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kern w:val="2"/>
          <w:sz w:val="24"/>
          <w:szCs w:val="24"/>
          <w:lang w:val="en-GB" w:eastAsia="en-US"/>
          <w14:ligatures w14:val="standardContextual"/>
        </w:rPr>
        <w:id w:val="-959654638"/>
        <w:docPartObj>
          <w:docPartGallery w:val="Cover Pages"/>
          <w:docPartUnique/>
        </w:docPartObj>
      </w:sdtPr>
      <w:sdtEndPr>
        <w:rPr>
          <w:rFonts w:eastAsia="Times New Roman"/>
          <w:kern w:val="0"/>
          <w:lang w:eastAsia="en-GB"/>
          <w14:ligatures w14:val="none"/>
        </w:rPr>
      </w:sdtEndPr>
      <w:sdtContent>
        <w:p w14:paraId="00D8545E" w14:textId="7F4CE584" w:rsidR="0008553C" w:rsidRDefault="0008553C">
          <w:pPr>
            <w:pStyle w:val="NoSpacing"/>
          </w:pPr>
          <w:r>
            <w:rPr>
              <w:noProof/>
            </w:rPr>
            <mc:AlternateContent>
              <mc:Choice Requires="wpg">
                <w:drawing>
                  <wp:anchor distT="0" distB="0" distL="114300" distR="114300" simplePos="0" relativeHeight="251659264" behindDoc="1" locked="0" layoutInCell="1" allowOverlap="1" wp14:anchorId="06295592" wp14:editId="7AC4771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E474B51" w14:textId="54854A0B" w:rsidR="0008553C" w:rsidRDefault="0008553C">
                                      <w:pPr>
                                        <w:pStyle w:val="NoSpacing"/>
                                        <w:jc w:val="right"/>
                                        <w:rPr>
                                          <w:color w:val="FFFFFF" w:themeColor="background1"/>
                                          <w:sz w:val="28"/>
                                          <w:szCs w:val="28"/>
                                        </w:rPr>
                                      </w:pPr>
                                      <w:r>
                                        <w:rPr>
                                          <w:color w:val="FFFFFF" w:themeColor="background1"/>
                                          <w:sz w:val="28"/>
                                          <w:szCs w:val="28"/>
                                        </w:rPr>
                                        <w:t>Dissertation Topic</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6295592" id="Group 14"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E474B51" w14:textId="54854A0B" w:rsidR="0008553C" w:rsidRDefault="0008553C">
                                <w:pPr>
                                  <w:pStyle w:val="NoSpacing"/>
                                  <w:jc w:val="right"/>
                                  <w:rPr>
                                    <w:color w:val="FFFFFF" w:themeColor="background1"/>
                                    <w:sz w:val="28"/>
                                    <w:szCs w:val="28"/>
                                  </w:rPr>
                                </w:pPr>
                                <w:r>
                                  <w:rPr>
                                    <w:color w:val="FFFFFF" w:themeColor="background1"/>
                                    <w:sz w:val="28"/>
                                    <w:szCs w:val="28"/>
                                  </w:rPr>
                                  <w:t>Dissertation Topic</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E198368" wp14:editId="13D3037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15"/>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21422F" w14:textId="753D1F29" w:rsidR="0008553C"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8553C">
                                      <w:rPr>
                                        <w:color w:val="4472C4" w:themeColor="accent1"/>
                                        <w:sz w:val="26"/>
                                        <w:szCs w:val="26"/>
                                      </w:rPr>
                                      <w:t>Joseph Murnane - 2114075</w:t>
                                    </w:r>
                                  </w:sdtContent>
                                </w:sdt>
                              </w:p>
                              <w:p w14:paraId="26F4E429" w14:textId="16303ACE" w:rsidR="0008553C" w:rsidRDefault="0008553C">
                                <w:pPr>
                                  <w:pStyle w:val="NoSpacing"/>
                                  <w:rPr>
                                    <w:color w:val="595959" w:themeColor="text1" w:themeTint="A6"/>
                                    <w:sz w:val="20"/>
                                    <w:szCs w:val="20"/>
                                  </w:rPr>
                                </w:pPr>
                                <w:r>
                                  <w:rPr>
                                    <w:color w:val="4472C4" w:themeColor="accent1"/>
                                    <w:sz w:val="26"/>
                                    <w:szCs w:val="26"/>
                                  </w:rPr>
                                  <w:t>BSc Construction Management</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E198368" id="_x0000_t202" coordsize="21600,21600" o:spt="202" path="m,l,21600r21600,l21600,xe">
                    <v:stroke joinstyle="miter"/>
                    <v:path gradientshapeok="t" o:connecttype="rect"/>
                  </v:shapetype>
                  <v:shape id="Text Box 15"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5021422F" w14:textId="753D1F29" w:rsidR="0008553C"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8553C">
                                <w:rPr>
                                  <w:color w:val="4472C4" w:themeColor="accent1"/>
                                  <w:sz w:val="26"/>
                                  <w:szCs w:val="26"/>
                                </w:rPr>
                                <w:t>Joseph Murnane - 2114075</w:t>
                              </w:r>
                            </w:sdtContent>
                          </w:sdt>
                        </w:p>
                        <w:p w14:paraId="26F4E429" w14:textId="16303ACE" w:rsidR="0008553C" w:rsidRDefault="0008553C">
                          <w:pPr>
                            <w:pStyle w:val="NoSpacing"/>
                            <w:rPr>
                              <w:color w:val="595959" w:themeColor="text1" w:themeTint="A6"/>
                              <w:sz w:val="20"/>
                              <w:szCs w:val="20"/>
                            </w:rPr>
                          </w:pPr>
                          <w:r>
                            <w:rPr>
                              <w:color w:val="4472C4" w:themeColor="accent1"/>
                              <w:sz w:val="26"/>
                              <w:szCs w:val="26"/>
                            </w:rPr>
                            <w:t>BSc Construction Management</w:t>
                          </w:r>
                        </w:p>
                      </w:txbxContent>
                    </v:textbox>
                    <w10:wrap anchorx="page" anchory="page"/>
                  </v:shape>
                </w:pict>
              </mc:Fallback>
            </mc:AlternateContent>
          </w:r>
        </w:p>
        <w:p w14:paraId="360E8727" w14:textId="440DEAD8" w:rsidR="0008553C" w:rsidRDefault="002334C0">
          <w:r>
            <w:rPr>
              <w:noProof/>
            </w:rPr>
            <mc:AlternateContent>
              <mc:Choice Requires="wps">
                <w:drawing>
                  <wp:anchor distT="0" distB="0" distL="114300" distR="114300" simplePos="0" relativeHeight="251660288" behindDoc="0" locked="0" layoutInCell="1" allowOverlap="1" wp14:anchorId="213918DE" wp14:editId="1009D35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526971" cy="1846580"/>
                    <wp:effectExtent l="0" t="0" r="3810" b="7620"/>
                    <wp:wrapNone/>
                    <wp:docPr id="1123117333" name="Text Box 16"/>
                    <wp:cNvGraphicFramePr/>
                    <a:graphic xmlns:a="http://schemas.openxmlformats.org/drawingml/2006/main">
                      <a:graphicData uri="http://schemas.microsoft.com/office/word/2010/wordprocessingShape">
                        <wps:wsp>
                          <wps:cNvSpPr txBox="1"/>
                          <wps:spPr>
                            <a:xfrm>
                              <a:off x="0" y="0"/>
                              <a:ext cx="3526971" cy="18465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E1BFA1" w14:textId="5C6C5896" w:rsidR="0008553C" w:rsidRPr="0008553C" w:rsidRDefault="00000000">
                                <w:pPr>
                                  <w:pStyle w:val="NoSpacing"/>
                                  <w:rPr>
                                    <w:rFonts w:asciiTheme="majorHAnsi" w:eastAsiaTheme="majorEastAsia" w:hAnsiTheme="majorHAnsi" w:cstheme="majorBidi"/>
                                    <w:color w:val="262626" w:themeColor="text1" w:themeTint="D9"/>
                                    <w:sz w:val="48"/>
                                    <w:szCs w:val="18"/>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334C0">
                                      <w:rPr>
                                        <w:rFonts w:asciiTheme="majorHAnsi" w:eastAsiaTheme="majorEastAsia" w:hAnsiTheme="majorHAnsi" w:cstheme="majorBidi"/>
                                        <w:color w:val="262626" w:themeColor="text1" w:themeTint="D9"/>
                                        <w:sz w:val="48"/>
                                        <w:szCs w:val="48"/>
                                      </w:rPr>
                                      <w:t xml:space="preserve">Could Modular </w:t>
                                    </w:r>
                                    <w:r w:rsidR="0008553C" w:rsidRPr="0008553C">
                                      <w:rPr>
                                        <w:rFonts w:asciiTheme="majorHAnsi" w:eastAsiaTheme="majorEastAsia" w:hAnsiTheme="majorHAnsi" w:cstheme="majorBidi"/>
                                        <w:color w:val="262626" w:themeColor="text1" w:themeTint="D9"/>
                                        <w:sz w:val="48"/>
                                        <w:szCs w:val="48"/>
                                      </w:rPr>
                                      <w:t>Construction</w:t>
                                    </w:r>
                                    <w:r w:rsidR="002334C0">
                                      <w:rPr>
                                        <w:rFonts w:asciiTheme="majorHAnsi" w:eastAsiaTheme="majorEastAsia" w:hAnsiTheme="majorHAnsi" w:cstheme="majorBidi"/>
                                        <w:color w:val="262626" w:themeColor="text1" w:themeTint="D9"/>
                                        <w:sz w:val="48"/>
                                        <w:szCs w:val="48"/>
                                      </w:rPr>
                                      <w:t xml:space="preserve"> be used </w:t>
                                    </w:r>
                                    <w:r w:rsidR="0008553C" w:rsidRPr="0008553C">
                                      <w:rPr>
                                        <w:rFonts w:asciiTheme="majorHAnsi" w:eastAsiaTheme="majorEastAsia" w:hAnsiTheme="majorHAnsi" w:cstheme="majorBidi"/>
                                        <w:color w:val="262626" w:themeColor="text1" w:themeTint="D9"/>
                                        <w:sz w:val="48"/>
                                        <w:szCs w:val="48"/>
                                      </w:rPr>
                                      <w:t>as a viable solution to the housing crisis in South Wales</w:t>
                                    </w:r>
                                  </w:sdtContent>
                                </w:sdt>
                              </w:p>
                              <w:p w14:paraId="3E8148F2" w14:textId="164B2205" w:rsidR="0008553C"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08553C">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13918DE" id="Text Box 16" o:spid="_x0000_s1056" type="#_x0000_t202" style="position:absolute;margin-left:0;margin-top:0;width:277.7pt;height:145.4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" filled="f" stroked="f" strokeweight=".5pt">
                    <v:textbox inset="0,0,0,0">
                      <w:txbxContent>
                        <w:p w14:paraId="1BE1BFA1" w14:textId="5C6C5896" w:rsidR="0008553C" w:rsidRPr="0008553C" w:rsidRDefault="00000000">
                          <w:pPr>
                            <w:pStyle w:val="NoSpacing"/>
                            <w:rPr>
                              <w:rFonts w:asciiTheme="majorHAnsi" w:eastAsiaTheme="majorEastAsia" w:hAnsiTheme="majorHAnsi" w:cstheme="majorBidi"/>
                              <w:color w:val="262626" w:themeColor="text1" w:themeTint="D9"/>
                              <w:sz w:val="48"/>
                              <w:szCs w:val="18"/>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334C0">
                                <w:rPr>
                                  <w:rFonts w:asciiTheme="majorHAnsi" w:eastAsiaTheme="majorEastAsia" w:hAnsiTheme="majorHAnsi" w:cstheme="majorBidi"/>
                                  <w:color w:val="262626" w:themeColor="text1" w:themeTint="D9"/>
                                  <w:sz w:val="48"/>
                                  <w:szCs w:val="48"/>
                                </w:rPr>
                                <w:t xml:space="preserve">Could Modular </w:t>
                              </w:r>
                              <w:r w:rsidR="0008553C" w:rsidRPr="0008553C">
                                <w:rPr>
                                  <w:rFonts w:asciiTheme="majorHAnsi" w:eastAsiaTheme="majorEastAsia" w:hAnsiTheme="majorHAnsi" w:cstheme="majorBidi"/>
                                  <w:color w:val="262626" w:themeColor="text1" w:themeTint="D9"/>
                                  <w:sz w:val="48"/>
                                  <w:szCs w:val="48"/>
                                </w:rPr>
                                <w:t>Construction</w:t>
                              </w:r>
                              <w:r w:rsidR="002334C0">
                                <w:rPr>
                                  <w:rFonts w:asciiTheme="majorHAnsi" w:eastAsiaTheme="majorEastAsia" w:hAnsiTheme="majorHAnsi" w:cstheme="majorBidi"/>
                                  <w:color w:val="262626" w:themeColor="text1" w:themeTint="D9"/>
                                  <w:sz w:val="48"/>
                                  <w:szCs w:val="48"/>
                                </w:rPr>
                                <w:t xml:space="preserve"> be used </w:t>
                              </w:r>
                              <w:r w:rsidR="0008553C" w:rsidRPr="0008553C">
                                <w:rPr>
                                  <w:rFonts w:asciiTheme="majorHAnsi" w:eastAsiaTheme="majorEastAsia" w:hAnsiTheme="majorHAnsi" w:cstheme="majorBidi"/>
                                  <w:color w:val="262626" w:themeColor="text1" w:themeTint="D9"/>
                                  <w:sz w:val="48"/>
                                  <w:szCs w:val="48"/>
                                </w:rPr>
                                <w:t>as a viable solution to the housing crisis in South Wales</w:t>
                              </w:r>
                            </w:sdtContent>
                          </w:sdt>
                        </w:p>
                        <w:p w14:paraId="3E8148F2" w14:textId="164B2205" w:rsidR="0008553C"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08553C">
                                <w:rPr>
                                  <w:color w:val="404040" w:themeColor="text1" w:themeTint="BF"/>
                                  <w:sz w:val="36"/>
                                  <w:szCs w:val="36"/>
                                </w:rPr>
                                <w:t xml:space="preserve">     </w:t>
                              </w:r>
                            </w:sdtContent>
                          </w:sdt>
                        </w:p>
                      </w:txbxContent>
                    </v:textbox>
                    <w10:wrap anchorx="page" anchory="page"/>
                  </v:shape>
                </w:pict>
              </mc:Fallback>
            </mc:AlternateContent>
          </w:r>
          <w:r w:rsidR="0008553C">
            <w:br w:type="page"/>
          </w:r>
        </w:p>
      </w:sdtContent>
    </w:sdt>
    <w:p w14:paraId="3368B39E" w14:textId="77777777" w:rsidR="0008553C" w:rsidRPr="00566F57" w:rsidRDefault="0008553C" w:rsidP="0008553C">
      <w:pPr>
        <w:rPr>
          <w:rFonts w:asciiTheme="minorHAnsi" w:hAnsiTheme="minorHAnsi" w:cstheme="minorHAnsi"/>
          <w:b/>
          <w:bCs/>
          <w:sz w:val="32"/>
          <w:szCs w:val="32"/>
          <w:u w:val="single"/>
        </w:rPr>
      </w:pPr>
    </w:p>
    <w:p w14:paraId="73BB3118" w14:textId="77777777" w:rsidR="00944865" w:rsidRPr="00566F57" w:rsidRDefault="00944865" w:rsidP="0008553C">
      <w:pPr>
        <w:rPr>
          <w:rFonts w:asciiTheme="minorHAnsi" w:hAnsiTheme="minorHAnsi" w:cstheme="minorHAnsi"/>
        </w:rPr>
      </w:pPr>
    </w:p>
    <w:p w14:paraId="52BF7B81" w14:textId="77777777" w:rsidR="0008553C" w:rsidRPr="00566F57" w:rsidRDefault="0008553C" w:rsidP="0008553C">
      <w:pPr>
        <w:rPr>
          <w:rFonts w:asciiTheme="minorHAnsi" w:hAnsiTheme="minorHAnsi" w:cstheme="minorHAnsi"/>
        </w:rPr>
      </w:pPr>
      <w:r w:rsidRPr="00566F57">
        <w:rPr>
          <w:rFonts w:asciiTheme="minorHAnsi" w:hAnsiTheme="minorHAnsi" w:cstheme="minorHAnsi"/>
          <w:noProof/>
        </w:rPr>
        <w:drawing>
          <wp:inline distT="0" distB="0" distL="0" distR="0" wp14:anchorId="4EC727F0" wp14:editId="49540B03">
            <wp:extent cx="1657350" cy="638175"/>
            <wp:effectExtent l="0" t="0" r="0" b="0"/>
            <wp:docPr id="1" name="Picture 1"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16F1EC2B" w14:textId="77777777" w:rsidR="0008553C" w:rsidRPr="00566F57" w:rsidRDefault="0008553C" w:rsidP="0008553C">
      <w:pPr>
        <w:rPr>
          <w:rFonts w:asciiTheme="minorHAnsi" w:hAnsiTheme="minorHAnsi" w:cstheme="minorHAnsi"/>
        </w:rPr>
      </w:pPr>
    </w:p>
    <w:p w14:paraId="59FDDB1A" w14:textId="77777777" w:rsidR="0008553C" w:rsidRPr="00566F57" w:rsidRDefault="0008553C" w:rsidP="0008553C">
      <w:pPr>
        <w:rPr>
          <w:rFonts w:asciiTheme="minorHAnsi" w:hAnsiTheme="minorHAnsi" w:cstheme="minorHAnsi"/>
        </w:rPr>
      </w:pPr>
    </w:p>
    <w:p w14:paraId="7ACB5819" w14:textId="77777777" w:rsidR="0008553C" w:rsidRPr="00566F57" w:rsidRDefault="0008553C" w:rsidP="0008553C">
      <w:pPr>
        <w:rPr>
          <w:rFonts w:asciiTheme="minorHAnsi" w:hAnsiTheme="minorHAnsi" w:cstheme="minorHAnsi"/>
        </w:rPr>
      </w:pPr>
      <w:r w:rsidRPr="00566F57">
        <w:rPr>
          <w:rFonts w:asciiTheme="minorHAnsi" w:hAnsiTheme="minorHAnsi" w:cstheme="minorHAnsi"/>
        </w:rPr>
        <w:t>Copyright statement</w:t>
      </w:r>
    </w:p>
    <w:p w14:paraId="65FFA73F" w14:textId="77777777" w:rsidR="0008553C" w:rsidRPr="00566F57" w:rsidRDefault="0008553C" w:rsidP="0008553C">
      <w:pPr>
        <w:rPr>
          <w:rFonts w:asciiTheme="minorHAnsi" w:hAnsiTheme="minorHAnsi" w:cstheme="minorHAnsi"/>
        </w:rPr>
      </w:pPr>
    </w:p>
    <w:p w14:paraId="1BC018F2" w14:textId="77777777" w:rsidR="0008553C" w:rsidRPr="00566F57" w:rsidRDefault="0008553C" w:rsidP="0008553C">
      <w:pPr>
        <w:spacing w:line="276" w:lineRule="auto"/>
        <w:rPr>
          <w:rFonts w:asciiTheme="minorHAnsi" w:hAnsiTheme="minorHAnsi" w:cstheme="minorHAnsi"/>
        </w:rPr>
      </w:pPr>
      <w:r w:rsidRPr="00566F57">
        <w:rPr>
          <w:rFonts w:asciiTheme="minorHAnsi" w:hAnsiTheme="minorHAnsi" w:cstheme="minorHAnsi"/>
        </w:rPr>
        <w:t>The copyright of this dissertation rests with the University of Wales, Trinity Saint David.  No information derived from this dissertation shall be published without the prior written consent of the University.</w:t>
      </w:r>
    </w:p>
    <w:p w14:paraId="3389B576" w14:textId="77777777" w:rsidR="0008553C" w:rsidRPr="00566F57" w:rsidRDefault="0008553C" w:rsidP="0008553C">
      <w:pPr>
        <w:spacing w:line="276" w:lineRule="auto"/>
        <w:rPr>
          <w:rFonts w:asciiTheme="minorHAnsi" w:hAnsiTheme="minorHAnsi" w:cstheme="minorHAnsi"/>
        </w:rPr>
      </w:pPr>
    </w:p>
    <w:p w14:paraId="45033686" w14:textId="77777777" w:rsidR="0008553C" w:rsidRPr="00566F57" w:rsidRDefault="0008553C" w:rsidP="0008553C">
      <w:pPr>
        <w:spacing w:line="276" w:lineRule="auto"/>
        <w:rPr>
          <w:rFonts w:asciiTheme="minorHAnsi" w:hAnsiTheme="minorHAnsi" w:cstheme="minorHAnsi"/>
        </w:rPr>
      </w:pPr>
    </w:p>
    <w:p w14:paraId="274F9789" w14:textId="77777777" w:rsidR="0008553C" w:rsidRPr="00566F57" w:rsidRDefault="0008553C" w:rsidP="0008553C">
      <w:pPr>
        <w:spacing w:line="276" w:lineRule="auto"/>
        <w:rPr>
          <w:rFonts w:asciiTheme="minorHAnsi" w:hAnsiTheme="minorHAnsi" w:cstheme="minorHAnsi"/>
        </w:rPr>
      </w:pPr>
    </w:p>
    <w:p w14:paraId="337528FA" w14:textId="77777777" w:rsidR="0008553C" w:rsidRPr="00566F57" w:rsidRDefault="0008553C" w:rsidP="0008553C">
      <w:pPr>
        <w:spacing w:line="276" w:lineRule="auto"/>
        <w:rPr>
          <w:rFonts w:asciiTheme="minorHAnsi" w:hAnsiTheme="minorHAnsi" w:cstheme="minorHAnsi"/>
        </w:rPr>
      </w:pPr>
    </w:p>
    <w:p w14:paraId="30B1E03A" w14:textId="25A3585E" w:rsidR="0008553C" w:rsidRPr="00566F57" w:rsidRDefault="0008553C" w:rsidP="0008553C">
      <w:pPr>
        <w:spacing w:line="276" w:lineRule="auto"/>
        <w:rPr>
          <w:rFonts w:asciiTheme="minorHAnsi" w:hAnsiTheme="minorHAnsi" w:cstheme="minorHAnsi"/>
        </w:rPr>
      </w:pPr>
      <w:r w:rsidRPr="00566F57">
        <w:rPr>
          <w:rFonts w:asciiTheme="minorHAnsi" w:hAnsiTheme="minorHAnsi" w:cstheme="minorHAnsi"/>
        </w:rPr>
        <w:t>Signature …</w:t>
      </w:r>
      <w:proofErr w:type="spellStart"/>
      <w:r w:rsidR="008404D1">
        <w:rPr>
          <w:rFonts w:asciiTheme="minorHAnsi" w:hAnsiTheme="minorHAnsi" w:cstheme="minorHAnsi"/>
        </w:rPr>
        <w:t>J.Murnane</w:t>
      </w:r>
      <w:proofErr w:type="spellEnd"/>
      <w:r w:rsidRPr="00566F57">
        <w:rPr>
          <w:rFonts w:asciiTheme="minorHAnsi" w:hAnsiTheme="minorHAnsi" w:cstheme="minorHAnsi"/>
        </w:rPr>
        <w:t>…………………………………………………………………………………………..</w:t>
      </w:r>
    </w:p>
    <w:p w14:paraId="32F3F001" w14:textId="77777777" w:rsidR="0008553C" w:rsidRPr="00566F57" w:rsidRDefault="0008553C" w:rsidP="0008553C">
      <w:pPr>
        <w:spacing w:line="276" w:lineRule="auto"/>
        <w:rPr>
          <w:rFonts w:asciiTheme="minorHAnsi" w:hAnsiTheme="minorHAnsi" w:cstheme="minorHAnsi"/>
        </w:rPr>
      </w:pPr>
    </w:p>
    <w:p w14:paraId="534B3585" w14:textId="0681C7FF" w:rsidR="0008553C" w:rsidRPr="00566F57" w:rsidRDefault="0008553C" w:rsidP="0008553C">
      <w:pPr>
        <w:spacing w:line="276" w:lineRule="auto"/>
        <w:rPr>
          <w:rFonts w:asciiTheme="minorHAnsi" w:hAnsiTheme="minorHAnsi" w:cstheme="minorHAnsi"/>
        </w:rPr>
      </w:pPr>
      <w:r w:rsidRPr="00566F57">
        <w:rPr>
          <w:rFonts w:asciiTheme="minorHAnsi" w:hAnsiTheme="minorHAnsi" w:cstheme="minorHAnsi"/>
        </w:rPr>
        <w:t>Date …</w:t>
      </w:r>
      <w:r w:rsidR="008404D1">
        <w:rPr>
          <w:rFonts w:asciiTheme="minorHAnsi" w:hAnsiTheme="minorHAnsi" w:cstheme="minorHAnsi"/>
        </w:rPr>
        <w:t>06/05/2026</w:t>
      </w:r>
      <w:r w:rsidRPr="00566F57">
        <w:rPr>
          <w:rFonts w:asciiTheme="minorHAnsi" w:hAnsiTheme="minorHAnsi" w:cstheme="minorHAnsi"/>
        </w:rPr>
        <w:t>………………………………………………………………………………………………..</w:t>
      </w:r>
    </w:p>
    <w:p w14:paraId="07512362" w14:textId="77777777" w:rsidR="0008553C" w:rsidRPr="00566F57" w:rsidRDefault="0008553C" w:rsidP="0008553C">
      <w:pPr>
        <w:rPr>
          <w:rFonts w:asciiTheme="minorHAnsi" w:hAnsiTheme="minorHAnsi" w:cstheme="minorHAnsi"/>
        </w:rPr>
      </w:pPr>
    </w:p>
    <w:p w14:paraId="2537A842" w14:textId="77777777" w:rsidR="0008553C" w:rsidRPr="00566F57" w:rsidRDefault="0008553C">
      <w:pPr>
        <w:rPr>
          <w:rFonts w:asciiTheme="minorHAnsi" w:hAnsiTheme="minorHAnsi" w:cstheme="minorHAnsi"/>
          <w:b/>
          <w:bCs/>
          <w:sz w:val="32"/>
          <w:szCs w:val="32"/>
          <w:u w:val="single"/>
        </w:rPr>
      </w:pPr>
    </w:p>
    <w:p w14:paraId="74A03500" w14:textId="77777777" w:rsidR="0008553C" w:rsidRPr="00566F57" w:rsidRDefault="0008553C">
      <w:pPr>
        <w:rPr>
          <w:rFonts w:asciiTheme="minorHAnsi" w:hAnsiTheme="minorHAnsi" w:cstheme="minorHAnsi"/>
          <w:b/>
          <w:bCs/>
          <w:sz w:val="32"/>
          <w:szCs w:val="32"/>
          <w:u w:val="single"/>
        </w:rPr>
      </w:pPr>
    </w:p>
    <w:p w14:paraId="3DC15BC8" w14:textId="77777777" w:rsidR="0008553C" w:rsidRPr="00566F57" w:rsidRDefault="0008553C">
      <w:pPr>
        <w:rPr>
          <w:rFonts w:asciiTheme="minorHAnsi" w:hAnsiTheme="minorHAnsi" w:cstheme="minorHAnsi"/>
          <w:b/>
          <w:bCs/>
          <w:sz w:val="32"/>
          <w:szCs w:val="32"/>
          <w:u w:val="single"/>
        </w:rPr>
      </w:pPr>
    </w:p>
    <w:p w14:paraId="7424D5F9" w14:textId="77777777" w:rsidR="0008553C" w:rsidRPr="00566F57" w:rsidRDefault="0008553C">
      <w:pPr>
        <w:rPr>
          <w:rFonts w:asciiTheme="minorHAnsi" w:hAnsiTheme="minorHAnsi" w:cstheme="minorHAnsi"/>
          <w:b/>
          <w:bCs/>
          <w:sz w:val="32"/>
          <w:szCs w:val="32"/>
          <w:u w:val="single"/>
        </w:rPr>
      </w:pPr>
    </w:p>
    <w:p w14:paraId="40C45A37" w14:textId="77777777" w:rsidR="0008553C" w:rsidRPr="00566F57" w:rsidRDefault="0008553C">
      <w:pPr>
        <w:rPr>
          <w:rFonts w:asciiTheme="minorHAnsi" w:hAnsiTheme="minorHAnsi" w:cstheme="minorHAnsi"/>
          <w:b/>
          <w:bCs/>
          <w:sz w:val="32"/>
          <w:szCs w:val="32"/>
          <w:u w:val="single"/>
        </w:rPr>
      </w:pPr>
    </w:p>
    <w:p w14:paraId="0874FF21" w14:textId="77777777" w:rsidR="0008553C" w:rsidRPr="00566F57" w:rsidRDefault="0008553C">
      <w:pPr>
        <w:rPr>
          <w:rFonts w:asciiTheme="minorHAnsi" w:hAnsiTheme="minorHAnsi" w:cstheme="minorHAnsi"/>
          <w:b/>
          <w:bCs/>
          <w:sz w:val="32"/>
          <w:szCs w:val="32"/>
          <w:u w:val="single"/>
        </w:rPr>
      </w:pPr>
    </w:p>
    <w:p w14:paraId="5689135B" w14:textId="77777777" w:rsidR="0008553C" w:rsidRPr="00566F57" w:rsidRDefault="0008553C">
      <w:pPr>
        <w:rPr>
          <w:rFonts w:asciiTheme="minorHAnsi" w:hAnsiTheme="minorHAnsi" w:cstheme="minorHAnsi"/>
          <w:b/>
          <w:bCs/>
          <w:sz w:val="32"/>
          <w:szCs w:val="32"/>
          <w:u w:val="single"/>
        </w:rPr>
      </w:pPr>
    </w:p>
    <w:p w14:paraId="347B591D" w14:textId="77777777" w:rsidR="0008553C" w:rsidRPr="00566F57" w:rsidRDefault="0008553C">
      <w:pPr>
        <w:rPr>
          <w:rFonts w:asciiTheme="minorHAnsi" w:hAnsiTheme="minorHAnsi" w:cstheme="minorHAnsi"/>
          <w:b/>
          <w:bCs/>
          <w:sz w:val="32"/>
          <w:szCs w:val="32"/>
          <w:u w:val="single"/>
        </w:rPr>
      </w:pPr>
    </w:p>
    <w:p w14:paraId="2ACA1A3F" w14:textId="77777777" w:rsidR="0008553C" w:rsidRPr="00566F57" w:rsidRDefault="0008553C">
      <w:pPr>
        <w:rPr>
          <w:rFonts w:asciiTheme="minorHAnsi" w:hAnsiTheme="minorHAnsi" w:cstheme="minorHAnsi"/>
          <w:b/>
          <w:bCs/>
          <w:sz w:val="32"/>
          <w:szCs w:val="32"/>
          <w:u w:val="single"/>
        </w:rPr>
      </w:pPr>
    </w:p>
    <w:p w14:paraId="72BC98A8" w14:textId="77777777" w:rsidR="0008553C" w:rsidRPr="00566F57" w:rsidRDefault="0008553C">
      <w:pPr>
        <w:rPr>
          <w:rFonts w:asciiTheme="minorHAnsi" w:hAnsiTheme="minorHAnsi" w:cstheme="minorHAnsi"/>
          <w:b/>
          <w:bCs/>
          <w:sz w:val="32"/>
          <w:szCs w:val="32"/>
          <w:u w:val="single"/>
        </w:rPr>
      </w:pPr>
    </w:p>
    <w:p w14:paraId="5B8ED052" w14:textId="77777777" w:rsidR="0008553C" w:rsidRPr="00566F57" w:rsidRDefault="0008553C">
      <w:pPr>
        <w:rPr>
          <w:rFonts w:asciiTheme="minorHAnsi" w:hAnsiTheme="minorHAnsi" w:cstheme="minorHAnsi"/>
          <w:b/>
          <w:bCs/>
          <w:sz w:val="32"/>
          <w:szCs w:val="32"/>
          <w:u w:val="single"/>
        </w:rPr>
      </w:pPr>
    </w:p>
    <w:p w14:paraId="32BF46ED" w14:textId="77777777" w:rsidR="0008553C" w:rsidRPr="00566F57" w:rsidRDefault="0008553C">
      <w:pPr>
        <w:rPr>
          <w:rFonts w:asciiTheme="minorHAnsi" w:hAnsiTheme="minorHAnsi" w:cstheme="minorHAnsi"/>
          <w:b/>
          <w:bCs/>
          <w:sz w:val="32"/>
          <w:szCs w:val="32"/>
          <w:u w:val="single"/>
        </w:rPr>
      </w:pPr>
    </w:p>
    <w:p w14:paraId="7183B255" w14:textId="77777777" w:rsidR="0008553C" w:rsidRPr="00566F57" w:rsidRDefault="0008553C">
      <w:pPr>
        <w:rPr>
          <w:rFonts w:asciiTheme="minorHAnsi" w:hAnsiTheme="minorHAnsi" w:cstheme="minorHAnsi"/>
          <w:b/>
          <w:bCs/>
          <w:sz w:val="32"/>
          <w:szCs w:val="32"/>
          <w:u w:val="single"/>
        </w:rPr>
      </w:pPr>
    </w:p>
    <w:p w14:paraId="6C8236CF" w14:textId="77777777" w:rsidR="0008553C" w:rsidRPr="00566F57" w:rsidRDefault="0008553C">
      <w:pPr>
        <w:rPr>
          <w:rFonts w:asciiTheme="minorHAnsi" w:hAnsiTheme="minorHAnsi" w:cstheme="minorHAnsi"/>
          <w:b/>
          <w:bCs/>
          <w:sz w:val="32"/>
          <w:szCs w:val="32"/>
          <w:u w:val="single"/>
        </w:rPr>
      </w:pPr>
    </w:p>
    <w:p w14:paraId="1C0490DE" w14:textId="77777777" w:rsidR="0008553C" w:rsidRPr="00566F57" w:rsidRDefault="0008553C">
      <w:pPr>
        <w:rPr>
          <w:rFonts w:asciiTheme="minorHAnsi" w:hAnsiTheme="minorHAnsi" w:cstheme="minorHAnsi"/>
          <w:b/>
          <w:bCs/>
          <w:sz w:val="32"/>
          <w:szCs w:val="32"/>
          <w:u w:val="single"/>
        </w:rPr>
      </w:pPr>
    </w:p>
    <w:p w14:paraId="1C515B9A" w14:textId="77777777" w:rsidR="0008553C" w:rsidRPr="00566F57" w:rsidRDefault="0008553C">
      <w:pPr>
        <w:rPr>
          <w:rFonts w:asciiTheme="minorHAnsi" w:hAnsiTheme="minorHAnsi" w:cstheme="minorHAnsi"/>
          <w:b/>
          <w:bCs/>
          <w:sz w:val="32"/>
          <w:szCs w:val="32"/>
          <w:u w:val="single"/>
        </w:rPr>
      </w:pPr>
    </w:p>
    <w:p w14:paraId="7754034D" w14:textId="77777777" w:rsidR="0008553C" w:rsidRPr="00566F57" w:rsidRDefault="0008553C">
      <w:pPr>
        <w:rPr>
          <w:rFonts w:asciiTheme="minorHAnsi" w:hAnsiTheme="minorHAnsi" w:cstheme="minorHAnsi"/>
          <w:b/>
          <w:bCs/>
          <w:sz w:val="32"/>
          <w:szCs w:val="32"/>
          <w:u w:val="single"/>
        </w:rPr>
      </w:pPr>
    </w:p>
    <w:p w14:paraId="099624E5" w14:textId="77777777" w:rsidR="0008553C" w:rsidRPr="00566F57" w:rsidRDefault="0008553C">
      <w:pPr>
        <w:rPr>
          <w:rFonts w:asciiTheme="minorHAnsi" w:hAnsiTheme="minorHAnsi" w:cstheme="minorHAnsi"/>
          <w:b/>
          <w:bCs/>
          <w:sz w:val="32"/>
          <w:szCs w:val="32"/>
          <w:u w:val="single"/>
        </w:rPr>
      </w:pPr>
    </w:p>
    <w:p w14:paraId="30ED2DEF" w14:textId="77777777" w:rsidR="0008553C" w:rsidRPr="00566F57" w:rsidRDefault="0008553C">
      <w:pPr>
        <w:rPr>
          <w:rFonts w:asciiTheme="minorHAnsi" w:hAnsiTheme="minorHAnsi" w:cstheme="minorHAnsi"/>
          <w:b/>
          <w:bCs/>
          <w:sz w:val="32"/>
          <w:szCs w:val="32"/>
          <w:u w:val="single"/>
        </w:rPr>
      </w:pPr>
    </w:p>
    <w:p w14:paraId="49344874" w14:textId="77777777" w:rsidR="0008553C" w:rsidRPr="00566F57" w:rsidRDefault="0008553C">
      <w:pPr>
        <w:rPr>
          <w:rFonts w:asciiTheme="minorHAnsi" w:hAnsiTheme="minorHAnsi" w:cstheme="minorHAnsi"/>
          <w:b/>
          <w:bCs/>
          <w:sz w:val="32"/>
          <w:szCs w:val="32"/>
          <w:u w:val="single"/>
        </w:rPr>
      </w:pPr>
    </w:p>
    <w:p w14:paraId="5DF63375" w14:textId="77777777" w:rsidR="0008553C" w:rsidRPr="00566F57" w:rsidRDefault="0008553C" w:rsidP="0008553C">
      <w:pPr>
        <w:rPr>
          <w:rFonts w:asciiTheme="minorHAnsi" w:hAnsiTheme="minorHAnsi" w:cstheme="minorHAnsi"/>
        </w:rPr>
      </w:pPr>
    </w:p>
    <w:p w14:paraId="4920EB37" w14:textId="77777777" w:rsidR="0008553C" w:rsidRPr="00566F57" w:rsidRDefault="0008553C" w:rsidP="0008553C">
      <w:pPr>
        <w:rPr>
          <w:rFonts w:asciiTheme="minorHAnsi" w:hAnsiTheme="minorHAnsi" w:cstheme="minorHAnsi"/>
        </w:rPr>
      </w:pPr>
      <w:r w:rsidRPr="00566F57">
        <w:rPr>
          <w:rFonts w:asciiTheme="minorHAnsi" w:hAnsiTheme="minorHAnsi" w:cstheme="minorHAnsi"/>
          <w:noProof/>
        </w:rPr>
        <w:drawing>
          <wp:inline distT="0" distB="0" distL="0" distR="0" wp14:anchorId="2F18AA60" wp14:editId="604CE46A">
            <wp:extent cx="1657350" cy="638175"/>
            <wp:effectExtent l="0" t="0" r="0" b="0"/>
            <wp:docPr id="76072257" name="Picture 76072257"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0EEC8369" w14:textId="77777777" w:rsidR="0008553C" w:rsidRPr="00566F57" w:rsidRDefault="0008553C" w:rsidP="0008553C">
      <w:pPr>
        <w:rPr>
          <w:rFonts w:asciiTheme="minorHAnsi" w:hAnsiTheme="minorHAnsi" w:cstheme="minorHAnsi"/>
        </w:rPr>
      </w:pPr>
    </w:p>
    <w:p w14:paraId="227A123C" w14:textId="77777777" w:rsidR="0008553C" w:rsidRPr="00566F57" w:rsidRDefault="0008553C" w:rsidP="0008553C">
      <w:pPr>
        <w:rPr>
          <w:rFonts w:asciiTheme="minorHAnsi" w:hAnsiTheme="minorHAnsi" w:cstheme="minorHAnsi"/>
        </w:rPr>
      </w:pPr>
    </w:p>
    <w:p w14:paraId="401A5F63" w14:textId="77777777" w:rsidR="0008553C" w:rsidRPr="00566F57" w:rsidRDefault="0008553C" w:rsidP="0008553C">
      <w:pPr>
        <w:rPr>
          <w:rFonts w:asciiTheme="minorHAnsi" w:hAnsiTheme="minorHAnsi" w:cstheme="minorHAnsi"/>
          <w:b/>
        </w:rPr>
      </w:pPr>
      <w:r w:rsidRPr="00566F57">
        <w:rPr>
          <w:rFonts w:asciiTheme="minorHAnsi" w:hAnsiTheme="minorHAnsi" w:cstheme="minorHAnsi"/>
          <w:b/>
        </w:rPr>
        <w:t>Author’s Declaration</w:t>
      </w:r>
    </w:p>
    <w:p w14:paraId="4ECA3FC4" w14:textId="77777777" w:rsidR="0008553C" w:rsidRPr="00566F57" w:rsidRDefault="0008553C" w:rsidP="0008553C">
      <w:pPr>
        <w:rPr>
          <w:rFonts w:asciiTheme="minorHAnsi" w:hAnsiTheme="minorHAnsi" w:cstheme="minorHAnsi"/>
        </w:rPr>
      </w:pPr>
      <w:r w:rsidRPr="00566F57">
        <w:rPr>
          <w:rFonts w:asciiTheme="minorHAnsi" w:hAnsiTheme="minorHAnsi" w:cstheme="minorHAnsi"/>
        </w:rPr>
        <w:t xml:space="preserve">I declare that the work in this dissertation was carried out in accordance with the regulations of the University of Wales, Trinity Saint David.  The work is original except </w:t>
      </w:r>
      <w:proofErr w:type="gramStart"/>
      <w:r w:rsidRPr="00566F57">
        <w:rPr>
          <w:rFonts w:asciiTheme="minorHAnsi" w:hAnsiTheme="minorHAnsi" w:cstheme="minorHAnsi"/>
        </w:rPr>
        <w:t>where</w:t>
      </w:r>
      <w:proofErr w:type="gramEnd"/>
      <w:r w:rsidRPr="00566F57">
        <w:rPr>
          <w:rFonts w:asciiTheme="minorHAnsi" w:hAnsiTheme="minorHAnsi" w:cstheme="minorHAnsi"/>
        </w:rPr>
        <w:t xml:space="preserve"> indicated by special references in the text and no part of the dissertation has been submitted for any other degree.</w:t>
      </w:r>
    </w:p>
    <w:p w14:paraId="732A3BEF" w14:textId="77777777" w:rsidR="0008553C" w:rsidRPr="00566F57" w:rsidRDefault="0008553C" w:rsidP="0008553C">
      <w:pPr>
        <w:rPr>
          <w:rFonts w:asciiTheme="minorHAnsi" w:hAnsiTheme="minorHAnsi" w:cstheme="minorHAnsi"/>
        </w:rPr>
      </w:pPr>
    </w:p>
    <w:p w14:paraId="3FFD2422" w14:textId="77777777" w:rsidR="0008553C" w:rsidRPr="00566F57" w:rsidRDefault="0008553C" w:rsidP="0008553C">
      <w:pPr>
        <w:rPr>
          <w:rFonts w:asciiTheme="minorHAnsi" w:hAnsiTheme="minorHAnsi" w:cstheme="minorHAnsi"/>
        </w:rPr>
      </w:pPr>
      <w:r w:rsidRPr="00566F57">
        <w:rPr>
          <w:rFonts w:asciiTheme="minorHAnsi" w:hAnsiTheme="minorHAnsi" w:cstheme="minorHAnsi"/>
        </w:rPr>
        <w:t>Any views expressed in the dissertation are those of the author and in no way represent those of the University of Wales, Trinity Saint David.</w:t>
      </w:r>
    </w:p>
    <w:p w14:paraId="584AEC84" w14:textId="77777777" w:rsidR="0008553C" w:rsidRPr="00566F57" w:rsidRDefault="0008553C" w:rsidP="0008553C">
      <w:pPr>
        <w:rPr>
          <w:rFonts w:asciiTheme="minorHAnsi" w:hAnsiTheme="minorHAnsi" w:cstheme="minorHAnsi"/>
        </w:rPr>
      </w:pPr>
    </w:p>
    <w:p w14:paraId="6D6015B3" w14:textId="77777777" w:rsidR="0008553C" w:rsidRPr="00566F57" w:rsidRDefault="0008553C" w:rsidP="0008553C">
      <w:pPr>
        <w:rPr>
          <w:rFonts w:asciiTheme="minorHAnsi" w:hAnsiTheme="minorHAnsi" w:cstheme="minorHAnsi"/>
        </w:rPr>
      </w:pPr>
      <w:r w:rsidRPr="00566F57">
        <w:rPr>
          <w:rFonts w:asciiTheme="minorHAnsi" w:hAnsiTheme="minorHAnsi" w:cstheme="minorHAnsi"/>
        </w:rPr>
        <w:t>The dissertation has not been presented to any other University for examination either in the United Kingdom or overseas.</w:t>
      </w:r>
    </w:p>
    <w:p w14:paraId="04E6E754" w14:textId="77777777" w:rsidR="0008553C" w:rsidRPr="00566F57" w:rsidRDefault="0008553C" w:rsidP="0008553C">
      <w:pPr>
        <w:rPr>
          <w:rFonts w:asciiTheme="minorHAnsi" w:hAnsiTheme="minorHAnsi" w:cstheme="minorHAnsi"/>
        </w:rPr>
      </w:pPr>
    </w:p>
    <w:p w14:paraId="1A2D5CB4" w14:textId="77777777" w:rsidR="0008553C" w:rsidRPr="00566F57" w:rsidRDefault="0008553C" w:rsidP="0008553C">
      <w:pPr>
        <w:rPr>
          <w:rFonts w:asciiTheme="minorHAnsi" w:hAnsiTheme="minorHAnsi" w:cstheme="minorHAnsi"/>
        </w:rPr>
      </w:pPr>
      <w:r w:rsidRPr="00566F57">
        <w:rPr>
          <w:rFonts w:asciiTheme="minorHAnsi" w:hAnsiTheme="minorHAnsi" w:cstheme="minorHAnsi"/>
        </w:rPr>
        <w:t>I hereby give permission for my work, if accepted, to be available for photocopying and inter-library loan, and for the title and summary to be made available to outside organisations.</w:t>
      </w:r>
    </w:p>
    <w:p w14:paraId="594A35CA" w14:textId="77777777" w:rsidR="0008553C" w:rsidRPr="00566F57" w:rsidRDefault="0008553C" w:rsidP="0008553C">
      <w:pPr>
        <w:rPr>
          <w:rFonts w:asciiTheme="minorHAnsi" w:hAnsiTheme="minorHAnsi" w:cstheme="minorHAnsi"/>
        </w:rPr>
      </w:pPr>
    </w:p>
    <w:p w14:paraId="0EFE5C67" w14:textId="77777777" w:rsidR="0008553C" w:rsidRPr="00566F57" w:rsidRDefault="0008553C" w:rsidP="0008553C">
      <w:pPr>
        <w:rPr>
          <w:rFonts w:asciiTheme="minorHAnsi" w:hAnsiTheme="minorHAnsi" w:cstheme="minorHAnsi"/>
        </w:rPr>
      </w:pPr>
    </w:p>
    <w:p w14:paraId="4F2BA2F9" w14:textId="5DC40DFE" w:rsidR="0008553C" w:rsidRPr="00566F57" w:rsidRDefault="0008553C" w:rsidP="0008553C">
      <w:pPr>
        <w:rPr>
          <w:rFonts w:asciiTheme="minorHAnsi" w:hAnsiTheme="minorHAnsi" w:cstheme="minorHAnsi"/>
        </w:rPr>
      </w:pPr>
      <w:r w:rsidRPr="00566F57">
        <w:rPr>
          <w:rFonts w:asciiTheme="minorHAnsi" w:hAnsiTheme="minorHAnsi" w:cstheme="minorHAnsi"/>
        </w:rPr>
        <w:t xml:space="preserve">Signed </w:t>
      </w:r>
      <w:r w:rsidR="008404D1" w:rsidRPr="00566F57">
        <w:rPr>
          <w:rFonts w:asciiTheme="minorHAnsi" w:hAnsiTheme="minorHAnsi" w:cstheme="minorHAnsi"/>
        </w:rPr>
        <w:t>…</w:t>
      </w:r>
      <w:proofErr w:type="spellStart"/>
      <w:r w:rsidR="008404D1">
        <w:rPr>
          <w:rFonts w:asciiTheme="minorHAnsi" w:hAnsiTheme="minorHAnsi" w:cstheme="minorHAnsi"/>
        </w:rPr>
        <w:t>J.Murnane</w:t>
      </w:r>
      <w:proofErr w:type="spellEnd"/>
      <w:r w:rsidR="008404D1" w:rsidRPr="00566F57">
        <w:rPr>
          <w:rFonts w:asciiTheme="minorHAnsi" w:hAnsiTheme="minorHAnsi" w:cstheme="minorHAnsi"/>
        </w:rPr>
        <w:t xml:space="preserve"> </w:t>
      </w:r>
      <w:r w:rsidRPr="00566F57">
        <w:rPr>
          <w:rFonts w:asciiTheme="minorHAnsi" w:hAnsiTheme="minorHAnsi" w:cstheme="minorHAnsi"/>
        </w:rPr>
        <w:t>……………………………………………………………………………………</w:t>
      </w:r>
      <w:r w:rsidR="008404D1">
        <w:rPr>
          <w:rFonts w:asciiTheme="minorHAnsi" w:hAnsiTheme="minorHAnsi" w:cstheme="minorHAnsi"/>
        </w:rPr>
        <w:t>...</w:t>
      </w:r>
    </w:p>
    <w:p w14:paraId="58181634" w14:textId="0F5C08EE" w:rsidR="0008553C" w:rsidRPr="00566F57" w:rsidRDefault="0008553C" w:rsidP="0008553C">
      <w:pPr>
        <w:rPr>
          <w:rFonts w:asciiTheme="minorHAnsi" w:hAnsiTheme="minorHAnsi" w:cstheme="minorHAnsi"/>
        </w:rPr>
      </w:pPr>
      <w:r w:rsidRPr="00566F57">
        <w:rPr>
          <w:rFonts w:asciiTheme="minorHAnsi" w:hAnsiTheme="minorHAnsi" w:cstheme="minorHAnsi"/>
        </w:rPr>
        <w:t xml:space="preserve">Date </w:t>
      </w:r>
      <w:r w:rsidR="008404D1" w:rsidRPr="00566F57">
        <w:rPr>
          <w:rFonts w:asciiTheme="minorHAnsi" w:hAnsiTheme="minorHAnsi" w:cstheme="minorHAnsi"/>
        </w:rPr>
        <w:t>…</w:t>
      </w:r>
      <w:r w:rsidR="008404D1">
        <w:rPr>
          <w:rFonts w:asciiTheme="minorHAnsi" w:hAnsiTheme="minorHAnsi" w:cstheme="minorHAnsi"/>
        </w:rPr>
        <w:t>06/05/2026</w:t>
      </w:r>
      <w:r w:rsidRPr="00566F57">
        <w:rPr>
          <w:rFonts w:asciiTheme="minorHAnsi" w:hAnsiTheme="minorHAnsi" w:cstheme="minorHAnsi"/>
        </w:rPr>
        <w:t>………………………………………………………………………………………..</w:t>
      </w:r>
    </w:p>
    <w:p w14:paraId="3AAC024F" w14:textId="77777777" w:rsidR="0008553C" w:rsidRPr="00566F57" w:rsidRDefault="0008553C">
      <w:pPr>
        <w:rPr>
          <w:rFonts w:asciiTheme="minorHAnsi" w:hAnsiTheme="minorHAnsi" w:cstheme="minorHAnsi"/>
          <w:b/>
          <w:bCs/>
          <w:sz w:val="32"/>
          <w:szCs w:val="32"/>
          <w:u w:val="single"/>
        </w:rPr>
      </w:pPr>
    </w:p>
    <w:p w14:paraId="27991AA3" w14:textId="77777777" w:rsidR="0008553C" w:rsidRPr="00566F57" w:rsidRDefault="0008553C">
      <w:pPr>
        <w:rPr>
          <w:rFonts w:asciiTheme="minorHAnsi" w:hAnsiTheme="minorHAnsi" w:cstheme="minorHAnsi"/>
          <w:b/>
          <w:bCs/>
          <w:sz w:val="32"/>
          <w:szCs w:val="32"/>
          <w:u w:val="single"/>
        </w:rPr>
      </w:pPr>
    </w:p>
    <w:p w14:paraId="0357B91C" w14:textId="77777777" w:rsidR="0008553C" w:rsidRPr="00566F57" w:rsidRDefault="0008553C">
      <w:pPr>
        <w:rPr>
          <w:rFonts w:asciiTheme="minorHAnsi" w:hAnsiTheme="minorHAnsi" w:cstheme="minorHAnsi"/>
          <w:b/>
          <w:bCs/>
          <w:sz w:val="32"/>
          <w:szCs w:val="32"/>
          <w:u w:val="single"/>
        </w:rPr>
      </w:pPr>
    </w:p>
    <w:p w14:paraId="5CFB6121" w14:textId="77777777" w:rsidR="0008553C" w:rsidRPr="00566F57" w:rsidRDefault="0008553C">
      <w:pPr>
        <w:rPr>
          <w:rFonts w:asciiTheme="minorHAnsi" w:hAnsiTheme="minorHAnsi" w:cstheme="minorHAnsi"/>
          <w:b/>
          <w:bCs/>
          <w:sz w:val="32"/>
          <w:szCs w:val="32"/>
          <w:u w:val="single"/>
        </w:rPr>
      </w:pPr>
    </w:p>
    <w:p w14:paraId="0F59554E" w14:textId="77777777" w:rsidR="0008553C" w:rsidRPr="00566F57" w:rsidRDefault="0008553C">
      <w:pPr>
        <w:rPr>
          <w:rFonts w:asciiTheme="minorHAnsi" w:hAnsiTheme="minorHAnsi" w:cstheme="minorHAnsi"/>
          <w:b/>
          <w:bCs/>
          <w:sz w:val="32"/>
          <w:szCs w:val="32"/>
          <w:u w:val="single"/>
        </w:rPr>
      </w:pPr>
    </w:p>
    <w:p w14:paraId="012548A1" w14:textId="77777777" w:rsidR="0008553C" w:rsidRPr="00566F57" w:rsidRDefault="0008553C">
      <w:pPr>
        <w:rPr>
          <w:rFonts w:asciiTheme="minorHAnsi" w:hAnsiTheme="minorHAnsi" w:cstheme="minorHAnsi"/>
          <w:b/>
          <w:bCs/>
          <w:sz w:val="32"/>
          <w:szCs w:val="32"/>
          <w:u w:val="single"/>
        </w:rPr>
      </w:pPr>
    </w:p>
    <w:p w14:paraId="4AA1B733" w14:textId="77777777" w:rsidR="00A20EE7" w:rsidRPr="00566F57" w:rsidRDefault="00A20EE7">
      <w:pPr>
        <w:rPr>
          <w:rFonts w:asciiTheme="minorHAnsi" w:hAnsiTheme="minorHAnsi" w:cstheme="minorHAnsi"/>
          <w:b/>
          <w:bCs/>
          <w:sz w:val="32"/>
          <w:szCs w:val="32"/>
          <w:u w:val="single"/>
        </w:rPr>
      </w:pPr>
    </w:p>
    <w:p w14:paraId="03FDC9AF" w14:textId="77777777" w:rsidR="00A20EE7" w:rsidRPr="00566F57" w:rsidRDefault="00A20EE7">
      <w:pPr>
        <w:rPr>
          <w:rFonts w:asciiTheme="minorHAnsi" w:hAnsiTheme="minorHAnsi" w:cstheme="minorHAnsi"/>
          <w:b/>
          <w:bCs/>
          <w:sz w:val="32"/>
          <w:szCs w:val="32"/>
          <w:u w:val="single"/>
        </w:rPr>
      </w:pPr>
    </w:p>
    <w:p w14:paraId="368CE872" w14:textId="77777777" w:rsidR="00A20EE7" w:rsidRPr="00566F57" w:rsidRDefault="00A20EE7">
      <w:pPr>
        <w:rPr>
          <w:rFonts w:asciiTheme="minorHAnsi" w:hAnsiTheme="minorHAnsi" w:cstheme="minorHAnsi"/>
          <w:b/>
          <w:bCs/>
          <w:sz w:val="32"/>
          <w:szCs w:val="32"/>
          <w:u w:val="single"/>
        </w:rPr>
      </w:pPr>
    </w:p>
    <w:p w14:paraId="5A9F872E" w14:textId="77777777" w:rsidR="00A20EE7" w:rsidRPr="00566F57" w:rsidRDefault="00A20EE7">
      <w:pPr>
        <w:rPr>
          <w:rFonts w:asciiTheme="minorHAnsi" w:hAnsiTheme="minorHAnsi" w:cstheme="minorHAnsi"/>
          <w:b/>
          <w:bCs/>
          <w:sz w:val="32"/>
          <w:szCs w:val="32"/>
          <w:u w:val="single"/>
        </w:rPr>
      </w:pPr>
    </w:p>
    <w:p w14:paraId="08C99CBD" w14:textId="77777777" w:rsidR="00A20EE7" w:rsidRPr="00566F57" w:rsidRDefault="00A20EE7">
      <w:pPr>
        <w:rPr>
          <w:rFonts w:asciiTheme="minorHAnsi" w:hAnsiTheme="minorHAnsi" w:cstheme="minorHAnsi"/>
          <w:b/>
          <w:bCs/>
          <w:sz w:val="32"/>
          <w:szCs w:val="32"/>
          <w:u w:val="single"/>
        </w:rPr>
      </w:pPr>
    </w:p>
    <w:p w14:paraId="34CD1DF0" w14:textId="77777777" w:rsidR="00A20EE7" w:rsidRPr="00566F57" w:rsidRDefault="00A20EE7">
      <w:pPr>
        <w:rPr>
          <w:rFonts w:asciiTheme="minorHAnsi" w:hAnsiTheme="minorHAnsi" w:cstheme="minorHAnsi"/>
          <w:b/>
          <w:bCs/>
          <w:sz w:val="32"/>
          <w:szCs w:val="32"/>
          <w:u w:val="single"/>
        </w:rPr>
      </w:pPr>
    </w:p>
    <w:p w14:paraId="3D8FFAE5" w14:textId="77777777" w:rsidR="00A20EE7" w:rsidRPr="00566F57" w:rsidRDefault="00A20EE7">
      <w:pPr>
        <w:rPr>
          <w:rFonts w:asciiTheme="minorHAnsi" w:hAnsiTheme="minorHAnsi" w:cstheme="minorHAnsi"/>
          <w:b/>
          <w:bCs/>
          <w:sz w:val="32"/>
          <w:szCs w:val="32"/>
          <w:u w:val="single"/>
        </w:rPr>
      </w:pPr>
    </w:p>
    <w:p w14:paraId="1FF412D4" w14:textId="77777777" w:rsidR="00A20EE7" w:rsidRPr="00566F57" w:rsidRDefault="00A20EE7">
      <w:pPr>
        <w:rPr>
          <w:rFonts w:asciiTheme="minorHAnsi" w:hAnsiTheme="minorHAnsi" w:cstheme="minorHAnsi"/>
          <w:b/>
          <w:bCs/>
          <w:sz w:val="32"/>
          <w:szCs w:val="32"/>
          <w:u w:val="single"/>
        </w:rPr>
      </w:pPr>
    </w:p>
    <w:p w14:paraId="4996325C" w14:textId="77777777" w:rsidR="00A20EE7" w:rsidRPr="00566F57" w:rsidRDefault="00A20EE7">
      <w:pPr>
        <w:rPr>
          <w:rFonts w:asciiTheme="minorHAnsi" w:hAnsiTheme="minorHAnsi" w:cstheme="minorHAnsi"/>
          <w:b/>
          <w:bCs/>
          <w:sz w:val="32"/>
          <w:szCs w:val="32"/>
          <w:u w:val="single"/>
        </w:rPr>
      </w:pPr>
    </w:p>
    <w:p w14:paraId="6034D05B" w14:textId="77777777" w:rsidR="00A20EE7" w:rsidRPr="00566F57" w:rsidRDefault="00A20EE7">
      <w:pPr>
        <w:rPr>
          <w:rFonts w:asciiTheme="minorHAnsi" w:hAnsiTheme="minorHAnsi" w:cstheme="minorHAnsi"/>
          <w:b/>
          <w:bCs/>
          <w:sz w:val="32"/>
          <w:szCs w:val="32"/>
          <w:u w:val="single"/>
        </w:rPr>
      </w:pPr>
    </w:p>
    <w:p w14:paraId="19EFDD36" w14:textId="7C74CD95" w:rsidR="00A20EE7" w:rsidRPr="00566F57" w:rsidRDefault="00A20EE7">
      <w:pPr>
        <w:rPr>
          <w:rFonts w:asciiTheme="minorHAnsi" w:hAnsiTheme="minorHAnsi" w:cstheme="minorHAnsi"/>
          <w:b/>
          <w:bCs/>
          <w:color w:val="2E74B5" w:themeColor="accent5" w:themeShade="BF"/>
          <w:sz w:val="32"/>
          <w:szCs w:val="32"/>
        </w:rPr>
      </w:pPr>
      <w:r w:rsidRPr="00566F57">
        <w:rPr>
          <w:rFonts w:asciiTheme="minorHAnsi" w:hAnsiTheme="minorHAnsi" w:cstheme="minorHAnsi"/>
          <w:b/>
          <w:bCs/>
          <w:color w:val="2E74B5" w:themeColor="accent5" w:themeShade="BF"/>
          <w:sz w:val="32"/>
          <w:szCs w:val="32"/>
        </w:rPr>
        <w:t>Acknowledgements</w:t>
      </w:r>
    </w:p>
    <w:p w14:paraId="1A8F11F9" w14:textId="77777777" w:rsidR="00A20EE7" w:rsidRPr="00566F57" w:rsidRDefault="00A20EE7">
      <w:pPr>
        <w:rPr>
          <w:rFonts w:asciiTheme="minorHAnsi" w:hAnsiTheme="minorHAnsi" w:cstheme="minorHAnsi"/>
          <w:color w:val="000000" w:themeColor="text1"/>
        </w:rPr>
      </w:pPr>
    </w:p>
    <w:p w14:paraId="15476D28" w14:textId="11AB6F5C" w:rsidR="00A20EE7" w:rsidRPr="00566F57" w:rsidRDefault="00A20EE7">
      <w:pPr>
        <w:rPr>
          <w:rFonts w:asciiTheme="minorHAnsi" w:hAnsiTheme="minorHAnsi" w:cstheme="minorHAnsi"/>
          <w:color w:val="000000" w:themeColor="text1"/>
        </w:rPr>
      </w:pPr>
      <w:r w:rsidRPr="00566F57">
        <w:rPr>
          <w:rFonts w:asciiTheme="minorHAnsi" w:hAnsiTheme="minorHAnsi" w:cstheme="minorHAnsi"/>
          <w:color w:val="000000" w:themeColor="text1"/>
        </w:rPr>
        <w:t>The author would like to express his gratitude to his supervisor and family, for the continued su</w:t>
      </w:r>
      <w:r w:rsidR="00D26F07" w:rsidRPr="00566F57">
        <w:rPr>
          <w:rFonts w:asciiTheme="minorHAnsi" w:hAnsiTheme="minorHAnsi" w:cstheme="minorHAnsi"/>
          <w:color w:val="000000" w:themeColor="text1"/>
        </w:rPr>
        <w:t>p</w:t>
      </w:r>
      <w:r w:rsidRPr="00566F57">
        <w:rPr>
          <w:rFonts w:asciiTheme="minorHAnsi" w:hAnsiTheme="minorHAnsi" w:cstheme="minorHAnsi"/>
          <w:color w:val="000000" w:themeColor="text1"/>
        </w:rPr>
        <w:t xml:space="preserve">port and guidance throughout the project. Also, many thanks to the authors employer for providing him with the opportunity and the support when </w:t>
      </w:r>
      <w:r w:rsidR="00D26F07" w:rsidRPr="00566F57">
        <w:rPr>
          <w:rFonts w:asciiTheme="minorHAnsi" w:hAnsiTheme="minorHAnsi" w:cstheme="minorHAnsi"/>
          <w:color w:val="000000" w:themeColor="text1"/>
        </w:rPr>
        <w:t>it’s</w:t>
      </w:r>
      <w:r w:rsidRPr="00566F57">
        <w:rPr>
          <w:rFonts w:asciiTheme="minorHAnsi" w:hAnsiTheme="minorHAnsi" w:cstheme="minorHAnsi"/>
          <w:color w:val="000000" w:themeColor="text1"/>
        </w:rPr>
        <w:t xml:space="preserve"> been required.</w:t>
      </w:r>
    </w:p>
    <w:p w14:paraId="34F50C43" w14:textId="623B4BAC" w:rsidR="00A20EE7" w:rsidRPr="00566F57" w:rsidRDefault="00A20EE7">
      <w:pPr>
        <w:rPr>
          <w:rFonts w:asciiTheme="minorHAnsi" w:hAnsiTheme="minorHAnsi" w:cstheme="minorHAnsi"/>
          <w:color w:val="000000" w:themeColor="text1"/>
        </w:rPr>
      </w:pPr>
      <w:r w:rsidRPr="00566F57">
        <w:rPr>
          <w:rFonts w:asciiTheme="minorHAnsi" w:hAnsiTheme="minorHAnsi" w:cstheme="minorHAnsi"/>
          <w:color w:val="000000" w:themeColor="text1"/>
        </w:rPr>
        <w:t xml:space="preserve">Finally, many thanks to all of the individuals </w:t>
      </w:r>
      <w:r w:rsidR="00D26F07" w:rsidRPr="00566F57">
        <w:rPr>
          <w:rFonts w:asciiTheme="minorHAnsi" w:hAnsiTheme="minorHAnsi" w:cstheme="minorHAnsi"/>
          <w:color w:val="000000" w:themeColor="text1"/>
        </w:rPr>
        <w:t xml:space="preserve">that took the time to be involved in the questionnaire and interview research, which helped gather information to complete the project. </w:t>
      </w:r>
    </w:p>
    <w:p w14:paraId="4B6C476C" w14:textId="77777777" w:rsidR="00A20EE7" w:rsidRPr="00566F57" w:rsidRDefault="00A20EE7">
      <w:pPr>
        <w:rPr>
          <w:rFonts w:asciiTheme="minorHAnsi" w:hAnsiTheme="minorHAnsi" w:cstheme="minorHAnsi"/>
          <w:color w:val="000000" w:themeColor="text1"/>
        </w:rPr>
      </w:pPr>
    </w:p>
    <w:p w14:paraId="634446E3" w14:textId="77777777" w:rsidR="00A20EE7" w:rsidRPr="00566F57" w:rsidRDefault="00A20EE7">
      <w:pPr>
        <w:rPr>
          <w:rFonts w:asciiTheme="minorHAnsi" w:hAnsiTheme="minorHAnsi" w:cstheme="minorHAnsi"/>
          <w:color w:val="000000" w:themeColor="text1"/>
        </w:rPr>
      </w:pPr>
    </w:p>
    <w:p w14:paraId="036A51DB" w14:textId="77777777" w:rsidR="00A20EE7" w:rsidRPr="00566F57" w:rsidRDefault="00A20EE7">
      <w:pPr>
        <w:rPr>
          <w:rFonts w:asciiTheme="minorHAnsi" w:hAnsiTheme="minorHAnsi" w:cstheme="minorHAnsi"/>
          <w:color w:val="000000" w:themeColor="text1"/>
        </w:rPr>
      </w:pPr>
    </w:p>
    <w:p w14:paraId="56FB1C2F" w14:textId="77777777" w:rsidR="00A20EE7" w:rsidRPr="00566F57" w:rsidRDefault="00A20EE7">
      <w:pPr>
        <w:rPr>
          <w:rFonts w:asciiTheme="minorHAnsi" w:hAnsiTheme="minorHAnsi" w:cstheme="minorHAnsi"/>
          <w:color w:val="000000" w:themeColor="text1"/>
        </w:rPr>
      </w:pPr>
    </w:p>
    <w:p w14:paraId="781C726B" w14:textId="77777777" w:rsidR="00A20EE7" w:rsidRPr="00566F57" w:rsidRDefault="00A20EE7">
      <w:pPr>
        <w:rPr>
          <w:rFonts w:asciiTheme="minorHAnsi" w:hAnsiTheme="minorHAnsi" w:cstheme="minorHAnsi"/>
          <w:color w:val="000000" w:themeColor="text1"/>
        </w:rPr>
      </w:pPr>
    </w:p>
    <w:p w14:paraId="1F2400A7" w14:textId="77777777" w:rsidR="00A20EE7" w:rsidRPr="00566F57" w:rsidRDefault="00A20EE7">
      <w:pPr>
        <w:rPr>
          <w:rFonts w:asciiTheme="minorHAnsi" w:hAnsiTheme="minorHAnsi" w:cstheme="minorHAnsi"/>
          <w:color w:val="000000" w:themeColor="text1"/>
        </w:rPr>
      </w:pPr>
    </w:p>
    <w:p w14:paraId="1C4A4537" w14:textId="77777777" w:rsidR="00A20EE7" w:rsidRPr="00566F57" w:rsidRDefault="00A20EE7">
      <w:pPr>
        <w:rPr>
          <w:rFonts w:asciiTheme="minorHAnsi" w:hAnsiTheme="minorHAnsi" w:cstheme="minorHAnsi"/>
          <w:color w:val="000000" w:themeColor="text1"/>
        </w:rPr>
      </w:pPr>
    </w:p>
    <w:p w14:paraId="14CF4806" w14:textId="77777777" w:rsidR="00A20EE7" w:rsidRPr="00566F57" w:rsidRDefault="00A20EE7">
      <w:pPr>
        <w:rPr>
          <w:rFonts w:asciiTheme="minorHAnsi" w:hAnsiTheme="minorHAnsi" w:cstheme="minorHAnsi"/>
          <w:color w:val="000000" w:themeColor="text1"/>
        </w:rPr>
      </w:pPr>
    </w:p>
    <w:p w14:paraId="0A1322F3" w14:textId="77777777" w:rsidR="00A20EE7" w:rsidRPr="00566F57" w:rsidRDefault="00A20EE7">
      <w:pPr>
        <w:rPr>
          <w:rFonts w:asciiTheme="minorHAnsi" w:hAnsiTheme="minorHAnsi" w:cstheme="minorHAnsi"/>
          <w:color w:val="000000" w:themeColor="text1"/>
        </w:rPr>
      </w:pPr>
    </w:p>
    <w:p w14:paraId="2D7A7845" w14:textId="77777777" w:rsidR="00A20EE7" w:rsidRPr="00566F57" w:rsidRDefault="00A20EE7">
      <w:pPr>
        <w:rPr>
          <w:rFonts w:asciiTheme="minorHAnsi" w:hAnsiTheme="minorHAnsi" w:cstheme="minorHAnsi"/>
          <w:color w:val="000000" w:themeColor="text1"/>
        </w:rPr>
      </w:pPr>
    </w:p>
    <w:p w14:paraId="08F29B2F" w14:textId="77777777" w:rsidR="00A20EE7" w:rsidRPr="00566F57" w:rsidRDefault="00A20EE7">
      <w:pPr>
        <w:rPr>
          <w:rFonts w:asciiTheme="minorHAnsi" w:hAnsiTheme="minorHAnsi" w:cstheme="minorHAnsi"/>
          <w:color w:val="000000" w:themeColor="text1"/>
        </w:rPr>
      </w:pPr>
    </w:p>
    <w:p w14:paraId="28F39A4F" w14:textId="77777777" w:rsidR="00A20EE7" w:rsidRPr="00566F57" w:rsidRDefault="00A20EE7">
      <w:pPr>
        <w:rPr>
          <w:rFonts w:asciiTheme="minorHAnsi" w:hAnsiTheme="minorHAnsi" w:cstheme="minorHAnsi"/>
          <w:color w:val="000000" w:themeColor="text1"/>
        </w:rPr>
      </w:pPr>
    </w:p>
    <w:p w14:paraId="7F9D42ED" w14:textId="77777777" w:rsidR="00A20EE7" w:rsidRPr="00566F57" w:rsidRDefault="00A20EE7">
      <w:pPr>
        <w:rPr>
          <w:rFonts w:asciiTheme="minorHAnsi" w:hAnsiTheme="minorHAnsi" w:cstheme="minorHAnsi"/>
          <w:color w:val="000000" w:themeColor="text1"/>
        </w:rPr>
      </w:pPr>
    </w:p>
    <w:p w14:paraId="3A5D97E4" w14:textId="77777777" w:rsidR="00A20EE7" w:rsidRPr="00566F57" w:rsidRDefault="00A20EE7">
      <w:pPr>
        <w:rPr>
          <w:rFonts w:asciiTheme="minorHAnsi" w:hAnsiTheme="minorHAnsi" w:cstheme="minorHAnsi"/>
          <w:color w:val="000000" w:themeColor="text1"/>
        </w:rPr>
      </w:pPr>
    </w:p>
    <w:p w14:paraId="0AD21469" w14:textId="77777777" w:rsidR="00A20EE7" w:rsidRPr="00566F57" w:rsidRDefault="00A20EE7">
      <w:pPr>
        <w:rPr>
          <w:rFonts w:asciiTheme="minorHAnsi" w:hAnsiTheme="minorHAnsi" w:cstheme="minorHAnsi"/>
          <w:color w:val="000000" w:themeColor="text1"/>
        </w:rPr>
      </w:pPr>
    </w:p>
    <w:p w14:paraId="2EBD228D" w14:textId="77777777" w:rsidR="00A20EE7" w:rsidRPr="00566F57" w:rsidRDefault="00A20EE7">
      <w:pPr>
        <w:rPr>
          <w:rFonts w:asciiTheme="minorHAnsi" w:hAnsiTheme="minorHAnsi" w:cstheme="minorHAnsi"/>
          <w:color w:val="000000" w:themeColor="text1"/>
        </w:rPr>
      </w:pPr>
    </w:p>
    <w:p w14:paraId="30916309" w14:textId="77777777" w:rsidR="00A20EE7" w:rsidRPr="00566F57" w:rsidRDefault="00A20EE7">
      <w:pPr>
        <w:rPr>
          <w:rFonts w:asciiTheme="minorHAnsi" w:hAnsiTheme="minorHAnsi" w:cstheme="minorHAnsi"/>
          <w:color w:val="000000" w:themeColor="text1"/>
        </w:rPr>
      </w:pPr>
    </w:p>
    <w:p w14:paraId="5C2F5233" w14:textId="77777777" w:rsidR="00A20EE7" w:rsidRPr="00566F57" w:rsidRDefault="00A20EE7">
      <w:pPr>
        <w:rPr>
          <w:rFonts w:asciiTheme="minorHAnsi" w:hAnsiTheme="minorHAnsi" w:cstheme="minorHAnsi"/>
          <w:color w:val="000000" w:themeColor="text1"/>
        </w:rPr>
      </w:pPr>
    </w:p>
    <w:p w14:paraId="7FBD7898" w14:textId="77777777" w:rsidR="00A20EE7" w:rsidRPr="00566F57" w:rsidRDefault="00A20EE7">
      <w:pPr>
        <w:rPr>
          <w:rFonts w:asciiTheme="minorHAnsi" w:hAnsiTheme="minorHAnsi" w:cstheme="minorHAnsi"/>
          <w:color w:val="000000" w:themeColor="text1"/>
        </w:rPr>
      </w:pPr>
    </w:p>
    <w:p w14:paraId="7CB0DC04" w14:textId="77777777" w:rsidR="00A20EE7" w:rsidRPr="00566F57" w:rsidRDefault="00A20EE7">
      <w:pPr>
        <w:rPr>
          <w:rFonts w:asciiTheme="minorHAnsi" w:hAnsiTheme="minorHAnsi" w:cstheme="minorHAnsi"/>
          <w:color w:val="000000" w:themeColor="text1"/>
        </w:rPr>
      </w:pPr>
    </w:p>
    <w:p w14:paraId="0DD6953B" w14:textId="77777777" w:rsidR="00A20EE7" w:rsidRPr="00566F57" w:rsidRDefault="00A20EE7">
      <w:pPr>
        <w:rPr>
          <w:rFonts w:asciiTheme="minorHAnsi" w:hAnsiTheme="minorHAnsi" w:cstheme="minorHAnsi"/>
          <w:color w:val="000000" w:themeColor="text1"/>
        </w:rPr>
      </w:pPr>
    </w:p>
    <w:p w14:paraId="423CB22C" w14:textId="77777777" w:rsidR="00A20EE7" w:rsidRPr="00566F57" w:rsidRDefault="00A20EE7">
      <w:pPr>
        <w:rPr>
          <w:rFonts w:asciiTheme="minorHAnsi" w:hAnsiTheme="minorHAnsi" w:cstheme="minorHAnsi"/>
          <w:color w:val="000000" w:themeColor="text1"/>
        </w:rPr>
      </w:pPr>
    </w:p>
    <w:p w14:paraId="73509C9B" w14:textId="77777777" w:rsidR="00A20EE7" w:rsidRPr="00566F57" w:rsidRDefault="00A20EE7">
      <w:pPr>
        <w:rPr>
          <w:rFonts w:asciiTheme="minorHAnsi" w:hAnsiTheme="minorHAnsi" w:cstheme="minorHAnsi"/>
          <w:color w:val="000000" w:themeColor="text1"/>
        </w:rPr>
      </w:pPr>
    </w:p>
    <w:p w14:paraId="47D23321" w14:textId="77777777" w:rsidR="00A20EE7" w:rsidRPr="00566F57" w:rsidRDefault="00A20EE7">
      <w:pPr>
        <w:rPr>
          <w:rFonts w:asciiTheme="minorHAnsi" w:hAnsiTheme="minorHAnsi" w:cstheme="minorHAnsi"/>
          <w:color w:val="000000" w:themeColor="text1"/>
        </w:rPr>
      </w:pPr>
    </w:p>
    <w:p w14:paraId="35DDDC08" w14:textId="77777777" w:rsidR="00A20EE7" w:rsidRPr="00566F57" w:rsidRDefault="00A20EE7">
      <w:pPr>
        <w:rPr>
          <w:rFonts w:asciiTheme="minorHAnsi" w:hAnsiTheme="minorHAnsi" w:cstheme="minorHAnsi"/>
          <w:color w:val="000000" w:themeColor="text1"/>
        </w:rPr>
      </w:pPr>
    </w:p>
    <w:p w14:paraId="405BC10A" w14:textId="77777777" w:rsidR="00A20EE7" w:rsidRPr="00566F57" w:rsidRDefault="00A20EE7">
      <w:pPr>
        <w:rPr>
          <w:rFonts w:asciiTheme="minorHAnsi" w:hAnsiTheme="minorHAnsi" w:cstheme="minorHAnsi"/>
          <w:color w:val="000000" w:themeColor="text1"/>
        </w:rPr>
      </w:pPr>
    </w:p>
    <w:p w14:paraId="56F5BBE7" w14:textId="77777777" w:rsidR="00A20EE7" w:rsidRPr="00566F57" w:rsidRDefault="00A20EE7">
      <w:pPr>
        <w:rPr>
          <w:rFonts w:asciiTheme="minorHAnsi" w:hAnsiTheme="minorHAnsi" w:cstheme="minorHAnsi"/>
          <w:color w:val="000000" w:themeColor="text1"/>
        </w:rPr>
      </w:pPr>
    </w:p>
    <w:p w14:paraId="3DBAB607" w14:textId="77777777" w:rsidR="00A20EE7" w:rsidRPr="00566F57" w:rsidRDefault="00A20EE7">
      <w:pPr>
        <w:rPr>
          <w:rFonts w:asciiTheme="minorHAnsi" w:hAnsiTheme="minorHAnsi" w:cstheme="minorHAnsi"/>
          <w:color w:val="000000" w:themeColor="text1"/>
        </w:rPr>
      </w:pPr>
    </w:p>
    <w:p w14:paraId="1A79674F" w14:textId="77777777" w:rsidR="00A20EE7" w:rsidRPr="00566F57" w:rsidRDefault="00A20EE7">
      <w:pPr>
        <w:rPr>
          <w:rFonts w:asciiTheme="minorHAnsi" w:hAnsiTheme="minorHAnsi" w:cstheme="minorHAnsi"/>
          <w:color w:val="000000" w:themeColor="text1"/>
        </w:rPr>
      </w:pPr>
    </w:p>
    <w:p w14:paraId="5D0FB769" w14:textId="77777777" w:rsidR="00A20EE7" w:rsidRPr="00566F57" w:rsidRDefault="00A20EE7">
      <w:pPr>
        <w:rPr>
          <w:rFonts w:asciiTheme="minorHAnsi" w:hAnsiTheme="minorHAnsi" w:cstheme="minorHAnsi"/>
          <w:color w:val="000000" w:themeColor="text1"/>
        </w:rPr>
      </w:pPr>
    </w:p>
    <w:p w14:paraId="6B4635A0" w14:textId="77777777" w:rsidR="00A20EE7" w:rsidRPr="00566F57" w:rsidRDefault="00A20EE7">
      <w:pPr>
        <w:rPr>
          <w:rFonts w:asciiTheme="minorHAnsi" w:hAnsiTheme="minorHAnsi" w:cstheme="minorHAnsi"/>
          <w:color w:val="000000" w:themeColor="text1"/>
        </w:rPr>
      </w:pPr>
    </w:p>
    <w:p w14:paraId="0BC5BB38" w14:textId="77777777" w:rsidR="00A20EE7" w:rsidRPr="00566F57" w:rsidRDefault="00A20EE7">
      <w:pPr>
        <w:rPr>
          <w:rFonts w:asciiTheme="minorHAnsi" w:hAnsiTheme="minorHAnsi" w:cstheme="minorHAnsi"/>
          <w:color w:val="000000" w:themeColor="text1"/>
        </w:rPr>
      </w:pPr>
    </w:p>
    <w:p w14:paraId="1B426111" w14:textId="77777777" w:rsidR="00A20EE7" w:rsidRPr="00566F57" w:rsidRDefault="00A20EE7">
      <w:pPr>
        <w:rPr>
          <w:rFonts w:asciiTheme="minorHAnsi" w:hAnsiTheme="minorHAnsi" w:cstheme="minorHAnsi"/>
          <w:color w:val="000000" w:themeColor="text1"/>
        </w:rPr>
      </w:pPr>
    </w:p>
    <w:p w14:paraId="7BD3182E" w14:textId="77777777" w:rsidR="00A20EE7" w:rsidRPr="00566F57" w:rsidRDefault="00A20EE7">
      <w:pPr>
        <w:rPr>
          <w:rFonts w:asciiTheme="minorHAnsi" w:hAnsiTheme="minorHAnsi" w:cstheme="minorHAnsi"/>
          <w:color w:val="000000" w:themeColor="text1"/>
        </w:rPr>
      </w:pPr>
    </w:p>
    <w:p w14:paraId="7FD283E4" w14:textId="77777777" w:rsidR="00566F57" w:rsidRDefault="00566F57">
      <w:pPr>
        <w:rPr>
          <w:rFonts w:asciiTheme="minorHAnsi" w:hAnsiTheme="minorHAnsi" w:cstheme="minorHAnsi"/>
          <w:color w:val="000000" w:themeColor="text1"/>
        </w:rPr>
      </w:pPr>
    </w:p>
    <w:p w14:paraId="7E78CB53" w14:textId="77777777" w:rsidR="00566F57" w:rsidRPr="00566F57" w:rsidRDefault="00566F57">
      <w:pPr>
        <w:rPr>
          <w:rFonts w:asciiTheme="minorHAnsi" w:hAnsiTheme="minorHAnsi" w:cstheme="minorHAnsi"/>
          <w:color w:val="000000" w:themeColor="text1"/>
        </w:rPr>
      </w:pPr>
    </w:p>
    <w:p w14:paraId="4AC13C3C" w14:textId="77777777" w:rsidR="00A20EE7" w:rsidRPr="00566F57" w:rsidRDefault="00A20EE7">
      <w:pPr>
        <w:rPr>
          <w:rFonts w:asciiTheme="minorHAnsi" w:hAnsiTheme="minorHAnsi" w:cstheme="minorHAnsi"/>
          <w:color w:val="000000" w:themeColor="text1"/>
        </w:rPr>
      </w:pPr>
    </w:p>
    <w:p w14:paraId="37C69A6A" w14:textId="77777777" w:rsidR="009D65A0" w:rsidRDefault="009D65A0">
      <w:pPr>
        <w:rPr>
          <w:rFonts w:asciiTheme="minorHAnsi" w:hAnsiTheme="minorHAnsi" w:cstheme="minorHAnsi"/>
          <w:b/>
          <w:bCs/>
          <w:color w:val="2E74B5" w:themeColor="accent5" w:themeShade="BF"/>
          <w:sz w:val="32"/>
          <w:szCs w:val="32"/>
        </w:rPr>
      </w:pPr>
    </w:p>
    <w:p w14:paraId="517519B1" w14:textId="192EE9A8" w:rsidR="00A20EE7" w:rsidRPr="00566F57" w:rsidRDefault="00A20EE7">
      <w:pPr>
        <w:rPr>
          <w:rFonts w:asciiTheme="minorHAnsi" w:hAnsiTheme="minorHAnsi" w:cstheme="minorHAnsi"/>
          <w:b/>
          <w:bCs/>
          <w:color w:val="2E74B5" w:themeColor="accent5" w:themeShade="BF"/>
          <w:sz w:val="32"/>
          <w:szCs w:val="32"/>
        </w:rPr>
      </w:pPr>
      <w:r w:rsidRPr="00566F57">
        <w:rPr>
          <w:rFonts w:asciiTheme="minorHAnsi" w:hAnsiTheme="minorHAnsi" w:cstheme="minorHAnsi"/>
          <w:b/>
          <w:bCs/>
          <w:color w:val="2E74B5" w:themeColor="accent5" w:themeShade="BF"/>
          <w:sz w:val="32"/>
          <w:szCs w:val="32"/>
        </w:rPr>
        <w:t>Abstract</w:t>
      </w:r>
    </w:p>
    <w:p w14:paraId="602098AA" w14:textId="77777777" w:rsidR="00A20EE7" w:rsidRPr="00566F57" w:rsidRDefault="00A20EE7">
      <w:pPr>
        <w:rPr>
          <w:rFonts w:asciiTheme="minorHAnsi" w:hAnsiTheme="minorHAnsi" w:cstheme="minorHAnsi"/>
          <w:color w:val="000000" w:themeColor="text1"/>
        </w:rPr>
      </w:pPr>
    </w:p>
    <w:p w14:paraId="51C235A2" w14:textId="618168C1" w:rsidR="00A20EE7" w:rsidRPr="00566F57" w:rsidRDefault="000E0845">
      <w:pPr>
        <w:rPr>
          <w:rFonts w:asciiTheme="minorHAnsi" w:hAnsiTheme="minorHAnsi" w:cstheme="minorHAnsi"/>
          <w:color w:val="000000" w:themeColor="text1"/>
        </w:rPr>
      </w:pPr>
      <w:r>
        <w:rPr>
          <w:rFonts w:asciiTheme="minorHAnsi" w:hAnsiTheme="minorHAnsi" w:cstheme="minorHAnsi"/>
          <w:color w:val="000000" w:themeColor="text1"/>
        </w:rPr>
        <w:t xml:space="preserve">The purpose of the study </w:t>
      </w:r>
      <w:r w:rsidR="007D615B">
        <w:rPr>
          <w:rFonts w:asciiTheme="minorHAnsi" w:hAnsiTheme="minorHAnsi" w:cstheme="minorHAnsi"/>
          <w:color w:val="000000" w:themeColor="text1"/>
        </w:rPr>
        <w:t>was to research into whether modular housing could be used to improving the current state of the failing housing rate in Wales and the rest of the UK.  The aim was to provide</w:t>
      </w:r>
      <w:r w:rsidR="007D615B" w:rsidRPr="007D615B">
        <w:rPr>
          <w:rFonts w:asciiTheme="minorHAnsi" w:hAnsiTheme="minorHAnsi" w:cstheme="minorHAnsi"/>
        </w:rPr>
        <w:t xml:space="preserve"> </w:t>
      </w:r>
      <w:r w:rsidR="007D615B" w:rsidRPr="00566F57">
        <w:rPr>
          <w:rFonts w:asciiTheme="minorHAnsi" w:hAnsiTheme="minorHAnsi" w:cstheme="minorHAnsi"/>
        </w:rPr>
        <w:t>reasons as to why Modular Construction is a viable solution to solving the housing crisis in South Wales</w:t>
      </w:r>
      <w:r w:rsidR="007D615B">
        <w:rPr>
          <w:rFonts w:asciiTheme="minorHAnsi" w:hAnsiTheme="minorHAnsi" w:cstheme="minorHAnsi"/>
        </w:rPr>
        <w:t xml:space="preserve">. </w:t>
      </w:r>
    </w:p>
    <w:p w14:paraId="1851115B" w14:textId="77777777" w:rsidR="00A20EE7" w:rsidRPr="00566F57" w:rsidRDefault="00A20EE7">
      <w:pPr>
        <w:rPr>
          <w:rFonts w:asciiTheme="minorHAnsi" w:hAnsiTheme="minorHAnsi" w:cstheme="minorHAnsi"/>
          <w:color w:val="000000" w:themeColor="text1"/>
        </w:rPr>
      </w:pPr>
    </w:p>
    <w:p w14:paraId="7C8D31BB" w14:textId="71D0F8FC" w:rsidR="00A20EE7" w:rsidRPr="00566F57" w:rsidRDefault="007D615B">
      <w:pPr>
        <w:rPr>
          <w:rFonts w:asciiTheme="minorHAnsi" w:hAnsiTheme="minorHAnsi" w:cstheme="minorHAnsi"/>
          <w:color w:val="000000" w:themeColor="text1"/>
        </w:rPr>
      </w:pPr>
      <w:r>
        <w:rPr>
          <w:rFonts w:asciiTheme="minorHAnsi" w:hAnsiTheme="minorHAnsi" w:cstheme="minorHAnsi"/>
          <w:color w:val="000000" w:themeColor="text1"/>
        </w:rPr>
        <w:t>The author completed an in depth literature review on the topic of modular construction to gain as much information as he could find. Once the literature review was completed, the author carried out primary research using both qualitative and quantitative research methods. The author decided that qualitative data research in the form of interviews would provide the best possible data for this study</w:t>
      </w:r>
      <w:r w:rsidR="008E2110">
        <w:rPr>
          <w:rFonts w:asciiTheme="minorHAnsi" w:hAnsiTheme="minorHAnsi" w:cstheme="minorHAnsi"/>
          <w:color w:val="000000" w:themeColor="text1"/>
        </w:rPr>
        <w:t>, as participants were selected based off their professional experience in off-site construction and able to provide a wealth of knowledge and opinions. The quantitative data was carried out in the form of questionnaires and was distributed to working professionals in various different roles. This allowed for the research to be unbiased as the participants work in a range of construction methods. The qualitative and quantitative research was then analysed and compared with each other.</w:t>
      </w:r>
    </w:p>
    <w:p w14:paraId="2741B353" w14:textId="77777777" w:rsidR="00A20EE7" w:rsidRPr="00566F57" w:rsidRDefault="00A20EE7">
      <w:pPr>
        <w:rPr>
          <w:rFonts w:asciiTheme="minorHAnsi" w:hAnsiTheme="minorHAnsi" w:cstheme="minorHAnsi"/>
          <w:color w:val="000000" w:themeColor="text1"/>
        </w:rPr>
      </w:pPr>
    </w:p>
    <w:p w14:paraId="136B23AA" w14:textId="08094145" w:rsidR="00A20EE7" w:rsidRPr="00566F57" w:rsidRDefault="008E2110">
      <w:pPr>
        <w:rPr>
          <w:rFonts w:asciiTheme="minorHAnsi" w:hAnsiTheme="minorHAnsi" w:cstheme="minorHAnsi"/>
          <w:color w:val="000000" w:themeColor="text1"/>
        </w:rPr>
      </w:pPr>
      <w:r>
        <w:rPr>
          <w:rFonts w:asciiTheme="minorHAnsi" w:hAnsiTheme="minorHAnsi" w:cstheme="minorHAnsi"/>
          <w:color w:val="000000" w:themeColor="text1"/>
        </w:rPr>
        <w:t xml:space="preserve">The results from the authors research concluded that there is an increased demand for housing in the UK and the current strategy is really struggling to meet the targets. The study concludes that modular construction should be used as a viable solution to </w:t>
      </w:r>
      <w:r w:rsidR="009D65A0">
        <w:rPr>
          <w:rFonts w:asciiTheme="minorHAnsi" w:hAnsiTheme="minorHAnsi" w:cstheme="minorHAnsi"/>
          <w:color w:val="000000" w:themeColor="text1"/>
        </w:rPr>
        <w:t>solve</w:t>
      </w:r>
      <w:r>
        <w:rPr>
          <w:rFonts w:asciiTheme="minorHAnsi" w:hAnsiTheme="minorHAnsi" w:cstheme="minorHAnsi"/>
          <w:color w:val="000000" w:themeColor="text1"/>
        </w:rPr>
        <w:t xml:space="preserve"> the housing crisis</w:t>
      </w:r>
      <w:r w:rsidR="009D65A0">
        <w:rPr>
          <w:rFonts w:asciiTheme="minorHAnsi" w:hAnsiTheme="minorHAnsi" w:cstheme="minorHAnsi"/>
          <w:color w:val="000000" w:themeColor="text1"/>
        </w:rPr>
        <w:t xml:space="preserve"> in the UK. There is a lot of work that the government needs to do to support modular construction to help it grow and become even more efficient in the construction industry. </w:t>
      </w:r>
    </w:p>
    <w:p w14:paraId="1BA554C9" w14:textId="77777777" w:rsidR="00A20EE7" w:rsidRPr="00566F57" w:rsidRDefault="00A20EE7">
      <w:pPr>
        <w:rPr>
          <w:rFonts w:asciiTheme="minorHAnsi" w:hAnsiTheme="minorHAnsi" w:cstheme="minorHAnsi"/>
          <w:color w:val="000000" w:themeColor="text1"/>
        </w:rPr>
      </w:pPr>
    </w:p>
    <w:p w14:paraId="45E0A9F8" w14:textId="77777777" w:rsidR="00A20EE7" w:rsidRPr="00566F57" w:rsidRDefault="00A20EE7">
      <w:pPr>
        <w:rPr>
          <w:rFonts w:asciiTheme="minorHAnsi" w:hAnsiTheme="minorHAnsi" w:cstheme="minorHAnsi"/>
          <w:color w:val="000000" w:themeColor="text1"/>
        </w:rPr>
      </w:pPr>
    </w:p>
    <w:p w14:paraId="3CCEA9C7" w14:textId="77777777" w:rsidR="00A20EE7" w:rsidRPr="00566F57" w:rsidRDefault="00A20EE7">
      <w:pPr>
        <w:rPr>
          <w:rFonts w:asciiTheme="minorHAnsi" w:hAnsiTheme="minorHAnsi" w:cstheme="minorHAnsi"/>
          <w:color w:val="000000" w:themeColor="text1"/>
        </w:rPr>
      </w:pPr>
    </w:p>
    <w:p w14:paraId="360B4392" w14:textId="77777777" w:rsidR="00A20EE7" w:rsidRPr="00566F57" w:rsidRDefault="00A20EE7">
      <w:pPr>
        <w:rPr>
          <w:rFonts w:asciiTheme="minorHAnsi" w:hAnsiTheme="minorHAnsi" w:cstheme="minorHAnsi"/>
          <w:color w:val="000000" w:themeColor="text1"/>
        </w:rPr>
      </w:pPr>
    </w:p>
    <w:p w14:paraId="574FBD98" w14:textId="77777777" w:rsidR="00A20EE7" w:rsidRPr="00566F57" w:rsidRDefault="00A20EE7">
      <w:pPr>
        <w:rPr>
          <w:rFonts w:asciiTheme="minorHAnsi" w:hAnsiTheme="minorHAnsi" w:cstheme="minorHAnsi"/>
          <w:color w:val="000000" w:themeColor="text1"/>
        </w:rPr>
      </w:pPr>
    </w:p>
    <w:p w14:paraId="33216F8F" w14:textId="77777777" w:rsidR="00A20EE7" w:rsidRPr="00566F57" w:rsidRDefault="00A20EE7">
      <w:pPr>
        <w:rPr>
          <w:rFonts w:asciiTheme="minorHAnsi" w:hAnsiTheme="minorHAnsi" w:cstheme="minorHAnsi"/>
          <w:color w:val="000000" w:themeColor="text1"/>
        </w:rPr>
      </w:pPr>
    </w:p>
    <w:p w14:paraId="2F2E8DA8" w14:textId="77777777" w:rsidR="00A20EE7" w:rsidRPr="00566F57" w:rsidRDefault="00A20EE7">
      <w:pPr>
        <w:rPr>
          <w:rFonts w:asciiTheme="minorHAnsi" w:hAnsiTheme="minorHAnsi" w:cstheme="minorHAnsi"/>
          <w:color w:val="000000" w:themeColor="text1"/>
        </w:rPr>
      </w:pPr>
    </w:p>
    <w:p w14:paraId="3604682A" w14:textId="77777777" w:rsidR="00A20EE7" w:rsidRPr="00566F57" w:rsidRDefault="00A20EE7">
      <w:pPr>
        <w:rPr>
          <w:rFonts w:asciiTheme="minorHAnsi" w:hAnsiTheme="minorHAnsi" w:cstheme="minorHAnsi"/>
          <w:color w:val="000000" w:themeColor="text1"/>
        </w:rPr>
      </w:pPr>
    </w:p>
    <w:p w14:paraId="0884A37E" w14:textId="77777777" w:rsidR="00A20EE7" w:rsidRPr="00566F57" w:rsidRDefault="00A20EE7">
      <w:pPr>
        <w:rPr>
          <w:rFonts w:asciiTheme="minorHAnsi" w:hAnsiTheme="minorHAnsi" w:cstheme="minorHAnsi"/>
          <w:color w:val="000000" w:themeColor="text1"/>
        </w:rPr>
      </w:pPr>
    </w:p>
    <w:p w14:paraId="61420CBC" w14:textId="77777777" w:rsidR="00A20EE7" w:rsidRPr="00566F57" w:rsidRDefault="00A20EE7">
      <w:pPr>
        <w:rPr>
          <w:rFonts w:asciiTheme="minorHAnsi" w:hAnsiTheme="minorHAnsi" w:cstheme="minorHAnsi"/>
          <w:color w:val="000000" w:themeColor="text1"/>
        </w:rPr>
      </w:pPr>
    </w:p>
    <w:p w14:paraId="28C1CEC5" w14:textId="77777777" w:rsidR="00A20EE7" w:rsidRPr="00566F57" w:rsidRDefault="00A20EE7">
      <w:pPr>
        <w:rPr>
          <w:rFonts w:asciiTheme="minorHAnsi" w:hAnsiTheme="minorHAnsi" w:cstheme="minorHAnsi"/>
          <w:color w:val="000000" w:themeColor="text1"/>
        </w:rPr>
      </w:pPr>
    </w:p>
    <w:p w14:paraId="07CAEBC3" w14:textId="77777777" w:rsidR="00A20EE7" w:rsidRPr="00566F57" w:rsidRDefault="00A20EE7">
      <w:pPr>
        <w:rPr>
          <w:rFonts w:asciiTheme="minorHAnsi" w:hAnsiTheme="minorHAnsi" w:cstheme="minorHAnsi"/>
          <w:color w:val="000000" w:themeColor="text1"/>
        </w:rPr>
      </w:pPr>
    </w:p>
    <w:p w14:paraId="76FBFF46" w14:textId="77777777" w:rsidR="00A20EE7" w:rsidRPr="00566F57" w:rsidRDefault="00A20EE7">
      <w:pPr>
        <w:rPr>
          <w:rFonts w:asciiTheme="minorHAnsi" w:hAnsiTheme="minorHAnsi" w:cstheme="minorHAnsi"/>
          <w:color w:val="000000" w:themeColor="text1"/>
        </w:rPr>
      </w:pPr>
    </w:p>
    <w:p w14:paraId="25966CFB" w14:textId="77777777" w:rsidR="00A20EE7" w:rsidRPr="00566F57" w:rsidRDefault="00A20EE7">
      <w:pPr>
        <w:rPr>
          <w:rFonts w:asciiTheme="minorHAnsi" w:hAnsiTheme="minorHAnsi" w:cstheme="minorHAnsi"/>
          <w:color w:val="000000" w:themeColor="text1"/>
        </w:rPr>
      </w:pPr>
    </w:p>
    <w:p w14:paraId="1A6312B7" w14:textId="77777777" w:rsidR="00A20EE7" w:rsidRPr="00566F57" w:rsidRDefault="00A20EE7">
      <w:pPr>
        <w:rPr>
          <w:rFonts w:asciiTheme="minorHAnsi" w:hAnsiTheme="minorHAnsi" w:cstheme="minorHAnsi"/>
          <w:color w:val="000000" w:themeColor="text1"/>
        </w:rPr>
      </w:pPr>
    </w:p>
    <w:p w14:paraId="37D0C969" w14:textId="77777777" w:rsidR="00A20EE7" w:rsidRPr="00566F57" w:rsidRDefault="00A20EE7">
      <w:pPr>
        <w:rPr>
          <w:rFonts w:asciiTheme="minorHAnsi" w:hAnsiTheme="minorHAnsi" w:cstheme="minorHAnsi"/>
          <w:color w:val="000000" w:themeColor="text1"/>
        </w:rPr>
      </w:pPr>
    </w:p>
    <w:p w14:paraId="1DD24C14" w14:textId="77777777" w:rsidR="00A20EE7" w:rsidRPr="00566F57" w:rsidRDefault="00A20EE7">
      <w:pPr>
        <w:rPr>
          <w:rFonts w:asciiTheme="minorHAnsi" w:hAnsiTheme="minorHAnsi" w:cstheme="minorHAnsi"/>
          <w:color w:val="000000" w:themeColor="text1"/>
        </w:rPr>
      </w:pPr>
    </w:p>
    <w:p w14:paraId="27FAD8BC" w14:textId="77777777" w:rsidR="00A20EE7" w:rsidRPr="00566F57" w:rsidRDefault="00A20EE7">
      <w:pPr>
        <w:rPr>
          <w:rFonts w:asciiTheme="minorHAnsi" w:hAnsiTheme="minorHAnsi" w:cstheme="minorHAnsi"/>
          <w:color w:val="000000" w:themeColor="text1"/>
        </w:rPr>
      </w:pPr>
    </w:p>
    <w:p w14:paraId="200DE3AA" w14:textId="77777777" w:rsidR="00D26F07" w:rsidRPr="00566F57" w:rsidRDefault="00D26F07">
      <w:pPr>
        <w:rPr>
          <w:rFonts w:asciiTheme="minorHAnsi" w:hAnsiTheme="minorHAnsi" w:cstheme="minorHAnsi"/>
          <w:color w:val="000000" w:themeColor="text1"/>
        </w:rPr>
      </w:pPr>
    </w:p>
    <w:sdt>
      <w:sdtPr>
        <w:rPr>
          <w:rFonts w:asciiTheme="minorHAnsi" w:eastAsiaTheme="minorHAnsi" w:hAnsiTheme="minorHAnsi" w:cstheme="minorHAnsi"/>
          <w:b w:val="0"/>
          <w:bCs w:val="0"/>
          <w:color w:val="auto"/>
          <w:kern w:val="2"/>
          <w:sz w:val="24"/>
          <w:szCs w:val="24"/>
          <w:lang w:val="en-GB" w:eastAsia="en-GB"/>
          <w14:ligatures w14:val="standardContextual"/>
        </w:rPr>
        <w:id w:val="1893614353"/>
        <w:docPartObj>
          <w:docPartGallery w:val="Table of Contents"/>
          <w:docPartUnique/>
        </w:docPartObj>
      </w:sdtPr>
      <w:sdtEndPr>
        <w:rPr>
          <w:rFonts w:eastAsia="Times New Roman"/>
          <w:noProof/>
          <w:kern w:val="0"/>
          <w14:ligatures w14:val="none"/>
        </w:rPr>
      </w:sdtEndPr>
      <w:sdtContent>
        <w:p w14:paraId="05EB11DF" w14:textId="54255D0B" w:rsidR="002334C0" w:rsidRPr="00566F57" w:rsidRDefault="002334C0">
          <w:pPr>
            <w:pStyle w:val="TOCHeading"/>
            <w:rPr>
              <w:rFonts w:asciiTheme="minorHAnsi" w:hAnsiTheme="minorHAnsi" w:cstheme="minorHAnsi"/>
            </w:rPr>
          </w:pPr>
          <w:r w:rsidRPr="00566F57">
            <w:rPr>
              <w:rFonts w:asciiTheme="minorHAnsi" w:hAnsiTheme="minorHAnsi" w:cstheme="minorHAnsi"/>
            </w:rPr>
            <w:t>Table of Contents</w:t>
          </w:r>
        </w:p>
        <w:p w14:paraId="4D3B41D0" w14:textId="46838B2F" w:rsidR="000D772B" w:rsidRDefault="002334C0">
          <w:pPr>
            <w:pStyle w:val="TOC1"/>
            <w:tabs>
              <w:tab w:val="right" w:leader="dot" w:pos="9016"/>
            </w:tabs>
            <w:rPr>
              <w:rFonts w:eastAsiaTheme="minorEastAsia" w:cstheme="minorBidi"/>
              <w:b w:val="0"/>
              <w:bCs w:val="0"/>
              <w:i w:val="0"/>
              <w:iCs w:val="0"/>
              <w:noProof/>
              <w:lang w:eastAsia="en-GB"/>
            </w:rPr>
          </w:pPr>
          <w:r w:rsidRPr="00566F57">
            <w:rPr>
              <w:b w:val="0"/>
              <w:bCs w:val="0"/>
            </w:rPr>
            <w:fldChar w:fldCharType="begin"/>
          </w:r>
          <w:r w:rsidRPr="00566F57">
            <w:instrText xml:space="preserve"> TOC \o "1-3" \h \z \u </w:instrText>
          </w:r>
          <w:r w:rsidRPr="00566F57">
            <w:rPr>
              <w:b w:val="0"/>
              <w:bCs w:val="0"/>
            </w:rPr>
            <w:fldChar w:fldCharType="separate"/>
          </w:r>
          <w:hyperlink w:anchor="_Toc228998038" w:history="1">
            <w:r w:rsidR="000D772B" w:rsidRPr="000100C4">
              <w:rPr>
                <w:rStyle w:val="Hyperlink"/>
                <w:noProof/>
              </w:rPr>
              <w:t>List of Figures</w:t>
            </w:r>
            <w:r w:rsidR="000D772B">
              <w:rPr>
                <w:noProof/>
                <w:webHidden/>
              </w:rPr>
              <w:tab/>
            </w:r>
            <w:r w:rsidR="000D772B">
              <w:rPr>
                <w:noProof/>
                <w:webHidden/>
              </w:rPr>
              <w:fldChar w:fldCharType="begin"/>
            </w:r>
            <w:r w:rsidR="000D772B">
              <w:rPr>
                <w:noProof/>
                <w:webHidden/>
              </w:rPr>
              <w:instrText xml:space="preserve"> PAGEREF _Toc228998038 \h </w:instrText>
            </w:r>
            <w:r w:rsidR="000D772B">
              <w:rPr>
                <w:noProof/>
                <w:webHidden/>
              </w:rPr>
            </w:r>
            <w:r w:rsidR="000D772B">
              <w:rPr>
                <w:noProof/>
                <w:webHidden/>
              </w:rPr>
              <w:fldChar w:fldCharType="separate"/>
            </w:r>
            <w:r w:rsidR="000D772B">
              <w:rPr>
                <w:noProof/>
                <w:webHidden/>
              </w:rPr>
              <w:t>7</w:t>
            </w:r>
            <w:r w:rsidR="000D772B">
              <w:rPr>
                <w:noProof/>
                <w:webHidden/>
              </w:rPr>
              <w:fldChar w:fldCharType="end"/>
            </w:r>
          </w:hyperlink>
        </w:p>
        <w:p w14:paraId="75589835" w14:textId="2DC1ACA3" w:rsidR="000D772B" w:rsidRDefault="000D772B">
          <w:pPr>
            <w:pStyle w:val="TOC1"/>
            <w:tabs>
              <w:tab w:val="right" w:leader="dot" w:pos="9016"/>
            </w:tabs>
            <w:rPr>
              <w:rFonts w:eastAsiaTheme="minorEastAsia" w:cstheme="minorBidi"/>
              <w:b w:val="0"/>
              <w:bCs w:val="0"/>
              <w:i w:val="0"/>
              <w:iCs w:val="0"/>
              <w:noProof/>
              <w:lang w:eastAsia="en-GB"/>
            </w:rPr>
          </w:pPr>
          <w:hyperlink w:anchor="_Toc228998039" w:history="1">
            <w:r w:rsidRPr="000100C4">
              <w:rPr>
                <w:rStyle w:val="Hyperlink"/>
                <w:noProof/>
              </w:rPr>
              <w:t>List of Tables</w:t>
            </w:r>
            <w:r>
              <w:rPr>
                <w:noProof/>
                <w:webHidden/>
              </w:rPr>
              <w:tab/>
            </w:r>
            <w:r>
              <w:rPr>
                <w:noProof/>
                <w:webHidden/>
              </w:rPr>
              <w:fldChar w:fldCharType="begin"/>
            </w:r>
            <w:r>
              <w:rPr>
                <w:noProof/>
                <w:webHidden/>
              </w:rPr>
              <w:instrText xml:space="preserve"> PAGEREF _Toc228998039 \h </w:instrText>
            </w:r>
            <w:r>
              <w:rPr>
                <w:noProof/>
                <w:webHidden/>
              </w:rPr>
            </w:r>
            <w:r>
              <w:rPr>
                <w:noProof/>
                <w:webHidden/>
              </w:rPr>
              <w:fldChar w:fldCharType="separate"/>
            </w:r>
            <w:r>
              <w:rPr>
                <w:noProof/>
                <w:webHidden/>
              </w:rPr>
              <w:t>7</w:t>
            </w:r>
            <w:r>
              <w:rPr>
                <w:noProof/>
                <w:webHidden/>
              </w:rPr>
              <w:fldChar w:fldCharType="end"/>
            </w:r>
          </w:hyperlink>
        </w:p>
        <w:p w14:paraId="62D42CAD" w14:textId="3778BB0B" w:rsidR="000D772B" w:rsidRDefault="000D772B">
          <w:pPr>
            <w:pStyle w:val="TOC1"/>
            <w:tabs>
              <w:tab w:val="left" w:pos="720"/>
              <w:tab w:val="right" w:leader="dot" w:pos="9016"/>
            </w:tabs>
            <w:rPr>
              <w:rFonts w:eastAsiaTheme="minorEastAsia" w:cstheme="minorBidi"/>
              <w:b w:val="0"/>
              <w:bCs w:val="0"/>
              <w:i w:val="0"/>
              <w:iCs w:val="0"/>
              <w:noProof/>
              <w:lang w:eastAsia="en-GB"/>
            </w:rPr>
          </w:pPr>
          <w:hyperlink w:anchor="_Toc228998040" w:history="1">
            <w:r w:rsidRPr="000100C4">
              <w:rPr>
                <w:rStyle w:val="Hyperlink"/>
                <w:noProof/>
              </w:rPr>
              <w:t>1.0</w:t>
            </w:r>
            <w:r>
              <w:rPr>
                <w:rFonts w:eastAsiaTheme="minorEastAsia" w:cstheme="minorBidi"/>
                <w:b w:val="0"/>
                <w:bCs w:val="0"/>
                <w:i w:val="0"/>
                <w:iCs w:val="0"/>
                <w:noProof/>
                <w:lang w:eastAsia="en-GB"/>
              </w:rPr>
              <w:tab/>
            </w:r>
            <w:r w:rsidRPr="000100C4">
              <w:rPr>
                <w:rStyle w:val="Hyperlink"/>
                <w:noProof/>
              </w:rPr>
              <w:t>- Introduction</w:t>
            </w:r>
            <w:r>
              <w:rPr>
                <w:noProof/>
                <w:webHidden/>
              </w:rPr>
              <w:tab/>
            </w:r>
            <w:r>
              <w:rPr>
                <w:noProof/>
                <w:webHidden/>
              </w:rPr>
              <w:fldChar w:fldCharType="begin"/>
            </w:r>
            <w:r>
              <w:rPr>
                <w:noProof/>
                <w:webHidden/>
              </w:rPr>
              <w:instrText xml:space="preserve"> PAGEREF _Toc228998040 \h </w:instrText>
            </w:r>
            <w:r>
              <w:rPr>
                <w:noProof/>
                <w:webHidden/>
              </w:rPr>
            </w:r>
            <w:r>
              <w:rPr>
                <w:noProof/>
                <w:webHidden/>
              </w:rPr>
              <w:fldChar w:fldCharType="separate"/>
            </w:r>
            <w:r>
              <w:rPr>
                <w:noProof/>
                <w:webHidden/>
              </w:rPr>
              <w:t>8</w:t>
            </w:r>
            <w:r>
              <w:rPr>
                <w:noProof/>
                <w:webHidden/>
              </w:rPr>
              <w:fldChar w:fldCharType="end"/>
            </w:r>
          </w:hyperlink>
        </w:p>
        <w:p w14:paraId="00C2D9C5" w14:textId="3CDDF637"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41" w:history="1">
            <w:r w:rsidRPr="000100C4">
              <w:rPr>
                <w:rStyle w:val="Hyperlink"/>
                <w:noProof/>
              </w:rPr>
              <w:t>1.1</w:t>
            </w:r>
            <w:r>
              <w:rPr>
                <w:rFonts w:eastAsiaTheme="minorEastAsia" w:cstheme="minorBidi"/>
                <w:b w:val="0"/>
                <w:bCs w:val="0"/>
                <w:noProof/>
                <w:sz w:val="24"/>
                <w:szCs w:val="24"/>
                <w:lang w:eastAsia="en-GB"/>
              </w:rPr>
              <w:tab/>
            </w:r>
            <w:r w:rsidRPr="000100C4">
              <w:rPr>
                <w:rStyle w:val="Hyperlink"/>
                <w:noProof/>
              </w:rPr>
              <w:t>- Introduction</w:t>
            </w:r>
            <w:r>
              <w:rPr>
                <w:noProof/>
                <w:webHidden/>
              </w:rPr>
              <w:tab/>
            </w:r>
            <w:r>
              <w:rPr>
                <w:noProof/>
                <w:webHidden/>
              </w:rPr>
              <w:fldChar w:fldCharType="begin"/>
            </w:r>
            <w:r>
              <w:rPr>
                <w:noProof/>
                <w:webHidden/>
              </w:rPr>
              <w:instrText xml:space="preserve"> PAGEREF _Toc228998041 \h </w:instrText>
            </w:r>
            <w:r>
              <w:rPr>
                <w:noProof/>
                <w:webHidden/>
              </w:rPr>
            </w:r>
            <w:r>
              <w:rPr>
                <w:noProof/>
                <w:webHidden/>
              </w:rPr>
              <w:fldChar w:fldCharType="separate"/>
            </w:r>
            <w:r>
              <w:rPr>
                <w:noProof/>
                <w:webHidden/>
              </w:rPr>
              <w:t>8</w:t>
            </w:r>
            <w:r>
              <w:rPr>
                <w:noProof/>
                <w:webHidden/>
              </w:rPr>
              <w:fldChar w:fldCharType="end"/>
            </w:r>
          </w:hyperlink>
        </w:p>
        <w:p w14:paraId="4E2903C7" w14:textId="19D14E58"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42" w:history="1">
            <w:r w:rsidRPr="000100C4">
              <w:rPr>
                <w:rStyle w:val="Hyperlink"/>
                <w:noProof/>
              </w:rPr>
              <w:t>1.2</w:t>
            </w:r>
            <w:r>
              <w:rPr>
                <w:rFonts w:eastAsiaTheme="minorEastAsia" w:cstheme="minorBidi"/>
                <w:b w:val="0"/>
                <w:bCs w:val="0"/>
                <w:noProof/>
                <w:sz w:val="24"/>
                <w:szCs w:val="24"/>
                <w:lang w:eastAsia="en-GB"/>
              </w:rPr>
              <w:tab/>
            </w:r>
            <w:r w:rsidRPr="000100C4">
              <w:rPr>
                <w:rStyle w:val="Hyperlink"/>
                <w:noProof/>
              </w:rPr>
              <w:t>– Aims and Objectives</w:t>
            </w:r>
            <w:r>
              <w:rPr>
                <w:noProof/>
                <w:webHidden/>
              </w:rPr>
              <w:tab/>
            </w:r>
            <w:r>
              <w:rPr>
                <w:noProof/>
                <w:webHidden/>
              </w:rPr>
              <w:fldChar w:fldCharType="begin"/>
            </w:r>
            <w:r>
              <w:rPr>
                <w:noProof/>
                <w:webHidden/>
              </w:rPr>
              <w:instrText xml:space="preserve"> PAGEREF _Toc228998042 \h </w:instrText>
            </w:r>
            <w:r>
              <w:rPr>
                <w:noProof/>
                <w:webHidden/>
              </w:rPr>
            </w:r>
            <w:r>
              <w:rPr>
                <w:noProof/>
                <w:webHidden/>
              </w:rPr>
              <w:fldChar w:fldCharType="separate"/>
            </w:r>
            <w:r>
              <w:rPr>
                <w:noProof/>
                <w:webHidden/>
              </w:rPr>
              <w:t>9</w:t>
            </w:r>
            <w:r>
              <w:rPr>
                <w:noProof/>
                <w:webHidden/>
              </w:rPr>
              <w:fldChar w:fldCharType="end"/>
            </w:r>
          </w:hyperlink>
        </w:p>
        <w:p w14:paraId="1682BF64" w14:textId="5A31184F"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43" w:history="1">
            <w:r w:rsidRPr="000100C4">
              <w:rPr>
                <w:rStyle w:val="Hyperlink"/>
                <w:noProof/>
              </w:rPr>
              <w:t>1.3</w:t>
            </w:r>
            <w:r>
              <w:rPr>
                <w:rFonts w:eastAsiaTheme="minorEastAsia" w:cstheme="minorBidi"/>
                <w:b w:val="0"/>
                <w:bCs w:val="0"/>
                <w:noProof/>
                <w:sz w:val="24"/>
                <w:szCs w:val="24"/>
                <w:lang w:eastAsia="en-GB"/>
              </w:rPr>
              <w:tab/>
            </w:r>
            <w:r w:rsidRPr="000100C4">
              <w:rPr>
                <w:rStyle w:val="Hyperlink"/>
                <w:noProof/>
              </w:rPr>
              <w:t>– Summary</w:t>
            </w:r>
            <w:r>
              <w:rPr>
                <w:noProof/>
                <w:webHidden/>
              </w:rPr>
              <w:tab/>
            </w:r>
            <w:r>
              <w:rPr>
                <w:noProof/>
                <w:webHidden/>
              </w:rPr>
              <w:fldChar w:fldCharType="begin"/>
            </w:r>
            <w:r>
              <w:rPr>
                <w:noProof/>
                <w:webHidden/>
              </w:rPr>
              <w:instrText xml:space="preserve"> PAGEREF _Toc228998043 \h </w:instrText>
            </w:r>
            <w:r>
              <w:rPr>
                <w:noProof/>
                <w:webHidden/>
              </w:rPr>
            </w:r>
            <w:r>
              <w:rPr>
                <w:noProof/>
                <w:webHidden/>
              </w:rPr>
              <w:fldChar w:fldCharType="separate"/>
            </w:r>
            <w:r>
              <w:rPr>
                <w:noProof/>
                <w:webHidden/>
              </w:rPr>
              <w:t>9</w:t>
            </w:r>
            <w:r>
              <w:rPr>
                <w:noProof/>
                <w:webHidden/>
              </w:rPr>
              <w:fldChar w:fldCharType="end"/>
            </w:r>
          </w:hyperlink>
        </w:p>
        <w:p w14:paraId="30F512F4" w14:textId="47F100CD" w:rsidR="000D772B" w:rsidRDefault="000D772B">
          <w:pPr>
            <w:pStyle w:val="TOC1"/>
            <w:tabs>
              <w:tab w:val="left" w:pos="720"/>
              <w:tab w:val="right" w:leader="dot" w:pos="9016"/>
            </w:tabs>
            <w:rPr>
              <w:rFonts w:eastAsiaTheme="minorEastAsia" w:cstheme="minorBidi"/>
              <w:b w:val="0"/>
              <w:bCs w:val="0"/>
              <w:i w:val="0"/>
              <w:iCs w:val="0"/>
              <w:noProof/>
              <w:lang w:eastAsia="en-GB"/>
            </w:rPr>
          </w:pPr>
          <w:hyperlink w:anchor="_Toc228998044" w:history="1">
            <w:r w:rsidRPr="000100C4">
              <w:rPr>
                <w:rStyle w:val="Hyperlink"/>
                <w:noProof/>
              </w:rPr>
              <w:t>2.0</w:t>
            </w:r>
            <w:r>
              <w:rPr>
                <w:rFonts w:eastAsiaTheme="minorEastAsia" w:cstheme="minorBidi"/>
                <w:b w:val="0"/>
                <w:bCs w:val="0"/>
                <w:i w:val="0"/>
                <w:iCs w:val="0"/>
                <w:noProof/>
                <w:lang w:eastAsia="en-GB"/>
              </w:rPr>
              <w:tab/>
            </w:r>
            <w:r w:rsidRPr="000100C4">
              <w:rPr>
                <w:rStyle w:val="Hyperlink"/>
                <w:noProof/>
              </w:rPr>
              <w:t>– Literature Review</w:t>
            </w:r>
            <w:r>
              <w:rPr>
                <w:noProof/>
                <w:webHidden/>
              </w:rPr>
              <w:tab/>
            </w:r>
            <w:r>
              <w:rPr>
                <w:noProof/>
                <w:webHidden/>
              </w:rPr>
              <w:fldChar w:fldCharType="begin"/>
            </w:r>
            <w:r>
              <w:rPr>
                <w:noProof/>
                <w:webHidden/>
              </w:rPr>
              <w:instrText xml:space="preserve"> PAGEREF _Toc228998044 \h </w:instrText>
            </w:r>
            <w:r>
              <w:rPr>
                <w:noProof/>
                <w:webHidden/>
              </w:rPr>
            </w:r>
            <w:r>
              <w:rPr>
                <w:noProof/>
                <w:webHidden/>
              </w:rPr>
              <w:fldChar w:fldCharType="separate"/>
            </w:r>
            <w:r>
              <w:rPr>
                <w:noProof/>
                <w:webHidden/>
              </w:rPr>
              <w:t>10</w:t>
            </w:r>
            <w:r>
              <w:rPr>
                <w:noProof/>
                <w:webHidden/>
              </w:rPr>
              <w:fldChar w:fldCharType="end"/>
            </w:r>
          </w:hyperlink>
        </w:p>
        <w:p w14:paraId="44E4FA40" w14:textId="01F17C77"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45" w:history="1">
            <w:r w:rsidRPr="000100C4">
              <w:rPr>
                <w:rStyle w:val="Hyperlink"/>
                <w:noProof/>
              </w:rPr>
              <w:t>2.1</w:t>
            </w:r>
            <w:r>
              <w:rPr>
                <w:rFonts w:eastAsiaTheme="minorEastAsia" w:cstheme="minorBidi"/>
                <w:b w:val="0"/>
                <w:bCs w:val="0"/>
                <w:noProof/>
                <w:sz w:val="24"/>
                <w:szCs w:val="24"/>
                <w:lang w:eastAsia="en-GB"/>
              </w:rPr>
              <w:tab/>
            </w:r>
            <w:r w:rsidRPr="000100C4">
              <w:rPr>
                <w:rStyle w:val="Hyperlink"/>
                <w:noProof/>
              </w:rPr>
              <w:t>– What is modular construction?</w:t>
            </w:r>
            <w:r>
              <w:rPr>
                <w:noProof/>
                <w:webHidden/>
              </w:rPr>
              <w:tab/>
            </w:r>
            <w:r>
              <w:rPr>
                <w:noProof/>
                <w:webHidden/>
              </w:rPr>
              <w:fldChar w:fldCharType="begin"/>
            </w:r>
            <w:r>
              <w:rPr>
                <w:noProof/>
                <w:webHidden/>
              </w:rPr>
              <w:instrText xml:space="preserve"> PAGEREF _Toc228998045 \h </w:instrText>
            </w:r>
            <w:r>
              <w:rPr>
                <w:noProof/>
                <w:webHidden/>
              </w:rPr>
            </w:r>
            <w:r>
              <w:rPr>
                <w:noProof/>
                <w:webHidden/>
              </w:rPr>
              <w:fldChar w:fldCharType="separate"/>
            </w:r>
            <w:r>
              <w:rPr>
                <w:noProof/>
                <w:webHidden/>
              </w:rPr>
              <w:t>10</w:t>
            </w:r>
            <w:r>
              <w:rPr>
                <w:noProof/>
                <w:webHidden/>
              </w:rPr>
              <w:fldChar w:fldCharType="end"/>
            </w:r>
          </w:hyperlink>
        </w:p>
        <w:p w14:paraId="1F613A66" w14:textId="088553C7"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46" w:history="1">
            <w:r w:rsidRPr="000100C4">
              <w:rPr>
                <w:rStyle w:val="Hyperlink"/>
                <w:noProof/>
              </w:rPr>
              <w:t>2.2</w:t>
            </w:r>
            <w:r>
              <w:rPr>
                <w:rFonts w:eastAsiaTheme="minorEastAsia" w:cstheme="minorBidi"/>
                <w:b w:val="0"/>
                <w:bCs w:val="0"/>
                <w:noProof/>
                <w:sz w:val="24"/>
                <w:szCs w:val="24"/>
                <w:lang w:eastAsia="en-GB"/>
              </w:rPr>
              <w:tab/>
            </w:r>
            <w:r w:rsidRPr="000100C4">
              <w:rPr>
                <w:rStyle w:val="Hyperlink"/>
                <w:noProof/>
              </w:rPr>
              <w:t>– The housing crisis in Wales</w:t>
            </w:r>
            <w:r>
              <w:rPr>
                <w:noProof/>
                <w:webHidden/>
              </w:rPr>
              <w:tab/>
            </w:r>
            <w:r>
              <w:rPr>
                <w:noProof/>
                <w:webHidden/>
              </w:rPr>
              <w:fldChar w:fldCharType="begin"/>
            </w:r>
            <w:r>
              <w:rPr>
                <w:noProof/>
                <w:webHidden/>
              </w:rPr>
              <w:instrText xml:space="preserve"> PAGEREF _Toc228998046 \h </w:instrText>
            </w:r>
            <w:r>
              <w:rPr>
                <w:noProof/>
                <w:webHidden/>
              </w:rPr>
            </w:r>
            <w:r>
              <w:rPr>
                <w:noProof/>
                <w:webHidden/>
              </w:rPr>
              <w:fldChar w:fldCharType="separate"/>
            </w:r>
            <w:r>
              <w:rPr>
                <w:noProof/>
                <w:webHidden/>
              </w:rPr>
              <w:t>10</w:t>
            </w:r>
            <w:r>
              <w:rPr>
                <w:noProof/>
                <w:webHidden/>
              </w:rPr>
              <w:fldChar w:fldCharType="end"/>
            </w:r>
          </w:hyperlink>
        </w:p>
        <w:p w14:paraId="700A2A07" w14:textId="3541FAA5"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47" w:history="1">
            <w:r w:rsidRPr="000100C4">
              <w:rPr>
                <w:rStyle w:val="Hyperlink"/>
                <w:noProof/>
              </w:rPr>
              <w:t>2.3</w:t>
            </w:r>
            <w:r>
              <w:rPr>
                <w:rFonts w:eastAsiaTheme="minorEastAsia" w:cstheme="minorBidi"/>
                <w:b w:val="0"/>
                <w:bCs w:val="0"/>
                <w:noProof/>
                <w:sz w:val="24"/>
                <w:szCs w:val="24"/>
                <w:lang w:eastAsia="en-GB"/>
              </w:rPr>
              <w:tab/>
            </w:r>
            <w:r w:rsidRPr="000100C4">
              <w:rPr>
                <w:rStyle w:val="Hyperlink"/>
                <w:noProof/>
              </w:rPr>
              <w:t>- Different types of modular construction</w:t>
            </w:r>
            <w:r>
              <w:rPr>
                <w:noProof/>
                <w:webHidden/>
              </w:rPr>
              <w:tab/>
            </w:r>
            <w:r>
              <w:rPr>
                <w:noProof/>
                <w:webHidden/>
              </w:rPr>
              <w:fldChar w:fldCharType="begin"/>
            </w:r>
            <w:r>
              <w:rPr>
                <w:noProof/>
                <w:webHidden/>
              </w:rPr>
              <w:instrText xml:space="preserve"> PAGEREF _Toc228998047 \h </w:instrText>
            </w:r>
            <w:r>
              <w:rPr>
                <w:noProof/>
                <w:webHidden/>
              </w:rPr>
            </w:r>
            <w:r>
              <w:rPr>
                <w:noProof/>
                <w:webHidden/>
              </w:rPr>
              <w:fldChar w:fldCharType="separate"/>
            </w:r>
            <w:r>
              <w:rPr>
                <w:noProof/>
                <w:webHidden/>
              </w:rPr>
              <w:t>11</w:t>
            </w:r>
            <w:r>
              <w:rPr>
                <w:noProof/>
                <w:webHidden/>
              </w:rPr>
              <w:fldChar w:fldCharType="end"/>
            </w:r>
          </w:hyperlink>
        </w:p>
        <w:p w14:paraId="50FB399D" w14:textId="3BE3B055"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48" w:history="1">
            <w:r w:rsidRPr="000100C4">
              <w:rPr>
                <w:rStyle w:val="Hyperlink"/>
                <w:noProof/>
              </w:rPr>
              <w:t>2.4</w:t>
            </w:r>
            <w:r>
              <w:rPr>
                <w:rFonts w:eastAsiaTheme="minorEastAsia" w:cstheme="minorBidi"/>
                <w:b w:val="0"/>
                <w:bCs w:val="0"/>
                <w:noProof/>
                <w:sz w:val="24"/>
                <w:szCs w:val="24"/>
                <w:lang w:eastAsia="en-GB"/>
              </w:rPr>
              <w:tab/>
            </w:r>
            <w:r w:rsidRPr="000100C4">
              <w:rPr>
                <w:rStyle w:val="Hyperlink"/>
                <w:noProof/>
              </w:rPr>
              <w:t>- Environmental Impact</w:t>
            </w:r>
            <w:r>
              <w:rPr>
                <w:noProof/>
                <w:webHidden/>
              </w:rPr>
              <w:tab/>
            </w:r>
            <w:r>
              <w:rPr>
                <w:noProof/>
                <w:webHidden/>
              </w:rPr>
              <w:fldChar w:fldCharType="begin"/>
            </w:r>
            <w:r>
              <w:rPr>
                <w:noProof/>
                <w:webHidden/>
              </w:rPr>
              <w:instrText xml:space="preserve"> PAGEREF _Toc228998048 \h </w:instrText>
            </w:r>
            <w:r>
              <w:rPr>
                <w:noProof/>
                <w:webHidden/>
              </w:rPr>
            </w:r>
            <w:r>
              <w:rPr>
                <w:noProof/>
                <w:webHidden/>
              </w:rPr>
              <w:fldChar w:fldCharType="separate"/>
            </w:r>
            <w:r>
              <w:rPr>
                <w:noProof/>
                <w:webHidden/>
              </w:rPr>
              <w:t>12</w:t>
            </w:r>
            <w:r>
              <w:rPr>
                <w:noProof/>
                <w:webHidden/>
              </w:rPr>
              <w:fldChar w:fldCharType="end"/>
            </w:r>
          </w:hyperlink>
        </w:p>
        <w:p w14:paraId="50DE2B9A" w14:textId="081E1D68"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49" w:history="1">
            <w:r w:rsidRPr="000100C4">
              <w:rPr>
                <w:rStyle w:val="Hyperlink"/>
                <w:noProof/>
              </w:rPr>
              <w:t>2.5</w:t>
            </w:r>
            <w:r>
              <w:rPr>
                <w:rFonts w:eastAsiaTheme="minorEastAsia" w:cstheme="minorBidi"/>
                <w:b w:val="0"/>
                <w:bCs w:val="0"/>
                <w:noProof/>
                <w:sz w:val="24"/>
                <w:szCs w:val="24"/>
                <w:lang w:eastAsia="en-GB"/>
              </w:rPr>
              <w:tab/>
            </w:r>
            <w:r w:rsidRPr="000100C4">
              <w:rPr>
                <w:rStyle w:val="Hyperlink"/>
                <w:noProof/>
              </w:rPr>
              <w:t>- Waste Reduction</w:t>
            </w:r>
            <w:r>
              <w:rPr>
                <w:noProof/>
                <w:webHidden/>
              </w:rPr>
              <w:tab/>
            </w:r>
            <w:r>
              <w:rPr>
                <w:noProof/>
                <w:webHidden/>
              </w:rPr>
              <w:fldChar w:fldCharType="begin"/>
            </w:r>
            <w:r>
              <w:rPr>
                <w:noProof/>
                <w:webHidden/>
              </w:rPr>
              <w:instrText xml:space="preserve"> PAGEREF _Toc228998049 \h </w:instrText>
            </w:r>
            <w:r>
              <w:rPr>
                <w:noProof/>
                <w:webHidden/>
              </w:rPr>
            </w:r>
            <w:r>
              <w:rPr>
                <w:noProof/>
                <w:webHidden/>
              </w:rPr>
              <w:fldChar w:fldCharType="separate"/>
            </w:r>
            <w:r>
              <w:rPr>
                <w:noProof/>
                <w:webHidden/>
              </w:rPr>
              <w:t>13</w:t>
            </w:r>
            <w:r>
              <w:rPr>
                <w:noProof/>
                <w:webHidden/>
              </w:rPr>
              <w:fldChar w:fldCharType="end"/>
            </w:r>
          </w:hyperlink>
        </w:p>
        <w:p w14:paraId="763B9E8A" w14:textId="2B47C1F5"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50" w:history="1">
            <w:r w:rsidRPr="000100C4">
              <w:rPr>
                <w:rStyle w:val="Hyperlink"/>
                <w:noProof/>
              </w:rPr>
              <w:t>2.6</w:t>
            </w:r>
            <w:r>
              <w:rPr>
                <w:rFonts w:eastAsiaTheme="minorEastAsia" w:cstheme="minorBidi"/>
                <w:b w:val="0"/>
                <w:bCs w:val="0"/>
                <w:noProof/>
                <w:sz w:val="24"/>
                <w:szCs w:val="24"/>
                <w:lang w:eastAsia="en-GB"/>
              </w:rPr>
              <w:tab/>
            </w:r>
            <w:r w:rsidRPr="000100C4">
              <w:rPr>
                <w:rStyle w:val="Hyperlink"/>
                <w:noProof/>
              </w:rPr>
              <w:t>- Speed of Assembling Modular Construction</w:t>
            </w:r>
            <w:r>
              <w:rPr>
                <w:noProof/>
                <w:webHidden/>
              </w:rPr>
              <w:tab/>
            </w:r>
            <w:r>
              <w:rPr>
                <w:noProof/>
                <w:webHidden/>
              </w:rPr>
              <w:fldChar w:fldCharType="begin"/>
            </w:r>
            <w:r>
              <w:rPr>
                <w:noProof/>
                <w:webHidden/>
              </w:rPr>
              <w:instrText xml:space="preserve"> PAGEREF _Toc228998050 \h </w:instrText>
            </w:r>
            <w:r>
              <w:rPr>
                <w:noProof/>
                <w:webHidden/>
              </w:rPr>
            </w:r>
            <w:r>
              <w:rPr>
                <w:noProof/>
                <w:webHidden/>
              </w:rPr>
              <w:fldChar w:fldCharType="separate"/>
            </w:r>
            <w:r>
              <w:rPr>
                <w:noProof/>
                <w:webHidden/>
              </w:rPr>
              <w:t>13</w:t>
            </w:r>
            <w:r>
              <w:rPr>
                <w:noProof/>
                <w:webHidden/>
              </w:rPr>
              <w:fldChar w:fldCharType="end"/>
            </w:r>
          </w:hyperlink>
        </w:p>
        <w:p w14:paraId="683E0E0A" w14:textId="7B9028BD"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51" w:history="1">
            <w:r w:rsidRPr="000100C4">
              <w:rPr>
                <w:rStyle w:val="Hyperlink"/>
                <w:noProof/>
              </w:rPr>
              <w:t>2.7</w:t>
            </w:r>
            <w:r>
              <w:rPr>
                <w:rFonts w:eastAsiaTheme="minorEastAsia" w:cstheme="minorBidi"/>
                <w:b w:val="0"/>
                <w:bCs w:val="0"/>
                <w:noProof/>
                <w:sz w:val="24"/>
                <w:szCs w:val="24"/>
                <w:lang w:eastAsia="en-GB"/>
              </w:rPr>
              <w:tab/>
            </w:r>
            <w:r w:rsidRPr="000100C4">
              <w:rPr>
                <w:rStyle w:val="Hyperlink"/>
                <w:noProof/>
              </w:rPr>
              <w:t>- Transporting modular pods to site</w:t>
            </w:r>
            <w:r>
              <w:rPr>
                <w:noProof/>
                <w:webHidden/>
              </w:rPr>
              <w:tab/>
            </w:r>
            <w:r>
              <w:rPr>
                <w:noProof/>
                <w:webHidden/>
              </w:rPr>
              <w:fldChar w:fldCharType="begin"/>
            </w:r>
            <w:r>
              <w:rPr>
                <w:noProof/>
                <w:webHidden/>
              </w:rPr>
              <w:instrText xml:space="preserve"> PAGEREF _Toc228998051 \h </w:instrText>
            </w:r>
            <w:r>
              <w:rPr>
                <w:noProof/>
                <w:webHidden/>
              </w:rPr>
            </w:r>
            <w:r>
              <w:rPr>
                <w:noProof/>
                <w:webHidden/>
              </w:rPr>
              <w:fldChar w:fldCharType="separate"/>
            </w:r>
            <w:r>
              <w:rPr>
                <w:noProof/>
                <w:webHidden/>
              </w:rPr>
              <w:t>14</w:t>
            </w:r>
            <w:r>
              <w:rPr>
                <w:noProof/>
                <w:webHidden/>
              </w:rPr>
              <w:fldChar w:fldCharType="end"/>
            </w:r>
          </w:hyperlink>
        </w:p>
        <w:p w14:paraId="2FAD83DB" w14:textId="5827FA7F"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52" w:history="1">
            <w:r w:rsidRPr="000100C4">
              <w:rPr>
                <w:rStyle w:val="Hyperlink"/>
                <w:noProof/>
              </w:rPr>
              <w:t>2.8</w:t>
            </w:r>
            <w:r>
              <w:rPr>
                <w:rFonts w:eastAsiaTheme="minorEastAsia" w:cstheme="minorBidi"/>
                <w:b w:val="0"/>
                <w:bCs w:val="0"/>
                <w:noProof/>
                <w:sz w:val="24"/>
                <w:szCs w:val="24"/>
                <w:lang w:eastAsia="en-GB"/>
              </w:rPr>
              <w:tab/>
            </w:r>
            <w:r w:rsidRPr="000100C4">
              <w:rPr>
                <w:rStyle w:val="Hyperlink"/>
                <w:noProof/>
              </w:rPr>
              <w:t>- Labour</w:t>
            </w:r>
            <w:r>
              <w:rPr>
                <w:noProof/>
                <w:webHidden/>
              </w:rPr>
              <w:tab/>
            </w:r>
            <w:r>
              <w:rPr>
                <w:noProof/>
                <w:webHidden/>
              </w:rPr>
              <w:fldChar w:fldCharType="begin"/>
            </w:r>
            <w:r>
              <w:rPr>
                <w:noProof/>
                <w:webHidden/>
              </w:rPr>
              <w:instrText xml:space="preserve"> PAGEREF _Toc228998052 \h </w:instrText>
            </w:r>
            <w:r>
              <w:rPr>
                <w:noProof/>
                <w:webHidden/>
              </w:rPr>
            </w:r>
            <w:r>
              <w:rPr>
                <w:noProof/>
                <w:webHidden/>
              </w:rPr>
              <w:fldChar w:fldCharType="separate"/>
            </w:r>
            <w:r>
              <w:rPr>
                <w:noProof/>
                <w:webHidden/>
              </w:rPr>
              <w:t>14</w:t>
            </w:r>
            <w:r>
              <w:rPr>
                <w:noProof/>
                <w:webHidden/>
              </w:rPr>
              <w:fldChar w:fldCharType="end"/>
            </w:r>
          </w:hyperlink>
        </w:p>
        <w:p w14:paraId="2EA82374" w14:textId="291233F3"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53" w:history="1">
            <w:r w:rsidRPr="000100C4">
              <w:rPr>
                <w:rStyle w:val="Hyperlink"/>
                <w:noProof/>
              </w:rPr>
              <w:t>2.9</w:t>
            </w:r>
            <w:r>
              <w:rPr>
                <w:rFonts w:eastAsiaTheme="minorEastAsia" w:cstheme="minorBidi"/>
                <w:b w:val="0"/>
                <w:bCs w:val="0"/>
                <w:noProof/>
                <w:sz w:val="24"/>
                <w:szCs w:val="24"/>
                <w:lang w:eastAsia="en-GB"/>
              </w:rPr>
              <w:tab/>
            </w:r>
            <w:r w:rsidRPr="000100C4">
              <w:rPr>
                <w:rStyle w:val="Hyperlink"/>
                <w:noProof/>
              </w:rPr>
              <w:t>- Cost</w:t>
            </w:r>
            <w:r>
              <w:rPr>
                <w:noProof/>
                <w:webHidden/>
              </w:rPr>
              <w:tab/>
            </w:r>
            <w:r>
              <w:rPr>
                <w:noProof/>
                <w:webHidden/>
              </w:rPr>
              <w:fldChar w:fldCharType="begin"/>
            </w:r>
            <w:r>
              <w:rPr>
                <w:noProof/>
                <w:webHidden/>
              </w:rPr>
              <w:instrText xml:space="preserve"> PAGEREF _Toc228998053 \h </w:instrText>
            </w:r>
            <w:r>
              <w:rPr>
                <w:noProof/>
                <w:webHidden/>
              </w:rPr>
            </w:r>
            <w:r>
              <w:rPr>
                <w:noProof/>
                <w:webHidden/>
              </w:rPr>
              <w:fldChar w:fldCharType="separate"/>
            </w:r>
            <w:r>
              <w:rPr>
                <w:noProof/>
                <w:webHidden/>
              </w:rPr>
              <w:t>15</w:t>
            </w:r>
            <w:r>
              <w:rPr>
                <w:noProof/>
                <w:webHidden/>
              </w:rPr>
              <w:fldChar w:fldCharType="end"/>
            </w:r>
          </w:hyperlink>
        </w:p>
        <w:p w14:paraId="0364EA24" w14:textId="20FB8F2E"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54" w:history="1">
            <w:r w:rsidRPr="000100C4">
              <w:rPr>
                <w:rStyle w:val="Hyperlink"/>
                <w:noProof/>
              </w:rPr>
              <w:t>2.10</w:t>
            </w:r>
            <w:r>
              <w:rPr>
                <w:rFonts w:eastAsiaTheme="minorEastAsia" w:cstheme="minorBidi"/>
                <w:b w:val="0"/>
                <w:bCs w:val="0"/>
                <w:noProof/>
                <w:sz w:val="24"/>
                <w:szCs w:val="24"/>
                <w:lang w:eastAsia="en-GB"/>
              </w:rPr>
              <w:tab/>
            </w:r>
            <w:r w:rsidRPr="000100C4">
              <w:rPr>
                <w:rStyle w:val="Hyperlink"/>
                <w:noProof/>
              </w:rPr>
              <w:t>- Government Support Strategies</w:t>
            </w:r>
            <w:r>
              <w:rPr>
                <w:noProof/>
                <w:webHidden/>
              </w:rPr>
              <w:tab/>
            </w:r>
            <w:r>
              <w:rPr>
                <w:noProof/>
                <w:webHidden/>
              </w:rPr>
              <w:fldChar w:fldCharType="begin"/>
            </w:r>
            <w:r>
              <w:rPr>
                <w:noProof/>
                <w:webHidden/>
              </w:rPr>
              <w:instrText xml:space="preserve"> PAGEREF _Toc228998054 \h </w:instrText>
            </w:r>
            <w:r>
              <w:rPr>
                <w:noProof/>
                <w:webHidden/>
              </w:rPr>
            </w:r>
            <w:r>
              <w:rPr>
                <w:noProof/>
                <w:webHidden/>
              </w:rPr>
              <w:fldChar w:fldCharType="separate"/>
            </w:r>
            <w:r>
              <w:rPr>
                <w:noProof/>
                <w:webHidden/>
              </w:rPr>
              <w:t>16</w:t>
            </w:r>
            <w:r>
              <w:rPr>
                <w:noProof/>
                <w:webHidden/>
              </w:rPr>
              <w:fldChar w:fldCharType="end"/>
            </w:r>
          </w:hyperlink>
        </w:p>
        <w:p w14:paraId="5177281D" w14:textId="6734D959"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55" w:history="1">
            <w:r w:rsidRPr="000100C4">
              <w:rPr>
                <w:rStyle w:val="Hyperlink"/>
                <w:noProof/>
              </w:rPr>
              <w:t>2.11</w:t>
            </w:r>
            <w:r>
              <w:rPr>
                <w:rFonts w:eastAsiaTheme="minorEastAsia" w:cstheme="minorBidi"/>
                <w:b w:val="0"/>
                <w:bCs w:val="0"/>
                <w:noProof/>
                <w:sz w:val="24"/>
                <w:szCs w:val="24"/>
                <w:lang w:eastAsia="en-GB"/>
              </w:rPr>
              <w:tab/>
            </w:r>
            <w:r w:rsidRPr="000100C4">
              <w:rPr>
                <w:rStyle w:val="Hyperlink"/>
                <w:noProof/>
              </w:rPr>
              <w:t>- Reluctance in the Industry</w:t>
            </w:r>
            <w:r>
              <w:rPr>
                <w:noProof/>
                <w:webHidden/>
              </w:rPr>
              <w:tab/>
            </w:r>
            <w:r>
              <w:rPr>
                <w:noProof/>
                <w:webHidden/>
              </w:rPr>
              <w:fldChar w:fldCharType="begin"/>
            </w:r>
            <w:r>
              <w:rPr>
                <w:noProof/>
                <w:webHidden/>
              </w:rPr>
              <w:instrText xml:space="preserve"> PAGEREF _Toc228998055 \h </w:instrText>
            </w:r>
            <w:r>
              <w:rPr>
                <w:noProof/>
                <w:webHidden/>
              </w:rPr>
            </w:r>
            <w:r>
              <w:rPr>
                <w:noProof/>
                <w:webHidden/>
              </w:rPr>
              <w:fldChar w:fldCharType="separate"/>
            </w:r>
            <w:r>
              <w:rPr>
                <w:noProof/>
                <w:webHidden/>
              </w:rPr>
              <w:t>18</w:t>
            </w:r>
            <w:r>
              <w:rPr>
                <w:noProof/>
                <w:webHidden/>
              </w:rPr>
              <w:fldChar w:fldCharType="end"/>
            </w:r>
          </w:hyperlink>
        </w:p>
        <w:p w14:paraId="634AD3D9" w14:textId="3496C5CE" w:rsidR="000D772B" w:rsidRDefault="000D772B">
          <w:pPr>
            <w:pStyle w:val="TOC1"/>
            <w:tabs>
              <w:tab w:val="left" w:pos="720"/>
              <w:tab w:val="right" w:leader="dot" w:pos="9016"/>
            </w:tabs>
            <w:rPr>
              <w:rFonts w:eastAsiaTheme="minorEastAsia" w:cstheme="minorBidi"/>
              <w:b w:val="0"/>
              <w:bCs w:val="0"/>
              <w:i w:val="0"/>
              <w:iCs w:val="0"/>
              <w:noProof/>
              <w:lang w:eastAsia="en-GB"/>
            </w:rPr>
          </w:pPr>
          <w:hyperlink w:anchor="_Toc228998056" w:history="1">
            <w:r w:rsidRPr="000100C4">
              <w:rPr>
                <w:rStyle w:val="Hyperlink"/>
                <w:noProof/>
              </w:rPr>
              <w:t>3.0</w:t>
            </w:r>
            <w:r>
              <w:rPr>
                <w:rFonts w:eastAsiaTheme="minorEastAsia" w:cstheme="minorBidi"/>
                <w:b w:val="0"/>
                <w:bCs w:val="0"/>
                <w:i w:val="0"/>
                <w:iCs w:val="0"/>
                <w:noProof/>
                <w:lang w:eastAsia="en-GB"/>
              </w:rPr>
              <w:tab/>
            </w:r>
            <w:r w:rsidRPr="000100C4">
              <w:rPr>
                <w:rStyle w:val="Hyperlink"/>
                <w:noProof/>
              </w:rPr>
              <w:t>– Research Methodology</w:t>
            </w:r>
            <w:r>
              <w:rPr>
                <w:noProof/>
                <w:webHidden/>
              </w:rPr>
              <w:tab/>
            </w:r>
            <w:r>
              <w:rPr>
                <w:noProof/>
                <w:webHidden/>
              </w:rPr>
              <w:fldChar w:fldCharType="begin"/>
            </w:r>
            <w:r>
              <w:rPr>
                <w:noProof/>
                <w:webHidden/>
              </w:rPr>
              <w:instrText xml:space="preserve"> PAGEREF _Toc228998056 \h </w:instrText>
            </w:r>
            <w:r>
              <w:rPr>
                <w:noProof/>
                <w:webHidden/>
              </w:rPr>
            </w:r>
            <w:r>
              <w:rPr>
                <w:noProof/>
                <w:webHidden/>
              </w:rPr>
              <w:fldChar w:fldCharType="separate"/>
            </w:r>
            <w:r>
              <w:rPr>
                <w:noProof/>
                <w:webHidden/>
              </w:rPr>
              <w:t>20</w:t>
            </w:r>
            <w:r>
              <w:rPr>
                <w:noProof/>
                <w:webHidden/>
              </w:rPr>
              <w:fldChar w:fldCharType="end"/>
            </w:r>
          </w:hyperlink>
        </w:p>
        <w:p w14:paraId="48AE1A93" w14:textId="6E1883F7"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57" w:history="1">
            <w:r w:rsidRPr="000100C4">
              <w:rPr>
                <w:rStyle w:val="Hyperlink"/>
                <w:noProof/>
              </w:rPr>
              <w:t>3.1</w:t>
            </w:r>
            <w:r>
              <w:rPr>
                <w:rFonts w:eastAsiaTheme="minorEastAsia" w:cstheme="minorBidi"/>
                <w:b w:val="0"/>
                <w:bCs w:val="0"/>
                <w:noProof/>
                <w:sz w:val="24"/>
                <w:szCs w:val="24"/>
                <w:lang w:eastAsia="en-GB"/>
              </w:rPr>
              <w:tab/>
            </w:r>
            <w:r w:rsidRPr="000100C4">
              <w:rPr>
                <w:rStyle w:val="Hyperlink"/>
                <w:noProof/>
              </w:rPr>
              <w:t>- Introduction</w:t>
            </w:r>
            <w:r>
              <w:rPr>
                <w:noProof/>
                <w:webHidden/>
              </w:rPr>
              <w:tab/>
            </w:r>
            <w:r>
              <w:rPr>
                <w:noProof/>
                <w:webHidden/>
              </w:rPr>
              <w:fldChar w:fldCharType="begin"/>
            </w:r>
            <w:r>
              <w:rPr>
                <w:noProof/>
                <w:webHidden/>
              </w:rPr>
              <w:instrText xml:space="preserve"> PAGEREF _Toc228998057 \h </w:instrText>
            </w:r>
            <w:r>
              <w:rPr>
                <w:noProof/>
                <w:webHidden/>
              </w:rPr>
            </w:r>
            <w:r>
              <w:rPr>
                <w:noProof/>
                <w:webHidden/>
              </w:rPr>
              <w:fldChar w:fldCharType="separate"/>
            </w:r>
            <w:r>
              <w:rPr>
                <w:noProof/>
                <w:webHidden/>
              </w:rPr>
              <w:t>20</w:t>
            </w:r>
            <w:r>
              <w:rPr>
                <w:noProof/>
                <w:webHidden/>
              </w:rPr>
              <w:fldChar w:fldCharType="end"/>
            </w:r>
          </w:hyperlink>
        </w:p>
        <w:p w14:paraId="5A3E6513" w14:textId="6DB22AAB"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58" w:history="1">
            <w:r w:rsidRPr="000100C4">
              <w:rPr>
                <w:rStyle w:val="Hyperlink"/>
                <w:noProof/>
              </w:rPr>
              <w:t>3.2</w:t>
            </w:r>
            <w:r>
              <w:rPr>
                <w:rFonts w:eastAsiaTheme="minorEastAsia" w:cstheme="minorBidi"/>
                <w:b w:val="0"/>
                <w:bCs w:val="0"/>
                <w:noProof/>
                <w:sz w:val="24"/>
                <w:szCs w:val="24"/>
                <w:lang w:eastAsia="en-GB"/>
              </w:rPr>
              <w:tab/>
            </w:r>
            <w:r w:rsidRPr="000100C4">
              <w:rPr>
                <w:rStyle w:val="Hyperlink"/>
                <w:noProof/>
              </w:rPr>
              <w:t>- Literature Review</w:t>
            </w:r>
            <w:r>
              <w:rPr>
                <w:noProof/>
                <w:webHidden/>
              </w:rPr>
              <w:tab/>
            </w:r>
            <w:r>
              <w:rPr>
                <w:noProof/>
                <w:webHidden/>
              </w:rPr>
              <w:fldChar w:fldCharType="begin"/>
            </w:r>
            <w:r>
              <w:rPr>
                <w:noProof/>
                <w:webHidden/>
              </w:rPr>
              <w:instrText xml:space="preserve"> PAGEREF _Toc228998058 \h </w:instrText>
            </w:r>
            <w:r>
              <w:rPr>
                <w:noProof/>
                <w:webHidden/>
              </w:rPr>
            </w:r>
            <w:r>
              <w:rPr>
                <w:noProof/>
                <w:webHidden/>
              </w:rPr>
              <w:fldChar w:fldCharType="separate"/>
            </w:r>
            <w:r>
              <w:rPr>
                <w:noProof/>
                <w:webHidden/>
              </w:rPr>
              <w:t>20</w:t>
            </w:r>
            <w:r>
              <w:rPr>
                <w:noProof/>
                <w:webHidden/>
              </w:rPr>
              <w:fldChar w:fldCharType="end"/>
            </w:r>
          </w:hyperlink>
        </w:p>
        <w:p w14:paraId="26B8646B" w14:textId="325A544A"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59" w:history="1">
            <w:r w:rsidRPr="000100C4">
              <w:rPr>
                <w:rStyle w:val="Hyperlink"/>
                <w:noProof/>
              </w:rPr>
              <w:t>3.3</w:t>
            </w:r>
            <w:r>
              <w:rPr>
                <w:rFonts w:eastAsiaTheme="minorEastAsia" w:cstheme="minorBidi"/>
                <w:b w:val="0"/>
                <w:bCs w:val="0"/>
                <w:noProof/>
                <w:sz w:val="24"/>
                <w:szCs w:val="24"/>
                <w:lang w:eastAsia="en-GB"/>
              </w:rPr>
              <w:tab/>
            </w:r>
            <w:r w:rsidRPr="000100C4">
              <w:rPr>
                <w:rStyle w:val="Hyperlink"/>
                <w:noProof/>
              </w:rPr>
              <w:t>- Research Timeframe  `</w:t>
            </w:r>
            <w:r>
              <w:rPr>
                <w:noProof/>
                <w:webHidden/>
              </w:rPr>
              <w:tab/>
            </w:r>
            <w:r>
              <w:rPr>
                <w:noProof/>
                <w:webHidden/>
              </w:rPr>
              <w:fldChar w:fldCharType="begin"/>
            </w:r>
            <w:r>
              <w:rPr>
                <w:noProof/>
                <w:webHidden/>
              </w:rPr>
              <w:instrText xml:space="preserve"> PAGEREF _Toc228998059 \h </w:instrText>
            </w:r>
            <w:r>
              <w:rPr>
                <w:noProof/>
                <w:webHidden/>
              </w:rPr>
            </w:r>
            <w:r>
              <w:rPr>
                <w:noProof/>
                <w:webHidden/>
              </w:rPr>
              <w:fldChar w:fldCharType="separate"/>
            </w:r>
            <w:r>
              <w:rPr>
                <w:noProof/>
                <w:webHidden/>
              </w:rPr>
              <w:t>20</w:t>
            </w:r>
            <w:r>
              <w:rPr>
                <w:noProof/>
                <w:webHidden/>
              </w:rPr>
              <w:fldChar w:fldCharType="end"/>
            </w:r>
          </w:hyperlink>
        </w:p>
        <w:p w14:paraId="0AF12089" w14:textId="04028CF9"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60" w:history="1">
            <w:r w:rsidRPr="000100C4">
              <w:rPr>
                <w:rStyle w:val="Hyperlink"/>
                <w:noProof/>
              </w:rPr>
              <w:t>3.5</w:t>
            </w:r>
            <w:r>
              <w:rPr>
                <w:rFonts w:eastAsiaTheme="minorEastAsia" w:cstheme="minorBidi"/>
                <w:b w:val="0"/>
                <w:bCs w:val="0"/>
                <w:noProof/>
                <w:sz w:val="24"/>
                <w:szCs w:val="24"/>
                <w:lang w:eastAsia="en-GB"/>
              </w:rPr>
              <w:tab/>
            </w:r>
            <w:r w:rsidRPr="000100C4">
              <w:rPr>
                <w:rStyle w:val="Hyperlink"/>
                <w:noProof/>
              </w:rPr>
              <w:t>- Research Design  `</w:t>
            </w:r>
            <w:r>
              <w:rPr>
                <w:noProof/>
                <w:webHidden/>
              </w:rPr>
              <w:tab/>
            </w:r>
            <w:r>
              <w:rPr>
                <w:noProof/>
                <w:webHidden/>
              </w:rPr>
              <w:fldChar w:fldCharType="begin"/>
            </w:r>
            <w:r>
              <w:rPr>
                <w:noProof/>
                <w:webHidden/>
              </w:rPr>
              <w:instrText xml:space="preserve"> PAGEREF _Toc228998060 \h </w:instrText>
            </w:r>
            <w:r>
              <w:rPr>
                <w:noProof/>
                <w:webHidden/>
              </w:rPr>
            </w:r>
            <w:r>
              <w:rPr>
                <w:noProof/>
                <w:webHidden/>
              </w:rPr>
              <w:fldChar w:fldCharType="separate"/>
            </w:r>
            <w:r>
              <w:rPr>
                <w:noProof/>
                <w:webHidden/>
              </w:rPr>
              <w:t>20</w:t>
            </w:r>
            <w:r>
              <w:rPr>
                <w:noProof/>
                <w:webHidden/>
              </w:rPr>
              <w:fldChar w:fldCharType="end"/>
            </w:r>
          </w:hyperlink>
        </w:p>
        <w:p w14:paraId="5F79DC11" w14:textId="1D2A5AC6"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61" w:history="1">
            <w:r w:rsidRPr="000100C4">
              <w:rPr>
                <w:rStyle w:val="Hyperlink"/>
                <w:noProof/>
              </w:rPr>
              <w:t>3.4</w:t>
            </w:r>
            <w:r>
              <w:rPr>
                <w:rFonts w:eastAsiaTheme="minorEastAsia" w:cstheme="minorBidi"/>
                <w:b w:val="0"/>
                <w:bCs w:val="0"/>
                <w:noProof/>
                <w:sz w:val="24"/>
                <w:szCs w:val="24"/>
                <w:lang w:eastAsia="en-GB"/>
              </w:rPr>
              <w:tab/>
            </w:r>
            <w:r w:rsidRPr="000100C4">
              <w:rPr>
                <w:rStyle w:val="Hyperlink"/>
                <w:noProof/>
              </w:rPr>
              <w:t>- Methods of Data Collection</w:t>
            </w:r>
            <w:r>
              <w:rPr>
                <w:noProof/>
                <w:webHidden/>
              </w:rPr>
              <w:tab/>
            </w:r>
            <w:r>
              <w:rPr>
                <w:noProof/>
                <w:webHidden/>
              </w:rPr>
              <w:fldChar w:fldCharType="begin"/>
            </w:r>
            <w:r>
              <w:rPr>
                <w:noProof/>
                <w:webHidden/>
              </w:rPr>
              <w:instrText xml:space="preserve"> PAGEREF _Toc228998061 \h </w:instrText>
            </w:r>
            <w:r>
              <w:rPr>
                <w:noProof/>
                <w:webHidden/>
              </w:rPr>
            </w:r>
            <w:r>
              <w:rPr>
                <w:noProof/>
                <w:webHidden/>
              </w:rPr>
              <w:fldChar w:fldCharType="separate"/>
            </w:r>
            <w:r>
              <w:rPr>
                <w:noProof/>
                <w:webHidden/>
              </w:rPr>
              <w:t>21</w:t>
            </w:r>
            <w:r>
              <w:rPr>
                <w:noProof/>
                <w:webHidden/>
              </w:rPr>
              <w:fldChar w:fldCharType="end"/>
            </w:r>
          </w:hyperlink>
        </w:p>
        <w:p w14:paraId="60FC7022" w14:textId="0924CB40"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62" w:history="1">
            <w:r w:rsidRPr="000100C4">
              <w:rPr>
                <w:rStyle w:val="Hyperlink"/>
                <w:noProof/>
              </w:rPr>
              <w:t>3.5</w:t>
            </w:r>
            <w:r>
              <w:rPr>
                <w:rFonts w:eastAsiaTheme="minorEastAsia" w:cstheme="minorBidi"/>
                <w:b w:val="0"/>
                <w:bCs w:val="0"/>
                <w:noProof/>
                <w:sz w:val="24"/>
                <w:szCs w:val="24"/>
                <w:lang w:eastAsia="en-GB"/>
              </w:rPr>
              <w:tab/>
            </w:r>
            <w:r w:rsidRPr="000100C4">
              <w:rPr>
                <w:rStyle w:val="Hyperlink"/>
                <w:noProof/>
              </w:rPr>
              <w:t>- Questionnaires</w:t>
            </w:r>
            <w:r>
              <w:rPr>
                <w:noProof/>
                <w:webHidden/>
              </w:rPr>
              <w:tab/>
            </w:r>
            <w:r>
              <w:rPr>
                <w:noProof/>
                <w:webHidden/>
              </w:rPr>
              <w:fldChar w:fldCharType="begin"/>
            </w:r>
            <w:r>
              <w:rPr>
                <w:noProof/>
                <w:webHidden/>
              </w:rPr>
              <w:instrText xml:space="preserve"> PAGEREF _Toc228998062 \h </w:instrText>
            </w:r>
            <w:r>
              <w:rPr>
                <w:noProof/>
                <w:webHidden/>
              </w:rPr>
            </w:r>
            <w:r>
              <w:rPr>
                <w:noProof/>
                <w:webHidden/>
              </w:rPr>
              <w:fldChar w:fldCharType="separate"/>
            </w:r>
            <w:r>
              <w:rPr>
                <w:noProof/>
                <w:webHidden/>
              </w:rPr>
              <w:t>21</w:t>
            </w:r>
            <w:r>
              <w:rPr>
                <w:noProof/>
                <w:webHidden/>
              </w:rPr>
              <w:fldChar w:fldCharType="end"/>
            </w:r>
          </w:hyperlink>
        </w:p>
        <w:p w14:paraId="4F66C123" w14:textId="2BE7D6E5"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63" w:history="1">
            <w:r w:rsidRPr="000100C4">
              <w:rPr>
                <w:rStyle w:val="Hyperlink"/>
                <w:noProof/>
              </w:rPr>
              <w:t>3.6</w:t>
            </w:r>
            <w:r>
              <w:rPr>
                <w:rFonts w:eastAsiaTheme="minorEastAsia" w:cstheme="minorBidi"/>
                <w:b w:val="0"/>
                <w:bCs w:val="0"/>
                <w:noProof/>
                <w:sz w:val="24"/>
                <w:szCs w:val="24"/>
                <w:lang w:eastAsia="en-GB"/>
              </w:rPr>
              <w:tab/>
            </w:r>
            <w:r w:rsidRPr="000100C4">
              <w:rPr>
                <w:rStyle w:val="Hyperlink"/>
                <w:noProof/>
              </w:rPr>
              <w:t>- Interviews</w:t>
            </w:r>
            <w:r>
              <w:rPr>
                <w:noProof/>
                <w:webHidden/>
              </w:rPr>
              <w:tab/>
            </w:r>
            <w:r>
              <w:rPr>
                <w:noProof/>
                <w:webHidden/>
              </w:rPr>
              <w:fldChar w:fldCharType="begin"/>
            </w:r>
            <w:r>
              <w:rPr>
                <w:noProof/>
                <w:webHidden/>
              </w:rPr>
              <w:instrText xml:space="preserve"> PAGEREF _Toc228998063 \h </w:instrText>
            </w:r>
            <w:r>
              <w:rPr>
                <w:noProof/>
                <w:webHidden/>
              </w:rPr>
            </w:r>
            <w:r>
              <w:rPr>
                <w:noProof/>
                <w:webHidden/>
              </w:rPr>
              <w:fldChar w:fldCharType="separate"/>
            </w:r>
            <w:r>
              <w:rPr>
                <w:noProof/>
                <w:webHidden/>
              </w:rPr>
              <w:t>23</w:t>
            </w:r>
            <w:r>
              <w:rPr>
                <w:noProof/>
                <w:webHidden/>
              </w:rPr>
              <w:fldChar w:fldCharType="end"/>
            </w:r>
          </w:hyperlink>
        </w:p>
        <w:p w14:paraId="340C2E10" w14:textId="5619C02B"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64" w:history="1">
            <w:r w:rsidRPr="000100C4">
              <w:rPr>
                <w:rStyle w:val="Hyperlink"/>
                <w:noProof/>
              </w:rPr>
              <w:t>3.7</w:t>
            </w:r>
            <w:r>
              <w:rPr>
                <w:rFonts w:eastAsiaTheme="minorEastAsia" w:cstheme="minorBidi"/>
                <w:b w:val="0"/>
                <w:bCs w:val="0"/>
                <w:noProof/>
                <w:sz w:val="24"/>
                <w:szCs w:val="24"/>
                <w:lang w:eastAsia="en-GB"/>
              </w:rPr>
              <w:tab/>
            </w:r>
            <w:r w:rsidRPr="000100C4">
              <w:rPr>
                <w:rStyle w:val="Hyperlink"/>
                <w:noProof/>
              </w:rPr>
              <w:t>- Ethical Research Methods</w:t>
            </w:r>
            <w:r>
              <w:rPr>
                <w:noProof/>
                <w:webHidden/>
              </w:rPr>
              <w:tab/>
            </w:r>
            <w:r>
              <w:rPr>
                <w:noProof/>
                <w:webHidden/>
              </w:rPr>
              <w:fldChar w:fldCharType="begin"/>
            </w:r>
            <w:r>
              <w:rPr>
                <w:noProof/>
                <w:webHidden/>
              </w:rPr>
              <w:instrText xml:space="preserve"> PAGEREF _Toc228998064 \h </w:instrText>
            </w:r>
            <w:r>
              <w:rPr>
                <w:noProof/>
                <w:webHidden/>
              </w:rPr>
            </w:r>
            <w:r>
              <w:rPr>
                <w:noProof/>
                <w:webHidden/>
              </w:rPr>
              <w:fldChar w:fldCharType="separate"/>
            </w:r>
            <w:r>
              <w:rPr>
                <w:noProof/>
                <w:webHidden/>
              </w:rPr>
              <w:t>23</w:t>
            </w:r>
            <w:r>
              <w:rPr>
                <w:noProof/>
                <w:webHidden/>
              </w:rPr>
              <w:fldChar w:fldCharType="end"/>
            </w:r>
          </w:hyperlink>
        </w:p>
        <w:p w14:paraId="524FE731" w14:textId="0C277882" w:rsidR="000D772B" w:rsidRDefault="000D772B">
          <w:pPr>
            <w:pStyle w:val="TOC1"/>
            <w:tabs>
              <w:tab w:val="left" w:pos="720"/>
              <w:tab w:val="right" w:leader="dot" w:pos="9016"/>
            </w:tabs>
            <w:rPr>
              <w:rFonts w:eastAsiaTheme="minorEastAsia" w:cstheme="minorBidi"/>
              <w:b w:val="0"/>
              <w:bCs w:val="0"/>
              <w:i w:val="0"/>
              <w:iCs w:val="0"/>
              <w:noProof/>
              <w:lang w:eastAsia="en-GB"/>
            </w:rPr>
          </w:pPr>
          <w:hyperlink w:anchor="_Toc228998065" w:history="1">
            <w:r w:rsidRPr="000100C4">
              <w:rPr>
                <w:rStyle w:val="Hyperlink"/>
                <w:noProof/>
              </w:rPr>
              <w:t>4.0</w:t>
            </w:r>
            <w:r>
              <w:rPr>
                <w:rFonts w:eastAsiaTheme="minorEastAsia" w:cstheme="minorBidi"/>
                <w:b w:val="0"/>
                <w:bCs w:val="0"/>
                <w:i w:val="0"/>
                <w:iCs w:val="0"/>
                <w:noProof/>
                <w:lang w:eastAsia="en-GB"/>
              </w:rPr>
              <w:tab/>
            </w:r>
            <w:r w:rsidRPr="000100C4">
              <w:rPr>
                <w:rStyle w:val="Hyperlink"/>
                <w:noProof/>
              </w:rPr>
              <w:t>– Results and Analysis</w:t>
            </w:r>
            <w:r>
              <w:rPr>
                <w:noProof/>
                <w:webHidden/>
              </w:rPr>
              <w:tab/>
            </w:r>
            <w:r>
              <w:rPr>
                <w:noProof/>
                <w:webHidden/>
              </w:rPr>
              <w:fldChar w:fldCharType="begin"/>
            </w:r>
            <w:r>
              <w:rPr>
                <w:noProof/>
                <w:webHidden/>
              </w:rPr>
              <w:instrText xml:space="preserve"> PAGEREF _Toc228998065 \h </w:instrText>
            </w:r>
            <w:r>
              <w:rPr>
                <w:noProof/>
                <w:webHidden/>
              </w:rPr>
            </w:r>
            <w:r>
              <w:rPr>
                <w:noProof/>
                <w:webHidden/>
              </w:rPr>
              <w:fldChar w:fldCharType="separate"/>
            </w:r>
            <w:r>
              <w:rPr>
                <w:noProof/>
                <w:webHidden/>
              </w:rPr>
              <w:t>24</w:t>
            </w:r>
            <w:r>
              <w:rPr>
                <w:noProof/>
                <w:webHidden/>
              </w:rPr>
              <w:fldChar w:fldCharType="end"/>
            </w:r>
          </w:hyperlink>
        </w:p>
        <w:p w14:paraId="5E65124C" w14:textId="49322514"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66" w:history="1">
            <w:r w:rsidRPr="000100C4">
              <w:rPr>
                <w:rStyle w:val="Hyperlink"/>
                <w:noProof/>
              </w:rPr>
              <w:t>4.1</w:t>
            </w:r>
            <w:r>
              <w:rPr>
                <w:rFonts w:eastAsiaTheme="minorEastAsia" w:cstheme="minorBidi"/>
                <w:b w:val="0"/>
                <w:bCs w:val="0"/>
                <w:noProof/>
                <w:sz w:val="24"/>
                <w:szCs w:val="24"/>
                <w:lang w:eastAsia="en-GB"/>
              </w:rPr>
              <w:tab/>
            </w:r>
            <w:r w:rsidRPr="000100C4">
              <w:rPr>
                <w:rStyle w:val="Hyperlink"/>
                <w:noProof/>
              </w:rPr>
              <w:t>- Introduction</w:t>
            </w:r>
            <w:r>
              <w:rPr>
                <w:noProof/>
                <w:webHidden/>
              </w:rPr>
              <w:tab/>
            </w:r>
            <w:r>
              <w:rPr>
                <w:noProof/>
                <w:webHidden/>
              </w:rPr>
              <w:fldChar w:fldCharType="begin"/>
            </w:r>
            <w:r>
              <w:rPr>
                <w:noProof/>
                <w:webHidden/>
              </w:rPr>
              <w:instrText xml:space="preserve"> PAGEREF _Toc228998066 \h </w:instrText>
            </w:r>
            <w:r>
              <w:rPr>
                <w:noProof/>
                <w:webHidden/>
              </w:rPr>
            </w:r>
            <w:r>
              <w:rPr>
                <w:noProof/>
                <w:webHidden/>
              </w:rPr>
              <w:fldChar w:fldCharType="separate"/>
            </w:r>
            <w:r>
              <w:rPr>
                <w:noProof/>
                <w:webHidden/>
              </w:rPr>
              <w:t>24</w:t>
            </w:r>
            <w:r>
              <w:rPr>
                <w:noProof/>
                <w:webHidden/>
              </w:rPr>
              <w:fldChar w:fldCharType="end"/>
            </w:r>
          </w:hyperlink>
        </w:p>
        <w:p w14:paraId="667BE318" w14:textId="533A6C49"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67" w:history="1">
            <w:r w:rsidRPr="000100C4">
              <w:rPr>
                <w:rStyle w:val="Hyperlink"/>
                <w:noProof/>
              </w:rPr>
              <w:t>4.2</w:t>
            </w:r>
            <w:r>
              <w:rPr>
                <w:rFonts w:eastAsiaTheme="minorEastAsia" w:cstheme="minorBidi"/>
                <w:b w:val="0"/>
                <w:bCs w:val="0"/>
                <w:noProof/>
                <w:sz w:val="24"/>
                <w:szCs w:val="24"/>
                <w:lang w:eastAsia="en-GB"/>
              </w:rPr>
              <w:tab/>
            </w:r>
            <w:r w:rsidRPr="000100C4">
              <w:rPr>
                <w:rStyle w:val="Hyperlink"/>
                <w:noProof/>
              </w:rPr>
              <w:t>- Questionnaires</w:t>
            </w:r>
            <w:r>
              <w:rPr>
                <w:noProof/>
                <w:webHidden/>
              </w:rPr>
              <w:tab/>
            </w:r>
            <w:r>
              <w:rPr>
                <w:noProof/>
                <w:webHidden/>
              </w:rPr>
              <w:fldChar w:fldCharType="begin"/>
            </w:r>
            <w:r>
              <w:rPr>
                <w:noProof/>
                <w:webHidden/>
              </w:rPr>
              <w:instrText xml:space="preserve"> PAGEREF _Toc228998067 \h </w:instrText>
            </w:r>
            <w:r>
              <w:rPr>
                <w:noProof/>
                <w:webHidden/>
              </w:rPr>
            </w:r>
            <w:r>
              <w:rPr>
                <w:noProof/>
                <w:webHidden/>
              </w:rPr>
              <w:fldChar w:fldCharType="separate"/>
            </w:r>
            <w:r>
              <w:rPr>
                <w:noProof/>
                <w:webHidden/>
              </w:rPr>
              <w:t>24</w:t>
            </w:r>
            <w:r>
              <w:rPr>
                <w:noProof/>
                <w:webHidden/>
              </w:rPr>
              <w:fldChar w:fldCharType="end"/>
            </w:r>
          </w:hyperlink>
        </w:p>
        <w:p w14:paraId="39C408BB" w14:textId="3948B027"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68" w:history="1">
            <w:r w:rsidRPr="000100C4">
              <w:rPr>
                <w:rStyle w:val="Hyperlink"/>
                <w:noProof/>
              </w:rPr>
              <w:t>4.2</w:t>
            </w:r>
            <w:r>
              <w:rPr>
                <w:rFonts w:eastAsiaTheme="minorEastAsia" w:cstheme="minorBidi"/>
                <w:b w:val="0"/>
                <w:bCs w:val="0"/>
                <w:noProof/>
                <w:sz w:val="24"/>
                <w:szCs w:val="24"/>
                <w:lang w:eastAsia="en-GB"/>
              </w:rPr>
              <w:tab/>
            </w:r>
            <w:r w:rsidRPr="000100C4">
              <w:rPr>
                <w:rStyle w:val="Hyperlink"/>
                <w:noProof/>
              </w:rPr>
              <w:t>- Interviews</w:t>
            </w:r>
            <w:r>
              <w:rPr>
                <w:noProof/>
                <w:webHidden/>
              </w:rPr>
              <w:tab/>
            </w:r>
            <w:r>
              <w:rPr>
                <w:noProof/>
                <w:webHidden/>
              </w:rPr>
              <w:fldChar w:fldCharType="begin"/>
            </w:r>
            <w:r>
              <w:rPr>
                <w:noProof/>
                <w:webHidden/>
              </w:rPr>
              <w:instrText xml:space="preserve"> PAGEREF _Toc228998068 \h </w:instrText>
            </w:r>
            <w:r>
              <w:rPr>
                <w:noProof/>
                <w:webHidden/>
              </w:rPr>
            </w:r>
            <w:r>
              <w:rPr>
                <w:noProof/>
                <w:webHidden/>
              </w:rPr>
              <w:fldChar w:fldCharType="separate"/>
            </w:r>
            <w:r>
              <w:rPr>
                <w:noProof/>
                <w:webHidden/>
              </w:rPr>
              <w:t>31</w:t>
            </w:r>
            <w:r>
              <w:rPr>
                <w:noProof/>
                <w:webHidden/>
              </w:rPr>
              <w:fldChar w:fldCharType="end"/>
            </w:r>
          </w:hyperlink>
        </w:p>
        <w:p w14:paraId="308FAED3" w14:textId="75A2029F" w:rsidR="000D772B" w:rsidRDefault="000D772B">
          <w:pPr>
            <w:pStyle w:val="TOC1"/>
            <w:tabs>
              <w:tab w:val="left" w:pos="720"/>
              <w:tab w:val="right" w:leader="dot" w:pos="9016"/>
            </w:tabs>
            <w:rPr>
              <w:rFonts w:eastAsiaTheme="minorEastAsia" w:cstheme="minorBidi"/>
              <w:b w:val="0"/>
              <w:bCs w:val="0"/>
              <w:i w:val="0"/>
              <w:iCs w:val="0"/>
              <w:noProof/>
              <w:lang w:eastAsia="en-GB"/>
            </w:rPr>
          </w:pPr>
          <w:hyperlink w:anchor="_Toc228998069" w:history="1">
            <w:r w:rsidRPr="000100C4">
              <w:rPr>
                <w:rStyle w:val="Hyperlink"/>
                <w:noProof/>
              </w:rPr>
              <w:t>5.0</w:t>
            </w:r>
            <w:r>
              <w:rPr>
                <w:rFonts w:eastAsiaTheme="minorEastAsia" w:cstheme="minorBidi"/>
                <w:b w:val="0"/>
                <w:bCs w:val="0"/>
                <w:i w:val="0"/>
                <w:iCs w:val="0"/>
                <w:noProof/>
                <w:lang w:eastAsia="en-GB"/>
              </w:rPr>
              <w:tab/>
            </w:r>
            <w:r w:rsidRPr="000100C4">
              <w:rPr>
                <w:rStyle w:val="Hyperlink"/>
                <w:noProof/>
              </w:rPr>
              <w:t>- Conclusion and Recommendations</w:t>
            </w:r>
            <w:r>
              <w:rPr>
                <w:noProof/>
                <w:webHidden/>
              </w:rPr>
              <w:tab/>
            </w:r>
            <w:r>
              <w:rPr>
                <w:noProof/>
                <w:webHidden/>
              </w:rPr>
              <w:fldChar w:fldCharType="begin"/>
            </w:r>
            <w:r>
              <w:rPr>
                <w:noProof/>
                <w:webHidden/>
              </w:rPr>
              <w:instrText xml:space="preserve"> PAGEREF _Toc228998069 \h </w:instrText>
            </w:r>
            <w:r>
              <w:rPr>
                <w:noProof/>
                <w:webHidden/>
              </w:rPr>
            </w:r>
            <w:r>
              <w:rPr>
                <w:noProof/>
                <w:webHidden/>
              </w:rPr>
              <w:fldChar w:fldCharType="separate"/>
            </w:r>
            <w:r>
              <w:rPr>
                <w:noProof/>
                <w:webHidden/>
              </w:rPr>
              <w:t>34</w:t>
            </w:r>
            <w:r>
              <w:rPr>
                <w:noProof/>
                <w:webHidden/>
              </w:rPr>
              <w:fldChar w:fldCharType="end"/>
            </w:r>
          </w:hyperlink>
        </w:p>
        <w:p w14:paraId="133293AC" w14:textId="63BABAB3"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70" w:history="1">
            <w:r w:rsidRPr="000100C4">
              <w:rPr>
                <w:rStyle w:val="Hyperlink"/>
                <w:noProof/>
              </w:rPr>
              <w:t>5.1</w:t>
            </w:r>
            <w:r>
              <w:rPr>
                <w:rFonts w:eastAsiaTheme="minorEastAsia" w:cstheme="minorBidi"/>
                <w:b w:val="0"/>
                <w:bCs w:val="0"/>
                <w:noProof/>
                <w:sz w:val="24"/>
                <w:szCs w:val="24"/>
                <w:lang w:eastAsia="en-GB"/>
              </w:rPr>
              <w:tab/>
            </w:r>
            <w:r w:rsidRPr="000100C4">
              <w:rPr>
                <w:rStyle w:val="Hyperlink"/>
                <w:noProof/>
              </w:rPr>
              <w:t>- Introduction</w:t>
            </w:r>
            <w:r>
              <w:rPr>
                <w:noProof/>
                <w:webHidden/>
              </w:rPr>
              <w:tab/>
            </w:r>
            <w:r>
              <w:rPr>
                <w:noProof/>
                <w:webHidden/>
              </w:rPr>
              <w:fldChar w:fldCharType="begin"/>
            </w:r>
            <w:r>
              <w:rPr>
                <w:noProof/>
                <w:webHidden/>
              </w:rPr>
              <w:instrText xml:space="preserve"> PAGEREF _Toc228998070 \h </w:instrText>
            </w:r>
            <w:r>
              <w:rPr>
                <w:noProof/>
                <w:webHidden/>
              </w:rPr>
            </w:r>
            <w:r>
              <w:rPr>
                <w:noProof/>
                <w:webHidden/>
              </w:rPr>
              <w:fldChar w:fldCharType="separate"/>
            </w:r>
            <w:r>
              <w:rPr>
                <w:noProof/>
                <w:webHidden/>
              </w:rPr>
              <w:t>34</w:t>
            </w:r>
            <w:r>
              <w:rPr>
                <w:noProof/>
                <w:webHidden/>
              </w:rPr>
              <w:fldChar w:fldCharType="end"/>
            </w:r>
          </w:hyperlink>
        </w:p>
        <w:p w14:paraId="1657D7BF" w14:textId="76F97D9A"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71" w:history="1">
            <w:r w:rsidRPr="000100C4">
              <w:rPr>
                <w:rStyle w:val="Hyperlink"/>
                <w:noProof/>
              </w:rPr>
              <w:t>5.2</w:t>
            </w:r>
            <w:r>
              <w:rPr>
                <w:rFonts w:eastAsiaTheme="minorEastAsia" w:cstheme="minorBidi"/>
                <w:b w:val="0"/>
                <w:bCs w:val="0"/>
                <w:noProof/>
                <w:sz w:val="24"/>
                <w:szCs w:val="24"/>
                <w:lang w:eastAsia="en-GB"/>
              </w:rPr>
              <w:tab/>
            </w:r>
            <w:r w:rsidRPr="000100C4">
              <w:rPr>
                <w:rStyle w:val="Hyperlink"/>
                <w:noProof/>
              </w:rPr>
              <w:t>- Conclusion</w:t>
            </w:r>
            <w:r>
              <w:rPr>
                <w:noProof/>
                <w:webHidden/>
              </w:rPr>
              <w:tab/>
            </w:r>
            <w:r>
              <w:rPr>
                <w:noProof/>
                <w:webHidden/>
              </w:rPr>
              <w:fldChar w:fldCharType="begin"/>
            </w:r>
            <w:r>
              <w:rPr>
                <w:noProof/>
                <w:webHidden/>
              </w:rPr>
              <w:instrText xml:space="preserve"> PAGEREF _Toc228998071 \h </w:instrText>
            </w:r>
            <w:r>
              <w:rPr>
                <w:noProof/>
                <w:webHidden/>
              </w:rPr>
            </w:r>
            <w:r>
              <w:rPr>
                <w:noProof/>
                <w:webHidden/>
              </w:rPr>
              <w:fldChar w:fldCharType="separate"/>
            </w:r>
            <w:r>
              <w:rPr>
                <w:noProof/>
                <w:webHidden/>
              </w:rPr>
              <w:t>34</w:t>
            </w:r>
            <w:r>
              <w:rPr>
                <w:noProof/>
                <w:webHidden/>
              </w:rPr>
              <w:fldChar w:fldCharType="end"/>
            </w:r>
          </w:hyperlink>
        </w:p>
        <w:p w14:paraId="42FC7EF2" w14:textId="2B0C006D" w:rsidR="000D772B" w:rsidRDefault="000D772B">
          <w:pPr>
            <w:pStyle w:val="TOC1"/>
            <w:tabs>
              <w:tab w:val="left" w:pos="720"/>
              <w:tab w:val="right" w:leader="dot" w:pos="9016"/>
            </w:tabs>
            <w:rPr>
              <w:rFonts w:eastAsiaTheme="minorEastAsia" w:cstheme="minorBidi"/>
              <w:b w:val="0"/>
              <w:bCs w:val="0"/>
              <w:i w:val="0"/>
              <w:iCs w:val="0"/>
              <w:noProof/>
              <w:lang w:eastAsia="en-GB"/>
            </w:rPr>
          </w:pPr>
          <w:hyperlink w:anchor="_Toc228998072" w:history="1">
            <w:r w:rsidRPr="000100C4">
              <w:rPr>
                <w:rStyle w:val="Hyperlink"/>
                <w:noProof/>
              </w:rPr>
              <w:t>6.0</w:t>
            </w:r>
            <w:r>
              <w:rPr>
                <w:rFonts w:eastAsiaTheme="minorEastAsia" w:cstheme="minorBidi"/>
                <w:b w:val="0"/>
                <w:bCs w:val="0"/>
                <w:i w:val="0"/>
                <w:iCs w:val="0"/>
                <w:noProof/>
                <w:lang w:eastAsia="en-GB"/>
              </w:rPr>
              <w:tab/>
            </w:r>
            <w:r w:rsidRPr="000100C4">
              <w:rPr>
                <w:rStyle w:val="Hyperlink"/>
                <w:noProof/>
              </w:rPr>
              <w:t>– Reference List</w:t>
            </w:r>
            <w:r>
              <w:rPr>
                <w:noProof/>
                <w:webHidden/>
              </w:rPr>
              <w:tab/>
            </w:r>
            <w:r>
              <w:rPr>
                <w:noProof/>
                <w:webHidden/>
              </w:rPr>
              <w:fldChar w:fldCharType="begin"/>
            </w:r>
            <w:r>
              <w:rPr>
                <w:noProof/>
                <w:webHidden/>
              </w:rPr>
              <w:instrText xml:space="preserve"> PAGEREF _Toc228998072 \h </w:instrText>
            </w:r>
            <w:r>
              <w:rPr>
                <w:noProof/>
                <w:webHidden/>
              </w:rPr>
            </w:r>
            <w:r>
              <w:rPr>
                <w:noProof/>
                <w:webHidden/>
              </w:rPr>
              <w:fldChar w:fldCharType="separate"/>
            </w:r>
            <w:r>
              <w:rPr>
                <w:noProof/>
                <w:webHidden/>
              </w:rPr>
              <w:t>35</w:t>
            </w:r>
            <w:r>
              <w:rPr>
                <w:noProof/>
                <w:webHidden/>
              </w:rPr>
              <w:fldChar w:fldCharType="end"/>
            </w:r>
          </w:hyperlink>
        </w:p>
        <w:p w14:paraId="6B9EEB78" w14:textId="34B625B7" w:rsidR="000D772B" w:rsidRDefault="000D772B">
          <w:pPr>
            <w:pStyle w:val="TOC1"/>
            <w:tabs>
              <w:tab w:val="left" w:pos="720"/>
              <w:tab w:val="right" w:leader="dot" w:pos="9016"/>
            </w:tabs>
            <w:rPr>
              <w:rFonts w:eastAsiaTheme="minorEastAsia" w:cstheme="minorBidi"/>
              <w:b w:val="0"/>
              <w:bCs w:val="0"/>
              <w:i w:val="0"/>
              <w:iCs w:val="0"/>
              <w:noProof/>
              <w:lang w:eastAsia="en-GB"/>
            </w:rPr>
          </w:pPr>
          <w:hyperlink w:anchor="_Toc228998073" w:history="1">
            <w:r w:rsidRPr="000100C4">
              <w:rPr>
                <w:rStyle w:val="Hyperlink"/>
                <w:noProof/>
              </w:rPr>
              <w:t>7.0</w:t>
            </w:r>
            <w:r>
              <w:rPr>
                <w:rFonts w:eastAsiaTheme="minorEastAsia" w:cstheme="minorBidi"/>
                <w:b w:val="0"/>
                <w:bCs w:val="0"/>
                <w:i w:val="0"/>
                <w:iCs w:val="0"/>
                <w:noProof/>
                <w:lang w:eastAsia="en-GB"/>
              </w:rPr>
              <w:tab/>
            </w:r>
            <w:r w:rsidRPr="000100C4">
              <w:rPr>
                <w:rStyle w:val="Hyperlink"/>
                <w:noProof/>
              </w:rPr>
              <w:t>- Appendix</w:t>
            </w:r>
            <w:r>
              <w:rPr>
                <w:noProof/>
                <w:webHidden/>
              </w:rPr>
              <w:tab/>
            </w:r>
            <w:r>
              <w:rPr>
                <w:noProof/>
                <w:webHidden/>
              </w:rPr>
              <w:fldChar w:fldCharType="begin"/>
            </w:r>
            <w:r>
              <w:rPr>
                <w:noProof/>
                <w:webHidden/>
              </w:rPr>
              <w:instrText xml:space="preserve"> PAGEREF _Toc228998073 \h </w:instrText>
            </w:r>
            <w:r>
              <w:rPr>
                <w:noProof/>
                <w:webHidden/>
              </w:rPr>
            </w:r>
            <w:r>
              <w:rPr>
                <w:noProof/>
                <w:webHidden/>
              </w:rPr>
              <w:fldChar w:fldCharType="separate"/>
            </w:r>
            <w:r>
              <w:rPr>
                <w:noProof/>
                <w:webHidden/>
              </w:rPr>
              <w:t>40</w:t>
            </w:r>
            <w:r>
              <w:rPr>
                <w:noProof/>
                <w:webHidden/>
              </w:rPr>
              <w:fldChar w:fldCharType="end"/>
            </w:r>
          </w:hyperlink>
        </w:p>
        <w:p w14:paraId="4ABC4777" w14:textId="31376CA3"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74" w:history="1">
            <w:r w:rsidRPr="000100C4">
              <w:rPr>
                <w:rStyle w:val="Hyperlink"/>
                <w:noProof/>
              </w:rPr>
              <w:t>7.1</w:t>
            </w:r>
            <w:r>
              <w:rPr>
                <w:rFonts w:eastAsiaTheme="minorEastAsia" w:cstheme="minorBidi"/>
                <w:b w:val="0"/>
                <w:bCs w:val="0"/>
                <w:noProof/>
                <w:sz w:val="24"/>
                <w:szCs w:val="24"/>
                <w:lang w:eastAsia="en-GB"/>
              </w:rPr>
              <w:tab/>
            </w:r>
            <w:r w:rsidRPr="000100C4">
              <w:rPr>
                <w:rStyle w:val="Hyperlink"/>
                <w:noProof/>
              </w:rPr>
              <w:t>- Questionnaire</w:t>
            </w:r>
            <w:r>
              <w:rPr>
                <w:noProof/>
                <w:webHidden/>
              </w:rPr>
              <w:tab/>
            </w:r>
            <w:r>
              <w:rPr>
                <w:noProof/>
                <w:webHidden/>
              </w:rPr>
              <w:fldChar w:fldCharType="begin"/>
            </w:r>
            <w:r>
              <w:rPr>
                <w:noProof/>
                <w:webHidden/>
              </w:rPr>
              <w:instrText xml:space="preserve"> PAGEREF _Toc228998074 \h </w:instrText>
            </w:r>
            <w:r>
              <w:rPr>
                <w:noProof/>
                <w:webHidden/>
              </w:rPr>
            </w:r>
            <w:r>
              <w:rPr>
                <w:noProof/>
                <w:webHidden/>
              </w:rPr>
              <w:fldChar w:fldCharType="separate"/>
            </w:r>
            <w:r>
              <w:rPr>
                <w:noProof/>
                <w:webHidden/>
              </w:rPr>
              <w:t>40</w:t>
            </w:r>
            <w:r>
              <w:rPr>
                <w:noProof/>
                <w:webHidden/>
              </w:rPr>
              <w:fldChar w:fldCharType="end"/>
            </w:r>
          </w:hyperlink>
        </w:p>
        <w:p w14:paraId="340E7739" w14:textId="614C4D93"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75" w:history="1">
            <w:r w:rsidRPr="000100C4">
              <w:rPr>
                <w:rStyle w:val="Hyperlink"/>
                <w:noProof/>
              </w:rPr>
              <w:t>7.2</w:t>
            </w:r>
            <w:r>
              <w:rPr>
                <w:rFonts w:eastAsiaTheme="minorEastAsia" w:cstheme="minorBidi"/>
                <w:b w:val="0"/>
                <w:bCs w:val="0"/>
                <w:noProof/>
                <w:sz w:val="24"/>
                <w:szCs w:val="24"/>
                <w:lang w:eastAsia="en-GB"/>
              </w:rPr>
              <w:tab/>
            </w:r>
            <w:r w:rsidRPr="000100C4">
              <w:rPr>
                <w:rStyle w:val="Hyperlink"/>
                <w:noProof/>
              </w:rPr>
              <w:t>- Questionnaire Results</w:t>
            </w:r>
            <w:r>
              <w:rPr>
                <w:noProof/>
                <w:webHidden/>
              </w:rPr>
              <w:tab/>
            </w:r>
            <w:r>
              <w:rPr>
                <w:noProof/>
                <w:webHidden/>
              </w:rPr>
              <w:fldChar w:fldCharType="begin"/>
            </w:r>
            <w:r>
              <w:rPr>
                <w:noProof/>
                <w:webHidden/>
              </w:rPr>
              <w:instrText xml:space="preserve"> PAGEREF _Toc228998075 \h </w:instrText>
            </w:r>
            <w:r>
              <w:rPr>
                <w:noProof/>
                <w:webHidden/>
              </w:rPr>
            </w:r>
            <w:r>
              <w:rPr>
                <w:noProof/>
                <w:webHidden/>
              </w:rPr>
              <w:fldChar w:fldCharType="separate"/>
            </w:r>
            <w:r>
              <w:rPr>
                <w:noProof/>
                <w:webHidden/>
              </w:rPr>
              <w:t>41</w:t>
            </w:r>
            <w:r>
              <w:rPr>
                <w:noProof/>
                <w:webHidden/>
              </w:rPr>
              <w:fldChar w:fldCharType="end"/>
            </w:r>
          </w:hyperlink>
        </w:p>
        <w:p w14:paraId="2A009B20" w14:textId="4073801C"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76" w:history="1">
            <w:r w:rsidRPr="000100C4">
              <w:rPr>
                <w:rStyle w:val="Hyperlink"/>
                <w:noProof/>
              </w:rPr>
              <w:t>7.3</w:t>
            </w:r>
            <w:r>
              <w:rPr>
                <w:rFonts w:eastAsiaTheme="minorEastAsia" w:cstheme="minorBidi"/>
                <w:b w:val="0"/>
                <w:bCs w:val="0"/>
                <w:noProof/>
                <w:sz w:val="24"/>
                <w:szCs w:val="24"/>
                <w:lang w:eastAsia="en-GB"/>
              </w:rPr>
              <w:tab/>
            </w:r>
            <w:r w:rsidRPr="000100C4">
              <w:rPr>
                <w:rStyle w:val="Hyperlink"/>
                <w:noProof/>
              </w:rPr>
              <w:t>- Interview Questions</w:t>
            </w:r>
            <w:r>
              <w:rPr>
                <w:noProof/>
                <w:webHidden/>
              </w:rPr>
              <w:tab/>
            </w:r>
            <w:r>
              <w:rPr>
                <w:noProof/>
                <w:webHidden/>
              </w:rPr>
              <w:fldChar w:fldCharType="begin"/>
            </w:r>
            <w:r>
              <w:rPr>
                <w:noProof/>
                <w:webHidden/>
              </w:rPr>
              <w:instrText xml:space="preserve"> PAGEREF _Toc228998076 \h </w:instrText>
            </w:r>
            <w:r>
              <w:rPr>
                <w:noProof/>
                <w:webHidden/>
              </w:rPr>
            </w:r>
            <w:r>
              <w:rPr>
                <w:noProof/>
                <w:webHidden/>
              </w:rPr>
              <w:fldChar w:fldCharType="separate"/>
            </w:r>
            <w:r>
              <w:rPr>
                <w:noProof/>
                <w:webHidden/>
              </w:rPr>
              <w:t>43</w:t>
            </w:r>
            <w:r>
              <w:rPr>
                <w:noProof/>
                <w:webHidden/>
              </w:rPr>
              <w:fldChar w:fldCharType="end"/>
            </w:r>
          </w:hyperlink>
        </w:p>
        <w:p w14:paraId="744BF729" w14:textId="6C7B21EB"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77" w:history="1">
            <w:r w:rsidRPr="000100C4">
              <w:rPr>
                <w:rStyle w:val="Hyperlink"/>
                <w:noProof/>
              </w:rPr>
              <w:t>7.4</w:t>
            </w:r>
            <w:r>
              <w:rPr>
                <w:rFonts w:eastAsiaTheme="minorEastAsia" w:cstheme="minorBidi"/>
                <w:b w:val="0"/>
                <w:bCs w:val="0"/>
                <w:noProof/>
                <w:sz w:val="24"/>
                <w:szCs w:val="24"/>
                <w:lang w:eastAsia="en-GB"/>
              </w:rPr>
              <w:tab/>
            </w:r>
            <w:r w:rsidRPr="000100C4">
              <w:rPr>
                <w:rStyle w:val="Hyperlink"/>
                <w:noProof/>
              </w:rPr>
              <w:t>- Interview Results – Participant 1</w:t>
            </w:r>
            <w:r>
              <w:rPr>
                <w:noProof/>
                <w:webHidden/>
              </w:rPr>
              <w:tab/>
            </w:r>
            <w:r>
              <w:rPr>
                <w:noProof/>
                <w:webHidden/>
              </w:rPr>
              <w:fldChar w:fldCharType="begin"/>
            </w:r>
            <w:r>
              <w:rPr>
                <w:noProof/>
                <w:webHidden/>
              </w:rPr>
              <w:instrText xml:space="preserve"> PAGEREF _Toc228998077 \h </w:instrText>
            </w:r>
            <w:r>
              <w:rPr>
                <w:noProof/>
                <w:webHidden/>
              </w:rPr>
            </w:r>
            <w:r>
              <w:rPr>
                <w:noProof/>
                <w:webHidden/>
              </w:rPr>
              <w:fldChar w:fldCharType="separate"/>
            </w:r>
            <w:r>
              <w:rPr>
                <w:noProof/>
                <w:webHidden/>
              </w:rPr>
              <w:t>44</w:t>
            </w:r>
            <w:r>
              <w:rPr>
                <w:noProof/>
                <w:webHidden/>
              </w:rPr>
              <w:fldChar w:fldCharType="end"/>
            </w:r>
          </w:hyperlink>
        </w:p>
        <w:p w14:paraId="2155C640" w14:textId="7FA3A4AB" w:rsidR="000D772B" w:rsidRDefault="000D772B">
          <w:pPr>
            <w:pStyle w:val="TOC2"/>
            <w:tabs>
              <w:tab w:val="left" w:pos="960"/>
              <w:tab w:val="right" w:leader="dot" w:pos="9016"/>
            </w:tabs>
            <w:rPr>
              <w:rFonts w:eastAsiaTheme="minorEastAsia" w:cstheme="minorBidi"/>
              <w:b w:val="0"/>
              <w:bCs w:val="0"/>
              <w:noProof/>
              <w:sz w:val="24"/>
              <w:szCs w:val="24"/>
              <w:lang w:eastAsia="en-GB"/>
            </w:rPr>
          </w:pPr>
          <w:hyperlink w:anchor="_Toc228998078" w:history="1">
            <w:r w:rsidRPr="000100C4">
              <w:rPr>
                <w:rStyle w:val="Hyperlink"/>
                <w:noProof/>
              </w:rPr>
              <w:t>7.5</w:t>
            </w:r>
            <w:r>
              <w:rPr>
                <w:rFonts w:eastAsiaTheme="minorEastAsia" w:cstheme="minorBidi"/>
                <w:b w:val="0"/>
                <w:bCs w:val="0"/>
                <w:noProof/>
                <w:sz w:val="24"/>
                <w:szCs w:val="24"/>
                <w:lang w:eastAsia="en-GB"/>
              </w:rPr>
              <w:tab/>
            </w:r>
            <w:r w:rsidRPr="000100C4">
              <w:rPr>
                <w:rStyle w:val="Hyperlink"/>
                <w:noProof/>
              </w:rPr>
              <w:t>- Interview Results – Participant 2</w:t>
            </w:r>
            <w:r>
              <w:rPr>
                <w:noProof/>
                <w:webHidden/>
              </w:rPr>
              <w:tab/>
            </w:r>
            <w:r>
              <w:rPr>
                <w:noProof/>
                <w:webHidden/>
              </w:rPr>
              <w:fldChar w:fldCharType="begin"/>
            </w:r>
            <w:r>
              <w:rPr>
                <w:noProof/>
                <w:webHidden/>
              </w:rPr>
              <w:instrText xml:space="preserve"> PAGEREF _Toc228998078 \h </w:instrText>
            </w:r>
            <w:r>
              <w:rPr>
                <w:noProof/>
                <w:webHidden/>
              </w:rPr>
            </w:r>
            <w:r>
              <w:rPr>
                <w:noProof/>
                <w:webHidden/>
              </w:rPr>
              <w:fldChar w:fldCharType="separate"/>
            </w:r>
            <w:r>
              <w:rPr>
                <w:noProof/>
                <w:webHidden/>
              </w:rPr>
              <w:t>45</w:t>
            </w:r>
            <w:r>
              <w:rPr>
                <w:noProof/>
                <w:webHidden/>
              </w:rPr>
              <w:fldChar w:fldCharType="end"/>
            </w:r>
          </w:hyperlink>
        </w:p>
        <w:p w14:paraId="26193F93" w14:textId="72A33D85" w:rsidR="002334C0" w:rsidRPr="00566F57" w:rsidRDefault="002334C0">
          <w:pPr>
            <w:rPr>
              <w:rFonts w:asciiTheme="minorHAnsi" w:hAnsiTheme="minorHAnsi" w:cstheme="minorHAnsi"/>
            </w:rPr>
          </w:pPr>
          <w:r w:rsidRPr="00566F57">
            <w:rPr>
              <w:rFonts w:asciiTheme="minorHAnsi" w:hAnsiTheme="minorHAnsi" w:cstheme="minorHAnsi"/>
              <w:b/>
              <w:bCs/>
              <w:noProof/>
            </w:rPr>
            <w:fldChar w:fldCharType="end"/>
          </w:r>
        </w:p>
      </w:sdtContent>
    </w:sdt>
    <w:p w14:paraId="4FC35F31" w14:textId="1FDCEA02" w:rsidR="002334C0" w:rsidRPr="00566F57" w:rsidRDefault="002334C0">
      <w:pPr>
        <w:rPr>
          <w:rFonts w:asciiTheme="minorHAnsi" w:hAnsiTheme="minorHAnsi" w:cstheme="minorHAnsi"/>
          <w:b/>
          <w:bCs/>
          <w:sz w:val="28"/>
          <w:szCs w:val="28"/>
          <w:u w:val="single"/>
        </w:rPr>
      </w:pPr>
    </w:p>
    <w:p w14:paraId="2F5268DD" w14:textId="4E1FA1A1" w:rsidR="002334C0" w:rsidRPr="00566F57" w:rsidRDefault="002334C0">
      <w:pPr>
        <w:rPr>
          <w:rFonts w:asciiTheme="minorHAnsi" w:hAnsiTheme="minorHAnsi" w:cstheme="minorHAnsi"/>
          <w:sz w:val="28"/>
          <w:szCs w:val="28"/>
        </w:rPr>
      </w:pPr>
    </w:p>
    <w:p w14:paraId="412CF08B" w14:textId="621D9E55" w:rsidR="002334C0" w:rsidRPr="00566F57" w:rsidRDefault="002334C0">
      <w:pPr>
        <w:rPr>
          <w:rFonts w:asciiTheme="minorHAnsi" w:hAnsiTheme="minorHAnsi" w:cstheme="minorHAnsi"/>
          <w:b/>
          <w:bCs/>
          <w:sz w:val="32"/>
          <w:szCs w:val="32"/>
          <w:u w:val="single"/>
        </w:rPr>
      </w:pPr>
    </w:p>
    <w:p w14:paraId="39CEAA6A" w14:textId="77777777" w:rsidR="0008553C" w:rsidRPr="00566F57" w:rsidRDefault="0008553C">
      <w:pPr>
        <w:rPr>
          <w:rFonts w:asciiTheme="minorHAnsi" w:hAnsiTheme="minorHAnsi" w:cstheme="minorHAnsi"/>
          <w:b/>
          <w:bCs/>
          <w:sz w:val="32"/>
          <w:szCs w:val="32"/>
          <w:u w:val="single"/>
        </w:rPr>
      </w:pPr>
    </w:p>
    <w:p w14:paraId="3412752D" w14:textId="77777777" w:rsidR="0072536B" w:rsidRPr="00566F57" w:rsidRDefault="0072536B">
      <w:pPr>
        <w:rPr>
          <w:rFonts w:asciiTheme="minorHAnsi" w:hAnsiTheme="minorHAnsi" w:cstheme="minorHAnsi"/>
          <w:b/>
          <w:bCs/>
          <w:sz w:val="32"/>
          <w:szCs w:val="32"/>
          <w:u w:val="single"/>
        </w:rPr>
      </w:pPr>
    </w:p>
    <w:p w14:paraId="2736BCE5" w14:textId="77777777" w:rsidR="0072536B" w:rsidRDefault="0072536B">
      <w:pPr>
        <w:rPr>
          <w:rFonts w:asciiTheme="minorHAnsi" w:hAnsiTheme="minorHAnsi" w:cstheme="minorHAnsi"/>
          <w:b/>
          <w:bCs/>
          <w:sz w:val="32"/>
          <w:szCs w:val="32"/>
          <w:u w:val="single"/>
        </w:rPr>
      </w:pPr>
    </w:p>
    <w:p w14:paraId="39BA54DD" w14:textId="77777777" w:rsidR="00CF0E54" w:rsidRDefault="00CF0E54">
      <w:pPr>
        <w:rPr>
          <w:rFonts w:asciiTheme="minorHAnsi" w:hAnsiTheme="minorHAnsi" w:cstheme="minorHAnsi"/>
          <w:b/>
          <w:bCs/>
          <w:sz w:val="32"/>
          <w:szCs w:val="32"/>
          <w:u w:val="single"/>
        </w:rPr>
      </w:pPr>
    </w:p>
    <w:p w14:paraId="5AA8A308" w14:textId="77777777" w:rsidR="00CF0E54" w:rsidRDefault="00CF0E54">
      <w:pPr>
        <w:rPr>
          <w:rFonts w:asciiTheme="minorHAnsi" w:hAnsiTheme="minorHAnsi" w:cstheme="minorHAnsi"/>
          <w:b/>
          <w:bCs/>
          <w:sz w:val="32"/>
          <w:szCs w:val="32"/>
          <w:u w:val="single"/>
        </w:rPr>
      </w:pPr>
    </w:p>
    <w:p w14:paraId="52E44FE0" w14:textId="77777777" w:rsidR="00CF0E54" w:rsidRDefault="00CF0E54">
      <w:pPr>
        <w:rPr>
          <w:rFonts w:asciiTheme="minorHAnsi" w:hAnsiTheme="minorHAnsi" w:cstheme="minorHAnsi"/>
          <w:b/>
          <w:bCs/>
          <w:sz w:val="32"/>
          <w:szCs w:val="32"/>
          <w:u w:val="single"/>
        </w:rPr>
      </w:pPr>
    </w:p>
    <w:p w14:paraId="72D65C3F" w14:textId="77777777" w:rsidR="00CF0E54" w:rsidRDefault="00CF0E54">
      <w:pPr>
        <w:rPr>
          <w:rFonts w:asciiTheme="minorHAnsi" w:hAnsiTheme="minorHAnsi" w:cstheme="minorHAnsi"/>
          <w:b/>
          <w:bCs/>
          <w:sz w:val="32"/>
          <w:szCs w:val="32"/>
          <w:u w:val="single"/>
        </w:rPr>
      </w:pPr>
    </w:p>
    <w:p w14:paraId="5426D07B" w14:textId="77777777" w:rsidR="00CF0E54" w:rsidRDefault="00CF0E54">
      <w:pPr>
        <w:rPr>
          <w:rFonts w:asciiTheme="minorHAnsi" w:hAnsiTheme="minorHAnsi" w:cstheme="minorHAnsi"/>
          <w:b/>
          <w:bCs/>
          <w:sz w:val="32"/>
          <w:szCs w:val="32"/>
          <w:u w:val="single"/>
        </w:rPr>
      </w:pPr>
    </w:p>
    <w:p w14:paraId="081CD17B" w14:textId="77777777" w:rsidR="00CF0E54" w:rsidRDefault="00CF0E54">
      <w:pPr>
        <w:rPr>
          <w:rFonts w:asciiTheme="minorHAnsi" w:hAnsiTheme="minorHAnsi" w:cstheme="minorHAnsi"/>
          <w:b/>
          <w:bCs/>
          <w:sz w:val="32"/>
          <w:szCs w:val="32"/>
          <w:u w:val="single"/>
        </w:rPr>
      </w:pPr>
    </w:p>
    <w:p w14:paraId="26B7BC73" w14:textId="77777777" w:rsidR="00CF0E54" w:rsidRDefault="00CF0E54">
      <w:pPr>
        <w:rPr>
          <w:rFonts w:asciiTheme="minorHAnsi" w:hAnsiTheme="minorHAnsi" w:cstheme="minorHAnsi"/>
          <w:b/>
          <w:bCs/>
          <w:sz w:val="32"/>
          <w:szCs w:val="32"/>
          <w:u w:val="single"/>
        </w:rPr>
      </w:pPr>
    </w:p>
    <w:p w14:paraId="3A5BD1CC" w14:textId="77777777" w:rsidR="00CF0E54" w:rsidRDefault="00CF0E54">
      <w:pPr>
        <w:rPr>
          <w:rFonts w:asciiTheme="minorHAnsi" w:hAnsiTheme="minorHAnsi" w:cstheme="minorHAnsi"/>
          <w:b/>
          <w:bCs/>
          <w:sz w:val="32"/>
          <w:szCs w:val="32"/>
          <w:u w:val="single"/>
        </w:rPr>
      </w:pPr>
    </w:p>
    <w:p w14:paraId="7676B15C" w14:textId="77777777" w:rsidR="00CF0E54" w:rsidRDefault="00CF0E54">
      <w:pPr>
        <w:rPr>
          <w:rFonts w:asciiTheme="minorHAnsi" w:hAnsiTheme="minorHAnsi" w:cstheme="minorHAnsi"/>
          <w:b/>
          <w:bCs/>
          <w:sz w:val="32"/>
          <w:szCs w:val="32"/>
          <w:u w:val="single"/>
        </w:rPr>
      </w:pPr>
    </w:p>
    <w:p w14:paraId="1FADD438" w14:textId="77777777" w:rsidR="00CF0E54" w:rsidRDefault="00CF0E54">
      <w:pPr>
        <w:rPr>
          <w:rFonts w:asciiTheme="minorHAnsi" w:hAnsiTheme="minorHAnsi" w:cstheme="minorHAnsi"/>
          <w:b/>
          <w:bCs/>
          <w:sz w:val="32"/>
          <w:szCs w:val="32"/>
          <w:u w:val="single"/>
        </w:rPr>
      </w:pPr>
    </w:p>
    <w:p w14:paraId="78A30664" w14:textId="77777777" w:rsidR="00CF0E54" w:rsidRDefault="00CF0E54">
      <w:pPr>
        <w:rPr>
          <w:rFonts w:asciiTheme="minorHAnsi" w:hAnsiTheme="minorHAnsi" w:cstheme="minorHAnsi"/>
          <w:b/>
          <w:bCs/>
          <w:sz w:val="32"/>
          <w:szCs w:val="32"/>
          <w:u w:val="single"/>
        </w:rPr>
      </w:pPr>
    </w:p>
    <w:p w14:paraId="290D55FC" w14:textId="77777777" w:rsidR="00CF0E54" w:rsidRDefault="00CF0E54">
      <w:pPr>
        <w:rPr>
          <w:rFonts w:asciiTheme="minorHAnsi" w:hAnsiTheme="minorHAnsi" w:cstheme="minorHAnsi"/>
          <w:b/>
          <w:bCs/>
          <w:sz w:val="32"/>
          <w:szCs w:val="32"/>
          <w:u w:val="single"/>
        </w:rPr>
      </w:pPr>
    </w:p>
    <w:p w14:paraId="7C871ED5" w14:textId="77777777" w:rsidR="00CF0E54" w:rsidRDefault="00CF0E54">
      <w:pPr>
        <w:rPr>
          <w:rFonts w:asciiTheme="minorHAnsi" w:hAnsiTheme="minorHAnsi" w:cstheme="minorHAnsi"/>
          <w:b/>
          <w:bCs/>
          <w:sz w:val="32"/>
          <w:szCs w:val="32"/>
          <w:u w:val="single"/>
        </w:rPr>
      </w:pPr>
    </w:p>
    <w:p w14:paraId="102B4084" w14:textId="77777777" w:rsidR="00CF0E54" w:rsidRDefault="00CF0E54">
      <w:pPr>
        <w:rPr>
          <w:rFonts w:asciiTheme="minorHAnsi" w:hAnsiTheme="minorHAnsi" w:cstheme="minorHAnsi"/>
          <w:b/>
          <w:bCs/>
          <w:sz w:val="32"/>
          <w:szCs w:val="32"/>
          <w:u w:val="single"/>
        </w:rPr>
      </w:pPr>
    </w:p>
    <w:p w14:paraId="27E5A232" w14:textId="77777777" w:rsidR="00CF0E54" w:rsidRDefault="00CF0E54">
      <w:pPr>
        <w:rPr>
          <w:rFonts w:asciiTheme="minorHAnsi" w:hAnsiTheme="minorHAnsi" w:cstheme="minorHAnsi"/>
          <w:b/>
          <w:bCs/>
          <w:sz w:val="32"/>
          <w:szCs w:val="32"/>
          <w:u w:val="single"/>
        </w:rPr>
      </w:pPr>
    </w:p>
    <w:p w14:paraId="2E255C08" w14:textId="77777777" w:rsidR="00CF0E54" w:rsidRPr="00566F57" w:rsidRDefault="00CF0E54">
      <w:pPr>
        <w:rPr>
          <w:rFonts w:asciiTheme="minorHAnsi" w:hAnsiTheme="minorHAnsi" w:cstheme="minorHAnsi"/>
          <w:b/>
          <w:bCs/>
          <w:sz w:val="32"/>
          <w:szCs w:val="32"/>
          <w:u w:val="single"/>
        </w:rPr>
      </w:pPr>
    </w:p>
    <w:p w14:paraId="59FBBAD9" w14:textId="77777777" w:rsidR="0072536B" w:rsidRPr="00566F57" w:rsidRDefault="0072536B">
      <w:pPr>
        <w:rPr>
          <w:rFonts w:asciiTheme="minorHAnsi" w:hAnsiTheme="minorHAnsi" w:cstheme="minorHAnsi"/>
          <w:b/>
          <w:bCs/>
          <w:sz w:val="32"/>
          <w:szCs w:val="32"/>
          <w:u w:val="single"/>
        </w:rPr>
      </w:pPr>
    </w:p>
    <w:p w14:paraId="5FFFADCC" w14:textId="77777777" w:rsidR="0072536B" w:rsidRPr="00566F57" w:rsidRDefault="0072536B">
      <w:pPr>
        <w:rPr>
          <w:rFonts w:asciiTheme="minorHAnsi" w:hAnsiTheme="minorHAnsi" w:cstheme="minorHAnsi"/>
          <w:b/>
          <w:bCs/>
          <w:sz w:val="32"/>
          <w:szCs w:val="32"/>
          <w:u w:val="single"/>
        </w:rPr>
      </w:pPr>
    </w:p>
    <w:p w14:paraId="1CE30368" w14:textId="77777777" w:rsidR="0072536B" w:rsidRDefault="0072536B">
      <w:pPr>
        <w:rPr>
          <w:rFonts w:asciiTheme="minorHAnsi" w:hAnsiTheme="minorHAnsi" w:cstheme="minorHAnsi"/>
          <w:b/>
          <w:bCs/>
          <w:sz w:val="32"/>
          <w:szCs w:val="32"/>
          <w:u w:val="single"/>
        </w:rPr>
      </w:pPr>
    </w:p>
    <w:p w14:paraId="060F0F96" w14:textId="77777777" w:rsidR="00CF0E54" w:rsidRPr="00566F57" w:rsidRDefault="00CF0E54">
      <w:pPr>
        <w:rPr>
          <w:rFonts w:asciiTheme="minorHAnsi" w:hAnsiTheme="minorHAnsi" w:cstheme="minorHAnsi"/>
          <w:b/>
          <w:bCs/>
          <w:sz w:val="32"/>
          <w:szCs w:val="32"/>
          <w:u w:val="single"/>
        </w:rPr>
      </w:pPr>
    </w:p>
    <w:p w14:paraId="0AB7C06F" w14:textId="77777777" w:rsidR="0072536B" w:rsidRPr="00566F57" w:rsidRDefault="0072536B">
      <w:pPr>
        <w:rPr>
          <w:rFonts w:asciiTheme="minorHAnsi" w:hAnsiTheme="minorHAnsi" w:cstheme="minorHAnsi"/>
          <w:b/>
          <w:bCs/>
          <w:sz w:val="32"/>
          <w:szCs w:val="32"/>
          <w:u w:val="single"/>
        </w:rPr>
      </w:pPr>
    </w:p>
    <w:p w14:paraId="0E64BD24" w14:textId="77777777" w:rsidR="0072536B" w:rsidRPr="00566F57" w:rsidRDefault="0072536B">
      <w:pPr>
        <w:rPr>
          <w:rFonts w:asciiTheme="minorHAnsi" w:hAnsiTheme="minorHAnsi" w:cstheme="minorHAnsi"/>
          <w:b/>
          <w:bCs/>
          <w:sz w:val="32"/>
          <w:szCs w:val="32"/>
          <w:u w:val="single"/>
        </w:rPr>
      </w:pPr>
    </w:p>
    <w:p w14:paraId="3D389D1A" w14:textId="1586CFFC" w:rsidR="00DD3804" w:rsidRPr="00566F57" w:rsidRDefault="00DD3804" w:rsidP="00DD3804">
      <w:pPr>
        <w:pStyle w:val="Heading1"/>
        <w:rPr>
          <w:rFonts w:asciiTheme="minorHAnsi" w:hAnsiTheme="minorHAnsi" w:cstheme="minorHAnsi"/>
          <w:b/>
          <w:bCs/>
        </w:rPr>
      </w:pPr>
      <w:bookmarkStart w:id="0" w:name="_Toc228998038"/>
      <w:r w:rsidRPr="00566F57">
        <w:rPr>
          <w:rFonts w:asciiTheme="minorHAnsi" w:hAnsiTheme="minorHAnsi" w:cstheme="minorHAnsi"/>
          <w:b/>
          <w:bCs/>
        </w:rPr>
        <w:lastRenderedPageBreak/>
        <w:t>List of Figures</w:t>
      </w:r>
      <w:bookmarkEnd w:id="0"/>
    </w:p>
    <w:p w14:paraId="574B6A46" w14:textId="77777777" w:rsidR="00DD3804" w:rsidRPr="00566F57" w:rsidRDefault="00DD3804" w:rsidP="00DD3804">
      <w:pPr>
        <w:rPr>
          <w:rFonts w:asciiTheme="minorHAnsi" w:hAnsiTheme="minorHAnsi" w:cstheme="minorHAnsi"/>
        </w:rPr>
      </w:pPr>
    </w:p>
    <w:p w14:paraId="6E6D3879" w14:textId="36DA0C8A" w:rsidR="00DD3804" w:rsidRPr="00566F57" w:rsidRDefault="00DD3804" w:rsidP="00DD3804">
      <w:pPr>
        <w:rPr>
          <w:rFonts w:asciiTheme="minorHAnsi" w:hAnsiTheme="minorHAnsi" w:cstheme="minorHAnsi"/>
        </w:rPr>
      </w:pPr>
      <w:r w:rsidRPr="00566F57">
        <w:rPr>
          <w:rFonts w:asciiTheme="minorHAnsi" w:hAnsiTheme="minorHAnsi" w:cstheme="minorHAnsi"/>
        </w:rPr>
        <w:t>Figure 1 – Image taken during the Gold Rush of 1849 (F</w:t>
      </w:r>
      <w:r w:rsidR="0072536B" w:rsidRPr="00566F57">
        <w:rPr>
          <w:rFonts w:asciiTheme="minorHAnsi" w:hAnsiTheme="minorHAnsi" w:cstheme="minorHAnsi"/>
        </w:rPr>
        <w:t>oundSF,</w:t>
      </w:r>
      <w:r w:rsidRPr="00566F57">
        <w:rPr>
          <w:rFonts w:asciiTheme="minorHAnsi" w:hAnsiTheme="minorHAnsi" w:cstheme="minorHAnsi"/>
        </w:rPr>
        <w:t xml:space="preserve"> ND)…………</w:t>
      </w:r>
      <w:r w:rsidR="00363A7F">
        <w:rPr>
          <w:rFonts w:asciiTheme="minorHAnsi" w:hAnsiTheme="minorHAnsi" w:cstheme="minorHAnsi"/>
        </w:rPr>
        <w:t>..</w:t>
      </w:r>
      <w:r w:rsidRPr="00566F57">
        <w:rPr>
          <w:rFonts w:asciiTheme="minorHAnsi" w:hAnsiTheme="minorHAnsi" w:cstheme="minorHAnsi"/>
        </w:rPr>
        <w:t>…………………</w:t>
      </w:r>
      <w:r w:rsidR="0072536B" w:rsidRPr="00566F57">
        <w:rPr>
          <w:rFonts w:asciiTheme="minorHAnsi" w:hAnsiTheme="minorHAnsi" w:cstheme="minorHAnsi"/>
        </w:rPr>
        <w:t>…</w:t>
      </w:r>
      <w:proofErr w:type="gramStart"/>
      <w:r w:rsidR="0072536B" w:rsidRPr="00566F57">
        <w:rPr>
          <w:rFonts w:asciiTheme="minorHAnsi" w:hAnsiTheme="minorHAnsi" w:cstheme="minorHAnsi"/>
        </w:rPr>
        <w:t>.</w:t>
      </w:r>
      <w:r w:rsidRPr="00566F57">
        <w:rPr>
          <w:rFonts w:asciiTheme="minorHAnsi" w:hAnsiTheme="minorHAnsi" w:cstheme="minorHAnsi"/>
        </w:rPr>
        <w:t>10</w:t>
      </w:r>
      <w:proofErr w:type="gramEnd"/>
    </w:p>
    <w:p w14:paraId="0D1A2260" w14:textId="77777777" w:rsidR="007921D3" w:rsidRPr="00566F57" w:rsidRDefault="007921D3" w:rsidP="00DD3804">
      <w:pPr>
        <w:rPr>
          <w:rFonts w:asciiTheme="minorHAnsi" w:hAnsiTheme="minorHAnsi" w:cstheme="minorHAnsi"/>
        </w:rPr>
      </w:pPr>
    </w:p>
    <w:p w14:paraId="156E0D18" w14:textId="6D83F5AE" w:rsidR="006D6C4D" w:rsidRPr="00566F57" w:rsidRDefault="006D6C4D" w:rsidP="0072536B">
      <w:pPr>
        <w:rPr>
          <w:rFonts w:asciiTheme="minorHAnsi" w:hAnsiTheme="minorHAnsi" w:cstheme="minorHAnsi"/>
        </w:rPr>
      </w:pPr>
      <w:r w:rsidRPr="00566F57">
        <w:rPr>
          <w:rFonts w:asciiTheme="minorHAnsi" w:hAnsiTheme="minorHAnsi" w:cstheme="minorHAnsi"/>
        </w:rPr>
        <w:t>Figure 2 – Graph showing annual estimates of additional housing need, for 5 year periods between July 2025-2045</w:t>
      </w:r>
      <w:r w:rsidR="007921D3" w:rsidRPr="00566F57">
        <w:rPr>
          <w:rFonts w:asciiTheme="minorHAnsi" w:hAnsiTheme="minorHAnsi" w:cstheme="minorHAnsi"/>
        </w:rPr>
        <w:t xml:space="preserve"> (Welsh Government, 2026)</w:t>
      </w:r>
      <w:r w:rsidRPr="00566F57">
        <w:rPr>
          <w:rFonts w:asciiTheme="minorHAnsi" w:hAnsiTheme="minorHAnsi" w:cstheme="minorHAnsi"/>
        </w:rPr>
        <w:t>…………………</w:t>
      </w:r>
      <w:r w:rsidR="00363A7F">
        <w:rPr>
          <w:rFonts w:asciiTheme="minorHAnsi" w:hAnsiTheme="minorHAnsi" w:cstheme="minorHAnsi"/>
        </w:rPr>
        <w:t>…..</w:t>
      </w:r>
      <w:r w:rsidRPr="00566F57">
        <w:rPr>
          <w:rFonts w:asciiTheme="minorHAnsi" w:hAnsiTheme="minorHAnsi" w:cstheme="minorHAnsi"/>
        </w:rPr>
        <w:t>…………………………………</w:t>
      </w:r>
      <w:proofErr w:type="gramStart"/>
      <w:r w:rsidRPr="00566F57">
        <w:rPr>
          <w:rFonts w:asciiTheme="minorHAnsi" w:hAnsiTheme="minorHAnsi" w:cstheme="minorHAnsi"/>
        </w:rPr>
        <w:t>.11</w:t>
      </w:r>
      <w:proofErr w:type="gramEnd"/>
    </w:p>
    <w:p w14:paraId="4DA87879" w14:textId="77777777" w:rsidR="007921D3" w:rsidRPr="00566F57" w:rsidRDefault="007921D3" w:rsidP="0072536B">
      <w:pPr>
        <w:rPr>
          <w:rFonts w:asciiTheme="minorHAnsi" w:hAnsiTheme="minorHAnsi" w:cstheme="minorHAnsi"/>
        </w:rPr>
      </w:pPr>
    </w:p>
    <w:p w14:paraId="059F87A9" w14:textId="03625879" w:rsidR="009F3875" w:rsidRPr="00566F57" w:rsidRDefault="009F3875" w:rsidP="0072536B">
      <w:pPr>
        <w:rPr>
          <w:rFonts w:asciiTheme="minorHAnsi" w:hAnsiTheme="minorHAnsi" w:cstheme="minorHAnsi"/>
        </w:rPr>
      </w:pPr>
      <w:r w:rsidRPr="00566F57">
        <w:rPr>
          <w:rFonts w:asciiTheme="minorHAnsi" w:hAnsiTheme="minorHAnsi" w:cstheme="minorHAnsi"/>
        </w:rPr>
        <w:t xml:space="preserve">Figure </w:t>
      </w:r>
      <w:r w:rsidR="006D6C4D" w:rsidRPr="00566F57">
        <w:rPr>
          <w:rFonts w:asciiTheme="minorHAnsi" w:hAnsiTheme="minorHAnsi" w:cstheme="minorHAnsi"/>
        </w:rPr>
        <w:t>3</w:t>
      </w:r>
      <w:r w:rsidRPr="00566F57">
        <w:rPr>
          <w:rFonts w:asciiTheme="minorHAnsi" w:hAnsiTheme="minorHAnsi" w:cstheme="minorHAnsi"/>
        </w:rPr>
        <w:t xml:space="preserve"> – </w:t>
      </w:r>
      <w:r w:rsidR="0072536B" w:rsidRPr="00566F57">
        <w:rPr>
          <w:rFonts w:asciiTheme="minorHAnsi" w:hAnsiTheme="minorHAnsi" w:cstheme="minorHAnsi"/>
        </w:rPr>
        <w:t xml:space="preserve">Image showing the build </w:t>
      </w:r>
      <w:r w:rsidRPr="00566F57">
        <w:rPr>
          <w:rFonts w:asciiTheme="minorHAnsi" w:hAnsiTheme="minorHAnsi" w:cstheme="minorHAnsi"/>
        </w:rPr>
        <w:t xml:space="preserve">timeline of </w:t>
      </w:r>
      <w:r w:rsidR="0072536B" w:rsidRPr="00566F57">
        <w:rPr>
          <w:rFonts w:asciiTheme="minorHAnsi" w:hAnsiTheme="minorHAnsi" w:cstheme="minorHAnsi"/>
        </w:rPr>
        <w:t>Modular and Traditional construction. (Modular Building institute, ND)…………………………………………………………………………………………1</w:t>
      </w:r>
      <w:r w:rsidR="009D65A0">
        <w:rPr>
          <w:rFonts w:asciiTheme="minorHAnsi" w:hAnsiTheme="minorHAnsi" w:cstheme="minorHAnsi"/>
        </w:rPr>
        <w:t>3</w:t>
      </w:r>
    </w:p>
    <w:p w14:paraId="606EC605" w14:textId="77777777" w:rsidR="009D1F2C" w:rsidRPr="00566F57" w:rsidRDefault="009D1F2C" w:rsidP="0072536B">
      <w:pPr>
        <w:rPr>
          <w:rFonts w:asciiTheme="minorHAnsi" w:hAnsiTheme="minorHAnsi" w:cstheme="minorHAnsi"/>
        </w:rPr>
      </w:pPr>
    </w:p>
    <w:p w14:paraId="05165A08" w14:textId="7112F00A" w:rsidR="009D1F2C" w:rsidRPr="00566F57" w:rsidRDefault="009D1F2C" w:rsidP="009D1F2C">
      <w:pPr>
        <w:rPr>
          <w:rFonts w:asciiTheme="minorHAnsi" w:hAnsiTheme="minorHAnsi" w:cstheme="minorHAnsi"/>
        </w:rPr>
      </w:pPr>
      <w:r w:rsidRPr="00566F57">
        <w:rPr>
          <w:rFonts w:asciiTheme="minorHAnsi" w:hAnsiTheme="minorHAnsi" w:cstheme="minorHAnsi"/>
        </w:rPr>
        <w:t>Figure 4 – Graph showing the requirement of skilled workers in the construction industry. (CITB, 2025)……………………………………………………………………………………………………………………….</w:t>
      </w:r>
      <w:r w:rsidR="00E816F0" w:rsidRPr="00566F57">
        <w:rPr>
          <w:rFonts w:asciiTheme="minorHAnsi" w:hAnsiTheme="minorHAnsi" w:cstheme="minorHAnsi"/>
        </w:rPr>
        <w:t>.</w:t>
      </w:r>
      <w:r w:rsidRPr="00566F57">
        <w:rPr>
          <w:rFonts w:asciiTheme="minorHAnsi" w:hAnsiTheme="minorHAnsi" w:cstheme="minorHAnsi"/>
        </w:rPr>
        <w:t>1</w:t>
      </w:r>
      <w:r w:rsidR="009D65A0">
        <w:rPr>
          <w:rFonts w:asciiTheme="minorHAnsi" w:hAnsiTheme="minorHAnsi" w:cstheme="minorHAnsi"/>
        </w:rPr>
        <w:t>5</w:t>
      </w:r>
    </w:p>
    <w:p w14:paraId="309FFF6A" w14:textId="77777777" w:rsidR="009D1F2C" w:rsidRPr="00566F57" w:rsidRDefault="009D1F2C" w:rsidP="0072536B">
      <w:pPr>
        <w:rPr>
          <w:rFonts w:asciiTheme="minorHAnsi" w:hAnsiTheme="minorHAnsi" w:cstheme="minorHAnsi"/>
        </w:rPr>
      </w:pPr>
    </w:p>
    <w:p w14:paraId="0DF9354B" w14:textId="69EEEFC3" w:rsidR="00363A7F" w:rsidRPr="00566F57" w:rsidRDefault="00363A7F" w:rsidP="00363A7F">
      <w:pPr>
        <w:rPr>
          <w:rFonts w:asciiTheme="minorHAnsi" w:hAnsiTheme="minorHAnsi" w:cstheme="minorHAnsi"/>
        </w:rPr>
      </w:pPr>
      <w:r w:rsidRPr="00566F57">
        <w:rPr>
          <w:rFonts w:asciiTheme="minorHAnsi" w:hAnsiTheme="minorHAnsi" w:cstheme="minorHAnsi"/>
        </w:rPr>
        <w:t xml:space="preserve">Figure </w:t>
      </w:r>
      <w:r>
        <w:rPr>
          <w:rFonts w:asciiTheme="minorHAnsi" w:hAnsiTheme="minorHAnsi" w:cstheme="minorHAnsi"/>
        </w:rPr>
        <w:t>5</w:t>
      </w:r>
      <w:r w:rsidRPr="00566F57">
        <w:rPr>
          <w:rFonts w:asciiTheme="minorHAnsi" w:hAnsiTheme="minorHAnsi" w:cstheme="minorHAnsi"/>
        </w:rPr>
        <w:t xml:space="preserve"> – </w:t>
      </w:r>
      <w:r>
        <w:rPr>
          <w:rFonts w:asciiTheme="minorHAnsi" w:hAnsiTheme="minorHAnsi" w:cstheme="minorHAnsi"/>
        </w:rPr>
        <w:t>Diagram showing the 7 categories of MMC</w:t>
      </w:r>
      <w:r w:rsidRPr="00566F57">
        <w:rPr>
          <w:rFonts w:asciiTheme="minorHAnsi" w:hAnsiTheme="minorHAnsi" w:cstheme="minorHAnsi"/>
        </w:rPr>
        <w:t xml:space="preserve"> (</w:t>
      </w:r>
      <w:r>
        <w:rPr>
          <w:rFonts w:asciiTheme="minorHAnsi" w:hAnsiTheme="minorHAnsi" w:cstheme="minorHAnsi"/>
        </w:rPr>
        <w:t>Ministry of Housing, 2019)……..</w:t>
      </w:r>
      <w:r w:rsidRPr="00566F57">
        <w:rPr>
          <w:rFonts w:asciiTheme="minorHAnsi" w:hAnsiTheme="minorHAnsi" w:cstheme="minorHAnsi"/>
        </w:rPr>
        <w:t>……..1</w:t>
      </w:r>
      <w:r w:rsidR="009D65A0">
        <w:rPr>
          <w:rFonts w:asciiTheme="minorHAnsi" w:hAnsiTheme="minorHAnsi" w:cstheme="minorHAnsi"/>
        </w:rPr>
        <w:t>7</w:t>
      </w:r>
    </w:p>
    <w:p w14:paraId="2E5718F5" w14:textId="77777777" w:rsidR="00DD3804" w:rsidRDefault="00DD3804" w:rsidP="00DD3804">
      <w:pPr>
        <w:rPr>
          <w:rFonts w:asciiTheme="minorHAnsi" w:hAnsiTheme="minorHAnsi" w:cstheme="minorHAnsi"/>
        </w:rPr>
      </w:pPr>
    </w:p>
    <w:p w14:paraId="40986254" w14:textId="1BFC962F" w:rsidR="003A5161" w:rsidRPr="00566F57" w:rsidRDefault="003A5161" w:rsidP="00DD3804">
      <w:pPr>
        <w:rPr>
          <w:rFonts w:asciiTheme="minorHAnsi" w:hAnsiTheme="minorHAnsi" w:cstheme="minorHAnsi"/>
        </w:rPr>
      </w:pPr>
      <w:r w:rsidRPr="00566F57">
        <w:rPr>
          <w:rFonts w:asciiTheme="minorHAnsi" w:hAnsiTheme="minorHAnsi" w:cstheme="minorHAnsi"/>
        </w:rPr>
        <w:t xml:space="preserve">Figure </w:t>
      </w:r>
      <w:r>
        <w:rPr>
          <w:rFonts w:asciiTheme="minorHAnsi" w:hAnsiTheme="minorHAnsi" w:cstheme="minorHAnsi"/>
        </w:rPr>
        <w:t>6</w:t>
      </w:r>
      <w:r w:rsidRPr="00566F57">
        <w:rPr>
          <w:rFonts w:asciiTheme="minorHAnsi" w:hAnsiTheme="minorHAnsi" w:cstheme="minorHAnsi"/>
        </w:rPr>
        <w:t xml:space="preserve"> –</w:t>
      </w:r>
      <w:r>
        <w:rPr>
          <w:rFonts w:asciiTheme="minorHAnsi" w:hAnsiTheme="minorHAnsi" w:cstheme="minorHAnsi"/>
        </w:rPr>
        <w:t xml:space="preserve"> A Pie chart showing the age of the participants</w:t>
      </w:r>
      <w:r w:rsidR="005F47D8">
        <w:rPr>
          <w:rFonts w:asciiTheme="minorHAnsi" w:hAnsiTheme="minorHAnsi" w:cstheme="minorHAnsi"/>
        </w:rPr>
        <w:t>…………………………………………………</w:t>
      </w:r>
      <w:proofErr w:type="gramStart"/>
      <w:r w:rsidR="005F47D8">
        <w:rPr>
          <w:rFonts w:asciiTheme="minorHAnsi" w:hAnsiTheme="minorHAnsi" w:cstheme="minorHAnsi"/>
        </w:rPr>
        <w:t>.</w:t>
      </w:r>
      <w:r w:rsidR="009D65A0">
        <w:rPr>
          <w:rFonts w:asciiTheme="minorHAnsi" w:hAnsiTheme="minorHAnsi" w:cstheme="minorHAnsi"/>
        </w:rPr>
        <w:t>24</w:t>
      </w:r>
      <w:proofErr w:type="gramEnd"/>
    </w:p>
    <w:p w14:paraId="6B557E6B" w14:textId="77777777" w:rsidR="00DD3804" w:rsidRDefault="00DD3804" w:rsidP="00DD3804">
      <w:pPr>
        <w:rPr>
          <w:rFonts w:asciiTheme="minorHAnsi" w:hAnsiTheme="minorHAnsi" w:cstheme="minorHAnsi"/>
        </w:rPr>
      </w:pPr>
    </w:p>
    <w:p w14:paraId="3267BDD9" w14:textId="4EDA430E" w:rsidR="00A0590F" w:rsidRDefault="002F332C" w:rsidP="00DD3804">
      <w:pPr>
        <w:rPr>
          <w:rFonts w:asciiTheme="minorHAnsi" w:hAnsiTheme="minorHAnsi" w:cstheme="minorHAnsi"/>
        </w:rPr>
      </w:pPr>
      <w:r w:rsidRPr="00566F57">
        <w:rPr>
          <w:rFonts w:asciiTheme="minorHAnsi" w:hAnsiTheme="minorHAnsi" w:cstheme="minorHAnsi"/>
        </w:rPr>
        <w:t xml:space="preserve">Figure </w:t>
      </w:r>
      <w:r>
        <w:rPr>
          <w:rFonts w:asciiTheme="minorHAnsi" w:hAnsiTheme="minorHAnsi" w:cstheme="minorHAnsi"/>
        </w:rPr>
        <w:t>7</w:t>
      </w:r>
      <w:r w:rsidRPr="00566F57">
        <w:rPr>
          <w:rFonts w:asciiTheme="minorHAnsi" w:hAnsiTheme="minorHAnsi" w:cstheme="minorHAnsi"/>
        </w:rPr>
        <w:t>–</w:t>
      </w:r>
      <w:r>
        <w:rPr>
          <w:rFonts w:asciiTheme="minorHAnsi" w:hAnsiTheme="minorHAnsi" w:cstheme="minorHAnsi"/>
        </w:rPr>
        <w:t xml:space="preserve"> A bar chart showing the current occupation of the participants…………………………</w:t>
      </w:r>
      <w:proofErr w:type="gramStart"/>
      <w:r>
        <w:rPr>
          <w:rFonts w:asciiTheme="minorHAnsi" w:hAnsiTheme="minorHAnsi" w:cstheme="minorHAnsi"/>
        </w:rPr>
        <w:t>.</w:t>
      </w:r>
      <w:r w:rsidR="009D65A0">
        <w:rPr>
          <w:rFonts w:asciiTheme="minorHAnsi" w:hAnsiTheme="minorHAnsi" w:cstheme="minorHAnsi"/>
        </w:rPr>
        <w:t>25</w:t>
      </w:r>
      <w:proofErr w:type="gramEnd"/>
    </w:p>
    <w:p w14:paraId="0DE2A3AB" w14:textId="77777777" w:rsidR="002F332C" w:rsidRDefault="002F332C" w:rsidP="00DD3804">
      <w:pPr>
        <w:rPr>
          <w:rFonts w:asciiTheme="minorHAnsi" w:hAnsiTheme="minorHAnsi" w:cstheme="minorHAnsi"/>
        </w:rPr>
      </w:pPr>
    </w:p>
    <w:p w14:paraId="6A94F05F" w14:textId="16A57F5F" w:rsidR="002F332C" w:rsidRDefault="002F332C" w:rsidP="002F332C">
      <w:pPr>
        <w:rPr>
          <w:rFonts w:asciiTheme="minorHAnsi" w:hAnsiTheme="minorHAnsi" w:cstheme="minorHAnsi"/>
        </w:rPr>
      </w:pPr>
      <w:r>
        <w:rPr>
          <w:rFonts w:asciiTheme="minorHAnsi" w:hAnsiTheme="minorHAnsi" w:cstheme="minorHAnsi"/>
        </w:rPr>
        <w:t>Figure 8- A bar chart showing the role of the participant within the construction industry..</w:t>
      </w:r>
      <w:r w:rsidR="009D65A0">
        <w:rPr>
          <w:rFonts w:asciiTheme="minorHAnsi" w:hAnsiTheme="minorHAnsi" w:cstheme="minorHAnsi"/>
        </w:rPr>
        <w:t>26</w:t>
      </w:r>
    </w:p>
    <w:p w14:paraId="023A1843" w14:textId="77777777" w:rsidR="002F332C" w:rsidRDefault="002F332C" w:rsidP="00DD3804">
      <w:pPr>
        <w:rPr>
          <w:rFonts w:asciiTheme="minorHAnsi" w:hAnsiTheme="minorHAnsi" w:cstheme="minorHAnsi"/>
        </w:rPr>
      </w:pPr>
    </w:p>
    <w:p w14:paraId="460709E8" w14:textId="4E7D2700" w:rsidR="002F332C" w:rsidRDefault="002F332C" w:rsidP="002F332C">
      <w:pPr>
        <w:rPr>
          <w:rFonts w:asciiTheme="minorHAnsi" w:hAnsiTheme="minorHAnsi" w:cstheme="minorHAnsi"/>
        </w:rPr>
      </w:pPr>
      <w:r>
        <w:rPr>
          <w:rFonts w:asciiTheme="minorHAnsi" w:hAnsiTheme="minorHAnsi" w:cstheme="minorHAnsi"/>
        </w:rPr>
        <w:t>Figure 9- A pie chart showing the participants awareness of the housing crisis…………………</w:t>
      </w:r>
      <w:proofErr w:type="gramStart"/>
      <w:r>
        <w:rPr>
          <w:rFonts w:asciiTheme="minorHAnsi" w:hAnsiTheme="minorHAnsi" w:cstheme="minorHAnsi"/>
        </w:rPr>
        <w:t>.</w:t>
      </w:r>
      <w:r w:rsidR="009D65A0">
        <w:rPr>
          <w:rFonts w:asciiTheme="minorHAnsi" w:hAnsiTheme="minorHAnsi" w:cstheme="minorHAnsi"/>
        </w:rPr>
        <w:t>26</w:t>
      </w:r>
      <w:proofErr w:type="gramEnd"/>
    </w:p>
    <w:p w14:paraId="5D72C8DE" w14:textId="77777777" w:rsidR="002F332C" w:rsidRDefault="002F332C" w:rsidP="00DD3804">
      <w:pPr>
        <w:rPr>
          <w:rFonts w:asciiTheme="minorHAnsi" w:hAnsiTheme="minorHAnsi" w:cstheme="minorHAnsi"/>
        </w:rPr>
      </w:pPr>
    </w:p>
    <w:p w14:paraId="28DE9647" w14:textId="624AAB8B" w:rsidR="002F332C" w:rsidRDefault="00CF0E54" w:rsidP="00DD3804">
      <w:pPr>
        <w:rPr>
          <w:rFonts w:asciiTheme="minorHAnsi" w:hAnsiTheme="minorHAnsi" w:cstheme="minorHAnsi"/>
        </w:rPr>
      </w:pPr>
      <w:r>
        <w:rPr>
          <w:rFonts w:asciiTheme="minorHAnsi" w:hAnsiTheme="minorHAnsi" w:cstheme="minorHAnsi"/>
        </w:rPr>
        <w:t>Figure 10- A bar chart showing the participants knowledge of modular construction………..</w:t>
      </w:r>
      <w:r w:rsidR="009D65A0">
        <w:rPr>
          <w:rFonts w:asciiTheme="minorHAnsi" w:hAnsiTheme="minorHAnsi" w:cstheme="minorHAnsi"/>
        </w:rPr>
        <w:t>27</w:t>
      </w:r>
    </w:p>
    <w:p w14:paraId="429B2018" w14:textId="77777777" w:rsidR="002F332C" w:rsidRDefault="002F332C" w:rsidP="00DD3804">
      <w:pPr>
        <w:rPr>
          <w:rFonts w:asciiTheme="minorHAnsi" w:hAnsiTheme="minorHAnsi" w:cstheme="minorHAnsi"/>
        </w:rPr>
      </w:pPr>
    </w:p>
    <w:p w14:paraId="26379E97" w14:textId="68452689" w:rsidR="00CF0E54" w:rsidRDefault="00CF0E54" w:rsidP="00CF0E54">
      <w:pPr>
        <w:rPr>
          <w:rFonts w:asciiTheme="minorHAnsi" w:hAnsiTheme="minorHAnsi" w:cstheme="minorHAnsi"/>
        </w:rPr>
      </w:pPr>
      <w:r>
        <w:rPr>
          <w:rFonts w:asciiTheme="minorHAnsi" w:hAnsiTheme="minorHAnsi" w:cstheme="minorHAnsi"/>
        </w:rPr>
        <w:t>Figure 11- A bar chart showing what the participants think the reasons are for the housing goals failing every year………………………………………………………………………………………………………</w:t>
      </w:r>
      <w:proofErr w:type="gramStart"/>
      <w:r>
        <w:rPr>
          <w:rFonts w:asciiTheme="minorHAnsi" w:hAnsiTheme="minorHAnsi" w:cstheme="minorHAnsi"/>
        </w:rPr>
        <w:t>.</w:t>
      </w:r>
      <w:r w:rsidR="009D65A0">
        <w:rPr>
          <w:rFonts w:asciiTheme="minorHAnsi" w:hAnsiTheme="minorHAnsi" w:cstheme="minorHAnsi"/>
        </w:rPr>
        <w:t>28</w:t>
      </w:r>
      <w:proofErr w:type="gramEnd"/>
    </w:p>
    <w:p w14:paraId="15BE2F3E" w14:textId="77777777" w:rsidR="002F332C" w:rsidRDefault="002F332C" w:rsidP="00DD3804">
      <w:pPr>
        <w:rPr>
          <w:rFonts w:asciiTheme="minorHAnsi" w:hAnsiTheme="minorHAnsi" w:cstheme="minorHAnsi"/>
        </w:rPr>
      </w:pPr>
    </w:p>
    <w:p w14:paraId="423139C2" w14:textId="45D6067A" w:rsidR="002F332C" w:rsidRDefault="00CF0E54" w:rsidP="00DD3804">
      <w:pPr>
        <w:rPr>
          <w:rFonts w:asciiTheme="minorHAnsi" w:hAnsiTheme="minorHAnsi" w:cstheme="minorHAnsi"/>
        </w:rPr>
      </w:pPr>
      <w:r>
        <w:rPr>
          <w:rFonts w:asciiTheme="minorHAnsi" w:hAnsiTheme="minorHAnsi" w:cstheme="minorHAnsi"/>
        </w:rPr>
        <w:t xml:space="preserve">Figure 12- A pie chart showing the participants </w:t>
      </w:r>
      <w:r w:rsidR="009938D5">
        <w:rPr>
          <w:rFonts w:asciiTheme="minorHAnsi" w:hAnsiTheme="minorHAnsi" w:cstheme="minorHAnsi"/>
        </w:rPr>
        <w:t xml:space="preserve">trust in </w:t>
      </w:r>
      <w:r>
        <w:rPr>
          <w:rFonts w:asciiTheme="minorHAnsi" w:hAnsiTheme="minorHAnsi" w:cstheme="minorHAnsi"/>
        </w:rPr>
        <w:t>modular construction….</w:t>
      </w:r>
      <w:r w:rsidR="009938D5">
        <w:rPr>
          <w:rFonts w:asciiTheme="minorHAnsi" w:hAnsiTheme="minorHAnsi" w:cstheme="minorHAnsi"/>
        </w:rPr>
        <w:t>..........</w:t>
      </w:r>
      <w:r>
        <w:rPr>
          <w:rFonts w:asciiTheme="minorHAnsi" w:hAnsiTheme="minorHAnsi" w:cstheme="minorHAnsi"/>
        </w:rPr>
        <w:t>….....</w:t>
      </w:r>
      <w:r w:rsidR="009D65A0">
        <w:rPr>
          <w:rFonts w:asciiTheme="minorHAnsi" w:hAnsiTheme="minorHAnsi" w:cstheme="minorHAnsi"/>
        </w:rPr>
        <w:t>28</w:t>
      </w:r>
    </w:p>
    <w:p w14:paraId="088C784F" w14:textId="77777777" w:rsidR="002F332C" w:rsidRDefault="002F332C" w:rsidP="00DD3804">
      <w:pPr>
        <w:rPr>
          <w:rFonts w:asciiTheme="minorHAnsi" w:hAnsiTheme="minorHAnsi" w:cstheme="minorHAnsi"/>
        </w:rPr>
      </w:pPr>
    </w:p>
    <w:p w14:paraId="75C9D00D" w14:textId="65C74430" w:rsidR="00CF0E54" w:rsidRDefault="00CF0E54" w:rsidP="00CF0E54">
      <w:pPr>
        <w:rPr>
          <w:rFonts w:asciiTheme="minorHAnsi" w:hAnsiTheme="minorHAnsi" w:cstheme="minorHAnsi"/>
        </w:rPr>
      </w:pPr>
      <w:r>
        <w:rPr>
          <w:rFonts w:asciiTheme="minorHAnsi" w:hAnsiTheme="minorHAnsi" w:cstheme="minorHAnsi"/>
        </w:rPr>
        <w:t>Figure 13- A bar chart showing the votes for the biggest benefits of modular homes…….…</w:t>
      </w:r>
      <w:proofErr w:type="gramStart"/>
      <w:r>
        <w:rPr>
          <w:rFonts w:asciiTheme="minorHAnsi" w:hAnsiTheme="minorHAnsi" w:cstheme="minorHAnsi"/>
        </w:rPr>
        <w:t>.</w:t>
      </w:r>
      <w:r w:rsidR="009D65A0">
        <w:rPr>
          <w:rFonts w:asciiTheme="minorHAnsi" w:hAnsiTheme="minorHAnsi" w:cstheme="minorHAnsi"/>
        </w:rPr>
        <w:t>29</w:t>
      </w:r>
      <w:proofErr w:type="gramEnd"/>
    </w:p>
    <w:p w14:paraId="5A3F7031" w14:textId="77777777" w:rsidR="00CF0E54" w:rsidRDefault="00CF0E54" w:rsidP="00CF0E54">
      <w:pPr>
        <w:rPr>
          <w:rFonts w:asciiTheme="minorHAnsi" w:hAnsiTheme="minorHAnsi" w:cstheme="minorHAnsi"/>
        </w:rPr>
      </w:pPr>
    </w:p>
    <w:p w14:paraId="4EBFF02D" w14:textId="7C297667" w:rsidR="00CF0E54" w:rsidRDefault="00CF0E54" w:rsidP="00CF0E54">
      <w:pPr>
        <w:rPr>
          <w:rFonts w:asciiTheme="minorHAnsi" w:hAnsiTheme="minorHAnsi" w:cstheme="minorHAnsi"/>
        </w:rPr>
      </w:pPr>
      <w:r>
        <w:rPr>
          <w:rFonts w:asciiTheme="minorHAnsi" w:hAnsiTheme="minorHAnsi" w:cstheme="minorHAnsi"/>
        </w:rPr>
        <w:t>Figure 14- A bar chart showing the votes for the biggest challenges of modular homes…....</w:t>
      </w:r>
      <w:r w:rsidR="009D65A0">
        <w:rPr>
          <w:rFonts w:asciiTheme="minorHAnsi" w:hAnsiTheme="minorHAnsi" w:cstheme="minorHAnsi"/>
        </w:rPr>
        <w:t>30</w:t>
      </w:r>
    </w:p>
    <w:p w14:paraId="346DC929" w14:textId="77777777" w:rsidR="00CF0E54" w:rsidRDefault="00CF0E54" w:rsidP="00CF0E54">
      <w:pPr>
        <w:rPr>
          <w:rFonts w:asciiTheme="minorHAnsi" w:hAnsiTheme="minorHAnsi" w:cstheme="minorHAnsi"/>
        </w:rPr>
      </w:pPr>
    </w:p>
    <w:p w14:paraId="4832F6B6" w14:textId="10389C1D" w:rsidR="00A0590F" w:rsidRPr="00566F57" w:rsidRDefault="00CF0E54" w:rsidP="00DD3804">
      <w:pPr>
        <w:rPr>
          <w:rFonts w:asciiTheme="minorHAnsi" w:hAnsiTheme="minorHAnsi" w:cstheme="minorHAnsi"/>
        </w:rPr>
      </w:pPr>
      <w:r>
        <w:rPr>
          <w:rFonts w:asciiTheme="minorHAnsi" w:hAnsiTheme="minorHAnsi" w:cstheme="minorHAnsi"/>
        </w:rPr>
        <w:t>Figure 15- A pie chart showing whether participants believe modular is a viable solution to the housing crisis in the UK………………………………………………………………………………………………...</w:t>
      </w:r>
      <w:proofErr w:type="gramStart"/>
      <w:r w:rsidR="009D65A0">
        <w:rPr>
          <w:rFonts w:asciiTheme="minorHAnsi" w:hAnsiTheme="minorHAnsi" w:cstheme="minorHAnsi"/>
        </w:rPr>
        <w:t>30</w:t>
      </w:r>
      <w:proofErr w:type="gramEnd"/>
    </w:p>
    <w:p w14:paraId="30FCB230" w14:textId="77777777" w:rsidR="009D65A0" w:rsidRDefault="009D65A0" w:rsidP="00DD3804">
      <w:pPr>
        <w:pStyle w:val="Heading1"/>
        <w:rPr>
          <w:rFonts w:asciiTheme="minorHAnsi" w:hAnsiTheme="minorHAnsi" w:cstheme="minorHAnsi"/>
          <w:b/>
          <w:bCs/>
        </w:rPr>
      </w:pPr>
    </w:p>
    <w:p w14:paraId="28DBABE0" w14:textId="288FD575" w:rsidR="00DD3804" w:rsidRDefault="00DD3804" w:rsidP="00DD3804">
      <w:pPr>
        <w:pStyle w:val="Heading1"/>
        <w:rPr>
          <w:rFonts w:asciiTheme="minorHAnsi" w:hAnsiTheme="minorHAnsi" w:cstheme="minorHAnsi"/>
          <w:b/>
          <w:bCs/>
        </w:rPr>
      </w:pPr>
      <w:bookmarkStart w:id="1" w:name="_Toc228998039"/>
      <w:r w:rsidRPr="00566F57">
        <w:rPr>
          <w:rFonts w:asciiTheme="minorHAnsi" w:hAnsiTheme="minorHAnsi" w:cstheme="minorHAnsi"/>
          <w:b/>
          <w:bCs/>
        </w:rPr>
        <w:t>List of Tables</w:t>
      </w:r>
      <w:bookmarkEnd w:id="1"/>
    </w:p>
    <w:p w14:paraId="6DA22060" w14:textId="77777777" w:rsidR="005F47D8" w:rsidRPr="005F47D8" w:rsidRDefault="005F47D8" w:rsidP="005F47D8">
      <w:pPr>
        <w:rPr>
          <w:lang w:eastAsia="en-US"/>
        </w:rPr>
      </w:pPr>
    </w:p>
    <w:p w14:paraId="70A758CF" w14:textId="2EC409AB" w:rsidR="00772C2E" w:rsidRDefault="00772C2E">
      <w:pPr>
        <w:rPr>
          <w:rFonts w:asciiTheme="minorHAnsi" w:hAnsiTheme="minorHAnsi" w:cstheme="minorHAnsi"/>
        </w:rPr>
      </w:pPr>
      <w:r>
        <w:rPr>
          <w:rFonts w:asciiTheme="minorHAnsi" w:hAnsiTheme="minorHAnsi" w:cstheme="minorHAnsi"/>
        </w:rPr>
        <w:t>Table 1 – Questions in the questionnaire with sufficient reasoning…………………………………….</w:t>
      </w:r>
      <w:r w:rsidR="009D65A0">
        <w:rPr>
          <w:rFonts w:asciiTheme="minorHAnsi" w:hAnsiTheme="minorHAnsi" w:cstheme="minorHAnsi"/>
        </w:rPr>
        <w:t>22</w:t>
      </w:r>
    </w:p>
    <w:p w14:paraId="1F0925F5" w14:textId="77777777" w:rsidR="00772C2E" w:rsidRDefault="00772C2E">
      <w:pPr>
        <w:rPr>
          <w:rFonts w:asciiTheme="minorHAnsi" w:hAnsiTheme="minorHAnsi" w:cstheme="minorHAnsi"/>
        </w:rPr>
      </w:pPr>
    </w:p>
    <w:p w14:paraId="0E3EED7A" w14:textId="53EBE07E" w:rsidR="00772C2E" w:rsidRPr="00566F57" w:rsidRDefault="00772C2E">
      <w:pPr>
        <w:rPr>
          <w:rFonts w:asciiTheme="minorHAnsi" w:hAnsiTheme="minorHAnsi" w:cstheme="minorHAnsi"/>
          <w:b/>
          <w:bCs/>
          <w:sz w:val="32"/>
          <w:szCs w:val="32"/>
          <w:u w:val="single"/>
        </w:rPr>
      </w:pPr>
      <w:r>
        <w:rPr>
          <w:rFonts w:asciiTheme="minorHAnsi" w:hAnsiTheme="minorHAnsi" w:cstheme="minorHAnsi"/>
        </w:rPr>
        <w:t>Table 2 – Questions in the interviews with sufficient reasoning………………………………………….</w:t>
      </w:r>
      <w:r w:rsidR="009D65A0">
        <w:rPr>
          <w:rFonts w:asciiTheme="minorHAnsi" w:hAnsiTheme="minorHAnsi" w:cstheme="minorHAnsi"/>
        </w:rPr>
        <w:t>23</w:t>
      </w:r>
    </w:p>
    <w:p w14:paraId="37488548" w14:textId="77777777" w:rsidR="0008553C" w:rsidRPr="00566F57" w:rsidRDefault="0008553C">
      <w:pPr>
        <w:rPr>
          <w:rFonts w:asciiTheme="minorHAnsi" w:hAnsiTheme="minorHAnsi" w:cstheme="minorHAnsi"/>
          <w:b/>
          <w:bCs/>
          <w:sz w:val="32"/>
          <w:szCs w:val="32"/>
          <w:u w:val="single"/>
        </w:rPr>
      </w:pPr>
    </w:p>
    <w:p w14:paraId="20EBFA05" w14:textId="77777777" w:rsidR="0008553C" w:rsidRPr="00566F57" w:rsidRDefault="0008553C">
      <w:pPr>
        <w:rPr>
          <w:rFonts w:asciiTheme="minorHAnsi" w:hAnsiTheme="minorHAnsi" w:cstheme="minorHAnsi"/>
          <w:b/>
          <w:bCs/>
          <w:sz w:val="32"/>
          <w:szCs w:val="32"/>
          <w:u w:val="single"/>
        </w:rPr>
      </w:pPr>
    </w:p>
    <w:p w14:paraId="457BDD1B" w14:textId="24D0A1FC" w:rsidR="000F7AE3" w:rsidRPr="00566F57" w:rsidRDefault="000F7AE3" w:rsidP="000F7AE3">
      <w:pPr>
        <w:pStyle w:val="Heading1"/>
        <w:numPr>
          <w:ilvl w:val="0"/>
          <w:numId w:val="17"/>
        </w:numPr>
        <w:rPr>
          <w:rFonts w:asciiTheme="minorHAnsi" w:hAnsiTheme="minorHAnsi" w:cstheme="minorHAnsi"/>
          <w:b/>
          <w:bCs/>
        </w:rPr>
      </w:pPr>
      <w:bookmarkStart w:id="2" w:name="_Toc228998040"/>
      <w:r w:rsidRPr="00566F57">
        <w:rPr>
          <w:rFonts w:asciiTheme="minorHAnsi" w:hAnsiTheme="minorHAnsi" w:cstheme="minorHAnsi"/>
          <w:b/>
          <w:bCs/>
        </w:rPr>
        <w:lastRenderedPageBreak/>
        <w:t>- Introduction</w:t>
      </w:r>
      <w:bookmarkEnd w:id="2"/>
    </w:p>
    <w:p w14:paraId="6E30B21F" w14:textId="77777777" w:rsidR="000F7AE3" w:rsidRPr="00566F57" w:rsidRDefault="000F7AE3" w:rsidP="000F7AE3">
      <w:pPr>
        <w:rPr>
          <w:rFonts w:asciiTheme="minorHAnsi" w:hAnsiTheme="minorHAnsi" w:cstheme="minorHAnsi"/>
        </w:rPr>
      </w:pPr>
    </w:p>
    <w:p w14:paraId="651E4583" w14:textId="6CD7606A" w:rsidR="002334C0" w:rsidRPr="00566F57" w:rsidRDefault="002334C0" w:rsidP="002334C0">
      <w:pPr>
        <w:pStyle w:val="Heading2"/>
        <w:rPr>
          <w:rFonts w:asciiTheme="minorHAnsi" w:hAnsiTheme="minorHAnsi" w:cstheme="minorHAnsi"/>
          <w:sz w:val="28"/>
          <w:szCs w:val="28"/>
        </w:rPr>
      </w:pPr>
      <w:bookmarkStart w:id="3" w:name="_Toc228998041"/>
      <w:r w:rsidRPr="00566F57">
        <w:rPr>
          <w:rFonts w:asciiTheme="minorHAnsi" w:hAnsiTheme="minorHAnsi" w:cstheme="minorHAnsi"/>
          <w:sz w:val="28"/>
          <w:szCs w:val="28"/>
        </w:rPr>
        <w:t>1.1</w:t>
      </w:r>
      <w:r w:rsidR="000F7AE3" w:rsidRPr="00566F57">
        <w:rPr>
          <w:rFonts w:asciiTheme="minorHAnsi" w:hAnsiTheme="minorHAnsi" w:cstheme="minorHAnsi"/>
          <w:sz w:val="28"/>
          <w:szCs w:val="28"/>
        </w:rPr>
        <w:tab/>
      </w:r>
      <w:r w:rsidRPr="00566F57">
        <w:rPr>
          <w:rFonts w:asciiTheme="minorHAnsi" w:hAnsiTheme="minorHAnsi" w:cstheme="minorHAnsi"/>
          <w:sz w:val="28"/>
          <w:szCs w:val="28"/>
        </w:rPr>
        <w:t>- Introduction</w:t>
      </w:r>
      <w:bookmarkEnd w:id="3"/>
    </w:p>
    <w:p w14:paraId="73E6D902" w14:textId="0B910E45" w:rsidR="002334C0" w:rsidRPr="00566F57" w:rsidRDefault="002334C0" w:rsidP="002334C0">
      <w:pPr>
        <w:rPr>
          <w:rFonts w:asciiTheme="minorHAnsi" w:hAnsiTheme="minorHAnsi" w:cstheme="minorHAnsi"/>
        </w:rPr>
      </w:pPr>
      <w:r w:rsidRPr="00566F57">
        <w:rPr>
          <w:rFonts w:asciiTheme="minorHAnsi" w:hAnsiTheme="minorHAnsi" w:cstheme="minorHAnsi"/>
        </w:rPr>
        <w:t xml:space="preserve">The author has decided to base his dissertation on the built construction industry and will be working to identify whether “Modular Construction can be used as a viable solution to the housing crisis in South Wales”. Modular construction is progressively starting to become a popular method of construction in Wales; however, it is yet to make any drastic changed to the common construction methods in the country. </w:t>
      </w:r>
    </w:p>
    <w:p w14:paraId="4FD4DDF3" w14:textId="77777777" w:rsidR="001C51AA" w:rsidRPr="00566F57" w:rsidRDefault="001C51AA" w:rsidP="002334C0">
      <w:pPr>
        <w:rPr>
          <w:rFonts w:asciiTheme="minorHAnsi" w:hAnsiTheme="minorHAnsi" w:cstheme="minorHAnsi"/>
        </w:rPr>
      </w:pPr>
    </w:p>
    <w:p w14:paraId="0BB2DCA6" w14:textId="77777777" w:rsidR="00944865" w:rsidRPr="00566F57" w:rsidRDefault="002334C0" w:rsidP="002334C0">
      <w:pPr>
        <w:rPr>
          <w:rFonts w:asciiTheme="minorHAnsi" w:hAnsiTheme="minorHAnsi" w:cstheme="minorHAnsi"/>
        </w:rPr>
      </w:pPr>
      <w:r w:rsidRPr="00566F57">
        <w:rPr>
          <w:rFonts w:asciiTheme="minorHAnsi" w:hAnsiTheme="minorHAnsi" w:cstheme="minorHAnsi"/>
        </w:rPr>
        <w:t xml:space="preserve">The author has been working as a timber frame designer for the last 5 years working for a timber frame contractor situated in South Wales. During his time as a timber frame designer, he has worked on various different projects scaling from social and private housing sites, multi-storey blocks of flats and large scale care homes. Most of these projects have been designed and manufactured off site, with the use of fully insulated closed panels,  floor cassettes, and factory installed windows. These prefabricated panel cassettes are then transported to site and erected together. While most of the projects have been designed as closed panels and cassettes, some projects have been provided to clients as open panel systems and loose joist flooring, which depends on the agreement between the commercial team and the client. The author was involved in designing a closed insulated panel system, I-joist floor cassettes, and trussed roofs for a complex 4 storey care home located in Penarth. The timber frame contractor that the author works for has recently completed the manufacturing and construction of their first environmentally friendly modular system in Port Talbot and are now in the process of designing the next modular phase on that project. The author will use his connections in the industry to carry out appropriate research by interviewing experienced individuals to obtain valuable data from the interviews. </w:t>
      </w:r>
    </w:p>
    <w:p w14:paraId="7E80ABC8" w14:textId="3B782867" w:rsidR="002334C0" w:rsidRPr="00566F57" w:rsidRDefault="002334C0" w:rsidP="002334C0">
      <w:pPr>
        <w:rPr>
          <w:rFonts w:asciiTheme="minorHAnsi" w:hAnsiTheme="minorHAnsi" w:cstheme="minorHAnsi"/>
        </w:rPr>
      </w:pPr>
      <w:r w:rsidRPr="00566F57">
        <w:rPr>
          <w:rFonts w:asciiTheme="minorHAnsi" w:hAnsiTheme="minorHAnsi" w:cstheme="minorHAnsi"/>
        </w:rPr>
        <w:t>The aim of the research is to find valid reasons as to why modular construction can be used to increase the quantity of new houses getting built annually in South Wales. In order to achieve this, the research must carry out a thorough literature review that covers many different elements on Modular Construction. After carrying out the literature review, the researcher must then carry out interviews with various people in the industry to get a specialised insight on how other professionals view modular construction in South Wales.</w:t>
      </w:r>
    </w:p>
    <w:p w14:paraId="5CC3EB66" w14:textId="77777777" w:rsidR="002334C0" w:rsidRPr="00566F57" w:rsidRDefault="002334C0" w:rsidP="002334C0">
      <w:pPr>
        <w:rPr>
          <w:rFonts w:asciiTheme="minorHAnsi" w:hAnsiTheme="minorHAnsi" w:cstheme="minorHAnsi"/>
        </w:rPr>
      </w:pPr>
    </w:p>
    <w:p w14:paraId="597DF4B0" w14:textId="77777777" w:rsidR="00944865" w:rsidRPr="00566F57" w:rsidRDefault="00944865" w:rsidP="002334C0">
      <w:pPr>
        <w:rPr>
          <w:rFonts w:asciiTheme="minorHAnsi" w:hAnsiTheme="minorHAnsi" w:cstheme="minorHAnsi"/>
        </w:rPr>
      </w:pPr>
    </w:p>
    <w:p w14:paraId="1C529A24" w14:textId="77777777" w:rsidR="00944865" w:rsidRPr="00566F57" w:rsidRDefault="00944865" w:rsidP="002334C0">
      <w:pPr>
        <w:rPr>
          <w:rFonts w:asciiTheme="minorHAnsi" w:hAnsiTheme="minorHAnsi" w:cstheme="minorHAnsi"/>
        </w:rPr>
      </w:pPr>
    </w:p>
    <w:p w14:paraId="17E62078" w14:textId="77777777" w:rsidR="00944865" w:rsidRPr="00566F57" w:rsidRDefault="00944865" w:rsidP="002334C0">
      <w:pPr>
        <w:rPr>
          <w:rFonts w:asciiTheme="minorHAnsi" w:hAnsiTheme="minorHAnsi" w:cstheme="minorHAnsi"/>
        </w:rPr>
      </w:pPr>
    </w:p>
    <w:p w14:paraId="0A158D8E" w14:textId="77777777" w:rsidR="00944865" w:rsidRPr="00566F57" w:rsidRDefault="00944865" w:rsidP="002334C0">
      <w:pPr>
        <w:rPr>
          <w:rFonts w:asciiTheme="minorHAnsi" w:hAnsiTheme="minorHAnsi" w:cstheme="minorHAnsi"/>
        </w:rPr>
      </w:pPr>
    </w:p>
    <w:p w14:paraId="12533ED9" w14:textId="77777777" w:rsidR="00944865" w:rsidRPr="00566F57" w:rsidRDefault="00944865" w:rsidP="002334C0">
      <w:pPr>
        <w:rPr>
          <w:rFonts w:asciiTheme="minorHAnsi" w:hAnsiTheme="minorHAnsi" w:cstheme="minorHAnsi"/>
        </w:rPr>
      </w:pPr>
    </w:p>
    <w:p w14:paraId="184734D7" w14:textId="77777777" w:rsidR="00944865" w:rsidRPr="00566F57" w:rsidRDefault="00944865" w:rsidP="002334C0">
      <w:pPr>
        <w:rPr>
          <w:rFonts w:asciiTheme="minorHAnsi" w:hAnsiTheme="minorHAnsi" w:cstheme="minorHAnsi"/>
        </w:rPr>
      </w:pPr>
    </w:p>
    <w:p w14:paraId="6773DD58" w14:textId="77777777" w:rsidR="00944865" w:rsidRPr="00566F57" w:rsidRDefault="00944865" w:rsidP="002334C0">
      <w:pPr>
        <w:rPr>
          <w:rFonts w:asciiTheme="minorHAnsi" w:hAnsiTheme="minorHAnsi" w:cstheme="minorHAnsi"/>
        </w:rPr>
      </w:pPr>
    </w:p>
    <w:p w14:paraId="2E60D0F2" w14:textId="77777777" w:rsidR="00944865" w:rsidRPr="00566F57" w:rsidRDefault="00944865" w:rsidP="002334C0">
      <w:pPr>
        <w:rPr>
          <w:rFonts w:asciiTheme="minorHAnsi" w:hAnsiTheme="minorHAnsi" w:cstheme="minorHAnsi"/>
        </w:rPr>
      </w:pPr>
    </w:p>
    <w:p w14:paraId="7FFEB6E9" w14:textId="77777777" w:rsidR="00944865" w:rsidRPr="00566F57" w:rsidRDefault="00944865" w:rsidP="002334C0">
      <w:pPr>
        <w:rPr>
          <w:rFonts w:asciiTheme="minorHAnsi" w:hAnsiTheme="minorHAnsi" w:cstheme="minorHAnsi"/>
        </w:rPr>
      </w:pPr>
    </w:p>
    <w:p w14:paraId="0F4F01B1" w14:textId="77777777" w:rsidR="005A70D4" w:rsidRPr="00566F57" w:rsidRDefault="005A70D4" w:rsidP="002334C0">
      <w:pPr>
        <w:rPr>
          <w:rFonts w:asciiTheme="minorHAnsi" w:hAnsiTheme="minorHAnsi" w:cstheme="minorHAnsi"/>
        </w:rPr>
      </w:pPr>
    </w:p>
    <w:p w14:paraId="6365B94C" w14:textId="77777777" w:rsidR="005A70D4" w:rsidRPr="00566F57" w:rsidRDefault="005A70D4" w:rsidP="002334C0">
      <w:pPr>
        <w:rPr>
          <w:rFonts w:asciiTheme="minorHAnsi" w:hAnsiTheme="minorHAnsi" w:cstheme="minorHAnsi"/>
        </w:rPr>
      </w:pPr>
    </w:p>
    <w:p w14:paraId="3BF9A313" w14:textId="77777777" w:rsidR="005A70D4" w:rsidRPr="00566F57" w:rsidRDefault="005A70D4" w:rsidP="002334C0">
      <w:pPr>
        <w:rPr>
          <w:rFonts w:asciiTheme="minorHAnsi" w:hAnsiTheme="minorHAnsi" w:cstheme="minorHAnsi"/>
        </w:rPr>
      </w:pPr>
    </w:p>
    <w:p w14:paraId="2C7B5CDC" w14:textId="77777777" w:rsidR="00944865" w:rsidRPr="00566F57" w:rsidRDefault="00944865" w:rsidP="002334C0">
      <w:pPr>
        <w:rPr>
          <w:rFonts w:asciiTheme="minorHAnsi" w:hAnsiTheme="minorHAnsi" w:cstheme="minorHAnsi"/>
        </w:rPr>
      </w:pPr>
    </w:p>
    <w:p w14:paraId="0AC0FF15" w14:textId="77777777" w:rsidR="00944865" w:rsidRPr="00566F57" w:rsidRDefault="00944865" w:rsidP="002334C0">
      <w:pPr>
        <w:rPr>
          <w:rFonts w:asciiTheme="minorHAnsi" w:hAnsiTheme="minorHAnsi" w:cstheme="minorHAnsi"/>
        </w:rPr>
      </w:pPr>
    </w:p>
    <w:p w14:paraId="05CF38C3" w14:textId="77777777" w:rsidR="001C51AA" w:rsidRPr="00566F57" w:rsidRDefault="001C51AA" w:rsidP="002334C0">
      <w:pPr>
        <w:rPr>
          <w:rFonts w:asciiTheme="minorHAnsi" w:hAnsiTheme="minorHAnsi" w:cstheme="minorHAnsi"/>
        </w:rPr>
      </w:pPr>
    </w:p>
    <w:p w14:paraId="1CF8B241" w14:textId="752D7F73" w:rsidR="002334C0" w:rsidRPr="00566F57" w:rsidRDefault="002334C0" w:rsidP="002334C0">
      <w:pPr>
        <w:pStyle w:val="Heading2"/>
        <w:rPr>
          <w:rFonts w:asciiTheme="minorHAnsi" w:hAnsiTheme="minorHAnsi" w:cstheme="minorHAnsi"/>
          <w:sz w:val="28"/>
          <w:szCs w:val="28"/>
        </w:rPr>
      </w:pPr>
      <w:bookmarkStart w:id="4" w:name="_Toc228998042"/>
      <w:r w:rsidRPr="00566F57">
        <w:rPr>
          <w:rFonts w:asciiTheme="minorHAnsi" w:hAnsiTheme="minorHAnsi" w:cstheme="minorHAnsi"/>
          <w:sz w:val="28"/>
          <w:szCs w:val="28"/>
        </w:rPr>
        <w:lastRenderedPageBreak/>
        <w:t>1.2</w:t>
      </w:r>
      <w:r w:rsidR="000F7AE3" w:rsidRPr="00566F57">
        <w:rPr>
          <w:rFonts w:asciiTheme="minorHAnsi" w:hAnsiTheme="minorHAnsi" w:cstheme="minorHAnsi"/>
          <w:sz w:val="28"/>
          <w:szCs w:val="28"/>
        </w:rPr>
        <w:tab/>
      </w:r>
      <w:r w:rsidRPr="00566F57">
        <w:rPr>
          <w:rFonts w:asciiTheme="minorHAnsi" w:hAnsiTheme="minorHAnsi" w:cstheme="minorHAnsi"/>
          <w:sz w:val="28"/>
          <w:szCs w:val="28"/>
        </w:rPr>
        <w:t>– Aims and Objectives</w:t>
      </w:r>
      <w:bookmarkEnd w:id="4"/>
    </w:p>
    <w:p w14:paraId="099A8C31" w14:textId="6720C327" w:rsidR="00944865" w:rsidRPr="00566F57" w:rsidRDefault="00944865" w:rsidP="002334C0">
      <w:pPr>
        <w:rPr>
          <w:rFonts w:asciiTheme="minorHAnsi" w:hAnsiTheme="minorHAnsi" w:cstheme="minorHAnsi"/>
        </w:rPr>
      </w:pPr>
      <w:r w:rsidRPr="00566F57">
        <w:rPr>
          <w:rFonts w:asciiTheme="minorHAnsi" w:hAnsiTheme="minorHAnsi" w:cstheme="minorHAnsi"/>
        </w:rPr>
        <w:t xml:space="preserve">The aim of this research is to identify if Modular Construction can be used as a viable solution to the current housing crisis in South Wales. In order to achieve a conclusion on whether Modular Construction is the solution, a clear set of aims and objectives must be identified to set a clear path for the research in the literature review and the research methodology. </w:t>
      </w:r>
    </w:p>
    <w:p w14:paraId="11F0F788" w14:textId="77777777" w:rsidR="002334C0" w:rsidRPr="00566F57" w:rsidRDefault="002334C0" w:rsidP="002334C0">
      <w:pPr>
        <w:rPr>
          <w:rFonts w:asciiTheme="minorHAnsi" w:hAnsiTheme="minorHAnsi" w:cstheme="minorHAnsi"/>
        </w:rPr>
      </w:pPr>
    </w:p>
    <w:p w14:paraId="1E4CE739" w14:textId="7614AD22" w:rsidR="00944865" w:rsidRPr="00566F57" w:rsidRDefault="00944865" w:rsidP="002334C0">
      <w:pPr>
        <w:rPr>
          <w:rFonts w:asciiTheme="minorHAnsi" w:hAnsiTheme="minorHAnsi" w:cstheme="minorHAnsi"/>
        </w:rPr>
      </w:pPr>
      <w:r w:rsidRPr="00566F57">
        <w:rPr>
          <w:rFonts w:asciiTheme="minorHAnsi" w:hAnsiTheme="minorHAnsi" w:cstheme="minorHAnsi"/>
        </w:rPr>
        <w:t>Aim-</w:t>
      </w:r>
    </w:p>
    <w:p w14:paraId="2C32A221" w14:textId="3DB81390" w:rsidR="00944865" w:rsidRPr="00566F57" w:rsidRDefault="00944865" w:rsidP="002334C0">
      <w:pPr>
        <w:rPr>
          <w:rFonts w:asciiTheme="minorHAnsi" w:hAnsiTheme="minorHAnsi" w:cstheme="minorHAnsi"/>
        </w:rPr>
      </w:pPr>
      <w:r w:rsidRPr="00566F57">
        <w:rPr>
          <w:rFonts w:asciiTheme="minorHAnsi" w:hAnsiTheme="minorHAnsi" w:cstheme="minorHAnsi"/>
        </w:rPr>
        <w:t>To provide reasons as to why Modular Construction is a viable solution to solving the housing crisis in South Wales</w:t>
      </w:r>
      <w:r w:rsidR="007D615B">
        <w:rPr>
          <w:rFonts w:asciiTheme="minorHAnsi" w:hAnsiTheme="minorHAnsi" w:cstheme="minorHAnsi"/>
        </w:rPr>
        <w:t>.</w:t>
      </w:r>
    </w:p>
    <w:p w14:paraId="74E1A1F2" w14:textId="77777777" w:rsidR="00944865" w:rsidRPr="00566F57" w:rsidRDefault="00944865" w:rsidP="002334C0">
      <w:pPr>
        <w:rPr>
          <w:rFonts w:asciiTheme="minorHAnsi" w:hAnsiTheme="minorHAnsi" w:cstheme="minorHAnsi"/>
        </w:rPr>
      </w:pPr>
    </w:p>
    <w:p w14:paraId="4E015F36" w14:textId="3DCA03DB" w:rsidR="00944865" w:rsidRPr="00566F57" w:rsidRDefault="00944865" w:rsidP="002334C0">
      <w:pPr>
        <w:rPr>
          <w:rFonts w:asciiTheme="minorHAnsi" w:hAnsiTheme="minorHAnsi" w:cstheme="minorHAnsi"/>
        </w:rPr>
      </w:pPr>
      <w:r w:rsidRPr="00566F57">
        <w:rPr>
          <w:rFonts w:asciiTheme="minorHAnsi" w:hAnsiTheme="minorHAnsi" w:cstheme="minorHAnsi"/>
        </w:rPr>
        <w:t>Objective 1-</w:t>
      </w:r>
    </w:p>
    <w:p w14:paraId="28F0DD52" w14:textId="38CAFB62" w:rsidR="00944865" w:rsidRPr="00566F57" w:rsidRDefault="00944865" w:rsidP="002334C0">
      <w:pPr>
        <w:rPr>
          <w:rFonts w:asciiTheme="minorHAnsi" w:hAnsiTheme="minorHAnsi" w:cstheme="minorHAnsi"/>
        </w:rPr>
      </w:pPr>
      <w:r w:rsidRPr="00566F57">
        <w:rPr>
          <w:rFonts w:asciiTheme="minorHAnsi" w:hAnsiTheme="minorHAnsi" w:cstheme="minorHAnsi"/>
        </w:rPr>
        <w:t>To carry out an in depth literature review that will cover all the different elements of modular construction.</w:t>
      </w:r>
    </w:p>
    <w:p w14:paraId="327BF8DC" w14:textId="77777777" w:rsidR="00944865" w:rsidRPr="00566F57" w:rsidRDefault="00944865" w:rsidP="002334C0">
      <w:pPr>
        <w:rPr>
          <w:rFonts w:asciiTheme="minorHAnsi" w:hAnsiTheme="minorHAnsi" w:cstheme="minorHAnsi"/>
        </w:rPr>
      </w:pPr>
    </w:p>
    <w:p w14:paraId="07216C4C" w14:textId="6B4EE075" w:rsidR="00944865" w:rsidRPr="00566F57" w:rsidRDefault="00944865" w:rsidP="002334C0">
      <w:pPr>
        <w:rPr>
          <w:rFonts w:asciiTheme="minorHAnsi" w:hAnsiTheme="minorHAnsi" w:cstheme="minorHAnsi"/>
        </w:rPr>
      </w:pPr>
      <w:r w:rsidRPr="00566F57">
        <w:rPr>
          <w:rFonts w:asciiTheme="minorHAnsi" w:hAnsiTheme="minorHAnsi" w:cstheme="minorHAnsi"/>
        </w:rPr>
        <w:t>Objective 2-</w:t>
      </w:r>
    </w:p>
    <w:p w14:paraId="1636A21D" w14:textId="133BFB45" w:rsidR="00944865" w:rsidRPr="00566F57" w:rsidRDefault="00944865" w:rsidP="002334C0">
      <w:pPr>
        <w:rPr>
          <w:rFonts w:asciiTheme="minorHAnsi" w:hAnsiTheme="minorHAnsi" w:cstheme="minorHAnsi"/>
        </w:rPr>
      </w:pPr>
      <w:r w:rsidRPr="00566F57">
        <w:rPr>
          <w:rFonts w:asciiTheme="minorHAnsi" w:hAnsiTheme="minorHAnsi" w:cstheme="minorHAnsi"/>
        </w:rPr>
        <w:t>To carry out research into the quantity of houses that have been constructed over the years to get a full understanding of the shortage that has developed.</w:t>
      </w:r>
    </w:p>
    <w:p w14:paraId="7D3ACA3F" w14:textId="77777777" w:rsidR="00944865" w:rsidRPr="00566F57" w:rsidRDefault="00944865" w:rsidP="002334C0">
      <w:pPr>
        <w:rPr>
          <w:rFonts w:asciiTheme="minorHAnsi" w:hAnsiTheme="minorHAnsi" w:cstheme="minorHAnsi"/>
        </w:rPr>
      </w:pPr>
    </w:p>
    <w:p w14:paraId="1BF3395C" w14:textId="5229722E" w:rsidR="00944865" w:rsidRPr="00566F57" w:rsidRDefault="00944865" w:rsidP="002334C0">
      <w:pPr>
        <w:rPr>
          <w:rFonts w:asciiTheme="minorHAnsi" w:hAnsiTheme="minorHAnsi" w:cstheme="minorHAnsi"/>
        </w:rPr>
      </w:pPr>
      <w:r w:rsidRPr="00566F57">
        <w:rPr>
          <w:rFonts w:asciiTheme="minorHAnsi" w:hAnsiTheme="minorHAnsi" w:cstheme="minorHAnsi"/>
        </w:rPr>
        <w:t>Objective 3-</w:t>
      </w:r>
    </w:p>
    <w:p w14:paraId="0CC891C6" w14:textId="1AE37E93" w:rsidR="00944865" w:rsidRPr="00566F57" w:rsidRDefault="00944865" w:rsidP="002334C0">
      <w:pPr>
        <w:rPr>
          <w:rFonts w:asciiTheme="minorHAnsi" w:hAnsiTheme="minorHAnsi" w:cstheme="minorHAnsi"/>
        </w:rPr>
      </w:pPr>
      <w:r w:rsidRPr="00566F57">
        <w:rPr>
          <w:rFonts w:asciiTheme="minorHAnsi" w:hAnsiTheme="minorHAnsi" w:cstheme="minorHAnsi"/>
        </w:rPr>
        <w:t>Interview individuals working under various different roles within the construction industry to gain insight on their beliefs on modular construction.</w:t>
      </w:r>
    </w:p>
    <w:p w14:paraId="1B1C27CA" w14:textId="77777777" w:rsidR="00944865" w:rsidRPr="00566F57" w:rsidRDefault="00944865" w:rsidP="002334C0">
      <w:pPr>
        <w:rPr>
          <w:rFonts w:asciiTheme="minorHAnsi" w:hAnsiTheme="minorHAnsi" w:cstheme="minorHAnsi"/>
        </w:rPr>
      </w:pPr>
    </w:p>
    <w:p w14:paraId="05ABF1E8" w14:textId="468901AD" w:rsidR="002334C0" w:rsidRPr="00566F57" w:rsidRDefault="002334C0" w:rsidP="002334C0">
      <w:pPr>
        <w:pStyle w:val="Heading2"/>
        <w:rPr>
          <w:rFonts w:asciiTheme="minorHAnsi" w:hAnsiTheme="minorHAnsi" w:cstheme="minorHAnsi"/>
          <w:sz w:val="28"/>
          <w:szCs w:val="28"/>
        </w:rPr>
      </w:pPr>
      <w:bookmarkStart w:id="5" w:name="_Toc228998043"/>
      <w:r w:rsidRPr="00566F57">
        <w:rPr>
          <w:rFonts w:asciiTheme="minorHAnsi" w:hAnsiTheme="minorHAnsi" w:cstheme="minorHAnsi"/>
          <w:sz w:val="28"/>
          <w:szCs w:val="28"/>
        </w:rPr>
        <w:t>1.3</w:t>
      </w:r>
      <w:r w:rsidR="000F7AE3" w:rsidRPr="00566F57">
        <w:rPr>
          <w:rFonts w:asciiTheme="minorHAnsi" w:hAnsiTheme="minorHAnsi" w:cstheme="minorHAnsi"/>
          <w:sz w:val="28"/>
          <w:szCs w:val="28"/>
        </w:rPr>
        <w:tab/>
      </w:r>
      <w:r w:rsidRPr="00566F57">
        <w:rPr>
          <w:rFonts w:asciiTheme="minorHAnsi" w:hAnsiTheme="minorHAnsi" w:cstheme="minorHAnsi"/>
          <w:sz w:val="28"/>
          <w:szCs w:val="28"/>
        </w:rPr>
        <w:t>– Summary</w:t>
      </w:r>
      <w:bookmarkEnd w:id="5"/>
    </w:p>
    <w:p w14:paraId="2D8DC37D" w14:textId="4CEFE591" w:rsidR="002334C0" w:rsidRPr="00566F57" w:rsidRDefault="00944865" w:rsidP="002334C0">
      <w:pPr>
        <w:rPr>
          <w:rFonts w:asciiTheme="minorHAnsi" w:hAnsiTheme="minorHAnsi" w:cstheme="minorHAnsi"/>
        </w:rPr>
      </w:pPr>
      <w:r w:rsidRPr="00566F57">
        <w:rPr>
          <w:rFonts w:asciiTheme="minorHAnsi" w:hAnsiTheme="minorHAnsi" w:cstheme="minorHAnsi"/>
        </w:rPr>
        <w:t xml:space="preserve">Just to summarise this section of the report, the author has briefly described his role as part of the construction industry and how some of the experiences that he has had with off-site construction. He has then outlined his aims and objectives for this report in order to keep along the right path throughout the entirety of the research. </w:t>
      </w:r>
    </w:p>
    <w:p w14:paraId="0B1E9C89" w14:textId="77777777" w:rsidR="002334C0" w:rsidRPr="00566F57" w:rsidRDefault="002334C0" w:rsidP="002334C0">
      <w:pPr>
        <w:rPr>
          <w:rFonts w:asciiTheme="minorHAnsi" w:hAnsiTheme="minorHAnsi" w:cstheme="minorHAnsi"/>
        </w:rPr>
      </w:pPr>
    </w:p>
    <w:p w14:paraId="1E27A1AA" w14:textId="14591021" w:rsidR="002334C0" w:rsidRPr="00566F57" w:rsidRDefault="002334C0" w:rsidP="002334C0">
      <w:pPr>
        <w:rPr>
          <w:rFonts w:asciiTheme="minorHAnsi" w:hAnsiTheme="minorHAnsi" w:cstheme="minorHAnsi"/>
        </w:rPr>
      </w:pPr>
    </w:p>
    <w:p w14:paraId="3137CA7D" w14:textId="77777777" w:rsidR="002334C0" w:rsidRPr="00566F57" w:rsidRDefault="002334C0" w:rsidP="002334C0">
      <w:pPr>
        <w:rPr>
          <w:rFonts w:asciiTheme="minorHAnsi" w:hAnsiTheme="minorHAnsi" w:cstheme="minorHAnsi"/>
        </w:rPr>
      </w:pPr>
    </w:p>
    <w:p w14:paraId="2BF159B9" w14:textId="77777777" w:rsidR="002334C0" w:rsidRPr="00566F57" w:rsidRDefault="002334C0" w:rsidP="002334C0">
      <w:pPr>
        <w:rPr>
          <w:rFonts w:asciiTheme="minorHAnsi" w:hAnsiTheme="minorHAnsi" w:cstheme="minorHAnsi"/>
        </w:rPr>
      </w:pPr>
    </w:p>
    <w:p w14:paraId="42A731F8" w14:textId="77777777" w:rsidR="005A70D4" w:rsidRPr="00566F57" w:rsidRDefault="005A70D4" w:rsidP="002334C0">
      <w:pPr>
        <w:rPr>
          <w:rFonts w:asciiTheme="minorHAnsi" w:hAnsiTheme="minorHAnsi" w:cstheme="minorHAnsi"/>
        </w:rPr>
      </w:pPr>
    </w:p>
    <w:p w14:paraId="39211673" w14:textId="77777777" w:rsidR="005A70D4" w:rsidRPr="00566F57" w:rsidRDefault="005A70D4" w:rsidP="002334C0">
      <w:pPr>
        <w:rPr>
          <w:rFonts w:asciiTheme="minorHAnsi" w:hAnsiTheme="minorHAnsi" w:cstheme="minorHAnsi"/>
        </w:rPr>
      </w:pPr>
    </w:p>
    <w:p w14:paraId="12F4BB81" w14:textId="77777777" w:rsidR="002334C0" w:rsidRPr="00566F57" w:rsidRDefault="002334C0" w:rsidP="002334C0">
      <w:pPr>
        <w:rPr>
          <w:rFonts w:asciiTheme="minorHAnsi" w:hAnsiTheme="minorHAnsi" w:cstheme="minorHAnsi"/>
        </w:rPr>
      </w:pPr>
    </w:p>
    <w:p w14:paraId="4B1A222D" w14:textId="77777777" w:rsidR="002334C0" w:rsidRPr="00566F57" w:rsidRDefault="002334C0" w:rsidP="002334C0">
      <w:pPr>
        <w:rPr>
          <w:rFonts w:asciiTheme="minorHAnsi" w:hAnsiTheme="minorHAnsi" w:cstheme="minorHAnsi"/>
        </w:rPr>
      </w:pPr>
    </w:p>
    <w:p w14:paraId="79A335A4" w14:textId="77777777" w:rsidR="002334C0" w:rsidRPr="00566F57" w:rsidRDefault="002334C0" w:rsidP="002334C0">
      <w:pPr>
        <w:rPr>
          <w:rFonts w:asciiTheme="minorHAnsi" w:hAnsiTheme="minorHAnsi" w:cstheme="minorHAnsi"/>
        </w:rPr>
      </w:pPr>
    </w:p>
    <w:p w14:paraId="3839F083" w14:textId="77777777" w:rsidR="000F7AE3" w:rsidRPr="00566F57" w:rsidRDefault="000F7AE3" w:rsidP="002334C0">
      <w:pPr>
        <w:rPr>
          <w:rFonts w:asciiTheme="minorHAnsi" w:hAnsiTheme="minorHAnsi" w:cstheme="minorHAnsi"/>
        </w:rPr>
      </w:pPr>
    </w:p>
    <w:p w14:paraId="42389F63" w14:textId="77777777" w:rsidR="000F7AE3" w:rsidRPr="00566F57" w:rsidRDefault="000F7AE3" w:rsidP="002334C0">
      <w:pPr>
        <w:rPr>
          <w:rFonts w:asciiTheme="minorHAnsi" w:hAnsiTheme="minorHAnsi" w:cstheme="minorHAnsi"/>
        </w:rPr>
      </w:pPr>
    </w:p>
    <w:p w14:paraId="66938C8E" w14:textId="77777777" w:rsidR="000F7AE3" w:rsidRPr="00566F57" w:rsidRDefault="000F7AE3" w:rsidP="002334C0">
      <w:pPr>
        <w:rPr>
          <w:rFonts w:asciiTheme="minorHAnsi" w:hAnsiTheme="minorHAnsi" w:cstheme="minorHAnsi"/>
        </w:rPr>
      </w:pPr>
    </w:p>
    <w:p w14:paraId="60D43730" w14:textId="77777777" w:rsidR="000F7AE3" w:rsidRPr="00566F57" w:rsidRDefault="000F7AE3" w:rsidP="002334C0">
      <w:pPr>
        <w:rPr>
          <w:rFonts w:asciiTheme="minorHAnsi" w:hAnsiTheme="minorHAnsi" w:cstheme="minorHAnsi"/>
        </w:rPr>
      </w:pPr>
    </w:p>
    <w:p w14:paraId="081B0AF9" w14:textId="77777777" w:rsidR="000F7AE3" w:rsidRPr="00566F57" w:rsidRDefault="000F7AE3" w:rsidP="002334C0">
      <w:pPr>
        <w:rPr>
          <w:rFonts w:asciiTheme="minorHAnsi" w:hAnsiTheme="minorHAnsi" w:cstheme="minorHAnsi"/>
        </w:rPr>
      </w:pPr>
    </w:p>
    <w:p w14:paraId="6E2B65EE" w14:textId="77777777" w:rsidR="000F7AE3" w:rsidRPr="00566F57" w:rsidRDefault="000F7AE3" w:rsidP="002334C0">
      <w:pPr>
        <w:rPr>
          <w:rFonts w:asciiTheme="minorHAnsi" w:hAnsiTheme="minorHAnsi" w:cstheme="minorHAnsi"/>
        </w:rPr>
      </w:pPr>
    </w:p>
    <w:p w14:paraId="4127E806" w14:textId="77777777" w:rsidR="000F7AE3" w:rsidRPr="00566F57" w:rsidRDefault="000F7AE3" w:rsidP="002334C0">
      <w:pPr>
        <w:rPr>
          <w:rFonts w:asciiTheme="minorHAnsi" w:hAnsiTheme="minorHAnsi" w:cstheme="minorHAnsi"/>
        </w:rPr>
      </w:pPr>
    </w:p>
    <w:p w14:paraId="4C442A80" w14:textId="77777777" w:rsidR="000F7AE3" w:rsidRPr="00566F57" w:rsidRDefault="000F7AE3" w:rsidP="002334C0">
      <w:pPr>
        <w:rPr>
          <w:rFonts w:asciiTheme="minorHAnsi" w:hAnsiTheme="minorHAnsi" w:cstheme="minorHAnsi"/>
        </w:rPr>
      </w:pPr>
    </w:p>
    <w:p w14:paraId="2A0DDF25" w14:textId="77777777" w:rsidR="000F7AE3" w:rsidRPr="00566F57" w:rsidRDefault="000F7AE3" w:rsidP="002334C0">
      <w:pPr>
        <w:rPr>
          <w:rFonts w:asciiTheme="minorHAnsi" w:hAnsiTheme="minorHAnsi" w:cstheme="minorHAnsi"/>
        </w:rPr>
      </w:pPr>
    </w:p>
    <w:p w14:paraId="4EE044AC" w14:textId="77777777" w:rsidR="000F7AE3" w:rsidRPr="00566F57" w:rsidRDefault="000F7AE3" w:rsidP="002334C0">
      <w:pPr>
        <w:rPr>
          <w:rFonts w:asciiTheme="minorHAnsi" w:hAnsiTheme="minorHAnsi" w:cstheme="minorHAnsi"/>
        </w:rPr>
      </w:pPr>
    </w:p>
    <w:p w14:paraId="2361D85A" w14:textId="01E4121C" w:rsidR="002334C0" w:rsidRPr="00566F57" w:rsidRDefault="002334C0" w:rsidP="000F7AE3">
      <w:pPr>
        <w:pStyle w:val="Heading1"/>
        <w:rPr>
          <w:rFonts w:asciiTheme="minorHAnsi" w:hAnsiTheme="minorHAnsi" w:cstheme="minorHAnsi"/>
          <w:b/>
          <w:bCs/>
        </w:rPr>
      </w:pPr>
      <w:bookmarkStart w:id="6" w:name="_Toc228998044"/>
      <w:r w:rsidRPr="00566F57">
        <w:rPr>
          <w:rFonts w:asciiTheme="minorHAnsi" w:hAnsiTheme="minorHAnsi" w:cstheme="minorHAnsi"/>
          <w:b/>
          <w:bCs/>
        </w:rPr>
        <w:lastRenderedPageBreak/>
        <w:t>2.0</w:t>
      </w:r>
      <w:r w:rsidR="000F7AE3" w:rsidRPr="00566F57">
        <w:rPr>
          <w:rFonts w:asciiTheme="minorHAnsi" w:hAnsiTheme="minorHAnsi" w:cstheme="minorHAnsi"/>
          <w:b/>
          <w:bCs/>
        </w:rPr>
        <w:tab/>
      </w:r>
      <w:r w:rsidRPr="00566F57">
        <w:rPr>
          <w:rFonts w:asciiTheme="minorHAnsi" w:hAnsiTheme="minorHAnsi" w:cstheme="minorHAnsi"/>
          <w:b/>
          <w:bCs/>
        </w:rPr>
        <w:t>– Literature Review</w:t>
      </w:r>
      <w:bookmarkEnd w:id="6"/>
    </w:p>
    <w:p w14:paraId="065CEAFE" w14:textId="4C7C00C3" w:rsidR="002334C0" w:rsidRPr="00566F57" w:rsidRDefault="002334C0" w:rsidP="002334C0">
      <w:pPr>
        <w:rPr>
          <w:rFonts w:asciiTheme="minorHAnsi" w:hAnsiTheme="minorHAnsi" w:cstheme="minorHAnsi"/>
        </w:rPr>
      </w:pPr>
    </w:p>
    <w:p w14:paraId="567C0560" w14:textId="2388858F" w:rsidR="000F7AE3" w:rsidRPr="00566F57" w:rsidRDefault="000F7AE3" w:rsidP="000F7AE3">
      <w:pPr>
        <w:pStyle w:val="Heading2"/>
        <w:rPr>
          <w:rFonts w:asciiTheme="minorHAnsi" w:hAnsiTheme="minorHAnsi" w:cstheme="minorHAnsi"/>
          <w:sz w:val="28"/>
          <w:szCs w:val="28"/>
        </w:rPr>
      </w:pPr>
      <w:bookmarkStart w:id="7" w:name="_Toc228998045"/>
      <w:r w:rsidRPr="00566F57">
        <w:rPr>
          <w:rFonts w:asciiTheme="minorHAnsi" w:hAnsiTheme="minorHAnsi" w:cstheme="minorHAnsi"/>
          <w:sz w:val="28"/>
          <w:szCs w:val="28"/>
        </w:rPr>
        <w:t>2.1</w:t>
      </w:r>
      <w:r w:rsidRPr="00566F57">
        <w:rPr>
          <w:rFonts w:asciiTheme="minorHAnsi" w:hAnsiTheme="minorHAnsi" w:cstheme="minorHAnsi"/>
          <w:sz w:val="28"/>
          <w:szCs w:val="28"/>
        </w:rPr>
        <w:tab/>
        <w:t>– What is modular construction?</w:t>
      </w:r>
      <w:bookmarkEnd w:id="7"/>
    </w:p>
    <w:p w14:paraId="6F4F2CAD" w14:textId="378FEB81" w:rsidR="000F7AE3" w:rsidRPr="00566F57" w:rsidRDefault="000F7AE3" w:rsidP="000F7AE3">
      <w:pPr>
        <w:rPr>
          <w:rFonts w:asciiTheme="minorHAnsi" w:hAnsiTheme="minorHAnsi" w:cstheme="minorHAnsi"/>
        </w:rPr>
      </w:pPr>
      <w:r w:rsidRPr="00566F57">
        <w:rPr>
          <w:rFonts w:asciiTheme="minorHAnsi" w:hAnsiTheme="minorHAnsi" w:cstheme="minorHAnsi"/>
        </w:rPr>
        <w:t>Modular construction is a method of construction in which a building or part of a building is ‘constructed off-site, under controlled plant conditions, using the same materials and designing to the same codes and standards as conventionally built facilities’ (Modular Building Institute, ND). At first, modular construction began as manageable cassette systems being manufactured offsite, but over recent years there has been a rise of fully volumetric pods being manufactured in a factory before being transported to site. Volumetric construction involves off-site manufacturing as much of the building as possible, including the likes of internal finishes and utilities in order to massively cut down the amount of work required on site.</w:t>
      </w:r>
    </w:p>
    <w:p w14:paraId="43690A61" w14:textId="77777777" w:rsidR="000F7AE3" w:rsidRPr="00566F57" w:rsidRDefault="000F7AE3" w:rsidP="000F7AE3">
      <w:pPr>
        <w:rPr>
          <w:rFonts w:asciiTheme="minorHAnsi" w:hAnsiTheme="minorHAnsi" w:cstheme="minorHAnsi"/>
        </w:rPr>
      </w:pPr>
    </w:p>
    <w:p w14:paraId="2E6878FF" w14:textId="12D97F90" w:rsidR="000F7AE3" w:rsidRPr="00566F57" w:rsidRDefault="000F7AE3" w:rsidP="000F7AE3">
      <w:pPr>
        <w:rPr>
          <w:rFonts w:asciiTheme="minorHAnsi" w:hAnsiTheme="minorHAnsi" w:cstheme="minorHAnsi"/>
        </w:rPr>
      </w:pPr>
      <w:r w:rsidRPr="00566F57">
        <w:rPr>
          <w:rFonts w:asciiTheme="minorHAnsi" w:hAnsiTheme="minorHAnsi" w:cstheme="minorHAnsi"/>
        </w:rPr>
        <w:t>Some people may assume that modular construction is a new modern method of construction, however, one of the earlies modular construction projects on record was ‘during the Gold Rush of 1849’. This goes back to the very beginning of Modular construction where ‘pioneers making the trek to the new region needed shelter that could be erected quickly and withstand decades as their new home’ (VBC, 2023) in order to achieve these aims, the pioneers decided that prefabricated and modular techniques would be a practical solution. The outcome, as expected resulted in quicker and more efficient construction of their homes.</w:t>
      </w:r>
    </w:p>
    <w:p w14:paraId="11A78F3D" w14:textId="06BB0EAB" w:rsidR="000F7AE3" w:rsidRPr="00566F57" w:rsidRDefault="000F7AE3" w:rsidP="000F7AE3">
      <w:pPr>
        <w:rPr>
          <w:rFonts w:asciiTheme="minorHAnsi" w:hAnsiTheme="minorHAnsi" w:cstheme="minorHAnsi"/>
        </w:rPr>
      </w:pPr>
      <w:r w:rsidRPr="00566F57">
        <w:rPr>
          <w:rFonts w:asciiTheme="minorHAnsi" w:hAnsiTheme="minorHAnsi" w:cstheme="minorHAnsi"/>
        </w:rPr>
        <w:fldChar w:fldCharType="begin"/>
      </w:r>
      <w:r w:rsidRPr="00566F57">
        <w:rPr>
          <w:rFonts w:asciiTheme="minorHAnsi" w:hAnsiTheme="minorHAnsi" w:cstheme="minorHAnsi"/>
        </w:rPr>
        <w:instrText xml:space="preserve"> INCLUDEPICTURE "/Users/joemurnane/Library/Group Containers/UBF8T346G9.ms/WebArchiveCopyPasteTempFiles/com.microsoft.Word/Happy-Valley.jpg" \* MERGEFORMATINET </w:instrText>
      </w:r>
      <w:r w:rsidRPr="00566F57">
        <w:rPr>
          <w:rFonts w:asciiTheme="minorHAnsi" w:hAnsiTheme="minorHAnsi" w:cstheme="minorHAnsi"/>
        </w:rPr>
        <w:fldChar w:fldCharType="separate"/>
      </w:r>
      <w:r w:rsidRPr="00566F57">
        <w:rPr>
          <w:rFonts w:asciiTheme="minorHAnsi" w:hAnsiTheme="minorHAnsi" w:cstheme="minorHAnsi"/>
          <w:noProof/>
        </w:rPr>
        <w:drawing>
          <wp:inline distT="0" distB="0" distL="0" distR="0" wp14:anchorId="7F68EB94" wp14:editId="3AF3CFF1">
            <wp:extent cx="2862943" cy="2087734"/>
            <wp:effectExtent l="0" t="0" r="0" b="0"/>
            <wp:docPr id="832067125" name="Picture 18" descr="A group of houses in a h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067125" name="Picture 18" descr="A group of houses in a hill&#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1645" cy="2101372"/>
                    </a:xfrm>
                    <a:prstGeom prst="rect">
                      <a:avLst/>
                    </a:prstGeom>
                    <a:noFill/>
                    <a:ln>
                      <a:noFill/>
                    </a:ln>
                  </pic:spPr>
                </pic:pic>
              </a:graphicData>
            </a:graphic>
          </wp:inline>
        </w:drawing>
      </w:r>
      <w:r w:rsidRPr="00566F57">
        <w:rPr>
          <w:rFonts w:asciiTheme="minorHAnsi" w:hAnsiTheme="minorHAnsi" w:cstheme="minorHAnsi"/>
        </w:rPr>
        <w:fldChar w:fldCharType="end"/>
      </w:r>
    </w:p>
    <w:p w14:paraId="68A99CB5" w14:textId="4DEDB81A" w:rsidR="0072536B" w:rsidRPr="00566F57" w:rsidRDefault="0072536B" w:rsidP="000F7AE3">
      <w:pPr>
        <w:rPr>
          <w:rFonts w:asciiTheme="minorHAnsi" w:hAnsiTheme="minorHAnsi" w:cstheme="minorHAnsi"/>
        </w:rPr>
      </w:pPr>
      <w:r w:rsidRPr="00566F57">
        <w:rPr>
          <w:rFonts w:asciiTheme="minorHAnsi" w:hAnsiTheme="minorHAnsi" w:cstheme="minorHAnsi"/>
        </w:rPr>
        <w:t>Figure 1 – Image taken during the Gold Rush of 1849 (FoundSF, ND)</w:t>
      </w:r>
    </w:p>
    <w:p w14:paraId="7B673804" w14:textId="63E8D9FA" w:rsidR="000F7AE3" w:rsidRPr="00566F57" w:rsidRDefault="000F7AE3" w:rsidP="000F7AE3">
      <w:pPr>
        <w:rPr>
          <w:rFonts w:asciiTheme="minorHAnsi" w:hAnsiTheme="minorHAnsi" w:cstheme="minorHAnsi"/>
        </w:rPr>
      </w:pPr>
    </w:p>
    <w:p w14:paraId="7BD63B72" w14:textId="7B5C2596" w:rsidR="000F7AE3" w:rsidRPr="00566F57" w:rsidRDefault="000F7AE3" w:rsidP="000F7AE3">
      <w:pPr>
        <w:rPr>
          <w:rFonts w:asciiTheme="minorHAnsi" w:hAnsiTheme="minorHAnsi" w:cstheme="minorHAnsi"/>
        </w:rPr>
      </w:pPr>
      <w:r w:rsidRPr="00566F57">
        <w:rPr>
          <w:rFonts w:asciiTheme="minorHAnsi" w:hAnsiTheme="minorHAnsi" w:cstheme="minorHAnsi"/>
        </w:rPr>
        <w:t>During WWII, the sudden demand for Modular Construction spiked due to the amount of military personnel that required housing. At the time they believed that the solution was for ‘lightweight prefabricated structures that could be quickly erected anywhere’ (Modulek, 2025) to be shipped worldwide to provide for people during the war. Even after the war ended, the same construction principle was then applied to civilian life and “prefabs” became a common sight as thousands of families all across Britain were rehoused in modular constructed housing.</w:t>
      </w:r>
    </w:p>
    <w:p w14:paraId="5962D9BB" w14:textId="77777777" w:rsidR="000F7AE3" w:rsidRPr="00566F57" w:rsidRDefault="000F7AE3" w:rsidP="000F7AE3">
      <w:pPr>
        <w:rPr>
          <w:rFonts w:asciiTheme="minorHAnsi" w:hAnsiTheme="minorHAnsi" w:cstheme="minorHAnsi"/>
        </w:rPr>
      </w:pPr>
    </w:p>
    <w:p w14:paraId="12AABFD1" w14:textId="77DC4936" w:rsidR="003F0DFB" w:rsidRPr="00566F57" w:rsidRDefault="003F0DFB" w:rsidP="003F0DFB">
      <w:pPr>
        <w:pStyle w:val="Heading2"/>
        <w:rPr>
          <w:rFonts w:asciiTheme="minorHAnsi" w:hAnsiTheme="minorHAnsi" w:cstheme="minorHAnsi"/>
          <w:sz w:val="28"/>
          <w:szCs w:val="28"/>
        </w:rPr>
      </w:pPr>
      <w:bookmarkStart w:id="8" w:name="_Toc228998046"/>
      <w:r w:rsidRPr="00566F57">
        <w:rPr>
          <w:rFonts w:asciiTheme="minorHAnsi" w:hAnsiTheme="minorHAnsi" w:cstheme="minorHAnsi"/>
          <w:sz w:val="28"/>
          <w:szCs w:val="28"/>
        </w:rPr>
        <w:t>2.2</w:t>
      </w:r>
      <w:r w:rsidRPr="00566F57">
        <w:rPr>
          <w:rFonts w:asciiTheme="minorHAnsi" w:hAnsiTheme="minorHAnsi" w:cstheme="minorHAnsi"/>
          <w:sz w:val="28"/>
          <w:szCs w:val="28"/>
        </w:rPr>
        <w:tab/>
        <w:t>– The housing crisis in Wales</w:t>
      </w:r>
      <w:bookmarkEnd w:id="8"/>
    </w:p>
    <w:p w14:paraId="045767DE" w14:textId="4C0C79B7" w:rsidR="000F7AE3" w:rsidRPr="00566F57" w:rsidRDefault="0038231E" w:rsidP="000F7AE3">
      <w:pPr>
        <w:rPr>
          <w:rFonts w:asciiTheme="minorHAnsi" w:hAnsiTheme="minorHAnsi" w:cstheme="minorHAnsi"/>
        </w:rPr>
      </w:pPr>
      <w:r w:rsidRPr="00566F57">
        <w:rPr>
          <w:rFonts w:asciiTheme="minorHAnsi" w:hAnsiTheme="minorHAnsi" w:cstheme="minorHAnsi"/>
        </w:rPr>
        <w:t>Wales have been going through a housing cris</w:t>
      </w:r>
      <w:r w:rsidR="00F700E4" w:rsidRPr="00566F57">
        <w:rPr>
          <w:rFonts w:asciiTheme="minorHAnsi" w:hAnsiTheme="minorHAnsi" w:cstheme="minorHAnsi"/>
        </w:rPr>
        <w:t>i</w:t>
      </w:r>
      <w:r w:rsidRPr="00566F57">
        <w:rPr>
          <w:rFonts w:asciiTheme="minorHAnsi" w:hAnsiTheme="minorHAnsi" w:cstheme="minorHAnsi"/>
        </w:rPr>
        <w:t xml:space="preserve">s in recent years, with the </w:t>
      </w:r>
      <w:r w:rsidR="00F700E4" w:rsidRPr="00566F57">
        <w:rPr>
          <w:rFonts w:asciiTheme="minorHAnsi" w:hAnsiTheme="minorHAnsi" w:cstheme="minorHAnsi"/>
        </w:rPr>
        <w:t>Welsh</w:t>
      </w:r>
      <w:r w:rsidRPr="00566F57">
        <w:rPr>
          <w:rFonts w:asciiTheme="minorHAnsi" w:hAnsiTheme="minorHAnsi" w:cstheme="minorHAnsi"/>
        </w:rPr>
        <w:t xml:space="preserve"> government confirming in March 24 that they are ‘less than </w:t>
      </w:r>
      <w:r w:rsidR="00F700E4" w:rsidRPr="00566F57">
        <w:rPr>
          <w:rFonts w:asciiTheme="minorHAnsi" w:hAnsiTheme="minorHAnsi" w:cstheme="minorHAnsi"/>
        </w:rPr>
        <w:t>halfway</w:t>
      </w:r>
      <w:r w:rsidRPr="00566F57">
        <w:rPr>
          <w:rFonts w:asciiTheme="minorHAnsi" w:hAnsiTheme="minorHAnsi" w:cstheme="minorHAnsi"/>
        </w:rPr>
        <w:t xml:space="preserve"> towards reaching its target to build 20,000 new low carbon social homes for rent between 2021 and 2026’ (Senedd, 2025), and </w:t>
      </w:r>
      <w:r w:rsidRPr="00566F57">
        <w:rPr>
          <w:rFonts w:asciiTheme="minorHAnsi" w:hAnsiTheme="minorHAnsi" w:cstheme="minorHAnsi"/>
        </w:rPr>
        <w:lastRenderedPageBreak/>
        <w:t xml:space="preserve">increasing the supply efficiency of social housing is essential to address it. Given that the supply of houses in Wales is clearly failing to meet the demands, it is important to look for different methods that can help to achieve these demands. In 2017, “only 7.5% of new homes in the UK were constructed using modular construction’ (Aprao, 2020), which compared to globally to countries like Germany (20%) and Sweden (84%), Wales and the rest if the UK are </w:t>
      </w:r>
      <w:r w:rsidR="00F700E4" w:rsidRPr="00566F57">
        <w:rPr>
          <w:rFonts w:asciiTheme="minorHAnsi" w:hAnsiTheme="minorHAnsi" w:cstheme="minorHAnsi"/>
        </w:rPr>
        <w:t>quite far behind on adapting to modern methods compared to other European giants.</w:t>
      </w:r>
    </w:p>
    <w:p w14:paraId="328C004C" w14:textId="2408A93A" w:rsidR="000F7AE3" w:rsidRPr="00566F57" w:rsidRDefault="006D6C4D" w:rsidP="000F7AE3">
      <w:pPr>
        <w:rPr>
          <w:rFonts w:asciiTheme="minorHAnsi" w:hAnsiTheme="minorHAnsi" w:cstheme="minorHAnsi"/>
        </w:rPr>
      </w:pPr>
      <w:r w:rsidRPr="00566F57">
        <w:rPr>
          <w:rFonts w:asciiTheme="minorHAnsi" w:hAnsiTheme="minorHAnsi" w:cstheme="minorHAnsi"/>
          <w:noProof/>
        </w:rPr>
        <w:drawing>
          <wp:inline distT="0" distB="0" distL="0" distR="0" wp14:anchorId="7B50D4DB" wp14:editId="289BCFF8">
            <wp:extent cx="5589639" cy="2789865"/>
            <wp:effectExtent l="0" t="0" r="0" b="4445"/>
            <wp:docPr id="1062220870" name="Picture 1" descr="A graph of different levels of grow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220870" name="Picture 1" descr="A graph of different levels of growth&#10;&#10;Description automatically generated with medium confidence"/>
                    <pic:cNvPicPr/>
                  </pic:nvPicPr>
                  <pic:blipFill>
                    <a:blip r:embed="rId11"/>
                    <a:stretch>
                      <a:fillRect/>
                    </a:stretch>
                  </pic:blipFill>
                  <pic:spPr>
                    <a:xfrm>
                      <a:off x="0" y="0"/>
                      <a:ext cx="5633015" cy="2811514"/>
                    </a:xfrm>
                    <a:prstGeom prst="rect">
                      <a:avLst/>
                    </a:prstGeom>
                  </pic:spPr>
                </pic:pic>
              </a:graphicData>
            </a:graphic>
          </wp:inline>
        </w:drawing>
      </w:r>
    </w:p>
    <w:p w14:paraId="3F1C785D" w14:textId="66847861" w:rsidR="006D6C4D" w:rsidRPr="00566F57" w:rsidRDefault="006D6C4D" w:rsidP="000F7AE3">
      <w:pPr>
        <w:rPr>
          <w:rFonts w:asciiTheme="minorHAnsi" w:hAnsiTheme="minorHAnsi" w:cstheme="minorHAnsi"/>
        </w:rPr>
      </w:pPr>
      <w:r w:rsidRPr="00566F57">
        <w:rPr>
          <w:rFonts w:asciiTheme="minorHAnsi" w:hAnsiTheme="minorHAnsi" w:cstheme="minorHAnsi"/>
        </w:rPr>
        <w:t>Figure 2 – Graph showing annual estimates of additional housing need, for 5 year periods between July 2025-2045 (Welsh Government, 2026)</w:t>
      </w:r>
    </w:p>
    <w:p w14:paraId="0C4BDFD6" w14:textId="77777777" w:rsidR="006D6C4D" w:rsidRPr="00566F57" w:rsidRDefault="006D6C4D" w:rsidP="000F7AE3">
      <w:pPr>
        <w:rPr>
          <w:rFonts w:asciiTheme="minorHAnsi" w:hAnsiTheme="minorHAnsi" w:cstheme="minorHAnsi"/>
        </w:rPr>
      </w:pPr>
    </w:p>
    <w:p w14:paraId="2C671709" w14:textId="4F434140" w:rsidR="006D6C4D" w:rsidRPr="00566F57" w:rsidRDefault="006D6C4D" w:rsidP="000F7AE3">
      <w:pPr>
        <w:rPr>
          <w:rFonts w:asciiTheme="minorHAnsi" w:hAnsiTheme="minorHAnsi" w:cstheme="minorHAnsi"/>
        </w:rPr>
      </w:pPr>
      <w:r w:rsidRPr="00566F57">
        <w:rPr>
          <w:rFonts w:asciiTheme="minorHAnsi" w:hAnsiTheme="minorHAnsi" w:cstheme="minorHAnsi"/>
        </w:rPr>
        <w:t xml:space="preserve">The graph above shows </w:t>
      </w:r>
      <w:r w:rsidR="008E1C53" w:rsidRPr="00566F57">
        <w:rPr>
          <w:rFonts w:asciiTheme="minorHAnsi" w:hAnsiTheme="minorHAnsi" w:cstheme="minorHAnsi"/>
        </w:rPr>
        <w:t>the estimated demand for housing over the next 20 years, narrowed down into 5 year periods, with the estimated demand gradually reducing through the years. Also shown is the current existing need in orange, which represents overcrowded households, and ‘currently homeless’ (Welsh Government, 2026) that are living in temporary accommodation.</w:t>
      </w:r>
    </w:p>
    <w:p w14:paraId="7981EE3B" w14:textId="77777777" w:rsidR="008E1C53" w:rsidRPr="00566F57" w:rsidRDefault="008E1C53" w:rsidP="000F7AE3">
      <w:pPr>
        <w:rPr>
          <w:rFonts w:asciiTheme="minorHAnsi" w:hAnsiTheme="minorHAnsi" w:cstheme="minorHAnsi"/>
        </w:rPr>
      </w:pPr>
    </w:p>
    <w:p w14:paraId="11AF121D" w14:textId="0932585D" w:rsidR="000F7AE3" w:rsidRPr="00566F57" w:rsidRDefault="000F7AE3" w:rsidP="000F7AE3">
      <w:pPr>
        <w:pStyle w:val="Heading2"/>
        <w:rPr>
          <w:rFonts w:asciiTheme="minorHAnsi" w:hAnsiTheme="minorHAnsi" w:cstheme="minorHAnsi"/>
          <w:sz w:val="28"/>
          <w:szCs w:val="28"/>
        </w:rPr>
      </w:pPr>
      <w:bookmarkStart w:id="9" w:name="_Toc228998047"/>
      <w:r w:rsidRPr="00566F57">
        <w:rPr>
          <w:rFonts w:asciiTheme="minorHAnsi" w:hAnsiTheme="minorHAnsi" w:cstheme="minorHAnsi"/>
          <w:sz w:val="28"/>
          <w:szCs w:val="28"/>
        </w:rPr>
        <w:t>2.</w:t>
      </w:r>
      <w:r w:rsidR="003F0DFB" w:rsidRPr="00566F57">
        <w:rPr>
          <w:rFonts w:asciiTheme="minorHAnsi" w:hAnsiTheme="minorHAnsi" w:cstheme="minorHAnsi"/>
          <w:sz w:val="28"/>
          <w:szCs w:val="28"/>
        </w:rPr>
        <w:t>3</w:t>
      </w:r>
      <w:r w:rsidRPr="00566F57">
        <w:rPr>
          <w:rFonts w:asciiTheme="minorHAnsi" w:hAnsiTheme="minorHAnsi" w:cstheme="minorHAnsi"/>
          <w:sz w:val="28"/>
          <w:szCs w:val="28"/>
        </w:rPr>
        <w:tab/>
        <w:t>- Different types of modular construction</w:t>
      </w:r>
      <w:bookmarkEnd w:id="9"/>
    </w:p>
    <w:p w14:paraId="39FA081C" w14:textId="3C9FBD9A" w:rsidR="000F7AE3" w:rsidRPr="00566F57" w:rsidRDefault="000F7AE3" w:rsidP="000F7AE3">
      <w:pPr>
        <w:rPr>
          <w:rFonts w:asciiTheme="minorHAnsi" w:hAnsiTheme="minorHAnsi" w:cstheme="minorHAnsi"/>
        </w:rPr>
      </w:pPr>
      <w:r w:rsidRPr="00566F57">
        <w:rPr>
          <w:rFonts w:asciiTheme="minorHAnsi" w:hAnsiTheme="minorHAnsi" w:cstheme="minorHAnsi"/>
        </w:rPr>
        <w:t xml:space="preserve">There are 3 main types of modular construction that are revolutionising the construction industry by speeding up timelines, increasing cost savings and providing more sustainability to projects. ‘Modular construction is a broad term that captures a variety of prefabrication methods’ (Sightline Building Solutions, ND) but the main 3 are panelised modular construction, volumetric modular construction, and hybrid modular construction. </w:t>
      </w:r>
    </w:p>
    <w:p w14:paraId="781E4C56" w14:textId="77777777" w:rsidR="000F7AE3" w:rsidRPr="00566F57" w:rsidRDefault="000F7AE3" w:rsidP="000F7AE3">
      <w:pPr>
        <w:rPr>
          <w:rFonts w:asciiTheme="minorHAnsi" w:hAnsiTheme="minorHAnsi" w:cstheme="minorHAnsi"/>
        </w:rPr>
      </w:pPr>
    </w:p>
    <w:p w14:paraId="5D0F6EB3" w14:textId="672DF525" w:rsidR="000F7AE3" w:rsidRPr="00566F57" w:rsidRDefault="000F7AE3" w:rsidP="000F7AE3">
      <w:pPr>
        <w:rPr>
          <w:rFonts w:asciiTheme="minorHAnsi" w:hAnsiTheme="minorHAnsi" w:cstheme="minorHAnsi"/>
        </w:rPr>
      </w:pPr>
      <w:r w:rsidRPr="00566F57">
        <w:rPr>
          <w:rFonts w:asciiTheme="minorHAnsi" w:hAnsiTheme="minorHAnsi" w:cstheme="minorHAnsi"/>
        </w:rPr>
        <w:t xml:space="preserve">Prefabricated panelised construction consists of various different elements of the building being designed and manufactured individually in a controlled environment, being ‘segmented into wall, floor, and roof sections’ (Sightline Building Solutions, ND). Once the 2D panels have been assembled in the factory, they can then be flat packed, transported erected on site. The build-up of the panel can be made up of a variety of materials and essentially, the more of the wall build up that is carried out in the factory would mean less work that needs to be completed on site. This system can provide you with a range of different options, as you can delivery built components with completed insulation, windows </w:t>
      </w:r>
      <w:r w:rsidRPr="00566F57">
        <w:rPr>
          <w:rFonts w:asciiTheme="minorHAnsi" w:hAnsiTheme="minorHAnsi" w:cstheme="minorHAnsi"/>
        </w:rPr>
        <w:lastRenderedPageBreak/>
        <w:t>and cladding all finished offsite, or can be sent to site as an uninsulated open panel with extra site work required.</w:t>
      </w:r>
    </w:p>
    <w:p w14:paraId="67BF9A37" w14:textId="77777777" w:rsidR="000F7AE3" w:rsidRPr="00566F57" w:rsidRDefault="000F7AE3" w:rsidP="000F7AE3">
      <w:pPr>
        <w:rPr>
          <w:rFonts w:asciiTheme="minorHAnsi" w:hAnsiTheme="minorHAnsi" w:cstheme="minorHAnsi"/>
        </w:rPr>
      </w:pPr>
    </w:p>
    <w:p w14:paraId="6735C2DC" w14:textId="11371178" w:rsidR="000F7AE3" w:rsidRPr="00566F57" w:rsidRDefault="000F7AE3" w:rsidP="000F7AE3">
      <w:pPr>
        <w:rPr>
          <w:rFonts w:asciiTheme="minorHAnsi" w:hAnsiTheme="minorHAnsi" w:cstheme="minorHAnsi"/>
        </w:rPr>
      </w:pPr>
      <w:r w:rsidRPr="00566F57">
        <w:rPr>
          <w:rFonts w:asciiTheme="minorHAnsi" w:hAnsiTheme="minorHAnsi" w:cstheme="minorHAnsi"/>
        </w:rPr>
        <w:t>Volumetric construction is another offsite solution for residential housing.  This method of construction involves ‘prefabricating 3D modular units off-site and installation/completion on-site’ (Sightline Building Solutions, ND). Construction projects can either use this method of construction to be drop in an entire standalone building on site, or it can be built into various separate pods and connected together on site like Lego to form the completed structure. The pods are all prefabricated in the factory including the internal and external finishes, some projects may even have the internal services and utilities installed in the factory to further reduce the work required on site.</w:t>
      </w:r>
    </w:p>
    <w:p w14:paraId="2C93FB36" w14:textId="77777777" w:rsidR="000F7AE3" w:rsidRPr="00566F57" w:rsidRDefault="000F7AE3" w:rsidP="000F7AE3">
      <w:pPr>
        <w:rPr>
          <w:rFonts w:asciiTheme="minorHAnsi" w:hAnsiTheme="minorHAnsi" w:cstheme="minorHAnsi"/>
        </w:rPr>
      </w:pPr>
    </w:p>
    <w:p w14:paraId="11724C07" w14:textId="7B95E010" w:rsidR="000F7AE3" w:rsidRPr="00566F57" w:rsidRDefault="000F7AE3" w:rsidP="000F7AE3">
      <w:pPr>
        <w:rPr>
          <w:rFonts w:asciiTheme="minorHAnsi" w:hAnsiTheme="minorHAnsi" w:cstheme="minorHAnsi"/>
        </w:rPr>
      </w:pPr>
      <w:r w:rsidRPr="00566F57">
        <w:rPr>
          <w:rFonts w:asciiTheme="minorHAnsi" w:hAnsiTheme="minorHAnsi" w:cstheme="minorHAnsi"/>
        </w:rPr>
        <w:t>Hybrid Modular construction is pretty much just as it sounds. It combines the methods and techniques used in volumetric construction and panelised construction. By doing so, the project manages to benefit from each individual construction methods strengths. An example would be fore kitchens and bathrooms to be manufactured as volumetric pods, with the rest of the building being manufactured as panelised system.</w:t>
      </w:r>
    </w:p>
    <w:p w14:paraId="3D45117F" w14:textId="77777777" w:rsidR="004F7011" w:rsidRPr="00566F57" w:rsidRDefault="004F7011" w:rsidP="000F7AE3">
      <w:pPr>
        <w:rPr>
          <w:rFonts w:asciiTheme="minorHAnsi" w:hAnsiTheme="minorHAnsi" w:cstheme="minorHAnsi"/>
        </w:rPr>
      </w:pPr>
    </w:p>
    <w:p w14:paraId="424EACFD" w14:textId="721F1A66" w:rsidR="000F7AE3" w:rsidRPr="00566F57" w:rsidRDefault="000F7AE3" w:rsidP="000F7AE3">
      <w:pPr>
        <w:pStyle w:val="Heading2"/>
        <w:rPr>
          <w:rFonts w:asciiTheme="minorHAnsi" w:hAnsiTheme="minorHAnsi" w:cstheme="minorHAnsi"/>
          <w:sz w:val="28"/>
          <w:szCs w:val="28"/>
        </w:rPr>
      </w:pPr>
      <w:bookmarkStart w:id="10" w:name="_Toc228998048"/>
      <w:r w:rsidRPr="00566F57">
        <w:rPr>
          <w:rFonts w:asciiTheme="minorHAnsi" w:hAnsiTheme="minorHAnsi" w:cstheme="minorHAnsi"/>
          <w:sz w:val="28"/>
          <w:szCs w:val="28"/>
        </w:rPr>
        <w:t>2.</w:t>
      </w:r>
      <w:r w:rsidR="003F0DFB" w:rsidRPr="00566F57">
        <w:rPr>
          <w:rFonts w:asciiTheme="minorHAnsi" w:hAnsiTheme="minorHAnsi" w:cstheme="minorHAnsi"/>
          <w:sz w:val="28"/>
          <w:szCs w:val="28"/>
        </w:rPr>
        <w:t>4</w:t>
      </w:r>
      <w:r w:rsidRPr="00566F57">
        <w:rPr>
          <w:rFonts w:asciiTheme="minorHAnsi" w:hAnsiTheme="minorHAnsi" w:cstheme="minorHAnsi"/>
          <w:sz w:val="28"/>
          <w:szCs w:val="28"/>
        </w:rPr>
        <w:tab/>
        <w:t>- Environmental Impact</w:t>
      </w:r>
      <w:bookmarkEnd w:id="10"/>
    </w:p>
    <w:p w14:paraId="14F5A943" w14:textId="0E8644C8" w:rsidR="000F7AE3" w:rsidRPr="00566F57" w:rsidRDefault="004F7011" w:rsidP="000F7AE3">
      <w:pPr>
        <w:rPr>
          <w:rFonts w:asciiTheme="minorHAnsi" w:hAnsiTheme="minorHAnsi" w:cstheme="minorHAnsi"/>
        </w:rPr>
      </w:pPr>
      <w:r w:rsidRPr="00566F57">
        <w:rPr>
          <w:rFonts w:asciiTheme="minorHAnsi" w:hAnsiTheme="minorHAnsi" w:cstheme="minorHAnsi"/>
        </w:rPr>
        <w:t>There are many benefits and issues that come with the use of modular construction methods. The UK have an aim to become carbon net zero by 2050, which is less than 24 years from now, so mass changes need to be made to the construction industry in order to achieve net zero. In order to tackle such an environmental crisis in the construction industry there are various reasons that modular construction can be of benefit. Modular construction projects have a ‘lower carbon footprint because there are fewer lorry deliveries to the site’ (</w:t>
      </w:r>
      <w:r w:rsidR="00664FC4" w:rsidRPr="00566F57">
        <w:rPr>
          <w:rFonts w:asciiTheme="minorHAnsi" w:hAnsiTheme="minorHAnsi" w:cstheme="minorHAnsi"/>
        </w:rPr>
        <w:t>Vista</w:t>
      </w:r>
      <w:r w:rsidRPr="00566F57">
        <w:rPr>
          <w:rFonts w:asciiTheme="minorHAnsi" w:hAnsiTheme="minorHAnsi" w:cstheme="minorHAnsi"/>
        </w:rPr>
        <w:t>, 2022) which would then cut down massively on emissions. Another</w:t>
      </w:r>
      <w:r w:rsidR="00CE693F" w:rsidRPr="00566F57">
        <w:rPr>
          <w:rFonts w:asciiTheme="minorHAnsi" w:hAnsiTheme="minorHAnsi" w:cstheme="minorHAnsi"/>
        </w:rPr>
        <w:t xml:space="preserve"> reason that modular construction helps with making the construction industry more sustainable is that modern methods of construction homes (MMC) ‘can also insulate more effectively’ (</w:t>
      </w:r>
      <w:r w:rsidR="00664FC4" w:rsidRPr="00566F57">
        <w:rPr>
          <w:rFonts w:asciiTheme="minorHAnsi" w:hAnsiTheme="minorHAnsi" w:cstheme="minorHAnsi"/>
        </w:rPr>
        <w:t xml:space="preserve">Vista, </w:t>
      </w:r>
      <w:r w:rsidR="00CE693F" w:rsidRPr="00566F57">
        <w:rPr>
          <w:rFonts w:asciiTheme="minorHAnsi" w:hAnsiTheme="minorHAnsi" w:cstheme="minorHAnsi"/>
        </w:rPr>
        <w:t xml:space="preserve">2022) which means that future homeowners will experience less energy wastage through the building. Also, due to the almost the entire construction stage of the project being completed off-site this helps to massively minimise the adverse environmental factors of the construction site such as noise pollution and debris. Factory machinery is a lot more controlled than the machinery on site so this would also help with reducing emissions during construction. </w:t>
      </w:r>
    </w:p>
    <w:p w14:paraId="75D5737F" w14:textId="77777777" w:rsidR="00264438" w:rsidRPr="00566F57" w:rsidRDefault="00264438" w:rsidP="000F7AE3">
      <w:pPr>
        <w:rPr>
          <w:rFonts w:asciiTheme="minorHAnsi" w:hAnsiTheme="minorHAnsi" w:cstheme="minorHAnsi"/>
        </w:rPr>
      </w:pPr>
    </w:p>
    <w:p w14:paraId="62FF259D" w14:textId="7A3FA13B" w:rsidR="00CE693F" w:rsidRPr="00566F57" w:rsidRDefault="00CE693F" w:rsidP="000F7AE3">
      <w:pPr>
        <w:rPr>
          <w:rFonts w:asciiTheme="minorHAnsi" w:hAnsiTheme="minorHAnsi" w:cstheme="minorHAnsi"/>
        </w:rPr>
      </w:pPr>
      <w:r w:rsidRPr="00566F57">
        <w:rPr>
          <w:rFonts w:asciiTheme="minorHAnsi" w:hAnsiTheme="minorHAnsi" w:cstheme="minorHAnsi"/>
        </w:rPr>
        <w:t>Another reason that helps with the sustainability of modular construction the ‘ability to design for the eventual relocation of an entire building’ (Modular Building Institute, ND). Due to the fact that modular buildings are designed and constructed in modules, the buildings are deconstructed and reused more easily. An example of a building that has reused modules in its construction process is an office space built by Aries Building Systems in California. In this project , ‘Aries building Systems utilised 5 modular units and 4 units that were originally 3 different buildings, all built by different manufacturers’ (Modular Building Institute, ND) These 3 units were taken from the 3 different buildings to be used again in this project which combined for a total of 9 modules that went into this office block. This is a perfect example of previous modules being reused instead of completely demolished.</w:t>
      </w:r>
    </w:p>
    <w:p w14:paraId="6C8E5AC1" w14:textId="77777777" w:rsidR="000F7AE3" w:rsidRPr="00566F57" w:rsidRDefault="000F7AE3" w:rsidP="000F7AE3">
      <w:pPr>
        <w:rPr>
          <w:rFonts w:asciiTheme="minorHAnsi" w:hAnsiTheme="minorHAnsi" w:cstheme="minorHAnsi"/>
        </w:rPr>
      </w:pPr>
    </w:p>
    <w:p w14:paraId="2AE8EE50" w14:textId="1C8333BA" w:rsidR="000F7AE3" w:rsidRPr="00566F57" w:rsidRDefault="000F7AE3" w:rsidP="000F7AE3">
      <w:pPr>
        <w:pStyle w:val="Heading2"/>
        <w:rPr>
          <w:rFonts w:asciiTheme="minorHAnsi" w:hAnsiTheme="minorHAnsi" w:cstheme="minorHAnsi"/>
          <w:sz w:val="28"/>
          <w:szCs w:val="28"/>
        </w:rPr>
      </w:pPr>
      <w:bookmarkStart w:id="11" w:name="_Toc228998049"/>
      <w:r w:rsidRPr="00566F57">
        <w:rPr>
          <w:rFonts w:asciiTheme="minorHAnsi" w:hAnsiTheme="minorHAnsi" w:cstheme="minorHAnsi"/>
          <w:sz w:val="28"/>
          <w:szCs w:val="28"/>
        </w:rPr>
        <w:lastRenderedPageBreak/>
        <w:t>2.</w:t>
      </w:r>
      <w:r w:rsidR="003F0DFB" w:rsidRPr="00566F57">
        <w:rPr>
          <w:rFonts w:asciiTheme="minorHAnsi" w:hAnsiTheme="minorHAnsi" w:cstheme="minorHAnsi"/>
          <w:sz w:val="28"/>
          <w:szCs w:val="28"/>
        </w:rPr>
        <w:t>5</w:t>
      </w:r>
      <w:r w:rsidRPr="00566F57">
        <w:rPr>
          <w:rFonts w:asciiTheme="minorHAnsi" w:hAnsiTheme="minorHAnsi" w:cstheme="minorHAnsi"/>
          <w:sz w:val="28"/>
          <w:szCs w:val="28"/>
        </w:rPr>
        <w:tab/>
        <w:t>- Waste Reduction</w:t>
      </w:r>
      <w:bookmarkEnd w:id="11"/>
    </w:p>
    <w:p w14:paraId="7172A0AE" w14:textId="1668C8E8" w:rsidR="000F7AE3" w:rsidRPr="00566F57" w:rsidRDefault="004F7011" w:rsidP="000F7AE3">
      <w:pPr>
        <w:rPr>
          <w:rFonts w:asciiTheme="minorHAnsi" w:hAnsiTheme="minorHAnsi" w:cstheme="minorHAnsi"/>
        </w:rPr>
      </w:pPr>
      <w:r w:rsidRPr="00566F57">
        <w:rPr>
          <w:rFonts w:asciiTheme="minorHAnsi" w:hAnsiTheme="minorHAnsi" w:cstheme="minorHAnsi"/>
        </w:rPr>
        <w:t>A huge aspect of sustainability that modular construction can provide is the waste reduction. According to industry estimates, modular home construction can reduce up to 52% of construction waste (</w:t>
      </w:r>
      <w:r w:rsidR="00664FC4" w:rsidRPr="00566F57">
        <w:rPr>
          <w:rFonts w:asciiTheme="minorHAnsi" w:hAnsiTheme="minorHAnsi" w:cstheme="minorHAnsi"/>
        </w:rPr>
        <w:t>Vista</w:t>
      </w:r>
      <w:r w:rsidRPr="00566F57">
        <w:rPr>
          <w:rFonts w:asciiTheme="minorHAnsi" w:hAnsiTheme="minorHAnsi" w:cstheme="minorHAnsi"/>
        </w:rPr>
        <w:t xml:space="preserve"> 2022). There are various reasons why modular construction can help cutting down the amount of construction waste on a project. This is because factories tend to have software that can calculate how much material will be required to produce different sections of the building and will be able to optimise certain materials used in each location, Factories will also have machine driven construction lines which will help reduce human error when it comes to optimising construction elements on site. The other reason that off-site construction significantly reduces construction waste is because any waste in a factory can be efficiently recycled in a controlled environment than when it’s left to waste on site. A report including a survey was carried out by ‘dodge data and analytics’ in 2020 which showed that 85% of surveyed architects and engineers, 88% of surveyed general contractors and construction managers, and 85% of surveyed trade contractors all reported that waste reduction was a key benefit of modular construction methods for sustainability.</w:t>
      </w:r>
    </w:p>
    <w:p w14:paraId="54CDC2E2" w14:textId="77777777" w:rsidR="000F7AE3" w:rsidRPr="00566F57" w:rsidRDefault="000F7AE3" w:rsidP="000F7AE3">
      <w:pPr>
        <w:rPr>
          <w:rFonts w:asciiTheme="minorHAnsi" w:hAnsiTheme="minorHAnsi" w:cstheme="minorHAnsi"/>
        </w:rPr>
      </w:pPr>
    </w:p>
    <w:p w14:paraId="25E9DE6C" w14:textId="77777777" w:rsidR="000F7AE3" w:rsidRPr="00566F57" w:rsidRDefault="000F7AE3" w:rsidP="000F7AE3">
      <w:pPr>
        <w:rPr>
          <w:rFonts w:asciiTheme="minorHAnsi" w:hAnsiTheme="minorHAnsi" w:cstheme="minorHAnsi"/>
        </w:rPr>
      </w:pPr>
    </w:p>
    <w:p w14:paraId="526909BB" w14:textId="4EE88642" w:rsidR="000F7AE3" w:rsidRPr="00566F57" w:rsidRDefault="000F7AE3" w:rsidP="000F7AE3">
      <w:pPr>
        <w:pStyle w:val="Heading2"/>
        <w:rPr>
          <w:rFonts w:asciiTheme="minorHAnsi" w:hAnsiTheme="minorHAnsi" w:cstheme="minorHAnsi"/>
          <w:sz w:val="28"/>
          <w:szCs w:val="28"/>
        </w:rPr>
      </w:pPr>
      <w:bookmarkStart w:id="12" w:name="_Toc228998050"/>
      <w:r w:rsidRPr="00566F57">
        <w:rPr>
          <w:rFonts w:asciiTheme="minorHAnsi" w:hAnsiTheme="minorHAnsi" w:cstheme="minorHAnsi"/>
          <w:sz w:val="28"/>
          <w:szCs w:val="28"/>
        </w:rPr>
        <w:t>2.</w:t>
      </w:r>
      <w:r w:rsidR="003F0DFB" w:rsidRPr="00566F57">
        <w:rPr>
          <w:rFonts w:asciiTheme="minorHAnsi" w:hAnsiTheme="minorHAnsi" w:cstheme="minorHAnsi"/>
          <w:sz w:val="28"/>
          <w:szCs w:val="28"/>
        </w:rPr>
        <w:t>6</w:t>
      </w:r>
      <w:r w:rsidRPr="00566F57">
        <w:rPr>
          <w:rFonts w:asciiTheme="minorHAnsi" w:hAnsiTheme="minorHAnsi" w:cstheme="minorHAnsi"/>
          <w:sz w:val="28"/>
          <w:szCs w:val="28"/>
        </w:rPr>
        <w:tab/>
        <w:t>- Speed of Assembl</w:t>
      </w:r>
      <w:r w:rsidR="00DD3804" w:rsidRPr="00566F57">
        <w:rPr>
          <w:rFonts w:asciiTheme="minorHAnsi" w:hAnsiTheme="minorHAnsi" w:cstheme="minorHAnsi"/>
          <w:sz w:val="28"/>
          <w:szCs w:val="28"/>
        </w:rPr>
        <w:t>ing Modular Construction</w:t>
      </w:r>
      <w:bookmarkEnd w:id="12"/>
    </w:p>
    <w:p w14:paraId="02EFB8EB" w14:textId="72A2C8D0" w:rsidR="00DD3804" w:rsidRPr="00566F57" w:rsidRDefault="00DD3804" w:rsidP="000F7AE3">
      <w:pPr>
        <w:rPr>
          <w:rFonts w:asciiTheme="minorHAnsi" w:hAnsiTheme="minorHAnsi" w:cstheme="minorHAnsi"/>
        </w:rPr>
      </w:pPr>
      <w:r w:rsidRPr="00566F57">
        <w:rPr>
          <w:rFonts w:asciiTheme="minorHAnsi" w:hAnsiTheme="minorHAnsi" w:cstheme="minorHAnsi"/>
        </w:rPr>
        <w:t>The speed in which modular construction is constructed proves to be one of the biggest benefits of this method of construction. ‘Studies have shown that modular builds can be completed up to faster than conventional construction methods’ (</w:t>
      </w:r>
      <w:r w:rsidR="00664FC4" w:rsidRPr="00566F57">
        <w:rPr>
          <w:rFonts w:asciiTheme="minorHAnsi" w:hAnsiTheme="minorHAnsi" w:cstheme="minorHAnsi"/>
        </w:rPr>
        <w:t>Mockba Modular,</w:t>
      </w:r>
      <w:r w:rsidRPr="00566F57">
        <w:rPr>
          <w:rFonts w:asciiTheme="minorHAnsi" w:hAnsiTheme="minorHAnsi" w:cstheme="minorHAnsi"/>
        </w:rPr>
        <w:t xml:space="preserve"> 2025), due to most of the construction process taking place off-site in a controlled factory setting. This study can also be backed up by figure </w:t>
      </w:r>
      <w:r w:rsidRPr="00566F57">
        <w:rPr>
          <w:rFonts w:asciiTheme="minorHAnsi" w:hAnsiTheme="minorHAnsi" w:cstheme="minorHAnsi"/>
          <w:b/>
          <w:bCs/>
          <w:color w:val="FF0000"/>
        </w:rPr>
        <w:t>2</w:t>
      </w:r>
      <w:r w:rsidRPr="00566F57">
        <w:rPr>
          <w:rFonts w:asciiTheme="minorHAnsi" w:hAnsiTheme="minorHAnsi" w:cstheme="minorHAnsi"/>
        </w:rPr>
        <w:t xml:space="preserve"> below.</w:t>
      </w:r>
    </w:p>
    <w:p w14:paraId="1BFB8288" w14:textId="77777777" w:rsidR="00DD3804" w:rsidRPr="00566F57" w:rsidRDefault="00DD3804" w:rsidP="000F7AE3">
      <w:pPr>
        <w:rPr>
          <w:rFonts w:asciiTheme="minorHAnsi" w:hAnsiTheme="minorHAnsi" w:cstheme="minorHAnsi"/>
        </w:rPr>
      </w:pPr>
    </w:p>
    <w:p w14:paraId="3E712E1B" w14:textId="77777777" w:rsidR="00DD3804" w:rsidRPr="00566F57" w:rsidRDefault="00DD3804" w:rsidP="00DD3804">
      <w:pPr>
        <w:rPr>
          <w:rFonts w:asciiTheme="minorHAnsi" w:hAnsiTheme="minorHAnsi" w:cstheme="minorHAnsi"/>
        </w:rPr>
      </w:pPr>
      <w:r w:rsidRPr="00566F57">
        <w:rPr>
          <w:rFonts w:asciiTheme="minorHAnsi" w:hAnsiTheme="minorHAnsi" w:cstheme="minorHAnsi"/>
        </w:rPr>
        <w:fldChar w:fldCharType="begin"/>
      </w:r>
      <w:r w:rsidRPr="00566F57">
        <w:rPr>
          <w:rFonts w:asciiTheme="minorHAnsi" w:hAnsiTheme="minorHAnsi" w:cstheme="minorHAnsi"/>
        </w:rPr>
        <w:instrText xml:space="preserve"> INCLUDEPICTURE "https://growthzonecmsprodeastus.azureedge.net/sites/1933/2021/07/modular-construction-schedule_1100x368-a4846115-2078-4f8f-aefc-0e4adea29c96.jpg" \* MERGEFORMATINET </w:instrText>
      </w:r>
      <w:r w:rsidRPr="00566F57">
        <w:rPr>
          <w:rFonts w:asciiTheme="minorHAnsi" w:hAnsiTheme="minorHAnsi" w:cstheme="minorHAnsi"/>
        </w:rPr>
        <w:fldChar w:fldCharType="separate"/>
      </w:r>
      <w:r w:rsidRPr="00566F57">
        <w:rPr>
          <w:rFonts w:asciiTheme="minorHAnsi" w:hAnsiTheme="minorHAnsi" w:cstheme="minorHAnsi"/>
          <w:noProof/>
        </w:rPr>
        <w:drawing>
          <wp:inline distT="0" distB="0" distL="0" distR="0" wp14:anchorId="58D69F90" wp14:editId="3CB43772">
            <wp:extent cx="5731510" cy="1916430"/>
            <wp:effectExtent l="0" t="0" r="0" b="1270"/>
            <wp:docPr id="1657794852" name="Picture 17" descr="A timeline comparing the benefits of modular construction scheduling versus site built construction scheduling, where modular construction projects are shown to reduce the schedule by 30 to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 timeline comparing the benefits of modular construction scheduling versus site built construction scheduling, where modular construction projects are shown to reduce the schedule by 30 to 5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916430"/>
                    </a:xfrm>
                    <a:prstGeom prst="rect">
                      <a:avLst/>
                    </a:prstGeom>
                    <a:noFill/>
                    <a:ln>
                      <a:noFill/>
                    </a:ln>
                  </pic:spPr>
                </pic:pic>
              </a:graphicData>
            </a:graphic>
          </wp:inline>
        </w:drawing>
      </w:r>
      <w:r w:rsidRPr="00566F57">
        <w:rPr>
          <w:rFonts w:asciiTheme="minorHAnsi" w:hAnsiTheme="minorHAnsi" w:cstheme="minorHAnsi"/>
        </w:rPr>
        <w:fldChar w:fldCharType="end"/>
      </w:r>
    </w:p>
    <w:p w14:paraId="04BAC47C" w14:textId="302D1961" w:rsidR="00DD3804" w:rsidRPr="00566F57" w:rsidRDefault="0072536B" w:rsidP="000F7AE3">
      <w:pPr>
        <w:rPr>
          <w:rFonts w:asciiTheme="minorHAnsi" w:hAnsiTheme="minorHAnsi" w:cstheme="minorHAnsi"/>
        </w:rPr>
      </w:pPr>
      <w:r w:rsidRPr="00566F57">
        <w:rPr>
          <w:rFonts w:asciiTheme="minorHAnsi" w:hAnsiTheme="minorHAnsi" w:cstheme="minorHAnsi"/>
        </w:rPr>
        <w:t xml:space="preserve">Figure </w:t>
      </w:r>
      <w:r w:rsidR="009D1F2C" w:rsidRPr="00566F57">
        <w:rPr>
          <w:rFonts w:asciiTheme="minorHAnsi" w:hAnsiTheme="minorHAnsi" w:cstheme="minorHAnsi"/>
        </w:rPr>
        <w:t>3</w:t>
      </w:r>
      <w:r w:rsidRPr="00566F57">
        <w:rPr>
          <w:rFonts w:asciiTheme="minorHAnsi" w:hAnsiTheme="minorHAnsi" w:cstheme="minorHAnsi"/>
        </w:rPr>
        <w:t xml:space="preserve"> – Image showing the build timeline of Modular and Traditional construction. (Modular Building institute, ND)</w:t>
      </w:r>
    </w:p>
    <w:p w14:paraId="3F0F309C" w14:textId="77777777" w:rsidR="0072536B" w:rsidRPr="00566F57" w:rsidRDefault="0072536B" w:rsidP="000F7AE3">
      <w:pPr>
        <w:rPr>
          <w:rFonts w:asciiTheme="minorHAnsi" w:hAnsiTheme="minorHAnsi" w:cstheme="minorHAnsi"/>
        </w:rPr>
      </w:pPr>
    </w:p>
    <w:p w14:paraId="0DB18B1A" w14:textId="30A91E38" w:rsidR="00DD3804" w:rsidRPr="00566F57" w:rsidRDefault="00DD3804" w:rsidP="000F7AE3">
      <w:pPr>
        <w:rPr>
          <w:rFonts w:asciiTheme="minorHAnsi" w:hAnsiTheme="minorHAnsi" w:cstheme="minorHAnsi"/>
        </w:rPr>
      </w:pPr>
      <w:r w:rsidRPr="00566F57">
        <w:rPr>
          <w:rFonts w:asciiTheme="minorHAnsi" w:hAnsiTheme="minorHAnsi" w:cstheme="minorHAnsi"/>
        </w:rPr>
        <w:t xml:space="preserve">There are various reasons that make modular construction a lot faster than traditional methods of construction, with the first being very clearly annotated on figure </w:t>
      </w:r>
      <w:r w:rsidRPr="00566F57">
        <w:rPr>
          <w:rFonts w:asciiTheme="minorHAnsi" w:hAnsiTheme="minorHAnsi" w:cstheme="minorHAnsi"/>
          <w:b/>
          <w:bCs/>
          <w:color w:val="FF0000"/>
        </w:rPr>
        <w:t>2</w:t>
      </w:r>
      <w:r w:rsidRPr="00566F57">
        <w:rPr>
          <w:rFonts w:asciiTheme="minorHAnsi" w:hAnsiTheme="minorHAnsi" w:cstheme="minorHAnsi"/>
        </w:rPr>
        <w:t xml:space="preserve"> above. In the site built construction schedule, the ‘construction must be completed on-site on a linear timeline which means that each floor needs to be completed one after another’ (VBC, 2024), however if you look at the modular construction schedule, the construction of the building at the factory can be carried out whilst the site is being developed and substructure works are being carried out. This would allow for the entire building to be built and ready for whenever superstructure installation is required on site.</w:t>
      </w:r>
    </w:p>
    <w:p w14:paraId="789DF37E" w14:textId="77777777" w:rsidR="00522BB9" w:rsidRPr="00566F57" w:rsidRDefault="00522BB9" w:rsidP="000F7AE3">
      <w:pPr>
        <w:rPr>
          <w:rFonts w:asciiTheme="minorHAnsi" w:hAnsiTheme="minorHAnsi" w:cstheme="minorHAnsi"/>
        </w:rPr>
      </w:pPr>
    </w:p>
    <w:p w14:paraId="07841811" w14:textId="2ED43105" w:rsidR="00DD3804" w:rsidRPr="00566F57" w:rsidRDefault="00DD3804" w:rsidP="000F7AE3">
      <w:pPr>
        <w:rPr>
          <w:rFonts w:asciiTheme="minorHAnsi" w:hAnsiTheme="minorHAnsi" w:cstheme="minorHAnsi"/>
        </w:rPr>
      </w:pPr>
      <w:r w:rsidRPr="00566F57">
        <w:rPr>
          <w:rFonts w:asciiTheme="minorHAnsi" w:hAnsiTheme="minorHAnsi" w:cstheme="minorHAnsi"/>
        </w:rPr>
        <w:t xml:space="preserve">In the United Kingdom a very common issue all throughout the year is bad weather. Bad weather in construction always leads to delays and problems when trying to carry out some work on-site. With modular construction, due to the majority of the building’s construction being carried out in a controlled factory, modular construction is able to carry on completely uninterrupted ensuring that the weather would no longer cause delays. </w:t>
      </w:r>
    </w:p>
    <w:p w14:paraId="4ADA9BB5" w14:textId="77777777" w:rsidR="00522BB9" w:rsidRPr="00566F57" w:rsidRDefault="00522BB9" w:rsidP="000F7AE3">
      <w:pPr>
        <w:rPr>
          <w:rFonts w:asciiTheme="minorHAnsi" w:hAnsiTheme="minorHAnsi" w:cstheme="minorHAnsi"/>
        </w:rPr>
      </w:pPr>
    </w:p>
    <w:p w14:paraId="056D6AE2" w14:textId="2A4D1027" w:rsidR="00DD3804" w:rsidRPr="00566F57" w:rsidRDefault="00DD3804" w:rsidP="000F7AE3">
      <w:pPr>
        <w:rPr>
          <w:rFonts w:asciiTheme="minorHAnsi" w:hAnsiTheme="minorHAnsi" w:cstheme="minorHAnsi"/>
        </w:rPr>
      </w:pPr>
      <w:r w:rsidRPr="00566F57">
        <w:rPr>
          <w:rFonts w:asciiTheme="minorHAnsi" w:hAnsiTheme="minorHAnsi" w:cstheme="minorHAnsi"/>
        </w:rPr>
        <w:t xml:space="preserve">With the majority of the building’s construction being completed in the factory, manufacturing of the modules should be quicker than if </w:t>
      </w:r>
      <w:r w:rsidR="00361E6B" w:rsidRPr="00566F57">
        <w:rPr>
          <w:rFonts w:asciiTheme="minorHAnsi" w:hAnsiTheme="minorHAnsi" w:cstheme="minorHAnsi"/>
        </w:rPr>
        <w:t>it</w:t>
      </w:r>
      <w:r w:rsidRPr="00566F57">
        <w:rPr>
          <w:rFonts w:asciiTheme="minorHAnsi" w:hAnsiTheme="minorHAnsi" w:cstheme="minorHAnsi"/>
        </w:rPr>
        <w:t xml:space="preserve"> was completed on site. This is due to workflow in the factory being completed along machine driven manufacturing lines and process being more predictable, with stock materials always available. Every component of the module in the factory would be manufactured using advanced machinery, which would ensure that fewer errors are made and a consistent level of quality is achieved.</w:t>
      </w:r>
    </w:p>
    <w:p w14:paraId="76633114" w14:textId="77777777" w:rsidR="00DD3804" w:rsidRPr="00566F57" w:rsidRDefault="00DD3804" w:rsidP="00DD3804">
      <w:pPr>
        <w:rPr>
          <w:rFonts w:asciiTheme="minorHAnsi" w:hAnsiTheme="minorHAnsi" w:cstheme="minorHAnsi"/>
        </w:rPr>
      </w:pPr>
    </w:p>
    <w:p w14:paraId="49D88F11" w14:textId="6DAB2F32" w:rsidR="00DD3804" w:rsidRPr="00566F57" w:rsidRDefault="00DD3804" w:rsidP="00DD3804">
      <w:pPr>
        <w:pStyle w:val="Heading2"/>
        <w:rPr>
          <w:rFonts w:asciiTheme="minorHAnsi" w:hAnsiTheme="minorHAnsi" w:cstheme="minorHAnsi"/>
          <w:sz w:val="28"/>
          <w:szCs w:val="28"/>
        </w:rPr>
      </w:pPr>
      <w:bookmarkStart w:id="13" w:name="_Toc228998051"/>
      <w:r w:rsidRPr="00566F57">
        <w:rPr>
          <w:rFonts w:asciiTheme="minorHAnsi" w:hAnsiTheme="minorHAnsi" w:cstheme="minorHAnsi"/>
          <w:sz w:val="28"/>
          <w:szCs w:val="28"/>
        </w:rPr>
        <w:t>2.</w:t>
      </w:r>
      <w:r w:rsidR="003F0DFB" w:rsidRPr="00566F57">
        <w:rPr>
          <w:rFonts w:asciiTheme="minorHAnsi" w:hAnsiTheme="minorHAnsi" w:cstheme="minorHAnsi"/>
          <w:sz w:val="28"/>
          <w:szCs w:val="28"/>
        </w:rPr>
        <w:t>7</w:t>
      </w:r>
      <w:r w:rsidRPr="00566F57">
        <w:rPr>
          <w:rFonts w:asciiTheme="minorHAnsi" w:hAnsiTheme="minorHAnsi" w:cstheme="minorHAnsi"/>
          <w:sz w:val="28"/>
          <w:szCs w:val="28"/>
        </w:rPr>
        <w:tab/>
        <w:t>- Transporting modular pods to site</w:t>
      </w:r>
      <w:bookmarkEnd w:id="13"/>
    </w:p>
    <w:p w14:paraId="27C5C300" w14:textId="68DBB49B" w:rsidR="00DD3804" w:rsidRPr="00566F57" w:rsidRDefault="00DD3804" w:rsidP="000F7AE3">
      <w:pPr>
        <w:rPr>
          <w:rFonts w:asciiTheme="minorHAnsi" w:hAnsiTheme="minorHAnsi" w:cstheme="minorHAnsi"/>
        </w:rPr>
      </w:pPr>
      <w:r w:rsidRPr="00566F57">
        <w:rPr>
          <w:rFonts w:asciiTheme="minorHAnsi" w:hAnsiTheme="minorHAnsi" w:cstheme="minorHAnsi"/>
        </w:rPr>
        <w:t>Due to modular construction being quite fresh to the construction industry in the UK, transporting modular pods to site tends to have its difficulties and disadvantages. The maximum regulated lorry width limit in the UK is 2.55m. When a delivery of a product exceeds a width of ‘2.9 metres or the vehicles total weight goes beyond 44 tonnes’ (</w:t>
      </w:r>
      <w:r w:rsidR="00361E6B" w:rsidRPr="00566F57">
        <w:rPr>
          <w:rFonts w:asciiTheme="minorHAnsi" w:hAnsiTheme="minorHAnsi" w:cstheme="minorHAnsi"/>
        </w:rPr>
        <w:t xml:space="preserve">Haulage Exchange, </w:t>
      </w:r>
      <w:r w:rsidRPr="00566F57">
        <w:rPr>
          <w:rFonts w:asciiTheme="minorHAnsi" w:hAnsiTheme="minorHAnsi" w:cstheme="minorHAnsi"/>
        </w:rPr>
        <w:t xml:space="preserve">2026), notification is required to allow the authorities to check road safety and manager any diversions. Escort vehicles may also become mandatory when transporting some abnormal loads. The larger the modules would likely correlate to the higher transportation cost. With all of the transport restrictions listed above, this leads to a knock on effect leading to design limitations. ‘Restriction on the height, width and depth of modular structures and create design limitations on larger buildings’ (Centre for Construction Best Practice, 2024). </w:t>
      </w:r>
      <w:r w:rsidR="00326164" w:rsidRPr="00566F57">
        <w:rPr>
          <w:rFonts w:asciiTheme="minorHAnsi" w:hAnsiTheme="minorHAnsi" w:cstheme="minorHAnsi"/>
        </w:rPr>
        <w:t>Large modules will have an increased likelihood of being damaged during the process of moving it from the factory floor, on to the lorry, then lifted off the lorry on site. In order to prevent these damages it is important to plan all of the logistics in advance.</w:t>
      </w:r>
    </w:p>
    <w:p w14:paraId="132FFB65" w14:textId="77777777" w:rsidR="000F7AE3" w:rsidRPr="00566F57" w:rsidRDefault="000F7AE3" w:rsidP="000F7AE3">
      <w:pPr>
        <w:rPr>
          <w:rFonts w:asciiTheme="minorHAnsi" w:hAnsiTheme="minorHAnsi" w:cstheme="minorHAnsi"/>
        </w:rPr>
      </w:pPr>
    </w:p>
    <w:p w14:paraId="1D1122CE" w14:textId="09A39D2D" w:rsidR="00FE795C" w:rsidRPr="00566F57" w:rsidRDefault="00FE795C" w:rsidP="00FE795C">
      <w:pPr>
        <w:pStyle w:val="Heading2"/>
        <w:rPr>
          <w:rFonts w:asciiTheme="minorHAnsi" w:hAnsiTheme="minorHAnsi" w:cstheme="minorHAnsi"/>
          <w:sz w:val="28"/>
          <w:szCs w:val="28"/>
        </w:rPr>
      </w:pPr>
      <w:bookmarkStart w:id="14" w:name="_Toc228998052"/>
      <w:r w:rsidRPr="00566F57">
        <w:rPr>
          <w:rFonts w:asciiTheme="minorHAnsi" w:hAnsiTheme="minorHAnsi" w:cstheme="minorHAnsi"/>
          <w:sz w:val="28"/>
          <w:szCs w:val="28"/>
        </w:rPr>
        <w:t>2.</w:t>
      </w:r>
      <w:r w:rsidR="003F0DFB" w:rsidRPr="00566F57">
        <w:rPr>
          <w:rFonts w:asciiTheme="minorHAnsi" w:hAnsiTheme="minorHAnsi" w:cstheme="minorHAnsi"/>
          <w:sz w:val="28"/>
          <w:szCs w:val="28"/>
        </w:rPr>
        <w:t>8</w:t>
      </w:r>
      <w:r w:rsidRPr="00566F57">
        <w:rPr>
          <w:rFonts w:asciiTheme="minorHAnsi" w:hAnsiTheme="minorHAnsi" w:cstheme="minorHAnsi"/>
          <w:sz w:val="28"/>
          <w:szCs w:val="28"/>
        </w:rPr>
        <w:tab/>
        <w:t>- Labour</w:t>
      </w:r>
      <w:bookmarkEnd w:id="14"/>
    </w:p>
    <w:p w14:paraId="1DC80268" w14:textId="738EE4BA" w:rsidR="00FE795C" w:rsidRPr="00566F57" w:rsidRDefault="00A51F4D" w:rsidP="000F7AE3">
      <w:pPr>
        <w:rPr>
          <w:rFonts w:asciiTheme="minorHAnsi" w:hAnsiTheme="minorHAnsi" w:cstheme="minorHAnsi"/>
        </w:rPr>
      </w:pPr>
      <w:r w:rsidRPr="00566F57">
        <w:rPr>
          <w:rFonts w:asciiTheme="minorHAnsi" w:hAnsiTheme="minorHAnsi" w:cstheme="minorHAnsi"/>
        </w:rPr>
        <w:t xml:space="preserve">Wales and the rest of the UK is currently facing a very significant shortage </w:t>
      </w:r>
      <w:r w:rsidR="0007483C" w:rsidRPr="00566F57">
        <w:rPr>
          <w:rFonts w:asciiTheme="minorHAnsi" w:hAnsiTheme="minorHAnsi" w:cstheme="minorHAnsi"/>
        </w:rPr>
        <w:t>of</w:t>
      </w:r>
      <w:r w:rsidRPr="00566F57">
        <w:rPr>
          <w:rFonts w:asciiTheme="minorHAnsi" w:hAnsiTheme="minorHAnsi" w:cstheme="minorHAnsi"/>
        </w:rPr>
        <w:t xml:space="preserve"> skilled labour within the construction industry.</w:t>
      </w:r>
      <w:r w:rsidR="0007483C" w:rsidRPr="00566F57">
        <w:rPr>
          <w:rFonts w:asciiTheme="minorHAnsi" w:hAnsiTheme="minorHAnsi" w:cstheme="minorHAnsi"/>
        </w:rPr>
        <w:t xml:space="preserve"> The shortage of skilled labour is having a constant impact on construction timelines, blowing up budgets due to incomplete work, and the overall innovation and quality of construction projects. There are various factors that are influencing the shortage of skilled labou</w:t>
      </w:r>
      <w:r w:rsidR="00AD3B6B" w:rsidRPr="00566F57">
        <w:rPr>
          <w:rFonts w:asciiTheme="minorHAnsi" w:hAnsiTheme="minorHAnsi" w:cstheme="minorHAnsi"/>
        </w:rPr>
        <w:t xml:space="preserve">r in the construction industry with the main one being an ageing workforce. In fact there is ‘over one third of the construction industry’s current workforce set to retire </w:t>
      </w:r>
      <w:r w:rsidR="002F0216" w:rsidRPr="00566F57">
        <w:rPr>
          <w:rFonts w:asciiTheme="minorHAnsi" w:hAnsiTheme="minorHAnsi" w:cstheme="minorHAnsi"/>
        </w:rPr>
        <w:t>by</w:t>
      </w:r>
      <w:r w:rsidR="00AD3B6B" w:rsidRPr="00566F57">
        <w:rPr>
          <w:rFonts w:asciiTheme="minorHAnsi" w:hAnsiTheme="minorHAnsi" w:cstheme="minorHAnsi"/>
        </w:rPr>
        <w:t xml:space="preserve"> 2035</w:t>
      </w:r>
      <w:r w:rsidR="002F0216" w:rsidRPr="00566F57">
        <w:rPr>
          <w:rFonts w:asciiTheme="minorHAnsi" w:hAnsiTheme="minorHAnsi" w:cstheme="minorHAnsi"/>
        </w:rPr>
        <w:t>’</w:t>
      </w:r>
      <w:r w:rsidR="00AD3B6B" w:rsidRPr="00566F57">
        <w:rPr>
          <w:rFonts w:asciiTheme="minorHAnsi" w:hAnsiTheme="minorHAnsi" w:cstheme="minorHAnsi"/>
        </w:rPr>
        <w:t xml:space="preserve"> (Able Skills, 2025) </w:t>
      </w:r>
      <w:r w:rsidR="002F0216" w:rsidRPr="00566F57">
        <w:rPr>
          <w:rFonts w:asciiTheme="minorHAnsi" w:hAnsiTheme="minorHAnsi" w:cstheme="minorHAnsi"/>
        </w:rPr>
        <w:t>which could mean a further ‘750,000 construction workers’ (Places for People, ND) with extensive knowledge of the skills required in construction could be hanging up their tools. Another factor that has impa</w:t>
      </w:r>
      <w:r w:rsidR="0070070D" w:rsidRPr="00566F57">
        <w:rPr>
          <w:rFonts w:asciiTheme="minorHAnsi" w:hAnsiTheme="minorHAnsi" w:cstheme="minorHAnsi"/>
        </w:rPr>
        <w:t xml:space="preserve">cted the shortage of labour in the UK is Brexit. There has been a significant reduction of migrant workers in the construction sector in the UK, in fact since 2019 ‘200,000 EU workers have left UK construction’ (Able Skills, 2025) which added to the problem that was already a concern. In London, the percentage of EU workers managed to drop from ‘42% to just 18%’ </w:t>
      </w:r>
      <w:r w:rsidR="00E11E53" w:rsidRPr="00566F57">
        <w:rPr>
          <w:rFonts w:asciiTheme="minorHAnsi" w:hAnsiTheme="minorHAnsi" w:cstheme="minorHAnsi"/>
        </w:rPr>
        <w:t xml:space="preserve">(Able Skills,  2025) </w:t>
      </w:r>
      <w:r w:rsidR="0070070D" w:rsidRPr="00566F57">
        <w:rPr>
          <w:rFonts w:asciiTheme="minorHAnsi" w:hAnsiTheme="minorHAnsi" w:cstheme="minorHAnsi"/>
        </w:rPr>
        <w:t xml:space="preserve">just between 2018 and 2021. </w:t>
      </w:r>
      <w:r w:rsidR="00E11E53" w:rsidRPr="00566F57">
        <w:rPr>
          <w:rFonts w:asciiTheme="minorHAnsi" w:hAnsiTheme="minorHAnsi" w:cstheme="minorHAnsi"/>
        </w:rPr>
        <w:t>The final factor that seems to be</w:t>
      </w:r>
      <w:r w:rsidR="00264438" w:rsidRPr="00566F57">
        <w:rPr>
          <w:rFonts w:asciiTheme="minorHAnsi" w:hAnsiTheme="minorHAnsi" w:cstheme="minorHAnsi"/>
        </w:rPr>
        <w:t xml:space="preserve"> leaving the construction industry screaming for an increase in skilled labour is that there </w:t>
      </w:r>
      <w:proofErr w:type="gramStart"/>
      <w:r w:rsidR="00264438" w:rsidRPr="00566F57">
        <w:rPr>
          <w:rFonts w:asciiTheme="minorHAnsi" w:hAnsiTheme="minorHAnsi" w:cstheme="minorHAnsi"/>
        </w:rPr>
        <w:t>is</w:t>
      </w:r>
      <w:proofErr w:type="gramEnd"/>
      <w:r w:rsidR="00264438" w:rsidRPr="00566F57">
        <w:rPr>
          <w:rFonts w:asciiTheme="minorHAnsi" w:hAnsiTheme="minorHAnsi" w:cstheme="minorHAnsi"/>
        </w:rPr>
        <w:t xml:space="preserve"> fewer people entering the industry and not completing apprenticeships. According to the Construction </w:t>
      </w:r>
      <w:r w:rsidR="00264438" w:rsidRPr="00566F57">
        <w:rPr>
          <w:rFonts w:asciiTheme="minorHAnsi" w:hAnsiTheme="minorHAnsi" w:cstheme="minorHAnsi"/>
        </w:rPr>
        <w:lastRenderedPageBreak/>
        <w:t>Industry Training Board (CITB)</w:t>
      </w:r>
      <w:r w:rsidR="009D1F2C" w:rsidRPr="00566F57">
        <w:rPr>
          <w:rFonts w:asciiTheme="minorHAnsi" w:hAnsiTheme="minorHAnsi" w:cstheme="minorHAnsi"/>
        </w:rPr>
        <w:t>, the UK construction industry needs to recruit ‘the equivalent of 239,000 extra workers over the next 5 years’ (CITB, 2025) which would mean an estimated 47,860 per year between 2025 and 2029.</w:t>
      </w:r>
    </w:p>
    <w:p w14:paraId="42E268C4" w14:textId="4B61E297" w:rsidR="00264438" w:rsidRPr="00566F57" w:rsidRDefault="009D1F2C" w:rsidP="000F7AE3">
      <w:pPr>
        <w:rPr>
          <w:rFonts w:asciiTheme="minorHAnsi" w:hAnsiTheme="minorHAnsi" w:cstheme="minorHAnsi"/>
        </w:rPr>
      </w:pPr>
      <w:r w:rsidRPr="00566F57">
        <w:rPr>
          <w:rFonts w:asciiTheme="minorHAnsi" w:hAnsiTheme="minorHAnsi" w:cstheme="minorHAnsi"/>
          <w:noProof/>
        </w:rPr>
        <w:drawing>
          <wp:inline distT="0" distB="0" distL="0" distR="0" wp14:anchorId="053E87A0" wp14:editId="01DCB27D">
            <wp:extent cx="5731510" cy="3120390"/>
            <wp:effectExtent l="0" t="0" r="0" b="3810"/>
            <wp:docPr id="1360998196" name="Picture 1" descr="A graph of different colored colum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998196" name="Picture 1" descr="A graph of different colored column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20390"/>
                    </a:xfrm>
                    <a:prstGeom prst="rect">
                      <a:avLst/>
                    </a:prstGeom>
                  </pic:spPr>
                </pic:pic>
              </a:graphicData>
            </a:graphic>
          </wp:inline>
        </w:drawing>
      </w:r>
    </w:p>
    <w:p w14:paraId="2EF2DBEF" w14:textId="3E911B1E" w:rsidR="009D1F2C" w:rsidRPr="00566F57" w:rsidRDefault="009D1F2C" w:rsidP="009D1F2C">
      <w:pPr>
        <w:rPr>
          <w:rFonts w:asciiTheme="minorHAnsi" w:hAnsiTheme="minorHAnsi" w:cstheme="minorHAnsi"/>
        </w:rPr>
      </w:pPr>
      <w:r w:rsidRPr="00566F57">
        <w:rPr>
          <w:rFonts w:asciiTheme="minorHAnsi" w:hAnsiTheme="minorHAnsi" w:cstheme="minorHAnsi"/>
        </w:rPr>
        <w:t>Figure 4 – Graph showing the requirement of skilled workers in the construction industry. (CITB, 2025)</w:t>
      </w:r>
    </w:p>
    <w:p w14:paraId="03866535" w14:textId="2D765049" w:rsidR="009D1F2C" w:rsidRPr="00566F57" w:rsidRDefault="009D1F2C" w:rsidP="000F7AE3">
      <w:pPr>
        <w:rPr>
          <w:rFonts w:asciiTheme="minorHAnsi" w:hAnsiTheme="minorHAnsi" w:cstheme="minorHAnsi"/>
        </w:rPr>
      </w:pPr>
    </w:p>
    <w:p w14:paraId="6C6BBE11" w14:textId="1B33DCA4" w:rsidR="0041496E" w:rsidRPr="00566F57" w:rsidRDefault="00264438" w:rsidP="000F7AE3">
      <w:pPr>
        <w:rPr>
          <w:rFonts w:asciiTheme="minorHAnsi" w:hAnsiTheme="minorHAnsi" w:cstheme="minorHAnsi"/>
        </w:rPr>
      </w:pPr>
      <w:r w:rsidRPr="00566F57">
        <w:rPr>
          <w:rFonts w:asciiTheme="minorHAnsi" w:hAnsiTheme="minorHAnsi" w:cstheme="minorHAnsi"/>
        </w:rPr>
        <w:t>With the growing demand for skilled labou</w:t>
      </w:r>
      <w:r w:rsidR="007D75E0" w:rsidRPr="00566F57">
        <w:rPr>
          <w:rFonts w:asciiTheme="minorHAnsi" w:hAnsiTheme="minorHAnsi" w:cstheme="minorHAnsi"/>
        </w:rPr>
        <w:t>r</w:t>
      </w:r>
      <w:r w:rsidRPr="00566F57">
        <w:rPr>
          <w:rFonts w:asciiTheme="minorHAnsi" w:hAnsiTheme="minorHAnsi" w:cstheme="minorHAnsi"/>
        </w:rPr>
        <w:t xml:space="preserve"> </w:t>
      </w:r>
      <w:r w:rsidR="007D75E0" w:rsidRPr="00566F57">
        <w:rPr>
          <w:rFonts w:asciiTheme="minorHAnsi" w:hAnsiTheme="minorHAnsi" w:cstheme="minorHAnsi"/>
        </w:rPr>
        <w:t>to help overcome</w:t>
      </w:r>
      <w:r w:rsidRPr="00566F57">
        <w:rPr>
          <w:rFonts w:asciiTheme="minorHAnsi" w:hAnsiTheme="minorHAnsi" w:cstheme="minorHAnsi"/>
        </w:rPr>
        <w:t xml:space="preserve"> </w:t>
      </w:r>
      <w:proofErr w:type="spellStart"/>
      <w:r w:rsidRPr="00566F57">
        <w:rPr>
          <w:rFonts w:asciiTheme="minorHAnsi" w:hAnsiTheme="minorHAnsi" w:cstheme="minorHAnsi"/>
        </w:rPr>
        <w:t>overcome</w:t>
      </w:r>
      <w:proofErr w:type="spellEnd"/>
      <w:r w:rsidRPr="00566F57">
        <w:rPr>
          <w:rFonts w:asciiTheme="minorHAnsi" w:hAnsiTheme="minorHAnsi" w:cstheme="minorHAnsi"/>
        </w:rPr>
        <w:t xml:space="preserve"> the housing crisis in Wales,</w:t>
      </w:r>
      <w:r w:rsidR="007D75E0" w:rsidRPr="00566F57">
        <w:rPr>
          <w:rFonts w:asciiTheme="minorHAnsi" w:hAnsiTheme="minorHAnsi" w:cstheme="minorHAnsi"/>
        </w:rPr>
        <w:t xml:space="preserve"> it’s important to look at ways the industry can help bridge the gap. </w:t>
      </w:r>
      <w:r w:rsidR="00134D30" w:rsidRPr="00566F57">
        <w:rPr>
          <w:rFonts w:asciiTheme="minorHAnsi" w:hAnsiTheme="minorHAnsi" w:cstheme="minorHAnsi"/>
        </w:rPr>
        <w:t>By shifting the approach of construction projects from onsite traditional methods of construction into off-site modern methods in a factory this can help reduce the high demand of on-site skilled labour, which would take the strain off the limited workforce available. There are various advantages to using Modular construction to reduce the shortage of skilled labour. By having construction work carried out in a controlled factory setting, the workers can become highly skilled at constructing the modules, allowing for ‘repeated, efficient, and high-quality</w:t>
      </w:r>
      <w:r w:rsidR="0041496E" w:rsidRPr="00566F57">
        <w:rPr>
          <w:rFonts w:asciiTheme="minorHAnsi" w:hAnsiTheme="minorHAnsi" w:cstheme="minorHAnsi"/>
        </w:rPr>
        <w:t xml:space="preserve"> output’ (Modula Electric, ND). This is due to modular systems having standardised and streamlined process so that each skilled labourer can be trained at a much quicker rate leading to them becoming more productive quicker. The idea of working on a construction site may not be enticing for some people, but working in controlled factory setting, in a safer environment may ‘potentially attract a new wave of talent who might not have previously considered a career in construction</w:t>
      </w:r>
      <w:r w:rsidR="00EB1AD9" w:rsidRPr="00566F57">
        <w:rPr>
          <w:rFonts w:asciiTheme="minorHAnsi" w:hAnsiTheme="minorHAnsi" w:cstheme="minorHAnsi"/>
        </w:rPr>
        <w:t xml:space="preserve">’ (Modula Electric, ND). </w:t>
      </w:r>
    </w:p>
    <w:p w14:paraId="7F27C305" w14:textId="77777777" w:rsidR="00264438" w:rsidRPr="00566F57" w:rsidRDefault="00264438" w:rsidP="000F7AE3">
      <w:pPr>
        <w:rPr>
          <w:rFonts w:asciiTheme="minorHAnsi" w:hAnsiTheme="minorHAnsi" w:cstheme="minorHAnsi"/>
        </w:rPr>
      </w:pPr>
    </w:p>
    <w:p w14:paraId="565CA666" w14:textId="53A3DF59" w:rsidR="000F7AE3" w:rsidRPr="00566F57" w:rsidRDefault="000F7AE3" w:rsidP="000F7AE3">
      <w:pPr>
        <w:pStyle w:val="Heading2"/>
        <w:rPr>
          <w:rFonts w:asciiTheme="minorHAnsi" w:hAnsiTheme="minorHAnsi" w:cstheme="minorHAnsi"/>
          <w:sz w:val="28"/>
          <w:szCs w:val="28"/>
        </w:rPr>
      </w:pPr>
      <w:bookmarkStart w:id="15" w:name="_Toc228998053"/>
      <w:r w:rsidRPr="00566F57">
        <w:rPr>
          <w:rFonts w:asciiTheme="minorHAnsi" w:hAnsiTheme="minorHAnsi" w:cstheme="minorHAnsi"/>
          <w:sz w:val="28"/>
          <w:szCs w:val="28"/>
        </w:rPr>
        <w:t>2.</w:t>
      </w:r>
      <w:r w:rsidR="003F0DFB" w:rsidRPr="00566F57">
        <w:rPr>
          <w:rFonts w:asciiTheme="minorHAnsi" w:hAnsiTheme="minorHAnsi" w:cstheme="minorHAnsi"/>
          <w:sz w:val="28"/>
          <w:szCs w:val="28"/>
        </w:rPr>
        <w:t>9</w:t>
      </w:r>
      <w:r w:rsidRPr="00566F57">
        <w:rPr>
          <w:rFonts w:asciiTheme="minorHAnsi" w:hAnsiTheme="minorHAnsi" w:cstheme="minorHAnsi"/>
          <w:sz w:val="28"/>
          <w:szCs w:val="28"/>
        </w:rPr>
        <w:tab/>
        <w:t>- Cost</w:t>
      </w:r>
      <w:bookmarkEnd w:id="15"/>
    </w:p>
    <w:p w14:paraId="3A50EBD4" w14:textId="3A723DE8" w:rsidR="000F7AE3" w:rsidRPr="00566F57" w:rsidRDefault="00554051" w:rsidP="000F7AE3">
      <w:pPr>
        <w:rPr>
          <w:rFonts w:asciiTheme="minorHAnsi" w:hAnsiTheme="minorHAnsi" w:cstheme="minorHAnsi"/>
        </w:rPr>
      </w:pPr>
      <w:r w:rsidRPr="00566F57">
        <w:rPr>
          <w:rFonts w:asciiTheme="minorHAnsi" w:hAnsiTheme="minorHAnsi" w:cstheme="minorHAnsi"/>
        </w:rPr>
        <w:t xml:space="preserve">One of the key challenges in the construction industry is providing high quality buildings within a budget. It has been reported by the UK’s National Audit office that ‘70% of projects exceeded budgets, averaging 18% overruns’ (Digital Construction Week, 2025), with additional costs compiling from </w:t>
      </w:r>
      <w:r w:rsidR="00C07596" w:rsidRPr="00566F57">
        <w:rPr>
          <w:rFonts w:asciiTheme="minorHAnsi" w:hAnsiTheme="minorHAnsi" w:cstheme="minorHAnsi"/>
        </w:rPr>
        <w:t>various</w:t>
      </w:r>
      <w:r w:rsidRPr="00566F57">
        <w:rPr>
          <w:rFonts w:asciiTheme="minorHAnsi" w:hAnsiTheme="minorHAnsi" w:cstheme="minorHAnsi"/>
        </w:rPr>
        <w:t xml:space="preserve"> </w:t>
      </w:r>
      <w:r w:rsidR="00C07596" w:rsidRPr="00566F57">
        <w:rPr>
          <w:rFonts w:asciiTheme="minorHAnsi" w:hAnsiTheme="minorHAnsi" w:cstheme="minorHAnsi"/>
        </w:rPr>
        <w:t>factors</w:t>
      </w:r>
      <w:r w:rsidRPr="00566F57">
        <w:rPr>
          <w:rFonts w:asciiTheme="minorHAnsi" w:hAnsiTheme="minorHAnsi" w:cstheme="minorHAnsi"/>
        </w:rPr>
        <w:t>.</w:t>
      </w:r>
      <w:r w:rsidR="00C07596" w:rsidRPr="00566F57">
        <w:rPr>
          <w:rFonts w:asciiTheme="minorHAnsi" w:hAnsiTheme="minorHAnsi" w:cstheme="minorHAnsi"/>
        </w:rPr>
        <w:t xml:space="preserve"> Commonly cited reasons could include lack of resources, poor planning and scheduling, design errors and frequent design changes, environmental factors and many more. </w:t>
      </w:r>
      <w:r w:rsidRPr="00566F57">
        <w:rPr>
          <w:rFonts w:asciiTheme="minorHAnsi" w:hAnsiTheme="minorHAnsi" w:cstheme="minorHAnsi"/>
        </w:rPr>
        <w:t xml:space="preserve"> </w:t>
      </w:r>
    </w:p>
    <w:p w14:paraId="62CD63E5" w14:textId="77777777" w:rsidR="00264438" w:rsidRPr="00566F57" w:rsidRDefault="00264438" w:rsidP="000F7AE3">
      <w:pPr>
        <w:rPr>
          <w:rFonts w:asciiTheme="minorHAnsi" w:hAnsiTheme="minorHAnsi" w:cstheme="minorHAnsi"/>
        </w:rPr>
      </w:pPr>
    </w:p>
    <w:p w14:paraId="45829FB0" w14:textId="5C749A27" w:rsidR="00326164" w:rsidRPr="00566F57" w:rsidRDefault="007C07A2" w:rsidP="000F7AE3">
      <w:pPr>
        <w:rPr>
          <w:rFonts w:asciiTheme="minorHAnsi" w:hAnsiTheme="minorHAnsi" w:cstheme="minorHAnsi"/>
        </w:rPr>
      </w:pPr>
      <w:r w:rsidRPr="00566F57">
        <w:rPr>
          <w:rFonts w:asciiTheme="minorHAnsi" w:hAnsiTheme="minorHAnsi" w:cstheme="minorHAnsi"/>
        </w:rPr>
        <w:lastRenderedPageBreak/>
        <w:t xml:space="preserve">When looking at both traditional and modular construction as a cost overview, many people would be quick to assume that modular construction will cost more than traditional construction, due to higher upfront costs and more complex manufacturing standards. However, ‘while there might be higher upfront costs, factors like faster build times, reduced labour, and less waste can lead to overall savings’ </w:t>
      </w:r>
      <w:r w:rsidR="00664FC4" w:rsidRPr="00566F57">
        <w:rPr>
          <w:rFonts w:asciiTheme="minorHAnsi" w:hAnsiTheme="minorHAnsi" w:cstheme="minorHAnsi"/>
        </w:rPr>
        <w:t>(Elite Systems, 2025) with modular buildings typically costing ‘7-36% less than traditional construction’ (KC Modular Buildings, 2025).</w:t>
      </w:r>
    </w:p>
    <w:p w14:paraId="55E3F5CB" w14:textId="77777777" w:rsidR="00264438" w:rsidRPr="00566F57" w:rsidRDefault="00264438" w:rsidP="000F7AE3">
      <w:pPr>
        <w:rPr>
          <w:rFonts w:asciiTheme="minorHAnsi" w:hAnsiTheme="minorHAnsi" w:cstheme="minorHAnsi"/>
        </w:rPr>
      </w:pPr>
    </w:p>
    <w:p w14:paraId="2860594E" w14:textId="450D4D62" w:rsidR="00664FC4" w:rsidRPr="00566F57" w:rsidRDefault="00664FC4" w:rsidP="000F7AE3">
      <w:pPr>
        <w:rPr>
          <w:rFonts w:asciiTheme="minorHAnsi" w:hAnsiTheme="minorHAnsi" w:cstheme="minorHAnsi"/>
        </w:rPr>
      </w:pPr>
      <w:r w:rsidRPr="00566F57">
        <w:rPr>
          <w:rFonts w:asciiTheme="minorHAnsi" w:hAnsiTheme="minorHAnsi" w:cstheme="minorHAnsi"/>
        </w:rPr>
        <w:t xml:space="preserve">There are various factors that </w:t>
      </w:r>
      <w:r w:rsidR="00361E6B" w:rsidRPr="00566F57">
        <w:rPr>
          <w:rFonts w:asciiTheme="minorHAnsi" w:hAnsiTheme="minorHAnsi" w:cstheme="minorHAnsi"/>
        </w:rPr>
        <w:t>influence the decreased cost of modular construction</w:t>
      </w:r>
      <w:r w:rsidR="004D5C64" w:rsidRPr="00566F57">
        <w:rPr>
          <w:rFonts w:asciiTheme="minorHAnsi" w:hAnsiTheme="minorHAnsi" w:cstheme="minorHAnsi"/>
        </w:rPr>
        <w:t xml:space="preserve"> in comparison to traditional </w:t>
      </w:r>
      <w:r w:rsidR="00FE795C" w:rsidRPr="00566F57">
        <w:rPr>
          <w:rFonts w:asciiTheme="minorHAnsi" w:hAnsiTheme="minorHAnsi" w:cstheme="minorHAnsi"/>
        </w:rPr>
        <w:t>methods.</w:t>
      </w:r>
      <w:r w:rsidR="00E04B7C" w:rsidRPr="00566F57">
        <w:rPr>
          <w:rFonts w:asciiTheme="minorHAnsi" w:hAnsiTheme="minorHAnsi" w:cstheme="minorHAnsi"/>
        </w:rPr>
        <w:t xml:space="preserve"> One of the biggest factors that reduces the cost of modular construction is its speed of completion.</w:t>
      </w:r>
      <w:r w:rsidR="003567D2" w:rsidRPr="00566F57">
        <w:rPr>
          <w:rFonts w:asciiTheme="minorHAnsi" w:hAnsiTheme="minorHAnsi" w:cstheme="minorHAnsi"/>
        </w:rPr>
        <w:t xml:space="preserve"> As we know, modular construction is built and manufactured in a controlled factory environment so that work can continue regardless of any external factors that tend to cause delays on traditional construction methods such as </w:t>
      </w:r>
      <w:r w:rsidR="009C6C45" w:rsidRPr="00566F57">
        <w:rPr>
          <w:rFonts w:asciiTheme="minorHAnsi" w:hAnsiTheme="minorHAnsi" w:cstheme="minorHAnsi"/>
        </w:rPr>
        <w:t xml:space="preserve">‘weather, site issues, or supply chain disruptions’ (VBC, 2024). While all of the superstructure works are being completed off-site, works can be carried simultaneously with things such as site preparation works and foundation work. Having the substructure and superstructure being completed simultaneously ‘allows projects to be completed up to 50% faster than traditional builds’ (VBC, 2024), which means that the building </w:t>
      </w:r>
      <w:r w:rsidR="009F3875" w:rsidRPr="00566F57">
        <w:rPr>
          <w:rFonts w:asciiTheme="minorHAnsi" w:hAnsiTheme="minorHAnsi" w:cstheme="minorHAnsi"/>
        </w:rPr>
        <w:t>will become operational much sooner and significant savings on site labour making the process of modular construction very cost effective.</w:t>
      </w:r>
    </w:p>
    <w:p w14:paraId="6D5775C4" w14:textId="77777777" w:rsidR="00264438" w:rsidRPr="00566F57" w:rsidRDefault="00264438" w:rsidP="000F7AE3">
      <w:pPr>
        <w:rPr>
          <w:rFonts w:asciiTheme="minorHAnsi" w:hAnsiTheme="minorHAnsi" w:cstheme="minorHAnsi"/>
        </w:rPr>
      </w:pPr>
    </w:p>
    <w:p w14:paraId="75781804" w14:textId="30F8AF86" w:rsidR="00524C9B" w:rsidRPr="00566F57" w:rsidRDefault="004227C1" w:rsidP="000F7AE3">
      <w:pPr>
        <w:rPr>
          <w:rFonts w:asciiTheme="minorHAnsi" w:hAnsiTheme="minorHAnsi" w:cstheme="minorHAnsi"/>
        </w:rPr>
      </w:pPr>
      <w:r w:rsidRPr="00566F57">
        <w:rPr>
          <w:rFonts w:asciiTheme="minorHAnsi" w:hAnsiTheme="minorHAnsi" w:cstheme="minorHAnsi"/>
        </w:rPr>
        <w:t>Another big factor in modular construction that can potentially lead to a cost saving is the way it can standardise the process of construction. The streamlined process in a factory environment allows the construction of modules to be ‘highly regulated repeatable steps, ensuring consistency and precision across all projects’ (VBC, 2024). Having the process so streamlined and consistent can help eliminate any inefficiencies that you may tend to find in traditional construction methods.</w:t>
      </w:r>
    </w:p>
    <w:p w14:paraId="1CA7C2BC" w14:textId="77777777" w:rsidR="00264438" w:rsidRPr="00566F57" w:rsidRDefault="00264438" w:rsidP="000F7AE3">
      <w:pPr>
        <w:rPr>
          <w:rFonts w:asciiTheme="minorHAnsi" w:hAnsiTheme="minorHAnsi" w:cstheme="minorHAnsi"/>
        </w:rPr>
      </w:pPr>
    </w:p>
    <w:p w14:paraId="43661786" w14:textId="32A10290" w:rsidR="000F7AE3" w:rsidRPr="00566F57" w:rsidRDefault="00890A49" w:rsidP="000F7AE3">
      <w:pPr>
        <w:rPr>
          <w:rFonts w:asciiTheme="minorHAnsi" w:hAnsiTheme="minorHAnsi" w:cstheme="minorHAnsi"/>
        </w:rPr>
      </w:pPr>
      <w:r w:rsidRPr="00566F57">
        <w:rPr>
          <w:rFonts w:asciiTheme="minorHAnsi" w:hAnsiTheme="minorHAnsi" w:cstheme="minorHAnsi"/>
        </w:rPr>
        <w:t>Although</w:t>
      </w:r>
      <w:r w:rsidR="00A25421" w:rsidRPr="00566F57">
        <w:rPr>
          <w:rFonts w:asciiTheme="minorHAnsi" w:hAnsiTheme="minorHAnsi" w:cstheme="minorHAnsi"/>
        </w:rPr>
        <w:t xml:space="preserve"> the use of modular construction can reduce costs, there are still various scenario projects where modular construction wouldn’t be the most cost effective solution. Obviously, once the modular mods have been manufactured in the factory, they have to be transported to site on the back of lorries. Transporting the modular pods can become quite expensive very quickly, especially if the construction site is located in a location that is quite far from the nearest factory. With modular construction still being a relatively new construction method in the construction industry in Wales, there are not many modular construction factories up and running at the moment, so the likelihood of the construction site being quite far from the nearest factory is quite high. Another reason that the </w:t>
      </w:r>
      <w:r w:rsidR="0018302E" w:rsidRPr="00566F57">
        <w:rPr>
          <w:rFonts w:asciiTheme="minorHAnsi" w:hAnsiTheme="minorHAnsi" w:cstheme="minorHAnsi"/>
        </w:rPr>
        <w:t xml:space="preserve">costs of </w:t>
      </w:r>
      <w:r w:rsidR="00A25421" w:rsidRPr="00566F57">
        <w:rPr>
          <w:rFonts w:asciiTheme="minorHAnsi" w:hAnsiTheme="minorHAnsi" w:cstheme="minorHAnsi"/>
        </w:rPr>
        <w:t xml:space="preserve">transport can increase is because </w:t>
      </w:r>
      <w:r w:rsidR="0018302E" w:rsidRPr="00566F57">
        <w:rPr>
          <w:rFonts w:asciiTheme="minorHAnsi" w:hAnsiTheme="minorHAnsi" w:cstheme="minorHAnsi"/>
        </w:rPr>
        <w:t>escort vehicles are often required for abnormally wide loads.</w:t>
      </w:r>
    </w:p>
    <w:p w14:paraId="425B90C9" w14:textId="77777777" w:rsidR="000F7AE3" w:rsidRPr="00566F57" w:rsidRDefault="000F7AE3" w:rsidP="000F7AE3">
      <w:pPr>
        <w:rPr>
          <w:rFonts w:asciiTheme="minorHAnsi" w:hAnsiTheme="minorHAnsi" w:cstheme="minorHAnsi"/>
        </w:rPr>
      </w:pPr>
    </w:p>
    <w:p w14:paraId="77758229" w14:textId="102CBF9E" w:rsidR="000F7AE3" w:rsidRPr="00566F57" w:rsidRDefault="00714FA8" w:rsidP="00714FA8">
      <w:pPr>
        <w:pStyle w:val="Heading2"/>
        <w:rPr>
          <w:rFonts w:asciiTheme="minorHAnsi" w:hAnsiTheme="minorHAnsi" w:cstheme="minorHAnsi"/>
          <w:sz w:val="28"/>
          <w:szCs w:val="28"/>
        </w:rPr>
      </w:pPr>
      <w:bookmarkStart w:id="16" w:name="_Toc228998054"/>
      <w:r w:rsidRPr="00566F57">
        <w:rPr>
          <w:rFonts w:asciiTheme="minorHAnsi" w:hAnsiTheme="minorHAnsi" w:cstheme="minorHAnsi"/>
          <w:sz w:val="28"/>
          <w:szCs w:val="28"/>
        </w:rPr>
        <w:t>2.10</w:t>
      </w:r>
      <w:r w:rsidRPr="00566F57">
        <w:rPr>
          <w:rFonts w:asciiTheme="minorHAnsi" w:hAnsiTheme="minorHAnsi" w:cstheme="minorHAnsi"/>
          <w:sz w:val="28"/>
          <w:szCs w:val="28"/>
        </w:rPr>
        <w:tab/>
        <w:t xml:space="preserve">- </w:t>
      </w:r>
      <w:r w:rsidR="001C51AA" w:rsidRPr="00566F57">
        <w:rPr>
          <w:rFonts w:asciiTheme="minorHAnsi" w:hAnsiTheme="minorHAnsi" w:cstheme="minorHAnsi"/>
          <w:sz w:val="28"/>
          <w:szCs w:val="28"/>
        </w:rPr>
        <w:t>Government</w:t>
      </w:r>
      <w:r w:rsidRPr="00566F57">
        <w:rPr>
          <w:rFonts w:asciiTheme="minorHAnsi" w:hAnsiTheme="minorHAnsi" w:cstheme="minorHAnsi"/>
          <w:sz w:val="28"/>
          <w:szCs w:val="28"/>
        </w:rPr>
        <w:t xml:space="preserve"> Support Strategies</w:t>
      </w:r>
      <w:bookmarkEnd w:id="16"/>
    </w:p>
    <w:p w14:paraId="7185E4EA" w14:textId="777AC501" w:rsidR="00714FA8" w:rsidRPr="00566F57" w:rsidRDefault="001C51AA" w:rsidP="000F7AE3">
      <w:pPr>
        <w:rPr>
          <w:rFonts w:asciiTheme="minorHAnsi" w:hAnsiTheme="minorHAnsi" w:cstheme="minorHAnsi"/>
        </w:rPr>
      </w:pPr>
      <w:r w:rsidRPr="00566F57">
        <w:rPr>
          <w:rFonts w:asciiTheme="minorHAnsi" w:hAnsiTheme="minorHAnsi" w:cstheme="minorHAnsi"/>
        </w:rPr>
        <w:t>The UK government ha</w:t>
      </w:r>
      <w:r w:rsidR="00566F57" w:rsidRPr="00566F57">
        <w:rPr>
          <w:rFonts w:asciiTheme="minorHAnsi" w:hAnsiTheme="minorHAnsi" w:cstheme="minorHAnsi"/>
        </w:rPr>
        <w:t>ve set various support strategies</w:t>
      </w:r>
      <w:r w:rsidR="00483801">
        <w:rPr>
          <w:rFonts w:asciiTheme="minorHAnsi" w:hAnsiTheme="minorHAnsi" w:cstheme="minorHAnsi"/>
        </w:rPr>
        <w:t xml:space="preserve"> for offsite construction </w:t>
      </w:r>
      <w:r w:rsidR="00566F57" w:rsidRPr="00566F57">
        <w:rPr>
          <w:rFonts w:asciiTheme="minorHAnsi" w:hAnsiTheme="minorHAnsi" w:cstheme="minorHAnsi"/>
        </w:rPr>
        <w:t xml:space="preserve"> over recent years in order </w:t>
      </w:r>
      <w:r w:rsidR="00483801">
        <w:rPr>
          <w:rFonts w:asciiTheme="minorHAnsi" w:hAnsiTheme="minorHAnsi" w:cstheme="minorHAnsi"/>
        </w:rPr>
        <w:t xml:space="preserve">to reduce the chronic housing shortage and achieve net zero targets. The reason they are backing offsite construction is the benefits it provides in boosting productivity and efficiency. </w:t>
      </w:r>
      <w:r w:rsidR="00915606">
        <w:rPr>
          <w:rFonts w:asciiTheme="minorHAnsi" w:hAnsiTheme="minorHAnsi" w:cstheme="minorHAnsi"/>
        </w:rPr>
        <w:t xml:space="preserve">Modern methods of construction (MMC) </w:t>
      </w:r>
      <w:proofErr w:type="gramStart"/>
      <w:r w:rsidR="00915606">
        <w:rPr>
          <w:rFonts w:asciiTheme="minorHAnsi" w:hAnsiTheme="minorHAnsi" w:cstheme="minorHAnsi"/>
        </w:rPr>
        <w:t>is</w:t>
      </w:r>
      <w:proofErr w:type="gramEnd"/>
      <w:r w:rsidR="00915606">
        <w:rPr>
          <w:rFonts w:asciiTheme="minorHAnsi" w:hAnsiTheme="minorHAnsi" w:cstheme="minorHAnsi"/>
        </w:rPr>
        <w:t xml:space="preserve"> a term that used to categorise modern building methods that are designed to be more efficient than traditional construction. In 2019, a group working for the conservative government ‘developed a new </w:t>
      </w:r>
      <w:r w:rsidR="00915606">
        <w:rPr>
          <w:rFonts w:asciiTheme="minorHAnsi" w:hAnsiTheme="minorHAnsi" w:cstheme="minorHAnsi"/>
        </w:rPr>
        <w:lastRenderedPageBreak/>
        <w:t>categorised definition framework for the different forms of construction methods considered to fall under the MMC umbrella’ (UK Parliament, 2024), ranging from factory prefabricated components that enable structures to get erected on site quickly, to entirely offsite modular pods.</w:t>
      </w:r>
    </w:p>
    <w:p w14:paraId="329F8745" w14:textId="77777777" w:rsidR="00714FA8" w:rsidRPr="00566F57" w:rsidRDefault="00714FA8" w:rsidP="000F7AE3">
      <w:pPr>
        <w:rPr>
          <w:rFonts w:asciiTheme="minorHAnsi" w:hAnsiTheme="minorHAnsi" w:cstheme="minorHAnsi"/>
        </w:rPr>
      </w:pPr>
    </w:p>
    <w:p w14:paraId="1DD9C855" w14:textId="00F52F1C" w:rsidR="00714FA8" w:rsidRPr="00566F57" w:rsidRDefault="00363A7F" w:rsidP="000F7AE3">
      <w:pPr>
        <w:rPr>
          <w:rFonts w:asciiTheme="minorHAnsi" w:hAnsiTheme="minorHAnsi" w:cstheme="minorHAnsi"/>
        </w:rPr>
      </w:pPr>
      <w:r w:rsidRPr="00363A7F">
        <w:rPr>
          <w:rFonts w:asciiTheme="minorHAnsi" w:hAnsiTheme="minorHAnsi" w:cstheme="minorHAnsi"/>
          <w:noProof/>
        </w:rPr>
        <w:drawing>
          <wp:inline distT="0" distB="0" distL="0" distR="0" wp14:anchorId="591CEC6F" wp14:editId="77D68EBC">
            <wp:extent cx="5731510" cy="2602230"/>
            <wp:effectExtent l="0" t="0" r="0" b="1270"/>
            <wp:docPr id="779300699" name="Picture 1" descr="A red and white rectangular box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300699" name="Picture 1" descr="A red and white rectangular box with white text&#10;&#10;Description automatically generated with medium confidence"/>
                    <pic:cNvPicPr/>
                  </pic:nvPicPr>
                  <pic:blipFill>
                    <a:blip r:embed="rId14"/>
                    <a:stretch>
                      <a:fillRect/>
                    </a:stretch>
                  </pic:blipFill>
                  <pic:spPr>
                    <a:xfrm>
                      <a:off x="0" y="0"/>
                      <a:ext cx="5731510" cy="2602230"/>
                    </a:xfrm>
                    <a:prstGeom prst="rect">
                      <a:avLst/>
                    </a:prstGeom>
                  </pic:spPr>
                </pic:pic>
              </a:graphicData>
            </a:graphic>
          </wp:inline>
        </w:drawing>
      </w:r>
    </w:p>
    <w:p w14:paraId="2C89B69E" w14:textId="5D207F5F" w:rsidR="00714FA8" w:rsidRPr="00566F57" w:rsidRDefault="00363A7F" w:rsidP="000F7AE3">
      <w:pPr>
        <w:rPr>
          <w:rFonts w:asciiTheme="minorHAnsi" w:hAnsiTheme="minorHAnsi" w:cstheme="minorHAnsi"/>
        </w:rPr>
      </w:pPr>
      <w:r w:rsidRPr="00566F57">
        <w:rPr>
          <w:rFonts w:asciiTheme="minorHAnsi" w:hAnsiTheme="minorHAnsi" w:cstheme="minorHAnsi"/>
        </w:rPr>
        <w:t xml:space="preserve">Figure </w:t>
      </w:r>
      <w:r>
        <w:rPr>
          <w:rFonts w:asciiTheme="minorHAnsi" w:hAnsiTheme="minorHAnsi" w:cstheme="minorHAnsi"/>
        </w:rPr>
        <w:t>5</w:t>
      </w:r>
      <w:r w:rsidRPr="00566F57">
        <w:rPr>
          <w:rFonts w:asciiTheme="minorHAnsi" w:hAnsiTheme="minorHAnsi" w:cstheme="minorHAnsi"/>
        </w:rPr>
        <w:t xml:space="preserve"> – </w:t>
      </w:r>
      <w:r>
        <w:rPr>
          <w:rFonts w:asciiTheme="minorHAnsi" w:hAnsiTheme="minorHAnsi" w:cstheme="minorHAnsi"/>
        </w:rPr>
        <w:t>Diagram showing the 7 categories of MMC</w:t>
      </w:r>
      <w:r w:rsidRPr="00566F57">
        <w:rPr>
          <w:rFonts w:asciiTheme="minorHAnsi" w:hAnsiTheme="minorHAnsi" w:cstheme="minorHAnsi"/>
        </w:rPr>
        <w:t xml:space="preserve"> (</w:t>
      </w:r>
      <w:r>
        <w:rPr>
          <w:rFonts w:asciiTheme="minorHAnsi" w:hAnsiTheme="minorHAnsi" w:cstheme="minorHAnsi"/>
        </w:rPr>
        <w:t>Ministry of Housing, 2019</w:t>
      </w:r>
      <w:r w:rsidR="00A35216">
        <w:rPr>
          <w:rFonts w:asciiTheme="minorHAnsi" w:hAnsiTheme="minorHAnsi" w:cstheme="minorHAnsi"/>
        </w:rPr>
        <w:t>)</w:t>
      </w:r>
    </w:p>
    <w:p w14:paraId="4EB2600D" w14:textId="77777777" w:rsidR="00714FA8" w:rsidRPr="00566F57" w:rsidRDefault="00714FA8" w:rsidP="000F7AE3">
      <w:pPr>
        <w:rPr>
          <w:rFonts w:asciiTheme="minorHAnsi" w:hAnsiTheme="minorHAnsi" w:cstheme="minorHAnsi"/>
        </w:rPr>
      </w:pPr>
    </w:p>
    <w:p w14:paraId="293F2B78" w14:textId="24254B63" w:rsidR="00363A7F" w:rsidRPr="00566F57" w:rsidRDefault="00363A7F" w:rsidP="00363A7F">
      <w:pPr>
        <w:rPr>
          <w:rFonts w:asciiTheme="minorHAnsi" w:hAnsiTheme="minorHAnsi" w:cstheme="minorHAnsi"/>
        </w:rPr>
      </w:pPr>
      <w:r>
        <w:rPr>
          <w:rFonts w:asciiTheme="minorHAnsi" w:hAnsiTheme="minorHAnsi" w:cstheme="minorHAnsi"/>
        </w:rPr>
        <w:t xml:space="preserve">The framework of MMC is made up of 7 different categories as shown in ‘Figure 5’ above. Category 1 is the offsite manufacturing of </w:t>
      </w:r>
      <w:r w:rsidR="00A35216">
        <w:rPr>
          <w:rFonts w:asciiTheme="minorHAnsi" w:hAnsiTheme="minorHAnsi" w:cstheme="minorHAnsi"/>
        </w:rPr>
        <w:t xml:space="preserve">fully volumetric units before being transported to site. In category 2, you will find the 2D prefabricates systems, such as roof trusses, </w:t>
      </w:r>
      <w:proofErr w:type="spellStart"/>
      <w:r w:rsidR="00A35216">
        <w:rPr>
          <w:rFonts w:asciiTheme="minorHAnsi" w:hAnsiTheme="minorHAnsi" w:cstheme="minorHAnsi"/>
        </w:rPr>
        <w:t>posi</w:t>
      </w:r>
      <w:proofErr w:type="spellEnd"/>
      <w:r w:rsidR="00A35216">
        <w:rPr>
          <w:rFonts w:asciiTheme="minorHAnsi" w:hAnsiTheme="minorHAnsi" w:cstheme="minorHAnsi"/>
        </w:rPr>
        <w:t xml:space="preserve"> joists, and panelised wall systems. These would then be transported to site as cassettes and erected on site to form the full 3D structure. Category 3 consists of pre manufacturing components offsite that are non-systemised to the primary structure. These components may include pre-cast concrete and large steels. </w:t>
      </w:r>
      <w:r w:rsidR="003330B2">
        <w:rPr>
          <w:rFonts w:asciiTheme="minorHAnsi" w:hAnsiTheme="minorHAnsi" w:cstheme="minorHAnsi"/>
        </w:rPr>
        <w:t>Category 4</w:t>
      </w:r>
      <w:r w:rsidR="00A35216">
        <w:rPr>
          <w:rFonts w:asciiTheme="minorHAnsi" w:hAnsiTheme="minorHAnsi" w:cstheme="minorHAnsi"/>
        </w:rPr>
        <w:t xml:space="preserve"> is additive manufacturing, which is the  ‘remote, site based or final workface based printing of parts through various material based on </w:t>
      </w:r>
      <w:r w:rsidR="003330B2">
        <w:rPr>
          <w:rFonts w:asciiTheme="minorHAnsi" w:hAnsiTheme="minorHAnsi" w:cstheme="minorHAnsi"/>
        </w:rPr>
        <w:t>digital</w:t>
      </w:r>
      <w:r w:rsidR="00A35216">
        <w:rPr>
          <w:rFonts w:asciiTheme="minorHAnsi" w:hAnsiTheme="minorHAnsi" w:cstheme="minorHAnsi"/>
        </w:rPr>
        <w:t xml:space="preserve"> design and manufacturing techniques’ (Ministry of Housing, 2019). </w:t>
      </w:r>
      <w:r w:rsidR="003330B2">
        <w:rPr>
          <w:rFonts w:asciiTheme="minorHAnsi" w:hAnsiTheme="minorHAnsi" w:cstheme="minorHAnsi"/>
        </w:rPr>
        <w:t>Category 5</w:t>
      </w:r>
      <w:r w:rsidR="00A35216">
        <w:rPr>
          <w:rFonts w:asciiTheme="minorHAnsi" w:hAnsiTheme="minorHAnsi" w:cstheme="minorHAnsi"/>
        </w:rPr>
        <w:t xml:space="preserve"> is the offsite manufacturing of non-structural assemblies and non-assemblies such as </w:t>
      </w:r>
      <w:r w:rsidR="003330B2">
        <w:rPr>
          <w:rFonts w:asciiTheme="minorHAnsi" w:hAnsiTheme="minorHAnsi" w:cstheme="minorHAnsi"/>
        </w:rPr>
        <w:t xml:space="preserve">all of the interior kitchen units. Category 6 is based on methods that are used to improve the efficiency of the process on site, by reducing site labour and increasing productivity. This is done by preassembling traditional building products such as brick slips and cut to measure materials prior to being on site. Category 7 is the final category which has been formed to introduce innovative techniques that are not assigned to the previous 6 categories. An example of this is using augmented reality on a project to get an insight prior to manufacture. </w:t>
      </w:r>
    </w:p>
    <w:p w14:paraId="3C590641" w14:textId="77777777" w:rsidR="00714FA8" w:rsidRPr="00566F57" w:rsidRDefault="00714FA8" w:rsidP="000F7AE3">
      <w:pPr>
        <w:rPr>
          <w:rFonts w:asciiTheme="minorHAnsi" w:hAnsiTheme="minorHAnsi" w:cstheme="minorHAnsi"/>
        </w:rPr>
      </w:pPr>
    </w:p>
    <w:p w14:paraId="25661D80" w14:textId="46413FE5" w:rsidR="000F7AE3" w:rsidRDefault="003330B2" w:rsidP="000F7AE3">
      <w:pPr>
        <w:rPr>
          <w:rFonts w:asciiTheme="minorHAnsi" w:hAnsiTheme="minorHAnsi" w:cstheme="minorHAnsi"/>
        </w:rPr>
      </w:pPr>
      <w:r>
        <w:rPr>
          <w:rFonts w:asciiTheme="minorHAnsi" w:hAnsiTheme="minorHAnsi" w:cstheme="minorHAnsi"/>
        </w:rPr>
        <w:t>The intention of setting out this framework was to put some refinement on the term MMC by giving a wide spectrum of all of the innovating construction techniques that are being applied in the modern industry. This framework has the support of representatives of ‘</w:t>
      </w:r>
      <w:r w:rsidR="00817F77">
        <w:rPr>
          <w:rFonts w:asciiTheme="minorHAnsi" w:hAnsiTheme="minorHAnsi" w:cstheme="minorHAnsi"/>
        </w:rPr>
        <w:t>Buildoffsite, Homes England, National Home Building Council, and Royal Institute of Chartered, Surveyors’ (Ministry of Housing, 2019)</w:t>
      </w:r>
    </w:p>
    <w:p w14:paraId="32F54209" w14:textId="77777777" w:rsidR="004F05E5" w:rsidRPr="00566F57" w:rsidRDefault="004F05E5" w:rsidP="000F7AE3">
      <w:pPr>
        <w:rPr>
          <w:rFonts w:asciiTheme="minorHAnsi" w:hAnsiTheme="minorHAnsi" w:cstheme="minorHAnsi"/>
        </w:rPr>
      </w:pPr>
    </w:p>
    <w:p w14:paraId="5286E52B" w14:textId="420CD6A0" w:rsidR="00714FA8" w:rsidRPr="00566F57" w:rsidRDefault="00714FA8" w:rsidP="00714FA8">
      <w:pPr>
        <w:pStyle w:val="Heading2"/>
        <w:rPr>
          <w:rFonts w:asciiTheme="minorHAnsi" w:hAnsiTheme="minorHAnsi" w:cstheme="minorHAnsi"/>
          <w:sz w:val="28"/>
          <w:szCs w:val="28"/>
        </w:rPr>
      </w:pPr>
      <w:bookmarkStart w:id="17" w:name="_Toc228998055"/>
      <w:r w:rsidRPr="00566F57">
        <w:rPr>
          <w:rFonts w:asciiTheme="minorHAnsi" w:hAnsiTheme="minorHAnsi" w:cstheme="minorHAnsi"/>
          <w:sz w:val="28"/>
          <w:szCs w:val="28"/>
        </w:rPr>
        <w:lastRenderedPageBreak/>
        <w:t>2.11</w:t>
      </w:r>
      <w:r w:rsidRPr="00566F57">
        <w:rPr>
          <w:rFonts w:asciiTheme="minorHAnsi" w:hAnsiTheme="minorHAnsi" w:cstheme="minorHAnsi"/>
          <w:sz w:val="28"/>
          <w:szCs w:val="28"/>
        </w:rPr>
        <w:tab/>
        <w:t>- Reluctance in the Industry</w:t>
      </w:r>
      <w:bookmarkEnd w:id="17"/>
    </w:p>
    <w:p w14:paraId="3374158B" w14:textId="7CC91F04" w:rsidR="000F7AE3" w:rsidRPr="00566F57" w:rsidRDefault="00FC3FC4" w:rsidP="000F7AE3">
      <w:pPr>
        <w:rPr>
          <w:rFonts w:asciiTheme="minorHAnsi" w:hAnsiTheme="minorHAnsi" w:cstheme="minorHAnsi"/>
        </w:rPr>
      </w:pPr>
      <w:r>
        <w:rPr>
          <w:rFonts w:asciiTheme="minorHAnsi" w:hAnsiTheme="minorHAnsi" w:cstheme="minorHAnsi"/>
        </w:rPr>
        <w:t>Although all roads for solving the housing crisis in the UK seem to lead to adopting modern methods of construction to improve quality, cost, speed of build, and efficiency of all construction projects, there seems to be a strong reluctancy against following through with it. For example, in 2019 under the ‘Affordable Homes Programme by Homes England, 25% of all homes were targeted to be built using MMC by 2026’ (PBC Today, 2024)</w:t>
      </w:r>
      <w:r w:rsidR="00214033">
        <w:rPr>
          <w:rFonts w:asciiTheme="minorHAnsi" w:hAnsiTheme="minorHAnsi" w:cstheme="minorHAnsi"/>
        </w:rPr>
        <w:t>. Although it is thought that would be beneficial, it was reported by Savills, one of the UK’s biggest estate agents, that the actual number was closer to 6-10%. That is failing to meet the target of MMC projects by up to 19%, which would mean</w:t>
      </w:r>
      <w:r w:rsidR="009B25F0">
        <w:rPr>
          <w:rFonts w:asciiTheme="minorHAnsi" w:hAnsiTheme="minorHAnsi" w:cstheme="minorHAnsi"/>
        </w:rPr>
        <w:t xml:space="preserve"> at that rate, </w:t>
      </w:r>
      <w:r w:rsidR="00214033">
        <w:rPr>
          <w:rFonts w:asciiTheme="minorHAnsi" w:hAnsiTheme="minorHAnsi" w:cstheme="minorHAnsi"/>
        </w:rPr>
        <w:t xml:space="preserve">Modular construction </w:t>
      </w:r>
      <w:r w:rsidR="009B25F0">
        <w:rPr>
          <w:rFonts w:asciiTheme="minorHAnsi" w:hAnsiTheme="minorHAnsi" w:cstheme="minorHAnsi"/>
        </w:rPr>
        <w:t>would not be helpful to achieve</w:t>
      </w:r>
      <w:r w:rsidR="00214033">
        <w:rPr>
          <w:rFonts w:asciiTheme="minorHAnsi" w:hAnsiTheme="minorHAnsi" w:cstheme="minorHAnsi"/>
        </w:rPr>
        <w:t xml:space="preserve"> the target for UK housing. </w:t>
      </w:r>
    </w:p>
    <w:p w14:paraId="43BB98AF" w14:textId="77777777" w:rsidR="000F7AE3" w:rsidRPr="00566F57" w:rsidRDefault="000F7AE3" w:rsidP="000F7AE3">
      <w:pPr>
        <w:rPr>
          <w:rFonts w:asciiTheme="minorHAnsi" w:hAnsiTheme="minorHAnsi" w:cstheme="minorHAnsi"/>
        </w:rPr>
      </w:pPr>
    </w:p>
    <w:p w14:paraId="1A58934F" w14:textId="2D10B1BA" w:rsidR="000F7AE3" w:rsidRDefault="009B25F0" w:rsidP="000F7AE3">
      <w:pPr>
        <w:rPr>
          <w:rFonts w:asciiTheme="minorHAnsi" w:hAnsiTheme="minorHAnsi" w:cstheme="minorHAnsi"/>
        </w:rPr>
      </w:pPr>
      <w:r>
        <w:rPr>
          <w:rFonts w:asciiTheme="minorHAnsi" w:hAnsiTheme="minorHAnsi" w:cstheme="minorHAnsi"/>
        </w:rPr>
        <w:t xml:space="preserve">One of the reasons that there seems to be a reluctance to use MMC more often is the </w:t>
      </w:r>
      <w:r w:rsidR="003C45E3">
        <w:rPr>
          <w:rFonts w:asciiTheme="minorHAnsi" w:hAnsiTheme="minorHAnsi" w:cstheme="minorHAnsi"/>
        </w:rPr>
        <w:t>public perception of modular housing. There is an industry wide stigma that builds using modular methods tend to be synonymous with ‘poor design, poor quality, poor workmanship, and short life span (UK Parliament, ND). The reality is that quality control is one of the larger benefits of modular construction, due to each module in the factory undergoing ‘details and inspections at every stage’ (Apollo SDA, ND)</w:t>
      </w:r>
      <w:r w:rsidR="004D7E2D">
        <w:rPr>
          <w:rFonts w:asciiTheme="minorHAnsi" w:hAnsiTheme="minorHAnsi" w:cstheme="minorHAnsi"/>
        </w:rPr>
        <w:t>. The precision engineering using advanced computer software and machinery in the factory allow for work to be completed to millimetre perfect measurements, and the streamlined process of each module build ensures the speed and efficiency of build without compromising the quality of the build.</w:t>
      </w:r>
      <w:r w:rsidR="00273909">
        <w:rPr>
          <w:rFonts w:asciiTheme="minorHAnsi" w:hAnsiTheme="minorHAnsi" w:cstheme="minorHAnsi"/>
        </w:rPr>
        <w:t xml:space="preserve"> </w:t>
      </w:r>
      <w:r w:rsidR="009E2380">
        <w:rPr>
          <w:rFonts w:asciiTheme="minorHAnsi" w:hAnsiTheme="minorHAnsi" w:cstheme="minorHAnsi"/>
        </w:rPr>
        <w:t>The fear of the unknown plays a big part in the public perception of MMC, as contractors, clients, and builders will all be going out of their comfort zone to work under methods that they don’t have much knowledge in, which would lead them to becoming reluctant and pessimistic to change from their ways.</w:t>
      </w:r>
    </w:p>
    <w:p w14:paraId="21662E9D" w14:textId="77777777" w:rsidR="004D7E2D" w:rsidRDefault="004D7E2D" w:rsidP="000F7AE3">
      <w:pPr>
        <w:rPr>
          <w:rFonts w:asciiTheme="minorHAnsi" w:hAnsiTheme="minorHAnsi" w:cstheme="minorHAnsi"/>
        </w:rPr>
      </w:pPr>
    </w:p>
    <w:p w14:paraId="58038A7D" w14:textId="017030A1" w:rsidR="004D7E2D" w:rsidRPr="00566F57" w:rsidRDefault="00273909" w:rsidP="000F7AE3">
      <w:pPr>
        <w:rPr>
          <w:rFonts w:asciiTheme="minorHAnsi" w:hAnsiTheme="minorHAnsi" w:cstheme="minorHAnsi"/>
        </w:rPr>
      </w:pPr>
      <w:r>
        <w:rPr>
          <w:rFonts w:asciiTheme="minorHAnsi" w:hAnsiTheme="minorHAnsi" w:cstheme="minorHAnsi"/>
        </w:rPr>
        <w:t xml:space="preserve">There is also a reluctance in the industry from major house builders and design team consultants. </w:t>
      </w:r>
      <w:r w:rsidR="00CC74F4">
        <w:rPr>
          <w:rFonts w:asciiTheme="minorHAnsi" w:hAnsiTheme="minorHAnsi" w:cstheme="minorHAnsi"/>
        </w:rPr>
        <w:t xml:space="preserve">The reason that many housebuilders are reluctant to move from the traditional methods of construction that have served them well for so many years, is because they see modular construction and other forms of MMC as a ‘threat to profit levels’ (UK Parliament, ND), as they can lose out on a lot of work in the future. Some other housebuilders are a bit hesitant to change from traditional methods as they are ‘unfamiliar with the technology’ (The Offsite Guide, ND) and processes required to complete modular builds. Design consultants are also a bit reluctant to use MMC due to the same fears of ‘losing work and income from a sector that has served them richly over the years’ (UK Parliament, ND). Another reason that modular construction makes design consultants a bit hesitant to make the move from traditional builds is because with MMC, the aim is to streamline processes which would mean that the ‘standardised house types will take very lucrative design work away from them’ (UK Parliament, ND). </w:t>
      </w:r>
    </w:p>
    <w:p w14:paraId="7B726F69" w14:textId="77777777" w:rsidR="000F7AE3" w:rsidRPr="00566F57" w:rsidRDefault="000F7AE3" w:rsidP="000F7AE3">
      <w:pPr>
        <w:rPr>
          <w:rFonts w:asciiTheme="minorHAnsi" w:hAnsiTheme="minorHAnsi" w:cstheme="minorHAnsi"/>
        </w:rPr>
      </w:pPr>
    </w:p>
    <w:p w14:paraId="3165EEA0" w14:textId="34ECA240" w:rsidR="000F7AE3" w:rsidRPr="00DB6CAF" w:rsidRDefault="00800A50" w:rsidP="000F7AE3">
      <w:pPr>
        <w:rPr>
          <w:rFonts w:asciiTheme="minorHAnsi" w:hAnsiTheme="minorHAnsi" w:cstheme="minorHAnsi"/>
        </w:rPr>
      </w:pPr>
      <w:r>
        <w:rPr>
          <w:rFonts w:asciiTheme="minorHAnsi" w:hAnsiTheme="minorHAnsi" w:cstheme="minorHAnsi"/>
        </w:rPr>
        <w:t xml:space="preserve">It is difficult to get a mortgage on a hone that </w:t>
      </w:r>
      <w:proofErr w:type="spellStart"/>
      <w:r>
        <w:rPr>
          <w:rFonts w:asciiTheme="minorHAnsi" w:hAnsiTheme="minorHAnsi" w:cstheme="minorHAnsi"/>
        </w:rPr>
        <w:t>as</w:t>
      </w:r>
      <w:proofErr w:type="spellEnd"/>
      <w:r>
        <w:rPr>
          <w:rFonts w:asciiTheme="minorHAnsi" w:hAnsiTheme="minorHAnsi" w:cstheme="minorHAnsi"/>
        </w:rPr>
        <w:t xml:space="preserve"> been manufactured offsite under modular construction as modular homes are ‘seen by lenders as non-standardised construction’ (Mortgages by McAteer, 2025). The high-street lenders perceive this non-standardised construction method ‘to be high risk and are reluctant to offer mortgages on modular homes’ (UK Parliament, ND)</w:t>
      </w:r>
      <w:r w:rsidR="00F9051C">
        <w:rPr>
          <w:rFonts w:asciiTheme="minorHAnsi" w:hAnsiTheme="minorHAnsi" w:cstheme="minorHAnsi"/>
        </w:rPr>
        <w:t xml:space="preserve">, all due to the lack of evidence to prove the longevity of modular projects, and the general lack of knowledge of the modular systems. Lenders would prefer a guarantee that there ‘are at least 60 years left on the property lifespan’ (Mortgages by McAteer, 2025), which is why they are so comfortable with traditional builds that are </w:t>
      </w:r>
      <w:r w:rsidR="00F9051C">
        <w:rPr>
          <w:rFonts w:asciiTheme="minorHAnsi" w:hAnsiTheme="minorHAnsi" w:cstheme="minorHAnsi"/>
        </w:rPr>
        <w:lastRenderedPageBreak/>
        <w:t xml:space="preserve">hundreds of years old. Structural warranty providers tend to have the same attitude as the </w:t>
      </w:r>
      <w:r w:rsidR="00F9051C" w:rsidRPr="00DB6CAF">
        <w:rPr>
          <w:rFonts w:asciiTheme="minorHAnsi" w:hAnsiTheme="minorHAnsi" w:cstheme="minorHAnsi"/>
        </w:rPr>
        <w:t>mortgage lenders in the way that they ‘need hard evidence that systems and components are robust enough to last for up to 60 years’ (UK Parliament, ND)</w:t>
      </w:r>
      <w:r w:rsidR="009E2380" w:rsidRPr="00DB6CAF">
        <w:rPr>
          <w:rFonts w:asciiTheme="minorHAnsi" w:hAnsiTheme="minorHAnsi" w:cstheme="minorHAnsi"/>
        </w:rPr>
        <w:t xml:space="preserve">, but modular construction doesn’t have that same benefit of traditional construction where there are 100s of years of evidence that can prove otherwise. </w:t>
      </w:r>
    </w:p>
    <w:p w14:paraId="78643E80" w14:textId="77777777" w:rsidR="00C35B3E" w:rsidRDefault="00C35B3E" w:rsidP="002334C0">
      <w:pPr>
        <w:pStyle w:val="Heading1"/>
        <w:rPr>
          <w:rFonts w:asciiTheme="minorHAnsi" w:hAnsiTheme="minorHAnsi" w:cstheme="minorHAnsi"/>
          <w:b/>
          <w:bCs/>
        </w:rPr>
      </w:pPr>
    </w:p>
    <w:p w14:paraId="053025B3" w14:textId="77777777" w:rsidR="00C35B3E" w:rsidRDefault="00C35B3E" w:rsidP="002334C0">
      <w:pPr>
        <w:pStyle w:val="Heading1"/>
        <w:rPr>
          <w:rFonts w:asciiTheme="minorHAnsi" w:hAnsiTheme="minorHAnsi" w:cstheme="minorHAnsi"/>
          <w:b/>
          <w:bCs/>
        </w:rPr>
      </w:pPr>
    </w:p>
    <w:p w14:paraId="0E448FA3" w14:textId="77777777" w:rsidR="00C35B3E" w:rsidRDefault="00C35B3E" w:rsidP="002334C0">
      <w:pPr>
        <w:pStyle w:val="Heading1"/>
        <w:rPr>
          <w:rFonts w:asciiTheme="minorHAnsi" w:hAnsiTheme="minorHAnsi" w:cstheme="minorHAnsi"/>
          <w:b/>
          <w:bCs/>
        </w:rPr>
      </w:pPr>
    </w:p>
    <w:p w14:paraId="7B0DB304" w14:textId="77777777" w:rsidR="00C35B3E" w:rsidRDefault="00C35B3E" w:rsidP="002334C0">
      <w:pPr>
        <w:pStyle w:val="Heading1"/>
        <w:rPr>
          <w:rFonts w:asciiTheme="minorHAnsi" w:hAnsiTheme="minorHAnsi" w:cstheme="minorHAnsi"/>
          <w:b/>
          <w:bCs/>
        </w:rPr>
      </w:pPr>
    </w:p>
    <w:p w14:paraId="39A43693" w14:textId="77777777" w:rsidR="00C35B3E" w:rsidRDefault="00C35B3E" w:rsidP="002334C0">
      <w:pPr>
        <w:pStyle w:val="Heading1"/>
        <w:rPr>
          <w:rFonts w:asciiTheme="minorHAnsi" w:hAnsiTheme="minorHAnsi" w:cstheme="minorHAnsi"/>
          <w:b/>
          <w:bCs/>
        </w:rPr>
      </w:pPr>
    </w:p>
    <w:p w14:paraId="6B956376" w14:textId="77777777" w:rsidR="00C35B3E" w:rsidRDefault="00C35B3E" w:rsidP="002334C0">
      <w:pPr>
        <w:pStyle w:val="Heading1"/>
        <w:rPr>
          <w:rFonts w:asciiTheme="minorHAnsi" w:hAnsiTheme="minorHAnsi" w:cstheme="minorHAnsi"/>
          <w:b/>
          <w:bCs/>
        </w:rPr>
      </w:pPr>
    </w:p>
    <w:p w14:paraId="1FE4B111" w14:textId="77777777" w:rsidR="00C35B3E" w:rsidRDefault="00C35B3E" w:rsidP="002334C0">
      <w:pPr>
        <w:pStyle w:val="Heading1"/>
        <w:rPr>
          <w:rFonts w:asciiTheme="minorHAnsi" w:hAnsiTheme="minorHAnsi" w:cstheme="minorHAnsi"/>
          <w:b/>
          <w:bCs/>
        </w:rPr>
      </w:pPr>
    </w:p>
    <w:p w14:paraId="27816396" w14:textId="77777777" w:rsidR="00C35B3E" w:rsidRDefault="00C35B3E" w:rsidP="002334C0">
      <w:pPr>
        <w:pStyle w:val="Heading1"/>
        <w:rPr>
          <w:rFonts w:asciiTheme="minorHAnsi" w:hAnsiTheme="minorHAnsi" w:cstheme="minorHAnsi"/>
          <w:b/>
          <w:bCs/>
        </w:rPr>
      </w:pPr>
    </w:p>
    <w:p w14:paraId="1A268F4F" w14:textId="77777777" w:rsidR="00C35B3E" w:rsidRDefault="00C35B3E" w:rsidP="002334C0">
      <w:pPr>
        <w:pStyle w:val="Heading1"/>
        <w:rPr>
          <w:rFonts w:asciiTheme="minorHAnsi" w:hAnsiTheme="minorHAnsi" w:cstheme="minorHAnsi"/>
          <w:b/>
          <w:bCs/>
        </w:rPr>
      </w:pPr>
    </w:p>
    <w:p w14:paraId="48785757" w14:textId="77777777" w:rsidR="00C35B3E" w:rsidRDefault="00C35B3E" w:rsidP="002334C0">
      <w:pPr>
        <w:pStyle w:val="Heading1"/>
        <w:rPr>
          <w:rFonts w:asciiTheme="minorHAnsi" w:hAnsiTheme="minorHAnsi" w:cstheme="minorHAnsi"/>
          <w:b/>
          <w:bCs/>
        </w:rPr>
      </w:pPr>
    </w:p>
    <w:p w14:paraId="7095E81D" w14:textId="77777777" w:rsidR="00C35B3E" w:rsidRDefault="00C35B3E" w:rsidP="002334C0">
      <w:pPr>
        <w:pStyle w:val="Heading1"/>
        <w:rPr>
          <w:rFonts w:asciiTheme="minorHAnsi" w:hAnsiTheme="minorHAnsi" w:cstheme="minorHAnsi"/>
          <w:b/>
          <w:bCs/>
        </w:rPr>
      </w:pPr>
    </w:p>
    <w:p w14:paraId="2A484973" w14:textId="77777777" w:rsidR="00C35B3E" w:rsidRDefault="00C35B3E" w:rsidP="002334C0">
      <w:pPr>
        <w:pStyle w:val="Heading1"/>
        <w:rPr>
          <w:rFonts w:asciiTheme="minorHAnsi" w:hAnsiTheme="minorHAnsi" w:cstheme="minorHAnsi"/>
          <w:b/>
          <w:bCs/>
        </w:rPr>
      </w:pPr>
    </w:p>
    <w:p w14:paraId="72CB1D18" w14:textId="77777777" w:rsidR="00C35B3E" w:rsidRDefault="00C35B3E" w:rsidP="002334C0">
      <w:pPr>
        <w:pStyle w:val="Heading1"/>
        <w:rPr>
          <w:rFonts w:asciiTheme="minorHAnsi" w:hAnsiTheme="minorHAnsi" w:cstheme="minorHAnsi"/>
          <w:b/>
          <w:bCs/>
        </w:rPr>
      </w:pPr>
    </w:p>
    <w:p w14:paraId="1F8A8DD5" w14:textId="77777777" w:rsidR="00C35B3E" w:rsidRDefault="00C35B3E" w:rsidP="002334C0">
      <w:pPr>
        <w:pStyle w:val="Heading1"/>
        <w:rPr>
          <w:rFonts w:asciiTheme="minorHAnsi" w:hAnsiTheme="minorHAnsi" w:cstheme="minorHAnsi"/>
          <w:b/>
          <w:bCs/>
        </w:rPr>
      </w:pPr>
    </w:p>
    <w:p w14:paraId="5BB5B2D9" w14:textId="77777777" w:rsidR="00C35B3E" w:rsidRDefault="00C35B3E" w:rsidP="002334C0">
      <w:pPr>
        <w:pStyle w:val="Heading1"/>
        <w:rPr>
          <w:rFonts w:asciiTheme="minorHAnsi" w:hAnsiTheme="minorHAnsi" w:cstheme="minorHAnsi"/>
          <w:b/>
          <w:bCs/>
        </w:rPr>
      </w:pPr>
    </w:p>
    <w:p w14:paraId="4FBAA124" w14:textId="77777777" w:rsidR="00C35B3E" w:rsidRDefault="00C35B3E" w:rsidP="002334C0">
      <w:pPr>
        <w:pStyle w:val="Heading1"/>
        <w:rPr>
          <w:rFonts w:asciiTheme="minorHAnsi" w:hAnsiTheme="minorHAnsi" w:cstheme="minorHAnsi"/>
          <w:b/>
          <w:bCs/>
        </w:rPr>
      </w:pPr>
    </w:p>
    <w:p w14:paraId="611C9FDC" w14:textId="77777777" w:rsidR="00A0590F" w:rsidRPr="00A0590F" w:rsidRDefault="00A0590F" w:rsidP="00A0590F">
      <w:pPr>
        <w:rPr>
          <w:lang w:eastAsia="en-US"/>
        </w:rPr>
      </w:pPr>
    </w:p>
    <w:p w14:paraId="28D427C0" w14:textId="77777777" w:rsidR="00C35B3E" w:rsidRDefault="00C35B3E" w:rsidP="00C35B3E">
      <w:pPr>
        <w:rPr>
          <w:lang w:eastAsia="en-US"/>
        </w:rPr>
      </w:pPr>
    </w:p>
    <w:p w14:paraId="6C14F8BC" w14:textId="77777777" w:rsidR="00C35B3E" w:rsidRDefault="00C35B3E" w:rsidP="00C35B3E">
      <w:pPr>
        <w:rPr>
          <w:lang w:eastAsia="en-US"/>
        </w:rPr>
      </w:pPr>
    </w:p>
    <w:p w14:paraId="75932F97" w14:textId="77777777" w:rsidR="00C35B3E" w:rsidRDefault="00C35B3E" w:rsidP="00C35B3E">
      <w:pPr>
        <w:rPr>
          <w:lang w:eastAsia="en-US"/>
        </w:rPr>
      </w:pPr>
    </w:p>
    <w:p w14:paraId="482A233C" w14:textId="77777777" w:rsidR="00C35B3E" w:rsidRDefault="00C35B3E" w:rsidP="00C35B3E">
      <w:pPr>
        <w:rPr>
          <w:lang w:eastAsia="en-US"/>
        </w:rPr>
      </w:pPr>
    </w:p>
    <w:p w14:paraId="1449599A" w14:textId="77777777" w:rsidR="00C35B3E" w:rsidRPr="00C35B3E" w:rsidRDefault="00C35B3E" w:rsidP="00C35B3E">
      <w:pPr>
        <w:rPr>
          <w:lang w:eastAsia="en-US"/>
        </w:rPr>
      </w:pPr>
    </w:p>
    <w:p w14:paraId="58AD6AF7" w14:textId="588A6111" w:rsidR="002334C0" w:rsidRPr="00DB6CAF" w:rsidRDefault="002334C0" w:rsidP="002334C0">
      <w:pPr>
        <w:pStyle w:val="Heading1"/>
        <w:rPr>
          <w:rFonts w:asciiTheme="minorHAnsi" w:hAnsiTheme="minorHAnsi" w:cstheme="minorHAnsi"/>
          <w:b/>
          <w:bCs/>
        </w:rPr>
      </w:pPr>
      <w:bookmarkStart w:id="18" w:name="_Toc228998056"/>
      <w:r w:rsidRPr="00DB6CAF">
        <w:rPr>
          <w:rFonts w:asciiTheme="minorHAnsi" w:hAnsiTheme="minorHAnsi" w:cstheme="minorHAnsi"/>
          <w:b/>
          <w:bCs/>
        </w:rPr>
        <w:lastRenderedPageBreak/>
        <w:t>3.0</w:t>
      </w:r>
      <w:r w:rsidR="000F7AE3" w:rsidRPr="00DB6CAF">
        <w:rPr>
          <w:rFonts w:asciiTheme="minorHAnsi" w:hAnsiTheme="minorHAnsi" w:cstheme="minorHAnsi"/>
          <w:b/>
          <w:bCs/>
        </w:rPr>
        <w:tab/>
      </w:r>
      <w:r w:rsidRPr="00DB6CAF">
        <w:rPr>
          <w:rFonts w:asciiTheme="minorHAnsi" w:hAnsiTheme="minorHAnsi" w:cstheme="minorHAnsi"/>
          <w:b/>
          <w:bCs/>
        </w:rPr>
        <w:t>– Research Methodology</w:t>
      </w:r>
      <w:bookmarkEnd w:id="18"/>
    </w:p>
    <w:p w14:paraId="5E6E5482" w14:textId="77777777" w:rsidR="002334C0" w:rsidRPr="00DB6CAF" w:rsidRDefault="002334C0" w:rsidP="002334C0">
      <w:pPr>
        <w:rPr>
          <w:rFonts w:asciiTheme="minorHAnsi" w:hAnsiTheme="minorHAnsi" w:cstheme="minorHAnsi"/>
        </w:rPr>
      </w:pPr>
    </w:p>
    <w:p w14:paraId="0BC1BCCB" w14:textId="61CDF8C8" w:rsidR="002334C0" w:rsidRPr="00CF3450" w:rsidRDefault="00CF3450" w:rsidP="00CF3450">
      <w:pPr>
        <w:pStyle w:val="Heading2"/>
        <w:rPr>
          <w:rFonts w:asciiTheme="minorHAnsi" w:hAnsiTheme="minorHAnsi" w:cstheme="minorHAnsi"/>
          <w:sz w:val="28"/>
          <w:szCs w:val="28"/>
        </w:rPr>
      </w:pPr>
      <w:bookmarkStart w:id="19" w:name="_Toc228998057"/>
      <w:r>
        <w:rPr>
          <w:rFonts w:asciiTheme="minorHAnsi" w:hAnsiTheme="minorHAnsi" w:cstheme="minorHAnsi"/>
          <w:sz w:val="28"/>
          <w:szCs w:val="28"/>
        </w:rPr>
        <w:t>3</w:t>
      </w:r>
      <w:r w:rsidRPr="00566F57">
        <w:rPr>
          <w:rFonts w:asciiTheme="minorHAnsi" w:hAnsiTheme="minorHAnsi" w:cstheme="minorHAnsi"/>
          <w:sz w:val="28"/>
          <w:szCs w:val="28"/>
        </w:rPr>
        <w:t>.</w:t>
      </w:r>
      <w:r>
        <w:rPr>
          <w:rFonts w:asciiTheme="minorHAnsi" w:hAnsiTheme="minorHAnsi" w:cstheme="minorHAnsi"/>
          <w:sz w:val="28"/>
          <w:szCs w:val="28"/>
        </w:rPr>
        <w:t>1</w:t>
      </w:r>
      <w:r w:rsidRPr="00566F57">
        <w:rPr>
          <w:rFonts w:asciiTheme="minorHAnsi" w:hAnsiTheme="minorHAnsi" w:cstheme="minorHAnsi"/>
          <w:sz w:val="28"/>
          <w:szCs w:val="28"/>
        </w:rPr>
        <w:tab/>
        <w:t xml:space="preserve">- </w:t>
      </w:r>
      <w:r>
        <w:rPr>
          <w:rFonts w:asciiTheme="minorHAnsi" w:hAnsiTheme="minorHAnsi" w:cstheme="minorHAnsi"/>
          <w:sz w:val="28"/>
          <w:szCs w:val="28"/>
        </w:rPr>
        <w:t>Introduction</w:t>
      </w:r>
      <w:bookmarkEnd w:id="19"/>
    </w:p>
    <w:p w14:paraId="67C0B5B0" w14:textId="32652E16" w:rsidR="002334C0" w:rsidRDefault="00CF3450" w:rsidP="002334C0">
      <w:pPr>
        <w:rPr>
          <w:rFonts w:asciiTheme="minorHAnsi" w:hAnsiTheme="minorHAnsi" w:cstheme="minorHAnsi"/>
        </w:rPr>
      </w:pPr>
      <w:r>
        <w:rPr>
          <w:rFonts w:asciiTheme="minorHAnsi" w:hAnsiTheme="minorHAnsi" w:cstheme="minorHAnsi"/>
        </w:rPr>
        <w:t xml:space="preserve">In this chapter, the author will be discussing the different approaches that he has taken for the methodological </w:t>
      </w:r>
      <w:r w:rsidR="005B5AAD">
        <w:rPr>
          <w:rFonts w:asciiTheme="minorHAnsi" w:hAnsiTheme="minorHAnsi" w:cstheme="minorHAnsi"/>
        </w:rPr>
        <w:t xml:space="preserve">research and will provide the justification for each of the choices. The main purpose of the research will be to provide reasons as to why </w:t>
      </w:r>
      <w:r w:rsidR="002F6ED1">
        <w:rPr>
          <w:rFonts w:asciiTheme="minorHAnsi" w:hAnsiTheme="minorHAnsi" w:cstheme="minorHAnsi"/>
        </w:rPr>
        <w:t>Modular</w:t>
      </w:r>
      <w:r w:rsidR="005B5AAD">
        <w:rPr>
          <w:rFonts w:asciiTheme="minorHAnsi" w:hAnsiTheme="minorHAnsi" w:cstheme="minorHAnsi"/>
        </w:rPr>
        <w:t xml:space="preserve"> Construction is a viable solution to solving the housing crisis in South Wales. The author will outline a plan </w:t>
      </w:r>
      <w:r w:rsidR="002F6ED1">
        <w:rPr>
          <w:rFonts w:asciiTheme="minorHAnsi" w:hAnsiTheme="minorHAnsi" w:cstheme="minorHAnsi"/>
        </w:rPr>
        <w:t xml:space="preserve">on </w:t>
      </w:r>
      <w:r w:rsidR="005B5AAD">
        <w:rPr>
          <w:rFonts w:asciiTheme="minorHAnsi" w:hAnsiTheme="minorHAnsi" w:cstheme="minorHAnsi"/>
        </w:rPr>
        <w:t xml:space="preserve">how the research will be carried out and which methods are used to produce data without any bias. </w:t>
      </w:r>
    </w:p>
    <w:p w14:paraId="3F0981D8" w14:textId="77777777" w:rsidR="00CF3450" w:rsidRDefault="00CF3450" w:rsidP="002334C0">
      <w:pPr>
        <w:rPr>
          <w:rFonts w:asciiTheme="minorHAnsi" w:hAnsiTheme="minorHAnsi" w:cstheme="minorHAnsi"/>
        </w:rPr>
      </w:pPr>
    </w:p>
    <w:p w14:paraId="12A867DE" w14:textId="48B7C778" w:rsidR="002F6ED1" w:rsidRPr="00CF3450" w:rsidRDefault="002F6ED1" w:rsidP="002F6ED1">
      <w:pPr>
        <w:pStyle w:val="Heading2"/>
        <w:rPr>
          <w:rFonts w:asciiTheme="minorHAnsi" w:hAnsiTheme="minorHAnsi" w:cstheme="minorHAnsi"/>
          <w:sz w:val="28"/>
          <w:szCs w:val="28"/>
        </w:rPr>
      </w:pPr>
      <w:bookmarkStart w:id="20" w:name="_Toc228998058"/>
      <w:r>
        <w:rPr>
          <w:rFonts w:asciiTheme="minorHAnsi" w:hAnsiTheme="minorHAnsi" w:cstheme="minorHAnsi"/>
          <w:sz w:val="28"/>
          <w:szCs w:val="28"/>
        </w:rPr>
        <w:t>3</w:t>
      </w:r>
      <w:r w:rsidRPr="00566F57">
        <w:rPr>
          <w:rFonts w:asciiTheme="minorHAnsi" w:hAnsiTheme="minorHAnsi" w:cstheme="minorHAnsi"/>
          <w:sz w:val="28"/>
          <w:szCs w:val="28"/>
        </w:rPr>
        <w:t>.</w:t>
      </w:r>
      <w:r>
        <w:rPr>
          <w:rFonts w:asciiTheme="minorHAnsi" w:hAnsiTheme="minorHAnsi" w:cstheme="minorHAnsi"/>
          <w:sz w:val="28"/>
          <w:szCs w:val="28"/>
        </w:rPr>
        <w:t>2</w:t>
      </w:r>
      <w:r w:rsidRPr="00566F57">
        <w:rPr>
          <w:rFonts w:asciiTheme="minorHAnsi" w:hAnsiTheme="minorHAnsi" w:cstheme="minorHAnsi"/>
          <w:sz w:val="28"/>
          <w:szCs w:val="28"/>
        </w:rPr>
        <w:tab/>
        <w:t xml:space="preserve">- </w:t>
      </w:r>
      <w:r>
        <w:rPr>
          <w:rFonts w:asciiTheme="minorHAnsi" w:hAnsiTheme="minorHAnsi" w:cstheme="minorHAnsi"/>
          <w:sz w:val="28"/>
          <w:szCs w:val="28"/>
        </w:rPr>
        <w:t>Literature Review</w:t>
      </w:r>
      <w:bookmarkEnd w:id="20"/>
    </w:p>
    <w:p w14:paraId="7135AB84" w14:textId="1131A21B" w:rsidR="005B5AAD" w:rsidRDefault="002F6ED1" w:rsidP="002334C0">
      <w:pPr>
        <w:rPr>
          <w:rFonts w:asciiTheme="minorHAnsi" w:hAnsiTheme="minorHAnsi" w:cstheme="minorHAnsi"/>
        </w:rPr>
      </w:pPr>
      <w:r>
        <w:rPr>
          <w:rFonts w:asciiTheme="minorHAnsi" w:hAnsiTheme="minorHAnsi" w:cstheme="minorHAnsi"/>
        </w:rPr>
        <w:t xml:space="preserve">The author begun his research by producing a literature review to gather secondary sources of data on whether ‘modular construction is a viable solution to solving the housing crisis in South Wales. As part of the literature </w:t>
      </w:r>
      <w:r w:rsidR="00955F3E">
        <w:rPr>
          <w:rFonts w:asciiTheme="minorHAnsi" w:hAnsiTheme="minorHAnsi" w:cstheme="minorHAnsi"/>
        </w:rPr>
        <w:t>review</w:t>
      </w:r>
      <w:r>
        <w:rPr>
          <w:rFonts w:asciiTheme="minorHAnsi" w:hAnsiTheme="minorHAnsi" w:cstheme="minorHAnsi"/>
        </w:rPr>
        <w:t xml:space="preserve">, the author </w:t>
      </w:r>
      <w:r w:rsidR="00955F3E">
        <w:rPr>
          <w:rFonts w:asciiTheme="minorHAnsi" w:hAnsiTheme="minorHAnsi" w:cstheme="minorHAnsi"/>
        </w:rPr>
        <w:t xml:space="preserve">describes the ‘previous research to map and assess the research area to motivate the aim of the study’ (Science Direct, 2019). </w:t>
      </w:r>
      <w:r w:rsidR="00AA012A">
        <w:rPr>
          <w:rFonts w:asciiTheme="minorHAnsi" w:hAnsiTheme="minorHAnsi" w:cstheme="minorHAnsi"/>
        </w:rPr>
        <w:t>As stated by Rudestam, K.E. and Newton, R.R, when completing a literature review “your task is to build an argument, not a library”. Now that the author has completed an in depth literature review, this will be used as evidence to carry out primary research to target the aims of the study.</w:t>
      </w:r>
    </w:p>
    <w:p w14:paraId="6BFF306A" w14:textId="77777777" w:rsidR="005B5AAD" w:rsidRDefault="005B5AAD" w:rsidP="002334C0">
      <w:pPr>
        <w:rPr>
          <w:rFonts w:asciiTheme="minorHAnsi" w:hAnsiTheme="minorHAnsi" w:cstheme="minorHAnsi"/>
        </w:rPr>
      </w:pPr>
    </w:p>
    <w:p w14:paraId="01A74A03" w14:textId="4EC28554" w:rsidR="00C35B3E" w:rsidRDefault="00C35B3E" w:rsidP="00AA012A">
      <w:pPr>
        <w:pStyle w:val="Heading2"/>
        <w:rPr>
          <w:rFonts w:asciiTheme="minorHAnsi" w:hAnsiTheme="minorHAnsi" w:cstheme="minorHAnsi"/>
          <w:sz w:val="28"/>
          <w:szCs w:val="28"/>
        </w:rPr>
      </w:pPr>
      <w:bookmarkStart w:id="21" w:name="_Toc228998059"/>
      <w:r>
        <w:rPr>
          <w:rFonts w:asciiTheme="minorHAnsi" w:hAnsiTheme="minorHAnsi" w:cstheme="minorHAnsi"/>
          <w:sz w:val="28"/>
          <w:szCs w:val="28"/>
        </w:rPr>
        <w:t>3</w:t>
      </w:r>
      <w:r w:rsidRPr="00566F57">
        <w:rPr>
          <w:rFonts w:asciiTheme="minorHAnsi" w:hAnsiTheme="minorHAnsi" w:cstheme="minorHAnsi"/>
          <w:sz w:val="28"/>
          <w:szCs w:val="28"/>
        </w:rPr>
        <w:t>.</w:t>
      </w:r>
      <w:r>
        <w:rPr>
          <w:rFonts w:asciiTheme="minorHAnsi" w:hAnsiTheme="minorHAnsi" w:cstheme="minorHAnsi"/>
          <w:sz w:val="28"/>
          <w:szCs w:val="28"/>
        </w:rPr>
        <w:t>3</w:t>
      </w:r>
      <w:r w:rsidRPr="00566F57">
        <w:rPr>
          <w:rFonts w:asciiTheme="minorHAnsi" w:hAnsiTheme="minorHAnsi" w:cstheme="minorHAnsi"/>
          <w:sz w:val="28"/>
          <w:szCs w:val="28"/>
        </w:rPr>
        <w:tab/>
        <w:t xml:space="preserve">- </w:t>
      </w:r>
      <w:r>
        <w:rPr>
          <w:rFonts w:asciiTheme="minorHAnsi" w:hAnsiTheme="minorHAnsi" w:cstheme="minorHAnsi"/>
          <w:sz w:val="28"/>
          <w:szCs w:val="28"/>
        </w:rPr>
        <w:t xml:space="preserve">Research Timeframe </w:t>
      </w:r>
      <w:r>
        <w:rPr>
          <w:rFonts w:asciiTheme="minorHAnsi" w:hAnsiTheme="minorHAnsi" w:cstheme="minorHAnsi"/>
          <w:sz w:val="28"/>
          <w:szCs w:val="28"/>
        </w:rPr>
        <w:tab/>
        <w:t>`</w:t>
      </w:r>
      <w:bookmarkEnd w:id="21"/>
    </w:p>
    <w:p w14:paraId="7B2C540B" w14:textId="3D9CF3A9" w:rsidR="007C2C6F" w:rsidRPr="007C2C6F" w:rsidRDefault="007C2C6F" w:rsidP="00C35B3E">
      <w:pPr>
        <w:rPr>
          <w:rFonts w:asciiTheme="minorHAnsi" w:hAnsiTheme="minorHAnsi" w:cstheme="minorHAnsi"/>
          <w:lang w:eastAsia="en-US"/>
        </w:rPr>
      </w:pPr>
      <w:r w:rsidRPr="007C2C6F">
        <w:rPr>
          <w:rFonts w:asciiTheme="minorHAnsi" w:hAnsiTheme="minorHAnsi" w:cstheme="minorHAnsi"/>
          <w:lang w:eastAsia="en-US"/>
        </w:rPr>
        <w:t>The</w:t>
      </w:r>
      <w:r>
        <w:rPr>
          <w:rFonts w:asciiTheme="minorHAnsi" w:hAnsiTheme="minorHAnsi" w:cstheme="minorHAnsi"/>
          <w:lang w:eastAsia="en-US"/>
        </w:rPr>
        <w:t xml:space="preserve">re is only a 2-3 month timeframe for the research  from questionnaires and interviews to be carried out, which is not a very long period of time. The data would need to be gathered in that 2-3 month period so that there is time to analyse and discuss the findings. </w:t>
      </w:r>
    </w:p>
    <w:p w14:paraId="00CE50A6" w14:textId="77777777" w:rsidR="007C2C6F" w:rsidRPr="00C35B3E" w:rsidRDefault="007C2C6F" w:rsidP="00C35B3E">
      <w:pPr>
        <w:rPr>
          <w:lang w:eastAsia="en-US"/>
        </w:rPr>
      </w:pPr>
    </w:p>
    <w:p w14:paraId="35839626" w14:textId="6279CDED" w:rsidR="00AA012A" w:rsidRPr="00CF3450" w:rsidRDefault="00AA012A" w:rsidP="00AA012A">
      <w:pPr>
        <w:pStyle w:val="Heading2"/>
        <w:rPr>
          <w:rFonts w:asciiTheme="minorHAnsi" w:hAnsiTheme="minorHAnsi" w:cstheme="minorHAnsi"/>
          <w:sz w:val="28"/>
          <w:szCs w:val="28"/>
        </w:rPr>
      </w:pPr>
      <w:bookmarkStart w:id="22" w:name="_Toc228998060"/>
      <w:r>
        <w:rPr>
          <w:rFonts w:asciiTheme="minorHAnsi" w:hAnsiTheme="minorHAnsi" w:cstheme="minorHAnsi"/>
          <w:sz w:val="28"/>
          <w:szCs w:val="28"/>
        </w:rPr>
        <w:t>3</w:t>
      </w:r>
      <w:r w:rsidRPr="00566F57">
        <w:rPr>
          <w:rFonts w:asciiTheme="minorHAnsi" w:hAnsiTheme="minorHAnsi" w:cstheme="minorHAnsi"/>
          <w:sz w:val="28"/>
          <w:szCs w:val="28"/>
        </w:rPr>
        <w:t>.</w:t>
      </w:r>
      <w:r w:rsidR="00C35B3E">
        <w:rPr>
          <w:rFonts w:asciiTheme="minorHAnsi" w:hAnsiTheme="minorHAnsi" w:cstheme="minorHAnsi"/>
          <w:sz w:val="28"/>
          <w:szCs w:val="28"/>
        </w:rPr>
        <w:t>5</w:t>
      </w:r>
      <w:r w:rsidRPr="00566F57">
        <w:rPr>
          <w:rFonts w:asciiTheme="minorHAnsi" w:hAnsiTheme="minorHAnsi" w:cstheme="minorHAnsi"/>
          <w:sz w:val="28"/>
          <w:szCs w:val="28"/>
        </w:rPr>
        <w:tab/>
        <w:t xml:space="preserve">- </w:t>
      </w:r>
      <w:r>
        <w:rPr>
          <w:rFonts w:asciiTheme="minorHAnsi" w:hAnsiTheme="minorHAnsi" w:cstheme="minorHAnsi"/>
          <w:sz w:val="28"/>
          <w:szCs w:val="28"/>
        </w:rPr>
        <w:t xml:space="preserve">Research </w:t>
      </w:r>
      <w:r w:rsidR="004B4941">
        <w:rPr>
          <w:rFonts w:asciiTheme="minorHAnsi" w:hAnsiTheme="minorHAnsi" w:cstheme="minorHAnsi"/>
          <w:sz w:val="28"/>
          <w:szCs w:val="28"/>
        </w:rPr>
        <w:t>Design</w:t>
      </w:r>
      <w:r>
        <w:rPr>
          <w:rFonts w:asciiTheme="minorHAnsi" w:hAnsiTheme="minorHAnsi" w:cstheme="minorHAnsi"/>
          <w:sz w:val="28"/>
          <w:szCs w:val="28"/>
        </w:rPr>
        <w:t xml:space="preserve"> </w:t>
      </w:r>
      <w:r>
        <w:rPr>
          <w:rFonts w:asciiTheme="minorHAnsi" w:hAnsiTheme="minorHAnsi" w:cstheme="minorHAnsi"/>
          <w:sz w:val="28"/>
          <w:szCs w:val="28"/>
        </w:rPr>
        <w:tab/>
        <w:t>`</w:t>
      </w:r>
      <w:bookmarkEnd w:id="22"/>
    </w:p>
    <w:p w14:paraId="713B7E9E" w14:textId="5E1A4DE8" w:rsidR="00AA012A" w:rsidRDefault="004B4941" w:rsidP="002334C0">
      <w:pPr>
        <w:rPr>
          <w:rFonts w:asciiTheme="minorHAnsi" w:hAnsiTheme="minorHAnsi" w:cstheme="minorHAnsi"/>
        </w:rPr>
      </w:pPr>
      <w:r>
        <w:rPr>
          <w:rFonts w:asciiTheme="minorHAnsi" w:hAnsiTheme="minorHAnsi" w:cstheme="minorHAnsi"/>
        </w:rPr>
        <w:t xml:space="preserve">As part of the research design, the author will cover which strategies, philosophies, and types of data collection will be used, giving justification for each of the options. </w:t>
      </w:r>
    </w:p>
    <w:p w14:paraId="51002784" w14:textId="77777777" w:rsidR="004B4941" w:rsidRDefault="004B4941" w:rsidP="002334C0">
      <w:pPr>
        <w:rPr>
          <w:rFonts w:asciiTheme="minorHAnsi" w:hAnsiTheme="minorHAnsi" w:cstheme="minorHAnsi"/>
        </w:rPr>
      </w:pPr>
    </w:p>
    <w:p w14:paraId="1B6B29B7" w14:textId="42C4B7E5" w:rsidR="004B4941" w:rsidRDefault="004B4941" w:rsidP="002334C0">
      <w:pPr>
        <w:rPr>
          <w:rFonts w:asciiTheme="minorHAnsi" w:hAnsiTheme="minorHAnsi" w:cstheme="minorHAnsi"/>
        </w:rPr>
      </w:pPr>
      <w:r>
        <w:rPr>
          <w:rFonts w:asciiTheme="minorHAnsi" w:hAnsiTheme="minorHAnsi" w:cstheme="minorHAnsi"/>
        </w:rPr>
        <w:t xml:space="preserve">There are 4 main philosophical worldviews that </w:t>
      </w:r>
      <w:r w:rsidR="007E7516">
        <w:rPr>
          <w:rFonts w:asciiTheme="minorHAnsi" w:hAnsiTheme="minorHAnsi" w:cstheme="minorHAnsi"/>
        </w:rPr>
        <w:t>are also referred to as paradigms and they include positivism, interpretivism, pragmatism, and advocacy.</w:t>
      </w:r>
      <w:r w:rsidR="00C35B3E">
        <w:rPr>
          <w:rFonts w:asciiTheme="minorHAnsi" w:hAnsiTheme="minorHAnsi" w:cstheme="minorHAnsi"/>
        </w:rPr>
        <w:t xml:space="preserve"> </w:t>
      </w:r>
      <w:r w:rsidR="007E7516">
        <w:rPr>
          <w:rFonts w:asciiTheme="minorHAnsi" w:hAnsiTheme="minorHAnsi" w:cstheme="minorHAnsi"/>
        </w:rPr>
        <w:t xml:space="preserve">The philosophical worldview method that the author will use in this project is interpretivism. Interpretivism ‘takes the position that reality is socially constructed’ (GradCoach, 2025) or in other word, that the reality is subjective and can be constructed by the person through their own experience of it. </w:t>
      </w:r>
      <w:r w:rsidR="00C35B3E">
        <w:rPr>
          <w:rFonts w:asciiTheme="minorHAnsi" w:hAnsiTheme="minorHAnsi" w:cstheme="minorHAnsi"/>
        </w:rPr>
        <w:t xml:space="preserve">Research under the interpretivism paradigm will involve exploring the ‘meanings, experiences, and perspectives individuals hold’ (Simply Psychological, 2026), the author will be able to do this by carrying out interviews and questionnaires with industry professionals who have a wealth of experience and perspectives to share. </w:t>
      </w:r>
    </w:p>
    <w:p w14:paraId="2DB0DDAB" w14:textId="77777777" w:rsidR="00CF3450" w:rsidRDefault="00CF3450" w:rsidP="002334C0">
      <w:pPr>
        <w:rPr>
          <w:rFonts w:asciiTheme="minorHAnsi" w:hAnsiTheme="minorHAnsi" w:cstheme="minorHAnsi"/>
        </w:rPr>
      </w:pPr>
    </w:p>
    <w:p w14:paraId="43CC7791" w14:textId="37BC40CF" w:rsidR="00C35B3E" w:rsidRDefault="00617C39" w:rsidP="002334C0">
      <w:pPr>
        <w:rPr>
          <w:rFonts w:asciiTheme="minorHAnsi" w:hAnsiTheme="minorHAnsi" w:cstheme="minorHAnsi"/>
        </w:rPr>
      </w:pPr>
      <w:r>
        <w:rPr>
          <w:rFonts w:asciiTheme="minorHAnsi" w:hAnsiTheme="minorHAnsi" w:cstheme="minorHAnsi"/>
        </w:rPr>
        <w:t>As part of the research strategy, the author has a variety of methodological approaches to choose from in order to conduct the research. In order to achieve the aim to ‘</w:t>
      </w:r>
      <w:r w:rsidRPr="00566F57">
        <w:rPr>
          <w:rFonts w:asciiTheme="minorHAnsi" w:hAnsiTheme="minorHAnsi" w:cstheme="minorHAnsi"/>
        </w:rPr>
        <w:t>provide reasons as to why Modular Construction is a viable solution to solving the housing crisis in South Wales</w:t>
      </w:r>
      <w:r>
        <w:rPr>
          <w:rFonts w:asciiTheme="minorHAnsi" w:hAnsiTheme="minorHAnsi" w:cstheme="minorHAnsi"/>
        </w:rPr>
        <w:t>’, the author will use survey research. Survey research is defined as “the collection of information from a sample of individuals through their responses to questions” (PubMed Central, 2015).</w:t>
      </w:r>
      <w:r w:rsidR="007C2C6F">
        <w:rPr>
          <w:rFonts w:asciiTheme="minorHAnsi" w:hAnsiTheme="minorHAnsi" w:cstheme="minorHAnsi"/>
        </w:rPr>
        <w:t xml:space="preserve"> The data obtained from the interviews and questionnaires will be used as comparison with the research completed in the literature review. </w:t>
      </w:r>
    </w:p>
    <w:p w14:paraId="2EFC16B4" w14:textId="77777777" w:rsidR="007C2C6F" w:rsidRDefault="007C2C6F" w:rsidP="002334C0">
      <w:pPr>
        <w:rPr>
          <w:rFonts w:asciiTheme="minorHAnsi" w:hAnsiTheme="minorHAnsi" w:cstheme="minorHAnsi"/>
        </w:rPr>
      </w:pPr>
    </w:p>
    <w:p w14:paraId="1290DB2B" w14:textId="0118D194" w:rsidR="00C35B3E" w:rsidRDefault="00397FB8" w:rsidP="00397FB8">
      <w:pPr>
        <w:pStyle w:val="Heading2"/>
        <w:rPr>
          <w:rFonts w:asciiTheme="minorHAnsi" w:hAnsiTheme="minorHAnsi" w:cstheme="minorHAnsi"/>
        </w:rPr>
      </w:pPr>
      <w:bookmarkStart w:id="23" w:name="_Toc228998061"/>
      <w:r w:rsidRPr="00397FB8">
        <w:rPr>
          <w:rFonts w:asciiTheme="minorHAnsi" w:hAnsiTheme="minorHAnsi" w:cstheme="minorHAnsi"/>
          <w:sz w:val="28"/>
          <w:szCs w:val="28"/>
        </w:rPr>
        <w:t>3.</w:t>
      </w:r>
      <w:r>
        <w:rPr>
          <w:rFonts w:asciiTheme="minorHAnsi" w:hAnsiTheme="minorHAnsi" w:cstheme="minorHAnsi"/>
          <w:sz w:val="28"/>
          <w:szCs w:val="28"/>
        </w:rPr>
        <w:t>4</w:t>
      </w:r>
      <w:r w:rsidRPr="00397FB8">
        <w:rPr>
          <w:rFonts w:asciiTheme="minorHAnsi" w:hAnsiTheme="minorHAnsi" w:cstheme="minorHAnsi"/>
          <w:sz w:val="28"/>
          <w:szCs w:val="28"/>
        </w:rPr>
        <w:tab/>
        <w:t xml:space="preserve">- </w:t>
      </w:r>
      <w:r>
        <w:rPr>
          <w:rFonts w:asciiTheme="minorHAnsi" w:hAnsiTheme="minorHAnsi" w:cstheme="minorHAnsi"/>
          <w:sz w:val="28"/>
          <w:szCs w:val="28"/>
        </w:rPr>
        <w:t>Methods of Data Collection</w:t>
      </w:r>
      <w:bookmarkEnd w:id="23"/>
    </w:p>
    <w:p w14:paraId="35B9B48D" w14:textId="098FA7EF" w:rsidR="00C35B3E" w:rsidRDefault="00DF09EC" w:rsidP="002334C0">
      <w:pPr>
        <w:rPr>
          <w:rFonts w:asciiTheme="minorHAnsi" w:hAnsiTheme="minorHAnsi" w:cstheme="minorHAnsi"/>
        </w:rPr>
      </w:pPr>
      <w:r>
        <w:rPr>
          <w:rFonts w:asciiTheme="minorHAnsi" w:hAnsiTheme="minorHAnsi" w:cstheme="minorHAnsi"/>
        </w:rPr>
        <w:t>There are 3 main methods used to gather data in primary research which are quantitative research, qualitative research, and mixed methods. The method of gathering data through qualitative research is done in a ‘descriptive and non-numerical form’ (Rudderstack, ND). The method for gathering this research involves collecting the data in the form of descriptions, narratives, or words and common examples for collecting qualitative data include case studies, structured interviews, and observations. The benefit of using the qualitative method for gathering research is that you are able to collect ‘rich and in-depth insights about people’s experiences and opinions’ (Rudderstack, ND)</w:t>
      </w:r>
    </w:p>
    <w:p w14:paraId="17BD4A94" w14:textId="77777777" w:rsidR="00C35B3E" w:rsidRDefault="00C35B3E" w:rsidP="002334C0">
      <w:pPr>
        <w:rPr>
          <w:rFonts w:asciiTheme="minorHAnsi" w:hAnsiTheme="minorHAnsi" w:cstheme="minorHAnsi"/>
        </w:rPr>
      </w:pPr>
    </w:p>
    <w:p w14:paraId="41DE1FDA" w14:textId="0CA61127" w:rsidR="00C35B3E" w:rsidRDefault="00A2230C" w:rsidP="002334C0">
      <w:pPr>
        <w:rPr>
          <w:rFonts w:asciiTheme="minorHAnsi" w:hAnsiTheme="minorHAnsi" w:cstheme="minorHAnsi"/>
        </w:rPr>
      </w:pPr>
      <w:r>
        <w:rPr>
          <w:rFonts w:asciiTheme="minorHAnsi" w:hAnsiTheme="minorHAnsi" w:cstheme="minorHAnsi"/>
        </w:rPr>
        <w:t xml:space="preserve">Quantitative data research involves gathering ‘data in a structured and numerical form’ (Rudderstack, ND) The data that is collected using qualitative methods statistically analysed and measured to obtain numerical conclusions. Some examples where a quantitative research approach is better suited is for things such as physical experiments, </w:t>
      </w:r>
      <w:proofErr w:type="gramStart"/>
      <w:r>
        <w:rPr>
          <w:rFonts w:asciiTheme="minorHAnsi" w:hAnsiTheme="minorHAnsi" w:cstheme="minorHAnsi"/>
        </w:rPr>
        <w:t>surveys</w:t>
      </w:r>
      <w:proofErr w:type="gramEnd"/>
      <w:r>
        <w:rPr>
          <w:rFonts w:asciiTheme="minorHAnsi" w:hAnsiTheme="minorHAnsi" w:cstheme="minorHAnsi"/>
        </w:rPr>
        <w:t xml:space="preserve"> and data analysis. </w:t>
      </w:r>
    </w:p>
    <w:p w14:paraId="1395DC50" w14:textId="77777777" w:rsidR="00C35B3E" w:rsidRDefault="00C35B3E" w:rsidP="002334C0">
      <w:pPr>
        <w:rPr>
          <w:rFonts w:asciiTheme="minorHAnsi" w:hAnsiTheme="minorHAnsi" w:cstheme="minorHAnsi"/>
        </w:rPr>
      </w:pPr>
    </w:p>
    <w:p w14:paraId="46660AC3" w14:textId="00BADA4F" w:rsidR="00C35B3E" w:rsidRDefault="00A2230C" w:rsidP="002334C0">
      <w:pPr>
        <w:rPr>
          <w:rFonts w:asciiTheme="minorHAnsi" w:hAnsiTheme="minorHAnsi" w:cstheme="minorHAnsi"/>
        </w:rPr>
      </w:pPr>
      <w:r>
        <w:rPr>
          <w:rFonts w:asciiTheme="minorHAnsi" w:hAnsiTheme="minorHAnsi" w:cstheme="minorHAnsi"/>
        </w:rPr>
        <w:t xml:space="preserve">Mixed methods research is the combination of both ‘quantitative and qualitative research in order to answer your research question’ (Scribbr, 2022). The mixed methods approach gives the author the ability to gain a more completed picture with the research than what he could get from a standalone qualitative study. </w:t>
      </w:r>
    </w:p>
    <w:p w14:paraId="49564BFD" w14:textId="77777777" w:rsidR="00C35B3E" w:rsidRDefault="00C35B3E" w:rsidP="002334C0">
      <w:pPr>
        <w:rPr>
          <w:rFonts w:asciiTheme="minorHAnsi" w:hAnsiTheme="minorHAnsi" w:cstheme="minorHAnsi"/>
        </w:rPr>
      </w:pPr>
    </w:p>
    <w:p w14:paraId="422E2E22" w14:textId="4E1C8EBD" w:rsidR="00C35B3E" w:rsidRDefault="00766F4C" w:rsidP="002334C0">
      <w:pPr>
        <w:rPr>
          <w:rFonts w:asciiTheme="minorHAnsi" w:hAnsiTheme="minorHAnsi" w:cstheme="minorHAnsi"/>
        </w:rPr>
      </w:pPr>
      <w:r>
        <w:rPr>
          <w:rFonts w:asciiTheme="minorHAnsi" w:hAnsiTheme="minorHAnsi" w:cstheme="minorHAnsi"/>
        </w:rPr>
        <w:t xml:space="preserve">In this specific study, the author will be using mixed methods in order to carry out his research as this allowed him to gain more of a complete picture of the way participants view the future of the building industry in Wales. The qualitative data will be carried out in the form of small, semi structured interviews with experienced industry professionals. The author will then provide additional participants with a questionnaire so that he can present additional data in the forms of percentages and graphs. </w:t>
      </w:r>
    </w:p>
    <w:p w14:paraId="15F02EE1" w14:textId="77777777" w:rsidR="00C81C03" w:rsidRDefault="00C81C03" w:rsidP="00DF6293">
      <w:pPr>
        <w:pStyle w:val="Heading2"/>
        <w:rPr>
          <w:rFonts w:asciiTheme="minorHAnsi" w:hAnsiTheme="minorHAnsi" w:cstheme="minorHAnsi"/>
          <w:sz w:val="28"/>
          <w:szCs w:val="28"/>
        </w:rPr>
      </w:pPr>
    </w:p>
    <w:p w14:paraId="4BF84045" w14:textId="61CD2423" w:rsidR="00DF6293" w:rsidRDefault="00766F4C" w:rsidP="00DF6293">
      <w:pPr>
        <w:pStyle w:val="Heading2"/>
        <w:rPr>
          <w:rFonts w:asciiTheme="minorHAnsi" w:hAnsiTheme="minorHAnsi" w:cstheme="minorHAnsi"/>
        </w:rPr>
      </w:pPr>
      <w:bookmarkStart w:id="24" w:name="_Toc228998062"/>
      <w:r w:rsidRPr="00397FB8">
        <w:rPr>
          <w:rFonts w:asciiTheme="minorHAnsi" w:hAnsiTheme="minorHAnsi" w:cstheme="minorHAnsi"/>
          <w:sz w:val="28"/>
          <w:szCs w:val="28"/>
        </w:rPr>
        <w:t>3.</w:t>
      </w:r>
      <w:r>
        <w:rPr>
          <w:rFonts w:asciiTheme="minorHAnsi" w:hAnsiTheme="minorHAnsi" w:cstheme="minorHAnsi"/>
          <w:sz w:val="28"/>
          <w:szCs w:val="28"/>
        </w:rPr>
        <w:t>5</w:t>
      </w:r>
      <w:r w:rsidRPr="00397FB8">
        <w:rPr>
          <w:rFonts w:asciiTheme="minorHAnsi" w:hAnsiTheme="minorHAnsi" w:cstheme="minorHAnsi"/>
          <w:sz w:val="28"/>
          <w:szCs w:val="28"/>
        </w:rPr>
        <w:tab/>
        <w:t xml:space="preserve">- </w:t>
      </w:r>
      <w:r>
        <w:rPr>
          <w:rFonts w:asciiTheme="minorHAnsi" w:hAnsiTheme="minorHAnsi" w:cstheme="minorHAnsi"/>
          <w:sz w:val="28"/>
          <w:szCs w:val="28"/>
        </w:rPr>
        <w:t>Questionnaires</w:t>
      </w:r>
      <w:bookmarkEnd w:id="24"/>
    </w:p>
    <w:p w14:paraId="6ED071D6" w14:textId="51C8EA6F" w:rsidR="00766F4C" w:rsidRDefault="00766F4C" w:rsidP="002334C0">
      <w:pPr>
        <w:rPr>
          <w:rFonts w:asciiTheme="minorHAnsi" w:hAnsiTheme="minorHAnsi" w:cstheme="minorHAnsi"/>
        </w:rPr>
      </w:pPr>
      <w:r>
        <w:rPr>
          <w:rFonts w:asciiTheme="minorHAnsi" w:hAnsiTheme="minorHAnsi" w:cstheme="minorHAnsi"/>
        </w:rPr>
        <w:t xml:space="preserve">The author aims to distribute </w:t>
      </w:r>
      <w:r w:rsidR="00DF6293">
        <w:rPr>
          <w:rFonts w:asciiTheme="minorHAnsi" w:hAnsiTheme="minorHAnsi" w:cstheme="minorHAnsi"/>
        </w:rPr>
        <w:t>questionnaires to professionals who work in the construction industry, aiming to get responses from people that work in all sorts of different roles.</w:t>
      </w:r>
      <w:r w:rsidR="00CC5BFA">
        <w:rPr>
          <w:rFonts w:asciiTheme="minorHAnsi" w:hAnsiTheme="minorHAnsi" w:cstheme="minorHAnsi"/>
        </w:rPr>
        <w:t xml:space="preserve"> The qualitative research in the form of interviews have been carried out with 2 industry professionals specialising in off-site construction, so the questionnaires will be handed out to professionals that work in offsite construction and professionals who work with traditional methods. This is so that the author can gather quantitative data that won’t have any bias. This way the author can collect data that reflects the construction industry as a whole. All the questions were clearly worded with enough context where necessary to enable the participants to answer all questions, regardless of their modular construction knowledge. The questionnaire consisted of close ended questions such as multiple choice answers so that the author is able to produce graphs showing how the participants answered as a percentage. There are also open ended questions where it is required to provide more than just one word answers. </w:t>
      </w:r>
    </w:p>
    <w:p w14:paraId="4796812C" w14:textId="77777777" w:rsidR="00772C2E" w:rsidRDefault="00772C2E" w:rsidP="002334C0">
      <w:pPr>
        <w:rPr>
          <w:rFonts w:asciiTheme="minorHAnsi" w:hAnsiTheme="minorHAnsi" w:cstheme="minorHAnsi"/>
        </w:rPr>
      </w:pPr>
    </w:p>
    <w:p w14:paraId="6FE0C7F0" w14:textId="77777777" w:rsidR="00766F4C" w:rsidRDefault="00766F4C" w:rsidP="002334C0">
      <w:pPr>
        <w:rPr>
          <w:rFonts w:asciiTheme="minorHAnsi" w:hAnsiTheme="minorHAnsi" w:cstheme="minorHAnsi"/>
        </w:rPr>
      </w:pPr>
    </w:p>
    <w:p w14:paraId="0916C56C" w14:textId="77777777" w:rsidR="00DF6293" w:rsidRDefault="00DF6293" w:rsidP="002334C0">
      <w:pPr>
        <w:rPr>
          <w:rFonts w:asciiTheme="minorHAnsi" w:hAnsiTheme="minorHAnsi" w:cstheme="minorHAnsi"/>
        </w:rPr>
      </w:pPr>
    </w:p>
    <w:p w14:paraId="2CBA50D3" w14:textId="77777777" w:rsidR="00DF6293" w:rsidRDefault="00DF6293" w:rsidP="002334C0">
      <w:pPr>
        <w:rPr>
          <w:rFonts w:asciiTheme="minorHAnsi" w:hAnsiTheme="minorHAnsi" w:cstheme="minorHAnsi"/>
        </w:rPr>
      </w:pPr>
    </w:p>
    <w:tbl>
      <w:tblPr>
        <w:tblStyle w:val="TableGrid"/>
        <w:tblW w:w="0" w:type="auto"/>
        <w:tblLook w:val="04A0" w:firstRow="1" w:lastRow="0" w:firstColumn="1" w:lastColumn="0" w:noHBand="0" w:noVBand="1"/>
      </w:tblPr>
      <w:tblGrid>
        <w:gridCol w:w="4106"/>
        <w:gridCol w:w="4910"/>
      </w:tblGrid>
      <w:tr w:rsidR="00760734" w:rsidRPr="005903AC" w14:paraId="759286E8" w14:textId="77777777" w:rsidTr="00333B1A">
        <w:tc>
          <w:tcPr>
            <w:tcW w:w="9016" w:type="dxa"/>
            <w:gridSpan w:val="2"/>
            <w:tcBorders>
              <w:bottom w:val="single" w:sz="4" w:space="0" w:color="auto"/>
            </w:tcBorders>
          </w:tcPr>
          <w:p w14:paraId="0379DFFC" w14:textId="4EB4CC36" w:rsidR="00760734" w:rsidRPr="005903AC" w:rsidRDefault="00760734" w:rsidP="00760734">
            <w:pPr>
              <w:jc w:val="center"/>
              <w:rPr>
                <w:rFonts w:asciiTheme="minorHAnsi" w:hAnsiTheme="minorHAnsi" w:cstheme="minorHAnsi"/>
              </w:rPr>
            </w:pPr>
            <w:r>
              <w:rPr>
                <w:rFonts w:asciiTheme="minorHAnsi" w:hAnsiTheme="minorHAnsi" w:cstheme="minorHAnsi"/>
              </w:rPr>
              <w:t>Questionnaire questions and reasoning</w:t>
            </w:r>
          </w:p>
        </w:tc>
      </w:tr>
      <w:tr w:rsidR="00760734" w:rsidRPr="005903AC" w14:paraId="239BF056" w14:textId="77777777" w:rsidTr="00772C2E">
        <w:tc>
          <w:tcPr>
            <w:tcW w:w="4106" w:type="dxa"/>
            <w:tcBorders>
              <w:top w:val="single" w:sz="4" w:space="0" w:color="auto"/>
            </w:tcBorders>
          </w:tcPr>
          <w:p w14:paraId="114E739C" w14:textId="13AAFD25" w:rsidR="00760734" w:rsidRPr="005903AC" w:rsidRDefault="00760734" w:rsidP="00760734">
            <w:pPr>
              <w:jc w:val="center"/>
              <w:rPr>
                <w:rFonts w:asciiTheme="minorHAnsi" w:hAnsiTheme="minorHAnsi" w:cstheme="minorHAnsi"/>
              </w:rPr>
            </w:pPr>
            <w:r w:rsidRPr="005903AC">
              <w:rPr>
                <w:rFonts w:asciiTheme="minorHAnsi" w:hAnsiTheme="minorHAnsi" w:cstheme="minorHAnsi"/>
              </w:rPr>
              <w:t>Question</w:t>
            </w:r>
          </w:p>
        </w:tc>
        <w:tc>
          <w:tcPr>
            <w:tcW w:w="4910" w:type="dxa"/>
            <w:tcBorders>
              <w:top w:val="single" w:sz="4" w:space="0" w:color="auto"/>
            </w:tcBorders>
          </w:tcPr>
          <w:p w14:paraId="09B5EEEF" w14:textId="5189666C" w:rsidR="00760734" w:rsidRPr="005903AC" w:rsidRDefault="00760734" w:rsidP="00760734">
            <w:pPr>
              <w:jc w:val="center"/>
              <w:rPr>
                <w:rFonts w:asciiTheme="minorHAnsi" w:hAnsiTheme="minorHAnsi" w:cstheme="minorHAnsi"/>
              </w:rPr>
            </w:pPr>
            <w:r w:rsidRPr="005903AC">
              <w:rPr>
                <w:rFonts w:asciiTheme="minorHAnsi" w:hAnsiTheme="minorHAnsi" w:cstheme="minorHAnsi"/>
              </w:rPr>
              <w:t>The reasoning for the question</w:t>
            </w:r>
          </w:p>
        </w:tc>
      </w:tr>
      <w:tr w:rsidR="00760734" w:rsidRPr="005903AC" w14:paraId="16969C24" w14:textId="77777777" w:rsidTr="00772C2E">
        <w:tc>
          <w:tcPr>
            <w:tcW w:w="4106" w:type="dxa"/>
          </w:tcPr>
          <w:p w14:paraId="305FDED9" w14:textId="160B50F0" w:rsidR="00760734" w:rsidRPr="005903AC" w:rsidRDefault="00760734" w:rsidP="00760734">
            <w:pPr>
              <w:rPr>
                <w:rFonts w:asciiTheme="minorHAnsi" w:hAnsiTheme="minorHAnsi" w:cstheme="minorHAnsi"/>
              </w:rPr>
            </w:pPr>
            <w:r w:rsidRPr="005903AC">
              <w:rPr>
                <w:rFonts w:asciiTheme="minorHAnsi" w:hAnsiTheme="minorHAnsi" w:cstheme="minorHAnsi"/>
              </w:rPr>
              <w:t xml:space="preserve">1. </w:t>
            </w:r>
            <w:r>
              <w:rPr>
                <w:rFonts w:asciiTheme="minorHAnsi" w:hAnsiTheme="minorHAnsi" w:cstheme="minorHAnsi"/>
              </w:rPr>
              <w:t>What is your age group?</w:t>
            </w:r>
          </w:p>
        </w:tc>
        <w:tc>
          <w:tcPr>
            <w:tcW w:w="4910" w:type="dxa"/>
          </w:tcPr>
          <w:p w14:paraId="68F4E8DF" w14:textId="7BBE4147" w:rsidR="00760734" w:rsidRPr="005903AC" w:rsidRDefault="00760734" w:rsidP="00760734">
            <w:pPr>
              <w:rPr>
                <w:rFonts w:asciiTheme="minorHAnsi" w:hAnsiTheme="minorHAnsi" w:cstheme="minorHAnsi"/>
              </w:rPr>
            </w:pPr>
            <w:r>
              <w:rPr>
                <w:rFonts w:asciiTheme="minorHAnsi" w:hAnsiTheme="minorHAnsi" w:cstheme="minorHAnsi"/>
              </w:rPr>
              <w:t xml:space="preserve">Gives the author an idea of how long the participants have worked within the construction industry. </w:t>
            </w:r>
          </w:p>
        </w:tc>
      </w:tr>
      <w:tr w:rsidR="00760734" w:rsidRPr="005903AC" w14:paraId="55A63539" w14:textId="77777777" w:rsidTr="00772C2E">
        <w:tc>
          <w:tcPr>
            <w:tcW w:w="4106" w:type="dxa"/>
          </w:tcPr>
          <w:p w14:paraId="2AF0BE7C" w14:textId="4C257795" w:rsidR="00760734" w:rsidRPr="005903AC" w:rsidRDefault="00760734" w:rsidP="00760734">
            <w:pPr>
              <w:rPr>
                <w:rFonts w:asciiTheme="minorHAnsi" w:hAnsiTheme="minorHAnsi" w:cstheme="minorHAnsi"/>
              </w:rPr>
            </w:pPr>
            <w:r>
              <w:rPr>
                <w:rFonts w:asciiTheme="minorHAnsi" w:hAnsiTheme="minorHAnsi" w:cstheme="minorHAnsi"/>
              </w:rPr>
              <w:t>2. What is your current occupation?</w:t>
            </w:r>
          </w:p>
        </w:tc>
        <w:tc>
          <w:tcPr>
            <w:tcW w:w="4910" w:type="dxa"/>
          </w:tcPr>
          <w:p w14:paraId="70C877BB" w14:textId="7C44C048" w:rsidR="00760734" w:rsidRPr="005903AC" w:rsidRDefault="00760734" w:rsidP="00760734">
            <w:pPr>
              <w:rPr>
                <w:rFonts w:asciiTheme="minorHAnsi" w:hAnsiTheme="minorHAnsi" w:cstheme="minorHAnsi"/>
              </w:rPr>
            </w:pPr>
            <w:r>
              <w:rPr>
                <w:rFonts w:asciiTheme="minorHAnsi" w:hAnsiTheme="minorHAnsi" w:cstheme="minorHAnsi"/>
              </w:rPr>
              <w:t>Tells the author whether the participant has industry experience, university experience, or both.</w:t>
            </w:r>
          </w:p>
        </w:tc>
      </w:tr>
      <w:tr w:rsidR="00760734" w:rsidRPr="005903AC" w14:paraId="2CC3090C" w14:textId="77777777" w:rsidTr="00772C2E">
        <w:tc>
          <w:tcPr>
            <w:tcW w:w="4106" w:type="dxa"/>
          </w:tcPr>
          <w:p w14:paraId="6454A1F3" w14:textId="745AD203" w:rsidR="00760734" w:rsidRPr="005903AC" w:rsidRDefault="00760734" w:rsidP="00760734">
            <w:pPr>
              <w:rPr>
                <w:rFonts w:asciiTheme="minorHAnsi" w:hAnsiTheme="minorHAnsi" w:cstheme="minorHAnsi"/>
              </w:rPr>
            </w:pPr>
            <w:r>
              <w:rPr>
                <w:rFonts w:asciiTheme="minorHAnsi" w:hAnsiTheme="minorHAnsi" w:cstheme="minorHAnsi"/>
              </w:rPr>
              <w:t>3. What is your role within the industry?</w:t>
            </w:r>
          </w:p>
        </w:tc>
        <w:tc>
          <w:tcPr>
            <w:tcW w:w="4910" w:type="dxa"/>
          </w:tcPr>
          <w:p w14:paraId="1DD5C3BE" w14:textId="6F908771" w:rsidR="00760734" w:rsidRPr="005903AC" w:rsidRDefault="00760734" w:rsidP="00760734">
            <w:pPr>
              <w:rPr>
                <w:rFonts w:asciiTheme="minorHAnsi" w:hAnsiTheme="minorHAnsi" w:cstheme="minorHAnsi"/>
              </w:rPr>
            </w:pPr>
            <w:r>
              <w:rPr>
                <w:rFonts w:asciiTheme="minorHAnsi" w:hAnsiTheme="minorHAnsi" w:cstheme="minorHAnsi"/>
              </w:rPr>
              <w:t>Narrows it down for the author, so that when analysing the results he knows what direction the participant is answering from.</w:t>
            </w:r>
          </w:p>
        </w:tc>
      </w:tr>
      <w:tr w:rsidR="00760734" w:rsidRPr="005903AC" w14:paraId="67477C1A" w14:textId="77777777" w:rsidTr="00772C2E">
        <w:tc>
          <w:tcPr>
            <w:tcW w:w="4106" w:type="dxa"/>
          </w:tcPr>
          <w:p w14:paraId="513ECD9A" w14:textId="16CC8311" w:rsidR="00760734" w:rsidRPr="005903AC" w:rsidRDefault="00760734" w:rsidP="00760734">
            <w:pPr>
              <w:rPr>
                <w:rFonts w:asciiTheme="minorHAnsi" w:hAnsiTheme="minorHAnsi" w:cstheme="minorHAnsi"/>
              </w:rPr>
            </w:pPr>
            <w:r>
              <w:rPr>
                <w:rFonts w:asciiTheme="minorHAnsi" w:hAnsiTheme="minorHAnsi" w:cstheme="minorHAnsi"/>
              </w:rPr>
              <w:t>4. Are you aware of the housing crisis in the UK?</w:t>
            </w:r>
          </w:p>
        </w:tc>
        <w:tc>
          <w:tcPr>
            <w:tcW w:w="4910" w:type="dxa"/>
          </w:tcPr>
          <w:p w14:paraId="71626848" w14:textId="2F624544" w:rsidR="00760734" w:rsidRPr="005903AC" w:rsidRDefault="000147B7" w:rsidP="00760734">
            <w:pPr>
              <w:rPr>
                <w:rFonts w:asciiTheme="minorHAnsi" w:hAnsiTheme="minorHAnsi" w:cstheme="minorHAnsi"/>
              </w:rPr>
            </w:pPr>
            <w:r>
              <w:rPr>
                <w:rFonts w:asciiTheme="minorHAnsi" w:hAnsiTheme="minorHAnsi" w:cstheme="minorHAnsi"/>
              </w:rPr>
              <w:t>Provides the author an insight into whether the participant is actually aware of the housing crisis that the UK are facing.</w:t>
            </w:r>
          </w:p>
        </w:tc>
      </w:tr>
      <w:tr w:rsidR="00760734" w:rsidRPr="005903AC" w14:paraId="3FC2BEF5" w14:textId="77777777" w:rsidTr="00772C2E">
        <w:tc>
          <w:tcPr>
            <w:tcW w:w="4106" w:type="dxa"/>
          </w:tcPr>
          <w:p w14:paraId="3C70EBA7" w14:textId="31372CE0" w:rsidR="00760734" w:rsidRPr="005903AC" w:rsidRDefault="00760734" w:rsidP="00760734">
            <w:pPr>
              <w:rPr>
                <w:rFonts w:asciiTheme="minorHAnsi" w:hAnsiTheme="minorHAnsi" w:cstheme="minorHAnsi"/>
              </w:rPr>
            </w:pPr>
            <w:r>
              <w:rPr>
                <w:rFonts w:asciiTheme="minorHAnsi" w:hAnsiTheme="minorHAnsi" w:cstheme="minorHAnsi"/>
              </w:rPr>
              <w:t>5. How much do you know about modular construction?</w:t>
            </w:r>
          </w:p>
        </w:tc>
        <w:tc>
          <w:tcPr>
            <w:tcW w:w="4910" w:type="dxa"/>
          </w:tcPr>
          <w:p w14:paraId="530D4952" w14:textId="22142AE1" w:rsidR="00760734" w:rsidRPr="005903AC" w:rsidRDefault="000147B7" w:rsidP="00760734">
            <w:pPr>
              <w:rPr>
                <w:rFonts w:asciiTheme="minorHAnsi" w:hAnsiTheme="minorHAnsi" w:cstheme="minorHAnsi"/>
              </w:rPr>
            </w:pPr>
            <w:r>
              <w:rPr>
                <w:rFonts w:asciiTheme="minorHAnsi" w:hAnsiTheme="minorHAnsi" w:cstheme="minorHAnsi"/>
              </w:rPr>
              <w:t>Provides the author an insight into how knowledgeable the participants are on the process of modular construction.</w:t>
            </w:r>
          </w:p>
        </w:tc>
      </w:tr>
      <w:tr w:rsidR="00760734" w:rsidRPr="005903AC" w14:paraId="0840AB2C" w14:textId="77777777" w:rsidTr="00772C2E">
        <w:tc>
          <w:tcPr>
            <w:tcW w:w="4106" w:type="dxa"/>
          </w:tcPr>
          <w:p w14:paraId="2D24939F" w14:textId="44D7F2A7" w:rsidR="00760734" w:rsidRPr="005903AC" w:rsidRDefault="00760734" w:rsidP="00760734">
            <w:pPr>
              <w:rPr>
                <w:rFonts w:asciiTheme="minorHAnsi" w:hAnsiTheme="minorHAnsi" w:cstheme="minorHAnsi"/>
              </w:rPr>
            </w:pPr>
            <w:r>
              <w:rPr>
                <w:rFonts w:asciiTheme="minorHAnsi" w:hAnsiTheme="minorHAnsi" w:cstheme="minorHAnsi"/>
              </w:rPr>
              <w:t xml:space="preserve">6. </w:t>
            </w:r>
            <w:r w:rsidR="000147B7">
              <w:rPr>
                <w:rFonts w:asciiTheme="minorHAnsi" w:hAnsiTheme="minorHAnsi" w:cstheme="minorHAnsi"/>
              </w:rPr>
              <w:t>With the government failing every year to achieve the annual goal of ho</w:t>
            </w:r>
            <w:r w:rsidR="00ED1E34">
              <w:rPr>
                <w:rFonts w:asciiTheme="minorHAnsi" w:hAnsiTheme="minorHAnsi" w:cstheme="minorHAnsi"/>
              </w:rPr>
              <w:t>u</w:t>
            </w:r>
            <w:r w:rsidR="000147B7">
              <w:rPr>
                <w:rFonts w:asciiTheme="minorHAnsi" w:hAnsiTheme="minorHAnsi" w:cstheme="minorHAnsi"/>
              </w:rPr>
              <w:t>ses produced each year in the UK, rank the following based on why you think they are failing.</w:t>
            </w:r>
          </w:p>
        </w:tc>
        <w:tc>
          <w:tcPr>
            <w:tcW w:w="4910" w:type="dxa"/>
          </w:tcPr>
          <w:p w14:paraId="6F4013B3" w14:textId="49A4684B" w:rsidR="00760734" w:rsidRPr="005903AC" w:rsidRDefault="000147B7" w:rsidP="00760734">
            <w:pPr>
              <w:rPr>
                <w:rFonts w:asciiTheme="minorHAnsi" w:hAnsiTheme="minorHAnsi" w:cstheme="minorHAnsi"/>
              </w:rPr>
            </w:pPr>
            <w:r>
              <w:rPr>
                <w:rFonts w:asciiTheme="minorHAnsi" w:hAnsiTheme="minorHAnsi" w:cstheme="minorHAnsi"/>
              </w:rPr>
              <w:t>Offers the participants a bit of flexibility in their answer</w:t>
            </w:r>
            <w:r w:rsidR="00ED1E34">
              <w:rPr>
                <w:rFonts w:asciiTheme="minorHAnsi" w:hAnsiTheme="minorHAnsi" w:cstheme="minorHAnsi"/>
              </w:rPr>
              <w:t>. They have to rank how they think the government can help achieve the required number of houses per year.</w:t>
            </w:r>
            <w:r>
              <w:rPr>
                <w:rFonts w:asciiTheme="minorHAnsi" w:hAnsiTheme="minorHAnsi" w:cstheme="minorHAnsi"/>
              </w:rPr>
              <w:t xml:space="preserve"> </w:t>
            </w:r>
          </w:p>
        </w:tc>
      </w:tr>
      <w:tr w:rsidR="00760734" w:rsidRPr="005903AC" w14:paraId="1931D1C8" w14:textId="77777777" w:rsidTr="00772C2E">
        <w:tc>
          <w:tcPr>
            <w:tcW w:w="4106" w:type="dxa"/>
          </w:tcPr>
          <w:p w14:paraId="33F37540" w14:textId="3D557ECF" w:rsidR="00760734" w:rsidRPr="005903AC" w:rsidRDefault="00760734" w:rsidP="00760734">
            <w:pPr>
              <w:rPr>
                <w:rFonts w:asciiTheme="minorHAnsi" w:hAnsiTheme="minorHAnsi" w:cstheme="minorHAnsi"/>
              </w:rPr>
            </w:pPr>
            <w:r>
              <w:rPr>
                <w:rFonts w:asciiTheme="minorHAnsi" w:hAnsiTheme="minorHAnsi" w:cstheme="minorHAnsi"/>
              </w:rPr>
              <w:t>7. Would you be willing to live in a modular home?</w:t>
            </w:r>
          </w:p>
        </w:tc>
        <w:tc>
          <w:tcPr>
            <w:tcW w:w="4910" w:type="dxa"/>
          </w:tcPr>
          <w:p w14:paraId="1DE5EFEB" w14:textId="1957508D" w:rsidR="00760734" w:rsidRPr="005903AC" w:rsidRDefault="002C517C" w:rsidP="00760734">
            <w:pPr>
              <w:rPr>
                <w:rFonts w:asciiTheme="minorHAnsi" w:hAnsiTheme="minorHAnsi" w:cstheme="minorHAnsi"/>
              </w:rPr>
            </w:pPr>
            <w:r>
              <w:rPr>
                <w:rFonts w:asciiTheme="minorHAnsi" w:hAnsiTheme="minorHAnsi" w:cstheme="minorHAnsi"/>
              </w:rPr>
              <w:t>Provides the author an insight of how likely the participant feels about buying a modular house for themselves. Allows the participant to look into the question from a home comfort/cost standpoint not just looking at the benefits it has on construction cost.</w:t>
            </w:r>
          </w:p>
        </w:tc>
      </w:tr>
      <w:tr w:rsidR="00760734" w:rsidRPr="005903AC" w14:paraId="439DCEC6" w14:textId="77777777" w:rsidTr="00772C2E">
        <w:tc>
          <w:tcPr>
            <w:tcW w:w="4106" w:type="dxa"/>
          </w:tcPr>
          <w:p w14:paraId="27499D1B" w14:textId="5A7E90E0" w:rsidR="00760734" w:rsidRPr="005903AC" w:rsidRDefault="00760734" w:rsidP="00760734">
            <w:pPr>
              <w:rPr>
                <w:rFonts w:asciiTheme="minorHAnsi" w:hAnsiTheme="minorHAnsi" w:cstheme="minorHAnsi"/>
              </w:rPr>
            </w:pPr>
            <w:r>
              <w:rPr>
                <w:rFonts w:asciiTheme="minorHAnsi" w:hAnsiTheme="minorHAnsi" w:cstheme="minorHAnsi"/>
              </w:rPr>
              <w:t>8. In your opinion, what are the biggest benefits of modular homes?</w:t>
            </w:r>
          </w:p>
        </w:tc>
        <w:tc>
          <w:tcPr>
            <w:tcW w:w="4910" w:type="dxa"/>
          </w:tcPr>
          <w:p w14:paraId="4E1CD82B" w14:textId="70FBA606" w:rsidR="00760734" w:rsidRPr="005903AC" w:rsidRDefault="00E441A8" w:rsidP="00760734">
            <w:pPr>
              <w:rPr>
                <w:rFonts w:asciiTheme="minorHAnsi" w:hAnsiTheme="minorHAnsi" w:cstheme="minorHAnsi"/>
              </w:rPr>
            </w:pPr>
            <w:r>
              <w:rPr>
                <w:rFonts w:asciiTheme="minorHAnsi" w:hAnsiTheme="minorHAnsi" w:cstheme="minorHAnsi"/>
              </w:rPr>
              <w:t>Let’s the participant express which advantages to modular construction are the most beneficial, and also gives them the opportunity to add any that have been missed.</w:t>
            </w:r>
          </w:p>
        </w:tc>
      </w:tr>
      <w:tr w:rsidR="00760734" w:rsidRPr="005903AC" w14:paraId="7D3B8B85" w14:textId="77777777" w:rsidTr="00772C2E">
        <w:trPr>
          <w:trHeight w:val="417"/>
        </w:trPr>
        <w:tc>
          <w:tcPr>
            <w:tcW w:w="4106" w:type="dxa"/>
          </w:tcPr>
          <w:p w14:paraId="18126403" w14:textId="72EC5D5B" w:rsidR="00760734" w:rsidRPr="005903AC" w:rsidRDefault="00760734" w:rsidP="00760734">
            <w:pPr>
              <w:rPr>
                <w:rFonts w:asciiTheme="minorHAnsi" w:hAnsiTheme="minorHAnsi" w:cstheme="minorHAnsi"/>
              </w:rPr>
            </w:pPr>
            <w:r>
              <w:rPr>
                <w:rFonts w:asciiTheme="minorHAnsi" w:hAnsiTheme="minorHAnsi" w:cstheme="minorHAnsi"/>
              </w:rPr>
              <w:t>9. In your opinion, what are the biggest challenges for modular homes?</w:t>
            </w:r>
          </w:p>
        </w:tc>
        <w:tc>
          <w:tcPr>
            <w:tcW w:w="4910" w:type="dxa"/>
          </w:tcPr>
          <w:p w14:paraId="14939804" w14:textId="2F65B2AA" w:rsidR="00760734" w:rsidRPr="005903AC" w:rsidRDefault="00E441A8" w:rsidP="00760734">
            <w:pPr>
              <w:rPr>
                <w:rFonts w:asciiTheme="minorHAnsi" w:hAnsiTheme="minorHAnsi" w:cstheme="minorHAnsi"/>
              </w:rPr>
            </w:pPr>
            <w:r>
              <w:rPr>
                <w:rFonts w:asciiTheme="minorHAnsi" w:hAnsiTheme="minorHAnsi" w:cstheme="minorHAnsi"/>
              </w:rPr>
              <w:t>Let’s the participant express what the biggest challenges are for modular construction and what they think makes the industry so reluctant to moving to modular construction.</w:t>
            </w:r>
          </w:p>
        </w:tc>
      </w:tr>
      <w:tr w:rsidR="00760734" w:rsidRPr="005903AC" w14:paraId="229C15E9" w14:textId="77777777" w:rsidTr="00772C2E">
        <w:tc>
          <w:tcPr>
            <w:tcW w:w="4106" w:type="dxa"/>
          </w:tcPr>
          <w:p w14:paraId="706464C0" w14:textId="0E83FDD6" w:rsidR="00760734" w:rsidRPr="005903AC" w:rsidRDefault="00760734" w:rsidP="00760734">
            <w:pPr>
              <w:rPr>
                <w:rFonts w:asciiTheme="minorHAnsi" w:hAnsiTheme="minorHAnsi" w:cstheme="minorHAnsi"/>
              </w:rPr>
            </w:pPr>
            <w:r>
              <w:rPr>
                <w:rFonts w:asciiTheme="minorHAnsi" w:hAnsiTheme="minorHAnsi" w:cstheme="minorHAnsi"/>
              </w:rPr>
              <w:t>10. Do you think modular construction could be a viable solution to the housing crisis in the UK?</w:t>
            </w:r>
          </w:p>
        </w:tc>
        <w:tc>
          <w:tcPr>
            <w:tcW w:w="4910" w:type="dxa"/>
          </w:tcPr>
          <w:p w14:paraId="567A0845" w14:textId="53EFF1C3" w:rsidR="00760734" w:rsidRPr="005903AC" w:rsidRDefault="00E441A8" w:rsidP="00760734">
            <w:pPr>
              <w:rPr>
                <w:rFonts w:asciiTheme="minorHAnsi" w:hAnsiTheme="minorHAnsi" w:cstheme="minorHAnsi"/>
              </w:rPr>
            </w:pPr>
            <w:r>
              <w:rPr>
                <w:rFonts w:asciiTheme="minorHAnsi" w:hAnsiTheme="minorHAnsi" w:cstheme="minorHAnsi"/>
              </w:rPr>
              <w:t xml:space="preserve">To finish off the questionnaire, the author has asked participant to answer the big question that the entire research is about as to whether modular construction is a viable solution to the housing crisis. </w:t>
            </w:r>
          </w:p>
        </w:tc>
      </w:tr>
    </w:tbl>
    <w:p w14:paraId="7E79B69E" w14:textId="44B7AA85" w:rsidR="00772C2E" w:rsidRPr="00772C2E" w:rsidRDefault="00772C2E" w:rsidP="00772C2E">
      <w:pPr>
        <w:rPr>
          <w:rFonts w:asciiTheme="minorHAnsi" w:hAnsiTheme="minorHAnsi" w:cstheme="minorHAnsi"/>
        </w:rPr>
      </w:pPr>
      <w:r>
        <w:rPr>
          <w:rFonts w:asciiTheme="minorHAnsi" w:hAnsiTheme="minorHAnsi" w:cstheme="minorHAnsi"/>
        </w:rPr>
        <w:t>Table 1 – Questions in the questionnaire with sufficient reasoning</w:t>
      </w:r>
    </w:p>
    <w:p w14:paraId="2892D9B9" w14:textId="77777777" w:rsidR="00772C2E" w:rsidRPr="00772C2E" w:rsidRDefault="00772C2E" w:rsidP="00772C2E">
      <w:pPr>
        <w:rPr>
          <w:rFonts w:asciiTheme="minorHAnsi" w:hAnsiTheme="minorHAnsi" w:cstheme="minorHAnsi"/>
          <w:lang w:eastAsia="en-US"/>
        </w:rPr>
      </w:pPr>
    </w:p>
    <w:p w14:paraId="280BC978" w14:textId="77777777" w:rsidR="00772C2E" w:rsidRPr="00772C2E" w:rsidRDefault="00772C2E" w:rsidP="00772C2E">
      <w:pPr>
        <w:rPr>
          <w:rFonts w:asciiTheme="minorHAnsi" w:hAnsiTheme="minorHAnsi" w:cstheme="minorHAnsi"/>
          <w:lang w:eastAsia="en-US"/>
        </w:rPr>
      </w:pPr>
    </w:p>
    <w:p w14:paraId="0E4522CC" w14:textId="7DFB6CE6" w:rsidR="00DF6293" w:rsidRDefault="00DF6293" w:rsidP="00DF6293">
      <w:pPr>
        <w:pStyle w:val="Heading2"/>
        <w:rPr>
          <w:rFonts w:asciiTheme="minorHAnsi" w:hAnsiTheme="minorHAnsi" w:cstheme="minorHAnsi"/>
        </w:rPr>
      </w:pPr>
      <w:bookmarkStart w:id="25" w:name="_Toc228998063"/>
      <w:r w:rsidRPr="00397FB8">
        <w:rPr>
          <w:rFonts w:asciiTheme="minorHAnsi" w:hAnsiTheme="minorHAnsi" w:cstheme="minorHAnsi"/>
          <w:sz w:val="28"/>
          <w:szCs w:val="28"/>
        </w:rPr>
        <w:lastRenderedPageBreak/>
        <w:t>3.</w:t>
      </w:r>
      <w:r>
        <w:rPr>
          <w:rFonts w:asciiTheme="minorHAnsi" w:hAnsiTheme="minorHAnsi" w:cstheme="minorHAnsi"/>
          <w:sz w:val="28"/>
          <w:szCs w:val="28"/>
        </w:rPr>
        <w:t>6</w:t>
      </w:r>
      <w:r w:rsidRPr="00397FB8">
        <w:rPr>
          <w:rFonts w:asciiTheme="minorHAnsi" w:hAnsiTheme="minorHAnsi" w:cstheme="minorHAnsi"/>
          <w:sz w:val="28"/>
          <w:szCs w:val="28"/>
        </w:rPr>
        <w:tab/>
        <w:t xml:space="preserve">- </w:t>
      </w:r>
      <w:r>
        <w:rPr>
          <w:rFonts w:asciiTheme="minorHAnsi" w:hAnsiTheme="minorHAnsi" w:cstheme="minorHAnsi"/>
          <w:sz w:val="28"/>
          <w:szCs w:val="28"/>
        </w:rPr>
        <w:t>Interviews</w:t>
      </w:r>
      <w:bookmarkEnd w:id="25"/>
    </w:p>
    <w:p w14:paraId="4465BE5F" w14:textId="3166AEE6" w:rsidR="00DF6293" w:rsidRDefault="00DF6293" w:rsidP="002334C0">
      <w:pPr>
        <w:rPr>
          <w:rFonts w:asciiTheme="minorHAnsi" w:hAnsiTheme="minorHAnsi" w:cstheme="minorHAnsi"/>
        </w:rPr>
      </w:pPr>
      <w:r>
        <w:rPr>
          <w:rFonts w:asciiTheme="minorHAnsi" w:hAnsiTheme="minorHAnsi" w:cstheme="minorHAnsi"/>
        </w:rPr>
        <w:t>The author has set out a small semi structured interview with some effective questions to achieve the aims and objectives set out at the start of the project. The author has selected 2 participants from different roles w</w:t>
      </w:r>
      <w:r w:rsidR="00495FEF">
        <w:rPr>
          <w:rFonts w:asciiTheme="minorHAnsi" w:hAnsiTheme="minorHAnsi" w:cstheme="minorHAnsi"/>
        </w:rPr>
        <w:t xml:space="preserve">ithin modern methods of construction in order to produce a complete research analysis. The participants have been selected due to their extensive experience within modular construction, and their general experience within professional roles in the construction industry. Qualitative research doesn’t require a huge number of participants, so long as the research carried out is extensive and rich. Due to the short time period to complete the research, the author decided that interviewing in small numbers, with deep and insightful knowledge extracted from the 2 interviews. </w:t>
      </w:r>
    </w:p>
    <w:p w14:paraId="2E2CDA89" w14:textId="77777777" w:rsidR="00E441A8" w:rsidRDefault="00E441A8" w:rsidP="002334C0">
      <w:pPr>
        <w:rPr>
          <w:rFonts w:asciiTheme="minorHAnsi" w:hAnsiTheme="minorHAnsi" w:cstheme="minorHAnsi"/>
        </w:rPr>
      </w:pPr>
    </w:p>
    <w:tbl>
      <w:tblPr>
        <w:tblStyle w:val="TableGrid"/>
        <w:tblW w:w="0" w:type="auto"/>
        <w:tblLook w:val="04A0" w:firstRow="1" w:lastRow="0" w:firstColumn="1" w:lastColumn="0" w:noHBand="0" w:noVBand="1"/>
      </w:tblPr>
      <w:tblGrid>
        <w:gridCol w:w="4508"/>
        <w:gridCol w:w="4508"/>
      </w:tblGrid>
      <w:tr w:rsidR="00E441A8" w:rsidRPr="005903AC" w14:paraId="3D1CFD34" w14:textId="77777777" w:rsidTr="00FE3144">
        <w:tc>
          <w:tcPr>
            <w:tcW w:w="9016" w:type="dxa"/>
            <w:gridSpan w:val="2"/>
            <w:tcBorders>
              <w:bottom w:val="single" w:sz="4" w:space="0" w:color="auto"/>
            </w:tcBorders>
          </w:tcPr>
          <w:p w14:paraId="36DFA72B" w14:textId="38A720FD" w:rsidR="00E441A8" w:rsidRPr="005903AC" w:rsidRDefault="00E441A8" w:rsidP="00FE3144">
            <w:pPr>
              <w:jc w:val="center"/>
              <w:rPr>
                <w:rFonts w:asciiTheme="minorHAnsi" w:hAnsiTheme="minorHAnsi" w:cstheme="minorHAnsi"/>
              </w:rPr>
            </w:pPr>
            <w:r>
              <w:rPr>
                <w:rFonts w:asciiTheme="minorHAnsi" w:hAnsiTheme="minorHAnsi" w:cstheme="minorHAnsi"/>
              </w:rPr>
              <w:t>Interview  questions and reasoning</w:t>
            </w:r>
          </w:p>
        </w:tc>
      </w:tr>
      <w:tr w:rsidR="00E441A8" w:rsidRPr="005903AC" w14:paraId="7C606E27" w14:textId="77777777" w:rsidTr="00FE3144">
        <w:tc>
          <w:tcPr>
            <w:tcW w:w="4508" w:type="dxa"/>
            <w:tcBorders>
              <w:top w:val="single" w:sz="4" w:space="0" w:color="auto"/>
            </w:tcBorders>
          </w:tcPr>
          <w:p w14:paraId="1C2A92E7" w14:textId="77777777" w:rsidR="00E441A8" w:rsidRPr="005903AC" w:rsidRDefault="00E441A8" w:rsidP="00FE3144">
            <w:pPr>
              <w:jc w:val="center"/>
              <w:rPr>
                <w:rFonts w:asciiTheme="minorHAnsi" w:hAnsiTheme="minorHAnsi" w:cstheme="minorHAnsi"/>
              </w:rPr>
            </w:pPr>
            <w:r w:rsidRPr="005903AC">
              <w:rPr>
                <w:rFonts w:asciiTheme="minorHAnsi" w:hAnsiTheme="minorHAnsi" w:cstheme="minorHAnsi"/>
              </w:rPr>
              <w:t>Question</w:t>
            </w:r>
          </w:p>
        </w:tc>
        <w:tc>
          <w:tcPr>
            <w:tcW w:w="4508" w:type="dxa"/>
            <w:tcBorders>
              <w:top w:val="single" w:sz="4" w:space="0" w:color="auto"/>
            </w:tcBorders>
          </w:tcPr>
          <w:p w14:paraId="285267AF" w14:textId="77777777" w:rsidR="00E441A8" w:rsidRPr="005903AC" w:rsidRDefault="00E441A8" w:rsidP="00FE3144">
            <w:pPr>
              <w:jc w:val="center"/>
              <w:rPr>
                <w:rFonts w:asciiTheme="minorHAnsi" w:hAnsiTheme="minorHAnsi" w:cstheme="minorHAnsi"/>
              </w:rPr>
            </w:pPr>
            <w:r w:rsidRPr="005903AC">
              <w:rPr>
                <w:rFonts w:asciiTheme="minorHAnsi" w:hAnsiTheme="minorHAnsi" w:cstheme="minorHAnsi"/>
              </w:rPr>
              <w:t>The reasoning for the question</w:t>
            </w:r>
          </w:p>
        </w:tc>
      </w:tr>
      <w:tr w:rsidR="00E441A8" w:rsidRPr="005903AC" w14:paraId="0483678B" w14:textId="77777777" w:rsidTr="00FE3144">
        <w:tc>
          <w:tcPr>
            <w:tcW w:w="4508" w:type="dxa"/>
          </w:tcPr>
          <w:p w14:paraId="1A6EB63F" w14:textId="50F2E0B1" w:rsidR="00E441A8" w:rsidRPr="005903AC" w:rsidRDefault="00E441A8" w:rsidP="00FE3144">
            <w:pPr>
              <w:rPr>
                <w:rFonts w:asciiTheme="minorHAnsi" w:hAnsiTheme="minorHAnsi" w:cstheme="minorHAnsi"/>
              </w:rPr>
            </w:pPr>
            <w:r w:rsidRPr="005903AC">
              <w:rPr>
                <w:rFonts w:asciiTheme="minorHAnsi" w:hAnsiTheme="minorHAnsi" w:cstheme="minorHAnsi"/>
              </w:rPr>
              <w:t xml:space="preserve">1. </w:t>
            </w:r>
            <w:r w:rsidR="00770240">
              <w:rPr>
                <w:rFonts w:asciiTheme="minorHAnsi" w:hAnsiTheme="minorHAnsi" w:cstheme="minorHAnsi"/>
              </w:rPr>
              <w:t>What is your professional role in the construction industry, and how many years of experience do you have?</w:t>
            </w:r>
          </w:p>
        </w:tc>
        <w:tc>
          <w:tcPr>
            <w:tcW w:w="4508" w:type="dxa"/>
          </w:tcPr>
          <w:p w14:paraId="24524DE7" w14:textId="2113E31A" w:rsidR="00E441A8" w:rsidRPr="005903AC" w:rsidRDefault="00497954" w:rsidP="00FE3144">
            <w:pPr>
              <w:rPr>
                <w:rFonts w:asciiTheme="minorHAnsi" w:hAnsiTheme="minorHAnsi" w:cstheme="minorHAnsi"/>
              </w:rPr>
            </w:pPr>
            <w:r>
              <w:rPr>
                <w:rFonts w:asciiTheme="minorHAnsi" w:hAnsiTheme="minorHAnsi" w:cstheme="minorHAnsi"/>
              </w:rPr>
              <w:t>Gives the participant an opportunity to state the level of experience that they have in the construction industry.</w:t>
            </w:r>
          </w:p>
        </w:tc>
      </w:tr>
      <w:tr w:rsidR="00E441A8" w:rsidRPr="005903AC" w14:paraId="0F117674" w14:textId="77777777" w:rsidTr="00FE3144">
        <w:tc>
          <w:tcPr>
            <w:tcW w:w="4508" w:type="dxa"/>
          </w:tcPr>
          <w:p w14:paraId="4028040E" w14:textId="0F22AD75" w:rsidR="00E441A8" w:rsidRPr="005903AC" w:rsidRDefault="00E441A8" w:rsidP="00FE3144">
            <w:pPr>
              <w:rPr>
                <w:rFonts w:asciiTheme="minorHAnsi" w:hAnsiTheme="minorHAnsi" w:cstheme="minorHAnsi"/>
              </w:rPr>
            </w:pPr>
            <w:r>
              <w:rPr>
                <w:rFonts w:asciiTheme="minorHAnsi" w:hAnsiTheme="minorHAnsi" w:cstheme="minorHAnsi"/>
              </w:rPr>
              <w:t xml:space="preserve">2. </w:t>
            </w:r>
            <w:r w:rsidR="00770240">
              <w:rPr>
                <w:rFonts w:asciiTheme="minorHAnsi" w:hAnsiTheme="minorHAnsi" w:cstheme="minorHAnsi"/>
              </w:rPr>
              <w:t>Based on your experiences with modern methods of construction, what are the advantages and disadvantages you have found with off-site construction?</w:t>
            </w:r>
          </w:p>
        </w:tc>
        <w:tc>
          <w:tcPr>
            <w:tcW w:w="4508" w:type="dxa"/>
          </w:tcPr>
          <w:p w14:paraId="5A306EA4" w14:textId="7D16D728" w:rsidR="00497954" w:rsidRPr="005903AC" w:rsidRDefault="00497954" w:rsidP="00FE3144">
            <w:pPr>
              <w:rPr>
                <w:rFonts w:asciiTheme="minorHAnsi" w:hAnsiTheme="minorHAnsi" w:cstheme="minorHAnsi"/>
              </w:rPr>
            </w:pPr>
            <w:r>
              <w:rPr>
                <w:rFonts w:asciiTheme="minorHAnsi" w:hAnsiTheme="minorHAnsi" w:cstheme="minorHAnsi"/>
              </w:rPr>
              <w:t xml:space="preserve">Allows the author to get an insight of the advantages and disadvantages of off-site construction through the knowledge and experience of senior </w:t>
            </w:r>
            <w:r w:rsidR="003378D7">
              <w:rPr>
                <w:rFonts w:asciiTheme="minorHAnsi" w:hAnsiTheme="minorHAnsi" w:cstheme="minorHAnsi"/>
              </w:rPr>
              <w:t>professionals</w:t>
            </w:r>
            <w:r>
              <w:rPr>
                <w:rFonts w:asciiTheme="minorHAnsi" w:hAnsiTheme="minorHAnsi" w:cstheme="minorHAnsi"/>
              </w:rPr>
              <w:t>.</w:t>
            </w:r>
          </w:p>
        </w:tc>
      </w:tr>
      <w:tr w:rsidR="00E441A8" w:rsidRPr="005903AC" w14:paraId="72185831" w14:textId="77777777" w:rsidTr="00FE3144">
        <w:tc>
          <w:tcPr>
            <w:tcW w:w="4508" w:type="dxa"/>
          </w:tcPr>
          <w:p w14:paraId="2BF9F0B2" w14:textId="37B8328F" w:rsidR="00E441A8" w:rsidRPr="005903AC" w:rsidRDefault="00E441A8" w:rsidP="00FE3144">
            <w:pPr>
              <w:rPr>
                <w:rFonts w:asciiTheme="minorHAnsi" w:hAnsiTheme="minorHAnsi" w:cstheme="minorHAnsi"/>
              </w:rPr>
            </w:pPr>
            <w:r>
              <w:rPr>
                <w:rFonts w:asciiTheme="minorHAnsi" w:hAnsiTheme="minorHAnsi" w:cstheme="minorHAnsi"/>
              </w:rPr>
              <w:t xml:space="preserve">3. </w:t>
            </w:r>
            <w:r w:rsidR="00770240">
              <w:rPr>
                <w:rFonts w:asciiTheme="minorHAnsi" w:hAnsiTheme="minorHAnsi" w:cstheme="minorHAnsi"/>
              </w:rPr>
              <w:t>Do you believe there is still a reluctancy in the industry towards using modular construction methods?</w:t>
            </w:r>
          </w:p>
        </w:tc>
        <w:tc>
          <w:tcPr>
            <w:tcW w:w="4508" w:type="dxa"/>
          </w:tcPr>
          <w:p w14:paraId="2E93AB1E" w14:textId="07C6A090" w:rsidR="00E441A8" w:rsidRPr="005903AC" w:rsidRDefault="00497954" w:rsidP="00FE3144">
            <w:pPr>
              <w:rPr>
                <w:rFonts w:asciiTheme="minorHAnsi" w:hAnsiTheme="minorHAnsi" w:cstheme="minorHAnsi"/>
              </w:rPr>
            </w:pPr>
            <w:r>
              <w:rPr>
                <w:rFonts w:asciiTheme="minorHAnsi" w:hAnsiTheme="minorHAnsi" w:cstheme="minorHAnsi"/>
              </w:rPr>
              <w:t>The author can use this information to get a sense as to whether modular construction companies and professionals can sense the reluctancy in the industry to use modern methods.</w:t>
            </w:r>
          </w:p>
        </w:tc>
      </w:tr>
      <w:tr w:rsidR="00E441A8" w:rsidRPr="005903AC" w14:paraId="4E7D34CC" w14:textId="77777777" w:rsidTr="00FE3144">
        <w:tc>
          <w:tcPr>
            <w:tcW w:w="4508" w:type="dxa"/>
          </w:tcPr>
          <w:p w14:paraId="2AFC35C8" w14:textId="730CF83A" w:rsidR="00E441A8" w:rsidRPr="005903AC" w:rsidRDefault="00E441A8" w:rsidP="00FE3144">
            <w:pPr>
              <w:rPr>
                <w:rFonts w:asciiTheme="minorHAnsi" w:hAnsiTheme="minorHAnsi" w:cstheme="minorHAnsi"/>
              </w:rPr>
            </w:pPr>
            <w:r>
              <w:rPr>
                <w:rFonts w:asciiTheme="minorHAnsi" w:hAnsiTheme="minorHAnsi" w:cstheme="minorHAnsi"/>
              </w:rPr>
              <w:t xml:space="preserve">4. </w:t>
            </w:r>
            <w:r w:rsidR="00770240">
              <w:rPr>
                <w:rFonts w:asciiTheme="minorHAnsi" w:hAnsiTheme="minorHAnsi" w:cstheme="minorHAnsi"/>
              </w:rPr>
              <w:t>Have you experienced the skilled labour shortage in the industry, and do you believe the skilled labour shortage has had  an impact on the quantity of houses being built?</w:t>
            </w:r>
          </w:p>
        </w:tc>
        <w:tc>
          <w:tcPr>
            <w:tcW w:w="4508" w:type="dxa"/>
          </w:tcPr>
          <w:p w14:paraId="28A7F560" w14:textId="661F9B57" w:rsidR="00E441A8" w:rsidRPr="005903AC" w:rsidRDefault="00E038A1" w:rsidP="00FE3144">
            <w:pPr>
              <w:rPr>
                <w:rFonts w:asciiTheme="minorHAnsi" w:hAnsiTheme="minorHAnsi" w:cstheme="minorHAnsi"/>
              </w:rPr>
            </w:pPr>
            <w:r>
              <w:rPr>
                <w:rFonts w:asciiTheme="minorHAnsi" w:hAnsiTheme="minorHAnsi" w:cstheme="minorHAnsi"/>
              </w:rPr>
              <w:t>The author can get a sense into whether the skilled labour shortage directly effects off-site construction companies, to back up some of the data that was found in the literature review.</w:t>
            </w:r>
          </w:p>
        </w:tc>
      </w:tr>
      <w:tr w:rsidR="00E441A8" w:rsidRPr="005903AC" w14:paraId="2032200C" w14:textId="77777777" w:rsidTr="00FE3144">
        <w:tc>
          <w:tcPr>
            <w:tcW w:w="4508" w:type="dxa"/>
          </w:tcPr>
          <w:p w14:paraId="345F568B" w14:textId="2B7FF154" w:rsidR="00E441A8" w:rsidRPr="005903AC" w:rsidRDefault="00E441A8" w:rsidP="00FE3144">
            <w:pPr>
              <w:rPr>
                <w:rFonts w:asciiTheme="minorHAnsi" w:hAnsiTheme="minorHAnsi" w:cstheme="minorHAnsi"/>
              </w:rPr>
            </w:pPr>
            <w:r>
              <w:rPr>
                <w:rFonts w:asciiTheme="minorHAnsi" w:hAnsiTheme="minorHAnsi" w:cstheme="minorHAnsi"/>
              </w:rPr>
              <w:t xml:space="preserve">5. </w:t>
            </w:r>
            <w:r w:rsidR="00770240">
              <w:rPr>
                <w:rFonts w:asciiTheme="minorHAnsi" w:hAnsiTheme="minorHAnsi" w:cstheme="minorHAnsi"/>
              </w:rPr>
              <w:t>Lastly, do you think modular construction could be used as a viable solution to solv</w:t>
            </w:r>
            <w:r w:rsidR="003378D7">
              <w:rPr>
                <w:rFonts w:asciiTheme="minorHAnsi" w:hAnsiTheme="minorHAnsi" w:cstheme="minorHAnsi"/>
              </w:rPr>
              <w:t>e</w:t>
            </w:r>
            <w:r w:rsidR="00770240">
              <w:rPr>
                <w:rFonts w:asciiTheme="minorHAnsi" w:hAnsiTheme="minorHAnsi" w:cstheme="minorHAnsi"/>
              </w:rPr>
              <w:t xml:space="preserve"> the housing crisis?</w:t>
            </w:r>
          </w:p>
        </w:tc>
        <w:tc>
          <w:tcPr>
            <w:tcW w:w="4508" w:type="dxa"/>
          </w:tcPr>
          <w:p w14:paraId="4887E391" w14:textId="002501AB" w:rsidR="00E441A8" w:rsidRPr="005903AC" w:rsidRDefault="00E038A1" w:rsidP="00FE3144">
            <w:pPr>
              <w:rPr>
                <w:rFonts w:asciiTheme="minorHAnsi" w:hAnsiTheme="minorHAnsi" w:cstheme="minorHAnsi"/>
              </w:rPr>
            </w:pPr>
            <w:r>
              <w:rPr>
                <w:rFonts w:asciiTheme="minorHAnsi" w:hAnsiTheme="minorHAnsi" w:cstheme="minorHAnsi"/>
              </w:rPr>
              <w:t>Open ended question to allow the participant to give their final opinions on whether the modular construction strategy has a sustained future.</w:t>
            </w:r>
          </w:p>
        </w:tc>
      </w:tr>
    </w:tbl>
    <w:p w14:paraId="5D23B324" w14:textId="5CB3DFDA" w:rsidR="00766F4C" w:rsidRDefault="00772C2E" w:rsidP="002334C0">
      <w:pPr>
        <w:rPr>
          <w:rFonts w:asciiTheme="minorHAnsi" w:hAnsiTheme="minorHAnsi" w:cstheme="minorHAnsi"/>
        </w:rPr>
      </w:pPr>
      <w:r>
        <w:rPr>
          <w:rFonts w:asciiTheme="minorHAnsi" w:hAnsiTheme="minorHAnsi" w:cstheme="minorHAnsi"/>
        </w:rPr>
        <w:t>Table 2 – Questions in the interview with sufficient reasoning</w:t>
      </w:r>
    </w:p>
    <w:p w14:paraId="072F954C" w14:textId="5FBCC5DD" w:rsidR="00772C2E" w:rsidRDefault="00772C2E" w:rsidP="002334C0">
      <w:pPr>
        <w:rPr>
          <w:rFonts w:asciiTheme="minorHAnsi" w:hAnsiTheme="minorHAnsi" w:cstheme="minorHAnsi"/>
        </w:rPr>
      </w:pPr>
    </w:p>
    <w:p w14:paraId="7EF22728" w14:textId="4B151ABE" w:rsidR="00BD44BF" w:rsidRDefault="00BD44BF" w:rsidP="00BD44BF">
      <w:pPr>
        <w:pStyle w:val="Heading2"/>
        <w:rPr>
          <w:rFonts w:asciiTheme="minorHAnsi" w:hAnsiTheme="minorHAnsi" w:cstheme="minorHAnsi"/>
        </w:rPr>
      </w:pPr>
      <w:bookmarkStart w:id="26" w:name="_Toc228998064"/>
      <w:r w:rsidRPr="00397FB8">
        <w:rPr>
          <w:rFonts w:asciiTheme="minorHAnsi" w:hAnsiTheme="minorHAnsi" w:cstheme="minorHAnsi"/>
          <w:sz w:val="28"/>
          <w:szCs w:val="28"/>
        </w:rPr>
        <w:t>3.</w:t>
      </w:r>
      <w:r>
        <w:rPr>
          <w:rFonts w:asciiTheme="minorHAnsi" w:hAnsiTheme="minorHAnsi" w:cstheme="minorHAnsi"/>
          <w:sz w:val="28"/>
          <w:szCs w:val="28"/>
        </w:rPr>
        <w:t>7</w:t>
      </w:r>
      <w:r w:rsidRPr="00397FB8">
        <w:rPr>
          <w:rFonts w:asciiTheme="minorHAnsi" w:hAnsiTheme="minorHAnsi" w:cstheme="minorHAnsi"/>
          <w:sz w:val="28"/>
          <w:szCs w:val="28"/>
        </w:rPr>
        <w:tab/>
        <w:t xml:space="preserve">- </w:t>
      </w:r>
      <w:r>
        <w:rPr>
          <w:rFonts w:asciiTheme="minorHAnsi" w:hAnsiTheme="minorHAnsi" w:cstheme="minorHAnsi"/>
          <w:sz w:val="28"/>
          <w:szCs w:val="28"/>
        </w:rPr>
        <w:t>Ethical Research Methods</w:t>
      </w:r>
      <w:bookmarkEnd w:id="26"/>
    </w:p>
    <w:p w14:paraId="041448C7" w14:textId="77188C61" w:rsidR="00A0590F" w:rsidRPr="00DB6CAF" w:rsidRDefault="00BD44BF" w:rsidP="002334C0">
      <w:pPr>
        <w:rPr>
          <w:rFonts w:asciiTheme="minorHAnsi" w:hAnsiTheme="minorHAnsi" w:cstheme="minorHAnsi"/>
        </w:rPr>
      </w:pPr>
      <w:r>
        <w:rPr>
          <w:rFonts w:asciiTheme="minorHAnsi" w:hAnsiTheme="minorHAnsi" w:cstheme="minorHAnsi"/>
        </w:rPr>
        <w:t>In order to carry out interviews as part of the authors research, he made sure to consider the most ethical approaches in doing so. The author contacted the interview participants via emai</w:t>
      </w:r>
      <w:r w:rsidR="005125DC">
        <w:rPr>
          <w:rFonts w:asciiTheme="minorHAnsi" w:hAnsiTheme="minorHAnsi" w:cstheme="minorHAnsi"/>
        </w:rPr>
        <w:t>ls in order to gain consent and approval to carry out the interviews, as it is the interviewer’s responsibility to make sure the ‘interviewees feel comfortable and that they know it is their choice whether or not they participate’ (Santa Clara University, ND). All interviewees were provided with a copy of the questions that they were asked beforehand, to ensure they were comfortable with the topics that were discussed. When analysing the data taken from the interviews, the participants will be kept as anonymous and will be referred to as ‘participant 1’ and ‘participant 2’ to protect their identity.</w:t>
      </w:r>
    </w:p>
    <w:p w14:paraId="0D3294A9" w14:textId="5A9C21B6" w:rsidR="002334C0" w:rsidRPr="00DB6CAF" w:rsidRDefault="002334C0" w:rsidP="002334C0">
      <w:pPr>
        <w:pStyle w:val="Heading1"/>
        <w:rPr>
          <w:rFonts w:asciiTheme="minorHAnsi" w:hAnsiTheme="minorHAnsi" w:cstheme="minorHAnsi"/>
          <w:b/>
          <w:bCs/>
        </w:rPr>
      </w:pPr>
      <w:bookmarkStart w:id="27" w:name="_Toc228998065"/>
      <w:r w:rsidRPr="00DB6CAF">
        <w:rPr>
          <w:rFonts w:asciiTheme="minorHAnsi" w:hAnsiTheme="minorHAnsi" w:cstheme="minorHAnsi"/>
          <w:b/>
          <w:bCs/>
        </w:rPr>
        <w:lastRenderedPageBreak/>
        <w:t>4.0</w:t>
      </w:r>
      <w:r w:rsidR="000F7AE3" w:rsidRPr="00DB6CAF">
        <w:rPr>
          <w:rFonts w:asciiTheme="minorHAnsi" w:hAnsiTheme="minorHAnsi" w:cstheme="minorHAnsi"/>
          <w:b/>
          <w:bCs/>
        </w:rPr>
        <w:tab/>
      </w:r>
      <w:r w:rsidRPr="00DB6CAF">
        <w:rPr>
          <w:rFonts w:asciiTheme="minorHAnsi" w:hAnsiTheme="minorHAnsi" w:cstheme="minorHAnsi"/>
          <w:b/>
          <w:bCs/>
        </w:rPr>
        <w:t>– Results and Analysis</w:t>
      </w:r>
      <w:bookmarkEnd w:id="27"/>
    </w:p>
    <w:p w14:paraId="1F5C12F8" w14:textId="65E7ED80" w:rsidR="002334C0" w:rsidRPr="00DB6CAF" w:rsidRDefault="002334C0" w:rsidP="002334C0">
      <w:pPr>
        <w:rPr>
          <w:rFonts w:asciiTheme="minorHAnsi" w:hAnsiTheme="minorHAnsi" w:cstheme="minorHAnsi"/>
        </w:rPr>
      </w:pPr>
    </w:p>
    <w:p w14:paraId="618EC8E7" w14:textId="6C9B582A" w:rsidR="00A0590F" w:rsidRDefault="00A0590F" w:rsidP="00A0590F">
      <w:pPr>
        <w:pStyle w:val="Heading2"/>
        <w:rPr>
          <w:rFonts w:asciiTheme="minorHAnsi" w:hAnsiTheme="minorHAnsi" w:cstheme="minorHAnsi"/>
        </w:rPr>
      </w:pPr>
      <w:bookmarkStart w:id="28" w:name="_Toc228998066"/>
      <w:r>
        <w:rPr>
          <w:rFonts w:asciiTheme="minorHAnsi" w:hAnsiTheme="minorHAnsi" w:cstheme="minorHAnsi"/>
          <w:sz w:val="28"/>
          <w:szCs w:val="28"/>
        </w:rPr>
        <w:t>4.1</w:t>
      </w:r>
      <w:r w:rsidRPr="00397FB8">
        <w:rPr>
          <w:rFonts w:asciiTheme="minorHAnsi" w:hAnsiTheme="minorHAnsi" w:cstheme="minorHAnsi"/>
          <w:sz w:val="28"/>
          <w:szCs w:val="28"/>
        </w:rPr>
        <w:tab/>
        <w:t xml:space="preserve">- </w:t>
      </w:r>
      <w:r>
        <w:rPr>
          <w:rFonts w:asciiTheme="minorHAnsi" w:hAnsiTheme="minorHAnsi" w:cstheme="minorHAnsi"/>
          <w:sz w:val="28"/>
          <w:szCs w:val="28"/>
        </w:rPr>
        <w:t>Introduction</w:t>
      </w:r>
      <w:bookmarkEnd w:id="28"/>
    </w:p>
    <w:p w14:paraId="6E5C4743" w14:textId="1B7A29D4" w:rsidR="002334C0" w:rsidRDefault="00A0590F" w:rsidP="002334C0">
      <w:pPr>
        <w:rPr>
          <w:rFonts w:asciiTheme="minorHAnsi" w:hAnsiTheme="minorHAnsi" w:cstheme="minorHAnsi"/>
        </w:rPr>
      </w:pPr>
      <w:r>
        <w:rPr>
          <w:rFonts w:asciiTheme="minorHAnsi" w:hAnsiTheme="minorHAnsi" w:cstheme="minorHAnsi"/>
        </w:rPr>
        <w:t xml:space="preserve">The aim of the research carried out through interviews and questionnaires is to identify whether modular construction </w:t>
      </w:r>
      <w:r w:rsidR="00A501D6">
        <w:rPr>
          <w:rFonts w:asciiTheme="minorHAnsi" w:hAnsiTheme="minorHAnsi" w:cstheme="minorHAnsi"/>
        </w:rPr>
        <w:t>could be used as a method in solving the housing crisis in the UK. The results that come from the interviews and questionnaires are to be views as subjective results, as they are expected to be research findings based on the personal opinions and perceptions.</w:t>
      </w:r>
    </w:p>
    <w:p w14:paraId="0D3DC22E" w14:textId="77777777" w:rsidR="00A0590F" w:rsidRDefault="00A0590F" w:rsidP="002334C0">
      <w:pPr>
        <w:rPr>
          <w:rFonts w:asciiTheme="minorHAnsi" w:hAnsiTheme="minorHAnsi" w:cstheme="minorHAnsi"/>
        </w:rPr>
      </w:pPr>
    </w:p>
    <w:p w14:paraId="6B8500A6" w14:textId="7ABC8225" w:rsidR="00A0590F" w:rsidRDefault="00A0590F" w:rsidP="00A0590F">
      <w:pPr>
        <w:pStyle w:val="Heading2"/>
        <w:rPr>
          <w:rFonts w:asciiTheme="minorHAnsi" w:hAnsiTheme="minorHAnsi" w:cstheme="minorHAnsi"/>
        </w:rPr>
      </w:pPr>
      <w:bookmarkStart w:id="29" w:name="_Toc228998067"/>
      <w:r>
        <w:rPr>
          <w:rFonts w:asciiTheme="minorHAnsi" w:hAnsiTheme="minorHAnsi" w:cstheme="minorHAnsi"/>
          <w:sz w:val="28"/>
          <w:szCs w:val="28"/>
        </w:rPr>
        <w:t>4.2</w:t>
      </w:r>
      <w:r w:rsidRPr="00397FB8">
        <w:rPr>
          <w:rFonts w:asciiTheme="minorHAnsi" w:hAnsiTheme="minorHAnsi" w:cstheme="minorHAnsi"/>
          <w:sz w:val="28"/>
          <w:szCs w:val="28"/>
        </w:rPr>
        <w:tab/>
        <w:t xml:space="preserve">- </w:t>
      </w:r>
      <w:r>
        <w:rPr>
          <w:rFonts w:asciiTheme="minorHAnsi" w:hAnsiTheme="minorHAnsi" w:cstheme="minorHAnsi"/>
          <w:sz w:val="28"/>
          <w:szCs w:val="28"/>
        </w:rPr>
        <w:t>Questionnaires</w:t>
      </w:r>
      <w:bookmarkEnd w:id="29"/>
    </w:p>
    <w:p w14:paraId="18C0E759" w14:textId="0843CF12" w:rsidR="00A0590F" w:rsidRDefault="00A501D6" w:rsidP="002334C0">
      <w:pPr>
        <w:rPr>
          <w:rFonts w:asciiTheme="minorHAnsi" w:hAnsiTheme="minorHAnsi" w:cstheme="minorHAnsi"/>
        </w:rPr>
      </w:pPr>
      <w:r>
        <w:rPr>
          <w:rFonts w:asciiTheme="minorHAnsi" w:hAnsiTheme="minorHAnsi" w:cstheme="minorHAnsi"/>
        </w:rPr>
        <w:t>The author distributed the questionnaire to a controlled environment of people that work in different roles within the construction industry. The author distributed the questionnaire to a wide variation of people that work with different methods of construction, so that the results are as unbiased as possible. If the questionnaire was sent out to professionals that only work with modular construction there is a high chance that some participants will take the opportunity to advertise the method they use. The questionnaire consists of 10 questions</w:t>
      </w:r>
      <w:r w:rsidR="00E80544">
        <w:rPr>
          <w:rFonts w:asciiTheme="minorHAnsi" w:hAnsiTheme="minorHAnsi" w:cstheme="minorHAnsi"/>
        </w:rPr>
        <w:t>, to get an idea of the participants expertise in the industry, before moving on to questions that give a better understanding of their stance on modular housing, and whether they believe it is a viable solution to the housing crisis. The author has gathered a response from a total of 15 participants.</w:t>
      </w:r>
    </w:p>
    <w:p w14:paraId="078991C0" w14:textId="77777777" w:rsidR="00A0590F" w:rsidRDefault="00A0590F" w:rsidP="002334C0">
      <w:pPr>
        <w:rPr>
          <w:rFonts w:asciiTheme="minorHAnsi" w:hAnsiTheme="minorHAnsi" w:cstheme="minorHAnsi"/>
        </w:rPr>
      </w:pPr>
    </w:p>
    <w:p w14:paraId="39BF9EC2" w14:textId="578D1DD8" w:rsidR="00E80544" w:rsidRPr="00EC7D9D" w:rsidRDefault="00E80544" w:rsidP="00E80544">
      <w:pPr>
        <w:rPr>
          <w:rFonts w:asciiTheme="minorHAnsi" w:hAnsiTheme="minorHAnsi" w:cstheme="minorHAnsi"/>
          <w:color w:val="4472C4" w:themeColor="accent1"/>
        </w:rPr>
      </w:pPr>
      <w:r w:rsidRPr="00EC7D9D">
        <w:rPr>
          <w:rFonts w:asciiTheme="minorHAnsi" w:hAnsiTheme="minorHAnsi" w:cstheme="minorHAnsi"/>
          <w:color w:val="4472C4" w:themeColor="accent1"/>
        </w:rPr>
        <w:t>Question 1-</w:t>
      </w:r>
      <w:r>
        <w:rPr>
          <w:rFonts w:asciiTheme="minorHAnsi" w:hAnsiTheme="minorHAnsi" w:cstheme="minorHAnsi"/>
          <w:color w:val="4472C4" w:themeColor="accent1"/>
        </w:rPr>
        <w:t xml:space="preserve"> </w:t>
      </w:r>
      <w:r w:rsidR="00AB53FC">
        <w:rPr>
          <w:rFonts w:asciiTheme="minorHAnsi" w:hAnsiTheme="minorHAnsi" w:cstheme="minorHAnsi"/>
          <w:color w:val="4472C4" w:themeColor="accent1"/>
        </w:rPr>
        <w:t xml:space="preserve"> What is your age group?</w:t>
      </w:r>
    </w:p>
    <w:p w14:paraId="4A2F5C1F" w14:textId="164C6CE2" w:rsidR="00A0590F" w:rsidRDefault="00E21FCD" w:rsidP="002334C0">
      <w:pPr>
        <w:rPr>
          <w:rFonts w:asciiTheme="minorHAnsi" w:hAnsiTheme="minorHAnsi" w:cstheme="minorHAnsi"/>
        </w:rPr>
      </w:pPr>
      <w:r>
        <w:rPr>
          <w:rFonts w:asciiTheme="minorHAnsi" w:hAnsiTheme="minorHAnsi" w:cstheme="minorHAnsi"/>
        </w:rPr>
        <w:t xml:space="preserve">The author kicked off the questionnaire with this question to gain a quick understanding of the typical ages of the participants which should tell you how much experience they have within the construction industry. As illustrated in figure </w:t>
      </w:r>
      <w:r w:rsidR="005E797C">
        <w:rPr>
          <w:rFonts w:asciiTheme="minorHAnsi" w:hAnsiTheme="minorHAnsi" w:cstheme="minorHAnsi"/>
        </w:rPr>
        <w:t>7</w:t>
      </w:r>
      <w:r>
        <w:rPr>
          <w:rFonts w:asciiTheme="minorHAnsi" w:hAnsiTheme="minorHAnsi" w:cstheme="minorHAnsi"/>
        </w:rPr>
        <w:t>, it shows that the largest proportion of participants fell in t</w:t>
      </w:r>
      <w:r w:rsidR="00E51C9D">
        <w:rPr>
          <w:rFonts w:asciiTheme="minorHAnsi" w:hAnsiTheme="minorHAnsi" w:cstheme="minorHAnsi"/>
        </w:rPr>
        <w:t>h</w:t>
      </w:r>
      <w:r>
        <w:rPr>
          <w:rFonts w:asciiTheme="minorHAnsi" w:hAnsiTheme="minorHAnsi" w:cstheme="minorHAnsi"/>
        </w:rPr>
        <w:t>e 18-24 age category</w:t>
      </w:r>
      <w:r w:rsidR="00E51C9D">
        <w:rPr>
          <w:rFonts w:asciiTheme="minorHAnsi" w:hAnsiTheme="minorHAnsi" w:cstheme="minorHAnsi"/>
        </w:rPr>
        <w:t xml:space="preserve">, followed by 27% aged between 25-34, 13% between both 35-44 and 45-54, and only 7% of participants over the age of 55. This shows there is a relevantly </w:t>
      </w:r>
      <w:r w:rsidR="005E797C">
        <w:rPr>
          <w:rFonts w:asciiTheme="minorHAnsi" w:hAnsiTheme="minorHAnsi" w:cstheme="minorHAnsi"/>
        </w:rPr>
        <w:t>widespread</w:t>
      </w:r>
      <w:r w:rsidR="00E51C9D">
        <w:rPr>
          <w:rFonts w:asciiTheme="minorHAnsi" w:hAnsiTheme="minorHAnsi" w:cstheme="minorHAnsi"/>
        </w:rPr>
        <w:t xml:space="preserve"> data range.</w:t>
      </w:r>
    </w:p>
    <w:p w14:paraId="697D3523" w14:textId="77777777" w:rsidR="003A5161" w:rsidRDefault="003A5161" w:rsidP="002334C0">
      <w:pPr>
        <w:rPr>
          <w:rFonts w:asciiTheme="minorHAnsi" w:hAnsiTheme="minorHAnsi" w:cstheme="minorHAnsi"/>
        </w:rPr>
      </w:pPr>
    </w:p>
    <w:p w14:paraId="218F14DF" w14:textId="12E75315" w:rsidR="003A5161" w:rsidRDefault="003A5161" w:rsidP="002334C0">
      <w:pPr>
        <w:rPr>
          <w:rFonts w:asciiTheme="minorHAnsi" w:hAnsiTheme="minorHAnsi" w:cstheme="minorHAnsi"/>
        </w:rPr>
      </w:pPr>
      <w:r>
        <w:rPr>
          <w:noProof/>
          <w14:ligatures w14:val="standardContextual"/>
        </w:rPr>
        <w:drawing>
          <wp:inline distT="0" distB="0" distL="0" distR="0" wp14:anchorId="4F6B06EC" wp14:editId="3787FD98">
            <wp:extent cx="3930316" cy="2502569"/>
            <wp:effectExtent l="0" t="0" r="6985" b="12065"/>
            <wp:docPr id="1898065790" name="Chart 1">
              <a:extLst xmlns:a="http://schemas.openxmlformats.org/drawingml/2006/main">
                <a:ext uri="{FF2B5EF4-FFF2-40B4-BE49-F238E27FC236}">
                  <a16:creationId xmlns:a16="http://schemas.microsoft.com/office/drawing/2014/main" id="{ED3903E1-78E9-81A8-AFB1-E5DAF188C2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2497100" w14:textId="6EF2B1DE" w:rsidR="003A5161" w:rsidRPr="00566F57" w:rsidRDefault="003A5161" w:rsidP="003A5161">
      <w:pPr>
        <w:rPr>
          <w:rFonts w:asciiTheme="minorHAnsi" w:hAnsiTheme="minorHAnsi" w:cstheme="minorHAnsi"/>
        </w:rPr>
      </w:pPr>
      <w:bookmarkStart w:id="30" w:name="OLE_LINK2"/>
      <w:r w:rsidRPr="00566F57">
        <w:rPr>
          <w:rFonts w:asciiTheme="minorHAnsi" w:hAnsiTheme="minorHAnsi" w:cstheme="minorHAnsi"/>
        </w:rPr>
        <w:t xml:space="preserve">Figure </w:t>
      </w:r>
      <w:r>
        <w:rPr>
          <w:rFonts w:asciiTheme="minorHAnsi" w:hAnsiTheme="minorHAnsi" w:cstheme="minorHAnsi"/>
        </w:rPr>
        <w:t>6</w:t>
      </w:r>
      <w:r w:rsidRPr="00566F57">
        <w:rPr>
          <w:rFonts w:asciiTheme="minorHAnsi" w:hAnsiTheme="minorHAnsi" w:cstheme="minorHAnsi"/>
        </w:rPr>
        <w:t xml:space="preserve"> –</w:t>
      </w:r>
      <w:r>
        <w:rPr>
          <w:rFonts w:asciiTheme="minorHAnsi" w:hAnsiTheme="minorHAnsi" w:cstheme="minorHAnsi"/>
        </w:rPr>
        <w:t xml:space="preserve"> A Pie chart showing the age of the participants.</w:t>
      </w:r>
    </w:p>
    <w:p w14:paraId="3D71846C" w14:textId="77777777" w:rsidR="003A5161" w:rsidRDefault="003A5161" w:rsidP="002334C0">
      <w:pPr>
        <w:rPr>
          <w:rFonts w:asciiTheme="minorHAnsi" w:hAnsiTheme="minorHAnsi" w:cstheme="minorHAnsi"/>
        </w:rPr>
      </w:pPr>
    </w:p>
    <w:bookmarkEnd w:id="30"/>
    <w:p w14:paraId="4DABC662" w14:textId="77777777" w:rsidR="003A5161" w:rsidRDefault="003A5161" w:rsidP="002334C0">
      <w:pPr>
        <w:rPr>
          <w:rFonts w:asciiTheme="minorHAnsi" w:hAnsiTheme="minorHAnsi" w:cstheme="minorHAnsi"/>
        </w:rPr>
      </w:pPr>
    </w:p>
    <w:p w14:paraId="333E84AC" w14:textId="75F3A622" w:rsidR="00A0590F" w:rsidRDefault="00A0590F" w:rsidP="002334C0">
      <w:pPr>
        <w:rPr>
          <w:rFonts w:asciiTheme="minorHAnsi" w:hAnsiTheme="minorHAnsi" w:cstheme="minorHAnsi"/>
        </w:rPr>
      </w:pPr>
    </w:p>
    <w:p w14:paraId="41B1525C" w14:textId="71CDE994" w:rsidR="00AB53FC" w:rsidRPr="00EC7D9D" w:rsidRDefault="00AB53FC" w:rsidP="00AB53FC">
      <w:pPr>
        <w:rPr>
          <w:rFonts w:asciiTheme="minorHAnsi" w:hAnsiTheme="minorHAnsi" w:cstheme="minorHAnsi"/>
          <w:color w:val="4472C4" w:themeColor="accent1"/>
        </w:rPr>
      </w:pPr>
      <w:r w:rsidRPr="00EC7D9D">
        <w:rPr>
          <w:rFonts w:asciiTheme="minorHAnsi" w:hAnsiTheme="minorHAnsi" w:cstheme="minorHAnsi"/>
          <w:color w:val="4472C4" w:themeColor="accent1"/>
        </w:rPr>
        <w:lastRenderedPageBreak/>
        <w:t xml:space="preserve">Question </w:t>
      </w:r>
      <w:r>
        <w:rPr>
          <w:rFonts w:asciiTheme="minorHAnsi" w:hAnsiTheme="minorHAnsi" w:cstheme="minorHAnsi"/>
          <w:color w:val="4472C4" w:themeColor="accent1"/>
        </w:rPr>
        <w:t>2</w:t>
      </w:r>
      <w:r w:rsidRPr="00EC7D9D">
        <w:rPr>
          <w:rFonts w:asciiTheme="minorHAnsi" w:hAnsiTheme="minorHAnsi" w:cstheme="minorHAnsi"/>
          <w:color w:val="4472C4" w:themeColor="accent1"/>
        </w:rPr>
        <w:t>-</w:t>
      </w:r>
      <w:r>
        <w:rPr>
          <w:rFonts w:asciiTheme="minorHAnsi" w:hAnsiTheme="minorHAnsi" w:cstheme="minorHAnsi"/>
          <w:color w:val="4472C4" w:themeColor="accent1"/>
        </w:rPr>
        <w:t xml:space="preserve">  What is your current occupation?</w:t>
      </w:r>
    </w:p>
    <w:p w14:paraId="748570EB" w14:textId="6AF8A77E" w:rsidR="00AB53FC" w:rsidRDefault="00E51C9D" w:rsidP="002334C0">
      <w:pPr>
        <w:rPr>
          <w:rFonts w:asciiTheme="minorHAnsi" w:hAnsiTheme="minorHAnsi" w:cstheme="minorHAnsi"/>
        </w:rPr>
      </w:pPr>
      <w:r>
        <w:rPr>
          <w:rFonts w:asciiTheme="minorHAnsi" w:hAnsiTheme="minorHAnsi" w:cstheme="minorHAnsi"/>
        </w:rPr>
        <w:t xml:space="preserve">The authors aim for question 2 was to gain an understanding </w:t>
      </w:r>
      <w:r w:rsidR="005E797C">
        <w:rPr>
          <w:rFonts w:asciiTheme="minorHAnsi" w:hAnsiTheme="minorHAnsi" w:cstheme="minorHAnsi"/>
        </w:rPr>
        <w:t>of the participants current occupation. The questionnaire was handed out to various people studying at university, as well as participants who are full time workers. Figure 7 shows that 8 out of 15 of the participants are employed, 6 are part time students, and 1 is a full time student. In doing so, the author can now get results from participants who have gained knowledge from the construction industry, and also newer generation of construction workers who have would have gained some of their knowledge through a form of education.</w:t>
      </w:r>
    </w:p>
    <w:p w14:paraId="3AB8DC53" w14:textId="77777777" w:rsidR="003A5161" w:rsidRDefault="003A5161" w:rsidP="002334C0">
      <w:pPr>
        <w:rPr>
          <w:rFonts w:asciiTheme="minorHAnsi" w:hAnsiTheme="minorHAnsi" w:cstheme="minorHAnsi"/>
        </w:rPr>
      </w:pPr>
    </w:p>
    <w:p w14:paraId="51F7695C" w14:textId="7CDA0917" w:rsidR="003A5161" w:rsidRDefault="005F47D8" w:rsidP="002334C0">
      <w:pPr>
        <w:rPr>
          <w:rFonts w:asciiTheme="minorHAnsi" w:hAnsiTheme="minorHAnsi" w:cstheme="minorHAnsi"/>
        </w:rPr>
      </w:pPr>
      <w:r>
        <w:rPr>
          <w:noProof/>
          <w14:ligatures w14:val="standardContextual"/>
        </w:rPr>
        <w:drawing>
          <wp:inline distT="0" distB="0" distL="0" distR="0" wp14:anchorId="5ADEDFD9" wp14:editId="2DC4DB9B">
            <wp:extent cx="4973053" cy="3144253"/>
            <wp:effectExtent l="0" t="0" r="18415" b="18415"/>
            <wp:docPr id="1289975073" name="Chart 1">
              <a:extLst xmlns:a="http://schemas.openxmlformats.org/drawingml/2006/main">
                <a:ext uri="{FF2B5EF4-FFF2-40B4-BE49-F238E27FC236}">
                  <a16:creationId xmlns:a16="http://schemas.microsoft.com/office/drawing/2014/main" id="{AF5C827D-84F0-90D1-3825-EA9A209FBF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DB94495" w14:textId="1E759365" w:rsidR="005F47D8" w:rsidRPr="00566F57" w:rsidRDefault="005F47D8" w:rsidP="005F47D8">
      <w:pPr>
        <w:rPr>
          <w:rFonts w:asciiTheme="minorHAnsi" w:hAnsiTheme="minorHAnsi" w:cstheme="minorHAnsi"/>
        </w:rPr>
      </w:pPr>
      <w:r w:rsidRPr="00566F57">
        <w:rPr>
          <w:rFonts w:asciiTheme="minorHAnsi" w:hAnsiTheme="minorHAnsi" w:cstheme="minorHAnsi"/>
        </w:rPr>
        <w:t xml:space="preserve">Figure </w:t>
      </w:r>
      <w:r>
        <w:rPr>
          <w:rFonts w:asciiTheme="minorHAnsi" w:hAnsiTheme="minorHAnsi" w:cstheme="minorHAnsi"/>
        </w:rPr>
        <w:t>7</w:t>
      </w:r>
      <w:r w:rsidRPr="00566F57">
        <w:rPr>
          <w:rFonts w:asciiTheme="minorHAnsi" w:hAnsiTheme="minorHAnsi" w:cstheme="minorHAnsi"/>
        </w:rPr>
        <w:t>–</w:t>
      </w:r>
      <w:r>
        <w:rPr>
          <w:rFonts w:asciiTheme="minorHAnsi" w:hAnsiTheme="minorHAnsi" w:cstheme="minorHAnsi"/>
        </w:rPr>
        <w:t xml:space="preserve"> A bar chart showing the current occupation of the participants.</w:t>
      </w:r>
    </w:p>
    <w:p w14:paraId="0A0EC3CA" w14:textId="77777777" w:rsidR="00AB53FC" w:rsidRDefault="00AB53FC" w:rsidP="002334C0">
      <w:pPr>
        <w:rPr>
          <w:rFonts w:asciiTheme="minorHAnsi" w:hAnsiTheme="minorHAnsi" w:cstheme="minorHAnsi"/>
        </w:rPr>
      </w:pPr>
    </w:p>
    <w:p w14:paraId="716AD750" w14:textId="6170D3C3" w:rsidR="00AB53FC" w:rsidRPr="00EC7D9D" w:rsidRDefault="00AB53FC" w:rsidP="00AB53FC">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3</w:t>
      </w:r>
      <w:r w:rsidRPr="00EC7D9D">
        <w:rPr>
          <w:rFonts w:asciiTheme="minorHAnsi" w:hAnsiTheme="minorHAnsi" w:cstheme="minorHAnsi"/>
          <w:color w:val="4472C4" w:themeColor="accent1"/>
        </w:rPr>
        <w:t>-</w:t>
      </w:r>
      <w:r>
        <w:rPr>
          <w:rFonts w:asciiTheme="minorHAnsi" w:hAnsiTheme="minorHAnsi" w:cstheme="minorHAnsi"/>
          <w:color w:val="4472C4" w:themeColor="accent1"/>
        </w:rPr>
        <w:t xml:space="preserve">  What is your role within the industry?</w:t>
      </w:r>
    </w:p>
    <w:p w14:paraId="22EB9F50" w14:textId="005AFE1E" w:rsidR="00AB53FC" w:rsidRDefault="005E797C" w:rsidP="002334C0">
      <w:pPr>
        <w:rPr>
          <w:rFonts w:asciiTheme="minorHAnsi" w:hAnsiTheme="minorHAnsi" w:cstheme="minorHAnsi"/>
        </w:rPr>
      </w:pPr>
      <w:r>
        <w:rPr>
          <w:rFonts w:asciiTheme="minorHAnsi" w:hAnsiTheme="minorHAnsi" w:cstheme="minorHAnsi"/>
        </w:rPr>
        <w:t xml:space="preserve">This question </w:t>
      </w:r>
      <w:r w:rsidR="00A44B1F">
        <w:rPr>
          <w:rFonts w:asciiTheme="minorHAnsi" w:hAnsiTheme="minorHAnsi" w:cstheme="minorHAnsi"/>
        </w:rPr>
        <w:t xml:space="preserve">is used  to </w:t>
      </w:r>
      <w:r>
        <w:rPr>
          <w:rFonts w:asciiTheme="minorHAnsi" w:hAnsiTheme="minorHAnsi" w:cstheme="minorHAnsi"/>
        </w:rPr>
        <w:t xml:space="preserve">narrow down the </w:t>
      </w:r>
      <w:r w:rsidR="00A44B1F">
        <w:rPr>
          <w:rFonts w:asciiTheme="minorHAnsi" w:hAnsiTheme="minorHAnsi" w:cstheme="minorHAnsi"/>
        </w:rPr>
        <w:t xml:space="preserve">information on the participants to the specific roles each respondent holds within the industry. This is an important question as </w:t>
      </w:r>
      <w:proofErr w:type="gramStart"/>
      <w:r w:rsidR="00A44B1F">
        <w:rPr>
          <w:rFonts w:asciiTheme="minorHAnsi" w:hAnsiTheme="minorHAnsi" w:cstheme="minorHAnsi"/>
        </w:rPr>
        <w:t>It</w:t>
      </w:r>
      <w:proofErr w:type="gramEnd"/>
      <w:r w:rsidR="00A44B1F">
        <w:rPr>
          <w:rFonts w:asciiTheme="minorHAnsi" w:hAnsiTheme="minorHAnsi" w:cstheme="minorHAnsi"/>
        </w:rPr>
        <w:t xml:space="preserve"> guides the author into assessing whether the questionnaire has captured the opinions from a wide range of professional perspectives. The results show that 5/15 of the participants are quantity surveyors, 4/15 are designers, 3/15 are site managers, and 2/15 are in a senior management role. The results show a nice spread of roles between the participants which allows the study to consider opinions from individuals with different outlooks in the construction process.</w:t>
      </w:r>
    </w:p>
    <w:p w14:paraId="1F067683" w14:textId="7EBED480" w:rsidR="00AB53FC" w:rsidRDefault="00AB53FC" w:rsidP="002334C0">
      <w:pPr>
        <w:rPr>
          <w:rFonts w:asciiTheme="minorHAnsi" w:hAnsiTheme="minorHAnsi" w:cstheme="minorHAnsi"/>
        </w:rPr>
      </w:pPr>
    </w:p>
    <w:p w14:paraId="32A4A418" w14:textId="7FF78947" w:rsidR="003A5161" w:rsidRDefault="005F47D8" w:rsidP="002334C0">
      <w:pPr>
        <w:rPr>
          <w:rFonts w:asciiTheme="minorHAnsi" w:hAnsiTheme="minorHAnsi" w:cstheme="minorHAnsi"/>
        </w:rPr>
      </w:pPr>
      <w:r>
        <w:rPr>
          <w:noProof/>
          <w14:ligatures w14:val="standardContextual"/>
        </w:rPr>
        <w:lastRenderedPageBreak/>
        <w:drawing>
          <wp:inline distT="0" distB="0" distL="0" distR="0" wp14:anchorId="2F536982" wp14:editId="001B0603">
            <wp:extent cx="4700337" cy="2983832"/>
            <wp:effectExtent l="0" t="0" r="11430" b="13970"/>
            <wp:docPr id="2055216472" name="Chart 1">
              <a:extLst xmlns:a="http://schemas.openxmlformats.org/drawingml/2006/main">
                <a:ext uri="{FF2B5EF4-FFF2-40B4-BE49-F238E27FC236}">
                  <a16:creationId xmlns:a16="http://schemas.microsoft.com/office/drawing/2014/main" id="{80AE2B8A-AB87-9F77-E0F5-385331B3AE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DF5E6E6" w14:textId="64623797" w:rsidR="003A5161" w:rsidRDefault="005F47D8" w:rsidP="002334C0">
      <w:pPr>
        <w:rPr>
          <w:rFonts w:asciiTheme="minorHAnsi" w:hAnsiTheme="minorHAnsi" w:cstheme="minorHAnsi"/>
        </w:rPr>
      </w:pPr>
      <w:r>
        <w:rPr>
          <w:rFonts w:asciiTheme="minorHAnsi" w:hAnsiTheme="minorHAnsi" w:cstheme="minorHAnsi"/>
        </w:rPr>
        <w:t>Figure 8- A bar chart showing the role of the participant within the construction industry.</w:t>
      </w:r>
    </w:p>
    <w:p w14:paraId="3430320D" w14:textId="77777777" w:rsidR="00AB53FC" w:rsidRDefault="00AB53FC" w:rsidP="002334C0">
      <w:pPr>
        <w:rPr>
          <w:rFonts w:asciiTheme="minorHAnsi" w:hAnsiTheme="minorHAnsi" w:cstheme="minorHAnsi"/>
        </w:rPr>
      </w:pPr>
    </w:p>
    <w:p w14:paraId="76F5E626" w14:textId="4065F9CF" w:rsidR="00AB53FC" w:rsidRPr="00EC7D9D" w:rsidRDefault="00AB53FC" w:rsidP="00AB53FC">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4</w:t>
      </w:r>
      <w:r w:rsidRPr="00EC7D9D">
        <w:rPr>
          <w:rFonts w:asciiTheme="minorHAnsi" w:hAnsiTheme="minorHAnsi" w:cstheme="minorHAnsi"/>
          <w:color w:val="4472C4" w:themeColor="accent1"/>
        </w:rPr>
        <w:t>-</w:t>
      </w:r>
      <w:r>
        <w:rPr>
          <w:rFonts w:asciiTheme="minorHAnsi" w:hAnsiTheme="minorHAnsi" w:cstheme="minorHAnsi"/>
          <w:color w:val="4472C4" w:themeColor="accent1"/>
        </w:rPr>
        <w:t xml:space="preserve">  Are you aware of the housing crisis in the UK?</w:t>
      </w:r>
    </w:p>
    <w:p w14:paraId="58CD2A7A" w14:textId="7DEB522A" w:rsidR="00AB53FC" w:rsidRDefault="004F122C" w:rsidP="002334C0">
      <w:pPr>
        <w:rPr>
          <w:rFonts w:asciiTheme="minorHAnsi" w:hAnsiTheme="minorHAnsi" w:cstheme="minorHAnsi"/>
        </w:rPr>
      </w:pPr>
      <w:r>
        <w:rPr>
          <w:rFonts w:asciiTheme="minorHAnsi" w:hAnsiTheme="minorHAnsi" w:cstheme="minorHAnsi"/>
        </w:rPr>
        <w:t>The aim of question 4 was to establish whether the questionnaire participants were aware of the housing crisis that is currently taking the construction industry by storm. It is important that the majority, if not all of the participants is aware of the housing crisis in the UK, as this is essentially what the aim of the entire study is to rectify. As shown in figure 9, 93% of all the participants is aware of the housing crisis. This is essential to the study as participants who are aware of the housing crisis are much more likely, to provide knowledgeable opinions on how to solve the crisis.</w:t>
      </w:r>
    </w:p>
    <w:p w14:paraId="1F631E15" w14:textId="77777777" w:rsidR="00AB53FC" w:rsidRDefault="00AB53FC" w:rsidP="002334C0">
      <w:pPr>
        <w:rPr>
          <w:rFonts w:asciiTheme="minorHAnsi" w:hAnsiTheme="minorHAnsi" w:cstheme="minorHAnsi"/>
        </w:rPr>
      </w:pPr>
    </w:p>
    <w:p w14:paraId="66CCEBA4" w14:textId="77EFF102" w:rsidR="003A5161" w:rsidRDefault="005F47D8" w:rsidP="002334C0">
      <w:pPr>
        <w:rPr>
          <w:rFonts w:asciiTheme="minorHAnsi" w:hAnsiTheme="minorHAnsi" w:cstheme="minorHAnsi"/>
        </w:rPr>
      </w:pPr>
      <w:r>
        <w:rPr>
          <w:noProof/>
          <w14:ligatures w14:val="standardContextual"/>
        </w:rPr>
        <w:drawing>
          <wp:inline distT="0" distB="0" distL="0" distR="0" wp14:anchorId="4AFDCF10" wp14:editId="05FD840A">
            <wp:extent cx="4572000" cy="2743200"/>
            <wp:effectExtent l="0" t="0" r="12700" b="12700"/>
            <wp:docPr id="1958511434" name="Chart 1">
              <a:extLst xmlns:a="http://schemas.openxmlformats.org/drawingml/2006/main">
                <a:ext uri="{FF2B5EF4-FFF2-40B4-BE49-F238E27FC236}">
                  <a16:creationId xmlns:a16="http://schemas.microsoft.com/office/drawing/2014/main" id="{7A7F7BC0-D8C3-934D-A800-AD557031B1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66C6D2D" w14:textId="68AD6F83" w:rsidR="005F47D8" w:rsidRDefault="005F47D8" w:rsidP="005F47D8">
      <w:pPr>
        <w:rPr>
          <w:rFonts w:asciiTheme="minorHAnsi" w:hAnsiTheme="minorHAnsi" w:cstheme="minorHAnsi"/>
        </w:rPr>
      </w:pPr>
      <w:r>
        <w:rPr>
          <w:rFonts w:asciiTheme="minorHAnsi" w:hAnsiTheme="minorHAnsi" w:cstheme="minorHAnsi"/>
        </w:rPr>
        <w:t>Figure 9- A pie chart showing the participants awareness of the housing crisis.</w:t>
      </w:r>
    </w:p>
    <w:p w14:paraId="5C1E8CD8" w14:textId="77777777" w:rsidR="003A5161" w:rsidRDefault="003A5161" w:rsidP="002334C0">
      <w:pPr>
        <w:rPr>
          <w:rFonts w:asciiTheme="minorHAnsi" w:hAnsiTheme="minorHAnsi" w:cstheme="minorHAnsi"/>
        </w:rPr>
      </w:pPr>
    </w:p>
    <w:p w14:paraId="25CE978F" w14:textId="77777777" w:rsidR="00AB53FC" w:rsidRDefault="00AB53FC" w:rsidP="002334C0">
      <w:pPr>
        <w:rPr>
          <w:rFonts w:asciiTheme="minorHAnsi" w:hAnsiTheme="minorHAnsi" w:cstheme="minorHAnsi"/>
        </w:rPr>
      </w:pPr>
    </w:p>
    <w:p w14:paraId="4EF26DC1" w14:textId="77777777" w:rsidR="00965CC5" w:rsidRDefault="00965CC5" w:rsidP="002334C0">
      <w:pPr>
        <w:rPr>
          <w:rFonts w:asciiTheme="minorHAnsi" w:hAnsiTheme="minorHAnsi" w:cstheme="minorHAnsi"/>
        </w:rPr>
      </w:pPr>
    </w:p>
    <w:p w14:paraId="6943234A" w14:textId="77777777" w:rsidR="00AB53FC" w:rsidRDefault="00AB53FC" w:rsidP="002334C0">
      <w:pPr>
        <w:rPr>
          <w:rFonts w:asciiTheme="minorHAnsi" w:hAnsiTheme="minorHAnsi" w:cstheme="minorHAnsi"/>
        </w:rPr>
      </w:pPr>
    </w:p>
    <w:p w14:paraId="232D41FC" w14:textId="68D087CB" w:rsidR="00AB53FC" w:rsidRPr="00EC7D9D" w:rsidRDefault="00AB53FC" w:rsidP="00AB53FC">
      <w:pPr>
        <w:rPr>
          <w:rFonts w:asciiTheme="minorHAnsi" w:hAnsiTheme="minorHAnsi" w:cstheme="minorHAnsi"/>
          <w:color w:val="4472C4" w:themeColor="accent1"/>
        </w:rPr>
      </w:pPr>
      <w:r w:rsidRPr="00EC7D9D">
        <w:rPr>
          <w:rFonts w:asciiTheme="minorHAnsi" w:hAnsiTheme="minorHAnsi" w:cstheme="minorHAnsi"/>
          <w:color w:val="4472C4" w:themeColor="accent1"/>
        </w:rPr>
        <w:lastRenderedPageBreak/>
        <w:t xml:space="preserve">Question </w:t>
      </w:r>
      <w:r>
        <w:rPr>
          <w:rFonts w:asciiTheme="minorHAnsi" w:hAnsiTheme="minorHAnsi" w:cstheme="minorHAnsi"/>
          <w:color w:val="4472C4" w:themeColor="accent1"/>
        </w:rPr>
        <w:t>5</w:t>
      </w:r>
      <w:r w:rsidRPr="00EC7D9D">
        <w:rPr>
          <w:rFonts w:asciiTheme="minorHAnsi" w:hAnsiTheme="minorHAnsi" w:cstheme="minorHAnsi"/>
          <w:color w:val="4472C4" w:themeColor="accent1"/>
        </w:rPr>
        <w:t>-</w:t>
      </w:r>
      <w:r>
        <w:rPr>
          <w:rFonts w:asciiTheme="minorHAnsi" w:hAnsiTheme="minorHAnsi" w:cstheme="minorHAnsi"/>
          <w:color w:val="4472C4" w:themeColor="accent1"/>
        </w:rPr>
        <w:t xml:space="preserve">  How much do you know about modular construction?</w:t>
      </w:r>
    </w:p>
    <w:p w14:paraId="770573DB" w14:textId="16E44038" w:rsidR="003A5161" w:rsidRDefault="004E61A8" w:rsidP="002334C0">
      <w:pPr>
        <w:rPr>
          <w:rFonts w:asciiTheme="minorHAnsi" w:hAnsiTheme="minorHAnsi" w:cstheme="minorHAnsi"/>
        </w:rPr>
      </w:pPr>
      <w:r>
        <w:rPr>
          <w:rFonts w:asciiTheme="minorHAnsi" w:hAnsiTheme="minorHAnsi" w:cstheme="minorHAnsi"/>
        </w:rPr>
        <w:t xml:space="preserve">The aim of question 5 was to examine the participants level of knowledge on modular construction. As shown in figure 10, the majority of participant claimed to have limited knowledge with 6/15 votes, the rest of the votes were then shared 3 each with ‘very limited knowledge’, ‘good knowledge’, and ‘high level of knowledge’.  These results show that only 20% of the participants have a  high level of knowledge, which suggests </w:t>
      </w:r>
      <w:r w:rsidR="00965CC5">
        <w:rPr>
          <w:rFonts w:asciiTheme="minorHAnsi" w:hAnsiTheme="minorHAnsi" w:cstheme="minorHAnsi"/>
        </w:rPr>
        <w:t xml:space="preserve">that there is a lack of education surrounding MMC. </w:t>
      </w:r>
    </w:p>
    <w:p w14:paraId="0D3CEB97" w14:textId="77777777" w:rsidR="003A5161" w:rsidRDefault="003A5161" w:rsidP="002334C0">
      <w:pPr>
        <w:rPr>
          <w:rFonts w:asciiTheme="minorHAnsi" w:hAnsiTheme="minorHAnsi" w:cstheme="minorHAnsi"/>
        </w:rPr>
      </w:pPr>
    </w:p>
    <w:p w14:paraId="675EC532" w14:textId="3CEF9D1F" w:rsidR="003A5161" w:rsidRDefault="005F47D8" w:rsidP="002334C0">
      <w:pPr>
        <w:rPr>
          <w:rFonts w:asciiTheme="minorHAnsi" w:hAnsiTheme="minorHAnsi" w:cstheme="minorHAnsi"/>
        </w:rPr>
      </w:pPr>
      <w:r>
        <w:rPr>
          <w:noProof/>
          <w14:ligatures w14:val="standardContextual"/>
        </w:rPr>
        <w:drawing>
          <wp:inline distT="0" distB="0" distL="0" distR="0" wp14:anchorId="4F6B81CE" wp14:editId="6A5FA9FA">
            <wp:extent cx="4572000" cy="2743200"/>
            <wp:effectExtent l="0" t="0" r="12700" b="12700"/>
            <wp:docPr id="1363768845" name="Chart 1">
              <a:extLst xmlns:a="http://schemas.openxmlformats.org/drawingml/2006/main">
                <a:ext uri="{FF2B5EF4-FFF2-40B4-BE49-F238E27FC236}">
                  <a16:creationId xmlns:a16="http://schemas.microsoft.com/office/drawing/2014/main" id="{D9A0B91D-2765-BD6A-5B04-16737DDFE8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C633006" w14:textId="3BBD825B" w:rsidR="005F47D8" w:rsidRDefault="005F47D8" w:rsidP="005F47D8">
      <w:pPr>
        <w:rPr>
          <w:rFonts w:asciiTheme="minorHAnsi" w:hAnsiTheme="minorHAnsi" w:cstheme="minorHAnsi"/>
        </w:rPr>
      </w:pPr>
      <w:r>
        <w:rPr>
          <w:rFonts w:asciiTheme="minorHAnsi" w:hAnsiTheme="minorHAnsi" w:cstheme="minorHAnsi"/>
        </w:rPr>
        <w:t>Figure 10- A bar chart showing the participants knowledge of modular construction.</w:t>
      </w:r>
    </w:p>
    <w:p w14:paraId="421179E8" w14:textId="77777777" w:rsidR="00AB53FC" w:rsidRDefault="00AB53FC" w:rsidP="002334C0">
      <w:pPr>
        <w:rPr>
          <w:rFonts w:asciiTheme="minorHAnsi" w:hAnsiTheme="minorHAnsi" w:cstheme="minorHAnsi"/>
        </w:rPr>
      </w:pPr>
    </w:p>
    <w:p w14:paraId="67EB631E" w14:textId="7905917C" w:rsidR="00417E09" w:rsidRPr="00EC7D9D" w:rsidRDefault="00417E09" w:rsidP="00417E09">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6</w:t>
      </w:r>
      <w:r w:rsidRPr="00EC7D9D">
        <w:rPr>
          <w:rFonts w:asciiTheme="minorHAnsi" w:hAnsiTheme="minorHAnsi" w:cstheme="minorHAnsi"/>
          <w:color w:val="4472C4" w:themeColor="accent1"/>
        </w:rPr>
        <w:t>-</w:t>
      </w:r>
      <w:r>
        <w:rPr>
          <w:rFonts w:asciiTheme="minorHAnsi" w:hAnsiTheme="minorHAnsi" w:cstheme="minorHAnsi"/>
          <w:color w:val="4472C4" w:themeColor="accent1"/>
        </w:rPr>
        <w:t xml:space="preserve">  With the government failing every year to achieve the annual goal of houses produced each year in the UK, rank the following based on why you think they are failing.</w:t>
      </w:r>
    </w:p>
    <w:p w14:paraId="1BF585E2" w14:textId="1EE98D59" w:rsidR="00AB53FC" w:rsidRDefault="00965CC5" w:rsidP="002334C0">
      <w:pPr>
        <w:rPr>
          <w:rFonts w:asciiTheme="minorHAnsi" w:hAnsiTheme="minorHAnsi" w:cstheme="minorHAnsi"/>
        </w:rPr>
      </w:pPr>
      <w:r>
        <w:rPr>
          <w:rFonts w:asciiTheme="minorHAnsi" w:hAnsiTheme="minorHAnsi" w:cstheme="minorHAnsi"/>
        </w:rPr>
        <w:t xml:space="preserve">The author presented question 6 with the expectation for a varied set of results by offering the participants the chance to be flexible with their rankings. </w:t>
      </w:r>
      <w:r w:rsidR="00492D64">
        <w:rPr>
          <w:rFonts w:asciiTheme="minorHAnsi" w:hAnsiTheme="minorHAnsi" w:cstheme="minorHAnsi"/>
        </w:rPr>
        <w:t xml:space="preserve">The results </w:t>
      </w:r>
      <w:r w:rsidR="005D09E1">
        <w:rPr>
          <w:rFonts w:asciiTheme="minorHAnsi" w:hAnsiTheme="minorHAnsi" w:cstheme="minorHAnsi"/>
        </w:rPr>
        <w:t xml:space="preserve">in figure 11 </w:t>
      </w:r>
      <w:r w:rsidR="00492D64">
        <w:rPr>
          <w:rFonts w:asciiTheme="minorHAnsi" w:hAnsiTheme="minorHAnsi" w:cstheme="minorHAnsi"/>
        </w:rPr>
        <w:t>found that the most likely cause for the failure to meet the annual housing goal is an ‘incorrect strategy’ which was ranked as number 1 by 40% of the participants. This is understandable, as you would expect that if the government pushed for more intuitive ways of firing out modern methods, the housing crisis should reduce.</w:t>
      </w:r>
    </w:p>
    <w:p w14:paraId="71DC2E5C" w14:textId="76E434D7" w:rsidR="00492D64" w:rsidRDefault="00492D64" w:rsidP="002334C0">
      <w:pPr>
        <w:rPr>
          <w:rFonts w:asciiTheme="minorHAnsi" w:hAnsiTheme="minorHAnsi" w:cstheme="minorHAnsi"/>
        </w:rPr>
      </w:pPr>
      <w:r>
        <w:rPr>
          <w:rFonts w:asciiTheme="minorHAnsi" w:hAnsiTheme="minorHAnsi" w:cstheme="minorHAnsi"/>
        </w:rPr>
        <w:t xml:space="preserve">In second place overall just edging it is </w:t>
      </w:r>
      <w:r w:rsidR="005D09E1">
        <w:rPr>
          <w:rFonts w:asciiTheme="minorHAnsi" w:hAnsiTheme="minorHAnsi" w:cstheme="minorHAnsi"/>
        </w:rPr>
        <w:t>‘poor education</w:t>
      </w:r>
      <w:r>
        <w:rPr>
          <w:rFonts w:asciiTheme="minorHAnsi" w:hAnsiTheme="minorHAnsi" w:cstheme="minorHAnsi"/>
        </w:rPr>
        <w:t>’</w:t>
      </w:r>
      <w:r w:rsidR="005D09E1">
        <w:rPr>
          <w:rFonts w:asciiTheme="minorHAnsi" w:hAnsiTheme="minorHAnsi" w:cstheme="minorHAnsi"/>
        </w:rPr>
        <w:t xml:space="preserve"> which had 27% of participants having it in rank 1, and 27% putting it in rank 2. Poor education being ranked in second place comes as no surprise, especially following on from question 5, where the majority of participants believe their modular knowledge is very limited. </w:t>
      </w:r>
      <w:r w:rsidR="009938D5">
        <w:rPr>
          <w:rFonts w:asciiTheme="minorHAnsi" w:hAnsiTheme="minorHAnsi" w:cstheme="minorHAnsi"/>
        </w:rPr>
        <w:t xml:space="preserve">This further proves that the government should improve education on mixed methods of construction. </w:t>
      </w:r>
    </w:p>
    <w:p w14:paraId="4FEE19E1" w14:textId="45C6EA38" w:rsidR="009938D5" w:rsidRDefault="009938D5" w:rsidP="002334C0">
      <w:pPr>
        <w:rPr>
          <w:rFonts w:asciiTheme="minorHAnsi" w:hAnsiTheme="minorHAnsi" w:cstheme="minorHAnsi"/>
        </w:rPr>
      </w:pPr>
      <w:r>
        <w:rPr>
          <w:rFonts w:asciiTheme="minorHAnsi" w:hAnsiTheme="minorHAnsi" w:cstheme="minorHAnsi"/>
        </w:rPr>
        <w:t xml:space="preserve">The third ranked factor for the failing to meet the housing goal was insufficient planning which picked up 20% of rank 1 votes. In fourth came ‘lack of funding’ and settling in fifth place was ‘overambitious  targets. All 5 factors picked up their fair share of votes which proves that there are many significant factors that are leading to the housing crisis. </w:t>
      </w:r>
    </w:p>
    <w:p w14:paraId="3A7716A9" w14:textId="2316E4D1" w:rsidR="00492D64" w:rsidRDefault="005D09E1" w:rsidP="002334C0">
      <w:pPr>
        <w:rPr>
          <w:rFonts w:asciiTheme="minorHAnsi" w:hAnsiTheme="minorHAnsi" w:cstheme="minorHAnsi"/>
        </w:rPr>
      </w:pPr>
      <w:r>
        <w:rPr>
          <w:noProof/>
          <w14:ligatures w14:val="standardContextual"/>
        </w:rPr>
        <w:lastRenderedPageBreak/>
        <w:drawing>
          <wp:inline distT="0" distB="0" distL="0" distR="0" wp14:anchorId="4054DF65" wp14:editId="52B626D8">
            <wp:extent cx="5566611" cy="4037932"/>
            <wp:effectExtent l="0" t="0" r="8890" b="13970"/>
            <wp:docPr id="517929784" name="Chart 1">
              <a:extLst xmlns:a="http://schemas.openxmlformats.org/drawingml/2006/main">
                <a:ext uri="{FF2B5EF4-FFF2-40B4-BE49-F238E27FC236}">
                  <a16:creationId xmlns:a16="http://schemas.microsoft.com/office/drawing/2014/main" id="{E9B860F2-2B78-9518-E031-96C3E282A0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7A1D451" w14:textId="32DFC299" w:rsidR="005F47D8" w:rsidRDefault="005F47D8" w:rsidP="005F47D8">
      <w:pPr>
        <w:rPr>
          <w:rFonts w:asciiTheme="minorHAnsi" w:hAnsiTheme="minorHAnsi" w:cstheme="minorHAnsi"/>
        </w:rPr>
      </w:pPr>
      <w:r>
        <w:rPr>
          <w:rFonts w:asciiTheme="minorHAnsi" w:hAnsiTheme="minorHAnsi" w:cstheme="minorHAnsi"/>
        </w:rPr>
        <w:t xml:space="preserve">Figure 11- </w:t>
      </w:r>
      <w:r w:rsidR="00965CC5">
        <w:rPr>
          <w:rFonts w:asciiTheme="minorHAnsi" w:hAnsiTheme="minorHAnsi" w:cstheme="minorHAnsi"/>
        </w:rPr>
        <w:t>B</w:t>
      </w:r>
      <w:r>
        <w:rPr>
          <w:rFonts w:asciiTheme="minorHAnsi" w:hAnsiTheme="minorHAnsi" w:cstheme="minorHAnsi"/>
        </w:rPr>
        <w:t>ar chart</w:t>
      </w:r>
      <w:r w:rsidR="00965CC5">
        <w:rPr>
          <w:rFonts w:asciiTheme="minorHAnsi" w:hAnsiTheme="minorHAnsi" w:cstheme="minorHAnsi"/>
        </w:rPr>
        <w:t>s</w:t>
      </w:r>
      <w:r>
        <w:rPr>
          <w:rFonts w:asciiTheme="minorHAnsi" w:hAnsiTheme="minorHAnsi" w:cstheme="minorHAnsi"/>
        </w:rPr>
        <w:t xml:space="preserve"> showing what </w:t>
      </w:r>
      <w:r w:rsidR="002F332C">
        <w:rPr>
          <w:rFonts w:asciiTheme="minorHAnsi" w:hAnsiTheme="minorHAnsi" w:cstheme="minorHAnsi"/>
        </w:rPr>
        <w:t>the participants think the reasons are for the housing goals failing every year.</w:t>
      </w:r>
    </w:p>
    <w:p w14:paraId="0EFC884E" w14:textId="77777777" w:rsidR="00AB53FC" w:rsidRDefault="00AB53FC" w:rsidP="002334C0">
      <w:pPr>
        <w:rPr>
          <w:rFonts w:asciiTheme="minorHAnsi" w:hAnsiTheme="minorHAnsi" w:cstheme="minorHAnsi"/>
        </w:rPr>
      </w:pPr>
    </w:p>
    <w:p w14:paraId="65AB2972" w14:textId="44ED5F3B" w:rsidR="00417E09" w:rsidRPr="00EC7D9D" w:rsidRDefault="00417E09" w:rsidP="00417E09">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7</w:t>
      </w:r>
      <w:r w:rsidRPr="00EC7D9D">
        <w:rPr>
          <w:rFonts w:asciiTheme="minorHAnsi" w:hAnsiTheme="minorHAnsi" w:cstheme="minorHAnsi"/>
          <w:color w:val="4472C4" w:themeColor="accent1"/>
        </w:rPr>
        <w:t>-</w:t>
      </w:r>
      <w:r>
        <w:rPr>
          <w:rFonts w:asciiTheme="minorHAnsi" w:hAnsiTheme="minorHAnsi" w:cstheme="minorHAnsi"/>
          <w:color w:val="4472C4" w:themeColor="accent1"/>
        </w:rPr>
        <w:t xml:space="preserve">  Would you be willing to live in a modular home?</w:t>
      </w:r>
    </w:p>
    <w:p w14:paraId="3CD64E57" w14:textId="61848099" w:rsidR="00AB53FC" w:rsidRDefault="00724760" w:rsidP="002334C0">
      <w:pPr>
        <w:rPr>
          <w:rFonts w:asciiTheme="minorHAnsi" w:hAnsiTheme="minorHAnsi" w:cstheme="minorHAnsi"/>
        </w:rPr>
      </w:pPr>
      <w:r>
        <w:rPr>
          <w:rFonts w:asciiTheme="minorHAnsi" w:hAnsiTheme="minorHAnsi" w:cstheme="minorHAnsi"/>
        </w:rPr>
        <w:t xml:space="preserve">The aim of question 7 was to have the participants view modular construction from the standpoint of a home buyer. As shown in figure 12, 53% of the participants answered ‘yes’ which is the majority. 27% voted ‘maybe’ and only 20% voted no. </w:t>
      </w:r>
      <w:r w:rsidR="005C18D1">
        <w:rPr>
          <w:rFonts w:asciiTheme="minorHAnsi" w:hAnsiTheme="minorHAnsi" w:cstheme="minorHAnsi"/>
        </w:rPr>
        <w:t>From the percentages extracted from figure 12, it s</w:t>
      </w:r>
      <w:r w:rsidR="00E40910">
        <w:rPr>
          <w:rFonts w:asciiTheme="minorHAnsi" w:hAnsiTheme="minorHAnsi" w:cstheme="minorHAnsi"/>
        </w:rPr>
        <w:t>hows that the majority of people are no longer under the perception that modular homes are constructed as poor quality, rushed homes. However, some people are clearly still unsure whether it will be a good long term investment hence why they are unsure.</w:t>
      </w:r>
    </w:p>
    <w:p w14:paraId="29F82E5D" w14:textId="77777777" w:rsidR="00E40910" w:rsidRDefault="00E40910" w:rsidP="002334C0">
      <w:pPr>
        <w:rPr>
          <w:rFonts w:asciiTheme="minorHAnsi" w:hAnsiTheme="minorHAnsi" w:cstheme="minorHAnsi"/>
        </w:rPr>
      </w:pPr>
    </w:p>
    <w:p w14:paraId="1B10D8FF" w14:textId="33464600" w:rsidR="003A5161" w:rsidRDefault="002F332C" w:rsidP="002334C0">
      <w:pPr>
        <w:rPr>
          <w:rFonts w:asciiTheme="minorHAnsi" w:hAnsiTheme="minorHAnsi" w:cstheme="minorHAnsi"/>
        </w:rPr>
      </w:pPr>
      <w:r>
        <w:rPr>
          <w:noProof/>
          <w14:ligatures w14:val="standardContextual"/>
        </w:rPr>
        <w:drawing>
          <wp:inline distT="0" distB="0" distL="0" distR="0" wp14:anchorId="0D62FDB6" wp14:editId="5D4A35BF">
            <wp:extent cx="4363453" cy="2342147"/>
            <wp:effectExtent l="0" t="0" r="18415" b="7620"/>
            <wp:docPr id="1617187537" name="Chart 1">
              <a:extLst xmlns:a="http://schemas.openxmlformats.org/drawingml/2006/main">
                <a:ext uri="{FF2B5EF4-FFF2-40B4-BE49-F238E27FC236}">
                  <a16:creationId xmlns:a16="http://schemas.microsoft.com/office/drawing/2014/main" id="{1B943B2E-703A-3769-8A09-5B1781B829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5F3894D" w14:textId="311780C0" w:rsidR="00AB53FC" w:rsidRDefault="002F332C" w:rsidP="002334C0">
      <w:pPr>
        <w:rPr>
          <w:rFonts w:asciiTheme="minorHAnsi" w:hAnsiTheme="minorHAnsi" w:cstheme="minorHAnsi"/>
        </w:rPr>
      </w:pPr>
      <w:r>
        <w:rPr>
          <w:rFonts w:asciiTheme="minorHAnsi" w:hAnsiTheme="minorHAnsi" w:cstheme="minorHAnsi"/>
        </w:rPr>
        <w:t xml:space="preserve">Figure 12- A pie chart showing the participants </w:t>
      </w:r>
      <w:r w:rsidR="009938D5">
        <w:rPr>
          <w:rFonts w:asciiTheme="minorHAnsi" w:hAnsiTheme="minorHAnsi" w:cstheme="minorHAnsi"/>
        </w:rPr>
        <w:t xml:space="preserve">trust in modular </w:t>
      </w:r>
      <w:r w:rsidR="00724760">
        <w:rPr>
          <w:rFonts w:asciiTheme="minorHAnsi" w:hAnsiTheme="minorHAnsi" w:cstheme="minorHAnsi"/>
        </w:rPr>
        <w:t>construction.</w:t>
      </w:r>
    </w:p>
    <w:p w14:paraId="616B22E3" w14:textId="5B8673A4" w:rsidR="00417E09" w:rsidRPr="00EC7D9D" w:rsidRDefault="00417E09" w:rsidP="00417E09">
      <w:pPr>
        <w:rPr>
          <w:rFonts w:asciiTheme="minorHAnsi" w:hAnsiTheme="minorHAnsi" w:cstheme="minorHAnsi"/>
          <w:color w:val="4472C4" w:themeColor="accent1"/>
        </w:rPr>
      </w:pPr>
      <w:r w:rsidRPr="00EC7D9D">
        <w:rPr>
          <w:rFonts w:asciiTheme="minorHAnsi" w:hAnsiTheme="minorHAnsi" w:cstheme="minorHAnsi"/>
          <w:color w:val="4472C4" w:themeColor="accent1"/>
        </w:rPr>
        <w:lastRenderedPageBreak/>
        <w:t xml:space="preserve">Question </w:t>
      </w:r>
      <w:r>
        <w:rPr>
          <w:rFonts w:asciiTheme="minorHAnsi" w:hAnsiTheme="minorHAnsi" w:cstheme="minorHAnsi"/>
          <w:color w:val="4472C4" w:themeColor="accent1"/>
        </w:rPr>
        <w:t>8</w:t>
      </w:r>
      <w:r w:rsidRPr="00EC7D9D">
        <w:rPr>
          <w:rFonts w:asciiTheme="minorHAnsi" w:hAnsiTheme="minorHAnsi" w:cstheme="minorHAnsi"/>
          <w:color w:val="4472C4" w:themeColor="accent1"/>
        </w:rPr>
        <w:t>-</w:t>
      </w:r>
      <w:r>
        <w:rPr>
          <w:rFonts w:asciiTheme="minorHAnsi" w:hAnsiTheme="minorHAnsi" w:cstheme="minorHAnsi"/>
          <w:color w:val="4472C4" w:themeColor="accent1"/>
        </w:rPr>
        <w:t xml:space="preserve">  In your opinion, what are the biggest benefits of modular homes? (Select a maximum of 3)</w:t>
      </w:r>
    </w:p>
    <w:p w14:paraId="329C73B9" w14:textId="03869E25" w:rsidR="00AB53FC" w:rsidRDefault="00E40910" w:rsidP="002334C0">
      <w:pPr>
        <w:rPr>
          <w:rFonts w:asciiTheme="minorHAnsi" w:hAnsiTheme="minorHAnsi" w:cstheme="minorHAnsi"/>
        </w:rPr>
      </w:pPr>
      <w:r>
        <w:rPr>
          <w:rFonts w:asciiTheme="minorHAnsi" w:hAnsiTheme="minorHAnsi" w:cstheme="minorHAnsi"/>
        </w:rPr>
        <w:t>The author asked</w:t>
      </w:r>
      <w:r w:rsidR="00475ADB">
        <w:rPr>
          <w:rFonts w:asciiTheme="minorHAnsi" w:hAnsiTheme="minorHAnsi" w:cstheme="minorHAnsi"/>
        </w:rPr>
        <w:t xml:space="preserve"> the participants</w:t>
      </w:r>
      <w:r>
        <w:rPr>
          <w:rFonts w:asciiTheme="minorHAnsi" w:hAnsiTheme="minorHAnsi" w:cstheme="minorHAnsi"/>
        </w:rPr>
        <w:t xml:space="preserve"> </w:t>
      </w:r>
      <w:r w:rsidR="00475ADB">
        <w:rPr>
          <w:rFonts w:asciiTheme="minorHAnsi" w:hAnsiTheme="minorHAnsi" w:cstheme="minorHAnsi"/>
        </w:rPr>
        <w:t xml:space="preserve">to identify the top 3 benefits of modular homes from a list of 5 options. Figure 13 shows that 14 out of 15 total participants all selected the ‘speed of build’, which makes this the clear number 1 benefit on this list. This was completely expected to be number 1, especially with the amount of information backing up this point in the literature review. ‘Less waste’ edged it in second place with 9 selections out of a possible 16. This is also a massive benefit of modular construction due to the streamlined factory process allowing better optimisation of materials. The other 3 options picked up slightly less votes, but even these benefits </w:t>
      </w:r>
      <w:r w:rsidR="00BC7E12">
        <w:rPr>
          <w:rFonts w:asciiTheme="minorHAnsi" w:hAnsiTheme="minorHAnsi" w:cstheme="minorHAnsi"/>
        </w:rPr>
        <w:t>have</w:t>
      </w:r>
      <w:r w:rsidR="00475ADB">
        <w:rPr>
          <w:rFonts w:asciiTheme="minorHAnsi" w:hAnsiTheme="minorHAnsi" w:cstheme="minorHAnsi"/>
        </w:rPr>
        <w:t xml:space="preserve"> 7 votes, which shows that these are also very well thought of.</w:t>
      </w:r>
    </w:p>
    <w:p w14:paraId="294CE2EE" w14:textId="77777777" w:rsidR="003A5161" w:rsidRDefault="003A5161" w:rsidP="002334C0">
      <w:pPr>
        <w:rPr>
          <w:rFonts w:asciiTheme="minorHAnsi" w:hAnsiTheme="minorHAnsi" w:cstheme="minorHAnsi"/>
        </w:rPr>
      </w:pPr>
    </w:p>
    <w:p w14:paraId="7CA78BBB" w14:textId="3A0D4F0A" w:rsidR="003A5161" w:rsidRDefault="002F332C" w:rsidP="002334C0">
      <w:pPr>
        <w:rPr>
          <w:rFonts w:asciiTheme="minorHAnsi" w:hAnsiTheme="minorHAnsi" w:cstheme="minorHAnsi"/>
        </w:rPr>
      </w:pPr>
      <w:r>
        <w:rPr>
          <w:noProof/>
          <w14:ligatures w14:val="standardContextual"/>
        </w:rPr>
        <w:drawing>
          <wp:inline distT="0" distB="0" distL="0" distR="0" wp14:anchorId="2B9E135E" wp14:editId="6A59C3BB">
            <wp:extent cx="4572000" cy="2743200"/>
            <wp:effectExtent l="0" t="0" r="12700" b="12700"/>
            <wp:docPr id="1715657790" name="Chart 1">
              <a:extLst xmlns:a="http://schemas.openxmlformats.org/drawingml/2006/main">
                <a:ext uri="{FF2B5EF4-FFF2-40B4-BE49-F238E27FC236}">
                  <a16:creationId xmlns:a16="http://schemas.microsoft.com/office/drawing/2014/main" id="{6D748949-2DC6-55DC-C9C1-E2CBFD1F8D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E34FE26" w14:textId="332B4392" w:rsidR="00AB53FC" w:rsidRDefault="002F332C" w:rsidP="002334C0">
      <w:pPr>
        <w:rPr>
          <w:rFonts w:asciiTheme="minorHAnsi" w:hAnsiTheme="minorHAnsi" w:cstheme="minorHAnsi"/>
        </w:rPr>
      </w:pPr>
      <w:r>
        <w:rPr>
          <w:rFonts w:asciiTheme="minorHAnsi" w:hAnsiTheme="minorHAnsi" w:cstheme="minorHAnsi"/>
        </w:rPr>
        <w:t>Figure 13- A bar chart showing the votes for the biggest benefits of modular homes.</w:t>
      </w:r>
    </w:p>
    <w:p w14:paraId="70B5B2D9" w14:textId="77777777" w:rsidR="00AB53FC" w:rsidRDefault="00AB53FC" w:rsidP="002334C0">
      <w:pPr>
        <w:rPr>
          <w:rFonts w:asciiTheme="minorHAnsi" w:hAnsiTheme="minorHAnsi" w:cstheme="minorHAnsi"/>
        </w:rPr>
      </w:pPr>
    </w:p>
    <w:p w14:paraId="500F4A4C" w14:textId="1A5538AD" w:rsidR="00417E09" w:rsidRPr="00EC7D9D" w:rsidRDefault="00417E09" w:rsidP="00417E09">
      <w:pPr>
        <w:rPr>
          <w:rFonts w:asciiTheme="minorHAnsi" w:hAnsiTheme="minorHAnsi" w:cstheme="minorHAnsi"/>
          <w:color w:val="4472C4" w:themeColor="accent1"/>
        </w:rPr>
      </w:pPr>
      <w:bookmarkStart w:id="31" w:name="OLE_LINK1"/>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9</w:t>
      </w:r>
      <w:r w:rsidRPr="00EC7D9D">
        <w:rPr>
          <w:rFonts w:asciiTheme="minorHAnsi" w:hAnsiTheme="minorHAnsi" w:cstheme="minorHAnsi"/>
          <w:color w:val="4472C4" w:themeColor="accent1"/>
        </w:rPr>
        <w:t>-</w:t>
      </w:r>
      <w:r>
        <w:rPr>
          <w:rFonts w:asciiTheme="minorHAnsi" w:hAnsiTheme="minorHAnsi" w:cstheme="minorHAnsi"/>
          <w:color w:val="4472C4" w:themeColor="accent1"/>
        </w:rPr>
        <w:t xml:space="preserve">  In your opinion, what are the biggest challenges for modular homes? (select a maximum of 3)</w:t>
      </w:r>
      <w:bookmarkEnd w:id="31"/>
    </w:p>
    <w:p w14:paraId="2E56D35C" w14:textId="36B20096" w:rsidR="00AB53FC" w:rsidRDefault="00BC7E12" w:rsidP="002334C0">
      <w:pPr>
        <w:rPr>
          <w:rFonts w:asciiTheme="minorHAnsi" w:hAnsiTheme="minorHAnsi" w:cstheme="minorHAnsi"/>
        </w:rPr>
      </w:pPr>
      <w:r>
        <w:rPr>
          <w:rFonts w:asciiTheme="minorHAnsi" w:hAnsiTheme="minorHAnsi" w:cstheme="minorHAnsi"/>
        </w:rPr>
        <w:t xml:space="preserve">This time, the author asks the participants to identify the top 3 challenges from a list of 5 well known options. In figure 16, it shows that  the clear number 1 challenge is ‘lack of knowledge and training in modular construction’ which has 12 out of a possible 15 votes. This echoes the response that the author received to question 6, where </w:t>
      </w:r>
      <w:r w:rsidR="000F15D4">
        <w:rPr>
          <w:rFonts w:asciiTheme="minorHAnsi" w:hAnsiTheme="minorHAnsi" w:cstheme="minorHAnsi"/>
        </w:rPr>
        <w:t>the participants believed that poor education was one of the main reasons that the government are constantly failing to hit the annual housing targets. This also indicates that while modular construction is gaining popularity, there is still a limited experience and education surrounding modern methods of construction within the industry. ‘Financial</w:t>
      </w:r>
      <w:r>
        <w:rPr>
          <w:rFonts w:asciiTheme="minorHAnsi" w:hAnsiTheme="minorHAnsi" w:cstheme="minorHAnsi"/>
        </w:rPr>
        <w:t xml:space="preserve"> issues</w:t>
      </w:r>
      <w:r w:rsidR="000F15D4">
        <w:rPr>
          <w:rFonts w:asciiTheme="minorHAnsi" w:hAnsiTheme="minorHAnsi" w:cstheme="minorHAnsi"/>
        </w:rPr>
        <w:t>’</w:t>
      </w:r>
      <w:r>
        <w:rPr>
          <w:rFonts w:asciiTheme="minorHAnsi" w:hAnsiTheme="minorHAnsi" w:cstheme="minorHAnsi"/>
        </w:rPr>
        <w:t xml:space="preserve"> was in number</w:t>
      </w:r>
      <w:r w:rsidR="000F15D4">
        <w:rPr>
          <w:rFonts w:asciiTheme="minorHAnsi" w:hAnsiTheme="minorHAnsi" w:cstheme="minorHAnsi"/>
        </w:rPr>
        <w:t xml:space="preserve"> 2 with 10 votes, followed closely by ‘transport limitations’  on 9 votes. ‘</w:t>
      </w:r>
      <w:proofErr w:type="gramStart"/>
      <w:r w:rsidR="000F15D4">
        <w:rPr>
          <w:rFonts w:asciiTheme="minorHAnsi" w:hAnsiTheme="minorHAnsi" w:cstheme="minorHAnsi"/>
        </w:rPr>
        <w:t>mortgage</w:t>
      </w:r>
      <w:proofErr w:type="gramEnd"/>
      <w:r w:rsidR="000F15D4">
        <w:rPr>
          <w:rFonts w:asciiTheme="minorHAnsi" w:hAnsiTheme="minorHAnsi" w:cstheme="minorHAnsi"/>
        </w:rPr>
        <w:t xml:space="preserve"> issues’ and ‘limited design adaptability’ were the least represented with just 7 votes, which is still a significant number out of a possible 15. </w:t>
      </w:r>
    </w:p>
    <w:p w14:paraId="4DAA0363" w14:textId="77777777" w:rsidR="00AB53FC" w:rsidRDefault="00AB53FC" w:rsidP="002334C0">
      <w:pPr>
        <w:rPr>
          <w:rFonts w:asciiTheme="minorHAnsi" w:hAnsiTheme="minorHAnsi" w:cstheme="minorHAnsi"/>
        </w:rPr>
      </w:pPr>
    </w:p>
    <w:p w14:paraId="4C187C4F" w14:textId="77777777" w:rsidR="00AB53FC" w:rsidRDefault="00AB53FC" w:rsidP="002334C0">
      <w:pPr>
        <w:rPr>
          <w:rFonts w:asciiTheme="minorHAnsi" w:hAnsiTheme="minorHAnsi" w:cstheme="minorHAnsi"/>
        </w:rPr>
      </w:pPr>
    </w:p>
    <w:p w14:paraId="1376854F" w14:textId="06FB6040" w:rsidR="00A0590F" w:rsidRDefault="00A0590F" w:rsidP="002334C0">
      <w:pPr>
        <w:rPr>
          <w:rFonts w:asciiTheme="minorHAnsi" w:hAnsiTheme="minorHAnsi" w:cstheme="minorHAnsi"/>
        </w:rPr>
      </w:pPr>
    </w:p>
    <w:p w14:paraId="4B899034" w14:textId="77777777" w:rsidR="003A5161" w:rsidRDefault="003A5161" w:rsidP="002334C0">
      <w:pPr>
        <w:rPr>
          <w:rFonts w:asciiTheme="minorHAnsi" w:hAnsiTheme="minorHAnsi" w:cstheme="minorHAnsi"/>
        </w:rPr>
      </w:pPr>
    </w:p>
    <w:p w14:paraId="5385B6BF" w14:textId="4B077520" w:rsidR="003A5161" w:rsidRDefault="002F332C" w:rsidP="002334C0">
      <w:pPr>
        <w:rPr>
          <w:rFonts w:asciiTheme="minorHAnsi" w:hAnsiTheme="minorHAnsi" w:cstheme="minorHAnsi"/>
        </w:rPr>
      </w:pPr>
      <w:r>
        <w:rPr>
          <w:noProof/>
          <w14:ligatures w14:val="standardContextual"/>
        </w:rPr>
        <w:lastRenderedPageBreak/>
        <w:drawing>
          <wp:inline distT="0" distB="0" distL="0" distR="0" wp14:anchorId="78251A19" wp14:editId="42672A3E">
            <wp:extent cx="5499100" cy="3054350"/>
            <wp:effectExtent l="0" t="0" r="12700" b="6350"/>
            <wp:docPr id="1964770094" name="Chart 1">
              <a:extLst xmlns:a="http://schemas.openxmlformats.org/drawingml/2006/main">
                <a:ext uri="{FF2B5EF4-FFF2-40B4-BE49-F238E27FC236}">
                  <a16:creationId xmlns:a16="http://schemas.microsoft.com/office/drawing/2014/main" id="{4DB19C33-C0AE-9C2F-D794-8E52C7A290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DF85E29" w14:textId="5B551925" w:rsidR="002F332C" w:rsidRDefault="002F332C" w:rsidP="002F332C">
      <w:pPr>
        <w:rPr>
          <w:rFonts w:asciiTheme="minorHAnsi" w:hAnsiTheme="minorHAnsi" w:cstheme="minorHAnsi"/>
        </w:rPr>
      </w:pPr>
      <w:r>
        <w:rPr>
          <w:rFonts w:asciiTheme="minorHAnsi" w:hAnsiTheme="minorHAnsi" w:cstheme="minorHAnsi"/>
        </w:rPr>
        <w:t>Figure 14- A bar chart showing the votes for the biggest challenges of modular homes.</w:t>
      </w:r>
    </w:p>
    <w:p w14:paraId="389E44EA" w14:textId="77777777" w:rsidR="003A5161" w:rsidRDefault="003A5161" w:rsidP="002334C0">
      <w:pPr>
        <w:rPr>
          <w:rFonts w:asciiTheme="minorHAnsi" w:hAnsiTheme="minorHAnsi" w:cstheme="minorHAnsi"/>
        </w:rPr>
      </w:pPr>
    </w:p>
    <w:p w14:paraId="67A8C48B" w14:textId="6ED31347" w:rsidR="003A5161" w:rsidRDefault="003A5161" w:rsidP="002334C0">
      <w:pPr>
        <w:rPr>
          <w:rFonts w:asciiTheme="minorHAnsi" w:hAnsiTheme="minorHAnsi" w:cstheme="minorHAnsi"/>
        </w:rPr>
      </w:pPr>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10</w:t>
      </w:r>
      <w:r w:rsidRPr="00EC7D9D">
        <w:rPr>
          <w:rFonts w:asciiTheme="minorHAnsi" w:hAnsiTheme="minorHAnsi" w:cstheme="minorHAnsi"/>
          <w:color w:val="4472C4" w:themeColor="accent1"/>
        </w:rPr>
        <w:t>-</w:t>
      </w:r>
      <w:r>
        <w:rPr>
          <w:rFonts w:asciiTheme="minorHAnsi" w:hAnsiTheme="minorHAnsi" w:cstheme="minorHAnsi"/>
          <w:color w:val="4472C4" w:themeColor="accent1"/>
        </w:rPr>
        <w:t xml:space="preserve">  Do you think modular construction could be a viable solution to the housing crisis in the UK?</w:t>
      </w:r>
    </w:p>
    <w:p w14:paraId="07C1B4B1" w14:textId="63C0F36A" w:rsidR="000F15D4" w:rsidRDefault="000F15D4" w:rsidP="002334C0">
      <w:pPr>
        <w:rPr>
          <w:rFonts w:asciiTheme="minorHAnsi" w:hAnsiTheme="minorHAnsi" w:cstheme="minorHAnsi"/>
        </w:rPr>
      </w:pPr>
      <w:r>
        <w:rPr>
          <w:rFonts w:asciiTheme="minorHAnsi" w:hAnsiTheme="minorHAnsi" w:cstheme="minorHAnsi"/>
        </w:rPr>
        <w:t>T</w:t>
      </w:r>
      <w:r w:rsidR="00CA3D68">
        <w:rPr>
          <w:rFonts w:asciiTheme="minorHAnsi" w:hAnsiTheme="minorHAnsi" w:cstheme="minorHAnsi"/>
        </w:rPr>
        <w:t xml:space="preserve">o finish the questionnaire, the author has asked this question to get the final opinion from the participants as to whether modular construction could be a viable solution to the housing crisis in the UK or whether the industry need to keep searching for a bigger alternative. Figure 15 shows that 60% of the participants do believe that modular construction could be the answer to the housing crisis, 20% don’t believe so, and 20% are still unsure. Overall, these results demonstrate a positive attitude towards modular construction among the participants. Although 20% of the participants continue to be reluctant to the idea of modular construction, their opinion could still be swayed once </w:t>
      </w:r>
      <w:r w:rsidR="00383822">
        <w:rPr>
          <w:rFonts w:asciiTheme="minorHAnsi" w:hAnsiTheme="minorHAnsi" w:cstheme="minorHAnsi"/>
        </w:rPr>
        <w:t>modular construction shows its benefits to the industry first hand.</w:t>
      </w:r>
    </w:p>
    <w:p w14:paraId="0A7053C1" w14:textId="77777777" w:rsidR="00A0590F" w:rsidRDefault="00A0590F" w:rsidP="002334C0">
      <w:pPr>
        <w:rPr>
          <w:rFonts w:asciiTheme="minorHAnsi" w:hAnsiTheme="minorHAnsi" w:cstheme="minorHAnsi"/>
        </w:rPr>
      </w:pPr>
    </w:p>
    <w:p w14:paraId="35D283D1" w14:textId="7458779D" w:rsidR="00A0590F" w:rsidRDefault="002F332C" w:rsidP="002334C0">
      <w:pPr>
        <w:rPr>
          <w:rFonts w:asciiTheme="minorHAnsi" w:hAnsiTheme="minorHAnsi" w:cstheme="minorHAnsi"/>
        </w:rPr>
      </w:pPr>
      <w:r>
        <w:rPr>
          <w:noProof/>
          <w14:ligatures w14:val="standardContextual"/>
        </w:rPr>
        <w:drawing>
          <wp:inline distT="0" distB="0" distL="0" distR="0" wp14:anchorId="00F1ACAA" wp14:editId="373EEB42">
            <wp:extent cx="4427621" cy="2550695"/>
            <wp:effectExtent l="0" t="0" r="17780" b="15240"/>
            <wp:docPr id="361785118" name="Chart 1">
              <a:extLst xmlns:a="http://schemas.openxmlformats.org/drawingml/2006/main">
                <a:ext uri="{FF2B5EF4-FFF2-40B4-BE49-F238E27FC236}">
                  <a16:creationId xmlns:a16="http://schemas.microsoft.com/office/drawing/2014/main" id="{39E31368-AF00-447E-38AA-48D0ADD18E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E8E079D" w14:textId="16BF736D" w:rsidR="002F332C" w:rsidRDefault="002F332C" w:rsidP="002F332C">
      <w:pPr>
        <w:rPr>
          <w:rFonts w:asciiTheme="minorHAnsi" w:hAnsiTheme="minorHAnsi" w:cstheme="minorHAnsi"/>
        </w:rPr>
      </w:pPr>
      <w:r>
        <w:rPr>
          <w:rFonts w:asciiTheme="minorHAnsi" w:hAnsiTheme="minorHAnsi" w:cstheme="minorHAnsi"/>
        </w:rPr>
        <w:t>Figure 15- A pie chart showing whether participants believe modular is a viable solution to the housing crisis in the UK.</w:t>
      </w:r>
    </w:p>
    <w:p w14:paraId="7366A190" w14:textId="77777777" w:rsidR="00A0590F" w:rsidRDefault="00A0590F" w:rsidP="002334C0">
      <w:pPr>
        <w:rPr>
          <w:rFonts w:asciiTheme="minorHAnsi" w:hAnsiTheme="minorHAnsi" w:cstheme="minorHAnsi"/>
        </w:rPr>
      </w:pPr>
    </w:p>
    <w:p w14:paraId="13CFB81B" w14:textId="582C9CAA" w:rsidR="00A0590F" w:rsidRDefault="00383822" w:rsidP="002334C0">
      <w:pPr>
        <w:rPr>
          <w:rFonts w:asciiTheme="minorHAnsi" w:hAnsiTheme="minorHAnsi" w:cstheme="minorHAnsi"/>
        </w:rPr>
      </w:pPr>
      <w:r>
        <w:rPr>
          <w:rFonts w:asciiTheme="minorHAnsi" w:hAnsiTheme="minorHAnsi" w:cstheme="minorHAnsi"/>
        </w:rPr>
        <w:lastRenderedPageBreak/>
        <w:t>Overall, the results of the questionnaire generally indicate that the participants believe modular construction can be a larger part of a viable solution the housing crisis in South Wales and the rest of the UK, although further education, investment, and industry wide development could only improve the efficiency of MMC to overcome existing challenges and increaser wider industry acceptance.</w:t>
      </w:r>
    </w:p>
    <w:p w14:paraId="22071D52" w14:textId="77777777" w:rsidR="00A0590F" w:rsidRDefault="00A0590F" w:rsidP="002334C0">
      <w:pPr>
        <w:rPr>
          <w:rFonts w:asciiTheme="minorHAnsi" w:hAnsiTheme="minorHAnsi" w:cstheme="minorHAnsi"/>
        </w:rPr>
      </w:pPr>
    </w:p>
    <w:p w14:paraId="0543156D" w14:textId="53731465" w:rsidR="00A0590F" w:rsidRDefault="00A0590F" w:rsidP="00A0590F">
      <w:pPr>
        <w:pStyle w:val="Heading2"/>
        <w:rPr>
          <w:rFonts w:asciiTheme="minorHAnsi" w:hAnsiTheme="minorHAnsi" w:cstheme="minorHAnsi"/>
        </w:rPr>
      </w:pPr>
      <w:bookmarkStart w:id="32" w:name="_Toc228998068"/>
      <w:r>
        <w:rPr>
          <w:rFonts w:asciiTheme="minorHAnsi" w:hAnsiTheme="minorHAnsi" w:cstheme="minorHAnsi"/>
          <w:sz w:val="28"/>
          <w:szCs w:val="28"/>
        </w:rPr>
        <w:t>4.2</w:t>
      </w:r>
      <w:r w:rsidRPr="00397FB8">
        <w:rPr>
          <w:rFonts w:asciiTheme="minorHAnsi" w:hAnsiTheme="minorHAnsi" w:cstheme="minorHAnsi"/>
          <w:sz w:val="28"/>
          <w:szCs w:val="28"/>
        </w:rPr>
        <w:tab/>
        <w:t xml:space="preserve">- </w:t>
      </w:r>
      <w:r>
        <w:rPr>
          <w:rFonts w:asciiTheme="minorHAnsi" w:hAnsiTheme="minorHAnsi" w:cstheme="minorHAnsi"/>
          <w:sz w:val="28"/>
          <w:szCs w:val="28"/>
        </w:rPr>
        <w:t>Interviews</w:t>
      </w:r>
      <w:bookmarkEnd w:id="32"/>
    </w:p>
    <w:p w14:paraId="43AF10C3" w14:textId="1805D3B8" w:rsidR="00A0590F" w:rsidRDefault="00383822" w:rsidP="002334C0">
      <w:pPr>
        <w:rPr>
          <w:rFonts w:asciiTheme="minorHAnsi" w:hAnsiTheme="minorHAnsi" w:cstheme="minorHAnsi"/>
        </w:rPr>
      </w:pPr>
      <w:r>
        <w:rPr>
          <w:rFonts w:asciiTheme="minorHAnsi" w:hAnsiTheme="minorHAnsi" w:cstheme="minorHAnsi"/>
        </w:rPr>
        <w:t xml:space="preserve">Both interviewees were selected based on their long term industry experience in off-stie construction. The author aimed to interview two participants that have enough knowledge and experience in offsite </w:t>
      </w:r>
      <w:r w:rsidR="00F2279A">
        <w:rPr>
          <w:rFonts w:asciiTheme="minorHAnsi" w:hAnsiTheme="minorHAnsi" w:cstheme="minorHAnsi"/>
        </w:rPr>
        <w:t>construction but have done so under two very different roles. The reason it is important to interview participants with different roles is because they will tend to look at every question from a different point of view, so that the author can get a nice variation between the answers whilst also sharing similarities. In order to protect the identity of the participants, they will be kept anonymous and instead referred to as ‘ ‘participant 1’ and ‘participant 2’.</w:t>
      </w:r>
    </w:p>
    <w:p w14:paraId="0D280A53" w14:textId="77777777" w:rsidR="00A0590F" w:rsidRDefault="00A0590F" w:rsidP="002334C0">
      <w:pPr>
        <w:rPr>
          <w:rFonts w:asciiTheme="minorHAnsi" w:hAnsiTheme="minorHAnsi" w:cstheme="minorHAnsi"/>
        </w:rPr>
      </w:pPr>
    </w:p>
    <w:p w14:paraId="64D5772C" w14:textId="2040EE71" w:rsidR="00121424" w:rsidRPr="00121424" w:rsidRDefault="00121424" w:rsidP="00121424">
      <w:pPr>
        <w:rPr>
          <w:rFonts w:asciiTheme="minorHAnsi" w:hAnsiTheme="minorHAnsi" w:cstheme="minorHAnsi"/>
          <w:color w:val="4472C4" w:themeColor="accent1"/>
        </w:rPr>
      </w:pPr>
      <w:r w:rsidRPr="00121424">
        <w:rPr>
          <w:rFonts w:asciiTheme="minorHAnsi" w:hAnsiTheme="minorHAnsi" w:cstheme="minorHAnsi"/>
          <w:color w:val="4472C4" w:themeColor="accent1"/>
        </w:rPr>
        <w:t>Question 1- What is your professional role in the construction industry, and how many years of experience do you have?</w:t>
      </w:r>
    </w:p>
    <w:p w14:paraId="6C49BCB5" w14:textId="18197A3C" w:rsidR="00121424" w:rsidRDefault="00F964D8" w:rsidP="00121424">
      <w:pPr>
        <w:rPr>
          <w:rFonts w:asciiTheme="minorHAnsi" w:hAnsiTheme="minorHAnsi" w:cstheme="minorHAnsi"/>
        </w:rPr>
      </w:pPr>
      <w:r>
        <w:rPr>
          <w:rFonts w:asciiTheme="minorHAnsi" w:hAnsiTheme="minorHAnsi" w:cstheme="minorHAnsi"/>
        </w:rPr>
        <w:t xml:space="preserve">Both participants demonstrated that they have got significant experience in the construction industry using modern methods of construction. Participant </w:t>
      </w:r>
      <w:r w:rsidR="007F70AD">
        <w:rPr>
          <w:rFonts w:asciiTheme="minorHAnsi" w:hAnsiTheme="minorHAnsi" w:cstheme="minorHAnsi"/>
        </w:rPr>
        <w:t xml:space="preserve">1 </w:t>
      </w:r>
      <w:r>
        <w:rPr>
          <w:rFonts w:asciiTheme="minorHAnsi" w:hAnsiTheme="minorHAnsi" w:cstheme="minorHAnsi"/>
        </w:rPr>
        <w:t>began their career as a trainee site manager and is said that they are now “</w:t>
      </w:r>
      <w:r>
        <w:rPr>
          <w:rFonts w:asciiTheme="minorHAnsi" w:hAnsiTheme="minorHAnsi" w:cstheme="minorHAnsi"/>
        </w:rPr>
        <w:t>15 years into my career as a managing director for a Modular company</w:t>
      </w:r>
      <w:r>
        <w:rPr>
          <w:rFonts w:asciiTheme="minorHAnsi" w:hAnsiTheme="minorHAnsi" w:cstheme="minorHAnsi"/>
        </w:rPr>
        <w:t xml:space="preserve">”. </w:t>
      </w:r>
      <w:r w:rsidR="007F70AD">
        <w:rPr>
          <w:rFonts w:asciiTheme="minorHAnsi" w:hAnsiTheme="minorHAnsi" w:cstheme="minorHAnsi"/>
        </w:rPr>
        <w:t xml:space="preserve"> Participant one that they have been involved in hundreds of projects implementing modern methods of construction, and recently ventured into volumetric construction projects. </w:t>
      </w:r>
    </w:p>
    <w:p w14:paraId="353BEACD" w14:textId="77777777" w:rsidR="007F70AD" w:rsidRDefault="007F70AD" w:rsidP="00121424">
      <w:pPr>
        <w:rPr>
          <w:rFonts w:asciiTheme="minorHAnsi" w:hAnsiTheme="minorHAnsi" w:cstheme="minorHAnsi"/>
        </w:rPr>
      </w:pPr>
    </w:p>
    <w:p w14:paraId="6CCCD507" w14:textId="21F24536" w:rsidR="007F70AD" w:rsidRDefault="007F70AD" w:rsidP="00121424">
      <w:pPr>
        <w:rPr>
          <w:rFonts w:asciiTheme="minorHAnsi" w:hAnsiTheme="minorHAnsi" w:cstheme="minorHAnsi"/>
        </w:rPr>
      </w:pPr>
      <w:r>
        <w:rPr>
          <w:rFonts w:asciiTheme="minorHAnsi" w:hAnsiTheme="minorHAnsi" w:cstheme="minorHAnsi"/>
        </w:rPr>
        <w:t>Participant 2 has similarly started their MMC career in an “off-site construction company 15-20 years ago” except in a different role. Participant 2 specialises in the off-site industry as a designer and is now under the role of design and technical manager for a modular construction company. Participant 2 also has a long history of off-site projects under their belt and has recently ventured into designing volumetric units.</w:t>
      </w:r>
    </w:p>
    <w:p w14:paraId="0AA96574" w14:textId="58A7B20D" w:rsidR="007F70AD" w:rsidRDefault="007F70AD" w:rsidP="00121424">
      <w:pPr>
        <w:rPr>
          <w:rFonts w:asciiTheme="minorHAnsi" w:hAnsiTheme="minorHAnsi" w:cstheme="minorHAnsi"/>
        </w:rPr>
      </w:pPr>
      <w:r>
        <w:rPr>
          <w:rFonts w:asciiTheme="minorHAnsi" w:hAnsiTheme="minorHAnsi" w:cstheme="minorHAnsi"/>
        </w:rPr>
        <w:br/>
        <w:t>Both responses to question 1 is evidence that both the participant possess substantial industry knowledge on MMC. This helps strengthen the credibility and reliability of the interview results, as both participants will be very familiar with the upcoming questions.</w:t>
      </w:r>
    </w:p>
    <w:p w14:paraId="518FE57B" w14:textId="77777777" w:rsidR="00121424" w:rsidRDefault="00121424" w:rsidP="00121424">
      <w:pPr>
        <w:rPr>
          <w:rFonts w:asciiTheme="minorHAnsi" w:hAnsiTheme="minorHAnsi" w:cstheme="minorHAnsi"/>
        </w:rPr>
      </w:pPr>
    </w:p>
    <w:p w14:paraId="2301B684" w14:textId="069D6EA1" w:rsidR="00121424" w:rsidRPr="00121424" w:rsidRDefault="00121424" w:rsidP="00121424">
      <w:pPr>
        <w:rPr>
          <w:rFonts w:asciiTheme="minorHAnsi" w:hAnsiTheme="minorHAnsi" w:cstheme="minorHAnsi"/>
          <w:color w:val="4472C4" w:themeColor="accent1"/>
        </w:rPr>
      </w:pPr>
      <w:r w:rsidRPr="00121424">
        <w:rPr>
          <w:rFonts w:asciiTheme="minorHAnsi" w:hAnsiTheme="minorHAnsi" w:cstheme="minorHAnsi"/>
          <w:color w:val="4472C4" w:themeColor="accent1"/>
        </w:rPr>
        <w:t>Question 2- Based on your experiences with modern methods of construction, what are the advantages and disadvantages you have found with off-site construction?</w:t>
      </w:r>
    </w:p>
    <w:p w14:paraId="3E3F1890" w14:textId="45961FEB" w:rsidR="00121424" w:rsidRDefault="00461FA4" w:rsidP="00121424">
      <w:pPr>
        <w:rPr>
          <w:rFonts w:asciiTheme="minorHAnsi" w:hAnsiTheme="minorHAnsi" w:cstheme="minorHAnsi"/>
        </w:rPr>
      </w:pPr>
      <w:r>
        <w:rPr>
          <w:rFonts w:asciiTheme="minorHAnsi" w:hAnsiTheme="minorHAnsi" w:cstheme="minorHAnsi"/>
        </w:rPr>
        <w:t xml:space="preserve">In response to question 2,  when discussing advantages that they have found when using off-site construction , participant 1 focused mainly on the various reasons why off-site construction significantly speed up the construction process. Participant 1 first started by mentioning that a “controlled factory environment offers the construction projects year round construction” while suggesting that delays caused by weather and material shortages don’t exist in factories. </w:t>
      </w:r>
      <w:r w:rsidR="004E2E2D">
        <w:rPr>
          <w:rFonts w:asciiTheme="minorHAnsi" w:hAnsiTheme="minorHAnsi" w:cstheme="minorHAnsi"/>
        </w:rPr>
        <w:t xml:space="preserve">Participant 1 also referenced the ability to simultaneously begin superstructure manufacturing while there are ongoing substructure works on site helps drastically speed up the length of the construction programme. The final advantage that participant 1 mentioned for the use of off-site construction is the standardised and streamlined manufacturing process to boost speed of manufacture and quality, which was a </w:t>
      </w:r>
      <w:r w:rsidR="004E2E2D">
        <w:rPr>
          <w:rFonts w:asciiTheme="minorHAnsi" w:hAnsiTheme="minorHAnsi" w:cstheme="minorHAnsi"/>
        </w:rPr>
        <w:lastRenderedPageBreak/>
        <w:t xml:space="preserve">key theme that was referred to by participant 2. When participant 2 was asked for their advantages, they referred to the streamlined process when discussing the reduction of waste materials as a big advantage. Participant 2 stated that </w:t>
      </w:r>
      <w:r w:rsidR="002D00C5">
        <w:rPr>
          <w:rFonts w:asciiTheme="minorHAnsi" w:hAnsiTheme="minorHAnsi" w:cstheme="minorHAnsi"/>
        </w:rPr>
        <w:t xml:space="preserve">manufacturing drawings are designed to a standard in the factory that provides “quality assurance, efficient factory processes, and optimised material sizes and usage”. This is due to the factory software being set to the streamlined processes and able to optimise material quantities, while all waste materials can just be recycled and used on future projects in the factory. </w:t>
      </w:r>
    </w:p>
    <w:p w14:paraId="6FB191C2" w14:textId="77777777" w:rsidR="00121424" w:rsidRDefault="00121424" w:rsidP="00121424">
      <w:pPr>
        <w:rPr>
          <w:rFonts w:asciiTheme="minorHAnsi" w:hAnsiTheme="minorHAnsi" w:cstheme="minorHAnsi"/>
        </w:rPr>
      </w:pPr>
    </w:p>
    <w:p w14:paraId="6D5E48DD" w14:textId="0B5430F8" w:rsidR="00121424" w:rsidRDefault="002D00C5" w:rsidP="00121424">
      <w:pPr>
        <w:rPr>
          <w:rFonts w:asciiTheme="minorHAnsi" w:hAnsiTheme="minorHAnsi" w:cstheme="minorHAnsi"/>
        </w:rPr>
      </w:pPr>
      <w:r>
        <w:rPr>
          <w:rFonts w:asciiTheme="minorHAnsi" w:hAnsiTheme="minorHAnsi" w:cstheme="minorHAnsi"/>
        </w:rPr>
        <w:t xml:space="preserve">When discussing the disadvantages of modern methods, participant 1 stated that one significant disadvantage was the high upfront cost associated with modular construction projects, Participant 1 also highlighted transport limitations when designs are restricted in terms of length and widths to accommodate different transport restrictions. Participant 2 also referred </w:t>
      </w:r>
      <w:r w:rsidR="008908D6">
        <w:rPr>
          <w:rFonts w:asciiTheme="minorHAnsi" w:hAnsiTheme="minorHAnsi" w:cstheme="minorHAnsi"/>
        </w:rPr>
        <w:t>to design restrictions on a site by site basis, referencing a previous site that could not get a crane in to lift heavy modules. Another serious disadvantage that participant 2 has referred to is the “lack of knowledge and training on this method of construction”. This has been a common factor throughout the authors research, with many questionnaire participants also picking it as a huge disadvantage in the industry.</w:t>
      </w:r>
    </w:p>
    <w:p w14:paraId="13C39E74" w14:textId="77777777" w:rsidR="00121424" w:rsidRDefault="00121424" w:rsidP="00121424">
      <w:pPr>
        <w:rPr>
          <w:rFonts w:asciiTheme="minorHAnsi" w:hAnsiTheme="minorHAnsi" w:cstheme="minorHAnsi"/>
        </w:rPr>
      </w:pPr>
    </w:p>
    <w:p w14:paraId="3E2DF0EA" w14:textId="6D7F1159" w:rsidR="00121424" w:rsidRPr="00121424" w:rsidRDefault="00121424" w:rsidP="00121424">
      <w:pPr>
        <w:rPr>
          <w:rFonts w:asciiTheme="minorHAnsi" w:hAnsiTheme="minorHAnsi" w:cstheme="minorHAnsi"/>
          <w:color w:val="4472C4" w:themeColor="accent1"/>
        </w:rPr>
      </w:pPr>
      <w:r w:rsidRPr="00121424">
        <w:rPr>
          <w:rFonts w:asciiTheme="minorHAnsi" w:hAnsiTheme="minorHAnsi" w:cstheme="minorHAnsi"/>
          <w:color w:val="4472C4" w:themeColor="accent1"/>
        </w:rPr>
        <w:t>Question 3- Do you believe there is still a reluctance in the industry towards using modular construction methods?</w:t>
      </w:r>
    </w:p>
    <w:p w14:paraId="03802857" w14:textId="2FCC7522" w:rsidR="00121424" w:rsidRDefault="008908D6" w:rsidP="00121424">
      <w:pPr>
        <w:rPr>
          <w:rFonts w:asciiTheme="minorHAnsi" w:hAnsiTheme="minorHAnsi" w:cstheme="minorHAnsi"/>
        </w:rPr>
      </w:pPr>
      <w:r>
        <w:rPr>
          <w:rFonts w:asciiTheme="minorHAnsi" w:hAnsiTheme="minorHAnsi" w:cstheme="minorHAnsi"/>
        </w:rPr>
        <w:t xml:space="preserve">Both participants agree that there is a reluctance in the construction industry towards adopting modular construction methods. Participant 1 goes on to say that many “professionals in construction like to stick with what they are most comfortable with” and that professionals that have experienced success in the past using traditional methods may see little reason to take the risk and change. </w:t>
      </w:r>
    </w:p>
    <w:p w14:paraId="049745C4" w14:textId="77777777" w:rsidR="00121424" w:rsidRDefault="00121424" w:rsidP="00121424">
      <w:pPr>
        <w:rPr>
          <w:rFonts w:asciiTheme="minorHAnsi" w:hAnsiTheme="minorHAnsi" w:cstheme="minorHAnsi"/>
        </w:rPr>
      </w:pPr>
    </w:p>
    <w:p w14:paraId="1F630AA0" w14:textId="3A91AF90" w:rsidR="00121424" w:rsidRDefault="008908D6" w:rsidP="00121424">
      <w:pPr>
        <w:rPr>
          <w:rFonts w:asciiTheme="minorHAnsi" w:hAnsiTheme="minorHAnsi" w:cstheme="minorHAnsi"/>
        </w:rPr>
      </w:pPr>
      <w:r>
        <w:rPr>
          <w:rFonts w:asciiTheme="minorHAnsi" w:hAnsiTheme="minorHAnsi" w:cstheme="minorHAnsi"/>
        </w:rPr>
        <w:t xml:space="preserve">Participant 2 states that they have seen improvements in regard to “more contractors and clients </w:t>
      </w:r>
      <w:r w:rsidR="008160DC">
        <w:rPr>
          <w:rFonts w:asciiTheme="minorHAnsi" w:hAnsiTheme="minorHAnsi" w:cstheme="minorHAnsi"/>
        </w:rPr>
        <w:t>accepting modular construction methods” as they are seeing the benefits that modular construction can provide.  Although they have agreed with participant 1 by saying “you can’t</w:t>
      </w:r>
      <w:r w:rsidR="008160DC" w:rsidRPr="008160DC">
        <w:rPr>
          <w:rFonts w:asciiTheme="minorHAnsi" w:hAnsiTheme="minorHAnsi" w:cstheme="minorHAnsi"/>
        </w:rPr>
        <w:t xml:space="preserve"> </w:t>
      </w:r>
      <w:r w:rsidR="008160DC">
        <w:rPr>
          <w:rFonts w:asciiTheme="minorHAnsi" w:hAnsiTheme="minorHAnsi" w:cstheme="minorHAnsi"/>
        </w:rPr>
        <w:t>expect building workers who have been practicing their profession for decades to suddenly down tools and change the way they work</w:t>
      </w:r>
      <w:r w:rsidR="008160DC">
        <w:rPr>
          <w:rFonts w:asciiTheme="minorHAnsi" w:hAnsiTheme="minorHAnsi" w:cstheme="minorHAnsi"/>
        </w:rPr>
        <w:t>”</w:t>
      </w:r>
      <w:r w:rsidR="008160DC">
        <w:rPr>
          <w:rFonts w:asciiTheme="minorHAnsi" w:hAnsiTheme="minorHAnsi" w:cstheme="minorHAnsi"/>
        </w:rPr>
        <w:t>.</w:t>
      </w:r>
      <w:r w:rsidR="008160DC">
        <w:rPr>
          <w:rFonts w:asciiTheme="minorHAnsi" w:hAnsiTheme="minorHAnsi" w:cstheme="minorHAnsi"/>
        </w:rPr>
        <w:t xml:space="preserve"> Both answers for question 3 suggest that more education, government support, and awareness can help to reduce the level of reluctance in the industry but cultural resistance to modular methods will remain a significant barrier to the wider implementation of modular construction in Wales and the rest of the UK.</w:t>
      </w:r>
    </w:p>
    <w:p w14:paraId="24773F88" w14:textId="77777777" w:rsidR="00121424" w:rsidRDefault="00121424" w:rsidP="00121424">
      <w:pPr>
        <w:rPr>
          <w:rFonts w:asciiTheme="minorHAnsi" w:hAnsiTheme="minorHAnsi" w:cstheme="minorHAnsi"/>
        </w:rPr>
      </w:pPr>
    </w:p>
    <w:p w14:paraId="77A54A92" w14:textId="449B17A7" w:rsidR="00121424" w:rsidRPr="00121424" w:rsidRDefault="00121424" w:rsidP="00121424">
      <w:pPr>
        <w:rPr>
          <w:rFonts w:asciiTheme="minorHAnsi" w:hAnsiTheme="minorHAnsi" w:cstheme="minorHAnsi"/>
          <w:color w:val="4472C4" w:themeColor="accent1"/>
        </w:rPr>
      </w:pPr>
      <w:r w:rsidRPr="00121424">
        <w:rPr>
          <w:rFonts w:asciiTheme="minorHAnsi" w:hAnsiTheme="minorHAnsi" w:cstheme="minorHAnsi"/>
          <w:color w:val="4472C4" w:themeColor="accent1"/>
        </w:rPr>
        <w:t>Question 4- Have you experienced the skilled labour shortage in the industry, and do you believe the skilled labour shortage has an impact on the quantity of houses being built?</w:t>
      </w:r>
    </w:p>
    <w:p w14:paraId="6A485968" w14:textId="7543768F" w:rsidR="00875242" w:rsidRDefault="008160DC" w:rsidP="00121424">
      <w:pPr>
        <w:rPr>
          <w:rFonts w:asciiTheme="minorHAnsi" w:hAnsiTheme="minorHAnsi" w:cstheme="minorHAnsi"/>
        </w:rPr>
      </w:pPr>
      <w:r>
        <w:rPr>
          <w:rFonts w:asciiTheme="minorHAnsi" w:hAnsiTheme="minorHAnsi" w:cstheme="minorHAnsi"/>
        </w:rPr>
        <w:t>Both participants have experienced the skilled labour shortage in the UK construction industry</w:t>
      </w:r>
      <w:r w:rsidR="00875242">
        <w:rPr>
          <w:rFonts w:asciiTheme="minorHAnsi" w:hAnsiTheme="minorHAnsi" w:cstheme="minorHAnsi"/>
        </w:rPr>
        <w:t xml:space="preserve">. Participant 1 has stated that the shortage of skilled labour is a “consequence of poor training techniques that are provided throughout the industry”. This then has a direct effect on the number of houses being built each year. Participant 1 believes that the UK industry should be looking to take on an increased number of apprenticeships, and they should be provided with top quality training. Participant 1 also mentioned that with the off-site construction methods, a key benefit when taking on new workers is that “in house development and training of apprentices can be done through standardised processes to get the trades up to speed on what is required to complete the build”. Essentially, participant 1 </w:t>
      </w:r>
      <w:r w:rsidR="00875242">
        <w:rPr>
          <w:rFonts w:asciiTheme="minorHAnsi" w:hAnsiTheme="minorHAnsi" w:cstheme="minorHAnsi"/>
        </w:rPr>
        <w:lastRenderedPageBreak/>
        <w:t>is saying that training up workers on modular methods of construction is simple and effective due to the standardised processes.</w:t>
      </w:r>
    </w:p>
    <w:p w14:paraId="7C630CE5" w14:textId="77777777" w:rsidR="00875242" w:rsidRDefault="00875242" w:rsidP="00121424">
      <w:pPr>
        <w:rPr>
          <w:rFonts w:asciiTheme="minorHAnsi" w:hAnsiTheme="minorHAnsi" w:cstheme="minorHAnsi"/>
        </w:rPr>
      </w:pPr>
    </w:p>
    <w:p w14:paraId="5AC7A542" w14:textId="3AB13F48" w:rsidR="00121424" w:rsidRDefault="00875242" w:rsidP="00121424">
      <w:pPr>
        <w:rPr>
          <w:rFonts w:asciiTheme="minorHAnsi" w:hAnsiTheme="minorHAnsi" w:cstheme="minorHAnsi"/>
        </w:rPr>
      </w:pPr>
      <w:r>
        <w:rPr>
          <w:rFonts w:asciiTheme="minorHAnsi" w:hAnsiTheme="minorHAnsi" w:cstheme="minorHAnsi"/>
        </w:rPr>
        <w:t xml:space="preserve">Participant 2 also reiterated that the shortage of skilled labour is linked to the lack of quality training </w:t>
      </w:r>
      <w:r w:rsidR="008404D1">
        <w:rPr>
          <w:rFonts w:asciiTheme="minorHAnsi" w:hAnsiTheme="minorHAnsi" w:cstheme="minorHAnsi"/>
        </w:rPr>
        <w:t>not only in the educational system, but also the industry itself doesn’t have enough standardised training methods, leading to people learning bad habits and unique techniques off other professionals.</w:t>
      </w:r>
    </w:p>
    <w:p w14:paraId="1850A223" w14:textId="77777777" w:rsidR="00121424" w:rsidRDefault="00121424" w:rsidP="00121424">
      <w:pPr>
        <w:rPr>
          <w:rFonts w:asciiTheme="minorHAnsi" w:hAnsiTheme="minorHAnsi" w:cstheme="minorHAnsi"/>
        </w:rPr>
      </w:pPr>
    </w:p>
    <w:p w14:paraId="6F11370E" w14:textId="1FFF2396" w:rsidR="00121424" w:rsidRPr="00121424" w:rsidRDefault="00121424" w:rsidP="00121424">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5</w:t>
      </w:r>
      <w:r w:rsidRPr="00EC7D9D">
        <w:rPr>
          <w:rFonts w:asciiTheme="minorHAnsi" w:hAnsiTheme="minorHAnsi" w:cstheme="minorHAnsi"/>
          <w:color w:val="4472C4" w:themeColor="accent1"/>
        </w:rPr>
        <w:t>-</w:t>
      </w:r>
      <w:r>
        <w:rPr>
          <w:rFonts w:asciiTheme="minorHAnsi" w:hAnsiTheme="minorHAnsi" w:cstheme="minorHAnsi"/>
          <w:color w:val="4472C4" w:themeColor="accent1"/>
        </w:rPr>
        <w:t xml:space="preserve"> </w:t>
      </w:r>
      <w:r w:rsidRPr="00121424">
        <w:rPr>
          <w:rFonts w:asciiTheme="minorHAnsi" w:hAnsiTheme="minorHAnsi" w:cstheme="minorHAnsi"/>
          <w:color w:val="4472C4" w:themeColor="accent1"/>
        </w:rPr>
        <w:t>Lastly, do you think modular construction could be used as a viable solution to solve the housing crisis?</w:t>
      </w:r>
    </w:p>
    <w:p w14:paraId="07C3693E" w14:textId="79282831" w:rsidR="00A0590F" w:rsidRDefault="001A2EE6" w:rsidP="002334C0">
      <w:pPr>
        <w:rPr>
          <w:rFonts w:asciiTheme="minorHAnsi" w:hAnsiTheme="minorHAnsi" w:cstheme="minorHAnsi"/>
        </w:rPr>
      </w:pPr>
      <w:r>
        <w:rPr>
          <w:rFonts w:asciiTheme="minorHAnsi" w:hAnsiTheme="minorHAnsi" w:cstheme="minorHAnsi"/>
        </w:rPr>
        <w:t>Participant 1 believes that modular construction is one of the main solutions to help drive up the housing numbers in the next few years. However, participant 1 argued that stronger government support and changes to policy is required in order to properly grow the modular industry across the UK. Once the effort is put in to grow modular construction, then participant 1 believes the impact will be massive.</w:t>
      </w:r>
    </w:p>
    <w:p w14:paraId="69E72636" w14:textId="77777777" w:rsidR="00A0590F" w:rsidRDefault="00A0590F" w:rsidP="002334C0">
      <w:pPr>
        <w:rPr>
          <w:rFonts w:asciiTheme="minorHAnsi" w:hAnsiTheme="minorHAnsi" w:cstheme="minorHAnsi"/>
        </w:rPr>
      </w:pPr>
    </w:p>
    <w:p w14:paraId="7A2D24D9" w14:textId="12DDE38F" w:rsidR="00A0590F" w:rsidRDefault="001A2EE6" w:rsidP="002334C0">
      <w:pPr>
        <w:rPr>
          <w:rFonts w:asciiTheme="minorHAnsi" w:hAnsiTheme="minorHAnsi" w:cstheme="minorHAnsi"/>
        </w:rPr>
      </w:pPr>
      <w:r>
        <w:rPr>
          <w:rFonts w:asciiTheme="minorHAnsi" w:hAnsiTheme="minorHAnsi" w:cstheme="minorHAnsi"/>
        </w:rPr>
        <w:t>Participant 2 also agrees that modular construction should definitely be one of the many driving forces in the construction industry to solve the housing crisis, however they emphasised that each project should be assessed individually due to the previously discussed logistical and practical limitations.</w:t>
      </w:r>
    </w:p>
    <w:p w14:paraId="58DC45B5" w14:textId="77777777" w:rsidR="00A0590F" w:rsidRDefault="00A0590F" w:rsidP="002334C0">
      <w:pPr>
        <w:rPr>
          <w:rFonts w:asciiTheme="minorHAnsi" w:hAnsiTheme="minorHAnsi" w:cstheme="minorHAnsi"/>
        </w:rPr>
      </w:pPr>
    </w:p>
    <w:p w14:paraId="07B63E51" w14:textId="77777777" w:rsidR="00CF0E54" w:rsidRDefault="00CF0E54" w:rsidP="002334C0">
      <w:pPr>
        <w:rPr>
          <w:rFonts w:asciiTheme="minorHAnsi" w:hAnsiTheme="minorHAnsi" w:cstheme="minorHAnsi"/>
        </w:rPr>
      </w:pPr>
    </w:p>
    <w:p w14:paraId="7E23A39B" w14:textId="77777777" w:rsidR="00CF0E54" w:rsidRDefault="00CF0E54" w:rsidP="002334C0">
      <w:pPr>
        <w:rPr>
          <w:rFonts w:asciiTheme="minorHAnsi" w:hAnsiTheme="minorHAnsi" w:cstheme="minorHAnsi"/>
        </w:rPr>
      </w:pPr>
    </w:p>
    <w:p w14:paraId="4C32179D" w14:textId="77777777" w:rsidR="00CF0E54" w:rsidRDefault="00CF0E54" w:rsidP="002334C0">
      <w:pPr>
        <w:rPr>
          <w:rFonts w:asciiTheme="minorHAnsi" w:hAnsiTheme="minorHAnsi" w:cstheme="minorHAnsi"/>
        </w:rPr>
      </w:pPr>
    </w:p>
    <w:p w14:paraId="0E080CDA" w14:textId="77777777" w:rsidR="00A662EF" w:rsidRDefault="00A662EF" w:rsidP="002334C0">
      <w:pPr>
        <w:rPr>
          <w:rFonts w:asciiTheme="minorHAnsi" w:hAnsiTheme="minorHAnsi" w:cstheme="minorHAnsi"/>
        </w:rPr>
      </w:pPr>
    </w:p>
    <w:p w14:paraId="1FB4CACE" w14:textId="77777777" w:rsidR="00A662EF" w:rsidRDefault="00A662EF" w:rsidP="002334C0">
      <w:pPr>
        <w:rPr>
          <w:rFonts w:asciiTheme="minorHAnsi" w:hAnsiTheme="minorHAnsi" w:cstheme="minorHAnsi"/>
        </w:rPr>
      </w:pPr>
    </w:p>
    <w:p w14:paraId="08B2AFF3" w14:textId="77777777" w:rsidR="00A662EF" w:rsidRDefault="00A662EF" w:rsidP="002334C0">
      <w:pPr>
        <w:rPr>
          <w:rFonts w:asciiTheme="minorHAnsi" w:hAnsiTheme="minorHAnsi" w:cstheme="minorHAnsi"/>
        </w:rPr>
      </w:pPr>
    </w:p>
    <w:p w14:paraId="1757A795" w14:textId="77777777" w:rsidR="00A662EF" w:rsidRDefault="00A662EF" w:rsidP="002334C0">
      <w:pPr>
        <w:rPr>
          <w:rFonts w:asciiTheme="minorHAnsi" w:hAnsiTheme="minorHAnsi" w:cstheme="minorHAnsi"/>
        </w:rPr>
      </w:pPr>
    </w:p>
    <w:p w14:paraId="4C0D811A" w14:textId="77777777" w:rsidR="00A662EF" w:rsidRDefault="00A662EF" w:rsidP="002334C0">
      <w:pPr>
        <w:rPr>
          <w:rFonts w:asciiTheme="minorHAnsi" w:hAnsiTheme="minorHAnsi" w:cstheme="minorHAnsi"/>
        </w:rPr>
      </w:pPr>
    </w:p>
    <w:p w14:paraId="5BABDF30" w14:textId="77777777" w:rsidR="00A662EF" w:rsidRDefault="00A662EF" w:rsidP="002334C0">
      <w:pPr>
        <w:rPr>
          <w:rFonts w:asciiTheme="minorHAnsi" w:hAnsiTheme="minorHAnsi" w:cstheme="minorHAnsi"/>
        </w:rPr>
      </w:pPr>
    </w:p>
    <w:p w14:paraId="2C9EA88C" w14:textId="77777777" w:rsidR="00A662EF" w:rsidRDefault="00A662EF" w:rsidP="002334C0">
      <w:pPr>
        <w:rPr>
          <w:rFonts w:asciiTheme="minorHAnsi" w:hAnsiTheme="minorHAnsi" w:cstheme="minorHAnsi"/>
        </w:rPr>
      </w:pPr>
    </w:p>
    <w:p w14:paraId="7E6C91BB" w14:textId="77777777" w:rsidR="00A662EF" w:rsidRDefault="00A662EF" w:rsidP="002334C0">
      <w:pPr>
        <w:rPr>
          <w:rFonts w:asciiTheme="minorHAnsi" w:hAnsiTheme="minorHAnsi" w:cstheme="minorHAnsi"/>
        </w:rPr>
      </w:pPr>
    </w:p>
    <w:p w14:paraId="2847E18D" w14:textId="77777777" w:rsidR="00A662EF" w:rsidRDefault="00A662EF" w:rsidP="002334C0">
      <w:pPr>
        <w:rPr>
          <w:rFonts w:asciiTheme="minorHAnsi" w:hAnsiTheme="minorHAnsi" w:cstheme="minorHAnsi"/>
        </w:rPr>
      </w:pPr>
    </w:p>
    <w:p w14:paraId="0F9E0D5D" w14:textId="77777777" w:rsidR="00A662EF" w:rsidRDefault="00A662EF" w:rsidP="002334C0">
      <w:pPr>
        <w:rPr>
          <w:rFonts w:asciiTheme="minorHAnsi" w:hAnsiTheme="minorHAnsi" w:cstheme="minorHAnsi"/>
        </w:rPr>
      </w:pPr>
    </w:p>
    <w:p w14:paraId="0C84F514" w14:textId="77777777" w:rsidR="00A662EF" w:rsidRDefault="00A662EF" w:rsidP="002334C0">
      <w:pPr>
        <w:rPr>
          <w:rFonts w:asciiTheme="minorHAnsi" w:hAnsiTheme="minorHAnsi" w:cstheme="minorHAnsi"/>
        </w:rPr>
      </w:pPr>
    </w:p>
    <w:p w14:paraId="0B9FBC6F" w14:textId="77777777" w:rsidR="00A662EF" w:rsidRDefault="00A662EF" w:rsidP="002334C0">
      <w:pPr>
        <w:rPr>
          <w:rFonts w:asciiTheme="minorHAnsi" w:hAnsiTheme="minorHAnsi" w:cstheme="minorHAnsi"/>
        </w:rPr>
      </w:pPr>
    </w:p>
    <w:p w14:paraId="211B2D7C" w14:textId="77777777" w:rsidR="00A662EF" w:rsidRDefault="00A662EF" w:rsidP="002334C0">
      <w:pPr>
        <w:rPr>
          <w:rFonts w:asciiTheme="minorHAnsi" w:hAnsiTheme="minorHAnsi" w:cstheme="minorHAnsi"/>
        </w:rPr>
      </w:pPr>
    </w:p>
    <w:p w14:paraId="3D3032AB" w14:textId="77777777" w:rsidR="00A662EF" w:rsidRDefault="00A662EF" w:rsidP="002334C0">
      <w:pPr>
        <w:rPr>
          <w:rFonts w:asciiTheme="minorHAnsi" w:hAnsiTheme="minorHAnsi" w:cstheme="minorHAnsi"/>
        </w:rPr>
      </w:pPr>
    </w:p>
    <w:p w14:paraId="57DCD08D" w14:textId="77777777" w:rsidR="00CF0E54" w:rsidRDefault="00CF0E54" w:rsidP="002334C0">
      <w:pPr>
        <w:rPr>
          <w:rFonts w:asciiTheme="minorHAnsi" w:hAnsiTheme="minorHAnsi" w:cstheme="minorHAnsi"/>
        </w:rPr>
      </w:pPr>
    </w:p>
    <w:p w14:paraId="348D0B7E" w14:textId="77777777" w:rsidR="00CF0E54" w:rsidRDefault="00CF0E54" w:rsidP="002334C0">
      <w:pPr>
        <w:rPr>
          <w:rFonts w:asciiTheme="minorHAnsi" w:hAnsiTheme="minorHAnsi" w:cstheme="minorHAnsi"/>
        </w:rPr>
      </w:pPr>
    </w:p>
    <w:p w14:paraId="45E9E1BF" w14:textId="77777777" w:rsidR="00A0590F" w:rsidRPr="00DB6CAF" w:rsidRDefault="00A0590F" w:rsidP="002334C0">
      <w:pPr>
        <w:rPr>
          <w:rFonts w:asciiTheme="minorHAnsi" w:hAnsiTheme="minorHAnsi" w:cstheme="minorHAnsi"/>
        </w:rPr>
      </w:pPr>
    </w:p>
    <w:p w14:paraId="1C7F36F8" w14:textId="77777777" w:rsidR="002334C0" w:rsidRPr="00DB6CAF" w:rsidRDefault="002334C0" w:rsidP="002334C0">
      <w:pPr>
        <w:rPr>
          <w:rFonts w:asciiTheme="minorHAnsi" w:hAnsiTheme="minorHAnsi" w:cstheme="minorHAnsi"/>
        </w:rPr>
      </w:pPr>
    </w:p>
    <w:p w14:paraId="79CFEA8F" w14:textId="77777777" w:rsidR="002334C0" w:rsidRDefault="002334C0" w:rsidP="002334C0">
      <w:pPr>
        <w:rPr>
          <w:rFonts w:asciiTheme="minorHAnsi" w:hAnsiTheme="minorHAnsi" w:cstheme="minorHAnsi"/>
        </w:rPr>
      </w:pPr>
    </w:p>
    <w:p w14:paraId="1CA37D60" w14:textId="77777777" w:rsidR="00A662EF" w:rsidRPr="00DB6CAF" w:rsidRDefault="00A662EF" w:rsidP="002334C0">
      <w:pPr>
        <w:rPr>
          <w:rFonts w:asciiTheme="minorHAnsi" w:hAnsiTheme="minorHAnsi" w:cstheme="minorHAnsi"/>
        </w:rPr>
      </w:pPr>
    </w:p>
    <w:p w14:paraId="01A7EBAB" w14:textId="45F4CFE9" w:rsidR="00D66B8D" w:rsidRPr="00E263C2" w:rsidRDefault="002334C0" w:rsidP="00E263C2">
      <w:pPr>
        <w:pStyle w:val="Heading1"/>
        <w:rPr>
          <w:rFonts w:asciiTheme="minorHAnsi" w:hAnsiTheme="minorHAnsi" w:cstheme="minorHAnsi"/>
          <w:b/>
          <w:bCs/>
        </w:rPr>
      </w:pPr>
      <w:bookmarkStart w:id="33" w:name="_Toc228998069"/>
      <w:r w:rsidRPr="00DB6CAF">
        <w:rPr>
          <w:rFonts w:asciiTheme="minorHAnsi" w:hAnsiTheme="minorHAnsi" w:cstheme="minorHAnsi"/>
          <w:b/>
          <w:bCs/>
        </w:rPr>
        <w:lastRenderedPageBreak/>
        <w:t>5.0</w:t>
      </w:r>
      <w:r w:rsidR="000F7AE3" w:rsidRPr="00DB6CAF">
        <w:rPr>
          <w:rFonts w:asciiTheme="minorHAnsi" w:hAnsiTheme="minorHAnsi" w:cstheme="minorHAnsi"/>
          <w:b/>
          <w:bCs/>
        </w:rPr>
        <w:tab/>
      </w:r>
      <w:r w:rsidRPr="00DB6CAF">
        <w:rPr>
          <w:rFonts w:asciiTheme="minorHAnsi" w:hAnsiTheme="minorHAnsi" w:cstheme="minorHAnsi"/>
          <w:b/>
          <w:bCs/>
        </w:rPr>
        <w:t>- Conclusion and Recommendations</w:t>
      </w:r>
      <w:bookmarkEnd w:id="33"/>
    </w:p>
    <w:p w14:paraId="32504BF2" w14:textId="2BDFDB82" w:rsidR="00D66B8D" w:rsidRDefault="005D66B3" w:rsidP="00E263C2">
      <w:pPr>
        <w:pStyle w:val="Heading2"/>
        <w:rPr>
          <w:rFonts w:asciiTheme="minorHAnsi" w:hAnsiTheme="minorHAnsi" w:cstheme="minorHAnsi"/>
        </w:rPr>
      </w:pPr>
      <w:bookmarkStart w:id="34" w:name="_Toc228998070"/>
      <w:r>
        <w:rPr>
          <w:rFonts w:asciiTheme="minorHAnsi" w:hAnsiTheme="minorHAnsi" w:cstheme="minorHAnsi"/>
          <w:sz w:val="28"/>
          <w:szCs w:val="28"/>
        </w:rPr>
        <w:t>5.1</w:t>
      </w:r>
      <w:r w:rsidRPr="00397FB8">
        <w:rPr>
          <w:rFonts w:asciiTheme="minorHAnsi" w:hAnsiTheme="minorHAnsi" w:cstheme="minorHAnsi"/>
          <w:sz w:val="28"/>
          <w:szCs w:val="28"/>
        </w:rPr>
        <w:tab/>
        <w:t xml:space="preserve">- </w:t>
      </w:r>
      <w:r>
        <w:rPr>
          <w:rFonts w:asciiTheme="minorHAnsi" w:hAnsiTheme="minorHAnsi" w:cstheme="minorHAnsi"/>
          <w:sz w:val="28"/>
          <w:szCs w:val="28"/>
        </w:rPr>
        <w:t>Introduction</w:t>
      </w:r>
      <w:bookmarkEnd w:id="34"/>
    </w:p>
    <w:p w14:paraId="34E36A7A" w14:textId="60A4EE21" w:rsidR="001519D2" w:rsidRPr="00DB6CAF" w:rsidRDefault="00A662EF" w:rsidP="002334C0">
      <w:pPr>
        <w:rPr>
          <w:rFonts w:asciiTheme="minorHAnsi" w:hAnsiTheme="minorHAnsi" w:cstheme="minorHAnsi"/>
        </w:rPr>
      </w:pPr>
      <w:r>
        <w:rPr>
          <w:rFonts w:asciiTheme="minorHAnsi" w:hAnsiTheme="minorHAnsi" w:cstheme="minorHAnsi"/>
        </w:rPr>
        <w:t>In this chapter, the author will summarise the key findings from the study, flashing back to the aims and objective for the study that were identified prior to any research. This section will provide a conclusion for this part of the research and also identify any further research required and recommendations for the future.</w:t>
      </w:r>
    </w:p>
    <w:p w14:paraId="16136C82" w14:textId="77777777" w:rsidR="001519D2" w:rsidRDefault="001519D2" w:rsidP="002334C0">
      <w:pPr>
        <w:rPr>
          <w:rFonts w:asciiTheme="minorHAnsi" w:hAnsiTheme="minorHAnsi" w:cstheme="minorHAnsi"/>
        </w:rPr>
      </w:pPr>
    </w:p>
    <w:p w14:paraId="7FBF9790" w14:textId="420A9AC2" w:rsidR="00D66B8D" w:rsidRDefault="005D66B3" w:rsidP="00E263C2">
      <w:pPr>
        <w:pStyle w:val="Heading2"/>
        <w:rPr>
          <w:rFonts w:asciiTheme="minorHAnsi" w:hAnsiTheme="minorHAnsi" w:cstheme="minorHAnsi"/>
        </w:rPr>
      </w:pPr>
      <w:bookmarkStart w:id="35" w:name="_Toc228998071"/>
      <w:r>
        <w:rPr>
          <w:rFonts w:asciiTheme="minorHAnsi" w:hAnsiTheme="minorHAnsi" w:cstheme="minorHAnsi"/>
          <w:sz w:val="28"/>
          <w:szCs w:val="28"/>
        </w:rPr>
        <w:t>5.</w:t>
      </w:r>
      <w:r>
        <w:rPr>
          <w:rFonts w:asciiTheme="minorHAnsi" w:hAnsiTheme="minorHAnsi" w:cstheme="minorHAnsi"/>
          <w:sz w:val="28"/>
          <w:szCs w:val="28"/>
        </w:rPr>
        <w:t>2</w:t>
      </w:r>
      <w:r w:rsidRPr="00397FB8">
        <w:rPr>
          <w:rFonts w:asciiTheme="minorHAnsi" w:hAnsiTheme="minorHAnsi" w:cstheme="minorHAnsi"/>
          <w:sz w:val="28"/>
          <w:szCs w:val="28"/>
        </w:rPr>
        <w:tab/>
        <w:t xml:space="preserve">- </w:t>
      </w:r>
      <w:r>
        <w:rPr>
          <w:rFonts w:asciiTheme="minorHAnsi" w:hAnsiTheme="minorHAnsi" w:cstheme="minorHAnsi"/>
          <w:sz w:val="28"/>
          <w:szCs w:val="28"/>
        </w:rPr>
        <w:t>Conclusion</w:t>
      </w:r>
      <w:bookmarkEnd w:id="35"/>
    </w:p>
    <w:p w14:paraId="001AC55D" w14:textId="4D7E423A" w:rsidR="001519D2" w:rsidRPr="00DB6CAF" w:rsidRDefault="00A662EF" w:rsidP="002334C0">
      <w:pPr>
        <w:rPr>
          <w:rFonts w:asciiTheme="minorHAnsi" w:hAnsiTheme="minorHAnsi" w:cstheme="minorHAnsi"/>
        </w:rPr>
      </w:pPr>
      <w:r>
        <w:rPr>
          <w:rFonts w:asciiTheme="minorHAnsi" w:hAnsiTheme="minorHAnsi" w:cstheme="minorHAnsi"/>
        </w:rPr>
        <w:t>To conclude all of the research</w:t>
      </w:r>
      <w:r w:rsidR="005D66B3">
        <w:rPr>
          <w:rFonts w:asciiTheme="minorHAnsi" w:hAnsiTheme="minorHAnsi" w:cstheme="minorHAnsi"/>
        </w:rPr>
        <w:t xml:space="preserve"> carried out in the literature review, the questionnaire, and the semi structured interviews, it feels fair to say that the construction industry is in desperate need for change in order to solve the housing crisis in South Wales and the rest of the UK. </w:t>
      </w:r>
    </w:p>
    <w:p w14:paraId="3B12F099" w14:textId="77777777" w:rsidR="00D66B8D" w:rsidRDefault="00D66B8D" w:rsidP="002334C0">
      <w:pPr>
        <w:rPr>
          <w:rFonts w:asciiTheme="minorHAnsi" w:hAnsiTheme="minorHAnsi" w:cstheme="minorHAnsi"/>
        </w:rPr>
      </w:pPr>
    </w:p>
    <w:p w14:paraId="02C6E14C" w14:textId="3E8623A9" w:rsidR="005D66B3" w:rsidRDefault="005D66B3" w:rsidP="002334C0">
      <w:pPr>
        <w:rPr>
          <w:rFonts w:asciiTheme="minorHAnsi" w:hAnsiTheme="minorHAnsi" w:cstheme="minorHAnsi"/>
        </w:rPr>
      </w:pPr>
      <w:r>
        <w:rPr>
          <w:rFonts w:asciiTheme="minorHAnsi" w:hAnsiTheme="minorHAnsi" w:cstheme="minorHAnsi"/>
        </w:rPr>
        <w:t xml:space="preserve">As part of the literature review, the author has highlighted some of the huge benefits that come hand in hand with modular construction how these benefits can play a big part in helping the government to meet the targets that they have set out for annual housing, This research was then backed up on various occasions during the </w:t>
      </w:r>
      <w:r w:rsidR="00F370B2">
        <w:rPr>
          <w:rFonts w:asciiTheme="minorHAnsi" w:hAnsiTheme="minorHAnsi" w:cstheme="minorHAnsi"/>
        </w:rPr>
        <w:t xml:space="preserve">semi structured interviews and questionnaires, with 93% of the questionnaire participants selecting the speed of build as one of the biggest benefits of modular construction. After analysing data presented in the questionnaires and interviews, modular also presents other key benefits such as reduction of waste, enhanced quality control, and lower total costs. </w:t>
      </w:r>
    </w:p>
    <w:p w14:paraId="4243CFC2" w14:textId="77777777" w:rsidR="00D66B8D" w:rsidRDefault="00D66B8D" w:rsidP="002334C0">
      <w:pPr>
        <w:rPr>
          <w:rFonts w:asciiTheme="minorHAnsi" w:hAnsiTheme="minorHAnsi" w:cstheme="minorHAnsi"/>
        </w:rPr>
      </w:pPr>
    </w:p>
    <w:p w14:paraId="766774A8" w14:textId="56EA3B80" w:rsidR="00F370B2" w:rsidRPr="00DB6CAF" w:rsidRDefault="00F370B2" w:rsidP="002334C0">
      <w:pPr>
        <w:rPr>
          <w:rFonts w:asciiTheme="minorHAnsi" w:hAnsiTheme="minorHAnsi" w:cstheme="minorHAnsi"/>
        </w:rPr>
      </w:pPr>
      <w:r>
        <w:rPr>
          <w:rFonts w:asciiTheme="minorHAnsi" w:hAnsiTheme="minorHAnsi" w:cstheme="minorHAnsi"/>
        </w:rPr>
        <w:t>Another big issue in the industry at the moment is a skilled labour shortage, which was initially recognised in the literature review, before also being discussed in the interviews with industry professionals. There needs to be more standardised training methods in the industry and more apprentices should be hired . The benefit of employing new workers in offsite con</w:t>
      </w:r>
      <w:r w:rsidR="00D66B8D">
        <w:rPr>
          <w:rFonts w:asciiTheme="minorHAnsi" w:hAnsiTheme="minorHAnsi" w:cstheme="minorHAnsi"/>
        </w:rPr>
        <w:t>struction is that training in factories will also be standardised to align with the streamlined and standardised processes.</w:t>
      </w:r>
    </w:p>
    <w:p w14:paraId="44845490" w14:textId="77777777" w:rsidR="00D66B8D" w:rsidRDefault="00D66B8D" w:rsidP="002334C0">
      <w:pPr>
        <w:rPr>
          <w:rFonts w:asciiTheme="minorHAnsi" w:hAnsiTheme="minorHAnsi" w:cstheme="minorHAnsi"/>
        </w:rPr>
      </w:pPr>
    </w:p>
    <w:p w14:paraId="320B78A5" w14:textId="457556F4" w:rsidR="001519D2" w:rsidRPr="00DB6CAF" w:rsidRDefault="00D66B8D" w:rsidP="002334C0">
      <w:pPr>
        <w:rPr>
          <w:rFonts w:asciiTheme="minorHAnsi" w:hAnsiTheme="minorHAnsi" w:cstheme="minorHAnsi"/>
        </w:rPr>
      </w:pPr>
      <w:r>
        <w:rPr>
          <w:rFonts w:asciiTheme="minorHAnsi" w:hAnsiTheme="minorHAnsi" w:cstheme="minorHAnsi"/>
        </w:rPr>
        <w:t xml:space="preserve">Overall the author believes that the data collected over the research has identified that the construction industry </w:t>
      </w:r>
      <w:r w:rsidR="008E2110">
        <w:rPr>
          <w:rFonts w:asciiTheme="minorHAnsi" w:hAnsiTheme="minorHAnsi" w:cstheme="minorHAnsi"/>
        </w:rPr>
        <w:t>i</w:t>
      </w:r>
      <w:r>
        <w:rPr>
          <w:rFonts w:asciiTheme="minorHAnsi" w:hAnsiTheme="minorHAnsi" w:cstheme="minorHAnsi"/>
        </w:rPr>
        <w:t xml:space="preserve">s in desperate need for change and that modular construction is a viable solution to being a part of </w:t>
      </w:r>
      <w:r w:rsidR="008E2110">
        <w:rPr>
          <w:rFonts w:asciiTheme="minorHAnsi" w:hAnsiTheme="minorHAnsi" w:cstheme="minorHAnsi"/>
        </w:rPr>
        <w:t>a l</w:t>
      </w:r>
      <w:r>
        <w:rPr>
          <w:rFonts w:asciiTheme="minorHAnsi" w:hAnsiTheme="minorHAnsi" w:cstheme="minorHAnsi"/>
        </w:rPr>
        <w:t xml:space="preserve">arger solution to the housing crisis in Wales. However, for modular construction to have a permanent impact it required a solid foundation to be supported by the government to evolve and grow modular construction. As disadvantages and evidence of reluctance has been identified in the research, these issues should become less significant over time as the industry advances. The most effective way to boost housing production rates in the UK is to effectively use modular and traditional methods simultaneously in order to fully utilise both construction types. Currently only traditional is getting utilised. </w:t>
      </w:r>
    </w:p>
    <w:p w14:paraId="74BD75B8" w14:textId="77777777" w:rsidR="005E4794" w:rsidRPr="00DB6CAF" w:rsidRDefault="005E4794" w:rsidP="002334C0">
      <w:pPr>
        <w:rPr>
          <w:rFonts w:asciiTheme="minorHAnsi" w:hAnsiTheme="minorHAnsi" w:cstheme="minorHAnsi"/>
        </w:rPr>
      </w:pPr>
    </w:p>
    <w:p w14:paraId="298FE90C" w14:textId="5BD8F4A3" w:rsidR="001856DB" w:rsidRPr="001856DB" w:rsidRDefault="00E263C2">
      <w:pPr>
        <w:rPr>
          <w:rFonts w:asciiTheme="minorHAnsi" w:hAnsiTheme="minorHAnsi" w:cstheme="minorHAnsi"/>
        </w:rPr>
      </w:pPr>
      <w:r>
        <w:rPr>
          <w:rFonts w:asciiTheme="minorHAnsi" w:hAnsiTheme="minorHAnsi" w:cstheme="minorHAnsi"/>
        </w:rPr>
        <w:t>In order to further progress with the study, the author would recommend analysing and comparing the progression of the industry in the next few years. This would be perfect to see if the modular construction is gradually being implemented year by year. It would also be very beneficial to have the opportunity to interview individuals that are quite high up in local authorities or the government to discuss with them the long term plans for modular construction.</w:t>
      </w:r>
    </w:p>
    <w:p w14:paraId="43D6DDD5" w14:textId="06F49BC7" w:rsidR="000F7AE3" w:rsidRPr="00DB6CAF" w:rsidRDefault="002334C0" w:rsidP="000F7AE3">
      <w:pPr>
        <w:pStyle w:val="Heading1"/>
        <w:rPr>
          <w:rFonts w:asciiTheme="minorHAnsi" w:hAnsiTheme="minorHAnsi" w:cstheme="minorHAnsi"/>
          <w:b/>
          <w:bCs/>
        </w:rPr>
      </w:pPr>
      <w:bookmarkStart w:id="36" w:name="_Toc228998072"/>
      <w:r w:rsidRPr="00DB6CAF">
        <w:rPr>
          <w:rFonts w:asciiTheme="minorHAnsi" w:hAnsiTheme="minorHAnsi" w:cstheme="minorHAnsi"/>
          <w:b/>
          <w:bCs/>
        </w:rPr>
        <w:lastRenderedPageBreak/>
        <w:t>6.0</w:t>
      </w:r>
      <w:r w:rsidR="000F7AE3" w:rsidRPr="00DB6CAF">
        <w:rPr>
          <w:rFonts w:asciiTheme="minorHAnsi" w:hAnsiTheme="minorHAnsi" w:cstheme="minorHAnsi"/>
          <w:b/>
          <w:bCs/>
        </w:rPr>
        <w:tab/>
      </w:r>
      <w:r w:rsidRPr="00DB6CAF">
        <w:rPr>
          <w:rFonts w:asciiTheme="minorHAnsi" w:hAnsiTheme="minorHAnsi" w:cstheme="minorHAnsi"/>
          <w:b/>
          <w:bCs/>
        </w:rPr>
        <w:t>– Reference Li</w:t>
      </w:r>
      <w:r w:rsidR="000F7AE3" w:rsidRPr="00DB6CAF">
        <w:rPr>
          <w:rFonts w:asciiTheme="minorHAnsi" w:hAnsiTheme="minorHAnsi" w:cstheme="minorHAnsi"/>
          <w:b/>
          <w:bCs/>
        </w:rPr>
        <w:t>st</w:t>
      </w:r>
      <w:bookmarkEnd w:id="36"/>
    </w:p>
    <w:p w14:paraId="648B2FBB" w14:textId="77777777" w:rsidR="00724EAC" w:rsidRPr="00724EAC" w:rsidRDefault="00724EAC" w:rsidP="00724EAC">
      <w:pPr>
        <w:rPr>
          <w:rFonts w:cstheme="minorHAnsi"/>
        </w:rPr>
      </w:pPr>
    </w:p>
    <w:p w14:paraId="16CE51F2" w14:textId="2AFDEC58" w:rsidR="00724EAC" w:rsidRDefault="00724EAC" w:rsidP="00724EAC">
      <w:pPr>
        <w:rPr>
          <w:rFonts w:asciiTheme="minorHAnsi" w:hAnsiTheme="minorHAnsi" w:cstheme="minorHAnsi"/>
        </w:rPr>
      </w:pPr>
      <w:r w:rsidRPr="00724EAC">
        <w:rPr>
          <w:rFonts w:asciiTheme="minorHAnsi" w:hAnsiTheme="minorHAnsi" w:cstheme="minorHAnsi"/>
        </w:rPr>
        <w:t>Able Skills. 2025. Why is there a Construction Skills Shortage anyway? Available at:</w:t>
      </w:r>
      <w:r w:rsidRPr="00724EAC">
        <w:rPr>
          <w:rStyle w:val="apple-converted-space"/>
          <w:rFonts w:asciiTheme="minorHAnsi" w:hAnsiTheme="minorHAnsi" w:cstheme="minorHAnsi"/>
          <w:color w:val="000000"/>
        </w:rPr>
        <w:t> </w:t>
      </w:r>
      <w:hyperlink r:id="rId25" w:tgtFrame="_new" w:history="1">
        <w:r w:rsidRPr="00724EAC">
          <w:rPr>
            <w:rStyle w:val="Hyperlink"/>
            <w:rFonts w:asciiTheme="minorHAnsi" w:hAnsiTheme="minorHAnsi" w:cstheme="minorHAnsi"/>
          </w:rPr>
          <w:t>https://www.ableskills.co.uk/blog/why-is-there-a-construction-skills-shortage-anyway/</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14th January 2026</w:t>
      </w:r>
      <w:r>
        <w:rPr>
          <w:rFonts w:asciiTheme="minorHAnsi" w:hAnsiTheme="minorHAnsi" w:cstheme="minorHAnsi"/>
        </w:rPr>
        <w:t>)</w:t>
      </w:r>
    </w:p>
    <w:p w14:paraId="198C562C" w14:textId="77777777" w:rsidR="00724EAC" w:rsidRPr="00724EAC" w:rsidRDefault="00724EAC" w:rsidP="00724EAC">
      <w:pPr>
        <w:rPr>
          <w:rFonts w:asciiTheme="minorHAnsi" w:hAnsiTheme="minorHAnsi" w:cstheme="minorHAnsi"/>
        </w:rPr>
      </w:pPr>
    </w:p>
    <w:p w14:paraId="042A710F" w14:textId="77777777" w:rsidR="00724EAC" w:rsidRDefault="00724EAC" w:rsidP="00724EAC">
      <w:pPr>
        <w:rPr>
          <w:rFonts w:asciiTheme="minorHAnsi" w:hAnsiTheme="minorHAnsi" w:cstheme="minorHAnsi"/>
        </w:rPr>
      </w:pPr>
      <w:r w:rsidRPr="00724EAC">
        <w:rPr>
          <w:rFonts w:asciiTheme="minorHAnsi" w:hAnsiTheme="minorHAnsi" w:cstheme="minorHAnsi"/>
        </w:rPr>
        <w:t>Agha, A et al. 2021. Modular Construction in the United Kingdom Housing Sector: Barriers and Implications. Journal of Architectural Engineering Technology. Vol. 10, no. 2. Available at:</w:t>
      </w:r>
      <w:r w:rsidRPr="00724EAC">
        <w:rPr>
          <w:rStyle w:val="apple-converted-space"/>
          <w:rFonts w:asciiTheme="minorHAnsi" w:hAnsiTheme="minorHAnsi" w:cstheme="minorHAnsi"/>
          <w:color w:val="000000"/>
        </w:rPr>
        <w:t> </w:t>
      </w:r>
      <w:hyperlink r:id="rId26" w:tgtFrame="_new" w:history="1">
        <w:r w:rsidRPr="00724EAC">
          <w:rPr>
            <w:rStyle w:val="Hyperlink"/>
            <w:rFonts w:asciiTheme="minorHAnsi" w:hAnsiTheme="minorHAnsi" w:cstheme="minorHAnsi"/>
          </w:rPr>
          <w:t>https://pure.coventry.ac.uk/ws/portalfiles/portal/40389845/Binder6.pdf</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20th December 2025)</w:t>
      </w:r>
    </w:p>
    <w:p w14:paraId="257FA80E" w14:textId="77777777" w:rsidR="00724EAC" w:rsidRPr="00724EAC" w:rsidRDefault="00724EAC" w:rsidP="00724EAC">
      <w:pPr>
        <w:rPr>
          <w:rFonts w:asciiTheme="minorHAnsi" w:hAnsiTheme="minorHAnsi" w:cstheme="minorHAnsi"/>
        </w:rPr>
      </w:pPr>
    </w:p>
    <w:p w14:paraId="6B3FEC24" w14:textId="77777777" w:rsidR="00724EAC" w:rsidRDefault="00724EAC" w:rsidP="00724EAC">
      <w:pPr>
        <w:rPr>
          <w:rFonts w:asciiTheme="minorHAnsi" w:hAnsiTheme="minorHAnsi" w:cstheme="minorHAnsi"/>
        </w:rPr>
      </w:pPr>
      <w:r w:rsidRPr="00724EAC">
        <w:rPr>
          <w:rFonts w:asciiTheme="minorHAnsi" w:hAnsiTheme="minorHAnsi" w:cstheme="minorHAnsi"/>
        </w:rPr>
        <w:t>Algeco. ND. Modular Construction Sustainability. Available at:</w:t>
      </w:r>
      <w:r w:rsidRPr="00724EAC">
        <w:rPr>
          <w:rStyle w:val="apple-converted-space"/>
          <w:rFonts w:asciiTheme="minorHAnsi" w:hAnsiTheme="minorHAnsi" w:cstheme="minorHAnsi"/>
          <w:color w:val="000000"/>
        </w:rPr>
        <w:t> </w:t>
      </w:r>
      <w:hyperlink r:id="rId27" w:tgtFrame="_new" w:history="1">
        <w:r w:rsidRPr="00724EAC">
          <w:rPr>
            <w:rStyle w:val="Hyperlink"/>
            <w:rFonts w:asciiTheme="minorHAnsi" w:hAnsiTheme="minorHAnsi" w:cstheme="minorHAnsi"/>
          </w:rPr>
          <w:t>https://www.algeco.co.uk/modular-buildings/modular-construction-sustainability</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20th December 2025)</w:t>
      </w:r>
    </w:p>
    <w:p w14:paraId="2CE78923" w14:textId="77777777" w:rsidR="00724EAC" w:rsidRPr="00724EAC" w:rsidRDefault="00724EAC" w:rsidP="00724EAC">
      <w:pPr>
        <w:rPr>
          <w:rFonts w:asciiTheme="minorHAnsi" w:hAnsiTheme="minorHAnsi" w:cstheme="minorHAnsi"/>
        </w:rPr>
      </w:pPr>
    </w:p>
    <w:p w14:paraId="0E531AEA" w14:textId="77777777" w:rsidR="00724EAC" w:rsidRDefault="00724EAC" w:rsidP="00724EAC">
      <w:pPr>
        <w:rPr>
          <w:rFonts w:asciiTheme="minorHAnsi" w:hAnsiTheme="minorHAnsi" w:cstheme="minorHAnsi"/>
        </w:rPr>
      </w:pPr>
      <w:r w:rsidRPr="00724EAC">
        <w:rPr>
          <w:rFonts w:asciiTheme="minorHAnsi" w:hAnsiTheme="minorHAnsi" w:cstheme="minorHAnsi"/>
        </w:rPr>
        <w:t>Apollos SDA. ND. Debunking the Myths of Poor Quality Modular Builds. Available at:</w:t>
      </w:r>
      <w:r w:rsidRPr="00724EAC">
        <w:rPr>
          <w:rStyle w:val="apple-converted-space"/>
          <w:rFonts w:asciiTheme="minorHAnsi" w:hAnsiTheme="minorHAnsi" w:cstheme="minorHAnsi"/>
          <w:color w:val="000000"/>
        </w:rPr>
        <w:t> </w:t>
      </w:r>
      <w:hyperlink r:id="rId28" w:tgtFrame="_new" w:history="1">
        <w:r w:rsidRPr="00724EAC">
          <w:rPr>
            <w:rStyle w:val="Hyperlink"/>
            <w:rFonts w:asciiTheme="minorHAnsi" w:hAnsiTheme="minorHAnsi" w:cstheme="minorHAnsi"/>
          </w:rPr>
          <w:t>https://apollosda.com.au/debunking-the-myths-of-</w:t>
        </w:r>
        <w:r w:rsidRPr="00724EAC">
          <w:rPr>
            <w:rStyle w:val="Hyperlink"/>
            <w:rFonts w:asciiTheme="minorHAnsi" w:hAnsiTheme="minorHAnsi" w:cstheme="minorHAnsi"/>
          </w:rPr>
          <w:t>p</w:t>
        </w:r>
        <w:r w:rsidRPr="00724EAC">
          <w:rPr>
            <w:rStyle w:val="Hyperlink"/>
            <w:rFonts w:asciiTheme="minorHAnsi" w:hAnsiTheme="minorHAnsi" w:cstheme="minorHAnsi"/>
          </w:rPr>
          <w:t>oor-quality-modular-sda-builds/</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25th February 2026)</w:t>
      </w:r>
    </w:p>
    <w:p w14:paraId="077F75EB" w14:textId="77777777" w:rsidR="00724EAC" w:rsidRPr="00724EAC" w:rsidRDefault="00724EAC" w:rsidP="00724EAC">
      <w:pPr>
        <w:rPr>
          <w:rFonts w:asciiTheme="minorHAnsi" w:hAnsiTheme="minorHAnsi" w:cstheme="minorHAnsi"/>
        </w:rPr>
      </w:pPr>
    </w:p>
    <w:p w14:paraId="253C43F9" w14:textId="77777777" w:rsidR="00724EAC" w:rsidRDefault="00724EAC" w:rsidP="00724EAC">
      <w:pPr>
        <w:rPr>
          <w:rFonts w:asciiTheme="minorHAnsi" w:hAnsiTheme="minorHAnsi" w:cstheme="minorHAnsi"/>
        </w:rPr>
      </w:pPr>
      <w:r w:rsidRPr="00724EAC">
        <w:rPr>
          <w:rFonts w:asciiTheme="minorHAnsi" w:hAnsiTheme="minorHAnsi" w:cstheme="minorHAnsi"/>
        </w:rPr>
        <w:t>Aprao. 2020. Modular Construction – “Faster, Greener, Cheaper” (RICS). Available at:</w:t>
      </w:r>
      <w:r w:rsidRPr="00724EAC">
        <w:rPr>
          <w:rStyle w:val="apple-converted-space"/>
          <w:rFonts w:asciiTheme="minorHAnsi" w:hAnsiTheme="minorHAnsi" w:cstheme="minorHAnsi"/>
          <w:color w:val="000000"/>
        </w:rPr>
        <w:t> </w:t>
      </w:r>
      <w:hyperlink r:id="rId29" w:tgtFrame="_new" w:history="1">
        <w:r w:rsidRPr="00724EAC">
          <w:rPr>
            <w:rStyle w:val="Hyperlink"/>
            <w:rFonts w:asciiTheme="minorHAnsi" w:hAnsiTheme="minorHAnsi" w:cstheme="minorHAnsi"/>
          </w:rPr>
          <w:t>https://www.aprao.com/blog/modular-construction</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7th January 2026)</w:t>
      </w:r>
    </w:p>
    <w:p w14:paraId="6196E08D" w14:textId="77777777" w:rsidR="00724EAC" w:rsidRPr="00724EAC" w:rsidRDefault="00724EAC" w:rsidP="00724EAC">
      <w:pPr>
        <w:rPr>
          <w:rFonts w:asciiTheme="minorHAnsi" w:hAnsiTheme="minorHAnsi" w:cstheme="minorHAnsi"/>
        </w:rPr>
      </w:pPr>
    </w:p>
    <w:p w14:paraId="14086D71" w14:textId="77777777" w:rsidR="00724EAC" w:rsidRDefault="00724EAC" w:rsidP="00724EAC">
      <w:pPr>
        <w:rPr>
          <w:rFonts w:asciiTheme="minorHAnsi" w:hAnsiTheme="minorHAnsi" w:cstheme="minorHAnsi"/>
        </w:rPr>
      </w:pPr>
      <w:r w:rsidRPr="00724EAC">
        <w:rPr>
          <w:rFonts w:asciiTheme="minorHAnsi" w:hAnsiTheme="minorHAnsi" w:cstheme="minorHAnsi"/>
        </w:rPr>
        <w:t>Bacon, T. 2025. Haulage Exchange. Lorry Sizes and UK Regulations Explained. Available at:</w:t>
      </w:r>
      <w:r w:rsidRPr="00724EAC">
        <w:rPr>
          <w:rStyle w:val="apple-converted-space"/>
          <w:rFonts w:asciiTheme="minorHAnsi" w:hAnsiTheme="minorHAnsi" w:cstheme="minorHAnsi"/>
          <w:color w:val="000000"/>
        </w:rPr>
        <w:t> </w:t>
      </w:r>
      <w:hyperlink r:id="rId30" w:tgtFrame="_new" w:history="1">
        <w:r w:rsidRPr="00724EAC">
          <w:rPr>
            <w:rStyle w:val="Hyperlink"/>
            <w:rFonts w:asciiTheme="minorHAnsi" w:hAnsiTheme="minorHAnsi" w:cstheme="minorHAnsi"/>
          </w:rPr>
          <w:t>https://haulageexchange.co.uk/blog/lorry-sizes-and-uk-regulations/</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20th December 2025)</w:t>
      </w:r>
    </w:p>
    <w:p w14:paraId="27DD9FB0" w14:textId="77777777" w:rsidR="00724EAC" w:rsidRPr="00724EAC" w:rsidRDefault="00724EAC" w:rsidP="00724EAC">
      <w:pPr>
        <w:rPr>
          <w:rFonts w:asciiTheme="minorHAnsi" w:hAnsiTheme="minorHAnsi" w:cstheme="minorHAnsi"/>
        </w:rPr>
      </w:pPr>
    </w:p>
    <w:p w14:paraId="225B548E" w14:textId="77777777" w:rsidR="00724EAC" w:rsidRDefault="00724EAC" w:rsidP="00724EAC">
      <w:pPr>
        <w:rPr>
          <w:rFonts w:asciiTheme="minorHAnsi" w:hAnsiTheme="minorHAnsi" w:cstheme="minorHAnsi"/>
        </w:rPr>
      </w:pPr>
      <w:r w:rsidRPr="00724EAC">
        <w:rPr>
          <w:rFonts w:asciiTheme="minorHAnsi" w:hAnsiTheme="minorHAnsi" w:cstheme="minorHAnsi"/>
        </w:rPr>
        <w:t>Brown, T. 2024. UK Parliament. Modern Methods of Construction in the Housing Industry. Available at:</w:t>
      </w:r>
      <w:r w:rsidRPr="00724EAC">
        <w:rPr>
          <w:rStyle w:val="apple-converted-space"/>
          <w:rFonts w:asciiTheme="minorHAnsi" w:hAnsiTheme="minorHAnsi" w:cstheme="minorHAnsi"/>
          <w:color w:val="000000"/>
        </w:rPr>
        <w:t> </w:t>
      </w:r>
      <w:hyperlink r:id="rId31" w:anchor="heading-2" w:tgtFrame="_new" w:history="1">
        <w:r w:rsidRPr="00724EAC">
          <w:rPr>
            <w:rStyle w:val="Hyperlink"/>
            <w:rFonts w:asciiTheme="minorHAnsi" w:hAnsiTheme="minorHAnsi" w:cstheme="minorHAnsi"/>
          </w:rPr>
          <w:t>https://lordslibrary.parliament.uk/modern-methods-of-construction-in-the-housing-industry/#heading-2</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25th February 2026)</w:t>
      </w:r>
    </w:p>
    <w:p w14:paraId="55EC3F7C" w14:textId="77777777" w:rsidR="00724EAC" w:rsidRPr="00724EAC" w:rsidRDefault="00724EAC" w:rsidP="00724EAC">
      <w:pPr>
        <w:rPr>
          <w:rFonts w:asciiTheme="minorHAnsi" w:hAnsiTheme="minorHAnsi" w:cstheme="minorHAnsi"/>
        </w:rPr>
      </w:pPr>
    </w:p>
    <w:p w14:paraId="24C79086" w14:textId="77777777" w:rsidR="00724EAC" w:rsidRDefault="00724EAC" w:rsidP="00724EAC">
      <w:pPr>
        <w:rPr>
          <w:rFonts w:asciiTheme="minorHAnsi" w:hAnsiTheme="minorHAnsi" w:cstheme="minorHAnsi"/>
        </w:rPr>
      </w:pPr>
      <w:r w:rsidRPr="00724EAC">
        <w:rPr>
          <w:rFonts w:asciiTheme="minorHAnsi" w:hAnsiTheme="minorHAnsi" w:cstheme="minorHAnsi"/>
        </w:rPr>
        <w:t>Centre for Construction Best Practice. 2024. Is Modular Construction the Future for the UK Built Environment? Available at:</w:t>
      </w:r>
      <w:r w:rsidRPr="00724EAC">
        <w:rPr>
          <w:rStyle w:val="apple-converted-space"/>
          <w:rFonts w:asciiTheme="minorHAnsi" w:hAnsiTheme="minorHAnsi" w:cstheme="minorHAnsi"/>
          <w:color w:val="000000"/>
        </w:rPr>
        <w:t> </w:t>
      </w:r>
      <w:hyperlink r:id="rId32" w:tgtFrame="_new" w:history="1">
        <w:r w:rsidRPr="00724EAC">
          <w:rPr>
            <w:rStyle w:val="Hyperlink"/>
            <w:rFonts w:asciiTheme="minorHAnsi" w:hAnsiTheme="minorHAnsi" w:cstheme="minorHAnsi"/>
          </w:rPr>
          <w:t>https://ccbp.org.uk/is-modular-construction-the-future-for-the-uk-built-environment/</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20th December 2025)</w:t>
      </w:r>
    </w:p>
    <w:p w14:paraId="0141CAE6" w14:textId="77777777" w:rsidR="00724EAC" w:rsidRPr="00724EAC" w:rsidRDefault="00724EAC" w:rsidP="00724EAC">
      <w:pPr>
        <w:rPr>
          <w:rFonts w:asciiTheme="minorHAnsi" w:hAnsiTheme="minorHAnsi" w:cstheme="minorHAnsi"/>
        </w:rPr>
      </w:pPr>
    </w:p>
    <w:p w14:paraId="17001C5B" w14:textId="77777777" w:rsidR="00724EAC" w:rsidRDefault="00724EAC" w:rsidP="00724EAC">
      <w:pPr>
        <w:rPr>
          <w:rFonts w:asciiTheme="minorHAnsi" w:hAnsiTheme="minorHAnsi" w:cstheme="minorHAnsi"/>
        </w:rPr>
      </w:pPr>
      <w:r w:rsidRPr="00724EAC">
        <w:rPr>
          <w:rFonts w:asciiTheme="minorHAnsi" w:hAnsiTheme="minorHAnsi" w:cstheme="minorHAnsi"/>
        </w:rPr>
        <w:t>CITB. 2025. Construction Workforce Outlook. Available at:</w:t>
      </w:r>
      <w:r w:rsidRPr="00724EAC">
        <w:rPr>
          <w:rStyle w:val="apple-converted-space"/>
          <w:rFonts w:asciiTheme="minorHAnsi" w:hAnsiTheme="minorHAnsi" w:cstheme="minorHAnsi"/>
          <w:color w:val="000000"/>
        </w:rPr>
        <w:t> </w:t>
      </w:r>
      <w:hyperlink r:id="rId33" w:tgtFrame="_new" w:history="1">
        <w:r w:rsidRPr="00724EAC">
          <w:rPr>
            <w:rStyle w:val="Hyperlink"/>
            <w:rFonts w:asciiTheme="minorHAnsi" w:hAnsiTheme="minorHAnsi" w:cstheme="minorHAnsi"/>
          </w:rPr>
          <w:t>https://www.citb.co.uk/cwo/index.html</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14th January 2026)</w:t>
      </w:r>
    </w:p>
    <w:p w14:paraId="42DA60DE" w14:textId="77777777" w:rsidR="00724EAC" w:rsidRPr="00724EAC" w:rsidRDefault="00724EAC" w:rsidP="00724EAC">
      <w:pPr>
        <w:rPr>
          <w:rFonts w:asciiTheme="minorHAnsi" w:hAnsiTheme="minorHAnsi" w:cstheme="minorHAnsi"/>
        </w:rPr>
      </w:pPr>
    </w:p>
    <w:p w14:paraId="7A4C80F5" w14:textId="77777777" w:rsidR="00724EAC" w:rsidRDefault="00724EAC" w:rsidP="00724EAC">
      <w:pPr>
        <w:rPr>
          <w:rFonts w:asciiTheme="minorHAnsi" w:hAnsiTheme="minorHAnsi" w:cstheme="minorHAnsi"/>
        </w:rPr>
      </w:pPr>
      <w:r w:rsidRPr="00724EAC">
        <w:rPr>
          <w:rFonts w:asciiTheme="minorHAnsi" w:hAnsiTheme="minorHAnsi" w:cstheme="minorHAnsi"/>
        </w:rPr>
        <w:t>Digital Construction Week. 2025. Why Construction Projects still struggle with Failure Costs. Available at:</w:t>
      </w:r>
      <w:r w:rsidRPr="00724EAC">
        <w:rPr>
          <w:rStyle w:val="apple-converted-space"/>
          <w:rFonts w:asciiTheme="minorHAnsi" w:hAnsiTheme="minorHAnsi" w:cstheme="minorHAnsi"/>
          <w:color w:val="000000"/>
        </w:rPr>
        <w:t> </w:t>
      </w:r>
      <w:hyperlink r:id="rId34" w:tgtFrame="_new" w:history="1">
        <w:r w:rsidRPr="00724EAC">
          <w:rPr>
            <w:rStyle w:val="Hyperlink"/>
            <w:rFonts w:asciiTheme="minorHAnsi" w:hAnsiTheme="minorHAnsi" w:cstheme="minorHAnsi"/>
          </w:rPr>
          <w:t>https://www.digitalconstructionweek.com/why-construction-projects-still-struggle-with-failure-costs/</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7th January 2026)</w:t>
      </w:r>
    </w:p>
    <w:p w14:paraId="2C3095FC" w14:textId="77777777" w:rsidR="00724EAC" w:rsidRPr="00724EAC" w:rsidRDefault="00724EAC" w:rsidP="00724EAC">
      <w:pPr>
        <w:rPr>
          <w:rFonts w:asciiTheme="minorHAnsi" w:hAnsiTheme="minorHAnsi" w:cstheme="minorHAnsi"/>
        </w:rPr>
      </w:pPr>
    </w:p>
    <w:p w14:paraId="63FC3628" w14:textId="77777777" w:rsidR="00724EAC" w:rsidRDefault="00724EAC" w:rsidP="00724EAC">
      <w:pPr>
        <w:rPr>
          <w:rFonts w:asciiTheme="minorHAnsi" w:hAnsiTheme="minorHAnsi" w:cstheme="minorHAnsi"/>
        </w:rPr>
      </w:pPr>
      <w:r w:rsidRPr="00724EAC">
        <w:rPr>
          <w:rFonts w:asciiTheme="minorHAnsi" w:hAnsiTheme="minorHAnsi" w:cstheme="minorHAnsi"/>
        </w:rPr>
        <w:t>Fisher, P. ND. FOUNDSF. Prefabs in the Gold Rush. Available at:</w:t>
      </w:r>
      <w:r w:rsidRPr="00724EAC">
        <w:rPr>
          <w:rStyle w:val="apple-converted-space"/>
          <w:rFonts w:asciiTheme="minorHAnsi" w:hAnsiTheme="minorHAnsi" w:cstheme="minorHAnsi"/>
          <w:color w:val="000000"/>
        </w:rPr>
        <w:t> </w:t>
      </w:r>
      <w:hyperlink r:id="rId35" w:tgtFrame="_new" w:history="1">
        <w:r w:rsidRPr="00724EAC">
          <w:rPr>
            <w:rStyle w:val="Hyperlink"/>
            <w:rFonts w:asciiTheme="minorHAnsi" w:hAnsiTheme="minorHAnsi" w:cstheme="minorHAnsi"/>
          </w:rPr>
          <w:t>https://www.foundsf.org/index.php?title=Prefabs_in_the_Gold_Rush</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3rd December 2025)</w:t>
      </w:r>
    </w:p>
    <w:p w14:paraId="39E759AA" w14:textId="77777777" w:rsidR="00724EAC" w:rsidRPr="00724EAC" w:rsidRDefault="00724EAC" w:rsidP="00724EAC">
      <w:pPr>
        <w:rPr>
          <w:rFonts w:asciiTheme="minorHAnsi" w:hAnsiTheme="minorHAnsi" w:cstheme="minorHAnsi"/>
        </w:rPr>
      </w:pPr>
    </w:p>
    <w:p w14:paraId="5DB67FCF" w14:textId="77777777" w:rsidR="00724EAC" w:rsidRDefault="00724EAC" w:rsidP="00724EAC">
      <w:pPr>
        <w:rPr>
          <w:rFonts w:asciiTheme="minorHAnsi" w:hAnsiTheme="minorHAnsi" w:cstheme="minorHAnsi"/>
        </w:rPr>
      </w:pPr>
      <w:r w:rsidRPr="00724EAC">
        <w:rPr>
          <w:rFonts w:asciiTheme="minorHAnsi" w:hAnsiTheme="minorHAnsi" w:cstheme="minorHAnsi"/>
        </w:rPr>
        <w:t>Gabe, K. 2025. Elite Systems. Modular vs Traditional Construction. Available at:</w:t>
      </w:r>
      <w:r w:rsidRPr="00724EAC">
        <w:rPr>
          <w:rStyle w:val="apple-converted-space"/>
          <w:rFonts w:asciiTheme="minorHAnsi" w:hAnsiTheme="minorHAnsi" w:cstheme="minorHAnsi"/>
          <w:color w:val="000000"/>
        </w:rPr>
        <w:t> </w:t>
      </w:r>
      <w:hyperlink r:id="rId36" w:anchor=":~:text=Modular%20construction%20can%20often%20be,can%20lead%20to%20overall%20savings" w:tgtFrame="_new" w:history="1">
        <w:r w:rsidRPr="00724EAC">
          <w:rPr>
            <w:rStyle w:val="Hyperlink"/>
            <w:rFonts w:asciiTheme="minorHAnsi" w:hAnsiTheme="minorHAnsi" w:cstheme="minorHAnsi"/>
          </w:rPr>
          <w:t>https://www.elitesystemsgb.co.uk/blog/modular-vs-traditional-</w:t>
        </w:r>
        <w:r w:rsidRPr="00724EAC">
          <w:rPr>
            <w:rStyle w:val="Hyperlink"/>
            <w:rFonts w:asciiTheme="minorHAnsi" w:hAnsiTheme="minorHAnsi" w:cstheme="minorHAnsi"/>
          </w:rPr>
          <w:lastRenderedPageBreak/>
          <w:t>construction#:~:text=Modular%20construction%20can%20often%20be,can%20lead%20to%20overall%20savings</w:t>
        </w:r>
      </w:hyperlink>
      <w:r w:rsidRPr="00724EAC">
        <w:rPr>
          <w:rFonts w:asciiTheme="minorHAnsi" w:hAnsiTheme="minorHAnsi" w:cstheme="minorHAnsi"/>
        </w:rPr>
        <w:t>(Accessed: 7th January 2026)</w:t>
      </w:r>
    </w:p>
    <w:p w14:paraId="529C28AD" w14:textId="77777777" w:rsidR="00724EAC" w:rsidRPr="00724EAC" w:rsidRDefault="00724EAC" w:rsidP="00724EAC">
      <w:pPr>
        <w:rPr>
          <w:rFonts w:asciiTheme="minorHAnsi" w:hAnsiTheme="minorHAnsi" w:cstheme="minorHAnsi"/>
        </w:rPr>
      </w:pPr>
    </w:p>
    <w:p w14:paraId="3D521BE4" w14:textId="77777777" w:rsidR="00724EAC" w:rsidRDefault="00724EAC" w:rsidP="00724EAC">
      <w:pPr>
        <w:rPr>
          <w:rFonts w:asciiTheme="minorHAnsi" w:hAnsiTheme="minorHAnsi" w:cstheme="minorHAnsi"/>
        </w:rPr>
      </w:pPr>
      <w:r w:rsidRPr="00724EAC">
        <w:rPr>
          <w:rFonts w:asciiTheme="minorHAnsi" w:hAnsiTheme="minorHAnsi" w:cstheme="minorHAnsi"/>
        </w:rPr>
        <w:t>George, T. 2022. Scribbr. Mixed Methods Research. Available at:</w:t>
      </w:r>
      <w:r w:rsidRPr="00724EAC">
        <w:rPr>
          <w:rStyle w:val="apple-converted-space"/>
          <w:rFonts w:asciiTheme="minorHAnsi" w:hAnsiTheme="minorHAnsi" w:cstheme="minorHAnsi"/>
          <w:color w:val="000000"/>
        </w:rPr>
        <w:t> </w:t>
      </w:r>
      <w:hyperlink r:id="rId37" w:tgtFrame="_new" w:history="1">
        <w:r w:rsidRPr="00724EAC">
          <w:rPr>
            <w:rStyle w:val="Hyperlink"/>
            <w:rFonts w:asciiTheme="minorHAnsi" w:hAnsiTheme="minorHAnsi" w:cstheme="minorHAnsi"/>
          </w:rPr>
          <w:t>https://www.scribbr.co.uk/research-methods/mixed-methods/</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25th March 2026)</w:t>
      </w:r>
    </w:p>
    <w:p w14:paraId="38C17C3B" w14:textId="77777777" w:rsidR="00724EAC" w:rsidRPr="00724EAC" w:rsidRDefault="00724EAC" w:rsidP="00724EAC">
      <w:pPr>
        <w:rPr>
          <w:rFonts w:asciiTheme="minorHAnsi" w:hAnsiTheme="minorHAnsi" w:cstheme="minorHAnsi"/>
        </w:rPr>
      </w:pPr>
    </w:p>
    <w:p w14:paraId="1204BEB1" w14:textId="77777777" w:rsidR="00724EAC" w:rsidRDefault="00724EAC" w:rsidP="00724EAC">
      <w:pPr>
        <w:rPr>
          <w:rFonts w:asciiTheme="minorHAnsi" w:hAnsiTheme="minorHAnsi" w:cstheme="minorHAnsi"/>
        </w:rPr>
      </w:pPr>
      <w:r w:rsidRPr="00724EAC">
        <w:rPr>
          <w:rFonts w:asciiTheme="minorHAnsi" w:hAnsiTheme="minorHAnsi" w:cstheme="minorHAnsi"/>
        </w:rPr>
        <w:t>Helm-Crowley, J. 2026. NRLA. Welsh Housing Crisis Worsens. Available at:</w:t>
      </w:r>
      <w:r w:rsidRPr="00724EAC">
        <w:rPr>
          <w:rStyle w:val="apple-converted-space"/>
          <w:rFonts w:asciiTheme="minorHAnsi" w:hAnsiTheme="minorHAnsi" w:cstheme="minorHAnsi"/>
          <w:color w:val="000000"/>
        </w:rPr>
        <w:t> </w:t>
      </w:r>
      <w:hyperlink r:id="rId38" w:tgtFrame="_new" w:history="1">
        <w:r w:rsidRPr="00724EAC">
          <w:rPr>
            <w:rStyle w:val="Hyperlink"/>
            <w:rFonts w:asciiTheme="minorHAnsi" w:hAnsiTheme="minorHAnsi" w:cstheme="minorHAnsi"/>
          </w:rPr>
          <w:t>https://www.nrla.org.uk/welsh-housing-crisis-worsens</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19th Match 2026)</w:t>
      </w:r>
    </w:p>
    <w:p w14:paraId="0AEC8762" w14:textId="77777777" w:rsidR="00724EAC" w:rsidRPr="00724EAC" w:rsidRDefault="00724EAC" w:rsidP="00724EAC">
      <w:pPr>
        <w:rPr>
          <w:rFonts w:asciiTheme="minorHAnsi" w:hAnsiTheme="minorHAnsi" w:cstheme="minorHAnsi"/>
        </w:rPr>
      </w:pPr>
    </w:p>
    <w:p w14:paraId="5B143D01" w14:textId="77777777" w:rsidR="00724EAC" w:rsidRDefault="00724EAC" w:rsidP="00724EAC">
      <w:pPr>
        <w:rPr>
          <w:rFonts w:asciiTheme="minorHAnsi" w:hAnsiTheme="minorHAnsi" w:cstheme="minorHAnsi"/>
        </w:rPr>
      </w:pPr>
      <w:r w:rsidRPr="00724EAC">
        <w:rPr>
          <w:rFonts w:asciiTheme="minorHAnsi" w:hAnsiTheme="minorHAnsi" w:cstheme="minorHAnsi"/>
        </w:rPr>
        <w:t>Herdman, E. ND. 4PS. The Future of Construction – Innovations and Challenges. Available at:</w:t>
      </w:r>
      <w:r w:rsidRPr="00724EAC">
        <w:rPr>
          <w:rStyle w:val="apple-converted-space"/>
          <w:rFonts w:asciiTheme="minorHAnsi" w:hAnsiTheme="minorHAnsi" w:cstheme="minorHAnsi"/>
          <w:color w:val="000000"/>
        </w:rPr>
        <w:t> </w:t>
      </w:r>
      <w:hyperlink r:id="rId39" w:tgtFrame="_new" w:history="1">
        <w:r w:rsidRPr="00724EAC">
          <w:rPr>
            <w:rStyle w:val="Hyperlink"/>
            <w:rFonts w:asciiTheme="minorHAnsi" w:hAnsiTheme="minorHAnsi" w:cstheme="minorHAnsi"/>
          </w:rPr>
          <w:t>https://www.4ps.co.uk/insights/blog-the-future-of-construction-innovations-challenges/?ppc_keyword=&amp;gad_source=1&amp;gad_campaignid=21611179900&amp;gbraid=0AAAAAC9swPoAIBdkcRu_sDaQleVgG7W8W&amp;gclid=Cj0KCQiAprLLBhCMARIsAEDhdPeq6P58aaWtGcBBqIQs2AxNeeDz9Bmy5T05RbZLApXhwiBaGF465JcaAvpjEALw_wcB</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17th December 2025)</w:t>
      </w:r>
    </w:p>
    <w:p w14:paraId="6FCB35CF" w14:textId="77777777" w:rsidR="00724EAC" w:rsidRPr="00724EAC" w:rsidRDefault="00724EAC" w:rsidP="00724EAC">
      <w:pPr>
        <w:rPr>
          <w:rFonts w:asciiTheme="minorHAnsi" w:hAnsiTheme="minorHAnsi" w:cstheme="minorHAnsi"/>
        </w:rPr>
      </w:pPr>
    </w:p>
    <w:p w14:paraId="32752BC0" w14:textId="77777777" w:rsidR="00724EAC" w:rsidRDefault="00724EAC" w:rsidP="00724EAC">
      <w:pPr>
        <w:rPr>
          <w:rFonts w:asciiTheme="minorHAnsi" w:hAnsiTheme="minorHAnsi" w:cstheme="minorHAnsi"/>
        </w:rPr>
      </w:pPr>
      <w:r w:rsidRPr="00724EAC">
        <w:rPr>
          <w:rFonts w:asciiTheme="minorHAnsi" w:hAnsiTheme="minorHAnsi" w:cstheme="minorHAnsi"/>
        </w:rPr>
        <w:t>Jansen, D. 2025. GradCoach. What is Research Philosophy? Available at:</w:t>
      </w:r>
      <w:r w:rsidRPr="00724EAC">
        <w:rPr>
          <w:rStyle w:val="apple-converted-space"/>
          <w:rFonts w:asciiTheme="minorHAnsi" w:hAnsiTheme="minorHAnsi" w:cstheme="minorHAnsi"/>
          <w:color w:val="000000"/>
        </w:rPr>
        <w:t> </w:t>
      </w:r>
      <w:hyperlink r:id="rId40" w:tgtFrame="_new" w:history="1">
        <w:r w:rsidRPr="00724EAC">
          <w:rPr>
            <w:rStyle w:val="Hyperlink"/>
            <w:rFonts w:asciiTheme="minorHAnsi" w:hAnsiTheme="minorHAnsi" w:cstheme="minorHAnsi"/>
          </w:rPr>
          <w:t>https://gradcoach.com/research-philosophy/</w:t>
        </w:r>
      </w:hyperlink>
      <w:r w:rsidRPr="00724EAC">
        <w:rPr>
          <w:rFonts w:asciiTheme="minorHAnsi" w:hAnsiTheme="minorHAnsi" w:cstheme="minorHAnsi"/>
        </w:rPr>
        <w:t>(Accessed: 18th March 2026)</w:t>
      </w:r>
    </w:p>
    <w:p w14:paraId="56BCFAD2" w14:textId="77777777" w:rsidR="00724EAC" w:rsidRPr="00724EAC" w:rsidRDefault="00724EAC" w:rsidP="00724EAC">
      <w:pPr>
        <w:rPr>
          <w:rFonts w:asciiTheme="minorHAnsi" w:hAnsiTheme="minorHAnsi" w:cstheme="minorHAnsi"/>
        </w:rPr>
      </w:pPr>
    </w:p>
    <w:p w14:paraId="541C3D2A" w14:textId="77777777" w:rsidR="00724EAC" w:rsidRDefault="00724EAC" w:rsidP="00724EAC">
      <w:pPr>
        <w:rPr>
          <w:rFonts w:asciiTheme="minorHAnsi" w:hAnsiTheme="minorHAnsi" w:cstheme="minorHAnsi"/>
        </w:rPr>
      </w:pPr>
      <w:r w:rsidRPr="00724EAC">
        <w:rPr>
          <w:rFonts w:asciiTheme="minorHAnsi" w:hAnsiTheme="minorHAnsi" w:cstheme="minorHAnsi"/>
        </w:rPr>
        <w:t>KC Modular Solutions. ND. Modular vs Traditional Construction: Cost Comparison &amp; ROI Analysis. Available at:</w:t>
      </w:r>
      <w:r w:rsidRPr="00724EAC">
        <w:rPr>
          <w:rStyle w:val="apple-converted-space"/>
          <w:rFonts w:asciiTheme="minorHAnsi" w:hAnsiTheme="minorHAnsi" w:cstheme="minorHAnsi"/>
          <w:color w:val="000000"/>
        </w:rPr>
        <w:t> </w:t>
      </w:r>
      <w:hyperlink r:id="rId41" w:tgtFrame="_new" w:history="1">
        <w:r w:rsidRPr="00724EAC">
          <w:rPr>
            <w:rStyle w:val="Hyperlink"/>
            <w:rFonts w:asciiTheme="minorHAnsi" w:hAnsiTheme="minorHAnsi" w:cstheme="minorHAnsi"/>
          </w:rPr>
          <w:t>https://kcmodularbuildings.co.uk/tips-how-to/modular-vs-traditional-construction-cost-comparison/</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7th January 2026)</w:t>
      </w:r>
    </w:p>
    <w:p w14:paraId="36775310" w14:textId="77777777" w:rsidR="00724EAC" w:rsidRPr="00724EAC" w:rsidRDefault="00724EAC" w:rsidP="00724EAC">
      <w:pPr>
        <w:rPr>
          <w:rFonts w:asciiTheme="minorHAnsi" w:hAnsiTheme="minorHAnsi" w:cstheme="minorHAnsi"/>
        </w:rPr>
      </w:pPr>
    </w:p>
    <w:p w14:paraId="5A635AFC" w14:textId="77777777" w:rsidR="00724EAC" w:rsidRDefault="00724EAC" w:rsidP="00724EAC">
      <w:pPr>
        <w:rPr>
          <w:rFonts w:asciiTheme="minorHAnsi" w:hAnsiTheme="minorHAnsi" w:cstheme="minorHAnsi"/>
        </w:rPr>
      </w:pPr>
      <w:r w:rsidRPr="00724EAC">
        <w:rPr>
          <w:rFonts w:asciiTheme="minorHAnsi" w:hAnsiTheme="minorHAnsi" w:cstheme="minorHAnsi"/>
        </w:rPr>
        <w:t>Matveev, P. 2025. Mockba Modular. Precision at Speed – Why Modular Buildings are Quicker than Traditional Construction. Available at:</w:t>
      </w:r>
      <w:r w:rsidRPr="00724EAC">
        <w:rPr>
          <w:rStyle w:val="apple-converted-space"/>
          <w:rFonts w:asciiTheme="minorHAnsi" w:hAnsiTheme="minorHAnsi" w:cstheme="minorHAnsi"/>
          <w:color w:val="000000"/>
        </w:rPr>
        <w:t> </w:t>
      </w:r>
      <w:hyperlink r:id="rId42" w:tgtFrame="_new" w:history="1">
        <w:r w:rsidRPr="00724EAC">
          <w:rPr>
            <w:rStyle w:val="Hyperlink"/>
            <w:rFonts w:asciiTheme="minorHAnsi" w:hAnsiTheme="minorHAnsi" w:cstheme="minorHAnsi"/>
          </w:rPr>
          <w:t>https://www.mockbamodular.com/2025/09/05/precision-at-speed-why-modular-buildings-are-quicker-than-traditional-construction/</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20th December 2025)</w:t>
      </w:r>
    </w:p>
    <w:p w14:paraId="79A261A0" w14:textId="77777777" w:rsidR="00724EAC" w:rsidRPr="00724EAC" w:rsidRDefault="00724EAC" w:rsidP="00724EAC">
      <w:pPr>
        <w:rPr>
          <w:rFonts w:asciiTheme="minorHAnsi" w:hAnsiTheme="minorHAnsi" w:cstheme="minorHAnsi"/>
        </w:rPr>
      </w:pPr>
    </w:p>
    <w:p w14:paraId="30A65083" w14:textId="77777777" w:rsidR="00724EAC" w:rsidRDefault="00724EAC" w:rsidP="00724EAC">
      <w:pPr>
        <w:rPr>
          <w:rFonts w:asciiTheme="minorHAnsi" w:hAnsiTheme="minorHAnsi" w:cstheme="minorHAnsi"/>
        </w:rPr>
      </w:pPr>
      <w:r w:rsidRPr="00724EAC">
        <w:rPr>
          <w:rFonts w:asciiTheme="minorHAnsi" w:hAnsiTheme="minorHAnsi" w:cstheme="minorHAnsi"/>
        </w:rPr>
        <w:t>Ministry of Housing, Communities, and Local Government. 2019. Modern Methods of Construction. Available at:</w:t>
      </w:r>
      <w:r w:rsidRPr="00724EAC">
        <w:rPr>
          <w:rStyle w:val="apple-converted-space"/>
          <w:rFonts w:asciiTheme="minorHAnsi" w:hAnsiTheme="minorHAnsi" w:cstheme="minorHAnsi"/>
          <w:color w:val="000000"/>
        </w:rPr>
        <w:t> </w:t>
      </w:r>
      <w:hyperlink r:id="rId43" w:tgtFrame="_new" w:history="1">
        <w:r w:rsidRPr="00724EAC">
          <w:rPr>
            <w:rStyle w:val="Hyperlink"/>
            <w:rFonts w:asciiTheme="minorHAnsi" w:hAnsiTheme="minorHAnsi" w:cstheme="minorHAnsi"/>
          </w:rPr>
          <w:t>https://www.cast-consultancy.com/wp-content/uploads/2019/03/MMC-I-Pad-base_GOVUK-FINAL_SECURE.pdf</w:t>
        </w:r>
      </w:hyperlink>
      <w:r w:rsidRPr="00724EAC">
        <w:rPr>
          <w:rFonts w:asciiTheme="minorHAnsi" w:hAnsiTheme="minorHAnsi" w:cstheme="minorHAnsi"/>
        </w:rPr>
        <w:t>(Accessed: 25th February 2026)</w:t>
      </w:r>
    </w:p>
    <w:p w14:paraId="33C29A3B" w14:textId="77777777" w:rsidR="00724EAC" w:rsidRPr="00724EAC" w:rsidRDefault="00724EAC" w:rsidP="00724EAC">
      <w:pPr>
        <w:rPr>
          <w:rFonts w:asciiTheme="minorHAnsi" w:hAnsiTheme="minorHAnsi" w:cstheme="minorHAnsi"/>
        </w:rPr>
      </w:pPr>
    </w:p>
    <w:p w14:paraId="776B78B2" w14:textId="77777777" w:rsidR="00724EAC" w:rsidRPr="00724EAC" w:rsidRDefault="00724EAC" w:rsidP="00724EAC">
      <w:pPr>
        <w:rPr>
          <w:rFonts w:asciiTheme="minorHAnsi" w:hAnsiTheme="minorHAnsi" w:cstheme="minorHAnsi"/>
        </w:rPr>
      </w:pPr>
      <w:r w:rsidRPr="00724EAC">
        <w:rPr>
          <w:rFonts w:asciiTheme="minorHAnsi" w:hAnsiTheme="minorHAnsi" w:cstheme="minorHAnsi"/>
        </w:rPr>
        <w:t>Modula Electric. ND. Navigating the Shortage of Skilled Labour: A Modular Construction Perspective. Available at:</w:t>
      </w:r>
      <w:r w:rsidRPr="00724EAC">
        <w:rPr>
          <w:rStyle w:val="apple-converted-space"/>
          <w:rFonts w:asciiTheme="minorHAnsi" w:hAnsiTheme="minorHAnsi" w:cstheme="minorHAnsi"/>
          <w:color w:val="000000"/>
        </w:rPr>
        <w:t> </w:t>
      </w:r>
      <w:hyperlink r:id="rId44" w:tgtFrame="_new" w:history="1">
        <w:r w:rsidRPr="00724EAC">
          <w:rPr>
            <w:rStyle w:val="Hyperlink"/>
            <w:rFonts w:asciiTheme="minorHAnsi" w:hAnsiTheme="minorHAnsi" w:cstheme="minorHAnsi"/>
          </w:rPr>
          <w:t>https://www.modulaelectric.com/post/navigating-the-shortage-of-skilled-labour-a-modular-construction-perspective</w:t>
        </w:r>
      </w:hyperlink>
      <w:r w:rsidRPr="00724EAC">
        <w:rPr>
          <w:rFonts w:asciiTheme="minorHAnsi" w:hAnsiTheme="minorHAnsi" w:cstheme="minorHAnsi"/>
        </w:rPr>
        <w:t>(Accessed: 14th January 2026)</w:t>
      </w:r>
    </w:p>
    <w:p w14:paraId="71022CF6" w14:textId="77777777" w:rsidR="00724EAC" w:rsidRDefault="00724EAC" w:rsidP="00724EAC">
      <w:pPr>
        <w:rPr>
          <w:rFonts w:asciiTheme="minorHAnsi" w:hAnsiTheme="minorHAnsi" w:cstheme="minorHAnsi"/>
        </w:rPr>
      </w:pPr>
      <w:r w:rsidRPr="00724EAC">
        <w:rPr>
          <w:rFonts w:asciiTheme="minorHAnsi" w:hAnsiTheme="minorHAnsi" w:cstheme="minorHAnsi"/>
        </w:rPr>
        <w:t>Modulek. 2025. History of Modular Building. 2025. Available at:</w:t>
      </w:r>
      <w:r w:rsidRPr="00724EAC">
        <w:rPr>
          <w:rStyle w:val="apple-converted-space"/>
          <w:rFonts w:asciiTheme="minorHAnsi" w:hAnsiTheme="minorHAnsi" w:cstheme="minorHAnsi"/>
          <w:color w:val="000000"/>
        </w:rPr>
        <w:t> </w:t>
      </w:r>
      <w:hyperlink r:id="rId45" w:tgtFrame="_new" w:history="1">
        <w:r w:rsidRPr="00724EAC">
          <w:rPr>
            <w:rStyle w:val="Hyperlink"/>
            <w:rFonts w:asciiTheme="minorHAnsi" w:hAnsiTheme="minorHAnsi" w:cstheme="minorHAnsi"/>
          </w:rPr>
          <w:t>https://modulek.co.uk/blog/history-of-modular-building/</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3rd December 2025)</w:t>
      </w:r>
    </w:p>
    <w:p w14:paraId="5C155022" w14:textId="77777777" w:rsidR="00724EAC" w:rsidRPr="00724EAC" w:rsidRDefault="00724EAC" w:rsidP="00724EAC">
      <w:pPr>
        <w:rPr>
          <w:rFonts w:asciiTheme="minorHAnsi" w:hAnsiTheme="minorHAnsi" w:cstheme="minorHAnsi"/>
        </w:rPr>
      </w:pPr>
    </w:p>
    <w:p w14:paraId="7B83D392" w14:textId="77777777" w:rsidR="00724EAC" w:rsidRDefault="00724EAC" w:rsidP="00724EAC">
      <w:pPr>
        <w:rPr>
          <w:rFonts w:asciiTheme="minorHAnsi" w:hAnsiTheme="minorHAnsi" w:cstheme="minorHAnsi"/>
        </w:rPr>
      </w:pPr>
      <w:r w:rsidRPr="00724EAC">
        <w:rPr>
          <w:rFonts w:asciiTheme="minorHAnsi" w:hAnsiTheme="minorHAnsi" w:cstheme="minorHAnsi"/>
        </w:rPr>
        <w:t>Modular Building Institute. ND. The Sustainability of Modular Construction. Available at:</w:t>
      </w:r>
      <w:r w:rsidRPr="00724EAC">
        <w:rPr>
          <w:rStyle w:val="apple-converted-space"/>
          <w:rFonts w:asciiTheme="minorHAnsi" w:hAnsiTheme="minorHAnsi" w:cstheme="minorHAnsi"/>
          <w:color w:val="000000"/>
        </w:rPr>
        <w:t> </w:t>
      </w:r>
      <w:hyperlink r:id="rId46" w:tgtFrame="_new" w:history="1">
        <w:r w:rsidRPr="00724EAC">
          <w:rPr>
            <w:rStyle w:val="Hyperlink"/>
            <w:rFonts w:asciiTheme="minorHAnsi" w:hAnsiTheme="minorHAnsi" w:cstheme="minorHAnsi"/>
          </w:rPr>
          <w:t>https://www.modular.org/sustainability/</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20th December 2025)</w:t>
      </w:r>
    </w:p>
    <w:p w14:paraId="52BE4A11" w14:textId="77777777" w:rsidR="00724EAC" w:rsidRPr="00724EAC" w:rsidRDefault="00724EAC" w:rsidP="00724EAC">
      <w:pPr>
        <w:rPr>
          <w:rFonts w:asciiTheme="minorHAnsi" w:hAnsiTheme="minorHAnsi" w:cstheme="minorHAnsi"/>
        </w:rPr>
      </w:pPr>
    </w:p>
    <w:p w14:paraId="0B589223" w14:textId="77777777" w:rsidR="00724EAC" w:rsidRDefault="00724EAC" w:rsidP="00724EAC">
      <w:pPr>
        <w:rPr>
          <w:rFonts w:asciiTheme="minorHAnsi" w:hAnsiTheme="minorHAnsi" w:cstheme="minorHAnsi"/>
        </w:rPr>
      </w:pPr>
      <w:r w:rsidRPr="00724EAC">
        <w:rPr>
          <w:rFonts w:asciiTheme="minorHAnsi" w:hAnsiTheme="minorHAnsi" w:cstheme="minorHAnsi"/>
        </w:rPr>
        <w:t>Modular Building Institute. ND. What is Modular Construction? Available at:</w:t>
      </w:r>
      <w:r w:rsidRPr="00724EAC">
        <w:rPr>
          <w:rStyle w:val="apple-converted-space"/>
          <w:rFonts w:asciiTheme="minorHAnsi" w:hAnsiTheme="minorHAnsi" w:cstheme="minorHAnsi"/>
          <w:color w:val="000000"/>
        </w:rPr>
        <w:t> </w:t>
      </w:r>
      <w:hyperlink r:id="rId47" w:tgtFrame="_new" w:history="1">
        <w:r w:rsidRPr="00724EAC">
          <w:rPr>
            <w:rStyle w:val="Hyperlink"/>
            <w:rFonts w:asciiTheme="minorHAnsi" w:hAnsiTheme="minorHAnsi" w:cstheme="minorHAnsi"/>
          </w:rPr>
          <w:t>https://www.modular.org/what-is-modular-construction/</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3rd December 2025)</w:t>
      </w:r>
    </w:p>
    <w:p w14:paraId="65829437" w14:textId="77777777" w:rsidR="00724EAC" w:rsidRPr="00724EAC" w:rsidRDefault="00724EAC" w:rsidP="00724EAC">
      <w:pPr>
        <w:rPr>
          <w:rFonts w:asciiTheme="minorHAnsi" w:hAnsiTheme="minorHAnsi" w:cstheme="minorHAnsi"/>
        </w:rPr>
      </w:pPr>
    </w:p>
    <w:p w14:paraId="5FEAF333" w14:textId="77777777" w:rsidR="00724EAC" w:rsidRDefault="00724EAC" w:rsidP="00724EAC">
      <w:pPr>
        <w:rPr>
          <w:rFonts w:asciiTheme="minorHAnsi" w:hAnsiTheme="minorHAnsi" w:cstheme="minorHAnsi"/>
        </w:rPr>
      </w:pPr>
      <w:r w:rsidRPr="00724EAC">
        <w:rPr>
          <w:rFonts w:asciiTheme="minorHAnsi" w:hAnsiTheme="minorHAnsi" w:cstheme="minorHAnsi"/>
        </w:rPr>
        <w:t>Mortgages by McAteer. 2025. Can I get a Mortgage for a Modular/Prefab Home? Available at:</w:t>
      </w:r>
      <w:r w:rsidRPr="00724EAC">
        <w:rPr>
          <w:rStyle w:val="apple-converted-space"/>
          <w:rFonts w:asciiTheme="minorHAnsi" w:hAnsiTheme="minorHAnsi" w:cstheme="minorHAnsi"/>
          <w:color w:val="000000"/>
        </w:rPr>
        <w:t> </w:t>
      </w:r>
      <w:hyperlink r:id="rId48" w:tgtFrame="_new" w:history="1">
        <w:r w:rsidRPr="00724EAC">
          <w:rPr>
            <w:rStyle w:val="Hyperlink"/>
            <w:rFonts w:asciiTheme="minorHAnsi" w:hAnsiTheme="minorHAnsi" w:cstheme="minorHAnsi"/>
          </w:rPr>
          <w:t>https://mortgagesbymcateer.co.uk/specialist-mortgages/non-standard-construction-mortgage/can-i-get-a-mortgage-for-a-modular-prefab-home/</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25th February 2026)</w:t>
      </w:r>
    </w:p>
    <w:p w14:paraId="1BD8A424" w14:textId="77777777" w:rsidR="00724EAC" w:rsidRPr="00724EAC" w:rsidRDefault="00724EAC" w:rsidP="00724EAC">
      <w:pPr>
        <w:rPr>
          <w:rFonts w:asciiTheme="minorHAnsi" w:hAnsiTheme="minorHAnsi" w:cstheme="minorHAnsi"/>
        </w:rPr>
      </w:pPr>
    </w:p>
    <w:p w14:paraId="5380C4FE" w14:textId="77777777" w:rsidR="00724EAC" w:rsidRDefault="00724EAC" w:rsidP="00724EAC">
      <w:pPr>
        <w:rPr>
          <w:rFonts w:asciiTheme="minorHAnsi" w:hAnsiTheme="minorHAnsi" w:cstheme="minorHAnsi"/>
        </w:rPr>
      </w:pPr>
      <w:r w:rsidRPr="00724EAC">
        <w:rPr>
          <w:rFonts w:asciiTheme="minorHAnsi" w:hAnsiTheme="minorHAnsi" w:cstheme="minorHAnsi"/>
        </w:rPr>
        <w:t>NHBC. 2018. Modern Methods of Construction: Who’s doing what? Available at:</w:t>
      </w:r>
      <w:r w:rsidRPr="00724EAC">
        <w:rPr>
          <w:rStyle w:val="apple-converted-space"/>
          <w:rFonts w:asciiTheme="minorHAnsi" w:hAnsiTheme="minorHAnsi" w:cstheme="minorHAnsi"/>
          <w:color w:val="000000"/>
        </w:rPr>
        <w:t> </w:t>
      </w:r>
      <w:hyperlink r:id="rId49" w:tgtFrame="_new" w:history="1">
        <w:r w:rsidRPr="00724EAC">
          <w:rPr>
            <w:rStyle w:val="Hyperlink"/>
            <w:rFonts w:asciiTheme="minorHAnsi" w:hAnsiTheme="minorHAnsi" w:cstheme="minorHAnsi"/>
          </w:rPr>
          <w:t>https://www.nhbc.co.uk/insights-and-media/foundation/publications/modern-methods-of-construction-who-s-doing-what</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7th January 2026)</w:t>
      </w:r>
    </w:p>
    <w:p w14:paraId="4E6E0759" w14:textId="77777777" w:rsidR="00724EAC" w:rsidRPr="00724EAC" w:rsidRDefault="00724EAC" w:rsidP="00724EAC">
      <w:pPr>
        <w:rPr>
          <w:rFonts w:asciiTheme="minorHAnsi" w:hAnsiTheme="minorHAnsi" w:cstheme="minorHAnsi"/>
        </w:rPr>
      </w:pPr>
    </w:p>
    <w:p w14:paraId="0E121978" w14:textId="02D69E6E" w:rsidR="00724EAC" w:rsidRDefault="00724EAC" w:rsidP="00724EAC">
      <w:pPr>
        <w:rPr>
          <w:rFonts w:asciiTheme="minorHAnsi" w:hAnsiTheme="minorHAnsi" w:cstheme="minorHAnsi"/>
        </w:rPr>
      </w:pPr>
      <w:r w:rsidRPr="00724EAC">
        <w:rPr>
          <w:rFonts w:asciiTheme="minorHAnsi" w:hAnsiTheme="minorHAnsi" w:cstheme="minorHAnsi"/>
        </w:rPr>
        <w:t>Nickerson, C. 2026. Simply Psychology. Interpretivism Paradigm &amp; Research Philosophy. Available at:</w:t>
      </w:r>
      <w:r w:rsidRPr="00724EAC">
        <w:rPr>
          <w:rStyle w:val="apple-converted-space"/>
          <w:rFonts w:asciiTheme="minorHAnsi" w:hAnsiTheme="minorHAnsi" w:cstheme="minorHAnsi"/>
          <w:color w:val="000000"/>
        </w:rPr>
        <w:t> </w:t>
      </w:r>
      <w:hyperlink r:id="rId50" w:tgtFrame="_new" w:history="1">
        <w:r w:rsidRPr="00724EAC">
          <w:rPr>
            <w:rStyle w:val="Hyperlink"/>
            <w:rFonts w:asciiTheme="minorHAnsi" w:hAnsiTheme="minorHAnsi" w:cstheme="minorHAnsi"/>
          </w:rPr>
          <w:t>https://www.simplypsychology.org/interpretivism-paradigm.html</w:t>
        </w:r>
      </w:hyperlink>
      <w:r>
        <w:rPr>
          <w:rFonts w:asciiTheme="minorHAnsi" w:hAnsiTheme="minorHAnsi" w:cstheme="minorHAnsi"/>
        </w:rPr>
        <w:t xml:space="preserve"> (</w:t>
      </w:r>
      <w:r w:rsidRPr="00724EAC">
        <w:rPr>
          <w:rFonts w:asciiTheme="minorHAnsi" w:hAnsiTheme="minorHAnsi" w:cstheme="minorHAnsi"/>
        </w:rPr>
        <w:t>Accessed: 18th March 2026)</w:t>
      </w:r>
    </w:p>
    <w:p w14:paraId="5E6DC25B" w14:textId="77777777" w:rsidR="00724EAC" w:rsidRPr="00724EAC" w:rsidRDefault="00724EAC" w:rsidP="00724EAC">
      <w:pPr>
        <w:rPr>
          <w:rFonts w:asciiTheme="minorHAnsi" w:hAnsiTheme="minorHAnsi" w:cstheme="minorHAnsi"/>
        </w:rPr>
      </w:pPr>
    </w:p>
    <w:p w14:paraId="6767D839" w14:textId="77777777" w:rsidR="00724EAC" w:rsidRDefault="00724EAC" w:rsidP="00724EAC">
      <w:pPr>
        <w:rPr>
          <w:rFonts w:asciiTheme="minorHAnsi" w:hAnsiTheme="minorHAnsi" w:cstheme="minorHAnsi"/>
        </w:rPr>
      </w:pPr>
      <w:r w:rsidRPr="00724EAC">
        <w:rPr>
          <w:rFonts w:asciiTheme="minorHAnsi" w:hAnsiTheme="minorHAnsi" w:cstheme="minorHAnsi"/>
        </w:rPr>
        <w:t>PBC Today. 2024. How Cam MMC Help Ease the UK’s Housing Crisis? Available at:</w:t>
      </w:r>
      <w:r w:rsidRPr="00724EAC">
        <w:rPr>
          <w:rStyle w:val="apple-converted-space"/>
          <w:rFonts w:asciiTheme="minorHAnsi" w:hAnsiTheme="minorHAnsi" w:cstheme="minorHAnsi"/>
          <w:color w:val="000000"/>
        </w:rPr>
        <w:t> </w:t>
      </w:r>
      <w:hyperlink r:id="rId51" w:tgtFrame="_new" w:history="1">
        <w:r w:rsidRPr="00724EAC">
          <w:rPr>
            <w:rStyle w:val="Hyperlink"/>
            <w:rFonts w:asciiTheme="minorHAnsi" w:hAnsiTheme="minorHAnsi" w:cstheme="minorHAnsi"/>
          </w:rPr>
          <w:t>https://www.pbctoday.co.uk/news/mmc-news/mmc-help-ease-the-uks-housing-crisis/136252/</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25th February 2026)</w:t>
      </w:r>
    </w:p>
    <w:p w14:paraId="4CE2A41F" w14:textId="77777777" w:rsidR="00724EAC" w:rsidRPr="00724EAC" w:rsidRDefault="00724EAC" w:rsidP="00724EAC">
      <w:pPr>
        <w:rPr>
          <w:rFonts w:asciiTheme="minorHAnsi" w:hAnsiTheme="minorHAnsi" w:cstheme="minorHAnsi"/>
        </w:rPr>
      </w:pPr>
    </w:p>
    <w:p w14:paraId="15DEF56D" w14:textId="77777777" w:rsidR="00724EAC" w:rsidRDefault="00724EAC" w:rsidP="00724EAC">
      <w:pPr>
        <w:rPr>
          <w:rFonts w:asciiTheme="minorHAnsi" w:hAnsiTheme="minorHAnsi" w:cstheme="minorHAnsi"/>
        </w:rPr>
      </w:pPr>
      <w:r w:rsidRPr="00724EAC">
        <w:rPr>
          <w:rFonts w:asciiTheme="minorHAnsi" w:hAnsiTheme="minorHAnsi" w:cstheme="minorHAnsi"/>
        </w:rPr>
        <w:t>PBC Today. 2025. Top Barriers to Modular Construction in Sustainable Projects and how to overcome them. Available at:</w:t>
      </w:r>
      <w:r w:rsidRPr="00724EAC">
        <w:rPr>
          <w:rStyle w:val="apple-converted-space"/>
          <w:rFonts w:asciiTheme="minorHAnsi" w:hAnsiTheme="minorHAnsi" w:cstheme="minorHAnsi"/>
          <w:color w:val="000000"/>
        </w:rPr>
        <w:t> </w:t>
      </w:r>
      <w:hyperlink r:id="rId52" w:tgtFrame="_new" w:history="1">
        <w:r w:rsidRPr="00724EAC">
          <w:rPr>
            <w:rStyle w:val="Hyperlink"/>
            <w:rFonts w:asciiTheme="minorHAnsi" w:hAnsiTheme="minorHAnsi" w:cstheme="minorHAnsi"/>
          </w:rPr>
          <w:t>https://www.pbctoday.co.uk/news/mmc-news/top-barriers-to-modular-construction-in-sustainable-projects-and-how-to-overcome-them/150671/</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25th February 2026)</w:t>
      </w:r>
    </w:p>
    <w:p w14:paraId="18A842F6" w14:textId="77777777" w:rsidR="00724EAC" w:rsidRPr="00724EAC" w:rsidRDefault="00724EAC" w:rsidP="00724EAC">
      <w:pPr>
        <w:rPr>
          <w:rFonts w:asciiTheme="minorHAnsi" w:hAnsiTheme="minorHAnsi" w:cstheme="minorHAnsi"/>
        </w:rPr>
      </w:pPr>
    </w:p>
    <w:p w14:paraId="257A0D99" w14:textId="77777777" w:rsidR="00724EAC" w:rsidRDefault="00724EAC" w:rsidP="00724EAC">
      <w:pPr>
        <w:rPr>
          <w:rFonts w:asciiTheme="minorHAnsi" w:hAnsiTheme="minorHAnsi" w:cstheme="minorHAnsi"/>
        </w:rPr>
      </w:pPr>
      <w:r w:rsidRPr="00724EAC">
        <w:rPr>
          <w:rFonts w:asciiTheme="minorHAnsi" w:hAnsiTheme="minorHAnsi" w:cstheme="minorHAnsi"/>
        </w:rPr>
        <w:t>Places for People. ND. The UK Construction Skills Shortage: Causes, Challenges, and Solutions for the Industry. Available at:</w:t>
      </w:r>
      <w:r w:rsidRPr="00724EAC">
        <w:rPr>
          <w:rStyle w:val="apple-converted-space"/>
          <w:rFonts w:asciiTheme="minorHAnsi" w:hAnsiTheme="minorHAnsi" w:cstheme="minorHAnsi"/>
          <w:color w:val="000000"/>
        </w:rPr>
        <w:t> </w:t>
      </w:r>
      <w:hyperlink r:id="rId53" w:tgtFrame="_new" w:history="1">
        <w:r w:rsidRPr="00724EAC">
          <w:rPr>
            <w:rStyle w:val="Hyperlink"/>
            <w:rFonts w:asciiTheme="minorHAnsi" w:hAnsiTheme="minorHAnsi" w:cstheme="minorHAnsi"/>
          </w:rPr>
          <w:t>https://www.placesforpeople.co.uk/pfp-thrive/insights-tools/the-uk-construction-skills-shortage/</w:t>
        </w:r>
      </w:hyperlink>
      <w:r w:rsidRPr="00724EAC">
        <w:rPr>
          <w:rFonts w:asciiTheme="minorHAnsi" w:hAnsiTheme="minorHAnsi" w:cstheme="minorHAnsi"/>
        </w:rPr>
        <w:t>(Accessed: 14th January 2026)</w:t>
      </w:r>
    </w:p>
    <w:p w14:paraId="5B5D9E64" w14:textId="77777777" w:rsidR="00724EAC" w:rsidRPr="00724EAC" w:rsidRDefault="00724EAC" w:rsidP="00724EAC">
      <w:pPr>
        <w:rPr>
          <w:rFonts w:asciiTheme="minorHAnsi" w:hAnsiTheme="minorHAnsi" w:cstheme="minorHAnsi"/>
        </w:rPr>
      </w:pPr>
    </w:p>
    <w:p w14:paraId="5668667F" w14:textId="77777777" w:rsidR="00724EAC" w:rsidRDefault="00724EAC" w:rsidP="00724EAC">
      <w:pPr>
        <w:rPr>
          <w:rFonts w:asciiTheme="minorHAnsi" w:hAnsiTheme="minorHAnsi" w:cstheme="minorHAnsi"/>
        </w:rPr>
      </w:pPr>
      <w:r w:rsidRPr="00724EAC">
        <w:rPr>
          <w:rFonts w:asciiTheme="minorHAnsi" w:hAnsiTheme="minorHAnsi" w:cstheme="minorHAnsi"/>
        </w:rPr>
        <w:t>Ponto, J. 2015. PubMed Central. Understanding and Evaluating Survey Research. Available at:</w:t>
      </w:r>
      <w:r w:rsidRPr="00724EAC">
        <w:rPr>
          <w:rStyle w:val="apple-converted-space"/>
          <w:rFonts w:asciiTheme="minorHAnsi" w:hAnsiTheme="minorHAnsi" w:cstheme="minorHAnsi"/>
          <w:color w:val="000000"/>
        </w:rPr>
        <w:t> </w:t>
      </w:r>
      <w:hyperlink r:id="rId54" w:tgtFrame="_new" w:history="1">
        <w:r w:rsidRPr="00724EAC">
          <w:rPr>
            <w:rStyle w:val="Hyperlink"/>
            <w:rFonts w:asciiTheme="minorHAnsi" w:hAnsiTheme="minorHAnsi" w:cstheme="minorHAnsi"/>
          </w:rPr>
          <w:t>https://pmc.ncbi.nlm.nih.gov/articles/PMC4601897/</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18th March 2026)</w:t>
      </w:r>
    </w:p>
    <w:p w14:paraId="55232C60" w14:textId="77777777" w:rsidR="00724EAC" w:rsidRPr="00724EAC" w:rsidRDefault="00724EAC" w:rsidP="00724EAC">
      <w:pPr>
        <w:rPr>
          <w:rFonts w:asciiTheme="minorHAnsi" w:hAnsiTheme="minorHAnsi" w:cstheme="minorHAnsi"/>
        </w:rPr>
      </w:pPr>
    </w:p>
    <w:p w14:paraId="7E30EDA6" w14:textId="77777777" w:rsidR="00724EAC" w:rsidRDefault="00724EAC" w:rsidP="00724EAC">
      <w:pPr>
        <w:rPr>
          <w:rFonts w:asciiTheme="minorHAnsi" w:hAnsiTheme="minorHAnsi" w:cstheme="minorHAnsi"/>
        </w:rPr>
      </w:pPr>
      <w:r w:rsidRPr="00724EAC">
        <w:rPr>
          <w:rFonts w:asciiTheme="minorHAnsi" w:hAnsiTheme="minorHAnsi" w:cstheme="minorHAnsi"/>
        </w:rPr>
        <w:t>Rudderstack. ND. Methods of Data Collection. Available at:</w:t>
      </w:r>
      <w:r w:rsidRPr="00724EAC">
        <w:rPr>
          <w:rStyle w:val="apple-converted-space"/>
          <w:rFonts w:asciiTheme="minorHAnsi" w:hAnsiTheme="minorHAnsi" w:cstheme="minorHAnsi"/>
          <w:color w:val="000000"/>
        </w:rPr>
        <w:t> </w:t>
      </w:r>
      <w:hyperlink r:id="rId55" w:tgtFrame="_new" w:history="1">
        <w:r w:rsidRPr="00724EAC">
          <w:rPr>
            <w:rStyle w:val="Hyperlink"/>
            <w:rFonts w:asciiTheme="minorHAnsi" w:hAnsiTheme="minorHAnsi" w:cstheme="minorHAnsi"/>
          </w:rPr>
          <w:t>https://www.rudderstack.com/learn/data-collection/methods-of-data-collection/</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25th March 2026)</w:t>
      </w:r>
    </w:p>
    <w:p w14:paraId="22F79730" w14:textId="77777777" w:rsidR="00724EAC" w:rsidRPr="00724EAC" w:rsidRDefault="00724EAC" w:rsidP="00724EAC">
      <w:pPr>
        <w:rPr>
          <w:rFonts w:asciiTheme="minorHAnsi" w:hAnsiTheme="minorHAnsi" w:cstheme="minorHAnsi"/>
        </w:rPr>
      </w:pPr>
    </w:p>
    <w:p w14:paraId="3619FF81" w14:textId="77777777" w:rsidR="00724EAC" w:rsidRDefault="00724EAC" w:rsidP="00724EAC">
      <w:pPr>
        <w:rPr>
          <w:rFonts w:asciiTheme="minorHAnsi" w:hAnsiTheme="minorHAnsi" w:cstheme="minorHAnsi"/>
        </w:rPr>
      </w:pPr>
      <w:r w:rsidRPr="00724EAC">
        <w:rPr>
          <w:rFonts w:asciiTheme="minorHAnsi" w:hAnsiTheme="minorHAnsi" w:cstheme="minorHAnsi"/>
        </w:rPr>
        <w:t>Santa Clara University. ND. Conducting Effective and Ethical Interviews. Available at:</w:t>
      </w:r>
      <w:r w:rsidRPr="00724EAC">
        <w:rPr>
          <w:rStyle w:val="apple-converted-space"/>
          <w:rFonts w:asciiTheme="minorHAnsi" w:hAnsiTheme="minorHAnsi" w:cstheme="minorHAnsi"/>
          <w:color w:val="000000"/>
        </w:rPr>
        <w:t> </w:t>
      </w:r>
      <w:hyperlink r:id="rId56" w:tgtFrame="_new" w:history="1">
        <w:r w:rsidRPr="00724EAC">
          <w:rPr>
            <w:rStyle w:val="Hyperlink"/>
            <w:rFonts w:asciiTheme="minorHAnsi" w:hAnsiTheme="minorHAnsi" w:cstheme="minorHAnsi"/>
          </w:rPr>
          <w:t>https://www.scu.edu/media/offices/provost/writing-center/resources/Tips-Conducting-Interviews.pdf</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25th March 2026)</w:t>
      </w:r>
    </w:p>
    <w:p w14:paraId="5201CD8D" w14:textId="77777777" w:rsidR="00724EAC" w:rsidRPr="00724EAC" w:rsidRDefault="00724EAC" w:rsidP="00724EAC">
      <w:pPr>
        <w:rPr>
          <w:rFonts w:asciiTheme="minorHAnsi" w:hAnsiTheme="minorHAnsi" w:cstheme="minorHAnsi"/>
        </w:rPr>
      </w:pPr>
    </w:p>
    <w:p w14:paraId="1E6BB7A1" w14:textId="77777777" w:rsidR="00724EAC" w:rsidRDefault="00724EAC" w:rsidP="00724EAC">
      <w:pPr>
        <w:rPr>
          <w:rFonts w:asciiTheme="minorHAnsi" w:hAnsiTheme="minorHAnsi" w:cstheme="minorHAnsi"/>
        </w:rPr>
      </w:pPr>
      <w:r w:rsidRPr="00724EAC">
        <w:rPr>
          <w:rFonts w:asciiTheme="minorHAnsi" w:hAnsiTheme="minorHAnsi" w:cstheme="minorHAnsi"/>
        </w:rPr>
        <w:t>Selo Group. 2020. The 3 Main Types of Modular Construction. Available at:</w:t>
      </w:r>
      <w:r w:rsidRPr="00724EAC">
        <w:rPr>
          <w:rStyle w:val="apple-converted-space"/>
          <w:rFonts w:asciiTheme="minorHAnsi" w:hAnsiTheme="minorHAnsi" w:cstheme="minorHAnsi"/>
          <w:color w:val="000000"/>
        </w:rPr>
        <w:t> </w:t>
      </w:r>
      <w:hyperlink r:id="rId57" w:tgtFrame="_new" w:history="1">
        <w:r w:rsidRPr="00724EAC">
          <w:rPr>
            <w:rStyle w:val="Hyperlink"/>
            <w:rFonts w:asciiTheme="minorHAnsi" w:hAnsiTheme="minorHAnsi" w:cstheme="minorHAnsi"/>
          </w:rPr>
          <w:t>https://selogroup.co/the-3-main-types-of-modular-construction/</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17th December 2025)</w:t>
      </w:r>
    </w:p>
    <w:p w14:paraId="2E88C32C" w14:textId="77777777" w:rsidR="00724EAC" w:rsidRPr="00724EAC" w:rsidRDefault="00724EAC" w:rsidP="00724EAC">
      <w:pPr>
        <w:rPr>
          <w:rFonts w:asciiTheme="minorHAnsi" w:hAnsiTheme="minorHAnsi" w:cstheme="minorHAnsi"/>
        </w:rPr>
      </w:pPr>
    </w:p>
    <w:p w14:paraId="25706512" w14:textId="77777777" w:rsidR="00724EAC" w:rsidRDefault="00724EAC" w:rsidP="00724EAC">
      <w:pPr>
        <w:rPr>
          <w:rFonts w:asciiTheme="minorHAnsi" w:hAnsiTheme="minorHAnsi" w:cstheme="minorHAnsi"/>
        </w:rPr>
      </w:pPr>
      <w:r w:rsidRPr="00724EAC">
        <w:rPr>
          <w:rFonts w:asciiTheme="minorHAnsi" w:hAnsiTheme="minorHAnsi" w:cstheme="minorHAnsi"/>
        </w:rPr>
        <w:t>Senedd Wales. 2025. Wales’s Housing Crisis: The Role of Social Housing Supply. Available at:</w:t>
      </w:r>
      <w:r w:rsidRPr="00724EAC">
        <w:rPr>
          <w:rStyle w:val="apple-converted-space"/>
          <w:rFonts w:asciiTheme="minorHAnsi" w:hAnsiTheme="minorHAnsi" w:cstheme="minorHAnsi"/>
          <w:color w:val="000000"/>
        </w:rPr>
        <w:t> </w:t>
      </w:r>
      <w:hyperlink r:id="rId58" w:tgtFrame="_new" w:history="1">
        <w:r w:rsidRPr="00724EAC">
          <w:rPr>
            <w:rStyle w:val="Hyperlink"/>
            <w:rFonts w:asciiTheme="minorHAnsi" w:hAnsiTheme="minorHAnsi" w:cstheme="minorHAnsi"/>
          </w:rPr>
          <w:t>https://research.senedd.wales/research-articles/wales-s-housing-crisis-the-role-of-social-housing-supply/</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19th March 2026)</w:t>
      </w:r>
    </w:p>
    <w:p w14:paraId="5129E608" w14:textId="77777777" w:rsidR="00724EAC" w:rsidRPr="00724EAC" w:rsidRDefault="00724EAC" w:rsidP="00724EAC">
      <w:pPr>
        <w:rPr>
          <w:rFonts w:asciiTheme="minorHAnsi" w:hAnsiTheme="minorHAnsi" w:cstheme="minorHAnsi"/>
        </w:rPr>
      </w:pPr>
    </w:p>
    <w:p w14:paraId="63E22540" w14:textId="77777777" w:rsidR="00724EAC" w:rsidRDefault="00724EAC" w:rsidP="00724EAC">
      <w:pPr>
        <w:rPr>
          <w:rFonts w:asciiTheme="minorHAnsi" w:hAnsiTheme="minorHAnsi" w:cstheme="minorHAnsi"/>
        </w:rPr>
      </w:pPr>
      <w:r w:rsidRPr="00724EAC">
        <w:rPr>
          <w:rFonts w:asciiTheme="minorHAnsi" w:hAnsiTheme="minorHAnsi" w:cstheme="minorHAnsi"/>
        </w:rPr>
        <w:lastRenderedPageBreak/>
        <w:t>Sightline Building Solutions. ND. Exploring the Different Types of Modular Construction. Available at:</w:t>
      </w:r>
      <w:r w:rsidRPr="00724EAC">
        <w:rPr>
          <w:rStyle w:val="apple-converted-space"/>
          <w:rFonts w:asciiTheme="minorHAnsi" w:hAnsiTheme="minorHAnsi" w:cstheme="minorHAnsi"/>
          <w:color w:val="000000"/>
        </w:rPr>
        <w:t> </w:t>
      </w:r>
      <w:hyperlink r:id="rId59" w:tgtFrame="_new" w:history="1">
        <w:r w:rsidRPr="00724EAC">
          <w:rPr>
            <w:rStyle w:val="Hyperlink"/>
            <w:rFonts w:asciiTheme="minorHAnsi" w:hAnsiTheme="minorHAnsi" w:cstheme="minorHAnsi"/>
          </w:rPr>
          <w:t>https://sightlinebuildingsolutions.ca/exploring-the-different-types-of-modular-construction/</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17th December 2025)</w:t>
      </w:r>
    </w:p>
    <w:p w14:paraId="49E74A3A" w14:textId="77777777" w:rsidR="00724EAC" w:rsidRPr="00724EAC" w:rsidRDefault="00724EAC" w:rsidP="00724EAC">
      <w:pPr>
        <w:rPr>
          <w:rFonts w:asciiTheme="minorHAnsi" w:hAnsiTheme="minorHAnsi" w:cstheme="minorHAnsi"/>
        </w:rPr>
      </w:pPr>
    </w:p>
    <w:p w14:paraId="75BBED8D" w14:textId="77777777" w:rsidR="00724EAC" w:rsidRDefault="00724EAC" w:rsidP="00724EAC">
      <w:pPr>
        <w:rPr>
          <w:rFonts w:asciiTheme="minorHAnsi" w:hAnsiTheme="minorHAnsi" w:cstheme="minorHAnsi"/>
        </w:rPr>
      </w:pPr>
      <w:r w:rsidRPr="00724EAC">
        <w:rPr>
          <w:rFonts w:asciiTheme="minorHAnsi" w:hAnsiTheme="minorHAnsi" w:cstheme="minorHAnsi"/>
        </w:rPr>
        <w:t>Smith, I. 2022. Vista Panels. How will Modular Homes Tackle the Environmental Crisis? Available at:</w:t>
      </w:r>
      <w:r w:rsidRPr="00724EAC">
        <w:rPr>
          <w:rStyle w:val="apple-converted-space"/>
          <w:rFonts w:asciiTheme="minorHAnsi" w:hAnsiTheme="minorHAnsi" w:cstheme="minorHAnsi"/>
          <w:color w:val="000000"/>
        </w:rPr>
        <w:t> </w:t>
      </w:r>
      <w:hyperlink r:id="rId60" w:tgtFrame="_new" w:history="1">
        <w:r w:rsidRPr="00724EAC">
          <w:rPr>
            <w:rStyle w:val="Hyperlink"/>
            <w:rFonts w:asciiTheme="minorHAnsi" w:hAnsiTheme="minorHAnsi" w:cstheme="minorHAnsi"/>
          </w:rPr>
          <w:t>https://www.vistapanels.co.uk/how-will-modular-homes-tackle-the-environmental-crisis/</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20th December 2025)</w:t>
      </w:r>
    </w:p>
    <w:p w14:paraId="62476BA8" w14:textId="77777777" w:rsidR="00724EAC" w:rsidRPr="00724EAC" w:rsidRDefault="00724EAC" w:rsidP="00724EAC">
      <w:pPr>
        <w:rPr>
          <w:rFonts w:asciiTheme="minorHAnsi" w:hAnsiTheme="minorHAnsi" w:cstheme="minorHAnsi"/>
        </w:rPr>
      </w:pPr>
    </w:p>
    <w:p w14:paraId="45952A3E" w14:textId="77777777" w:rsidR="00724EAC" w:rsidRDefault="00724EAC" w:rsidP="00724EAC">
      <w:pPr>
        <w:rPr>
          <w:rFonts w:asciiTheme="minorHAnsi" w:hAnsiTheme="minorHAnsi" w:cstheme="minorHAnsi"/>
        </w:rPr>
      </w:pPr>
      <w:r w:rsidRPr="00724EAC">
        <w:rPr>
          <w:rFonts w:asciiTheme="minorHAnsi" w:hAnsiTheme="minorHAnsi" w:cstheme="minorHAnsi"/>
        </w:rPr>
        <w:t>Snyder, S. 2019. Science Direct. Literature Review as a Research Methodology: An Overview and Guidelines. Available at:</w:t>
      </w:r>
      <w:r w:rsidRPr="00724EAC">
        <w:rPr>
          <w:rStyle w:val="apple-converted-space"/>
          <w:rFonts w:asciiTheme="minorHAnsi" w:hAnsiTheme="minorHAnsi" w:cstheme="minorHAnsi"/>
          <w:color w:val="000000"/>
        </w:rPr>
        <w:t> </w:t>
      </w:r>
      <w:hyperlink r:id="rId61" w:tgtFrame="_new" w:history="1">
        <w:r w:rsidRPr="00724EAC">
          <w:rPr>
            <w:rStyle w:val="Hyperlink"/>
            <w:rFonts w:asciiTheme="minorHAnsi" w:hAnsiTheme="minorHAnsi" w:cstheme="minorHAnsi"/>
          </w:rPr>
          <w:t>https://www.sciencedirect.com/science/article/pii/S0148296319304564</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18th March 2026)</w:t>
      </w:r>
    </w:p>
    <w:p w14:paraId="5AF953E0" w14:textId="77777777" w:rsidR="00724EAC" w:rsidRPr="00724EAC" w:rsidRDefault="00724EAC" w:rsidP="00724EAC">
      <w:pPr>
        <w:rPr>
          <w:rFonts w:asciiTheme="minorHAnsi" w:hAnsiTheme="minorHAnsi" w:cstheme="minorHAnsi"/>
        </w:rPr>
      </w:pPr>
    </w:p>
    <w:p w14:paraId="06825548" w14:textId="77777777" w:rsidR="00724EAC" w:rsidRDefault="00724EAC" w:rsidP="00724EAC">
      <w:pPr>
        <w:rPr>
          <w:rFonts w:asciiTheme="minorHAnsi" w:hAnsiTheme="minorHAnsi" w:cstheme="minorHAnsi"/>
        </w:rPr>
      </w:pPr>
      <w:r w:rsidRPr="00724EAC">
        <w:rPr>
          <w:rFonts w:asciiTheme="minorHAnsi" w:hAnsiTheme="minorHAnsi" w:cstheme="minorHAnsi"/>
        </w:rPr>
        <w:t>Stream Modular. ND. Volumetric Construction: Overcoming Transportation Challenges. Available at:</w:t>
      </w:r>
      <w:r w:rsidRPr="00724EAC">
        <w:rPr>
          <w:rStyle w:val="apple-converted-space"/>
          <w:rFonts w:asciiTheme="minorHAnsi" w:hAnsiTheme="minorHAnsi" w:cstheme="minorHAnsi"/>
          <w:color w:val="000000"/>
        </w:rPr>
        <w:t> </w:t>
      </w:r>
      <w:hyperlink r:id="rId62" w:tgtFrame="_new" w:history="1">
        <w:r w:rsidRPr="00724EAC">
          <w:rPr>
            <w:rStyle w:val="Hyperlink"/>
            <w:rFonts w:asciiTheme="minorHAnsi" w:hAnsiTheme="minorHAnsi" w:cstheme="minorHAnsi"/>
          </w:rPr>
          <w:t>https://streammodular.com/blog/volumetric-construction-overcoming-transportation-challenges/</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20th December 2025)</w:t>
      </w:r>
    </w:p>
    <w:p w14:paraId="4BB1FB98" w14:textId="77777777" w:rsidR="00724EAC" w:rsidRPr="00724EAC" w:rsidRDefault="00724EAC" w:rsidP="00724EAC">
      <w:pPr>
        <w:rPr>
          <w:rFonts w:asciiTheme="minorHAnsi" w:hAnsiTheme="minorHAnsi" w:cstheme="minorHAnsi"/>
        </w:rPr>
      </w:pPr>
    </w:p>
    <w:p w14:paraId="510E6CF1" w14:textId="77777777" w:rsidR="00724EAC" w:rsidRDefault="00724EAC" w:rsidP="00724EAC">
      <w:pPr>
        <w:rPr>
          <w:rFonts w:asciiTheme="minorHAnsi" w:hAnsiTheme="minorHAnsi" w:cstheme="minorHAnsi"/>
        </w:rPr>
      </w:pPr>
      <w:r w:rsidRPr="00724EAC">
        <w:rPr>
          <w:rFonts w:asciiTheme="minorHAnsi" w:hAnsiTheme="minorHAnsi" w:cstheme="minorHAnsi"/>
        </w:rPr>
        <w:t>Swiszczowski, M. 2024. Chapman Taylor. What is Modular Construction? Available at:</w:t>
      </w:r>
      <w:r w:rsidRPr="00724EAC">
        <w:rPr>
          <w:rStyle w:val="apple-converted-space"/>
          <w:rFonts w:asciiTheme="minorHAnsi" w:hAnsiTheme="minorHAnsi" w:cstheme="minorHAnsi"/>
          <w:color w:val="000000"/>
        </w:rPr>
        <w:t> </w:t>
      </w:r>
      <w:hyperlink r:id="rId63" w:tgtFrame="_new" w:history="1">
        <w:r w:rsidRPr="00724EAC">
          <w:rPr>
            <w:rStyle w:val="Hyperlink"/>
            <w:rFonts w:asciiTheme="minorHAnsi" w:hAnsiTheme="minorHAnsi" w:cstheme="minorHAnsi"/>
          </w:rPr>
          <w:t>https://www.chapmantaylor.com/insights/what-is-modular-construction-and-why-has-chapman-taylor-embraced-it</w:t>
        </w:r>
      </w:hyperlink>
      <w:r w:rsidRPr="00724EAC">
        <w:rPr>
          <w:rFonts w:asciiTheme="minorHAnsi" w:hAnsiTheme="minorHAnsi" w:cstheme="minorHAnsi"/>
        </w:rPr>
        <w:t>(Accessed: 3rd December 2025)</w:t>
      </w:r>
    </w:p>
    <w:p w14:paraId="58A65BA2" w14:textId="77777777" w:rsidR="00724EAC" w:rsidRPr="00724EAC" w:rsidRDefault="00724EAC" w:rsidP="00724EAC">
      <w:pPr>
        <w:rPr>
          <w:rFonts w:asciiTheme="minorHAnsi" w:hAnsiTheme="minorHAnsi" w:cstheme="minorHAnsi"/>
        </w:rPr>
      </w:pPr>
    </w:p>
    <w:p w14:paraId="317645D3" w14:textId="77777777" w:rsidR="00724EAC" w:rsidRDefault="00724EAC" w:rsidP="00724EAC">
      <w:pPr>
        <w:rPr>
          <w:rFonts w:asciiTheme="minorHAnsi" w:hAnsiTheme="minorHAnsi" w:cstheme="minorHAnsi"/>
        </w:rPr>
      </w:pPr>
      <w:r w:rsidRPr="00724EAC">
        <w:rPr>
          <w:rFonts w:asciiTheme="minorHAnsi" w:hAnsiTheme="minorHAnsi" w:cstheme="minorHAnsi"/>
        </w:rPr>
        <w:t>Taylor, S. ND. Build Offsite. Offsite Production in the UK Construction Industry. Available at:</w:t>
      </w:r>
      <w:r w:rsidRPr="00724EAC">
        <w:rPr>
          <w:rStyle w:val="apple-converted-space"/>
          <w:rFonts w:asciiTheme="minorHAnsi" w:hAnsiTheme="minorHAnsi" w:cstheme="minorHAnsi"/>
          <w:color w:val="000000"/>
        </w:rPr>
        <w:t> </w:t>
      </w:r>
      <w:hyperlink r:id="rId64" w:tgtFrame="_new" w:history="1">
        <w:r w:rsidRPr="00724EAC">
          <w:rPr>
            <w:rStyle w:val="Hyperlink"/>
            <w:rFonts w:asciiTheme="minorHAnsi" w:hAnsiTheme="minorHAnsi" w:cstheme="minorHAnsi"/>
          </w:rPr>
          <w:t>https://www.buildoffsite.com/content/uploads/2015/04/HSE-off-site_production_june09.pdf</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17th December 2025)</w:t>
      </w:r>
    </w:p>
    <w:p w14:paraId="4B3ECA53" w14:textId="77777777" w:rsidR="00724EAC" w:rsidRPr="00724EAC" w:rsidRDefault="00724EAC" w:rsidP="00724EAC">
      <w:pPr>
        <w:rPr>
          <w:rFonts w:asciiTheme="minorHAnsi" w:hAnsiTheme="minorHAnsi" w:cstheme="minorHAnsi"/>
        </w:rPr>
      </w:pPr>
    </w:p>
    <w:p w14:paraId="21617530" w14:textId="77777777" w:rsidR="00724EAC" w:rsidRDefault="00724EAC" w:rsidP="00724EAC">
      <w:pPr>
        <w:rPr>
          <w:rFonts w:asciiTheme="minorHAnsi" w:hAnsiTheme="minorHAnsi" w:cstheme="minorHAnsi"/>
        </w:rPr>
      </w:pPr>
      <w:r w:rsidRPr="00724EAC">
        <w:rPr>
          <w:rFonts w:asciiTheme="minorHAnsi" w:hAnsiTheme="minorHAnsi" w:cstheme="minorHAnsi"/>
        </w:rPr>
        <w:t>The Offsite Guide. ND. The Road Ahead: Navigating MMC’s Biggest Hurdles. Available at:</w:t>
      </w:r>
      <w:r w:rsidRPr="00724EAC">
        <w:rPr>
          <w:rStyle w:val="apple-converted-space"/>
          <w:rFonts w:asciiTheme="minorHAnsi" w:hAnsiTheme="minorHAnsi" w:cstheme="minorHAnsi"/>
          <w:color w:val="000000"/>
        </w:rPr>
        <w:t> </w:t>
      </w:r>
      <w:hyperlink r:id="rId65" w:tgtFrame="_new" w:history="1">
        <w:r w:rsidRPr="00724EAC">
          <w:rPr>
            <w:rStyle w:val="Hyperlink"/>
            <w:rFonts w:asciiTheme="minorHAnsi" w:hAnsiTheme="minorHAnsi" w:cstheme="minorHAnsi"/>
          </w:rPr>
          <w:t>https://theoffsiteguide.com/articles/the-road-ahead-navigating-mmcs-biggest-hurdles</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(Accessed11th February 2026)</w:t>
      </w:r>
    </w:p>
    <w:p w14:paraId="5C3F0E89" w14:textId="77777777" w:rsidR="00724EAC" w:rsidRPr="00724EAC" w:rsidRDefault="00724EAC" w:rsidP="00724EAC">
      <w:pPr>
        <w:rPr>
          <w:rFonts w:asciiTheme="minorHAnsi" w:hAnsiTheme="minorHAnsi" w:cstheme="minorHAnsi"/>
        </w:rPr>
      </w:pPr>
    </w:p>
    <w:p w14:paraId="32D97B7E" w14:textId="77777777" w:rsidR="00724EAC" w:rsidRDefault="00724EAC" w:rsidP="00724EAC">
      <w:pPr>
        <w:rPr>
          <w:rFonts w:asciiTheme="minorHAnsi" w:hAnsiTheme="minorHAnsi" w:cstheme="minorHAnsi"/>
        </w:rPr>
      </w:pPr>
      <w:r w:rsidRPr="00724EAC">
        <w:rPr>
          <w:rFonts w:asciiTheme="minorHAnsi" w:hAnsiTheme="minorHAnsi" w:cstheme="minorHAnsi"/>
        </w:rPr>
        <w:t>The University of Edinburgh. ND. Literature Review. Available at:</w:t>
      </w:r>
      <w:r w:rsidRPr="00724EAC">
        <w:rPr>
          <w:rStyle w:val="apple-converted-space"/>
          <w:rFonts w:asciiTheme="minorHAnsi" w:hAnsiTheme="minorHAnsi" w:cstheme="minorHAnsi"/>
          <w:color w:val="000000"/>
        </w:rPr>
        <w:t> </w:t>
      </w:r>
      <w:hyperlink r:id="rId66" w:tgtFrame="_new" w:history="1">
        <w:r w:rsidRPr="00724EAC">
          <w:rPr>
            <w:rStyle w:val="Hyperlink"/>
            <w:rFonts w:asciiTheme="minorHAnsi" w:hAnsiTheme="minorHAnsi" w:cstheme="minorHAnsi"/>
          </w:rPr>
          <w:t>https://institute-academic-development.ed.ac.uk/study-hub/learning-resources/literature-review</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18th March 2026)</w:t>
      </w:r>
    </w:p>
    <w:p w14:paraId="574EAFAC" w14:textId="77777777" w:rsidR="00724EAC" w:rsidRPr="00724EAC" w:rsidRDefault="00724EAC" w:rsidP="00724EAC">
      <w:pPr>
        <w:rPr>
          <w:rFonts w:asciiTheme="minorHAnsi" w:hAnsiTheme="minorHAnsi" w:cstheme="minorHAnsi"/>
        </w:rPr>
      </w:pPr>
    </w:p>
    <w:p w14:paraId="5C636E6F" w14:textId="77777777" w:rsidR="00724EAC" w:rsidRDefault="00724EAC" w:rsidP="00724EAC">
      <w:pPr>
        <w:rPr>
          <w:rFonts w:asciiTheme="minorHAnsi" w:hAnsiTheme="minorHAnsi" w:cstheme="minorHAnsi"/>
        </w:rPr>
      </w:pPr>
      <w:r w:rsidRPr="00724EAC">
        <w:rPr>
          <w:rFonts w:asciiTheme="minorHAnsi" w:hAnsiTheme="minorHAnsi" w:cstheme="minorHAnsi"/>
        </w:rPr>
        <w:t>UK Parliament. ND. Written Evidence Submitted by Great Places Housing Group. Available at:</w:t>
      </w:r>
      <w:r w:rsidRPr="00724EAC">
        <w:rPr>
          <w:rStyle w:val="apple-converted-space"/>
          <w:rFonts w:asciiTheme="minorHAnsi" w:hAnsiTheme="minorHAnsi" w:cstheme="minorHAnsi"/>
          <w:color w:val="000000"/>
        </w:rPr>
        <w:t> </w:t>
      </w:r>
      <w:hyperlink r:id="rId67" w:tgtFrame="_new" w:history="1">
        <w:r w:rsidRPr="00724EAC">
          <w:rPr>
            <w:rStyle w:val="Hyperlink"/>
            <w:rFonts w:asciiTheme="minorHAnsi" w:hAnsiTheme="minorHAnsi" w:cstheme="minorHAnsi"/>
          </w:rPr>
          <w:t>https://committees.parliament.uk/writtenevidence/98462/html/</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25th February 2026)</w:t>
      </w:r>
    </w:p>
    <w:p w14:paraId="5F519793" w14:textId="77777777" w:rsidR="00724EAC" w:rsidRPr="00724EAC" w:rsidRDefault="00724EAC" w:rsidP="00724EAC">
      <w:pPr>
        <w:rPr>
          <w:rFonts w:asciiTheme="minorHAnsi" w:hAnsiTheme="minorHAnsi" w:cstheme="minorHAnsi"/>
        </w:rPr>
      </w:pPr>
    </w:p>
    <w:p w14:paraId="6D90741C" w14:textId="77777777" w:rsidR="00724EAC" w:rsidRDefault="00724EAC" w:rsidP="00724EAC">
      <w:pPr>
        <w:rPr>
          <w:rFonts w:asciiTheme="minorHAnsi" w:hAnsiTheme="minorHAnsi" w:cstheme="minorHAnsi"/>
        </w:rPr>
      </w:pPr>
      <w:r w:rsidRPr="00724EAC">
        <w:rPr>
          <w:rFonts w:asciiTheme="minorHAnsi" w:hAnsiTheme="minorHAnsi" w:cstheme="minorHAnsi"/>
        </w:rPr>
        <w:t>Volumetric Building Companies. 2023. The Evolution of Off-site Construction: A look at Modular Building Methods. Available at:</w:t>
      </w:r>
      <w:r w:rsidRPr="00724EAC">
        <w:rPr>
          <w:rStyle w:val="apple-converted-space"/>
          <w:rFonts w:asciiTheme="minorHAnsi" w:hAnsiTheme="minorHAnsi" w:cstheme="minorHAnsi"/>
          <w:color w:val="000000"/>
        </w:rPr>
        <w:t> </w:t>
      </w:r>
      <w:hyperlink r:id="rId68" w:tgtFrame="_new" w:history="1">
        <w:r w:rsidRPr="00724EAC">
          <w:rPr>
            <w:rStyle w:val="Hyperlink"/>
            <w:rFonts w:asciiTheme="minorHAnsi" w:hAnsiTheme="minorHAnsi" w:cstheme="minorHAnsi"/>
          </w:rPr>
          <w:t>https://www.vbc.co/en-gb/blog/the-evolution-of-offsite-constructiona-look-at-modular-building-methods</w:t>
        </w:r>
      </w:hyperlink>
      <w:r w:rsidRPr="00724EAC">
        <w:rPr>
          <w:rFonts w:asciiTheme="minorHAnsi" w:hAnsiTheme="minorHAnsi" w:cstheme="minorHAnsi"/>
        </w:rPr>
        <w:t>(Accessed: 3rd December 2025)</w:t>
      </w:r>
    </w:p>
    <w:p w14:paraId="613F41DB" w14:textId="77777777" w:rsidR="00724EAC" w:rsidRPr="00724EAC" w:rsidRDefault="00724EAC" w:rsidP="00724EAC">
      <w:pPr>
        <w:rPr>
          <w:rFonts w:asciiTheme="minorHAnsi" w:hAnsiTheme="minorHAnsi" w:cstheme="minorHAnsi"/>
        </w:rPr>
      </w:pPr>
    </w:p>
    <w:p w14:paraId="59C34391" w14:textId="77777777" w:rsidR="00724EAC" w:rsidRDefault="00724EAC" w:rsidP="00724EAC">
      <w:pPr>
        <w:rPr>
          <w:rFonts w:asciiTheme="minorHAnsi" w:hAnsiTheme="minorHAnsi" w:cstheme="minorHAnsi"/>
        </w:rPr>
      </w:pPr>
      <w:r w:rsidRPr="00724EAC">
        <w:rPr>
          <w:rFonts w:asciiTheme="minorHAnsi" w:hAnsiTheme="minorHAnsi" w:cstheme="minorHAnsi"/>
        </w:rPr>
        <w:t>Volumetric Building Companies. 2024. Is Modular Actually Cheaper? Available at:</w:t>
      </w:r>
      <w:r w:rsidRPr="00724EAC">
        <w:rPr>
          <w:rStyle w:val="apple-converted-space"/>
          <w:rFonts w:asciiTheme="minorHAnsi" w:hAnsiTheme="minorHAnsi" w:cstheme="minorHAnsi"/>
          <w:color w:val="000000"/>
        </w:rPr>
        <w:t> </w:t>
      </w:r>
      <w:hyperlink r:id="rId69" w:tgtFrame="_new" w:history="1">
        <w:r w:rsidRPr="00724EAC">
          <w:rPr>
            <w:rStyle w:val="Hyperlink"/>
            <w:rFonts w:asciiTheme="minorHAnsi" w:hAnsiTheme="minorHAnsi" w:cstheme="minorHAnsi"/>
          </w:rPr>
          <w:t>https://www.vbc.co/en-gb/blog/is-modular-actually-cheaper</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7th January 2026)</w:t>
      </w:r>
    </w:p>
    <w:p w14:paraId="52E6B2BF" w14:textId="77777777" w:rsidR="00724EAC" w:rsidRPr="00724EAC" w:rsidRDefault="00724EAC" w:rsidP="00724EAC">
      <w:pPr>
        <w:rPr>
          <w:rFonts w:asciiTheme="minorHAnsi" w:hAnsiTheme="minorHAnsi" w:cstheme="minorHAnsi"/>
        </w:rPr>
      </w:pPr>
    </w:p>
    <w:p w14:paraId="3303F302" w14:textId="77777777" w:rsidR="00724EAC" w:rsidRDefault="00724EAC" w:rsidP="00724EAC">
      <w:pPr>
        <w:rPr>
          <w:rFonts w:asciiTheme="minorHAnsi" w:hAnsiTheme="minorHAnsi" w:cstheme="minorHAnsi"/>
        </w:rPr>
      </w:pPr>
      <w:r w:rsidRPr="00724EAC">
        <w:rPr>
          <w:rFonts w:asciiTheme="minorHAnsi" w:hAnsiTheme="minorHAnsi" w:cstheme="minorHAnsi"/>
        </w:rPr>
        <w:lastRenderedPageBreak/>
        <w:t>Volumetric Building Companies. 2024. Is Modular Construction Actually Faster? Available at:</w:t>
      </w:r>
      <w:r w:rsidRPr="00724EAC">
        <w:rPr>
          <w:rStyle w:val="apple-converted-space"/>
          <w:rFonts w:asciiTheme="minorHAnsi" w:hAnsiTheme="minorHAnsi" w:cstheme="minorHAnsi"/>
          <w:color w:val="000000"/>
        </w:rPr>
        <w:t> </w:t>
      </w:r>
      <w:hyperlink r:id="rId70" w:tgtFrame="_new" w:history="1">
        <w:r w:rsidRPr="00724EAC">
          <w:rPr>
            <w:rStyle w:val="Hyperlink"/>
            <w:rFonts w:asciiTheme="minorHAnsi" w:hAnsiTheme="minorHAnsi" w:cstheme="minorHAnsi"/>
          </w:rPr>
          <w:t>https://www.vbc.co/en-gb/blog/is-modular-construction-actually-faster-why</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20th December 2025)</w:t>
      </w:r>
    </w:p>
    <w:p w14:paraId="586E90D1" w14:textId="77777777" w:rsidR="00724EAC" w:rsidRPr="00724EAC" w:rsidRDefault="00724EAC" w:rsidP="00724EAC">
      <w:pPr>
        <w:rPr>
          <w:rFonts w:asciiTheme="minorHAnsi" w:hAnsiTheme="minorHAnsi" w:cstheme="minorHAnsi"/>
        </w:rPr>
      </w:pPr>
    </w:p>
    <w:p w14:paraId="398E6BB1" w14:textId="77777777" w:rsidR="00724EAC" w:rsidRPr="00724EAC" w:rsidRDefault="00724EAC" w:rsidP="00724EAC">
      <w:pPr>
        <w:rPr>
          <w:rFonts w:asciiTheme="minorHAnsi" w:hAnsiTheme="minorHAnsi" w:cstheme="minorHAnsi"/>
        </w:rPr>
      </w:pPr>
      <w:r w:rsidRPr="00724EAC">
        <w:rPr>
          <w:rFonts w:asciiTheme="minorHAnsi" w:hAnsiTheme="minorHAnsi" w:cstheme="minorHAnsi"/>
        </w:rPr>
        <w:t>Welsh Government. 2026. Estimates of Additional Housing Need: 2025-based. Available at:</w:t>
      </w:r>
      <w:r w:rsidRPr="00724EAC">
        <w:rPr>
          <w:rStyle w:val="apple-converted-space"/>
          <w:rFonts w:asciiTheme="minorHAnsi" w:hAnsiTheme="minorHAnsi" w:cstheme="minorHAnsi"/>
          <w:color w:val="000000"/>
        </w:rPr>
        <w:t> </w:t>
      </w:r>
      <w:hyperlink r:id="rId71" w:tgtFrame="_new" w:history="1">
        <w:r w:rsidRPr="00724EAC">
          <w:rPr>
            <w:rStyle w:val="Hyperlink"/>
            <w:rFonts w:asciiTheme="minorHAnsi" w:hAnsiTheme="minorHAnsi" w:cstheme="minorHAnsi"/>
          </w:rPr>
          <w:t>https://www.gov.wales/estimates-additional-housing-need-2025-based-html</w:t>
        </w:r>
      </w:hyperlink>
      <w:r w:rsidRPr="00724EAC">
        <w:rPr>
          <w:rStyle w:val="apple-converted-space"/>
          <w:rFonts w:asciiTheme="minorHAnsi" w:hAnsiTheme="minorHAnsi" w:cstheme="minorHAnsi"/>
          <w:color w:val="000000"/>
        </w:rPr>
        <w:t> </w:t>
      </w:r>
      <w:r w:rsidRPr="00724EAC">
        <w:rPr>
          <w:rFonts w:asciiTheme="minorHAnsi" w:hAnsiTheme="minorHAnsi" w:cstheme="minorHAnsi"/>
        </w:rPr>
        <w:t>(Accessed 19th March 2026)</w:t>
      </w:r>
    </w:p>
    <w:p w14:paraId="14B71971" w14:textId="77777777" w:rsidR="00EC7D9D" w:rsidRDefault="00EC7D9D" w:rsidP="002334C0">
      <w:pPr>
        <w:pStyle w:val="Heading1"/>
        <w:rPr>
          <w:rFonts w:asciiTheme="minorHAnsi" w:hAnsiTheme="minorHAnsi" w:cstheme="minorHAnsi"/>
          <w:b/>
          <w:bCs/>
        </w:rPr>
      </w:pPr>
    </w:p>
    <w:p w14:paraId="7065D4A9" w14:textId="77777777" w:rsidR="007229C5" w:rsidRDefault="007229C5" w:rsidP="007229C5">
      <w:pPr>
        <w:rPr>
          <w:lang w:eastAsia="en-US"/>
        </w:rPr>
      </w:pPr>
    </w:p>
    <w:p w14:paraId="3FFC2FCC" w14:textId="77777777" w:rsidR="007229C5" w:rsidRPr="007229C5" w:rsidRDefault="007229C5" w:rsidP="007229C5">
      <w:pPr>
        <w:rPr>
          <w:lang w:eastAsia="en-US"/>
        </w:rPr>
      </w:pPr>
    </w:p>
    <w:p w14:paraId="747BB874" w14:textId="77777777" w:rsidR="00EC7D9D" w:rsidRDefault="00EC7D9D" w:rsidP="002334C0">
      <w:pPr>
        <w:pStyle w:val="Heading1"/>
        <w:rPr>
          <w:rFonts w:asciiTheme="minorHAnsi" w:hAnsiTheme="minorHAnsi" w:cstheme="minorHAnsi"/>
          <w:b/>
          <w:bCs/>
        </w:rPr>
      </w:pPr>
    </w:p>
    <w:p w14:paraId="07B7413E" w14:textId="77777777" w:rsidR="00EC7D9D" w:rsidRDefault="00EC7D9D" w:rsidP="002334C0">
      <w:pPr>
        <w:pStyle w:val="Heading1"/>
        <w:rPr>
          <w:rFonts w:asciiTheme="minorHAnsi" w:hAnsiTheme="minorHAnsi" w:cstheme="minorHAnsi"/>
          <w:b/>
          <w:bCs/>
        </w:rPr>
      </w:pPr>
    </w:p>
    <w:p w14:paraId="0E8341D7" w14:textId="77777777" w:rsidR="00EC7D9D" w:rsidRDefault="00EC7D9D" w:rsidP="002334C0">
      <w:pPr>
        <w:pStyle w:val="Heading1"/>
        <w:rPr>
          <w:rFonts w:asciiTheme="minorHAnsi" w:hAnsiTheme="minorHAnsi" w:cstheme="minorHAnsi"/>
          <w:b/>
          <w:bCs/>
        </w:rPr>
      </w:pPr>
    </w:p>
    <w:p w14:paraId="28C92ECD" w14:textId="77777777" w:rsidR="000147B7" w:rsidRDefault="000147B7" w:rsidP="000147B7">
      <w:pPr>
        <w:rPr>
          <w:lang w:eastAsia="en-US"/>
        </w:rPr>
      </w:pPr>
    </w:p>
    <w:p w14:paraId="50AF14CB" w14:textId="77777777" w:rsidR="000147B7" w:rsidRDefault="000147B7" w:rsidP="000147B7">
      <w:pPr>
        <w:rPr>
          <w:lang w:eastAsia="en-US"/>
        </w:rPr>
      </w:pPr>
    </w:p>
    <w:p w14:paraId="6F7ED834" w14:textId="77777777" w:rsidR="000147B7" w:rsidRDefault="000147B7" w:rsidP="000147B7">
      <w:pPr>
        <w:rPr>
          <w:lang w:eastAsia="en-US"/>
        </w:rPr>
      </w:pPr>
    </w:p>
    <w:p w14:paraId="5B8892D0" w14:textId="77777777" w:rsidR="000147B7" w:rsidRDefault="000147B7" w:rsidP="000147B7">
      <w:pPr>
        <w:rPr>
          <w:lang w:eastAsia="en-US"/>
        </w:rPr>
      </w:pPr>
    </w:p>
    <w:p w14:paraId="247AA178" w14:textId="77777777" w:rsidR="000147B7" w:rsidRDefault="000147B7" w:rsidP="000147B7">
      <w:pPr>
        <w:rPr>
          <w:lang w:eastAsia="en-US"/>
        </w:rPr>
      </w:pPr>
    </w:p>
    <w:p w14:paraId="62303C3E" w14:textId="77777777" w:rsidR="005D09E1" w:rsidRDefault="005D09E1" w:rsidP="000147B7">
      <w:pPr>
        <w:rPr>
          <w:lang w:eastAsia="en-US"/>
        </w:rPr>
      </w:pPr>
    </w:p>
    <w:p w14:paraId="384C1C0C" w14:textId="77777777" w:rsidR="005D09E1" w:rsidRDefault="005D09E1" w:rsidP="000147B7">
      <w:pPr>
        <w:rPr>
          <w:lang w:eastAsia="en-US"/>
        </w:rPr>
      </w:pPr>
    </w:p>
    <w:p w14:paraId="6250D907" w14:textId="77777777" w:rsidR="005D09E1" w:rsidRDefault="005D09E1" w:rsidP="000147B7">
      <w:pPr>
        <w:rPr>
          <w:lang w:eastAsia="en-US"/>
        </w:rPr>
      </w:pPr>
    </w:p>
    <w:p w14:paraId="4B8207AA" w14:textId="77777777" w:rsidR="005D09E1" w:rsidRDefault="005D09E1" w:rsidP="000147B7">
      <w:pPr>
        <w:rPr>
          <w:lang w:eastAsia="en-US"/>
        </w:rPr>
      </w:pPr>
    </w:p>
    <w:p w14:paraId="2B1FD42F" w14:textId="77777777" w:rsidR="005D09E1" w:rsidRDefault="005D09E1" w:rsidP="000147B7">
      <w:pPr>
        <w:rPr>
          <w:lang w:eastAsia="en-US"/>
        </w:rPr>
      </w:pPr>
    </w:p>
    <w:p w14:paraId="6BA9775A" w14:textId="77777777" w:rsidR="005D09E1" w:rsidRDefault="005D09E1" w:rsidP="000147B7">
      <w:pPr>
        <w:rPr>
          <w:lang w:eastAsia="en-US"/>
        </w:rPr>
      </w:pPr>
    </w:p>
    <w:p w14:paraId="4D56E460" w14:textId="77777777" w:rsidR="005D09E1" w:rsidRDefault="005D09E1" w:rsidP="000147B7">
      <w:pPr>
        <w:rPr>
          <w:lang w:eastAsia="en-US"/>
        </w:rPr>
      </w:pPr>
    </w:p>
    <w:p w14:paraId="796B3AB2" w14:textId="77777777" w:rsidR="005D09E1" w:rsidRDefault="005D09E1" w:rsidP="000147B7">
      <w:pPr>
        <w:rPr>
          <w:lang w:eastAsia="en-US"/>
        </w:rPr>
      </w:pPr>
    </w:p>
    <w:p w14:paraId="1DBB2382" w14:textId="77777777" w:rsidR="005D09E1" w:rsidRDefault="005D09E1" w:rsidP="000147B7">
      <w:pPr>
        <w:rPr>
          <w:lang w:eastAsia="en-US"/>
        </w:rPr>
      </w:pPr>
    </w:p>
    <w:p w14:paraId="5D88787F" w14:textId="77777777" w:rsidR="005D09E1" w:rsidRDefault="005D09E1" w:rsidP="000147B7">
      <w:pPr>
        <w:rPr>
          <w:lang w:eastAsia="en-US"/>
        </w:rPr>
      </w:pPr>
    </w:p>
    <w:p w14:paraId="6C7D7FE0" w14:textId="77777777" w:rsidR="005D09E1" w:rsidRDefault="005D09E1" w:rsidP="000147B7">
      <w:pPr>
        <w:rPr>
          <w:lang w:eastAsia="en-US"/>
        </w:rPr>
      </w:pPr>
    </w:p>
    <w:p w14:paraId="775BAC10" w14:textId="77777777" w:rsidR="005D09E1" w:rsidRDefault="005D09E1" w:rsidP="000147B7">
      <w:pPr>
        <w:rPr>
          <w:lang w:eastAsia="en-US"/>
        </w:rPr>
      </w:pPr>
    </w:p>
    <w:p w14:paraId="719A26F4" w14:textId="77777777" w:rsidR="005D09E1" w:rsidRDefault="005D09E1" w:rsidP="000147B7">
      <w:pPr>
        <w:rPr>
          <w:lang w:eastAsia="en-US"/>
        </w:rPr>
      </w:pPr>
    </w:p>
    <w:p w14:paraId="303186FA" w14:textId="77777777" w:rsidR="005D09E1" w:rsidRDefault="005D09E1" w:rsidP="000147B7">
      <w:pPr>
        <w:rPr>
          <w:lang w:eastAsia="en-US"/>
        </w:rPr>
      </w:pPr>
    </w:p>
    <w:p w14:paraId="50913F71" w14:textId="77777777" w:rsidR="005D09E1" w:rsidRDefault="005D09E1" w:rsidP="000147B7">
      <w:pPr>
        <w:rPr>
          <w:lang w:eastAsia="en-US"/>
        </w:rPr>
      </w:pPr>
    </w:p>
    <w:p w14:paraId="3843E952" w14:textId="77777777" w:rsidR="005D09E1" w:rsidRDefault="005D09E1" w:rsidP="000147B7">
      <w:pPr>
        <w:rPr>
          <w:lang w:eastAsia="en-US"/>
        </w:rPr>
      </w:pPr>
    </w:p>
    <w:p w14:paraId="536E3594" w14:textId="77777777" w:rsidR="005D09E1" w:rsidRDefault="005D09E1" w:rsidP="000147B7">
      <w:pPr>
        <w:rPr>
          <w:lang w:eastAsia="en-US"/>
        </w:rPr>
      </w:pPr>
    </w:p>
    <w:p w14:paraId="52511DCF" w14:textId="77777777" w:rsidR="000147B7" w:rsidRDefault="000147B7" w:rsidP="000147B7">
      <w:pPr>
        <w:rPr>
          <w:lang w:eastAsia="en-US"/>
        </w:rPr>
      </w:pPr>
    </w:p>
    <w:p w14:paraId="26927DE4" w14:textId="77777777" w:rsidR="000147B7" w:rsidRDefault="000147B7" w:rsidP="000147B7">
      <w:pPr>
        <w:rPr>
          <w:lang w:eastAsia="en-US"/>
        </w:rPr>
      </w:pPr>
    </w:p>
    <w:p w14:paraId="239C7EC9" w14:textId="77777777" w:rsidR="000147B7" w:rsidRDefault="000147B7" w:rsidP="000147B7">
      <w:pPr>
        <w:rPr>
          <w:lang w:eastAsia="en-US"/>
        </w:rPr>
      </w:pPr>
    </w:p>
    <w:p w14:paraId="0BA5DB60" w14:textId="77777777" w:rsidR="00F2279A" w:rsidRDefault="00F2279A" w:rsidP="000147B7">
      <w:pPr>
        <w:rPr>
          <w:lang w:eastAsia="en-US"/>
        </w:rPr>
      </w:pPr>
    </w:p>
    <w:p w14:paraId="76F7B589" w14:textId="77777777" w:rsidR="00F2279A" w:rsidRDefault="00F2279A" w:rsidP="000147B7">
      <w:pPr>
        <w:rPr>
          <w:lang w:eastAsia="en-US"/>
        </w:rPr>
      </w:pPr>
    </w:p>
    <w:p w14:paraId="438B5596" w14:textId="77777777" w:rsidR="00F2279A" w:rsidRDefault="00F2279A" w:rsidP="000147B7">
      <w:pPr>
        <w:rPr>
          <w:lang w:eastAsia="en-US"/>
        </w:rPr>
      </w:pPr>
    </w:p>
    <w:p w14:paraId="2CFCD871" w14:textId="77777777" w:rsidR="00EC7D9D" w:rsidRPr="00EC7D9D" w:rsidRDefault="00EC7D9D" w:rsidP="00EC7D9D">
      <w:pPr>
        <w:rPr>
          <w:lang w:eastAsia="en-US"/>
        </w:rPr>
      </w:pPr>
    </w:p>
    <w:p w14:paraId="3EBF4177" w14:textId="68CF8A89" w:rsidR="0008553C" w:rsidRPr="00C81C03" w:rsidRDefault="002334C0" w:rsidP="00C81C03">
      <w:pPr>
        <w:pStyle w:val="Heading1"/>
        <w:rPr>
          <w:rFonts w:asciiTheme="minorHAnsi" w:hAnsiTheme="minorHAnsi" w:cstheme="minorHAnsi"/>
          <w:b/>
          <w:bCs/>
        </w:rPr>
      </w:pPr>
      <w:bookmarkStart w:id="37" w:name="_Toc228998073"/>
      <w:r w:rsidRPr="00DB6CAF">
        <w:rPr>
          <w:rFonts w:asciiTheme="minorHAnsi" w:hAnsiTheme="minorHAnsi" w:cstheme="minorHAnsi"/>
          <w:b/>
          <w:bCs/>
        </w:rPr>
        <w:lastRenderedPageBreak/>
        <w:t>7.0</w:t>
      </w:r>
      <w:r w:rsidR="000F7AE3" w:rsidRPr="00DB6CAF">
        <w:rPr>
          <w:rFonts w:asciiTheme="minorHAnsi" w:hAnsiTheme="minorHAnsi" w:cstheme="minorHAnsi"/>
          <w:b/>
          <w:bCs/>
        </w:rPr>
        <w:tab/>
      </w:r>
      <w:r w:rsidRPr="00DB6CAF">
        <w:rPr>
          <w:rFonts w:asciiTheme="minorHAnsi" w:hAnsiTheme="minorHAnsi" w:cstheme="minorHAnsi"/>
          <w:b/>
          <w:bCs/>
        </w:rPr>
        <w:t>- Appendix</w:t>
      </w:r>
      <w:bookmarkEnd w:id="37"/>
    </w:p>
    <w:p w14:paraId="10A3C917" w14:textId="77777777" w:rsidR="00C81C03" w:rsidRDefault="00C81C03" w:rsidP="00555C0A">
      <w:pPr>
        <w:pStyle w:val="Heading2"/>
        <w:rPr>
          <w:rFonts w:asciiTheme="minorHAnsi" w:hAnsiTheme="minorHAnsi" w:cstheme="minorHAnsi"/>
          <w:sz w:val="28"/>
          <w:szCs w:val="28"/>
        </w:rPr>
      </w:pPr>
    </w:p>
    <w:p w14:paraId="185A26BD" w14:textId="6478FD8C" w:rsidR="00555C0A" w:rsidRDefault="00555C0A" w:rsidP="00555C0A">
      <w:pPr>
        <w:pStyle w:val="Heading2"/>
        <w:rPr>
          <w:rFonts w:asciiTheme="minorHAnsi" w:hAnsiTheme="minorHAnsi" w:cstheme="minorHAnsi"/>
        </w:rPr>
      </w:pPr>
      <w:bookmarkStart w:id="38" w:name="_Toc228998074"/>
      <w:r>
        <w:rPr>
          <w:rFonts w:asciiTheme="minorHAnsi" w:hAnsiTheme="minorHAnsi" w:cstheme="minorHAnsi"/>
          <w:sz w:val="28"/>
          <w:szCs w:val="28"/>
        </w:rPr>
        <w:t>7.1</w:t>
      </w:r>
      <w:r w:rsidRPr="00397FB8">
        <w:rPr>
          <w:rFonts w:asciiTheme="minorHAnsi" w:hAnsiTheme="minorHAnsi" w:cstheme="minorHAnsi"/>
          <w:sz w:val="28"/>
          <w:szCs w:val="28"/>
        </w:rPr>
        <w:tab/>
        <w:t xml:space="preserve">- </w:t>
      </w:r>
      <w:r w:rsidR="00BF48E9">
        <w:rPr>
          <w:rFonts w:asciiTheme="minorHAnsi" w:hAnsiTheme="minorHAnsi" w:cstheme="minorHAnsi"/>
          <w:sz w:val="28"/>
          <w:szCs w:val="28"/>
        </w:rPr>
        <w:t>Questionnaire</w:t>
      </w:r>
      <w:bookmarkEnd w:id="38"/>
    </w:p>
    <w:p w14:paraId="587E4BCB" w14:textId="54CDCECB" w:rsidR="000F7AE3" w:rsidRPr="00EC7D9D" w:rsidRDefault="00BF48E9">
      <w:pPr>
        <w:rPr>
          <w:rFonts w:asciiTheme="minorHAnsi" w:hAnsiTheme="minorHAnsi" w:cstheme="minorHAnsi"/>
          <w:color w:val="4472C4" w:themeColor="accent1"/>
        </w:rPr>
      </w:pPr>
      <w:r w:rsidRPr="00EC7D9D">
        <w:rPr>
          <w:rFonts w:asciiTheme="minorHAnsi" w:hAnsiTheme="minorHAnsi" w:cstheme="minorHAnsi"/>
          <w:color w:val="4472C4" w:themeColor="accent1"/>
        </w:rPr>
        <w:t>Question 1-</w:t>
      </w:r>
    </w:p>
    <w:p w14:paraId="37151490" w14:textId="0F498C7A" w:rsidR="00BF48E9" w:rsidRDefault="00C01D90">
      <w:pPr>
        <w:rPr>
          <w:rFonts w:asciiTheme="minorHAnsi" w:hAnsiTheme="minorHAnsi" w:cstheme="minorHAnsi"/>
        </w:rPr>
      </w:pPr>
      <w:r>
        <w:rPr>
          <w:rFonts w:asciiTheme="minorHAnsi" w:hAnsiTheme="minorHAnsi" w:cstheme="minorHAnsi"/>
        </w:rPr>
        <w:t>What is your age group</w:t>
      </w:r>
      <w:r w:rsidR="00BF48E9">
        <w:rPr>
          <w:rFonts w:asciiTheme="minorHAnsi" w:hAnsiTheme="minorHAnsi" w:cstheme="minorHAnsi"/>
        </w:rPr>
        <w:t>?</w:t>
      </w:r>
    </w:p>
    <w:p w14:paraId="345539E8" w14:textId="6C11462E" w:rsidR="00EC7D9D" w:rsidRPr="00DB6CAF" w:rsidRDefault="00C01D90">
      <w:pPr>
        <w:rPr>
          <w:rFonts w:asciiTheme="minorHAnsi" w:hAnsiTheme="minorHAnsi" w:cstheme="minorHAnsi"/>
        </w:rPr>
      </w:pPr>
      <w:r>
        <w:rPr>
          <w:rFonts w:asciiTheme="minorHAnsi" w:hAnsiTheme="minorHAnsi" w:cstheme="minorHAnsi"/>
        </w:rPr>
        <w:t>18-24</w:t>
      </w:r>
      <w:r w:rsidR="00BF48E9">
        <w:rPr>
          <w:rFonts w:asciiTheme="minorHAnsi" w:hAnsiTheme="minorHAnsi" w:cstheme="minorHAnsi"/>
        </w:rPr>
        <w:t>,</w:t>
      </w:r>
      <w:r>
        <w:rPr>
          <w:rFonts w:asciiTheme="minorHAnsi" w:hAnsiTheme="minorHAnsi" w:cstheme="minorHAnsi"/>
        </w:rPr>
        <w:t xml:space="preserve"> 25-34, 35-44, 45-54, 55+</w:t>
      </w:r>
    </w:p>
    <w:p w14:paraId="4ACD84CC" w14:textId="77777777" w:rsidR="00C81C03" w:rsidRDefault="00C81C03">
      <w:pPr>
        <w:rPr>
          <w:rFonts w:asciiTheme="minorHAnsi" w:hAnsiTheme="minorHAnsi" w:cstheme="minorHAnsi"/>
          <w:color w:val="4472C4" w:themeColor="accent1"/>
        </w:rPr>
      </w:pPr>
    </w:p>
    <w:p w14:paraId="17F10E81" w14:textId="76663A0A" w:rsidR="000F7AE3" w:rsidRPr="00EC7D9D" w:rsidRDefault="00BF48E9">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2- </w:t>
      </w:r>
    </w:p>
    <w:p w14:paraId="4673E10A" w14:textId="139ED1E1" w:rsidR="00C01D90" w:rsidRPr="00DB6CAF" w:rsidRDefault="00C01D90">
      <w:pPr>
        <w:rPr>
          <w:rFonts w:asciiTheme="minorHAnsi" w:hAnsiTheme="minorHAnsi" w:cstheme="minorHAnsi"/>
        </w:rPr>
      </w:pPr>
      <w:r>
        <w:rPr>
          <w:rFonts w:asciiTheme="minorHAnsi" w:hAnsiTheme="minorHAnsi" w:cstheme="minorHAnsi"/>
        </w:rPr>
        <w:t>What is your current occupation?</w:t>
      </w:r>
    </w:p>
    <w:p w14:paraId="11A90DCA" w14:textId="5E2FD528" w:rsidR="00EC7D9D" w:rsidRDefault="00C01D90">
      <w:pPr>
        <w:rPr>
          <w:rFonts w:asciiTheme="minorHAnsi" w:hAnsiTheme="minorHAnsi" w:cstheme="minorHAnsi"/>
        </w:rPr>
      </w:pPr>
      <w:r>
        <w:rPr>
          <w:rFonts w:asciiTheme="minorHAnsi" w:hAnsiTheme="minorHAnsi" w:cstheme="minorHAnsi"/>
        </w:rPr>
        <w:t>Full time Student, Apprenticeship in construction, Full time worker</w:t>
      </w:r>
    </w:p>
    <w:p w14:paraId="5EB7F2CA" w14:textId="77777777" w:rsidR="00C81C03" w:rsidRDefault="00C81C03">
      <w:pPr>
        <w:rPr>
          <w:rFonts w:asciiTheme="minorHAnsi" w:hAnsiTheme="minorHAnsi" w:cstheme="minorHAnsi"/>
          <w:color w:val="4472C4" w:themeColor="accent1"/>
        </w:rPr>
      </w:pPr>
    </w:p>
    <w:p w14:paraId="338E2507" w14:textId="496C66FE" w:rsidR="007C1C14" w:rsidRPr="007C1C14" w:rsidRDefault="007C1C14">
      <w:pPr>
        <w:rPr>
          <w:rFonts w:asciiTheme="minorHAnsi" w:hAnsiTheme="minorHAnsi" w:cstheme="minorHAnsi"/>
          <w:color w:val="4472C4" w:themeColor="accent1"/>
        </w:rPr>
      </w:pPr>
      <w:r w:rsidRPr="007C1C14">
        <w:rPr>
          <w:rFonts w:asciiTheme="minorHAnsi" w:hAnsiTheme="minorHAnsi" w:cstheme="minorHAnsi"/>
          <w:color w:val="4472C4" w:themeColor="accent1"/>
        </w:rPr>
        <w:t xml:space="preserve">Question 3- </w:t>
      </w:r>
    </w:p>
    <w:p w14:paraId="14AA7055" w14:textId="29EB868B" w:rsidR="007C1C14" w:rsidRDefault="007C1C14">
      <w:pPr>
        <w:rPr>
          <w:rFonts w:asciiTheme="minorHAnsi" w:hAnsiTheme="minorHAnsi" w:cstheme="minorHAnsi"/>
        </w:rPr>
      </w:pPr>
      <w:r>
        <w:rPr>
          <w:rFonts w:asciiTheme="minorHAnsi" w:hAnsiTheme="minorHAnsi" w:cstheme="minorHAnsi"/>
        </w:rPr>
        <w:t>What is your role within the industry?</w:t>
      </w:r>
    </w:p>
    <w:p w14:paraId="3C37DE96" w14:textId="6BF083D1" w:rsidR="007C1C14" w:rsidRDefault="00C83269">
      <w:pPr>
        <w:rPr>
          <w:rFonts w:asciiTheme="minorHAnsi" w:hAnsiTheme="minorHAnsi" w:cstheme="minorHAnsi"/>
        </w:rPr>
      </w:pPr>
      <w:r>
        <w:rPr>
          <w:rFonts w:asciiTheme="minorHAnsi" w:hAnsiTheme="minorHAnsi" w:cstheme="minorHAnsi"/>
        </w:rPr>
        <w:t>_______</w:t>
      </w:r>
    </w:p>
    <w:p w14:paraId="1F8F6669" w14:textId="77777777" w:rsidR="00C81C03" w:rsidRDefault="00C81C03">
      <w:pPr>
        <w:rPr>
          <w:rFonts w:asciiTheme="minorHAnsi" w:hAnsiTheme="minorHAnsi" w:cstheme="minorHAnsi"/>
          <w:color w:val="4472C4" w:themeColor="accent1"/>
        </w:rPr>
      </w:pPr>
    </w:p>
    <w:p w14:paraId="171BA2D1" w14:textId="51EA2B63" w:rsidR="00C01D90" w:rsidRDefault="00C01D90">
      <w:pPr>
        <w:rPr>
          <w:rFonts w:asciiTheme="minorHAnsi" w:hAnsiTheme="minorHAnsi" w:cstheme="minorHAnsi"/>
        </w:rPr>
      </w:pPr>
      <w:r w:rsidRPr="00EC7D9D">
        <w:rPr>
          <w:rFonts w:asciiTheme="minorHAnsi" w:hAnsiTheme="minorHAnsi" w:cstheme="minorHAnsi"/>
          <w:color w:val="4472C4" w:themeColor="accent1"/>
        </w:rPr>
        <w:t xml:space="preserve">Question </w:t>
      </w:r>
      <w:r w:rsidR="007C1C14">
        <w:rPr>
          <w:rFonts w:asciiTheme="minorHAnsi" w:hAnsiTheme="minorHAnsi" w:cstheme="minorHAnsi"/>
          <w:color w:val="4472C4" w:themeColor="accent1"/>
        </w:rPr>
        <w:t>4</w:t>
      </w:r>
      <w:r w:rsidR="00EC7D9D">
        <w:rPr>
          <w:rFonts w:asciiTheme="minorHAnsi" w:hAnsiTheme="minorHAnsi" w:cstheme="minorHAnsi"/>
          <w:color w:val="4472C4" w:themeColor="accent1"/>
        </w:rPr>
        <w:t>-</w:t>
      </w:r>
    </w:p>
    <w:p w14:paraId="2538A6B5" w14:textId="3A2E15D3" w:rsidR="00C01D90" w:rsidRDefault="00C01D90">
      <w:pPr>
        <w:rPr>
          <w:rFonts w:asciiTheme="minorHAnsi" w:hAnsiTheme="minorHAnsi" w:cstheme="minorHAnsi"/>
        </w:rPr>
      </w:pPr>
      <w:r>
        <w:rPr>
          <w:rFonts w:asciiTheme="minorHAnsi" w:hAnsiTheme="minorHAnsi" w:cstheme="minorHAnsi"/>
        </w:rPr>
        <w:t xml:space="preserve">Are you aware of the housing crisis in </w:t>
      </w:r>
      <w:r w:rsidR="005903AC">
        <w:rPr>
          <w:rFonts w:asciiTheme="minorHAnsi" w:hAnsiTheme="minorHAnsi" w:cstheme="minorHAnsi"/>
        </w:rPr>
        <w:t>the UK</w:t>
      </w:r>
      <w:r>
        <w:rPr>
          <w:rFonts w:asciiTheme="minorHAnsi" w:hAnsiTheme="minorHAnsi" w:cstheme="minorHAnsi"/>
        </w:rPr>
        <w:t>?</w:t>
      </w:r>
    </w:p>
    <w:p w14:paraId="4B1EB9FE" w14:textId="0E7FF6E8" w:rsidR="007C1C14" w:rsidRPr="00C81C03" w:rsidRDefault="00EC7D9D">
      <w:pPr>
        <w:rPr>
          <w:rFonts w:asciiTheme="minorHAnsi" w:hAnsiTheme="minorHAnsi" w:cstheme="minorHAnsi"/>
        </w:rPr>
      </w:pPr>
      <w:r>
        <w:rPr>
          <w:rFonts w:asciiTheme="minorHAnsi" w:hAnsiTheme="minorHAnsi" w:cstheme="minorHAnsi"/>
        </w:rPr>
        <w:t>Yes, N</w:t>
      </w:r>
      <w:r w:rsidR="007C1C14">
        <w:rPr>
          <w:rFonts w:asciiTheme="minorHAnsi" w:hAnsiTheme="minorHAnsi" w:cstheme="minorHAnsi"/>
        </w:rPr>
        <w:t>o</w:t>
      </w:r>
      <w:r w:rsidR="007C1C14">
        <w:rPr>
          <w:rFonts w:asciiTheme="minorHAnsi" w:hAnsiTheme="minorHAnsi" w:cstheme="minorHAnsi"/>
          <w:color w:val="4472C4" w:themeColor="accent1"/>
        </w:rPr>
        <w:t xml:space="preserve"> </w:t>
      </w:r>
    </w:p>
    <w:p w14:paraId="6CDDCE2C" w14:textId="77777777" w:rsidR="00C81C03" w:rsidRDefault="00C81C03">
      <w:pPr>
        <w:rPr>
          <w:rFonts w:asciiTheme="minorHAnsi" w:hAnsiTheme="minorHAnsi" w:cstheme="minorHAnsi"/>
          <w:color w:val="4472C4" w:themeColor="accent1"/>
        </w:rPr>
      </w:pPr>
    </w:p>
    <w:p w14:paraId="11A49D20" w14:textId="5B587DC5" w:rsidR="00EC7D9D" w:rsidRPr="00EC7D9D" w:rsidRDefault="00C01D90">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w:t>
      </w:r>
      <w:r w:rsidR="00EC7D9D">
        <w:rPr>
          <w:rFonts w:asciiTheme="minorHAnsi" w:hAnsiTheme="minorHAnsi" w:cstheme="minorHAnsi"/>
          <w:color w:val="4472C4" w:themeColor="accent1"/>
        </w:rPr>
        <w:t>5</w:t>
      </w:r>
      <w:r w:rsidRPr="00EC7D9D">
        <w:rPr>
          <w:rFonts w:asciiTheme="minorHAnsi" w:hAnsiTheme="minorHAnsi" w:cstheme="minorHAnsi"/>
          <w:color w:val="4472C4" w:themeColor="accent1"/>
        </w:rPr>
        <w:t xml:space="preserve">- </w:t>
      </w:r>
    </w:p>
    <w:p w14:paraId="2951D65C" w14:textId="7856EAAE" w:rsidR="00EC7D9D" w:rsidRDefault="00C01D90">
      <w:pPr>
        <w:rPr>
          <w:rFonts w:asciiTheme="minorHAnsi" w:hAnsiTheme="minorHAnsi" w:cstheme="minorHAnsi"/>
        </w:rPr>
      </w:pPr>
      <w:r>
        <w:rPr>
          <w:rFonts w:asciiTheme="minorHAnsi" w:hAnsiTheme="minorHAnsi" w:cstheme="minorHAnsi"/>
        </w:rPr>
        <w:t>How much do you know about modular construction? (1=nothing, 2=</w:t>
      </w:r>
      <w:r w:rsidR="00EC7D9D">
        <w:rPr>
          <w:rFonts w:asciiTheme="minorHAnsi" w:hAnsiTheme="minorHAnsi" w:cstheme="minorHAnsi"/>
        </w:rPr>
        <w:t>very limited knowledge, 3=limited knowledge, 4=good knowledge, 5=high level of knowledge</w:t>
      </w:r>
    </w:p>
    <w:p w14:paraId="4EFFC720" w14:textId="77DDAE98" w:rsidR="007C1C14" w:rsidRDefault="00EC7D9D">
      <w:pPr>
        <w:rPr>
          <w:rFonts w:asciiTheme="minorHAnsi" w:hAnsiTheme="minorHAnsi" w:cstheme="minorHAnsi"/>
        </w:rPr>
      </w:pPr>
      <w:r>
        <w:rPr>
          <w:rFonts w:asciiTheme="minorHAnsi" w:hAnsiTheme="minorHAnsi" w:cstheme="minorHAnsi"/>
        </w:rPr>
        <w:t>1, 2, 3, 4, 5</w:t>
      </w:r>
    </w:p>
    <w:p w14:paraId="45B18830" w14:textId="77777777" w:rsidR="00C81C03" w:rsidRDefault="00C81C03">
      <w:pPr>
        <w:rPr>
          <w:rFonts w:asciiTheme="minorHAnsi" w:hAnsiTheme="minorHAnsi" w:cstheme="minorHAnsi"/>
          <w:color w:val="4472C4" w:themeColor="accent1"/>
        </w:rPr>
      </w:pPr>
    </w:p>
    <w:p w14:paraId="60116778" w14:textId="143B657F" w:rsidR="00C83269" w:rsidRPr="00C81C03" w:rsidRDefault="00C83269">
      <w:pPr>
        <w:rPr>
          <w:rFonts w:asciiTheme="minorHAnsi" w:hAnsiTheme="minorHAnsi" w:cstheme="minorHAnsi"/>
          <w:color w:val="4472C4" w:themeColor="accent1"/>
        </w:rPr>
      </w:pPr>
      <w:r w:rsidRPr="00C81C03">
        <w:rPr>
          <w:rFonts w:asciiTheme="minorHAnsi" w:hAnsiTheme="minorHAnsi" w:cstheme="minorHAnsi"/>
          <w:color w:val="4472C4" w:themeColor="accent1"/>
        </w:rPr>
        <w:t>Question 6-</w:t>
      </w:r>
    </w:p>
    <w:p w14:paraId="61632DB7" w14:textId="2B84CC75" w:rsidR="00C83269" w:rsidRDefault="000147B7">
      <w:pPr>
        <w:rPr>
          <w:rFonts w:asciiTheme="minorHAnsi" w:hAnsiTheme="minorHAnsi" w:cstheme="minorHAnsi"/>
        </w:rPr>
      </w:pPr>
      <w:r>
        <w:rPr>
          <w:rFonts w:asciiTheme="minorHAnsi" w:hAnsiTheme="minorHAnsi" w:cstheme="minorHAnsi"/>
        </w:rPr>
        <w:t>With the government failing every year to achieve the annual goal of ho</w:t>
      </w:r>
      <w:r w:rsidR="00ED1E34">
        <w:rPr>
          <w:rFonts w:asciiTheme="minorHAnsi" w:hAnsiTheme="minorHAnsi" w:cstheme="minorHAnsi"/>
        </w:rPr>
        <w:t>u</w:t>
      </w:r>
      <w:r>
        <w:rPr>
          <w:rFonts w:asciiTheme="minorHAnsi" w:hAnsiTheme="minorHAnsi" w:cstheme="minorHAnsi"/>
        </w:rPr>
        <w:t>ses produced each year in the UK, rank the following based on why you think they are failing. (</w:t>
      </w:r>
      <w:r w:rsidR="00C81C03">
        <w:rPr>
          <w:rFonts w:asciiTheme="minorHAnsi" w:hAnsiTheme="minorHAnsi" w:cstheme="minorHAnsi"/>
        </w:rPr>
        <w:t>1 being the most</w:t>
      </w:r>
      <w:r>
        <w:rPr>
          <w:rFonts w:asciiTheme="minorHAnsi" w:hAnsiTheme="minorHAnsi" w:cstheme="minorHAnsi"/>
        </w:rPr>
        <w:t xml:space="preserve"> likely</w:t>
      </w:r>
      <w:r w:rsidR="00C81C03">
        <w:rPr>
          <w:rFonts w:asciiTheme="minorHAnsi" w:hAnsiTheme="minorHAnsi" w:cstheme="minorHAnsi"/>
        </w:rPr>
        <w:t>, 5 being the least</w:t>
      </w:r>
      <w:r>
        <w:rPr>
          <w:rFonts w:asciiTheme="minorHAnsi" w:hAnsiTheme="minorHAnsi" w:cstheme="minorHAnsi"/>
        </w:rPr>
        <w:t xml:space="preserve"> likely)</w:t>
      </w:r>
    </w:p>
    <w:p w14:paraId="3A6BA274" w14:textId="05A3CC35" w:rsidR="00C83269" w:rsidRDefault="00C81C03">
      <w:pPr>
        <w:rPr>
          <w:rFonts w:asciiTheme="minorHAnsi" w:hAnsiTheme="minorHAnsi" w:cstheme="minorHAnsi"/>
        </w:rPr>
      </w:pPr>
      <w:r>
        <w:rPr>
          <w:rFonts w:asciiTheme="minorHAnsi" w:hAnsiTheme="minorHAnsi" w:cstheme="minorHAnsi"/>
        </w:rPr>
        <w:t>Incorrect strategy, poor education, Insufficient planning, lack of funding, over ambitious targets</w:t>
      </w:r>
    </w:p>
    <w:p w14:paraId="2AADF4E9" w14:textId="77777777" w:rsidR="00C81C03" w:rsidRDefault="00C81C03">
      <w:pPr>
        <w:rPr>
          <w:rFonts w:asciiTheme="minorHAnsi" w:hAnsiTheme="minorHAnsi" w:cstheme="minorHAnsi"/>
          <w:color w:val="4472C4" w:themeColor="accent1"/>
        </w:rPr>
      </w:pPr>
    </w:p>
    <w:p w14:paraId="4701C4D1" w14:textId="46C2651D" w:rsidR="00EC7D9D" w:rsidRPr="00EC7D9D" w:rsidRDefault="00EC7D9D">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w:t>
      </w:r>
      <w:r w:rsidR="00C83269">
        <w:rPr>
          <w:rFonts w:asciiTheme="minorHAnsi" w:hAnsiTheme="minorHAnsi" w:cstheme="minorHAnsi"/>
          <w:color w:val="4472C4" w:themeColor="accent1"/>
        </w:rPr>
        <w:t>7</w:t>
      </w:r>
      <w:r w:rsidRPr="00EC7D9D">
        <w:rPr>
          <w:rFonts w:asciiTheme="minorHAnsi" w:hAnsiTheme="minorHAnsi" w:cstheme="minorHAnsi"/>
          <w:color w:val="4472C4" w:themeColor="accent1"/>
        </w:rPr>
        <w:t>-</w:t>
      </w:r>
    </w:p>
    <w:p w14:paraId="2FC0C11C" w14:textId="4586F8DC" w:rsidR="00EC7D9D" w:rsidRDefault="00EC7D9D">
      <w:pPr>
        <w:rPr>
          <w:rFonts w:asciiTheme="minorHAnsi" w:hAnsiTheme="minorHAnsi" w:cstheme="minorHAnsi"/>
        </w:rPr>
      </w:pPr>
      <w:r>
        <w:rPr>
          <w:rFonts w:asciiTheme="minorHAnsi" w:hAnsiTheme="minorHAnsi" w:cstheme="minorHAnsi"/>
        </w:rPr>
        <w:t>Would you be willing to live in a modular home?</w:t>
      </w:r>
    </w:p>
    <w:p w14:paraId="6840358B" w14:textId="6DBE4D11" w:rsidR="00EC7D9D" w:rsidRDefault="00EC7D9D">
      <w:pPr>
        <w:rPr>
          <w:rFonts w:asciiTheme="minorHAnsi" w:hAnsiTheme="minorHAnsi" w:cstheme="minorHAnsi"/>
        </w:rPr>
      </w:pPr>
      <w:r>
        <w:rPr>
          <w:rFonts w:asciiTheme="minorHAnsi" w:hAnsiTheme="minorHAnsi" w:cstheme="minorHAnsi"/>
        </w:rPr>
        <w:t>Yes, No, Maybe</w:t>
      </w:r>
    </w:p>
    <w:p w14:paraId="0A36BDAB" w14:textId="77777777" w:rsidR="00C81C03" w:rsidRDefault="00C81C03">
      <w:pPr>
        <w:rPr>
          <w:rFonts w:asciiTheme="minorHAnsi" w:hAnsiTheme="minorHAnsi" w:cstheme="minorHAnsi"/>
          <w:color w:val="4472C4" w:themeColor="accent1"/>
        </w:rPr>
      </w:pPr>
    </w:p>
    <w:p w14:paraId="43D6DADA" w14:textId="6E994D48" w:rsidR="00EC7D9D" w:rsidRPr="007C1C14" w:rsidRDefault="00EC7D9D">
      <w:pPr>
        <w:rPr>
          <w:rFonts w:asciiTheme="minorHAnsi" w:hAnsiTheme="minorHAnsi" w:cstheme="minorHAnsi"/>
          <w:color w:val="4472C4" w:themeColor="accent1"/>
        </w:rPr>
      </w:pPr>
      <w:r w:rsidRPr="007C1C14">
        <w:rPr>
          <w:rFonts w:asciiTheme="minorHAnsi" w:hAnsiTheme="minorHAnsi" w:cstheme="minorHAnsi"/>
          <w:color w:val="4472C4" w:themeColor="accent1"/>
        </w:rPr>
        <w:t xml:space="preserve">Question </w:t>
      </w:r>
      <w:r w:rsidR="00C83269">
        <w:rPr>
          <w:rFonts w:asciiTheme="minorHAnsi" w:hAnsiTheme="minorHAnsi" w:cstheme="minorHAnsi"/>
          <w:color w:val="4472C4" w:themeColor="accent1"/>
        </w:rPr>
        <w:t>8</w:t>
      </w:r>
      <w:r w:rsidRPr="007C1C14">
        <w:rPr>
          <w:rFonts w:asciiTheme="minorHAnsi" w:hAnsiTheme="minorHAnsi" w:cstheme="minorHAnsi"/>
          <w:color w:val="4472C4" w:themeColor="accent1"/>
        </w:rPr>
        <w:t>-</w:t>
      </w:r>
    </w:p>
    <w:p w14:paraId="5DF38C55" w14:textId="22649F95" w:rsidR="00EC7D9D" w:rsidRDefault="00EC7D9D">
      <w:pPr>
        <w:rPr>
          <w:rFonts w:asciiTheme="minorHAnsi" w:hAnsiTheme="minorHAnsi" w:cstheme="minorHAnsi"/>
        </w:rPr>
      </w:pPr>
      <w:r>
        <w:rPr>
          <w:rFonts w:asciiTheme="minorHAnsi" w:hAnsiTheme="minorHAnsi" w:cstheme="minorHAnsi"/>
        </w:rPr>
        <w:t>In your opinion, what are the biggest benefits of modular homes? (Select a maximum of 3)</w:t>
      </w:r>
    </w:p>
    <w:p w14:paraId="785D9E7F" w14:textId="451E53B6" w:rsidR="00EC7D9D" w:rsidRDefault="00EC7D9D">
      <w:pPr>
        <w:rPr>
          <w:rFonts w:asciiTheme="minorHAnsi" w:hAnsiTheme="minorHAnsi" w:cstheme="minorHAnsi"/>
        </w:rPr>
      </w:pPr>
      <w:r>
        <w:rPr>
          <w:rFonts w:asciiTheme="minorHAnsi" w:hAnsiTheme="minorHAnsi" w:cstheme="minorHAnsi"/>
        </w:rPr>
        <w:t>Lower Cost, Less waste, Enhanced quality, Speed of build, Sustainability.</w:t>
      </w:r>
    </w:p>
    <w:p w14:paraId="19CE4C4B" w14:textId="77777777" w:rsidR="00C81C03" w:rsidRDefault="00C81C03">
      <w:pPr>
        <w:rPr>
          <w:rFonts w:asciiTheme="minorHAnsi" w:hAnsiTheme="minorHAnsi" w:cstheme="minorHAnsi"/>
          <w:color w:val="4472C4" w:themeColor="accent1"/>
        </w:rPr>
      </w:pPr>
    </w:p>
    <w:p w14:paraId="1B74DF26" w14:textId="7116FBFF" w:rsidR="00EC7D9D" w:rsidRPr="007C1C14" w:rsidRDefault="00EC7D9D">
      <w:pPr>
        <w:rPr>
          <w:rFonts w:asciiTheme="minorHAnsi" w:hAnsiTheme="minorHAnsi" w:cstheme="minorHAnsi"/>
          <w:color w:val="4472C4" w:themeColor="accent1"/>
        </w:rPr>
      </w:pPr>
      <w:r w:rsidRPr="007C1C14">
        <w:rPr>
          <w:rFonts w:asciiTheme="minorHAnsi" w:hAnsiTheme="minorHAnsi" w:cstheme="minorHAnsi"/>
          <w:color w:val="4472C4" w:themeColor="accent1"/>
        </w:rPr>
        <w:t xml:space="preserve">Question </w:t>
      </w:r>
      <w:r w:rsidR="00C83269">
        <w:rPr>
          <w:rFonts w:asciiTheme="minorHAnsi" w:hAnsiTheme="minorHAnsi" w:cstheme="minorHAnsi"/>
          <w:color w:val="4472C4" w:themeColor="accent1"/>
        </w:rPr>
        <w:t>9</w:t>
      </w:r>
      <w:r w:rsidRPr="007C1C14">
        <w:rPr>
          <w:rFonts w:asciiTheme="minorHAnsi" w:hAnsiTheme="minorHAnsi" w:cstheme="minorHAnsi"/>
          <w:color w:val="4472C4" w:themeColor="accent1"/>
        </w:rPr>
        <w:t xml:space="preserve">- </w:t>
      </w:r>
    </w:p>
    <w:p w14:paraId="7D546978" w14:textId="2B627EBC" w:rsidR="007C1C14" w:rsidRDefault="007C1C14">
      <w:pPr>
        <w:rPr>
          <w:rFonts w:asciiTheme="minorHAnsi" w:hAnsiTheme="minorHAnsi" w:cstheme="minorHAnsi"/>
        </w:rPr>
      </w:pPr>
      <w:r>
        <w:rPr>
          <w:rFonts w:asciiTheme="minorHAnsi" w:hAnsiTheme="minorHAnsi" w:cstheme="minorHAnsi"/>
        </w:rPr>
        <w:t xml:space="preserve">In your opinion, what are the biggest challenges for modular homes? (Select </w:t>
      </w:r>
      <w:r w:rsidR="00417E09">
        <w:rPr>
          <w:rFonts w:asciiTheme="minorHAnsi" w:hAnsiTheme="minorHAnsi" w:cstheme="minorHAnsi"/>
        </w:rPr>
        <w:t>a maximum of 3</w:t>
      </w:r>
      <w:r>
        <w:rPr>
          <w:rFonts w:asciiTheme="minorHAnsi" w:hAnsiTheme="minorHAnsi" w:cstheme="minorHAnsi"/>
        </w:rPr>
        <w:t>)</w:t>
      </w:r>
    </w:p>
    <w:p w14:paraId="2629356E" w14:textId="31CE2D2D" w:rsidR="007C1C14" w:rsidRDefault="00C83269">
      <w:pPr>
        <w:rPr>
          <w:rFonts w:asciiTheme="minorHAnsi" w:hAnsiTheme="minorHAnsi" w:cstheme="minorHAnsi"/>
        </w:rPr>
      </w:pPr>
      <w:r>
        <w:rPr>
          <w:rFonts w:asciiTheme="minorHAnsi" w:hAnsiTheme="minorHAnsi" w:cstheme="minorHAnsi"/>
        </w:rPr>
        <w:t xml:space="preserve">Lack of knowledge and training for modular construction, </w:t>
      </w:r>
      <w:r w:rsidR="00C81C03">
        <w:rPr>
          <w:rFonts w:asciiTheme="minorHAnsi" w:hAnsiTheme="minorHAnsi" w:cstheme="minorHAnsi"/>
        </w:rPr>
        <w:t>financial</w:t>
      </w:r>
      <w:r>
        <w:rPr>
          <w:rFonts w:asciiTheme="minorHAnsi" w:hAnsiTheme="minorHAnsi" w:cstheme="minorHAnsi"/>
        </w:rPr>
        <w:t xml:space="preserve"> issues, transport limitations, lack of factories, </w:t>
      </w:r>
      <w:r w:rsidR="005903AC">
        <w:rPr>
          <w:rFonts w:asciiTheme="minorHAnsi" w:hAnsiTheme="minorHAnsi" w:cstheme="minorHAnsi"/>
        </w:rPr>
        <w:t xml:space="preserve">mortgage issues, </w:t>
      </w:r>
      <w:r w:rsidR="00E90536">
        <w:rPr>
          <w:rFonts w:asciiTheme="minorHAnsi" w:hAnsiTheme="minorHAnsi" w:cstheme="minorHAnsi"/>
        </w:rPr>
        <w:t xml:space="preserve">limited design </w:t>
      </w:r>
      <w:r w:rsidR="003378D7">
        <w:rPr>
          <w:rFonts w:asciiTheme="minorHAnsi" w:hAnsiTheme="minorHAnsi" w:cstheme="minorHAnsi"/>
        </w:rPr>
        <w:t>adaptability</w:t>
      </w:r>
    </w:p>
    <w:p w14:paraId="3D88B3CE" w14:textId="77777777" w:rsidR="00C81C03" w:rsidRDefault="00C81C03">
      <w:pPr>
        <w:rPr>
          <w:rFonts w:asciiTheme="minorHAnsi" w:hAnsiTheme="minorHAnsi" w:cstheme="minorHAnsi"/>
          <w:color w:val="4472C4" w:themeColor="accent1"/>
        </w:rPr>
      </w:pPr>
    </w:p>
    <w:p w14:paraId="3C476DDB" w14:textId="77777777" w:rsidR="003378D7" w:rsidRDefault="003378D7">
      <w:pPr>
        <w:rPr>
          <w:rFonts w:asciiTheme="minorHAnsi" w:hAnsiTheme="minorHAnsi" w:cstheme="minorHAnsi"/>
          <w:color w:val="4472C4" w:themeColor="accent1"/>
        </w:rPr>
      </w:pPr>
    </w:p>
    <w:p w14:paraId="22E262E7" w14:textId="77777777" w:rsidR="003378D7" w:rsidRDefault="003378D7">
      <w:pPr>
        <w:rPr>
          <w:rFonts w:asciiTheme="minorHAnsi" w:hAnsiTheme="minorHAnsi" w:cstheme="minorHAnsi"/>
          <w:color w:val="4472C4" w:themeColor="accent1"/>
        </w:rPr>
      </w:pPr>
    </w:p>
    <w:p w14:paraId="3C35106C" w14:textId="12E02F71" w:rsidR="007C1C14" w:rsidRPr="007C1C14" w:rsidRDefault="007C1C14">
      <w:pPr>
        <w:rPr>
          <w:rFonts w:asciiTheme="minorHAnsi" w:hAnsiTheme="minorHAnsi" w:cstheme="minorHAnsi"/>
          <w:color w:val="4472C4" w:themeColor="accent1"/>
        </w:rPr>
      </w:pPr>
      <w:r w:rsidRPr="007C1C14">
        <w:rPr>
          <w:rFonts w:asciiTheme="minorHAnsi" w:hAnsiTheme="minorHAnsi" w:cstheme="minorHAnsi"/>
          <w:color w:val="4472C4" w:themeColor="accent1"/>
        </w:rPr>
        <w:t xml:space="preserve">Question 10- </w:t>
      </w:r>
    </w:p>
    <w:p w14:paraId="10D8A43B" w14:textId="0D945A2F" w:rsidR="007C1C14" w:rsidRDefault="007C1C14">
      <w:pPr>
        <w:rPr>
          <w:rFonts w:asciiTheme="minorHAnsi" w:hAnsiTheme="minorHAnsi" w:cstheme="minorHAnsi"/>
        </w:rPr>
      </w:pPr>
      <w:r>
        <w:rPr>
          <w:rFonts w:asciiTheme="minorHAnsi" w:hAnsiTheme="minorHAnsi" w:cstheme="minorHAnsi"/>
        </w:rPr>
        <w:t xml:space="preserve">Do you think modular construction could be a viable solution to the housing crisis in </w:t>
      </w:r>
      <w:r w:rsidR="005903AC">
        <w:rPr>
          <w:rFonts w:asciiTheme="minorHAnsi" w:hAnsiTheme="minorHAnsi" w:cstheme="minorHAnsi"/>
        </w:rPr>
        <w:t>the UK</w:t>
      </w:r>
      <w:r>
        <w:rPr>
          <w:rFonts w:asciiTheme="minorHAnsi" w:hAnsiTheme="minorHAnsi" w:cstheme="minorHAnsi"/>
        </w:rPr>
        <w:t>?</w:t>
      </w:r>
    </w:p>
    <w:p w14:paraId="36F819A2" w14:textId="6C5036AF" w:rsidR="007C1C14" w:rsidRDefault="007C1C14">
      <w:pPr>
        <w:rPr>
          <w:rFonts w:asciiTheme="minorHAnsi" w:hAnsiTheme="minorHAnsi" w:cstheme="minorHAnsi"/>
        </w:rPr>
      </w:pPr>
      <w:r>
        <w:rPr>
          <w:rFonts w:asciiTheme="minorHAnsi" w:hAnsiTheme="minorHAnsi" w:cstheme="minorHAnsi"/>
        </w:rPr>
        <w:t>Yes, No, Maybe</w:t>
      </w:r>
    </w:p>
    <w:p w14:paraId="3EBCDE8D" w14:textId="77777777" w:rsidR="007229C5" w:rsidRDefault="007229C5">
      <w:pPr>
        <w:rPr>
          <w:rFonts w:asciiTheme="minorHAnsi" w:hAnsiTheme="minorHAnsi" w:cstheme="minorHAnsi"/>
        </w:rPr>
      </w:pPr>
    </w:p>
    <w:p w14:paraId="4F910805" w14:textId="2A92CDC2" w:rsidR="007229C5" w:rsidRDefault="007229C5" w:rsidP="007229C5">
      <w:pPr>
        <w:pStyle w:val="Heading2"/>
        <w:rPr>
          <w:rFonts w:asciiTheme="minorHAnsi" w:hAnsiTheme="minorHAnsi" w:cstheme="minorHAnsi"/>
        </w:rPr>
      </w:pPr>
      <w:bookmarkStart w:id="39" w:name="_Toc228998075"/>
      <w:r>
        <w:rPr>
          <w:rFonts w:asciiTheme="minorHAnsi" w:hAnsiTheme="minorHAnsi" w:cstheme="minorHAnsi"/>
          <w:sz w:val="28"/>
          <w:szCs w:val="28"/>
        </w:rPr>
        <w:t>7.2</w:t>
      </w:r>
      <w:r w:rsidRPr="00397FB8">
        <w:rPr>
          <w:rFonts w:asciiTheme="minorHAnsi" w:hAnsiTheme="minorHAnsi" w:cstheme="minorHAnsi"/>
          <w:sz w:val="28"/>
          <w:szCs w:val="28"/>
        </w:rPr>
        <w:tab/>
        <w:t xml:space="preserve">- </w:t>
      </w:r>
      <w:r>
        <w:rPr>
          <w:rFonts w:asciiTheme="minorHAnsi" w:hAnsiTheme="minorHAnsi" w:cstheme="minorHAnsi"/>
          <w:sz w:val="28"/>
          <w:szCs w:val="28"/>
        </w:rPr>
        <w:t>Questionnaire Results</w:t>
      </w:r>
      <w:bookmarkEnd w:id="39"/>
    </w:p>
    <w:p w14:paraId="094FCC9C" w14:textId="77777777" w:rsidR="003A6CF5" w:rsidRPr="00EC7D9D" w:rsidRDefault="003A6CF5" w:rsidP="003A6CF5">
      <w:pPr>
        <w:rPr>
          <w:rFonts w:asciiTheme="minorHAnsi" w:hAnsiTheme="minorHAnsi" w:cstheme="minorHAnsi"/>
          <w:color w:val="4472C4" w:themeColor="accent1"/>
        </w:rPr>
      </w:pPr>
      <w:r w:rsidRPr="00EC7D9D">
        <w:rPr>
          <w:rFonts w:asciiTheme="minorHAnsi" w:hAnsiTheme="minorHAnsi" w:cstheme="minorHAnsi"/>
          <w:color w:val="4472C4" w:themeColor="accent1"/>
        </w:rPr>
        <w:t>Question 1-</w:t>
      </w:r>
    </w:p>
    <w:tbl>
      <w:tblPr>
        <w:tblStyle w:val="TableGrid"/>
        <w:tblW w:w="0" w:type="auto"/>
        <w:tblLook w:val="04A0" w:firstRow="1" w:lastRow="0" w:firstColumn="1" w:lastColumn="0" w:noHBand="0" w:noVBand="1"/>
      </w:tblPr>
      <w:tblGrid>
        <w:gridCol w:w="4508"/>
        <w:gridCol w:w="4508"/>
      </w:tblGrid>
      <w:tr w:rsidR="006C2900" w14:paraId="39B5ED7E" w14:textId="77777777" w:rsidTr="003C4D02">
        <w:trPr>
          <w:trHeight w:val="397"/>
        </w:trPr>
        <w:tc>
          <w:tcPr>
            <w:tcW w:w="9016" w:type="dxa"/>
            <w:gridSpan w:val="2"/>
          </w:tcPr>
          <w:p w14:paraId="4F3EDD20" w14:textId="7B7B1498" w:rsidR="006C2900" w:rsidRPr="003A6CF5" w:rsidRDefault="00E62F88">
            <w:pPr>
              <w:rPr>
                <w:rFonts w:asciiTheme="minorHAnsi" w:hAnsiTheme="minorHAnsi" w:cstheme="minorHAnsi"/>
                <w:b/>
                <w:bCs/>
              </w:rPr>
            </w:pPr>
            <w:r>
              <w:rPr>
                <w:rFonts w:asciiTheme="minorHAnsi" w:hAnsiTheme="minorHAnsi" w:cstheme="minorHAnsi"/>
                <w:b/>
                <w:bCs/>
              </w:rPr>
              <w:t>What is your age group?</w:t>
            </w:r>
          </w:p>
        </w:tc>
      </w:tr>
      <w:tr w:rsidR="003A6CF5" w14:paraId="3DD8F045" w14:textId="77777777" w:rsidTr="003A6CF5">
        <w:trPr>
          <w:trHeight w:val="397"/>
        </w:trPr>
        <w:tc>
          <w:tcPr>
            <w:tcW w:w="4508" w:type="dxa"/>
          </w:tcPr>
          <w:p w14:paraId="2C760FE5" w14:textId="2E573E05" w:rsidR="003A6CF5" w:rsidRPr="003A6CF5" w:rsidRDefault="003A6CF5">
            <w:pPr>
              <w:rPr>
                <w:rFonts w:asciiTheme="minorHAnsi" w:hAnsiTheme="minorHAnsi" w:cstheme="minorHAnsi"/>
                <w:b/>
                <w:bCs/>
              </w:rPr>
            </w:pPr>
            <w:r w:rsidRPr="003A6CF5">
              <w:rPr>
                <w:rFonts w:asciiTheme="minorHAnsi" w:hAnsiTheme="minorHAnsi" w:cstheme="minorHAnsi"/>
                <w:b/>
                <w:bCs/>
              </w:rPr>
              <w:t>Answers</w:t>
            </w:r>
          </w:p>
        </w:tc>
        <w:tc>
          <w:tcPr>
            <w:tcW w:w="4508" w:type="dxa"/>
          </w:tcPr>
          <w:p w14:paraId="484C9ABC" w14:textId="08435163" w:rsidR="003A6CF5" w:rsidRPr="003A6CF5" w:rsidRDefault="003A6CF5">
            <w:pPr>
              <w:rPr>
                <w:rFonts w:asciiTheme="minorHAnsi" w:hAnsiTheme="minorHAnsi" w:cstheme="minorHAnsi"/>
                <w:b/>
                <w:bCs/>
              </w:rPr>
            </w:pPr>
            <w:r w:rsidRPr="003A6CF5">
              <w:rPr>
                <w:rFonts w:asciiTheme="minorHAnsi" w:hAnsiTheme="minorHAnsi" w:cstheme="minorHAnsi"/>
                <w:b/>
                <w:bCs/>
              </w:rPr>
              <w:t>Number of Responses</w:t>
            </w:r>
          </w:p>
        </w:tc>
      </w:tr>
      <w:tr w:rsidR="003A6CF5" w14:paraId="5BD186FE" w14:textId="77777777" w:rsidTr="003A6CF5">
        <w:trPr>
          <w:trHeight w:val="397"/>
        </w:trPr>
        <w:tc>
          <w:tcPr>
            <w:tcW w:w="4508" w:type="dxa"/>
          </w:tcPr>
          <w:p w14:paraId="468655F7" w14:textId="1A4866CD" w:rsidR="003A6CF5" w:rsidRDefault="003A6CF5">
            <w:pPr>
              <w:rPr>
                <w:rFonts w:asciiTheme="minorHAnsi" w:hAnsiTheme="minorHAnsi" w:cstheme="minorHAnsi"/>
              </w:rPr>
            </w:pPr>
            <w:r>
              <w:rPr>
                <w:rFonts w:asciiTheme="minorHAnsi" w:hAnsiTheme="minorHAnsi" w:cstheme="minorHAnsi"/>
              </w:rPr>
              <w:t>18-24</w:t>
            </w:r>
          </w:p>
        </w:tc>
        <w:tc>
          <w:tcPr>
            <w:tcW w:w="4508" w:type="dxa"/>
          </w:tcPr>
          <w:p w14:paraId="2A9CC8D6" w14:textId="6D986D69" w:rsidR="003A6CF5" w:rsidRDefault="00A62338">
            <w:pPr>
              <w:rPr>
                <w:rFonts w:asciiTheme="minorHAnsi" w:hAnsiTheme="minorHAnsi" w:cstheme="minorHAnsi"/>
              </w:rPr>
            </w:pPr>
            <w:r>
              <w:rPr>
                <w:rFonts w:asciiTheme="minorHAnsi" w:hAnsiTheme="minorHAnsi" w:cstheme="minorHAnsi"/>
              </w:rPr>
              <w:t>6</w:t>
            </w:r>
          </w:p>
        </w:tc>
      </w:tr>
      <w:tr w:rsidR="003A6CF5" w14:paraId="524BE372" w14:textId="77777777" w:rsidTr="003A6CF5">
        <w:trPr>
          <w:trHeight w:val="397"/>
        </w:trPr>
        <w:tc>
          <w:tcPr>
            <w:tcW w:w="4508" w:type="dxa"/>
          </w:tcPr>
          <w:p w14:paraId="1034A288" w14:textId="0468E7E4" w:rsidR="003A6CF5" w:rsidRDefault="003A6CF5">
            <w:pPr>
              <w:rPr>
                <w:rFonts w:asciiTheme="minorHAnsi" w:hAnsiTheme="minorHAnsi" w:cstheme="minorHAnsi"/>
              </w:rPr>
            </w:pPr>
            <w:r>
              <w:rPr>
                <w:rFonts w:asciiTheme="minorHAnsi" w:hAnsiTheme="minorHAnsi" w:cstheme="minorHAnsi"/>
              </w:rPr>
              <w:t>25-34</w:t>
            </w:r>
          </w:p>
        </w:tc>
        <w:tc>
          <w:tcPr>
            <w:tcW w:w="4508" w:type="dxa"/>
          </w:tcPr>
          <w:p w14:paraId="4E4BF03B" w14:textId="4A96AEE5" w:rsidR="003A6CF5" w:rsidRDefault="00790A3C">
            <w:pPr>
              <w:rPr>
                <w:rFonts w:asciiTheme="minorHAnsi" w:hAnsiTheme="minorHAnsi" w:cstheme="minorHAnsi"/>
              </w:rPr>
            </w:pPr>
            <w:r>
              <w:rPr>
                <w:rFonts w:asciiTheme="minorHAnsi" w:hAnsiTheme="minorHAnsi" w:cstheme="minorHAnsi"/>
              </w:rPr>
              <w:t>4</w:t>
            </w:r>
          </w:p>
        </w:tc>
      </w:tr>
      <w:tr w:rsidR="003A6CF5" w14:paraId="0DFE67DA" w14:textId="77777777" w:rsidTr="003A6CF5">
        <w:trPr>
          <w:trHeight w:val="397"/>
        </w:trPr>
        <w:tc>
          <w:tcPr>
            <w:tcW w:w="4508" w:type="dxa"/>
          </w:tcPr>
          <w:p w14:paraId="4461685A" w14:textId="4D07C3A1" w:rsidR="003A6CF5" w:rsidRDefault="00A62338">
            <w:pPr>
              <w:rPr>
                <w:rFonts w:asciiTheme="minorHAnsi" w:hAnsiTheme="minorHAnsi" w:cstheme="minorHAnsi"/>
              </w:rPr>
            </w:pPr>
            <w:r>
              <w:rPr>
                <w:rFonts w:asciiTheme="minorHAnsi" w:hAnsiTheme="minorHAnsi" w:cstheme="minorHAnsi"/>
              </w:rPr>
              <w:t>35-44</w:t>
            </w:r>
          </w:p>
        </w:tc>
        <w:tc>
          <w:tcPr>
            <w:tcW w:w="4508" w:type="dxa"/>
          </w:tcPr>
          <w:p w14:paraId="67ED19A9" w14:textId="1A1E1B30" w:rsidR="003A6CF5" w:rsidRDefault="00790A3C">
            <w:pPr>
              <w:rPr>
                <w:rFonts w:asciiTheme="minorHAnsi" w:hAnsiTheme="minorHAnsi" w:cstheme="minorHAnsi"/>
              </w:rPr>
            </w:pPr>
            <w:r>
              <w:rPr>
                <w:rFonts w:asciiTheme="minorHAnsi" w:hAnsiTheme="minorHAnsi" w:cstheme="minorHAnsi"/>
              </w:rPr>
              <w:t>2</w:t>
            </w:r>
          </w:p>
        </w:tc>
      </w:tr>
      <w:tr w:rsidR="003A6CF5" w14:paraId="1EFCACA3" w14:textId="77777777" w:rsidTr="003A6CF5">
        <w:trPr>
          <w:trHeight w:val="397"/>
        </w:trPr>
        <w:tc>
          <w:tcPr>
            <w:tcW w:w="4508" w:type="dxa"/>
          </w:tcPr>
          <w:p w14:paraId="73E2C88B" w14:textId="3AEBE88E" w:rsidR="003A6CF5" w:rsidRDefault="00A62338">
            <w:pPr>
              <w:rPr>
                <w:rFonts w:asciiTheme="minorHAnsi" w:hAnsiTheme="minorHAnsi" w:cstheme="minorHAnsi"/>
              </w:rPr>
            </w:pPr>
            <w:r>
              <w:rPr>
                <w:rFonts w:asciiTheme="minorHAnsi" w:hAnsiTheme="minorHAnsi" w:cstheme="minorHAnsi"/>
              </w:rPr>
              <w:t>45-54</w:t>
            </w:r>
          </w:p>
        </w:tc>
        <w:tc>
          <w:tcPr>
            <w:tcW w:w="4508" w:type="dxa"/>
          </w:tcPr>
          <w:p w14:paraId="5E347F18" w14:textId="5C61281B" w:rsidR="003A6CF5" w:rsidRDefault="00A62338">
            <w:pPr>
              <w:rPr>
                <w:rFonts w:asciiTheme="minorHAnsi" w:hAnsiTheme="minorHAnsi" w:cstheme="minorHAnsi"/>
              </w:rPr>
            </w:pPr>
            <w:r>
              <w:rPr>
                <w:rFonts w:asciiTheme="minorHAnsi" w:hAnsiTheme="minorHAnsi" w:cstheme="minorHAnsi"/>
              </w:rPr>
              <w:t>2</w:t>
            </w:r>
          </w:p>
        </w:tc>
      </w:tr>
      <w:tr w:rsidR="003A6CF5" w14:paraId="36A15DD9" w14:textId="77777777" w:rsidTr="003A6CF5">
        <w:trPr>
          <w:trHeight w:val="397"/>
        </w:trPr>
        <w:tc>
          <w:tcPr>
            <w:tcW w:w="4508" w:type="dxa"/>
          </w:tcPr>
          <w:p w14:paraId="5E77B8CA" w14:textId="724DDB9E" w:rsidR="003A6CF5" w:rsidRDefault="00A62338">
            <w:pPr>
              <w:rPr>
                <w:rFonts w:asciiTheme="minorHAnsi" w:hAnsiTheme="minorHAnsi" w:cstheme="minorHAnsi"/>
              </w:rPr>
            </w:pPr>
            <w:r>
              <w:rPr>
                <w:rFonts w:asciiTheme="minorHAnsi" w:hAnsiTheme="minorHAnsi" w:cstheme="minorHAnsi"/>
              </w:rPr>
              <w:t>55+</w:t>
            </w:r>
          </w:p>
        </w:tc>
        <w:tc>
          <w:tcPr>
            <w:tcW w:w="4508" w:type="dxa"/>
          </w:tcPr>
          <w:p w14:paraId="31F8F37A" w14:textId="2FEF42E5" w:rsidR="003A6CF5" w:rsidRDefault="00A62338">
            <w:pPr>
              <w:rPr>
                <w:rFonts w:asciiTheme="minorHAnsi" w:hAnsiTheme="minorHAnsi" w:cstheme="minorHAnsi"/>
              </w:rPr>
            </w:pPr>
            <w:r>
              <w:rPr>
                <w:rFonts w:asciiTheme="minorHAnsi" w:hAnsiTheme="minorHAnsi" w:cstheme="minorHAnsi"/>
              </w:rPr>
              <w:t>1</w:t>
            </w:r>
          </w:p>
        </w:tc>
      </w:tr>
    </w:tbl>
    <w:p w14:paraId="6DED82CB" w14:textId="77777777" w:rsidR="007229C5" w:rsidRDefault="007229C5">
      <w:pPr>
        <w:rPr>
          <w:rFonts w:asciiTheme="minorHAnsi" w:hAnsiTheme="minorHAnsi" w:cstheme="minorHAnsi"/>
        </w:rPr>
      </w:pPr>
    </w:p>
    <w:p w14:paraId="61FD0645" w14:textId="77777777" w:rsidR="003A6CF5" w:rsidRPr="00EC7D9D" w:rsidRDefault="003A6CF5" w:rsidP="003A6CF5">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2- </w:t>
      </w:r>
    </w:p>
    <w:tbl>
      <w:tblPr>
        <w:tblStyle w:val="TableGrid"/>
        <w:tblW w:w="0" w:type="auto"/>
        <w:tblLook w:val="04A0" w:firstRow="1" w:lastRow="0" w:firstColumn="1" w:lastColumn="0" w:noHBand="0" w:noVBand="1"/>
      </w:tblPr>
      <w:tblGrid>
        <w:gridCol w:w="4508"/>
        <w:gridCol w:w="4508"/>
      </w:tblGrid>
      <w:tr w:rsidR="00E62F88" w14:paraId="7BB80ED6" w14:textId="77777777" w:rsidTr="000307A6">
        <w:trPr>
          <w:trHeight w:val="397"/>
        </w:trPr>
        <w:tc>
          <w:tcPr>
            <w:tcW w:w="9016" w:type="dxa"/>
            <w:gridSpan w:val="2"/>
          </w:tcPr>
          <w:p w14:paraId="251041C6" w14:textId="05525371" w:rsidR="00E62F88" w:rsidRPr="003A6CF5" w:rsidRDefault="00E62F88" w:rsidP="00FE3144">
            <w:pPr>
              <w:rPr>
                <w:rFonts w:asciiTheme="minorHAnsi" w:hAnsiTheme="minorHAnsi" w:cstheme="minorHAnsi"/>
                <w:b/>
                <w:bCs/>
              </w:rPr>
            </w:pPr>
            <w:r>
              <w:rPr>
                <w:rFonts w:asciiTheme="minorHAnsi" w:hAnsiTheme="minorHAnsi" w:cstheme="minorHAnsi"/>
                <w:b/>
                <w:bCs/>
              </w:rPr>
              <w:t>What is your current occupation?</w:t>
            </w:r>
          </w:p>
        </w:tc>
      </w:tr>
      <w:tr w:rsidR="00A62338" w14:paraId="640DF3F0" w14:textId="77777777" w:rsidTr="00FE3144">
        <w:trPr>
          <w:trHeight w:val="397"/>
        </w:trPr>
        <w:tc>
          <w:tcPr>
            <w:tcW w:w="4508" w:type="dxa"/>
          </w:tcPr>
          <w:p w14:paraId="2B8B164F" w14:textId="77777777" w:rsidR="00A62338" w:rsidRPr="003A6CF5" w:rsidRDefault="00A62338" w:rsidP="00FE3144">
            <w:pPr>
              <w:rPr>
                <w:rFonts w:asciiTheme="minorHAnsi" w:hAnsiTheme="minorHAnsi" w:cstheme="minorHAnsi"/>
                <w:b/>
                <w:bCs/>
              </w:rPr>
            </w:pPr>
            <w:r w:rsidRPr="003A6CF5">
              <w:rPr>
                <w:rFonts w:asciiTheme="minorHAnsi" w:hAnsiTheme="minorHAnsi" w:cstheme="minorHAnsi"/>
                <w:b/>
                <w:bCs/>
              </w:rPr>
              <w:t>Answers</w:t>
            </w:r>
          </w:p>
        </w:tc>
        <w:tc>
          <w:tcPr>
            <w:tcW w:w="4508" w:type="dxa"/>
          </w:tcPr>
          <w:p w14:paraId="11E39D15" w14:textId="77777777" w:rsidR="00A62338" w:rsidRPr="003A6CF5" w:rsidRDefault="00A62338" w:rsidP="00FE3144">
            <w:pPr>
              <w:rPr>
                <w:rFonts w:asciiTheme="minorHAnsi" w:hAnsiTheme="minorHAnsi" w:cstheme="minorHAnsi"/>
                <w:b/>
                <w:bCs/>
              </w:rPr>
            </w:pPr>
            <w:r w:rsidRPr="003A6CF5">
              <w:rPr>
                <w:rFonts w:asciiTheme="minorHAnsi" w:hAnsiTheme="minorHAnsi" w:cstheme="minorHAnsi"/>
                <w:b/>
                <w:bCs/>
              </w:rPr>
              <w:t>Number of Responses</w:t>
            </w:r>
          </w:p>
        </w:tc>
      </w:tr>
      <w:tr w:rsidR="00A62338" w14:paraId="544B4E63" w14:textId="77777777" w:rsidTr="00FE3144">
        <w:trPr>
          <w:trHeight w:val="397"/>
        </w:trPr>
        <w:tc>
          <w:tcPr>
            <w:tcW w:w="4508" w:type="dxa"/>
          </w:tcPr>
          <w:p w14:paraId="065418B4" w14:textId="09B5BC43" w:rsidR="00A62338" w:rsidRDefault="00A62338" w:rsidP="00FE3144">
            <w:pPr>
              <w:rPr>
                <w:rFonts w:asciiTheme="minorHAnsi" w:hAnsiTheme="minorHAnsi" w:cstheme="minorHAnsi"/>
              </w:rPr>
            </w:pPr>
            <w:r>
              <w:rPr>
                <w:rFonts w:asciiTheme="minorHAnsi" w:hAnsiTheme="minorHAnsi" w:cstheme="minorHAnsi"/>
              </w:rPr>
              <w:t>Full Time Student</w:t>
            </w:r>
          </w:p>
        </w:tc>
        <w:tc>
          <w:tcPr>
            <w:tcW w:w="4508" w:type="dxa"/>
          </w:tcPr>
          <w:p w14:paraId="6344750D" w14:textId="2C18563A" w:rsidR="00A62338" w:rsidRDefault="00A62338" w:rsidP="00FE3144">
            <w:pPr>
              <w:rPr>
                <w:rFonts w:asciiTheme="minorHAnsi" w:hAnsiTheme="minorHAnsi" w:cstheme="minorHAnsi"/>
              </w:rPr>
            </w:pPr>
            <w:r>
              <w:rPr>
                <w:rFonts w:asciiTheme="minorHAnsi" w:hAnsiTheme="minorHAnsi" w:cstheme="minorHAnsi"/>
              </w:rPr>
              <w:t>1</w:t>
            </w:r>
          </w:p>
        </w:tc>
      </w:tr>
      <w:tr w:rsidR="00A62338" w14:paraId="2235B1A5" w14:textId="77777777" w:rsidTr="00FE3144">
        <w:trPr>
          <w:trHeight w:val="397"/>
        </w:trPr>
        <w:tc>
          <w:tcPr>
            <w:tcW w:w="4508" w:type="dxa"/>
          </w:tcPr>
          <w:p w14:paraId="680AFD8F" w14:textId="7306E6BA" w:rsidR="00A62338" w:rsidRDefault="00A62338" w:rsidP="00FE3144">
            <w:pPr>
              <w:rPr>
                <w:rFonts w:asciiTheme="minorHAnsi" w:hAnsiTheme="minorHAnsi" w:cstheme="minorHAnsi"/>
              </w:rPr>
            </w:pPr>
            <w:r>
              <w:rPr>
                <w:rFonts w:asciiTheme="minorHAnsi" w:hAnsiTheme="minorHAnsi" w:cstheme="minorHAnsi"/>
              </w:rPr>
              <w:t>Apprenticeship in construction</w:t>
            </w:r>
          </w:p>
        </w:tc>
        <w:tc>
          <w:tcPr>
            <w:tcW w:w="4508" w:type="dxa"/>
          </w:tcPr>
          <w:p w14:paraId="08AE4FBD" w14:textId="512CF0EA" w:rsidR="00A62338" w:rsidRDefault="00A62338" w:rsidP="00FE3144">
            <w:pPr>
              <w:rPr>
                <w:rFonts w:asciiTheme="minorHAnsi" w:hAnsiTheme="minorHAnsi" w:cstheme="minorHAnsi"/>
              </w:rPr>
            </w:pPr>
            <w:r>
              <w:rPr>
                <w:rFonts w:asciiTheme="minorHAnsi" w:hAnsiTheme="minorHAnsi" w:cstheme="minorHAnsi"/>
              </w:rPr>
              <w:t>6</w:t>
            </w:r>
          </w:p>
        </w:tc>
      </w:tr>
      <w:tr w:rsidR="00A62338" w14:paraId="6BE6DD02" w14:textId="77777777" w:rsidTr="00FE3144">
        <w:trPr>
          <w:trHeight w:val="397"/>
        </w:trPr>
        <w:tc>
          <w:tcPr>
            <w:tcW w:w="4508" w:type="dxa"/>
          </w:tcPr>
          <w:p w14:paraId="00ECD253" w14:textId="77F84CA0" w:rsidR="00A62338" w:rsidRDefault="00A62338" w:rsidP="00FE3144">
            <w:pPr>
              <w:rPr>
                <w:rFonts w:asciiTheme="minorHAnsi" w:hAnsiTheme="minorHAnsi" w:cstheme="minorHAnsi"/>
              </w:rPr>
            </w:pPr>
            <w:r>
              <w:rPr>
                <w:rFonts w:asciiTheme="minorHAnsi" w:hAnsiTheme="minorHAnsi" w:cstheme="minorHAnsi"/>
              </w:rPr>
              <w:t>Full Time Worker</w:t>
            </w:r>
          </w:p>
        </w:tc>
        <w:tc>
          <w:tcPr>
            <w:tcW w:w="4508" w:type="dxa"/>
          </w:tcPr>
          <w:p w14:paraId="184D634A" w14:textId="14398C71" w:rsidR="00A62338" w:rsidRDefault="00A62338" w:rsidP="00FE3144">
            <w:pPr>
              <w:rPr>
                <w:rFonts w:asciiTheme="minorHAnsi" w:hAnsiTheme="minorHAnsi" w:cstheme="minorHAnsi"/>
              </w:rPr>
            </w:pPr>
            <w:r>
              <w:rPr>
                <w:rFonts w:asciiTheme="minorHAnsi" w:hAnsiTheme="minorHAnsi" w:cstheme="minorHAnsi"/>
              </w:rPr>
              <w:t>8</w:t>
            </w:r>
          </w:p>
        </w:tc>
      </w:tr>
    </w:tbl>
    <w:p w14:paraId="5753B317" w14:textId="77777777" w:rsidR="003A6CF5" w:rsidRDefault="003A6CF5">
      <w:pPr>
        <w:rPr>
          <w:rFonts w:asciiTheme="minorHAnsi" w:hAnsiTheme="minorHAnsi" w:cstheme="minorHAnsi"/>
        </w:rPr>
      </w:pPr>
    </w:p>
    <w:p w14:paraId="42E66520" w14:textId="217083CA" w:rsidR="003A6CF5" w:rsidRPr="00EC7D9D" w:rsidRDefault="003A6CF5" w:rsidP="003A6CF5">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3</w:t>
      </w:r>
      <w:r w:rsidRPr="00EC7D9D">
        <w:rPr>
          <w:rFonts w:asciiTheme="minorHAnsi" w:hAnsiTheme="minorHAnsi" w:cstheme="minorHAnsi"/>
          <w:color w:val="4472C4" w:themeColor="accent1"/>
        </w:rPr>
        <w:t xml:space="preserve">- </w:t>
      </w:r>
    </w:p>
    <w:tbl>
      <w:tblPr>
        <w:tblStyle w:val="TableGrid"/>
        <w:tblW w:w="0" w:type="auto"/>
        <w:tblLook w:val="04A0" w:firstRow="1" w:lastRow="0" w:firstColumn="1" w:lastColumn="0" w:noHBand="0" w:noVBand="1"/>
      </w:tblPr>
      <w:tblGrid>
        <w:gridCol w:w="4508"/>
        <w:gridCol w:w="4508"/>
      </w:tblGrid>
      <w:tr w:rsidR="00E62F88" w14:paraId="78127CC2" w14:textId="77777777" w:rsidTr="003A7914">
        <w:trPr>
          <w:trHeight w:val="397"/>
        </w:trPr>
        <w:tc>
          <w:tcPr>
            <w:tcW w:w="9016" w:type="dxa"/>
            <w:gridSpan w:val="2"/>
          </w:tcPr>
          <w:p w14:paraId="4EB45AF6" w14:textId="66299D2C" w:rsidR="00E62F88" w:rsidRPr="003A6CF5" w:rsidRDefault="00E62F88" w:rsidP="00FE3144">
            <w:pPr>
              <w:rPr>
                <w:rFonts w:asciiTheme="minorHAnsi" w:hAnsiTheme="minorHAnsi" w:cstheme="minorHAnsi"/>
                <w:b/>
                <w:bCs/>
              </w:rPr>
            </w:pPr>
            <w:r>
              <w:rPr>
                <w:rFonts w:asciiTheme="minorHAnsi" w:hAnsiTheme="minorHAnsi" w:cstheme="minorHAnsi"/>
                <w:b/>
                <w:bCs/>
              </w:rPr>
              <w:t>What is your role within the industry?</w:t>
            </w:r>
          </w:p>
        </w:tc>
      </w:tr>
      <w:tr w:rsidR="00A62338" w14:paraId="48896448" w14:textId="77777777" w:rsidTr="00FE3144">
        <w:trPr>
          <w:trHeight w:val="397"/>
        </w:trPr>
        <w:tc>
          <w:tcPr>
            <w:tcW w:w="4508" w:type="dxa"/>
          </w:tcPr>
          <w:p w14:paraId="52D5FEAE" w14:textId="77777777" w:rsidR="00A62338" w:rsidRPr="003A6CF5" w:rsidRDefault="00A62338" w:rsidP="00FE3144">
            <w:pPr>
              <w:rPr>
                <w:rFonts w:asciiTheme="minorHAnsi" w:hAnsiTheme="minorHAnsi" w:cstheme="minorHAnsi"/>
                <w:b/>
                <w:bCs/>
              </w:rPr>
            </w:pPr>
            <w:r w:rsidRPr="003A6CF5">
              <w:rPr>
                <w:rFonts w:asciiTheme="minorHAnsi" w:hAnsiTheme="minorHAnsi" w:cstheme="minorHAnsi"/>
                <w:b/>
                <w:bCs/>
              </w:rPr>
              <w:t>Answers</w:t>
            </w:r>
          </w:p>
        </w:tc>
        <w:tc>
          <w:tcPr>
            <w:tcW w:w="4508" w:type="dxa"/>
          </w:tcPr>
          <w:p w14:paraId="7698372B" w14:textId="77777777" w:rsidR="00A62338" w:rsidRPr="003A6CF5" w:rsidRDefault="00A62338" w:rsidP="00FE3144">
            <w:pPr>
              <w:rPr>
                <w:rFonts w:asciiTheme="minorHAnsi" w:hAnsiTheme="minorHAnsi" w:cstheme="minorHAnsi"/>
                <w:b/>
                <w:bCs/>
              </w:rPr>
            </w:pPr>
            <w:r w:rsidRPr="003A6CF5">
              <w:rPr>
                <w:rFonts w:asciiTheme="minorHAnsi" w:hAnsiTheme="minorHAnsi" w:cstheme="minorHAnsi"/>
                <w:b/>
                <w:bCs/>
              </w:rPr>
              <w:t>Number of Responses</w:t>
            </w:r>
          </w:p>
        </w:tc>
      </w:tr>
      <w:tr w:rsidR="00A62338" w14:paraId="2A14E680" w14:textId="77777777" w:rsidTr="00FE3144">
        <w:trPr>
          <w:trHeight w:val="397"/>
        </w:trPr>
        <w:tc>
          <w:tcPr>
            <w:tcW w:w="4508" w:type="dxa"/>
          </w:tcPr>
          <w:p w14:paraId="59D8FB24" w14:textId="51EF534A" w:rsidR="00A62338" w:rsidRDefault="00A62338" w:rsidP="00FE3144">
            <w:pPr>
              <w:rPr>
                <w:rFonts w:asciiTheme="minorHAnsi" w:hAnsiTheme="minorHAnsi" w:cstheme="minorHAnsi"/>
              </w:rPr>
            </w:pPr>
            <w:r>
              <w:rPr>
                <w:rFonts w:asciiTheme="minorHAnsi" w:hAnsiTheme="minorHAnsi" w:cstheme="minorHAnsi"/>
              </w:rPr>
              <w:t>Student</w:t>
            </w:r>
          </w:p>
        </w:tc>
        <w:tc>
          <w:tcPr>
            <w:tcW w:w="4508" w:type="dxa"/>
          </w:tcPr>
          <w:p w14:paraId="74277DE0" w14:textId="655B16BF" w:rsidR="00A62338" w:rsidRDefault="00A62338" w:rsidP="00FE3144">
            <w:pPr>
              <w:rPr>
                <w:rFonts w:asciiTheme="minorHAnsi" w:hAnsiTheme="minorHAnsi" w:cstheme="minorHAnsi"/>
              </w:rPr>
            </w:pPr>
            <w:r>
              <w:rPr>
                <w:rFonts w:asciiTheme="minorHAnsi" w:hAnsiTheme="minorHAnsi" w:cstheme="minorHAnsi"/>
              </w:rPr>
              <w:t>1</w:t>
            </w:r>
          </w:p>
        </w:tc>
      </w:tr>
      <w:tr w:rsidR="00A62338" w14:paraId="7EB83430" w14:textId="77777777" w:rsidTr="00FE3144">
        <w:trPr>
          <w:trHeight w:val="397"/>
        </w:trPr>
        <w:tc>
          <w:tcPr>
            <w:tcW w:w="4508" w:type="dxa"/>
          </w:tcPr>
          <w:p w14:paraId="7EDB742B" w14:textId="25E96611" w:rsidR="00A62338" w:rsidRDefault="00A62338" w:rsidP="00FE3144">
            <w:pPr>
              <w:rPr>
                <w:rFonts w:asciiTheme="minorHAnsi" w:hAnsiTheme="minorHAnsi" w:cstheme="minorHAnsi"/>
              </w:rPr>
            </w:pPr>
            <w:r>
              <w:rPr>
                <w:rFonts w:asciiTheme="minorHAnsi" w:hAnsiTheme="minorHAnsi" w:cstheme="minorHAnsi"/>
              </w:rPr>
              <w:t>Designer</w:t>
            </w:r>
          </w:p>
        </w:tc>
        <w:tc>
          <w:tcPr>
            <w:tcW w:w="4508" w:type="dxa"/>
          </w:tcPr>
          <w:p w14:paraId="44049440" w14:textId="22B6B794" w:rsidR="00A62338" w:rsidRDefault="00A62338" w:rsidP="00FE3144">
            <w:pPr>
              <w:rPr>
                <w:rFonts w:asciiTheme="minorHAnsi" w:hAnsiTheme="minorHAnsi" w:cstheme="minorHAnsi"/>
              </w:rPr>
            </w:pPr>
            <w:r>
              <w:rPr>
                <w:rFonts w:asciiTheme="minorHAnsi" w:hAnsiTheme="minorHAnsi" w:cstheme="minorHAnsi"/>
              </w:rPr>
              <w:t>4</w:t>
            </w:r>
          </w:p>
        </w:tc>
      </w:tr>
      <w:tr w:rsidR="00A62338" w14:paraId="67A73A6E" w14:textId="77777777" w:rsidTr="00FE3144">
        <w:trPr>
          <w:trHeight w:val="397"/>
        </w:trPr>
        <w:tc>
          <w:tcPr>
            <w:tcW w:w="4508" w:type="dxa"/>
          </w:tcPr>
          <w:p w14:paraId="7BB70693" w14:textId="78F3169C" w:rsidR="00A62338" w:rsidRDefault="00A62338" w:rsidP="00FE3144">
            <w:pPr>
              <w:rPr>
                <w:rFonts w:asciiTheme="minorHAnsi" w:hAnsiTheme="minorHAnsi" w:cstheme="minorHAnsi"/>
              </w:rPr>
            </w:pPr>
            <w:r>
              <w:rPr>
                <w:rFonts w:asciiTheme="minorHAnsi" w:hAnsiTheme="minorHAnsi" w:cstheme="minorHAnsi"/>
              </w:rPr>
              <w:t>Site Manager</w:t>
            </w:r>
          </w:p>
        </w:tc>
        <w:tc>
          <w:tcPr>
            <w:tcW w:w="4508" w:type="dxa"/>
          </w:tcPr>
          <w:p w14:paraId="37844065" w14:textId="2602FD28" w:rsidR="00A62338" w:rsidRDefault="00A62338" w:rsidP="00FE3144">
            <w:pPr>
              <w:rPr>
                <w:rFonts w:asciiTheme="minorHAnsi" w:hAnsiTheme="minorHAnsi" w:cstheme="minorHAnsi"/>
              </w:rPr>
            </w:pPr>
            <w:r>
              <w:rPr>
                <w:rFonts w:asciiTheme="minorHAnsi" w:hAnsiTheme="minorHAnsi" w:cstheme="minorHAnsi"/>
              </w:rPr>
              <w:t>3</w:t>
            </w:r>
          </w:p>
        </w:tc>
      </w:tr>
      <w:tr w:rsidR="00A62338" w14:paraId="6B7AE494" w14:textId="77777777" w:rsidTr="00FE3144">
        <w:trPr>
          <w:trHeight w:val="397"/>
        </w:trPr>
        <w:tc>
          <w:tcPr>
            <w:tcW w:w="4508" w:type="dxa"/>
          </w:tcPr>
          <w:p w14:paraId="157982B4" w14:textId="4748E90D" w:rsidR="00A62338" w:rsidRDefault="00A62338" w:rsidP="00FE3144">
            <w:pPr>
              <w:rPr>
                <w:rFonts w:asciiTheme="minorHAnsi" w:hAnsiTheme="minorHAnsi" w:cstheme="minorHAnsi"/>
              </w:rPr>
            </w:pPr>
            <w:r>
              <w:rPr>
                <w:rFonts w:asciiTheme="minorHAnsi" w:hAnsiTheme="minorHAnsi" w:cstheme="minorHAnsi"/>
              </w:rPr>
              <w:t>Quantity Surveyor</w:t>
            </w:r>
          </w:p>
        </w:tc>
        <w:tc>
          <w:tcPr>
            <w:tcW w:w="4508" w:type="dxa"/>
          </w:tcPr>
          <w:p w14:paraId="7197E6B7" w14:textId="58951AA5" w:rsidR="00A62338" w:rsidRDefault="00A62338" w:rsidP="00FE3144">
            <w:pPr>
              <w:rPr>
                <w:rFonts w:asciiTheme="minorHAnsi" w:hAnsiTheme="minorHAnsi" w:cstheme="minorHAnsi"/>
              </w:rPr>
            </w:pPr>
            <w:r>
              <w:rPr>
                <w:rFonts w:asciiTheme="minorHAnsi" w:hAnsiTheme="minorHAnsi" w:cstheme="minorHAnsi"/>
              </w:rPr>
              <w:t>5</w:t>
            </w:r>
          </w:p>
        </w:tc>
      </w:tr>
      <w:tr w:rsidR="00A62338" w14:paraId="08BC4D14" w14:textId="77777777" w:rsidTr="00FE3144">
        <w:trPr>
          <w:trHeight w:val="397"/>
        </w:trPr>
        <w:tc>
          <w:tcPr>
            <w:tcW w:w="4508" w:type="dxa"/>
          </w:tcPr>
          <w:p w14:paraId="649FE365" w14:textId="41514D74" w:rsidR="00A62338" w:rsidRDefault="00A62338" w:rsidP="00FE3144">
            <w:pPr>
              <w:rPr>
                <w:rFonts w:asciiTheme="minorHAnsi" w:hAnsiTheme="minorHAnsi" w:cstheme="minorHAnsi"/>
              </w:rPr>
            </w:pPr>
            <w:r>
              <w:rPr>
                <w:rFonts w:asciiTheme="minorHAnsi" w:hAnsiTheme="minorHAnsi" w:cstheme="minorHAnsi"/>
              </w:rPr>
              <w:t>Senior Manager/Director</w:t>
            </w:r>
          </w:p>
        </w:tc>
        <w:tc>
          <w:tcPr>
            <w:tcW w:w="4508" w:type="dxa"/>
          </w:tcPr>
          <w:p w14:paraId="64E38D9B" w14:textId="5BB6B36F" w:rsidR="00A62338" w:rsidRDefault="00A62338" w:rsidP="00FE3144">
            <w:pPr>
              <w:rPr>
                <w:rFonts w:asciiTheme="minorHAnsi" w:hAnsiTheme="minorHAnsi" w:cstheme="minorHAnsi"/>
              </w:rPr>
            </w:pPr>
            <w:r>
              <w:rPr>
                <w:rFonts w:asciiTheme="minorHAnsi" w:hAnsiTheme="minorHAnsi" w:cstheme="minorHAnsi"/>
              </w:rPr>
              <w:t>2</w:t>
            </w:r>
          </w:p>
        </w:tc>
      </w:tr>
    </w:tbl>
    <w:p w14:paraId="2CBCCA06" w14:textId="77777777" w:rsidR="003A6CF5" w:rsidRDefault="003A6CF5">
      <w:pPr>
        <w:rPr>
          <w:rFonts w:asciiTheme="minorHAnsi" w:hAnsiTheme="minorHAnsi" w:cstheme="minorHAnsi"/>
        </w:rPr>
      </w:pPr>
    </w:p>
    <w:p w14:paraId="1BC25139" w14:textId="6A8512A2" w:rsidR="003A6CF5" w:rsidRPr="00EC7D9D" w:rsidRDefault="003A6CF5" w:rsidP="003A6CF5">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4</w:t>
      </w:r>
      <w:r w:rsidRPr="00EC7D9D">
        <w:rPr>
          <w:rFonts w:asciiTheme="minorHAnsi" w:hAnsiTheme="minorHAnsi" w:cstheme="minorHAnsi"/>
          <w:color w:val="4472C4" w:themeColor="accent1"/>
        </w:rPr>
        <w:t xml:space="preserve">- </w:t>
      </w:r>
    </w:p>
    <w:tbl>
      <w:tblPr>
        <w:tblStyle w:val="TableGrid"/>
        <w:tblW w:w="0" w:type="auto"/>
        <w:tblLook w:val="04A0" w:firstRow="1" w:lastRow="0" w:firstColumn="1" w:lastColumn="0" w:noHBand="0" w:noVBand="1"/>
      </w:tblPr>
      <w:tblGrid>
        <w:gridCol w:w="4508"/>
        <w:gridCol w:w="4508"/>
      </w:tblGrid>
      <w:tr w:rsidR="00E62F88" w14:paraId="502260EB" w14:textId="77777777" w:rsidTr="00CB6E3D">
        <w:trPr>
          <w:trHeight w:val="397"/>
        </w:trPr>
        <w:tc>
          <w:tcPr>
            <w:tcW w:w="9016" w:type="dxa"/>
            <w:gridSpan w:val="2"/>
          </w:tcPr>
          <w:p w14:paraId="01485CF2" w14:textId="1DED2D4F" w:rsidR="00E62F88" w:rsidRPr="003A6CF5" w:rsidRDefault="00E62F88" w:rsidP="00FE3144">
            <w:pPr>
              <w:rPr>
                <w:rFonts w:asciiTheme="minorHAnsi" w:hAnsiTheme="minorHAnsi" w:cstheme="minorHAnsi"/>
                <w:b/>
                <w:bCs/>
              </w:rPr>
            </w:pPr>
            <w:r>
              <w:rPr>
                <w:rFonts w:asciiTheme="minorHAnsi" w:hAnsiTheme="minorHAnsi" w:cstheme="minorHAnsi"/>
                <w:b/>
                <w:bCs/>
              </w:rPr>
              <w:t>Are you aware of the housing crisis in the UK?</w:t>
            </w:r>
          </w:p>
        </w:tc>
      </w:tr>
      <w:tr w:rsidR="00A62338" w14:paraId="4F66FC04" w14:textId="77777777" w:rsidTr="00FE3144">
        <w:trPr>
          <w:trHeight w:val="397"/>
        </w:trPr>
        <w:tc>
          <w:tcPr>
            <w:tcW w:w="4508" w:type="dxa"/>
          </w:tcPr>
          <w:p w14:paraId="349AB0B9" w14:textId="77777777" w:rsidR="00A62338" w:rsidRPr="003A6CF5" w:rsidRDefault="00A62338" w:rsidP="00FE3144">
            <w:pPr>
              <w:rPr>
                <w:rFonts w:asciiTheme="minorHAnsi" w:hAnsiTheme="minorHAnsi" w:cstheme="minorHAnsi"/>
                <w:b/>
                <w:bCs/>
              </w:rPr>
            </w:pPr>
            <w:r w:rsidRPr="003A6CF5">
              <w:rPr>
                <w:rFonts w:asciiTheme="minorHAnsi" w:hAnsiTheme="minorHAnsi" w:cstheme="minorHAnsi"/>
                <w:b/>
                <w:bCs/>
              </w:rPr>
              <w:t>Answers</w:t>
            </w:r>
          </w:p>
        </w:tc>
        <w:tc>
          <w:tcPr>
            <w:tcW w:w="4508" w:type="dxa"/>
          </w:tcPr>
          <w:p w14:paraId="2D7A7F00" w14:textId="77777777" w:rsidR="00A62338" w:rsidRPr="003A6CF5" w:rsidRDefault="00A62338" w:rsidP="00FE3144">
            <w:pPr>
              <w:rPr>
                <w:rFonts w:asciiTheme="minorHAnsi" w:hAnsiTheme="minorHAnsi" w:cstheme="minorHAnsi"/>
                <w:b/>
                <w:bCs/>
              </w:rPr>
            </w:pPr>
            <w:r w:rsidRPr="003A6CF5">
              <w:rPr>
                <w:rFonts w:asciiTheme="minorHAnsi" w:hAnsiTheme="minorHAnsi" w:cstheme="minorHAnsi"/>
                <w:b/>
                <w:bCs/>
              </w:rPr>
              <w:t>Number of Responses</w:t>
            </w:r>
          </w:p>
        </w:tc>
      </w:tr>
      <w:tr w:rsidR="00A62338" w14:paraId="2DA5B192" w14:textId="77777777" w:rsidTr="00FE3144">
        <w:trPr>
          <w:trHeight w:val="397"/>
        </w:trPr>
        <w:tc>
          <w:tcPr>
            <w:tcW w:w="4508" w:type="dxa"/>
          </w:tcPr>
          <w:p w14:paraId="3CDEF733" w14:textId="2DEED880" w:rsidR="00A62338" w:rsidRDefault="00A62338" w:rsidP="00FE3144">
            <w:pPr>
              <w:rPr>
                <w:rFonts w:asciiTheme="minorHAnsi" w:hAnsiTheme="minorHAnsi" w:cstheme="minorHAnsi"/>
              </w:rPr>
            </w:pPr>
            <w:r>
              <w:rPr>
                <w:rFonts w:asciiTheme="minorHAnsi" w:hAnsiTheme="minorHAnsi" w:cstheme="minorHAnsi"/>
              </w:rPr>
              <w:t>Yes</w:t>
            </w:r>
          </w:p>
        </w:tc>
        <w:tc>
          <w:tcPr>
            <w:tcW w:w="4508" w:type="dxa"/>
          </w:tcPr>
          <w:p w14:paraId="50BE3FE2" w14:textId="1203F947" w:rsidR="00A62338" w:rsidRDefault="005626BE" w:rsidP="00FE3144">
            <w:pPr>
              <w:rPr>
                <w:rFonts w:asciiTheme="minorHAnsi" w:hAnsiTheme="minorHAnsi" w:cstheme="minorHAnsi"/>
              </w:rPr>
            </w:pPr>
            <w:r>
              <w:rPr>
                <w:rFonts w:asciiTheme="minorHAnsi" w:hAnsiTheme="minorHAnsi" w:cstheme="minorHAnsi"/>
              </w:rPr>
              <w:t>14</w:t>
            </w:r>
          </w:p>
        </w:tc>
      </w:tr>
      <w:tr w:rsidR="00A62338" w14:paraId="001F278C" w14:textId="77777777" w:rsidTr="00FE3144">
        <w:trPr>
          <w:trHeight w:val="397"/>
        </w:trPr>
        <w:tc>
          <w:tcPr>
            <w:tcW w:w="4508" w:type="dxa"/>
          </w:tcPr>
          <w:p w14:paraId="4899FA2A" w14:textId="446B0119" w:rsidR="00A62338" w:rsidRDefault="00A62338" w:rsidP="00FE3144">
            <w:pPr>
              <w:rPr>
                <w:rFonts w:asciiTheme="minorHAnsi" w:hAnsiTheme="minorHAnsi" w:cstheme="minorHAnsi"/>
              </w:rPr>
            </w:pPr>
            <w:r>
              <w:rPr>
                <w:rFonts w:asciiTheme="minorHAnsi" w:hAnsiTheme="minorHAnsi" w:cstheme="minorHAnsi"/>
              </w:rPr>
              <w:t>No</w:t>
            </w:r>
          </w:p>
        </w:tc>
        <w:tc>
          <w:tcPr>
            <w:tcW w:w="4508" w:type="dxa"/>
          </w:tcPr>
          <w:p w14:paraId="561F0C13" w14:textId="456C395C" w:rsidR="00A62338" w:rsidRDefault="005626BE" w:rsidP="00FE3144">
            <w:pPr>
              <w:rPr>
                <w:rFonts w:asciiTheme="minorHAnsi" w:hAnsiTheme="minorHAnsi" w:cstheme="minorHAnsi"/>
              </w:rPr>
            </w:pPr>
            <w:r>
              <w:rPr>
                <w:rFonts w:asciiTheme="minorHAnsi" w:hAnsiTheme="minorHAnsi" w:cstheme="minorHAnsi"/>
              </w:rPr>
              <w:t>1</w:t>
            </w:r>
          </w:p>
        </w:tc>
      </w:tr>
    </w:tbl>
    <w:p w14:paraId="69B2C004" w14:textId="77777777" w:rsidR="0090345A" w:rsidRDefault="0090345A">
      <w:pPr>
        <w:rPr>
          <w:rFonts w:asciiTheme="minorHAnsi" w:hAnsiTheme="minorHAnsi" w:cstheme="minorHAnsi"/>
        </w:rPr>
      </w:pPr>
    </w:p>
    <w:p w14:paraId="51AA43E1" w14:textId="77777777" w:rsidR="00E62F88" w:rsidRDefault="00E62F88">
      <w:pPr>
        <w:rPr>
          <w:rFonts w:asciiTheme="minorHAnsi" w:hAnsiTheme="minorHAnsi" w:cstheme="minorHAnsi"/>
        </w:rPr>
      </w:pPr>
    </w:p>
    <w:p w14:paraId="35F82D93" w14:textId="77777777" w:rsidR="00E62F88" w:rsidRDefault="00E62F88">
      <w:pPr>
        <w:rPr>
          <w:rFonts w:asciiTheme="minorHAnsi" w:hAnsiTheme="minorHAnsi" w:cstheme="minorHAnsi"/>
        </w:rPr>
      </w:pPr>
    </w:p>
    <w:p w14:paraId="08B2ADF5" w14:textId="4D4AEA61" w:rsidR="003A6CF5" w:rsidRPr="00EC7D9D" w:rsidRDefault="003A6CF5" w:rsidP="003A6CF5">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5</w:t>
      </w:r>
      <w:r w:rsidRPr="00EC7D9D">
        <w:rPr>
          <w:rFonts w:asciiTheme="minorHAnsi" w:hAnsiTheme="minorHAnsi" w:cstheme="minorHAnsi"/>
          <w:color w:val="4472C4" w:themeColor="accent1"/>
        </w:rPr>
        <w:t xml:space="preserve">- </w:t>
      </w:r>
    </w:p>
    <w:tbl>
      <w:tblPr>
        <w:tblStyle w:val="TableGrid"/>
        <w:tblW w:w="0" w:type="auto"/>
        <w:tblLook w:val="04A0" w:firstRow="1" w:lastRow="0" w:firstColumn="1" w:lastColumn="0" w:noHBand="0" w:noVBand="1"/>
      </w:tblPr>
      <w:tblGrid>
        <w:gridCol w:w="4508"/>
        <w:gridCol w:w="4508"/>
      </w:tblGrid>
      <w:tr w:rsidR="00E62F88" w14:paraId="152E61A0" w14:textId="77777777" w:rsidTr="002F58B9">
        <w:trPr>
          <w:trHeight w:val="397"/>
        </w:trPr>
        <w:tc>
          <w:tcPr>
            <w:tcW w:w="9016" w:type="dxa"/>
            <w:gridSpan w:val="2"/>
          </w:tcPr>
          <w:p w14:paraId="5E4B98B6" w14:textId="1F230AB6" w:rsidR="00E62F88" w:rsidRPr="003A6CF5" w:rsidRDefault="00E62F88" w:rsidP="00FE3144">
            <w:pPr>
              <w:rPr>
                <w:rFonts w:asciiTheme="minorHAnsi" w:hAnsiTheme="minorHAnsi" w:cstheme="minorHAnsi"/>
                <w:b/>
                <w:bCs/>
              </w:rPr>
            </w:pPr>
            <w:r>
              <w:rPr>
                <w:rFonts w:asciiTheme="minorHAnsi" w:hAnsiTheme="minorHAnsi" w:cstheme="minorHAnsi"/>
                <w:b/>
                <w:bCs/>
              </w:rPr>
              <w:t>How much do you know about modular construction?</w:t>
            </w:r>
          </w:p>
        </w:tc>
      </w:tr>
      <w:tr w:rsidR="00A62338" w14:paraId="2AA1D639" w14:textId="77777777" w:rsidTr="00FE3144">
        <w:trPr>
          <w:trHeight w:val="397"/>
        </w:trPr>
        <w:tc>
          <w:tcPr>
            <w:tcW w:w="4508" w:type="dxa"/>
          </w:tcPr>
          <w:p w14:paraId="3B20F85B" w14:textId="77777777" w:rsidR="00A62338" w:rsidRPr="003A6CF5" w:rsidRDefault="00A62338" w:rsidP="00FE3144">
            <w:pPr>
              <w:rPr>
                <w:rFonts w:asciiTheme="minorHAnsi" w:hAnsiTheme="minorHAnsi" w:cstheme="minorHAnsi"/>
                <w:b/>
                <w:bCs/>
              </w:rPr>
            </w:pPr>
            <w:r w:rsidRPr="003A6CF5">
              <w:rPr>
                <w:rFonts w:asciiTheme="minorHAnsi" w:hAnsiTheme="minorHAnsi" w:cstheme="minorHAnsi"/>
                <w:b/>
                <w:bCs/>
              </w:rPr>
              <w:t>Answers</w:t>
            </w:r>
          </w:p>
        </w:tc>
        <w:tc>
          <w:tcPr>
            <w:tcW w:w="4508" w:type="dxa"/>
          </w:tcPr>
          <w:p w14:paraId="7AE47D24" w14:textId="77777777" w:rsidR="00A62338" w:rsidRPr="003A6CF5" w:rsidRDefault="00A62338" w:rsidP="00FE3144">
            <w:pPr>
              <w:rPr>
                <w:rFonts w:asciiTheme="minorHAnsi" w:hAnsiTheme="minorHAnsi" w:cstheme="minorHAnsi"/>
                <w:b/>
                <w:bCs/>
              </w:rPr>
            </w:pPr>
            <w:r w:rsidRPr="003A6CF5">
              <w:rPr>
                <w:rFonts w:asciiTheme="minorHAnsi" w:hAnsiTheme="minorHAnsi" w:cstheme="minorHAnsi"/>
                <w:b/>
                <w:bCs/>
              </w:rPr>
              <w:t>Number of Responses</w:t>
            </w:r>
          </w:p>
        </w:tc>
      </w:tr>
      <w:tr w:rsidR="00A62338" w14:paraId="45B62264" w14:textId="77777777" w:rsidTr="00FE3144">
        <w:trPr>
          <w:trHeight w:val="397"/>
        </w:trPr>
        <w:tc>
          <w:tcPr>
            <w:tcW w:w="4508" w:type="dxa"/>
          </w:tcPr>
          <w:p w14:paraId="1DA42432" w14:textId="59B4B336" w:rsidR="00A62338" w:rsidRDefault="005626BE" w:rsidP="00FE3144">
            <w:pPr>
              <w:rPr>
                <w:rFonts w:asciiTheme="minorHAnsi" w:hAnsiTheme="minorHAnsi" w:cstheme="minorHAnsi"/>
              </w:rPr>
            </w:pPr>
            <w:r>
              <w:rPr>
                <w:rFonts w:asciiTheme="minorHAnsi" w:hAnsiTheme="minorHAnsi" w:cstheme="minorHAnsi"/>
              </w:rPr>
              <w:t>1</w:t>
            </w:r>
          </w:p>
        </w:tc>
        <w:tc>
          <w:tcPr>
            <w:tcW w:w="4508" w:type="dxa"/>
          </w:tcPr>
          <w:p w14:paraId="3D0D63B0" w14:textId="7996CD04" w:rsidR="00A62338" w:rsidRDefault="005626BE" w:rsidP="00FE3144">
            <w:pPr>
              <w:rPr>
                <w:rFonts w:asciiTheme="minorHAnsi" w:hAnsiTheme="minorHAnsi" w:cstheme="minorHAnsi"/>
              </w:rPr>
            </w:pPr>
            <w:r>
              <w:rPr>
                <w:rFonts w:asciiTheme="minorHAnsi" w:hAnsiTheme="minorHAnsi" w:cstheme="minorHAnsi"/>
              </w:rPr>
              <w:t>0</w:t>
            </w:r>
          </w:p>
        </w:tc>
      </w:tr>
      <w:tr w:rsidR="00A62338" w14:paraId="17A080A2" w14:textId="77777777" w:rsidTr="00FE3144">
        <w:trPr>
          <w:trHeight w:val="397"/>
        </w:trPr>
        <w:tc>
          <w:tcPr>
            <w:tcW w:w="4508" w:type="dxa"/>
          </w:tcPr>
          <w:p w14:paraId="77522CCB" w14:textId="044C1575" w:rsidR="00A62338" w:rsidRDefault="005626BE" w:rsidP="00FE3144">
            <w:pPr>
              <w:rPr>
                <w:rFonts w:asciiTheme="minorHAnsi" w:hAnsiTheme="minorHAnsi" w:cstheme="minorHAnsi"/>
              </w:rPr>
            </w:pPr>
            <w:r>
              <w:rPr>
                <w:rFonts w:asciiTheme="minorHAnsi" w:hAnsiTheme="minorHAnsi" w:cstheme="minorHAnsi"/>
              </w:rPr>
              <w:t>2</w:t>
            </w:r>
          </w:p>
        </w:tc>
        <w:tc>
          <w:tcPr>
            <w:tcW w:w="4508" w:type="dxa"/>
          </w:tcPr>
          <w:p w14:paraId="268D591D" w14:textId="3006B621" w:rsidR="00A62338" w:rsidRDefault="003A28D4" w:rsidP="00FE3144">
            <w:pPr>
              <w:rPr>
                <w:rFonts w:asciiTheme="minorHAnsi" w:hAnsiTheme="minorHAnsi" w:cstheme="minorHAnsi"/>
              </w:rPr>
            </w:pPr>
            <w:r>
              <w:rPr>
                <w:rFonts w:asciiTheme="minorHAnsi" w:hAnsiTheme="minorHAnsi" w:cstheme="minorHAnsi"/>
              </w:rPr>
              <w:t>3</w:t>
            </w:r>
          </w:p>
        </w:tc>
      </w:tr>
      <w:tr w:rsidR="00A62338" w14:paraId="215EAE3A" w14:textId="77777777" w:rsidTr="00FE3144">
        <w:trPr>
          <w:trHeight w:val="397"/>
        </w:trPr>
        <w:tc>
          <w:tcPr>
            <w:tcW w:w="4508" w:type="dxa"/>
          </w:tcPr>
          <w:p w14:paraId="03738B31" w14:textId="75DFE020" w:rsidR="00A62338" w:rsidRDefault="005626BE" w:rsidP="00FE3144">
            <w:pPr>
              <w:rPr>
                <w:rFonts w:asciiTheme="minorHAnsi" w:hAnsiTheme="minorHAnsi" w:cstheme="minorHAnsi"/>
              </w:rPr>
            </w:pPr>
            <w:r>
              <w:rPr>
                <w:rFonts w:asciiTheme="minorHAnsi" w:hAnsiTheme="minorHAnsi" w:cstheme="minorHAnsi"/>
              </w:rPr>
              <w:t>3</w:t>
            </w:r>
          </w:p>
        </w:tc>
        <w:tc>
          <w:tcPr>
            <w:tcW w:w="4508" w:type="dxa"/>
          </w:tcPr>
          <w:p w14:paraId="02AF7D18" w14:textId="707A3539" w:rsidR="00A62338" w:rsidRDefault="003A28D4" w:rsidP="00FE3144">
            <w:pPr>
              <w:rPr>
                <w:rFonts w:asciiTheme="minorHAnsi" w:hAnsiTheme="minorHAnsi" w:cstheme="minorHAnsi"/>
              </w:rPr>
            </w:pPr>
            <w:r>
              <w:rPr>
                <w:rFonts w:asciiTheme="minorHAnsi" w:hAnsiTheme="minorHAnsi" w:cstheme="minorHAnsi"/>
              </w:rPr>
              <w:t>6</w:t>
            </w:r>
          </w:p>
        </w:tc>
      </w:tr>
      <w:tr w:rsidR="00A62338" w14:paraId="7B852B03" w14:textId="77777777" w:rsidTr="00FE3144">
        <w:trPr>
          <w:trHeight w:val="397"/>
        </w:trPr>
        <w:tc>
          <w:tcPr>
            <w:tcW w:w="4508" w:type="dxa"/>
          </w:tcPr>
          <w:p w14:paraId="484EBCDE" w14:textId="28A6156D" w:rsidR="00A62338" w:rsidRDefault="005626BE" w:rsidP="00FE3144">
            <w:pPr>
              <w:rPr>
                <w:rFonts w:asciiTheme="minorHAnsi" w:hAnsiTheme="minorHAnsi" w:cstheme="minorHAnsi"/>
              </w:rPr>
            </w:pPr>
            <w:r>
              <w:rPr>
                <w:rFonts w:asciiTheme="minorHAnsi" w:hAnsiTheme="minorHAnsi" w:cstheme="minorHAnsi"/>
              </w:rPr>
              <w:t>4</w:t>
            </w:r>
          </w:p>
        </w:tc>
        <w:tc>
          <w:tcPr>
            <w:tcW w:w="4508" w:type="dxa"/>
          </w:tcPr>
          <w:p w14:paraId="0FB05A4E" w14:textId="0F16A9F8" w:rsidR="00A62338" w:rsidRDefault="003A28D4" w:rsidP="00FE3144">
            <w:pPr>
              <w:rPr>
                <w:rFonts w:asciiTheme="minorHAnsi" w:hAnsiTheme="minorHAnsi" w:cstheme="minorHAnsi"/>
              </w:rPr>
            </w:pPr>
            <w:r>
              <w:rPr>
                <w:rFonts w:asciiTheme="minorHAnsi" w:hAnsiTheme="minorHAnsi" w:cstheme="minorHAnsi"/>
              </w:rPr>
              <w:t>3</w:t>
            </w:r>
          </w:p>
        </w:tc>
      </w:tr>
      <w:tr w:rsidR="00A62338" w14:paraId="18A0B1EB" w14:textId="77777777" w:rsidTr="00FE3144">
        <w:trPr>
          <w:trHeight w:val="397"/>
        </w:trPr>
        <w:tc>
          <w:tcPr>
            <w:tcW w:w="4508" w:type="dxa"/>
          </w:tcPr>
          <w:p w14:paraId="3ED019A3" w14:textId="0690BC5C" w:rsidR="00A62338" w:rsidRDefault="005626BE" w:rsidP="00FE3144">
            <w:pPr>
              <w:rPr>
                <w:rFonts w:asciiTheme="minorHAnsi" w:hAnsiTheme="minorHAnsi" w:cstheme="minorHAnsi"/>
              </w:rPr>
            </w:pPr>
            <w:r>
              <w:rPr>
                <w:rFonts w:asciiTheme="minorHAnsi" w:hAnsiTheme="minorHAnsi" w:cstheme="minorHAnsi"/>
              </w:rPr>
              <w:t>5</w:t>
            </w:r>
          </w:p>
        </w:tc>
        <w:tc>
          <w:tcPr>
            <w:tcW w:w="4508" w:type="dxa"/>
          </w:tcPr>
          <w:p w14:paraId="50744C51" w14:textId="24050AC0" w:rsidR="00A62338" w:rsidRDefault="003A28D4" w:rsidP="00FE3144">
            <w:pPr>
              <w:rPr>
                <w:rFonts w:asciiTheme="minorHAnsi" w:hAnsiTheme="minorHAnsi" w:cstheme="minorHAnsi"/>
              </w:rPr>
            </w:pPr>
            <w:r>
              <w:rPr>
                <w:rFonts w:asciiTheme="minorHAnsi" w:hAnsiTheme="minorHAnsi" w:cstheme="minorHAnsi"/>
              </w:rPr>
              <w:t>3</w:t>
            </w:r>
          </w:p>
        </w:tc>
      </w:tr>
    </w:tbl>
    <w:p w14:paraId="5273EC05" w14:textId="77777777" w:rsidR="007229C5" w:rsidRDefault="007229C5">
      <w:pPr>
        <w:rPr>
          <w:rFonts w:asciiTheme="minorHAnsi" w:hAnsiTheme="minorHAnsi" w:cstheme="minorHAnsi"/>
        </w:rPr>
      </w:pPr>
    </w:p>
    <w:p w14:paraId="49C856F6" w14:textId="1BE923AE" w:rsidR="003A6CF5" w:rsidRPr="00EC7D9D" w:rsidRDefault="003A6CF5" w:rsidP="003A6CF5">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6</w:t>
      </w:r>
      <w:r w:rsidRPr="00EC7D9D">
        <w:rPr>
          <w:rFonts w:asciiTheme="minorHAnsi" w:hAnsiTheme="minorHAnsi" w:cstheme="minorHAnsi"/>
          <w:color w:val="4472C4" w:themeColor="accent1"/>
        </w:rPr>
        <w:t xml:space="preserve">- </w:t>
      </w:r>
    </w:p>
    <w:tbl>
      <w:tblPr>
        <w:tblStyle w:val="TableGrid"/>
        <w:tblW w:w="0" w:type="auto"/>
        <w:tblLook w:val="04A0" w:firstRow="1" w:lastRow="0" w:firstColumn="1" w:lastColumn="0" w:noHBand="0" w:noVBand="1"/>
      </w:tblPr>
      <w:tblGrid>
        <w:gridCol w:w="2830"/>
        <w:gridCol w:w="1134"/>
        <w:gridCol w:w="1276"/>
        <w:gridCol w:w="1224"/>
        <w:gridCol w:w="1276"/>
        <w:gridCol w:w="1276"/>
      </w:tblGrid>
      <w:tr w:rsidR="00E62F88" w14:paraId="448E9C90" w14:textId="77777777" w:rsidTr="00137C68">
        <w:trPr>
          <w:trHeight w:val="397"/>
        </w:trPr>
        <w:tc>
          <w:tcPr>
            <w:tcW w:w="9016" w:type="dxa"/>
            <w:gridSpan w:val="6"/>
          </w:tcPr>
          <w:p w14:paraId="6069592A" w14:textId="435E4B3D" w:rsidR="00E62F88" w:rsidRPr="003A28D4" w:rsidRDefault="00E62F88" w:rsidP="00E62F88">
            <w:pPr>
              <w:rPr>
                <w:rFonts w:asciiTheme="minorHAnsi" w:hAnsiTheme="minorHAnsi" w:cstheme="minorHAnsi"/>
                <w:b/>
                <w:bCs/>
              </w:rPr>
            </w:pPr>
            <w:r>
              <w:rPr>
                <w:rFonts w:asciiTheme="minorHAnsi" w:hAnsiTheme="minorHAnsi" w:cstheme="minorHAnsi"/>
                <w:b/>
                <w:bCs/>
              </w:rPr>
              <w:t>With the government failing every year to achieve the annual goal of houses produced each year in the UK, rank the following base</w:t>
            </w:r>
            <w:r w:rsidR="009A2327">
              <w:rPr>
                <w:rFonts w:asciiTheme="minorHAnsi" w:hAnsiTheme="minorHAnsi" w:cstheme="minorHAnsi"/>
                <w:b/>
                <w:bCs/>
              </w:rPr>
              <w:t>d</w:t>
            </w:r>
            <w:r>
              <w:rPr>
                <w:rFonts w:asciiTheme="minorHAnsi" w:hAnsiTheme="minorHAnsi" w:cstheme="minorHAnsi"/>
                <w:b/>
                <w:bCs/>
              </w:rPr>
              <w:t xml:space="preserve"> on why you think they are failing.</w:t>
            </w:r>
          </w:p>
        </w:tc>
      </w:tr>
      <w:tr w:rsidR="003A28D4" w14:paraId="719C0E2B" w14:textId="6CEAFF6B" w:rsidTr="003A28D4">
        <w:trPr>
          <w:trHeight w:val="397"/>
        </w:trPr>
        <w:tc>
          <w:tcPr>
            <w:tcW w:w="2830" w:type="dxa"/>
          </w:tcPr>
          <w:p w14:paraId="56602362" w14:textId="4700DADA" w:rsidR="003A28D4" w:rsidRPr="003A6CF5" w:rsidRDefault="003A28D4" w:rsidP="00FE3144">
            <w:pPr>
              <w:rPr>
                <w:rFonts w:asciiTheme="minorHAnsi" w:hAnsiTheme="minorHAnsi" w:cstheme="minorHAnsi"/>
                <w:b/>
                <w:bCs/>
              </w:rPr>
            </w:pPr>
          </w:p>
        </w:tc>
        <w:tc>
          <w:tcPr>
            <w:tcW w:w="6186" w:type="dxa"/>
            <w:gridSpan w:val="5"/>
          </w:tcPr>
          <w:p w14:paraId="0E55A87B" w14:textId="36F917AC" w:rsidR="003A28D4" w:rsidRPr="003A28D4" w:rsidRDefault="003A28D4" w:rsidP="003A28D4">
            <w:pPr>
              <w:jc w:val="center"/>
              <w:rPr>
                <w:rFonts w:asciiTheme="minorHAnsi" w:hAnsiTheme="minorHAnsi" w:cstheme="minorHAnsi"/>
                <w:b/>
                <w:bCs/>
              </w:rPr>
            </w:pPr>
            <w:r w:rsidRPr="003A28D4">
              <w:rPr>
                <w:rFonts w:asciiTheme="minorHAnsi" w:hAnsiTheme="minorHAnsi" w:cstheme="minorHAnsi"/>
                <w:b/>
                <w:bCs/>
              </w:rPr>
              <w:t>Order of Ranking</w:t>
            </w:r>
          </w:p>
        </w:tc>
      </w:tr>
      <w:tr w:rsidR="003A28D4" w14:paraId="7E1BC372" w14:textId="072D2CDC" w:rsidTr="003A28D4">
        <w:trPr>
          <w:trHeight w:val="397"/>
        </w:trPr>
        <w:tc>
          <w:tcPr>
            <w:tcW w:w="2830" w:type="dxa"/>
          </w:tcPr>
          <w:p w14:paraId="0AD88DF9" w14:textId="593988AD" w:rsidR="003A28D4" w:rsidRPr="003A28D4" w:rsidRDefault="009A2327" w:rsidP="00FE3144">
            <w:pPr>
              <w:rPr>
                <w:rFonts w:asciiTheme="minorHAnsi" w:hAnsiTheme="minorHAnsi" w:cstheme="minorHAnsi"/>
                <w:b/>
                <w:bCs/>
              </w:rPr>
            </w:pPr>
            <w:r>
              <w:rPr>
                <w:rFonts w:asciiTheme="minorHAnsi" w:hAnsiTheme="minorHAnsi" w:cstheme="minorHAnsi"/>
                <w:b/>
                <w:bCs/>
              </w:rPr>
              <w:t>Factor</w:t>
            </w:r>
          </w:p>
        </w:tc>
        <w:tc>
          <w:tcPr>
            <w:tcW w:w="1134" w:type="dxa"/>
          </w:tcPr>
          <w:p w14:paraId="30CB30CC" w14:textId="64E58F10" w:rsidR="003A28D4" w:rsidRPr="003A28D4" w:rsidRDefault="009A2327" w:rsidP="003A28D4">
            <w:pPr>
              <w:jc w:val="center"/>
              <w:rPr>
                <w:rFonts w:asciiTheme="minorHAnsi" w:hAnsiTheme="minorHAnsi" w:cstheme="minorHAnsi"/>
                <w:b/>
                <w:bCs/>
              </w:rPr>
            </w:pPr>
            <w:r>
              <w:rPr>
                <w:rFonts w:asciiTheme="minorHAnsi" w:hAnsiTheme="minorHAnsi" w:cstheme="minorHAnsi"/>
                <w:b/>
                <w:bCs/>
              </w:rPr>
              <w:t>Rank 1</w:t>
            </w:r>
          </w:p>
        </w:tc>
        <w:tc>
          <w:tcPr>
            <w:tcW w:w="1276" w:type="dxa"/>
          </w:tcPr>
          <w:p w14:paraId="53BDCFB9" w14:textId="567177B5" w:rsidR="003A28D4" w:rsidRPr="003A28D4" w:rsidRDefault="009A2327" w:rsidP="003A28D4">
            <w:pPr>
              <w:jc w:val="center"/>
              <w:rPr>
                <w:rFonts w:asciiTheme="minorHAnsi" w:hAnsiTheme="minorHAnsi" w:cstheme="minorHAnsi"/>
                <w:b/>
                <w:bCs/>
              </w:rPr>
            </w:pPr>
            <w:r>
              <w:rPr>
                <w:rFonts w:asciiTheme="minorHAnsi" w:hAnsiTheme="minorHAnsi" w:cstheme="minorHAnsi"/>
                <w:b/>
                <w:bCs/>
              </w:rPr>
              <w:t xml:space="preserve">Rank </w:t>
            </w:r>
            <w:r w:rsidR="003A28D4" w:rsidRPr="003A28D4">
              <w:rPr>
                <w:rFonts w:asciiTheme="minorHAnsi" w:hAnsiTheme="minorHAnsi" w:cstheme="minorHAnsi"/>
                <w:b/>
                <w:bCs/>
              </w:rPr>
              <w:t>2</w:t>
            </w:r>
          </w:p>
        </w:tc>
        <w:tc>
          <w:tcPr>
            <w:tcW w:w="1224" w:type="dxa"/>
          </w:tcPr>
          <w:p w14:paraId="699A64CE" w14:textId="12D78849" w:rsidR="003A28D4" w:rsidRPr="003A28D4" w:rsidRDefault="009A2327" w:rsidP="003A28D4">
            <w:pPr>
              <w:jc w:val="center"/>
              <w:rPr>
                <w:rFonts w:asciiTheme="minorHAnsi" w:hAnsiTheme="minorHAnsi" w:cstheme="minorHAnsi"/>
                <w:b/>
                <w:bCs/>
              </w:rPr>
            </w:pPr>
            <w:r>
              <w:rPr>
                <w:rFonts w:asciiTheme="minorHAnsi" w:hAnsiTheme="minorHAnsi" w:cstheme="minorHAnsi"/>
                <w:b/>
                <w:bCs/>
              </w:rPr>
              <w:t xml:space="preserve">Rank </w:t>
            </w:r>
            <w:r w:rsidR="003A28D4" w:rsidRPr="003A28D4">
              <w:rPr>
                <w:rFonts w:asciiTheme="minorHAnsi" w:hAnsiTheme="minorHAnsi" w:cstheme="minorHAnsi"/>
                <w:b/>
                <w:bCs/>
              </w:rPr>
              <w:t>3</w:t>
            </w:r>
          </w:p>
        </w:tc>
        <w:tc>
          <w:tcPr>
            <w:tcW w:w="1276" w:type="dxa"/>
          </w:tcPr>
          <w:p w14:paraId="06566AFD" w14:textId="35A1166D" w:rsidR="003A28D4" w:rsidRPr="003A28D4" w:rsidRDefault="009A2327" w:rsidP="003A28D4">
            <w:pPr>
              <w:jc w:val="center"/>
              <w:rPr>
                <w:rFonts w:asciiTheme="minorHAnsi" w:hAnsiTheme="minorHAnsi" w:cstheme="minorHAnsi"/>
                <w:b/>
                <w:bCs/>
              </w:rPr>
            </w:pPr>
            <w:r>
              <w:rPr>
                <w:rFonts w:asciiTheme="minorHAnsi" w:hAnsiTheme="minorHAnsi" w:cstheme="minorHAnsi"/>
                <w:b/>
                <w:bCs/>
              </w:rPr>
              <w:t xml:space="preserve">Rank </w:t>
            </w:r>
            <w:r w:rsidR="003A28D4" w:rsidRPr="003A28D4">
              <w:rPr>
                <w:rFonts w:asciiTheme="minorHAnsi" w:hAnsiTheme="minorHAnsi" w:cstheme="minorHAnsi"/>
                <w:b/>
                <w:bCs/>
              </w:rPr>
              <w:t>4</w:t>
            </w:r>
          </w:p>
        </w:tc>
        <w:tc>
          <w:tcPr>
            <w:tcW w:w="1276" w:type="dxa"/>
          </w:tcPr>
          <w:p w14:paraId="6B1EB3E9" w14:textId="65469682" w:rsidR="003A28D4" w:rsidRPr="003A28D4" w:rsidRDefault="009A2327" w:rsidP="003A28D4">
            <w:pPr>
              <w:jc w:val="center"/>
              <w:rPr>
                <w:rFonts w:asciiTheme="minorHAnsi" w:hAnsiTheme="minorHAnsi" w:cstheme="minorHAnsi"/>
                <w:b/>
                <w:bCs/>
              </w:rPr>
            </w:pPr>
            <w:r>
              <w:rPr>
                <w:rFonts w:asciiTheme="minorHAnsi" w:hAnsiTheme="minorHAnsi" w:cstheme="minorHAnsi"/>
                <w:b/>
                <w:bCs/>
              </w:rPr>
              <w:t xml:space="preserve">Rank </w:t>
            </w:r>
            <w:r w:rsidR="003A28D4" w:rsidRPr="003A28D4">
              <w:rPr>
                <w:rFonts w:asciiTheme="minorHAnsi" w:hAnsiTheme="minorHAnsi" w:cstheme="minorHAnsi"/>
                <w:b/>
                <w:bCs/>
              </w:rPr>
              <w:t>5</w:t>
            </w:r>
          </w:p>
        </w:tc>
      </w:tr>
      <w:tr w:rsidR="003A28D4" w14:paraId="075FCCEB" w14:textId="13E8D022" w:rsidTr="003A28D4">
        <w:trPr>
          <w:trHeight w:val="397"/>
        </w:trPr>
        <w:tc>
          <w:tcPr>
            <w:tcW w:w="2830" w:type="dxa"/>
          </w:tcPr>
          <w:p w14:paraId="0A25D53E" w14:textId="622D7100" w:rsidR="003A28D4" w:rsidRDefault="003A28D4" w:rsidP="00FE3144">
            <w:pPr>
              <w:rPr>
                <w:rFonts w:asciiTheme="minorHAnsi" w:hAnsiTheme="minorHAnsi" w:cstheme="minorHAnsi"/>
              </w:rPr>
            </w:pPr>
            <w:r>
              <w:rPr>
                <w:rFonts w:asciiTheme="minorHAnsi" w:hAnsiTheme="minorHAnsi" w:cstheme="minorHAnsi"/>
              </w:rPr>
              <w:t>Incorrect Strategy</w:t>
            </w:r>
          </w:p>
        </w:tc>
        <w:tc>
          <w:tcPr>
            <w:tcW w:w="1134" w:type="dxa"/>
          </w:tcPr>
          <w:p w14:paraId="6872637E" w14:textId="2C86F898" w:rsidR="003A28D4" w:rsidRDefault="000D49DD" w:rsidP="00FE3144">
            <w:pPr>
              <w:rPr>
                <w:rFonts w:asciiTheme="minorHAnsi" w:hAnsiTheme="minorHAnsi" w:cstheme="minorHAnsi"/>
              </w:rPr>
            </w:pPr>
            <w:r>
              <w:rPr>
                <w:rFonts w:asciiTheme="minorHAnsi" w:hAnsiTheme="minorHAnsi" w:cstheme="minorHAnsi"/>
              </w:rPr>
              <w:t>6</w:t>
            </w:r>
          </w:p>
        </w:tc>
        <w:tc>
          <w:tcPr>
            <w:tcW w:w="1276" w:type="dxa"/>
          </w:tcPr>
          <w:p w14:paraId="556C5E82" w14:textId="501259F7" w:rsidR="003A28D4" w:rsidRDefault="000D49DD" w:rsidP="00FE3144">
            <w:pPr>
              <w:rPr>
                <w:rFonts w:asciiTheme="minorHAnsi" w:hAnsiTheme="minorHAnsi" w:cstheme="minorHAnsi"/>
              </w:rPr>
            </w:pPr>
            <w:r>
              <w:rPr>
                <w:rFonts w:asciiTheme="minorHAnsi" w:hAnsiTheme="minorHAnsi" w:cstheme="minorHAnsi"/>
              </w:rPr>
              <w:t>3</w:t>
            </w:r>
          </w:p>
        </w:tc>
        <w:tc>
          <w:tcPr>
            <w:tcW w:w="1224" w:type="dxa"/>
          </w:tcPr>
          <w:p w14:paraId="7B0E8760" w14:textId="46A51542" w:rsidR="003A28D4" w:rsidRDefault="000D49DD" w:rsidP="00FE3144">
            <w:pPr>
              <w:rPr>
                <w:rFonts w:asciiTheme="minorHAnsi" w:hAnsiTheme="minorHAnsi" w:cstheme="minorHAnsi"/>
              </w:rPr>
            </w:pPr>
            <w:r>
              <w:rPr>
                <w:rFonts w:asciiTheme="minorHAnsi" w:hAnsiTheme="minorHAnsi" w:cstheme="minorHAnsi"/>
              </w:rPr>
              <w:t>3</w:t>
            </w:r>
          </w:p>
        </w:tc>
        <w:tc>
          <w:tcPr>
            <w:tcW w:w="1276" w:type="dxa"/>
          </w:tcPr>
          <w:p w14:paraId="5E3DCFBC" w14:textId="0E15C499" w:rsidR="003A28D4" w:rsidRDefault="000D49DD" w:rsidP="00FE3144">
            <w:pPr>
              <w:rPr>
                <w:rFonts w:asciiTheme="minorHAnsi" w:hAnsiTheme="minorHAnsi" w:cstheme="minorHAnsi"/>
              </w:rPr>
            </w:pPr>
            <w:r>
              <w:rPr>
                <w:rFonts w:asciiTheme="minorHAnsi" w:hAnsiTheme="minorHAnsi" w:cstheme="minorHAnsi"/>
              </w:rPr>
              <w:t>2</w:t>
            </w:r>
          </w:p>
        </w:tc>
        <w:tc>
          <w:tcPr>
            <w:tcW w:w="1276" w:type="dxa"/>
          </w:tcPr>
          <w:p w14:paraId="65855DC6" w14:textId="12F9C17D" w:rsidR="003A28D4" w:rsidRDefault="000D49DD" w:rsidP="00FE3144">
            <w:pPr>
              <w:rPr>
                <w:rFonts w:asciiTheme="minorHAnsi" w:hAnsiTheme="minorHAnsi" w:cstheme="minorHAnsi"/>
              </w:rPr>
            </w:pPr>
            <w:r>
              <w:rPr>
                <w:rFonts w:asciiTheme="minorHAnsi" w:hAnsiTheme="minorHAnsi" w:cstheme="minorHAnsi"/>
              </w:rPr>
              <w:t>1</w:t>
            </w:r>
          </w:p>
        </w:tc>
      </w:tr>
      <w:tr w:rsidR="003A28D4" w14:paraId="579F57D6" w14:textId="486B6253" w:rsidTr="003A28D4">
        <w:trPr>
          <w:trHeight w:val="397"/>
        </w:trPr>
        <w:tc>
          <w:tcPr>
            <w:tcW w:w="2830" w:type="dxa"/>
          </w:tcPr>
          <w:p w14:paraId="0144F551" w14:textId="10CECBC4" w:rsidR="003A28D4" w:rsidRDefault="003A28D4" w:rsidP="00FE3144">
            <w:pPr>
              <w:rPr>
                <w:rFonts w:asciiTheme="minorHAnsi" w:hAnsiTheme="minorHAnsi" w:cstheme="minorHAnsi"/>
              </w:rPr>
            </w:pPr>
            <w:r>
              <w:rPr>
                <w:rFonts w:asciiTheme="minorHAnsi" w:hAnsiTheme="minorHAnsi" w:cstheme="minorHAnsi"/>
              </w:rPr>
              <w:t>Poor Education</w:t>
            </w:r>
          </w:p>
        </w:tc>
        <w:tc>
          <w:tcPr>
            <w:tcW w:w="1134" w:type="dxa"/>
          </w:tcPr>
          <w:p w14:paraId="4D83E2C4" w14:textId="43ED099E" w:rsidR="003A28D4" w:rsidRDefault="005D09E1" w:rsidP="00FE3144">
            <w:pPr>
              <w:rPr>
                <w:rFonts w:asciiTheme="minorHAnsi" w:hAnsiTheme="minorHAnsi" w:cstheme="minorHAnsi"/>
              </w:rPr>
            </w:pPr>
            <w:r>
              <w:rPr>
                <w:rFonts w:asciiTheme="minorHAnsi" w:hAnsiTheme="minorHAnsi" w:cstheme="minorHAnsi"/>
              </w:rPr>
              <w:t>4</w:t>
            </w:r>
          </w:p>
        </w:tc>
        <w:tc>
          <w:tcPr>
            <w:tcW w:w="1276" w:type="dxa"/>
          </w:tcPr>
          <w:p w14:paraId="78EAC135" w14:textId="70680358" w:rsidR="003A28D4" w:rsidRDefault="005D09E1" w:rsidP="00FE3144">
            <w:pPr>
              <w:rPr>
                <w:rFonts w:asciiTheme="minorHAnsi" w:hAnsiTheme="minorHAnsi" w:cstheme="minorHAnsi"/>
              </w:rPr>
            </w:pPr>
            <w:r>
              <w:rPr>
                <w:rFonts w:asciiTheme="minorHAnsi" w:hAnsiTheme="minorHAnsi" w:cstheme="minorHAnsi"/>
              </w:rPr>
              <w:t>4</w:t>
            </w:r>
          </w:p>
        </w:tc>
        <w:tc>
          <w:tcPr>
            <w:tcW w:w="1224" w:type="dxa"/>
          </w:tcPr>
          <w:p w14:paraId="164C0111" w14:textId="1F5EB752" w:rsidR="003A28D4" w:rsidRDefault="005D09E1" w:rsidP="00FE3144">
            <w:pPr>
              <w:rPr>
                <w:rFonts w:asciiTheme="minorHAnsi" w:hAnsiTheme="minorHAnsi" w:cstheme="minorHAnsi"/>
              </w:rPr>
            </w:pPr>
            <w:r>
              <w:rPr>
                <w:rFonts w:asciiTheme="minorHAnsi" w:hAnsiTheme="minorHAnsi" w:cstheme="minorHAnsi"/>
              </w:rPr>
              <w:t>2</w:t>
            </w:r>
          </w:p>
        </w:tc>
        <w:tc>
          <w:tcPr>
            <w:tcW w:w="1276" w:type="dxa"/>
          </w:tcPr>
          <w:p w14:paraId="24EC5AB6" w14:textId="4206254C" w:rsidR="003A28D4" w:rsidRDefault="005D09E1" w:rsidP="00FE3144">
            <w:pPr>
              <w:rPr>
                <w:rFonts w:asciiTheme="minorHAnsi" w:hAnsiTheme="minorHAnsi" w:cstheme="minorHAnsi"/>
              </w:rPr>
            </w:pPr>
            <w:r>
              <w:rPr>
                <w:rFonts w:asciiTheme="minorHAnsi" w:hAnsiTheme="minorHAnsi" w:cstheme="minorHAnsi"/>
              </w:rPr>
              <w:t>3</w:t>
            </w:r>
          </w:p>
        </w:tc>
        <w:tc>
          <w:tcPr>
            <w:tcW w:w="1276" w:type="dxa"/>
          </w:tcPr>
          <w:p w14:paraId="5AA7EB7C" w14:textId="041EC5FC" w:rsidR="003A28D4" w:rsidRDefault="005D09E1" w:rsidP="00FE3144">
            <w:pPr>
              <w:rPr>
                <w:rFonts w:asciiTheme="minorHAnsi" w:hAnsiTheme="minorHAnsi" w:cstheme="minorHAnsi"/>
              </w:rPr>
            </w:pPr>
            <w:r>
              <w:rPr>
                <w:rFonts w:asciiTheme="minorHAnsi" w:hAnsiTheme="minorHAnsi" w:cstheme="minorHAnsi"/>
              </w:rPr>
              <w:t>2</w:t>
            </w:r>
          </w:p>
        </w:tc>
      </w:tr>
      <w:tr w:rsidR="003A28D4" w14:paraId="3664C910" w14:textId="7701CC02" w:rsidTr="003A28D4">
        <w:trPr>
          <w:trHeight w:val="397"/>
        </w:trPr>
        <w:tc>
          <w:tcPr>
            <w:tcW w:w="2830" w:type="dxa"/>
          </w:tcPr>
          <w:p w14:paraId="16F9A1DC" w14:textId="702E1AE8" w:rsidR="003A28D4" w:rsidRDefault="003A28D4" w:rsidP="00FE3144">
            <w:pPr>
              <w:rPr>
                <w:rFonts w:asciiTheme="minorHAnsi" w:hAnsiTheme="minorHAnsi" w:cstheme="minorHAnsi"/>
              </w:rPr>
            </w:pPr>
            <w:r>
              <w:rPr>
                <w:rFonts w:asciiTheme="minorHAnsi" w:hAnsiTheme="minorHAnsi" w:cstheme="minorHAnsi"/>
              </w:rPr>
              <w:t>Insufficient Planning</w:t>
            </w:r>
          </w:p>
        </w:tc>
        <w:tc>
          <w:tcPr>
            <w:tcW w:w="1134" w:type="dxa"/>
          </w:tcPr>
          <w:p w14:paraId="01C324BB" w14:textId="439F3540" w:rsidR="003A28D4" w:rsidRDefault="000D49DD" w:rsidP="00FE3144">
            <w:pPr>
              <w:rPr>
                <w:rFonts w:asciiTheme="minorHAnsi" w:hAnsiTheme="minorHAnsi" w:cstheme="minorHAnsi"/>
              </w:rPr>
            </w:pPr>
            <w:r>
              <w:rPr>
                <w:rFonts w:asciiTheme="minorHAnsi" w:hAnsiTheme="minorHAnsi" w:cstheme="minorHAnsi"/>
              </w:rPr>
              <w:t>3</w:t>
            </w:r>
          </w:p>
        </w:tc>
        <w:tc>
          <w:tcPr>
            <w:tcW w:w="1276" w:type="dxa"/>
          </w:tcPr>
          <w:p w14:paraId="49661D41" w14:textId="12845C35" w:rsidR="003A28D4" w:rsidRDefault="000D49DD" w:rsidP="00FE3144">
            <w:pPr>
              <w:rPr>
                <w:rFonts w:asciiTheme="minorHAnsi" w:hAnsiTheme="minorHAnsi" w:cstheme="minorHAnsi"/>
              </w:rPr>
            </w:pPr>
            <w:r>
              <w:rPr>
                <w:rFonts w:asciiTheme="minorHAnsi" w:hAnsiTheme="minorHAnsi" w:cstheme="minorHAnsi"/>
              </w:rPr>
              <w:t>4</w:t>
            </w:r>
          </w:p>
        </w:tc>
        <w:tc>
          <w:tcPr>
            <w:tcW w:w="1224" w:type="dxa"/>
          </w:tcPr>
          <w:p w14:paraId="11C6B515" w14:textId="5B69B58C" w:rsidR="003A28D4" w:rsidRDefault="000D49DD" w:rsidP="00FE3144">
            <w:pPr>
              <w:rPr>
                <w:rFonts w:asciiTheme="minorHAnsi" w:hAnsiTheme="minorHAnsi" w:cstheme="minorHAnsi"/>
              </w:rPr>
            </w:pPr>
            <w:r>
              <w:rPr>
                <w:rFonts w:asciiTheme="minorHAnsi" w:hAnsiTheme="minorHAnsi" w:cstheme="minorHAnsi"/>
              </w:rPr>
              <w:t>3</w:t>
            </w:r>
          </w:p>
        </w:tc>
        <w:tc>
          <w:tcPr>
            <w:tcW w:w="1276" w:type="dxa"/>
          </w:tcPr>
          <w:p w14:paraId="0CBD1433" w14:textId="0166927B" w:rsidR="003A28D4" w:rsidRDefault="000D49DD" w:rsidP="00FE3144">
            <w:pPr>
              <w:rPr>
                <w:rFonts w:asciiTheme="minorHAnsi" w:hAnsiTheme="minorHAnsi" w:cstheme="minorHAnsi"/>
              </w:rPr>
            </w:pPr>
            <w:r>
              <w:rPr>
                <w:rFonts w:asciiTheme="minorHAnsi" w:hAnsiTheme="minorHAnsi" w:cstheme="minorHAnsi"/>
              </w:rPr>
              <w:t>3</w:t>
            </w:r>
          </w:p>
        </w:tc>
        <w:tc>
          <w:tcPr>
            <w:tcW w:w="1276" w:type="dxa"/>
          </w:tcPr>
          <w:p w14:paraId="1AFC725F" w14:textId="4AC2F223" w:rsidR="003A28D4" w:rsidRDefault="000D49DD" w:rsidP="00FE3144">
            <w:pPr>
              <w:rPr>
                <w:rFonts w:asciiTheme="minorHAnsi" w:hAnsiTheme="minorHAnsi" w:cstheme="minorHAnsi"/>
              </w:rPr>
            </w:pPr>
            <w:r>
              <w:rPr>
                <w:rFonts w:asciiTheme="minorHAnsi" w:hAnsiTheme="minorHAnsi" w:cstheme="minorHAnsi"/>
              </w:rPr>
              <w:t>2</w:t>
            </w:r>
          </w:p>
        </w:tc>
      </w:tr>
      <w:tr w:rsidR="003A28D4" w14:paraId="24529330" w14:textId="61BC73E9" w:rsidTr="003A28D4">
        <w:trPr>
          <w:trHeight w:val="397"/>
        </w:trPr>
        <w:tc>
          <w:tcPr>
            <w:tcW w:w="2830" w:type="dxa"/>
          </w:tcPr>
          <w:p w14:paraId="53824E52" w14:textId="559E741E" w:rsidR="003A28D4" w:rsidRDefault="003A28D4" w:rsidP="00FE3144">
            <w:pPr>
              <w:rPr>
                <w:rFonts w:asciiTheme="minorHAnsi" w:hAnsiTheme="minorHAnsi" w:cstheme="minorHAnsi"/>
              </w:rPr>
            </w:pPr>
            <w:r>
              <w:rPr>
                <w:rFonts w:asciiTheme="minorHAnsi" w:hAnsiTheme="minorHAnsi" w:cstheme="minorHAnsi"/>
              </w:rPr>
              <w:t>Lack of fu</w:t>
            </w:r>
            <w:r w:rsidR="000D49DD">
              <w:rPr>
                <w:rFonts w:asciiTheme="minorHAnsi" w:hAnsiTheme="minorHAnsi" w:cstheme="minorHAnsi"/>
              </w:rPr>
              <w:t>n</w:t>
            </w:r>
            <w:r>
              <w:rPr>
                <w:rFonts w:asciiTheme="minorHAnsi" w:hAnsiTheme="minorHAnsi" w:cstheme="minorHAnsi"/>
              </w:rPr>
              <w:t>ding</w:t>
            </w:r>
          </w:p>
        </w:tc>
        <w:tc>
          <w:tcPr>
            <w:tcW w:w="1134" w:type="dxa"/>
          </w:tcPr>
          <w:p w14:paraId="490372A9" w14:textId="123183C3" w:rsidR="003A28D4" w:rsidRDefault="005D09E1" w:rsidP="00FE3144">
            <w:pPr>
              <w:rPr>
                <w:rFonts w:asciiTheme="minorHAnsi" w:hAnsiTheme="minorHAnsi" w:cstheme="minorHAnsi"/>
              </w:rPr>
            </w:pPr>
            <w:r>
              <w:rPr>
                <w:rFonts w:asciiTheme="minorHAnsi" w:hAnsiTheme="minorHAnsi" w:cstheme="minorHAnsi"/>
              </w:rPr>
              <w:t>1</w:t>
            </w:r>
          </w:p>
        </w:tc>
        <w:tc>
          <w:tcPr>
            <w:tcW w:w="1276" w:type="dxa"/>
          </w:tcPr>
          <w:p w14:paraId="77804F36" w14:textId="467C85E4" w:rsidR="003A28D4" w:rsidRDefault="005D09E1" w:rsidP="00FE3144">
            <w:pPr>
              <w:rPr>
                <w:rFonts w:asciiTheme="minorHAnsi" w:hAnsiTheme="minorHAnsi" w:cstheme="minorHAnsi"/>
              </w:rPr>
            </w:pPr>
            <w:r>
              <w:rPr>
                <w:rFonts w:asciiTheme="minorHAnsi" w:hAnsiTheme="minorHAnsi" w:cstheme="minorHAnsi"/>
              </w:rPr>
              <w:t>1</w:t>
            </w:r>
          </w:p>
        </w:tc>
        <w:tc>
          <w:tcPr>
            <w:tcW w:w="1224" w:type="dxa"/>
          </w:tcPr>
          <w:p w14:paraId="7F79BAC9" w14:textId="75D11DE9" w:rsidR="003A28D4" w:rsidRDefault="005D09E1" w:rsidP="00FE3144">
            <w:pPr>
              <w:rPr>
                <w:rFonts w:asciiTheme="minorHAnsi" w:hAnsiTheme="minorHAnsi" w:cstheme="minorHAnsi"/>
              </w:rPr>
            </w:pPr>
            <w:r>
              <w:rPr>
                <w:rFonts w:asciiTheme="minorHAnsi" w:hAnsiTheme="minorHAnsi" w:cstheme="minorHAnsi"/>
              </w:rPr>
              <w:t>4</w:t>
            </w:r>
          </w:p>
        </w:tc>
        <w:tc>
          <w:tcPr>
            <w:tcW w:w="1276" w:type="dxa"/>
          </w:tcPr>
          <w:p w14:paraId="7CADCD87" w14:textId="20378E94" w:rsidR="003A28D4" w:rsidRDefault="005D09E1" w:rsidP="00FE3144">
            <w:pPr>
              <w:rPr>
                <w:rFonts w:asciiTheme="minorHAnsi" w:hAnsiTheme="minorHAnsi" w:cstheme="minorHAnsi"/>
              </w:rPr>
            </w:pPr>
            <w:r>
              <w:rPr>
                <w:rFonts w:asciiTheme="minorHAnsi" w:hAnsiTheme="minorHAnsi" w:cstheme="minorHAnsi"/>
              </w:rPr>
              <w:t>4</w:t>
            </w:r>
          </w:p>
        </w:tc>
        <w:tc>
          <w:tcPr>
            <w:tcW w:w="1276" w:type="dxa"/>
          </w:tcPr>
          <w:p w14:paraId="15B7A3D7" w14:textId="69B2A81E" w:rsidR="003A28D4" w:rsidRDefault="005D09E1" w:rsidP="00FE3144">
            <w:pPr>
              <w:rPr>
                <w:rFonts w:asciiTheme="minorHAnsi" w:hAnsiTheme="minorHAnsi" w:cstheme="minorHAnsi"/>
              </w:rPr>
            </w:pPr>
            <w:r>
              <w:rPr>
                <w:rFonts w:asciiTheme="minorHAnsi" w:hAnsiTheme="minorHAnsi" w:cstheme="minorHAnsi"/>
              </w:rPr>
              <w:t>5</w:t>
            </w:r>
          </w:p>
        </w:tc>
      </w:tr>
      <w:tr w:rsidR="003A28D4" w14:paraId="707ACF7B" w14:textId="77777777" w:rsidTr="003A28D4">
        <w:trPr>
          <w:trHeight w:val="397"/>
        </w:trPr>
        <w:tc>
          <w:tcPr>
            <w:tcW w:w="2830" w:type="dxa"/>
          </w:tcPr>
          <w:p w14:paraId="7B0912FF" w14:textId="037F640A" w:rsidR="003A28D4" w:rsidRDefault="003A28D4" w:rsidP="00FE3144">
            <w:pPr>
              <w:rPr>
                <w:rFonts w:asciiTheme="minorHAnsi" w:hAnsiTheme="minorHAnsi" w:cstheme="minorHAnsi"/>
              </w:rPr>
            </w:pPr>
            <w:r>
              <w:rPr>
                <w:rFonts w:asciiTheme="minorHAnsi" w:hAnsiTheme="minorHAnsi" w:cstheme="minorHAnsi"/>
              </w:rPr>
              <w:t>Overambitious targets</w:t>
            </w:r>
          </w:p>
        </w:tc>
        <w:tc>
          <w:tcPr>
            <w:tcW w:w="1134" w:type="dxa"/>
          </w:tcPr>
          <w:p w14:paraId="262AAA5D" w14:textId="6FB9DFB6" w:rsidR="003A28D4" w:rsidRDefault="000D49DD" w:rsidP="00FE3144">
            <w:pPr>
              <w:rPr>
                <w:rFonts w:asciiTheme="minorHAnsi" w:hAnsiTheme="minorHAnsi" w:cstheme="minorHAnsi"/>
              </w:rPr>
            </w:pPr>
            <w:r>
              <w:rPr>
                <w:rFonts w:asciiTheme="minorHAnsi" w:hAnsiTheme="minorHAnsi" w:cstheme="minorHAnsi"/>
              </w:rPr>
              <w:t>1</w:t>
            </w:r>
          </w:p>
        </w:tc>
        <w:tc>
          <w:tcPr>
            <w:tcW w:w="1276" w:type="dxa"/>
          </w:tcPr>
          <w:p w14:paraId="4DD670A6" w14:textId="5F18F073" w:rsidR="003A28D4" w:rsidRDefault="000D49DD" w:rsidP="00FE3144">
            <w:pPr>
              <w:rPr>
                <w:rFonts w:asciiTheme="minorHAnsi" w:hAnsiTheme="minorHAnsi" w:cstheme="minorHAnsi"/>
              </w:rPr>
            </w:pPr>
            <w:r>
              <w:rPr>
                <w:rFonts w:asciiTheme="minorHAnsi" w:hAnsiTheme="minorHAnsi" w:cstheme="minorHAnsi"/>
              </w:rPr>
              <w:t>3</w:t>
            </w:r>
          </w:p>
        </w:tc>
        <w:tc>
          <w:tcPr>
            <w:tcW w:w="1224" w:type="dxa"/>
          </w:tcPr>
          <w:p w14:paraId="36AC795B" w14:textId="1F32A0CB" w:rsidR="003A28D4" w:rsidRDefault="000D49DD" w:rsidP="00FE3144">
            <w:pPr>
              <w:rPr>
                <w:rFonts w:asciiTheme="minorHAnsi" w:hAnsiTheme="minorHAnsi" w:cstheme="minorHAnsi"/>
              </w:rPr>
            </w:pPr>
            <w:r>
              <w:rPr>
                <w:rFonts w:asciiTheme="minorHAnsi" w:hAnsiTheme="minorHAnsi" w:cstheme="minorHAnsi"/>
              </w:rPr>
              <w:t>3</w:t>
            </w:r>
          </w:p>
        </w:tc>
        <w:tc>
          <w:tcPr>
            <w:tcW w:w="1276" w:type="dxa"/>
          </w:tcPr>
          <w:p w14:paraId="11B864DD" w14:textId="3785021F" w:rsidR="003A28D4" w:rsidRDefault="000D49DD" w:rsidP="00FE3144">
            <w:pPr>
              <w:rPr>
                <w:rFonts w:asciiTheme="minorHAnsi" w:hAnsiTheme="minorHAnsi" w:cstheme="minorHAnsi"/>
              </w:rPr>
            </w:pPr>
            <w:r>
              <w:rPr>
                <w:rFonts w:asciiTheme="minorHAnsi" w:hAnsiTheme="minorHAnsi" w:cstheme="minorHAnsi"/>
              </w:rPr>
              <w:t>3</w:t>
            </w:r>
          </w:p>
        </w:tc>
        <w:tc>
          <w:tcPr>
            <w:tcW w:w="1276" w:type="dxa"/>
          </w:tcPr>
          <w:p w14:paraId="6A022CBA" w14:textId="074295BB" w:rsidR="003A28D4" w:rsidRDefault="000D49DD" w:rsidP="00FE3144">
            <w:pPr>
              <w:rPr>
                <w:rFonts w:asciiTheme="minorHAnsi" w:hAnsiTheme="minorHAnsi" w:cstheme="minorHAnsi"/>
              </w:rPr>
            </w:pPr>
            <w:r>
              <w:rPr>
                <w:rFonts w:asciiTheme="minorHAnsi" w:hAnsiTheme="minorHAnsi" w:cstheme="minorHAnsi"/>
              </w:rPr>
              <w:t>5</w:t>
            </w:r>
          </w:p>
        </w:tc>
      </w:tr>
    </w:tbl>
    <w:p w14:paraId="112F15B3" w14:textId="77777777" w:rsidR="005626BE" w:rsidRDefault="005626BE">
      <w:pPr>
        <w:rPr>
          <w:rFonts w:asciiTheme="minorHAnsi" w:hAnsiTheme="minorHAnsi" w:cstheme="minorHAnsi"/>
        </w:rPr>
      </w:pPr>
    </w:p>
    <w:p w14:paraId="52002AC2" w14:textId="5EAA2470" w:rsidR="003A6CF5" w:rsidRPr="00EC7D9D" w:rsidRDefault="003A6CF5" w:rsidP="003A6CF5">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7</w:t>
      </w:r>
      <w:r w:rsidRPr="00EC7D9D">
        <w:rPr>
          <w:rFonts w:asciiTheme="minorHAnsi" w:hAnsiTheme="minorHAnsi" w:cstheme="minorHAnsi"/>
          <w:color w:val="4472C4" w:themeColor="accent1"/>
        </w:rPr>
        <w:t xml:space="preserve">- </w:t>
      </w:r>
    </w:p>
    <w:tbl>
      <w:tblPr>
        <w:tblStyle w:val="TableGrid"/>
        <w:tblW w:w="0" w:type="auto"/>
        <w:tblLook w:val="04A0" w:firstRow="1" w:lastRow="0" w:firstColumn="1" w:lastColumn="0" w:noHBand="0" w:noVBand="1"/>
      </w:tblPr>
      <w:tblGrid>
        <w:gridCol w:w="4508"/>
        <w:gridCol w:w="4508"/>
      </w:tblGrid>
      <w:tr w:rsidR="00E62F88" w14:paraId="188DD5FB" w14:textId="77777777" w:rsidTr="002758CE">
        <w:trPr>
          <w:trHeight w:val="397"/>
        </w:trPr>
        <w:tc>
          <w:tcPr>
            <w:tcW w:w="9016" w:type="dxa"/>
            <w:gridSpan w:val="2"/>
          </w:tcPr>
          <w:p w14:paraId="5FD564EE" w14:textId="1F68373B" w:rsidR="00E62F88" w:rsidRPr="003A6CF5" w:rsidRDefault="00E62F88" w:rsidP="00FE3144">
            <w:pPr>
              <w:rPr>
                <w:rFonts w:asciiTheme="minorHAnsi" w:hAnsiTheme="minorHAnsi" w:cstheme="minorHAnsi"/>
                <w:b/>
                <w:bCs/>
              </w:rPr>
            </w:pPr>
            <w:r>
              <w:rPr>
                <w:rFonts w:asciiTheme="minorHAnsi" w:hAnsiTheme="minorHAnsi" w:cstheme="minorHAnsi"/>
                <w:b/>
                <w:bCs/>
              </w:rPr>
              <w:t>Would you be willing to live in a modular home?</w:t>
            </w:r>
          </w:p>
        </w:tc>
      </w:tr>
      <w:tr w:rsidR="005626BE" w14:paraId="6617EA9A" w14:textId="77777777" w:rsidTr="00FE3144">
        <w:trPr>
          <w:trHeight w:val="397"/>
        </w:trPr>
        <w:tc>
          <w:tcPr>
            <w:tcW w:w="4508" w:type="dxa"/>
          </w:tcPr>
          <w:p w14:paraId="564C24D2" w14:textId="77777777" w:rsidR="005626BE" w:rsidRPr="003A6CF5" w:rsidRDefault="005626BE" w:rsidP="00FE3144">
            <w:pPr>
              <w:rPr>
                <w:rFonts w:asciiTheme="minorHAnsi" w:hAnsiTheme="minorHAnsi" w:cstheme="minorHAnsi"/>
                <w:b/>
                <w:bCs/>
              </w:rPr>
            </w:pPr>
            <w:r w:rsidRPr="003A6CF5">
              <w:rPr>
                <w:rFonts w:asciiTheme="minorHAnsi" w:hAnsiTheme="minorHAnsi" w:cstheme="minorHAnsi"/>
                <w:b/>
                <w:bCs/>
              </w:rPr>
              <w:t>Answers</w:t>
            </w:r>
          </w:p>
        </w:tc>
        <w:tc>
          <w:tcPr>
            <w:tcW w:w="4508" w:type="dxa"/>
          </w:tcPr>
          <w:p w14:paraId="422D7CC2" w14:textId="520D89CC" w:rsidR="005626BE" w:rsidRPr="003A6CF5" w:rsidRDefault="005626BE" w:rsidP="00FE3144">
            <w:pPr>
              <w:rPr>
                <w:rFonts w:asciiTheme="minorHAnsi" w:hAnsiTheme="minorHAnsi" w:cstheme="minorHAnsi"/>
                <w:b/>
                <w:bCs/>
              </w:rPr>
            </w:pPr>
            <w:r w:rsidRPr="003A6CF5">
              <w:rPr>
                <w:rFonts w:asciiTheme="minorHAnsi" w:hAnsiTheme="minorHAnsi" w:cstheme="minorHAnsi"/>
                <w:b/>
                <w:bCs/>
              </w:rPr>
              <w:t>Number of Responses</w:t>
            </w:r>
          </w:p>
        </w:tc>
      </w:tr>
      <w:tr w:rsidR="005626BE" w14:paraId="29DA0814" w14:textId="77777777" w:rsidTr="00FE3144">
        <w:trPr>
          <w:trHeight w:val="397"/>
        </w:trPr>
        <w:tc>
          <w:tcPr>
            <w:tcW w:w="4508" w:type="dxa"/>
          </w:tcPr>
          <w:p w14:paraId="3E9004C4" w14:textId="307C5488" w:rsidR="005626BE" w:rsidRDefault="0002520F" w:rsidP="00FE3144">
            <w:pPr>
              <w:rPr>
                <w:rFonts w:asciiTheme="minorHAnsi" w:hAnsiTheme="minorHAnsi" w:cstheme="minorHAnsi"/>
              </w:rPr>
            </w:pPr>
            <w:r>
              <w:rPr>
                <w:rFonts w:asciiTheme="minorHAnsi" w:hAnsiTheme="minorHAnsi" w:cstheme="minorHAnsi"/>
              </w:rPr>
              <w:t>Yes</w:t>
            </w:r>
          </w:p>
        </w:tc>
        <w:tc>
          <w:tcPr>
            <w:tcW w:w="4508" w:type="dxa"/>
          </w:tcPr>
          <w:p w14:paraId="36139F7B" w14:textId="1E0C8C34" w:rsidR="005626BE" w:rsidRDefault="0002520F" w:rsidP="00FE3144">
            <w:pPr>
              <w:rPr>
                <w:rFonts w:asciiTheme="minorHAnsi" w:hAnsiTheme="minorHAnsi" w:cstheme="minorHAnsi"/>
              </w:rPr>
            </w:pPr>
            <w:r>
              <w:rPr>
                <w:rFonts w:asciiTheme="minorHAnsi" w:hAnsiTheme="minorHAnsi" w:cstheme="minorHAnsi"/>
              </w:rPr>
              <w:t>8</w:t>
            </w:r>
          </w:p>
        </w:tc>
      </w:tr>
      <w:tr w:rsidR="005626BE" w14:paraId="302BBBE4" w14:textId="77777777" w:rsidTr="00FE3144">
        <w:trPr>
          <w:trHeight w:val="397"/>
        </w:trPr>
        <w:tc>
          <w:tcPr>
            <w:tcW w:w="4508" w:type="dxa"/>
          </w:tcPr>
          <w:p w14:paraId="2C74AB4D" w14:textId="6BFCEC06" w:rsidR="005626BE" w:rsidRDefault="0002520F" w:rsidP="00FE3144">
            <w:pPr>
              <w:rPr>
                <w:rFonts w:asciiTheme="minorHAnsi" w:hAnsiTheme="minorHAnsi" w:cstheme="minorHAnsi"/>
              </w:rPr>
            </w:pPr>
            <w:r>
              <w:rPr>
                <w:rFonts w:asciiTheme="minorHAnsi" w:hAnsiTheme="minorHAnsi" w:cstheme="minorHAnsi"/>
              </w:rPr>
              <w:t>No</w:t>
            </w:r>
          </w:p>
        </w:tc>
        <w:tc>
          <w:tcPr>
            <w:tcW w:w="4508" w:type="dxa"/>
          </w:tcPr>
          <w:p w14:paraId="12DC801E" w14:textId="15447C44" w:rsidR="005626BE" w:rsidRDefault="0002520F" w:rsidP="00FE3144">
            <w:pPr>
              <w:rPr>
                <w:rFonts w:asciiTheme="minorHAnsi" w:hAnsiTheme="minorHAnsi" w:cstheme="minorHAnsi"/>
              </w:rPr>
            </w:pPr>
            <w:r>
              <w:rPr>
                <w:rFonts w:asciiTheme="minorHAnsi" w:hAnsiTheme="minorHAnsi" w:cstheme="minorHAnsi"/>
              </w:rPr>
              <w:t>3</w:t>
            </w:r>
          </w:p>
        </w:tc>
      </w:tr>
      <w:tr w:rsidR="005626BE" w14:paraId="125E813B" w14:textId="77777777" w:rsidTr="00FE3144">
        <w:trPr>
          <w:trHeight w:val="397"/>
        </w:trPr>
        <w:tc>
          <w:tcPr>
            <w:tcW w:w="4508" w:type="dxa"/>
          </w:tcPr>
          <w:p w14:paraId="18D3EE20" w14:textId="1F4DADE1" w:rsidR="005626BE" w:rsidRDefault="0002520F" w:rsidP="00FE3144">
            <w:pPr>
              <w:rPr>
                <w:rFonts w:asciiTheme="minorHAnsi" w:hAnsiTheme="minorHAnsi" w:cstheme="minorHAnsi"/>
              </w:rPr>
            </w:pPr>
            <w:r>
              <w:rPr>
                <w:rFonts w:asciiTheme="minorHAnsi" w:hAnsiTheme="minorHAnsi" w:cstheme="minorHAnsi"/>
              </w:rPr>
              <w:t>Maybe</w:t>
            </w:r>
          </w:p>
        </w:tc>
        <w:tc>
          <w:tcPr>
            <w:tcW w:w="4508" w:type="dxa"/>
          </w:tcPr>
          <w:p w14:paraId="1563025E" w14:textId="6C6C3298" w:rsidR="005626BE" w:rsidRDefault="0002520F" w:rsidP="00FE3144">
            <w:pPr>
              <w:rPr>
                <w:rFonts w:asciiTheme="minorHAnsi" w:hAnsiTheme="minorHAnsi" w:cstheme="minorHAnsi"/>
              </w:rPr>
            </w:pPr>
            <w:r>
              <w:rPr>
                <w:rFonts w:asciiTheme="minorHAnsi" w:hAnsiTheme="minorHAnsi" w:cstheme="minorHAnsi"/>
              </w:rPr>
              <w:t>4</w:t>
            </w:r>
          </w:p>
        </w:tc>
      </w:tr>
    </w:tbl>
    <w:p w14:paraId="2B32974A" w14:textId="77777777" w:rsidR="003A6CF5" w:rsidRDefault="003A6CF5">
      <w:pPr>
        <w:rPr>
          <w:rFonts w:asciiTheme="minorHAnsi" w:hAnsiTheme="minorHAnsi" w:cstheme="minorHAnsi"/>
        </w:rPr>
      </w:pPr>
    </w:p>
    <w:p w14:paraId="6B752639" w14:textId="27FB60A1" w:rsidR="003A6CF5" w:rsidRPr="00EC7D9D" w:rsidRDefault="003A6CF5" w:rsidP="003A6CF5">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8</w:t>
      </w:r>
      <w:r w:rsidRPr="00EC7D9D">
        <w:rPr>
          <w:rFonts w:asciiTheme="minorHAnsi" w:hAnsiTheme="minorHAnsi" w:cstheme="minorHAnsi"/>
          <w:color w:val="4472C4" w:themeColor="accent1"/>
        </w:rPr>
        <w:t xml:space="preserve">- </w:t>
      </w:r>
    </w:p>
    <w:tbl>
      <w:tblPr>
        <w:tblStyle w:val="TableGrid"/>
        <w:tblW w:w="0" w:type="auto"/>
        <w:tblLook w:val="04A0" w:firstRow="1" w:lastRow="0" w:firstColumn="1" w:lastColumn="0" w:noHBand="0" w:noVBand="1"/>
      </w:tblPr>
      <w:tblGrid>
        <w:gridCol w:w="4508"/>
        <w:gridCol w:w="4508"/>
      </w:tblGrid>
      <w:tr w:rsidR="00E62F88" w14:paraId="363FE789" w14:textId="77777777" w:rsidTr="00D60D21">
        <w:trPr>
          <w:trHeight w:val="397"/>
        </w:trPr>
        <w:tc>
          <w:tcPr>
            <w:tcW w:w="9016" w:type="dxa"/>
            <w:gridSpan w:val="2"/>
          </w:tcPr>
          <w:p w14:paraId="2045F11F" w14:textId="1F21E149" w:rsidR="00E62F88" w:rsidRPr="003A6CF5" w:rsidRDefault="00E62F88" w:rsidP="00FE3144">
            <w:pPr>
              <w:rPr>
                <w:rFonts w:asciiTheme="minorHAnsi" w:hAnsiTheme="minorHAnsi" w:cstheme="minorHAnsi"/>
                <w:b/>
                <w:bCs/>
              </w:rPr>
            </w:pPr>
            <w:r>
              <w:rPr>
                <w:rFonts w:asciiTheme="minorHAnsi" w:hAnsiTheme="minorHAnsi" w:cstheme="minorHAnsi"/>
                <w:b/>
                <w:bCs/>
              </w:rPr>
              <w:t>In your opinion, what are the biggest benefits of modular homes?</w:t>
            </w:r>
          </w:p>
        </w:tc>
      </w:tr>
      <w:tr w:rsidR="005626BE" w14:paraId="48D20A96" w14:textId="77777777" w:rsidTr="00FE3144">
        <w:trPr>
          <w:trHeight w:val="397"/>
        </w:trPr>
        <w:tc>
          <w:tcPr>
            <w:tcW w:w="4508" w:type="dxa"/>
          </w:tcPr>
          <w:p w14:paraId="1459BBFF" w14:textId="77777777" w:rsidR="005626BE" w:rsidRPr="003A6CF5" w:rsidRDefault="005626BE" w:rsidP="00FE3144">
            <w:pPr>
              <w:rPr>
                <w:rFonts w:asciiTheme="minorHAnsi" w:hAnsiTheme="minorHAnsi" w:cstheme="minorHAnsi"/>
                <w:b/>
                <w:bCs/>
              </w:rPr>
            </w:pPr>
            <w:r w:rsidRPr="003A6CF5">
              <w:rPr>
                <w:rFonts w:asciiTheme="minorHAnsi" w:hAnsiTheme="minorHAnsi" w:cstheme="minorHAnsi"/>
                <w:b/>
                <w:bCs/>
              </w:rPr>
              <w:t>Answers</w:t>
            </w:r>
          </w:p>
        </w:tc>
        <w:tc>
          <w:tcPr>
            <w:tcW w:w="4508" w:type="dxa"/>
          </w:tcPr>
          <w:p w14:paraId="518DD285" w14:textId="77777777" w:rsidR="005626BE" w:rsidRPr="003A6CF5" w:rsidRDefault="005626BE" w:rsidP="00FE3144">
            <w:pPr>
              <w:rPr>
                <w:rFonts w:asciiTheme="minorHAnsi" w:hAnsiTheme="minorHAnsi" w:cstheme="minorHAnsi"/>
                <w:b/>
                <w:bCs/>
              </w:rPr>
            </w:pPr>
            <w:r w:rsidRPr="003A6CF5">
              <w:rPr>
                <w:rFonts w:asciiTheme="minorHAnsi" w:hAnsiTheme="minorHAnsi" w:cstheme="minorHAnsi"/>
                <w:b/>
                <w:bCs/>
              </w:rPr>
              <w:t>Number of Responses</w:t>
            </w:r>
          </w:p>
        </w:tc>
      </w:tr>
      <w:tr w:rsidR="00E90536" w14:paraId="6A5331E6" w14:textId="77777777" w:rsidTr="00FE3144">
        <w:trPr>
          <w:trHeight w:val="397"/>
        </w:trPr>
        <w:tc>
          <w:tcPr>
            <w:tcW w:w="4508" w:type="dxa"/>
          </w:tcPr>
          <w:p w14:paraId="3CED0744" w14:textId="0679873A" w:rsidR="00E90536" w:rsidRDefault="00E90536" w:rsidP="00E90536">
            <w:pPr>
              <w:rPr>
                <w:rFonts w:asciiTheme="minorHAnsi" w:hAnsiTheme="minorHAnsi" w:cstheme="minorHAnsi"/>
              </w:rPr>
            </w:pPr>
            <w:r>
              <w:rPr>
                <w:rFonts w:asciiTheme="minorHAnsi" w:hAnsiTheme="minorHAnsi" w:cstheme="minorHAnsi"/>
              </w:rPr>
              <w:t>Lower Cost</w:t>
            </w:r>
          </w:p>
        </w:tc>
        <w:tc>
          <w:tcPr>
            <w:tcW w:w="4508" w:type="dxa"/>
          </w:tcPr>
          <w:p w14:paraId="6C3C8F52" w14:textId="51A0F34C" w:rsidR="00E90536" w:rsidRDefault="0030649C" w:rsidP="00E90536">
            <w:pPr>
              <w:rPr>
                <w:rFonts w:asciiTheme="minorHAnsi" w:hAnsiTheme="minorHAnsi" w:cstheme="minorHAnsi"/>
              </w:rPr>
            </w:pPr>
            <w:r>
              <w:rPr>
                <w:rFonts w:asciiTheme="minorHAnsi" w:hAnsiTheme="minorHAnsi" w:cstheme="minorHAnsi"/>
              </w:rPr>
              <w:t>7</w:t>
            </w:r>
          </w:p>
        </w:tc>
      </w:tr>
      <w:tr w:rsidR="00E90536" w14:paraId="24F5E872" w14:textId="77777777" w:rsidTr="00FE3144">
        <w:trPr>
          <w:trHeight w:val="397"/>
        </w:trPr>
        <w:tc>
          <w:tcPr>
            <w:tcW w:w="4508" w:type="dxa"/>
          </w:tcPr>
          <w:p w14:paraId="14AE412A" w14:textId="7F456640" w:rsidR="00E90536" w:rsidRDefault="00E90536" w:rsidP="00E90536">
            <w:pPr>
              <w:rPr>
                <w:rFonts w:asciiTheme="minorHAnsi" w:hAnsiTheme="minorHAnsi" w:cstheme="minorHAnsi"/>
              </w:rPr>
            </w:pPr>
            <w:r>
              <w:rPr>
                <w:rFonts w:asciiTheme="minorHAnsi" w:hAnsiTheme="minorHAnsi" w:cstheme="minorHAnsi"/>
              </w:rPr>
              <w:t>Less Waste</w:t>
            </w:r>
          </w:p>
        </w:tc>
        <w:tc>
          <w:tcPr>
            <w:tcW w:w="4508" w:type="dxa"/>
          </w:tcPr>
          <w:p w14:paraId="7C069E5A" w14:textId="4743B8F8" w:rsidR="00E90536" w:rsidRDefault="0030649C" w:rsidP="00E90536">
            <w:pPr>
              <w:rPr>
                <w:rFonts w:asciiTheme="minorHAnsi" w:hAnsiTheme="minorHAnsi" w:cstheme="minorHAnsi"/>
              </w:rPr>
            </w:pPr>
            <w:r>
              <w:rPr>
                <w:rFonts w:asciiTheme="minorHAnsi" w:hAnsiTheme="minorHAnsi" w:cstheme="minorHAnsi"/>
              </w:rPr>
              <w:t>9</w:t>
            </w:r>
          </w:p>
        </w:tc>
      </w:tr>
      <w:tr w:rsidR="00E90536" w14:paraId="5625F2FD" w14:textId="77777777" w:rsidTr="00FE3144">
        <w:trPr>
          <w:trHeight w:val="397"/>
        </w:trPr>
        <w:tc>
          <w:tcPr>
            <w:tcW w:w="4508" w:type="dxa"/>
          </w:tcPr>
          <w:p w14:paraId="08E319BC" w14:textId="2470AF92" w:rsidR="00E90536" w:rsidRDefault="00E90536" w:rsidP="00E90536">
            <w:pPr>
              <w:rPr>
                <w:rFonts w:asciiTheme="minorHAnsi" w:hAnsiTheme="minorHAnsi" w:cstheme="minorHAnsi"/>
              </w:rPr>
            </w:pPr>
            <w:r>
              <w:rPr>
                <w:rFonts w:asciiTheme="minorHAnsi" w:hAnsiTheme="minorHAnsi" w:cstheme="minorHAnsi"/>
              </w:rPr>
              <w:t>Enhanced Quality</w:t>
            </w:r>
          </w:p>
        </w:tc>
        <w:tc>
          <w:tcPr>
            <w:tcW w:w="4508" w:type="dxa"/>
          </w:tcPr>
          <w:p w14:paraId="0B5EFD3E" w14:textId="69127105" w:rsidR="00E90536" w:rsidRDefault="0030649C" w:rsidP="00E90536">
            <w:pPr>
              <w:rPr>
                <w:rFonts w:asciiTheme="minorHAnsi" w:hAnsiTheme="minorHAnsi" w:cstheme="minorHAnsi"/>
              </w:rPr>
            </w:pPr>
            <w:r>
              <w:rPr>
                <w:rFonts w:asciiTheme="minorHAnsi" w:hAnsiTheme="minorHAnsi" w:cstheme="minorHAnsi"/>
              </w:rPr>
              <w:t>7</w:t>
            </w:r>
          </w:p>
        </w:tc>
      </w:tr>
      <w:tr w:rsidR="00E90536" w14:paraId="1614DF0C" w14:textId="77777777" w:rsidTr="00FE3144">
        <w:trPr>
          <w:trHeight w:val="397"/>
        </w:trPr>
        <w:tc>
          <w:tcPr>
            <w:tcW w:w="4508" w:type="dxa"/>
          </w:tcPr>
          <w:p w14:paraId="08E7A7FC" w14:textId="120C3382" w:rsidR="00E90536" w:rsidRDefault="00E90536" w:rsidP="00E90536">
            <w:pPr>
              <w:rPr>
                <w:rFonts w:asciiTheme="minorHAnsi" w:hAnsiTheme="minorHAnsi" w:cstheme="minorHAnsi"/>
              </w:rPr>
            </w:pPr>
            <w:r>
              <w:rPr>
                <w:rFonts w:asciiTheme="minorHAnsi" w:hAnsiTheme="minorHAnsi" w:cstheme="minorHAnsi"/>
              </w:rPr>
              <w:t>Speed of Build</w:t>
            </w:r>
          </w:p>
        </w:tc>
        <w:tc>
          <w:tcPr>
            <w:tcW w:w="4508" w:type="dxa"/>
          </w:tcPr>
          <w:p w14:paraId="3A241A61" w14:textId="66289C7E" w:rsidR="00E90536" w:rsidRDefault="00E90536" w:rsidP="00E90536">
            <w:pPr>
              <w:rPr>
                <w:rFonts w:asciiTheme="minorHAnsi" w:hAnsiTheme="minorHAnsi" w:cstheme="minorHAnsi"/>
              </w:rPr>
            </w:pPr>
            <w:r>
              <w:rPr>
                <w:rFonts w:asciiTheme="minorHAnsi" w:hAnsiTheme="minorHAnsi" w:cstheme="minorHAnsi"/>
              </w:rPr>
              <w:t>1</w:t>
            </w:r>
            <w:r w:rsidR="0030649C">
              <w:rPr>
                <w:rFonts w:asciiTheme="minorHAnsi" w:hAnsiTheme="minorHAnsi" w:cstheme="minorHAnsi"/>
              </w:rPr>
              <w:t>4</w:t>
            </w:r>
          </w:p>
        </w:tc>
      </w:tr>
      <w:tr w:rsidR="00E90536" w14:paraId="512EAFF5" w14:textId="77777777" w:rsidTr="00FE3144">
        <w:trPr>
          <w:trHeight w:val="397"/>
        </w:trPr>
        <w:tc>
          <w:tcPr>
            <w:tcW w:w="4508" w:type="dxa"/>
          </w:tcPr>
          <w:p w14:paraId="39BD80BD" w14:textId="7920AFEE" w:rsidR="00E90536" w:rsidRDefault="00E90536" w:rsidP="00E90536">
            <w:pPr>
              <w:rPr>
                <w:rFonts w:asciiTheme="minorHAnsi" w:hAnsiTheme="minorHAnsi" w:cstheme="minorHAnsi"/>
              </w:rPr>
            </w:pPr>
            <w:r>
              <w:rPr>
                <w:rFonts w:asciiTheme="minorHAnsi" w:hAnsiTheme="minorHAnsi" w:cstheme="minorHAnsi"/>
              </w:rPr>
              <w:t>Sustainability</w:t>
            </w:r>
          </w:p>
        </w:tc>
        <w:tc>
          <w:tcPr>
            <w:tcW w:w="4508" w:type="dxa"/>
          </w:tcPr>
          <w:p w14:paraId="3600A109" w14:textId="62FE9532" w:rsidR="00E90536" w:rsidRDefault="0030649C" w:rsidP="00E90536">
            <w:pPr>
              <w:rPr>
                <w:rFonts w:asciiTheme="minorHAnsi" w:hAnsiTheme="minorHAnsi" w:cstheme="minorHAnsi"/>
              </w:rPr>
            </w:pPr>
            <w:r>
              <w:rPr>
                <w:rFonts w:asciiTheme="minorHAnsi" w:hAnsiTheme="minorHAnsi" w:cstheme="minorHAnsi"/>
              </w:rPr>
              <w:t>8</w:t>
            </w:r>
          </w:p>
        </w:tc>
      </w:tr>
    </w:tbl>
    <w:p w14:paraId="3566088F" w14:textId="77777777" w:rsidR="0090345A" w:rsidRDefault="0090345A">
      <w:pPr>
        <w:rPr>
          <w:rFonts w:asciiTheme="minorHAnsi" w:hAnsiTheme="minorHAnsi" w:cstheme="minorHAnsi"/>
        </w:rPr>
      </w:pPr>
    </w:p>
    <w:p w14:paraId="4D620F0B" w14:textId="77777777" w:rsidR="00E62F88" w:rsidRDefault="00E62F88">
      <w:pPr>
        <w:rPr>
          <w:rFonts w:asciiTheme="minorHAnsi" w:hAnsiTheme="minorHAnsi" w:cstheme="minorHAnsi"/>
        </w:rPr>
      </w:pPr>
    </w:p>
    <w:p w14:paraId="5B93D3FF" w14:textId="0CA3B40E" w:rsidR="003A6CF5" w:rsidRPr="00EC7D9D" w:rsidRDefault="003A6CF5" w:rsidP="003A6CF5">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9</w:t>
      </w:r>
      <w:r w:rsidRPr="00EC7D9D">
        <w:rPr>
          <w:rFonts w:asciiTheme="minorHAnsi" w:hAnsiTheme="minorHAnsi" w:cstheme="minorHAnsi"/>
          <w:color w:val="4472C4" w:themeColor="accent1"/>
        </w:rPr>
        <w:t xml:space="preserve">- </w:t>
      </w:r>
    </w:p>
    <w:tbl>
      <w:tblPr>
        <w:tblStyle w:val="TableGrid"/>
        <w:tblW w:w="0" w:type="auto"/>
        <w:tblLook w:val="04A0" w:firstRow="1" w:lastRow="0" w:firstColumn="1" w:lastColumn="0" w:noHBand="0" w:noVBand="1"/>
      </w:tblPr>
      <w:tblGrid>
        <w:gridCol w:w="4508"/>
        <w:gridCol w:w="4508"/>
      </w:tblGrid>
      <w:tr w:rsidR="00E62F88" w14:paraId="287A4F43" w14:textId="77777777" w:rsidTr="00564DD6">
        <w:trPr>
          <w:trHeight w:val="397"/>
        </w:trPr>
        <w:tc>
          <w:tcPr>
            <w:tcW w:w="9016" w:type="dxa"/>
            <w:gridSpan w:val="2"/>
          </w:tcPr>
          <w:p w14:paraId="007F234F" w14:textId="2DCD7C48" w:rsidR="00E62F88" w:rsidRPr="003A6CF5" w:rsidRDefault="00E62F88" w:rsidP="00FE3144">
            <w:pPr>
              <w:rPr>
                <w:rFonts w:asciiTheme="minorHAnsi" w:hAnsiTheme="minorHAnsi" w:cstheme="minorHAnsi"/>
                <w:b/>
                <w:bCs/>
              </w:rPr>
            </w:pPr>
            <w:r>
              <w:rPr>
                <w:rFonts w:asciiTheme="minorHAnsi" w:hAnsiTheme="minorHAnsi" w:cstheme="minorHAnsi"/>
                <w:b/>
                <w:bCs/>
              </w:rPr>
              <w:t>In your opinion, what are the biggest challenges for modular homes?</w:t>
            </w:r>
          </w:p>
        </w:tc>
      </w:tr>
      <w:tr w:rsidR="005626BE" w14:paraId="5627EBBE" w14:textId="77777777" w:rsidTr="0030649C">
        <w:trPr>
          <w:trHeight w:val="397"/>
        </w:trPr>
        <w:tc>
          <w:tcPr>
            <w:tcW w:w="4508" w:type="dxa"/>
          </w:tcPr>
          <w:p w14:paraId="0721341B" w14:textId="77777777" w:rsidR="005626BE" w:rsidRPr="003A6CF5" w:rsidRDefault="005626BE" w:rsidP="00FE3144">
            <w:pPr>
              <w:rPr>
                <w:rFonts w:asciiTheme="minorHAnsi" w:hAnsiTheme="minorHAnsi" w:cstheme="minorHAnsi"/>
                <w:b/>
                <w:bCs/>
              </w:rPr>
            </w:pPr>
            <w:r w:rsidRPr="003A6CF5">
              <w:rPr>
                <w:rFonts w:asciiTheme="minorHAnsi" w:hAnsiTheme="minorHAnsi" w:cstheme="minorHAnsi"/>
                <w:b/>
                <w:bCs/>
              </w:rPr>
              <w:t>Answers</w:t>
            </w:r>
          </w:p>
        </w:tc>
        <w:tc>
          <w:tcPr>
            <w:tcW w:w="4508" w:type="dxa"/>
          </w:tcPr>
          <w:p w14:paraId="1FD8AB14" w14:textId="77777777" w:rsidR="005626BE" w:rsidRPr="003A6CF5" w:rsidRDefault="005626BE" w:rsidP="00FE3144">
            <w:pPr>
              <w:rPr>
                <w:rFonts w:asciiTheme="minorHAnsi" w:hAnsiTheme="minorHAnsi" w:cstheme="minorHAnsi"/>
                <w:b/>
                <w:bCs/>
              </w:rPr>
            </w:pPr>
            <w:r w:rsidRPr="003A6CF5">
              <w:rPr>
                <w:rFonts w:asciiTheme="minorHAnsi" w:hAnsiTheme="minorHAnsi" w:cstheme="minorHAnsi"/>
                <w:b/>
                <w:bCs/>
              </w:rPr>
              <w:t>Number of Responses</w:t>
            </w:r>
          </w:p>
        </w:tc>
      </w:tr>
      <w:tr w:rsidR="00E90536" w14:paraId="60DB7AAB" w14:textId="77777777" w:rsidTr="0030649C">
        <w:trPr>
          <w:trHeight w:val="397"/>
        </w:trPr>
        <w:tc>
          <w:tcPr>
            <w:tcW w:w="4508" w:type="dxa"/>
          </w:tcPr>
          <w:p w14:paraId="548BAAD1" w14:textId="50ED564B" w:rsidR="00E90536" w:rsidRDefault="00E90536" w:rsidP="00E90536">
            <w:pPr>
              <w:rPr>
                <w:rFonts w:asciiTheme="minorHAnsi" w:hAnsiTheme="minorHAnsi" w:cstheme="minorHAnsi"/>
              </w:rPr>
            </w:pPr>
            <w:r>
              <w:rPr>
                <w:rFonts w:asciiTheme="minorHAnsi" w:hAnsiTheme="minorHAnsi" w:cstheme="minorHAnsi"/>
              </w:rPr>
              <w:t>Lack of Knowledge and training in Modular</w:t>
            </w:r>
            <w:r w:rsidR="0030649C">
              <w:rPr>
                <w:rFonts w:asciiTheme="minorHAnsi" w:hAnsiTheme="minorHAnsi" w:cstheme="minorHAnsi"/>
              </w:rPr>
              <w:t xml:space="preserve"> construction</w:t>
            </w:r>
          </w:p>
        </w:tc>
        <w:tc>
          <w:tcPr>
            <w:tcW w:w="4508" w:type="dxa"/>
          </w:tcPr>
          <w:p w14:paraId="0D25091E" w14:textId="734F2C1F" w:rsidR="00E90536" w:rsidRDefault="009A2327" w:rsidP="00E90536">
            <w:pPr>
              <w:rPr>
                <w:rFonts w:asciiTheme="minorHAnsi" w:hAnsiTheme="minorHAnsi" w:cstheme="minorHAnsi"/>
              </w:rPr>
            </w:pPr>
            <w:r>
              <w:rPr>
                <w:rFonts w:asciiTheme="minorHAnsi" w:hAnsiTheme="minorHAnsi" w:cstheme="minorHAnsi"/>
              </w:rPr>
              <w:t>12</w:t>
            </w:r>
          </w:p>
        </w:tc>
      </w:tr>
      <w:tr w:rsidR="00E90536" w14:paraId="24F75966" w14:textId="77777777" w:rsidTr="0030649C">
        <w:trPr>
          <w:trHeight w:val="397"/>
        </w:trPr>
        <w:tc>
          <w:tcPr>
            <w:tcW w:w="4508" w:type="dxa"/>
          </w:tcPr>
          <w:p w14:paraId="5EFDE9DB" w14:textId="1CEC59CC" w:rsidR="00E90536" w:rsidRDefault="00E90536" w:rsidP="00E90536">
            <w:pPr>
              <w:rPr>
                <w:rFonts w:asciiTheme="minorHAnsi" w:hAnsiTheme="minorHAnsi" w:cstheme="minorHAnsi"/>
              </w:rPr>
            </w:pPr>
            <w:r>
              <w:rPr>
                <w:rFonts w:asciiTheme="minorHAnsi" w:hAnsiTheme="minorHAnsi" w:cstheme="minorHAnsi"/>
              </w:rPr>
              <w:t>Financial issues</w:t>
            </w:r>
          </w:p>
        </w:tc>
        <w:tc>
          <w:tcPr>
            <w:tcW w:w="4508" w:type="dxa"/>
          </w:tcPr>
          <w:p w14:paraId="4E015A70" w14:textId="443E33D7" w:rsidR="00E90536" w:rsidRDefault="009A2327" w:rsidP="00E90536">
            <w:pPr>
              <w:rPr>
                <w:rFonts w:asciiTheme="minorHAnsi" w:hAnsiTheme="minorHAnsi" w:cstheme="minorHAnsi"/>
              </w:rPr>
            </w:pPr>
            <w:r>
              <w:rPr>
                <w:rFonts w:asciiTheme="minorHAnsi" w:hAnsiTheme="minorHAnsi" w:cstheme="minorHAnsi"/>
              </w:rPr>
              <w:t>10</w:t>
            </w:r>
          </w:p>
        </w:tc>
      </w:tr>
      <w:tr w:rsidR="00E90536" w14:paraId="1EB0B76B" w14:textId="77777777" w:rsidTr="0030649C">
        <w:trPr>
          <w:trHeight w:val="397"/>
        </w:trPr>
        <w:tc>
          <w:tcPr>
            <w:tcW w:w="4508" w:type="dxa"/>
          </w:tcPr>
          <w:p w14:paraId="402D684F" w14:textId="0126953F" w:rsidR="00E90536" w:rsidRDefault="00E90536" w:rsidP="00E90536">
            <w:pPr>
              <w:rPr>
                <w:rFonts w:asciiTheme="minorHAnsi" w:hAnsiTheme="minorHAnsi" w:cstheme="minorHAnsi"/>
              </w:rPr>
            </w:pPr>
            <w:r>
              <w:rPr>
                <w:rFonts w:asciiTheme="minorHAnsi" w:hAnsiTheme="minorHAnsi" w:cstheme="minorHAnsi"/>
              </w:rPr>
              <w:t>Transport Limitations</w:t>
            </w:r>
          </w:p>
        </w:tc>
        <w:tc>
          <w:tcPr>
            <w:tcW w:w="4508" w:type="dxa"/>
          </w:tcPr>
          <w:p w14:paraId="290778C4" w14:textId="3F5C9540" w:rsidR="00E90536" w:rsidRDefault="009A2327" w:rsidP="00E90536">
            <w:pPr>
              <w:rPr>
                <w:rFonts w:asciiTheme="minorHAnsi" w:hAnsiTheme="minorHAnsi" w:cstheme="minorHAnsi"/>
              </w:rPr>
            </w:pPr>
            <w:r>
              <w:rPr>
                <w:rFonts w:asciiTheme="minorHAnsi" w:hAnsiTheme="minorHAnsi" w:cstheme="minorHAnsi"/>
              </w:rPr>
              <w:t>9</w:t>
            </w:r>
          </w:p>
        </w:tc>
      </w:tr>
      <w:tr w:rsidR="00E90536" w14:paraId="7B0FC38A" w14:textId="77777777" w:rsidTr="0030649C">
        <w:trPr>
          <w:trHeight w:val="397"/>
        </w:trPr>
        <w:tc>
          <w:tcPr>
            <w:tcW w:w="4508" w:type="dxa"/>
          </w:tcPr>
          <w:p w14:paraId="7C7950E5" w14:textId="475A0E86" w:rsidR="00E90536" w:rsidRDefault="00E90536" w:rsidP="00E90536">
            <w:pPr>
              <w:rPr>
                <w:rFonts w:asciiTheme="minorHAnsi" w:hAnsiTheme="minorHAnsi" w:cstheme="minorHAnsi"/>
              </w:rPr>
            </w:pPr>
            <w:r>
              <w:rPr>
                <w:rFonts w:asciiTheme="minorHAnsi" w:hAnsiTheme="minorHAnsi" w:cstheme="minorHAnsi"/>
              </w:rPr>
              <w:t>Mortgage Issues</w:t>
            </w:r>
          </w:p>
        </w:tc>
        <w:tc>
          <w:tcPr>
            <w:tcW w:w="4508" w:type="dxa"/>
          </w:tcPr>
          <w:p w14:paraId="552156E7" w14:textId="5DD698FB" w:rsidR="00E90536" w:rsidRDefault="009A2327" w:rsidP="00E90536">
            <w:pPr>
              <w:rPr>
                <w:rFonts w:asciiTheme="minorHAnsi" w:hAnsiTheme="minorHAnsi" w:cstheme="minorHAnsi"/>
              </w:rPr>
            </w:pPr>
            <w:r>
              <w:rPr>
                <w:rFonts w:asciiTheme="minorHAnsi" w:hAnsiTheme="minorHAnsi" w:cstheme="minorHAnsi"/>
              </w:rPr>
              <w:t>7</w:t>
            </w:r>
          </w:p>
        </w:tc>
      </w:tr>
      <w:tr w:rsidR="00E90536" w14:paraId="4940BD70" w14:textId="77777777" w:rsidTr="0030649C">
        <w:trPr>
          <w:trHeight w:val="397"/>
        </w:trPr>
        <w:tc>
          <w:tcPr>
            <w:tcW w:w="4508" w:type="dxa"/>
          </w:tcPr>
          <w:p w14:paraId="26CD8D5B" w14:textId="0F739AAC" w:rsidR="00E90536" w:rsidRDefault="00E90536" w:rsidP="00E90536">
            <w:pPr>
              <w:rPr>
                <w:rFonts w:asciiTheme="minorHAnsi" w:hAnsiTheme="minorHAnsi" w:cstheme="minorHAnsi"/>
              </w:rPr>
            </w:pPr>
            <w:r>
              <w:rPr>
                <w:rFonts w:asciiTheme="minorHAnsi" w:hAnsiTheme="minorHAnsi" w:cstheme="minorHAnsi"/>
              </w:rPr>
              <w:t>Limited Design Adaptability</w:t>
            </w:r>
          </w:p>
        </w:tc>
        <w:tc>
          <w:tcPr>
            <w:tcW w:w="4508" w:type="dxa"/>
          </w:tcPr>
          <w:p w14:paraId="36B4983A" w14:textId="3C638445" w:rsidR="00E90536" w:rsidRDefault="009A2327" w:rsidP="00E90536">
            <w:pPr>
              <w:rPr>
                <w:rFonts w:asciiTheme="minorHAnsi" w:hAnsiTheme="minorHAnsi" w:cstheme="minorHAnsi"/>
              </w:rPr>
            </w:pPr>
            <w:r>
              <w:rPr>
                <w:rFonts w:asciiTheme="minorHAnsi" w:hAnsiTheme="minorHAnsi" w:cstheme="minorHAnsi"/>
              </w:rPr>
              <w:t>7</w:t>
            </w:r>
          </w:p>
        </w:tc>
      </w:tr>
    </w:tbl>
    <w:p w14:paraId="79F5AB60" w14:textId="77777777" w:rsidR="003A6CF5" w:rsidRDefault="003A6CF5">
      <w:pPr>
        <w:rPr>
          <w:rFonts w:asciiTheme="minorHAnsi" w:hAnsiTheme="minorHAnsi" w:cstheme="minorHAnsi"/>
        </w:rPr>
      </w:pPr>
    </w:p>
    <w:p w14:paraId="5138B347" w14:textId="0BD8EB69" w:rsidR="003A6CF5" w:rsidRPr="00EC7D9D" w:rsidRDefault="003A6CF5" w:rsidP="003A6CF5">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10</w:t>
      </w:r>
      <w:r w:rsidRPr="00EC7D9D">
        <w:rPr>
          <w:rFonts w:asciiTheme="minorHAnsi" w:hAnsiTheme="minorHAnsi" w:cstheme="minorHAnsi"/>
          <w:color w:val="4472C4" w:themeColor="accent1"/>
        </w:rPr>
        <w:t xml:space="preserve">- </w:t>
      </w:r>
    </w:p>
    <w:tbl>
      <w:tblPr>
        <w:tblStyle w:val="TableGrid"/>
        <w:tblW w:w="0" w:type="auto"/>
        <w:tblLook w:val="04A0" w:firstRow="1" w:lastRow="0" w:firstColumn="1" w:lastColumn="0" w:noHBand="0" w:noVBand="1"/>
      </w:tblPr>
      <w:tblGrid>
        <w:gridCol w:w="4508"/>
        <w:gridCol w:w="4508"/>
      </w:tblGrid>
      <w:tr w:rsidR="00E62F88" w14:paraId="0C2158F5" w14:textId="77777777" w:rsidTr="00F03C82">
        <w:trPr>
          <w:trHeight w:val="397"/>
        </w:trPr>
        <w:tc>
          <w:tcPr>
            <w:tcW w:w="9016" w:type="dxa"/>
            <w:gridSpan w:val="2"/>
          </w:tcPr>
          <w:p w14:paraId="435417C9" w14:textId="3BDF966F" w:rsidR="00E62F88" w:rsidRPr="003A6CF5" w:rsidRDefault="00E62F88" w:rsidP="00FE3144">
            <w:pPr>
              <w:rPr>
                <w:rFonts w:asciiTheme="minorHAnsi" w:hAnsiTheme="minorHAnsi" w:cstheme="minorHAnsi"/>
                <w:b/>
                <w:bCs/>
              </w:rPr>
            </w:pPr>
            <w:r>
              <w:rPr>
                <w:rFonts w:asciiTheme="minorHAnsi" w:hAnsiTheme="minorHAnsi" w:cstheme="minorHAnsi"/>
                <w:b/>
                <w:bCs/>
              </w:rPr>
              <w:t>Do you think modular construction could be a viable solution to the housing crisis in the UK?</w:t>
            </w:r>
          </w:p>
        </w:tc>
      </w:tr>
      <w:tr w:rsidR="00E90536" w14:paraId="42FD193D" w14:textId="77777777" w:rsidTr="00FE3144">
        <w:trPr>
          <w:trHeight w:val="397"/>
        </w:trPr>
        <w:tc>
          <w:tcPr>
            <w:tcW w:w="4508" w:type="dxa"/>
          </w:tcPr>
          <w:p w14:paraId="0557A92A" w14:textId="77777777" w:rsidR="00E90536" w:rsidRPr="003A6CF5" w:rsidRDefault="00E90536" w:rsidP="00FE3144">
            <w:pPr>
              <w:rPr>
                <w:rFonts w:asciiTheme="minorHAnsi" w:hAnsiTheme="minorHAnsi" w:cstheme="minorHAnsi"/>
                <w:b/>
                <w:bCs/>
              </w:rPr>
            </w:pPr>
            <w:r w:rsidRPr="003A6CF5">
              <w:rPr>
                <w:rFonts w:asciiTheme="minorHAnsi" w:hAnsiTheme="minorHAnsi" w:cstheme="minorHAnsi"/>
                <w:b/>
                <w:bCs/>
              </w:rPr>
              <w:t>Answers</w:t>
            </w:r>
          </w:p>
        </w:tc>
        <w:tc>
          <w:tcPr>
            <w:tcW w:w="4508" w:type="dxa"/>
          </w:tcPr>
          <w:p w14:paraId="0F016144" w14:textId="77777777" w:rsidR="00E90536" w:rsidRPr="003A6CF5" w:rsidRDefault="00E90536" w:rsidP="00FE3144">
            <w:pPr>
              <w:rPr>
                <w:rFonts w:asciiTheme="minorHAnsi" w:hAnsiTheme="minorHAnsi" w:cstheme="minorHAnsi"/>
                <w:b/>
                <w:bCs/>
              </w:rPr>
            </w:pPr>
            <w:r w:rsidRPr="003A6CF5">
              <w:rPr>
                <w:rFonts w:asciiTheme="minorHAnsi" w:hAnsiTheme="minorHAnsi" w:cstheme="minorHAnsi"/>
                <w:b/>
                <w:bCs/>
              </w:rPr>
              <w:t>Number of Responses</w:t>
            </w:r>
          </w:p>
        </w:tc>
      </w:tr>
      <w:tr w:rsidR="00E90536" w14:paraId="0A5B9C03" w14:textId="77777777" w:rsidTr="00FE3144">
        <w:trPr>
          <w:trHeight w:val="397"/>
        </w:trPr>
        <w:tc>
          <w:tcPr>
            <w:tcW w:w="4508" w:type="dxa"/>
          </w:tcPr>
          <w:p w14:paraId="02BE0118" w14:textId="456F8491" w:rsidR="00E90536" w:rsidRDefault="00E90536" w:rsidP="00FE3144">
            <w:pPr>
              <w:rPr>
                <w:rFonts w:asciiTheme="minorHAnsi" w:hAnsiTheme="minorHAnsi" w:cstheme="minorHAnsi"/>
              </w:rPr>
            </w:pPr>
            <w:r>
              <w:rPr>
                <w:rFonts w:asciiTheme="minorHAnsi" w:hAnsiTheme="minorHAnsi" w:cstheme="minorHAnsi"/>
              </w:rPr>
              <w:t>Yes</w:t>
            </w:r>
          </w:p>
        </w:tc>
        <w:tc>
          <w:tcPr>
            <w:tcW w:w="4508" w:type="dxa"/>
          </w:tcPr>
          <w:p w14:paraId="4E3CB795" w14:textId="246A0E50" w:rsidR="00E90536" w:rsidRDefault="00E90536" w:rsidP="00FE3144">
            <w:pPr>
              <w:rPr>
                <w:rFonts w:asciiTheme="minorHAnsi" w:hAnsiTheme="minorHAnsi" w:cstheme="minorHAnsi"/>
              </w:rPr>
            </w:pPr>
            <w:r>
              <w:rPr>
                <w:rFonts w:asciiTheme="minorHAnsi" w:hAnsiTheme="minorHAnsi" w:cstheme="minorHAnsi"/>
              </w:rPr>
              <w:t>9</w:t>
            </w:r>
          </w:p>
        </w:tc>
      </w:tr>
      <w:tr w:rsidR="00E90536" w14:paraId="0E4011E1" w14:textId="77777777" w:rsidTr="00FE3144">
        <w:trPr>
          <w:trHeight w:val="397"/>
        </w:trPr>
        <w:tc>
          <w:tcPr>
            <w:tcW w:w="4508" w:type="dxa"/>
          </w:tcPr>
          <w:p w14:paraId="777CD124" w14:textId="1FBD97CF" w:rsidR="00E90536" w:rsidRDefault="00E90536" w:rsidP="00FE3144">
            <w:pPr>
              <w:rPr>
                <w:rFonts w:asciiTheme="minorHAnsi" w:hAnsiTheme="minorHAnsi" w:cstheme="minorHAnsi"/>
              </w:rPr>
            </w:pPr>
            <w:r>
              <w:rPr>
                <w:rFonts w:asciiTheme="minorHAnsi" w:hAnsiTheme="minorHAnsi" w:cstheme="minorHAnsi"/>
              </w:rPr>
              <w:t>No</w:t>
            </w:r>
          </w:p>
        </w:tc>
        <w:tc>
          <w:tcPr>
            <w:tcW w:w="4508" w:type="dxa"/>
          </w:tcPr>
          <w:p w14:paraId="0A7038CF" w14:textId="13B3C5F1" w:rsidR="00E90536" w:rsidRDefault="00E90536" w:rsidP="00FE3144">
            <w:pPr>
              <w:rPr>
                <w:rFonts w:asciiTheme="minorHAnsi" w:hAnsiTheme="minorHAnsi" w:cstheme="minorHAnsi"/>
              </w:rPr>
            </w:pPr>
            <w:r>
              <w:rPr>
                <w:rFonts w:asciiTheme="minorHAnsi" w:hAnsiTheme="minorHAnsi" w:cstheme="minorHAnsi"/>
              </w:rPr>
              <w:t>3</w:t>
            </w:r>
          </w:p>
        </w:tc>
      </w:tr>
      <w:tr w:rsidR="00E90536" w14:paraId="39D0BA39" w14:textId="77777777" w:rsidTr="00FE3144">
        <w:trPr>
          <w:trHeight w:val="397"/>
        </w:trPr>
        <w:tc>
          <w:tcPr>
            <w:tcW w:w="4508" w:type="dxa"/>
          </w:tcPr>
          <w:p w14:paraId="4AFA8C73" w14:textId="5182DD21" w:rsidR="00E90536" w:rsidRDefault="00E90536" w:rsidP="00FE3144">
            <w:pPr>
              <w:rPr>
                <w:rFonts w:asciiTheme="minorHAnsi" w:hAnsiTheme="minorHAnsi" w:cstheme="minorHAnsi"/>
              </w:rPr>
            </w:pPr>
            <w:r>
              <w:rPr>
                <w:rFonts w:asciiTheme="minorHAnsi" w:hAnsiTheme="minorHAnsi" w:cstheme="minorHAnsi"/>
              </w:rPr>
              <w:t>Maybe</w:t>
            </w:r>
          </w:p>
        </w:tc>
        <w:tc>
          <w:tcPr>
            <w:tcW w:w="4508" w:type="dxa"/>
          </w:tcPr>
          <w:p w14:paraId="08EAFBF6" w14:textId="72BD6ED6" w:rsidR="00E90536" w:rsidRDefault="00E90536" w:rsidP="00FE3144">
            <w:pPr>
              <w:rPr>
                <w:rFonts w:asciiTheme="minorHAnsi" w:hAnsiTheme="minorHAnsi" w:cstheme="minorHAnsi"/>
              </w:rPr>
            </w:pPr>
            <w:r>
              <w:rPr>
                <w:rFonts w:asciiTheme="minorHAnsi" w:hAnsiTheme="minorHAnsi" w:cstheme="minorHAnsi"/>
              </w:rPr>
              <w:t>3</w:t>
            </w:r>
          </w:p>
        </w:tc>
      </w:tr>
    </w:tbl>
    <w:p w14:paraId="29B561F6" w14:textId="77777777" w:rsidR="003378D7" w:rsidRDefault="003378D7">
      <w:pPr>
        <w:rPr>
          <w:rFonts w:asciiTheme="minorHAnsi" w:hAnsiTheme="minorHAnsi" w:cstheme="minorHAnsi"/>
        </w:rPr>
      </w:pPr>
    </w:p>
    <w:p w14:paraId="6EF87FA5" w14:textId="22BC8EA2" w:rsidR="007229C5" w:rsidRDefault="007229C5" w:rsidP="007229C5">
      <w:pPr>
        <w:pStyle w:val="Heading2"/>
        <w:rPr>
          <w:rFonts w:asciiTheme="minorHAnsi" w:hAnsiTheme="minorHAnsi" w:cstheme="minorHAnsi"/>
        </w:rPr>
      </w:pPr>
      <w:bookmarkStart w:id="40" w:name="_Toc228998076"/>
      <w:r>
        <w:rPr>
          <w:rFonts w:asciiTheme="minorHAnsi" w:hAnsiTheme="minorHAnsi" w:cstheme="minorHAnsi"/>
          <w:sz w:val="28"/>
          <w:szCs w:val="28"/>
        </w:rPr>
        <w:t>7.3</w:t>
      </w:r>
      <w:r w:rsidRPr="00397FB8">
        <w:rPr>
          <w:rFonts w:asciiTheme="minorHAnsi" w:hAnsiTheme="minorHAnsi" w:cstheme="minorHAnsi"/>
          <w:sz w:val="28"/>
          <w:szCs w:val="28"/>
        </w:rPr>
        <w:tab/>
        <w:t xml:space="preserve">- </w:t>
      </w:r>
      <w:r>
        <w:rPr>
          <w:rFonts w:asciiTheme="minorHAnsi" w:hAnsiTheme="minorHAnsi" w:cstheme="minorHAnsi"/>
          <w:sz w:val="28"/>
          <w:szCs w:val="28"/>
        </w:rPr>
        <w:t>Interview Questions</w:t>
      </w:r>
      <w:bookmarkEnd w:id="40"/>
    </w:p>
    <w:p w14:paraId="21EBA3BA" w14:textId="77777777" w:rsidR="00594CFF" w:rsidRPr="00EC7D9D" w:rsidRDefault="00594CFF" w:rsidP="00594CFF">
      <w:pPr>
        <w:rPr>
          <w:rFonts w:asciiTheme="minorHAnsi" w:hAnsiTheme="minorHAnsi" w:cstheme="minorHAnsi"/>
          <w:color w:val="4472C4" w:themeColor="accent1"/>
        </w:rPr>
      </w:pPr>
      <w:r w:rsidRPr="00EC7D9D">
        <w:rPr>
          <w:rFonts w:asciiTheme="minorHAnsi" w:hAnsiTheme="minorHAnsi" w:cstheme="minorHAnsi"/>
          <w:color w:val="4472C4" w:themeColor="accent1"/>
        </w:rPr>
        <w:t>Question 1-</w:t>
      </w:r>
    </w:p>
    <w:p w14:paraId="390CC504" w14:textId="4D70787F" w:rsidR="007229C5" w:rsidRDefault="00A51F8F">
      <w:pPr>
        <w:rPr>
          <w:rFonts w:asciiTheme="minorHAnsi" w:hAnsiTheme="minorHAnsi" w:cstheme="minorHAnsi"/>
        </w:rPr>
      </w:pPr>
      <w:r>
        <w:rPr>
          <w:rFonts w:asciiTheme="minorHAnsi" w:hAnsiTheme="minorHAnsi" w:cstheme="minorHAnsi"/>
        </w:rPr>
        <w:t>What is your professional role in the construction industry, and how many years</w:t>
      </w:r>
      <w:r w:rsidR="007A64AB">
        <w:rPr>
          <w:rFonts w:asciiTheme="minorHAnsi" w:hAnsiTheme="minorHAnsi" w:cstheme="minorHAnsi"/>
        </w:rPr>
        <w:t xml:space="preserve"> of </w:t>
      </w:r>
      <w:r>
        <w:rPr>
          <w:rFonts w:asciiTheme="minorHAnsi" w:hAnsiTheme="minorHAnsi" w:cstheme="minorHAnsi"/>
        </w:rPr>
        <w:t>experience do you have?</w:t>
      </w:r>
    </w:p>
    <w:p w14:paraId="232DEFC8" w14:textId="77777777" w:rsidR="007229C5" w:rsidRDefault="007229C5">
      <w:pPr>
        <w:rPr>
          <w:rFonts w:asciiTheme="minorHAnsi" w:hAnsiTheme="minorHAnsi" w:cstheme="minorHAnsi"/>
        </w:rPr>
      </w:pPr>
    </w:p>
    <w:p w14:paraId="3A67F5E2" w14:textId="5692A4A6" w:rsidR="00A51F8F" w:rsidRPr="00EC7D9D" w:rsidRDefault="00A51F8F" w:rsidP="00A51F8F">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2</w:t>
      </w:r>
      <w:r w:rsidRPr="00EC7D9D">
        <w:rPr>
          <w:rFonts w:asciiTheme="minorHAnsi" w:hAnsiTheme="minorHAnsi" w:cstheme="minorHAnsi"/>
          <w:color w:val="4472C4" w:themeColor="accent1"/>
        </w:rPr>
        <w:t>-</w:t>
      </w:r>
    </w:p>
    <w:p w14:paraId="4150B618" w14:textId="04F56E3C" w:rsidR="00A51F8F" w:rsidRDefault="00497F4F" w:rsidP="00A51F8F">
      <w:pPr>
        <w:rPr>
          <w:rFonts w:asciiTheme="minorHAnsi" w:hAnsiTheme="minorHAnsi" w:cstheme="minorHAnsi"/>
        </w:rPr>
      </w:pPr>
      <w:r>
        <w:rPr>
          <w:rFonts w:asciiTheme="minorHAnsi" w:hAnsiTheme="minorHAnsi" w:cstheme="minorHAnsi"/>
        </w:rPr>
        <w:t>Based on your experiences with modern methods of construction, what are the advantages and disadvantages you have found with off-site construction?</w:t>
      </w:r>
    </w:p>
    <w:p w14:paraId="29224713" w14:textId="77777777" w:rsidR="007229C5" w:rsidRDefault="007229C5">
      <w:pPr>
        <w:rPr>
          <w:rFonts w:asciiTheme="minorHAnsi" w:hAnsiTheme="minorHAnsi" w:cstheme="minorHAnsi"/>
        </w:rPr>
      </w:pPr>
    </w:p>
    <w:p w14:paraId="391BA47A" w14:textId="64D8ADE1" w:rsidR="00A51F8F" w:rsidRPr="00EC7D9D" w:rsidRDefault="00A51F8F" w:rsidP="00A51F8F">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w:t>
      </w:r>
      <w:r w:rsidR="007A64AB">
        <w:rPr>
          <w:rFonts w:asciiTheme="minorHAnsi" w:hAnsiTheme="minorHAnsi" w:cstheme="minorHAnsi"/>
          <w:color w:val="4472C4" w:themeColor="accent1"/>
        </w:rPr>
        <w:t>3</w:t>
      </w:r>
      <w:r>
        <w:rPr>
          <w:rFonts w:asciiTheme="minorHAnsi" w:hAnsiTheme="minorHAnsi" w:cstheme="minorHAnsi"/>
          <w:color w:val="4472C4" w:themeColor="accent1"/>
        </w:rPr>
        <w:t>-</w:t>
      </w:r>
    </w:p>
    <w:p w14:paraId="7481C0B9" w14:textId="3ABB6471" w:rsidR="00A51F8F" w:rsidRDefault="00A51F8F" w:rsidP="00A51F8F">
      <w:pPr>
        <w:rPr>
          <w:rFonts w:asciiTheme="minorHAnsi" w:hAnsiTheme="minorHAnsi" w:cstheme="minorHAnsi"/>
        </w:rPr>
      </w:pPr>
      <w:r>
        <w:rPr>
          <w:rFonts w:asciiTheme="minorHAnsi" w:hAnsiTheme="minorHAnsi" w:cstheme="minorHAnsi"/>
        </w:rPr>
        <w:t>Do you believe there is still a reluctance in the industry towards using modular c</w:t>
      </w:r>
      <w:r w:rsidR="00253A64">
        <w:rPr>
          <w:rFonts w:asciiTheme="minorHAnsi" w:hAnsiTheme="minorHAnsi" w:cstheme="minorHAnsi"/>
        </w:rPr>
        <w:t>o</w:t>
      </w:r>
      <w:r>
        <w:rPr>
          <w:rFonts w:asciiTheme="minorHAnsi" w:hAnsiTheme="minorHAnsi" w:cstheme="minorHAnsi"/>
        </w:rPr>
        <w:t>nstruction methods?</w:t>
      </w:r>
    </w:p>
    <w:p w14:paraId="57E2B097" w14:textId="524EEE5F" w:rsidR="007229C5" w:rsidRDefault="007229C5">
      <w:pPr>
        <w:rPr>
          <w:rFonts w:asciiTheme="minorHAnsi" w:hAnsiTheme="minorHAnsi" w:cstheme="minorHAnsi"/>
        </w:rPr>
      </w:pPr>
    </w:p>
    <w:p w14:paraId="73969A6C" w14:textId="0EC880DC" w:rsidR="00A51F8F" w:rsidRPr="00EC7D9D" w:rsidRDefault="00A51F8F" w:rsidP="00A51F8F">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w:t>
      </w:r>
      <w:r w:rsidR="007A64AB">
        <w:rPr>
          <w:rFonts w:asciiTheme="minorHAnsi" w:hAnsiTheme="minorHAnsi" w:cstheme="minorHAnsi"/>
          <w:color w:val="4472C4" w:themeColor="accent1"/>
        </w:rPr>
        <w:t>4</w:t>
      </w:r>
      <w:r w:rsidRPr="00EC7D9D">
        <w:rPr>
          <w:rFonts w:asciiTheme="minorHAnsi" w:hAnsiTheme="minorHAnsi" w:cstheme="minorHAnsi"/>
          <w:color w:val="4472C4" w:themeColor="accent1"/>
        </w:rPr>
        <w:t>-</w:t>
      </w:r>
    </w:p>
    <w:p w14:paraId="5406F0E5" w14:textId="11550EBB" w:rsidR="00A51F8F" w:rsidRDefault="00497F4F">
      <w:pPr>
        <w:rPr>
          <w:rFonts w:asciiTheme="minorHAnsi" w:hAnsiTheme="minorHAnsi" w:cstheme="minorHAnsi"/>
        </w:rPr>
      </w:pPr>
      <w:r>
        <w:rPr>
          <w:rFonts w:asciiTheme="minorHAnsi" w:hAnsiTheme="minorHAnsi" w:cstheme="minorHAnsi"/>
        </w:rPr>
        <w:t>Have you experienced the skilled labour shortage in the industry, and do you believe the skilled labour shortage has an impact on the quantity of houses being built</w:t>
      </w:r>
      <w:r w:rsidR="00770240">
        <w:rPr>
          <w:rFonts w:asciiTheme="minorHAnsi" w:hAnsiTheme="minorHAnsi" w:cstheme="minorHAnsi"/>
        </w:rPr>
        <w:t>?</w:t>
      </w:r>
    </w:p>
    <w:p w14:paraId="22ADC4EA" w14:textId="77777777" w:rsidR="007A64AB" w:rsidRDefault="007A64AB">
      <w:pPr>
        <w:rPr>
          <w:rFonts w:asciiTheme="minorHAnsi" w:hAnsiTheme="minorHAnsi" w:cstheme="minorHAnsi"/>
        </w:rPr>
      </w:pPr>
    </w:p>
    <w:p w14:paraId="1F4C86C0" w14:textId="62BFC836" w:rsidR="00A51F8F" w:rsidRPr="00EC7D9D" w:rsidRDefault="00A51F8F" w:rsidP="00A51F8F">
      <w:pPr>
        <w:rPr>
          <w:rFonts w:asciiTheme="minorHAnsi" w:hAnsiTheme="minorHAnsi" w:cstheme="minorHAnsi"/>
          <w:color w:val="4472C4" w:themeColor="accent1"/>
        </w:rPr>
      </w:pPr>
      <w:r w:rsidRPr="00EC7D9D">
        <w:rPr>
          <w:rFonts w:asciiTheme="minorHAnsi" w:hAnsiTheme="minorHAnsi" w:cstheme="minorHAnsi"/>
          <w:color w:val="4472C4" w:themeColor="accent1"/>
        </w:rPr>
        <w:t xml:space="preserve">Question </w:t>
      </w:r>
      <w:r w:rsidR="007A64AB">
        <w:rPr>
          <w:rFonts w:asciiTheme="minorHAnsi" w:hAnsiTheme="minorHAnsi" w:cstheme="minorHAnsi"/>
          <w:color w:val="4472C4" w:themeColor="accent1"/>
        </w:rPr>
        <w:t>5</w:t>
      </w:r>
      <w:r w:rsidRPr="00EC7D9D">
        <w:rPr>
          <w:rFonts w:asciiTheme="minorHAnsi" w:hAnsiTheme="minorHAnsi" w:cstheme="minorHAnsi"/>
          <w:color w:val="4472C4" w:themeColor="accent1"/>
        </w:rPr>
        <w:t>-</w:t>
      </w:r>
    </w:p>
    <w:p w14:paraId="3A515626" w14:textId="5854E15D" w:rsidR="007229C5" w:rsidRDefault="007A64AB">
      <w:pPr>
        <w:rPr>
          <w:rFonts w:asciiTheme="minorHAnsi" w:hAnsiTheme="minorHAnsi" w:cstheme="minorHAnsi"/>
        </w:rPr>
      </w:pPr>
      <w:r>
        <w:rPr>
          <w:rFonts w:asciiTheme="minorHAnsi" w:hAnsiTheme="minorHAnsi" w:cstheme="minorHAnsi"/>
        </w:rPr>
        <w:t xml:space="preserve">Lastly, do you think modular construction could be used as a viable solution to </w:t>
      </w:r>
      <w:r w:rsidR="003378D7">
        <w:rPr>
          <w:rFonts w:asciiTheme="minorHAnsi" w:hAnsiTheme="minorHAnsi" w:cstheme="minorHAnsi"/>
        </w:rPr>
        <w:t xml:space="preserve">solve </w:t>
      </w:r>
      <w:r>
        <w:rPr>
          <w:rFonts w:asciiTheme="minorHAnsi" w:hAnsiTheme="minorHAnsi" w:cstheme="minorHAnsi"/>
        </w:rPr>
        <w:t>the housing crisis?</w:t>
      </w:r>
    </w:p>
    <w:p w14:paraId="6FEE3B4E" w14:textId="77777777" w:rsidR="00E62F88" w:rsidRDefault="00E62F88">
      <w:pPr>
        <w:rPr>
          <w:rFonts w:asciiTheme="minorHAnsi" w:hAnsiTheme="minorHAnsi" w:cstheme="minorHAnsi"/>
        </w:rPr>
      </w:pPr>
    </w:p>
    <w:p w14:paraId="658A063D" w14:textId="77777777" w:rsidR="00E62F88" w:rsidRDefault="00E62F88">
      <w:pPr>
        <w:rPr>
          <w:rFonts w:asciiTheme="minorHAnsi" w:hAnsiTheme="minorHAnsi" w:cstheme="minorHAnsi"/>
        </w:rPr>
      </w:pPr>
    </w:p>
    <w:p w14:paraId="5513EDEA" w14:textId="77777777" w:rsidR="00E62F88" w:rsidRDefault="00E62F88">
      <w:pPr>
        <w:rPr>
          <w:rFonts w:asciiTheme="minorHAnsi" w:hAnsiTheme="minorHAnsi" w:cstheme="minorHAnsi"/>
        </w:rPr>
      </w:pPr>
    </w:p>
    <w:p w14:paraId="6DDC413B" w14:textId="77777777" w:rsidR="0090345A" w:rsidRDefault="0090345A">
      <w:pPr>
        <w:rPr>
          <w:rFonts w:asciiTheme="minorHAnsi" w:hAnsiTheme="minorHAnsi" w:cstheme="minorHAnsi"/>
        </w:rPr>
      </w:pPr>
    </w:p>
    <w:p w14:paraId="6400FB9B" w14:textId="72547266" w:rsidR="007229C5" w:rsidRDefault="007229C5" w:rsidP="007229C5">
      <w:pPr>
        <w:pStyle w:val="Heading2"/>
        <w:rPr>
          <w:rFonts w:asciiTheme="minorHAnsi" w:hAnsiTheme="minorHAnsi" w:cstheme="minorHAnsi"/>
          <w:sz w:val="28"/>
          <w:szCs w:val="28"/>
        </w:rPr>
      </w:pPr>
      <w:bookmarkStart w:id="41" w:name="_Toc228998077"/>
      <w:r>
        <w:rPr>
          <w:rFonts w:asciiTheme="minorHAnsi" w:hAnsiTheme="minorHAnsi" w:cstheme="minorHAnsi"/>
          <w:sz w:val="28"/>
          <w:szCs w:val="28"/>
        </w:rPr>
        <w:lastRenderedPageBreak/>
        <w:t>7.4</w:t>
      </w:r>
      <w:r w:rsidRPr="00397FB8">
        <w:rPr>
          <w:rFonts w:asciiTheme="minorHAnsi" w:hAnsiTheme="minorHAnsi" w:cstheme="minorHAnsi"/>
          <w:sz w:val="28"/>
          <w:szCs w:val="28"/>
        </w:rPr>
        <w:tab/>
        <w:t xml:space="preserve">- </w:t>
      </w:r>
      <w:r>
        <w:rPr>
          <w:rFonts w:asciiTheme="minorHAnsi" w:hAnsiTheme="minorHAnsi" w:cstheme="minorHAnsi"/>
          <w:sz w:val="28"/>
          <w:szCs w:val="28"/>
        </w:rPr>
        <w:t xml:space="preserve">Interview </w:t>
      </w:r>
      <w:r w:rsidR="00770240">
        <w:rPr>
          <w:rFonts w:asciiTheme="minorHAnsi" w:hAnsiTheme="minorHAnsi" w:cstheme="minorHAnsi"/>
          <w:sz w:val="28"/>
          <w:szCs w:val="28"/>
        </w:rPr>
        <w:t>Results</w:t>
      </w:r>
      <w:r w:rsidR="00497954">
        <w:rPr>
          <w:rFonts w:asciiTheme="minorHAnsi" w:hAnsiTheme="minorHAnsi" w:cstheme="minorHAnsi"/>
          <w:sz w:val="28"/>
          <w:szCs w:val="28"/>
        </w:rPr>
        <w:t xml:space="preserve"> – Participant 1</w:t>
      </w:r>
      <w:bookmarkEnd w:id="41"/>
    </w:p>
    <w:p w14:paraId="51A21D09" w14:textId="0498B5F7" w:rsidR="00497954" w:rsidRPr="00497954" w:rsidRDefault="00497954" w:rsidP="00497954">
      <w:pPr>
        <w:rPr>
          <w:lang w:eastAsia="en-US"/>
        </w:rPr>
      </w:pPr>
      <w:r w:rsidRPr="00EC7D9D">
        <w:rPr>
          <w:rFonts w:asciiTheme="minorHAnsi" w:hAnsiTheme="minorHAnsi" w:cstheme="minorHAnsi"/>
          <w:color w:val="4472C4" w:themeColor="accent1"/>
        </w:rPr>
        <w:t>Question 1-</w:t>
      </w:r>
    </w:p>
    <w:p w14:paraId="25ADDB15" w14:textId="40E5C02D" w:rsidR="00DF5DA1" w:rsidRPr="00DF5DA1" w:rsidRDefault="00DF5DA1">
      <w:pPr>
        <w:rPr>
          <w:rFonts w:asciiTheme="minorHAnsi" w:hAnsiTheme="minorHAnsi" w:cstheme="minorHAnsi"/>
        </w:rPr>
      </w:pPr>
      <w:r>
        <w:rPr>
          <w:rFonts w:asciiTheme="minorHAnsi" w:hAnsiTheme="minorHAnsi" w:cstheme="minorHAnsi"/>
        </w:rPr>
        <w:t>I started off my career in the industry as a trainee site manager around 15 years ago. I am</w:t>
      </w:r>
      <w:r w:rsidR="003378D7">
        <w:rPr>
          <w:rFonts w:asciiTheme="minorHAnsi" w:hAnsiTheme="minorHAnsi" w:cstheme="minorHAnsi"/>
        </w:rPr>
        <w:t xml:space="preserve"> now 15 years into my career as a managing director for a Modular company. Throughout the years, I have been heavily involved </w:t>
      </w:r>
      <w:r w:rsidR="00253A64">
        <w:rPr>
          <w:rFonts w:asciiTheme="minorHAnsi" w:hAnsiTheme="minorHAnsi" w:cstheme="minorHAnsi"/>
        </w:rPr>
        <w:t>in hundreds of projects across Wales, providing high quality timber panelised systems implementing modern methods of construction. Over more recent years, the company has started to expand its options, following the completion of couple of fully volumetric projects.</w:t>
      </w:r>
    </w:p>
    <w:p w14:paraId="22F2FA8C" w14:textId="77777777" w:rsidR="00DF5DA1" w:rsidRPr="00DF5DA1" w:rsidRDefault="00DF5DA1">
      <w:pPr>
        <w:rPr>
          <w:rFonts w:asciiTheme="minorHAnsi" w:hAnsiTheme="minorHAnsi" w:cstheme="minorHAnsi"/>
        </w:rPr>
      </w:pPr>
    </w:p>
    <w:p w14:paraId="74AD01F6" w14:textId="735F55B9" w:rsidR="00253A64" w:rsidRPr="00497954" w:rsidRDefault="00253A64" w:rsidP="00253A64">
      <w:pPr>
        <w:rPr>
          <w:lang w:eastAsia="en-US"/>
        </w:rPr>
      </w:pPr>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2</w:t>
      </w:r>
      <w:r w:rsidRPr="00EC7D9D">
        <w:rPr>
          <w:rFonts w:asciiTheme="minorHAnsi" w:hAnsiTheme="minorHAnsi" w:cstheme="minorHAnsi"/>
          <w:color w:val="4472C4" w:themeColor="accent1"/>
        </w:rPr>
        <w:t>-</w:t>
      </w:r>
    </w:p>
    <w:p w14:paraId="155AEEF1" w14:textId="2C87BD05" w:rsidR="00DF5DA1" w:rsidRPr="00DF5DA1" w:rsidRDefault="004A096D">
      <w:pPr>
        <w:rPr>
          <w:rFonts w:asciiTheme="minorHAnsi" w:hAnsiTheme="minorHAnsi" w:cstheme="minorHAnsi"/>
        </w:rPr>
      </w:pPr>
      <w:r>
        <w:rPr>
          <w:rFonts w:asciiTheme="minorHAnsi" w:hAnsiTheme="minorHAnsi" w:cstheme="minorHAnsi"/>
        </w:rPr>
        <w:t xml:space="preserve">Based off my own experiences, offsite manufacturing of projects in a controlled factory environment offers the </w:t>
      </w:r>
      <w:r w:rsidR="009F730D">
        <w:rPr>
          <w:rFonts w:asciiTheme="minorHAnsi" w:hAnsiTheme="minorHAnsi" w:cstheme="minorHAnsi"/>
        </w:rPr>
        <w:t xml:space="preserve">construction projects </w:t>
      </w:r>
      <w:r>
        <w:rPr>
          <w:rFonts w:asciiTheme="minorHAnsi" w:hAnsiTheme="minorHAnsi" w:cstheme="minorHAnsi"/>
        </w:rPr>
        <w:t xml:space="preserve">year round construction, as there are never any delays caused by weather or material shortages. While substructure works are taking place </w:t>
      </w:r>
      <w:r w:rsidR="009606B8">
        <w:rPr>
          <w:rFonts w:asciiTheme="minorHAnsi" w:hAnsiTheme="minorHAnsi" w:cstheme="minorHAnsi"/>
        </w:rPr>
        <w:t>on site, offsite construction is being completed simultaneously, which leads to drastically shorter construction programmes. The factory manufacturing systems in place are standardised and streamlined, making the quality of the projects completed to absolute millimetre precision.</w:t>
      </w:r>
    </w:p>
    <w:p w14:paraId="352F4F18" w14:textId="77777777" w:rsidR="00DF5DA1" w:rsidRPr="00DF5DA1" w:rsidRDefault="00DF5DA1">
      <w:pPr>
        <w:rPr>
          <w:rFonts w:asciiTheme="minorHAnsi" w:hAnsiTheme="minorHAnsi" w:cstheme="minorHAnsi"/>
        </w:rPr>
      </w:pPr>
    </w:p>
    <w:p w14:paraId="4D221916" w14:textId="49EB2B50" w:rsidR="007229C5" w:rsidRDefault="009606B8">
      <w:pPr>
        <w:rPr>
          <w:rFonts w:asciiTheme="minorHAnsi" w:hAnsiTheme="minorHAnsi" w:cstheme="minorHAnsi"/>
        </w:rPr>
      </w:pPr>
      <w:r>
        <w:rPr>
          <w:rFonts w:asciiTheme="minorHAnsi" w:hAnsiTheme="minorHAnsi" w:cstheme="minorHAnsi"/>
        </w:rPr>
        <w:t xml:space="preserve">One of the main disadvantages that we as a modular company tend to face on a regular basis is the large upfront costs for ordering of materials for larger schemes. Other common themes that we tend to face is transport limitations. A lot of designs are </w:t>
      </w:r>
      <w:r w:rsidR="00D21A9A">
        <w:rPr>
          <w:rFonts w:asciiTheme="minorHAnsi" w:hAnsiTheme="minorHAnsi" w:cstheme="minorHAnsi"/>
        </w:rPr>
        <w:t>restricted in terms of panel sizes and widths to accommodate for transport restrictions, especially when sites are located in difficult to access areas.</w:t>
      </w:r>
    </w:p>
    <w:p w14:paraId="406BF15D" w14:textId="77777777" w:rsidR="009606B8" w:rsidRDefault="009606B8">
      <w:pPr>
        <w:rPr>
          <w:rFonts w:asciiTheme="minorHAnsi" w:hAnsiTheme="minorHAnsi" w:cstheme="minorHAnsi"/>
        </w:rPr>
      </w:pPr>
    </w:p>
    <w:p w14:paraId="3ECA2C0B" w14:textId="4ADCF03E" w:rsidR="00D21A9A" w:rsidRPr="00497954" w:rsidRDefault="00D21A9A" w:rsidP="00D21A9A">
      <w:pPr>
        <w:rPr>
          <w:lang w:eastAsia="en-US"/>
        </w:rPr>
      </w:pPr>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3</w:t>
      </w:r>
      <w:r w:rsidRPr="00EC7D9D">
        <w:rPr>
          <w:rFonts w:asciiTheme="minorHAnsi" w:hAnsiTheme="minorHAnsi" w:cstheme="minorHAnsi"/>
          <w:color w:val="4472C4" w:themeColor="accent1"/>
        </w:rPr>
        <w:t>-</w:t>
      </w:r>
    </w:p>
    <w:p w14:paraId="601513D2" w14:textId="032D003E" w:rsidR="00D21A9A" w:rsidRDefault="00D21A9A">
      <w:pPr>
        <w:rPr>
          <w:rFonts w:asciiTheme="minorHAnsi" w:hAnsiTheme="minorHAnsi" w:cstheme="minorHAnsi"/>
        </w:rPr>
      </w:pPr>
      <w:r>
        <w:rPr>
          <w:rFonts w:asciiTheme="minorHAnsi" w:hAnsiTheme="minorHAnsi" w:cstheme="minorHAnsi"/>
        </w:rPr>
        <w:t xml:space="preserve">Yes, there does seem to be a reluctance in the industry to move away from traditional methods of construction. A lot of professionals in construction like to stick with what they are most comfortable with, and if it is working well for them then they may feel like it is not worth changing. In my opinion, the first step in implementing more off-stie construction is by making a change to the </w:t>
      </w:r>
      <w:r w:rsidR="00051AB0">
        <w:rPr>
          <w:rFonts w:asciiTheme="minorHAnsi" w:hAnsiTheme="minorHAnsi" w:cstheme="minorHAnsi"/>
        </w:rPr>
        <w:t>legislation to help implement modern methods.</w:t>
      </w:r>
    </w:p>
    <w:p w14:paraId="79193732" w14:textId="77777777" w:rsidR="00D21A9A" w:rsidRDefault="00D21A9A">
      <w:pPr>
        <w:rPr>
          <w:rFonts w:asciiTheme="minorHAnsi" w:hAnsiTheme="minorHAnsi" w:cstheme="minorHAnsi"/>
        </w:rPr>
      </w:pPr>
    </w:p>
    <w:p w14:paraId="248449A1" w14:textId="7A54A781" w:rsidR="00051AB0" w:rsidRPr="00497954" w:rsidRDefault="00051AB0" w:rsidP="00051AB0">
      <w:pPr>
        <w:rPr>
          <w:lang w:eastAsia="en-US"/>
        </w:rPr>
      </w:pPr>
      <w:r>
        <w:rPr>
          <w:rFonts w:asciiTheme="minorHAnsi" w:hAnsiTheme="minorHAnsi" w:cstheme="minorHAnsi"/>
          <w:color w:val="4472C4" w:themeColor="accent1"/>
        </w:rPr>
        <w:t>Q</w:t>
      </w:r>
      <w:r w:rsidRPr="00EC7D9D">
        <w:rPr>
          <w:rFonts w:asciiTheme="minorHAnsi" w:hAnsiTheme="minorHAnsi" w:cstheme="minorHAnsi"/>
          <w:color w:val="4472C4" w:themeColor="accent1"/>
        </w:rPr>
        <w:t xml:space="preserve">uestion </w:t>
      </w:r>
      <w:r>
        <w:rPr>
          <w:rFonts w:asciiTheme="minorHAnsi" w:hAnsiTheme="minorHAnsi" w:cstheme="minorHAnsi"/>
          <w:color w:val="4472C4" w:themeColor="accent1"/>
        </w:rPr>
        <w:t>4</w:t>
      </w:r>
      <w:r w:rsidRPr="00EC7D9D">
        <w:rPr>
          <w:rFonts w:asciiTheme="minorHAnsi" w:hAnsiTheme="minorHAnsi" w:cstheme="minorHAnsi"/>
          <w:color w:val="4472C4" w:themeColor="accent1"/>
        </w:rPr>
        <w:t>-</w:t>
      </w:r>
    </w:p>
    <w:p w14:paraId="68280BDB" w14:textId="1B75485D" w:rsidR="00D21A9A" w:rsidRDefault="00051AB0">
      <w:pPr>
        <w:rPr>
          <w:rFonts w:asciiTheme="minorHAnsi" w:hAnsiTheme="minorHAnsi" w:cstheme="minorHAnsi"/>
        </w:rPr>
      </w:pPr>
      <w:r>
        <w:rPr>
          <w:rFonts w:asciiTheme="minorHAnsi" w:hAnsiTheme="minorHAnsi" w:cstheme="minorHAnsi"/>
        </w:rPr>
        <w:t xml:space="preserve">Yes, </w:t>
      </w:r>
      <w:r w:rsidR="0016230A">
        <w:rPr>
          <w:rFonts w:asciiTheme="minorHAnsi" w:hAnsiTheme="minorHAnsi" w:cstheme="minorHAnsi"/>
        </w:rPr>
        <w:t xml:space="preserve">in my time </w:t>
      </w:r>
      <w:r>
        <w:rPr>
          <w:rFonts w:asciiTheme="minorHAnsi" w:hAnsiTheme="minorHAnsi" w:cstheme="minorHAnsi"/>
        </w:rPr>
        <w:t>working as a site manager and now as a director, I have been able to experience first-hand the skilled labour shortage that we currently face within the construction in</w:t>
      </w:r>
      <w:r w:rsidR="004C07E5">
        <w:rPr>
          <w:rFonts w:asciiTheme="minorHAnsi" w:hAnsiTheme="minorHAnsi" w:cstheme="minorHAnsi"/>
        </w:rPr>
        <w:t>d</w:t>
      </w:r>
      <w:r>
        <w:rPr>
          <w:rFonts w:asciiTheme="minorHAnsi" w:hAnsiTheme="minorHAnsi" w:cstheme="minorHAnsi"/>
        </w:rPr>
        <w:t xml:space="preserve">ustry. The </w:t>
      </w:r>
      <w:r w:rsidR="0016230A">
        <w:rPr>
          <w:rFonts w:asciiTheme="minorHAnsi" w:hAnsiTheme="minorHAnsi" w:cstheme="minorHAnsi"/>
        </w:rPr>
        <w:t>sheer lack of skilled labour is just a consequence of poor training techniques that are provided throughout the industry. I do believe that the lack of skilled labour does have an effect on the number of houses being built in the UK, and that more apprenticeships should be taken on throughout the industry with the required training provided to them. One of the benefits of building in a controlled factory environment is that in house development and training of apprentices can be done through standardised processes to get the trades up to speed on what is required to complete the build.</w:t>
      </w:r>
    </w:p>
    <w:p w14:paraId="528D2FB8" w14:textId="77777777" w:rsidR="00D21A9A" w:rsidRDefault="00D21A9A">
      <w:pPr>
        <w:rPr>
          <w:rFonts w:asciiTheme="minorHAnsi" w:hAnsiTheme="minorHAnsi" w:cstheme="minorHAnsi"/>
        </w:rPr>
      </w:pPr>
    </w:p>
    <w:p w14:paraId="32CDDA59" w14:textId="6706965D" w:rsidR="0016230A" w:rsidRPr="00497954" w:rsidRDefault="0016230A" w:rsidP="0016230A">
      <w:pPr>
        <w:rPr>
          <w:lang w:eastAsia="en-US"/>
        </w:rPr>
      </w:pPr>
      <w:r>
        <w:rPr>
          <w:rFonts w:asciiTheme="minorHAnsi" w:hAnsiTheme="minorHAnsi" w:cstheme="minorHAnsi"/>
          <w:color w:val="4472C4" w:themeColor="accent1"/>
        </w:rPr>
        <w:t>Q</w:t>
      </w:r>
      <w:r w:rsidRPr="00EC7D9D">
        <w:rPr>
          <w:rFonts w:asciiTheme="minorHAnsi" w:hAnsiTheme="minorHAnsi" w:cstheme="minorHAnsi"/>
          <w:color w:val="4472C4" w:themeColor="accent1"/>
        </w:rPr>
        <w:t xml:space="preserve">uestion </w:t>
      </w:r>
      <w:r w:rsidR="004C07E5">
        <w:rPr>
          <w:rFonts w:asciiTheme="minorHAnsi" w:hAnsiTheme="minorHAnsi" w:cstheme="minorHAnsi"/>
          <w:color w:val="4472C4" w:themeColor="accent1"/>
        </w:rPr>
        <w:t>5</w:t>
      </w:r>
      <w:r w:rsidRPr="00EC7D9D">
        <w:rPr>
          <w:rFonts w:asciiTheme="minorHAnsi" w:hAnsiTheme="minorHAnsi" w:cstheme="minorHAnsi"/>
          <w:color w:val="4472C4" w:themeColor="accent1"/>
        </w:rPr>
        <w:t>-</w:t>
      </w:r>
    </w:p>
    <w:p w14:paraId="32B90DED" w14:textId="33C54322" w:rsidR="00D21A9A" w:rsidRDefault="004C07E5">
      <w:pPr>
        <w:rPr>
          <w:rFonts w:asciiTheme="minorHAnsi" w:hAnsiTheme="minorHAnsi" w:cstheme="minorHAnsi"/>
        </w:rPr>
      </w:pPr>
      <w:r>
        <w:rPr>
          <w:rFonts w:asciiTheme="minorHAnsi" w:hAnsiTheme="minorHAnsi" w:cstheme="minorHAnsi"/>
        </w:rPr>
        <w:t xml:space="preserve">I don’t think it is the only solution to solving the housing crisis, but it is definitely one of the main solutions to drive up the housing numbers each year. In order to be a driving factor in solving the housing crisis, I believe modular construction needs more support from the government to help it grow across the UK, as the best way to increase the supply of modular </w:t>
      </w:r>
      <w:r>
        <w:rPr>
          <w:rFonts w:asciiTheme="minorHAnsi" w:hAnsiTheme="minorHAnsi" w:cstheme="minorHAnsi"/>
        </w:rPr>
        <w:lastRenderedPageBreak/>
        <w:t>construction is to increase the demand. Once some collaboration and planning for modular construction is driven at the top with the government, it would allow the rest of the modular industry to grow.</w:t>
      </w:r>
    </w:p>
    <w:p w14:paraId="0C55D03A" w14:textId="77777777" w:rsidR="0090345A" w:rsidRPr="00DF5DA1" w:rsidRDefault="0090345A">
      <w:pPr>
        <w:rPr>
          <w:rFonts w:asciiTheme="minorHAnsi" w:hAnsiTheme="minorHAnsi" w:cstheme="minorHAnsi"/>
        </w:rPr>
      </w:pPr>
    </w:p>
    <w:p w14:paraId="2D985A21" w14:textId="29AF5C10" w:rsidR="00497954" w:rsidRDefault="00497954" w:rsidP="00497954">
      <w:pPr>
        <w:pStyle w:val="Heading2"/>
        <w:rPr>
          <w:rFonts w:asciiTheme="minorHAnsi" w:hAnsiTheme="minorHAnsi" w:cstheme="minorHAnsi"/>
          <w:sz w:val="28"/>
          <w:szCs w:val="28"/>
        </w:rPr>
      </w:pPr>
      <w:bookmarkStart w:id="42" w:name="_Toc228998078"/>
      <w:r>
        <w:rPr>
          <w:rFonts w:asciiTheme="minorHAnsi" w:hAnsiTheme="minorHAnsi" w:cstheme="minorHAnsi"/>
          <w:sz w:val="28"/>
          <w:szCs w:val="28"/>
        </w:rPr>
        <w:t>7.5</w:t>
      </w:r>
      <w:r w:rsidRPr="00397FB8">
        <w:rPr>
          <w:rFonts w:asciiTheme="minorHAnsi" w:hAnsiTheme="minorHAnsi" w:cstheme="minorHAnsi"/>
          <w:sz w:val="28"/>
          <w:szCs w:val="28"/>
        </w:rPr>
        <w:tab/>
        <w:t xml:space="preserve">- </w:t>
      </w:r>
      <w:r>
        <w:rPr>
          <w:rFonts w:asciiTheme="minorHAnsi" w:hAnsiTheme="minorHAnsi" w:cstheme="minorHAnsi"/>
          <w:sz w:val="28"/>
          <w:szCs w:val="28"/>
        </w:rPr>
        <w:t>Interview Results – Participant 2</w:t>
      </w:r>
      <w:bookmarkEnd w:id="42"/>
    </w:p>
    <w:p w14:paraId="4C0F3CA3" w14:textId="77777777" w:rsidR="0090345A" w:rsidRPr="00497954" w:rsidRDefault="0090345A" w:rsidP="0090345A">
      <w:pPr>
        <w:rPr>
          <w:lang w:eastAsia="en-US"/>
        </w:rPr>
      </w:pPr>
      <w:r w:rsidRPr="00EC7D9D">
        <w:rPr>
          <w:rFonts w:asciiTheme="minorHAnsi" w:hAnsiTheme="minorHAnsi" w:cstheme="minorHAnsi"/>
          <w:color w:val="4472C4" w:themeColor="accent1"/>
        </w:rPr>
        <w:t>Question 1-</w:t>
      </w:r>
    </w:p>
    <w:p w14:paraId="7F961F43" w14:textId="79C05A7B" w:rsidR="0090345A" w:rsidRDefault="00636385" w:rsidP="0090345A">
      <w:pPr>
        <w:rPr>
          <w:rFonts w:asciiTheme="minorHAnsi" w:hAnsiTheme="minorHAnsi" w:cstheme="minorHAnsi"/>
        </w:rPr>
      </w:pPr>
      <w:r>
        <w:rPr>
          <w:rFonts w:asciiTheme="minorHAnsi" w:hAnsiTheme="minorHAnsi" w:cstheme="minorHAnsi"/>
        </w:rPr>
        <w:t>I started out my career in the construction industry as a timber frame panel, roof, and joist designer in an off-site construction company 15-20 years ago now. I have continued to specialise in this field, now under the role of design and technical manager. I have likely designed the panelised timber frame  structural skeleton for hundreds if not thousands of plots to date and have recently completed design work on the first volumetric units in the factory. So I primarily specialise in modern methods of construction.</w:t>
      </w:r>
    </w:p>
    <w:p w14:paraId="3D3A5CAE" w14:textId="77777777" w:rsidR="0090345A" w:rsidRPr="00DF5DA1" w:rsidRDefault="0090345A" w:rsidP="0090345A">
      <w:pPr>
        <w:rPr>
          <w:rFonts w:asciiTheme="minorHAnsi" w:hAnsiTheme="minorHAnsi" w:cstheme="minorHAnsi"/>
        </w:rPr>
      </w:pPr>
    </w:p>
    <w:p w14:paraId="03024520" w14:textId="77777777" w:rsidR="0090345A" w:rsidRPr="00497954" w:rsidRDefault="0090345A" w:rsidP="0090345A">
      <w:pPr>
        <w:rPr>
          <w:lang w:eastAsia="en-US"/>
        </w:rPr>
      </w:pPr>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2</w:t>
      </w:r>
      <w:r w:rsidRPr="00EC7D9D">
        <w:rPr>
          <w:rFonts w:asciiTheme="minorHAnsi" w:hAnsiTheme="minorHAnsi" w:cstheme="minorHAnsi"/>
          <w:color w:val="4472C4" w:themeColor="accent1"/>
        </w:rPr>
        <w:t>-</w:t>
      </w:r>
    </w:p>
    <w:p w14:paraId="0785917A" w14:textId="205033AC" w:rsidR="0090345A" w:rsidRDefault="009F730D" w:rsidP="0090345A">
      <w:pPr>
        <w:rPr>
          <w:rFonts w:asciiTheme="minorHAnsi" w:hAnsiTheme="minorHAnsi" w:cstheme="minorHAnsi"/>
        </w:rPr>
      </w:pPr>
      <w:r>
        <w:rPr>
          <w:rFonts w:asciiTheme="minorHAnsi" w:hAnsiTheme="minorHAnsi" w:cstheme="minorHAnsi"/>
        </w:rPr>
        <w:t>In my time working in off-site construction I have seen a lot of advantages with using this type of construction. From a design standpoint, the reduction of waste materials is a very big one with manufacturing drawings being designed to a standard that provides quality assurance, efficient factory processes, and optimised material sizes and usage. The software used for the factory streamlined process is then able to work out optimised material quantities, significantly reducing the waste from cut materials. Any waste pieces that are left over on one project can just be stored away and used on the following project due to standardised design.</w:t>
      </w:r>
    </w:p>
    <w:p w14:paraId="4EFA6195" w14:textId="77777777" w:rsidR="0090345A" w:rsidRDefault="0090345A" w:rsidP="0090345A">
      <w:pPr>
        <w:rPr>
          <w:rFonts w:asciiTheme="minorHAnsi" w:hAnsiTheme="minorHAnsi" w:cstheme="minorHAnsi"/>
        </w:rPr>
      </w:pPr>
    </w:p>
    <w:p w14:paraId="17FE0F80" w14:textId="0D664EE1" w:rsidR="0090345A" w:rsidRDefault="009F730D" w:rsidP="0090345A">
      <w:pPr>
        <w:rPr>
          <w:rFonts w:asciiTheme="minorHAnsi" w:hAnsiTheme="minorHAnsi" w:cstheme="minorHAnsi"/>
        </w:rPr>
      </w:pPr>
      <w:r>
        <w:rPr>
          <w:rFonts w:asciiTheme="minorHAnsi" w:hAnsiTheme="minorHAnsi" w:cstheme="minorHAnsi"/>
        </w:rPr>
        <w:t xml:space="preserve">One of the biggest disadvantages to off-site construction that I have experienced in the industry is </w:t>
      </w:r>
      <w:r w:rsidR="001B44C6">
        <w:rPr>
          <w:rFonts w:asciiTheme="minorHAnsi" w:hAnsiTheme="minorHAnsi" w:cstheme="minorHAnsi"/>
        </w:rPr>
        <w:t>the lack of knowledge and training on this method of construction. If there were plans put in to offer training to the industry around modular construction, we will be able to make the process all the more efficient.</w:t>
      </w:r>
      <w:r w:rsidR="00CA0794">
        <w:rPr>
          <w:rFonts w:asciiTheme="minorHAnsi" w:hAnsiTheme="minorHAnsi" w:cstheme="minorHAnsi"/>
        </w:rPr>
        <w:t xml:space="preserve"> Another disadvantage, of off-site construction is that is not always suitable to the project. I have worked on a site recently that was very close to the railway line, so all panels, joists, and trusses has to be lifted and fitted by hand as it was not safe to use a crane close to a live railway line. This resulted in the </w:t>
      </w:r>
      <w:proofErr w:type="gramStart"/>
      <w:r w:rsidR="00CA0794">
        <w:rPr>
          <w:rFonts w:asciiTheme="minorHAnsi" w:hAnsiTheme="minorHAnsi" w:cstheme="minorHAnsi"/>
        </w:rPr>
        <w:t>pre-fab</w:t>
      </w:r>
      <w:proofErr w:type="gramEnd"/>
      <w:r w:rsidR="00CA0794">
        <w:rPr>
          <w:rFonts w:asciiTheme="minorHAnsi" w:hAnsiTheme="minorHAnsi" w:cstheme="minorHAnsi"/>
        </w:rPr>
        <w:t xml:space="preserve"> panels being manufactured significantly smaller, and joists and trusses sent loose to site to be lifted by hand.</w:t>
      </w:r>
    </w:p>
    <w:p w14:paraId="48A8B8C7" w14:textId="77777777" w:rsidR="0090345A" w:rsidRDefault="0090345A" w:rsidP="0090345A">
      <w:pPr>
        <w:rPr>
          <w:rFonts w:asciiTheme="minorHAnsi" w:hAnsiTheme="minorHAnsi" w:cstheme="minorHAnsi"/>
        </w:rPr>
      </w:pPr>
    </w:p>
    <w:p w14:paraId="2A2A9C23" w14:textId="77777777" w:rsidR="0090345A" w:rsidRPr="00497954" w:rsidRDefault="0090345A" w:rsidP="0090345A">
      <w:pPr>
        <w:rPr>
          <w:lang w:eastAsia="en-US"/>
        </w:rPr>
      </w:pPr>
      <w:r w:rsidRPr="00EC7D9D">
        <w:rPr>
          <w:rFonts w:asciiTheme="minorHAnsi" w:hAnsiTheme="minorHAnsi" w:cstheme="minorHAnsi"/>
          <w:color w:val="4472C4" w:themeColor="accent1"/>
        </w:rPr>
        <w:t xml:space="preserve">Question </w:t>
      </w:r>
      <w:r>
        <w:rPr>
          <w:rFonts w:asciiTheme="minorHAnsi" w:hAnsiTheme="minorHAnsi" w:cstheme="minorHAnsi"/>
          <w:color w:val="4472C4" w:themeColor="accent1"/>
        </w:rPr>
        <w:t>3</w:t>
      </w:r>
      <w:r w:rsidRPr="00EC7D9D">
        <w:rPr>
          <w:rFonts w:asciiTheme="minorHAnsi" w:hAnsiTheme="minorHAnsi" w:cstheme="minorHAnsi"/>
          <w:color w:val="4472C4" w:themeColor="accent1"/>
        </w:rPr>
        <w:t>-</w:t>
      </w:r>
    </w:p>
    <w:p w14:paraId="0FA9C987" w14:textId="44EC42FC" w:rsidR="0090345A" w:rsidRDefault="001B44C6" w:rsidP="0090345A">
      <w:pPr>
        <w:rPr>
          <w:rFonts w:asciiTheme="minorHAnsi" w:hAnsiTheme="minorHAnsi" w:cstheme="minorHAnsi"/>
        </w:rPr>
      </w:pPr>
      <w:r>
        <w:rPr>
          <w:rFonts w:asciiTheme="minorHAnsi" w:hAnsiTheme="minorHAnsi" w:cstheme="minorHAnsi"/>
        </w:rPr>
        <w:t>Over recent years I have definitely seen improvements in regard to more contractors and clients accepting modular construction methods for all of the benefits they provide. However there are still a significant number of industry professionals who continue to be stuck in their ways continuing to use tradit</w:t>
      </w:r>
      <w:r w:rsidR="002A1143">
        <w:rPr>
          <w:rFonts w:asciiTheme="minorHAnsi" w:hAnsiTheme="minorHAnsi" w:cstheme="minorHAnsi"/>
        </w:rPr>
        <w:t>i</w:t>
      </w:r>
      <w:r>
        <w:rPr>
          <w:rFonts w:asciiTheme="minorHAnsi" w:hAnsiTheme="minorHAnsi" w:cstheme="minorHAnsi"/>
        </w:rPr>
        <w:t>onal methods. Although, you can’t expect building workers who have been practicing their profession for decades to suddenly down tools and change the way they work.</w:t>
      </w:r>
    </w:p>
    <w:p w14:paraId="217AB6AA" w14:textId="77777777" w:rsidR="0090345A" w:rsidRDefault="0090345A" w:rsidP="0090345A">
      <w:pPr>
        <w:rPr>
          <w:rFonts w:asciiTheme="minorHAnsi" w:hAnsiTheme="minorHAnsi" w:cstheme="minorHAnsi"/>
        </w:rPr>
      </w:pPr>
    </w:p>
    <w:p w14:paraId="7FA4F550" w14:textId="77777777" w:rsidR="0090345A" w:rsidRPr="00497954" w:rsidRDefault="0090345A" w:rsidP="0090345A">
      <w:pPr>
        <w:rPr>
          <w:lang w:eastAsia="en-US"/>
        </w:rPr>
      </w:pPr>
      <w:r>
        <w:rPr>
          <w:rFonts w:asciiTheme="minorHAnsi" w:hAnsiTheme="minorHAnsi" w:cstheme="minorHAnsi"/>
          <w:color w:val="4472C4" w:themeColor="accent1"/>
        </w:rPr>
        <w:t>Q</w:t>
      </w:r>
      <w:r w:rsidRPr="00EC7D9D">
        <w:rPr>
          <w:rFonts w:asciiTheme="minorHAnsi" w:hAnsiTheme="minorHAnsi" w:cstheme="minorHAnsi"/>
          <w:color w:val="4472C4" w:themeColor="accent1"/>
        </w:rPr>
        <w:t xml:space="preserve">uestion </w:t>
      </w:r>
      <w:r>
        <w:rPr>
          <w:rFonts w:asciiTheme="minorHAnsi" w:hAnsiTheme="minorHAnsi" w:cstheme="minorHAnsi"/>
          <w:color w:val="4472C4" w:themeColor="accent1"/>
        </w:rPr>
        <w:t>4</w:t>
      </w:r>
      <w:r w:rsidRPr="00EC7D9D">
        <w:rPr>
          <w:rFonts w:asciiTheme="minorHAnsi" w:hAnsiTheme="minorHAnsi" w:cstheme="minorHAnsi"/>
          <w:color w:val="4472C4" w:themeColor="accent1"/>
        </w:rPr>
        <w:t>-</w:t>
      </w:r>
    </w:p>
    <w:p w14:paraId="766403E2" w14:textId="16FFC4A7" w:rsidR="0090345A" w:rsidRDefault="002A1143" w:rsidP="0090345A">
      <w:pPr>
        <w:rPr>
          <w:rFonts w:asciiTheme="minorHAnsi" w:hAnsiTheme="minorHAnsi" w:cstheme="minorHAnsi"/>
        </w:rPr>
      </w:pPr>
      <w:r>
        <w:rPr>
          <w:rFonts w:asciiTheme="minorHAnsi" w:hAnsiTheme="minorHAnsi" w:cstheme="minorHAnsi"/>
        </w:rPr>
        <w:t xml:space="preserve">Yes, I have experienced the skilled labour shortage in the industry, and I think it again comes down to the lack of quality training. Student should have the opportunity to study the construction industry at a younger age so that they can gain a foundation of knowledge for </w:t>
      </w:r>
      <w:r w:rsidR="00CA0794">
        <w:rPr>
          <w:rFonts w:asciiTheme="minorHAnsi" w:hAnsiTheme="minorHAnsi" w:cstheme="minorHAnsi"/>
        </w:rPr>
        <w:t xml:space="preserve">when they make the step into the real life scenario of becoming industry competent workers. It is not only about the training in the educational system, but the actual industry </w:t>
      </w:r>
      <w:r w:rsidR="00CA0794">
        <w:rPr>
          <w:rFonts w:asciiTheme="minorHAnsi" w:hAnsiTheme="minorHAnsi" w:cstheme="minorHAnsi"/>
        </w:rPr>
        <w:lastRenderedPageBreak/>
        <w:t>doesn’t have enough standardised training methods, so each apprentice working under current professionals are all trained using different techniques to one another. The current shortage of skilled labour is definitely having an effect on the number of houses built each year so something needs to change.</w:t>
      </w:r>
    </w:p>
    <w:p w14:paraId="75F5DED3" w14:textId="77777777" w:rsidR="0090345A" w:rsidRDefault="0090345A" w:rsidP="0090345A">
      <w:pPr>
        <w:rPr>
          <w:rFonts w:asciiTheme="minorHAnsi" w:hAnsiTheme="minorHAnsi" w:cstheme="minorHAnsi"/>
        </w:rPr>
      </w:pPr>
    </w:p>
    <w:p w14:paraId="747229E1" w14:textId="77777777" w:rsidR="0090345A" w:rsidRPr="00497954" w:rsidRDefault="0090345A" w:rsidP="0090345A">
      <w:pPr>
        <w:rPr>
          <w:lang w:eastAsia="en-US"/>
        </w:rPr>
      </w:pPr>
      <w:r>
        <w:rPr>
          <w:rFonts w:asciiTheme="minorHAnsi" w:hAnsiTheme="minorHAnsi" w:cstheme="minorHAnsi"/>
          <w:color w:val="4472C4" w:themeColor="accent1"/>
        </w:rPr>
        <w:t>Q</w:t>
      </w:r>
      <w:r w:rsidRPr="00EC7D9D">
        <w:rPr>
          <w:rFonts w:asciiTheme="minorHAnsi" w:hAnsiTheme="minorHAnsi" w:cstheme="minorHAnsi"/>
          <w:color w:val="4472C4" w:themeColor="accent1"/>
        </w:rPr>
        <w:t xml:space="preserve">uestion </w:t>
      </w:r>
      <w:r>
        <w:rPr>
          <w:rFonts w:asciiTheme="minorHAnsi" w:hAnsiTheme="minorHAnsi" w:cstheme="minorHAnsi"/>
          <w:color w:val="4472C4" w:themeColor="accent1"/>
        </w:rPr>
        <w:t>5</w:t>
      </w:r>
      <w:r w:rsidRPr="00EC7D9D">
        <w:rPr>
          <w:rFonts w:asciiTheme="minorHAnsi" w:hAnsiTheme="minorHAnsi" w:cstheme="minorHAnsi"/>
          <w:color w:val="4472C4" w:themeColor="accent1"/>
        </w:rPr>
        <w:t>-</w:t>
      </w:r>
    </w:p>
    <w:p w14:paraId="3AA5B953" w14:textId="3FD4403C" w:rsidR="007229C5" w:rsidRDefault="00CA0794">
      <w:pPr>
        <w:rPr>
          <w:rFonts w:asciiTheme="minorHAnsi" w:hAnsiTheme="minorHAnsi" w:cstheme="minorHAnsi"/>
        </w:rPr>
      </w:pPr>
      <w:r>
        <w:rPr>
          <w:rFonts w:asciiTheme="minorHAnsi" w:hAnsiTheme="minorHAnsi" w:cstheme="minorHAnsi"/>
        </w:rPr>
        <w:t xml:space="preserve">Each construction project should be looked at on a project by project basis as a lot of schemes are not suited to modular construction logistically and practically. However, it should definitely be one of many driving forces to solve the housing </w:t>
      </w:r>
      <w:r w:rsidR="006C2900">
        <w:rPr>
          <w:rFonts w:asciiTheme="minorHAnsi" w:hAnsiTheme="minorHAnsi" w:cstheme="minorHAnsi"/>
        </w:rPr>
        <w:t>crisis and</w:t>
      </w:r>
      <w:r>
        <w:rPr>
          <w:rFonts w:asciiTheme="minorHAnsi" w:hAnsiTheme="minorHAnsi" w:cstheme="minorHAnsi"/>
        </w:rPr>
        <w:t xml:space="preserve"> should be considered as one of the preferred methods a lot more often.</w:t>
      </w:r>
    </w:p>
    <w:p w14:paraId="2F9032E4" w14:textId="77777777" w:rsidR="007229C5" w:rsidRDefault="007229C5">
      <w:pPr>
        <w:rPr>
          <w:rFonts w:asciiTheme="minorHAnsi" w:hAnsiTheme="minorHAnsi" w:cstheme="minorHAnsi"/>
        </w:rPr>
      </w:pPr>
    </w:p>
    <w:p w14:paraId="0D3F9279" w14:textId="77777777" w:rsidR="007229C5" w:rsidRDefault="007229C5">
      <w:pPr>
        <w:rPr>
          <w:rFonts w:asciiTheme="minorHAnsi" w:hAnsiTheme="minorHAnsi" w:cstheme="minorHAnsi"/>
        </w:rPr>
      </w:pPr>
    </w:p>
    <w:p w14:paraId="4F265A07" w14:textId="77777777" w:rsidR="007229C5" w:rsidRDefault="007229C5">
      <w:pPr>
        <w:rPr>
          <w:rFonts w:asciiTheme="minorHAnsi" w:hAnsiTheme="minorHAnsi" w:cstheme="minorHAnsi"/>
        </w:rPr>
      </w:pPr>
    </w:p>
    <w:p w14:paraId="1A6D7E31" w14:textId="77777777" w:rsidR="007229C5" w:rsidRDefault="007229C5">
      <w:pPr>
        <w:rPr>
          <w:rFonts w:asciiTheme="minorHAnsi" w:hAnsiTheme="minorHAnsi" w:cstheme="minorHAnsi"/>
        </w:rPr>
      </w:pPr>
    </w:p>
    <w:p w14:paraId="0366DDD0" w14:textId="77777777" w:rsidR="007229C5" w:rsidRDefault="007229C5">
      <w:pPr>
        <w:rPr>
          <w:rFonts w:asciiTheme="minorHAnsi" w:hAnsiTheme="minorHAnsi" w:cstheme="minorHAnsi"/>
        </w:rPr>
      </w:pPr>
    </w:p>
    <w:p w14:paraId="645D667D" w14:textId="77777777" w:rsidR="006C2900" w:rsidRPr="006C2900" w:rsidRDefault="006C2900" w:rsidP="006C2900">
      <w:pPr>
        <w:tabs>
          <w:tab w:val="left" w:pos="2198"/>
        </w:tabs>
        <w:rPr>
          <w:rFonts w:asciiTheme="minorHAnsi" w:hAnsiTheme="minorHAnsi" w:cstheme="minorHAnsi"/>
        </w:rPr>
      </w:pPr>
    </w:p>
    <w:sectPr w:rsidR="006C2900" w:rsidRPr="006C2900" w:rsidSect="0008553C">
      <w:footerReference w:type="even" r:id="rId72"/>
      <w:footerReference w:type="default" r:id="rId7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0F685" w14:textId="77777777" w:rsidR="006A6646" w:rsidRDefault="006A6646" w:rsidP="0008553C">
      <w:r>
        <w:separator/>
      </w:r>
    </w:p>
  </w:endnote>
  <w:endnote w:type="continuationSeparator" w:id="0">
    <w:p w14:paraId="1DC539BC" w14:textId="77777777" w:rsidR="006A6646" w:rsidRDefault="006A6646" w:rsidP="00085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0429841"/>
      <w:docPartObj>
        <w:docPartGallery w:val="Page Numbers (Bottom of Page)"/>
        <w:docPartUnique/>
      </w:docPartObj>
    </w:sdtPr>
    <w:sdtContent>
      <w:p w14:paraId="7F2761CF" w14:textId="47DF37EE" w:rsidR="0008553C" w:rsidRDefault="0008553C" w:rsidP="00250F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F1CBE1" w14:textId="77777777" w:rsidR="0008553C" w:rsidRDefault="0008553C" w:rsidP="0008553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0476793"/>
      <w:docPartObj>
        <w:docPartGallery w:val="Page Numbers (Bottom of Page)"/>
        <w:docPartUnique/>
      </w:docPartObj>
    </w:sdtPr>
    <w:sdtContent>
      <w:p w14:paraId="02097477" w14:textId="1065A1AD" w:rsidR="0008553C" w:rsidRDefault="0008553C" w:rsidP="00250F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AAB5B2" w14:textId="77777777" w:rsidR="0008553C" w:rsidRDefault="0008553C" w:rsidP="0008553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48A49" w14:textId="77777777" w:rsidR="006A6646" w:rsidRDefault="006A6646" w:rsidP="0008553C">
      <w:r>
        <w:separator/>
      </w:r>
    </w:p>
  </w:footnote>
  <w:footnote w:type="continuationSeparator" w:id="0">
    <w:p w14:paraId="51A485D2" w14:textId="77777777" w:rsidR="006A6646" w:rsidRDefault="006A6646" w:rsidP="000855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A7E"/>
    <w:multiLevelType w:val="multilevel"/>
    <w:tmpl w:val="0F547F0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2120DD2"/>
    <w:multiLevelType w:val="multilevel"/>
    <w:tmpl w:val="A8F4314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101F2AB8"/>
    <w:multiLevelType w:val="multilevel"/>
    <w:tmpl w:val="3E28E1E0"/>
    <w:lvl w:ilvl="0">
      <w:start w:val="1"/>
      <w:numFmt w:val="decimal"/>
      <w:lvlText w:val="%1.0"/>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704D3B"/>
    <w:multiLevelType w:val="multilevel"/>
    <w:tmpl w:val="127C9BC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0E33B3"/>
    <w:multiLevelType w:val="multilevel"/>
    <w:tmpl w:val="0994D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A45D03"/>
    <w:multiLevelType w:val="multilevel"/>
    <w:tmpl w:val="03BA3B8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8743710"/>
    <w:multiLevelType w:val="multilevel"/>
    <w:tmpl w:val="5040F75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291B23A5"/>
    <w:multiLevelType w:val="multilevel"/>
    <w:tmpl w:val="65027A6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2B8672D9"/>
    <w:multiLevelType w:val="multilevel"/>
    <w:tmpl w:val="63F2DAFC"/>
    <w:lvl w:ilvl="0">
      <w:start w:val="1"/>
      <w:numFmt w:val="decimal"/>
      <w:lvlText w:val="%1.0"/>
      <w:lvlJc w:val="left"/>
      <w:pPr>
        <w:ind w:left="1120" w:hanging="720"/>
      </w:pPr>
      <w:rPr>
        <w:rFonts w:hint="default"/>
      </w:rPr>
    </w:lvl>
    <w:lvl w:ilvl="1">
      <w:start w:val="1"/>
      <w:numFmt w:val="decimal"/>
      <w:lvlText w:val="%1.%2"/>
      <w:lvlJc w:val="left"/>
      <w:pPr>
        <w:ind w:left="1840" w:hanging="720"/>
      </w:pPr>
      <w:rPr>
        <w:rFonts w:hint="default"/>
      </w:rPr>
    </w:lvl>
    <w:lvl w:ilvl="2">
      <w:start w:val="1"/>
      <w:numFmt w:val="decimal"/>
      <w:lvlText w:val="%1.%2.%3"/>
      <w:lvlJc w:val="left"/>
      <w:pPr>
        <w:ind w:left="2560" w:hanging="720"/>
      </w:pPr>
      <w:rPr>
        <w:rFonts w:hint="default"/>
      </w:rPr>
    </w:lvl>
    <w:lvl w:ilvl="3">
      <w:start w:val="1"/>
      <w:numFmt w:val="decimal"/>
      <w:lvlText w:val="%1.%2.%3.%4"/>
      <w:lvlJc w:val="left"/>
      <w:pPr>
        <w:ind w:left="3640" w:hanging="1080"/>
      </w:pPr>
      <w:rPr>
        <w:rFonts w:hint="default"/>
      </w:rPr>
    </w:lvl>
    <w:lvl w:ilvl="4">
      <w:start w:val="1"/>
      <w:numFmt w:val="decimal"/>
      <w:lvlText w:val="%1.%2.%3.%4.%5"/>
      <w:lvlJc w:val="left"/>
      <w:pPr>
        <w:ind w:left="4720" w:hanging="1440"/>
      </w:pPr>
      <w:rPr>
        <w:rFonts w:hint="default"/>
      </w:rPr>
    </w:lvl>
    <w:lvl w:ilvl="5">
      <w:start w:val="1"/>
      <w:numFmt w:val="decimal"/>
      <w:lvlText w:val="%1.%2.%3.%4.%5.%6"/>
      <w:lvlJc w:val="left"/>
      <w:pPr>
        <w:ind w:left="5440" w:hanging="1440"/>
      </w:pPr>
      <w:rPr>
        <w:rFonts w:hint="default"/>
      </w:rPr>
    </w:lvl>
    <w:lvl w:ilvl="6">
      <w:start w:val="1"/>
      <w:numFmt w:val="decimal"/>
      <w:lvlText w:val="%1.%2.%3.%4.%5.%6.%7"/>
      <w:lvlJc w:val="left"/>
      <w:pPr>
        <w:ind w:left="6520" w:hanging="1800"/>
      </w:pPr>
      <w:rPr>
        <w:rFonts w:hint="default"/>
      </w:rPr>
    </w:lvl>
    <w:lvl w:ilvl="7">
      <w:start w:val="1"/>
      <w:numFmt w:val="decimal"/>
      <w:lvlText w:val="%1.%2.%3.%4.%5.%6.%7.%8"/>
      <w:lvlJc w:val="left"/>
      <w:pPr>
        <w:ind w:left="7600" w:hanging="2160"/>
      </w:pPr>
      <w:rPr>
        <w:rFonts w:hint="default"/>
      </w:rPr>
    </w:lvl>
    <w:lvl w:ilvl="8">
      <w:start w:val="1"/>
      <w:numFmt w:val="decimal"/>
      <w:lvlText w:val="%1.%2.%3.%4.%5.%6.%7.%8.%9"/>
      <w:lvlJc w:val="left"/>
      <w:pPr>
        <w:ind w:left="8320" w:hanging="2160"/>
      </w:pPr>
      <w:rPr>
        <w:rFonts w:hint="default"/>
      </w:rPr>
    </w:lvl>
  </w:abstractNum>
  <w:abstractNum w:abstractNumId="9" w15:restartNumberingAfterBreak="0">
    <w:nsid w:val="2BBA3A1E"/>
    <w:multiLevelType w:val="hybridMultilevel"/>
    <w:tmpl w:val="C7882D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C40ACD"/>
    <w:multiLevelType w:val="hybridMultilevel"/>
    <w:tmpl w:val="A5C886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EF7866"/>
    <w:multiLevelType w:val="multilevel"/>
    <w:tmpl w:val="74488416"/>
    <w:lvl w:ilvl="0">
      <w:start w:val="1"/>
      <w:numFmt w:val="decimal"/>
      <w:lvlText w:val="%1.0"/>
      <w:lvlJc w:val="left"/>
      <w:pPr>
        <w:ind w:left="1200" w:hanging="720"/>
      </w:pPr>
      <w:rPr>
        <w:rFonts w:hint="default"/>
      </w:rPr>
    </w:lvl>
    <w:lvl w:ilvl="1">
      <w:start w:val="1"/>
      <w:numFmt w:val="decimal"/>
      <w:lvlText w:val="%1.%2"/>
      <w:lvlJc w:val="left"/>
      <w:pPr>
        <w:ind w:left="1920" w:hanging="72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720" w:hanging="1080"/>
      </w:pPr>
      <w:rPr>
        <w:rFonts w:hint="default"/>
      </w:rPr>
    </w:lvl>
    <w:lvl w:ilvl="4">
      <w:start w:val="1"/>
      <w:numFmt w:val="decimal"/>
      <w:lvlText w:val="%1.%2.%3.%4.%5"/>
      <w:lvlJc w:val="left"/>
      <w:pPr>
        <w:ind w:left="4800" w:hanging="144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600" w:hanging="1800"/>
      </w:pPr>
      <w:rPr>
        <w:rFonts w:hint="default"/>
      </w:rPr>
    </w:lvl>
    <w:lvl w:ilvl="7">
      <w:start w:val="1"/>
      <w:numFmt w:val="decimal"/>
      <w:lvlText w:val="%1.%2.%3.%4.%5.%6.%7.%8"/>
      <w:lvlJc w:val="left"/>
      <w:pPr>
        <w:ind w:left="7680" w:hanging="2160"/>
      </w:pPr>
      <w:rPr>
        <w:rFonts w:hint="default"/>
      </w:rPr>
    </w:lvl>
    <w:lvl w:ilvl="8">
      <w:start w:val="1"/>
      <w:numFmt w:val="decimal"/>
      <w:lvlText w:val="%1.%2.%3.%4.%5.%6.%7.%8.%9"/>
      <w:lvlJc w:val="left"/>
      <w:pPr>
        <w:ind w:left="8400" w:hanging="2160"/>
      </w:pPr>
      <w:rPr>
        <w:rFonts w:hint="default"/>
      </w:rPr>
    </w:lvl>
  </w:abstractNum>
  <w:abstractNum w:abstractNumId="12" w15:restartNumberingAfterBreak="0">
    <w:nsid w:val="457E4622"/>
    <w:multiLevelType w:val="multilevel"/>
    <w:tmpl w:val="73F2A39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3" w15:restartNumberingAfterBreak="0">
    <w:nsid w:val="48CA3E87"/>
    <w:multiLevelType w:val="multilevel"/>
    <w:tmpl w:val="FD42578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4ADC18F2"/>
    <w:multiLevelType w:val="multilevel"/>
    <w:tmpl w:val="883876B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AE60F92"/>
    <w:multiLevelType w:val="multilevel"/>
    <w:tmpl w:val="0E8A023C"/>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57BD27E8"/>
    <w:multiLevelType w:val="multilevel"/>
    <w:tmpl w:val="6554CA4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5A385051"/>
    <w:multiLevelType w:val="multilevel"/>
    <w:tmpl w:val="E3B08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F818FE"/>
    <w:multiLevelType w:val="multilevel"/>
    <w:tmpl w:val="197AE02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5D1663DD"/>
    <w:multiLevelType w:val="hybridMultilevel"/>
    <w:tmpl w:val="FB3A8D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B2724B"/>
    <w:multiLevelType w:val="multilevel"/>
    <w:tmpl w:val="E0F6F92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7A846917"/>
    <w:multiLevelType w:val="hybridMultilevel"/>
    <w:tmpl w:val="A6AA3750"/>
    <w:lvl w:ilvl="0" w:tplc="76448E4C">
      <w:start w:val="1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089071">
    <w:abstractNumId w:val="2"/>
  </w:num>
  <w:num w:numId="2" w16cid:durableId="1000889106">
    <w:abstractNumId w:val="16"/>
  </w:num>
  <w:num w:numId="3" w16cid:durableId="1136335859">
    <w:abstractNumId w:val="4"/>
  </w:num>
  <w:num w:numId="4" w16cid:durableId="687829317">
    <w:abstractNumId w:val="3"/>
  </w:num>
  <w:num w:numId="5" w16cid:durableId="344867556">
    <w:abstractNumId w:val="15"/>
  </w:num>
  <w:num w:numId="6" w16cid:durableId="1388917466">
    <w:abstractNumId w:val="8"/>
  </w:num>
  <w:num w:numId="7" w16cid:durableId="588126507">
    <w:abstractNumId w:val="7"/>
  </w:num>
  <w:num w:numId="8" w16cid:durableId="931082428">
    <w:abstractNumId w:val="18"/>
  </w:num>
  <w:num w:numId="9" w16cid:durableId="346488949">
    <w:abstractNumId w:val="1"/>
  </w:num>
  <w:num w:numId="10" w16cid:durableId="586888038">
    <w:abstractNumId w:val="20"/>
  </w:num>
  <w:num w:numId="11" w16cid:durableId="1283266968">
    <w:abstractNumId w:val="6"/>
  </w:num>
  <w:num w:numId="12" w16cid:durableId="123428895">
    <w:abstractNumId w:val="12"/>
  </w:num>
  <w:num w:numId="13" w16cid:durableId="315184515">
    <w:abstractNumId w:val="5"/>
  </w:num>
  <w:num w:numId="14" w16cid:durableId="1027565841">
    <w:abstractNumId w:val="13"/>
  </w:num>
  <w:num w:numId="15" w16cid:durableId="809828798">
    <w:abstractNumId w:val="14"/>
  </w:num>
  <w:num w:numId="16" w16cid:durableId="1666981436">
    <w:abstractNumId w:val="11"/>
  </w:num>
  <w:num w:numId="17" w16cid:durableId="1294600850">
    <w:abstractNumId w:val="0"/>
  </w:num>
  <w:num w:numId="18" w16cid:durableId="53548004">
    <w:abstractNumId w:val="10"/>
  </w:num>
  <w:num w:numId="19" w16cid:durableId="1562401406">
    <w:abstractNumId w:val="9"/>
  </w:num>
  <w:num w:numId="20" w16cid:durableId="1452629301">
    <w:abstractNumId w:val="19"/>
  </w:num>
  <w:num w:numId="21" w16cid:durableId="1634285325">
    <w:abstractNumId w:val="17"/>
  </w:num>
  <w:num w:numId="22" w16cid:durableId="7236770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4CA"/>
    <w:rsid w:val="000147B7"/>
    <w:rsid w:val="000248B1"/>
    <w:rsid w:val="0002520F"/>
    <w:rsid w:val="000432B0"/>
    <w:rsid w:val="00051AB0"/>
    <w:rsid w:val="0007483C"/>
    <w:rsid w:val="0008553C"/>
    <w:rsid w:val="000D49DD"/>
    <w:rsid w:val="000D772B"/>
    <w:rsid w:val="000E0845"/>
    <w:rsid w:val="000E3AA7"/>
    <w:rsid w:val="000F15D4"/>
    <w:rsid w:val="000F7AE3"/>
    <w:rsid w:val="00121424"/>
    <w:rsid w:val="00134D30"/>
    <w:rsid w:val="00140528"/>
    <w:rsid w:val="001519D2"/>
    <w:rsid w:val="0016230A"/>
    <w:rsid w:val="00173A9E"/>
    <w:rsid w:val="0018302E"/>
    <w:rsid w:val="001856DB"/>
    <w:rsid w:val="001A2EE6"/>
    <w:rsid w:val="001B44C6"/>
    <w:rsid w:val="001C51AA"/>
    <w:rsid w:val="00204087"/>
    <w:rsid w:val="00214033"/>
    <w:rsid w:val="002334C0"/>
    <w:rsid w:val="00253A64"/>
    <w:rsid w:val="0026002B"/>
    <w:rsid w:val="00264438"/>
    <w:rsid w:val="00273909"/>
    <w:rsid w:val="002851F0"/>
    <w:rsid w:val="002A1143"/>
    <w:rsid w:val="002B1EBE"/>
    <w:rsid w:val="002C517C"/>
    <w:rsid w:val="002C704C"/>
    <w:rsid w:val="002D00C5"/>
    <w:rsid w:val="002F0216"/>
    <w:rsid w:val="002F332C"/>
    <w:rsid w:val="002F6ED1"/>
    <w:rsid w:val="00301994"/>
    <w:rsid w:val="0030649C"/>
    <w:rsid w:val="00326164"/>
    <w:rsid w:val="003330B2"/>
    <w:rsid w:val="003378D7"/>
    <w:rsid w:val="00340815"/>
    <w:rsid w:val="00352679"/>
    <w:rsid w:val="003567D2"/>
    <w:rsid w:val="00361E6B"/>
    <w:rsid w:val="00363A7F"/>
    <w:rsid w:val="0038231E"/>
    <w:rsid w:val="00383822"/>
    <w:rsid w:val="00396328"/>
    <w:rsid w:val="00397678"/>
    <w:rsid w:val="00397FB8"/>
    <w:rsid w:val="003A28D4"/>
    <w:rsid w:val="003A3216"/>
    <w:rsid w:val="003A5161"/>
    <w:rsid w:val="003A6CF5"/>
    <w:rsid w:val="003C45E3"/>
    <w:rsid w:val="003F0DFB"/>
    <w:rsid w:val="0041496E"/>
    <w:rsid w:val="00417E09"/>
    <w:rsid w:val="004227C1"/>
    <w:rsid w:val="004449CC"/>
    <w:rsid w:val="004544CA"/>
    <w:rsid w:val="00461FA4"/>
    <w:rsid w:val="00475ADB"/>
    <w:rsid w:val="0048342F"/>
    <w:rsid w:val="00483801"/>
    <w:rsid w:val="00492D64"/>
    <w:rsid w:val="00495FEF"/>
    <w:rsid w:val="00497954"/>
    <w:rsid w:val="00497F4F"/>
    <w:rsid w:val="004A096D"/>
    <w:rsid w:val="004B4941"/>
    <w:rsid w:val="004C07E5"/>
    <w:rsid w:val="004D5C64"/>
    <w:rsid w:val="004D7E2D"/>
    <w:rsid w:val="004E2E2D"/>
    <w:rsid w:val="004E61A8"/>
    <w:rsid w:val="004F05E5"/>
    <w:rsid w:val="004F122C"/>
    <w:rsid w:val="004F7011"/>
    <w:rsid w:val="005125DC"/>
    <w:rsid w:val="00522BB9"/>
    <w:rsid w:val="00524C9B"/>
    <w:rsid w:val="00554051"/>
    <w:rsid w:val="00555C0A"/>
    <w:rsid w:val="005626BE"/>
    <w:rsid w:val="00566F57"/>
    <w:rsid w:val="00581227"/>
    <w:rsid w:val="005903AC"/>
    <w:rsid w:val="00594CFF"/>
    <w:rsid w:val="00595004"/>
    <w:rsid w:val="005A70D4"/>
    <w:rsid w:val="005B5AAD"/>
    <w:rsid w:val="005C18D1"/>
    <w:rsid w:val="005C5888"/>
    <w:rsid w:val="005D09E1"/>
    <w:rsid w:val="005D66B3"/>
    <w:rsid w:val="005E4794"/>
    <w:rsid w:val="005E797C"/>
    <w:rsid w:val="005F47D8"/>
    <w:rsid w:val="00617C39"/>
    <w:rsid w:val="00632645"/>
    <w:rsid w:val="00636385"/>
    <w:rsid w:val="00656742"/>
    <w:rsid w:val="00664FC4"/>
    <w:rsid w:val="006A6646"/>
    <w:rsid w:val="006C2900"/>
    <w:rsid w:val="006D6C4D"/>
    <w:rsid w:val="0070070D"/>
    <w:rsid w:val="00703DF5"/>
    <w:rsid w:val="00714FA8"/>
    <w:rsid w:val="007229C5"/>
    <w:rsid w:val="00724760"/>
    <w:rsid w:val="00724EAC"/>
    <w:rsid w:val="0072536B"/>
    <w:rsid w:val="00760734"/>
    <w:rsid w:val="00766F4C"/>
    <w:rsid w:val="00770240"/>
    <w:rsid w:val="00772C2E"/>
    <w:rsid w:val="00780C67"/>
    <w:rsid w:val="00790A3C"/>
    <w:rsid w:val="007921D3"/>
    <w:rsid w:val="007A64AB"/>
    <w:rsid w:val="007B3BBF"/>
    <w:rsid w:val="007C07A2"/>
    <w:rsid w:val="007C1C14"/>
    <w:rsid w:val="007C2C6F"/>
    <w:rsid w:val="007D013F"/>
    <w:rsid w:val="007D615B"/>
    <w:rsid w:val="007D75E0"/>
    <w:rsid w:val="007E7516"/>
    <w:rsid w:val="007F70AD"/>
    <w:rsid w:val="00800A50"/>
    <w:rsid w:val="008160DC"/>
    <w:rsid w:val="00817F77"/>
    <w:rsid w:val="008404D1"/>
    <w:rsid w:val="00875242"/>
    <w:rsid w:val="008908D6"/>
    <w:rsid w:val="00890A49"/>
    <w:rsid w:val="008B6C7E"/>
    <w:rsid w:val="008E1C53"/>
    <w:rsid w:val="008E2110"/>
    <w:rsid w:val="0090345A"/>
    <w:rsid w:val="00915606"/>
    <w:rsid w:val="00944865"/>
    <w:rsid w:val="00955F3E"/>
    <w:rsid w:val="00956082"/>
    <w:rsid w:val="0095793C"/>
    <w:rsid w:val="009606B8"/>
    <w:rsid w:val="00965CC5"/>
    <w:rsid w:val="009938D5"/>
    <w:rsid w:val="009A0847"/>
    <w:rsid w:val="009A2327"/>
    <w:rsid w:val="009B25F0"/>
    <w:rsid w:val="009B59D9"/>
    <w:rsid w:val="009C661E"/>
    <w:rsid w:val="009C6C45"/>
    <w:rsid w:val="009D1F2C"/>
    <w:rsid w:val="009D65A0"/>
    <w:rsid w:val="009E2380"/>
    <w:rsid w:val="009F3875"/>
    <w:rsid w:val="009F38AC"/>
    <w:rsid w:val="009F730D"/>
    <w:rsid w:val="00A0590F"/>
    <w:rsid w:val="00A20EE7"/>
    <w:rsid w:val="00A2230C"/>
    <w:rsid w:val="00A25421"/>
    <w:rsid w:val="00A35216"/>
    <w:rsid w:val="00A44B1F"/>
    <w:rsid w:val="00A501D6"/>
    <w:rsid w:val="00A51F4D"/>
    <w:rsid w:val="00A51F8F"/>
    <w:rsid w:val="00A52C5E"/>
    <w:rsid w:val="00A62338"/>
    <w:rsid w:val="00A662EF"/>
    <w:rsid w:val="00A753F7"/>
    <w:rsid w:val="00AA012A"/>
    <w:rsid w:val="00AB53FC"/>
    <w:rsid w:val="00AD3B6B"/>
    <w:rsid w:val="00AD5173"/>
    <w:rsid w:val="00AE6475"/>
    <w:rsid w:val="00BB272C"/>
    <w:rsid w:val="00BC7E12"/>
    <w:rsid w:val="00BD44BF"/>
    <w:rsid w:val="00BF48E9"/>
    <w:rsid w:val="00C01D90"/>
    <w:rsid w:val="00C07596"/>
    <w:rsid w:val="00C15E94"/>
    <w:rsid w:val="00C20B8E"/>
    <w:rsid w:val="00C35B3E"/>
    <w:rsid w:val="00C81C03"/>
    <w:rsid w:val="00C83269"/>
    <w:rsid w:val="00CA0794"/>
    <w:rsid w:val="00CA3D68"/>
    <w:rsid w:val="00CC5BFA"/>
    <w:rsid w:val="00CC74F4"/>
    <w:rsid w:val="00CE693F"/>
    <w:rsid w:val="00CF0E54"/>
    <w:rsid w:val="00CF3450"/>
    <w:rsid w:val="00CF4F0D"/>
    <w:rsid w:val="00D21A9A"/>
    <w:rsid w:val="00D26F07"/>
    <w:rsid w:val="00D46F72"/>
    <w:rsid w:val="00D66B8D"/>
    <w:rsid w:val="00D76438"/>
    <w:rsid w:val="00DB6CAF"/>
    <w:rsid w:val="00DD3804"/>
    <w:rsid w:val="00DF09EC"/>
    <w:rsid w:val="00DF5DA1"/>
    <w:rsid w:val="00DF6293"/>
    <w:rsid w:val="00E038A1"/>
    <w:rsid w:val="00E04B7C"/>
    <w:rsid w:val="00E05514"/>
    <w:rsid w:val="00E11E53"/>
    <w:rsid w:val="00E21FCD"/>
    <w:rsid w:val="00E22D72"/>
    <w:rsid w:val="00E263C2"/>
    <w:rsid w:val="00E37A2F"/>
    <w:rsid w:val="00E40910"/>
    <w:rsid w:val="00E441A8"/>
    <w:rsid w:val="00E51C9D"/>
    <w:rsid w:val="00E527EF"/>
    <w:rsid w:val="00E62F88"/>
    <w:rsid w:val="00E7319E"/>
    <w:rsid w:val="00E80544"/>
    <w:rsid w:val="00E816F0"/>
    <w:rsid w:val="00E90536"/>
    <w:rsid w:val="00EB1AD9"/>
    <w:rsid w:val="00EC37BD"/>
    <w:rsid w:val="00EC7D9D"/>
    <w:rsid w:val="00ED1E34"/>
    <w:rsid w:val="00EE47C1"/>
    <w:rsid w:val="00F040A4"/>
    <w:rsid w:val="00F2279A"/>
    <w:rsid w:val="00F370B2"/>
    <w:rsid w:val="00F700E4"/>
    <w:rsid w:val="00F83C86"/>
    <w:rsid w:val="00F9051C"/>
    <w:rsid w:val="00F964D8"/>
    <w:rsid w:val="00FC3FC4"/>
    <w:rsid w:val="00FE7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5D61"/>
  <w15:chartTrackingRefBased/>
  <w15:docId w15:val="{BDDD862F-9654-5948-BB68-47EF7F2FE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C67"/>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334C0"/>
    <w:pPr>
      <w:keepNext/>
      <w:keepLines/>
      <w:spacing w:before="240"/>
      <w:outlineLvl w:val="0"/>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2">
    <w:name w:val="heading 2"/>
    <w:basedOn w:val="Normal"/>
    <w:next w:val="Normal"/>
    <w:link w:val="Heading2Char"/>
    <w:uiPriority w:val="9"/>
    <w:unhideWhenUsed/>
    <w:qFormat/>
    <w:rsid w:val="002334C0"/>
    <w:pPr>
      <w:keepNext/>
      <w:keepLines/>
      <w:spacing w:before="40"/>
      <w:outlineLvl w:val="1"/>
    </w:pPr>
    <w:rPr>
      <w:rFonts w:asciiTheme="majorHAnsi" w:eastAsiaTheme="majorEastAsia" w:hAnsiTheme="majorHAnsi" w:cstheme="majorBidi"/>
      <w:color w:val="2F5496" w:themeColor="accent1" w:themeShade="BF"/>
      <w:kern w:val="2"/>
      <w:sz w:val="26"/>
      <w:szCs w:val="26"/>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8553C"/>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08553C"/>
  </w:style>
  <w:style w:type="character" w:styleId="PageNumber">
    <w:name w:val="page number"/>
    <w:basedOn w:val="DefaultParagraphFont"/>
    <w:uiPriority w:val="99"/>
    <w:semiHidden/>
    <w:unhideWhenUsed/>
    <w:rsid w:val="0008553C"/>
  </w:style>
  <w:style w:type="paragraph" w:styleId="NoSpacing">
    <w:name w:val="No Spacing"/>
    <w:link w:val="NoSpacingChar"/>
    <w:uiPriority w:val="1"/>
    <w:qFormat/>
    <w:rsid w:val="0008553C"/>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8553C"/>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2334C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334C0"/>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334C0"/>
    <w:pPr>
      <w:spacing w:before="120"/>
    </w:pPr>
    <w:rPr>
      <w:rFonts w:asciiTheme="minorHAnsi" w:eastAsiaTheme="minorHAnsi" w:hAnsiTheme="minorHAnsi" w:cstheme="minorHAnsi"/>
      <w:b/>
      <w:bCs/>
      <w:i/>
      <w:iCs/>
      <w:kern w:val="2"/>
      <w:lang w:eastAsia="en-US"/>
      <w14:ligatures w14:val="standardContextual"/>
    </w:rPr>
  </w:style>
  <w:style w:type="paragraph" w:styleId="TOC2">
    <w:name w:val="toc 2"/>
    <w:basedOn w:val="Normal"/>
    <w:next w:val="Normal"/>
    <w:autoRedefine/>
    <w:uiPriority w:val="39"/>
    <w:unhideWhenUsed/>
    <w:rsid w:val="002334C0"/>
    <w:pPr>
      <w:spacing w:before="120"/>
      <w:ind w:left="240"/>
    </w:pPr>
    <w:rPr>
      <w:rFonts w:asciiTheme="minorHAnsi" w:eastAsiaTheme="minorHAnsi" w:hAnsiTheme="minorHAnsi" w:cstheme="minorHAnsi"/>
      <w:b/>
      <w:bCs/>
      <w:kern w:val="2"/>
      <w:sz w:val="22"/>
      <w:szCs w:val="22"/>
      <w:lang w:eastAsia="en-US"/>
      <w14:ligatures w14:val="standardContextual"/>
    </w:rPr>
  </w:style>
  <w:style w:type="paragraph" w:styleId="TOC3">
    <w:name w:val="toc 3"/>
    <w:basedOn w:val="Normal"/>
    <w:next w:val="Normal"/>
    <w:autoRedefine/>
    <w:uiPriority w:val="39"/>
    <w:semiHidden/>
    <w:unhideWhenUsed/>
    <w:rsid w:val="002334C0"/>
    <w:pPr>
      <w:ind w:left="480"/>
    </w:pPr>
    <w:rPr>
      <w:rFonts w:cstheme="minorHAnsi"/>
      <w:sz w:val="20"/>
      <w:szCs w:val="20"/>
    </w:rPr>
  </w:style>
  <w:style w:type="paragraph" w:styleId="TOC4">
    <w:name w:val="toc 4"/>
    <w:basedOn w:val="Normal"/>
    <w:next w:val="Normal"/>
    <w:autoRedefine/>
    <w:uiPriority w:val="39"/>
    <w:semiHidden/>
    <w:unhideWhenUsed/>
    <w:rsid w:val="002334C0"/>
    <w:pPr>
      <w:ind w:left="720"/>
    </w:pPr>
    <w:rPr>
      <w:rFonts w:cstheme="minorHAnsi"/>
      <w:sz w:val="20"/>
      <w:szCs w:val="20"/>
    </w:rPr>
  </w:style>
  <w:style w:type="paragraph" w:styleId="TOC5">
    <w:name w:val="toc 5"/>
    <w:basedOn w:val="Normal"/>
    <w:next w:val="Normal"/>
    <w:autoRedefine/>
    <w:uiPriority w:val="39"/>
    <w:semiHidden/>
    <w:unhideWhenUsed/>
    <w:rsid w:val="002334C0"/>
    <w:pPr>
      <w:ind w:left="960"/>
    </w:pPr>
    <w:rPr>
      <w:rFonts w:cstheme="minorHAnsi"/>
      <w:sz w:val="20"/>
      <w:szCs w:val="20"/>
    </w:rPr>
  </w:style>
  <w:style w:type="paragraph" w:styleId="TOC6">
    <w:name w:val="toc 6"/>
    <w:basedOn w:val="Normal"/>
    <w:next w:val="Normal"/>
    <w:autoRedefine/>
    <w:uiPriority w:val="39"/>
    <w:semiHidden/>
    <w:unhideWhenUsed/>
    <w:rsid w:val="002334C0"/>
    <w:pPr>
      <w:ind w:left="1200"/>
    </w:pPr>
    <w:rPr>
      <w:rFonts w:cstheme="minorHAnsi"/>
      <w:sz w:val="20"/>
      <w:szCs w:val="20"/>
    </w:rPr>
  </w:style>
  <w:style w:type="paragraph" w:styleId="TOC7">
    <w:name w:val="toc 7"/>
    <w:basedOn w:val="Normal"/>
    <w:next w:val="Normal"/>
    <w:autoRedefine/>
    <w:uiPriority w:val="39"/>
    <w:semiHidden/>
    <w:unhideWhenUsed/>
    <w:rsid w:val="002334C0"/>
    <w:pPr>
      <w:ind w:left="1440"/>
    </w:pPr>
    <w:rPr>
      <w:rFonts w:cstheme="minorHAnsi"/>
      <w:sz w:val="20"/>
      <w:szCs w:val="20"/>
    </w:rPr>
  </w:style>
  <w:style w:type="paragraph" w:styleId="TOC8">
    <w:name w:val="toc 8"/>
    <w:basedOn w:val="Normal"/>
    <w:next w:val="Normal"/>
    <w:autoRedefine/>
    <w:uiPriority w:val="39"/>
    <w:semiHidden/>
    <w:unhideWhenUsed/>
    <w:rsid w:val="002334C0"/>
    <w:pPr>
      <w:ind w:left="1680"/>
    </w:pPr>
    <w:rPr>
      <w:rFonts w:cstheme="minorHAnsi"/>
      <w:sz w:val="20"/>
      <w:szCs w:val="20"/>
    </w:rPr>
  </w:style>
  <w:style w:type="paragraph" w:styleId="TOC9">
    <w:name w:val="toc 9"/>
    <w:basedOn w:val="Normal"/>
    <w:next w:val="Normal"/>
    <w:autoRedefine/>
    <w:uiPriority w:val="39"/>
    <w:semiHidden/>
    <w:unhideWhenUsed/>
    <w:rsid w:val="002334C0"/>
    <w:pPr>
      <w:ind w:left="1920"/>
    </w:pPr>
    <w:rPr>
      <w:rFonts w:cstheme="minorHAnsi"/>
      <w:sz w:val="20"/>
      <w:szCs w:val="20"/>
    </w:rPr>
  </w:style>
  <w:style w:type="character" w:customStyle="1" w:styleId="Heading2Char">
    <w:name w:val="Heading 2 Char"/>
    <w:basedOn w:val="DefaultParagraphFont"/>
    <w:link w:val="Heading2"/>
    <w:uiPriority w:val="9"/>
    <w:rsid w:val="002334C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334C0"/>
    <w:rPr>
      <w:color w:val="0563C1" w:themeColor="hyperlink"/>
      <w:u w:val="single"/>
    </w:rPr>
  </w:style>
  <w:style w:type="paragraph" w:styleId="ListParagraph">
    <w:name w:val="List Paragraph"/>
    <w:basedOn w:val="Normal"/>
    <w:uiPriority w:val="34"/>
    <w:qFormat/>
    <w:rsid w:val="002334C0"/>
    <w:pPr>
      <w:ind w:left="720"/>
      <w:contextualSpacing/>
    </w:pPr>
    <w:rPr>
      <w:rFonts w:asciiTheme="minorHAnsi" w:eastAsiaTheme="minorHAnsi" w:hAnsiTheme="minorHAnsi" w:cstheme="minorBidi"/>
      <w:kern w:val="2"/>
      <w:lang w:eastAsia="en-US"/>
      <w14:ligatures w14:val="standardContextual"/>
    </w:rPr>
  </w:style>
  <w:style w:type="paragraph" w:styleId="NormalWeb">
    <w:name w:val="Normal (Web)"/>
    <w:basedOn w:val="Normal"/>
    <w:uiPriority w:val="99"/>
    <w:semiHidden/>
    <w:unhideWhenUsed/>
    <w:rsid w:val="000F7AE3"/>
    <w:pPr>
      <w:spacing w:before="100" w:beforeAutospacing="1" w:after="100" w:afterAutospacing="1"/>
    </w:pPr>
  </w:style>
  <w:style w:type="character" w:styleId="UnresolvedMention">
    <w:name w:val="Unresolved Mention"/>
    <w:basedOn w:val="DefaultParagraphFont"/>
    <w:uiPriority w:val="99"/>
    <w:semiHidden/>
    <w:unhideWhenUsed/>
    <w:rsid w:val="000F7AE3"/>
    <w:rPr>
      <w:color w:val="605E5C"/>
      <w:shd w:val="clear" w:color="auto" w:fill="E1DFDD"/>
    </w:rPr>
  </w:style>
  <w:style w:type="character" w:styleId="FollowedHyperlink">
    <w:name w:val="FollowedHyperlink"/>
    <w:basedOn w:val="DefaultParagraphFont"/>
    <w:uiPriority w:val="99"/>
    <w:semiHidden/>
    <w:unhideWhenUsed/>
    <w:rsid w:val="00DD3804"/>
    <w:rPr>
      <w:color w:val="954F72" w:themeColor="followedHyperlink"/>
      <w:u w:val="single"/>
    </w:rPr>
  </w:style>
  <w:style w:type="table" w:styleId="TableGrid">
    <w:name w:val="Table Grid"/>
    <w:basedOn w:val="TableNormal"/>
    <w:uiPriority w:val="39"/>
    <w:rsid w:val="00C81C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A51F8F"/>
    <w:pPr>
      <w:spacing w:before="100" w:beforeAutospacing="1" w:after="100" w:afterAutospacing="1"/>
    </w:pPr>
  </w:style>
  <w:style w:type="character" w:customStyle="1" w:styleId="apple-converted-space">
    <w:name w:val="apple-converted-space"/>
    <w:basedOn w:val="DefaultParagraphFont"/>
    <w:rsid w:val="00724E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1066">
      <w:bodyDiv w:val="1"/>
      <w:marLeft w:val="0"/>
      <w:marRight w:val="0"/>
      <w:marTop w:val="0"/>
      <w:marBottom w:val="0"/>
      <w:divBdr>
        <w:top w:val="none" w:sz="0" w:space="0" w:color="auto"/>
        <w:left w:val="none" w:sz="0" w:space="0" w:color="auto"/>
        <w:bottom w:val="none" w:sz="0" w:space="0" w:color="auto"/>
        <w:right w:val="none" w:sz="0" w:space="0" w:color="auto"/>
      </w:divBdr>
      <w:divsChild>
        <w:div w:id="990213179">
          <w:marLeft w:val="0"/>
          <w:marRight w:val="0"/>
          <w:marTop w:val="0"/>
          <w:marBottom w:val="0"/>
          <w:divBdr>
            <w:top w:val="none" w:sz="0" w:space="0" w:color="auto"/>
            <w:left w:val="none" w:sz="0" w:space="0" w:color="auto"/>
            <w:bottom w:val="none" w:sz="0" w:space="0" w:color="auto"/>
            <w:right w:val="none" w:sz="0" w:space="0" w:color="auto"/>
          </w:divBdr>
          <w:divsChild>
            <w:div w:id="1043867199">
              <w:marLeft w:val="0"/>
              <w:marRight w:val="0"/>
              <w:marTop w:val="0"/>
              <w:marBottom w:val="0"/>
              <w:divBdr>
                <w:top w:val="none" w:sz="0" w:space="0" w:color="auto"/>
                <w:left w:val="none" w:sz="0" w:space="0" w:color="auto"/>
                <w:bottom w:val="none" w:sz="0" w:space="0" w:color="auto"/>
                <w:right w:val="none" w:sz="0" w:space="0" w:color="auto"/>
              </w:divBdr>
              <w:divsChild>
                <w:div w:id="1092240007">
                  <w:marLeft w:val="0"/>
                  <w:marRight w:val="0"/>
                  <w:marTop w:val="0"/>
                  <w:marBottom w:val="0"/>
                  <w:divBdr>
                    <w:top w:val="none" w:sz="0" w:space="0" w:color="auto"/>
                    <w:left w:val="none" w:sz="0" w:space="0" w:color="auto"/>
                    <w:bottom w:val="none" w:sz="0" w:space="0" w:color="auto"/>
                    <w:right w:val="none" w:sz="0" w:space="0" w:color="auto"/>
                  </w:divBdr>
                </w:div>
              </w:divsChild>
            </w:div>
            <w:div w:id="1902013666">
              <w:marLeft w:val="0"/>
              <w:marRight w:val="0"/>
              <w:marTop w:val="0"/>
              <w:marBottom w:val="0"/>
              <w:divBdr>
                <w:top w:val="none" w:sz="0" w:space="0" w:color="auto"/>
                <w:left w:val="none" w:sz="0" w:space="0" w:color="auto"/>
                <w:bottom w:val="none" w:sz="0" w:space="0" w:color="auto"/>
                <w:right w:val="none" w:sz="0" w:space="0" w:color="auto"/>
              </w:divBdr>
              <w:divsChild>
                <w:div w:id="169510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999117">
          <w:marLeft w:val="0"/>
          <w:marRight w:val="0"/>
          <w:marTop w:val="0"/>
          <w:marBottom w:val="0"/>
          <w:divBdr>
            <w:top w:val="none" w:sz="0" w:space="0" w:color="auto"/>
            <w:left w:val="none" w:sz="0" w:space="0" w:color="auto"/>
            <w:bottom w:val="none" w:sz="0" w:space="0" w:color="auto"/>
            <w:right w:val="none" w:sz="0" w:space="0" w:color="auto"/>
          </w:divBdr>
          <w:divsChild>
            <w:div w:id="1622691176">
              <w:marLeft w:val="0"/>
              <w:marRight w:val="0"/>
              <w:marTop w:val="0"/>
              <w:marBottom w:val="0"/>
              <w:divBdr>
                <w:top w:val="none" w:sz="0" w:space="0" w:color="auto"/>
                <w:left w:val="none" w:sz="0" w:space="0" w:color="auto"/>
                <w:bottom w:val="none" w:sz="0" w:space="0" w:color="auto"/>
                <w:right w:val="none" w:sz="0" w:space="0" w:color="auto"/>
              </w:divBdr>
              <w:divsChild>
                <w:div w:id="545921228">
                  <w:marLeft w:val="0"/>
                  <w:marRight w:val="0"/>
                  <w:marTop w:val="0"/>
                  <w:marBottom w:val="0"/>
                  <w:divBdr>
                    <w:top w:val="none" w:sz="0" w:space="0" w:color="auto"/>
                    <w:left w:val="none" w:sz="0" w:space="0" w:color="auto"/>
                    <w:bottom w:val="none" w:sz="0" w:space="0" w:color="auto"/>
                    <w:right w:val="none" w:sz="0" w:space="0" w:color="auto"/>
                  </w:divBdr>
                </w:div>
              </w:divsChild>
            </w:div>
            <w:div w:id="415173695">
              <w:marLeft w:val="0"/>
              <w:marRight w:val="0"/>
              <w:marTop w:val="0"/>
              <w:marBottom w:val="0"/>
              <w:divBdr>
                <w:top w:val="none" w:sz="0" w:space="0" w:color="auto"/>
                <w:left w:val="none" w:sz="0" w:space="0" w:color="auto"/>
                <w:bottom w:val="none" w:sz="0" w:space="0" w:color="auto"/>
                <w:right w:val="none" w:sz="0" w:space="0" w:color="auto"/>
              </w:divBdr>
              <w:divsChild>
                <w:div w:id="59698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055603">
          <w:marLeft w:val="0"/>
          <w:marRight w:val="0"/>
          <w:marTop w:val="0"/>
          <w:marBottom w:val="0"/>
          <w:divBdr>
            <w:top w:val="none" w:sz="0" w:space="0" w:color="auto"/>
            <w:left w:val="none" w:sz="0" w:space="0" w:color="auto"/>
            <w:bottom w:val="none" w:sz="0" w:space="0" w:color="auto"/>
            <w:right w:val="none" w:sz="0" w:space="0" w:color="auto"/>
          </w:divBdr>
          <w:divsChild>
            <w:div w:id="1000423119">
              <w:marLeft w:val="0"/>
              <w:marRight w:val="0"/>
              <w:marTop w:val="0"/>
              <w:marBottom w:val="0"/>
              <w:divBdr>
                <w:top w:val="none" w:sz="0" w:space="0" w:color="auto"/>
                <w:left w:val="none" w:sz="0" w:space="0" w:color="auto"/>
                <w:bottom w:val="none" w:sz="0" w:space="0" w:color="auto"/>
                <w:right w:val="none" w:sz="0" w:space="0" w:color="auto"/>
              </w:divBdr>
              <w:divsChild>
                <w:div w:id="1113329029">
                  <w:marLeft w:val="0"/>
                  <w:marRight w:val="0"/>
                  <w:marTop w:val="0"/>
                  <w:marBottom w:val="0"/>
                  <w:divBdr>
                    <w:top w:val="none" w:sz="0" w:space="0" w:color="auto"/>
                    <w:left w:val="none" w:sz="0" w:space="0" w:color="auto"/>
                    <w:bottom w:val="none" w:sz="0" w:space="0" w:color="auto"/>
                    <w:right w:val="none" w:sz="0" w:space="0" w:color="auto"/>
                  </w:divBdr>
                </w:div>
              </w:divsChild>
            </w:div>
            <w:div w:id="1306468257">
              <w:marLeft w:val="0"/>
              <w:marRight w:val="0"/>
              <w:marTop w:val="0"/>
              <w:marBottom w:val="0"/>
              <w:divBdr>
                <w:top w:val="none" w:sz="0" w:space="0" w:color="auto"/>
                <w:left w:val="none" w:sz="0" w:space="0" w:color="auto"/>
                <w:bottom w:val="none" w:sz="0" w:space="0" w:color="auto"/>
                <w:right w:val="none" w:sz="0" w:space="0" w:color="auto"/>
              </w:divBdr>
              <w:divsChild>
                <w:div w:id="74973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930316">
          <w:marLeft w:val="0"/>
          <w:marRight w:val="0"/>
          <w:marTop w:val="0"/>
          <w:marBottom w:val="0"/>
          <w:divBdr>
            <w:top w:val="none" w:sz="0" w:space="0" w:color="auto"/>
            <w:left w:val="none" w:sz="0" w:space="0" w:color="auto"/>
            <w:bottom w:val="none" w:sz="0" w:space="0" w:color="auto"/>
            <w:right w:val="none" w:sz="0" w:space="0" w:color="auto"/>
          </w:divBdr>
          <w:divsChild>
            <w:div w:id="1707942892">
              <w:marLeft w:val="0"/>
              <w:marRight w:val="0"/>
              <w:marTop w:val="0"/>
              <w:marBottom w:val="0"/>
              <w:divBdr>
                <w:top w:val="none" w:sz="0" w:space="0" w:color="auto"/>
                <w:left w:val="none" w:sz="0" w:space="0" w:color="auto"/>
                <w:bottom w:val="none" w:sz="0" w:space="0" w:color="auto"/>
                <w:right w:val="none" w:sz="0" w:space="0" w:color="auto"/>
              </w:divBdr>
              <w:divsChild>
                <w:div w:id="1284846224">
                  <w:marLeft w:val="0"/>
                  <w:marRight w:val="0"/>
                  <w:marTop w:val="0"/>
                  <w:marBottom w:val="0"/>
                  <w:divBdr>
                    <w:top w:val="none" w:sz="0" w:space="0" w:color="auto"/>
                    <w:left w:val="none" w:sz="0" w:space="0" w:color="auto"/>
                    <w:bottom w:val="none" w:sz="0" w:space="0" w:color="auto"/>
                    <w:right w:val="none" w:sz="0" w:space="0" w:color="auto"/>
                  </w:divBdr>
                </w:div>
              </w:divsChild>
            </w:div>
            <w:div w:id="36663907">
              <w:marLeft w:val="0"/>
              <w:marRight w:val="0"/>
              <w:marTop w:val="0"/>
              <w:marBottom w:val="0"/>
              <w:divBdr>
                <w:top w:val="none" w:sz="0" w:space="0" w:color="auto"/>
                <w:left w:val="none" w:sz="0" w:space="0" w:color="auto"/>
                <w:bottom w:val="none" w:sz="0" w:space="0" w:color="auto"/>
                <w:right w:val="none" w:sz="0" w:space="0" w:color="auto"/>
              </w:divBdr>
              <w:divsChild>
                <w:div w:id="48386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656022">
          <w:marLeft w:val="0"/>
          <w:marRight w:val="0"/>
          <w:marTop w:val="0"/>
          <w:marBottom w:val="0"/>
          <w:divBdr>
            <w:top w:val="none" w:sz="0" w:space="0" w:color="auto"/>
            <w:left w:val="none" w:sz="0" w:space="0" w:color="auto"/>
            <w:bottom w:val="none" w:sz="0" w:space="0" w:color="auto"/>
            <w:right w:val="none" w:sz="0" w:space="0" w:color="auto"/>
          </w:divBdr>
          <w:divsChild>
            <w:div w:id="1105076182">
              <w:marLeft w:val="0"/>
              <w:marRight w:val="0"/>
              <w:marTop w:val="0"/>
              <w:marBottom w:val="0"/>
              <w:divBdr>
                <w:top w:val="none" w:sz="0" w:space="0" w:color="auto"/>
                <w:left w:val="none" w:sz="0" w:space="0" w:color="auto"/>
                <w:bottom w:val="none" w:sz="0" w:space="0" w:color="auto"/>
                <w:right w:val="none" w:sz="0" w:space="0" w:color="auto"/>
              </w:divBdr>
              <w:divsChild>
                <w:div w:id="1317104666">
                  <w:marLeft w:val="0"/>
                  <w:marRight w:val="0"/>
                  <w:marTop w:val="0"/>
                  <w:marBottom w:val="0"/>
                  <w:divBdr>
                    <w:top w:val="none" w:sz="0" w:space="0" w:color="auto"/>
                    <w:left w:val="none" w:sz="0" w:space="0" w:color="auto"/>
                    <w:bottom w:val="none" w:sz="0" w:space="0" w:color="auto"/>
                    <w:right w:val="none" w:sz="0" w:space="0" w:color="auto"/>
                  </w:divBdr>
                </w:div>
              </w:divsChild>
            </w:div>
            <w:div w:id="2021395424">
              <w:marLeft w:val="0"/>
              <w:marRight w:val="0"/>
              <w:marTop w:val="0"/>
              <w:marBottom w:val="0"/>
              <w:divBdr>
                <w:top w:val="none" w:sz="0" w:space="0" w:color="auto"/>
                <w:left w:val="none" w:sz="0" w:space="0" w:color="auto"/>
                <w:bottom w:val="none" w:sz="0" w:space="0" w:color="auto"/>
                <w:right w:val="none" w:sz="0" w:space="0" w:color="auto"/>
              </w:divBdr>
              <w:divsChild>
                <w:div w:id="173959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163945">
          <w:marLeft w:val="0"/>
          <w:marRight w:val="0"/>
          <w:marTop w:val="0"/>
          <w:marBottom w:val="0"/>
          <w:divBdr>
            <w:top w:val="none" w:sz="0" w:space="0" w:color="auto"/>
            <w:left w:val="none" w:sz="0" w:space="0" w:color="auto"/>
            <w:bottom w:val="none" w:sz="0" w:space="0" w:color="auto"/>
            <w:right w:val="none" w:sz="0" w:space="0" w:color="auto"/>
          </w:divBdr>
          <w:divsChild>
            <w:div w:id="227303946">
              <w:marLeft w:val="0"/>
              <w:marRight w:val="0"/>
              <w:marTop w:val="0"/>
              <w:marBottom w:val="0"/>
              <w:divBdr>
                <w:top w:val="none" w:sz="0" w:space="0" w:color="auto"/>
                <w:left w:val="none" w:sz="0" w:space="0" w:color="auto"/>
                <w:bottom w:val="none" w:sz="0" w:space="0" w:color="auto"/>
                <w:right w:val="none" w:sz="0" w:space="0" w:color="auto"/>
              </w:divBdr>
              <w:divsChild>
                <w:div w:id="431364575">
                  <w:marLeft w:val="0"/>
                  <w:marRight w:val="0"/>
                  <w:marTop w:val="0"/>
                  <w:marBottom w:val="0"/>
                  <w:divBdr>
                    <w:top w:val="none" w:sz="0" w:space="0" w:color="auto"/>
                    <w:left w:val="none" w:sz="0" w:space="0" w:color="auto"/>
                    <w:bottom w:val="none" w:sz="0" w:space="0" w:color="auto"/>
                    <w:right w:val="none" w:sz="0" w:space="0" w:color="auto"/>
                  </w:divBdr>
                </w:div>
              </w:divsChild>
            </w:div>
            <w:div w:id="388001203">
              <w:marLeft w:val="0"/>
              <w:marRight w:val="0"/>
              <w:marTop w:val="0"/>
              <w:marBottom w:val="0"/>
              <w:divBdr>
                <w:top w:val="none" w:sz="0" w:space="0" w:color="auto"/>
                <w:left w:val="none" w:sz="0" w:space="0" w:color="auto"/>
                <w:bottom w:val="none" w:sz="0" w:space="0" w:color="auto"/>
                <w:right w:val="none" w:sz="0" w:space="0" w:color="auto"/>
              </w:divBdr>
              <w:divsChild>
                <w:div w:id="133178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284587">
          <w:marLeft w:val="0"/>
          <w:marRight w:val="0"/>
          <w:marTop w:val="0"/>
          <w:marBottom w:val="0"/>
          <w:divBdr>
            <w:top w:val="none" w:sz="0" w:space="0" w:color="auto"/>
            <w:left w:val="none" w:sz="0" w:space="0" w:color="auto"/>
            <w:bottom w:val="none" w:sz="0" w:space="0" w:color="auto"/>
            <w:right w:val="none" w:sz="0" w:space="0" w:color="auto"/>
          </w:divBdr>
          <w:divsChild>
            <w:div w:id="177237169">
              <w:marLeft w:val="0"/>
              <w:marRight w:val="0"/>
              <w:marTop w:val="0"/>
              <w:marBottom w:val="0"/>
              <w:divBdr>
                <w:top w:val="none" w:sz="0" w:space="0" w:color="auto"/>
                <w:left w:val="none" w:sz="0" w:space="0" w:color="auto"/>
                <w:bottom w:val="none" w:sz="0" w:space="0" w:color="auto"/>
                <w:right w:val="none" w:sz="0" w:space="0" w:color="auto"/>
              </w:divBdr>
              <w:divsChild>
                <w:div w:id="166017165">
                  <w:marLeft w:val="0"/>
                  <w:marRight w:val="0"/>
                  <w:marTop w:val="0"/>
                  <w:marBottom w:val="0"/>
                  <w:divBdr>
                    <w:top w:val="none" w:sz="0" w:space="0" w:color="auto"/>
                    <w:left w:val="none" w:sz="0" w:space="0" w:color="auto"/>
                    <w:bottom w:val="none" w:sz="0" w:space="0" w:color="auto"/>
                    <w:right w:val="none" w:sz="0" w:space="0" w:color="auto"/>
                  </w:divBdr>
                </w:div>
              </w:divsChild>
            </w:div>
            <w:div w:id="1785684384">
              <w:marLeft w:val="0"/>
              <w:marRight w:val="0"/>
              <w:marTop w:val="0"/>
              <w:marBottom w:val="0"/>
              <w:divBdr>
                <w:top w:val="none" w:sz="0" w:space="0" w:color="auto"/>
                <w:left w:val="none" w:sz="0" w:space="0" w:color="auto"/>
                <w:bottom w:val="none" w:sz="0" w:space="0" w:color="auto"/>
                <w:right w:val="none" w:sz="0" w:space="0" w:color="auto"/>
              </w:divBdr>
              <w:divsChild>
                <w:div w:id="210195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06226">
          <w:marLeft w:val="0"/>
          <w:marRight w:val="0"/>
          <w:marTop w:val="0"/>
          <w:marBottom w:val="0"/>
          <w:divBdr>
            <w:top w:val="none" w:sz="0" w:space="0" w:color="auto"/>
            <w:left w:val="none" w:sz="0" w:space="0" w:color="auto"/>
            <w:bottom w:val="none" w:sz="0" w:space="0" w:color="auto"/>
            <w:right w:val="none" w:sz="0" w:space="0" w:color="auto"/>
          </w:divBdr>
          <w:divsChild>
            <w:div w:id="414672697">
              <w:marLeft w:val="0"/>
              <w:marRight w:val="0"/>
              <w:marTop w:val="0"/>
              <w:marBottom w:val="0"/>
              <w:divBdr>
                <w:top w:val="none" w:sz="0" w:space="0" w:color="auto"/>
                <w:left w:val="none" w:sz="0" w:space="0" w:color="auto"/>
                <w:bottom w:val="none" w:sz="0" w:space="0" w:color="auto"/>
                <w:right w:val="none" w:sz="0" w:space="0" w:color="auto"/>
              </w:divBdr>
              <w:divsChild>
                <w:div w:id="1252616727">
                  <w:marLeft w:val="0"/>
                  <w:marRight w:val="0"/>
                  <w:marTop w:val="0"/>
                  <w:marBottom w:val="0"/>
                  <w:divBdr>
                    <w:top w:val="none" w:sz="0" w:space="0" w:color="auto"/>
                    <w:left w:val="none" w:sz="0" w:space="0" w:color="auto"/>
                    <w:bottom w:val="none" w:sz="0" w:space="0" w:color="auto"/>
                    <w:right w:val="none" w:sz="0" w:space="0" w:color="auto"/>
                  </w:divBdr>
                </w:div>
              </w:divsChild>
            </w:div>
            <w:div w:id="1431386403">
              <w:marLeft w:val="0"/>
              <w:marRight w:val="0"/>
              <w:marTop w:val="0"/>
              <w:marBottom w:val="0"/>
              <w:divBdr>
                <w:top w:val="none" w:sz="0" w:space="0" w:color="auto"/>
                <w:left w:val="none" w:sz="0" w:space="0" w:color="auto"/>
                <w:bottom w:val="none" w:sz="0" w:space="0" w:color="auto"/>
                <w:right w:val="none" w:sz="0" w:space="0" w:color="auto"/>
              </w:divBdr>
              <w:divsChild>
                <w:div w:id="54194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963455">
          <w:marLeft w:val="0"/>
          <w:marRight w:val="0"/>
          <w:marTop w:val="0"/>
          <w:marBottom w:val="0"/>
          <w:divBdr>
            <w:top w:val="none" w:sz="0" w:space="0" w:color="auto"/>
            <w:left w:val="none" w:sz="0" w:space="0" w:color="auto"/>
            <w:bottom w:val="none" w:sz="0" w:space="0" w:color="auto"/>
            <w:right w:val="none" w:sz="0" w:space="0" w:color="auto"/>
          </w:divBdr>
          <w:divsChild>
            <w:div w:id="996297665">
              <w:marLeft w:val="0"/>
              <w:marRight w:val="0"/>
              <w:marTop w:val="0"/>
              <w:marBottom w:val="0"/>
              <w:divBdr>
                <w:top w:val="none" w:sz="0" w:space="0" w:color="auto"/>
                <w:left w:val="none" w:sz="0" w:space="0" w:color="auto"/>
                <w:bottom w:val="none" w:sz="0" w:space="0" w:color="auto"/>
                <w:right w:val="none" w:sz="0" w:space="0" w:color="auto"/>
              </w:divBdr>
              <w:divsChild>
                <w:div w:id="1134059995">
                  <w:marLeft w:val="0"/>
                  <w:marRight w:val="0"/>
                  <w:marTop w:val="0"/>
                  <w:marBottom w:val="0"/>
                  <w:divBdr>
                    <w:top w:val="none" w:sz="0" w:space="0" w:color="auto"/>
                    <w:left w:val="none" w:sz="0" w:space="0" w:color="auto"/>
                    <w:bottom w:val="none" w:sz="0" w:space="0" w:color="auto"/>
                    <w:right w:val="none" w:sz="0" w:space="0" w:color="auto"/>
                  </w:divBdr>
                </w:div>
              </w:divsChild>
            </w:div>
            <w:div w:id="1920939653">
              <w:marLeft w:val="0"/>
              <w:marRight w:val="0"/>
              <w:marTop w:val="0"/>
              <w:marBottom w:val="0"/>
              <w:divBdr>
                <w:top w:val="none" w:sz="0" w:space="0" w:color="auto"/>
                <w:left w:val="none" w:sz="0" w:space="0" w:color="auto"/>
                <w:bottom w:val="none" w:sz="0" w:space="0" w:color="auto"/>
                <w:right w:val="none" w:sz="0" w:space="0" w:color="auto"/>
              </w:divBdr>
              <w:divsChild>
                <w:div w:id="110939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198740">
          <w:marLeft w:val="0"/>
          <w:marRight w:val="0"/>
          <w:marTop w:val="0"/>
          <w:marBottom w:val="0"/>
          <w:divBdr>
            <w:top w:val="none" w:sz="0" w:space="0" w:color="auto"/>
            <w:left w:val="none" w:sz="0" w:space="0" w:color="auto"/>
            <w:bottom w:val="none" w:sz="0" w:space="0" w:color="auto"/>
            <w:right w:val="none" w:sz="0" w:space="0" w:color="auto"/>
          </w:divBdr>
          <w:divsChild>
            <w:div w:id="1397319250">
              <w:marLeft w:val="0"/>
              <w:marRight w:val="0"/>
              <w:marTop w:val="0"/>
              <w:marBottom w:val="0"/>
              <w:divBdr>
                <w:top w:val="none" w:sz="0" w:space="0" w:color="auto"/>
                <w:left w:val="none" w:sz="0" w:space="0" w:color="auto"/>
                <w:bottom w:val="none" w:sz="0" w:space="0" w:color="auto"/>
                <w:right w:val="none" w:sz="0" w:space="0" w:color="auto"/>
              </w:divBdr>
              <w:divsChild>
                <w:div w:id="646514697">
                  <w:marLeft w:val="0"/>
                  <w:marRight w:val="0"/>
                  <w:marTop w:val="0"/>
                  <w:marBottom w:val="0"/>
                  <w:divBdr>
                    <w:top w:val="none" w:sz="0" w:space="0" w:color="auto"/>
                    <w:left w:val="none" w:sz="0" w:space="0" w:color="auto"/>
                    <w:bottom w:val="none" w:sz="0" w:space="0" w:color="auto"/>
                    <w:right w:val="none" w:sz="0" w:space="0" w:color="auto"/>
                  </w:divBdr>
                </w:div>
              </w:divsChild>
            </w:div>
            <w:div w:id="146434148">
              <w:marLeft w:val="0"/>
              <w:marRight w:val="0"/>
              <w:marTop w:val="0"/>
              <w:marBottom w:val="0"/>
              <w:divBdr>
                <w:top w:val="none" w:sz="0" w:space="0" w:color="auto"/>
                <w:left w:val="none" w:sz="0" w:space="0" w:color="auto"/>
                <w:bottom w:val="none" w:sz="0" w:space="0" w:color="auto"/>
                <w:right w:val="none" w:sz="0" w:space="0" w:color="auto"/>
              </w:divBdr>
              <w:divsChild>
                <w:div w:id="181352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117411">
          <w:marLeft w:val="0"/>
          <w:marRight w:val="0"/>
          <w:marTop w:val="0"/>
          <w:marBottom w:val="0"/>
          <w:divBdr>
            <w:top w:val="none" w:sz="0" w:space="0" w:color="auto"/>
            <w:left w:val="none" w:sz="0" w:space="0" w:color="auto"/>
            <w:bottom w:val="none" w:sz="0" w:space="0" w:color="auto"/>
            <w:right w:val="none" w:sz="0" w:space="0" w:color="auto"/>
          </w:divBdr>
          <w:divsChild>
            <w:div w:id="339239377">
              <w:marLeft w:val="0"/>
              <w:marRight w:val="0"/>
              <w:marTop w:val="0"/>
              <w:marBottom w:val="0"/>
              <w:divBdr>
                <w:top w:val="none" w:sz="0" w:space="0" w:color="auto"/>
                <w:left w:val="none" w:sz="0" w:space="0" w:color="auto"/>
                <w:bottom w:val="none" w:sz="0" w:space="0" w:color="auto"/>
                <w:right w:val="none" w:sz="0" w:space="0" w:color="auto"/>
              </w:divBdr>
              <w:divsChild>
                <w:div w:id="846797000">
                  <w:marLeft w:val="0"/>
                  <w:marRight w:val="0"/>
                  <w:marTop w:val="0"/>
                  <w:marBottom w:val="0"/>
                  <w:divBdr>
                    <w:top w:val="none" w:sz="0" w:space="0" w:color="auto"/>
                    <w:left w:val="none" w:sz="0" w:space="0" w:color="auto"/>
                    <w:bottom w:val="none" w:sz="0" w:space="0" w:color="auto"/>
                    <w:right w:val="none" w:sz="0" w:space="0" w:color="auto"/>
                  </w:divBdr>
                  <w:divsChild>
                    <w:div w:id="1187981496">
                      <w:marLeft w:val="0"/>
                      <w:marRight w:val="0"/>
                      <w:marTop w:val="0"/>
                      <w:marBottom w:val="0"/>
                      <w:divBdr>
                        <w:top w:val="none" w:sz="0" w:space="0" w:color="auto"/>
                        <w:left w:val="none" w:sz="0" w:space="0" w:color="auto"/>
                        <w:bottom w:val="none" w:sz="0" w:space="0" w:color="auto"/>
                        <w:right w:val="none" w:sz="0" w:space="0" w:color="auto"/>
                      </w:divBdr>
                    </w:div>
                  </w:divsChild>
                </w:div>
                <w:div w:id="2060323738">
                  <w:marLeft w:val="0"/>
                  <w:marRight w:val="0"/>
                  <w:marTop w:val="0"/>
                  <w:marBottom w:val="0"/>
                  <w:divBdr>
                    <w:top w:val="none" w:sz="0" w:space="0" w:color="auto"/>
                    <w:left w:val="none" w:sz="0" w:space="0" w:color="auto"/>
                    <w:bottom w:val="none" w:sz="0" w:space="0" w:color="auto"/>
                    <w:right w:val="none" w:sz="0" w:space="0" w:color="auto"/>
                  </w:divBdr>
                  <w:divsChild>
                    <w:div w:id="848907990">
                      <w:marLeft w:val="0"/>
                      <w:marRight w:val="0"/>
                      <w:marTop w:val="0"/>
                      <w:marBottom w:val="0"/>
                      <w:divBdr>
                        <w:top w:val="none" w:sz="0" w:space="0" w:color="auto"/>
                        <w:left w:val="none" w:sz="0" w:space="0" w:color="auto"/>
                        <w:bottom w:val="none" w:sz="0" w:space="0" w:color="auto"/>
                        <w:right w:val="none" w:sz="0" w:space="0" w:color="auto"/>
                      </w:divBdr>
                    </w:div>
                  </w:divsChild>
                </w:div>
                <w:div w:id="173345783">
                  <w:marLeft w:val="0"/>
                  <w:marRight w:val="0"/>
                  <w:marTop w:val="0"/>
                  <w:marBottom w:val="0"/>
                  <w:divBdr>
                    <w:top w:val="none" w:sz="0" w:space="0" w:color="auto"/>
                    <w:left w:val="none" w:sz="0" w:space="0" w:color="auto"/>
                    <w:bottom w:val="none" w:sz="0" w:space="0" w:color="auto"/>
                    <w:right w:val="none" w:sz="0" w:space="0" w:color="auto"/>
                  </w:divBdr>
                  <w:divsChild>
                    <w:div w:id="711617844">
                      <w:marLeft w:val="0"/>
                      <w:marRight w:val="0"/>
                      <w:marTop w:val="0"/>
                      <w:marBottom w:val="0"/>
                      <w:divBdr>
                        <w:top w:val="none" w:sz="0" w:space="0" w:color="auto"/>
                        <w:left w:val="none" w:sz="0" w:space="0" w:color="auto"/>
                        <w:bottom w:val="none" w:sz="0" w:space="0" w:color="auto"/>
                        <w:right w:val="none" w:sz="0" w:space="0" w:color="auto"/>
                      </w:divBdr>
                    </w:div>
                  </w:divsChild>
                </w:div>
                <w:div w:id="804543483">
                  <w:marLeft w:val="0"/>
                  <w:marRight w:val="0"/>
                  <w:marTop w:val="0"/>
                  <w:marBottom w:val="0"/>
                  <w:divBdr>
                    <w:top w:val="none" w:sz="0" w:space="0" w:color="auto"/>
                    <w:left w:val="none" w:sz="0" w:space="0" w:color="auto"/>
                    <w:bottom w:val="none" w:sz="0" w:space="0" w:color="auto"/>
                    <w:right w:val="none" w:sz="0" w:space="0" w:color="auto"/>
                  </w:divBdr>
                  <w:divsChild>
                    <w:div w:id="209656528">
                      <w:marLeft w:val="0"/>
                      <w:marRight w:val="0"/>
                      <w:marTop w:val="0"/>
                      <w:marBottom w:val="0"/>
                      <w:divBdr>
                        <w:top w:val="none" w:sz="0" w:space="0" w:color="auto"/>
                        <w:left w:val="none" w:sz="0" w:space="0" w:color="auto"/>
                        <w:bottom w:val="none" w:sz="0" w:space="0" w:color="auto"/>
                        <w:right w:val="none" w:sz="0" w:space="0" w:color="auto"/>
                      </w:divBdr>
                    </w:div>
                  </w:divsChild>
                </w:div>
                <w:div w:id="1347749967">
                  <w:marLeft w:val="0"/>
                  <w:marRight w:val="0"/>
                  <w:marTop w:val="0"/>
                  <w:marBottom w:val="0"/>
                  <w:divBdr>
                    <w:top w:val="none" w:sz="0" w:space="0" w:color="auto"/>
                    <w:left w:val="none" w:sz="0" w:space="0" w:color="auto"/>
                    <w:bottom w:val="none" w:sz="0" w:space="0" w:color="auto"/>
                    <w:right w:val="none" w:sz="0" w:space="0" w:color="auto"/>
                  </w:divBdr>
                  <w:divsChild>
                    <w:div w:id="1485777425">
                      <w:marLeft w:val="0"/>
                      <w:marRight w:val="0"/>
                      <w:marTop w:val="0"/>
                      <w:marBottom w:val="0"/>
                      <w:divBdr>
                        <w:top w:val="none" w:sz="0" w:space="0" w:color="auto"/>
                        <w:left w:val="none" w:sz="0" w:space="0" w:color="auto"/>
                        <w:bottom w:val="none" w:sz="0" w:space="0" w:color="auto"/>
                        <w:right w:val="none" w:sz="0" w:space="0" w:color="auto"/>
                      </w:divBdr>
                    </w:div>
                  </w:divsChild>
                </w:div>
                <w:div w:id="1306550614">
                  <w:marLeft w:val="0"/>
                  <w:marRight w:val="0"/>
                  <w:marTop w:val="0"/>
                  <w:marBottom w:val="0"/>
                  <w:divBdr>
                    <w:top w:val="none" w:sz="0" w:space="0" w:color="auto"/>
                    <w:left w:val="none" w:sz="0" w:space="0" w:color="auto"/>
                    <w:bottom w:val="none" w:sz="0" w:space="0" w:color="auto"/>
                    <w:right w:val="none" w:sz="0" w:space="0" w:color="auto"/>
                  </w:divBdr>
                  <w:divsChild>
                    <w:div w:id="1537424827">
                      <w:marLeft w:val="0"/>
                      <w:marRight w:val="0"/>
                      <w:marTop w:val="0"/>
                      <w:marBottom w:val="0"/>
                      <w:divBdr>
                        <w:top w:val="none" w:sz="0" w:space="0" w:color="auto"/>
                        <w:left w:val="none" w:sz="0" w:space="0" w:color="auto"/>
                        <w:bottom w:val="none" w:sz="0" w:space="0" w:color="auto"/>
                        <w:right w:val="none" w:sz="0" w:space="0" w:color="auto"/>
                      </w:divBdr>
                    </w:div>
                  </w:divsChild>
                </w:div>
                <w:div w:id="1694502930">
                  <w:marLeft w:val="0"/>
                  <w:marRight w:val="0"/>
                  <w:marTop w:val="0"/>
                  <w:marBottom w:val="0"/>
                  <w:divBdr>
                    <w:top w:val="none" w:sz="0" w:space="0" w:color="auto"/>
                    <w:left w:val="none" w:sz="0" w:space="0" w:color="auto"/>
                    <w:bottom w:val="none" w:sz="0" w:space="0" w:color="auto"/>
                    <w:right w:val="none" w:sz="0" w:space="0" w:color="auto"/>
                  </w:divBdr>
                  <w:divsChild>
                    <w:div w:id="1285039209">
                      <w:marLeft w:val="0"/>
                      <w:marRight w:val="0"/>
                      <w:marTop w:val="0"/>
                      <w:marBottom w:val="0"/>
                      <w:divBdr>
                        <w:top w:val="none" w:sz="0" w:space="0" w:color="auto"/>
                        <w:left w:val="none" w:sz="0" w:space="0" w:color="auto"/>
                        <w:bottom w:val="none" w:sz="0" w:space="0" w:color="auto"/>
                        <w:right w:val="none" w:sz="0" w:space="0" w:color="auto"/>
                      </w:divBdr>
                    </w:div>
                  </w:divsChild>
                </w:div>
                <w:div w:id="949553251">
                  <w:marLeft w:val="0"/>
                  <w:marRight w:val="0"/>
                  <w:marTop w:val="0"/>
                  <w:marBottom w:val="0"/>
                  <w:divBdr>
                    <w:top w:val="none" w:sz="0" w:space="0" w:color="auto"/>
                    <w:left w:val="none" w:sz="0" w:space="0" w:color="auto"/>
                    <w:bottom w:val="none" w:sz="0" w:space="0" w:color="auto"/>
                    <w:right w:val="none" w:sz="0" w:space="0" w:color="auto"/>
                  </w:divBdr>
                  <w:divsChild>
                    <w:div w:id="564727517">
                      <w:marLeft w:val="0"/>
                      <w:marRight w:val="0"/>
                      <w:marTop w:val="0"/>
                      <w:marBottom w:val="0"/>
                      <w:divBdr>
                        <w:top w:val="none" w:sz="0" w:space="0" w:color="auto"/>
                        <w:left w:val="none" w:sz="0" w:space="0" w:color="auto"/>
                        <w:bottom w:val="none" w:sz="0" w:space="0" w:color="auto"/>
                        <w:right w:val="none" w:sz="0" w:space="0" w:color="auto"/>
                      </w:divBdr>
                    </w:div>
                  </w:divsChild>
                </w:div>
                <w:div w:id="1345205117">
                  <w:marLeft w:val="0"/>
                  <w:marRight w:val="0"/>
                  <w:marTop w:val="0"/>
                  <w:marBottom w:val="0"/>
                  <w:divBdr>
                    <w:top w:val="none" w:sz="0" w:space="0" w:color="auto"/>
                    <w:left w:val="none" w:sz="0" w:space="0" w:color="auto"/>
                    <w:bottom w:val="none" w:sz="0" w:space="0" w:color="auto"/>
                    <w:right w:val="none" w:sz="0" w:space="0" w:color="auto"/>
                  </w:divBdr>
                  <w:divsChild>
                    <w:div w:id="1151094638">
                      <w:marLeft w:val="0"/>
                      <w:marRight w:val="0"/>
                      <w:marTop w:val="0"/>
                      <w:marBottom w:val="0"/>
                      <w:divBdr>
                        <w:top w:val="none" w:sz="0" w:space="0" w:color="auto"/>
                        <w:left w:val="none" w:sz="0" w:space="0" w:color="auto"/>
                        <w:bottom w:val="none" w:sz="0" w:space="0" w:color="auto"/>
                        <w:right w:val="none" w:sz="0" w:space="0" w:color="auto"/>
                      </w:divBdr>
                    </w:div>
                  </w:divsChild>
                </w:div>
                <w:div w:id="670914186">
                  <w:marLeft w:val="0"/>
                  <w:marRight w:val="0"/>
                  <w:marTop w:val="0"/>
                  <w:marBottom w:val="0"/>
                  <w:divBdr>
                    <w:top w:val="none" w:sz="0" w:space="0" w:color="auto"/>
                    <w:left w:val="none" w:sz="0" w:space="0" w:color="auto"/>
                    <w:bottom w:val="none" w:sz="0" w:space="0" w:color="auto"/>
                    <w:right w:val="none" w:sz="0" w:space="0" w:color="auto"/>
                  </w:divBdr>
                  <w:divsChild>
                    <w:div w:id="1428889313">
                      <w:marLeft w:val="0"/>
                      <w:marRight w:val="0"/>
                      <w:marTop w:val="0"/>
                      <w:marBottom w:val="0"/>
                      <w:divBdr>
                        <w:top w:val="none" w:sz="0" w:space="0" w:color="auto"/>
                        <w:left w:val="none" w:sz="0" w:space="0" w:color="auto"/>
                        <w:bottom w:val="none" w:sz="0" w:space="0" w:color="auto"/>
                        <w:right w:val="none" w:sz="0" w:space="0" w:color="auto"/>
                      </w:divBdr>
                    </w:div>
                  </w:divsChild>
                </w:div>
                <w:div w:id="921111178">
                  <w:marLeft w:val="0"/>
                  <w:marRight w:val="0"/>
                  <w:marTop w:val="0"/>
                  <w:marBottom w:val="0"/>
                  <w:divBdr>
                    <w:top w:val="none" w:sz="0" w:space="0" w:color="auto"/>
                    <w:left w:val="none" w:sz="0" w:space="0" w:color="auto"/>
                    <w:bottom w:val="none" w:sz="0" w:space="0" w:color="auto"/>
                    <w:right w:val="none" w:sz="0" w:space="0" w:color="auto"/>
                  </w:divBdr>
                  <w:divsChild>
                    <w:div w:id="125704168">
                      <w:marLeft w:val="0"/>
                      <w:marRight w:val="0"/>
                      <w:marTop w:val="0"/>
                      <w:marBottom w:val="0"/>
                      <w:divBdr>
                        <w:top w:val="none" w:sz="0" w:space="0" w:color="auto"/>
                        <w:left w:val="none" w:sz="0" w:space="0" w:color="auto"/>
                        <w:bottom w:val="none" w:sz="0" w:space="0" w:color="auto"/>
                        <w:right w:val="none" w:sz="0" w:space="0" w:color="auto"/>
                      </w:divBdr>
                    </w:div>
                  </w:divsChild>
                </w:div>
                <w:div w:id="1672492468">
                  <w:marLeft w:val="0"/>
                  <w:marRight w:val="0"/>
                  <w:marTop w:val="0"/>
                  <w:marBottom w:val="0"/>
                  <w:divBdr>
                    <w:top w:val="none" w:sz="0" w:space="0" w:color="auto"/>
                    <w:left w:val="none" w:sz="0" w:space="0" w:color="auto"/>
                    <w:bottom w:val="none" w:sz="0" w:space="0" w:color="auto"/>
                    <w:right w:val="none" w:sz="0" w:space="0" w:color="auto"/>
                  </w:divBdr>
                  <w:divsChild>
                    <w:div w:id="1696230607">
                      <w:marLeft w:val="0"/>
                      <w:marRight w:val="0"/>
                      <w:marTop w:val="0"/>
                      <w:marBottom w:val="0"/>
                      <w:divBdr>
                        <w:top w:val="none" w:sz="0" w:space="0" w:color="auto"/>
                        <w:left w:val="none" w:sz="0" w:space="0" w:color="auto"/>
                        <w:bottom w:val="none" w:sz="0" w:space="0" w:color="auto"/>
                        <w:right w:val="none" w:sz="0" w:space="0" w:color="auto"/>
                      </w:divBdr>
                    </w:div>
                  </w:divsChild>
                </w:div>
                <w:div w:id="1900939507">
                  <w:marLeft w:val="0"/>
                  <w:marRight w:val="0"/>
                  <w:marTop w:val="0"/>
                  <w:marBottom w:val="0"/>
                  <w:divBdr>
                    <w:top w:val="none" w:sz="0" w:space="0" w:color="auto"/>
                    <w:left w:val="none" w:sz="0" w:space="0" w:color="auto"/>
                    <w:bottom w:val="none" w:sz="0" w:space="0" w:color="auto"/>
                    <w:right w:val="none" w:sz="0" w:space="0" w:color="auto"/>
                  </w:divBdr>
                  <w:divsChild>
                    <w:div w:id="1367024465">
                      <w:marLeft w:val="0"/>
                      <w:marRight w:val="0"/>
                      <w:marTop w:val="0"/>
                      <w:marBottom w:val="0"/>
                      <w:divBdr>
                        <w:top w:val="none" w:sz="0" w:space="0" w:color="auto"/>
                        <w:left w:val="none" w:sz="0" w:space="0" w:color="auto"/>
                        <w:bottom w:val="none" w:sz="0" w:space="0" w:color="auto"/>
                        <w:right w:val="none" w:sz="0" w:space="0" w:color="auto"/>
                      </w:divBdr>
                    </w:div>
                  </w:divsChild>
                </w:div>
                <w:div w:id="1396661548">
                  <w:marLeft w:val="0"/>
                  <w:marRight w:val="0"/>
                  <w:marTop w:val="0"/>
                  <w:marBottom w:val="0"/>
                  <w:divBdr>
                    <w:top w:val="none" w:sz="0" w:space="0" w:color="auto"/>
                    <w:left w:val="none" w:sz="0" w:space="0" w:color="auto"/>
                    <w:bottom w:val="none" w:sz="0" w:space="0" w:color="auto"/>
                    <w:right w:val="none" w:sz="0" w:space="0" w:color="auto"/>
                  </w:divBdr>
                  <w:divsChild>
                    <w:div w:id="1619221152">
                      <w:marLeft w:val="0"/>
                      <w:marRight w:val="0"/>
                      <w:marTop w:val="0"/>
                      <w:marBottom w:val="0"/>
                      <w:divBdr>
                        <w:top w:val="none" w:sz="0" w:space="0" w:color="auto"/>
                        <w:left w:val="none" w:sz="0" w:space="0" w:color="auto"/>
                        <w:bottom w:val="none" w:sz="0" w:space="0" w:color="auto"/>
                        <w:right w:val="none" w:sz="0" w:space="0" w:color="auto"/>
                      </w:divBdr>
                    </w:div>
                  </w:divsChild>
                </w:div>
                <w:div w:id="1893688157">
                  <w:marLeft w:val="0"/>
                  <w:marRight w:val="0"/>
                  <w:marTop w:val="0"/>
                  <w:marBottom w:val="0"/>
                  <w:divBdr>
                    <w:top w:val="none" w:sz="0" w:space="0" w:color="auto"/>
                    <w:left w:val="none" w:sz="0" w:space="0" w:color="auto"/>
                    <w:bottom w:val="none" w:sz="0" w:space="0" w:color="auto"/>
                    <w:right w:val="none" w:sz="0" w:space="0" w:color="auto"/>
                  </w:divBdr>
                  <w:divsChild>
                    <w:div w:id="34348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897986">
              <w:marLeft w:val="0"/>
              <w:marRight w:val="0"/>
              <w:marTop w:val="0"/>
              <w:marBottom w:val="0"/>
              <w:divBdr>
                <w:top w:val="none" w:sz="0" w:space="0" w:color="auto"/>
                <w:left w:val="none" w:sz="0" w:space="0" w:color="auto"/>
                <w:bottom w:val="none" w:sz="0" w:space="0" w:color="auto"/>
                <w:right w:val="none" w:sz="0" w:space="0" w:color="auto"/>
              </w:divBdr>
              <w:divsChild>
                <w:div w:id="839471385">
                  <w:marLeft w:val="0"/>
                  <w:marRight w:val="0"/>
                  <w:marTop w:val="0"/>
                  <w:marBottom w:val="0"/>
                  <w:divBdr>
                    <w:top w:val="none" w:sz="0" w:space="0" w:color="auto"/>
                    <w:left w:val="none" w:sz="0" w:space="0" w:color="auto"/>
                    <w:bottom w:val="none" w:sz="0" w:space="0" w:color="auto"/>
                    <w:right w:val="none" w:sz="0" w:space="0" w:color="auto"/>
                  </w:divBdr>
                </w:div>
              </w:divsChild>
            </w:div>
            <w:div w:id="1593737003">
              <w:marLeft w:val="0"/>
              <w:marRight w:val="0"/>
              <w:marTop w:val="0"/>
              <w:marBottom w:val="0"/>
              <w:divBdr>
                <w:top w:val="none" w:sz="0" w:space="0" w:color="auto"/>
                <w:left w:val="none" w:sz="0" w:space="0" w:color="auto"/>
                <w:bottom w:val="none" w:sz="0" w:space="0" w:color="auto"/>
                <w:right w:val="none" w:sz="0" w:space="0" w:color="auto"/>
              </w:divBdr>
              <w:divsChild>
                <w:div w:id="29715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661887">
          <w:marLeft w:val="0"/>
          <w:marRight w:val="0"/>
          <w:marTop w:val="0"/>
          <w:marBottom w:val="0"/>
          <w:divBdr>
            <w:top w:val="none" w:sz="0" w:space="0" w:color="auto"/>
            <w:left w:val="none" w:sz="0" w:space="0" w:color="auto"/>
            <w:bottom w:val="none" w:sz="0" w:space="0" w:color="auto"/>
            <w:right w:val="none" w:sz="0" w:space="0" w:color="auto"/>
          </w:divBdr>
          <w:divsChild>
            <w:div w:id="560025104">
              <w:marLeft w:val="0"/>
              <w:marRight w:val="0"/>
              <w:marTop w:val="0"/>
              <w:marBottom w:val="0"/>
              <w:divBdr>
                <w:top w:val="none" w:sz="0" w:space="0" w:color="auto"/>
                <w:left w:val="none" w:sz="0" w:space="0" w:color="auto"/>
                <w:bottom w:val="none" w:sz="0" w:space="0" w:color="auto"/>
                <w:right w:val="none" w:sz="0" w:space="0" w:color="auto"/>
              </w:divBdr>
              <w:divsChild>
                <w:div w:id="2099477850">
                  <w:marLeft w:val="0"/>
                  <w:marRight w:val="0"/>
                  <w:marTop w:val="0"/>
                  <w:marBottom w:val="0"/>
                  <w:divBdr>
                    <w:top w:val="none" w:sz="0" w:space="0" w:color="auto"/>
                    <w:left w:val="none" w:sz="0" w:space="0" w:color="auto"/>
                    <w:bottom w:val="none" w:sz="0" w:space="0" w:color="auto"/>
                    <w:right w:val="none" w:sz="0" w:space="0" w:color="auto"/>
                  </w:divBdr>
                </w:div>
              </w:divsChild>
            </w:div>
            <w:div w:id="585110930">
              <w:marLeft w:val="0"/>
              <w:marRight w:val="0"/>
              <w:marTop w:val="0"/>
              <w:marBottom w:val="0"/>
              <w:divBdr>
                <w:top w:val="none" w:sz="0" w:space="0" w:color="auto"/>
                <w:left w:val="none" w:sz="0" w:space="0" w:color="auto"/>
                <w:bottom w:val="none" w:sz="0" w:space="0" w:color="auto"/>
                <w:right w:val="none" w:sz="0" w:space="0" w:color="auto"/>
              </w:divBdr>
              <w:divsChild>
                <w:div w:id="122167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662063">
          <w:marLeft w:val="0"/>
          <w:marRight w:val="0"/>
          <w:marTop w:val="0"/>
          <w:marBottom w:val="0"/>
          <w:divBdr>
            <w:top w:val="none" w:sz="0" w:space="0" w:color="auto"/>
            <w:left w:val="none" w:sz="0" w:space="0" w:color="auto"/>
            <w:bottom w:val="none" w:sz="0" w:space="0" w:color="auto"/>
            <w:right w:val="none" w:sz="0" w:space="0" w:color="auto"/>
          </w:divBdr>
          <w:divsChild>
            <w:div w:id="1733966701">
              <w:marLeft w:val="0"/>
              <w:marRight w:val="0"/>
              <w:marTop w:val="0"/>
              <w:marBottom w:val="0"/>
              <w:divBdr>
                <w:top w:val="none" w:sz="0" w:space="0" w:color="auto"/>
                <w:left w:val="none" w:sz="0" w:space="0" w:color="auto"/>
                <w:bottom w:val="none" w:sz="0" w:space="0" w:color="auto"/>
                <w:right w:val="none" w:sz="0" w:space="0" w:color="auto"/>
              </w:divBdr>
              <w:divsChild>
                <w:div w:id="195887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023689">
      <w:bodyDiv w:val="1"/>
      <w:marLeft w:val="0"/>
      <w:marRight w:val="0"/>
      <w:marTop w:val="0"/>
      <w:marBottom w:val="0"/>
      <w:divBdr>
        <w:top w:val="none" w:sz="0" w:space="0" w:color="auto"/>
        <w:left w:val="none" w:sz="0" w:space="0" w:color="auto"/>
        <w:bottom w:val="none" w:sz="0" w:space="0" w:color="auto"/>
        <w:right w:val="none" w:sz="0" w:space="0" w:color="auto"/>
      </w:divBdr>
      <w:divsChild>
        <w:div w:id="1704397834">
          <w:marLeft w:val="0"/>
          <w:marRight w:val="0"/>
          <w:marTop w:val="0"/>
          <w:marBottom w:val="0"/>
          <w:divBdr>
            <w:top w:val="none" w:sz="0" w:space="0" w:color="auto"/>
            <w:left w:val="none" w:sz="0" w:space="0" w:color="auto"/>
            <w:bottom w:val="none" w:sz="0" w:space="0" w:color="auto"/>
            <w:right w:val="none" w:sz="0" w:space="0" w:color="auto"/>
          </w:divBdr>
          <w:divsChild>
            <w:div w:id="18162914">
              <w:marLeft w:val="0"/>
              <w:marRight w:val="0"/>
              <w:marTop w:val="0"/>
              <w:marBottom w:val="0"/>
              <w:divBdr>
                <w:top w:val="none" w:sz="0" w:space="0" w:color="auto"/>
                <w:left w:val="none" w:sz="0" w:space="0" w:color="auto"/>
                <w:bottom w:val="none" w:sz="0" w:space="0" w:color="auto"/>
                <w:right w:val="none" w:sz="0" w:space="0" w:color="auto"/>
              </w:divBdr>
              <w:divsChild>
                <w:div w:id="394552597">
                  <w:marLeft w:val="0"/>
                  <w:marRight w:val="0"/>
                  <w:marTop w:val="0"/>
                  <w:marBottom w:val="0"/>
                  <w:divBdr>
                    <w:top w:val="none" w:sz="0" w:space="0" w:color="auto"/>
                    <w:left w:val="none" w:sz="0" w:space="0" w:color="auto"/>
                    <w:bottom w:val="none" w:sz="0" w:space="0" w:color="auto"/>
                    <w:right w:val="none" w:sz="0" w:space="0" w:color="auto"/>
                  </w:divBdr>
                </w:div>
              </w:divsChild>
            </w:div>
            <w:div w:id="554270545">
              <w:marLeft w:val="0"/>
              <w:marRight w:val="0"/>
              <w:marTop w:val="0"/>
              <w:marBottom w:val="0"/>
              <w:divBdr>
                <w:top w:val="none" w:sz="0" w:space="0" w:color="auto"/>
                <w:left w:val="none" w:sz="0" w:space="0" w:color="auto"/>
                <w:bottom w:val="none" w:sz="0" w:space="0" w:color="auto"/>
                <w:right w:val="none" w:sz="0" w:space="0" w:color="auto"/>
              </w:divBdr>
              <w:divsChild>
                <w:div w:id="18155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126211">
          <w:marLeft w:val="0"/>
          <w:marRight w:val="0"/>
          <w:marTop w:val="0"/>
          <w:marBottom w:val="0"/>
          <w:divBdr>
            <w:top w:val="none" w:sz="0" w:space="0" w:color="auto"/>
            <w:left w:val="none" w:sz="0" w:space="0" w:color="auto"/>
            <w:bottom w:val="none" w:sz="0" w:space="0" w:color="auto"/>
            <w:right w:val="none" w:sz="0" w:space="0" w:color="auto"/>
          </w:divBdr>
          <w:divsChild>
            <w:div w:id="1008482167">
              <w:marLeft w:val="0"/>
              <w:marRight w:val="0"/>
              <w:marTop w:val="0"/>
              <w:marBottom w:val="0"/>
              <w:divBdr>
                <w:top w:val="none" w:sz="0" w:space="0" w:color="auto"/>
                <w:left w:val="none" w:sz="0" w:space="0" w:color="auto"/>
                <w:bottom w:val="none" w:sz="0" w:space="0" w:color="auto"/>
                <w:right w:val="none" w:sz="0" w:space="0" w:color="auto"/>
              </w:divBdr>
              <w:divsChild>
                <w:div w:id="1662543530">
                  <w:marLeft w:val="0"/>
                  <w:marRight w:val="0"/>
                  <w:marTop w:val="0"/>
                  <w:marBottom w:val="0"/>
                  <w:divBdr>
                    <w:top w:val="none" w:sz="0" w:space="0" w:color="auto"/>
                    <w:left w:val="none" w:sz="0" w:space="0" w:color="auto"/>
                    <w:bottom w:val="none" w:sz="0" w:space="0" w:color="auto"/>
                    <w:right w:val="none" w:sz="0" w:space="0" w:color="auto"/>
                  </w:divBdr>
                </w:div>
              </w:divsChild>
            </w:div>
            <w:div w:id="764116081">
              <w:marLeft w:val="0"/>
              <w:marRight w:val="0"/>
              <w:marTop w:val="0"/>
              <w:marBottom w:val="0"/>
              <w:divBdr>
                <w:top w:val="none" w:sz="0" w:space="0" w:color="auto"/>
                <w:left w:val="none" w:sz="0" w:space="0" w:color="auto"/>
                <w:bottom w:val="none" w:sz="0" w:space="0" w:color="auto"/>
                <w:right w:val="none" w:sz="0" w:space="0" w:color="auto"/>
              </w:divBdr>
              <w:divsChild>
                <w:div w:id="15460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005062">
          <w:marLeft w:val="0"/>
          <w:marRight w:val="0"/>
          <w:marTop w:val="0"/>
          <w:marBottom w:val="0"/>
          <w:divBdr>
            <w:top w:val="none" w:sz="0" w:space="0" w:color="auto"/>
            <w:left w:val="none" w:sz="0" w:space="0" w:color="auto"/>
            <w:bottom w:val="none" w:sz="0" w:space="0" w:color="auto"/>
            <w:right w:val="none" w:sz="0" w:space="0" w:color="auto"/>
          </w:divBdr>
          <w:divsChild>
            <w:div w:id="295723227">
              <w:marLeft w:val="0"/>
              <w:marRight w:val="0"/>
              <w:marTop w:val="0"/>
              <w:marBottom w:val="0"/>
              <w:divBdr>
                <w:top w:val="none" w:sz="0" w:space="0" w:color="auto"/>
                <w:left w:val="none" w:sz="0" w:space="0" w:color="auto"/>
                <w:bottom w:val="none" w:sz="0" w:space="0" w:color="auto"/>
                <w:right w:val="none" w:sz="0" w:space="0" w:color="auto"/>
              </w:divBdr>
              <w:divsChild>
                <w:div w:id="654988815">
                  <w:marLeft w:val="0"/>
                  <w:marRight w:val="0"/>
                  <w:marTop w:val="0"/>
                  <w:marBottom w:val="0"/>
                  <w:divBdr>
                    <w:top w:val="none" w:sz="0" w:space="0" w:color="auto"/>
                    <w:left w:val="none" w:sz="0" w:space="0" w:color="auto"/>
                    <w:bottom w:val="none" w:sz="0" w:space="0" w:color="auto"/>
                    <w:right w:val="none" w:sz="0" w:space="0" w:color="auto"/>
                  </w:divBdr>
                </w:div>
              </w:divsChild>
            </w:div>
            <w:div w:id="619921348">
              <w:marLeft w:val="0"/>
              <w:marRight w:val="0"/>
              <w:marTop w:val="0"/>
              <w:marBottom w:val="0"/>
              <w:divBdr>
                <w:top w:val="none" w:sz="0" w:space="0" w:color="auto"/>
                <w:left w:val="none" w:sz="0" w:space="0" w:color="auto"/>
                <w:bottom w:val="none" w:sz="0" w:space="0" w:color="auto"/>
                <w:right w:val="none" w:sz="0" w:space="0" w:color="auto"/>
              </w:divBdr>
              <w:divsChild>
                <w:div w:id="119472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20838">
          <w:marLeft w:val="0"/>
          <w:marRight w:val="0"/>
          <w:marTop w:val="0"/>
          <w:marBottom w:val="0"/>
          <w:divBdr>
            <w:top w:val="none" w:sz="0" w:space="0" w:color="auto"/>
            <w:left w:val="none" w:sz="0" w:space="0" w:color="auto"/>
            <w:bottom w:val="none" w:sz="0" w:space="0" w:color="auto"/>
            <w:right w:val="none" w:sz="0" w:space="0" w:color="auto"/>
          </w:divBdr>
          <w:divsChild>
            <w:div w:id="1451167222">
              <w:marLeft w:val="0"/>
              <w:marRight w:val="0"/>
              <w:marTop w:val="0"/>
              <w:marBottom w:val="0"/>
              <w:divBdr>
                <w:top w:val="none" w:sz="0" w:space="0" w:color="auto"/>
                <w:left w:val="none" w:sz="0" w:space="0" w:color="auto"/>
                <w:bottom w:val="none" w:sz="0" w:space="0" w:color="auto"/>
                <w:right w:val="none" w:sz="0" w:space="0" w:color="auto"/>
              </w:divBdr>
              <w:divsChild>
                <w:div w:id="648168492">
                  <w:marLeft w:val="0"/>
                  <w:marRight w:val="0"/>
                  <w:marTop w:val="0"/>
                  <w:marBottom w:val="0"/>
                  <w:divBdr>
                    <w:top w:val="none" w:sz="0" w:space="0" w:color="auto"/>
                    <w:left w:val="none" w:sz="0" w:space="0" w:color="auto"/>
                    <w:bottom w:val="none" w:sz="0" w:space="0" w:color="auto"/>
                    <w:right w:val="none" w:sz="0" w:space="0" w:color="auto"/>
                  </w:divBdr>
                </w:div>
              </w:divsChild>
            </w:div>
            <w:div w:id="174812208">
              <w:marLeft w:val="0"/>
              <w:marRight w:val="0"/>
              <w:marTop w:val="0"/>
              <w:marBottom w:val="0"/>
              <w:divBdr>
                <w:top w:val="none" w:sz="0" w:space="0" w:color="auto"/>
                <w:left w:val="none" w:sz="0" w:space="0" w:color="auto"/>
                <w:bottom w:val="none" w:sz="0" w:space="0" w:color="auto"/>
                <w:right w:val="none" w:sz="0" w:space="0" w:color="auto"/>
              </w:divBdr>
              <w:divsChild>
                <w:div w:id="88548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510">
          <w:marLeft w:val="0"/>
          <w:marRight w:val="0"/>
          <w:marTop w:val="0"/>
          <w:marBottom w:val="0"/>
          <w:divBdr>
            <w:top w:val="none" w:sz="0" w:space="0" w:color="auto"/>
            <w:left w:val="none" w:sz="0" w:space="0" w:color="auto"/>
            <w:bottom w:val="none" w:sz="0" w:space="0" w:color="auto"/>
            <w:right w:val="none" w:sz="0" w:space="0" w:color="auto"/>
          </w:divBdr>
          <w:divsChild>
            <w:div w:id="1591549713">
              <w:marLeft w:val="0"/>
              <w:marRight w:val="0"/>
              <w:marTop w:val="0"/>
              <w:marBottom w:val="0"/>
              <w:divBdr>
                <w:top w:val="none" w:sz="0" w:space="0" w:color="auto"/>
                <w:left w:val="none" w:sz="0" w:space="0" w:color="auto"/>
                <w:bottom w:val="none" w:sz="0" w:space="0" w:color="auto"/>
                <w:right w:val="none" w:sz="0" w:space="0" w:color="auto"/>
              </w:divBdr>
              <w:divsChild>
                <w:div w:id="740834174">
                  <w:marLeft w:val="0"/>
                  <w:marRight w:val="0"/>
                  <w:marTop w:val="0"/>
                  <w:marBottom w:val="0"/>
                  <w:divBdr>
                    <w:top w:val="none" w:sz="0" w:space="0" w:color="auto"/>
                    <w:left w:val="none" w:sz="0" w:space="0" w:color="auto"/>
                    <w:bottom w:val="none" w:sz="0" w:space="0" w:color="auto"/>
                    <w:right w:val="none" w:sz="0" w:space="0" w:color="auto"/>
                  </w:divBdr>
                </w:div>
              </w:divsChild>
            </w:div>
            <w:div w:id="1650206956">
              <w:marLeft w:val="0"/>
              <w:marRight w:val="0"/>
              <w:marTop w:val="0"/>
              <w:marBottom w:val="0"/>
              <w:divBdr>
                <w:top w:val="none" w:sz="0" w:space="0" w:color="auto"/>
                <w:left w:val="none" w:sz="0" w:space="0" w:color="auto"/>
                <w:bottom w:val="none" w:sz="0" w:space="0" w:color="auto"/>
                <w:right w:val="none" w:sz="0" w:space="0" w:color="auto"/>
              </w:divBdr>
              <w:divsChild>
                <w:div w:id="144306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90387">
          <w:marLeft w:val="0"/>
          <w:marRight w:val="0"/>
          <w:marTop w:val="0"/>
          <w:marBottom w:val="0"/>
          <w:divBdr>
            <w:top w:val="none" w:sz="0" w:space="0" w:color="auto"/>
            <w:left w:val="none" w:sz="0" w:space="0" w:color="auto"/>
            <w:bottom w:val="none" w:sz="0" w:space="0" w:color="auto"/>
            <w:right w:val="none" w:sz="0" w:space="0" w:color="auto"/>
          </w:divBdr>
          <w:divsChild>
            <w:div w:id="1904757638">
              <w:marLeft w:val="0"/>
              <w:marRight w:val="0"/>
              <w:marTop w:val="0"/>
              <w:marBottom w:val="0"/>
              <w:divBdr>
                <w:top w:val="none" w:sz="0" w:space="0" w:color="auto"/>
                <w:left w:val="none" w:sz="0" w:space="0" w:color="auto"/>
                <w:bottom w:val="none" w:sz="0" w:space="0" w:color="auto"/>
                <w:right w:val="none" w:sz="0" w:space="0" w:color="auto"/>
              </w:divBdr>
              <w:divsChild>
                <w:div w:id="151724100">
                  <w:marLeft w:val="0"/>
                  <w:marRight w:val="0"/>
                  <w:marTop w:val="0"/>
                  <w:marBottom w:val="0"/>
                  <w:divBdr>
                    <w:top w:val="none" w:sz="0" w:space="0" w:color="auto"/>
                    <w:left w:val="none" w:sz="0" w:space="0" w:color="auto"/>
                    <w:bottom w:val="none" w:sz="0" w:space="0" w:color="auto"/>
                    <w:right w:val="none" w:sz="0" w:space="0" w:color="auto"/>
                  </w:divBdr>
                </w:div>
              </w:divsChild>
            </w:div>
            <w:div w:id="1572423452">
              <w:marLeft w:val="0"/>
              <w:marRight w:val="0"/>
              <w:marTop w:val="0"/>
              <w:marBottom w:val="0"/>
              <w:divBdr>
                <w:top w:val="none" w:sz="0" w:space="0" w:color="auto"/>
                <w:left w:val="none" w:sz="0" w:space="0" w:color="auto"/>
                <w:bottom w:val="none" w:sz="0" w:space="0" w:color="auto"/>
                <w:right w:val="none" w:sz="0" w:space="0" w:color="auto"/>
              </w:divBdr>
              <w:divsChild>
                <w:div w:id="170867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588342">
          <w:marLeft w:val="0"/>
          <w:marRight w:val="0"/>
          <w:marTop w:val="0"/>
          <w:marBottom w:val="0"/>
          <w:divBdr>
            <w:top w:val="none" w:sz="0" w:space="0" w:color="auto"/>
            <w:left w:val="none" w:sz="0" w:space="0" w:color="auto"/>
            <w:bottom w:val="none" w:sz="0" w:space="0" w:color="auto"/>
            <w:right w:val="none" w:sz="0" w:space="0" w:color="auto"/>
          </w:divBdr>
          <w:divsChild>
            <w:div w:id="2034379635">
              <w:marLeft w:val="0"/>
              <w:marRight w:val="0"/>
              <w:marTop w:val="0"/>
              <w:marBottom w:val="0"/>
              <w:divBdr>
                <w:top w:val="none" w:sz="0" w:space="0" w:color="auto"/>
                <w:left w:val="none" w:sz="0" w:space="0" w:color="auto"/>
                <w:bottom w:val="none" w:sz="0" w:space="0" w:color="auto"/>
                <w:right w:val="none" w:sz="0" w:space="0" w:color="auto"/>
              </w:divBdr>
              <w:divsChild>
                <w:div w:id="1894343637">
                  <w:marLeft w:val="0"/>
                  <w:marRight w:val="0"/>
                  <w:marTop w:val="0"/>
                  <w:marBottom w:val="0"/>
                  <w:divBdr>
                    <w:top w:val="none" w:sz="0" w:space="0" w:color="auto"/>
                    <w:left w:val="none" w:sz="0" w:space="0" w:color="auto"/>
                    <w:bottom w:val="none" w:sz="0" w:space="0" w:color="auto"/>
                    <w:right w:val="none" w:sz="0" w:space="0" w:color="auto"/>
                  </w:divBdr>
                </w:div>
              </w:divsChild>
            </w:div>
            <w:div w:id="1033648500">
              <w:marLeft w:val="0"/>
              <w:marRight w:val="0"/>
              <w:marTop w:val="0"/>
              <w:marBottom w:val="0"/>
              <w:divBdr>
                <w:top w:val="none" w:sz="0" w:space="0" w:color="auto"/>
                <w:left w:val="none" w:sz="0" w:space="0" w:color="auto"/>
                <w:bottom w:val="none" w:sz="0" w:space="0" w:color="auto"/>
                <w:right w:val="none" w:sz="0" w:space="0" w:color="auto"/>
              </w:divBdr>
              <w:divsChild>
                <w:div w:id="196542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362165">
          <w:marLeft w:val="0"/>
          <w:marRight w:val="0"/>
          <w:marTop w:val="0"/>
          <w:marBottom w:val="0"/>
          <w:divBdr>
            <w:top w:val="none" w:sz="0" w:space="0" w:color="auto"/>
            <w:left w:val="none" w:sz="0" w:space="0" w:color="auto"/>
            <w:bottom w:val="none" w:sz="0" w:space="0" w:color="auto"/>
            <w:right w:val="none" w:sz="0" w:space="0" w:color="auto"/>
          </w:divBdr>
          <w:divsChild>
            <w:div w:id="125896705">
              <w:marLeft w:val="0"/>
              <w:marRight w:val="0"/>
              <w:marTop w:val="0"/>
              <w:marBottom w:val="0"/>
              <w:divBdr>
                <w:top w:val="none" w:sz="0" w:space="0" w:color="auto"/>
                <w:left w:val="none" w:sz="0" w:space="0" w:color="auto"/>
                <w:bottom w:val="none" w:sz="0" w:space="0" w:color="auto"/>
                <w:right w:val="none" w:sz="0" w:space="0" w:color="auto"/>
              </w:divBdr>
              <w:divsChild>
                <w:div w:id="1735856019">
                  <w:marLeft w:val="0"/>
                  <w:marRight w:val="0"/>
                  <w:marTop w:val="0"/>
                  <w:marBottom w:val="0"/>
                  <w:divBdr>
                    <w:top w:val="none" w:sz="0" w:space="0" w:color="auto"/>
                    <w:left w:val="none" w:sz="0" w:space="0" w:color="auto"/>
                    <w:bottom w:val="none" w:sz="0" w:space="0" w:color="auto"/>
                    <w:right w:val="none" w:sz="0" w:space="0" w:color="auto"/>
                  </w:divBdr>
                </w:div>
              </w:divsChild>
            </w:div>
            <w:div w:id="227813777">
              <w:marLeft w:val="0"/>
              <w:marRight w:val="0"/>
              <w:marTop w:val="0"/>
              <w:marBottom w:val="0"/>
              <w:divBdr>
                <w:top w:val="none" w:sz="0" w:space="0" w:color="auto"/>
                <w:left w:val="none" w:sz="0" w:space="0" w:color="auto"/>
                <w:bottom w:val="none" w:sz="0" w:space="0" w:color="auto"/>
                <w:right w:val="none" w:sz="0" w:space="0" w:color="auto"/>
              </w:divBdr>
              <w:divsChild>
                <w:div w:id="16594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011919">
          <w:marLeft w:val="0"/>
          <w:marRight w:val="0"/>
          <w:marTop w:val="0"/>
          <w:marBottom w:val="0"/>
          <w:divBdr>
            <w:top w:val="none" w:sz="0" w:space="0" w:color="auto"/>
            <w:left w:val="none" w:sz="0" w:space="0" w:color="auto"/>
            <w:bottom w:val="none" w:sz="0" w:space="0" w:color="auto"/>
            <w:right w:val="none" w:sz="0" w:space="0" w:color="auto"/>
          </w:divBdr>
          <w:divsChild>
            <w:div w:id="138812501">
              <w:marLeft w:val="0"/>
              <w:marRight w:val="0"/>
              <w:marTop w:val="0"/>
              <w:marBottom w:val="0"/>
              <w:divBdr>
                <w:top w:val="none" w:sz="0" w:space="0" w:color="auto"/>
                <w:left w:val="none" w:sz="0" w:space="0" w:color="auto"/>
                <w:bottom w:val="none" w:sz="0" w:space="0" w:color="auto"/>
                <w:right w:val="none" w:sz="0" w:space="0" w:color="auto"/>
              </w:divBdr>
              <w:divsChild>
                <w:div w:id="268242301">
                  <w:marLeft w:val="0"/>
                  <w:marRight w:val="0"/>
                  <w:marTop w:val="0"/>
                  <w:marBottom w:val="0"/>
                  <w:divBdr>
                    <w:top w:val="none" w:sz="0" w:space="0" w:color="auto"/>
                    <w:left w:val="none" w:sz="0" w:space="0" w:color="auto"/>
                    <w:bottom w:val="none" w:sz="0" w:space="0" w:color="auto"/>
                    <w:right w:val="none" w:sz="0" w:space="0" w:color="auto"/>
                  </w:divBdr>
                </w:div>
              </w:divsChild>
            </w:div>
            <w:div w:id="1195001264">
              <w:marLeft w:val="0"/>
              <w:marRight w:val="0"/>
              <w:marTop w:val="0"/>
              <w:marBottom w:val="0"/>
              <w:divBdr>
                <w:top w:val="none" w:sz="0" w:space="0" w:color="auto"/>
                <w:left w:val="none" w:sz="0" w:space="0" w:color="auto"/>
                <w:bottom w:val="none" w:sz="0" w:space="0" w:color="auto"/>
                <w:right w:val="none" w:sz="0" w:space="0" w:color="auto"/>
              </w:divBdr>
              <w:divsChild>
                <w:div w:id="193416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44725">
          <w:marLeft w:val="0"/>
          <w:marRight w:val="0"/>
          <w:marTop w:val="0"/>
          <w:marBottom w:val="0"/>
          <w:divBdr>
            <w:top w:val="none" w:sz="0" w:space="0" w:color="auto"/>
            <w:left w:val="none" w:sz="0" w:space="0" w:color="auto"/>
            <w:bottom w:val="none" w:sz="0" w:space="0" w:color="auto"/>
            <w:right w:val="none" w:sz="0" w:space="0" w:color="auto"/>
          </w:divBdr>
          <w:divsChild>
            <w:div w:id="1832137744">
              <w:marLeft w:val="0"/>
              <w:marRight w:val="0"/>
              <w:marTop w:val="0"/>
              <w:marBottom w:val="0"/>
              <w:divBdr>
                <w:top w:val="none" w:sz="0" w:space="0" w:color="auto"/>
                <w:left w:val="none" w:sz="0" w:space="0" w:color="auto"/>
                <w:bottom w:val="none" w:sz="0" w:space="0" w:color="auto"/>
                <w:right w:val="none" w:sz="0" w:space="0" w:color="auto"/>
              </w:divBdr>
              <w:divsChild>
                <w:div w:id="551428605">
                  <w:marLeft w:val="0"/>
                  <w:marRight w:val="0"/>
                  <w:marTop w:val="0"/>
                  <w:marBottom w:val="0"/>
                  <w:divBdr>
                    <w:top w:val="none" w:sz="0" w:space="0" w:color="auto"/>
                    <w:left w:val="none" w:sz="0" w:space="0" w:color="auto"/>
                    <w:bottom w:val="none" w:sz="0" w:space="0" w:color="auto"/>
                    <w:right w:val="none" w:sz="0" w:space="0" w:color="auto"/>
                  </w:divBdr>
                </w:div>
              </w:divsChild>
            </w:div>
            <w:div w:id="1923027359">
              <w:marLeft w:val="0"/>
              <w:marRight w:val="0"/>
              <w:marTop w:val="0"/>
              <w:marBottom w:val="0"/>
              <w:divBdr>
                <w:top w:val="none" w:sz="0" w:space="0" w:color="auto"/>
                <w:left w:val="none" w:sz="0" w:space="0" w:color="auto"/>
                <w:bottom w:val="none" w:sz="0" w:space="0" w:color="auto"/>
                <w:right w:val="none" w:sz="0" w:space="0" w:color="auto"/>
              </w:divBdr>
              <w:divsChild>
                <w:div w:id="163552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846016">
          <w:marLeft w:val="0"/>
          <w:marRight w:val="0"/>
          <w:marTop w:val="0"/>
          <w:marBottom w:val="0"/>
          <w:divBdr>
            <w:top w:val="none" w:sz="0" w:space="0" w:color="auto"/>
            <w:left w:val="none" w:sz="0" w:space="0" w:color="auto"/>
            <w:bottom w:val="none" w:sz="0" w:space="0" w:color="auto"/>
            <w:right w:val="none" w:sz="0" w:space="0" w:color="auto"/>
          </w:divBdr>
          <w:divsChild>
            <w:div w:id="1700931819">
              <w:marLeft w:val="0"/>
              <w:marRight w:val="0"/>
              <w:marTop w:val="0"/>
              <w:marBottom w:val="0"/>
              <w:divBdr>
                <w:top w:val="none" w:sz="0" w:space="0" w:color="auto"/>
                <w:left w:val="none" w:sz="0" w:space="0" w:color="auto"/>
                <w:bottom w:val="none" w:sz="0" w:space="0" w:color="auto"/>
                <w:right w:val="none" w:sz="0" w:space="0" w:color="auto"/>
              </w:divBdr>
              <w:divsChild>
                <w:div w:id="91902564">
                  <w:marLeft w:val="0"/>
                  <w:marRight w:val="0"/>
                  <w:marTop w:val="0"/>
                  <w:marBottom w:val="0"/>
                  <w:divBdr>
                    <w:top w:val="none" w:sz="0" w:space="0" w:color="auto"/>
                    <w:left w:val="none" w:sz="0" w:space="0" w:color="auto"/>
                    <w:bottom w:val="none" w:sz="0" w:space="0" w:color="auto"/>
                    <w:right w:val="none" w:sz="0" w:space="0" w:color="auto"/>
                  </w:divBdr>
                  <w:divsChild>
                    <w:div w:id="64382846">
                      <w:marLeft w:val="0"/>
                      <w:marRight w:val="0"/>
                      <w:marTop w:val="0"/>
                      <w:marBottom w:val="0"/>
                      <w:divBdr>
                        <w:top w:val="none" w:sz="0" w:space="0" w:color="auto"/>
                        <w:left w:val="none" w:sz="0" w:space="0" w:color="auto"/>
                        <w:bottom w:val="none" w:sz="0" w:space="0" w:color="auto"/>
                        <w:right w:val="none" w:sz="0" w:space="0" w:color="auto"/>
                      </w:divBdr>
                    </w:div>
                  </w:divsChild>
                </w:div>
                <w:div w:id="2134395141">
                  <w:marLeft w:val="0"/>
                  <w:marRight w:val="0"/>
                  <w:marTop w:val="0"/>
                  <w:marBottom w:val="0"/>
                  <w:divBdr>
                    <w:top w:val="none" w:sz="0" w:space="0" w:color="auto"/>
                    <w:left w:val="none" w:sz="0" w:space="0" w:color="auto"/>
                    <w:bottom w:val="none" w:sz="0" w:space="0" w:color="auto"/>
                    <w:right w:val="none" w:sz="0" w:space="0" w:color="auto"/>
                  </w:divBdr>
                  <w:divsChild>
                    <w:div w:id="1461144564">
                      <w:marLeft w:val="0"/>
                      <w:marRight w:val="0"/>
                      <w:marTop w:val="0"/>
                      <w:marBottom w:val="0"/>
                      <w:divBdr>
                        <w:top w:val="none" w:sz="0" w:space="0" w:color="auto"/>
                        <w:left w:val="none" w:sz="0" w:space="0" w:color="auto"/>
                        <w:bottom w:val="none" w:sz="0" w:space="0" w:color="auto"/>
                        <w:right w:val="none" w:sz="0" w:space="0" w:color="auto"/>
                      </w:divBdr>
                    </w:div>
                  </w:divsChild>
                </w:div>
                <w:div w:id="1035541617">
                  <w:marLeft w:val="0"/>
                  <w:marRight w:val="0"/>
                  <w:marTop w:val="0"/>
                  <w:marBottom w:val="0"/>
                  <w:divBdr>
                    <w:top w:val="none" w:sz="0" w:space="0" w:color="auto"/>
                    <w:left w:val="none" w:sz="0" w:space="0" w:color="auto"/>
                    <w:bottom w:val="none" w:sz="0" w:space="0" w:color="auto"/>
                    <w:right w:val="none" w:sz="0" w:space="0" w:color="auto"/>
                  </w:divBdr>
                  <w:divsChild>
                    <w:div w:id="1460145945">
                      <w:marLeft w:val="0"/>
                      <w:marRight w:val="0"/>
                      <w:marTop w:val="0"/>
                      <w:marBottom w:val="0"/>
                      <w:divBdr>
                        <w:top w:val="none" w:sz="0" w:space="0" w:color="auto"/>
                        <w:left w:val="none" w:sz="0" w:space="0" w:color="auto"/>
                        <w:bottom w:val="none" w:sz="0" w:space="0" w:color="auto"/>
                        <w:right w:val="none" w:sz="0" w:space="0" w:color="auto"/>
                      </w:divBdr>
                    </w:div>
                  </w:divsChild>
                </w:div>
                <w:div w:id="227883526">
                  <w:marLeft w:val="0"/>
                  <w:marRight w:val="0"/>
                  <w:marTop w:val="0"/>
                  <w:marBottom w:val="0"/>
                  <w:divBdr>
                    <w:top w:val="none" w:sz="0" w:space="0" w:color="auto"/>
                    <w:left w:val="none" w:sz="0" w:space="0" w:color="auto"/>
                    <w:bottom w:val="none" w:sz="0" w:space="0" w:color="auto"/>
                    <w:right w:val="none" w:sz="0" w:space="0" w:color="auto"/>
                  </w:divBdr>
                  <w:divsChild>
                    <w:div w:id="593245882">
                      <w:marLeft w:val="0"/>
                      <w:marRight w:val="0"/>
                      <w:marTop w:val="0"/>
                      <w:marBottom w:val="0"/>
                      <w:divBdr>
                        <w:top w:val="none" w:sz="0" w:space="0" w:color="auto"/>
                        <w:left w:val="none" w:sz="0" w:space="0" w:color="auto"/>
                        <w:bottom w:val="none" w:sz="0" w:space="0" w:color="auto"/>
                        <w:right w:val="none" w:sz="0" w:space="0" w:color="auto"/>
                      </w:divBdr>
                    </w:div>
                  </w:divsChild>
                </w:div>
                <w:div w:id="1748454912">
                  <w:marLeft w:val="0"/>
                  <w:marRight w:val="0"/>
                  <w:marTop w:val="0"/>
                  <w:marBottom w:val="0"/>
                  <w:divBdr>
                    <w:top w:val="none" w:sz="0" w:space="0" w:color="auto"/>
                    <w:left w:val="none" w:sz="0" w:space="0" w:color="auto"/>
                    <w:bottom w:val="none" w:sz="0" w:space="0" w:color="auto"/>
                    <w:right w:val="none" w:sz="0" w:space="0" w:color="auto"/>
                  </w:divBdr>
                  <w:divsChild>
                    <w:div w:id="466044465">
                      <w:marLeft w:val="0"/>
                      <w:marRight w:val="0"/>
                      <w:marTop w:val="0"/>
                      <w:marBottom w:val="0"/>
                      <w:divBdr>
                        <w:top w:val="none" w:sz="0" w:space="0" w:color="auto"/>
                        <w:left w:val="none" w:sz="0" w:space="0" w:color="auto"/>
                        <w:bottom w:val="none" w:sz="0" w:space="0" w:color="auto"/>
                        <w:right w:val="none" w:sz="0" w:space="0" w:color="auto"/>
                      </w:divBdr>
                    </w:div>
                  </w:divsChild>
                </w:div>
                <w:div w:id="1783839268">
                  <w:marLeft w:val="0"/>
                  <w:marRight w:val="0"/>
                  <w:marTop w:val="0"/>
                  <w:marBottom w:val="0"/>
                  <w:divBdr>
                    <w:top w:val="none" w:sz="0" w:space="0" w:color="auto"/>
                    <w:left w:val="none" w:sz="0" w:space="0" w:color="auto"/>
                    <w:bottom w:val="none" w:sz="0" w:space="0" w:color="auto"/>
                    <w:right w:val="none" w:sz="0" w:space="0" w:color="auto"/>
                  </w:divBdr>
                  <w:divsChild>
                    <w:div w:id="2114470846">
                      <w:marLeft w:val="0"/>
                      <w:marRight w:val="0"/>
                      <w:marTop w:val="0"/>
                      <w:marBottom w:val="0"/>
                      <w:divBdr>
                        <w:top w:val="none" w:sz="0" w:space="0" w:color="auto"/>
                        <w:left w:val="none" w:sz="0" w:space="0" w:color="auto"/>
                        <w:bottom w:val="none" w:sz="0" w:space="0" w:color="auto"/>
                        <w:right w:val="none" w:sz="0" w:space="0" w:color="auto"/>
                      </w:divBdr>
                    </w:div>
                  </w:divsChild>
                </w:div>
                <w:div w:id="357584730">
                  <w:marLeft w:val="0"/>
                  <w:marRight w:val="0"/>
                  <w:marTop w:val="0"/>
                  <w:marBottom w:val="0"/>
                  <w:divBdr>
                    <w:top w:val="none" w:sz="0" w:space="0" w:color="auto"/>
                    <w:left w:val="none" w:sz="0" w:space="0" w:color="auto"/>
                    <w:bottom w:val="none" w:sz="0" w:space="0" w:color="auto"/>
                    <w:right w:val="none" w:sz="0" w:space="0" w:color="auto"/>
                  </w:divBdr>
                  <w:divsChild>
                    <w:div w:id="2118332346">
                      <w:marLeft w:val="0"/>
                      <w:marRight w:val="0"/>
                      <w:marTop w:val="0"/>
                      <w:marBottom w:val="0"/>
                      <w:divBdr>
                        <w:top w:val="none" w:sz="0" w:space="0" w:color="auto"/>
                        <w:left w:val="none" w:sz="0" w:space="0" w:color="auto"/>
                        <w:bottom w:val="none" w:sz="0" w:space="0" w:color="auto"/>
                        <w:right w:val="none" w:sz="0" w:space="0" w:color="auto"/>
                      </w:divBdr>
                    </w:div>
                  </w:divsChild>
                </w:div>
                <w:div w:id="417747496">
                  <w:marLeft w:val="0"/>
                  <w:marRight w:val="0"/>
                  <w:marTop w:val="0"/>
                  <w:marBottom w:val="0"/>
                  <w:divBdr>
                    <w:top w:val="none" w:sz="0" w:space="0" w:color="auto"/>
                    <w:left w:val="none" w:sz="0" w:space="0" w:color="auto"/>
                    <w:bottom w:val="none" w:sz="0" w:space="0" w:color="auto"/>
                    <w:right w:val="none" w:sz="0" w:space="0" w:color="auto"/>
                  </w:divBdr>
                  <w:divsChild>
                    <w:div w:id="1336106702">
                      <w:marLeft w:val="0"/>
                      <w:marRight w:val="0"/>
                      <w:marTop w:val="0"/>
                      <w:marBottom w:val="0"/>
                      <w:divBdr>
                        <w:top w:val="none" w:sz="0" w:space="0" w:color="auto"/>
                        <w:left w:val="none" w:sz="0" w:space="0" w:color="auto"/>
                        <w:bottom w:val="none" w:sz="0" w:space="0" w:color="auto"/>
                        <w:right w:val="none" w:sz="0" w:space="0" w:color="auto"/>
                      </w:divBdr>
                    </w:div>
                  </w:divsChild>
                </w:div>
                <w:div w:id="1246105804">
                  <w:marLeft w:val="0"/>
                  <w:marRight w:val="0"/>
                  <w:marTop w:val="0"/>
                  <w:marBottom w:val="0"/>
                  <w:divBdr>
                    <w:top w:val="none" w:sz="0" w:space="0" w:color="auto"/>
                    <w:left w:val="none" w:sz="0" w:space="0" w:color="auto"/>
                    <w:bottom w:val="none" w:sz="0" w:space="0" w:color="auto"/>
                    <w:right w:val="none" w:sz="0" w:space="0" w:color="auto"/>
                  </w:divBdr>
                  <w:divsChild>
                    <w:div w:id="2043090861">
                      <w:marLeft w:val="0"/>
                      <w:marRight w:val="0"/>
                      <w:marTop w:val="0"/>
                      <w:marBottom w:val="0"/>
                      <w:divBdr>
                        <w:top w:val="none" w:sz="0" w:space="0" w:color="auto"/>
                        <w:left w:val="none" w:sz="0" w:space="0" w:color="auto"/>
                        <w:bottom w:val="none" w:sz="0" w:space="0" w:color="auto"/>
                        <w:right w:val="none" w:sz="0" w:space="0" w:color="auto"/>
                      </w:divBdr>
                    </w:div>
                  </w:divsChild>
                </w:div>
                <w:div w:id="2108887547">
                  <w:marLeft w:val="0"/>
                  <w:marRight w:val="0"/>
                  <w:marTop w:val="0"/>
                  <w:marBottom w:val="0"/>
                  <w:divBdr>
                    <w:top w:val="none" w:sz="0" w:space="0" w:color="auto"/>
                    <w:left w:val="none" w:sz="0" w:space="0" w:color="auto"/>
                    <w:bottom w:val="none" w:sz="0" w:space="0" w:color="auto"/>
                    <w:right w:val="none" w:sz="0" w:space="0" w:color="auto"/>
                  </w:divBdr>
                  <w:divsChild>
                    <w:div w:id="1638603084">
                      <w:marLeft w:val="0"/>
                      <w:marRight w:val="0"/>
                      <w:marTop w:val="0"/>
                      <w:marBottom w:val="0"/>
                      <w:divBdr>
                        <w:top w:val="none" w:sz="0" w:space="0" w:color="auto"/>
                        <w:left w:val="none" w:sz="0" w:space="0" w:color="auto"/>
                        <w:bottom w:val="none" w:sz="0" w:space="0" w:color="auto"/>
                        <w:right w:val="none" w:sz="0" w:space="0" w:color="auto"/>
                      </w:divBdr>
                    </w:div>
                  </w:divsChild>
                </w:div>
                <w:div w:id="1695615328">
                  <w:marLeft w:val="0"/>
                  <w:marRight w:val="0"/>
                  <w:marTop w:val="0"/>
                  <w:marBottom w:val="0"/>
                  <w:divBdr>
                    <w:top w:val="none" w:sz="0" w:space="0" w:color="auto"/>
                    <w:left w:val="none" w:sz="0" w:space="0" w:color="auto"/>
                    <w:bottom w:val="none" w:sz="0" w:space="0" w:color="auto"/>
                    <w:right w:val="none" w:sz="0" w:space="0" w:color="auto"/>
                  </w:divBdr>
                  <w:divsChild>
                    <w:div w:id="1703824102">
                      <w:marLeft w:val="0"/>
                      <w:marRight w:val="0"/>
                      <w:marTop w:val="0"/>
                      <w:marBottom w:val="0"/>
                      <w:divBdr>
                        <w:top w:val="none" w:sz="0" w:space="0" w:color="auto"/>
                        <w:left w:val="none" w:sz="0" w:space="0" w:color="auto"/>
                        <w:bottom w:val="none" w:sz="0" w:space="0" w:color="auto"/>
                        <w:right w:val="none" w:sz="0" w:space="0" w:color="auto"/>
                      </w:divBdr>
                    </w:div>
                  </w:divsChild>
                </w:div>
                <w:div w:id="630936074">
                  <w:marLeft w:val="0"/>
                  <w:marRight w:val="0"/>
                  <w:marTop w:val="0"/>
                  <w:marBottom w:val="0"/>
                  <w:divBdr>
                    <w:top w:val="none" w:sz="0" w:space="0" w:color="auto"/>
                    <w:left w:val="none" w:sz="0" w:space="0" w:color="auto"/>
                    <w:bottom w:val="none" w:sz="0" w:space="0" w:color="auto"/>
                    <w:right w:val="none" w:sz="0" w:space="0" w:color="auto"/>
                  </w:divBdr>
                  <w:divsChild>
                    <w:div w:id="582882049">
                      <w:marLeft w:val="0"/>
                      <w:marRight w:val="0"/>
                      <w:marTop w:val="0"/>
                      <w:marBottom w:val="0"/>
                      <w:divBdr>
                        <w:top w:val="none" w:sz="0" w:space="0" w:color="auto"/>
                        <w:left w:val="none" w:sz="0" w:space="0" w:color="auto"/>
                        <w:bottom w:val="none" w:sz="0" w:space="0" w:color="auto"/>
                        <w:right w:val="none" w:sz="0" w:space="0" w:color="auto"/>
                      </w:divBdr>
                    </w:div>
                  </w:divsChild>
                </w:div>
                <w:div w:id="633676206">
                  <w:marLeft w:val="0"/>
                  <w:marRight w:val="0"/>
                  <w:marTop w:val="0"/>
                  <w:marBottom w:val="0"/>
                  <w:divBdr>
                    <w:top w:val="none" w:sz="0" w:space="0" w:color="auto"/>
                    <w:left w:val="none" w:sz="0" w:space="0" w:color="auto"/>
                    <w:bottom w:val="none" w:sz="0" w:space="0" w:color="auto"/>
                    <w:right w:val="none" w:sz="0" w:space="0" w:color="auto"/>
                  </w:divBdr>
                  <w:divsChild>
                    <w:div w:id="1900240964">
                      <w:marLeft w:val="0"/>
                      <w:marRight w:val="0"/>
                      <w:marTop w:val="0"/>
                      <w:marBottom w:val="0"/>
                      <w:divBdr>
                        <w:top w:val="none" w:sz="0" w:space="0" w:color="auto"/>
                        <w:left w:val="none" w:sz="0" w:space="0" w:color="auto"/>
                        <w:bottom w:val="none" w:sz="0" w:space="0" w:color="auto"/>
                        <w:right w:val="none" w:sz="0" w:space="0" w:color="auto"/>
                      </w:divBdr>
                    </w:div>
                  </w:divsChild>
                </w:div>
                <w:div w:id="361833205">
                  <w:marLeft w:val="0"/>
                  <w:marRight w:val="0"/>
                  <w:marTop w:val="0"/>
                  <w:marBottom w:val="0"/>
                  <w:divBdr>
                    <w:top w:val="none" w:sz="0" w:space="0" w:color="auto"/>
                    <w:left w:val="none" w:sz="0" w:space="0" w:color="auto"/>
                    <w:bottom w:val="none" w:sz="0" w:space="0" w:color="auto"/>
                    <w:right w:val="none" w:sz="0" w:space="0" w:color="auto"/>
                  </w:divBdr>
                  <w:divsChild>
                    <w:div w:id="478040931">
                      <w:marLeft w:val="0"/>
                      <w:marRight w:val="0"/>
                      <w:marTop w:val="0"/>
                      <w:marBottom w:val="0"/>
                      <w:divBdr>
                        <w:top w:val="none" w:sz="0" w:space="0" w:color="auto"/>
                        <w:left w:val="none" w:sz="0" w:space="0" w:color="auto"/>
                        <w:bottom w:val="none" w:sz="0" w:space="0" w:color="auto"/>
                        <w:right w:val="none" w:sz="0" w:space="0" w:color="auto"/>
                      </w:divBdr>
                    </w:div>
                  </w:divsChild>
                </w:div>
                <w:div w:id="1094474194">
                  <w:marLeft w:val="0"/>
                  <w:marRight w:val="0"/>
                  <w:marTop w:val="0"/>
                  <w:marBottom w:val="0"/>
                  <w:divBdr>
                    <w:top w:val="none" w:sz="0" w:space="0" w:color="auto"/>
                    <w:left w:val="none" w:sz="0" w:space="0" w:color="auto"/>
                    <w:bottom w:val="none" w:sz="0" w:space="0" w:color="auto"/>
                    <w:right w:val="none" w:sz="0" w:space="0" w:color="auto"/>
                  </w:divBdr>
                  <w:divsChild>
                    <w:div w:id="62450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477443">
              <w:marLeft w:val="0"/>
              <w:marRight w:val="0"/>
              <w:marTop w:val="0"/>
              <w:marBottom w:val="0"/>
              <w:divBdr>
                <w:top w:val="none" w:sz="0" w:space="0" w:color="auto"/>
                <w:left w:val="none" w:sz="0" w:space="0" w:color="auto"/>
                <w:bottom w:val="none" w:sz="0" w:space="0" w:color="auto"/>
                <w:right w:val="none" w:sz="0" w:space="0" w:color="auto"/>
              </w:divBdr>
              <w:divsChild>
                <w:div w:id="1133980939">
                  <w:marLeft w:val="0"/>
                  <w:marRight w:val="0"/>
                  <w:marTop w:val="0"/>
                  <w:marBottom w:val="0"/>
                  <w:divBdr>
                    <w:top w:val="none" w:sz="0" w:space="0" w:color="auto"/>
                    <w:left w:val="none" w:sz="0" w:space="0" w:color="auto"/>
                    <w:bottom w:val="none" w:sz="0" w:space="0" w:color="auto"/>
                    <w:right w:val="none" w:sz="0" w:space="0" w:color="auto"/>
                  </w:divBdr>
                </w:div>
              </w:divsChild>
            </w:div>
            <w:div w:id="679162234">
              <w:marLeft w:val="0"/>
              <w:marRight w:val="0"/>
              <w:marTop w:val="0"/>
              <w:marBottom w:val="0"/>
              <w:divBdr>
                <w:top w:val="none" w:sz="0" w:space="0" w:color="auto"/>
                <w:left w:val="none" w:sz="0" w:space="0" w:color="auto"/>
                <w:bottom w:val="none" w:sz="0" w:space="0" w:color="auto"/>
                <w:right w:val="none" w:sz="0" w:space="0" w:color="auto"/>
              </w:divBdr>
              <w:divsChild>
                <w:div w:id="102027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12301">
          <w:marLeft w:val="0"/>
          <w:marRight w:val="0"/>
          <w:marTop w:val="0"/>
          <w:marBottom w:val="0"/>
          <w:divBdr>
            <w:top w:val="none" w:sz="0" w:space="0" w:color="auto"/>
            <w:left w:val="none" w:sz="0" w:space="0" w:color="auto"/>
            <w:bottom w:val="none" w:sz="0" w:space="0" w:color="auto"/>
            <w:right w:val="none" w:sz="0" w:space="0" w:color="auto"/>
          </w:divBdr>
          <w:divsChild>
            <w:div w:id="144013793">
              <w:marLeft w:val="0"/>
              <w:marRight w:val="0"/>
              <w:marTop w:val="0"/>
              <w:marBottom w:val="0"/>
              <w:divBdr>
                <w:top w:val="none" w:sz="0" w:space="0" w:color="auto"/>
                <w:left w:val="none" w:sz="0" w:space="0" w:color="auto"/>
                <w:bottom w:val="none" w:sz="0" w:space="0" w:color="auto"/>
                <w:right w:val="none" w:sz="0" w:space="0" w:color="auto"/>
              </w:divBdr>
              <w:divsChild>
                <w:div w:id="374353173">
                  <w:marLeft w:val="0"/>
                  <w:marRight w:val="0"/>
                  <w:marTop w:val="0"/>
                  <w:marBottom w:val="0"/>
                  <w:divBdr>
                    <w:top w:val="none" w:sz="0" w:space="0" w:color="auto"/>
                    <w:left w:val="none" w:sz="0" w:space="0" w:color="auto"/>
                    <w:bottom w:val="none" w:sz="0" w:space="0" w:color="auto"/>
                    <w:right w:val="none" w:sz="0" w:space="0" w:color="auto"/>
                  </w:divBdr>
                </w:div>
              </w:divsChild>
            </w:div>
            <w:div w:id="71003624">
              <w:marLeft w:val="0"/>
              <w:marRight w:val="0"/>
              <w:marTop w:val="0"/>
              <w:marBottom w:val="0"/>
              <w:divBdr>
                <w:top w:val="none" w:sz="0" w:space="0" w:color="auto"/>
                <w:left w:val="none" w:sz="0" w:space="0" w:color="auto"/>
                <w:bottom w:val="none" w:sz="0" w:space="0" w:color="auto"/>
                <w:right w:val="none" w:sz="0" w:space="0" w:color="auto"/>
              </w:divBdr>
              <w:divsChild>
                <w:div w:id="135445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113894">
          <w:marLeft w:val="0"/>
          <w:marRight w:val="0"/>
          <w:marTop w:val="0"/>
          <w:marBottom w:val="0"/>
          <w:divBdr>
            <w:top w:val="none" w:sz="0" w:space="0" w:color="auto"/>
            <w:left w:val="none" w:sz="0" w:space="0" w:color="auto"/>
            <w:bottom w:val="none" w:sz="0" w:space="0" w:color="auto"/>
            <w:right w:val="none" w:sz="0" w:space="0" w:color="auto"/>
          </w:divBdr>
          <w:divsChild>
            <w:div w:id="608045476">
              <w:marLeft w:val="0"/>
              <w:marRight w:val="0"/>
              <w:marTop w:val="0"/>
              <w:marBottom w:val="0"/>
              <w:divBdr>
                <w:top w:val="none" w:sz="0" w:space="0" w:color="auto"/>
                <w:left w:val="none" w:sz="0" w:space="0" w:color="auto"/>
                <w:bottom w:val="none" w:sz="0" w:space="0" w:color="auto"/>
                <w:right w:val="none" w:sz="0" w:space="0" w:color="auto"/>
              </w:divBdr>
              <w:divsChild>
                <w:div w:id="1137336464">
                  <w:marLeft w:val="0"/>
                  <w:marRight w:val="0"/>
                  <w:marTop w:val="0"/>
                  <w:marBottom w:val="0"/>
                  <w:divBdr>
                    <w:top w:val="none" w:sz="0" w:space="0" w:color="auto"/>
                    <w:left w:val="none" w:sz="0" w:space="0" w:color="auto"/>
                    <w:bottom w:val="none" w:sz="0" w:space="0" w:color="auto"/>
                    <w:right w:val="none" w:sz="0" w:space="0" w:color="auto"/>
                  </w:divBdr>
                </w:div>
              </w:divsChild>
            </w:div>
            <w:div w:id="262155684">
              <w:marLeft w:val="0"/>
              <w:marRight w:val="0"/>
              <w:marTop w:val="0"/>
              <w:marBottom w:val="0"/>
              <w:divBdr>
                <w:top w:val="none" w:sz="0" w:space="0" w:color="auto"/>
                <w:left w:val="none" w:sz="0" w:space="0" w:color="auto"/>
                <w:bottom w:val="none" w:sz="0" w:space="0" w:color="auto"/>
                <w:right w:val="none" w:sz="0" w:space="0" w:color="auto"/>
              </w:divBdr>
              <w:divsChild>
                <w:div w:id="182408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382075">
      <w:bodyDiv w:val="1"/>
      <w:marLeft w:val="0"/>
      <w:marRight w:val="0"/>
      <w:marTop w:val="0"/>
      <w:marBottom w:val="0"/>
      <w:divBdr>
        <w:top w:val="none" w:sz="0" w:space="0" w:color="auto"/>
        <w:left w:val="none" w:sz="0" w:space="0" w:color="auto"/>
        <w:bottom w:val="none" w:sz="0" w:space="0" w:color="auto"/>
        <w:right w:val="none" w:sz="0" w:space="0" w:color="auto"/>
      </w:divBdr>
      <w:divsChild>
        <w:div w:id="2118065197">
          <w:marLeft w:val="0"/>
          <w:marRight w:val="0"/>
          <w:marTop w:val="0"/>
          <w:marBottom w:val="0"/>
          <w:divBdr>
            <w:top w:val="none" w:sz="0" w:space="0" w:color="auto"/>
            <w:left w:val="none" w:sz="0" w:space="0" w:color="auto"/>
            <w:bottom w:val="none" w:sz="0" w:space="0" w:color="auto"/>
            <w:right w:val="none" w:sz="0" w:space="0" w:color="auto"/>
          </w:divBdr>
          <w:divsChild>
            <w:div w:id="1376419305">
              <w:marLeft w:val="0"/>
              <w:marRight w:val="0"/>
              <w:marTop w:val="0"/>
              <w:marBottom w:val="0"/>
              <w:divBdr>
                <w:top w:val="none" w:sz="0" w:space="0" w:color="auto"/>
                <w:left w:val="none" w:sz="0" w:space="0" w:color="auto"/>
                <w:bottom w:val="none" w:sz="0" w:space="0" w:color="auto"/>
                <w:right w:val="none" w:sz="0" w:space="0" w:color="auto"/>
              </w:divBdr>
              <w:divsChild>
                <w:div w:id="45321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3232">
      <w:bodyDiv w:val="1"/>
      <w:marLeft w:val="0"/>
      <w:marRight w:val="0"/>
      <w:marTop w:val="0"/>
      <w:marBottom w:val="0"/>
      <w:divBdr>
        <w:top w:val="none" w:sz="0" w:space="0" w:color="auto"/>
        <w:left w:val="none" w:sz="0" w:space="0" w:color="auto"/>
        <w:bottom w:val="none" w:sz="0" w:space="0" w:color="auto"/>
        <w:right w:val="none" w:sz="0" w:space="0" w:color="auto"/>
      </w:divBdr>
      <w:divsChild>
        <w:div w:id="1970163657">
          <w:marLeft w:val="0"/>
          <w:marRight w:val="0"/>
          <w:marTop w:val="0"/>
          <w:marBottom w:val="0"/>
          <w:divBdr>
            <w:top w:val="none" w:sz="0" w:space="0" w:color="auto"/>
            <w:left w:val="none" w:sz="0" w:space="0" w:color="auto"/>
            <w:bottom w:val="none" w:sz="0" w:space="0" w:color="auto"/>
            <w:right w:val="none" w:sz="0" w:space="0" w:color="auto"/>
          </w:divBdr>
          <w:divsChild>
            <w:div w:id="1929924247">
              <w:marLeft w:val="0"/>
              <w:marRight w:val="0"/>
              <w:marTop w:val="0"/>
              <w:marBottom w:val="0"/>
              <w:divBdr>
                <w:top w:val="none" w:sz="0" w:space="0" w:color="auto"/>
                <w:left w:val="none" w:sz="0" w:space="0" w:color="auto"/>
                <w:bottom w:val="none" w:sz="0" w:space="0" w:color="auto"/>
                <w:right w:val="none" w:sz="0" w:space="0" w:color="auto"/>
              </w:divBdr>
              <w:divsChild>
                <w:div w:id="2021001633">
                  <w:marLeft w:val="0"/>
                  <w:marRight w:val="0"/>
                  <w:marTop w:val="0"/>
                  <w:marBottom w:val="0"/>
                  <w:divBdr>
                    <w:top w:val="none" w:sz="0" w:space="0" w:color="auto"/>
                    <w:left w:val="none" w:sz="0" w:space="0" w:color="auto"/>
                    <w:bottom w:val="none" w:sz="0" w:space="0" w:color="auto"/>
                    <w:right w:val="none" w:sz="0" w:space="0" w:color="auto"/>
                  </w:divBdr>
                </w:div>
              </w:divsChild>
            </w:div>
            <w:div w:id="959654628">
              <w:marLeft w:val="0"/>
              <w:marRight w:val="0"/>
              <w:marTop w:val="0"/>
              <w:marBottom w:val="0"/>
              <w:divBdr>
                <w:top w:val="none" w:sz="0" w:space="0" w:color="auto"/>
                <w:left w:val="none" w:sz="0" w:space="0" w:color="auto"/>
                <w:bottom w:val="none" w:sz="0" w:space="0" w:color="auto"/>
                <w:right w:val="none" w:sz="0" w:space="0" w:color="auto"/>
              </w:divBdr>
              <w:divsChild>
                <w:div w:id="14709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578188">
          <w:marLeft w:val="0"/>
          <w:marRight w:val="0"/>
          <w:marTop w:val="0"/>
          <w:marBottom w:val="0"/>
          <w:divBdr>
            <w:top w:val="none" w:sz="0" w:space="0" w:color="auto"/>
            <w:left w:val="none" w:sz="0" w:space="0" w:color="auto"/>
            <w:bottom w:val="none" w:sz="0" w:space="0" w:color="auto"/>
            <w:right w:val="none" w:sz="0" w:space="0" w:color="auto"/>
          </w:divBdr>
          <w:divsChild>
            <w:div w:id="1133787281">
              <w:marLeft w:val="0"/>
              <w:marRight w:val="0"/>
              <w:marTop w:val="0"/>
              <w:marBottom w:val="0"/>
              <w:divBdr>
                <w:top w:val="none" w:sz="0" w:space="0" w:color="auto"/>
                <w:left w:val="none" w:sz="0" w:space="0" w:color="auto"/>
                <w:bottom w:val="none" w:sz="0" w:space="0" w:color="auto"/>
                <w:right w:val="none" w:sz="0" w:space="0" w:color="auto"/>
              </w:divBdr>
              <w:divsChild>
                <w:div w:id="1736197483">
                  <w:marLeft w:val="0"/>
                  <w:marRight w:val="0"/>
                  <w:marTop w:val="0"/>
                  <w:marBottom w:val="0"/>
                  <w:divBdr>
                    <w:top w:val="none" w:sz="0" w:space="0" w:color="auto"/>
                    <w:left w:val="none" w:sz="0" w:space="0" w:color="auto"/>
                    <w:bottom w:val="none" w:sz="0" w:space="0" w:color="auto"/>
                    <w:right w:val="none" w:sz="0" w:space="0" w:color="auto"/>
                  </w:divBdr>
                </w:div>
              </w:divsChild>
            </w:div>
            <w:div w:id="998921695">
              <w:marLeft w:val="0"/>
              <w:marRight w:val="0"/>
              <w:marTop w:val="0"/>
              <w:marBottom w:val="0"/>
              <w:divBdr>
                <w:top w:val="none" w:sz="0" w:space="0" w:color="auto"/>
                <w:left w:val="none" w:sz="0" w:space="0" w:color="auto"/>
                <w:bottom w:val="none" w:sz="0" w:space="0" w:color="auto"/>
                <w:right w:val="none" w:sz="0" w:space="0" w:color="auto"/>
              </w:divBdr>
              <w:divsChild>
                <w:div w:id="64802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946063">
          <w:marLeft w:val="0"/>
          <w:marRight w:val="0"/>
          <w:marTop w:val="0"/>
          <w:marBottom w:val="0"/>
          <w:divBdr>
            <w:top w:val="none" w:sz="0" w:space="0" w:color="auto"/>
            <w:left w:val="none" w:sz="0" w:space="0" w:color="auto"/>
            <w:bottom w:val="none" w:sz="0" w:space="0" w:color="auto"/>
            <w:right w:val="none" w:sz="0" w:space="0" w:color="auto"/>
          </w:divBdr>
          <w:divsChild>
            <w:div w:id="210459040">
              <w:marLeft w:val="0"/>
              <w:marRight w:val="0"/>
              <w:marTop w:val="0"/>
              <w:marBottom w:val="0"/>
              <w:divBdr>
                <w:top w:val="none" w:sz="0" w:space="0" w:color="auto"/>
                <w:left w:val="none" w:sz="0" w:space="0" w:color="auto"/>
                <w:bottom w:val="none" w:sz="0" w:space="0" w:color="auto"/>
                <w:right w:val="none" w:sz="0" w:space="0" w:color="auto"/>
              </w:divBdr>
              <w:divsChild>
                <w:div w:id="56977729">
                  <w:marLeft w:val="0"/>
                  <w:marRight w:val="0"/>
                  <w:marTop w:val="0"/>
                  <w:marBottom w:val="0"/>
                  <w:divBdr>
                    <w:top w:val="none" w:sz="0" w:space="0" w:color="auto"/>
                    <w:left w:val="none" w:sz="0" w:space="0" w:color="auto"/>
                    <w:bottom w:val="none" w:sz="0" w:space="0" w:color="auto"/>
                    <w:right w:val="none" w:sz="0" w:space="0" w:color="auto"/>
                  </w:divBdr>
                </w:div>
              </w:divsChild>
            </w:div>
            <w:div w:id="1208302397">
              <w:marLeft w:val="0"/>
              <w:marRight w:val="0"/>
              <w:marTop w:val="0"/>
              <w:marBottom w:val="0"/>
              <w:divBdr>
                <w:top w:val="none" w:sz="0" w:space="0" w:color="auto"/>
                <w:left w:val="none" w:sz="0" w:space="0" w:color="auto"/>
                <w:bottom w:val="none" w:sz="0" w:space="0" w:color="auto"/>
                <w:right w:val="none" w:sz="0" w:space="0" w:color="auto"/>
              </w:divBdr>
              <w:divsChild>
                <w:div w:id="204721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581917">
          <w:marLeft w:val="0"/>
          <w:marRight w:val="0"/>
          <w:marTop w:val="0"/>
          <w:marBottom w:val="0"/>
          <w:divBdr>
            <w:top w:val="none" w:sz="0" w:space="0" w:color="auto"/>
            <w:left w:val="none" w:sz="0" w:space="0" w:color="auto"/>
            <w:bottom w:val="none" w:sz="0" w:space="0" w:color="auto"/>
            <w:right w:val="none" w:sz="0" w:space="0" w:color="auto"/>
          </w:divBdr>
          <w:divsChild>
            <w:div w:id="1226258191">
              <w:marLeft w:val="0"/>
              <w:marRight w:val="0"/>
              <w:marTop w:val="0"/>
              <w:marBottom w:val="0"/>
              <w:divBdr>
                <w:top w:val="none" w:sz="0" w:space="0" w:color="auto"/>
                <w:left w:val="none" w:sz="0" w:space="0" w:color="auto"/>
                <w:bottom w:val="none" w:sz="0" w:space="0" w:color="auto"/>
                <w:right w:val="none" w:sz="0" w:space="0" w:color="auto"/>
              </w:divBdr>
              <w:divsChild>
                <w:div w:id="891113953">
                  <w:marLeft w:val="0"/>
                  <w:marRight w:val="0"/>
                  <w:marTop w:val="0"/>
                  <w:marBottom w:val="0"/>
                  <w:divBdr>
                    <w:top w:val="none" w:sz="0" w:space="0" w:color="auto"/>
                    <w:left w:val="none" w:sz="0" w:space="0" w:color="auto"/>
                    <w:bottom w:val="none" w:sz="0" w:space="0" w:color="auto"/>
                    <w:right w:val="none" w:sz="0" w:space="0" w:color="auto"/>
                  </w:divBdr>
                </w:div>
              </w:divsChild>
            </w:div>
            <w:div w:id="1408919068">
              <w:marLeft w:val="0"/>
              <w:marRight w:val="0"/>
              <w:marTop w:val="0"/>
              <w:marBottom w:val="0"/>
              <w:divBdr>
                <w:top w:val="none" w:sz="0" w:space="0" w:color="auto"/>
                <w:left w:val="none" w:sz="0" w:space="0" w:color="auto"/>
                <w:bottom w:val="none" w:sz="0" w:space="0" w:color="auto"/>
                <w:right w:val="none" w:sz="0" w:space="0" w:color="auto"/>
              </w:divBdr>
              <w:divsChild>
                <w:div w:id="143054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780276">
          <w:marLeft w:val="0"/>
          <w:marRight w:val="0"/>
          <w:marTop w:val="0"/>
          <w:marBottom w:val="0"/>
          <w:divBdr>
            <w:top w:val="none" w:sz="0" w:space="0" w:color="auto"/>
            <w:left w:val="none" w:sz="0" w:space="0" w:color="auto"/>
            <w:bottom w:val="none" w:sz="0" w:space="0" w:color="auto"/>
            <w:right w:val="none" w:sz="0" w:space="0" w:color="auto"/>
          </w:divBdr>
          <w:divsChild>
            <w:div w:id="1219324778">
              <w:marLeft w:val="0"/>
              <w:marRight w:val="0"/>
              <w:marTop w:val="0"/>
              <w:marBottom w:val="0"/>
              <w:divBdr>
                <w:top w:val="none" w:sz="0" w:space="0" w:color="auto"/>
                <w:left w:val="none" w:sz="0" w:space="0" w:color="auto"/>
                <w:bottom w:val="none" w:sz="0" w:space="0" w:color="auto"/>
                <w:right w:val="none" w:sz="0" w:space="0" w:color="auto"/>
              </w:divBdr>
              <w:divsChild>
                <w:div w:id="1330716236">
                  <w:marLeft w:val="0"/>
                  <w:marRight w:val="0"/>
                  <w:marTop w:val="0"/>
                  <w:marBottom w:val="0"/>
                  <w:divBdr>
                    <w:top w:val="none" w:sz="0" w:space="0" w:color="auto"/>
                    <w:left w:val="none" w:sz="0" w:space="0" w:color="auto"/>
                    <w:bottom w:val="none" w:sz="0" w:space="0" w:color="auto"/>
                    <w:right w:val="none" w:sz="0" w:space="0" w:color="auto"/>
                  </w:divBdr>
                </w:div>
              </w:divsChild>
            </w:div>
            <w:div w:id="335036519">
              <w:marLeft w:val="0"/>
              <w:marRight w:val="0"/>
              <w:marTop w:val="0"/>
              <w:marBottom w:val="0"/>
              <w:divBdr>
                <w:top w:val="none" w:sz="0" w:space="0" w:color="auto"/>
                <w:left w:val="none" w:sz="0" w:space="0" w:color="auto"/>
                <w:bottom w:val="none" w:sz="0" w:space="0" w:color="auto"/>
                <w:right w:val="none" w:sz="0" w:space="0" w:color="auto"/>
              </w:divBdr>
              <w:divsChild>
                <w:div w:id="177204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421480">
          <w:marLeft w:val="0"/>
          <w:marRight w:val="0"/>
          <w:marTop w:val="0"/>
          <w:marBottom w:val="0"/>
          <w:divBdr>
            <w:top w:val="none" w:sz="0" w:space="0" w:color="auto"/>
            <w:left w:val="none" w:sz="0" w:space="0" w:color="auto"/>
            <w:bottom w:val="none" w:sz="0" w:space="0" w:color="auto"/>
            <w:right w:val="none" w:sz="0" w:space="0" w:color="auto"/>
          </w:divBdr>
          <w:divsChild>
            <w:div w:id="719403699">
              <w:marLeft w:val="0"/>
              <w:marRight w:val="0"/>
              <w:marTop w:val="0"/>
              <w:marBottom w:val="0"/>
              <w:divBdr>
                <w:top w:val="none" w:sz="0" w:space="0" w:color="auto"/>
                <w:left w:val="none" w:sz="0" w:space="0" w:color="auto"/>
                <w:bottom w:val="none" w:sz="0" w:space="0" w:color="auto"/>
                <w:right w:val="none" w:sz="0" w:space="0" w:color="auto"/>
              </w:divBdr>
              <w:divsChild>
                <w:div w:id="559754701">
                  <w:marLeft w:val="0"/>
                  <w:marRight w:val="0"/>
                  <w:marTop w:val="0"/>
                  <w:marBottom w:val="0"/>
                  <w:divBdr>
                    <w:top w:val="none" w:sz="0" w:space="0" w:color="auto"/>
                    <w:left w:val="none" w:sz="0" w:space="0" w:color="auto"/>
                    <w:bottom w:val="none" w:sz="0" w:space="0" w:color="auto"/>
                    <w:right w:val="none" w:sz="0" w:space="0" w:color="auto"/>
                  </w:divBdr>
                </w:div>
              </w:divsChild>
            </w:div>
            <w:div w:id="1511338009">
              <w:marLeft w:val="0"/>
              <w:marRight w:val="0"/>
              <w:marTop w:val="0"/>
              <w:marBottom w:val="0"/>
              <w:divBdr>
                <w:top w:val="none" w:sz="0" w:space="0" w:color="auto"/>
                <w:left w:val="none" w:sz="0" w:space="0" w:color="auto"/>
                <w:bottom w:val="none" w:sz="0" w:space="0" w:color="auto"/>
                <w:right w:val="none" w:sz="0" w:space="0" w:color="auto"/>
              </w:divBdr>
              <w:divsChild>
                <w:div w:id="27560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424905">
          <w:marLeft w:val="0"/>
          <w:marRight w:val="0"/>
          <w:marTop w:val="0"/>
          <w:marBottom w:val="0"/>
          <w:divBdr>
            <w:top w:val="none" w:sz="0" w:space="0" w:color="auto"/>
            <w:left w:val="none" w:sz="0" w:space="0" w:color="auto"/>
            <w:bottom w:val="none" w:sz="0" w:space="0" w:color="auto"/>
            <w:right w:val="none" w:sz="0" w:space="0" w:color="auto"/>
          </w:divBdr>
          <w:divsChild>
            <w:div w:id="886457731">
              <w:marLeft w:val="0"/>
              <w:marRight w:val="0"/>
              <w:marTop w:val="0"/>
              <w:marBottom w:val="0"/>
              <w:divBdr>
                <w:top w:val="none" w:sz="0" w:space="0" w:color="auto"/>
                <w:left w:val="none" w:sz="0" w:space="0" w:color="auto"/>
                <w:bottom w:val="none" w:sz="0" w:space="0" w:color="auto"/>
                <w:right w:val="none" w:sz="0" w:space="0" w:color="auto"/>
              </w:divBdr>
              <w:divsChild>
                <w:div w:id="272788505">
                  <w:marLeft w:val="0"/>
                  <w:marRight w:val="0"/>
                  <w:marTop w:val="0"/>
                  <w:marBottom w:val="0"/>
                  <w:divBdr>
                    <w:top w:val="none" w:sz="0" w:space="0" w:color="auto"/>
                    <w:left w:val="none" w:sz="0" w:space="0" w:color="auto"/>
                    <w:bottom w:val="none" w:sz="0" w:space="0" w:color="auto"/>
                    <w:right w:val="none" w:sz="0" w:space="0" w:color="auto"/>
                  </w:divBdr>
                </w:div>
              </w:divsChild>
            </w:div>
            <w:div w:id="698429789">
              <w:marLeft w:val="0"/>
              <w:marRight w:val="0"/>
              <w:marTop w:val="0"/>
              <w:marBottom w:val="0"/>
              <w:divBdr>
                <w:top w:val="none" w:sz="0" w:space="0" w:color="auto"/>
                <w:left w:val="none" w:sz="0" w:space="0" w:color="auto"/>
                <w:bottom w:val="none" w:sz="0" w:space="0" w:color="auto"/>
                <w:right w:val="none" w:sz="0" w:space="0" w:color="auto"/>
              </w:divBdr>
              <w:divsChild>
                <w:div w:id="100875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252049">
          <w:marLeft w:val="0"/>
          <w:marRight w:val="0"/>
          <w:marTop w:val="0"/>
          <w:marBottom w:val="0"/>
          <w:divBdr>
            <w:top w:val="none" w:sz="0" w:space="0" w:color="auto"/>
            <w:left w:val="none" w:sz="0" w:space="0" w:color="auto"/>
            <w:bottom w:val="none" w:sz="0" w:space="0" w:color="auto"/>
            <w:right w:val="none" w:sz="0" w:space="0" w:color="auto"/>
          </w:divBdr>
          <w:divsChild>
            <w:div w:id="1593394757">
              <w:marLeft w:val="0"/>
              <w:marRight w:val="0"/>
              <w:marTop w:val="0"/>
              <w:marBottom w:val="0"/>
              <w:divBdr>
                <w:top w:val="none" w:sz="0" w:space="0" w:color="auto"/>
                <w:left w:val="none" w:sz="0" w:space="0" w:color="auto"/>
                <w:bottom w:val="none" w:sz="0" w:space="0" w:color="auto"/>
                <w:right w:val="none" w:sz="0" w:space="0" w:color="auto"/>
              </w:divBdr>
              <w:divsChild>
                <w:div w:id="1280989983">
                  <w:marLeft w:val="0"/>
                  <w:marRight w:val="0"/>
                  <w:marTop w:val="0"/>
                  <w:marBottom w:val="0"/>
                  <w:divBdr>
                    <w:top w:val="none" w:sz="0" w:space="0" w:color="auto"/>
                    <w:left w:val="none" w:sz="0" w:space="0" w:color="auto"/>
                    <w:bottom w:val="none" w:sz="0" w:space="0" w:color="auto"/>
                    <w:right w:val="none" w:sz="0" w:space="0" w:color="auto"/>
                  </w:divBdr>
                </w:div>
              </w:divsChild>
            </w:div>
            <w:div w:id="1167163379">
              <w:marLeft w:val="0"/>
              <w:marRight w:val="0"/>
              <w:marTop w:val="0"/>
              <w:marBottom w:val="0"/>
              <w:divBdr>
                <w:top w:val="none" w:sz="0" w:space="0" w:color="auto"/>
                <w:left w:val="none" w:sz="0" w:space="0" w:color="auto"/>
                <w:bottom w:val="none" w:sz="0" w:space="0" w:color="auto"/>
                <w:right w:val="none" w:sz="0" w:space="0" w:color="auto"/>
              </w:divBdr>
              <w:divsChild>
                <w:div w:id="151526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807683">
          <w:marLeft w:val="0"/>
          <w:marRight w:val="0"/>
          <w:marTop w:val="0"/>
          <w:marBottom w:val="0"/>
          <w:divBdr>
            <w:top w:val="none" w:sz="0" w:space="0" w:color="auto"/>
            <w:left w:val="none" w:sz="0" w:space="0" w:color="auto"/>
            <w:bottom w:val="none" w:sz="0" w:space="0" w:color="auto"/>
            <w:right w:val="none" w:sz="0" w:space="0" w:color="auto"/>
          </w:divBdr>
          <w:divsChild>
            <w:div w:id="1378777039">
              <w:marLeft w:val="0"/>
              <w:marRight w:val="0"/>
              <w:marTop w:val="0"/>
              <w:marBottom w:val="0"/>
              <w:divBdr>
                <w:top w:val="none" w:sz="0" w:space="0" w:color="auto"/>
                <w:left w:val="none" w:sz="0" w:space="0" w:color="auto"/>
                <w:bottom w:val="none" w:sz="0" w:space="0" w:color="auto"/>
                <w:right w:val="none" w:sz="0" w:space="0" w:color="auto"/>
              </w:divBdr>
              <w:divsChild>
                <w:div w:id="1199974111">
                  <w:marLeft w:val="0"/>
                  <w:marRight w:val="0"/>
                  <w:marTop w:val="0"/>
                  <w:marBottom w:val="0"/>
                  <w:divBdr>
                    <w:top w:val="none" w:sz="0" w:space="0" w:color="auto"/>
                    <w:left w:val="none" w:sz="0" w:space="0" w:color="auto"/>
                    <w:bottom w:val="none" w:sz="0" w:space="0" w:color="auto"/>
                    <w:right w:val="none" w:sz="0" w:space="0" w:color="auto"/>
                  </w:divBdr>
                </w:div>
              </w:divsChild>
            </w:div>
            <w:div w:id="1078013103">
              <w:marLeft w:val="0"/>
              <w:marRight w:val="0"/>
              <w:marTop w:val="0"/>
              <w:marBottom w:val="0"/>
              <w:divBdr>
                <w:top w:val="none" w:sz="0" w:space="0" w:color="auto"/>
                <w:left w:val="none" w:sz="0" w:space="0" w:color="auto"/>
                <w:bottom w:val="none" w:sz="0" w:space="0" w:color="auto"/>
                <w:right w:val="none" w:sz="0" w:space="0" w:color="auto"/>
              </w:divBdr>
              <w:divsChild>
                <w:div w:id="175350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524675">
          <w:marLeft w:val="0"/>
          <w:marRight w:val="0"/>
          <w:marTop w:val="0"/>
          <w:marBottom w:val="0"/>
          <w:divBdr>
            <w:top w:val="none" w:sz="0" w:space="0" w:color="auto"/>
            <w:left w:val="none" w:sz="0" w:space="0" w:color="auto"/>
            <w:bottom w:val="none" w:sz="0" w:space="0" w:color="auto"/>
            <w:right w:val="none" w:sz="0" w:space="0" w:color="auto"/>
          </w:divBdr>
          <w:divsChild>
            <w:div w:id="1327972737">
              <w:marLeft w:val="0"/>
              <w:marRight w:val="0"/>
              <w:marTop w:val="0"/>
              <w:marBottom w:val="0"/>
              <w:divBdr>
                <w:top w:val="none" w:sz="0" w:space="0" w:color="auto"/>
                <w:left w:val="none" w:sz="0" w:space="0" w:color="auto"/>
                <w:bottom w:val="none" w:sz="0" w:space="0" w:color="auto"/>
                <w:right w:val="none" w:sz="0" w:space="0" w:color="auto"/>
              </w:divBdr>
              <w:divsChild>
                <w:div w:id="1220164110">
                  <w:marLeft w:val="0"/>
                  <w:marRight w:val="0"/>
                  <w:marTop w:val="0"/>
                  <w:marBottom w:val="0"/>
                  <w:divBdr>
                    <w:top w:val="none" w:sz="0" w:space="0" w:color="auto"/>
                    <w:left w:val="none" w:sz="0" w:space="0" w:color="auto"/>
                    <w:bottom w:val="none" w:sz="0" w:space="0" w:color="auto"/>
                    <w:right w:val="none" w:sz="0" w:space="0" w:color="auto"/>
                  </w:divBdr>
                </w:div>
              </w:divsChild>
            </w:div>
            <w:div w:id="58947490">
              <w:marLeft w:val="0"/>
              <w:marRight w:val="0"/>
              <w:marTop w:val="0"/>
              <w:marBottom w:val="0"/>
              <w:divBdr>
                <w:top w:val="none" w:sz="0" w:space="0" w:color="auto"/>
                <w:left w:val="none" w:sz="0" w:space="0" w:color="auto"/>
                <w:bottom w:val="none" w:sz="0" w:space="0" w:color="auto"/>
                <w:right w:val="none" w:sz="0" w:space="0" w:color="auto"/>
              </w:divBdr>
              <w:divsChild>
                <w:div w:id="32158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922407">
          <w:marLeft w:val="0"/>
          <w:marRight w:val="0"/>
          <w:marTop w:val="0"/>
          <w:marBottom w:val="0"/>
          <w:divBdr>
            <w:top w:val="none" w:sz="0" w:space="0" w:color="auto"/>
            <w:left w:val="none" w:sz="0" w:space="0" w:color="auto"/>
            <w:bottom w:val="none" w:sz="0" w:space="0" w:color="auto"/>
            <w:right w:val="none" w:sz="0" w:space="0" w:color="auto"/>
          </w:divBdr>
          <w:divsChild>
            <w:div w:id="1487209655">
              <w:marLeft w:val="0"/>
              <w:marRight w:val="0"/>
              <w:marTop w:val="0"/>
              <w:marBottom w:val="0"/>
              <w:divBdr>
                <w:top w:val="none" w:sz="0" w:space="0" w:color="auto"/>
                <w:left w:val="none" w:sz="0" w:space="0" w:color="auto"/>
                <w:bottom w:val="none" w:sz="0" w:space="0" w:color="auto"/>
                <w:right w:val="none" w:sz="0" w:space="0" w:color="auto"/>
              </w:divBdr>
              <w:divsChild>
                <w:div w:id="1765227256">
                  <w:marLeft w:val="0"/>
                  <w:marRight w:val="0"/>
                  <w:marTop w:val="0"/>
                  <w:marBottom w:val="0"/>
                  <w:divBdr>
                    <w:top w:val="none" w:sz="0" w:space="0" w:color="auto"/>
                    <w:left w:val="none" w:sz="0" w:space="0" w:color="auto"/>
                    <w:bottom w:val="none" w:sz="0" w:space="0" w:color="auto"/>
                    <w:right w:val="none" w:sz="0" w:space="0" w:color="auto"/>
                  </w:divBdr>
                  <w:divsChild>
                    <w:div w:id="464474083">
                      <w:marLeft w:val="0"/>
                      <w:marRight w:val="0"/>
                      <w:marTop w:val="0"/>
                      <w:marBottom w:val="0"/>
                      <w:divBdr>
                        <w:top w:val="none" w:sz="0" w:space="0" w:color="auto"/>
                        <w:left w:val="none" w:sz="0" w:space="0" w:color="auto"/>
                        <w:bottom w:val="none" w:sz="0" w:space="0" w:color="auto"/>
                        <w:right w:val="none" w:sz="0" w:space="0" w:color="auto"/>
                      </w:divBdr>
                    </w:div>
                  </w:divsChild>
                </w:div>
                <w:div w:id="927543575">
                  <w:marLeft w:val="0"/>
                  <w:marRight w:val="0"/>
                  <w:marTop w:val="0"/>
                  <w:marBottom w:val="0"/>
                  <w:divBdr>
                    <w:top w:val="none" w:sz="0" w:space="0" w:color="auto"/>
                    <w:left w:val="none" w:sz="0" w:space="0" w:color="auto"/>
                    <w:bottom w:val="none" w:sz="0" w:space="0" w:color="auto"/>
                    <w:right w:val="none" w:sz="0" w:space="0" w:color="auto"/>
                  </w:divBdr>
                  <w:divsChild>
                    <w:div w:id="1453938415">
                      <w:marLeft w:val="0"/>
                      <w:marRight w:val="0"/>
                      <w:marTop w:val="0"/>
                      <w:marBottom w:val="0"/>
                      <w:divBdr>
                        <w:top w:val="none" w:sz="0" w:space="0" w:color="auto"/>
                        <w:left w:val="none" w:sz="0" w:space="0" w:color="auto"/>
                        <w:bottom w:val="none" w:sz="0" w:space="0" w:color="auto"/>
                        <w:right w:val="none" w:sz="0" w:space="0" w:color="auto"/>
                      </w:divBdr>
                    </w:div>
                  </w:divsChild>
                </w:div>
                <w:div w:id="278991868">
                  <w:marLeft w:val="0"/>
                  <w:marRight w:val="0"/>
                  <w:marTop w:val="0"/>
                  <w:marBottom w:val="0"/>
                  <w:divBdr>
                    <w:top w:val="none" w:sz="0" w:space="0" w:color="auto"/>
                    <w:left w:val="none" w:sz="0" w:space="0" w:color="auto"/>
                    <w:bottom w:val="none" w:sz="0" w:space="0" w:color="auto"/>
                    <w:right w:val="none" w:sz="0" w:space="0" w:color="auto"/>
                  </w:divBdr>
                  <w:divsChild>
                    <w:div w:id="1344895669">
                      <w:marLeft w:val="0"/>
                      <w:marRight w:val="0"/>
                      <w:marTop w:val="0"/>
                      <w:marBottom w:val="0"/>
                      <w:divBdr>
                        <w:top w:val="none" w:sz="0" w:space="0" w:color="auto"/>
                        <w:left w:val="none" w:sz="0" w:space="0" w:color="auto"/>
                        <w:bottom w:val="none" w:sz="0" w:space="0" w:color="auto"/>
                        <w:right w:val="none" w:sz="0" w:space="0" w:color="auto"/>
                      </w:divBdr>
                    </w:div>
                  </w:divsChild>
                </w:div>
                <w:div w:id="1749158919">
                  <w:marLeft w:val="0"/>
                  <w:marRight w:val="0"/>
                  <w:marTop w:val="0"/>
                  <w:marBottom w:val="0"/>
                  <w:divBdr>
                    <w:top w:val="none" w:sz="0" w:space="0" w:color="auto"/>
                    <w:left w:val="none" w:sz="0" w:space="0" w:color="auto"/>
                    <w:bottom w:val="none" w:sz="0" w:space="0" w:color="auto"/>
                    <w:right w:val="none" w:sz="0" w:space="0" w:color="auto"/>
                  </w:divBdr>
                  <w:divsChild>
                    <w:div w:id="754789338">
                      <w:marLeft w:val="0"/>
                      <w:marRight w:val="0"/>
                      <w:marTop w:val="0"/>
                      <w:marBottom w:val="0"/>
                      <w:divBdr>
                        <w:top w:val="none" w:sz="0" w:space="0" w:color="auto"/>
                        <w:left w:val="none" w:sz="0" w:space="0" w:color="auto"/>
                        <w:bottom w:val="none" w:sz="0" w:space="0" w:color="auto"/>
                        <w:right w:val="none" w:sz="0" w:space="0" w:color="auto"/>
                      </w:divBdr>
                    </w:div>
                  </w:divsChild>
                </w:div>
                <w:div w:id="710348442">
                  <w:marLeft w:val="0"/>
                  <w:marRight w:val="0"/>
                  <w:marTop w:val="0"/>
                  <w:marBottom w:val="0"/>
                  <w:divBdr>
                    <w:top w:val="none" w:sz="0" w:space="0" w:color="auto"/>
                    <w:left w:val="none" w:sz="0" w:space="0" w:color="auto"/>
                    <w:bottom w:val="none" w:sz="0" w:space="0" w:color="auto"/>
                    <w:right w:val="none" w:sz="0" w:space="0" w:color="auto"/>
                  </w:divBdr>
                  <w:divsChild>
                    <w:div w:id="1654992103">
                      <w:marLeft w:val="0"/>
                      <w:marRight w:val="0"/>
                      <w:marTop w:val="0"/>
                      <w:marBottom w:val="0"/>
                      <w:divBdr>
                        <w:top w:val="none" w:sz="0" w:space="0" w:color="auto"/>
                        <w:left w:val="none" w:sz="0" w:space="0" w:color="auto"/>
                        <w:bottom w:val="none" w:sz="0" w:space="0" w:color="auto"/>
                        <w:right w:val="none" w:sz="0" w:space="0" w:color="auto"/>
                      </w:divBdr>
                    </w:div>
                  </w:divsChild>
                </w:div>
                <w:div w:id="1269119344">
                  <w:marLeft w:val="0"/>
                  <w:marRight w:val="0"/>
                  <w:marTop w:val="0"/>
                  <w:marBottom w:val="0"/>
                  <w:divBdr>
                    <w:top w:val="none" w:sz="0" w:space="0" w:color="auto"/>
                    <w:left w:val="none" w:sz="0" w:space="0" w:color="auto"/>
                    <w:bottom w:val="none" w:sz="0" w:space="0" w:color="auto"/>
                    <w:right w:val="none" w:sz="0" w:space="0" w:color="auto"/>
                  </w:divBdr>
                  <w:divsChild>
                    <w:div w:id="593786994">
                      <w:marLeft w:val="0"/>
                      <w:marRight w:val="0"/>
                      <w:marTop w:val="0"/>
                      <w:marBottom w:val="0"/>
                      <w:divBdr>
                        <w:top w:val="none" w:sz="0" w:space="0" w:color="auto"/>
                        <w:left w:val="none" w:sz="0" w:space="0" w:color="auto"/>
                        <w:bottom w:val="none" w:sz="0" w:space="0" w:color="auto"/>
                        <w:right w:val="none" w:sz="0" w:space="0" w:color="auto"/>
                      </w:divBdr>
                    </w:div>
                  </w:divsChild>
                </w:div>
                <w:div w:id="1302275327">
                  <w:marLeft w:val="0"/>
                  <w:marRight w:val="0"/>
                  <w:marTop w:val="0"/>
                  <w:marBottom w:val="0"/>
                  <w:divBdr>
                    <w:top w:val="none" w:sz="0" w:space="0" w:color="auto"/>
                    <w:left w:val="none" w:sz="0" w:space="0" w:color="auto"/>
                    <w:bottom w:val="none" w:sz="0" w:space="0" w:color="auto"/>
                    <w:right w:val="none" w:sz="0" w:space="0" w:color="auto"/>
                  </w:divBdr>
                  <w:divsChild>
                    <w:div w:id="635724345">
                      <w:marLeft w:val="0"/>
                      <w:marRight w:val="0"/>
                      <w:marTop w:val="0"/>
                      <w:marBottom w:val="0"/>
                      <w:divBdr>
                        <w:top w:val="none" w:sz="0" w:space="0" w:color="auto"/>
                        <w:left w:val="none" w:sz="0" w:space="0" w:color="auto"/>
                        <w:bottom w:val="none" w:sz="0" w:space="0" w:color="auto"/>
                        <w:right w:val="none" w:sz="0" w:space="0" w:color="auto"/>
                      </w:divBdr>
                    </w:div>
                  </w:divsChild>
                </w:div>
                <w:div w:id="1988587999">
                  <w:marLeft w:val="0"/>
                  <w:marRight w:val="0"/>
                  <w:marTop w:val="0"/>
                  <w:marBottom w:val="0"/>
                  <w:divBdr>
                    <w:top w:val="none" w:sz="0" w:space="0" w:color="auto"/>
                    <w:left w:val="none" w:sz="0" w:space="0" w:color="auto"/>
                    <w:bottom w:val="none" w:sz="0" w:space="0" w:color="auto"/>
                    <w:right w:val="none" w:sz="0" w:space="0" w:color="auto"/>
                  </w:divBdr>
                  <w:divsChild>
                    <w:div w:id="1820414941">
                      <w:marLeft w:val="0"/>
                      <w:marRight w:val="0"/>
                      <w:marTop w:val="0"/>
                      <w:marBottom w:val="0"/>
                      <w:divBdr>
                        <w:top w:val="none" w:sz="0" w:space="0" w:color="auto"/>
                        <w:left w:val="none" w:sz="0" w:space="0" w:color="auto"/>
                        <w:bottom w:val="none" w:sz="0" w:space="0" w:color="auto"/>
                        <w:right w:val="none" w:sz="0" w:space="0" w:color="auto"/>
                      </w:divBdr>
                    </w:div>
                  </w:divsChild>
                </w:div>
                <w:div w:id="1753045526">
                  <w:marLeft w:val="0"/>
                  <w:marRight w:val="0"/>
                  <w:marTop w:val="0"/>
                  <w:marBottom w:val="0"/>
                  <w:divBdr>
                    <w:top w:val="none" w:sz="0" w:space="0" w:color="auto"/>
                    <w:left w:val="none" w:sz="0" w:space="0" w:color="auto"/>
                    <w:bottom w:val="none" w:sz="0" w:space="0" w:color="auto"/>
                    <w:right w:val="none" w:sz="0" w:space="0" w:color="auto"/>
                  </w:divBdr>
                  <w:divsChild>
                    <w:div w:id="772896365">
                      <w:marLeft w:val="0"/>
                      <w:marRight w:val="0"/>
                      <w:marTop w:val="0"/>
                      <w:marBottom w:val="0"/>
                      <w:divBdr>
                        <w:top w:val="none" w:sz="0" w:space="0" w:color="auto"/>
                        <w:left w:val="none" w:sz="0" w:space="0" w:color="auto"/>
                        <w:bottom w:val="none" w:sz="0" w:space="0" w:color="auto"/>
                        <w:right w:val="none" w:sz="0" w:space="0" w:color="auto"/>
                      </w:divBdr>
                    </w:div>
                  </w:divsChild>
                </w:div>
                <w:div w:id="2067213868">
                  <w:marLeft w:val="0"/>
                  <w:marRight w:val="0"/>
                  <w:marTop w:val="0"/>
                  <w:marBottom w:val="0"/>
                  <w:divBdr>
                    <w:top w:val="none" w:sz="0" w:space="0" w:color="auto"/>
                    <w:left w:val="none" w:sz="0" w:space="0" w:color="auto"/>
                    <w:bottom w:val="none" w:sz="0" w:space="0" w:color="auto"/>
                    <w:right w:val="none" w:sz="0" w:space="0" w:color="auto"/>
                  </w:divBdr>
                  <w:divsChild>
                    <w:div w:id="804201694">
                      <w:marLeft w:val="0"/>
                      <w:marRight w:val="0"/>
                      <w:marTop w:val="0"/>
                      <w:marBottom w:val="0"/>
                      <w:divBdr>
                        <w:top w:val="none" w:sz="0" w:space="0" w:color="auto"/>
                        <w:left w:val="none" w:sz="0" w:space="0" w:color="auto"/>
                        <w:bottom w:val="none" w:sz="0" w:space="0" w:color="auto"/>
                        <w:right w:val="none" w:sz="0" w:space="0" w:color="auto"/>
                      </w:divBdr>
                    </w:div>
                  </w:divsChild>
                </w:div>
                <w:div w:id="1275477011">
                  <w:marLeft w:val="0"/>
                  <w:marRight w:val="0"/>
                  <w:marTop w:val="0"/>
                  <w:marBottom w:val="0"/>
                  <w:divBdr>
                    <w:top w:val="none" w:sz="0" w:space="0" w:color="auto"/>
                    <w:left w:val="none" w:sz="0" w:space="0" w:color="auto"/>
                    <w:bottom w:val="none" w:sz="0" w:space="0" w:color="auto"/>
                    <w:right w:val="none" w:sz="0" w:space="0" w:color="auto"/>
                  </w:divBdr>
                  <w:divsChild>
                    <w:div w:id="1412659844">
                      <w:marLeft w:val="0"/>
                      <w:marRight w:val="0"/>
                      <w:marTop w:val="0"/>
                      <w:marBottom w:val="0"/>
                      <w:divBdr>
                        <w:top w:val="none" w:sz="0" w:space="0" w:color="auto"/>
                        <w:left w:val="none" w:sz="0" w:space="0" w:color="auto"/>
                        <w:bottom w:val="none" w:sz="0" w:space="0" w:color="auto"/>
                        <w:right w:val="none" w:sz="0" w:space="0" w:color="auto"/>
                      </w:divBdr>
                    </w:div>
                  </w:divsChild>
                </w:div>
                <w:div w:id="1696805775">
                  <w:marLeft w:val="0"/>
                  <w:marRight w:val="0"/>
                  <w:marTop w:val="0"/>
                  <w:marBottom w:val="0"/>
                  <w:divBdr>
                    <w:top w:val="none" w:sz="0" w:space="0" w:color="auto"/>
                    <w:left w:val="none" w:sz="0" w:space="0" w:color="auto"/>
                    <w:bottom w:val="none" w:sz="0" w:space="0" w:color="auto"/>
                    <w:right w:val="none" w:sz="0" w:space="0" w:color="auto"/>
                  </w:divBdr>
                  <w:divsChild>
                    <w:div w:id="870265191">
                      <w:marLeft w:val="0"/>
                      <w:marRight w:val="0"/>
                      <w:marTop w:val="0"/>
                      <w:marBottom w:val="0"/>
                      <w:divBdr>
                        <w:top w:val="none" w:sz="0" w:space="0" w:color="auto"/>
                        <w:left w:val="none" w:sz="0" w:space="0" w:color="auto"/>
                        <w:bottom w:val="none" w:sz="0" w:space="0" w:color="auto"/>
                        <w:right w:val="none" w:sz="0" w:space="0" w:color="auto"/>
                      </w:divBdr>
                    </w:div>
                  </w:divsChild>
                </w:div>
                <w:div w:id="1895921781">
                  <w:marLeft w:val="0"/>
                  <w:marRight w:val="0"/>
                  <w:marTop w:val="0"/>
                  <w:marBottom w:val="0"/>
                  <w:divBdr>
                    <w:top w:val="none" w:sz="0" w:space="0" w:color="auto"/>
                    <w:left w:val="none" w:sz="0" w:space="0" w:color="auto"/>
                    <w:bottom w:val="none" w:sz="0" w:space="0" w:color="auto"/>
                    <w:right w:val="none" w:sz="0" w:space="0" w:color="auto"/>
                  </w:divBdr>
                  <w:divsChild>
                    <w:div w:id="361709275">
                      <w:marLeft w:val="0"/>
                      <w:marRight w:val="0"/>
                      <w:marTop w:val="0"/>
                      <w:marBottom w:val="0"/>
                      <w:divBdr>
                        <w:top w:val="none" w:sz="0" w:space="0" w:color="auto"/>
                        <w:left w:val="none" w:sz="0" w:space="0" w:color="auto"/>
                        <w:bottom w:val="none" w:sz="0" w:space="0" w:color="auto"/>
                        <w:right w:val="none" w:sz="0" w:space="0" w:color="auto"/>
                      </w:divBdr>
                    </w:div>
                  </w:divsChild>
                </w:div>
                <w:div w:id="2140225263">
                  <w:marLeft w:val="0"/>
                  <w:marRight w:val="0"/>
                  <w:marTop w:val="0"/>
                  <w:marBottom w:val="0"/>
                  <w:divBdr>
                    <w:top w:val="none" w:sz="0" w:space="0" w:color="auto"/>
                    <w:left w:val="none" w:sz="0" w:space="0" w:color="auto"/>
                    <w:bottom w:val="none" w:sz="0" w:space="0" w:color="auto"/>
                    <w:right w:val="none" w:sz="0" w:space="0" w:color="auto"/>
                  </w:divBdr>
                  <w:divsChild>
                    <w:div w:id="1147429261">
                      <w:marLeft w:val="0"/>
                      <w:marRight w:val="0"/>
                      <w:marTop w:val="0"/>
                      <w:marBottom w:val="0"/>
                      <w:divBdr>
                        <w:top w:val="none" w:sz="0" w:space="0" w:color="auto"/>
                        <w:left w:val="none" w:sz="0" w:space="0" w:color="auto"/>
                        <w:bottom w:val="none" w:sz="0" w:space="0" w:color="auto"/>
                        <w:right w:val="none" w:sz="0" w:space="0" w:color="auto"/>
                      </w:divBdr>
                    </w:div>
                  </w:divsChild>
                </w:div>
                <w:div w:id="1771586250">
                  <w:marLeft w:val="0"/>
                  <w:marRight w:val="0"/>
                  <w:marTop w:val="0"/>
                  <w:marBottom w:val="0"/>
                  <w:divBdr>
                    <w:top w:val="none" w:sz="0" w:space="0" w:color="auto"/>
                    <w:left w:val="none" w:sz="0" w:space="0" w:color="auto"/>
                    <w:bottom w:val="none" w:sz="0" w:space="0" w:color="auto"/>
                    <w:right w:val="none" w:sz="0" w:space="0" w:color="auto"/>
                  </w:divBdr>
                  <w:divsChild>
                    <w:div w:id="175003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340920">
              <w:marLeft w:val="0"/>
              <w:marRight w:val="0"/>
              <w:marTop w:val="0"/>
              <w:marBottom w:val="0"/>
              <w:divBdr>
                <w:top w:val="none" w:sz="0" w:space="0" w:color="auto"/>
                <w:left w:val="none" w:sz="0" w:space="0" w:color="auto"/>
                <w:bottom w:val="none" w:sz="0" w:space="0" w:color="auto"/>
                <w:right w:val="none" w:sz="0" w:space="0" w:color="auto"/>
              </w:divBdr>
              <w:divsChild>
                <w:div w:id="2063870219">
                  <w:marLeft w:val="0"/>
                  <w:marRight w:val="0"/>
                  <w:marTop w:val="0"/>
                  <w:marBottom w:val="0"/>
                  <w:divBdr>
                    <w:top w:val="none" w:sz="0" w:space="0" w:color="auto"/>
                    <w:left w:val="none" w:sz="0" w:space="0" w:color="auto"/>
                    <w:bottom w:val="none" w:sz="0" w:space="0" w:color="auto"/>
                    <w:right w:val="none" w:sz="0" w:space="0" w:color="auto"/>
                  </w:divBdr>
                </w:div>
              </w:divsChild>
            </w:div>
            <w:div w:id="2091416414">
              <w:marLeft w:val="0"/>
              <w:marRight w:val="0"/>
              <w:marTop w:val="0"/>
              <w:marBottom w:val="0"/>
              <w:divBdr>
                <w:top w:val="none" w:sz="0" w:space="0" w:color="auto"/>
                <w:left w:val="none" w:sz="0" w:space="0" w:color="auto"/>
                <w:bottom w:val="none" w:sz="0" w:space="0" w:color="auto"/>
                <w:right w:val="none" w:sz="0" w:space="0" w:color="auto"/>
              </w:divBdr>
              <w:divsChild>
                <w:div w:id="196045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204597">
          <w:marLeft w:val="0"/>
          <w:marRight w:val="0"/>
          <w:marTop w:val="0"/>
          <w:marBottom w:val="0"/>
          <w:divBdr>
            <w:top w:val="none" w:sz="0" w:space="0" w:color="auto"/>
            <w:left w:val="none" w:sz="0" w:space="0" w:color="auto"/>
            <w:bottom w:val="none" w:sz="0" w:space="0" w:color="auto"/>
            <w:right w:val="none" w:sz="0" w:space="0" w:color="auto"/>
          </w:divBdr>
          <w:divsChild>
            <w:div w:id="766081721">
              <w:marLeft w:val="0"/>
              <w:marRight w:val="0"/>
              <w:marTop w:val="0"/>
              <w:marBottom w:val="0"/>
              <w:divBdr>
                <w:top w:val="none" w:sz="0" w:space="0" w:color="auto"/>
                <w:left w:val="none" w:sz="0" w:space="0" w:color="auto"/>
                <w:bottom w:val="none" w:sz="0" w:space="0" w:color="auto"/>
                <w:right w:val="none" w:sz="0" w:space="0" w:color="auto"/>
              </w:divBdr>
              <w:divsChild>
                <w:div w:id="1155419439">
                  <w:marLeft w:val="0"/>
                  <w:marRight w:val="0"/>
                  <w:marTop w:val="0"/>
                  <w:marBottom w:val="0"/>
                  <w:divBdr>
                    <w:top w:val="none" w:sz="0" w:space="0" w:color="auto"/>
                    <w:left w:val="none" w:sz="0" w:space="0" w:color="auto"/>
                    <w:bottom w:val="none" w:sz="0" w:space="0" w:color="auto"/>
                    <w:right w:val="none" w:sz="0" w:space="0" w:color="auto"/>
                  </w:divBdr>
                </w:div>
              </w:divsChild>
            </w:div>
            <w:div w:id="934556050">
              <w:marLeft w:val="0"/>
              <w:marRight w:val="0"/>
              <w:marTop w:val="0"/>
              <w:marBottom w:val="0"/>
              <w:divBdr>
                <w:top w:val="none" w:sz="0" w:space="0" w:color="auto"/>
                <w:left w:val="none" w:sz="0" w:space="0" w:color="auto"/>
                <w:bottom w:val="none" w:sz="0" w:space="0" w:color="auto"/>
                <w:right w:val="none" w:sz="0" w:space="0" w:color="auto"/>
              </w:divBdr>
              <w:divsChild>
                <w:div w:id="72372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432344">
          <w:marLeft w:val="0"/>
          <w:marRight w:val="0"/>
          <w:marTop w:val="0"/>
          <w:marBottom w:val="0"/>
          <w:divBdr>
            <w:top w:val="none" w:sz="0" w:space="0" w:color="auto"/>
            <w:left w:val="none" w:sz="0" w:space="0" w:color="auto"/>
            <w:bottom w:val="none" w:sz="0" w:space="0" w:color="auto"/>
            <w:right w:val="none" w:sz="0" w:space="0" w:color="auto"/>
          </w:divBdr>
          <w:divsChild>
            <w:div w:id="1144932556">
              <w:marLeft w:val="0"/>
              <w:marRight w:val="0"/>
              <w:marTop w:val="0"/>
              <w:marBottom w:val="0"/>
              <w:divBdr>
                <w:top w:val="none" w:sz="0" w:space="0" w:color="auto"/>
                <w:left w:val="none" w:sz="0" w:space="0" w:color="auto"/>
                <w:bottom w:val="none" w:sz="0" w:space="0" w:color="auto"/>
                <w:right w:val="none" w:sz="0" w:space="0" w:color="auto"/>
              </w:divBdr>
              <w:divsChild>
                <w:div w:id="761680670">
                  <w:marLeft w:val="0"/>
                  <w:marRight w:val="0"/>
                  <w:marTop w:val="0"/>
                  <w:marBottom w:val="0"/>
                  <w:divBdr>
                    <w:top w:val="none" w:sz="0" w:space="0" w:color="auto"/>
                    <w:left w:val="none" w:sz="0" w:space="0" w:color="auto"/>
                    <w:bottom w:val="none" w:sz="0" w:space="0" w:color="auto"/>
                    <w:right w:val="none" w:sz="0" w:space="0" w:color="auto"/>
                  </w:divBdr>
                </w:div>
              </w:divsChild>
            </w:div>
            <w:div w:id="2102605430">
              <w:marLeft w:val="0"/>
              <w:marRight w:val="0"/>
              <w:marTop w:val="0"/>
              <w:marBottom w:val="0"/>
              <w:divBdr>
                <w:top w:val="none" w:sz="0" w:space="0" w:color="auto"/>
                <w:left w:val="none" w:sz="0" w:space="0" w:color="auto"/>
                <w:bottom w:val="none" w:sz="0" w:space="0" w:color="auto"/>
                <w:right w:val="none" w:sz="0" w:space="0" w:color="auto"/>
              </w:divBdr>
              <w:divsChild>
                <w:div w:id="133171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59582">
          <w:marLeft w:val="0"/>
          <w:marRight w:val="0"/>
          <w:marTop w:val="0"/>
          <w:marBottom w:val="0"/>
          <w:divBdr>
            <w:top w:val="none" w:sz="0" w:space="0" w:color="auto"/>
            <w:left w:val="none" w:sz="0" w:space="0" w:color="auto"/>
            <w:bottom w:val="none" w:sz="0" w:space="0" w:color="auto"/>
            <w:right w:val="none" w:sz="0" w:space="0" w:color="auto"/>
          </w:divBdr>
          <w:divsChild>
            <w:div w:id="1163281861">
              <w:marLeft w:val="0"/>
              <w:marRight w:val="0"/>
              <w:marTop w:val="0"/>
              <w:marBottom w:val="0"/>
              <w:divBdr>
                <w:top w:val="none" w:sz="0" w:space="0" w:color="auto"/>
                <w:left w:val="none" w:sz="0" w:space="0" w:color="auto"/>
                <w:bottom w:val="none" w:sz="0" w:space="0" w:color="auto"/>
                <w:right w:val="none" w:sz="0" w:space="0" w:color="auto"/>
              </w:divBdr>
              <w:divsChild>
                <w:div w:id="2038657888">
                  <w:marLeft w:val="0"/>
                  <w:marRight w:val="0"/>
                  <w:marTop w:val="0"/>
                  <w:marBottom w:val="0"/>
                  <w:divBdr>
                    <w:top w:val="none" w:sz="0" w:space="0" w:color="auto"/>
                    <w:left w:val="none" w:sz="0" w:space="0" w:color="auto"/>
                    <w:bottom w:val="none" w:sz="0" w:space="0" w:color="auto"/>
                    <w:right w:val="none" w:sz="0" w:space="0" w:color="auto"/>
                  </w:divBdr>
                </w:div>
              </w:divsChild>
            </w:div>
            <w:div w:id="1284386502">
              <w:marLeft w:val="0"/>
              <w:marRight w:val="0"/>
              <w:marTop w:val="0"/>
              <w:marBottom w:val="0"/>
              <w:divBdr>
                <w:top w:val="none" w:sz="0" w:space="0" w:color="auto"/>
                <w:left w:val="none" w:sz="0" w:space="0" w:color="auto"/>
                <w:bottom w:val="none" w:sz="0" w:space="0" w:color="auto"/>
                <w:right w:val="none" w:sz="0" w:space="0" w:color="auto"/>
              </w:divBdr>
              <w:divsChild>
                <w:div w:id="7891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192960">
          <w:marLeft w:val="0"/>
          <w:marRight w:val="0"/>
          <w:marTop w:val="0"/>
          <w:marBottom w:val="0"/>
          <w:divBdr>
            <w:top w:val="none" w:sz="0" w:space="0" w:color="auto"/>
            <w:left w:val="none" w:sz="0" w:space="0" w:color="auto"/>
            <w:bottom w:val="none" w:sz="0" w:space="0" w:color="auto"/>
            <w:right w:val="none" w:sz="0" w:space="0" w:color="auto"/>
          </w:divBdr>
          <w:divsChild>
            <w:div w:id="1666981608">
              <w:marLeft w:val="0"/>
              <w:marRight w:val="0"/>
              <w:marTop w:val="0"/>
              <w:marBottom w:val="0"/>
              <w:divBdr>
                <w:top w:val="none" w:sz="0" w:space="0" w:color="auto"/>
                <w:left w:val="none" w:sz="0" w:space="0" w:color="auto"/>
                <w:bottom w:val="none" w:sz="0" w:space="0" w:color="auto"/>
                <w:right w:val="none" w:sz="0" w:space="0" w:color="auto"/>
              </w:divBdr>
              <w:divsChild>
                <w:div w:id="22126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079037">
      <w:bodyDiv w:val="1"/>
      <w:marLeft w:val="0"/>
      <w:marRight w:val="0"/>
      <w:marTop w:val="0"/>
      <w:marBottom w:val="0"/>
      <w:divBdr>
        <w:top w:val="none" w:sz="0" w:space="0" w:color="auto"/>
        <w:left w:val="none" w:sz="0" w:space="0" w:color="auto"/>
        <w:bottom w:val="none" w:sz="0" w:space="0" w:color="auto"/>
        <w:right w:val="none" w:sz="0" w:space="0" w:color="auto"/>
      </w:divBdr>
      <w:divsChild>
        <w:div w:id="242833296">
          <w:marLeft w:val="0"/>
          <w:marRight w:val="0"/>
          <w:marTop w:val="0"/>
          <w:marBottom w:val="0"/>
          <w:divBdr>
            <w:top w:val="none" w:sz="0" w:space="0" w:color="auto"/>
            <w:left w:val="none" w:sz="0" w:space="0" w:color="auto"/>
            <w:bottom w:val="none" w:sz="0" w:space="0" w:color="auto"/>
            <w:right w:val="none" w:sz="0" w:space="0" w:color="auto"/>
          </w:divBdr>
          <w:divsChild>
            <w:div w:id="1649287346">
              <w:marLeft w:val="0"/>
              <w:marRight w:val="0"/>
              <w:marTop w:val="0"/>
              <w:marBottom w:val="0"/>
              <w:divBdr>
                <w:top w:val="none" w:sz="0" w:space="0" w:color="auto"/>
                <w:left w:val="none" w:sz="0" w:space="0" w:color="auto"/>
                <w:bottom w:val="none" w:sz="0" w:space="0" w:color="auto"/>
                <w:right w:val="none" w:sz="0" w:space="0" w:color="auto"/>
              </w:divBdr>
              <w:divsChild>
                <w:div w:id="1319461023">
                  <w:marLeft w:val="0"/>
                  <w:marRight w:val="0"/>
                  <w:marTop w:val="0"/>
                  <w:marBottom w:val="0"/>
                  <w:divBdr>
                    <w:top w:val="none" w:sz="0" w:space="0" w:color="auto"/>
                    <w:left w:val="none" w:sz="0" w:space="0" w:color="auto"/>
                    <w:bottom w:val="none" w:sz="0" w:space="0" w:color="auto"/>
                    <w:right w:val="none" w:sz="0" w:space="0" w:color="auto"/>
                  </w:divBdr>
                </w:div>
              </w:divsChild>
            </w:div>
            <w:div w:id="1829125401">
              <w:marLeft w:val="0"/>
              <w:marRight w:val="0"/>
              <w:marTop w:val="0"/>
              <w:marBottom w:val="0"/>
              <w:divBdr>
                <w:top w:val="none" w:sz="0" w:space="0" w:color="auto"/>
                <w:left w:val="none" w:sz="0" w:space="0" w:color="auto"/>
                <w:bottom w:val="none" w:sz="0" w:space="0" w:color="auto"/>
                <w:right w:val="none" w:sz="0" w:space="0" w:color="auto"/>
              </w:divBdr>
              <w:divsChild>
                <w:div w:id="164534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547591">
          <w:marLeft w:val="0"/>
          <w:marRight w:val="0"/>
          <w:marTop w:val="0"/>
          <w:marBottom w:val="0"/>
          <w:divBdr>
            <w:top w:val="none" w:sz="0" w:space="0" w:color="auto"/>
            <w:left w:val="none" w:sz="0" w:space="0" w:color="auto"/>
            <w:bottom w:val="none" w:sz="0" w:space="0" w:color="auto"/>
            <w:right w:val="none" w:sz="0" w:space="0" w:color="auto"/>
          </w:divBdr>
          <w:divsChild>
            <w:div w:id="1002439942">
              <w:marLeft w:val="0"/>
              <w:marRight w:val="0"/>
              <w:marTop w:val="0"/>
              <w:marBottom w:val="0"/>
              <w:divBdr>
                <w:top w:val="none" w:sz="0" w:space="0" w:color="auto"/>
                <w:left w:val="none" w:sz="0" w:space="0" w:color="auto"/>
                <w:bottom w:val="none" w:sz="0" w:space="0" w:color="auto"/>
                <w:right w:val="none" w:sz="0" w:space="0" w:color="auto"/>
              </w:divBdr>
              <w:divsChild>
                <w:div w:id="1629510507">
                  <w:marLeft w:val="0"/>
                  <w:marRight w:val="0"/>
                  <w:marTop w:val="0"/>
                  <w:marBottom w:val="0"/>
                  <w:divBdr>
                    <w:top w:val="none" w:sz="0" w:space="0" w:color="auto"/>
                    <w:left w:val="none" w:sz="0" w:space="0" w:color="auto"/>
                    <w:bottom w:val="none" w:sz="0" w:space="0" w:color="auto"/>
                    <w:right w:val="none" w:sz="0" w:space="0" w:color="auto"/>
                  </w:divBdr>
                </w:div>
              </w:divsChild>
            </w:div>
            <w:div w:id="1457718909">
              <w:marLeft w:val="0"/>
              <w:marRight w:val="0"/>
              <w:marTop w:val="0"/>
              <w:marBottom w:val="0"/>
              <w:divBdr>
                <w:top w:val="none" w:sz="0" w:space="0" w:color="auto"/>
                <w:left w:val="none" w:sz="0" w:space="0" w:color="auto"/>
                <w:bottom w:val="none" w:sz="0" w:space="0" w:color="auto"/>
                <w:right w:val="none" w:sz="0" w:space="0" w:color="auto"/>
              </w:divBdr>
              <w:divsChild>
                <w:div w:id="119866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077064">
          <w:marLeft w:val="0"/>
          <w:marRight w:val="0"/>
          <w:marTop w:val="0"/>
          <w:marBottom w:val="0"/>
          <w:divBdr>
            <w:top w:val="none" w:sz="0" w:space="0" w:color="auto"/>
            <w:left w:val="none" w:sz="0" w:space="0" w:color="auto"/>
            <w:bottom w:val="none" w:sz="0" w:space="0" w:color="auto"/>
            <w:right w:val="none" w:sz="0" w:space="0" w:color="auto"/>
          </w:divBdr>
          <w:divsChild>
            <w:div w:id="476338659">
              <w:marLeft w:val="0"/>
              <w:marRight w:val="0"/>
              <w:marTop w:val="0"/>
              <w:marBottom w:val="0"/>
              <w:divBdr>
                <w:top w:val="none" w:sz="0" w:space="0" w:color="auto"/>
                <w:left w:val="none" w:sz="0" w:space="0" w:color="auto"/>
                <w:bottom w:val="none" w:sz="0" w:space="0" w:color="auto"/>
                <w:right w:val="none" w:sz="0" w:space="0" w:color="auto"/>
              </w:divBdr>
              <w:divsChild>
                <w:div w:id="1155300822">
                  <w:marLeft w:val="0"/>
                  <w:marRight w:val="0"/>
                  <w:marTop w:val="0"/>
                  <w:marBottom w:val="0"/>
                  <w:divBdr>
                    <w:top w:val="none" w:sz="0" w:space="0" w:color="auto"/>
                    <w:left w:val="none" w:sz="0" w:space="0" w:color="auto"/>
                    <w:bottom w:val="none" w:sz="0" w:space="0" w:color="auto"/>
                    <w:right w:val="none" w:sz="0" w:space="0" w:color="auto"/>
                  </w:divBdr>
                </w:div>
              </w:divsChild>
            </w:div>
            <w:div w:id="1382286853">
              <w:marLeft w:val="0"/>
              <w:marRight w:val="0"/>
              <w:marTop w:val="0"/>
              <w:marBottom w:val="0"/>
              <w:divBdr>
                <w:top w:val="none" w:sz="0" w:space="0" w:color="auto"/>
                <w:left w:val="none" w:sz="0" w:space="0" w:color="auto"/>
                <w:bottom w:val="none" w:sz="0" w:space="0" w:color="auto"/>
                <w:right w:val="none" w:sz="0" w:space="0" w:color="auto"/>
              </w:divBdr>
              <w:divsChild>
                <w:div w:id="6117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303268">
          <w:marLeft w:val="0"/>
          <w:marRight w:val="0"/>
          <w:marTop w:val="0"/>
          <w:marBottom w:val="0"/>
          <w:divBdr>
            <w:top w:val="none" w:sz="0" w:space="0" w:color="auto"/>
            <w:left w:val="none" w:sz="0" w:space="0" w:color="auto"/>
            <w:bottom w:val="none" w:sz="0" w:space="0" w:color="auto"/>
            <w:right w:val="none" w:sz="0" w:space="0" w:color="auto"/>
          </w:divBdr>
          <w:divsChild>
            <w:div w:id="1563558248">
              <w:marLeft w:val="0"/>
              <w:marRight w:val="0"/>
              <w:marTop w:val="0"/>
              <w:marBottom w:val="0"/>
              <w:divBdr>
                <w:top w:val="none" w:sz="0" w:space="0" w:color="auto"/>
                <w:left w:val="none" w:sz="0" w:space="0" w:color="auto"/>
                <w:bottom w:val="none" w:sz="0" w:space="0" w:color="auto"/>
                <w:right w:val="none" w:sz="0" w:space="0" w:color="auto"/>
              </w:divBdr>
              <w:divsChild>
                <w:div w:id="1407874048">
                  <w:marLeft w:val="0"/>
                  <w:marRight w:val="0"/>
                  <w:marTop w:val="0"/>
                  <w:marBottom w:val="0"/>
                  <w:divBdr>
                    <w:top w:val="none" w:sz="0" w:space="0" w:color="auto"/>
                    <w:left w:val="none" w:sz="0" w:space="0" w:color="auto"/>
                    <w:bottom w:val="none" w:sz="0" w:space="0" w:color="auto"/>
                    <w:right w:val="none" w:sz="0" w:space="0" w:color="auto"/>
                  </w:divBdr>
                </w:div>
              </w:divsChild>
            </w:div>
            <w:div w:id="1886138179">
              <w:marLeft w:val="0"/>
              <w:marRight w:val="0"/>
              <w:marTop w:val="0"/>
              <w:marBottom w:val="0"/>
              <w:divBdr>
                <w:top w:val="none" w:sz="0" w:space="0" w:color="auto"/>
                <w:left w:val="none" w:sz="0" w:space="0" w:color="auto"/>
                <w:bottom w:val="none" w:sz="0" w:space="0" w:color="auto"/>
                <w:right w:val="none" w:sz="0" w:space="0" w:color="auto"/>
              </w:divBdr>
              <w:divsChild>
                <w:div w:id="4156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805057">
          <w:marLeft w:val="0"/>
          <w:marRight w:val="0"/>
          <w:marTop w:val="0"/>
          <w:marBottom w:val="0"/>
          <w:divBdr>
            <w:top w:val="none" w:sz="0" w:space="0" w:color="auto"/>
            <w:left w:val="none" w:sz="0" w:space="0" w:color="auto"/>
            <w:bottom w:val="none" w:sz="0" w:space="0" w:color="auto"/>
            <w:right w:val="none" w:sz="0" w:space="0" w:color="auto"/>
          </w:divBdr>
          <w:divsChild>
            <w:div w:id="133765885">
              <w:marLeft w:val="0"/>
              <w:marRight w:val="0"/>
              <w:marTop w:val="0"/>
              <w:marBottom w:val="0"/>
              <w:divBdr>
                <w:top w:val="none" w:sz="0" w:space="0" w:color="auto"/>
                <w:left w:val="none" w:sz="0" w:space="0" w:color="auto"/>
                <w:bottom w:val="none" w:sz="0" w:space="0" w:color="auto"/>
                <w:right w:val="none" w:sz="0" w:space="0" w:color="auto"/>
              </w:divBdr>
              <w:divsChild>
                <w:div w:id="1930502787">
                  <w:marLeft w:val="0"/>
                  <w:marRight w:val="0"/>
                  <w:marTop w:val="0"/>
                  <w:marBottom w:val="0"/>
                  <w:divBdr>
                    <w:top w:val="none" w:sz="0" w:space="0" w:color="auto"/>
                    <w:left w:val="none" w:sz="0" w:space="0" w:color="auto"/>
                    <w:bottom w:val="none" w:sz="0" w:space="0" w:color="auto"/>
                    <w:right w:val="none" w:sz="0" w:space="0" w:color="auto"/>
                  </w:divBdr>
                </w:div>
              </w:divsChild>
            </w:div>
            <w:div w:id="1372535282">
              <w:marLeft w:val="0"/>
              <w:marRight w:val="0"/>
              <w:marTop w:val="0"/>
              <w:marBottom w:val="0"/>
              <w:divBdr>
                <w:top w:val="none" w:sz="0" w:space="0" w:color="auto"/>
                <w:left w:val="none" w:sz="0" w:space="0" w:color="auto"/>
                <w:bottom w:val="none" w:sz="0" w:space="0" w:color="auto"/>
                <w:right w:val="none" w:sz="0" w:space="0" w:color="auto"/>
              </w:divBdr>
              <w:divsChild>
                <w:div w:id="204986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795219">
          <w:marLeft w:val="0"/>
          <w:marRight w:val="0"/>
          <w:marTop w:val="0"/>
          <w:marBottom w:val="0"/>
          <w:divBdr>
            <w:top w:val="none" w:sz="0" w:space="0" w:color="auto"/>
            <w:left w:val="none" w:sz="0" w:space="0" w:color="auto"/>
            <w:bottom w:val="none" w:sz="0" w:space="0" w:color="auto"/>
            <w:right w:val="none" w:sz="0" w:space="0" w:color="auto"/>
          </w:divBdr>
          <w:divsChild>
            <w:div w:id="78259915">
              <w:marLeft w:val="0"/>
              <w:marRight w:val="0"/>
              <w:marTop w:val="0"/>
              <w:marBottom w:val="0"/>
              <w:divBdr>
                <w:top w:val="none" w:sz="0" w:space="0" w:color="auto"/>
                <w:left w:val="none" w:sz="0" w:space="0" w:color="auto"/>
                <w:bottom w:val="none" w:sz="0" w:space="0" w:color="auto"/>
                <w:right w:val="none" w:sz="0" w:space="0" w:color="auto"/>
              </w:divBdr>
              <w:divsChild>
                <w:div w:id="145097026">
                  <w:marLeft w:val="0"/>
                  <w:marRight w:val="0"/>
                  <w:marTop w:val="0"/>
                  <w:marBottom w:val="0"/>
                  <w:divBdr>
                    <w:top w:val="none" w:sz="0" w:space="0" w:color="auto"/>
                    <w:left w:val="none" w:sz="0" w:space="0" w:color="auto"/>
                    <w:bottom w:val="none" w:sz="0" w:space="0" w:color="auto"/>
                    <w:right w:val="none" w:sz="0" w:space="0" w:color="auto"/>
                  </w:divBdr>
                  <w:divsChild>
                    <w:div w:id="1152714501">
                      <w:marLeft w:val="0"/>
                      <w:marRight w:val="0"/>
                      <w:marTop w:val="0"/>
                      <w:marBottom w:val="0"/>
                      <w:divBdr>
                        <w:top w:val="none" w:sz="0" w:space="0" w:color="auto"/>
                        <w:left w:val="none" w:sz="0" w:space="0" w:color="auto"/>
                        <w:bottom w:val="none" w:sz="0" w:space="0" w:color="auto"/>
                        <w:right w:val="none" w:sz="0" w:space="0" w:color="auto"/>
                      </w:divBdr>
                      <w:divsChild>
                        <w:div w:id="528300214">
                          <w:marLeft w:val="0"/>
                          <w:marRight w:val="0"/>
                          <w:marTop w:val="0"/>
                          <w:marBottom w:val="0"/>
                          <w:divBdr>
                            <w:top w:val="none" w:sz="0" w:space="0" w:color="auto"/>
                            <w:left w:val="none" w:sz="0" w:space="0" w:color="auto"/>
                            <w:bottom w:val="none" w:sz="0" w:space="0" w:color="auto"/>
                            <w:right w:val="none" w:sz="0" w:space="0" w:color="auto"/>
                          </w:divBdr>
                        </w:div>
                      </w:divsChild>
                    </w:div>
                    <w:div w:id="1452895958">
                      <w:marLeft w:val="0"/>
                      <w:marRight w:val="0"/>
                      <w:marTop w:val="0"/>
                      <w:marBottom w:val="0"/>
                      <w:divBdr>
                        <w:top w:val="none" w:sz="0" w:space="0" w:color="auto"/>
                        <w:left w:val="none" w:sz="0" w:space="0" w:color="auto"/>
                        <w:bottom w:val="none" w:sz="0" w:space="0" w:color="auto"/>
                        <w:right w:val="none" w:sz="0" w:space="0" w:color="auto"/>
                      </w:divBdr>
                      <w:divsChild>
                        <w:div w:id="1102993686">
                          <w:marLeft w:val="0"/>
                          <w:marRight w:val="0"/>
                          <w:marTop w:val="0"/>
                          <w:marBottom w:val="0"/>
                          <w:divBdr>
                            <w:top w:val="none" w:sz="0" w:space="0" w:color="auto"/>
                            <w:left w:val="none" w:sz="0" w:space="0" w:color="auto"/>
                            <w:bottom w:val="none" w:sz="0" w:space="0" w:color="auto"/>
                            <w:right w:val="none" w:sz="0" w:space="0" w:color="auto"/>
                          </w:divBdr>
                        </w:div>
                      </w:divsChild>
                    </w:div>
                    <w:div w:id="336731792">
                      <w:marLeft w:val="0"/>
                      <w:marRight w:val="0"/>
                      <w:marTop w:val="0"/>
                      <w:marBottom w:val="0"/>
                      <w:divBdr>
                        <w:top w:val="none" w:sz="0" w:space="0" w:color="auto"/>
                        <w:left w:val="none" w:sz="0" w:space="0" w:color="auto"/>
                        <w:bottom w:val="none" w:sz="0" w:space="0" w:color="auto"/>
                        <w:right w:val="none" w:sz="0" w:space="0" w:color="auto"/>
                      </w:divBdr>
                      <w:divsChild>
                        <w:div w:id="656349767">
                          <w:marLeft w:val="0"/>
                          <w:marRight w:val="0"/>
                          <w:marTop w:val="0"/>
                          <w:marBottom w:val="0"/>
                          <w:divBdr>
                            <w:top w:val="none" w:sz="0" w:space="0" w:color="auto"/>
                            <w:left w:val="none" w:sz="0" w:space="0" w:color="auto"/>
                            <w:bottom w:val="none" w:sz="0" w:space="0" w:color="auto"/>
                            <w:right w:val="none" w:sz="0" w:space="0" w:color="auto"/>
                          </w:divBdr>
                        </w:div>
                        <w:div w:id="479730927">
                          <w:marLeft w:val="0"/>
                          <w:marRight w:val="0"/>
                          <w:marTop w:val="0"/>
                          <w:marBottom w:val="0"/>
                          <w:divBdr>
                            <w:top w:val="none" w:sz="0" w:space="0" w:color="auto"/>
                            <w:left w:val="none" w:sz="0" w:space="0" w:color="auto"/>
                            <w:bottom w:val="none" w:sz="0" w:space="0" w:color="auto"/>
                            <w:right w:val="none" w:sz="0" w:space="0" w:color="auto"/>
                          </w:divBdr>
                        </w:div>
                        <w:div w:id="167520125">
                          <w:marLeft w:val="0"/>
                          <w:marRight w:val="0"/>
                          <w:marTop w:val="0"/>
                          <w:marBottom w:val="0"/>
                          <w:divBdr>
                            <w:top w:val="none" w:sz="0" w:space="0" w:color="auto"/>
                            <w:left w:val="none" w:sz="0" w:space="0" w:color="auto"/>
                            <w:bottom w:val="none" w:sz="0" w:space="0" w:color="auto"/>
                            <w:right w:val="none" w:sz="0" w:space="0" w:color="auto"/>
                          </w:divBdr>
                        </w:div>
                        <w:div w:id="2141146969">
                          <w:marLeft w:val="0"/>
                          <w:marRight w:val="0"/>
                          <w:marTop w:val="0"/>
                          <w:marBottom w:val="0"/>
                          <w:divBdr>
                            <w:top w:val="none" w:sz="0" w:space="0" w:color="auto"/>
                            <w:left w:val="none" w:sz="0" w:space="0" w:color="auto"/>
                            <w:bottom w:val="none" w:sz="0" w:space="0" w:color="auto"/>
                            <w:right w:val="none" w:sz="0" w:space="0" w:color="auto"/>
                          </w:divBdr>
                        </w:div>
                        <w:div w:id="87623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7848">
                  <w:marLeft w:val="0"/>
                  <w:marRight w:val="0"/>
                  <w:marTop w:val="0"/>
                  <w:marBottom w:val="0"/>
                  <w:divBdr>
                    <w:top w:val="none" w:sz="0" w:space="0" w:color="auto"/>
                    <w:left w:val="none" w:sz="0" w:space="0" w:color="auto"/>
                    <w:bottom w:val="none" w:sz="0" w:space="0" w:color="auto"/>
                    <w:right w:val="none" w:sz="0" w:space="0" w:color="auto"/>
                  </w:divBdr>
                  <w:divsChild>
                    <w:div w:id="985549849">
                      <w:marLeft w:val="0"/>
                      <w:marRight w:val="0"/>
                      <w:marTop w:val="0"/>
                      <w:marBottom w:val="0"/>
                      <w:divBdr>
                        <w:top w:val="none" w:sz="0" w:space="0" w:color="auto"/>
                        <w:left w:val="none" w:sz="0" w:space="0" w:color="auto"/>
                        <w:bottom w:val="none" w:sz="0" w:space="0" w:color="auto"/>
                        <w:right w:val="none" w:sz="0" w:space="0" w:color="auto"/>
                      </w:divBdr>
                    </w:div>
                  </w:divsChild>
                </w:div>
                <w:div w:id="815494028">
                  <w:marLeft w:val="0"/>
                  <w:marRight w:val="0"/>
                  <w:marTop w:val="0"/>
                  <w:marBottom w:val="0"/>
                  <w:divBdr>
                    <w:top w:val="none" w:sz="0" w:space="0" w:color="auto"/>
                    <w:left w:val="none" w:sz="0" w:space="0" w:color="auto"/>
                    <w:bottom w:val="none" w:sz="0" w:space="0" w:color="auto"/>
                    <w:right w:val="none" w:sz="0" w:space="0" w:color="auto"/>
                  </w:divBdr>
                  <w:divsChild>
                    <w:div w:id="1046488485">
                      <w:marLeft w:val="0"/>
                      <w:marRight w:val="0"/>
                      <w:marTop w:val="0"/>
                      <w:marBottom w:val="0"/>
                      <w:divBdr>
                        <w:top w:val="none" w:sz="0" w:space="0" w:color="auto"/>
                        <w:left w:val="none" w:sz="0" w:space="0" w:color="auto"/>
                        <w:bottom w:val="none" w:sz="0" w:space="0" w:color="auto"/>
                        <w:right w:val="none" w:sz="0" w:space="0" w:color="auto"/>
                      </w:divBdr>
                      <w:divsChild>
                        <w:div w:id="480390682">
                          <w:marLeft w:val="0"/>
                          <w:marRight w:val="0"/>
                          <w:marTop w:val="0"/>
                          <w:marBottom w:val="0"/>
                          <w:divBdr>
                            <w:top w:val="none" w:sz="0" w:space="0" w:color="auto"/>
                            <w:left w:val="none" w:sz="0" w:space="0" w:color="auto"/>
                            <w:bottom w:val="none" w:sz="0" w:space="0" w:color="auto"/>
                            <w:right w:val="none" w:sz="0" w:space="0" w:color="auto"/>
                          </w:divBdr>
                        </w:div>
                      </w:divsChild>
                    </w:div>
                    <w:div w:id="955334595">
                      <w:marLeft w:val="0"/>
                      <w:marRight w:val="0"/>
                      <w:marTop w:val="0"/>
                      <w:marBottom w:val="0"/>
                      <w:divBdr>
                        <w:top w:val="none" w:sz="0" w:space="0" w:color="auto"/>
                        <w:left w:val="none" w:sz="0" w:space="0" w:color="auto"/>
                        <w:bottom w:val="none" w:sz="0" w:space="0" w:color="auto"/>
                        <w:right w:val="none" w:sz="0" w:space="0" w:color="auto"/>
                      </w:divBdr>
                      <w:divsChild>
                        <w:div w:id="78060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418547">
                  <w:marLeft w:val="0"/>
                  <w:marRight w:val="0"/>
                  <w:marTop w:val="0"/>
                  <w:marBottom w:val="0"/>
                  <w:divBdr>
                    <w:top w:val="none" w:sz="0" w:space="0" w:color="auto"/>
                    <w:left w:val="none" w:sz="0" w:space="0" w:color="auto"/>
                    <w:bottom w:val="none" w:sz="0" w:space="0" w:color="auto"/>
                    <w:right w:val="none" w:sz="0" w:space="0" w:color="auto"/>
                  </w:divBdr>
                  <w:divsChild>
                    <w:div w:id="190383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232438">
              <w:marLeft w:val="0"/>
              <w:marRight w:val="0"/>
              <w:marTop w:val="0"/>
              <w:marBottom w:val="0"/>
              <w:divBdr>
                <w:top w:val="none" w:sz="0" w:space="0" w:color="auto"/>
                <w:left w:val="none" w:sz="0" w:space="0" w:color="auto"/>
                <w:bottom w:val="none" w:sz="0" w:space="0" w:color="auto"/>
                <w:right w:val="none" w:sz="0" w:space="0" w:color="auto"/>
              </w:divBdr>
              <w:divsChild>
                <w:div w:id="783964736">
                  <w:marLeft w:val="0"/>
                  <w:marRight w:val="0"/>
                  <w:marTop w:val="0"/>
                  <w:marBottom w:val="0"/>
                  <w:divBdr>
                    <w:top w:val="none" w:sz="0" w:space="0" w:color="auto"/>
                    <w:left w:val="none" w:sz="0" w:space="0" w:color="auto"/>
                    <w:bottom w:val="none" w:sz="0" w:space="0" w:color="auto"/>
                    <w:right w:val="none" w:sz="0" w:space="0" w:color="auto"/>
                  </w:divBdr>
                  <w:divsChild>
                    <w:div w:id="102610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832866">
          <w:marLeft w:val="0"/>
          <w:marRight w:val="0"/>
          <w:marTop w:val="0"/>
          <w:marBottom w:val="0"/>
          <w:divBdr>
            <w:top w:val="none" w:sz="0" w:space="0" w:color="auto"/>
            <w:left w:val="none" w:sz="0" w:space="0" w:color="auto"/>
            <w:bottom w:val="none" w:sz="0" w:space="0" w:color="auto"/>
            <w:right w:val="none" w:sz="0" w:space="0" w:color="auto"/>
          </w:divBdr>
          <w:divsChild>
            <w:div w:id="1767724022">
              <w:marLeft w:val="0"/>
              <w:marRight w:val="0"/>
              <w:marTop w:val="0"/>
              <w:marBottom w:val="0"/>
              <w:divBdr>
                <w:top w:val="none" w:sz="0" w:space="0" w:color="auto"/>
                <w:left w:val="none" w:sz="0" w:space="0" w:color="auto"/>
                <w:bottom w:val="none" w:sz="0" w:space="0" w:color="auto"/>
                <w:right w:val="none" w:sz="0" w:space="0" w:color="auto"/>
              </w:divBdr>
              <w:divsChild>
                <w:div w:id="1822119654">
                  <w:marLeft w:val="0"/>
                  <w:marRight w:val="0"/>
                  <w:marTop w:val="0"/>
                  <w:marBottom w:val="0"/>
                  <w:divBdr>
                    <w:top w:val="none" w:sz="0" w:space="0" w:color="auto"/>
                    <w:left w:val="none" w:sz="0" w:space="0" w:color="auto"/>
                    <w:bottom w:val="none" w:sz="0" w:space="0" w:color="auto"/>
                    <w:right w:val="none" w:sz="0" w:space="0" w:color="auto"/>
                  </w:divBdr>
                  <w:divsChild>
                    <w:div w:id="758215197">
                      <w:marLeft w:val="0"/>
                      <w:marRight w:val="0"/>
                      <w:marTop w:val="0"/>
                      <w:marBottom w:val="0"/>
                      <w:divBdr>
                        <w:top w:val="none" w:sz="0" w:space="0" w:color="auto"/>
                        <w:left w:val="none" w:sz="0" w:space="0" w:color="auto"/>
                        <w:bottom w:val="none" w:sz="0" w:space="0" w:color="auto"/>
                        <w:right w:val="none" w:sz="0" w:space="0" w:color="auto"/>
                      </w:divBdr>
                    </w:div>
                  </w:divsChild>
                </w:div>
                <w:div w:id="314115218">
                  <w:marLeft w:val="0"/>
                  <w:marRight w:val="0"/>
                  <w:marTop w:val="0"/>
                  <w:marBottom w:val="0"/>
                  <w:divBdr>
                    <w:top w:val="none" w:sz="0" w:space="0" w:color="auto"/>
                    <w:left w:val="none" w:sz="0" w:space="0" w:color="auto"/>
                    <w:bottom w:val="none" w:sz="0" w:space="0" w:color="auto"/>
                    <w:right w:val="none" w:sz="0" w:space="0" w:color="auto"/>
                  </w:divBdr>
                  <w:divsChild>
                    <w:div w:id="828206859">
                      <w:marLeft w:val="0"/>
                      <w:marRight w:val="0"/>
                      <w:marTop w:val="0"/>
                      <w:marBottom w:val="0"/>
                      <w:divBdr>
                        <w:top w:val="none" w:sz="0" w:space="0" w:color="auto"/>
                        <w:left w:val="none" w:sz="0" w:space="0" w:color="auto"/>
                        <w:bottom w:val="none" w:sz="0" w:space="0" w:color="auto"/>
                        <w:right w:val="none" w:sz="0" w:space="0" w:color="auto"/>
                      </w:divBdr>
                      <w:divsChild>
                        <w:div w:id="1775595735">
                          <w:marLeft w:val="0"/>
                          <w:marRight w:val="0"/>
                          <w:marTop w:val="0"/>
                          <w:marBottom w:val="0"/>
                          <w:divBdr>
                            <w:top w:val="none" w:sz="0" w:space="0" w:color="auto"/>
                            <w:left w:val="none" w:sz="0" w:space="0" w:color="auto"/>
                            <w:bottom w:val="none" w:sz="0" w:space="0" w:color="auto"/>
                            <w:right w:val="none" w:sz="0" w:space="0" w:color="auto"/>
                          </w:divBdr>
                        </w:div>
                        <w:div w:id="60838595">
                          <w:marLeft w:val="0"/>
                          <w:marRight w:val="0"/>
                          <w:marTop w:val="0"/>
                          <w:marBottom w:val="0"/>
                          <w:divBdr>
                            <w:top w:val="none" w:sz="0" w:space="0" w:color="auto"/>
                            <w:left w:val="none" w:sz="0" w:space="0" w:color="auto"/>
                            <w:bottom w:val="none" w:sz="0" w:space="0" w:color="auto"/>
                            <w:right w:val="none" w:sz="0" w:space="0" w:color="auto"/>
                          </w:divBdr>
                        </w:div>
                      </w:divsChild>
                    </w:div>
                    <w:div w:id="2070610678">
                      <w:marLeft w:val="0"/>
                      <w:marRight w:val="0"/>
                      <w:marTop w:val="0"/>
                      <w:marBottom w:val="0"/>
                      <w:divBdr>
                        <w:top w:val="none" w:sz="0" w:space="0" w:color="auto"/>
                        <w:left w:val="none" w:sz="0" w:space="0" w:color="auto"/>
                        <w:bottom w:val="none" w:sz="0" w:space="0" w:color="auto"/>
                        <w:right w:val="none" w:sz="0" w:space="0" w:color="auto"/>
                      </w:divBdr>
                      <w:divsChild>
                        <w:div w:id="56611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03492">
                  <w:marLeft w:val="0"/>
                  <w:marRight w:val="0"/>
                  <w:marTop w:val="0"/>
                  <w:marBottom w:val="0"/>
                  <w:divBdr>
                    <w:top w:val="none" w:sz="0" w:space="0" w:color="auto"/>
                    <w:left w:val="none" w:sz="0" w:space="0" w:color="auto"/>
                    <w:bottom w:val="none" w:sz="0" w:space="0" w:color="auto"/>
                    <w:right w:val="none" w:sz="0" w:space="0" w:color="auto"/>
                  </w:divBdr>
                  <w:divsChild>
                    <w:div w:id="147194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59829">
              <w:marLeft w:val="0"/>
              <w:marRight w:val="0"/>
              <w:marTop w:val="0"/>
              <w:marBottom w:val="0"/>
              <w:divBdr>
                <w:top w:val="none" w:sz="0" w:space="0" w:color="auto"/>
                <w:left w:val="none" w:sz="0" w:space="0" w:color="auto"/>
                <w:bottom w:val="none" w:sz="0" w:space="0" w:color="auto"/>
                <w:right w:val="none" w:sz="0" w:space="0" w:color="auto"/>
              </w:divBdr>
              <w:divsChild>
                <w:div w:id="1013923132">
                  <w:marLeft w:val="0"/>
                  <w:marRight w:val="0"/>
                  <w:marTop w:val="0"/>
                  <w:marBottom w:val="0"/>
                  <w:divBdr>
                    <w:top w:val="none" w:sz="0" w:space="0" w:color="auto"/>
                    <w:left w:val="none" w:sz="0" w:space="0" w:color="auto"/>
                    <w:bottom w:val="none" w:sz="0" w:space="0" w:color="auto"/>
                    <w:right w:val="none" w:sz="0" w:space="0" w:color="auto"/>
                  </w:divBdr>
                  <w:divsChild>
                    <w:div w:id="64246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227545">
          <w:marLeft w:val="0"/>
          <w:marRight w:val="0"/>
          <w:marTop w:val="0"/>
          <w:marBottom w:val="0"/>
          <w:divBdr>
            <w:top w:val="none" w:sz="0" w:space="0" w:color="auto"/>
            <w:left w:val="none" w:sz="0" w:space="0" w:color="auto"/>
            <w:bottom w:val="none" w:sz="0" w:space="0" w:color="auto"/>
            <w:right w:val="none" w:sz="0" w:space="0" w:color="auto"/>
          </w:divBdr>
          <w:divsChild>
            <w:div w:id="687604232">
              <w:marLeft w:val="0"/>
              <w:marRight w:val="0"/>
              <w:marTop w:val="0"/>
              <w:marBottom w:val="0"/>
              <w:divBdr>
                <w:top w:val="none" w:sz="0" w:space="0" w:color="auto"/>
                <w:left w:val="none" w:sz="0" w:space="0" w:color="auto"/>
                <w:bottom w:val="none" w:sz="0" w:space="0" w:color="auto"/>
                <w:right w:val="none" w:sz="0" w:space="0" w:color="auto"/>
              </w:divBdr>
              <w:divsChild>
                <w:div w:id="1166362174">
                  <w:marLeft w:val="0"/>
                  <w:marRight w:val="0"/>
                  <w:marTop w:val="0"/>
                  <w:marBottom w:val="0"/>
                  <w:divBdr>
                    <w:top w:val="none" w:sz="0" w:space="0" w:color="auto"/>
                    <w:left w:val="none" w:sz="0" w:space="0" w:color="auto"/>
                    <w:bottom w:val="none" w:sz="0" w:space="0" w:color="auto"/>
                    <w:right w:val="none" w:sz="0" w:space="0" w:color="auto"/>
                  </w:divBdr>
                  <w:divsChild>
                    <w:div w:id="888110227">
                      <w:marLeft w:val="0"/>
                      <w:marRight w:val="0"/>
                      <w:marTop w:val="0"/>
                      <w:marBottom w:val="0"/>
                      <w:divBdr>
                        <w:top w:val="none" w:sz="0" w:space="0" w:color="auto"/>
                        <w:left w:val="none" w:sz="0" w:space="0" w:color="auto"/>
                        <w:bottom w:val="none" w:sz="0" w:space="0" w:color="auto"/>
                        <w:right w:val="none" w:sz="0" w:space="0" w:color="auto"/>
                      </w:divBdr>
                      <w:divsChild>
                        <w:div w:id="1720009784">
                          <w:marLeft w:val="0"/>
                          <w:marRight w:val="0"/>
                          <w:marTop w:val="0"/>
                          <w:marBottom w:val="0"/>
                          <w:divBdr>
                            <w:top w:val="none" w:sz="0" w:space="0" w:color="auto"/>
                            <w:left w:val="none" w:sz="0" w:space="0" w:color="auto"/>
                            <w:bottom w:val="none" w:sz="0" w:space="0" w:color="auto"/>
                            <w:right w:val="none" w:sz="0" w:space="0" w:color="auto"/>
                          </w:divBdr>
                        </w:div>
                      </w:divsChild>
                    </w:div>
                    <w:div w:id="681124288">
                      <w:marLeft w:val="0"/>
                      <w:marRight w:val="0"/>
                      <w:marTop w:val="0"/>
                      <w:marBottom w:val="0"/>
                      <w:divBdr>
                        <w:top w:val="none" w:sz="0" w:space="0" w:color="auto"/>
                        <w:left w:val="none" w:sz="0" w:space="0" w:color="auto"/>
                        <w:bottom w:val="none" w:sz="0" w:space="0" w:color="auto"/>
                        <w:right w:val="none" w:sz="0" w:space="0" w:color="auto"/>
                      </w:divBdr>
                      <w:divsChild>
                        <w:div w:id="121990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426333">
                  <w:marLeft w:val="0"/>
                  <w:marRight w:val="0"/>
                  <w:marTop w:val="0"/>
                  <w:marBottom w:val="0"/>
                  <w:divBdr>
                    <w:top w:val="none" w:sz="0" w:space="0" w:color="auto"/>
                    <w:left w:val="none" w:sz="0" w:space="0" w:color="auto"/>
                    <w:bottom w:val="none" w:sz="0" w:space="0" w:color="auto"/>
                    <w:right w:val="none" w:sz="0" w:space="0" w:color="auto"/>
                  </w:divBdr>
                  <w:divsChild>
                    <w:div w:id="1273900503">
                      <w:marLeft w:val="0"/>
                      <w:marRight w:val="0"/>
                      <w:marTop w:val="0"/>
                      <w:marBottom w:val="0"/>
                      <w:divBdr>
                        <w:top w:val="none" w:sz="0" w:space="0" w:color="auto"/>
                        <w:left w:val="none" w:sz="0" w:space="0" w:color="auto"/>
                        <w:bottom w:val="none" w:sz="0" w:space="0" w:color="auto"/>
                        <w:right w:val="none" w:sz="0" w:space="0" w:color="auto"/>
                      </w:divBdr>
                    </w:div>
                  </w:divsChild>
                </w:div>
                <w:div w:id="483622201">
                  <w:marLeft w:val="0"/>
                  <w:marRight w:val="0"/>
                  <w:marTop w:val="0"/>
                  <w:marBottom w:val="0"/>
                  <w:divBdr>
                    <w:top w:val="none" w:sz="0" w:space="0" w:color="auto"/>
                    <w:left w:val="none" w:sz="0" w:space="0" w:color="auto"/>
                    <w:bottom w:val="none" w:sz="0" w:space="0" w:color="auto"/>
                    <w:right w:val="none" w:sz="0" w:space="0" w:color="auto"/>
                  </w:divBdr>
                  <w:divsChild>
                    <w:div w:id="46034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263861">
              <w:marLeft w:val="0"/>
              <w:marRight w:val="0"/>
              <w:marTop w:val="0"/>
              <w:marBottom w:val="0"/>
              <w:divBdr>
                <w:top w:val="none" w:sz="0" w:space="0" w:color="auto"/>
                <w:left w:val="none" w:sz="0" w:space="0" w:color="auto"/>
                <w:bottom w:val="none" w:sz="0" w:space="0" w:color="auto"/>
                <w:right w:val="none" w:sz="0" w:space="0" w:color="auto"/>
              </w:divBdr>
              <w:divsChild>
                <w:div w:id="238447693">
                  <w:marLeft w:val="0"/>
                  <w:marRight w:val="0"/>
                  <w:marTop w:val="0"/>
                  <w:marBottom w:val="0"/>
                  <w:divBdr>
                    <w:top w:val="none" w:sz="0" w:space="0" w:color="auto"/>
                    <w:left w:val="none" w:sz="0" w:space="0" w:color="auto"/>
                    <w:bottom w:val="none" w:sz="0" w:space="0" w:color="auto"/>
                    <w:right w:val="none" w:sz="0" w:space="0" w:color="auto"/>
                  </w:divBdr>
                  <w:divsChild>
                    <w:div w:id="174787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99542">
          <w:marLeft w:val="0"/>
          <w:marRight w:val="0"/>
          <w:marTop w:val="0"/>
          <w:marBottom w:val="0"/>
          <w:divBdr>
            <w:top w:val="none" w:sz="0" w:space="0" w:color="auto"/>
            <w:left w:val="none" w:sz="0" w:space="0" w:color="auto"/>
            <w:bottom w:val="none" w:sz="0" w:space="0" w:color="auto"/>
            <w:right w:val="none" w:sz="0" w:space="0" w:color="auto"/>
          </w:divBdr>
          <w:divsChild>
            <w:div w:id="1506476716">
              <w:marLeft w:val="0"/>
              <w:marRight w:val="0"/>
              <w:marTop w:val="0"/>
              <w:marBottom w:val="0"/>
              <w:divBdr>
                <w:top w:val="none" w:sz="0" w:space="0" w:color="auto"/>
                <w:left w:val="none" w:sz="0" w:space="0" w:color="auto"/>
                <w:bottom w:val="none" w:sz="0" w:space="0" w:color="auto"/>
                <w:right w:val="none" w:sz="0" w:space="0" w:color="auto"/>
              </w:divBdr>
              <w:divsChild>
                <w:div w:id="501356646">
                  <w:marLeft w:val="0"/>
                  <w:marRight w:val="0"/>
                  <w:marTop w:val="0"/>
                  <w:marBottom w:val="0"/>
                  <w:divBdr>
                    <w:top w:val="none" w:sz="0" w:space="0" w:color="auto"/>
                    <w:left w:val="none" w:sz="0" w:space="0" w:color="auto"/>
                    <w:bottom w:val="none" w:sz="0" w:space="0" w:color="auto"/>
                    <w:right w:val="none" w:sz="0" w:space="0" w:color="auto"/>
                  </w:divBdr>
                  <w:divsChild>
                    <w:div w:id="411778477">
                      <w:marLeft w:val="0"/>
                      <w:marRight w:val="0"/>
                      <w:marTop w:val="0"/>
                      <w:marBottom w:val="0"/>
                      <w:divBdr>
                        <w:top w:val="none" w:sz="0" w:space="0" w:color="auto"/>
                        <w:left w:val="none" w:sz="0" w:space="0" w:color="auto"/>
                        <w:bottom w:val="none" w:sz="0" w:space="0" w:color="auto"/>
                        <w:right w:val="none" w:sz="0" w:space="0" w:color="auto"/>
                      </w:divBdr>
                    </w:div>
                  </w:divsChild>
                </w:div>
                <w:div w:id="540630265">
                  <w:marLeft w:val="0"/>
                  <w:marRight w:val="0"/>
                  <w:marTop w:val="0"/>
                  <w:marBottom w:val="0"/>
                  <w:divBdr>
                    <w:top w:val="none" w:sz="0" w:space="0" w:color="auto"/>
                    <w:left w:val="none" w:sz="0" w:space="0" w:color="auto"/>
                    <w:bottom w:val="none" w:sz="0" w:space="0" w:color="auto"/>
                    <w:right w:val="none" w:sz="0" w:space="0" w:color="auto"/>
                  </w:divBdr>
                  <w:divsChild>
                    <w:div w:id="315233575">
                      <w:marLeft w:val="0"/>
                      <w:marRight w:val="0"/>
                      <w:marTop w:val="0"/>
                      <w:marBottom w:val="0"/>
                      <w:divBdr>
                        <w:top w:val="none" w:sz="0" w:space="0" w:color="auto"/>
                        <w:left w:val="none" w:sz="0" w:space="0" w:color="auto"/>
                        <w:bottom w:val="none" w:sz="0" w:space="0" w:color="auto"/>
                        <w:right w:val="none" w:sz="0" w:space="0" w:color="auto"/>
                      </w:divBdr>
                    </w:div>
                    <w:div w:id="300426143">
                      <w:marLeft w:val="0"/>
                      <w:marRight w:val="0"/>
                      <w:marTop w:val="0"/>
                      <w:marBottom w:val="0"/>
                      <w:divBdr>
                        <w:top w:val="none" w:sz="0" w:space="0" w:color="auto"/>
                        <w:left w:val="none" w:sz="0" w:space="0" w:color="auto"/>
                        <w:bottom w:val="none" w:sz="0" w:space="0" w:color="auto"/>
                        <w:right w:val="none" w:sz="0" w:space="0" w:color="auto"/>
                      </w:divBdr>
                    </w:div>
                  </w:divsChild>
                </w:div>
                <w:div w:id="1747724603">
                  <w:marLeft w:val="0"/>
                  <w:marRight w:val="0"/>
                  <w:marTop w:val="0"/>
                  <w:marBottom w:val="0"/>
                  <w:divBdr>
                    <w:top w:val="none" w:sz="0" w:space="0" w:color="auto"/>
                    <w:left w:val="none" w:sz="0" w:space="0" w:color="auto"/>
                    <w:bottom w:val="none" w:sz="0" w:space="0" w:color="auto"/>
                    <w:right w:val="none" w:sz="0" w:space="0" w:color="auto"/>
                  </w:divBdr>
                  <w:divsChild>
                    <w:div w:id="192992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342375">
              <w:marLeft w:val="0"/>
              <w:marRight w:val="0"/>
              <w:marTop w:val="0"/>
              <w:marBottom w:val="0"/>
              <w:divBdr>
                <w:top w:val="none" w:sz="0" w:space="0" w:color="auto"/>
                <w:left w:val="none" w:sz="0" w:space="0" w:color="auto"/>
                <w:bottom w:val="none" w:sz="0" w:space="0" w:color="auto"/>
                <w:right w:val="none" w:sz="0" w:space="0" w:color="auto"/>
              </w:divBdr>
              <w:divsChild>
                <w:div w:id="1998486556">
                  <w:marLeft w:val="0"/>
                  <w:marRight w:val="0"/>
                  <w:marTop w:val="0"/>
                  <w:marBottom w:val="0"/>
                  <w:divBdr>
                    <w:top w:val="none" w:sz="0" w:space="0" w:color="auto"/>
                    <w:left w:val="none" w:sz="0" w:space="0" w:color="auto"/>
                    <w:bottom w:val="none" w:sz="0" w:space="0" w:color="auto"/>
                    <w:right w:val="none" w:sz="0" w:space="0" w:color="auto"/>
                  </w:divBdr>
                </w:div>
              </w:divsChild>
            </w:div>
            <w:div w:id="1668943996">
              <w:marLeft w:val="0"/>
              <w:marRight w:val="0"/>
              <w:marTop w:val="0"/>
              <w:marBottom w:val="0"/>
              <w:divBdr>
                <w:top w:val="none" w:sz="0" w:space="0" w:color="auto"/>
                <w:left w:val="none" w:sz="0" w:space="0" w:color="auto"/>
                <w:bottom w:val="none" w:sz="0" w:space="0" w:color="auto"/>
                <w:right w:val="none" w:sz="0" w:space="0" w:color="auto"/>
              </w:divBdr>
              <w:divsChild>
                <w:div w:id="148458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350905">
          <w:marLeft w:val="0"/>
          <w:marRight w:val="0"/>
          <w:marTop w:val="0"/>
          <w:marBottom w:val="0"/>
          <w:divBdr>
            <w:top w:val="none" w:sz="0" w:space="0" w:color="auto"/>
            <w:left w:val="none" w:sz="0" w:space="0" w:color="auto"/>
            <w:bottom w:val="none" w:sz="0" w:space="0" w:color="auto"/>
            <w:right w:val="none" w:sz="0" w:space="0" w:color="auto"/>
          </w:divBdr>
          <w:divsChild>
            <w:div w:id="115418846">
              <w:marLeft w:val="0"/>
              <w:marRight w:val="0"/>
              <w:marTop w:val="0"/>
              <w:marBottom w:val="0"/>
              <w:divBdr>
                <w:top w:val="none" w:sz="0" w:space="0" w:color="auto"/>
                <w:left w:val="none" w:sz="0" w:space="0" w:color="auto"/>
                <w:bottom w:val="none" w:sz="0" w:space="0" w:color="auto"/>
                <w:right w:val="none" w:sz="0" w:space="0" w:color="auto"/>
              </w:divBdr>
              <w:divsChild>
                <w:div w:id="1594318913">
                  <w:marLeft w:val="0"/>
                  <w:marRight w:val="0"/>
                  <w:marTop w:val="0"/>
                  <w:marBottom w:val="0"/>
                  <w:divBdr>
                    <w:top w:val="none" w:sz="0" w:space="0" w:color="auto"/>
                    <w:left w:val="none" w:sz="0" w:space="0" w:color="auto"/>
                    <w:bottom w:val="none" w:sz="0" w:space="0" w:color="auto"/>
                    <w:right w:val="none" w:sz="0" w:space="0" w:color="auto"/>
                  </w:divBdr>
                  <w:divsChild>
                    <w:div w:id="457721807">
                      <w:marLeft w:val="0"/>
                      <w:marRight w:val="0"/>
                      <w:marTop w:val="0"/>
                      <w:marBottom w:val="0"/>
                      <w:divBdr>
                        <w:top w:val="none" w:sz="0" w:space="0" w:color="auto"/>
                        <w:left w:val="none" w:sz="0" w:space="0" w:color="auto"/>
                        <w:bottom w:val="none" w:sz="0" w:space="0" w:color="auto"/>
                        <w:right w:val="none" w:sz="0" w:space="0" w:color="auto"/>
                      </w:divBdr>
                      <w:divsChild>
                        <w:div w:id="864443751">
                          <w:marLeft w:val="0"/>
                          <w:marRight w:val="0"/>
                          <w:marTop w:val="0"/>
                          <w:marBottom w:val="0"/>
                          <w:divBdr>
                            <w:top w:val="none" w:sz="0" w:space="0" w:color="auto"/>
                            <w:left w:val="none" w:sz="0" w:space="0" w:color="auto"/>
                            <w:bottom w:val="none" w:sz="0" w:space="0" w:color="auto"/>
                            <w:right w:val="none" w:sz="0" w:space="0" w:color="auto"/>
                          </w:divBdr>
                        </w:div>
                        <w:div w:id="1353646531">
                          <w:marLeft w:val="0"/>
                          <w:marRight w:val="0"/>
                          <w:marTop w:val="0"/>
                          <w:marBottom w:val="0"/>
                          <w:divBdr>
                            <w:top w:val="none" w:sz="0" w:space="0" w:color="auto"/>
                            <w:left w:val="none" w:sz="0" w:space="0" w:color="auto"/>
                            <w:bottom w:val="none" w:sz="0" w:space="0" w:color="auto"/>
                            <w:right w:val="none" w:sz="0" w:space="0" w:color="auto"/>
                          </w:divBdr>
                        </w:div>
                      </w:divsChild>
                    </w:div>
                    <w:div w:id="1406538181">
                      <w:marLeft w:val="0"/>
                      <w:marRight w:val="0"/>
                      <w:marTop w:val="0"/>
                      <w:marBottom w:val="0"/>
                      <w:divBdr>
                        <w:top w:val="none" w:sz="0" w:space="0" w:color="auto"/>
                        <w:left w:val="none" w:sz="0" w:space="0" w:color="auto"/>
                        <w:bottom w:val="none" w:sz="0" w:space="0" w:color="auto"/>
                        <w:right w:val="none" w:sz="0" w:space="0" w:color="auto"/>
                      </w:divBdr>
                      <w:divsChild>
                        <w:div w:id="1919705784">
                          <w:marLeft w:val="0"/>
                          <w:marRight w:val="0"/>
                          <w:marTop w:val="0"/>
                          <w:marBottom w:val="0"/>
                          <w:divBdr>
                            <w:top w:val="none" w:sz="0" w:space="0" w:color="auto"/>
                            <w:left w:val="none" w:sz="0" w:space="0" w:color="auto"/>
                            <w:bottom w:val="none" w:sz="0" w:space="0" w:color="auto"/>
                            <w:right w:val="none" w:sz="0" w:space="0" w:color="auto"/>
                          </w:divBdr>
                        </w:div>
                        <w:div w:id="1348600803">
                          <w:marLeft w:val="0"/>
                          <w:marRight w:val="0"/>
                          <w:marTop w:val="0"/>
                          <w:marBottom w:val="0"/>
                          <w:divBdr>
                            <w:top w:val="none" w:sz="0" w:space="0" w:color="auto"/>
                            <w:left w:val="none" w:sz="0" w:space="0" w:color="auto"/>
                            <w:bottom w:val="none" w:sz="0" w:space="0" w:color="auto"/>
                            <w:right w:val="none" w:sz="0" w:space="0" w:color="auto"/>
                          </w:divBdr>
                        </w:div>
                        <w:div w:id="541288254">
                          <w:marLeft w:val="0"/>
                          <w:marRight w:val="0"/>
                          <w:marTop w:val="0"/>
                          <w:marBottom w:val="0"/>
                          <w:divBdr>
                            <w:top w:val="none" w:sz="0" w:space="0" w:color="auto"/>
                            <w:left w:val="none" w:sz="0" w:space="0" w:color="auto"/>
                            <w:bottom w:val="none" w:sz="0" w:space="0" w:color="auto"/>
                            <w:right w:val="none" w:sz="0" w:space="0" w:color="auto"/>
                          </w:divBdr>
                        </w:div>
                      </w:divsChild>
                    </w:div>
                    <w:div w:id="1905409044">
                      <w:marLeft w:val="0"/>
                      <w:marRight w:val="0"/>
                      <w:marTop w:val="0"/>
                      <w:marBottom w:val="0"/>
                      <w:divBdr>
                        <w:top w:val="none" w:sz="0" w:space="0" w:color="auto"/>
                        <w:left w:val="none" w:sz="0" w:space="0" w:color="auto"/>
                        <w:bottom w:val="none" w:sz="0" w:space="0" w:color="auto"/>
                        <w:right w:val="none" w:sz="0" w:space="0" w:color="auto"/>
                      </w:divBdr>
                      <w:divsChild>
                        <w:div w:id="89577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187030">
                  <w:marLeft w:val="0"/>
                  <w:marRight w:val="0"/>
                  <w:marTop w:val="0"/>
                  <w:marBottom w:val="0"/>
                  <w:divBdr>
                    <w:top w:val="none" w:sz="0" w:space="0" w:color="auto"/>
                    <w:left w:val="none" w:sz="0" w:space="0" w:color="auto"/>
                    <w:bottom w:val="none" w:sz="0" w:space="0" w:color="auto"/>
                    <w:right w:val="none" w:sz="0" w:space="0" w:color="auto"/>
                  </w:divBdr>
                  <w:divsChild>
                    <w:div w:id="890045589">
                      <w:marLeft w:val="0"/>
                      <w:marRight w:val="0"/>
                      <w:marTop w:val="0"/>
                      <w:marBottom w:val="0"/>
                      <w:divBdr>
                        <w:top w:val="none" w:sz="0" w:space="0" w:color="auto"/>
                        <w:left w:val="none" w:sz="0" w:space="0" w:color="auto"/>
                        <w:bottom w:val="none" w:sz="0" w:space="0" w:color="auto"/>
                        <w:right w:val="none" w:sz="0" w:space="0" w:color="auto"/>
                      </w:divBdr>
                    </w:div>
                  </w:divsChild>
                </w:div>
                <w:div w:id="1623221051">
                  <w:marLeft w:val="0"/>
                  <w:marRight w:val="0"/>
                  <w:marTop w:val="0"/>
                  <w:marBottom w:val="0"/>
                  <w:divBdr>
                    <w:top w:val="none" w:sz="0" w:space="0" w:color="auto"/>
                    <w:left w:val="none" w:sz="0" w:space="0" w:color="auto"/>
                    <w:bottom w:val="none" w:sz="0" w:space="0" w:color="auto"/>
                    <w:right w:val="none" w:sz="0" w:space="0" w:color="auto"/>
                  </w:divBdr>
                  <w:divsChild>
                    <w:div w:id="78696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516585">
              <w:marLeft w:val="0"/>
              <w:marRight w:val="0"/>
              <w:marTop w:val="0"/>
              <w:marBottom w:val="0"/>
              <w:divBdr>
                <w:top w:val="none" w:sz="0" w:space="0" w:color="auto"/>
                <w:left w:val="none" w:sz="0" w:space="0" w:color="auto"/>
                <w:bottom w:val="none" w:sz="0" w:space="0" w:color="auto"/>
                <w:right w:val="none" w:sz="0" w:space="0" w:color="auto"/>
              </w:divBdr>
              <w:divsChild>
                <w:div w:id="1950507267">
                  <w:marLeft w:val="0"/>
                  <w:marRight w:val="0"/>
                  <w:marTop w:val="0"/>
                  <w:marBottom w:val="0"/>
                  <w:divBdr>
                    <w:top w:val="none" w:sz="0" w:space="0" w:color="auto"/>
                    <w:left w:val="none" w:sz="0" w:space="0" w:color="auto"/>
                    <w:bottom w:val="none" w:sz="0" w:space="0" w:color="auto"/>
                    <w:right w:val="none" w:sz="0" w:space="0" w:color="auto"/>
                  </w:divBdr>
                  <w:divsChild>
                    <w:div w:id="46740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453718">
          <w:marLeft w:val="0"/>
          <w:marRight w:val="0"/>
          <w:marTop w:val="0"/>
          <w:marBottom w:val="0"/>
          <w:divBdr>
            <w:top w:val="none" w:sz="0" w:space="0" w:color="auto"/>
            <w:left w:val="none" w:sz="0" w:space="0" w:color="auto"/>
            <w:bottom w:val="none" w:sz="0" w:space="0" w:color="auto"/>
            <w:right w:val="none" w:sz="0" w:space="0" w:color="auto"/>
          </w:divBdr>
          <w:divsChild>
            <w:div w:id="1876576503">
              <w:marLeft w:val="0"/>
              <w:marRight w:val="0"/>
              <w:marTop w:val="0"/>
              <w:marBottom w:val="0"/>
              <w:divBdr>
                <w:top w:val="none" w:sz="0" w:space="0" w:color="auto"/>
                <w:left w:val="none" w:sz="0" w:space="0" w:color="auto"/>
                <w:bottom w:val="none" w:sz="0" w:space="0" w:color="auto"/>
                <w:right w:val="none" w:sz="0" w:space="0" w:color="auto"/>
              </w:divBdr>
              <w:divsChild>
                <w:div w:id="2048411499">
                  <w:marLeft w:val="0"/>
                  <w:marRight w:val="0"/>
                  <w:marTop w:val="0"/>
                  <w:marBottom w:val="0"/>
                  <w:divBdr>
                    <w:top w:val="none" w:sz="0" w:space="0" w:color="auto"/>
                    <w:left w:val="none" w:sz="0" w:space="0" w:color="auto"/>
                    <w:bottom w:val="none" w:sz="0" w:space="0" w:color="auto"/>
                    <w:right w:val="none" w:sz="0" w:space="0" w:color="auto"/>
                  </w:divBdr>
                  <w:divsChild>
                    <w:div w:id="8022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445720">
              <w:marLeft w:val="0"/>
              <w:marRight w:val="0"/>
              <w:marTop w:val="0"/>
              <w:marBottom w:val="0"/>
              <w:divBdr>
                <w:top w:val="none" w:sz="0" w:space="0" w:color="auto"/>
                <w:left w:val="none" w:sz="0" w:space="0" w:color="auto"/>
                <w:bottom w:val="none" w:sz="0" w:space="0" w:color="auto"/>
                <w:right w:val="none" w:sz="0" w:space="0" w:color="auto"/>
              </w:divBdr>
              <w:divsChild>
                <w:div w:id="1141845802">
                  <w:marLeft w:val="0"/>
                  <w:marRight w:val="0"/>
                  <w:marTop w:val="0"/>
                  <w:marBottom w:val="0"/>
                  <w:divBdr>
                    <w:top w:val="none" w:sz="0" w:space="0" w:color="auto"/>
                    <w:left w:val="none" w:sz="0" w:space="0" w:color="auto"/>
                    <w:bottom w:val="none" w:sz="0" w:space="0" w:color="auto"/>
                    <w:right w:val="none" w:sz="0" w:space="0" w:color="auto"/>
                  </w:divBdr>
                </w:div>
              </w:divsChild>
            </w:div>
            <w:div w:id="1766147961">
              <w:marLeft w:val="0"/>
              <w:marRight w:val="0"/>
              <w:marTop w:val="0"/>
              <w:marBottom w:val="0"/>
              <w:divBdr>
                <w:top w:val="none" w:sz="0" w:space="0" w:color="auto"/>
                <w:left w:val="none" w:sz="0" w:space="0" w:color="auto"/>
                <w:bottom w:val="none" w:sz="0" w:space="0" w:color="auto"/>
                <w:right w:val="none" w:sz="0" w:space="0" w:color="auto"/>
              </w:divBdr>
              <w:divsChild>
                <w:div w:id="130720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145721">
          <w:marLeft w:val="0"/>
          <w:marRight w:val="0"/>
          <w:marTop w:val="0"/>
          <w:marBottom w:val="0"/>
          <w:divBdr>
            <w:top w:val="none" w:sz="0" w:space="0" w:color="auto"/>
            <w:left w:val="none" w:sz="0" w:space="0" w:color="auto"/>
            <w:bottom w:val="none" w:sz="0" w:space="0" w:color="auto"/>
            <w:right w:val="none" w:sz="0" w:space="0" w:color="auto"/>
          </w:divBdr>
          <w:divsChild>
            <w:div w:id="1420327444">
              <w:marLeft w:val="0"/>
              <w:marRight w:val="0"/>
              <w:marTop w:val="0"/>
              <w:marBottom w:val="0"/>
              <w:divBdr>
                <w:top w:val="none" w:sz="0" w:space="0" w:color="auto"/>
                <w:left w:val="none" w:sz="0" w:space="0" w:color="auto"/>
                <w:bottom w:val="none" w:sz="0" w:space="0" w:color="auto"/>
                <w:right w:val="none" w:sz="0" w:space="0" w:color="auto"/>
              </w:divBdr>
              <w:divsChild>
                <w:div w:id="1591423295">
                  <w:marLeft w:val="0"/>
                  <w:marRight w:val="0"/>
                  <w:marTop w:val="0"/>
                  <w:marBottom w:val="0"/>
                  <w:divBdr>
                    <w:top w:val="none" w:sz="0" w:space="0" w:color="auto"/>
                    <w:left w:val="none" w:sz="0" w:space="0" w:color="auto"/>
                    <w:bottom w:val="none" w:sz="0" w:space="0" w:color="auto"/>
                    <w:right w:val="none" w:sz="0" w:space="0" w:color="auto"/>
                  </w:divBdr>
                </w:div>
              </w:divsChild>
            </w:div>
            <w:div w:id="1007713056">
              <w:marLeft w:val="0"/>
              <w:marRight w:val="0"/>
              <w:marTop w:val="0"/>
              <w:marBottom w:val="0"/>
              <w:divBdr>
                <w:top w:val="none" w:sz="0" w:space="0" w:color="auto"/>
                <w:left w:val="none" w:sz="0" w:space="0" w:color="auto"/>
                <w:bottom w:val="none" w:sz="0" w:space="0" w:color="auto"/>
                <w:right w:val="none" w:sz="0" w:space="0" w:color="auto"/>
              </w:divBdr>
              <w:divsChild>
                <w:div w:id="14228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200969">
          <w:marLeft w:val="0"/>
          <w:marRight w:val="0"/>
          <w:marTop w:val="0"/>
          <w:marBottom w:val="0"/>
          <w:divBdr>
            <w:top w:val="none" w:sz="0" w:space="0" w:color="auto"/>
            <w:left w:val="none" w:sz="0" w:space="0" w:color="auto"/>
            <w:bottom w:val="none" w:sz="0" w:space="0" w:color="auto"/>
            <w:right w:val="none" w:sz="0" w:space="0" w:color="auto"/>
          </w:divBdr>
          <w:divsChild>
            <w:div w:id="1441604649">
              <w:marLeft w:val="0"/>
              <w:marRight w:val="0"/>
              <w:marTop w:val="0"/>
              <w:marBottom w:val="0"/>
              <w:divBdr>
                <w:top w:val="none" w:sz="0" w:space="0" w:color="auto"/>
                <w:left w:val="none" w:sz="0" w:space="0" w:color="auto"/>
                <w:bottom w:val="none" w:sz="0" w:space="0" w:color="auto"/>
                <w:right w:val="none" w:sz="0" w:space="0" w:color="auto"/>
              </w:divBdr>
              <w:divsChild>
                <w:div w:id="1491823648">
                  <w:marLeft w:val="0"/>
                  <w:marRight w:val="0"/>
                  <w:marTop w:val="0"/>
                  <w:marBottom w:val="0"/>
                  <w:divBdr>
                    <w:top w:val="none" w:sz="0" w:space="0" w:color="auto"/>
                    <w:left w:val="none" w:sz="0" w:space="0" w:color="auto"/>
                    <w:bottom w:val="none" w:sz="0" w:space="0" w:color="auto"/>
                    <w:right w:val="none" w:sz="0" w:space="0" w:color="auto"/>
                  </w:divBdr>
                  <w:divsChild>
                    <w:div w:id="1174300258">
                      <w:marLeft w:val="0"/>
                      <w:marRight w:val="0"/>
                      <w:marTop w:val="0"/>
                      <w:marBottom w:val="0"/>
                      <w:divBdr>
                        <w:top w:val="none" w:sz="0" w:space="0" w:color="auto"/>
                        <w:left w:val="none" w:sz="0" w:space="0" w:color="auto"/>
                        <w:bottom w:val="none" w:sz="0" w:space="0" w:color="auto"/>
                        <w:right w:val="none" w:sz="0" w:space="0" w:color="auto"/>
                      </w:divBdr>
                      <w:divsChild>
                        <w:div w:id="1973556454">
                          <w:marLeft w:val="0"/>
                          <w:marRight w:val="0"/>
                          <w:marTop w:val="0"/>
                          <w:marBottom w:val="0"/>
                          <w:divBdr>
                            <w:top w:val="none" w:sz="0" w:space="0" w:color="auto"/>
                            <w:left w:val="none" w:sz="0" w:space="0" w:color="auto"/>
                            <w:bottom w:val="none" w:sz="0" w:space="0" w:color="auto"/>
                            <w:right w:val="none" w:sz="0" w:space="0" w:color="auto"/>
                          </w:divBdr>
                        </w:div>
                      </w:divsChild>
                    </w:div>
                    <w:div w:id="1465735901">
                      <w:marLeft w:val="0"/>
                      <w:marRight w:val="0"/>
                      <w:marTop w:val="0"/>
                      <w:marBottom w:val="0"/>
                      <w:divBdr>
                        <w:top w:val="none" w:sz="0" w:space="0" w:color="auto"/>
                        <w:left w:val="none" w:sz="0" w:space="0" w:color="auto"/>
                        <w:bottom w:val="none" w:sz="0" w:space="0" w:color="auto"/>
                        <w:right w:val="none" w:sz="0" w:space="0" w:color="auto"/>
                      </w:divBdr>
                      <w:divsChild>
                        <w:div w:id="1891844533">
                          <w:marLeft w:val="0"/>
                          <w:marRight w:val="0"/>
                          <w:marTop w:val="0"/>
                          <w:marBottom w:val="0"/>
                          <w:divBdr>
                            <w:top w:val="none" w:sz="0" w:space="0" w:color="auto"/>
                            <w:left w:val="none" w:sz="0" w:space="0" w:color="auto"/>
                            <w:bottom w:val="none" w:sz="0" w:space="0" w:color="auto"/>
                            <w:right w:val="none" w:sz="0" w:space="0" w:color="auto"/>
                          </w:divBdr>
                        </w:div>
                      </w:divsChild>
                    </w:div>
                    <w:div w:id="962156212">
                      <w:marLeft w:val="0"/>
                      <w:marRight w:val="0"/>
                      <w:marTop w:val="0"/>
                      <w:marBottom w:val="0"/>
                      <w:divBdr>
                        <w:top w:val="none" w:sz="0" w:space="0" w:color="auto"/>
                        <w:left w:val="none" w:sz="0" w:space="0" w:color="auto"/>
                        <w:bottom w:val="none" w:sz="0" w:space="0" w:color="auto"/>
                        <w:right w:val="none" w:sz="0" w:space="0" w:color="auto"/>
                      </w:divBdr>
                      <w:divsChild>
                        <w:div w:id="1649214069">
                          <w:marLeft w:val="0"/>
                          <w:marRight w:val="0"/>
                          <w:marTop w:val="0"/>
                          <w:marBottom w:val="0"/>
                          <w:divBdr>
                            <w:top w:val="none" w:sz="0" w:space="0" w:color="auto"/>
                            <w:left w:val="none" w:sz="0" w:space="0" w:color="auto"/>
                            <w:bottom w:val="none" w:sz="0" w:space="0" w:color="auto"/>
                            <w:right w:val="none" w:sz="0" w:space="0" w:color="auto"/>
                          </w:divBdr>
                        </w:div>
                      </w:divsChild>
                    </w:div>
                    <w:div w:id="1615136663">
                      <w:marLeft w:val="0"/>
                      <w:marRight w:val="0"/>
                      <w:marTop w:val="0"/>
                      <w:marBottom w:val="0"/>
                      <w:divBdr>
                        <w:top w:val="none" w:sz="0" w:space="0" w:color="auto"/>
                        <w:left w:val="none" w:sz="0" w:space="0" w:color="auto"/>
                        <w:bottom w:val="none" w:sz="0" w:space="0" w:color="auto"/>
                        <w:right w:val="none" w:sz="0" w:space="0" w:color="auto"/>
                      </w:divBdr>
                      <w:divsChild>
                        <w:div w:id="1183282694">
                          <w:marLeft w:val="0"/>
                          <w:marRight w:val="0"/>
                          <w:marTop w:val="0"/>
                          <w:marBottom w:val="0"/>
                          <w:divBdr>
                            <w:top w:val="none" w:sz="0" w:space="0" w:color="auto"/>
                            <w:left w:val="none" w:sz="0" w:space="0" w:color="auto"/>
                            <w:bottom w:val="none" w:sz="0" w:space="0" w:color="auto"/>
                            <w:right w:val="none" w:sz="0" w:space="0" w:color="auto"/>
                          </w:divBdr>
                        </w:div>
                      </w:divsChild>
                    </w:div>
                    <w:div w:id="810368755">
                      <w:marLeft w:val="0"/>
                      <w:marRight w:val="0"/>
                      <w:marTop w:val="0"/>
                      <w:marBottom w:val="0"/>
                      <w:divBdr>
                        <w:top w:val="none" w:sz="0" w:space="0" w:color="auto"/>
                        <w:left w:val="none" w:sz="0" w:space="0" w:color="auto"/>
                        <w:bottom w:val="none" w:sz="0" w:space="0" w:color="auto"/>
                        <w:right w:val="none" w:sz="0" w:space="0" w:color="auto"/>
                      </w:divBdr>
                      <w:divsChild>
                        <w:div w:id="686294658">
                          <w:marLeft w:val="0"/>
                          <w:marRight w:val="0"/>
                          <w:marTop w:val="0"/>
                          <w:marBottom w:val="0"/>
                          <w:divBdr>
                            <w:top w:val="none" w:sz="0" w:space="0" w:color="auto"/>
                            <w:left w:val="none" w:sz="0" w:space="0" w:color="auto"/>
                            <w:bottom w:val="none" w:sz="0" w:space="0" w:color="auto"/>
                            <w:right w:val="none" w:sz="0" w:space="0" w:color="auto"/>
                          </w:divBdr>
                        </w:div>
                      </w:divsChild>
                    </w:div>
                    <w:div w:id="904755780">
                      <w:marLeft w:val="0"/>
                      <w:marRight w:val="0"/>
                      <w:marTop w:val="0"/>
                      <w:marBottom w:val="0"/>
                      <w:divBdr>
                        <w:top w:val="none" w:sz="0" w:space="0" w:color="auto"/>
                        <w:left w:val="none" w:sz="0" w:space="0" w:color="auto"/>
                        <w:bottom w:val="none" w:sz="0" w:space="0" w:color="auto"/>
                        <w:right w:val="none" w:sz="0" w:space="0" w:color="auto"/>
                      </w:divBdr>
                      <w:divsChild>
                        <w:div w:id="88159320">
                          <w:marLeft w:val="0"/>
                          <w:marRight w:val="0"/>
                          <w:marTop w:val="0"/>
                          <w:marBottom w:val="0"/>
                          <w:divBdr>
                            <w:top w:val="none" w:sz="0" w:space="0" w:color="auto"/>
                            <w:left w:val="none" w:sz="0" w:space="0" w:color="auto"/>
                            <w:bottom w:val="none" w:sz="0" w:space="0" w:color="auto"/>
                            <w:right w:val="none" w:sz="0" w:space="0" w:color="auto"/>
                          </w:divBdr>
                        </w:div>
                      </w:divsChild>
                    </w:div>
                    <w:div w:id="187105659">
                      <w:marLeft w:val="0"/>
                      <w:marRight w:val="0"/>
                      <w:marTop w:val="0"/>
                      <w:marBottom w:val="0"/>
                      <w:divBdr>
                        <w:top w:val="none" w:sz="0" w:space="0" w:color="auto"/>
                        <w:left w:val="none" w:sz="0" w:space="0" w:color="auto"/>
                        <w:bottom w:val="none" w:sz="0" w:space="0" w:color="auto"/>
                        <w:right w:val="none" w:sz="0" w:space="0" w:color="auto"/>
                      </w:divBdr>
                      <w:divsChild>
                        <w:div w:id="983780471">
                          <w:marLeft w:val="0"/>
                          <w:marRight w:val="0"/>
                          <w:marTop w:val="0"/>
                          <w:marBottom w:val="0"/>
                          <w:divBdr>
                            <w:top w:val="none" w:sz="0" w:space="0" w:color="auto"/>
                            <w:left w:val="none" w:sz="0" w:space="0" w:color="auto"/>
                            <w:bottom w:val="none" w:sz="0" w:space="0" w:color="auto"/>
                            <w:right w:val="none" w:sz="0" w:space="0" w:color="auto"/>
                          </w:divBdr>
                        </w:div>
                      </w:divsChild>
                    </w:div>
                    <w:div w:id="1303073499">
                      <w:marLeft w:val="0"/>
                      <w:marRight w:val="0"/>
                      <w:marTop w:val="0"/>
                      <w:marBottom w:val="0"/>
                      <w:divBdr>
                        <w:top w:val="none" w:sz="0" w:space="0" w:color="auto"/>
                        <w:left w:val="none" w:sz="0" w:space="0" w:color="auto"/>
                        <w:bottom w:val="none" w:sz="0" w:space="0" w:color="auto"/>
                        <w:right w:val="none" w:sz="0" w:space="0" w:color="auto"/>
                      </w:divBdr>
                      <w:divsChild>
                        <w:div w:id="1635914231">
                          <w:marLeft w:val="0"/>
                          <w:marRight w:val="0"/>
                          <w:marTop w:val="0"/>
                          <w:marBottom w:val="0"/>
                          <w:divBdr>
                            <w:top w:val="none" w:sz="0" w:space="0" w:color="auto"/>
                            <w:left w:val="none" w:sz="0" w:space="0" w:color="auto"/>
                            <w:bottom w:val="none" w:sz="0" w:space="0" w:color="auto"/>
                            <w:right w:val="none" w:sz="0" w:space="0" w:color="auto"/>
                          </w:divBdr>
                        </w:div>
                      </w:divsChild>
                    </w:div>
                    <w:div w:id="733550846">
                      <w:marLeft w:val="0"/>
                      <w:marRight w:val="0"/>
                      <w:marTop w:val="0"/>
                      <w:marBottom w:val="0"/>
                      <w:divBdr>
                        <w:top w:val="none" w:sz="0" w:space="0" w:color="auto"/>
                        <w:left w:val="none" w:sz="0" w:space="0" w:color="auto"/>
                        <w:bottom w:val="none" w:sz="0" w:space="0" w:color="auto"/>
                        <w:right w:val="none" w:sz="0" w:space="0" w:color="auto"/>
                      </w:divBdr>
                      <w:divsChild>
                        <w:div w:id="965504489">
                          <w:marLeft w:val="0"/>
                          <w:marRight w:val="0"/>
                          <w:marTop w:val="0"/>
                          <w:marBottom w:val="0"/>
                          <w:divBdr>
                            <w:top w:val="none" w:sz="0" w:space="0" w:color="auto"/>
                            <w:left w:val="none" w:sz="0" w:space="0" w:color="auto"/>
                            <w:bottom w:val="none" w:sz="0" w:space="0" w:color="auto"/>
                            <w:right w:val="none" w:sz="0" w:space="0" w:color="auto"/>
                          </w:divBdr>
                        </w:div>
                      </w:divsChild>
                    </w:div>
                    <w:div w:id="679702884">
                      <w:marLeft w:val="0"/>
                      <w:marRight w:val="0"/>
                      <w:marTop w:val="0"/>
                      <w:marBottom w:val="0"/>
                      <w:divBdr>
                        <w:top w:val="none" w:sz="0" w:space="0" w:color="auto"/>
                        <w:left w:val="none" w:sz="0" w:space="0" w:color="auto"/>
                        <w:bottom w:val="none" w:sz="0" w:space="0" w:color="auto"/>
                        <w:right w:val="none" w:sz="0" w:space="0" w:color="auto"/>
                      </w:divBdr>
                      <w:divsChild>
                        <w:div w:id="1486823314">
                          <w:marLeft w:val="0"/>
                          <w:marRight w:val="0"/>
                          <w:marTop w:val="0"/>
                          <w:marBottom w:val="0"/>
                          <w:divBdr>
                            <w:top w:val="none" w:sz="0" w:space="0" w:color="auto"/>
                            <w:left w:val="none" w:sz="0" w:space="0" w:color="auto"/>
                            <w:bottom w:val="none" w:sz="0" w:space="0" w:color="auto"/>
                            <w:right w:val="none" w:sz="0" w:space="0" w:color="auto"/>
                          </w:divBdr>
                        </w:div>
                      </w:divsChild>
                    </w:div>
                    <w:div w:id="710113281">
                      <w:marLeft w:val="0"/>
                      <w:marRight w:val="0"/>
                      <w:marTop w:val="0"/>
                      <w:marBottom w:val="0"/>
                      <w:divBdr>
                        <w:top w:val="none" w:sz="0" w:space="0" w:color="auto"/>
                        <w:left w:val="none" w:sz="0" w:space="0" w:color="auto"/>
                        <w:bottom w:val="none" w:sz="0" w:space="0" w:color="auto"/>
                        <w:right w:val="none" w:sz="0" w:space="0" w:color="auto"/>
                      </w:divBdr>
                      <w:divsChild>
                        <w:div w:id="1078407893">
                          <w:marLeft w:val="0"/>
                          <w:marRight w:val="0"/>
                          <w:marTop w:val="0"/>
                          <w:marBottom w:val="0"/>
                          <w:divBdr>
                            <w:top w:val="none" w:sz="0" w:space="0" w:color="auto"/>
                            <w:left w:val="none" w:sz="0" w:space="0" w:color="auto"/>
                            <w:bottom w:val="none" w:sz="0" w:space="0" w:color="auto"/>
                            <w:right w:val="none" w:sz="0" w:space="0" w:color="auto"/>
                          </w:divBdr>
                        </w:div>
                      </w:divsChild>
                    </w:div>
                    <w:div w:id="1534152192">
                      <w:marLeft w:val="0"/>
                      <w:marRight w:val="0"/>
                      <w:marTop w:val="0"/>
                      <w:marBottom w:val="0"/>
                      <w:divBdr>
                        <w:top w:val="none" w:sz="0" w:space="0" w:color="auto"/>
                        <w:left w:val="none" w:sz="0" w:space="0" w:color="auto"/>
                        <w:bottom w:val="none" w:sz="0" w:space="0" w:color="auto"/>
                        <w:right w:val="none" w:sz="0" w:space="0" w:color="auto"/>
                      </w:divBdr>
                      <w:divsChild>
                        <w:div w:id="1849441460">
                          <w:marLeft w:val="0"/>
                          <w:marRight w:val="0"/>
                          <w:marTop w:val="0"/>
                          <w:marBottom w:val="0"/>
                          <w:divBdr>
                            <w:top w:val="none" w:sz="0" w:space="0" w:color="auto"/>
                            <w:left w:val="none" w:sz="0" w:space="0" w:color="auto"/>
                            <w:bottom w:val="none" w:sz="0" w:space="0" w:color="auto"/>
                            <w:right w:val="none" w:sz="0" w:space="0" w:color="auto"/>
                          </w:divBdr>
                        </w:div>
                      </w:divsChild>
                    </w:div>
                    <w:div w:id="913735531">
                      <w:marLeft w:val="0"/>
                      <w:marRight w:val="0"/>
                      <w:marTop w:val="0"/>
                      <w:marBottom w:val="0"/>
                      <w:divBdr>
                        <w:top w:val="none" w:sz="0" w:space="0" w:color="auto"/>
                        <w:left w:val="none" w:sz="0" w:space="0" w:color="auto"/>
                        <w:bottom w:val="none" w:sz="0" w:space="0" w:color="auto"/>
                        <w:right w:val="none" w:sz="0" w:space="0" w:color="auto"/>
                      </w:divBdr>
                      <w:divsChild>
                        <w:div w:id="1901090530">
                          <w:marLeft w:val="0"/>
                          <w:marRight w:val="0"/>
                          <w:marTop w:val="0"/>
                          <w:marBottom w:val="0"/>
                          <w:divBdr>
                            <w:top w:val="none" w:sz="0" w:space="0" w:color="auto"/>
                            <w:left w:val="none" w:sz="0" w:space="0" w:color="auto"/>
                            <w:bottom w:val="none" w:sz="0" w:space="0" w:color="auto"/>
                            <w:right w:val="none" w:sz="0" w:space="0" w:color="auto"/>
                          </w:divBdr>
                        </w:div>
                      </w:divsChild>
                    </w:div>
                    <w:div w:id="1028340076">
                      <w:marLeft w:val="0"/>
                      <w:marRight w:val="0"/>
                      <w:marTop w:val="0"/>
                      <w:marBottom w:val="0"/>
                      <w:divBdr>
                        <w:top w:val="none" w:sz="0" w:space="0" w:color="auto"/>
                        <w:left w:val="none" w:sz="0" w:space="0" w:color="auto"/>
                        <w:bottom w:val="none" w:sz="0" w:space="0" w:color="auto"/>
                        <w:right w:val="none" w:sz="0" w:space="0" w:color="auto"/>
                      </w:divBdr>
                      <w:divsChild>
                        <w:div w:id="1226339408">
                          <w:marLeft w:val="0"/>
                          <w:marRight w:val="0"/>
                          <w:marTop w:val="0"/>
                          <w:marBottom w:val="0"/>
                          <w:divBdr>
                            <w:top w:val="none" w:sz="0" w:space="0" w:color="auto"/>
                            <w:left w:val="none" w:sz="0" w:space="0" w:color="auto"/>
                            <w:bottom w:val="none" w:sz="0" w:space="0" w:color="auto"/>
                            <w:right w:val="none" w:sz="0" w:space="0" w:color="auto"/>
                          </w:divBdr>
                        </w:div>
                      </w:divsChild>
                    </w:div>
                    <w:div w:id="712114634">
                      <w:marLeft w:val="0"/>
                      <w:marRight w:val="0"/>
                      <w:marTop w:val="0"/>
                      <w:marBottom w:val="0"/>
                      <w:divBdr>
                        <w:top w:val="none" w:sz="0" w:space="0" w:color="auto"/>
                        <w:left w:val="none" w:sz="0" w:space="0" w:color="auto"/>
                        <w:bottom w:val="none" w:sz="0" w:space="0" w:color="auto"/>
                        <w:right w:val="none" w:sz="0" w:space="0" w:color="auto"/>
                      </w:divBdr>
                      <w:divsChild>
                        <w:div w:id="1950232647">
                          <w:marLeft w:val="0"/>
                          <w:marRight w:val="0"/>
                          <w:marTop w:val="0"/>
                          <w:marBottom w:val="0"/>
                          <w:divBdr>
                            <w:top w:val="none" w:sz="0" w:space="0" w:color="auto"/>
                            <w:left w:val="none" w:sz="0" w:space="0" w:color="auto"/>
                            <w:bottom w:val="none" w:sz="0" w:space="0" w:color="auto"/>
                            <w:right w:val="none" w:sz="0" w:space="0" w:color="auto"/>
                          </w:divBdr>
                        </w:div>
                      </w:divsChild>
                    </w:div>
                    <w:div w:id="535123218">
                      <w:marLeft w:val="0"/>
                      <w:marRight w:val="0"/>
                      <w:marTop w:val="0"/>
                      <w:marBottom w:val="0"/>
                      <w:divBdr>
                        <w:top w:val="none" w:sz="0" w:space="0" w:color="auto"/>
                        <w:left w:val="none" w:sz="0" w:space="0" w:color="auto"/>
                        <w:bottom w:val="none" w:sz="0" w:space="0" w:color="auto"/>
                        <w:right w:val="none" w:sz="0" w:space="0" w:color="auto"/>
                      </w:divBdr>
                      <w:divsChild>
                        <w:div w:id="801656301">
                          <w:marLeft w:val="0"/>
                          <w:marRight w:val="0"/>
                          <w:marTop w:val="0"/>
                          <w:marBottom w:val="0"/>
                          <w:divBdr>
                            <w:top w:val="none" w:sz="0" w:space="0" w:color="auto"/>
                            <w:left w:val="none" w:sz="0" w:space="0" w:color="auto"/>
                            <w:bottom w:val="none" w:sz="0" w:space="0" w:color="auto"/>
                            <w:right w:val="none" w:sz="0" w:space="0" w:color="auto"/>
                          </w:divBdr>
                        </w:div>
                      </w:divsChild>
                    </w:div>
                    <w:div w:id="1828547297">
                      <w:marLeft w:val="0"/>
                      <w:marRight w:val="0"/>
                      <w:marTop w:val="0"/>
                      <w:marBottom w:val="0"/>
                      <w:divBdr>
                        <w:top w:val="none" w:sz="0" w:space="0" w:color="auto"/>
                        <w:left w:val="none" w:sz="0" w:space="0" w:color="auto"/>
                        <w:bottom w:val="none" w:sz="0" w:space="0" w:color="auto"/>
                        <w:right w:val="none" w:sz="0" w:space="0" w:color="auto"/>
                      </w:divBdr>
                      <w:divsChild>
                        <w:div w:id="1191652138">
                          <w:marLeft w:val="0"/>
                          <w:marRight w:val="0"/>
                          <w:marTop w:val="0"/>
                          <w:marBottom w:val="0"/>
                          <w:divBdr>
                            <w:top w:val="none" w:sz="0" w:space="0" w:color="auto"/>
                            <w:left w:val="none" w:sz="0" w:space="0" w:color="auto"/>
                            <w:bottom w:val="none" w:sz="0" w:space="0" w:color="auto"/>
                            <w:right w:val="none" w:sz="0" w:space="0" w:color="auto"/>
                          </w:divBdr>
                        </w:div>
                      </w:divsChild>
                    </w:div>
                    <w:div w:id="2094617061">
                      <w:marLeft w:val="0"/>
                      <w:marRight w:val="0"/>
                      <w:marTop w:val="0"/>
                      <w:marBottom w:val="0"/>
                      <w:divBdr>
                        <w:top w:val="none" w:sz="0" w:space="0" w:color="auto"/>
                        <w:left w:val="none" w:sz="0" w:space="0" w:color="auto"/>
                        <w:bottom w:val="none" w:sz="0" w:space="0" w:color="auto"/>
                        <w:right w:val="none" w:sz="0" w:space="0" w:color="auto"/>
                      </w:divBdr>
                      <w:divsChild>
                        <w:div w:id="1839930029">
                          <w:marLeft w:val="0"/>
                          <w:marRight w:val="0"/>
                          <w:marTop w:val="0"/>
                          <w:marBottom w:val="0"/>
                          <w:divBdr>
                            <w:top w:val="none" w:sz="0" w:space="0" w:color="auto"/>
                            <w:left w:val="none" w:sz="0" w:space="0" w:color="auto"/>
                            <w:bottom w:val="none" w:sz="0" w:space="0" w:color="auto"/>
                            <w:right w:val="none" w:sz="0" w:space="0" w:color="auto"/>
                          </w:divBdr>
                        </w:div>
                      </w:divsChild>
                    </w:div>
                    <w:div w:id="1055159526">
                      <w:marLeft w:val="0"/>
                      <w:marRight w:val="0"/>
                      <w:marTop w:val="0"/>
                      <w:marBottom w:val="0"/>
                      <w:divBdr>
                        <w:top w:val="none" w:sz="0" w:space="0" w:color="auto"/>
                        <w:left w:val="none" w:sz="0" w:space="0" w:color="auto"/>
                        <w:bottom w:val="none" w:sz="0" w:space="0" w:color="auto"/>
                        <w:right w:val="none" w:sz="0" w:space="0" w:color="auto"/>
                      </w:divBdr>
                      <w:divsChild>
                        <w:div w:id="1674918621">
                          <w:marLeft w:val="0"/>
                          <w:marRight w:val="0"/>
                          <w:marTop w:val="0"/>
                          <w:marBottom w:val="0"/>
                          <w:divBdr>
                            <w:top w:val="none" w:sz="0" w:space="0" w:color="auto"/>
                            <w:left w:val="none" w:sz="0" w:space="0" w:color="auto"/>
                            <w:bottom w:val="none" w:sz="0" w:space="0" w:color="auto"/>
                            <w:right w:val="none" w:sz="0" w:space="0" w:color="auto"/>
                          </w:divBdr>
                        </w:div>
                      </w:divsChild>
                    </w:div>
                    <w:div w:id="677466091">
                      <w:marLeft w:val="0"/>
                      <w:marRight w:val="0"/>
                      <w:marTop w:val="0"/>
                      <w:marBottom w:val="0"/>
                      <w:divBdr>
                        <w:top w:val="none" w:sz="0" w:space="0" w:color="auto"/>
                        <w:left w:val="none" w:sz="0" w:space="0" w:color="auto"/>
                        <w:bottom w:val="none" w:sz="0" w:space="0" w:color="auto"/>
                        <w:right w:val="none" w:sz="0" w:space="0" w:color="auto"/>
                      </w:divBdr>
                      <w:divsChild>
                        <w:div w:id="1262570669">
                          <w:marLeft w:val="0"/>
                          <w:marRight w:val="0"/>
                          <w:marTop w:val="0"/>
                          <w:marBottom w:val="0"/>
                          <w:divBdr>
                            <w:top w:val="none" w:sz="0" w:space="0" w:color="auto"/>
                            <w:left w:val="none" w:sz="0" w:space="0" w:color="auto"/>
                            <w:bottom w:val="none" w:sz="0" w:space="0" w:color="auto"/>
                            <w:right w:val="none" w:sz="0" w:space="0" w:color="auto"/>
                          </w:divBdr>
                        </w:div>
                      </w:divsChild>
                    </w:div>
                    <w:div w:id="760760593">
                      <w:marLeft w:val="0"/>
                      <w:marRight w:val="0"/>
                      <w:marTop w:val="0"/>
                      <w:marBottom w:val="0"/>
                      <w:divBdr>
                        <w:top w:val="none" w:sz="0" w:space="0" w:color="auto"/>
                        <w:left w:val="none" w:sz="0" w:space="0" w:color="auto"/>
                        <w:bottom w:val="none" w:sz="0" w:space="0" w:color="auto"/>
                        <w:right w:val="none" w:sz="0" w:space="0" w:color="auto"/>
                      </w:divBdr>
                      <w:divsChild>
                        <w:div w:id="38363250">
                          <w:marLeft w:val="0"/>
                          <w:marRight w:val="0"/>
                          <w:marTop w:val="0"/>
                          <w:marBottom w:val="0"/>
                          <w:divBdr>
                            <w:top w:val="none" w:sz="0" w:space="0" w:color="auto"/>
                            <w:left w:val="none" w:sz="0" w:space="0" w:color="auto"/>
                            <w:bottom w:val="none" w:sz="0" w:space="0" w:color="auto"/>
                            <w:right w:val="none" w:sz="0" w:space="0" w:color="auto"/>
                          </w:divBdr>
                        </w:div>
                      </w:divsChild>
                    </w:div>
                    <w:div w:id="1701857630">
                      <w:marLeft w:val="0"/>
                      <w:marRight w:val="0"/>
                      <w:marTop w:val="0"/>
                      <w:marBottom w:val="0"/>
                      <w:divBdr>
                        <w:top w:val="none" w:sz="0" w:space="0" w:color="auto"/>
                        <w:left w:val="none" w:sz="0" w:space="0" w:color="auto"/>
                        <w:bottom w:val="none" w:sz="0" w:space="0" w:color="auto"/>
                        <w:right w:val="none" w:sz="0" w:space="0" w:color="auto"/>
                      </w:divBdr>
                      <w:divsChild>
                        <w:div w:id="663237952">
                          <w:marLeft w:val="0"/>
                          <w:marRight w:val="0"/>
                          <w:marTop w:val="0"/>
                          <w:marBottom w:val="0"/>
                          <w:divBdr>
                            <w:top w:val="none" w:sz="0" w:space="0" w:color="auto"/>
                            <w:left w:val="none" w:sz="0" w:space="0" w:color="auto"/>
                            <w:bottom w:val="none" w:sz="0" w:space="0" w:color="auto"/>
                            <w:right w:val="none" w:sz="0" w:space="0" w:color="auto"/>
                          </w:divBdr>
                        </w:div>
                      </w:divsChild>
                    </w:div>
                    <w:div w:id="1387489188">
                      <w:marLeft w:val="0"/>
                      <w:marRight w:val="0"/>
                      <w:marTop w:val="0"/>
                      <w:marBottom w:val="0"/>
                      <w:divBdr>
                        <w:top w:val="none" w:sz="0" w:space="0" w:color="auto"/>
                        <w:left w:val="none" w:sz="0" w:space="0" w:color="auto"/>
                        <w:bottom w:val="none" w:sz="0" w:space="0" w:color="auto"/>
                        <w:right w:val="none" w:sz="0" w:space="0" w:color="auto"/>
                      </w:divBdr>
                      <w:divsChild>
                        <w:div w:id="1264798427">
                          <w:marLeft w:val="0"/>
                          <w:marRight w:val="0"/>
                          <w:marTop w:val="0"/>
                          <w:marBottom w:val="0"/>
                          <w:divBdr>
                            <w:top w:val="none" w:sz="0" w:space="0" w:color="auto"/>
                            <w:left w:val="none" w:sz="0" w:space="0" w:color="auto"/>
                            <w:bottom w:val="none" w:sz="0" w:space="0" w:color="auto"/>
                            <w:right w:val="none" w:sz="0" w:space="0" w:color="auto"/>
                          </w:divBdr>
                        </w:div>
                      </w:divsChild>
                    </w:div>
                    <w:div w:id="528686393">
                      <w:marLeft w:val="0"/>
                      <w:marRight w:val="0"/>
                      <w:marTop w:val="0"/>
                      <w:marBottom w:val="0"/>
                      <w:divBdr>
                        <w:top w:val="none" w:sz="0" w:space="0" w:color="auto"/>
                        <w:left w:val="none" w:sz="0" w:space="0" w:color="auto"/>
                        <w:bottom w:val="none" w:sz="0" w:space="0" w:color="auto"/>
                        <w:right w:val="none" w:sz="0" w:space="0" w:color="auto"/>
                      </w:divBdr>
                      <w:divsChild>
                        <w:div w:id="819882866">
                          <w:marLeft w:val="0"/>
                          <w:marRight w:val="0"/>
                          <w:marTop w:val="0"/>
                          <w:marBottom w:val="0"/>
                          <w:divBdr>
                            <w:top w:val="none" w:sz="0" w:space="0" w:color="auto"/>
                            <w:left w:val="none" w:sz="0" w:space="0" w:color="auto"/>
                            <w:bottom w:val="none" w:sz="0" w:space="0" w:color="auto"/>
                            <w:right w:val="none" w:sz="0" w:space="0" w:color="auto"/>
                          </w:divBdr>
                        </w:div>
                      </w:divsChild>
                    </w:div>
                    <w:div w:id="475756598">
                      <w:marLeft w:val="0"/>
                      <w:marRight w:val="0"/>
                      <w:marTop w:val="0"/>
                      <w:marBottom w:val="0"/>
                      <w:divBdr>
                        <w:top w:val="none" w:sz="0" w:space="0" w:color="auto"/>
                        <w:left w:val="none" w:sz="0" w:space="0" w:color="auto"/>
                        <w:bottom w:val="none" w:sz="0" w:space="0" w:color="auto"/>
                        <w:right w:val="none" w:sz="0" w:space="0" w:color="auto"/>
                      </w:divBdr>
                      <w:divsChild>
                        <w:div w:id="55504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179880">
                  <w:marLeft w:val="0"/>
                  <w:marRight w:val="0"/>
                  <w:marTop w:val="0"/>
                  <w:marBottom w:val="0"/>
                  <w:divBdr>
                    <w:top w:val="none" w:sz="0" w:space="0" w:color="auto"/>
                    <w:left w:val="none" w:sz="0" w:space="0" w:color="auto"/>
                    <w:bottom w:val="none" w:sz="0" w:space="0" w:color="auto"/>
                    <w:right w:val="none" w:sz="0" w:space="0" w:color="auto"/>
                  </w:divBdr>
                  <w:divsChild>
                    <w:div w:id="607859405">
                      <w:marLeft w:val="0"/>
                      <w:marRight w:val="0"/>
                      <w:marTop w:val="0"/>
                      <w:marBottom w:val="0"/>
                      <w:divBdr>
                        <w:top w:val="none" w:sz="0" w:space="0" w:color="auto"/>
                        <w:left w:val="none" w:sz="0" w:space="0" w:color="auto"/>
                        <w:bottom w:val="none" w:sz="0" w:space="0" w:color="auto"/>
                        <w:right w:val="none" w:sz="0" w:space="0" w:color="auto"/>
                      </w:divBdr>
                    </w:div>
                  </w:divsChild>
                </w:div>
                <w:div w:id="865606484">
                  <w:marLeft w:val="0"/>
                  <w:marRight w:val="0"/>
                  <w:marTop w:val="0"/>
                  <w:marBottom w:val="0"/>
                  <w:divBdr>
                    <w:top w:val="none" w:sz="0" w:space="0" w:color="auto"/>
                    <w:left w:val="none" w:sz="0" w:space="0" w:color="auto"/>
                    <w:bottom w:val="none" w:sz="0" w:space="0" w:color="auto"/>
                    <w:right w:val="none" w:sz="0" w:space="0" w:color="auto"/>
                  </w:divBdr>
                  <w:divsChild>
                    <w:div w:id="1975867926">
                      <w:marLeft w:val="0"/>
                      <w:marRight w:val="0"/>
                      <w:marTop w:val="0"/>
                      <w:marBottom w:val="0"/>
                      <w:divBdr>
                        <w:top w:val="none" w:sz="0" w:space="0" w:color="auto"/>
                        <w:left w:val="none" w:sz="0" w:space="0" w:color="auto"/>
                        <w:bottom w:val="none" w:sz="0" w:space="0" w:color="auto"/>
                        <w:right w:val="none" w:sz="0" w:space="0" w:color="auto"/>
                      </w:divBdr>
                    </w:div>
                  </w:divsChild>
                </w:div>
                <w:div w:id="1281304501">
                  <w:marLeft w:val="0"/>
                  <w:marRight w:val="0"/>
                  <w:marTop w:val="0"/>
                  <w:marBottom w:val="0"/>
                  <w:divBdr>
                    <w:top w:val="none" w:sz="0" w:space="0" w:color="auto"/>
                    <w:left w:val="none" w:sz="0" w:space="0" w:color="auto"/>
                    <w:bottom w:val="none" w:sz="0" w:space="0" w:color="auto"/>
                    <w:right w:val="none" w:sz="0" w:space="0" w:color="auto"/>
                  </w:divBdr>
                  <w:divsChild>
                    <w:div w:id="2009281895">
                      <w:marLeft w:val="0"/>
                      <w:marRight w:val="0"/>
                      <w:marTop w:val="0"/>
                      <w:marBottom w:val="0"/>
                      <w:divBdr>
                        <w:top w:val="none" w:sz="0" w:space="0" w:color="auto"/>
                        <w:left w:val="none" w:sz="0" w:space="0" w:color="auto"/>
                        <w:bottom w:val="none" w:sz="0" w:space="0" w:color="auto"/>
                        <w:right w:val="none" w:sz="0" w:space="0" w:color="auto"/>
                      </w:divBdr>
                    </w:div>
                  </w:divsChild>
                </w:div>
                <w:div w:id="1531188069">
                  <w:marLeft w:val="0"/>
                  <w:marRight w:val="0"/>
                  <w:marTop w:val="0"/>
                  <w:marBottom w:val="0"/>
                  <w:divBdr>
                    <w:top w:val="none" w:sz="0" w:space="0" w:color="auto"/>
                    <w:left w:val="none" w:sz="0" w:space="0" w:color="auto"/>
                    <w:bottom w:val="none" w:sz="0" w:space="0" w:color="auto"/>
                    <w:right w:val="none" w:sz="0" w:space="0" w:color="auto"/>
                  </w:divBdr>
                  <w:divsChild>
                    <w:div w:id="1747801093">
                      <w:marLeft w:val="0"/>
                      <w:marRight w:val="0"/>
                      <w:marTop w:val="0"/>
                      <w:marBottom w:val="0"/>
                      <w:divBdr>
                        <w:top w:val="none" w:sz="0" w:space="0" w:color="auto"/>
                        <w:left w:val="none" w:sz="0" w:space="0" w:color="auto"/>
                        <w:bottom w:val="none" w:sz="0" w:space="0" w:color="auto"/>
                        <w:right w:val="none" w:sz="0" w:space="0" w:color="auto"/>
                      </w:divBdr>
                    </w:div>
                  </w:divsChild>
                </w:div>
                <w:div w:id="671178338">
                  <w:marLeft w:val="0"/>
                  <w:marRight w:val="0"/>
                  <w:marTop w:val="0"/>
                  <w:marBottom w:val="0"/>
                  <w:divBdr>
                    <w:top w:val="none" w:sz="0" w:space="0" w:color="auto"/>
                    <w:left w:val="none" w:sz="0" w:space="0" w:color="auto"/>
                    <w:bottom w:val="none" w:sz="0" w:space="0" w:color="auto"/>
                    <w:right w:val="none" w:sz="0" w:space="0" w:color="auto"/>
                  </w:divBdr>
                  <w:divsChild>
                    <w:div w:id="286742159">
                      <w:marLeft w:val="0"/>
                      <w:marRight w:val="0"/>
                      <w:marTop w:val="0"/>
                      <w:marBottom w:val="0"/>
                      <w:divBdr>
                        <w:top w:val="none" w:sz="0" w:space="0" w:color="auto"/>
                        <w:left w:val="none" w:sz="0" w:space="0" w:color="auto"/>
                        <w:bottom w:val="none" w:sz="0" w:space="0" w:color="auto"/>
                        <w:right w:val="none" w:sz="0" w:space="0" w:color="auto"/>
                      </w:divBdr>
                      <w:divsChild>
                        <w:div w:id="251084732">
                          <w:marLeft w:val="0"/>
                          <w:marRight w:val="0"/>
                          <w:marTop w:val="0"/>
                          <w:marBottom w:val="0"/>
                          <w:divBdr>
                            <w:top w:val="none" w:sz="0" w:space="0" w:color="auto"/>
                            <w:left w:val="none" w:sz="0" w:space="0" w:color="auto"/>
                            <w:bottom w:val="none" w:sz="0" w:space="0" w:color="auto"/>
                            <w:right w:val="none" w:sz="0" w:space="0" w:color="auto"/>
                          </w:divBdr>
                        </w:div>
                        <w:div w:id="899632667">
                          <w:marLeft w:val="0"/>
                          <w:marRight w:val="0"/>
                          <w:marTop w:val="0"/>
                          <w:marBottom w:val="0"/>
                          <w:divBdr>
                            <w:top w:val="none" w:sz="0" w:space="0" w:color="auto"/>
                            <w:left w:val="none" w:sz="0" w:space="0" w:color="auto"/>
                            <w:bottom w:val="none" w:sz="0" w:space="0" w:color="auto"/>
                            <w:right w:val="none" w:sz="0" w:space="0" w:color="auto"/>
                          </w:divBdr>
                        </w:div>
                      </w:divsChild>
                    </w:div>
                    <w:div w:id="935097807">
                      <w:marLeft w:val="0"/>
                      <w:marRight w:val="0"/>
                      <w:marTop w:val="0"/>
                      <w:marBottom w:val="0"/>
                      <w:divBdr>
                        <w:top w:val="none" w:sz="0" w:space="0" w:color="auto"/>
                        <w:left w:val="none" w:sz="0" w:space="0" w:color="auto"/>
                        <w:bottom w:val="none" w:sz="0" w:space="0" w:color="auto"/>
                        <w:right w:val="none" w:sz="0" w:space="0" w:color="auto"/>
                      </w:divBdr>
                      <w:divsChild>
                        <w:div w:id="1620064552">
                          <w:marLeft w:val="0"/>
                          <w:marRight w:val="0"/>
                          <w:marTop w:val="0"/>
                          <w:marBottom w:val="0"/>
                          <w:divBdr>
                            <w:top w:val="none" w:sz="0" w:space="0" w:color="auto"/>
                            <w:left w:val="none" w:sz="0" w:space="0" w:color="auto"/>
                            <w:bottom w:val="none" w:sz="0" w:space="0" w:color="auto"/>
                            <w:right w:val="none" w:sz="0" w:space="0" w:color="auto"/>
                          </w:divBdr>
                        </w:div>
                        <w:div w:id="1202015024">
                          <w:marLeft w:val="0"/>
                          <w:marRight w:val="0"/>
                          <w:marTop w:val="0"/>
                          <w:marBottom w:val="0"/>
                          <w:divBdr>
                            <w:top w:val="none" w:sz="0" w:space="0" w:color="auto"/>
                            <w:left w:val="none" w:sz="0" w:space="0" w:color="auto"/>
                            <w:bottom w:val="none" w:sz="0" w:space="0" w:color="auto"/>
                            <w:right w:val="none" w:sz="0" w:space="0" w:color="auto"/>
                          </w:divBdr>
                        </w:div>
                        <w:div w:id="5578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745170">
                  <w:marLeft w:val="0"/>
                  <w:marRight w:val="0"/>
                  <w:marTop w:val="0"/>
                  <w:marBottom w:val="0"/>
                  <w:divBdr>
                    <w:top w:val="none" w:sz="0" w:space="0" w:color="auto"/>
                    <w:left w:val="none" w:sz="0" w:space="0" w:color="auto"/>
                    <w:bottom w:val="none" w:sz="0" w:space="0" w:color="auto"/>
                    <w:right w:val="none" w:sz="0" w:space="0" w:color="auto"/>
                  </w:divBdr>
                  <w:divsChild>
                    <w:div w:id="95906961">
                      <w:marLeft w:val="0"/>
                      <w:marRight w:val="0"/>
                      <w:marTop w:val="0"/>
                      <w:marBottom w:val="0"/>
                      <w:divBdr>
                        <w:top w:val="none" w:sz="0" w:space="0" w:color="auto"/>
                        <w:left w:val="none" w:sz="0" w:space="0" w:color="auto"/>
                        <w:bottom w:val="none" w:sz="0" w:space="0" w:color="auto"/>
                        <w:right w:val="none" w:sz="0" w:space="0" w:color="auto"/>
                      </w:divBdr>
                    </w:div>
                  </w:divsChild>
                </w:div>
                <w:div w:id="2058046985">
                  <w:marLeft w:val="0"/>
                  <w:marRight w:val="0"/>
                  <w:marTop w:val="0"/>
                  <w:marBottom w:val="0"/>
                  <w:divBdr>
                    <w:top w:val="none" w:sz="0" w:space="0" w:color="auto"/>
                    <w:left w:val="none" w:sz="0" w:space="0" w:color="auto"/>
                    <w:bottom w:val="none" w:sz="0" w:space="0" w:color="auto"/>
                    <w:right w:val="none" w:sz="0" w:space="0" w:color="auto"/>
                  </w:divBdr>
                  <w:divsChild>
                    <w:div w:id="53126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525978">
              <w:marLeft w:val="0"/>
              <w:marRight w:val="0"/>
              <w:marTop w:val="0"/>
              <w:marBottom w:val="0"/>
              <w:divBdr>
                <w:top w:val="none" w:sz="0" w:space="0" w:color="auto"/>
                <w:left w:val="none" w:sz="0" w:space="0" w:color="auto"/>
                <w:bottom w:val="none" w:sz="0" w:space="0" w:color="auto"/>
                <w:right w:val="none" w:sz="0" w:space="0" w:color="auto"/>
              </w:divBdr>
              <w:divsChild>
                <w:div w:id="384065821">
                  <w:marLeft w:val="0"/>
                  <w:marRight w:val="0"/>
                  <w:marTop w:val="0"/>
                  <w:marBottom w:val="0"/>
                  <w:divBdr>
                    <w:top w:val="none" w:sz="0" w:space="0" w:color="auto"/>
                    <w:left w:val="none" w:sz="0" w:space="0" w:color="auto"/>
                    <w:bottom w:val="none" w:sz="0" w:space="0" w:color="auto"/>
                    <w:right w:val="none" w:sz="0" w:space="0" w:color="auto"/>
                  </w:divBdr>
                  <w:divsChild>
                    <w:div w:id="112561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488495">
          <w:marLeft w:val="0"/>
          <w:marRight w:val="0"/>
          <w:marTop w:val="0"/>
          <w:marBottom w:val="0"/>
          <w:divBdr>
            <w:top w:val="none" w:sz="0" w:space="0" w:color="auto"/>
            <w:left w:val="none" w:sz="0" w:space="0" w:color="auto"/>
            <w:bottom w:val="none" w:sz="0" w:space="0" w:color="auto"/>
            <w:right w:val="none" w:sz="0" w:space="0" w:color="auto"/>
          </w:divBdr>
          <w:divsChild>
            <w:div w:id="2003652595">
              <w:marLeft w:val="0"/>
              <w:marRight w:val="0"/>
              <w:marTop w:val="0"/>
              <w:marBottom w:val="0"/>
              <w:divBdr>
                <w:top w:val="none" w:sz="0" w:space="0" w:color="auto"/>
                <w:left w:val="none" w:sz="0" w:space="0" w:color="auto"/>
                <w:bottom w:val="none" w:sz="0" w:space="0" w:color="auto"/>
                <w:right w:val="none" w:sz="0" w:space="0" w:color="auto"/>
              </w:divBdr>
              <w:divsChild>
                <w:div w:id="1075276220">
                  <w:marLeft w:val="0"/>
                  <w:marRight w:val="0"/>
                  <w:marTop w:val="0"/>
                  <w:marBottom w:val="0"/>
                  <w:divBdr>
                    <w:top w:val="none" w:sz="0" w:space="0" w:color="auto"/>
                    <w:left w:val="none" w:sz="0" w:space="0" w:color="auto"/>
                    <w:bottom w:val="none" w:sz="0" w:space="0" w:color="auto"/>
                    <w:right w:val="none" w:sz="0" w:space="0" w:color="auto"/>
                  </w:divBdr>
                </w:div>
              </w:divsChild>
            </w:div>
            <w:div w:id="113058585">
              <w:marLeft w:val="0"/>
              <w:marRight w:val="0"/>
              <w:marTop w:val="0"/>
              <w:marBottom w:val="0"/>
              <w:divBdr>
                <w:top w:val="none" w:sz="0" w:space="0" w:color="auto"/>
                <w:left w:val="none" w:sz="0" w:space="0" w:color="auto"/>
                <w:bottom w:val="none" w:sz="0" w:space="0" w:color="auto"/>
                <w:right w:val="none" w:sz="0" w:space="0" w:color="auto"/>
              </w:divBdr>
              <w:divsChild>
                <w:div w:id="1959994543">
                  <w:marLeft w:val="0"/>
                  <w:marRight w:val="0"/>
                  <w:marTop w:val="0"/>
                  <w:marBottom w:val="0"/>
                  <w:divBdr>
                    <w:top w:val="none" w:sz="0" w:space="0" w:color="auto"/>
                    <w:left w:val="none" w:sz="0" w:space="0" w:color="auto"/>
                    <w:bottom w:val="none" w:sz="0" w:space="0" w:color="auto"/>
                    <w:right w:val="none" w:sz="0" w:space="0" w:color="auto"/>
                  </w:divBdr>
                  <w:divsChild>
                    <w:div w:id="1222979287">
                      <w:marLeft w:val="0"/>
                      <w:marRight w:val="0"/>
                      <w:marTop w:val="0"/>
                      <w:marBottom w:val="0"/>
                      <w:divBdr>
                        <w:top w:val="none" w:sz="0" w:space="0" w:color="auto"/>
                        <w:left w:val="none" w:sz="0" w:space="0" w:color="auto"/>
                        <w:bottom w:val="none" w:sz="0" w:space="0" w:color="auto"/>
                        <w:right w:val="none" w:sz="0" w:space="0" w:color="auto"/>
                      </w:divBdr>
                    </w:div>
                  </w:divsChild>
                </w:div>
                <w:div w:id="1937901659">
                  <w:marLeft w:val="0"/>
                  <w:marRight w:val="0"/>
                  <w:marTop w:val="0"/>
                  <w:marBottom w:val="0"/>
                  <w:divBdr>
                    <w:top w:val="none" w:sz="0" w:space="0" w:color="auto"/>
                    <w:left w:val="none" w:sz="0" w:space="0" w:color="auto"/>
                    <w:bottom w:val="none" w:sz="0" w:space="0" w:color="auto"/>
                    <w:right w:val="none" w:sz="0" w:space="0" w:color="auto"/>
                  </w:divBdr>
                  <w:divsChild>
                    <w:div w:id="1739203846">
                      <w:marLeft w:val="0"/>
                      <w:marRight w:val="0"/>
                      <w:marTop w:val="0"/>
                      <w:marBottom w:val="0"/>
                      <w:divBdr>
                        <w:top w:val="none" w:sz="0" w:space="0" w:color="auto"/>
                        <w:left w:val="none" w:sz="0" w:space="0" w:color="auto"/>
                        <w:bottom w:val="none" w:sz="0" w:space="0" w:color="auto"/>
                        <w:right w:val="none" w:sz="0" w:space="0" w:color="auto"/>
                      </w:divBdr>
                    </w:div>
                  </w:divsChild>
                </w:div>
                <w:div w:id="1609581343">
                  <w:marLeft w:val="0"/>
                  <w:marRight w:val="0"/>
                  <w:marTop w:val="0"/>
                  <w:marBottom w:val="0"/>
                  <w:divBdr>
                    <w:top w:val="none" w:sz="0" w:space="0" w:color="auto"/>
                    <w:left w:val="none" w:sz="0" w:space="0" w:color="auto"/>
                    <w:bottom w:val="none" w:sz="0" w:space="0" w:color="auto"/>
                    <w:right w:val="none" w:sz="0" w:space="0" w:color="auto"/>
                  </w:divBdr>
                  <w:divsChild>
                    <w:div w:id="33319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374534">
              <w:marLeft w:val="0"/>
              <w:marRight w:val="0"/>
              <w:marTop w:val="0"/>
              <w:marBottom w:val="0"/>
              <w:divBdr>
                <w:top w:val="none" w:sz="0" w:space="0" w:color="auto"/>
                <w:left w:val="none" w:sz="0" w:space="0" w:color="auto"/>
                <w:bottom w:val="none" w:sz="0" w:space="0" w:color="auto"/>
                <w:right w:val="none" w:sz="0" w:space="0" w:color="auto"/>
              </w:divBdr>
              <w:divsChild>
                <w:div w:id="40241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294822">
          <w:marLeft w:val="0"/>
          <w:marRight w:val="0"/>
          <w:marTop w:val="0"/>
          <w:marBottom w:val="0"/>
          <w:divBdr>
            <w:top w:val="none" w:sz="0" w:space="0" w:color="auto"/>
            <w:left w:val="none" w:sz="0" w:space="0" w:color="auto"/>
            <w:bottom w:val="none" w:sz="0" w:space="0" w:color="auto"/>
            <w:right w:val="none" w:sz="0" w:space="0" w:color="auto"/>
          </w:divBdr>
          <w:divsChild>
            <w:div w:id="220560858">
              <w:marLeft w:val="0"/>
              <w:marRight w:val="0"/>
              <w:marTop w:val="0"/>
              <w:marBottom w:val="0"/>
              <w:divBdr>
                <w:top w:val="none" w:sz="0" w:space="0" w:color="auto"/>
                <w:left w:val="none" w:sz="0" w:space="0" w:color="auto"/>
                <w:bottom w:val="none" w:sz="0" w:space="0" w:color="auto"/>
                <w:right w:val="none" w:sz="0" w:space="0" w:color="auto"/>
              </w:divBdr>
              <w:divsChild>
                <w:div w:id="864945026">
                  <w:marLeft w:val="0"/>
                  <w:marRight w:val="0"/>
                  <w:marTop w:val="0"/>
                  <w:marBottom w:val="0"/>
                  <w:divBdr>
                    <w:top w:val="none" w:sz="0" w:space="0" w:color="auto"/>
                    <w:left w:val="none" w:sz="0" w:space="0" w:color="auto"/>
                    <w:bottom w:val="none" w:sz="0" w:space="0" w:color="auto"/>
                    <w:right w:val="none" w:sz="0" w:space="0" w:color="auto"/>
                  </w:divBdr>
                </w:div>
              </w:divsChild>
            </w:div>
            <w:div w:id="1985886698">
              <w:marLeft w:val="0"/>
              <w:marRight w:val="0"/>
              <w:marTop w:val="0"/>
              <w:marBottom w:val="0"/>
              <w:divBdr>
                <w:top w:val="none" w:sz="0" w:space="0" w:color="auto"/>
                <w:left w:val="none" w:sz="0" w:space="0" w:color="auto"/>
                <w:bottom w:val="none" w:sz="0" w:space="0" w:color="auto"/>
                <w:right w:val="none" w:sz="0" w:space="0" w:color="auto"/>
              </w:divBdr>
              <w:divsChild>
                <w:div w:id="1462192703">
                  <w:marLeft w:val="0"/>
                  <w:marRight w:val="0"/>
                  <w:marTop w:val="0"/>
                  <w:marBottom w:val="0"/>
                  <w:divBdr>
                    <w:top w:val="none" w:sz="0" w:space="0" w:color="auto"/>
                    <w:left w:val="none" w:sz="0" w:space="0" w:color="auto"/>
                    <w:bottom w:val="none" w:sz="0" w:space="0" w:color="auto"/>
                    <w:right w:val="none" w:sz="0" w:space="0" w:color="auto"/>
                  </w:divBdr>
                  <w:divsChild>
                    <w:div w:id="137785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401058">
              <w:marLeft w:val="0"/>
              <w:marRight w:val="0"/>
              <w:marTop w:val="0"/>
              <w:marBottom w:val="0"/>
              <w:divBdr>
                <w:top w:val="none" w:sz="0" w:space="0" w:color="auto"/>
                <w:left w:val="none" w:sz="0" w:space="0" w:color="auto"/>
                <w:bottom w:val="none" w:sz="0" w:space="0" w:color="auto"/>
                <w:right w:val="none" w:sz="0" w:space="0" w:color="auto"/>
              </w:divBdr>
              <w:divsChild>
                <w:div w:id="154351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047051">
          <w:marLeft w:val="0"/>
          <w:marRight w:val="0"/>
          <w:marTop w:val="0"/>
          <w:marBottom w:val="0"/>
          <w:divBdr>
            <w:top w:val="none" w:sz="0" w:space="0" w:color="auto"/>
            <w:left w:val="none" w:sz="0" w:space="0" w:color="auto"/>
            <w:bottom w:val="none" w:sz="0" w:space="0" w:color="auto"/>
            <w:right w:val="none" w:sz="0" w:space="0" w:color="auto"/>
          </w:divBdr>
          <w:divsChild>
            <w:div w:id="2114323160">
              <w:marLeft w:val="0"/>
              <w:marRight w:val="0"/>
              <w:marTop w:val="0"/>
              <w:marBottom w:val="0"/>
              <w:divBdr>
                <w:top w:val="none" w:sz="0" w:space="0" w:color="auto"/>
                <w:left w:val="none" w:sz="0" w:space="0" w:color="auto"/>
                <w:bottom w:val="none" w:sz="0" w:space="0" w:color="auto"/>
                <w:right w:val="none" w:sz="0" w:space="0" w:color="auto"/>
              </w:divBdr>
              <w:divsChild>
                <w:div w:id="508636582">
                  <w:marLeft w:val="0"/>
                  <w:marRight w:val="0"/>
                  <w:marTop w:val="0"/>
                  <w:marBottom w:val="0"/>
                  <w:divBdr>
                    <w:top w:val="none" w:sz="0" w:space="0" w:color="auto"/>
                    <w:left w:val="none" w:sz="0" w:space="0" w:color="auto"/>
                    <w:bottom w:val="none" w:sz="0" w:space="0" w:color="auto"/>
                    <w:right w:val="none" w:sz="0" w:space="0" w:color="auto"/>
                  </w:divBdr>
                  <w:divsChild>
                    <w:div w:id="1949006157">
                      <w:marLeft w:val="0"/>
                      <w:marRight w:val="0"/>
                      <w:marTop w:val="0"/>
                      <w:marBottom w:val="0"/>
                      <w:divBdr>
                        <w:top w:val="none" w:sz="0" w:space="0" w:color="auto"/>
                        <w:left w:val="none" w:sz="0" w:space="0" w:color="auto"/>
                        <w:bottom w:val="none" w:sz="0" w:space="0" w:color="auto"/>
                        <w:right w:val="none" w:sz="0" w:space="0" w:color="auto"/>
                      </w:divBdr>
                    </w:div>
                  </w:divsChild>
                </w:div>
                <w:div w:id="1713073998">
                  <w:marLeft w:val="0"/>
                  <w:marRight w:val="0"/>
                  <w:marTop w:val="0"/>
                  <w:marBottom w:val="0"/>
                  <w:divBdr>
                    <w:top w:val="none" w:sz="0" w:space="0" w:color="auto"/>
                    <w:left w:val="none" w:sz="0" w:space="0" w:color="auto"/>
                    <w:bottom w:val="none" w:sz="0" w:space="0" w:color="auto"/>
                    <w:right w:val="none" w:sz="0" w:space="0" w:color="auto"/>
                  </w:divBdr>
                  <w:divsChild>
                    <w:div w:id="1433817143">
                      <w:marLeft w:val="0"/>
                      <w:marRight w:val="0"/>
                      <w:marTop w:val="0"/>
                      <w:marBottom w:val="0"/>
                      <w:divBdr>
                        <w:top w:val="none" w:sz="0" w:space="0" w:color="auto"/>
                        <w:left w:val="none" w:sz="0" w:space="0" w:color="auto"/>
                        <w:bottom w:val="none" w:sz="0" w:space="0" w:color="auto"/>
                        <w:right w:val="none" w:sz="0" w:space="0" w:color="auto"/>
                      </w:divBdr>
                      <w:divsChild>
                        <w:div w:id="1467774136">
                          <w:marLeft w:val="0"/>
                          <w:marRight w:val="0"/>
                          <w:marTop w:val="0"/>
                          <w:marBottom w:val="0"/>
                          <w:divBdr>
                            <w:top w:val="none" w:sz="0" w:space="0" w:color="auto"/>
                            <w:left w:val="none" w:sz="0" w:space="0" w:color="auto"/>
                            <w:bottom w:val="none" w:sz="0" w:space="0" w:color="auto"/>
                            <w:right w:val="none" w:sz="0" w:space="0" w:color="auto"/>
                          </w:divBdr>
                        </w:div>
                      </w:divsChild>
                    </w:div>
                    <w:div w:id="642394601">
                      <w:marLeft w:val="0"/>
                      <w:marRight w:val="0"/>
                      <w:marTop w:val="0"/>
                      <w:marBottom w:val="0"/>
                      <w:divBdr>
                        <w:top w:val="none" w:sz="0" w:space="0" w:color="auto"/>
                        <w:left w:val="none" w:sz="0" w:space="0" w:color="auto"/>
                        <w:bottom w:val="none" w:sz="0" w:space="0" w:color="auto"/>
                        <w:right w:val="none" w:sz="0" w:space="0" w:color="auto"/>
                      </w:divBdr>
                      <w:divsChild>
                        <w:div w:id="1586256353">
                          <w:marLeft w:val="0"/>
                          <w:marRight w:val="0"/>
                          <w:marTop w:val="0"/>
                          <w:marBottom w:val="0"/>
                          <w:divBdr>
                            <w:top w:val="none" w:sz="0" w:space="0" w:color="auto"/>
                            <w:left w:val="none" w:sz="0" w:space="0" w:color="auto"/>
                            <w:bottom w:val="none" w:sz="0" w:space="0" w:color="auto"/>
                            <w:right w:val="none" w:sz="0" w:space="0" w:color="auto"/>
                          </w:divBdr>
                        </w:div>
                      </w:divsChild>
                    </w:div>
                    <w:div w:id="1278758858">
                      <w:marLeft w:val="0"/>
                      <w:marRight w:val="0"/>
                      <w:marTop w:val="0"/>
                      <w:marBottom w:val="0"/>
                      <w:divBdr>
                        <w:top w:val="none" w:sz="0" w:space="0" w:color="auto"/>
                        <w:left w:val="none" w:sz="0" w:space="0" w:color="auto"/>
                        <w:bottom w:val="none" w:sz="0" w:space="0" w:color="auto"/>
                        <w:right w:val="none" w:sz="0" w:space="0" w:color="auto"/>
                      </w:divBdr>
                      <w:divsChild>
                        <w:div w:id="1391999659">
                          <w:marLeft w:val="0"/>
                          <w:marRight w:val="0"/>
                          <w:marTop w:val="0"/>
                          <w:marBottom w:val="0"/>
                          <w:divBdr>
                            <w:top w:val="none" w:sz="0" w:space="0" w:color="auto"/>
                            <w:left w:val="none" w:sz="0" w:space="0" w:color="auto"/>
                            <w:bottom w:val="none" w:sz="0" w:space="0" w:color="auto"/>
                            <w:right w:val="none" w:sz="0" w:space="0" w:color="auto"/>
                          </w:divBdr>
                        </w:div>
                      </w:divsChild>
                    </w:div>
                    <w:div w:id="1789809858">
                      <w:marLeft w:val="0"/>
                      <w:marRight w:val="0"/>
                      <w:marTop w:val="0"/>
                      <w:marBottom w:val="0"/>
                      <w:divBdr>
                        <w:top w:val="none" w:sz="0" w:space="0" w:color="auto"/>
                        <w:left w:val="none" w:sz="0" w:space="0" w:color="auto"/>
                        <w:bottom w:val="none" w:sz="0" w:space="0" w:color="auto"/>
                        <w:right w:val="none" w:sz="0" w:space="0" w:color="auto"/>
                      </w:divBdr>
                      <w:divsChild>
                        <w:div w:id="180244999">
                          <w:marLeft w:val="0"/>
                          <w:marRight w:val="0"/>
                          <w:marTop w:val="0"/>
                          <w:marBottom w:val="0"/>
                          <w:divBdr>
                            <w:top w:val="none" w:sz="0" w:space="0" w:color="auto"/>
                            <w:left w:val="none" w:sz="0" w:space="0" w:color="auto"/>
                            <w:bottom w:val="none" w:sz="0" w:space="0" w:color="auto"/>
                            <w:right w:val="none" w:sz="0" w:space="0" w:color="auto"/>
                          </w:divBdr>
                        </w:div>
                      </w:divsChild>
                    </w:div>
                    <w:div w:id="1425496578">
                      <w:marLeft w:val="0"/>
                      <w:marRight w:val="0"/>
                      <w:marTop w:val="0"/>
                      <w:marBottom w:val="0"/>
                      <w:divBdr>
                        <w:top w:val="none" w:sz="0" w:space="0" w:color="auto"/>
                        <w:left w:val="none" w:sz="0" w:space="0" w:color="auto"/>
                        <w:bottom w:val="none" w:sz="0" w:space="0" w:color="auto"/>
                        <w:right w:val="none" w:sz="0" w:space="0" w:color="auto"/>
                      </w:divBdr>
                      <w:divsChild>
                        <w:div w:id="739253963">
                          <w:marLeft w:val="0"/>
                          <w:marRight w:val="0"/>
                          <w:marTop w:val="0"/>
                          <w:marBottom w:val="0"/>
                          <w:divBdr>
                            <w:top w:val="none" w:sz="0" w:space="0" w:color="auto"/>
                            <w:left w:val="none" w:sz="0" w:space="0" w:color="auto"/>
                            <w:bottom w:val="none" w:sz="0" w:space="0" w:color="auto"/>
                            <w:right w:val="none" w:sz="0" w:space="0" w:color="auto"/>
                          </w:divBdr>
                        </w:div>
                      </w:divsChild>
                    </w:div>
                    <w:div w:id="1014913816">
                      <w:marLeft w:val="0"/>
                      <w:marRight w:val="0"/>
                      <w:marTop w:val="0"/>
                      <w:marBottom w:val="0"/>
                      <w:divBdr>
                        <w:top w:val="none" w:sz="0" w:space="0" w:color="auto"/>
                        <w:left w:val="none" w:sz="0" w:space="0" w:color="auto"/>
                        <w:bottom w:val="none" w:sz="0" w:space="0" w:color="auto"/>
                        <w:right w:val="none" w:sz="0" w:space="0" w:color="auto"/>
                      </w:divBdr>
                      <w:divsChild>
                        <w:div w:id="304161766">
                          <w:marLeft w:val="0"/>
                          <w:marRight w:val="0"/>
                          <w:marTop w:val="0"/>
                          <w:marBottom w:val="0"/>
                          <w:divBdr>
                            <w:top w:val="none" w:sz="0" w:space="0" w:color="auto"/>
                            <w:left w:val="none" w:sz="0" w:space="0" w:color="auto"/>
                            <w:bottom w:val="none" w:sz="0" w:space="0" w:color="auto"/>
                            <w:right w:val="none" w:sz="0" w:space="0" w:color="auto"/>
                          </w:divBdr>
                        </w:div>
                      </w:divsChild>
                    </w:div>
                    <w:div w:id="359866121">
                      <w:marLeft w:val="0"/>
                      <w:marRight w:val="0"/>
                      <w:marTop w:val="0"/>
                      <w:marBottom w:val="0"/>
                      <w:divBdr>
                        <w:top w:val="none" w:sz="0" w:space="0" w:color="auto"/>
                        <w:left w:val="none" w:sz="0" w:space="0" w:color="auto"/>
                        <w:bottom w:val="none" w:sz="0" w:space="0" w:color="auto"/>
                        <w:right w:val="none" w:sz="0" w:space="0" w:color="auto"/>
                      </w:divBdr>
                      <w:divsChild>
                        <w:div w:id="1012151330">
                          <w:marLeft w:val="0"/>
                          <w:marRight w:val="0"/>
                          <w:marTop w:val="0"/>
                          <w:marBottom w:val="0"/>
                          <w:divBdr>
                            <w:top w:val="none" w:sz="0" w:space="0" w:color="auto"/>
                            <w:left w:val="none" w:sz="0" w:space="0" w:color="auto"/>
                            <w:bottom w:val="none" w:sz="0" w:space="0" w:color="auto"/>
                            <w:right w:val="none" w:sz="0" w:space="0" w:color="auto"/>
                          </w:divBdr>
                        </w:div>
                      </w:divsChild>
                    </w:div>
                    <w:div w:id="631718429">
                      <w:marLeft w:val="0"/>
                      <w:marRight w:val="0"/>
                      <w:marTop w:val="0"/>
                      <w:marBottom w:val="0"/>
                      <w:divBdr>
                        <w:top w:val="none" w:sz="0" w:space="0" w:color="auto"/>
                        <w:left w:val="none" w:sz="0" w:space="0" w:color="auto"/>
                        <w:bottom w:val="none" w:sz="0" w:space="0" w:color="auto"/>
                        <w:right w:val="none" w:sz="0" w:space="0" w:color="auto"/>
                      </w:divBdr>
                      <w:divsChild>
                        <w:div w:id="1070691097">
                          <w:marLeft w:val="0"/>
                          <w:marRight w:val="0"/>
                          <w:marTop w:val="0"/>
                          <w:marBottom w:val="0"/>
                          <w:divBdr>
                            <w:top w:val="none" w:sz="0" w:space="0" w:color="auto"/>
                            <w:left w:val="none" w:sz="0" w:space="0" w:color="auto"/>
                            <w:bottom w:val="none" w:sz="0" w:space="0" w:color="auto"/>
                            <w:right w:val="none" w:sz="0" w:space="0" w:color="auto"/>
                          </w:divBdr>
                        </w:div>
                      </w:divsChild>
                    </w:div>
                    <w:div w:id="1338846247">
                      <w:marLeft w:val="0"/>
                      <w:marRight w:val="0"/>
                      <w:marTop w:val="0"/>
                      <w:marBottom w:val="0"/>
                      <w:divBdr>
                        <w:top w:val="none" w:sz="0" w:space="0" w:color="auto"/>
                        <w:left w:val="none" w:sz="0" w:space="0" w:color="auto"/>
                        <w:bottom w:val="none" w:sz="0" w:space="0" w:color="auto"/>
                        <w:right w:val="none" w:sz="0" w:space="0" w:color="auto"/>
                      </w:divBdr>
                      <w:divsChild>
                        <w:div w:id="2082364895">
                          <w:marLeft w:val="0"/>
                          <w:marRight w:val="0"/>
                          <w:marTop w:val="0"/>
                          <w:marBottom w:val="0"/>
                          <w:divBdr>
                            <w:top w:val="none" w:sz="0" w:space="0" w:color="auto"/>
                            <w:left w:val="none" w:sz="0" w:space="0" w:color="auto"/>
                            <w:bottom w:val="none" w:sz="0" w:space="0" w:color="auto"/>
                            <w:right w:val="none" w:sz="0" w:space="0" w:color="auto"/>
                          </w:divBdr>
                        </w:div>
                      </w:divsChild>
                    </w:div>
                    <w:div w:id="348875149">
                      <w:marLeft w:val="0"/>
                      <w:marRight w:val="0"/>
                      <w:marTop w:val="0"/>
                      <w:marBottom w:val="0"/>
                      <w:divBdr>
                        <w:top w:val="none" w:sz="0" w:space="0" w:color="auto"/>
                        <w:left w:val="none" w:sz="0" w:space="0" w:color="auto"/>
                        <w:bottom w:val="none" w:sz="0" w:space="0" w:color="auto"/>
                        <w:right w:val="none" w:sz="0" w:space="0" w:color="auto"/>
                      </w:divBdr>
                      <w:divsChild>
                        <w:div w:id="1838107203">
                          <w:marLeft w:val="0"/>
                          <w:marRight w:val="0"/>
                          <w:marTop w:val="0"/>
                          <w:marBottom w:val="0"/>
                          <w:divBdr>
                            <w:top w:val="none" w:sz="0" w:space="0" w:color="auto"/>
                            <w:left w:val="none" w:sz="0" w:space="0" w:color="auto"/>
                            <w:bottom w:val="none" w:sz="0" w:space="0" w:color="auto"/>
                            <w:right w:val="none" w:sz="0" w:space="0" w:color="auto"/>
                          </w:divBdr>
                        </w:div>
                      </w:divsChild>
                    </w:div>
                    <w:div w:id="2011054862">
                      <w:marLeft w:val="0"/>
                      <w:marRight w:val="0"/>
                      <w:marTop w:val="0"/>
                      <w:marBottom w:val="0"/>
                      <w:divBdr>
                        <w:top w:val="none" w:sz="0" w:space="0" w:color="auto"/>
                        <w:left w:val="none" w:sz="0" w:space="0" w:color="auto"/>
                        <w:bottom w:val="none" w:sz="0" w:space="0" w:color="auto"/>
                        <w:right w:val="none" w:sz="0" w:space="0" w:color="auto"/>
                      </w:divBdr>
                      <w:divsChild>
                        <w:div w:id="1528522232">
                          <w:marLeft w:val="0"/>
                          <w:marRight w:val="0"/>
                          <w:marTop w:val="0"/>
                          <w:marBottom w:val="0"/>
                          <w:divBdr>
                            <w:top w:val="none" w:sz="0" w:space="0" w:color="auto"/>
                            <w:left w:val="none" w:sz="0" w:space="0" w:color="auto"/>
                            <w:bottom w:val="none" w:sz="0" w:space="0" w:color="auto"/>
                            <w:right w:val="none" w:sz="0" w:space="0" w:color="auto"/>
                          </w:divBdr>
                        </w:div>
                      </w:divsChild>
                    </w:div>
                    <w:div w:id="1895117455">
                      <w:marLeft w:val="0"/>
                      <w:marRight w:val="0"/>
                      <w:marTop w:val="0"/>
                      <w:marBottom w:val="0"/>
                      <w:divBdr>
                        <w:top w:val="none" w:sz="0" w:space="0" w:color="auto"/>
                        <w:left w:val="none" w:sz="0" w:space="0" w:color="auto"/>
                        <w:bottom w:val="none" w:sz="0" w:space="0" w:color="auto"/>
                        <w:right w:val="none" w:sz="0" w:space="0" w:color="auto"/>
                      </w:divBdr>
                      <w:divsChild>
                        <w:div w:id="2098286113">
                          <w:marLeft w:val="0"/>
                          <w:marRight w:val="0"/>
                          <w:marTop w:val="0"/>
                          <w:marBottom w:val="0"/>
                          <w:divBdr>
                            <w:top w:val="none" w:sz="0" w:space="0" w:color="auto"/>
                            <w:left w:val="none" w:sz="0" w:space="0" w:color="auto"/>
                            <w:bottom w:val="none" w:sz="0" w:space="0" w:color="auto"/>
                            <w:right w:val="none" w:sz="0" w:space="0" w:color="auto"/>
                          </w:divBdr>
                        </w:div>
                      </w:divsChild>
                    </w:div>
                    <w:div w:id="1370954246">
                      <w:marLeft w:val="0"/>
                      <w:marRight w:val="0"/>
                      <w:marTop w:val="0"/>
                      <w:marBottom w:val="0"/>
                      <w:divBdr>
                        <w:top w:val="none" w:sz="0" w:space="0" w:color="auto"/>
                        <w:left w:val="none" w:sz="0" w:space="0" w:color="auto"/>
                        <w:bottom w:val="none" w:sz="0" w:space="0" w:color="auto"/>
                        <w:right w:val="none" w:sz="0" w:space="0" w:color="auto"/>
                      </w:divBdr>
                      <w:divsChild>
                        <w:div w:id="668562279">
                          <w:marLeft w:val="0"/>
                          <w:marRight w:val="0"/>
                          <w:marTop w:val="0"/>
                          <w:marBottom w:val="0"/>
                          <w:divBdr>
                            <w:top w:val="none" w:sz="0" w:space="0" w:color="auto"/>
                            <w:left w:val="none" w:sz="0" w:space="0" w:color="auto"/>
                            <w:bottom w:val="none" w:sz="0" w:space="0" w:color="auto"/>
                            <w:right w:val="none" w:sz="0" w:space="0" w:color="auto"/>
                          </w:divBdr>
                        </w:div>
                      </w:divsChild>
                    </w:div>
                    <w:div w:id="1732119039">
                      <w:marLeft w:val="0"/>
                      <w:marRight w:val="0"/>
                      <w:marTop w:val="0"/>
                      <w:marBottom w:val="0"/>
                      <w:divBdr>
                        <w:top w:val="none" w:sz="0" w:space="0" w:color="auto"/>
                        <w:left w:val="none" w:sz="0" w:space="0" w:color="auto"/>
                        <w:bottom w:val="none" w:sz="0" w:space="0" w:color="auto"/>
                        <w:right w:val="none" w:sz="0" w:space="0" w:color="auto"/>
                      </w:divBdr>
                      <w:divsChild>
                        <w:div w:id="1571962840">
                          <w:marLeft w:val="0"/>
                          <w:marRight w:val="0"/>
                          <w:marTop w:val="0"/>
                          <w:marBottom w:val="0"/>
                          <w:divBdr>
                            <w:top w:val="none" w:sz="0" w:space="0" w:color="auto"/>
                            <w:left w:val="none" w:sz="0" w:space="0" w:color="auto"/>
                            <w:bottom w:val="none" w:sz="0" w:space="0" w:color="auto"/>
                            <w:right w:val="none" w:sz="0" w:space="0" w:color="auto"/>
                          </w:divBdr>
                        </w:div>
                      </w:divsChild>
                    </w:div>
                    <w:div w:id="2066441599">
                      <w:marLeft w:val="0"/>
                      <w:marRight w:val="0"/>
                      <w:marTop w:val="0"/>
                      <w:marBottom w:val="0"/>
                      <w:divBdr>
                        <w:top w:val="none" w:sz="0" w:space="0" w:color="auto"/>
                        <w:left w:val="none" w:sz="0" w:space="0" w:color="auto"/>
                        <w:bottom w:val="none" w:sz="0" w:space="0" w:color="auto"/>
                        <w:right w:val="none" w:sz="0" w:space="0" w:color="auto"/>
                      </w:divBdr>
                      <w:divsChild>
                        <w:div w:id="2075817015">
                          <w:marLeft w:val="0"/>
                          <w:marRight w:val="0"/>
                          <w:marTop w:val="0"/>
                          <w:marBottom w:val="0"/>
                          <w:divBdr>
                            <w:top w:val="none" w:sz="0" w:space="0" w:color="auto"/>
                            <w:left w:val="none" w:sz="0" w:space="0" w:color="auto"/>
                            <w:bottom w:val="none" w:sz="0" w:space="0" w:color="auto"/>
                            <w:right w:val="none" w:sz="0" w:space="0" w:color="auto"/>
                          </w:divBdr>
                        </w:div>
                      </w:divsChild>
                    </w:div>
                    <w:div w:id="2131513704">
                      <w:marLeft w:val="0"/>
                      <w:marRight w:val="0"/>
                      <w:marTop w:val="0"/>
                      <w:marBottom w:val="0"/>
                      <w:divBdr>
                        <w:top w:val="none" w:sz="0" w:space="0" w:color="auto"/>
                        <w:left w:val="none" w:sz="0" w:space="0" w:color="auto"/>
                        <w:bottom w:val="none" w:sz="0" w:space="0" w:color="auto"/>
                        <w:right w:val="none" w:sz="0" w:space="0" w:color="auto"/>
                      </w:divBdr>
                      <w:divsChild>
                        <w:div w:id="1754204464">
                          <w:marLeft w:val="0"/>
                          <w:marRight w:val="0"/>
                          <w:marTop w:val="0"/>
                          <w:marBottom w:val="0"/>
                          <w:divBdr>
                            <w:top w:val="none" w:sz="0" w:space="0" w:color="auto"/>
                            <w:left w:val="none" w:sz="0" w:space="0" w:color="auto"/>
                            <w:bottom w:val="none" w:sz="0" w:space="0" w:color="auto"/>
                            <w:right w:val="none" w:sz="0" w:space="0" w:color="auto"/>
                          </w:divBdr>
                        </w:div>
                      </w:divsChild>
                    </w:div>
                    <w:div w:id="2024937947">
                      <w:marLeft w:val="0"/>
                      <w:marRight w:val="0"/>
                      <w:marTop w:val="0"/>
                      <w:marBottom w:val="0"/>
                      <w:divBdr>
                        <w:top w:val="none" w:sz="0" w:space="0" w:color="auto"/>
                        <w:left w:val="none" w:sz="0" w:space="0" w:color="auto"/>
                        <w:bottom w:val="none" w:sz="0" w:space="0" w:color="auto"/>
                        <w:right w:val="none" w:sz="0" w:space="0" w:color="auto"/>
                      </w:divBdr>
                      <w:divsChild>
                        <w:div w:id="560092566">
                          <w:marLeft w:val="0"/>
                          <w:marRight w:val="0"/>
                          <w:marTop w:val="0"/>
                          <w:marBottom w:val="0"/>
                          <w:divBdr>
                            <w:top w:val="none" w:sz="0" w:space="0" w:color="auto"/>
                            <w:left w:val="none" w:sz="0" w:space="0" w:color="auto"/>
                            <w:bottom w:val="none" w:sz="0" w:space="0" w:color="auto"/>
                            <w:right w:val="none" w:sz="0" w:space="0" w:color="auto"/>
                          </w:divBdr>
                        </w:div>
                      </w:divsChild>
                    </w:div>
                    <w:div w:id="1060399613">
                      <w:marLeft w:val="0"/>
                      <w:marRight w:val="0"/>
                      <w:marTop w:val="0"/>
                      <w:marBottom w:val="0"/>
                      <w:divBdr>
                        <w:top w:val="none" w:sz="0" w:space="0" w:color="auto"/>
                        <w:left w:val="none" w:sz="0" w:space="0" w:color="auto"/>
                        <w:bottom w:val="none" w:sz="0" w:space="0" w:color="auto"/>
                        <w:right w:val="none" w:sz="0" w:space="0" w:color="auto"/>
                      </w:divBdr>
                      <w:divsChild>
                        <w:div w:id="1996570513">
                          <w:marLeft w:val="0"/>
                          <w:marRight w:val="0"/>
                          <w:marTop w:val="0"/>
                          <w:marBottom w:val="0"/>
                          <w:divBdr>
                            <w:top w:val="none" w:sz="0" w:space="0" w:color="auto"/>
                            <w:left w:val="none" w:sz="0" w:space="0" w:color="auto"/>
                            <w:bottom w:val="none" w:sz="0" w:space="0" w:color="auto"/>
                            <w:right w:val="none" w:sz="0" w:space="0" w:color="auto"/>
                          </w:divBdr>
                        </w:div>
                      </w:divsChild>
                    </w:div>
                    <w:div w:id="2050690331">
                      <w:marLeft w:val="0"/>
                      <w:marRight w:val="0"/>
                      <w:marTop w:val="0"/>
                      <w:marBottom w:val="0"/>
                      <w:divBdr>
                        <w:top w:val="none" w:sz="0" w:space="0" w:color="auto"/>
                        <w:left w:val="none" w:sz="0" w:space="0" w:color="auto"/>
                        <w:bottom w:val="none" w:sz="0" w:space="0" w:color="auto"/>
                        <w:right w:val="none" w:sz="0" w:space="0" w:color="auto"/>
                      </w:divBdr>
                      <w:divsChild>
                        <w:div w:id="977993894">
                          <w:marLeft w:val="0"/>
                          <w:marRight w:val="0"/>
                          <w:marTop w:val="0"/>
                          <w:marBottom w:val="0"/>
                          <w:divBdr>
                            <w:top w:val="none" w:sz="0" w:space="0" w:color="auto"/>
                            <w:left w:val="none" w:sz="0" w:space="0" w:color="auto"/>
                            <w:bottom w:val="none" w:sz="0" w:space="0" w:color="auto"/>
                            <w:right w:val="none" w:sz="0" w:space="0" w:color="auto"/>
                          </w:divBdr>
                        </w:div>
                      </w:divsChild>
                    </w:div>
                    <w:div w:id="833489669">
                      <w:marLeft w:val="0"/>
                      <w:marRight w:val="0"/>
                      <w:marTop w:val="0"/>
                      <w:marBottom w:val="0"/>
                      <w:divBdr>
                        <w:top w:val="none" w:sz="0" w:space="0" w:color="auto"/>
                        <w:left w:val="none" w:sz="0" w:space="0" w:color="auto"/>
                        <w:bottom w:val="none" w:sz="0" w:space="0" w:color="auto"/>
                        <w:right w:val="none" w:sz="0" w:space="0" w:color="auto"/>
                      </w:divBdr>
                      <w:divsChild>
                        <w:div w:id="1564633947">
                          <w:marLeft w:val="0"/>
                          <w:marRight w:val="0"/>
                          <w:marTop w:val="0"/>
                          <w:marBottom w:val="0"/>
                          <w:divBdr>
                            <w:top w:val="none" w:sz="0" w:space="0" w:color="auto"/>
                            <w:left w:val="none" w:sz="0" w:space="0" w:color="auto"/>
                            <w:bottom w:val="none" w:sz="0" w:space="0" w:color="auto"/>
                            <w:right w:val="none" w:sz="0" w:space="0" w:color="auto"/>
                          </w:divBdr>
                        </w:div>
                      </w:divsChild>
                    </w:div>
                    <w:div w:id="1944265902">
                      <w:marLeft w:val="0"/>
                      <w:marRight w:val="0"/>
                      <w:marTop w:val="0"/>
                      <w:marBottom w:val="0"/>
                      <w:divBdr>
                        <w:top w:val="none" w:sz="0" w:space="0" w:color="auto"/>
                        <w:left w:val="none" w:sz="0" w:space="0" w:color="auto"/>
                        <w:bottom w:val="none" w:sz="0" w:space="0" w:color="auto"/>
                        <w:right w:val="none" w:sz="0" w:space="0" w:color="auto"/>
                      </w:divBdr>
                      <w:divsChild>
                        <w:div w:id="1226376105">
                          <w:marLeft w:val="0"/>
                          <w:marRight w:val="0"/>
                          <w:marTop w:val="0"/>
                          <w:marBottom w:val="0"/>
                          <w:divBdr>
                            <w:top w:val="none" w:sz="0" w:space="0" w:color="auto"/>
                            <w:left w:val="none" w:sz="0" w:space="0" w:color="auto"/>
                            <w:bottom w:val="none" w:sz="0" w:space="0" w:color="auto"/>
                            <w:right w:val="none" w:sz="0" w:space="0" w:color="auto"/>
                          </w:divBdr>
                        </w:div>
                      </w:divsChild>
                    </w:div>
                    <w:div w:id="554199860">
                      <w:marLeft w:val="0"/>
                      <w:marRight w:val="0"/>
                      <w:marTop w:val="0"/>
                      <w:marBottom w:val="0"/>
                      <w:divBdr>
                        <w:top w:val="none" w:sz="0" w:space="0" w:color="auto"/>
                        <w:left w:val="none" w:sz="0" w:space="0" w:color="auto"/>
                        <w:bottom w:val="none" w:sz="0" w:space="0" w:color="auto"/>
                        <w:right w:val="none" w:sz="0" w:space="0" w:color="auto"/>
                      </w:divBdr>
                      <w:divsChild>
                        <w:div w:id="976496477">
                          <w:marLeft w:val="0"/>
                          <w:marRight w:val="0"/>
                          <w:marTop w:val="0"/>
                          <w:marBottom w:val="0"/>
                          <w:divBdr>
                            <w:top w:val="none" w:sz="0" w:space="0" w:color="auto"/>
                            <w:left w:val="none" w:sz="0" w:space="0" w:color="auto"/>
                            <w:bottom w:val="none" w:sz="0" w:space="0" w:color="auto"/>
                            <w:right w:val="none" w:sz="0" w:space="0" w:color="auto"/>
                          </w:divBdr>
                        </w:div>
                      </w:divsChild>
                    </w:div>
                    <w:div w:id="1097553480">
                      <w:marLeft w:val="0"/>
                      <w:marRight w:val="0"/>
                      <w:marTop w:val="0"/>
                      <w:marBottom w:val="0"/>
                      <w:divBdr>
                        <w:top w:val="none" w:sz="0" w:space="0" w:color="auto"/>
                        <w:left w:val="none" w:sz="0" w:space="0" w:color="auto"/>
                        <w:bottom w:val="none" w:sz="0" w:space="0" w:color="auto"/>
                        <w:right w:val="none" w:sz="0" w:space="0" w:color="auto"/>
                      </w:divBdr>
                      <w:divsChild>
                        <w:div w:id="1679850893">
                          <w:marLeft w:val="0"/>
                          <w:marRight w:val="0"/>
                          <w:marTop w:val="0"/>
                          <w:marBottom w:val="0"/>
                          <w:divBdr>
                            <w:top w:val="none" w:sz="0" w:space="0" w:color="auto"/>
                            <w:left w:val="none" w:sz="0" w:space="0" w:color="auto"/>
                            <w:bottom w:val="none" w:sz="0" w:space="0" w:color="auto"/>
                            <w:right w:val="none" w:sz="0" w:space="0" w:color="auto"/>
                          </w:divBdr>
                        </w:div>
                      </w:divsChild>
                    </w:div>
                    <w:div w:id="1002273677">
                      <w:marLeft w:val="0"/>
                      <w:marRight w:val="0"/>
                      <w:marTop w:val="0"/>
                      <w:marBottom w:val="0"/>
                      <w:divBdr>
                        <w:top w:val="none" w:sz="0" w:space="0" w:color="auto"/>
                        <w:left w:val="none" w:sz="0" w:space="0" w:color="auto"/>
                        <w:bottom w:val="none" w:sz="0" w:space="0" w:color="auto"/>
                        <w:right w:val="none" w:sz="0" w:space="0" w:color="auto"/>
                      </w:divBdr>
                      <w:divsChild>
                        <w:div w:id="417362250">
                          <w:marLeft w:val="0"/>
                          <w:marRight w:val="0"/>
                          <w:marTop w:val="0"/>
                          <w:marBottom w:val="0"/>
                          <w:divBdr>
                            <w:top w:val="none" w:sz="0" w:space="0" w:color="auto"/>
                            <w:left w:val="none" w:sz="0" w:space="0" w:color="auto"/>
                            <w:bottom w:val="none" w:sz="0" w:space="0" w:color="auto"/>
                            <w:right w:val="none" w:sz="0" w:space="0" w:color="auto"/>
                          </w:divBdr>
                        </w:div>
                      </w:divsChild>
                    </w:div>
                    <w:div w:id="63724239">
                      <w:marLeft w:val="0"/>
                      <w:marRight w:val="0"/>
                      <w:marTop w:val="0"/>
                      <w:marBottom w:val="0"/>
                      <w:divBdr>
                        <w:top w:val="none" w:sz="0" w:space="0" w:color="auto"/>
                        <w:left w:val="none" w:sz="0" w:space="0" w:color="auto"/>
                        <w:bottom w:val="none" w:sz="0" w:space="0" w:color="auto"/>
                        <w:right w:val="none" w:sz="0" w:space="0" w:color="auto"/>
                      </w:divBdr>
                      <w:divsChild>
                        <w:div w:id="209859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757137">
                  <w:marLeft w:val="0"/>
                  <w:marRight w:val="0"/>
                  <w:marTop w:val="0"/>
                  <w:marBottom w:val="0"/>
                  <w:divBdr>
                    <w:top w:val="none" w:sz="0" w:space="0" w:color="auto"/>
                    <w:left w:val="none" w:sz="0" w:space="0" w:color="auto"/>
                    <w:bottom w:val="none" w:sz="0" w:space="0" w:color="auto"/>
                    <w:right w:val="none" w:sz="0" w:space="0" w:color="auto"/>
                  </w:divBdr>
                  <w:divsChild>
                    <w:div w:id="509225411">
                      <w:marLeft w:val="0"/>
                      <w:marRight w:val="0"/>
                      <w:marTop w:val="0"/>
                      <w:marBottom w:val="0"/>
                      <w:divBdr>
                        <w:top w:val="none" w:sz="0" w:space="0" w:color="auto"/>
                        <w:left w:val="none" w:sz="0" w:space="0" w:color="auto"/>
                        <w:bottom w:val="none" w:sz="0" w:space="0" w:color="auto"/>
                        <w:right w:val="none" w:sz="0" w:space="0" w:color="auto"/>
                      </w:divBdr>
                    </w:div>
                  </w:divsChild>
                </w:div>
                <w:div w:id="2015720247">
                  <w:marLeft w:val="0"/>
                  <w:marRight w:val="0"/>
                  <w:marTop w:val="0"/>
                  <w:marBottom w:val="0"/>
                  <w:divBdr>
                    <w:top w:val="none" w:sz="0" w:space="0" w:color="auto"/>
                    <w:left w:val="none" w:sz="0" w:space="0" w:color="auto"/>
                    <w:bottom w:val="none" w:sz="0" w:space="0" w:color="auto"/>
                    <w:right w:val="none" w:sz="0" w:space="0" w:color="auto"/>
                  </w:divBdr>
                  <w:divsChild>
                    <w:div w:id="232469214">
                      <w:marLeft w:val="0"/>
                      <w:marRight w:val="0"/>
                      <w:marTop w:val="0"/>
                      <w:marBottom w:val="0"/>
                      <w:divBdr>
                        <w:top w:val="none" w:sz="0" w:space="0" w:color="auto"/>
                        <w:left w:val="none" w:sz="0" w:space="0" w:color="auto"/>
                        <w:bottom w:val="none" w:sz="0" w:space="0" w:color="auto"/>
                        <w:right w:val="none" w:sz="0" w:space="0" w:color="auto"/>
                      </w:divBdr>
                    </w:div>
                  </w:divsChild>
                </w:div>
                <w:div w:id="1938950826">
                  <w:marLeft w:val="0"/>
                  <w:marRight w:val="0"/>
                  <w:marTop w:val="0"/>
                  <w:marBottom w:val="0"/>
                  <w:divBdr>
                    <w:top w:val="none" w:sz="0" w:space="0" w:color="auto"/>
                    <w:left w:val="none" w:sz="0" w:space="0" w:color="auto"/>
                    <w:bottom w:val="none" w:sz="0" w:space="0" w:color="auto"/>
                    <w:right w:val="none" w:sz="0" w:space="0" w:color="auto"/>
                  </w:divBdr>
                  <w:divsChild>
                    <w:div w:id="851915913">
                      <w:marLeft w:val="0"/>
                      <w:marRight w:val="0"/>
                      <w:marTop w:val="0"/>
                      <w:marBottom w:val="0"/>
                      <w:divBdr>
                        <w:top w:val="none" w:sz="0" w:space="0" w:color="auto"/>
                        <w:left w:val="none" w:sz="0" w:space="0" w:color="auto"/>
                        <w:bottom w:val="none" w:sz="0" w:space="0" w:color="auto"/>
                        <w:right w:val="none" w:sz="0" w:space="0" w:color="auto"/>
                      </w:divBdr>
                    </w:div>
                  </w:divsChild>
                </w:div>
                <w:div w:id="599680473">
                  <w:marLeft w:val="0"/>
                  <w:marRight w:val="0"/>
                  <w:marTop w:val="0"/>
                  <w:marBottom w:val="0"/>
                  <w:divBdr>
                    <w:top w:val="none" w:sz="0" w:space="0" w:color="auto"/>
                    <w:left w:val="none" w:sz="0" w:space="0" w:color="auto"/>
                    <w:bottom w:val="none" w:sz="0" w:space="0" w:color="auto"/>
                    <w:right w:val="none" w:sz="0" w:space="0" w:color="auto"/>
                  </w:divBdr>
                  <w:divsChild>
                    <w:div w:id="580139587">
                      <w:marLeft w:val="0"/>
                      <w:marRight w:val="0"/>
                      <w:marTop w:val="0"/>
                      <w:marBottom w:val="0"/>
                      <w:divBdr>
                        <w:top w:val="none" w:sz="0" w:space="0" w:color="auto"/>
                        <w:left w:val="none" w:sz="0" w:space="0" w:color="auto"/>
                        <w:bottom w:val="none" w:sz="0" w:space="0" w:color="auto"/>
                        <w:right w:val="none" w:sz="0" w:space="0" w:color="auto"/>
                      </w:divBdr>
                    </w:div>
                  </w:divsChild>
                </w:div>
                <w:div w:id="717509336">
                  <w:marLeft w:val="0"/>
                  <w:marRight w:val="0"/>
                  <w:marTop w:val="0"/>
                  <w:marBottom w:val="0"/>
                  <w:divBdr>
                    <w:top w:val="none" w:sz="0" w:space="0" w:color="auto"/>
                    <w:left w:val="none" w:sz="0" w:space="0" w:color="auto"/>
                    <w:bottom w:val="none" w:sz="0" w:space="0" w:color="auto"/>
                    <w:right w:val="none" w:sz="0" w:space="0" w:color="auto"/>
                  </w:divBdr>
                  <w:divsChild>
                    <w:div w:id="879703914">
                      <w:marLeft w:val="0"/>
                      <w:marRight w:val="0"/>
                      <w:marTop w:val="0"/>
                      <w:marBottom w:val="0"/>
                      <w:divBdr>
                        <w:top w:val="none" w:sz="0" w:space="0" w:color="auto"/>
                        <w:left w:val="none" w:sz="0" w:space="0" w:color="auto"/>
                        <w:bottom w:val="none" w:sz="0" w:space="0" w:color="auto"/>
                        <w:right w:val="none" w:sz="0" w:space="0" w:color="auto"/>
                      </w:divBdr>
                      <w:divsChild>
                        <w:div w:id="1302077784">
                          <w:marLeft w:val="0"/>
                          <w:marRight w:val="0"/>
                          <w:marTop w:val="0"/>
                          <w:marBottom w:val="0"/>
                          <w:divBdr>
                            <w:top w:val="none" w:sz="0" w:space="0" w:color="auto"/>
                            <w:left w:val="none" w:sz="0" w:space="0" w:color="auto"/>
                            <w:bottom w:val="none" w:sz="0" w:space="0" w:color="auto"/>
                            <w:right w:val="none" w:sz="0" w:space="0" w:color="auto"/>
                          </w:divBdr>
                        </w:div>
                      </w:divsChild>
                    </w:div>
                    <w:div w:id="128130230">
                      <w:marLeft w:val="0"/>
                      <w:marRight w:val="0"/>
                      <w:marTop w:val="0"/>
                      <w:marBottom w:val="0"/>
                      <w:divBdr>
                        <w:top w:val="none" w:sz="0" w:space="0" w:color="auto"/>
                        <w:left w:val="none" w:sz="0" w:space="0" w:color="auto"/>
                        <w:bottom w:val="none" w:sz="0" w:space="0" w:color="auto"/>
                        <w:right w:val="none" w:sz="0" w:space="0" w:color="auto"/>
                      </w:divBdr>
                      <w:divsChild>
                        <w:div w:id="2030178959">
                          <w:marLeft w:val="0"/>
                          <w:marRight w:val="0"/>
                          <w:marTop w:val="0"/>
                          <w:marBottom w:val="0"/>
                          <w:divBdr>
                            <w:top w:val="none" w:sz="0" w:space="0" w:color="auto"/>
                            <w:left w:val="none" w:sz="0" w:space="0" w:color="auto"/>
                            <w:bottom w:val="none" w:sz="0" w:space="0" w:color="auto"/>
                            <w:right w:val="none" w:sz="0" w:space="0" w:color="auto"/>
                          </w:divBdr>
                        </w:div>
                      </w:divsChild>
                    </w:div>
                    <w:div w:id="604384653">
                      <w:marLeft w:val="0"/>
                      <w:marRight w:val="0"/>
                      <w:marTop w:val="0"/>
                      <w:marBottom w:val="0"/>
                      <w:divBdr>
                        <w:top w:val="none" w:sz="0" w:space="0" w:color="auto"/>
                        <w:left w:val="none" w:sz="0" w:space="0" w:color="auto"/>
                        <w:bottom w:val="none" w:sz="0" w:space="0" w:color="auto"/>
                        <w:right w:val="none" w:sz="0" w:space="0" w:color="auto"/>
                      </w:divBdr>
                      <w:divsChild>
                        <w:div w:id="2116250329">
                          <w:marLeft w:val="0"/>
                          <w:marRight w:val="0"/>
                          <w:marTop w:val="0"/>
                          <w:marBottom w:val="0"/>
                          <w:divBdr>
                            <w:top w:val="none" w:sz="0" w:space="0" w:color="auto"/>
                            <w:left w:val="none" w:sz="0" w:space="0" w:color="auto"/>
                            <w:bottom w:val="none" w:sz="0" w:space="0" w:color="auto"/>
                            <w:right w:val="none" w:sz="0" w:space="0" w:color="auto"/>
                          </w:divBdr>
                        </w:div>
                        <w:div w:id="642350435">
                          <w:marLeft w:val="0"/>
                          <w:marRight w:val="0"/>
                          <w:marTop w:val="0"/>
                          <w:marBottom w:val="0"/>
                          <w:divBdr>
                            <w:top w:val="none" w:sz="0" w:space="0" w:color="auto"/>
                            <w:left w:val="none" w:sz="0" w:space="0" w:color="auto"/>
                            <w:bottom w:val="none" w:sz="0" w:space="0" w:color="auto"/>
                            <w:right w:val="none" w:sz="0" w:space="0" w:color="auto"/>
                          </w:divBdr>
                        </w:div>
                        <w:div w:id="2028209927">
                          <w:marLeft w:val="0"/>
                          <w:marRight w:val="0"/>
                          <w:marTop w:val="0"/>
                          <w:marBottom w:val="0"/>
                          <w:divBdr>
                            <w:top w:val="none" w:sz="0" w:space="0" w:color="auto"/>
                            <w:left w:val="none" w:sz="0" w:space="0" w:color="auto"/>
                            <w:bottom w:val="none" w:sz="0" w:space="0" w:color="auto"/>
                            <w:right w:val="none" w:sz="0" w:space="0" w:color="auto"/>
                          </w:divBdr>
                        </w:div>
                      </w:divsChild>
                    </w:div>
                    <w:div w:id="1353073143">
                      <w:marLeft w:val="0"/>
                      <w:marRight w:val="0"/>
                      <w:marTop w:val="0"/>
                      <w:marBottom w:val="0"/>
                      <w:divBdr>
                        <w:top w:val="none" w:sz="0" w:space="0" w:color="auto"/>
                        <w:left w:val="none" w:sz="0" w:space="0" w:color="auto"/>
                        <w:bottom w:val="none" w:sz="0" w:space="0" w:color="auto"/>
                        <w:right w:val="none" w:sz="0" w:space="0" w:color="auto"/>
                      </w:divBdr>
                      <w:divsChild>
                        <w:div w:id="34479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397678">
                  <w:marLeft w:val="0"/>
                  <w:marRight w:val="0"/>
                  <w:marTop w:val="0"/>
                  <w:marBottom w:val="0"/>
                  <w:divBdr>
                    <w:top w:val="none" w:sz="0" w:space="0" w:color="auto"/>
                    <w:left w:val="none" w:sz="0" w:space="0" w:color="auto"/>
                    <w:bottom w:val="none" w:sz="0" w:space="0" w:color="auto"/>
                    <w:right w:val="none" w:sz="0" w:space="0" w:color="auto"/>
                  </w:divBdr>
                  <w:divsChild>
                    <w:div w:id="992563900">
                      <w:marLeft w:val="0"/>
                      <w:marRight w:val="0"/>
                      <w:marTop w:val="0"/>
                      <w:marBottom w:val="0"/>
                      <w:divBdr>
                        <w:top w:val="none" w:sz="0" w:space="0" w:color="auto"/>
                        <w:left w:val="none" w:sz="0" w:space="0" w:color="auto"/>
                        <w:bottom w:val="none" w:sz="0" w:space="0" w:color="auto"/>
                        <w:right w:val="none" w:sz="0" w:space="0" w:color="auto"/>
                      </w:divBdr>
                    </w:div>
                  </w:divsChild>
                </w:div>
                <w:div w:id="1519193626">
                  <w:marLeft w:val="0"/>
                  <w:marRight w:val="0"/>
                  <w:marTop w:val="0"/>
                  <w:marBottom w:val="0"/>
                  <w:divBdr>
                    <w:top w:val="none" w:sz="0" w:space="0" w:color="auto"/>
                    <w:left w:val="none" w:sz="0" w:space="0" w:color="auto"/>
                    <w:bottom w:val="none" w:sz="0" w:space="0" w:color="auto"/>
                    <w:right w:val="none" w:sz="0" w:space="0" w:color="auto"/>
                  </w:divBdr>
                  <w:divsChild>
                    <w:div w:id="43309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976008">
              <w:marLeft w:val="0"/>
              <w:marRight w:val="0"/>
              <w:marTop w:val="0"/>
              <w:marBottom w:val="0"/>
              <w:divBdr>
                <w:top w:val="none" w:sz="0" w:space="0" w:color="auto"/>
                <w:left w:val="none" w:sz="0" w:space="0" w:color="auto"/>
                <w:bottom w:val="none" w:sz="0" w:space="0" w:color="auto"/>
                <w:right w:val="none" w:sz="0" w:space="0" w:color="auto"/>
              </w:divBdr>
              <w:divsChild>
                <w:div w:id="491870977">
                  <w:marLeft w:val="0"/>
                  <w:marRight w:val="0"/>
                  <w:marTop w:val="0"/>
                  <w:marBottom w:val="0"/>
                  <w:divBdr>
                    <w:top w:val="none" w:sz="0" w:space="0" w:color="auto"/>
                    <w:left w:val="none" w:sz="0" w:space="0" w:color="auto"/>
                    <w:bottom w:val="none" w:sz="0" w:space="0" w:color="auto"/>
                    <w:right w:val="none" w:sz="0" w:space="0" w:color="auto"/>
                  </w:divBdr>
                  <w:divsChild>
                    <w:div w:id="32794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523322">
          <w:marLeft w:val="0"/>
          <w:marRight w:val="0"/>
          <w:marTop w:val="0"/>
          <w:marBottom w:val="0"/>
          <w:divBdr>
            <w:top w:val="none" w:sz="0" w:space="0" w:color="auto"/>
            <w:left w:val="none" w:sz="0" w:space="0" w:color="auto"/>
            <w:bottom w:val="none" w:sz="0" w:space="0" w:color="auto"/>
            <w:right w:val="none" w:sz="0" w:space="0" w:color="auto"/>
          </w:divBdr>
          <w:divsChild>
            <w:div w:id="988562076">
              <w:marLeft w:val="0"/>
              <w:marRight w:val="0"/>
              <w:marTop w:val="0"/>
              <w:marBottom w:val="0"/>
              <w:divBdr>
                <w:top w:val="none" w:sz="0" w:space="0" w:color="auto"/>
                <w:left w:val="none" w:sz="0" w:space="0" w:color="auto"/>
                <w:bottom w:val="none" w:sz="0" w:space="0" w:color="auto"/>
                <w:right w:val="none" w:sz="0" w:space="0" w:color="auto"/>
              </w:divBdr>
              <w:divsChild>
                <w:div w:id="47094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646742">
      <w:bodyDiv w:val="1"/>
      <w:marLeft w:val="0"/>
      <w:marRight w:val="0"/>
      <w:marTop w:val="0"/>
      <w:marBottom w:val="0"/>
      <w:divBdr>
        <w:top w:val="none" w:sz="0" w:space="0" w:color="auto"/>
        <w:left w:val="none" w:sz="0" w:space="0" w:color="auto"/>
        <w:bottom w:val="none" w:sz="0" w:space="0" w:color="auto"/>
        <w:right w:val="none" w:sz="0" w:space="0" w:color="auto"/>
      </w:divBdr>
      <w:divsChild>
        <w:div w:id="1417900599">
          <w:marLeft w:val="0"/>
          <w:marRight w:val="0"/>
          <w:marTop w:val="0"/>
          <w:marBottom w:val="0"/>
          <w:divBdr>
            <w:top w:val="none" w:sz="0" w:space="0" w:color="auto"/>
            <w:left w:val="none" w:sz="0" w:space="0" w:color="auto"/>
            <w:bottom w:val="none" w:sz="0" w:space="0" w:color="auto"/>
            <w:right w:val="none" w:sz="0" w:space="0" w:color="auto"/>
          </w:divBdr>
          <w:divsChild>
            <w:div w:id="600143824">
              <w:marLeft w:val="0"/>
              <w:marRight w:val="0"/>
              <w:marTop w:val="0"/>
              <w:marBottom w:val="0"/>
              <w:divBdr>
                <w:top w:val="none" w:sz="0" w:space="0" w:color="auto"/>
                <w:left w:val="none" w:sz="0" w:space="0" w:color="auto"/>
                <w:bottom w:val="none" w:sz="0" w:space="0" w:color="auto"/>
                <w:right w:val="none" w:sz="0" w:space="0" w:color="auto"/>
              </w:divBdr>
              <w:divsChild>
                <w:div w:id="1557424373">
                  <w:marLeft w:val="0"/>
                  <w:marRight w:val="0"/>
                  <w:marTop w:val="0"/>
                  <w:marBottom w:val="0"/>
                  <w:divBdr>
                    <w:top w:val="none" w:sz="0" w:space="0" w:color="auto"/>
                    <w:left w:val="none" w:sz="0" w:space="0" w:color="auto"/>
                    <w:bottom w:val="none" w:sz="0" w:space="0" w:color="auto"/>
                    <w:right w:val="none" w:sz="0" w:space="0" w:color="auto"/>
                  </w:divBdr>
                </w:div>
              </w:divsChild>
            </w:div>
            <w:div w:id="238758557">
              <w:marLeft w:val="0"/>
              <w:marRight w:val="0"/>
              <w:marTop w:val="0"/>
              <w:marBottom w:val="0"/>
              <w:divBdr>
                <w:top w:val="none" w:sz="0" w:space="0" w:color="auto"/>
                <w:left w:val="none" w:sz="0" w:space="0" w:color="auto"/>
                <w:bottom w:val="none" w:sz="0" w:space="0" w:color="auto"/>
                <w:right w:val="none" w:sz="0" w:space="0" w:color="auto"/>
              </w:divBdr>
              <w:divsChild>
                <w:div w:id="58310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521733">
          <w:marLeft w:val="0"/>
          <w:marRight w:val="0"/>
          <w:marTop w:val="0"/>
          <w:marBottom w:val="0"/>
          <w:divBdr>
            <w:top w:val="none" w:sz="0" w:space="0" w:color="auto"/>
            <w:left w:val="none" w:sz="0" w:space="0" w:color="auto"/>
            <w:bottom w:val="none" w:sz="0" w:space="0" w:color="auto"/>
            <w:right w:val="none" w:sz="0" w:space="0" w:color="auto"/>
          </w:divBdr>
          <w:divsChild>
            <w:div w:id="2092463908">
              <w:marLeft w:val="0"/>
              <w:marRight w:val="0"/>
              <w:marTop w:val="0"/>
              <w:marBottom w:val="0"/>
              <w:divBdr>
                <w:top w:val="none" w:sz="0" w:space="0" w:color="auto"/>
                <w:left w:val="none" w:sz="0" w:space="0" w:color="auto"/>
                <w:bottom w:val="none" w:sz="0" w:space="0" w:color="auto"/>
                <w:right w:val="none" w:sz="0" w:space="0" w:color="auto"/>
              </w:divBdr>
              <w:divsChild>
                <w:div w:id="1479028863">
                  <w:marLeft w:val="0"/>
                  <w:marRight w:val="0"/>
                  <w:marTop w:val="0"/>
                  <w:marBottom w:val="0"/>
                  <w:divBdr>
                    <w:top w:val="none" w:sz="0" w:space="0" w:color="auto"/>
                    <w:left w:val="none" w:sz="0" w:space="0" w:color="auto"/>
                    <w:bottom w:val="none" w:sz="0" w:space="0" w:color="auto"/>
                    <w:right w:val="none" w:sz="0" w:space="0" w:color="auto"/>
                  </w:divBdr>
                </w:div>
              </w:divsChild>
            </w:div>
            <w:div w:id="1207256363">
              <w:marLeft w:val="0"/>
              <w:marRight w:val="0"/>
              <w:marTop w:val="0"/>
              <w:marBottom w:val="0"/>
              <w:divBdr>
                <w:top w:val="none" w:sz="0" w:space="0" w:color="auto"/>
                <w:left w:val="none" w:sz="0" w:space="0" w:color="auto"/>
                <w:bottom w:val="none" w:sz="0" w:space="0" w:color="auto"/>
                <w:right w:val="none" w:sz="0" w:space="0" w:color="auto"/>
              </w:divBdr>
              <w:divsChild>
                <w:div w:id="157589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981379">
          <w:marLeft w:val="0"/>
          <w:marRight w:val="0"/>
          <w:marTop w:val="0"/>
          <w:marBottom w:val="0"/>
          <w:divBdr>
            <w:top w:val="none" w:sz="0" w:space="0" w:color="auto"/>
            <w:left w:val="none" w:sz="0" w:space="0" w:color="auto"/>
            <w:bottom w:val="none" w:sz="0" w:space="0" w:color="auto"/>
            <w:right w:val="none" w:sz="0" w:space="0" w:color="auto"/>
          </w:divBdr>
          <w:divsChild>
            <w:div w:id="1034160123">
              <w:marLeft w:val="0"/>
              <w:marRight w:val="0"/>
              <w:marTop w:val="0"/>
              <w:marBottom w:val="0"/>
              <w:divBdr>
                <w:top w:val="none" w:sz="0" w:space="0" w:color="auto"/>
                <w:left w:val="none" w:sz="0" w:space="0" w:color="auto"/>
                <w:bottom w:val="none" w:sz="0" w:space="0" w:color="auto"/>
                <w:right w:val="none" w:sz="0" w:space="0" w:color="auto"/>
              </w:divBdr>
              <w:divsChild>
                <w:div w:id="105986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628127">
      <w:bodyDiv w:val="1"/>
      <w:marLeft w:val="0"/>
      <w:marRight w:val="0"/>
      <w:marTop w:val="0"/>
      <w:marBottom w:val="0"/>
      <w:divBdr>
        <w:top w:val="none" w:sz="0" w:space="0" w:color="auto"/>
        <w:left w:val="none" w:sz="0" w:space="0" w:color="auto"/>
        <w:bottom w:val="none" w:sz="0" w:space="0" w:color="auto"/>
        <w:right w:val="none" w:sz="0" w:space="0" w:color="auto"/>
      </w:divBdr>
    </w:div>
    <w:div w:id="1754281819">
      <w:bodyDiv w:val="1"/>
      <w:marLeft w:val="0"/>
      <w:marRight w:val="0"/>
      <w:marTop w:val="0"/>
      <w:marBottom w:val="0"/>
      <w:divBdr>
        <w:top w:val="none" w:sz="0" w:space="0" w:color="auto"/>
        <w:left w:val="none" w:sz="0" w:space="0" w:color="auto"/>
        <w:bottom w:val="none" w:sz="0" w:space="0" w:color="auto"/>
        <w:right w:val="none" w:sz="0" w:space="0" w:color="auto"/>
      </w:divBdr>
      <w:divsChild>
        <w:div w:id="761029603">
          <w:marLeft w:val="0"/>
          <w:marRight w:val="0"/>
          <w:marTop w:val="0"/>
          <w:marBottom w:val="0"/>
          <w:divBdr>
            <w:top w:val="none" w:sz="0" w:space="0" w:color="auto"/>
            <w:left w:val="none" w:sz="0" w:space="0" w:color="auto"/>
            <w:bottom w:val="none" w:sz="0" w:space="0" w:color="auto"/>
            <w:right w:val="none" w:sz="0" w:space="0" w:color="auto"/>
          </w:divBdr>
          <w:divsChild>
            <w:div w:id="736323488">
              <w:marLeft w:val="0"/>
              <w:marRight w:val="0"/>
              <w:marTop w:val="0"/>
              <w:marBottom w:val="0"/>
              <w:divBdr>
                <w:top w:val="none" w:sz="0" w:space="0" w:color="auto"/>
                <w:left w:val="none" w:sz="0" w:space="0" w:color="auto"/>
                <w:bottom w:val="none" w:sz="0" w:space="0" w:color="auto"/>
                <w:right w:val="none" w:sz="0" w:space="0" w:color="auto"/>
              </w:divBdr>
              <w:divsChild>
                <w:div w:id="776678357">
                  <w:marLeft w:val="0"/>
                  <w:marRight w:val="0"/>
                  <w:marTop w:val="0"/>
                  <w:marBottom w:val="0"/>
                  <w:divBdr>
                    <w:top w:val="none" w:sz="0" w:space="0" w:color="auto"/>
                    <w:left w:val="none" w:sz="0" w:space="0" w:color="auto"/>
                    <w:bottom w:val="none" w:sz="0" w:space="0" w:color="auto"/>
                    <w:right w:val="none" w:sz="0" w:space="0" w:color="auto"/>
                  </w:divBdr>
                </w:div>
              </w:divsChild>
            </w:div>
            <w:div w:id="1833447068">
              <w:marLeft w:val="0"/>
              <w:marRight w:val="0"/>
              <w:marTop w:val="0"/>
              <w:marBottom w:val="0"/>
              <w:divBdr>
                <w:top w:val="none" w:sz="0" w:space="0" w:color="auto"/>
                <w:left w:val="none" w:sz="0" w:space="0" w:color="auto"/>
                <w:bottom w:val="none" w:sz="0" w:space="0" w:color="auto"/>
                <w:right w:val="none" w:sz="0" w:space="0" w:color="auto"/>
              </w:divBdr>
              <w:divsChild>
                <w:div w:id="20764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123247">
          <w:marLeft w:val="0"/>
          <w:marRight w:val="0"/>
          <w:marTop w:val="0"/>
          <w:marBottom w:val="0"/>
          <w:divBdr>
            <w:top w:val="none" w:sz="0" w:space="0" w:color="auto"/>
            <w:left w:val="none" w:sz="0" w:space="0" w:color="auto"/>
            <w:bottom w:val="none" w:sz="0" w:space="0" w:color="auto"/>
            <w:right w:val="none" w:sz="0" w:space="0" w:color="auto"/>
          </w:divBdr>
          <w:divsChild>
            <w:div w:id="1747261583">
              <w:marLeft w:val="0"/>
              <w:marRight w:val="0"/>
              <w:marTop w:val="0"/>
              <w:marBottom w:val="0"/>
              <w:divBdr>
                <w:top w:val="none" w:sz="0" w:space="0" w:color="auto"/>
                <w:left w:val="none" w:sz="0" w:space="0" w:color="auto"/>
                <w:bottom w:val="none" w:sz="0" w:space="0" w:color="auto"/>
                <w:right w:val="none" w:sz="0" w:space="0" w:color="auto"/>
              </w:divBdr>
              <w:divsChild>
                <w:div w:id="584534464">
                  <w:marLeft w:val="0"/>
                  <w:marRight w:val="0"/>
                  <w:marTop w:val="0"/>
                  <w:marBottom w:val="0"/>
                  <w:divBdr>
                    <w:top w:val="none" w:sz="0" w:space="0" w:color="auto"/>
                    <w:left w:val="none" w:sz="0" w:space="0" w:color="auto"/>
                    <w:bottom w:val="none" w:sz="0" w:space="0" w:color="auto"/>
                    <w:right w:val="none" w:sz="0" w:space="0" w:color="auto"/>
                  </w:divBdr>
                </w:div>
              </w:divsChild>
            </w:div>
            <w:div w:id="843862265">
              <w:marLeft w:val="0"/>
              <w:marRight w:val="0"/>
              <w:marTop w:val="0"/>
              <w:marBottom w:val="0"/>
              <w:divBdr>
                <w:top w:val="none" w:sz="0" w:space="0" w:color="auto"/>
                <w:left w:val="none" w:sz="0" w:space="0" w:color="auto"/>
                <w:bottom w:val="none" w:sz="0" w:space="0" w:color="auto"/>
                <w:right w:val="none" w:sz="0" w:space="0" w:color="auto"/>
              </w:divBdr>
              <w:divsChild>
                <w:div w:id="116971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991462">
          <w:marLeft w:val="0"/>
          <w:marRight w:val="0"/>
          <w:marTop w:val="0"/>
          <w:marBottom w:val="0"/>
          <w:divBdr>
            <w:top w:val="none" w:sz="0" w:space="0" w:color="auto"/>
            <w:left w:val="none" w:sz="0" w:space="0" w:color="auto"/>
            <w:bottom w:val="none" w:sz="0" w:space="0" w:color="auto"/>
            <w:right w:val="none" w:sz="0" w:space="0" w:color="auto"/>
          </w:divBdr>
          <w:divsChild>
            <w:div w:id="223420221">
              <w:marLeft w:val="0"/>
              <w:marRight w:val="0"/>
              <w:marTop w:val="0"/>
              <w:marBottom w:val="0"/>
              <w:divBdr>
                <w:top w:val="none" w:sz="0" w:space="0" w:color="auto"/>
                <w:left w:val="none" w:sz="0" w:space="0" w:color="auto"/>
                <w:bottom w:val="none" w:sz="0" w:space="0" w:color="auto"/>
                <w:right w:val="none" w:sz="0" w:space="0" w:color="auto"/>
              </w:divBdr>
              <w:divsChild>
                <w:div w:id="759564242">
                  <w:marLeft w:val="0"/>
                  <w:marRight w:val="0"/>
                  <w:marTop w:val="0"/>
                  <w:marBottom w:val="0"/>
                  <w:divBdr>
                    <w:top w:val="none" w:sz="0" w:space="0" w:color="auto"/>
                    <w:left w:val="none" w:sz="0" w:space="0" w:color="auto"/>
                    <w:bottom w:val="none" w:sz="0" w:space="0" w:color="auto"/>
                    <w:right w:val="none" w:sz="0" w:space="0" w:color="auto"/>
                  </w:divBdr>
                </w:div>
              </w:divsChild>
            </w:div>
            <w:div w:id="1103108893">
              <w:marLeft w:val="0"/>
              <w:marRight w:val="0"/>
              <w:marTop w:val="0"/>
              <w:marBottom w:val="0"/>
              <w:divBdr>
                <w:top w:val="none" w:sz="0" w:space="0" w:color="auto"/>
                <w:left w:val="none" w:sz="0" w:space="0" w:color="auto"/>
                <w:bottom w:val="none" w:sz="0" w:space="0" w:color="auto"/>
                <w:right w:val="none" w:sz="0" w:space="0" w:color="auto"/>
              </w:divBdr>
              <w:divsChild>
                <w:div w:id="183803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13643">
          <w:marLeft w:val="0"/>
          <w:marRight w:val="0"/>
          <w:marTop w:val="0"/>
          <w:marBottom w:val="0"/>
          <w:divBdr>
            <w:top w:val="none" w:sz="0" w:space="0" w:color="auto"/>
            <w:left w:val="none" w:sz="0" w:space="0" w:color="auto"/>
            <w:bottom w:val="none" w:sz="0" w:space="0" w:color="auto"/>
            <w:right w:val="none" w:sz="0" w:space="0" w:color="auto"/>
          </w:divBdr>
          <w:divsChild>
            <w:div w:id="1844971897">
              <w:marLeft w:val="0"/>
              <w:marRight w:val="0"/>
              <w:marTop w:val="0"/>
              <w:marBottom w:val="0"/>
              <w:divBdr>
                <w:top w:val="none" w:sz="0" w:space="0" w:color="auto"/>
                <w:left w:val="none" w:sz="0" w:space="0" w:color="auto"/>
                <w:bottom w:val="none" w:sz="0" w:space="0" w:color="auto"/>
                <w:right w:val="none" w:sz="0" w:space="0" w:color="auto"/>
              </w:divBdr>
              <w:divsChild>
                <w:div w:id="1191457988">
                  <w:marLeft w:val="0"/>
                  <w:marRight w:val="0"/>
                  <w:marTop w:val="0"/>
                  <w:marBottom w:val="0"/>
                  <w:divBdr>
                    <w:top w:val="none" w:sz="0" w:space="0" w:color="auto"/>
                    <w:left w:val="none" w:sz="0" w:space="0" w:color="auto"/>
                    <w:bottom w:val="none" w:sz="0" w:space="0" w:color="auto"/>
                    <w:right w:val="none" w:sz="0" w:space="0" w:color="auto"/>
                  </w:divBdr>
                </w:div>
              </w:divsChild>
            </w:div>
            <w:div w:id="302393270">
              <w:marLeft w:val="0"/>
              <w:marRight w:val="0"/>
              <w:marTop w:val="0"/>
              <w:marBottom w:val="0"/>
              <w:divBdr>
                <w:top w:val="none" w:sz="0" w:space="0" w:color="auto"/>
                <w:left w:val="none" w:sz="0" w:space="0" w:color="auto"/>
                <w:bottom w:val="none" w:sz="0" w:space="0" w:color="auto"/>
                <w:right w:val="none" w:sz="0" w:space="0" w:color="auto"/>
              </w:divBdr>
              <w:divsChild>
                <w:div w:id="160793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975170">
          <w:marLeft w:val="0"/>
          <w:marRight w:val="0"/>
          <w:marTop w:val="0"/>
          <w:marBottom w:val="0"/>
          <w:divBdr>
            <w:top w:val="none" w:sz="0" w:space="0" w:color="auto"/>
            <w:left w:val="none" w:sz="0" w:space="0" w:color="auto"/>
            <w:bottom w:val="none" w:sz="0" w:space="0" w:color="auto"/>
            <w:right w:val="none" w:sz="0" w:space="0" w:color="auto"/>
          </w:divBdr>
          <w:divsChild>
            <w:div w:id="266811139">
              <w:marLeft w:val="0"/>
              <w:marRight w:val="0"/>
              <w:marTop w:val="0"/>
              <w:marBottom w:val="0"/>
              <w:divBdr>
                <w:top w:val="none" w:sz="0" w:space="0" w:color="auto"/>
                <w:left w:val="none" w:sz="0" w:space="0" w:color="auto"/>
                <w:bottom w:val="none" w:sz="0" w:space="0" w:color="auto"/>
                <w:right w:val="none" w:sz="0" w:space="0" w:color="auto"/>
              </w:divBdr>
              <w:divsChild>
                <w:div w:id="481435754">
                  <w:marLeft w:val="0"/>
                  <w:marRight w:val="0"/>
                  <w:marTop w:val="0"/>
                  <w:marBottom w:val="0"/>
                  <w:divBdr>
                    <w:top w:val="none" w:sz="0" w:space="0" w:color="auto"/>
                    <w:left w:val="none" w:sz="0" w:space="0" w:color="auto"/>
                    <w:bottom w:val="none" w:sz="0" w:space="0" w:color="auto"/>
                    <w:right w:val="none" w:sz="0" w:space="0" w:color="auto"/>
                  </w:divBdr>
                </w:div>
              </w:divsChild>
            </w:div>
            <w:div w:id="1937589524">
              <w:marLeft w:val="0"/>
              <w:marRight w:val="0"/>
              <w:marTop w:val="0"/>
              <w:marBottom w:val="0"/>
              <w:divBdr>
                <w:top w:val="none" w:sz="0" w:space="0" w:color="auto"/>
                <w:left w:val="none" w:sz="0" w:space="0" w:color="auto"/>
                <w:bottom w:val="none" w:sz="0" w:space="0" w:color="auto"/>
                <w:right w:val="none" w:sz="0" w:space="0" w:color="auto"/>
              </w:divBdr>
              <w:divsChild>
                <w:div w:id="11838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635847">
          <w:marLeft w:val="0"/>
          <w:marRight w:val="0"/>
          <w:marTop w:val="0"/>
          <w:marBottom w:val="0"/>
          <w:divBdr>
            <w:top w:val="none" w:sz="0" w:space="0" w:color="auto"/>
            <w:left w:val="none" w:sz="0" w:space="0" w:color="auto"/>
            <w:bottom w:val="none" w:sz="0" w:space="0" w:color="auto"/>
            <w:right w:val="none" w:sz="0" w:space="0" w:color="auto"/>
          </w:divBdr>
          <w:divsChild>
            <w:div w:id="1220239099">
              <w:marLeft w:val="0"/>
              <w:marRight w:val="0"/>
              <w:marTop w:val="0"/>
              <w:marBottom w:val="0"/>
              <w:divBdr>
                <w:top w:val="none" w:sz="0" w:space="0" w:color="auto"/>
                <w:left w:val="none" w:sz="0" w:space="0" w:color="auto"/>
                <w:bottom w:val="none" w:sz="0" w:space="0" w:color="auto"/>
                <w:right w:val="none" w:sz="0" w:space="0" w:color="auto"/>
              </w:divBdr>
              <w:divsChild>
                <w:div w:id="876890487">
                  <w:marLeft w:val="0"/>
                  <w:marRight w:val="0"/>
                  <w:marTop w:val="0"/>
                  <w:marBottom w:val="0"/>
                  <w:divBdr>
                    <w:top w:val="none" w:sz="0" w:space="0" w:color="auto"/>
                    <w:left w:val="none" w:sz="0" w:space="0" w:color="auto"/>
                    <w:bottom w:val="none" w:sz="0" w:space="0" w:color="auto"/>
                    <w:right w:val="none" w:sz="0" w:space="0" w:color="auto"/>
                  </w:divBdr>
                  <w:divsChild>
                    <w:div w:id="900363111">
                      <w:marLeft w:val="0"/>
                      <w:marRight w:val="0"/>
                      <w:marTop w:val="0"/>
                      <w:marBottom w:val="0"/>
                      <w:divBdr>
                        <w:top w:val="none" w:sz="0" w:space="0" w:color="auto"/>
                        <w:left w:val="none" w:sz="0" w:space="0" w:color="auto"/>
                        <w:bottom w:val="none" w:sz="0" w:space="0" w:color="auto"/>
                        <w:right w:val="none" w:sz="0" w:space="0" w:color="auto"/>
                      </w:divBdr>
                      <w:divsChild>
                        <w:div w:id="1366979710">
                          <w:marLeft w:val="0"/>
                          <w:marRight w:val="0"/>
                          <w:marTop w:val="0"/>
                          <w:marBottom w:val="0"/>
                          <w:divBdr>
                            <w:top w:val="none" w:sz="0" w:space="0" w:color="auto"/>
                            <w:left w:val="none" w:sz="0" w:space="0" w:color="auto"/>
                            <w:bottom w:val="none" w:sz="0" w:space="0" w:color="auto"/>
                            <w:right w:val="none" w:sz="0" w:space="0" w:color="auto"/>
                          </w:divBdr>
                        </w:div>
                      </w:divsChild>
                    </w:div>
                    <w:div w:id="1666591873">
                      <w:marLeft w:val="0"/>
                      <w:marRight w:val="0"/>
                      <w:marTop w:val="0"/>
                      <w:marBottom w:val="0"/>
                      <w:divBdr>
                        <w:top w:val="none" w:sz="0" w:space="0" w:color="auto"/>
                        <w:left w:val="none" w:sz="0" w:space="0" w:color="auto"/>
                        <w:bottom w:val="none" w:sz="0" w:space="0" w:color="auto"/>
                        <w:right w:val="none" w:sz="0" w:space="0" w:color="auto"/>
                      </w:divBdr>
                      <w:divsChild>
                        <w:div w:id="1750734615">
                          <w:marLeft w:val="0"/>
                          <w:marRight w:val="0"/>
                          <w:marTop w:val="0"/>
                          <w:marBottom w:val="0"/>
                          <w:divBdr>
                            <w:top w:val="none" w:sz="0" w:space="0" w:color="auto"/>
                            <w:left w:val="none" w:sz="0" w:space="0" w:color="auto"/>
                            <w:bottom w:val="none" w:sz="0" w:space="0" w:color="auto"/>
                            <w:right w:val="none" w:sz="0" w:space="0" w:color="auto"/>
                          </w:divBdr>
                        </w:div>
                      </w:divsChild>
                    </w:div>
                    <w:div w:id="1215701769">
                      <w:marLeft w:val="0"/>
                      <w:marRight w:val="0"/>
                      <w:marTop w:val="0"/>
                      <w:marBottom w:val="0"/>
                      <w:divBdr>
                        <w:top w:val="none" w:sz="0" w:space="0" w:color="auto"/>
                        <w:left w:val="none" w:sz="0" w:space="0" w:color="auto"/>
                        <w:bottom w:val="none" w:sz="0" w:space="0" w:color="auto"/>
                        <w:right w:val="none" w:sz="0" w:space="0" w:color="auto"/>
                      </w:divBdr>
                      <w:divsChild>
                        <w:div w:id="1550340182">
                          <w:marLeft w:val="0"/>
                          <w:marRight w:val="0"/>
                          <w:marTop w:val="0"/>
                          <w:marBottom w:val="0"/>
                          <w:divBdr>
                            <w:top w:val="none" w:sz="0" w:space="0" w:color="auto"/>
                            <w:left w:val="none" w:sz="0" w:space="0" w:color="auto"/>
                            <w:bottom w:val="none" w:sz="0" w:space="0" w:color="auto"/>
                            <w:right w:val="none" w:sz="0" w:space="0" w:color="auto"/>
                          </w:divBdr>
                        </w:div>
                        <w:div w:id="479229716">
                          <w:marLeft w:val="0"/>
                          <w:marRight w:val="0"/>
                          <w:marTop w:val="0"/>
                          <w:marBottom w:val="0"/>
                          <w:divBdr>
                            <w:top w:val="none" w:sz="0" w:space="0" w:color="auto"/>
                            <w:left w:val="none" w:sz="0" w:space="0" w:color="auto"/>
                            <w:bottom w:val="none" w:sz="0" w:space="0" w:color="auto"/>
                            <w:right w:val="none" w:sz="0" w:space="0" w:color="auto"/>
                          </w:divBdr>
                        </w:div>
                        <w:div w:id="2029796470">
                          <w:marLeft w:val="0"/>
                          <w:marRight w:val="0"/>
                          <w:marTop w:val="0"/>
                          <w:marBottom w:val="0"/>
                          <w:divBdr>
                            <w:top w:val="none" w:sz="0" w:space="0" w:color="auto"/>
                            <w:left w:val="none" w:sz="0" w:space="0" w:color="auto"/>
                            <w:bottom w:val="none" w:sz="0" w:space="0" w:color="auto"/>
                            <w:right w:val="none" w:sz="0" w:space="0" w:color="auto"/>
                          </w:divBdr>
                        </w:div>
                        <w:div w:id="227040839">
                          <w:marLeft w:val="0"/>
                          <w:marRight w:val="0"/>
                          <w:marTop w:val="0"/>
                          <w:marBottom w:val="0"/>
                          <w:divBdr>
                            <w:top w:val="none" w:sz="0" w:space="0" w:color="auto"/>
                            <w:left w:val="none" w:sz="0" w:space="0" w:color="auto"/>
                            <w:bottom w:val="none" w:sz="0" w:space="0" w:color="auto"/>
                            <w:right w:val="none" w:sz="0" w:space="0" w:color="auto"/>
                          </w:divBdr>
                        </w:div>
                        <w:div w:id="200601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958964">
                  <w:marLeft w:val="0"/>
                  <w:marRight w:val="0"/>
                  <w:marTop w:val="0"/>
                  <w:marBottom w:val="0"/>
                  <w:divBdr>
                    <w:top w:val="none" w:sz="0" w:space="0" w:color="auto"/>
                    <w:left w:val="none" w:sz="0" w:space="0" w:color="auto"/>
                    <w:bottom w:val="none" w:sz="0" w:space="0" w:color="auto"/>
                    <w:right w:val="none" w:sz="0" w:space="0" w:color="auto"/>
                  </w:divBdr>
                  <w:divsChild>
                    <w:div w:id="2081367810">
                      <w:marLeft w:val="0"/>
                      <w:marRight w:val="0"/>
                      <w:marTop w:val="0"/>
                      <w:marBottom w:val="0"/>
                      <w:divBdr>
                        <w:top w:val="none" w:sz="0" w:space="0" w:color="auto"/>
                        <w:left w:val="none" w:sz="0" w:space="0" w:color="auto"/>
                        <w:bottom w:val="none" w:sz="0" w:space="0" w:color="auto"/>
                        <w:right w:val="none" w:sz="0" w:space="0" w:color="auto"/>
                      </w:divBdr>
                    </w:div>
                  </w:divsChild>
                </w:div>
                <w:div w:id="1002050776">
                  <w:marLeft w:val="0"/>
                  <w:marRight w:val="0"/>
                  <w:marTop w:val="0"/>
                  <w:marBottom w:val="0"/>
                  <w:divBdr>
                    <w:top w:val="none" w:sz="0" w:space="0" w:color="auto"/>
                    <w:left w:val="none" w:sz="0" w:space="0" w:color="auto"/>
                    <w:bottom w:val="none" w:sz="0" w:space="0" w:color="auto"/>
                    <w:right w:val="none" w:sz="0" w:space="0" w:color="auto"/>
                  </w:divBdr>
                  <w:divsChild>
                    <w:div w:id="1809082362">
                      <w:marLeft w:val="0"/>
                      <w:marRight w:val="0"/>
                      <w:marTop w:val="0"/>
                      <w:marBottom w:val="0"/>
                      <w:divBdr>
                        <w:top w:val="none" w:sz="0" w:space="0" w:color="auto"/>
                        <w:left w:val="none" w:sz="0" w:space="0" w:color="auto"/>
                        <w:bottom w:val="none" w:sz="0" w:space="0" w:color="auto"/>
                        <w:right w:val="none" w:sz="0" w:space="0" w:color="auto"/>
                      </w:divBdr>
                      <w:divsChild>
                        <w:div w:id="24644395">
                          <w:marLeft w:val="0"/>
                          <w:marRight w:val="0"/>
                          <w:marTop w:val="0"/>
                          <w:marBottom w:val="0"/>
                          <w:divBdr>
                            <w:top w:val="none" w:sz="0" w:space="0" w:color="auto"/>
                            <w:left w:val="none" w:sz="0" w:space="0" w:color="auto"/>
                            <w:bottom w:val="none" w:sz="0" w:space="0" w:color="auto"/>
                            <w:right w:val="none" w:sz="0" w:space="0" w:color="auto"/>
                          </w:divBdr>
                        </w:div>
                      </w:divsChild>
                    </w:div>
                    <w:div w:id="284236310">
                      <w:marLeft w:val="0"/>
                      <w:marRight w:val="0"/>
                      <w:marTop w:val="0"/>
                      <w:marBottom w:val="0"/>
                      <w:divBdr>
                        <w:top w:val="none" w:sz="0" w:space="0" w:color="auto"/>
                        <w:left w:val="none" w:sz="0" w:space="0" w:color="auto"/>
                        <w:bottom w:val="none" w:sz="0" w:space="0" w:color="auto"/>
                        <w:right w:val="none" w:sz="0" w:space="0" w:color="auto"/>
                      </w:divBdr>
                      <w:divsChild>
                        <w:div w:id="26060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950604">
                  <w:marLeft w:val="0"/>
                  <w:marRight w:val="0"/>
                  <w:marTop w:val="0"/>
                  <w:marBottom w:val="0"/>
                  <w:divBdr>
                    <w:top w:val="none" w:sz="0" w:space="0" w:color="auto"/>
                    <w:left w:val="none" w:sz="0" w:space="0" w:color="auto"/>
                    <w:bottom w:val="none" w:sz="0" w:space="0" w:color="auto"/>
                    <w:right w:val="none" w:sz="0" w:space="0" w:color="auto"/>
                  </w:divBdr>
                  <w:divsChild>
                    <w:div w:id="79922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931804">
              <w:marLeft w:val="0"/>
              <w:marRight w:val="0"/>
              <w:marTop w:val="0"/>
              <w:marBottom w:val="0"/>
              <w:divBdr>
                <w:top w:val="none" w:sz="0" w:space="0" w:color="auto"/>
                <w:left w:val="none" w:sz="0" w:space="0" w:color="auto"/>
                <w:bottom w:val="none" w:sz="0" w:space="0" w:color="auto"/>
                <w:right w:val="none" w:sz="0" w:space="0" w:color="auto"/>
              </w:divBdr>
              <w:divsChild>
                <w:div w:id="373308421">
                  <w:marLeft w:val="0"/>
                  <w:marRight w:val="0"/>
                  <w:marTop w:val="0"/>
                  <w:marBottom w:val="0"/>
                  <w:divBdr>
                    <w:top w:val="none" w:sz="0" w:space="0" w:color="auto"/>
                    <w:left w:val="none" w:sz="0" w:space="0" w:color="auto"/>
                    <w:bottom w:val="none" w:sz="0" w:space="0" w:color="auto"/>
                    <w:right w:val="none" w:sz="0" w:space="0" w:color="auto"/>
                  </w:divBdr>
                  <w:divsChild>
                    <w:div w:id="145833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485567">
          <w:marLeft w:val="0"/>
          <w:marRight w:val="0"/>
          <w:marTop w:val="0"/>
          <w:marBottom w:val="0"/>
          <w:divBdr>
            <w:top w:val="none" w:sz="0" w:space="0" w:color="auto"/>
            <w:left w:val="none" w:sz="0" w:space="0" w:color="auto"/>
            <w:bottom w:val="none" w:sz="0" w:space="0" w:color="auto"/>
            <w:right w:val="none" w:sz="0" w:space="0" w:color="auto"/>
          </w:divBdr>
          <w:divsChild>
            <w:div w:id="532422263">
              <w:marLeft w:val="0"/>
              <w:marRight w:val="0"/>
              <w:marTop w:val="0"/>
              <w:marBottom w:val="0"/>
              <w:divBdr>
                <w:top w:val="none" w:sz="0" w:space="0" w:color="auto"/>
                <w:left w:val="none" w:sz="0" w:space="0" w:color="auto"/>
                <w:bottom w:val="none" w:sz="0" w:space="0" w:color="auto"/>
                <w:right w:val="none" w:sz="0" w:space="0" w:color="auto"/>
              </w:divBdr>
              <w:divsChild>
                <w:div w:id="1656372185">
                  <w:marLeft w:val="0"/>
                  <w:marRight w:val="0"/>
                  <w:marTop w:val="0"/>
                  <w:marBottom w:val="0"/>
                  <w:divBdr>
                    <w:top w:val="none" w:sz="0" w:space="0" w:color="auto"/>
                    <w:left w:val="none" w:sz="0" w:space="0" w:color="auto"/>
                    <w:bottom w:val="none" w:sz="0" w:space="0" w:color="auto"/>
                    <w:right w:val="none" w:sz="0" w:space="0" w:color="auto"/>
                  </w:divBdr>
                  <w:divsChild>
                    <w:div w:id="1447459074">
                      <w:marLeft w:val="0"/>
                      <w:marRight w:val="0"/>
                      <w:marTop w:val="0"/>
                      <w:marBottom w:val="0"/>
                      <w:divBdr>
                        <w:top w:val="none" w:sz="0" w:space="0" w:color="auto"/>
                        <w:left w:val="none" w:sz="0" w:space="0" w:color="auto"/>
                        <w:bottom w:val="none" w:sz="0" w:space="0" w:color="auto"/>
                        <w:right w:val="none" w:sz="0" w:space="0" w:color="auto"/>
                      </w:divBdr>
                    </w:div>
                  </w:divsChild>
                </w:div>
                <w:div w:id="1542549140">
                  <w:marLeft w:val="0"/>
                  <w:marRight w:val="0"/>
                  <w:marTop w:val="0"/>
                  <w:marBottom w:val="0"/>
                  <w:divBdr>
                    <w:top w:val="none" w:sz="0" w:space="0" w:color="auto"/>
                    <w:left w:val="none" w:sz="0" w:space="0" w:color="auto"/>
                    <w:bottom w:val="none" w:sz="0" w:space="0" w:color="auto"/>
                    <w:right w:val="none" w:sz="0" w:space="0" w:color="auto"/>
                  </w:divBdr>
                  <w:divsChild>
                    <w:div w:id="1636639437">
                      <w:marLeft w:val="0"/>
                      <w:marRight w:val="0"/>
                      <w:marTop w:val="0"/>
                      <w:marBottom w:val="0"/>
                      <w:divBdr>
                        <w:top w:val="none" w:sz="0" w:space="0" w:color="auto"/>
                        <w:left w:val="none" w:sz="0" w:space="0" w:color="auto"/>
                        <w:bottom w:val="none" w:sz="0" w:space="0" w:color="auto"/>
                        <w:right w:val="none" w:sz="0" w:space="0" w:color="auto"/>
                      </w:divBdr>
                      <w:divsChild>
                        <w:div w:id="2096050296">
                          <w:marLeft w:val="0"/>
                          <w:marRight w:val="0"/>
                          <w:marTop w:val="0"/>
                          <w:marBottom w:val="0"/>
                          <w:divBdr>
                            <w:top w:val="none" w:sz="0" w:space="0" w:color="auto"/>
                            <w:left w:val="none" w:sz="0" w:space="0" w:color="auto"/>
                            <w:bottom w:val="none" w:sz="0" w:space="0" w:color="auto"/>
                            <w:right w:val="none" w:sz="0" w:space="0" w:color="auto"/>
                          </w:divBdr>
                        </w:div>
                        <w:div w:id="201672258">
                          <w:marLeft w:val="0"/>
                          <w:marRight w:val="0"/>
                          <w:marTop w:val="0"/>
                          <w:marBottom w:val="0"/>
                          <w:divBdr>
                            <w:top w:val="none" w:sz="0" w:space="0" w:color="auto"/>
                            <w:left w:val="none" w:sz="0" w:space="0" w:color="auto"/>
                            <w:bottom w:val="none" w:sz="0" w:space="0" w:color="auto"/>
                            <w:right w:val="none" w:sz="0" w:space="0" w:color="auto"/>
                          </w:divBdr>
                        </w:div>
                      </w:divsChild>
                    </w:div>
                    <w:div w:id="248009826">
                      <w:marLeft w:val="0"/>
                      <w:marRight w:val="0"/>
                      <w:marTop w:val="0"/>
                      <w:marBottom w:val="0"/>
                      <w:divBdr>
                        <w:top w:val="none" w:sz="0" w:space="0" w:color="auto"/>
                        <w:left w:val="none" w:sz="0" w:space="0" w:color="auto"/>
                        <w:bottom w:val="none" w:sz="0" w:space="0" w:color="auto"/>
                        <w:right w:val="none" w:sz="0" w:space="0" w:color="auto"/>
                      </w:divBdr>
                      <w:divsChild>
                        <w:div w:id="90449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058879">
                  <w:marLeft w:val="0"/>
                  <w:marRight w:val="0"/>
                  <w:marTop w:val="0"/>
                  <w:marBottom w:val="0"/>
                  <w:divBdr>
                    <w:top w:val="none" w:sz="0" w:space="0" w:color="auto"/>
                    <w:left w:val="none" w:sz="0" w:space="0" w:color="auto"/>
                    <w:bottom w:val="none" w:sz="0" w:space="0" w:color="auto"/>
                    <w:right w:val="none" w:sz="0" w:space="0" w:color="auto"/>
                  </w:divBdr>
                  <w:divsChild>
                    <w:div w:id="114924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003927">
              <w:marLeft w:val="0"/>
              <w:marRight w:val="0"/>
              <w:marTop w:val="0"/>
              <w:marBottom w:val="0"/>
              <w:divBdr>
                <w:top w:val="none" w:sz="0" w:space="0" w:color="auto"/>
                <w:left w:val="none" w:sz="0" w:space="0" w:color="auto"/>
                <w:bottom w:val="none" w:sz="0" w:space="0" w:color="auto"/>
                <w:right w:val="none" w:sz="0" w:space="0" w:color="auto"/>
              </w:divBdr>
              <w:divsChild>
                <w:div w:id="670909631">
                  <w:marLeft w:val="0"/>
                  <w:marRight w:val="0"/>
                  <w:marTop w:val="0"/>
                  <w:marBottom w:val="0"/>
                  <w:divBdr>
                    <w:top w:val="none" w:sz="0" w:space="0" w:color="auto"/>
                    <w:left w:val="none" w:sz="0" w:space="0" w:color="auto"/>
                    <w:bottom w:val="none" w:sz="0" w:space="0" w:color="auto"/>
                    <w:right w:val="none" w:sz="0" w:space="0" w:color="auto"/>
                  </w:divBdr>
                  <w:divsChild>
                    <w:div w:id="128380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027846">
          <w:marLeft w:val="0"/>
          <w:marRight w:val="0"/>
          <w:marTop w:val="0"/>
          <w:marBottom w:val="0"/>
          <w:divBdr>
            <w:top w:val="none" w:sz="0" w:space="0" w:color="auto"/>
            <w:left w:val="none" w:sz="0" w:space="0" w:color="auto"/>
            <w:bottom w:val="none" w:sz="0" w:space="0" w:color="auto"/>
            <w:right w:val="none" w:sz="0" w:space="0" w:color="auto"/>
          </w:divBdr>
          <w:divsChild>
            <w:div w:id="637732987">
              <w:marLeft w:val="0"/>
              <w:marRight w:val="0"/>
              <w:marTop w:val="0"/>
              <w:marBottom w:val="0"/>
              <w:divBdr>
                <w:top w:val="none" w:sz="0" w:space="0" w:color="auto"/>
                <w:left w:val="none" w:sz="0" w:space="0" w:color="auto"/>
                <w:bottom w:val="none" w:sz="0" w:space="0" w:color="auto"/>
                <w:right w:val="none" w:sz="0" w:space="0" w:color="auto"/>
              </w:divBdr>
              <w:divsChild>
                <w:div w:id="1734499282">
                  <w:marLeft w:val="0"/>
                  <w:marRight w:val="0"/>
                  <w:marTop w:val="0"/>
                  <w:marBottom w:val="0"/>
                  <w:divBdr>
                    <w:top w:val="none" w:sz="0" w:space="0" w:color="auto"/>
                    <w:left w:val="none" w:sz="0" w:space="0" w:color="auto"/>
                    <w:bottom w:val="none" w:sz="0" w:space="0" w:color="auto"/>
                    <w:right w:val="none" w:sz="0" w:space="0" w:color="auto"/>
                  </w:divBdr>
                  <w:divsChild>
                    <w:div w:id="1288009067">
                      <w:marLeft w:val="0"/>
                      <w:marRight w:val="0"/>
                      <w:marTop w:val="0"/>
                      <w:marBottom w:val="0"/>
                      <w:divBdr>
                        <w:top w:val="none" w:sz="0" w:space="0" w:color="auto"/>
                        <w:left w:val="none" w:sz="0" w:space="0" w:color="auto"/>
                        <w:bottom w:val="none" w:sz="0" w:space="0" w:color="auto"/>
                        <w:right w:val="none" w:sz="0" w:space="0" w:color="auto"/>
                      </w:divBdr>
                      <w:divsChild>
                        <w:div w:id="881669920">
                          <w:marLeft w:val="0"/>
                          <w:marRight w:val="0"/>
                          <w:marTop w:val="0"/>
                          <w:marBottom w:val="0"/>
                          <w:divBdr>
                            <w:top w:val="none" w:sz="0" w:space="0" w:color="auto"/>
                            <w:left w:val="none" w:sz="0" w:space="0" w:color="auto"/>
                            <w:bottom w:val="none" w:sz="0" w:space="0" w:color="auto"/>
                            <w:right w:val="none" w:sz="0" w:space="0" w:color="auto"/>
                          </w:divBdr>
                        </w:div>
                      </w:divsChild>
                    </w:div>
                    <w:div w:id="689063673">
                      <w:marLeft w:val="0"/>
                      <w:marRight w:val="0"/>
                      <w:marTop w:val="0"/>
                      <w:marBottom w:val="0"/>
                      <w:divBdr>
                        <w:top w:val="none" w:sz="0" w:space="0" w:color="auto"/>
                        <w:left w:val="none" w:sz="0" w:space="0" w:color="auto"/>
                        <w:bottom w:val="none" w:sz="0" w:space="0" w:color="auto"/>
                        <w:right w:val="none" w:sz="0" w:space="0" w:color="auto"/>
                      </w:divBdr>
                      <w:divsChild>
                        <w:div w:id="75406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14764">
                  <w:marLeft w:val="0"/>
                  <w:marRight w:val="0"/>
                  <w:marTop w:val="0"/>
                  <w:marBottom w:val="0"/>
                  <w:divBdr>
                    <w:top w:val="none" w:sz="0" w:space="0" w:color="auto"/>
                    <w:left w:val="none" w:sz="0" w:space="0" w:color="auto"/>
                    <w:bottom w:val="none" w:sz="0" w:space="0" w:color="auto"/>
                    <w:right w:val="none" w:sz="0" w:space="0" w:color="auto"/>
                  </w:divBdr>
                  <w:divsChild>
                    <w:div w:id="598833414">
                      <w:marLeft w:val="0"/>
                      <w:marRight w:val="0"/>
                      <w:marTop w:val="0"/>
                      <w:marBottom w:val="0"/>
                      <w:divBdr>
                        <w:top w:val="none" w:sz="0" w:space="0" w:color="auto"/>
                        <w:left w:val="none" w:sz="0" w:space="0" w:color="auto"/>
                        <w:bottom w:val="none" w:sz="0" w:space="0" w:color="auto"/>
                        <w:right w:val="none" w:sz="0" w:space="0" w:color="auto"/>
                      </w:divBdr>
                    </w:div>
                  </w:divsChild>
                </w:div>
                <w:div w:id="1933201047">
                  <w:marLeft w:val="0"/>
                  <w:marRight w:val="0"/>
                  <w:marTop w:val="0"/>
                  <w:marBottom w:val="0"/>
                  <w:divBdr>
                    <w:top w:val="none" w:sz="0" w:space="0" w:color="auto"/>
                    <w:left w:val="none" w:sz="0" w:space="0" w:color="auto"/>
                    <w:bottom w:val="none" w:sz="0" w:space="0" w:color="auto"/>
                    <w:right w:val="none" w:sz="0" w:space="0" w:color="auto"/>
                  </w:divBdr>
                  <w:divsChild>
                    <w:div w:id="87589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322380">
              <w:marLeft w:val="0"/>
              <w:marRight w:val="0"/>
              <w:marTop w:val="0"/>
              <w:marBottom w:val="0"/>
              <w:divBdr>
                <w:top w:val="none" w:sz="0" w:space="0" w:color="auto"/>
                <w:left w:val="none" w:sz="0" w:space="0" w:color="auto"/>
                <w:bottom w:val="none" w:sz="0" w:space="0" w:color="auto"/>
                <w:right w:val="none" w:sz="0" w:space="0" w:color="auto"/>
              </w:divBdr>
              <w:divsChild>
                <w:div w:id="1419980219">
                  <w:marLeft w:val="0"/>
                  <w:marRight w:val="0"/>
                  <w:marTop w:val="0"/>
                  <w:marBottom w:val="0"/>
                  <w:divBdr>
                    <w:top w:val="none" w:sz="0" w:space="0" w:color="auto"/>
                    <w:left w:val="none" w:sz="0" w:space="0" w:color="auto"/>
                    <w:bottom w:val="none" w:sz="0" w:space="0" w:color="auto"/>
                    <w:right w:val="none" w:sz="0" w:space="0" w:color="auto"/>
                  </w:divBdr>
                  <w:divsChild>
                    <w:div w:id="153492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176600">
          <w:marLeft w:val="0"/>
          <w:marRight w:val="0"/>
          <w:marTop w:val="0"/>
          <w:marBottom w:val="0"/>
          <w:divBdr>
            <w:top w:val="none" w:sz="0" w:space="0" w:color="auto"/>
            <w:left w:val="none" w:sz="0" w:space="0" w:color="auto"/>
            <w:bottom w:val="none" w:sz="0" w:space="0" w:color="auto"/>
            <w:right w:val="none" w:sz="0" w:space="0" w:color="auto"/>
          </w:divBdr>
          <w:divsChild>
            <w:div w:id="1382444248">
              <w:marLeft w:val="0"/>
              <w:marRight w:val="0"/>
              <w:marTop w:val="0"/>
              <w:marBottom w:val="0"/>
              <w:divBdr>
                <w:top w:val="none" w:sz="0" w:space="0" w:color="auto"/>
                <w:left w:val="none" w:sz="0" w:space="0" w:color="auto"/>
                <w:bottom w:val="none" w:sz="0" w:space="0" w:color="auto"/>
                <w:right w:val="none" w:sz="0" w:space="0" w:color="auto"/>
              </w:divBdr>
              <w:divsChild>
                <w:div w:id="2034845994">
                  <w:marLeft w:val="0"/>
                  <w:marRight w:val="0"/>
                  <w:marTop w:val="0"/>
                  <w:marBottom w:val="0"/>
                  <w:divBdr>
                    <w:top w:val="none" w:sz="0" w:space="0" w:color="auto"/>
                    <w:left w:val="none" w:sz="0" w:space="0" w:color="auto"/>
                    <w:bottom w:val="none" w:sz="0" w:space="0" w:color="auto"/>
                    <w:right w:val="none" w:sz="0" w:space="0" w:color="auto"/>
                  </w:divBdr>
                  <w:divsChild>
                    <w:div w:id="1144853518">
                      <w:marLeft w:val="0"/>
                      <w:marRight w:val="0"/>
                      <w:marTop w:val="0"/>
                      <w:marBottom w:val="0"/>
                      <w:divBdr>
                        <w:top w:val="none" w:sz="0" w:space="0" w:color="auto"/>
                        <w:left w:val="none" w:sz="0" w:space="0" w:color="auto"/>
                        <w:bottom w:val="none" w:sz="0" w:space="0" w:color="auto"/>
                        <w:right w:val="none" w:sz="0" w:space="0" w:color="auto"/>
                      </w:divBdr>
                    </w:div>
                  </w:divsChild>
                </w:div>
                <w:div w:id="102382511">
                  <w:marLeft w:val="0"/>
                  <w:marRight w:val="0"/>
                  <w:marTop w:val="0"/>
                  <w:marBottom w:val="0"/>
                  <w:divBdr>
                    <w:top w:val="none" w:sz="0" w:space="0" w:color="auto"/>
                    <w:left w:val="none" w:sz="0" w:space="0" w:color="auto"/>
                    <w:bottom w:val="none" w:sz="0" w:space="0" w:color="auto"/>
                    <w:right w:val="none" w:sz="0" w:space="0" w:color="auto"/>
                  </w:divBdr>
                  <w:divsChild>
                    <w:div w:id="1819103176">
                      <w:marLeft w:val="0"/>
                      <w:marRight w:val="0"/>
                      <w:marTop w:val="0"/>
                      <w:marBottom w:val="0"/>
                      <w:divBdr>
                        <w:top w:val="none" w:sz="0" w:space="0" w:color="auto"/>
                        <w:left w:val="none" w:sz="0" w:space="0" w:color="auto"/>
                        <w:bottom w:val="none" w:sz="0" w:space="0" w:color="auto"/>
                        <w:right w:val="none" w:sz="0" w:space="0" w:color="auto"/>
                      </w:divBdr>
                    </w:div>
                    <w:div w:id="1281184317">
                      <w:marLeft w:val="0"/>
                      <w:marRight w:val="0"/>
                      <w:marTop w:val="0"/>
                      <w:marBottom w:val="0"/>
                      <w:divBdr>
                        <w:top w:val="none" w:sz="0" w:space="0" w:color="auto"/>
                        <w:left w:val="none" w:sz="0" w:space="0" w:color="auto"/>
                        <w:bottom w:val="none" w:sz="0" w:space="0" w:color="auto"/>
                        <w:right w:val="none" w:sz="0" w:space="0" w:color="auto"/>
                      </w:divBdr>
                    </w:div>
                  </w:divsChild>
                </w:div>
                <w:div w:id="741753683">
                  <w:marLeft w:val="0"/>
                  <w:marRight w:val="0"/>
                  <w:marTop w:val="0"/>
                  <w:marBottom w:val="0"/>
                  <w:divBdr>
                    <w:top w:val="none" w:sz="0" w:space="0" w:color="auto"/>
                    <w:left w:val="none" w:sz="0" w:space="0" w:color="auto"/>
                    <w:bottom w:val="none" w:sz="0" w:space="0" w:color="auto"/>
                    <w:right w:val="none" w:sz="0" w:space="0" w:color="auto"/>
                  </w:divBdr>
                  <w:divsChild>
                    <w:div w:id="123863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750959">
              <w:marLeft w:val="0"/>
              <w:marRight w:val="0"/>
              <w:marTop w:val="0"/>
              <w:marBottom w:val="0"/>
              <w:divBdr>
                <w:top w:val="none" w:sz="0" w:space="0" w:color="auto"/>
                <w:left w:val="none" w:sz="0" w:space="0" w:color="auto"/>
                <w:bottom w:val="none" w:sz="0" w:space="0" w:color="auto"/>
                <w:right w:val="none" w:sz="0" w:space="0" w:color="auto"/>
              </w:divBdr>
              <w:divsChild>
                <w:div w:id="1327248639">
                  <w:marLeft w:val="0"/>
                  <w:marRight w:val="0"/>
                  <w:marTop w:val="0"/>
                  <w:marBottom w:val="0"/>
                  <w:divBdr>
                    <w:top w:val="none" w:sz="0" w:space="0" w:color="auto"/>
                    <w:left w:val="none" w:sz="0" w:space="0" w:color="auto"/>
                    <w:bottom w:val="none" w:sz="0" w:space="0" w:color="auto"/>
                    <w:right w:val="none" w:sz="0" w:space="0" w:color="auto"/>
                  </w:divBdr>
                </w:div>
              </w:divsChild>
            </w:div>
            <w:div w:id="116796630">
              <w:marLeft w:val="0"/>
              <w:marRight w:val="0"/>
              <w:marTop w:val="0"/>
              <w:marBottom w:val="0"/>
              <w:divBdr>
                <w:top w:val="none" w:sz="0" w:space="0" w:color="auto"/>
                <w:left w:val="none" w:sz="0" w:space="0" w:color="auto"/>
                <w:bottom w:val="none" w:sz="0" w:space="0" w:color="auto"/>
                <w:right w:val="none" w:sz="0" w:space="0" w:color="auto"/>
              </w:divBdr>
              <w:divsChild>
                <w:div w:id="135492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380933">
          <w:marLeft w:val="0"/>
          <w:marRight w:val="0"/>
          <w:marTop w:val="0"/>
          <w:marBottom w:val="0"/>
          <w:divBdr>
            <w:top w:val="none" w:sz="0" w:space="0" w:color="auto"/>
            <w:left w:val="none" w:sz="0" w:space="0" w:color="auto"/>
            <w:bottom w:val="none" w:sz="0" w:space="0" w:color="auto"/>
            <w:right w:val="none" w:sz="0" w:space="0" w:color="auto"/>
          </w:divBdr>
          <w:divsChild>
            <w:div w:id="1370253222">
              <w:marLeft w:val="0"/>
              <w:marRight w:val="0"/>
              <w:marTop w:val="0"/>
              <w:marBottom w:val="0"/>
              <w:divBdr>
                <w:top w:val="none" w:sz="0" w:space="0" w:color="auto"/>
                <w:left w:val="none" w:sz="0" w:space="0" w:color="auto"/>
                <w:bottom w:val="none" w:sz="0" w:space="0" w:color="auto"/>
                <w:right w:val="none" w:sz="0" w:space="0" w:color="auto"/>
              </w:divBdr>
              <w:divsChild>
                <w:div w:id="1037774888">
                  <w:marLeft w:val="0"/>
                  <w:marRight w:val="0"/>
                  <w:marTop w:val="0"/>
                  <w:marBottom w:val="0"/>
                  <w:divBdr>
                    <w:top w:val="none" w:sz="0" w:space="0" w:color="auto"/>
                    <w:left w:val="none" w:sz="0" w:space="0" w:color="auto"/>
                    <w:bottom w:val="none" w:sz="0" w:space="0" w:color="auto"/>
                    <w:right w:val="none" w:sz="0" w:space="0" w:color="auto"/>
                  </w:divBdr>
                  <w:divsChild>
                    <w:div w:id="930771793">
                      <w:marLeft w:val="0"/>
                      <w:marRight w:val="0"/>
                      <w:marTop w:val="0"/>
                      <w:marBottom w:val="0"/>
                      <w:divBdr>
                        <w:top w:val="none" w:sz="0" w:space="0" w:color="auto"/>
                        <w:left w:val="none" w:sz="0" w:space="0" w:color="auto"/>
                        <w:bottom w:val="none" w:sz="0" w:space="0" w:color="auto"/>
                        <w:right w:val="none" w:sz="0" w:space="0" w:color="auto"/>
                      </w:divBdr>
                      <w:divsChild>
                        <w:div w:id="892078599">
                          <w:marLeft w:val="0"/>
                          <w:marRight w:val="0"/>
                          <w:marTop w:val="0"/>
                          <w:marBottom w:val="0"/>
                          <w:divBdr>
                            <w:top w:val="none" w:sz="0" w:space="0" w:color="auto"/>
                            <w:left w:val="none" w:sz="0" w:space="0" w:color="auto"/>
                            <w:bottom w:val="none" w:sz="0" w:space="0" w:color="auto"/>
                            <w:right w:val="none" w:sz="0" w:space="0" w:color="auto"/>
                          </w:divBdr>
                        </w:div>
                        <w:div w:id="1114178638">
                          <w:marLeft w:val="0"/>
                          <w:marRight w:val="0"/>
                          <w:marTop w:val="0"/>
                          <w:marBottom w:val="0"/>
                          <w:divBdr>
                            <w:top w:val="none" w:sz="0" w:space="0" w:color="auto"/>
                            <w:left w:val="none" w:sz="0" w:space="0" w:color="auto"/>
                            <w:bottom w:val="none" w:sz="0" w:space="0" w:color="auto"/>
                            <w:right w:val="none" w:sz="0" w:space="0" w:color="auto"/>
                          </w:divBdr>
                        </w:div>
                      </w:divsChild>
                    </w:div>
                    <w:div w:id="80637967">
                      <w:marLeft w:val="0"/>
                      <w:marRight w:val="0"/>
                      <w:marTop w:val="0"/>
                      <w:marBottom w:val="0"/>
                      <w:divBdr>
                        <w:top w:val="none" w:sz="0" w:space="0" w:color="auto"/>
                        <w:left w:val="none" w:sz="0" w:space="0" w:color="auto"/>
                        <w:bottom w:val="none" w:sz="0" w:space="0" w:color="auto"/>
                        <w:right w:val="none" w:sz="0" w:space="0" w:color="auto"/>
                      </w:divBdr>
                      <w:divsChild>
                        <w:div w:id="50732897">
                          <w:marLeft w:val="0"/>
                          <w:marRight w:val="0"/>
                          <w:marTop w:val="0"/>
                          <w:marBottom w:val="0"/>
                          <w:divBdr>
                            <w:top w:val="none" w:sz="0" w:space="0" w:color="auto"/>
                            <w:left w:val="none" w:sz="0" w:space="0" w:color="auto"/>
                            <w:bottom w:val="none" w:sz="0" w:space="0" w:color="auto"/>
                            <w:right w:val="none" w:sz="0" w:space="0" w:color="auto"/>
                          </w:divBdr>
                        </w:div>
                        <w:div w:id="1791624280">
                          <w:marLeft w:val="0"/>
                          <w:marRight w:val="0"/>
                          <w:marTop w:val="0"/>
                          <w:marBottom w:val="0"/>
                          <w:divBdr>
                            <w:top w:val="none" w:sz="0" w:space="0" w:color="auto"/>
                            <w:left w:val="none" w:sz="0" w:space="0" w:color="auto"/>
                            <w:bottom w:val="none" w:sz="0" w:space="0" w:color="auto"/>
                            <w:right w:val="none" w:sz="0" w:space="0" w:color="auto"/>
                          </w:divBdr>
                        </w:div>
                        <w:div w:id="613442187">
                          <w:marLeft w:val="0"/>
                          <w:marRight w:val="0"/>
                          <w:marTop w:val="0"/>
                          <w:marBottom w:val="0"/>
                          <w:divBdr>
                            <w:top w:val="none" w:sz="0" w:space="0" w:color="auto"/>
                            <w:left w:val="none" w:sz="0" w:space="0" w:color="auto"/>
                            <w:bottom w:val="none" w:sz="0" w:space="0" w:color="auto"/>
                            <w:right w:val="none" w:sz="0" w:space="0" w:color="auto"/>
                          </w:divBdr>
                        </w:div>
                      </w:divsChild>
                    </w:div>
                    <w:div w:id="603270966">
                      <w:marLeft w:val="0"/>
                      <w:marRight w:val="0"/>
                      <w:marTop w:val="0"/>
                      <w:marBottom w:val="0"/>
                      <w:divBdr>
                        <w:top w:val="none" w:sz="0" w:space="0" w:color="auto"/>
                        <w:left w:val="none" w:sz="0" w:space="0" w:color="auto"/>
                        <w:bottom w:val="none" w:sz="0" w:space="0" w:color="auto"/>
                        <w:right w:val="none" w:sz="0" w:space="0" w:color="auto"/>
                      </w:divBdr>
                      <w:divsChild>
                        <w:div w:id="25559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446929">
                  <w:marLeft w:val="0"/>
                  <w:marRight w:val="0"/>
                  <w:marTop w:val="0"/>
                  <w:marBottom w:val="0"/>
                  <w:divBdr>
                    <w:top w:val="none" w:sz="0" w:space="0" w:color="auto"/>
                    <w:left w:val="none" w:sz="0" w:space="0" w:color="auto"/>
                    <w:bottom w:val="none" w:sz="0" w:space="0" w:color="auto"/>
                    <w:right w:val="none" w:sz="0" w:space="0" w:color="auto"/>
                  </w:divBdr>
                  <w:divsChild>
                    <w:div w:id="343627685">
                      <w:marLeft w:val="0"/>
                      <w:marRight w:val="0"/>
                      <w:marTop w:val="0"/>
                      <w:marBottom w:val="0"/>
                      <w:divBdr>
                        <w:top w:val="none" w:sz="0" w:space="0" w:color="auto"/>
                        <w:left w:val="none" w:sz="0" w:space="0" w:color="auto"/>
                        <w:bottom w:val="none" w:sz="0" w:space="0" w:color="auto"/>
                        <w:right w:val="none" w:sz="0" w:space="0" w:color="auto"/>
                      </w:divBdr>
                    </w:div>
                  </w:divsChild>
                </w:div>
                <w:div w:id="1785660532">
                  <w:marLeft w:val="0"/>
                  <w:marRight w:val="0"/>
                  <w:marTop w:val="0"/>
                  <w:marBottom w:val="0"/>
                  <w:divBdr>
                    <w:top w:val="none" w:sz="0" w:space="0" w:color="auto"/>
                    <w:left w:val="none" w:sz="0" w:space="0" w:color="auto"/>
                    <w:bottom w:val="none" w:sz="0" w:space="0" w:color="auto"/>
                    <w:right w:val="none" w:sz="0" w:space="0" w:color="auto"/>
                  </w:divBdr>
                  <w:divsChild>
                    <w:div w:id="188036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241386">
              <w:marLeft w:val="0"/>
              <w:marRight w:val="0"/>
              <w:marTop w:val="0"/>
              <w:marBottom w:val="0"/>
              <w:divBdr>
                <w:top w:val="none" w:sz="0" w:space="0" w:color="auto"/>
                <w:left w:val="none" w:sz="0" w:space="0" w:color="auto"/>
                <w:bottom w:val="none" w:sz="0" w:space="0" w:color="auto"/>
                <w:right w:val="none" w:sz="0" w:space="0" w:color="auto"/>
              </w:divBdr>
              <w:divsChild>
                <w:div w:id="1414471481">
                  <w:marLeft w:val="0"/>
                  <w:marRight w:val="0"/>
                  <w:marTop w:val="0"/>
                  <w:marBottom w:val="0"/>
                  <w:divBdr>
                    <w:top w:val="none" w:sz="0" w:space="0" w:color="auto"/>
                    <w:left w:val="none" w:sz="0" w:space="0" w:color="auto"/>
                    <w:bottom w:val="none" w:sz="0" w:space="0" w:color="auto"/>
                    <w:right w:val="none" w:sz="0" w:space="0" w:color="auto"/>
                  </w:divBdr>
                  <w:divsChild>
                    <w:div w:id="7760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543136">
          <w:marLeft w:val="0"/>
          <w:marRight w:val="0"/>
          <w:marTop w:val="0"/>
          <w:marBottom w:val="0"/>
          <w:divBdr>
            <w:top w:val="none" w:sz="0" w:space="0" w:color="auto"/>
            <w:left w:val="none" w:sz="0" w:space="0" w:color="auto"/>
            <w:bottom w:val="none" w:sz="0" w:space="0" w:color="auto"/>
            <w:right w:val="none" w:sz="0" w:space="0" w:color="auto"/>
          </w:divBdr>
          <w:divsChild>
            <w:div w:id="2033988701">
              <w:marLeft w:val="0"/>
              <w:marRight w:val="0"/>
              <w:marTop w:val="0"/>
              <w:marBottom w:val="0"/>
              <w:divBdr>
                <w:top w:val="none" w:sz="0" w:space="0" w:color="auto"/>
                <w:left w:val="none" w:sz="0" w:space="0" w:color="auto"/>
                <w:bottom w:val="none" w:sz="0" w:space="0" w:color="auto"/>
                <w:right w:val="none" w:sz="0" w:space="0" w:color="auto"/>
              </w:divBdr>
              <w:divsChild>
                <w:div w:id="347945377">
                  <w:marLeft w:val="0"/>
                  <w:marRight w:val="0"/>
                  <w:marTop w:val="0"/>
                  <w:marBottom w:val="0"/>
                  <w:divBdr>
                    <w:top w:val="none" w:sz="0" w:space="0" w:color="auto"/>
                    <w:left w:val="none" w:sz="0" w:space="0" w:color="auto"/>
                    <w:bottom w:val="none" w:sz="0" w:space="0" w:color="auto"/>
                    <w:right w:val="none" w:sz="0" w:space="0" w:color="auto"/>
                  </w:divBdr>
                  <w:divsChild>
                    <w:div w:id="61499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380070">
              <w:marLeft w:val="0"/>
              <w:marRight w:val="0"/>
              <w:marTop w:val="0"/>
              <w:marBottom w:val="0"/>
              <w:divBdr>
                <w:top w:val="none" w:sz="0" w:space="0" w:color="auto"/>
                <w:left w:val="none" w:sz="0" w:space="0" w:color="auto"/>
                <w:bottom w:val="none" w:sz="0" w:space="0" w:color="auto"/>
                <w:right w:val="none" w:sz="0" w:space="0" w:color="auto"/>
              </w:divBdr>
              <w:divsChild>
                <w:div w:id="2061787156">
                  <w:marLeft w:val="0"/>
                  <w:marRight w:val="0"/>
                  <w:marTop w:val="0"/>
                  <w:marBottom w:val="0"/>
                  <w:divBdr>
                    <w:top w:val="none" w:sz="0" w:space="0" w:color="auto"/>
                    <w:left w:val="none" w:sz="0" w:space="0" w:color="auto"/>
                    <w:bottom w:val="none" w:sz="0" w:space="0" w:color="auto"/>
                    <w:right w:val="none" w:sz="0" w:space="0" w:color="auto"/>
                  </w:divBdr>
                </w:div>
              </w:divsChild>
            </w:div>
            <w:div w:id="1125802">
              <w:marLeft w:val="0"/>
              <w:marRight w:val="0"/>
              <w:marTop w:val="0"/>
              <w:marBottom w:val="0"/>
              <w:divBdr>
                <w:top w:val="none" w:sz="0" w:space="0" w:color="auto"/>
                <w:left w:val="none" w:sz="0" w:space="0" w:color="auto"/>
                <w:bottom w:val="none" w:sz="0" w:space="0" w:color="auto"/>
                <w:right w:val="none" w:sz="0" w:space="0" w:color="auto"/>
              </w:divBdr>
              <w:divsChild>
                <w:div w:id="180357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097170">
          <w:marLeft w:val="0"/>
          <w:marRight w:val="0"/>
          <w:marTop w:val="0"/>
          <w:marBottom w:val="0"/>
          <w:divBdr>
            <w:top w:val="none" w:sz="0" w:space="0" w:color="auto"/>
            <w:left w:val="none" w:sz="0" w:space="0" w:color="auto"/>
            <w:bottom w:val="none" w:sz="0" w:space="0" w:color="auto"/>
            <w:right w:val="none" w:sz="0" w:space="0" w:color="auto"/>
          </w:divBdr>
          <w:divsChild>
            <w:div w:id="1184319686">
              <w:marLeft w:val="0"/>
              <w:marRight w:val="0"/>
              <w:marTop w:val="0"/>
              <w:marBottom w:val="0"/>
              <w:divBdr>
                <w:top w:val="none" w:sz="0" w:space="0" w:color="auto"/>
                <w:left w:val="none" w:sz="0" w:space="0" w:color="auto"/>
                <w:bottom w:val="none" w:sz="0" w:space="0" w:color="auto"/>
                <w:right w:val="none" w:sz="0" w:space="0" w:color="auto"/>
              </w:divBdr>
              <w:divsChild>
                <w:div w:id="250628647">
                  <w:marLeft w:val="0"/>
                  <w:marRight w:val="0"/>
                  <w:marTop w:val="0"/>
                  <w:marBottom w:val="0"/>
                  <w:divBdr>
                    <w:top w:val="none" w:sz="0" w:space="0" w:color="auto"/>
                    <w:left w:val="none" w:sz="0" w:space="0" w:color="auto"/>
                    <w:bottom w:val="none" w:sz="0" w:space="0" w:color="auto"/>
                    <w:right w:val="none" w:sz="0" w:space="0" w:color="auto"/>
                  </w:divBdr>
                </w:div>
              </w:divsChild>
            </w:div>
            <w:div w:id="545681696">
              <w:marLeft w:val="0"/>
              <w:marRight w:val="0"/>
              <w:marTop w:val="0"/>
              <w:marBottom w:val="0"/>
              <w:divBdr>
                <w:top w:val="none" w:sz="0" w:space="0" w:color="auto"/>
                <w:left w:val="none" w:sz="0" w:space="0" w:color="auto"/>
                <w:bottom w:val="none" w:sz="0" w:space="0" w:color="auto"/>
                <w:right w:val="none" w:sz="0" w:space="0" w:color="auto"/>
              </w:divBdr>
              <w:divsChild>
                <w:div w:id="175027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496597">
          <w:marLeft w:val="0"/>
          <w:marRight w:val="0"/>
          <w:marTop w:val="0"/>
          <w:marBottom w:val="0"/>
          <w:divBdr>
            <w:top w:val="none" w:sz="0" w:space="0" w:color="auto"/>
            <w:left w:val="none" w:sz="0" w:space="0" w:color="auto"/>
            <w:bottom w:val="none" w:sz="0" w:space="0" w:color="auto"/>
            <w:right w:val="none" w:sz="0" w:space="0" w:color="auto"/>
          </w:divBdr>
          <w:divsChild>
            <w:div w:id="1296906049">
              <w:marLeft w:val="0"/>
              <w:marRight w:val="0"/>
              <w:marTop w:val="0"/>
              <w:marBottom w:val="0"/>
              <w:divBdr>
                <w:top w:val="none" w:sz="0" w:space="0" w:color="auto"/>
                <w:left w:val="none" w:sz="0" w:space="0" w:color="auto"/>
                <w:bottom w:val="none" w:sz="0" w:space="0" w:color="auto"/>
                <w:right w:val="none" w:sz="0" w:space="0" w:color="auto"/>
              </w:divBdr>
              <w:divsChild>
                <w:div w:id="1256086944">
                  <w:marLeft w:val="0"/>
                  <w:marRight w:val="0"/>
                  <w:marTop w:val="0"/>
                  <w:marBottom w:val="0"/>
                  <w:divBdr>
                    <w:top w:val="none" w:sz="0" w:space="0" w:color="auto"/>
                    <w:left w:val="none" w:sz="0" w:space="0" w:color="auto"/>
                    <w:bottom w:val="none" w:sz="0" w:space="0" w:color="auto"/>
                    <w:right w:val="none" w:sz="0" w:space="0" w:color="auto"/>
                  </w:divBdr>
                  <w:divsChild>
                    <w:div w:id="1424909268">
                      <w:marLeft w:val="0"/>
                      <w:marRight w:val="0"/>
                      <w:marTop w:val="0"/>
                      <w:marBottom w:val="0"/>
                      <w:divBdr>
                        <w:top w:val="none" w:sz="0" w:space="0" w:color="auto"/>
                        <w:left w:val="none" w:sz="0" w:space="0" w:color="auto"/>
                        <w:bottom w:val="none" w:sz="0" w:space="0" w:color="auto"/>
                        <w:right w:val="none" w:sz="0" w:space="0" w:color="auto"/>
                      </w:divBdr>
                      <w:divsChild>
                        <w:div w:id="1074544096">
                          <w:marLeft w:val="0"/>
                          <w:marRight w:val="0"/>
                          <w:marTop w:val="0"/>
                          <w:marBottom w:val="0"/>
                          <w:divBdr>
                            <w:top w:val="none" w:sz="0" w:space="0" w:color="auto"/>
                            <w:left w:val="none" w:sz="0" w:space="0" w:color="auto"/>
                            <w:bottom w:val="none" w:sz="0" w:space="0" w:color="auto"/>
                            <w:right w:val="none" w:sz="0" w:space="0" w:color="auto"/>
                          </w:divBdr>
                        </w:div>
                      </w:divsChild>
                    </w:div>
                    <w:div w:id="877082034">
                      <w:marLeft w:val="0"/>
                      <w:marRight w:val="0"/>
                      <w:marTop w:val="0"/>
                      <w:marBottom w:val="0"/>
                      <w:divBdr>
                        <w:top w:val="none" w:sz="0" w:space="0" w:color="auto"/>
                        <w:left w:val="none" w:sz="0" w:space="0" w:color="auto"/>
                        <w:bottom w:val="none" w:sz="0" w:space="0" w:color="auto"/>
                        <w:right w:val="none" w:sz="0" w:space="0" w:color="auto"/>
                      </w:divBdr>
                      <w:divsChild>
                        <w:div w:id="1785810360">
                          <w:marLeft w:val="0"/>
                          <w:marRight w:val="0"/>
                          <w:marTop w:val="0"/>
                          <w:marBottom w:val="0"/>
                          <w:divBdr>
                            <w:top w:val="none" w:sz="0" w:space="0" w:color="auto"/>
                            <w:left w:val="none" w:sz="0" w:space="0" w:color="auto"/>
                            <w:bottom w:val="none" w:sz="0" w:space="0" w:color="auto"/>
                            <w:right w:val="none" w:sz="0" w:space="0" w:color="auto"/>
                          </w:divBdr>
                        </w:div>
                      </w:divsChild>
                    </w:div>
                    <w:div w:id="1445929499">
                      <w:marLeft w:val="0"/>
                      <w:marRight w:val="0"/>
                      <w:marTop w:val="0"/>
                      <w:marBottom w:val="0"/>
                      <w:divBdr>
                        <w:top w:val="none" w:sz="0" w:space="0" w:color="auto"/>
                        <w:left w:val="none" w:sz="0" w:space="0" w:color="auto"/>
                        <w:bottom w:val="none" w:sz="0" w:space="0" w:color="auto"/>
                        <w:right w:val="none" w:sz="0" w:space="0" w:color="auto"/>
                      </w:divBdr>
                      <w:divsChild>
                        <w:div w:id="68816405">
                          <w:marLeft w:val="0"/>
                          <w:marRight w:val="0"/>
                          <w:marTop w:val="0"/>
                          <w:marBottom w:val="0"/>
                          <w:divBdr>
                            <w:top w:val="none" w:sz="0" w:space="0" w:color="auto"/>
                            <w:left w:val="none" w:sz="0" w:space="0" w:color="auto"/>
                            <w:bottom w:val="none" w:sz="0" w:space="0" w:color="auto"/>
                            <w:right w:val="none" w:sz="0" w:space="0" w:color="auto"/>
                          </w:divBdr>
                        </w:div>
                      </w:divsChild>
                    </w:div>
                    <w:div w:id="482889616">
                      <w:marLeft w:val="0"/>
                      <w:marRight w:val="0"/>
                      <w:marTop w:val="0"/>
                      <w:marBottom w:val="0"/>
                      <w:divBdr>
                        <w:top w:val="none" w:sz="0" w:space="0" w:color="auto"/>
                        <w:left w:val="none" w:sz="0" w:space="0" w:color="auto"/>
                        <w:bottom w:val="none" w:sz="0" w:space="0" w:color="auto"/>
                        <w:right w:val="none" w:sz="0" w:space="0" w:color="auto"/>
                      </w:divBdr>
                      <w:divsChild>
                        <w:div w:id="2097940161">
                          <w:marLeft w:val="0"/>
                          <w:marRight w:val="0"/>
                          <w:marTop w:val="0"/>
                          <w:marBottom w:val="0"/>
                          <w:divBdr>
                            <w:top w:val="none" w:sz="0" w:space="0" w:color="auto"/>
                            <w:left w:val="none" w:sz="0" w:space="0" w:color="auto"/>
                            <w:bottom w:val="none" w:sz="0" w:space="0" w:color="auto"/>
                            <w:right w:val="none" w:sz="0" w:space="0" w:color="auto"/>
                          </w:divBdr>
                        </w:div>
                      </w:divsChild>
                    </w:div>
                    <w:div w:id="1060404766">
                      <w:marLeft w:val="0"/>
                      <w:marRight w:val="0"/>
                      <w:marTop w:val="0"/>
                      <w:marBottom w:val="0"/>
                      <w:divBdr>
                        <w:top w:val="none" w:sz="0" w:space="0" w:color="auto"/>
                        <w:left w:val="none" w:sz="0" w:space="0" w:color="auto"/>
                        <w:bottom w:val="none" w:sz="0" w:space="0" w:color="auto"/>
                        <w:right w:val="none" w:sz="0" w:space="0" w:color="auto"/>
                      </w:divBdr>
                      <w:divsChild>
                        <w:div w:id="1529443631">
                          <w:marLeft w:val="0"/>
                          <w:marRight w:val="0"/>
                          <w:marTop w:val="0"/>
                          <w:marBottom w:val="0"/>
                          <w:divBdr>
                            <w:top w:val="none" w:sz="0" w:space="0" w:color="auto"/>
                            <w:left w:val="none" w:sz="0" w:space="0" w:color="auto"/>
                            <w:bottom w:val="none" w:sz="0" w:space="0" w:color="auto"/>
                            <w:right w:val="none" w:sz="0" w:space="0" w:color="auto"/>
                          </w:divBdr>
                        </w:div>
                      </w:divsChild>
                    </w:div>
                    <w:div w:id="750615276">
                      <w:marLeft w:val="0"/>
                      <w:marRight w:val="0"/>
                      <w:marTop w:val="0"/>
                      <w:marBottom w:val="0"/>
                      <w:divBdr>
                        <w:top w:val="none" w:sz="0" w:space="0" w:color="auto"/>
                        <w:left w:val="none" w:sz="0" w:space="0" w:color="auto"/>
                        <w:bottom w:val="none" w:sz="0" w:space="0" w:color="auto"/>
                        <w:right w:val="none" w:sz="0" w:space="0" w:color="auto"/>
                      </w:divBdr>
                      <w:divsChild>
                        <w:div w:id="64376398">
                          <w:marLeft w:val="0"/>
                          <w:marRight w:val="0"/>
                          <w:marTop w:val="0"/>
                          <w:marBottom w:val="0"/>
                          <w:divBdr>
                            <w:top w:val="none" w:sz="0" w:space="0" w:color="auto"/>
                            <w:left w:val="none" w:sz="0" w:space="0" w:color="auto"/>
                            <w:bottom w:val="none" w:sz="0" w:space="0" w:color="auto"/>
                            <w:right w:val="none" w:sz="0" w:space="0" w:color="auto"/>
                          </w:divBdr>
                        </w:div>
                      </w:divsChild>
                    </w:div>
                    <w:div w:id="668290006">
                      <w:marLeft w:val="0"/>
                      <w:marRight w:val="0"/>
                      <w:marTop w:val="0"/>
                      <w:marBottom w:val="0"/>
                      <w:divBdr>
                        <w:top w:val="none" w:sz="0" w:space="0" w:color="auto"/>
                        <w:left w:val="none" w:sz="0" w:space="0" w:color="auto"/>
                        <w:bottom w:val="none" w:sz="0" w:space="0" w:color="auto"/>
                        <w:right w:val="none" w:sz="0" w:space="0" w:color="auto"/>
                      </w:divBdr>
                      <w:divsChild>
                        <w:div w:id="1718701352">
                          <w:marLeft w:val="0"/>
                          <w:marRight w:val="0"/>
                          <w:marTop w:val="0"/>
                          <w:marBottom w:val="0"/>
                          <w:divBdr>
                            <w:top w:val="none" w:sz="0" w:space="0" w:color="auto"/>
                            <w:left w:val="none" w:sz="0" w:space="0" w:color="auto"/>
                            <w:bottom w:val="none" w:sz="0" w:space="0" w:color="auto"/>
                            <w:right w:val="none" w:sz="0" w:space="0" w:color="auto"/>
                          </w:divBdr>
                        </w:div>
                      </w:divsChild>
                    </w:div>
                    <w:div w:id="1849982822">
                      <w:marLeft w:val="0"/>
                      <w:marRight w:val="0"/>
                      <w:marTop w:val="0"/>
                      <w:marBottom w:val="0"/>
                      <w:divBdr>
                        <w:top w:val="none" w:sz="0" w:space="0" w:color="auto"/>
                        <w:left w:val="none" w:sz="0" w:space="0" w:color="auto"/>
                        <w:bottom w:val="none" w:sz="0" w:space="0" w:color="auto"/>
                        <w:right w:val="none" w:sz="0" w:space="0" w:color="auto"/>
                      </w:divBdr>
                      <w:divsChild>
                        <w:div w:id="1895500493">
                          <w:marLeft w:val="0"/>
                          <w:marRight w:val="0"/>
                          <w:marTop w:val="0"/>
                          <w:marBottom w:val="0"/>
                          <w:divBdr>
                            <w:top w:val="none" w:sz="0" w:space="0" w:color="auto"/>
                            <w:left w:val="none" w:sz="0" w:space="0" w:color="auto"/>
                            <w:bottom w:val="none" w:sz="0" w:space="0" w:color="auto"/>
                            <w:right w:val="none" w:sz="0" w:space="0" w:color="auto"/>
                          </w:divBdr>
                        </w:div>
                      </w:divsChild>
                    </w:div>
                    <w:div w:id="84159344">
                      <w:marLeft w:val="0"/>
                      <w:marRight w:val="0"/>
                      <w:marTop w:val="0"/>
                      <w:marBottom w:val="0"/>
                      <w:divBdr>
                        <w:top w:val="none" w:sz="0" w:space="0" w:color="auto"/>
                        <w:left w:val="none" w:sz="0" w:space="0" w:color="auto"/>
                        <w:bottom w:val="none" w:sz="0" w:space="0" w:color="auto"/>
                        <w:right w:val="none" w:sz="0" w:space="0" w:color="auto"/>
                      </w:divBdr>
                      <w:divsChild>
                        <w:div w:id="272827526">
                          <w:marLeft w:val="0"/>
                          <w:marRight w:val="0"/>
                          <w:marTop w:val="0"/>
                          <w:marBottom w:val="0"/>
                          <w:divBdr>
                            <w:top w:val="none" w:sz="0" w:space="0" w:color="auto"/>
                            <w:left w:val="none" w:sz="0" w:space="0" w:color="auto"/>
                            <w:bottom w:val="none" w:sz="0" w:space="0" w:color="auto"/>
                            <w:right w:val="none" w:sz="0" w:space="0" w:color="auto"/>
                          </w:divBdr>
                        </w:div>
                      </w:divsChild>
                    </w:div>
                    <w:div w:id="1212812184">
                      <w:marLeft w:val="0"/>
                      <w:marRight w:val="0"/>
                      <w:marTop w:val="0"/>
                      <w:marBottom w:val="0"/>
                      <w:divBdr>
                        <w:top w:val="none" w:sz="0" w:space="0" w:color="auto"/>
                        <w:left w:val="none" w:sz="0" w:space="0" w:color="auto"/>
                        <w:bottom w:val="none" w:sz="0" w:space="0" w:color="auto"/>
                        <w:right w:val="none" w:sz="0" w:space="0" w:color="auto"/>
                      </w:divBdr>
                      <w:divsChild>
                        <w:div w:id="1892423637">
                          <w:marLeft w:val="0"/>
                          <w:marRight w:val="0"/>
                          <w:marTop w:val="0"/>
                          <w:marBottom w:val="0"/>
                          <w:divBdr>
                            <w:top w:val="none" w:sz="0" w:space="0" w:color="auto"/>
                            <w:left w:val="none" w:sz="0" w:space="0" w:color="auto"/>
                            <w:bottom w:val="none" w:sz="0" w:space="0" w:color="auto"/>
                            <w:right w:val="none" w:sz="0" w:space="0" w:color="auto"/>
                          </w:divBdr>
                        </w:div>
                      </w:divsChild>
                    </w:div>
                    <w:div w:id="489179755">
                      <w:marLeft w:val="0"/>
                      <w:marRight w:val="0"/>
                      <w:marTop w:val="0"/>
                      <w:marBottom w:val="0"/>
                      <w:divBdr>
                        <w:top w:val="none" w:sz="0" w:space="0" w:color="auto"/>
                        <w:left w:val="none" w:sz="0" w:space="0" w:color="auto"/>
                        <w:bottom w:val="none" w:sz="0" w:space="0" w:color="auto"/>
                        <w:right w:val="none" w:sz="0" w:space="0" w:color="auto"/>
                      </w:divBdr>
                      <w:divsChild>
                        <w:div w:id="1235778546">
                          <w:marLeft w:val="0"/>
                          <w:marRight w:val="0"/>
                          <w:marTop w:val="0"/>
                          <w:marBottom w:val="0"/>
                          <w:divBdr>
                            <w:top w:val="none" w:sz="0" w:space="0" w:color="auto"/>
                            <w:left w:val="none" w:sz="0" w:space="0" w:color="auto"/>
                            <w:bottom w:val="none" w:sz="0" w:space="0" w:color="auto"/>
                            <w:right w:val="none" w:sz="0" w:space="0" w:color="auto"/>
                          </w:divBdr>
                        </w:div>
                      </w:divsChild>
                    </w:div>
                    <w:div w:id="1790126247">
                      <w:marLeft w:val="0"/>
                      <w:marRight w:val="0"/>
                      <w:marTop w:val="0"/>
                      <w:marBottom w:val="0"/>
                      <w:divBdr>
                        <w:top w:val="none" w:sz="0" w:space="0" w:color="auto"/>
                        <w:left w:val="none" w:sz="0" w:space="0" w:color="auto"/>
                        <w:bottom w:val="none" w:sz="0" w:space="0" w:color="auto"/>
                        <w:right w:val="none" w:sz="0" w:space="0" w:color="auto"/>
                      </w:divBdr>
                      <w:divsChild>
                        <w:div w:id="372925483">
                          <w:marLeft w:val="0"/>
                          <w:marRight w:val="0"/>
                          <w:marTop w:val="0"/>
                          <w:marBottom w:val="0"/>
                          <w:divBdr>
                            <w:top w:val="none" w:sz="0" w:space="0" w:color="auto"/>
                            <w:left w:val="none" w:sz="0" w:space="0" w:color="auto"/>
                            <w:bottom w:val="none" w:sz="0" w:space="0" w:color="auto"/>
                            <w:right w:val="none" w:sz="0" w:space="0" w:color="auto"/>
                          </w:divBdr>
                        </w:div>
                      </w:divsChild>
                    </w:div>
                    <w:div w:id="1836261121">
                      <w:marLeft w:val="0"/>
                      <w:marRight w:val="0"/>
                      <w:marTop w:val="0"/>
                      <w:marBottom w:val="0"/>
                      <w:divBdr>
                        <w:top w:val="none" w:sz="0" w:space="0" w:color="auto"/>
                        <w:left w:val="none" w:sz="0" w:space="0" w:color="auto"/>
                        <w:bottom w:val="none" w:sz="0" w:space="0" w:color="auto"/>
                        <w:right w:val="none" w:sz="0" w:space="0" w:color="auto"/>
                      </w:divBdr>
                      <w:divsChild>
                        <w:div w:id="901058137">
                          <w:marLeft w:val="0"/>
                          <w:marRight w:val="0"/>
                          <w:marTop w:val="0"/>
                          <w:marBottom w:val="0"/>
                          <w:divBdr>
                            <w:top w:val="none" w:sz="0" w:space="0" w:color="auto"/>
                            <w:left w:val="none" w:sz="0" w:space="0" w:color="auto"/>
                            <w:bottom w:val="none" w:sz="0" w:space="0" w:color="auto"/>
                            <w:right w:val="none" w:sz="0" w:space="0" w:color="auto"/>
                          </w:divBdr>
                        </w:div>
                      </w:divsChild>
                    </w:div>
                    <w:div w:id="1044796411">
                      <w:marLeft w:val="0"/>
                      <w:marRight w:val="0"/>
                      <w:marTop w:val="0"/>
                      <w:marBottom w:val="0"/>
                      <w:divBdr>
                        <w:top w:val="none" w:sz="0" w:space="0" w:color="auto"/>
                        <w:left w:val="none" w:sz="0" w:space="0" w:color="auto"/>
                        <w:bottom w:val="none" w:sz="0" w:space="0" w:color="auto"/>
                        <w:right w:val="none" w:sz="0" w:space="0" w:color="auto"/>
                      </w:divBdr>
                      <w:divsChild>
                        <w:div w:id="2059475574">
                          <w:marLeft w:val="0"/>
                          <w:marRight w:val="0"/>
                          <w:marTop w:val="0"/>
                          <w:marBottom w:val="0"/>
                          <w:divBdr>
                            <w:top w:val="none" w:sz="0" w:space="0" w:color="auto"/>
                            <w:left w:val="none" w:sz="0" w:space="0" w:color="auto"/>
                            <w:bottom w:val="none" w:sz="0" w:space="0" w:color="auto"/>
                            <w:right w:val="none" w:sz="0" w:space="0" w:color="auto"/>
                          </w:divBdr>
                        </w:div>
                      </w:divsChild>
                    </w:div>
                    <w:div w:id="1381124056">
                      <w:marLeft w:val="0"/>
                      <w:marRight w:val="0"/>
                      <w:marTop w:val="0"/>
                      <w:marBottom w:val="0"/>
                      <w:divBdr>
                        <w:top w:val="none" w:sz="0" w:space="0" w:color="auto"/>
                        <w:left w:val="none" w:sz="0" w:space="0" w:color="auto"/>
                        <w:bottom w:val="none" w:sz="0" w:space="0" w:color="auto"/>
                        <w:right w:val="none" w:sz="0" w:space="0" w:color="auto"/>
                      </w:divBdr>
                      <w:divsChild>
                        <w:div w:id="1553081972">
                          <w:marLeft w:val="0"/>
                          <w:marRight w:val="0"/>
                          <w:marTop w:val="0"/>
                          <w:marBottom w:val="0"/>
                          <w:divBdr>
                            <w:top w:val="none" w:sz="0" w:space="0" w:color="auto"/>
                            <w:left w:val="none" w:sz="0" w:space="0" w:color="auto"/>
                            <w:bottom w:val="none" w:sz="0" w:space="0" w:color="auto"/>
                            <w:right w:val="none" w:sz="0" w:space="0" w:color="auto"/>
                          </w:divBdr>
                        </w:div>
                      </w:divsChild>
                    </w:div>
                    <w:div w:id="2132163340">
                      <w:marLeft w:val="0"/>
                      <w:marRight w:val="0"/>
                      <w:marTop w:val="0"/>
                      <w:marBottom w:val="0"/>
                      <w:divBdr>
                        <w:top w:val="none" w:sz="0" w:space="0" w:color="auto"/>
                        <w:left w:val="none" w:sz="0" w:space="0" w:color="auto"/>
                        <w:bottom w:val="none" w:sz="0" w:space="0" w:color="auto"/>
                        <w:right w:val="none" w:sz="0" w:space="0" w:color="auto"/>
                      </w:divBdr>
                      <w:divsChild>
                        <w:div w:id="1501193820">
                          <w:marLeft w:val="0"/>
                          <w:marRight w:val="0"/>
                          <w:marTop w:val="0"/>
                          <w:marBottom w:val="0"/>
                          <w:divBdr>
                            <w:top w:val="none" w:sz="0" w:space="0" w:color="auto"/>
                            <w:left w:val="none" w:sz="0" w:space="0" w:color="auto"/>
                            <w:bottom w:val="none" w:sz="0" w:space="0" w:color="auto"/>
                            <w:right w:val="none" w:sz="0" w:space="0" w:color="auto"/>
                          </w:divBdr>
                        </w:div>
                      </w:divsChild>
                    </w:div>
                    <w:div w:id="48265674">
                      <w:marLeft w:val="0"/>
                      <w:marRight w:val="0"/>
                      <w:marTop w:val="0"/>
                      <w:marBottom w:val="0"/>
                      <w:divBdr>
                        <w:top w:val="none" w:sz="0" w:space="0" w:color="auto"/>
                        <w:left w:val="none" w:sz="0" w:space="0" w:color="auto"/>
                        <w:bottom w:val="none" w:sz="0" w:space="0" w:color="auto"/>
                        <w:right w:val="none" w:sz="0" w:space="0" w:color="auto"/>
                      </w:divBdr>
                      <w:divsChild>
                        <w:div w:id="1236890632">
                          <w:marLeft w:val="0"/>
                          <w:marRight w:val="0"/>
                          <w:marTop w:val="0"/>
                          <w:marBottom w:val="0"/>
                          <w:divBdr>
                            <w:top w:val="none" w:sz="0" w:space="0" w:color="auto"/>
                            <w:left w:val="none" w:sz="0" w:space="0" w:color="auto"/>
                            <w:bottom w:val="none" w:sz="0" w:space="0" w:color="auto"/>
                            <w:right w:val="none" w:sz="0" w:space="0" w:color="auto"/>
                          </w:divBdr>
                        </w:div>
                      </w:divsChild>
                    </w:div>
                    <w:div w:id="595676219">
                      <w:marLeft w:val="0"/>
                      <w:marRight w:val="0"/>
                      <w:marTop w:val="0"/>
                      <w:marBottom w:val="0"/>
                      <w:divBdr>
                        <w:top w:val="none" w:sz="0" w:space="0" w:color="auto"/>
                        <w:left w:val="none" w:sz="0" w:space="0" w:color="auto"/>
                        <w:bottom w:val="none" w:sz="0" w:space="0" w:color="auto"/>
                        <w:right w:val="none" w:sz="0" w:space="0" w:color="auto"/>
                      </w:divBdr>
                      <w:divsChild>
                        <w:div w:id="1566060728">
                          <w:marLeft w:val="0"/>
                          <w:marRight w:val="0"/>
                          <w:marTop w:val="0"/>
                          <w:marBottom w:val="0"/>
                          <w:divBdr>
                            <w:top w:val="none" w:sz="0" w:space="0" w:color="auto"/>
                            <w:left w:val="none" w:sz="0" w:space="0" w:color="auto"/>
                            <w:bottom w:val="none" w:sz="0" w:space="0" w:color="auto"/>
                            <w:right w:val="none" w:sz="0" w:space="0" w:color="auto"/>
                          </w:divBdr>
                        </w:div>
                      </w:divsChild>
                    </w:div>
                    <w:div w:id="912282239">
                      <w:marLeft w:val="0"/>
                      <w:marRight w:val="0"/>
                      <w:marTop w:val="0"/>
                      <w:marBottom w:val="0"/>
                      <w:divBdr>
                        <w:top w:val="none" w:sz="0" w:space="0" w:color="auto"/>
                        <w:left w:val="none" w:sz="0" w:space="0" w:color="auto"/>
                        <w:bottom w:val="none" w:sz="0" w:space="0" w:color="auto"/>
                        <w:right w:val="none" w:sz="0" w:space="0" w:color="auto"/>
                      </w:divBdr>
                      <w:divsChild>
                        <w:div w:id="583876941">
                          <w:marLeft w:val="0"/>
                          <w:marRight w:val="0"/>
                          <w:marTop w:val="0"/>
                          <w:marBottom w:val="0"/>
                          <w:divBdr>
                            <w:top w:val="none" w:sz="0" w:space="0" w:color="auto"/>
                            <w:left w:val="none" w:sz="0" w:space="0" w:color="auto"/>
                            <w:bottom w:val="none" w:sz="0" w:space="0" w:color="auto"/>
                            <w:right w:val="none" w:sz="0" w:space="0" w:color="auto"/>
                          </w:divBdr>
                        </w:div>
                      </w:divsChild>
                    </w:div>
                    <w:div w:id="1294024102">
                      <w:marLeft w:val="0"/>
                      <w:marRight w:val="0"/>
                      <w:marTop w:val="0"/>
                      <w:marBottom w:val="0"/>
                      <w:divBdr>
                        <w:top w:val="none" w:sz="0" w:space="0" w:color="auto"/>
                        <w:left w:val="none" w:sz="0" w:space="0" w:color="auto"/>
                        <w:bottom w:val="none" w:sz="0" w:space="0" w:color="auto"/>
                        <w:right w:val="none" w:sz="0" w:space="0" w:color="auto"/>
                      </w:divBdr>
                      <w:divsChild>
                        <w:div w:id="1639191452">
                          <w:marLeft w:val="0"/>
                          <w:marRight w:val="0"/>
                          <w:marTop w:val="0"/>
                          <w:marBottom w:val="0"/>
                          <w:divBdr>
                            <w:top w:val="none" w:sz="0" w:space="0" w:color="auto"/>
                            <w:left w:val="none" w:sz="0" w:space="0" w:color="auto"/>
                            <w:bottom w:val="none" w:sz="0" w:space="0" w:color="auto"/>
                            <w:right w:val="none" w:sz="0" w:space="0" w:color="auto"/>
                          </w:divBdr>
                        </w:div>
                      </w:divsChild>
                    </w:div>
                    <w:div w:id="1391032732">
                      <w:marLeft w:val="0"/>
                      <w:marRight w:val="0"/>
                      <w:marTop w:val="0"/>
                      <w:marBottom w:val="0"/>
                      <w:divBdr>
                        <w:top w:val="none" w:sz="0" w:space="0" w:color="auto"/>
                        <w:left w:val="none" w:sz="0" w:space="0" w:color="auto"/>
                        <w:bottom w:val="none" w:sz="0" w:space="0" w:color="auto"/>
                        <w:right w:val="none" w:sz="0" w:space="0" w:color="auto"/>
                      </w:divBdr>
                      <w:divsChild>
                        <w:div w:id="312680769">
                          <w:marLeft w:val="0"/>
                          <w:marRight w:val="0"/>
                          <w:marTop w:val="0"/>
                          <w:marBottom w:val="0"/>
                          <w:divBdr>
                            <w:top w:val="none" w:sz="0" w:space="0" w:color="auto"/>
                            <w:left w:val="none" w:sz="0" w:space="0" w:color="auto"/>
                            <w:bottom w:val="none" w:sz="0" w:space="0" w:color="auto"/>
                            <w:right w:val="none" w:sz="0" w:space="0" w:color="auto"/>
                          </w:divBdr>
                        </w:div>
                      </w:divsChild>
                    </w:div>
                    <w:div w:id="86967438">
                      <w:marLeft w:val="0"/>
                      <w:marRight w:val="0"/>
                      <w:marTop w:val="0"/>
                      <w:marBottom w:val="0"/>
                      <w:divBdr>
                        <w:top w:val="none" w:sz="0" w:space="0" w:color="auto"/>
                        <w:left w:val="none" w:sz="0" w:space="0" w:color="auto"/>
                        <w:bottom w:val="none" w:sz="0" w:space="0" w:color="auto"/>
                        <w:right w:val="none" w:sz="0" w:space="0" w:color="auto"/>
                      </w:divBdr>
                      <w:divsChild>
                        <w:div w:id="2006200053">
                          <w:marLeft w:val="0"/>
                          <w:marRight w:val="0"/>
                          <w:marTop w:val="0"/>
                          <w:marBottom w:val="0"/>
                          <w:divBdr>
                            <w:top w:val="none" w:sz="0" w:space="0" w:color="auto"/>
                            <w:left w:val="none" w:sz="0" w:space="0" w:color="auto"/>
                            <w:bottom w:val="none" w:sz="0" w:space="0" w:color="auto"/>
                            <w:right w:val="none" w:sz="0" w:space="0" w:color="auto"/>
                          </w:divBdr>
                        </w:div>
                      </w:divsChild>
                    </w:div>
                    <w:div w:id="1522933250">
                      <w:marLeft w:val="0"/>
                      <w:marRight w:val="0"/>
                      <w:marTop w:val="0"/>
                      <w:marBottom w:val="0"/>
                      <w:divBdr>
                        <w:top w:val="none" w:sz="0" w:space="0" w:color="auto"/>
                        <w:left w:val="none" w:sz="0" w:space="0" w:color="auto"/>
                        <w:bottom w:val="none" w:sz="0" w:space="0" w:color="auto"/>
                        <w:right w:val="none" w:sz="0" w:space="0" w:color="auto"/>
                      </w:divBdr>
                      <w:divsChild>
                        <w:div w:id="1205869339">
                          <w:marLeft w:val="0"/>
                          <w:marRight w:val="0"/>
                          <w:marTop w:val="0"/>
                          <w:marBottom w:val="0"/>
                          <w:divBdr>
                            <w:top w:val="none" w:sz="0" w:space="0" w:color="auto"/>
                            <w:left w:val="none" w:sz="0" w:space="0" w:color="auto"/>
                            <w:bottom w:val="none" w:sz="0" w:space="0" w:color="auto"/>
                            <w:right w:val="none" w:sz="0" w:space="0" w:color="auto"/>
                          </w:divBdr>
                        </w:div>
                      </w:divsChild>
                    </w:div>
                    <w:div w:id="2043169167">
                      <w:marLeft w:val="0"/>
                      <w:marRight w:val="0"/>
                      <w:marTop w:val="0"/>
                      <w:marBottom w:val="0"/>
                      <w:divBdr>
                        <w:top w:val="none" w:sz="0" w:space="0" w:color="auto"/>
                        <w:left w:val="none" w:sz="0" w:space="0" w:color="auto"/>
                        <w:bottom w:val="none" w:sz="0" w:space="0" w:color="auto"/>
                        <w:right w:val="none" w:sz="0" w:space="0" w:color="auto"/>
                      </w:divBdr>
                      <w:divsChild>
                        <w:div w:id="982154615">
                          <w:marLeft w:val="0"/>
                          <w:marRight w:val="0"/>
                          <w:marTop w:val="0"/>
                          <w:marBottom w:val="0"/>
                          <w:divBdr>
                            <w:top w:val="none" w:sz="0" w:space="0" w:color="auto"/>
                            <w:left w:val="none" w:sz="0" w:space="0" w:color="auto"/>
                            <w:bottom w:val="none" w:sz="0" w:space="0" w:color="auto"/>
                            <w:right w:val="none" w:sz="0" w:space="0" w:color="auto"/>
                          </w:divBdr>
                        </w:div>
                      </w:divsChild>
                    </w:div>
                    <w:div w:id="320893758">
                      <w:marLeft w:val="0"/>
                      <w:marRight w:val="0"/>
                      <w:marTop w:val="0"/>
                      <w:marBottom w:val="0"/>
                      <w:divBdr>
                        <w:top w:val="none" w:sz="0" w:space="0" w:color="auto"/>
                        <w:left w:val="none" w:sz="0" w:space="0" w:color="auto"/>
                        <w:bottom w:val="none" w:sz="0" w:space="0" w:color="auto"/>
                        <w:right w:val="none" w:sz="0" w:space="0" w:color="auto"/>
                      </w:divBdr>
                      <w:divsChild>
                        <w:div w:id="50154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145455">
                  <w:marLeft w:val="0"/>
                  <w:marRight w:val="0"/>
                  <w:marTop w:val="0"/>
                  <w:marBottom w:val="0"/>
                  <w:divBdr>
                    <w:top w:val="none" w:sz="0" w:space="0" w:color="auto"/>
                    <w:left w:val="none" w:sz="0" w:space="0" w:color="auto"/>
                    <w:bottom w:val="none" w:sz="0" w:space="0" w:color="auto"/>
                    <w:right w:val="none" w:sz="0" w:space="0" w:color="auto"/>
                  </w:divBdr>
                  <w:divsChild>
                    <w:div w:id="1427532249">
                      <w:marLeft w:val="0"/>
                      <w:marRight w:val="0"/>
                      <w:marTop w:val="0"/>
                      <w:marBottom w:val="0"/>
                      <w:divBdr>
                        <w:top w:val="none" w:sz="0" w:space="0" w:color="auto"/>
                        <w:left w:val="none" w:sz="0" w:space="0" w:color="auto"/>
                        <w:bottom w:val="none" w:sz="0" w:space="0" w:color="auto"/>
                        <w:right w:val="none" w:sz="0" w:space="0" w:color="auto"/>
                      </w:divBdr>
                    </w:div>
                  </w:divsChild>
                </w:div>
                <w:div w:id="670135923">
                  <w:marLeft w:val="0"/>
                  <w:marRight w:val="0"/>
                  <w:marTop w:val="0"/>
                  <w:marBottom w:val="0"/>
                  <w:divBdr>
                    <w:top w:val="none" w:sz="0" w:space="0" w:color="auto"/>
                    <w:left w:val="none" w:sz="0" w:space="0" w:color="auto"/>
                    <w:bottom w:val="none" w:sz="0" w:space="0" w:color="auto"/>
                    <w:right w:val="none" w:sz="0" w:space="0" w:color="auto"/>
                  </w:divBdr>
                  <w:divsChild>
                    <w:div w:id="153567321">
                      <w:marLeft w:val="0"/>
                      <w:marRight w:val="0"/>
                      <w:marTop w:val="0"/>
                      <w:marBottom w:val="0"/>
                      <w:divBdr>
                        <w:top w:val="none" w:sz="0" w:space="0" w:color="auto"/>
                        <w:left w:val="none" w:sz="0" w:space="0" w:color="auto"/>
                        <w:bottom w:val="none" w:sz="0" w:space="0" w:color="auto"/>
                        <w:right w:val="none" w:sz="0" w:space="0" w:color="auto"/>
                      </w:divBdr>
                    </w:div>
                  </w:divsChild>
                </w:div>
                <w:div w:id="1062100434">
                  <w:marLeft w:val="0"/>
                  <w:marRight w:val="0"/>
                  <w:marTop w:val="0"/>
                  <w:marBottom w:val="0"/>
                  <w:divBdr>
                    <w:top w:val="none" w:sz="0" w:space="0" w:color="auto"/>
                    <w:left w:val="none" w:sz="0" w:space="0" w:color="auto"/>
                    <w:bottom w:val="none" w:sz="0" w:space="0" w:color="auto"/>
                    <w:right w:val="none" w:sz="0" w:space="0" w:color="auto"/>
                  </w:divBdr>
                  <w:divsChild>
                    <w:div w:id="1124735440">
                      <w:marLeft w:val="0"/>
                      <w:marRight w:val="0"/>
                      <w:marTop w:val="0"/>
                      <w:marBottom w:val="0"/>
                      <w:divBdr>
                        <w:top w:val="none" w:sz="0" w:space="0" w:color="auto"/>
                        <w:left w:val="none" w:sz="0" w:space="0" w:color="auto"/>
                        <w:bottom w:val="none" w:sz="0" w:space="0" w:color="auto"/>
                        <w:right w:val="none" w:sz="0" w:space="0" w:color="auto"/>
                      </w:divBdr>
                    </w:div>
                  </w:divsChild>
                </w:div>
                <w:div w:id="754128975">
                  <w:marLeft w:val="0"/>
                  <w:marRight w:val="0"/>
                  <w:marTop w:val="0"/>
                  <w:marBottom w:val="0"/>
                  <w:divBdr>
                    <w:top w:val="none" w:sz="0" w:space="0" w:color="auto"/>
                    <w:left w:val="none" w:sz="0" w:space="0" w:color="auto"/>
                    <w:bottom w:val="none" w:sz="0" w:space="0" w:color="auto"/>
                    <w:right w:val="none" w:sz="0" w:space="0" w:color="auto"/>
                  </w:divBdr>
                  <w:divsChild>
                    <w:div w:id="1479570922">
                      <w:marLeft w:val="0"/>
                      <w:marRight w:val="0"/>
                      <w:marTop w:val="0"/>
                      <w:marBottom w:val="0"/>
                      <w:divBdr>
                        <w:top w:val="none" w:sz="0" w:space="0" w:color="auto"/>
                        <w:left w:val="none" w:sz="0" w:space="0" w:color="auto"/>
                        <w:bottom w:val="none" w:sz="0" w:space="0" w:color="auto"/>
                        <w:right w:val="none" w:sz="0" w:space="0" w:color="auto"/>
                      </w:divBdr>
                    </w:div>
                  </w:divsChild>
                </w:div>
                <w:div w:id="1860965426">
                  <w:marLeft w:val="0"/>
                  <w:marRight w:val="0"/>
                  <w:marTop w:val="0"/>
                  <w:marBottom w:val="0"/>
                  <w:divBdr>
                    <w:top w:val="none" w:sz="0" w:space="0" w:color="auto"/>
                    <w:left w:val="none" w:sz="0" w:space="0" w:color="auto"/>
                    <w:bottom w:val="none" w:sz="0" w:space="0" w:color="auto"/>
                    <w:right w:val="none" w:sz="0" w:space="0" w:color="auto"/>
                  </w:divBdr>
                  <w:divsChild>
                    <w:div w:id="1117791686">
                      <w:marLeft w:val="0"/>
                      <w:marRight w:val="0"/>
                      <w:marTop w:val="0"/>
                      <w:marBottom w:val="0"/>
                      <w:divBdr>
                        <w:top w:val="none" w:sz="0" w:space="0" w:color="auto"/>
                        <w:left w:val="none" w:sz="0" w:space="0" w:color="auto"/>
                        <w:bottom w:val="none" w:sz="0" w:space="0" w:color="auto"/>
                        <w:right w:val="none" w:sz="0" w:space="0" w:color="auto"/>
                      </w:divBdr>
                      <w:divsChild>
                        <w:div w:id="399524795">
                          <w:marLeft w:val="0"/>
                          <w:marRight w:val="0"/>
                          <w:marTop w:val="0"/>
                          <w:marBottom w:val="0"/>
                          <w:divBdr>
                            <w:top w:val="none" w:sz="0" w:space="0" w:color="auto"/>
                            <w:left w:val="none" w:sz="0" w:space="0" w:color="auto"/>
                            <w:bottom w:val="none" w:sz="0" w:space="0" w:color="auto"/>
                            <w:right w:val="none" w:sz="0" w:space="0" w:color="auto"/>
                          </w:divBdr>
                        </w:div>
                        <w:div w:id="1995865932">
                          <w:marLeft w:val="0"/>
                          <w:marRight w:val="0"/>
                          <w:marTop w:val="0"/>
                          <w:marBottom w:val="0"/>
                          <w:divBdr>
                            <w:top w:val="none" w:sz="0" w:space="0" w:color="auto"/>
                            <w:left w:val="none" w:sz="0" w:space="0" w:color="auto"/>
                            <w:bottom w:val="none" w:sz="0" w:space="0" w:color="auto"/>
                            <w:right w:val="none" w:sz="0" w:space="0" w:color="auto"/>
                          </w:divBdr>
                        </w:div>
                      </w:divsChild>
                    </w:div>
                    <w:div w:id="1409158591">
                      <w:marLeft w:val="0"/>
                      <w:marRight w:val="0"/>
                      <w:marTop w:val="0"/>
                      <w:marBottom w:val="0"/>
                      <w:divBdr>
                        <w:top w:val="none" w:sz="0" w:space="0" w:color="auto"/>
                        <w:left w:val="none" w:sz="0" w:space="0" w:color="auto"/>
                        <w:bottom w:val="none" w:sz="0" w:space="0" w:color="auto"/>
                        <w:right w:val="none" w:sz="0" w:space="0" w:color="auto"/>
                      </w:divBdr>
                      <w:divsChild>
                        <w:div w:id="567228712">
                          <w:marLeft w:val="0"/>
                          <w:marRight w:val="0"/>
                          <w:marTop w:val="0"/>
                          <w:marBottom w:val="0"/>
                          <w:divBdr>
                            <w:top w:val="none" w:sz="0" w:space="0" w:color="auto"/>
                            <w:left w:val="none" w:sz="0" w:space="0" w:color="auto"/>
                            <w:bottom w:val="none" w:sz="0" w:space="0" w:color="auto"/>
                            <w:right w:val="none" w:sz="0" w:space="0" w:color="auto"/>
                          </w:divBdr>
                        </w:div>
                        <w:div w:id="1145706596">
                          <w:marLeft w:val="0"/>
                          <w:marRight w:val="0"/>
                          <w:marTop w:val="0"/>
                          <w:marBottom w:val="0"/>
                          <w:divBdr>
                            <w:top w:val="none" w:sz="0" w:space="0" w:color="auto"/>
                            <w:left w:val="none" w:sz="0" w:space="0" w:color="auto"/>
                            <w:bottom w:val="none" w:sz="0" w:space="0" w:color="auto"/>
                            <w:right w:val="none" w:sz="0" w:space="0" w:color="auto"/>
                          </w:divBdr>
                        </w:div>
                        <w:div w:id="114859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792432">
                  <w:marLeft w:val="0"/>
                  <w:marRight w:val="0"/>
                  <w:marTop w:val="0"/>
                  <w:marBottom w:val="0"/>
                  <w:divBdr>
                    <w:top w:val="none" w:sz="0" w:space="0" w:color="auto"/>
                    <w:left w:val="none" w:sz="0" w:space="0" w:color="auto"/>
                    <w:bottom w:val="none" w:sz="0" w:space="0" w:color="auto"/>
                    <w:right w:val="none" w:sz="0" w:space="0" w:color="auto"/>
                  </w:divBdr>
                  <w:divsChild>
                    <w:div w:id="1438596029">
                      <w:marLeft w:val="0"/>
                      <w:marRight w:val="0"/>
                      <w:marTop w:val="0"/>
                      <w:marBottom w:val="0"/>
                      <w:divBdr>
                        <w:top w:val="none" w:sz="0" w:space="0" w:color="auto"/>
                        <w:left w:val="none" w:sz="0" w:space="0" w:color="auto"/>
                        <w:bottom w:val="none" w:sz="0" w:space="0" w:color="auto"/>
                        <w:right w:val="none" w:sz="0" w:space="0" w:color="auto"/>
                      </w:divBdr>
                    </w:div>
                  </w:divsChild>
                </w:div>
                <w:div w:id="267615676">
                  <w:marLeft w:val="0"/>
                  <w:marRight w:val="0"/>
                  <w:marTop w:val="0"/>
                  <w:marBottom w:val="0"/>
                  <w:divBdr>
                    <w:top w:val="none" w:sz="0" w:space="0" w:color="auto"/>
                    <w:left w:val="none" w:sz="0" w:space="0" w:color="auto"/>
                    <w:bottom w:val="none" w:sz="0" w:space="0" w:color="auto"/>
                    <w:right w:val="none" w:sz="0" w:space="0" w:color="auto"/>
                  </w:divBdr>
                  <w:divsChild>
                    <w:div w:id="181718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800470">
              <w:marLeft w:val="0"/>
              <w:marRight w:val="0"/>
              <w:marTop w:val="0"/>
              <w:marBottom w:val="0"/>
              <w:divBdr>
                <w:top w:val="none" w:sz="0" w:space="0" w:color="auto"/>
                <w:left w:val="none" w:sz="0" w:space="0" w:color="auto"/>
                <w:bottom w:val="none" w:sz="0" w:space="0" w:color="auto"/>
                <w:right w:val="none" w:sz="0" w:space="0" w:color="auto"/>
              </w:divBdr>
              <w:divsChild>
                <w:div w:id="1878620147">
                  <w:marLeft w:val="0"/>
                  <w:marRight w:val="0"/>
                  <w:marTop w:val="0"/>
                  <w:marBottom w:val="0"/>
                  <w:divBdr>
                    <w:top w:val="none" w:sz="0" w:space="0" w:color="auto"/>
                    <w:left w:val="none" w:sz="0" w:space="0" w:color="auto"/>
                    <w:bottom w:val="none" w:sz="0" w:space="0" w:color="auto"/>
                    <w:right w:val="none" w:sz="0" w:space="0" w:color="auto"/>
                  </w:divBdr>
                  <w:divsChild>
                    <w:div w:id="117888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10971">
          <w:marLeft w:val="0"/>
          <w:marRight w:val="0"/>
          <w:marTop w:val="0"/>
          <w:marBottom w:val="0"/>
          <w:divBdr>
            <w:top w:val="none" w:sz="0" w:space="0" w:color="auto"/>
            <w:left w:val="none" w:sz="0" w:space="0" w:color="auto"/>
            <w:bottom w:val="none" w:sz="0" w:space="0" w:color="auto"/>
            <w:right w:val="none" w:sz="0" w:space="0" w:color="auto"/>
          </w:divBdr>
          <w:divsChild>
            <w:div w:id="948312510">
              <w:marLeft w:val="0"/>
              <w:marRight w:val="0"/>
              <w:marTop w:val="0"/>
              <w:marBottom w:val="0"/>
              <w:divBdr>
                <w:top w:val="none" w:sz="0" w:space="0" w:color="auto"/>
                <w:left w:val="none" w:sz="0" w:space="0" w:color="auto"/>
                <w:bottom w:val="none" w:sz="0" w:space="0" w:color="auto"/>
                <w:right w:val="none" w:sz="0" w:space="0" w:color="auto"/>
              </w:divBdr>
              <w:divsChild>
                <w:div w:id="573853212">
                  <w:marLeft w:val="0"/>
                  <w:marRight w:val="0"/>
                  <w:marTop w:val="0"/>
                  <w:marBottom w:val="0"/>
                  <w:divBdr>
                    <w:top w:val="none" w:sz="0" w:space="0" w:color="auto"/>
                    <w:left w:val="none" w:sz="0" w:space="0" w:color="auto"/>
                    <w:bottom w:val="none" w:sz="0" w:space="0" w:color="auto"/>
                    <w:right w:val="none" w:sz="0" w:space="0" w:color="auto"/>
                  </w:divBdr>
                </w:div>
              </w:divsChild>
            </w:div>
            <w:div w:id="1134829134">
              <w:marLeft w:val="0"/>
              <w:marRight w:val="0"/>
              <w:marTop w:val="0"/>
              <w:marBottom w:val="0"/>
              <w:divBdr>
                <w:top w:val="none" w:sz="0" w:space="0" w:color="auto"/>
                <w:left w:val="none" w:sz="0" w:space="0" w:color="auto"/>
                <w:bottom w:val="none" w:sz="0" w:space="0" w:color="auto"/>
                <w:right w:val="none" w:sz="0" w:space="0" w:color="auto"/>
              </w:divBdr>
              <w:divsChild>
                <w:div w:id="606739140">
                  <w:marLeft w:val="0"/>
                  <w:marRight w:val="0"/>
                  <w:marTop w:val="0"/>
                  <w:marBottom w:val="0"/>
                  <w:divBdr>
                    <w:top w:val="none" w:sz="0" w:space="0" w:color="auto"/>
                    <w:left w:val="none" w:sz="0" w:space="0" w:color="auto"/>
                    <w:bottom w:val="none" w:sz="0" w:space="0" w:color="auto"/>
                    <w:right w:val="none" w:sz="0" w:space="0" w:color="auto"/>
                  </w:divBdr>
                  <w:divsChild>
                    <w:div w:id="415634274">
                      <w:marLeft w:val="0"/>
                      <w:marRight w:val="0"/>
                      <w:marTop w:val="0"/>
                      <w:marBottom w:val="0"/>
                      <w:divBdr>
                        <w:top w:val="none" w:sz="0" w:space="0" w:color="auto"/>
                        <w:left w:val="none" w:sz="0" w:space="0" w:color="auto"/>
                        <w:bottom w:val="none" w:sz="0" w:space="0" w:color="auto"/>
                        <w:right w:val="none" w:sz="0" w:space="0" w:color="auto"/>
                      </w:divBdr>
                    </w:div>
                  </w:divsChild>
                </w:div>
                <w:div w:id="1061560092">
                  <w:marLeft w:val="0"/>
                  <w:marRight w:val="0"/>
                  <w:marTop w:val="0"/>
                  <w:marBottom w:val="0"/>
                  <w:divBdr>
                    <w:top w:val="none" w:sz="0" w:space="0" w:color="auto"/>
                    <w:left w:val="none" w:sz="0" w:space="0" w:color="auto"/>
                    <w:bottom w:val="none" w:sz="0" w:space="0" w:color="auto"/>
                    <w:right w:val="none" w:sz="0" w:space="0" w:color="auto"/>
                  </w:divBdr>
                  <w:divsChild>
                    <w:div w:id="1905870988">
                      <w:marLeft w:val="0"/>
                      <w:marRight w:val="0"/>
                      <w:marTop w:val="0"/>
                      <w:marBottom w:val="0"/>
                      <w:divBdr>
                        <w:top w:val="none" w:sz="0" w:space="0" w:color="auto"/>
                        <w:left w:val="none" w:sz="0" w:space="0" w:color="auto"/>
                        <w:bottom w:val="none" w:sz="0" w:space="0" w:color="auto"/>
                        <w:right w:val="none" w:sz="0" w:space="0" w:color="auto"/>
                      </w:divBdr>
                    </w:div>
                  </w:divsChild>
                </w:div>
                <w:div w:id="664013736">
                  <w:marLeft w:val="0"/>
                  <w:marRight w:val="0"/>
                  <w:marTop w:val="0"/>
                  <w:marBottom w:val="0"/>
                  <w:divBdr>
                    <w:top w:val="none" w:sz="0" w:space="0" w:color="auto"/>
                    <w:left w:val="none" w:sz="0" w:space="0" w:color="auto"/>
                    <w:bottom w:val="none" w:sz="0" w:space="0" w:color="auto"/>
                    <w:right w:val="none" w:sz="0" w:space="0" w:color="auto"/>
                  </w:divBdr>
                  <w:divsChild>
                    <w:div w:id="36066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561165">
              <w:marLeft w:val="0"/>
              <w:marRight w:val="0"/>
              <w:marTop w:val="0"/>
              <w:marBottom w:val="0"/>
              <w:divBdr>
                <w:top w:val="none" w:sz="0" w:space="0" w:color="auto"/>
                <w:left w:val="none" w:sz="0" w:space="0" w:color="auto"/>
                <w:bottom w:val="none" w:sz="0" w:space="0" w:color="auto"/>
                <w:right w:val="none" w:sz="0" w:space="0" w:color="auto"/>
              </w:divBdr>
              <w:divsChild>
                <w:div w:id="73493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511816">
          <w:marLeft w:val="0"/>
          <w:marRight w:val="0"/>
          <w:marTop w:val="0"/>
          <w:marBottom w:val="0"/>
          <w:divBdr>
            <w:top w:val="none" w:sz="0" w:space="0" w:color="auto"/>
            <w:left w:val="none" w:sz="0" w:space="0" w:color="auto"/>
            <w:bottom w:val="none" w:sz="0" w:space="0" w:color="auto"/>
            <w:right w:val="none" w:sz="0" w:space="0" w:color="auto"/>
          </w:divBdr>
          <w:divsChild>
            <w:div w:id="2133745215">
              <w:marLeft w:val="0"/>
              <w:marRight w:val="0"/>
              <w:marTop w:val="0"/>
              <w:marBottom w:val="0"/>
              <w:divBdr>
                <w:top w:val="none" w:sz="0" w:space="0" w:color="auto"/>
                <w:left w:val="none" w:sz="0" w:space="0" w:color="auto"/>
                <w:bottom w:val="none" w:sz="0" w:space="0" w:color="auto"/>
                <w:right w:val="none" w:sz="0" w:space="0" w:color="auto"/>
              </w:divBdr>
              <w:divsChild>
                <w:div w:id="181632406">
                  <w:marLeft w:val="0"/>
                  <w:marRight w:val="0"/>
                  <w:marTop w:val="0"/>
                  <w:marBottom w:val="0"/>
                  <w:divBdr>
                    <w:top w:val="none" w:sz="0" w:space="0" w:color="auto"/>
                    <w:left w:val="none" w:sz="0" w:space="0" w:color="auto"/>
                    <w:bottom w:val="none" w:sz="0" w:space="0" w:color="auto"/>
                    <w:right w:val="none" w:sz="0" w:space="0" w:color="auto"/>
                  </w:divBdr>
                </w:div>
              </w:divsChild>
            </w:div>
            <w:div w:id="244388087">
              <w:marLeft w:val="0"/>
              <w:marRight w:val="0"/>
              <w:marTop w:val="0"/>
              <w:marBottom w:val="0"/>
              <w:divBdr>
                <w:top w:val="none" w:sz="0" w:space="0" w:color="auto"/>
                <w:left w:val="none" w:sz="0" w:space="0" w:color="auto"/>
                <w:bottom w:val="none" w:sz="0" w:space="0" w:color="auto"/>
                <w:right w:val="none" w:sz="0" w:space="0" w:color="auto"/>
              </w:divBdr>
              <w:divsChild>
                <w:div w:id="685062849">
                  <w:marLeft w:val="0"/>
                  <w:marRight w:val="0"/>
                  <w:marTop w:val="0"/>
                  <w:marBottom w:val="0"/>
                  <w:divBdr>
                    <w:top w:val="none" w:sz="0" w:space="0" w:color="auto"/>
                    <w:left w:val="none" w:sz="0" w:space="0" w:color="auto"/>
                    <w:bottom w:val="none" w:sz="0" w:space="0" w:color="auto"/>
                    <w:right w:val="none" w:sz="0" w:space="0" w:color="auto"/>
                  </w:divBdr>
                  <w:divsChild>
                    <w:div w:id="114304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138590">
              <w:marLeft w:val="0"/>
              <w:marRight w:val="0"/>
              <w:marTop w:val="0"/>
              <w:marBottom w:val="0"/>
              <w:divBdr>
                <w:top w:val="none" w:sz="0" w:space="0" w:color="auto"/>
                <w:left w:val="none" w:sz="0" w:space="0" w:color="auto"/>
                <w:bottom w:val="none" w:sz="0" w:space="0" w:color="auto"/>
                <w:right w:val="none" w:sz="0" w:space="0" w:color="auto"/>
              </w:divBdr>
              <w:divsChild>
                <w:div w:id="181849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360999">
          <w:marLeft w:val="0"/>
          <w:marRight w:val="0"/>
          <w:marTop w:val="0"/>
          <w:marBottom w:val="0"/>
          <w:divBdr>
            <w:top w:val="none" w:sz="0" w:space="0" w:color="auto"/>
            <w:left w:val="none" w:sz="0" w:space="0" w:color="auto"/>
            <w:bottom w:val="none" w:sz="0" w:space="0" w:color="auto"/>
            <w:right w:val="none" w:sz="0" w:space="0" w:color="auto"/>
          </w:divBdr>
          <w:divsChild>
            <w:div w:id="530650968">
              <w:marLeft w:val="0"/>
              <w:marRight w:val="0"/>
              <w:marTop w:val="0"/>
              <w:marBottom w:val="0"/>
              <w:divBdr>
                <w:top w:val="none" w:sz="0" w:space="0" w:color="auto"/>
                <w:left w:val="none" w:sz="0" w:space="0" w:color="auto"/>
                <w:bottom w:val="none" w:sz="0" w:space="0" w:color="auto"/>
                <w:right w:val="none" w:sz="0" w:space="0" w:color="auto"/>
              </w:divBdr>
              <w:divsChild>
                <w:div w:id="1487699670">
                  <w:marLeft w:val="0"/>
                  <w:marRight w:val="0"/>
                  <w:marTop w:val="0"/>
                  <w:marBottom w:val="0"/>
                  <w:divBdr>
                    <w:top w:val="none" w:sz="0" w:space="0" w:color="auto"/>
                    <w:left w:val="none" w:sz="0" w:space="0" w:color="auto"/>
                    <w:bottom w:val="none" w:sz="0" w:space="0" w:color="auto"/>
                    <w:right w:val="none" w:sz="0" w:space="0" w:color="auto"/>
                  </w:divBdr>
                  <w:divsChild>
                    <w:div w:id="1323393720">
                      <w:marLeft w:val="0"/>
                      <w:marRight w:val="0"/>
                      <w:marTop w:val="0"/>
                      <w:marBottom w:val="0"/>
                      <w:divBdr>
                        <w:top w:val="none" w:sz="0" w:space="0" w:color="auto"/>
                        <w:left w:val="none" w:sz="0" w:space="0" w:color="auto"/>
                        <w:bottom w:val="none" w:sz="0" w:space="0" w:color="auto"/>
                        <w:right w:val="none" w:sz="0" w:space="0" w:color="auto"/>
                      </w:divBdr>
                    </w:div>
                  </w:divsChild>
                </w:div>
                <w:div w:id="1864124825">
                  <w:marLeft w:val="0"/>
                  <w:marRight w:val="0"/>
                  <w:marTop w:val="0"/>
                  <w:marBottom w:val="0"/>
                  <w:divBdr>
                    <w:top w:val="none" w:sz="0" w:space="0" w:color="auto"/>
                    <w:left w:val="none" w:sz="0" w:space="0" w:color="auto"/>
                    <w:bottom w:val="none" w:sz="0" w:space="0" w:color="auto"/>
                    <w:right w:val="none" w:sz="0" w:space="0" w:color="auto"/>
                  </w:divBdr>
                  <w:divsChild>
                    <w:div w:id="331294746">
                      <w:marLeft w:val="0"/>
                      <w:marRight w:val="0"/>
                      <w:marTop w:val="0"/>
                      <w:marBottom w:val="0"/>
                      <w:divBdr>
                        <w:top w:val="none" w:sz="0" w:space="0" w:color="auto"/>
                        <w:left w:val="none" w:sz="0" w:space="0" w:color="auto"/>
                        <w:bottom w:val="none" w:sz="0" w:space="0" w:color="auto"/>
                        <w:right w:val="none" w:sz="0" w:space="0" w:color="auto"/>
                      </w:divBdr>
                      <w:divsChild>
                        <w:div w:id="122579696">
                          <w:marLeft w:val="0"/>
                          <w:marRight w:val="0"/>
                          <w:marTop w:val="0"/>
                          <w:marBottom w:val="0"/>
                          <w:divBdr>
                            <w:top w:val="none" w:sz="0" w:space="0" w:color="auto"/>
                            <w:left w:val="none" w:sz="0" w:space="0" w:color="auto"/>
                            <w:bottom w:val="none" w:sz="0" w:space="0" w:color="auto"/>
                            <w:right w:val="none" w:sz="0" w:space="0" w:color="auto"/>
                          </w:divBdr>
                        </w:div>
                      </w:divsChild>
                    </w:div>
                    <w:div w:id="1432965894">
                      <w:marLeft w:val="0"/>
                      <w:marRight w:val="0"/>
                      <w:marTop w:val="0"/>
                      <w:marBottom w:val="0"/>
                      <w:divBdr>
                        <w:top w:val="none" w:sz="0" w:space="0" w:color="auto"/>
                        <w:left w:val="none" w:sz="0" w:space="0" w:color="auto"/>
                        <w:bottom w:val="none" w:sz="0" w:space="0" w:color="auto"/>
                        <w:right w:val="none" w:sz="0" w:space="0" w:color="auto"/>
                      </w:divBdr>
                      <w:divsChild>
                        <w:div w:id="1912888055">
                          <w:marLeft w:val="0"/>
                          <w:marRight w:val="0"/>
                          <w:marTop w:val="0"/>
                          <w:marBottom w:val="0"/>
                          <w:divBdr>
                            <w:top w:val="none" w:sz="0" w:space="0" w:color="auto"/>
                            <w:left w:val="none" w:sz="0" w:space="0" w:color="auto"/>
                            <w:bottom w:val="none" w:sz="0" w:space="0" w:color="auto"/>
                            <w:right w:val="none" w:sz="0" w:space="0" w:color="auto"/>
                          </w:divBdr>
                        </w:div>
                      </w:divsChild>
                    </w:div>
                    <w:div w:id="5251892">
                      <w:marLeft w:val="0"/>
                      <w:marRight w:val="0"/>
                      <w:marTop w:val="0"/>
                      <w:marBottom w:val="0"/>
                      <w:divBdr>
                        <w:top w:val="none" w:sz="0" w:space="0" w:color="auto"/>
                        <w:left w:val="none" w:sz="0" w:space="0" w:color="auto"/>
                        <w:bottom w:val="none" w:sz="0" w:space="0" w:color="auto"/>
                        <w:right w:val="none" w:sz="0" w:space="0" w:color="auto"/>
                      </w:divBdr>
                      <w:divsChild>
                        <w:div w:id="579295902">
                          <w:marLeft w:val="0"/>
                          <w:marRight w:val="0"/>
                          <w:marTop w:val="0"/>
                          <w:marBottom w:val="0"/>
                          <w:divBdr>
                            <w:top w:val="none" w:sz="0" w:space="0" w:color="auto"/>
                            <w:left w:val="none" w:sz="0" w:space="0" w:color="auto"/>
                            <w:bottom w:val="none" w:sz="0" w:space="0" w:color="auto"/>
                            <w:right w:val="none" w:sz="0" w:space="0" w:color="auto"/>
                          </w:divBdr>
                        </w:div>
                      </w:divsChild>
                    </w:div>
                    <w:div w:id="1912084725">
                      <w:marLeft w:val="0"/>
                      <w:marRight w:val="0"/>
                      <w:marTop w:val="0"/>
                      <w:marBottom w:val="0"/>
                      <w:divBdr>
                        <w:top w:val="none" w:sz="0" w:space="0" w:color="auto"/>
                        <w:left w:val="none" w:sz="0" w:space="0" w:color="auto"/>
                        <w:bottom w:val="none" w:sz="0" w:space="0" w:color="auto"/>
                        <w:right w:val="none" w:sz="0" w:space="0" w:color="auto"/>
                      </w:divBdr>
                      <w:divsChild>
                        <w:div w:id="257064498">
                          <w:marLeft w:val="0"/>
                          <w:marRight w:val="0"/>
                          <w:marTop w:val="0"/>
                          <w:marBottom w:val="0"/>
                          <w:divBdr>
                            <w:top w:val="none" w:sz="0" w:space="0" w:color="auto"/>
                            <w:left w:val="none" w:sz="0" w:space="0" w:color="auto"/>
                            <w:bottom w:val="none" w:sz="0" w:space="0" w:color="auto"/>
                            <w:right w:val="none" w:sz="0" w:space="0" w:color="auto"/>
                          </w:divBdr>
                        </w:div>
                      </w:divsChild>
                    </w:div>
                    <w:div w:id="1968968282">
                      <w:marLeft w:val="0"/>
                      <w:marRight w:val="0"/>
                      <w:marTop w:val="0"/>
                      <w:marBottom w:val="0"/>
                      <w:divBdr>
                        <w:top w:val="none" w:sz="0" w:space="0" w:color="auto"/>
                        <w:left w:val="none" w:sz="0" w:space="0" w:color="auto"/>
                        <w:bottom w:val="none" w:sz="0" w:space="0" w:color="auto"/>
                        <w:right w:val="none" w:sz="0" w:space="0" w:color="auto"/>
                      </w:divBdr>
                      <w:divsChild>
                        <w:div w:id="2106149005">
                          <w:marLeft w:val="0"/>
                          <w:marRight w:val="0"/>
                          <w:marTop w:val="0"/>
                          <w:marBottom w:val="0"/>
                          <w:divBdr>
                            <w:top w:val="none" w:sz="0" w:space="0" w:color="auto"/>
                            <w:left w:val="none" w:sz="0" w:space="0" w:color="auto"/>
                            <w:bottom w:val="none" w:sz="0" w:space="0" w:color="auto"/>
                            <w:right w:val="none" w:sz="0" w:space="0" w:color="auto"/>
                          </w:divBdr>
                        </w:div>
                      </w:divsChild>
                    </w:div>
                    <w:div w:id="334580243">
                      <w:marLeft w:val="0"/>
                      <w:marRight w:val="0"/>
                      <w:marTop w:val="0"/>
                      <w:marBottom w:val="0"/>
                      <w:divBdr>
                        <w:top w:val="none" w:sz="0" w:space="0" w:color="auto"/>
                        <w:left w:val="none" w:sz="0" w:space="0" w:color="auto"/>
                        <w:bottom w:val="none" w:sz="0" w:space="0" w:color="auto"/>
                        <w:right w:val="none" w:sz="0" w:space="0" w:color="auto"/>
                      </w:divBdr>
                      <w:divsChild>
                        <w:div w:id="302466103">
                          <w:marLeft w:val="0"/>
                          <w:marRight w:val="0"/>
                          <w:marTop w:val="0"/>
                          <w:marBottom w:val="0"/>
                          <w:divBdr>
                            <w:top w:val="none" w:sz="0" w:space="0" w:color="auto"/>
                            <w:left w:val="none" w:sz="0" w:space="0" w:color="auto"/>
                            <w:bottom w:val="none" w:sz="0" w:space="0" w:color="auto"/>
                            <w:right w:val="none" w:sz="0" w:space="0" w:color="auto"/>
                          </w:divBdr>
                        </w:div>
                      </w:divsChild>
                    </w:div>
                    <w:div w:id="741803077">
                      <w:marLeft w:val="0"/>
                      <w:marRight w:val="0"/>
                      <w:marTop w:val="0"/>
                      <w:marBottom w:val="0"/>
                      <w:divBdr>
                        <w:top w:val="none" w:sz="0" w:space="0" w:color="auto"/>
                        <w:left w:val="none" w:sz="0" w:space="0" w:color="auto"/>
                        <w:bottom w:val="none" w:sz="0" w:space="0" w:color="auto"/>
                        <w:right w:val="none" w:sz="0" w:space="0" w:color="auto"/>
                      </w:divBdr>
                      <w:divsChild>
                        <w:div w:id="1549025833">
                          <w:marLeft w:val="0"/>
                          <w:marRight w:val="0"/>
                          <w:marTop w:val="0"/>
                          <w:marBottom w:val="0"/>
                          <w:divBdr>
                            <w:top w:val="none" w:sz="0" w:space="0" w:color="auto"/>
                            <w:left w:val="none" w:sz="0" w:space="0" w:color="auto"/>
                            <w:bottom w:val="none" w:sz="0" w:space="0" w:color="auto"/>
                            <w:right w:val="none" w:sz="0" w:space="0" w:color="auto"/>
                          </w:divBdr>
                        </w:div>
                      </w:divsChild>
                    </w:div>
                    <w:div w:id="622075224">
                      <w:marLeft w:val="0"/>
                      <w:marRight w:val="0"/>
                      <w:marTop w:val="0"/>
                      <w:marBottom w:val="0"/>
                      <w:divBdr>
                        <w:top w:val="none" w:sz="0" w:space="0" w:color="auto"/>
                        <w:left w:val="none" w:sz="0" w:space="0" w:color="auto"/>
                        <w:bottom w:val="none" w:sz="0" w:space="0" w:color="auto"/>
                        <w:right w:val="none" w:sz="0" w:space="0" w:color="auto"/>
                      </w:divBdr>
                      <w:divsChild>
                        <w:div w:id="1462990167">
                          <w:marLeft w:val="0"/>
                          <w:marRight w:val="0"/>
                          <w:marTop w:val="0"/>
                          <w:marBottom w:val="0"/>
                          <w:divBdr>
                            <w:top w:val="none" w:sz="0" w:space="0" w:color="auto"/>
                            <w:left w:val="none" w:sz="0" w:space="0" w:color="auto"/>
                            <w:bottom w:val="none" w:sz="0" w:space="0" w:color="auto"/>
                            <w:right w:val="none" w:sz="0" w:space="0" w:color="auto"/>
                          </w:divBdr>
                        </w:div>
                      </w:divsChild>
                    </w:div>
                    <w:div w:id="606618471">
                      <w:marLeft w:val="0"/>
                      <w:marRight w:val="0"/>
                      <w:marTop w:val="0"/>
                      <w:marBottom w:val="0"/>
                      <w:divBdr>
                        <w:top w:val="none" w:sz="0" w:space="0" w:color="auto"/>
                        <w:left w:val="none" w:sz="0" w:space="0" w:color="auto"/>
                        <w:bottom w:val="none" w:sz="0" w:space="0" w:color="auto"/>
                        <w:right w:val="none" w:sz="0" w:space="0" w:color="auto"/>
                      </w:divBdr>
                      <w:divsChild>
                        <w:div w:id="1409157085">
                          <w:marLeft w:val="0"/>
                          <w:marRight w:val="0"/>
                          <w:marTop w:val="0"/>
                          <w:marBottom w:val="0"/>
                          <w:divBdr>
                            <w:top w:val="none" w:sz="0" w:space="0" w:color="auto"/>
                            <w:left w:val="none" w:sz="0" w:space="0" w:color="auto"/>
                            <w:bottom w:val="none" w:sz="0" w:space="0" w:color="auto"/>
                            <w:right w:val="none" w:sz="0" w:space="0" w:color="auto"/>
                          </w:divBdr>
                        </w:div>
                      </w:divsChild>
                    </w:div>
                    <w:div w:id="1982496192">
                      <w:marLeft w:val="0"/>
                      <w:marRight w:val="0"/>
                      <w:marTop w:val="0"/>
                      <w:marBottom w:val="0"/>
                      <w:divBdr>
                        <w:top w:val="none" w:sz="0" w:space="0" w:color="auto"/>
                        <w:left w:val="none" w:sz="0" w:space="0" w:color="auto"/>
                        <w:bottom w:val="none" w:sz="0" w:space="0" w:color="auto"/>
                        <w:right w:val="none" w:sz="0" w:space="0" w:color="auto"/>
                      </w:divBdr>
                      <w:divsChild>
                        <w:div w:id="1638797173">
                          <w:marLeft w:val="0"/>
                          <w:marRight w:val="0"/>
                          <w:marTop w:val="0"/>
                          <w:marBottom w:val="0"/>
                          <w:divBdr>
                            <w:top w:val="none" w:sz="0" w:space="0" w:color="auto"/>
                            <w:left w:val="none" w:sz="0" w:space="0" w:color="auto"/>
                            <w:bottom w:val="none" w:sz="0" w:space="0" w:color="auto"/>
                            <w:right w:val="none" w:sz="0" w:space="0" w:color="auto"/>
                          </w:divBdr>
                        </w:div>
                      </w:divsChild>
                    </w:div>
                    <w:div w:id="1087069637">
                      <w:marLeft w:val="0"/>
                      <w:marRight w:val="0"/>
                      <w:marTop w:val="0"/>
                      <w:marBottom w:val="0"/>
                      <w:divBdr>
                        <w:top w:val="none" w:sz="0" w:space="0" w:color="auto"/>
                        <w:left w:val="none" w:sz="0" w:space="0" w:color="auto"/>
                        <w:bottom w:val="none" w:sz="0" w:space="0" w:color="auto"/>
                        <w:right w:val="none" w:sz="0" w:space="0" w:color="auto"/>
                      </w:divBdr>
                      <w:divsChild>
                        <w:div w:id="1306812951">
                          <w:marLeft w:val="0"/>
                          <w:marRight w:val="0"/>
                          <w:marTop w:val="0"/>
                          <w:marBottom w:val="0"/>
                          <w:divBdr>
                            <w:top w:val="none" w:sz="0" w:space="0" w:color="auto"/>
                            <w:left w:val="none" w:sz="0" w:space="0" w:color="auto"/>
                            <w:bottom w:val="none" w:sz="0" w:space="0" w:color="auto"/>
                            <w:right w:val="none" w:sz="0" w:space="0" w:color="auto"/>
                          </w:divBdr>
                        </w:div>
                      </w:divsChild>
                    </w:div>
                    <w:div w:id="1679233265">
                      <w:marLeft w:val="0"/>
                      <w:marRight w:val="0"/>
                      <w:marTop w:val="0"/>
                      <w:marBottom w:val="0"/>
                      <w:divBdr>
                        <w:top w:val="none" w:sz="0" w:space="0" w:color="auto"/>
                        <w:left w:val="none" w:sz="0" w:space="0" w:color="auto"/>
                        <w:bottom w:val="none" w:sz="0" w:space="0" w:color="auto"/>
                        <w:right w:val="none" w:sz="0" w:space="0" w:color="auto"/>
                      </w:divBdr>
                      <w:divsChild>
                        <w:div w:id="1907496143">
                          <w:marLeft w:val="0"/>
                          <w:marRight w:val="0"/>
                          <w:marTop w:val="0"/>
                          <w:marBottom w:val="0"/>
                          <w:divBdr>
                            <w:top w:val="none" w:sz="0" w:space="0" w:color="auto"/>
                            <w:left w:val="none" w:sz="0" w:space="0" w:color="auto"/>
                            <w:bottom w:val="none" w:sz="0" w:space="0" w:color="auto"/>
                            <w:right w:val="none" w:sz="0" w:space="0" w:color="auto"/>
                          </w:divBdr>
                        </w:div>
                      </w:divsChild>
                    </w:div>
                    <w:div w:id="1417165235">
                      <w:marLeft w:val="0"/>
                      <w:marRight w:val="0"/>
                      <w:marTop w:val="0"/>
                      <w:marBottom w:val="0"/>
                      <w:divBdr>
                        <w:top w:val="none" w:sz="0" w:space="0" w:color="auto"/>
                        <w:left w:val="none" w:sz="0" w:space="0" w:color="auto"/>
                        <w:bottom w:val="none" w:sz="0" w:space="0" w:color="auto"/>
                        <w:right w:val="none" w:sz="0" w:space="0" w:color="auto"/>
                      </w:divBdr>
                      <w:divsChild>
                        <w:div w:id="1963538361">
                          <w:marLeft w:val="0"/>
                          <w:marRight w:val="0"/>
                          <w:marTop w:val="0"/>
                          <w:marBottom w:val="0"/>
                          <w:divBdr>
                            <w:top w:val="none" w:sz="0" w:space="0" w:color="auto"/>
                            <w:left w:val="none" w:sz="0" w:space="0" w:color="auto"/>
                            <w:bottom w:val="none" w:sz="0" w:space="0" w:color="auto"/>
                            <w:right w:val="none" w:sz="0" w:space="0" w:color="auto"/>
                          </w:divBdr>
                        </w:div>
                      </w:divsChild>
                    </w:div>
                    <w:div w:id="1683624508">
                      <w:marLeft w:val="0"/>
                      <w:marRight w:val="0"/>
                      <w:marTop w:val="0"/>
                      <w:marBottom w:val="0"/>
                      <w:divBdr>
                        <w:top w:val="none" w:sz="0" w:space="0" w:color="auto"/>
                        <w:left w:val="none" w:sz="0" w:space="0" w:color="auto"/>
                        <w:bottom w:val="none" w:sz="0" w:space="0" w:color="auto"/>
                        <w:right w:val="none" w:sz="0" w:space="0" w:color="auto"/>
                      </w:divBdr>
                      <w:divsChild>
                        <w:div w:id="741636974">
                          <w:marLeft w:val="0"/>
                          <w:marRight w:val="0"/>
                          <w:marTop w:val="0"/>
                          <w:marBottom w:val="0"/>
                          <w:divBdr>
                            <w:top w:val="none" w:sz="0" w:space="0" w:color="auto"/>
                            <w:left w:val="none" w:sz="0" w:space="0" w:color="auto"/>
                            <w:bottom w:val="none" w:sz="0" w:space="0" w:color="auto"/>
                            <w:right w:val="none" w:sz="0" w:space="0" w:color="auto"/>
                          </w:divBdr>
                        </w:div>
                      </w:divsChild>
                    </w:div>
                    <w:div w:id="63576680">
                      <w:marLeft w:val="0"/>
                      <w:marRight w:val="0"/>
                      <w:marTop w:val="0"/>
                      <w:marBottom w:val="0"/>
                      <w:divBdr>
                        <w:top w:val="none" w:sz="0" w:space="0" w:color="auto"/>
                        <w:left w:val="none" w:sz="0" w:space="0" w:color="auto"/>
                        <w:bottom w:val="none" w:sz="0" w:space="0" w:color="auto"/>
                        <w:right w:val="none" w:sz="0" w:space="0" w:color="auto"/>
                      </w:divBdr>
                      <w:divsChild>
                        <w:div w:id="633486157">
                          <w:marLeft w:val="0"/>
                          <w:marRight w:val="0"/>
                          <w:marTop w:val="0"/>
                          <w:marBottom w:val="0"/>
                          <w:divBdr>
                            <w:top w:val="none" w:sz="0" w:space="0" w:color="auto"/>
                            <w:left w:val="none" w:sz="0" w:space="0" w:color="auto"/>
                            <w:bottom w:val="none" w:sz="0" w:space="0" w:color="auto"/>
                            <w:right w:val="none" w:sz="0" w:space="0" w:color="auto"/>
                          </w:divBdr>
                        </w:div>
                      </w:divsChild>
                    </w:div>
                    <w:div w:id="2057242459">
                      <w:marLeft w:val="0"/>
                      <w:marRight w:val="0"/>
                      <w:marTop w:val="0"/>
                      <w:marBottom w:val="0"/>
                      <w:divBdr>
                        <w:top w:val="none" w:sz="0" w:space="0" w:color="auto"/>
                        <w:left w:val="none" w:sz="0" w:space="0" w:color="auto"/>
                        <w:bottom w:val="none" w:sz="0" w:space="0" w:color="auto"/>
                        <w:right w:val="none" w:sz="0" w:space="0" w:color="auto"/>
                      </w:divBdr>
                      <w:divsChild>
                        <w:div w:id="681511583">
                          <w:marLeft w:val="0"/>
                          <w:marRight w:val="0"/>
                          <w:marTop w:val="0"/>
                          <w:marBottom w:val="0"/>
                          <w:divBdr>
                            <w:top w:val="none" w:sz="0" w:space="0" w:color="auto"/>
                            <w:left w:val="none" w:sz="0" w:space="0" w:color="auto"/>
                            <w:bottom w:val="none" w:sz="0" w:space="0" w:color="auto"/>
                            <w:right w:val="none" w:sz="0" w:space="0" w:color="auto"/>
                          </w:divBdr>
                        </w:div>
                      </w:divsChild>
                    </w:div>
                    <w:div w:id="1815634583">
                      <w:marLeft w:val="0"/>
                      <w:marRight w:val="0"/>
                      <w:marTop w:val="0"/>
                      <w:marBottom w:val="0"/>
                      <w:divBdr>
                        <w:top w:val="none" w:sz="0" w:space="0" w:color="auto"/>
                        <w:left w:val="none" w:sz="0" w:space="0" w:color="auto"/>
                        <w:bottom w:val="none" w:sz="0" w:space="0" w:color="auto"/>
                        <w:right w:val="none" w:sz="0" w:space="0" w:color="auto"/>
                      </w:divBdr>
                      <w:divsChild>
                        <w:div w:id="707531270">
                          <w:marLeft w:val="0"/>
                          <w:marRight w:val="0"/>
                          <w:marTop w:val="0"/>
                          <w:marBottom w:val="0"/>
                          <w:divBdr>
                            <w:top w:val="none" w:sz="0" w:space="0" w:color="auto"/>
                            <w:left w:val="none" w:sz="0" w:space="0" w:color="auto"/>
                            <w:bottom w:val="none" w:sz="0" w:space="0" w:color="auto"/>
                            <w:right w:val="none" w:sz="0" w:space="0" w:color="auto"/>
                          </w:divBdr>
                        </w:div>
                      </w:divsChild>
                    </w:div>
                    <w:div w:id="448280077">
                      <w:marLeft w:val="0"/>
                      <w:marRight w:val="0"/>
                      <w:marTop w:val="0"/>
                      <w:marBottom w:val="0"/>
                      <w:divBdr>
                        <w:top w:val="none" w:sz="0" w:space="0" w:color="auto"/>
                        <w:left w:val="none" w:sz="0" w:space="0" w:color="auto"/>
                        <w:bottom w:val="none" w:sz="0" w:space="0" w:color="auto"/>
                        <w:right w:val="none" w:sz="0" w:space="0" w:color="auto"/>
                      </w:divBdr>
                      <w:divsChild>
                        <w:div w:id="1619020566">
                          <w:marLeft w:val="0"/>
                          <w:marRight w:val="0"/>
                          <w:marTop w:val="0"/>
                          <w:marBottom w:val="0"/>
                          <w:divBdr>
                            <w:top w:val="none" w:sz="0" w:space="0" w:color="auto"/>
                            <w:left w:val="none" w:sz="0" w:space="0" w:color="auto"/>
                            <w:bottom w:val="none" w:sz="0" w:space="0" w:color="auto"/>
                            <w:right w:val="none" w:sz="0" w:space="0" w:color="auto"/>
                          </w:divBdr>
                        </w:div>
                      </w:divsChild>
                    </w:div>
                    <w:div w:id="209999528">
                      <w:marLeft w:val="0"/>
                      <w:marRight w:val="0"/>
                      <w:marTop w:val="0"/>
                      <w:marBottom w:val="0"/>
                      <w:divBdr>
                        <w:top w:val="none" w:sz="0" w:space="0" w:color="auto"/>
                        <w:left w:val="none" w:sz="0" w:space="0" w:color="auto"/>
                        <w:bottom w:val="none" w:sz="0" w:space="0" w:color="auto"/>
                        <w:right w:val="none" w:sz="0" w:space="0" w:color="auto"/>
                      </w:divBdr>
                      <w:divsChild>
                        <w:div w:id="429662811">
                          <w:marLeft w:val="0"/>
                          <w:marRight w:val="0"/>
                          <w:marTop w:val="0"/>
                          <w:marBottom w:val="0"/>
                          <w:divBdr>
                            <w:top w:val="none" w:sz="0" w:space="0" w:color="auto"/>
                            <w:left w:val="none" w:sz="0" w:space="0" w:color="auto"/>
                            <w:bottom w:val="none" w:sz="0" w:space="0" w:color="auto"/>
                            <w:right w:val="none" w:sz="0" w:space="0" w:color="auto"/>
                          </w:divBdr>
                        </w:div>
                      </w:divsChild>
                    </w:div>
                    <w:div w:id="463234867">
                      <w:marLeft w:val="0"/>
                      <w:marRight w:val="0"/>
                      <w:marTop w:val="0"/>
                      <w:marBottom w:val="0"/>
                      <w:divBdr>
                        <w:top w:val="none" w:sz="0" w:space="0" w:color="auto"/>
                        <w:left w:val="none" w:sz="0" w:space="0" w:color="auto"/>
                        <w:bottom w:val="none" w:sz="0" w:space="0" w:color="auto"/>
                        <w:right w:val="none" w:sz="0" w:space="0" w:color="auto"/>
                      </w:divBdr>
                      <w:divsChild>
                        <w:div w:id="136000776">
                          <w:marLeft w:val="0"/>
                          <w:marRight w:val="0"/>
                          <w:marTop w:val="0"/>
                          <w:marBottom w:val="0"/>
                          <w:divBdr>
                            <w:top w:val="none" w:sz="0" w:space="0" w:color="auto"/>
                            <w:left w:val="none" w:sz="0" w:space="0" w:color="auto"/>
                            <w:bottom w:val="none" w:sz="0" w:space="0" w:color="auto"/>
                            <w:right w:val="none" w:sz="0" w:space="0" w:color="auto"/>
                          </w:divBdr>
                        </w:div>
                      </w:divsChild>
                    </w:div>
                    <w:div w:id="353658797">
                      <w:marLeft w:val="0"/>
                      <w:marRight w:val="0"/>
                      <w:marTop w:val="0"/>
                      <w:marBottom w:val="0"/>
                      <w:divBdr>
                        <w:top w:val="none" w:sz="0" w:space="0" w:color="auto"/>
                        <w:left w:val="none" w:sz="0" w:space="0" w:color="auto"/>
                        <w:bottom w:val="none" w:sz="0" w:space="0" w:color="auto"/>
                        <w:right w:val="none" w:sz="0" w:space="0" w:color="auto"/>
                      </w:divBdr>
                      <w:divsChild>
                        <w:div w:id="767623258">
                          <w:marLeft w:val="0"/>
                          <w:marRight w:val="0"/>
                          <w:marTop w:val="0"/>
                          <w:marBottom w:val="0"/>
                          <w:divBdr>
                            <w:top w:val="none" w:sz="0" w:space="0" w:color="auto"/>
                            <w:left w:val="none" w:sz="0" w:space="0" w:color="auto"/>
                            <w:bottom w:val="none" w:sz="0" w:space="0" w:color="auto"/>
                            <w:right w:val="none" w:sz="0" w:space="0" w:color="auto"/>
                          </w:divBdr>
                        </w:div>
                      </w:divsChild>
                    </w:div>
                    <w:div w:id="1353460313">
                      <w:marLeft w:val="0"/>
                      <w:marRight w:val="0"/>
                      <w:marTop w:val="0"/>
                      <w:marBottom w:val="0"/>
                      <w:divBdr>
                        <w:top w:val="none" w:sz="0" w:space="0" w:color="auto"/>
                        <w:left w:val="none" w:sz="0" w:space="0" w:color="auto"/>
                        <w:bottom w:val="none" w:sz="0" w:space="0" w:color="auto"/>
                        <w:right w:val="none" w:sz="0" w:space="0" w:color="auto"/>
                      </w:divBdr>
                      <w:divsChild>
                        <w:div w:id="2070417434">
                          <w:marLeft w:val="0"/>
                          <w:marRight w:val="0"/>
                          <w:marTop w:val="0"/>
                          <w:marBottom w:val="0"/>
                          <w:divBdr>
                            <w:top w:val="none" w:sz="0" w:space="0" w:color="auto"/>
                            <w:left w:val="none" w:sz="0" w:space="0" w:color="auto"/>
                            <w:bottom w:val="none" w:sz="0" w:space="0" w:color="auto"/>
                            <w:right w:val="none" w:sz="0" w:space="0" w:color="auto"/>
                          </w:divBdr>
                        </w:div>
                      </w:divsChild>
                    </w:div>
                    <w:div w:id="670525957">
                      <w:marLeft w:val="0"/>
                      <w:marRight w:val="0"/>
                      <w:marTop w:val="0"/>
                      <w:marBottom w:val="0"/>
                      <w:divBdr>
                        <w:top w:val="none" w:sz="0" w:space="0" w:color="auto"/>
                        <w:left w:val="none" w:sz="0" w:space="0" w:color="auto"/>
                        <w:bottom w:val="none" w:sz="0" w:space="0" w:color="auto"/>
                        <w:right w:val="none" w:sz="0" w:space="0" w:color="auto"/>
                      </w:divBdr>
                      <w:divsChild>
                        <w:div w:id="789324533">
                          <w:marLeft w:val="0"/>
                          <w:marRight w:val="0"/>
                          <w:marTop w:val="0"/>
                          <w:marBottom w:val="0"/>
                          <w:divBdr>
                            <w:top w:val="none" w:sz="0" w:space="0" w:color="auto"/>
                            <w:left w:val="none" w:sz="0" w:space="0" w:color="auto"/>
                            <w:bottom w:val="none" w:sz="0" w:space="0" w:color="auto"/>
                            <w:right w:val="none" w:sz="0" w:space="0" w:color="auto"/>
                          </w:divBdr>
                        </w:div>
                      </w:divsChild>
                    </w:div>
                    <w:div w:id="254752978">
                      <w:marLeft w:val="0"/>
                      <w:marRight w:val="0"/>
                      <w:marTop w:val="0"/>
                      <w:marBottom w:val="0"/>
                      <w:divBdr>
                        <w:top w:val="none" w:sz="0" w:space="0" w:color="auto"/>
                        <w:left w:val="none" w:sz="0" w:space="0" w:color="auto"/>
                        <w:bottom w:val="none" w:sz="0" w:space="0" w:color="auto"/>
                        <w:right w:val="none" w:sz="0" w:space="0" w:color="auto"/>
                      </w:divBdr>
                      <w:divsChild>
                        <w:div w:id="1737894748">
                          <w:marLeft w:val="0"/>
                          <w:marRight w:val="0"/>
                          <w:marTop w:val="0"/>
                          <w:marBottom w:val="0"/>
                          <w:divBdr>
                            <w:top w:val="none" w:sz="0" w:space="0" w:color="auto"/>
                            <w:left w:val="none" w:sz="0" w:space="0" w:color="auto"/>
                            <w:bottom w:val="none" w:sz="0" w:space="0" w:color="auto"/>
                            <w:right w:val="none" w:sz="0" w:space="0" w:color="auto"/>
                          </w:divBdr>
                        </w:div>
                      </w:divsChild>
                    </w:div>
                    <w:div w:id="1973290514">
                      <w:marLeft w:val="0"/>
                      <w:marRight w:val="0"/>
                      <w:marTop w:val="0"/>
                      <w:marBottom w:val="0"/>
                      <w:divBdr>
                        <w:top w:val="none" w:sz="0" w:space="0" w:color="auto"/>
                        <w:left w:val="none" w:sz="0" w:space="0" w:color="auto"/>
                        <w:bottom w:val="none" w:sz="0" w:space="0" w:color="auto"/>
                        <w:right w:val="none" w:sz="0" w:space="0" w:color="auto"/>
                      </w:divBdr>
                      <w:divsChild>
                        <w:div w:id="189917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114585">
                  <w:marLeft w:val="0"/>
                  <w:marRight w:val="0"/>
                  <w:marTop w:val="0"/>
                  <w:marBottom w:val="0"/>
                  <w:divBdr>
                    <w:top w:val="none" w:sz="0" w:space="0" w:color="auto"/>
                    <w:left w:val="none" w:sz="0" w:space="0" w:color="auto"/>
                    <w:bottom w:val="none" w:sz="0" w:space="0" w:color="auto"/>
                    <w:right w:val="none" w:sz="0" w:space="0" w:color="auto"/>
                  </w:divBdr>
                  <w:divsChild>
                    <w:div w:id="104154872">
                      <w:marLeft w:val="0"/>
                      <w:marRight w:val="0"/>
                      <w:marTop w:val="0"/>
                      <w:marBottom w:val="0"/>
                      <w:divBdr>
                        <w:top w:val="none" w:sz="0" w:space="0" w:color="auto"/>
                        <w:left w:val="none" w:sz="0" w:space="0" w:color="auto"/>
                        <w:bottom w:val="none" w:sz="0" w:space="0" w:color="auto"/>
                        <w:right w:val="none" w:sz="0" w:space="0" w:color="auto"/>
                      </w:divBdr>
                    </w:div>
                  </w:divsChild>
                </w:div>
                <w:div w:id="822163965">
                  <w:marLeft w:val="0"/>
                  <w:marRight w:val="0"/>
                  <w:marTop w:val="0"/>
                  <w:marBottom w:val="0"/>
                  <w:divBdr>
                    <w:top w:val="none" w:sz="0" w:space="0" w:color="auto"/>
                    <w:left w:val="none" w:sz="0" w:space="0" w:color="auto"/>
                    <w:bottom w:val="none" w:sz="0" w:space="0" w:color="auto"/>
                    <w:right w:val="none" w:sz="0" w:space="0" w:color="auto"/>
                  </w:divBdr>
                  <w:divsChild>
                    <w:div w:id="1320037380">
                      <w:marLeft w:val="0"/>
                      <w:marRight w:val="0"/>
                      <w:marTop w:val="0"/>
                      <w:marBottom w:val="0"/>
                      <w:divBdr>
                        <w:top w:val="none" w:sz="0" w:space="0" w:color="auto"/>
                        <w:left w:val="none" w:sz="0" w:space="0" w:color="auto"/>
                        <w:bottom w:val="none" w:sz="0" w:space="0" w:color="auto"/>
                        <w:right w:val="none" w:sz="0" w:space="0" w:color="auto"/>
                      </w:divBdr>
                    </w:div>
                  </w:divsChild>
                </w:div>
                <w:div w:id="620962439">
                  <w:marLeft w:val="0"/>
                  <w:marRight w:val="0"/>
                  <w:marTop w:val="0"/>
                  <w:marBottom w:val="0"/>
                  <w:divBdr>
                    <w:top w:val="none" w:sz="0" w:space="0" w:color="auto"/>
                    <w:left w:val="none" w:sz="0" w:space="0" w:color="auto"/>
                    <w:bottom w:val="none" w:sz="0" w:space="0" w:color="auto"/>
                    <w:right w:val="none" w:sz="0" w:space="0" w:color="auto"/>
                  </w:divBdr>
                  <w:divsChild>
                    <w:div w:id="1197622988">
                      <w:marLeft w:val="0"/>
                      <w:marRight w:val="0"/>
                      <w:marTop w:val="0"/>
                      <w:marBottom w:val="0"/>
                      <w:divBdr>
                        <w:top w:val="none" w:sz="0" w:space="0" w:color="auto"/>
                        <w:left w:val="none" w:sz="0" w:space="0" w:color="auto"/>
                        <w:bottom w:val="none" w:sz="0" w:space="0" w:color="auto"/>
                        <w:right w:val="none" w:sz="0" w:space="0" w:color="auto"/>
                      </w:divBdr>
                    </w:div>
                  </w:divsChild>
                </w:div>
                <w:div w:id="1439377258">
                  <w:marLeft w:val="0"/>
                  <w:marRight w:val="0"/>
                  <w:marTop w:val="0"/>
                  <w:marBottom w:val="0"/>
                  <w:divBdr>
                    <w:top w:val="none" w:sz="0" w:space="0" w:color="auto"/>
                    <w:left w:val="none" w:sz="0" w:space="0" w:color="auto"/>
                    <w:bottom w:val="none" w:sz="0" w:space="0" w:color="auto"/>
                    <w:right w:val="none" w:sz="0" w:space="0" w:color="auto"/>
                  </w:divBdr>
                  <w:divsChild>
                    <w:div w:id="926304890">
                      <w:marLeft w:val="0"/>
                      <w:marRight w:val="0"/>
                      <w:marTop w:val="0"/>
                      <w:marBottom w:val="0"/>
                      <w:divBdr>
                        <w:top w:val="none" w:sz="0" w:space="0" w:color="auto"/>
                        <w:left w:val="none" w:sz="0" w:space="0" w:color="auto"/>
                        <w:bottom w:val="none" w:sz="0" w:space="0" w:color="auto"/>
                        <w:right w:val="none" w:sz="0" w:space="0" w:color="auto"/>
                      </w:divBdr>
                    </w:div>
                  </w:divsChild>
                </w:div>
                <w:div w:id="18746622">
                  <w:marLeft w:val="0"/>
                  <w:marRight w:val="0"/>
                  <w:marTop w:val="0"/>
                  <w:marBottom w:val="0"/>
                  <w:divBdr>
                    <w:top w:val="none" w:sz="0" w:space="0" w:color="auto"/>
                    <w:left w:val="none" w:sz="0" w:space="0" w:color="auto"/>
                    <w:bottom w:val="none" w:sz="0" w:space="0" w:color="auto"/>
                    <w:right w:val="none" w:sz="0" w:space="0" w:color="auto"/>
                  </w:divBdr>
                  <w:divsChild>
                    <w:div w:id="1139542038">
                      <w:marLeft w:val="0"/>
                      <w:marRight w:val="0"/>
                      <w:marTop w:val="0"/>
                      <w:marBottom w:val="0"/>
                      <w:divBdr>
                        <w:top w:val="none" w:sz="0" w:space="0" w:color="auto"/>
                        <w:left w:val="none" w:sz="0" w:space="0" w:color="auto"/>
                        <w:bottom w:val="none" w:sz="0" w:space="0" w:color="auto"/>
                        <w:right w:val="none" w:sz="0" w:space="0" w:color="auto"/>
                      </w:divBdr>
                      <w:divsChild>
                        <w:div w:id="867916254">
                          <w:marLeft w:val="0"/>
                          <w:marRight w:val="0"/>
                          <w:marTop w:val="0"/>
                          <w:marBottom w:val="0"/>
                          <w:divBdr>
                            <w:top w:val="none" w:sz="0" w:space="0" w:color="auto"/>
                            <w:left w:val="none" w:sz="0" w:space="0" w:color="auto"/>
                            <w:bottom w:val="none" w:sz="0" w:space="0" w:color="auto"/>
                            <w:right w:val="none" w:sz="0" w:space="0" w:color="auto"/>
                          </w:divBdr>
                        </w:div>
                      </w:divsChild>
                    </w:div>
                    <w:div w:id="1390884371">
                      <w:marLeft w:val="0"/>
                      <w:marRight w:val="0"/>
                      <w:marTop w:val="0"/>
                      <w:marBottom w:val="0"/>
                      <w:divBdr>
                        <w:top w:val="none" w:sz="0" w:space="0" w:color="auto"/>
                        <w:left w:val="none" w:sz="0" w:space="0" w:color="auto"/>
                        <w:bottom w:val="none" w:sz="0" w:space="0" w:color="auto"/>
                        <w:right w:val="none" w:sz="0" w:space="0" w:color="auto"/>
                      </w:divBdr>
                      <w:divsChild>
                        <w:div w:id="1326783876">
                          <w:marLeft w:val="0"/>
                          <w:marRight w:val="0"/>
                          <w:marTop w:val="0"/>
                          <w:marBottom w:val="0"/>
                          <w:divBdr>
                            <w:top w:val="none" w:sz="0" w:space="0" w:color="auto"/>
                            <w:left w:val="none" w:sz="0" w:space="0" w:color="auto"/>
                            <w:bottom w:val="none" w:sz="0" w:space="0" w:color="auto"/>
                            <w:right w:val="none" w:sz="0" w:space="0" w:color="auto"/>
                          </w:divBdr>
                        </w:div>
                      </w:divsChild>
                    </w:div>
                    <w:div w:id="1524588059">
                      <w:marLeft w:val="0"/>
                      <w:marRight w:val="0"/>
                      <w:marTop w:val="0"/>
                      <w:marBottom w:val="0"/>
                      <w:divBdr>
                        <w:top w:val="none" w:sz="0" w:space="0" w:color="auto"/>
                        <w:left w:val="none" w:sz="0" w:space="0" w:color="auto"/>
                        <w:bottom w:val="none" w:sz="0" w:space="0" w:color="auto"/>
                        <w:right w:val="none" w:sz="0" w:space="0" w:color="auto"/>
                      </w:divBdr>
                      <w:divsChild>
                        <w:div w:id="419912990">
                          <w:marLeft w:val="0"/>
                          <w:marRight w:val="0"/>
                          <w:marTop w:val="0"/>
                          <w:marBottom w:val="0"/>
                          <w:divBdr>
                            <w:top w:val="none" w:sz="0" w:space="0" w:color="auto"/>
                            <w:left w:val="none" w:sz="0" w:space="0" w:color="auto"/>
                            <w:bottom w:val="none" w:sz="0" w:space="0" w:color="auto"/>
                            <w:right w:val="none" w:sz="0" w:space="0" w:color="auto"/>
                          </w:divBdr>
                        </w:div>
                        <w:div w:id="1497302000">
                          <w:marLeft w:val="0"/>
                          <w:marRight w:val="0"/>
                          <w:marTop w:val="0"/>
                          <w:marBottom w:val="0"/>
                          <w:divBdr>
                            <w:top w:val="none" w:sz="0" w:space="0" w:color="auto"/>
                            <w:left w:val="none" w:sz="0" w:space="0" w:color="auto"/>
                            <w:bottom w:val="none" w:sz="0" w:space="0" w:color="auto"/>
                            <w:right w:val="none" w:sz="0" w:space="0" w:color="auto"/>
                          </w:divBdr>
                        </w:div>
                        <w:div w:id="392970730">
                          <w:marLeft w:val="0"/>
                          <w:marRight w:val="0"/>
                          <w:marTop w:val="0"/>
                          <w:marBottom w:val="0"/>
                          <w:divBdr>
                            <w:top w:val="none" w:sz="0" w:space="0" w:color="auto"/>
                            <w:left w:val="none" w:sz="0" w:space="0" w:color="auto"/>
                            <w:bottom w:val="none" w:sz="0" w:space="0" w:color="auto"/>
                            <w:right w:val="none" w:sz="0" w:space="0" w:color="auto"/>
                          </w:divBdr>
                        </w:div>
                      </w:divsChild>
                    </w:div>
                    <w:div w:id="2118061394">
                      <w:marLeft w:val="0"/>
                      <w:marRight w:val="0"/>
                      <w:marTop w:val="0"/>
                      <w:marBottom w:val="0"/>
                      <w:divBdr>
                        <w:top w:val="none" w:sz="0" w:space="0" w:color="auto"/>
                        <w:left w:val="none" w:sz="0" w:space="0" w:color="auto"/>
                        <w:bottom w:val="none" w:sz="0" w:space="0" w:color="auto"/>
                        <w:right w:val="none" w:sz="0" w:space="0" w:color="auto"/>
                      </w:divBdr>
                      <w:divsChild>
                        <w:div w:id="128149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124018">
                  <w:marLeft w:val="0"/>
                  <w:marRight w:val="0"/>
                  <w:marTop w:val="0"/>
                  <w:marBottom w:val="0"/>
                  <w:divBdr>
                    <w:top w:val="none" w:sz="0" w:space="0" w:color="auto"/>
                    <w:left w:val="none" w:sz="0" w:space="0" w:color="auto"/>
                    <w:bottom w:val="none" w:sz="0" w:space="0" w:color="auto"/>
                    <w:right w:val="none" w:sz="0" w:space="0" w:color="auto"/>
                  </w:divBdr>
                  <w:divsChild>
                    <w:div w:id="2022320278">
                      <w:marLeft w:val="0"/>
                      <w:marRight w:val="0"/>
                      <w:marTop w:val="0"/>
                      <w:marBottom w:val="0"/>
                      <w:divBdr>
                        <w:top w:val="none" w:sz="0" w:space="0" w:color="auto"/>
                        <w:left w:val="none" w:sz="0" w:space="0" w:color="auto"/>
                        <w:bottom w:val="none" w:sz="0" w:space="0" w:color="auto"/>
                        <w:right w:val="none" w:sz="0" w:space="0" w:color="auto"/>
                      </w:divBdr>
                    </w:div>
                  </w:divsChild>
                </w:div>
                <w:div w:id="1775977144">
                  <w:marLeft w:val="0"/>
                  <w:marRight w:val="0"/>
                  <w:marTop w:val="0"/>
                  <w:marBottom w:val="0"/>
                  <w:divBdr>
                    <w:top w:val="none" w:sz="0" w:space="0" w:color="auto"/>
                    <w:left w:val="none" w:sz="0" w:space="0" w:color="auto"/>
                    <w:bottom w:val="none" w:sz="0" w:space="0" w:color="auto"/>
                    <w:right w:val="none" w:sz="0" w:space="0" w:color="auto"/>
                  </w:divBdr>
                  <w:divsChild>
                    <w:div w:id="145898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704843">
              <w:marLeft w:val="0"/>
              <w:marRight w:val="0"/>
              <w:marTop w:val="0"/>
              <w:marBottom w:val="0"/>
              <w:divBdr>
                <w:top w:val="none" w:sz="0" w:space="0" w:color="auto"/>
                <w:left w:val="none" w:sz="0" w:space="0" w:color="auto"/>
                <w:bottom w:val="none" w:sz="0" w:space="0" w:color="auto"/>
                <w:right w:val="none" w:sz="0" w:space="0" w:color="auto"/>
              </w:divBdr>
              <w:divsChild>
                <w:div w:id="1810901528">
                  <w:marLeft w:val="0"/>
                  <w:marRight w:val="0"/>
                  <w:marTop w:val="0"/>
                  <w:marBottom w:val="0"/>
                  <w:divBdr>
                    <w:top w:val="none" w:sz="0" w:space="0" w:color="auto"/>
                    <w:left w:val="none" w:sz="0" w:space="0" w:color="auto"/>
                    <w:bottom w:val="none" w:sz="0" w:space="0" w:color="auto"/>
                    <w:right w:val="none" w:sz="0" w:space="0" w:color="auto"/>
                  </w:divBdr>
                  <w:divsChild>
                    <w:div w:id="44670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937319">
          <w:marLeft w:val="0"/>
          <w:marRight w:val="0"/>
          <w:marTop w:val="0"/>
          <w:marBottom w:val="0"/>
          <w:divBdr>
            <w:top w:val="none" w:sz="0" w:space="0" w:color="auto"/>
            <w:left w:val="none" w:sz="0" w:space="0" w:color="auto"/>
            <w:bottom w:val="none" w:sz="0" w:space="0" w:color="auto"/>
            <w:right w:val="none" w:sz="0" w:space="0" w:color="auto"/>
          </w:divBdr>
          <w:divsChild>
            <w:div w:id="43333657">
              <w:marLeft w:val="0"/>
              <w:marRight w:val="0"/>
              <w:marTop w:val="0"/>
              <w:marBottom w:val="0"/>
              <w:divBdr>
                <w:top w:val="none" w:sz="0" w:space="0" w:color="auto"/>
                <w:left w:val="none" w:sz="0" w:space="0" w:color="auto"/>
                <w:bottom w:val="none" w:sz="0" w:space="0" w:color="auto"/>
                <w:right w:val="none" w:sz="0" w:space="0" w:color="auto"/>
              </w:divBdr>
              <w:divsChild>
                <w:div w:id="1201552405">
                  <w:marLeft w:val="0"/>
                  <w:marRight w:val="0"/>
                  <w:marTop w:val="0"/>
                  <w:marBottom w:val="0"/>
                  <w:divBdr>
                    <w:top w:val="none" w:sz="0" w:space="0" w:color="auto"/>
                    <w:left w:val="none" w:sz="0" w:space="0" w:color="auto"/>
                    <w:bottom w:val="none" w:sz="0" w:space="0" w:color="auto"/>
                    <w:right w:val="none" w:sz="0" w:space="0" w:color="auto"/>
                  </w:divBdr>
                </w:div>
              </w:divsChild>
            </w:div>
            <w:div w:id="1014500487">
              <w:marLeft w:val="0"/>
              <w:marRight w:val="0"/>
              <w:marTop w:val="0"/>
              <w:marBottom w:val="0"/>
              <w:divBdr>
                <w:top w:val="none" w:sz="0" w:space="0" w:color="auto"/>
                <w:left w:val="none" w:sz="0" w:space="0" w:color="auto"/>
                <w:bottom w:val="none" w:sz="0" w:space="0" w:color="auto"/>
                <w:right w:val="none" w:sz="0" w:space="0" w:color="auto"/>
              </w:divBdr>
              <w:divsChild>
                <w:div w:id="77001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680818">
          <w:marLeft w:val="0"/>
          <w:marRight w:val="0"/>
          <w:marTop w:val="0"/>
          <w:marBottom w:val="0"/>
          <w:divBdr>
            <w:top w:val="none" w:sz="0" w:space="0" w:color="auto"/>
            <w:left w:val="none" w:sz="0" w:space="0" w:color="auto"/>
            <w:bottom w:val="none" w:sz="0" w:space="0" w:color="auto"/>
            <w:right w:val="none" w:sz="0" w:space="0" w:color="auto"/>
          </w:divBdr>
          <w:divsChild>
            <w:div w:id="662974012">
              <w:marLeft w:val="0"/>
              <w:marRight w:val="0"/>
              <w:marTop w:val="0"/>
              <w:marBottom w:val="0"/>
              <w:divBdr>
                <w:top w:val="none" w:sz="0" w:space="0" w:color="auto"/>
                <w:left w:val="none" w:sz="0" w:space="0" w:color="auto"/>
                <w:bottom w:val="none" w:sz="0" w:space="0" w:color="auto"/>
                <w:right w:val="none" w:sz="0" w:space="0" w:color="auto"/>
              </w:divBdr>
              <w:divsChild>
                <w:div w:id="278873627">
                  <w:marLeft w:val="0"/>
                  <w:marRight w:val="0"/>
                  <w:marTop w:val="0"/>
                  <w:marBottom w:val="0"/>
                  <w:divBdr>
                    <w:top w:val="none" w:sz="0" w:space="0" w:color="auto"/>
                    <w:left w:val="none" w:sz="0" w:space="0" w:color="auto"/>
                    <w:bottom w:val="none" w:sz="0" w:space="0" w:color="auto"/>
                    <w:right w:val="none" w:sz="0" w:space="0" w:color="auto"/>
                  </w:divBdr>
                </w:div>
              </w:divsChild>
            </w:div>
            <w:div w:id="815948262">
              <w:marLeft w:val="0"/>
              <w:marRight w:val="0"/>
              <w:marTop w:val="0"/>
              <w:marBottom w:val="0"/>
              <w:divBdr>
                <w:top w:val="none" w:sz="0" w:space="0" w:color="auto"/>
                <w:left w:val="none" w:sz="0" w:space="0" w:color="auto"/>
                <w:bottom w:val="none" w:sz="0" w:space="0" w:color="auto"/>
                <w:right w:val="none" w:sz="0" w:space="0" w:color="auto"/>
              </w:divBdr>
              <w:divsChild>
                <w:div w:id="128045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675494">
          <w:marLeft w:val="0"/>
          <w:marRight w:val="0"/>
          <w:marTop w:val="0"/>
          <w:marBottom w:val="0"/>
          <w:divBdr>
            <w:top w:val="none" w:sz="0" w:space="0" w:color="auto"/>
            <w:left w:val="none" w:sz="0" w:space="0" w:color="auto"/>
            <w:bottom w:val="none" w:sz="0" w:space="0" w:color="auto"/>
            <w:right w:val="none" w:sz="0" w:space="0" w:color="auto"/>
          </w:divBdr>
          <w:divsChild>
            <w:div w:id="806510452">
              <w:marLeft w:val="0"/>
              <w:marRight w:val="0"/>
              <w:marTop w:val="0"/>
              <w:marBottom w:val="0"/>
              <w:divBdr>
                <w:top w:val="none" w:sz="0" w:space="0" w:color="auto"/>
                <w:left w:val="none" w:sz="0" w:space="0" w:color="auto"/>
                <w:bottom w:val="none" w:sz="0" w:space="0" w:color="auto"/>
                <w:right w:val="none" w:sz="0" w:space="0" w:color="auto"/>
              </w:divBdr>
              <w:divsChild>
                <w:div w:id="732197413">
                  <w:marLeft w:val="0"/>
                  <w:marRight w:val="0"/>
                  <w:marTop w:val="0"/>
                  <w:marBottom w:val="0"/>
                  <w:divBdr>
                    <w:top w:val="none" w:sz="0" w:space="0" w:color="auto"/>
                    <w:left w:val="none" w:sz="0" w:space="0" w:color="auto"/>
                    <w:bottom w:val="none" w:sz="0" w:space="0" w:color="auto"/>
                    <w:right w:val="none" w:sz="0" w:space="0" w:color="auto"/>
                  </w:divBdr>
                </w:div>
              </w:divsChild>
            </w:div>
            <w:div w:id="1124150480">
              <w:marLeft w:val="0"/>
              <w:marRight w:val="0"/>
              <w:marTop w:val="0"/>
              <w:marBottom w:val="0"/>
              <w:divBdr>
                <w:top w:val="none" w:sz="0" w:space="0" w:color="auto"/>
                <w:left w:val="none" w:sz="0" w:space="0" w:color="auto"/>
                <w:bottom w:val="none" w:sz="0" w:space="0" w:color="auto"/>
                <w:right w:val="none" w:sz="0" w:space="0" w:color="auto"/>
              </w:divBdr>
              <w:divsChild>
                <w:div w:id="21609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922825">
          <w:marLeft w:val="0"/>
          <w:marRight w:val="0"/>
          <w:marTop w:val="0"/>
          <w:marBottom w:val="0"/>
          <w:divBdr>
            <w:top w:val="none" w:sz="0" w:space="0" w:color="auto"/>
            <w:left w:val="none" w:sz="0" w:space="0" w:color="auto"/>
            <w:bottom w:val="none" w:sz="0" w:space="0" w:color="auto"/>
            <w:right w:val="none" w:sz="0" w:space="0" w:color="auto"/>
          </w:divBdr>
          <w:divsChild>
            <w:div w:id="704252217">
              <w:marLeft w:val="0"/>
              <w:marRight w:val="0"/>
              <w:marTop w:val="0"/>
              <w:marBottom w:val="0"/>
              <w:divBdr>
                <w:top w:val="none" w:sz="0" w:space="0" w:color="auto"/>
                <w:left w:val="none" w:sz="0" w:space="0" w:color="auto"/>
                <w:bottom w:val="none" w:sz="0" w:space="0" w:color="auto"/>
                <w:right w:val="none" w:sz="0" w:space="0" w:color="auto"/>
              </w:divBdr>
              <w:divsChild>
                <w:div w:id="78211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749713">
      <w:bodyDiv w:val="1"/>
      <w:marLeft w:val="0"/>
      <w:marRight w:val="0"/>
      <w:marTop w:val="0"/>
      <w:marBottom w:val="0"/>
      <w:divBdr>
        <w:top w:val="none" w:sz="0" w:space="0" w:color="auto"/>
        <w:left w:val="none" w:sz="0" w:space="0" w:color="auto"/>
        <w:bottom w:val="none" w:sz="0" w:space="0" w:color="auto"/>
        <w:right w:val="none" w:sz="0" w:space="0" w:color="auto"/>
      </w:divBdr>
      <w:divsChild>
        <w:div w:id="936526508">
          <w:marLeft w:val="0"/>
          <w:marRight w:val="0"/>
          <w:marTop w:val="0"/>
          <w:marBottom w:val="0"/>
          <w:divBdr>
            <w:top w:val="none" w:sz="0" w:space="0" w:color="auto"/>
            <w:left w:val="none" w:sz="0" w:space="0" w:color="auto"/>
            <w:bottom w:val="none" w:sz="0" w:space="0" w:color="auto"/>
            <w:right w:val="none" w:sz="0" w:space="0" w:color="auto"/>
          </w:divBdr>
          <w:divsChild>
            <w:div w:id="1929999586">
              <w:marLeft w:val="0"/>
              <w:marRight w:val="0"/>
              <w:marTop w:val="0"/>
              <w:marBottom w:val="0"/>
              <w:divBdr>
                <w:top w:val="none" w:sz="0" w:space="0" w:color="auto"/>
                <w:left w:val="none" w:sz="0" w:space="0" w:color="auto"/>
                <w:bottom w:val="none" w:sz="0" w:space="0" w:color="auto"/>
                <w:right w:val="none" w:sz="0" w:space="0" w:color="auto"/>
              </w:divBdr>
              <w:divsChild>
                <w:div w:id="227886678">
                  <w:marLeft w:val="0"/>
                  <w:marRight w:val="0"/>
                  <w:marTop w:val="0"/>
                  <w:marBottom w:val="0"/>
                  <w:divBdr>
                    <w:top w:val="none" w:sz="0" w:space="0" w:color="auto"/>
                    <w:left w:val="none" w:sz="0" w:space="0" w:color="auto"/>
                    <w:bottom w:val="none" w:sz="0" w:space="0" w:color="auto"/>
                    <w:right w:val="none" w:sz="0" w:space="0" w:color="auto"/>
                  </w:divBdr>
                </w:div>
              </w:divsChild>
            </w:div>
            <w:div w:id="869804290">
              <w:marLeft w:val="0"/>
              <w:marRight w:val="0"/>
              <w:marTop w:val="0"/>
              <w:marBottom w:val="0"/>
              <w:divBdr>
                <w:top w:val="none" w:sz="0" w:space="0" w:color="auto"/>
                <w:left w:val="none" w:sz="0" w:space="0" w:color="auto"/>
                <w:bottom w:val="none" w:sz="0" w:space="0" w:color="auto"/>
                <w:right w:val="none" w:sz="0" w:space="0" w:color="auto"/>
              </w:divBdr>
              <w:divsChild>
                <w:div w:id="46019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610106">
          <w:marLeft w:val="0"/>
          <w:marRight w:val="0"/>
          <w:marTop w:val="0"/>
          <w:marBottom w:val="0"/>
          <w:divBdr>
            <w:top w:val="none" w:sz="0" w:space="0" w:color="auto"/>
            <w:left w:val="none" w:sz="0" w:space="0" w:color="auto"/>
            <w:bottom w:val="none" w:sz="0" w:space="0" w:color="auto"/>
            <w:right w:val="none" w:sz="0" w:space="0" w:color="auto"/>
          </w:divBdr>
          <w:divsChild>
            <w:div w:id="1061562551">
              <w:marLeft w:val="0"/>
              <w:marRight w:val="0"/>
              <w:marTop w:val="0"/>
              <w:marBottom w:val="0"/>
              <w:divBdr>
                <w:top w:val="none" w:sz="0" w:space="0" w:color="auto"/>
                <w:left w:val="none" w:sz="0" w:space="0" w:color="auto"/>
                <w:bottom w:val="none" w:sz="0" w:space="0" w:color="auto"/>
                <w:right w:val="none" w:sz="0" w:space="0" w:color="auto"/>
              </w:divBdr>
              <w:divsChild>
                <w:div w:id="1277172606">
                  <w:marLeft w:val="0"/>
                  <w:marRight w:val="0"/>
                  <w:marTop w:val="0"/>
                  <w:marBottom w:val="0"/>
                  <w:divBdr>
                    <w:top w:val="none" w:sz="0" w:space="0" w:color="auto"/>
                    <w:left w:val="none" w:sz="0" w:space="0" w:color="auto"/>
                    <w:bottom w:val="none" w:sz="0" w:space="0" w:color="auto"/>
                    <w:right w:val="none" w:sz="0" w:space="0" w:color="auto"/>
                  </w:divBdr>
                </w:div>
              </w:divsChild>
            </w:div>
            <w:div w:id="417365484">
              <w:marLeft w:val="0"/>
              <w:marRight w:val="0"/>
              <w:marTop w:val="0"/>
              <w:marBottom w:val="0"/>
              <w:divBdr>
                <w:top w:val="none" w:sz="0" w:space="0" w:color="auto"/>
                <w:left w:val="none" w:sz="0" w:space="0" w:color="auto"/>
                <w:bottom w:val="none" w:sz="0" w:space="0" w:color="auto"/>
                <w:right w:val="none" w:sz="0" w:space="0" w:color="auto"/>
              </w:divBdr>
              <w:divsChild>
                <w:div w:id="30928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081037">
          <w:marLeft w:val="0"/>
          <w:marRight w:val="0"/>
          <w:marTop w:val="0"/>
          <w:marBottom w:val="0"/>
          <w:divBdr>
            <w:top w:val="none" w:sz="0" w:space="0" w:color="auto"/>
            <w:left w:val="none" w:sz="0" w:space="0" w:color="auto"/>
            <w:bottom w:val="none" w:sz="0" w:space="0" w:color="auto"/>
            <w:right w:val="none" w:sz="0" w:space="0" w:color="auto"/>
          </w:divBdr>
          <w:divsChild>
            <w:div w:id="2001304784">
              <w:marLeft w:val="0"/>
              <w:marRight w:val="0"/>
              <w:marTop w:val="0"/>
              <w:marBottom w:val="0"/>
              <w:divBdr>
                <w:top w:val="none" w:sz="0" w:space="0" w:color="auto"/>
                <w:left w:val="none" w:sz="0" w:space="0" w:color="auto"/>
                <w:bottom w:val="none" w:sz="0" w:space="0" w:color="auto"/>
                <w:right w:val="none" w:sz="0" w:space="0" w:color="auto"/>
              </w:divBdr>
              <w:divsChild>
                <w:div w:id="1486044017">
                  <w:marLeft w:val="0"/>
                  <w:marRight w:val="0"/>
                  <w:marTop w:val="0"/>
                  <w:marBottom w:val="0"/>
                  <w:divBdr>
                    <w:top w:val="none" w:sz="0" w:space="0" w:color="auto"/>
                    <w:left w:val="none" w:sz="0" w:space="0" w:color="auto"/>
                    <w:bottom w:val="none" w:sz="0" w:space="0" w:color="auto"/>
                    <w:right w:val="none" w:sz="0" w:space="0" w:color="auto"/>
                  </w:divBdr>
                </w:div>
              </w:divsChild>
            </w:div>
            <w:div w:id="812910826">
              <w:marLeft w:val="0"/>
              <w:marRight w:val="0"/>
              <w:marTop w:val="0"/>
              <w:marBottom w:val="0"/>
              <w:divBdr>
                <w:top w:val="none" w:sz="0" w:space="0" w:color="auto"/>
                <w:left w:val="none" w:sz="0" w:space="0" w:color="auto"/>
                <w:bottom w:val="none" w:sz="0" w:space="0" w:color="auto"/>
                <w:right w:val="none" w:sz="0" w:space="0" w:color="auto"/>
              </w:divBdr>
              <w:divsChild>
                <w:div w:id="147305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372045">
          <w:marLeft w:val="0"/>
          <w:marRight w:val="0"/>
          <w:marTop w:val="0"/>
          <w:marBottom w:val="0"/>
          <w:divBdr>
            <w:top w:val="none" w:sz="0" w:space="0" w:color="auto"/>
            <w:left w:val="none" w:sz="0" w:space="0" w:color="auto"/>
            <w:bottom w:val="none" w:sz="0" w:space="0" w:color="auto"/>
            <w:right w:val="none" w:sz="0" w:space="0" w:color="auto"/>
          </w:divBdr>
          <w:divsChild>
            <w:div w:id="65153831">
              <w:marLeft w:val="0"/>
              <w:marRight w:val="0"/>
              <w:marTop w:val="0"/>
              <w:marBottom w:val="0"/>
              <w:divBdr>
                <w:top w:val="none" w:sz="0" w:space="0" w:color="auto"/>
                <w:left w:val="none" w:sz="0" w:space="0" w:color="auto"/>
                <w:bottom w:val="none" w:sz="0" w:space="0" w:color="auto"/>
                <w:right w:val="none" w:sz="0" w:space="0" w:color="auto"/>
              </w:divBdr>
              <w:divsChild>
                <w:div w:id="880476991">
                  <w:marLeft w:val="0"/>
                  <w:marRight w:val="0"/>
                  <w:marTop w:val="0"/>
                  <w:marBottom w:val="0"/>
                  <w:divBdr>
                    <w:top w:val="none" w:sz="0" w:space="0" w:color="auto"/>
                    <w:left w:val="none" w:sz="0" w:space="0" w:color="auto"/>
                    <w:bottom w:val="none" w:sz="0" w:space="0" w:color="auto"/>
                    <w:right w:val="none" w:sz="0" w:space="0" w:color="auto"/>
                  </w:divBdr>
                </w:div>
              </w:divsChild>
            </w:div>
            <w:div w:id="1771588164">
              <w:marLeft w:val="0"/>
              <w:marRight w:val="0"/>
              <w:marTop w:val="0"/>
              <w:marBottom w:val="0"/>
              <w:divBdr>
                <w:top w:val="none" w:sz="0" w:space="0" w:color="auto"/>
                <w:left w:val="none" w:sz="0" w:space="0" w:color="auto"/>
                <w:bottom w:val="none" w:sz="0" w:space="0" w:color="auto"/>
                <w:right w:val="none" w:sz="0" w:space="0" w:color="auto"/>
              </w:divBdr>
              <w:divsChild>
                <w:div w:id="1139886045">
                  <w:marLeft w:val="0"/>
                  <w:marRight w:val="0"/>
                  <w:marTop w:val="0"/>
                  <w:marBottom w:val="0"/>
                  <w:divBdr>
                    <w:top w:val="none" w:sz="0" w:space="0" w:color="auto"/>
                    <w:left w:val="none" w:sz="0" w:space="0" w:color="auto"/>
                    <w:bottom w:val="none" w:sz="0" w:space="0" w:color="auto"/>
                    <w:right w:val="none" w:sz="0" w:space="0" w:color="auto"/>
                  </w:divBdr>
                  <w:divsChild>
                    <w:div w:id="2090106594">
                      <w:marLeft w:val="0"/>
                      <w:marRight w:val="0"/>
                      <w:marTop w:val="0"/>
                      <w:marBottom w:val="0"/>
                      <w:divBdr>
                        <w:top w:val="none" w:sz="0" w:space="0" w:color="auto"/>
                        <w:left w:val="none" w:sz="0" w:space="0" w:color="auto"/>
                        <w:bottom w:val="none" w:sz="0" w:space="0" w:color="auto"/>
                        <w:right w:val="none" w:sz="0" w:space="0" w:color="auto"/>
                      </w:divBdr>
                    </w:div>
                  </w:divsChild>
                </w:div>
                <w:div w:id="635451211">
                  <w:marLeft w:val="0"/>
                  <w:marRight w:val="0"/>
                  <w:marTop w:val="0"/>
                  <w:marBottom w:val="0"/>
                  <w:divBdr>
                    <w:top w:val="none" w:sz="0" w:space="0" w:color="auto"/>
                    <w:left w:val="none" w:sz="0" w:space="0" w:color="auto"/>
                    <w:bottom w:val="none" w:sz="0" w:space="0" w:color="auto"/>
                    <w:right w:val="none" w:sz="0" w:space="0" w:color="auto"/>
                  </w:divBdr>
                  <w:divsChild>
                    <w:div w:id="80223755">
                      <w:marLeft w:val="0"/>
                      <w:marRight w:val="0"/>
                      <w:marTop w:val="0"/>
                      <w:marBottom w:val="0"/>
                      <w:divBdr>
                        <w:top w:val="none" w:sz="0" w:space="0" w:color="auto"/>
                        <w:left w:val="none" w:sz="0" w:space="0" w:color="auto"/>
                        <w:bottom w:val="none" w:sz="0" w:space="0" w:color="auto"/>
                        <w:right w:val="none" w:sz="0" w:space="0" w:color="auto"/>
                      </w:divBdr>
                    </w:div>
                  </w:divsChild>
                </w:div>
                <w:div w:id="1686596923">
                  <w:marLeft w:val="0"/>
                  <w:marRight w:val="0"/>
                  <w:marTop w:val="0"/>
                  <w:marBottom w:val="0"/>
                  <w:divBdr>
                    <w:top w:val="none" w:sz="0" w:space="0" w:color="auto"/>
                    <w:left w:val="none" w:sz="0" w:space="0" w:color="auto"/>
                    <w:bottom w:val="none" w:sz="0" w:space="0" w:color="auto"/>
                    <w:right w:val="none" w:sz="0" w:space="0" w:color="auto"/>
                  </w:divBdr>
                  <w:divsChild>
                    <w:div w:id="1476408333">
                      <w:marLeft w:val="0"/>
                      <w:marRight w:val="0"/>
                      <w:marTop w:val="0"/>
                      <w:marBottom w:val="0"/>
                      <w:divBdr>
                        <w:top w:val="none" w:sz="0" w:space="0" w:color="auto"/>
                        <w:left w:val="none" w:sz="0" w:space="0" w:color="auto"/>
                        <w:bottom w:val="none" w:sz="0" w:space="0" w:color="auto"/>
                        <w:right w:val="none" w:sz="0" w:space="0" w:color="auto"/>
                      </w:divBdr>
                    </w:div>
                  </w:divsChild>
                </w:div>
                <w:div w:id="732047143">
                  <w:marLeft w:val="0"/>
                  <w:marRight w:val="0"/>
                  <w:marTop w:val="0"/>
                  <w:marBottom w:val="0"/>
                  <w:divBdr>
                    <w:top w:val="none" w:sz="0" w:space="0" w:color="auto"/>
                    <w:left w:val="none" w:sz="0" w:space="0" w:color="auto"/>
                    <w:bottom w:val="none" w:sz="0" w:space="0" w:color="auto"/>
                    <w:right w:val="none" w:sz="0" w:space="0" w:color="auto"/>
                  </w:divBdr>
                  <w:divsChild>
                    <w:div w:id="718673395">
                      <w:marLeft w:val="0"/>
                      <w:marRight w:val="0"/>
                      <w:marTop w:val="0"/>
                      <w:marBottom w:val="0"/>
                      <w:divBdr>
                        <w:top w:val="none" w:sz="0" w:space="0" w:color="auto"/>
                        <w:left w:val="none" w:sz="0" w:space="0" w:color="auto"/>
                        <w:bottom w:val="none" w:sz="0" w:space="0" w:color="auto"/>
                        <w:right w:val="none" w:sz="0" w:space="0" w:color="auto"/>
                      </w:divBdr>
                    </w:div>
                  </w:divsChild>
                </w:div>
                <w:div w:id="1660883134">
                  <w:marLeft w:val="0"/>
                  <w:marRight w:val="0"/>
                  <w:marTop w:val="0"/>
                  <w:marBottom w:val="0"/>
                  <w:divBdr>
                    <w:top w:val="none" w:sz="0" w:space="0" w:color="auto"/>
                    <w:left w:val="none" w:sz="0" w:space="0" w:color="auto"/>
                    <w:bottom w:val="none" w:sz="0" w:space="0" w:color="auto"/>
                    <w:right w:val="none" w:sz="0" w:space="0" w:color="auto"/>
                  </w:divBdr>
                  <w:divsChild>
                    <w:div w:id="259417695">
                      <w:marLeft w:val="0"/>
                      <w:marRight w:val="0"/>
                      <w:marTop w:val="0"/>
                      <w:marBottom w:val="0"/>
                      <w:divBdr>
                        <w:top w:val="none" w:sz="0" w:space="0" w:color="auto"/>
                        <w:left w:val="none" w:sz="0" w:space="0" w:color="auto"/>
                        <w:bottom w:val="none" w:sz="0" w:space="0" w:color="auto"/>
                        <w:right w:val="none" w:sz="0" w:space="0" w:color="auto"/>
                      </w:divBdr>
                    </w:div>
                  </w:divsChild>
                </w:div>
                <w:div w:id="2130197885">
                  <w:marLeft w:val="0"/>
                  <w:marRight w:val="0"/>
                  <w:marTop w:val="0"/>
                  <w:marBottom w:val="0"/>
                  <w:divBdr>
                    <w:top w:val="none" w:sz="0" w:space="0" w:color="auto"/>
                    <w:left w:val="none" w:sz="0" w:space="0" w:color="auto"/>
                    <w:bottom w:val="none" w:sz="0" w:space="0" w:color="auto"/>
                    <w:right w:val="none" w:sz="0" w:space="0" w:color="auto"/>
                  </w:divBdr>
                  <w:divsChild>
                    <w:div w:id="1710909614">
                      <w:marLeft w:val="0"/>
                      <w:marRight w:val="0"/>
                      <w:marTop w:val="0"/>
                      <w:marBottom w:val="0"/>
                      <w:divBdr>
                        <w:top w:val="none" w:sz="0" w:space="0" w:color="auto"/>
                        <w:left w:val="none" w:sz="0" w:space="0" w:color="auto"/>
                        <w:bottom w:val="none" w:sz="0" w:space="0" w:color="auto"/>
                        <w:right w:val="none" w:sz="0" w:space="0" w:color="auto"/>
                      </w:divBdr>
                    </w:div>
                  </w:divsChild>
                </w:div>
                <w:div w:id="1281884782">
                  <w:marLeft w:val="0"/>
                  <w:marRight w:val="0"/>
                  <w:marTop w:val="0"/>
                  <w:marBottom w:val="0"/>
                  <w:divBdr>
                    <w:top w:val="none" w:sz="0" w:space="0" w:color="auto"/>
                    <w:left w:val="none" w:sz="0" w:space="0" w:color="auto"/>
                    <w:bottom w:val="none" w:sz="0" w:space="0" w:color="auto"/>
                    <w:right w:val="none" w:sz="0" w:space="0" w:color="auto"/>
                  </w:divBdr>
                  <w:divsChild>
                    <w:div w:id="1964188439">
                      <w:marLeft w:val="0"/>
                      <w:marRight w:val="0"/>
                      <w:marTop w:val="0"/>
                      <w:marBottom w:val="0"/>
                      <w:divBdr>
                        <w:top w:val="none" w:sz="0" w:space="0" w:color="auto"/>
                        <w:left w:val="none" w:sz="0" w:space="0" w:color="auto"/>
                        <w:bottom w:val="none" w:sz="0" w:space="0" w:color="auto"/>
                        <w:right w:val="none" w:sz="0" w:space="0" w:color="auto"/>
                      </w:divBdr>
                    </w:div>
                  </w:divsChild>
                </w:div>
                <w:div w:id="2049716120">
                  <w:marLeft w:val="0"/>
                  <w:marRight w:val="0"/>
                  <w:marTop w:val="0"/>
                  <w:marBottom w:val="0"/>
                  <w:divBdr>
                    <w:top w:val="none" w:sz="0" w:space="0" w:color="auto"/>
                    <w:left w:val="none" w:sz="0" w:space="0" w:color="auto"/>
                    <w:bottom w:val="none" w:sz="0" w:space="0" w:color="auto"/>
                    <w:right w:val="none" w:sz="0" w:space="0" w:color="auto"/>
                  </w:divBdr>
                  <w:divsChild>
                    <w:div w:id="949241207">
                      <w:marLeft w:val="0"/>
                      <w:marRight w:val="0"/>
                      <w:marTop w:val="0"/>
                      <w:marBottom w:val="0"/>
                      <w:divBdr>
                        <w:top w:val="none" w:sz="0" w:space="0" w:color="auto"/>
                        <w:left w:val="none" w:sz="0" w:space="0" w:color="auto"/>
                        <w:bottom w:val="none" w:sz="0" w:space="0" w:color="auto"/>
                        <w:right w:val="none" w:sz="0" w:space="0" w:color="auto"/>
                      </w:divBdr>
                    </w:div>
                  </w:divsChild>
                </w:div>
                <w:div w:id="1192188792">
                  <w:marLeft w:val="0"/>
                  <w:marRight w:val="0"/>
                  <w:marTop w:val="0"/>
                  <w:marBottom w:val="0"/>
                  <w:divBdr>
                    <w:top w:val="none" w:sz="0" w:space="0" w:color="auto"/>
                    <w:left w:val="none" w:sz="0" w:space="0" w:color="auto"/>
                    <w:bottom w:val="none" w:sz="0" w:space="0" w:color="auto"/>
                    <w:right w:val="none" w:sz="0" w:space="0" w:color="auto"/>
                  </w:divBdr>
                  <w:divsChild>
                    <w:div w:id="2053966847">
                      <w:marLeft w:val="0"/>
                      <w:marRight w:val="0"/>
                      <w:marTop w:val="0"/>
                      <w:marBottom w:val="0"/>
                      <w:divBdr>
                        <w:top w:val="none" w:sz="0" w:space="0" w:color="auto"/>
                        <w:left w:val="none" w:sz="0" w:space="0" w:color="auto"/>
                        <w:bottom w:val="none" w:sz="0" w:space="0" w:color="auto"/>
                        <w:right w:val="none" w:sz="0" w:space="0" w:color="auto"/>
                      </w:divBdr>
                    </w:div>
                  </w:divsChild>
                </w:div>
                <w:div w:id="36591617">
                  <w:marLeft w:val="0"/>
                  <w:marRight w:val="0"/>
                  <w:marTop w:val="0"/>
                  <w:marBottom w:val="0"/>
                  <w:divBdr>
                    <w:top w:val="none" w:sz="0" w:space="0" w:color="auto"/>
                    <w:left w:val="none" w:sz="0" w:space="0" w:color="auto"/>
                    <w:bottom w:val="none" w:sz="0" w:space="0" w:color="auto"/>
                    <w:right w:val="none" w:sz="0" w:space="0" w:color="auto"/>
                  </w:divBdr>
                  <w:divsChild>
                    <w:div w:id="800924794">
                      <w:marLeft w:val="0"/>
                      <w:marRight w:val="0"/>
                      <w:marTop w:val="0"/>
                      <w:marBottom w:val="0"/>
                      <w:divBdr>
                        <w:top w:val="none" w:sz="0" w:space="0" w:color="auto"/>
                        <w:left w:val="none" w:sz="0" w:space="0" w:color="auto"/>
                        <w:bottom w:val="none" w:sz="0" w:space="0" w:color="auto"/>
                        <w:right w:val="none" w:sz="0" w:space="0" w:color="auto"/>
                      </w:divBdr>
                    </w:div>
                  </w:divsChild>
                </w:div>
                <w:div w:id="524755546">
                  <w:marLeft w:val="0"/>
                  <w:marRight w:val="0"/>
                  <w:marTop w:val="0"/>
                  <w:marBottom w:val="0"/>
                  <w:divBdr>
                    <w:top w:val="none" w:sz="0" w:space="0" w:color="auto"/>
                    <w:left w:val="none" w:sz="0" w:space="0" w:color="auto"/>
                    <w:bottom w:val="none" w:sz="0" w:space="0" w:color="auto"/>
                    <w:right w:val="none" w:sz="0" w:space="0" w:color="auto"/>
                  </w:divBdr>
                  <w:divsChild>
                    <w:div w:id="123558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183441">
              <w:marLeft w:val="0"/>
              <w:marRight w:val="0"/>
              <w:marTop w:val="0"/>
              <w:marBottom w:val="0"/>
              <w:divBdr>
                <w:top w:val="none" w:sz="0" w:space="0" w:color="auto"/>
                <w:left w:val="none" w:sz="0" w:space="0" w:color="auto"/>
                <w:bottom w:val="none" w:sz="0" w:space="0" w:color="auto"/>
                <w:right w:val="none" w:sz="0" w:space="0" w:color="auto"/>
              </w:divBdr>
              <w:divsChild>
                <w:div w:id="687753141">
                  <w:marLeft w:val="0"/>
                  <w:marRight w:val="0"/>
                  <w:marTop w:val="0"/>
                  <w:marBottom w:val="0"/>
                  <w:divBdr>
                    <w:top w:val="none" w:sz="0" w:space="0" w:color="auto"/>
                    <w:left w:val="none" w:sz="0" w:space="0" w:color="auto"/>
                    <w:bottom w:val="none" w:sz="0" w:space="0" w:color="auto"/>
                    <w:right w:val="none" w:sz="0" w:space="0" w:color="auto"/>
                  </w:divBdr>
                </w:div>
              </w:divsChild>
            </w:div>
            <w:div w:id="1736586026">
              <w:marLeft w:val="0"/>
              <w:marRight w:val="0"/>
              <w:marTop w:val="0"/>
              <w:marBottom w:val="0"/>
              <w:divBdr>
                <w:top w:val="none" w:sz="0" w:space="0" w:color="auto"/>
                <w:left w:val="none" w:sz="0" w:space="0" w:color="auto"/>
                <w:bottom w:val="none" w:sz="0" w:space="0" w:color="auto"/>
                <w:right w:val="none" w:sz="0" w:space="0" w:color="auto"/>
              </w:divBdr>
              <w:divsChild>
                <w:div w:id="91069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292482">
          <w:marLeft w:val="0"/>
          <w:marRight w:val="0"/>
          <w:marTop w:val="0"/>
          <w:marBottom w:val="0"/>
          <w:divBdr>
            <w:top w:val="none" w:sz="0" w:space="0" w:color="auto"/>
            <w:left w:val="none" w:sz="0" w:space="0" w:color="auto"/>
            <w:bottom w:val="none" w:sz="0" w:space="0" w:color="auto"/>
            <w:right w:val="none" w:sz="0" w:space="0" w:color="auto"/>
          </w:divBdr>
          <w:divsChild>
            <w:div w:id="1955020077">
              <w:marLeft w:val="0"/>
              <w:marRight w:val="0"/>
              <w:marTop w:val="0"/>
              <w:marBottom w:val="0"/>
              <w:divBdr>
                <w:top w:val="none" w:sz="0" w:space="0" w:color="auto"/>
                <w:left w:val="none" w:sz="0" w:space="0" w:color="auto"/>
                <w:bottom w:val="none" w:sz="0" w:space="0" w:color="auto"/>
                <w:right w:val="none" w:sz="0" w:space="0" w:color="auto"/>
              </w:divBdr>
              <w:divsChild>
                <w:div w:id="1471628516">
                  <w:marLeft w:val="0"/>
                  <w:marRight w:val="0"/>
                  <w:marTop w:val="0"/>
                  <w:marBottom w:val="0"/>
                  <w:divBdr>
                    <w:top w:val="none" w:sz="0" w:space="0" w:color="auto"/>
                    <w:left w:val="none" w:sz="0" w:space="0" w:color="auto"/>
                    <w:bottom w:val="none" w:sz="0" w:space="0" w:color="auto"/>
                    <w:right w:val="none" w:sz="0" w:space="0" w:color="auto"/>
                  </w:divBdr>
                </w:div>
              </w:divsChild>
            </w:div>
            <w:div w:id="746805604">
              <w:marLeft w:val="0"/>
              <w:marRight w:val="0"/>
              <w:marTop w:val="0"/>
              <w:marBottom w:val="0"/>
              <w:divBdr>
                <w:top w:val="none" w:sz="0" w:space="0" w:color="auto"/>
                <w:left w:val="none" w:sz="0" w:space="0" w:color="auto"/>
                <w:bottom w:val="none" w:sz="0" w:space="0" w:color="auto"/>
                <w:right w:val="none" w:sz="0" w:space="0" w:color="auto"/>
              </w:divBdr>
              <w:divsChild>
                <w:div w:id="510722273">
                  <w:marLeft w:val="0"/>
                  <w:marRight w:val="0"/>
                  <w:marTop w:val="0"/>
                  <w:marBottom w:val="0"/>
                  <w:divBdr>
                    <w:top w:val="none" w:sz="0" w:space="0" w:color="auto"/>
                    <w:left w:val="none" w:sz="0" w:space="0" w:color="auto"/>
                    <w:bottom w:val="none" w:sz="0" w:space="0" w:color="auto"/>
                    <w:right w:val="none" w:sz="0" w:space="0" w:color="auto"/>
                  </w:divBdr>
                  <w:divsChild>
                    <w:div w:id="1919556093">
                      <w:marLeft w:val="0"/>
                      <w:marRight w:val="0"/>
                      <w:marTop w:val="0"/>
                      <w:marBottom w:val="0"/>
                      <w:divBdr>
                        <w:top w:val="none" w:sz="0" w:space="0" w:color="auto"/>
                        <w:left w:val="none" w:sz="0" w:space="0" w:color="auto"/>
                        <w:bottom w:val="none" w:sz="0" w:space="0" w:color="auto"/>
                        <w:right w:val="none" w:sz="0" w:space="0" w:color="auto"/>
                      </w:divBdr>
                    </w:div>
                  </w:divsChild>
                </w:div>
                <w:div w:id="126091496">
                  <w:marLeft w:val="0"/>
                  <w:marRight w:val="0"/>
                  <w:marTop w:val="0"/>
                  <w:marBottom w:val="0"/>
                  <w:divBdr>
                    <w:top w:val="none" w:sz="0" w:space="0" w:color="auto"/>
                    <w:left w:val="none" w:sz="0" w:space="0" w:color="auto"/>
                    <w:bottom w:val="none" w:sz="0" w:space="0" w:color="auto"/>
                    <w:right w:val="none" w:sz="0" w:space="0" w:color="auto"/>
                  </w:divBdr>
                  <w:divsChild>
                    <w:div w:id="1158155585">
                      <w:marLeft w:val="0"/>
                      <w:marRight w:val="0"/>
                      <w:marTop w:val="0"/>
                      <w:marBottom w:val="0"/>
                      <w:divBdr>
                        <w:top w:val="none" w:sz="0" w:space="0" w:color="auto"/>
                        <w:left w:val="none" w:sz="0" w:space="0" w:color="auto"/>
                        <w:bottom w:val="none" w:sz="0" w:space="0" w:color="auto"/>
                        <w:right w:val="none" w:sz="0" w:space="0" w:color="auto"/>
                      </w:divBdr>
                    </w:div>
                  </w:divsChild>
                </w:div>
                <w:div w:id="1574311056">
                  <w:marLeft w:val="0"/>
                  <w:marRight w:val="0"/>
                  <w:marTop w:val="0"/>
                  <w:marBottom w:val="0"/>
                  <w:divBdr>
                    <w:top w:val="none" w:sz="0" w:space="0" w:color="auto"/>
                    <w:left w:val="none" w:sz="0" w:space="0" w:color="auto"/>
                    <w:bottom w:val="none" w:sz="0" w:space="0" w:color="auto"/>
                    <w:right w:val="none" w:sz="0" w:space="0" w:color="auto"/>
                  </w:divBdr>
                  <w:divsChild>
                    <w:div w:id="1453474539">
                      <w:marLeft w:val="0"/>
                      <w:marRight w:val="0"/>
                      <w:marTop w:val="0"/>
                      <w:marBottom w:val="0"/>
                      <w:divBdr>
                        <w:top w:val="none" w:sz="0" w:space="0" w:color="auto"/>
                        <w:left w:val="none" w:sz="0" w:space="0" w:color="auto"/>
                        <w:bottom w:val="none" w:sz="0" w:space="0" w:color="auto"/>
                        <w:right w:val="none" w:sz="0" w:space="0" w:color="auto"/>
                      </w:divBdr>
                    </w:div>
                  </w:divsChild>
                </w:div>
                <w:div w:id="1236091681">
                  <w:marLeft w:val="0"/>
                  <w:marRight w:val="0"/>
                  <w:marTop w:val="0"/>
                  <w:marBottom w:val="0"/>
                  <w:divBdr>
                    <w:top w:val="none" w:sz="0" w:space="0" w:color="auto"/>
                    <w:left w:val="none" w:sz="0" w:space="0" w:color="auto"/>
                    <w:bottom w:val="none" w:sz="0" w:space="0" w:color="auto"/>
                    <w:right w:val="none" w:sz="0" w:space="0" w:color="auto"/>
                  </w:divBdr>
                  <w:divsChild>
                    <w:div w:id="1929852183">
                      <w:marLeft w:val="0"/>
                      <w:marRight w:val="0"/>
                      <w:marTop w:val="0"/>
                      <w:marBottom w:val="0"/>
                      <w:divBdr>
                        <w:top w:val="none" w:sz="0" w:space="0" w:color="auto"/>
                        <w:left w:val="none" w:sz="0" w:space="0" w:color="auto"/>
                        <w:bottom w:val="none" w:sz="0" w:space="0" w:color="auto"/>
                        <w:right w:val="none" w:sz="0" w:space="0" w:color="auto"/>
                      </w:divBdr>
                    </w:div>
                  </w:divsChild>
                </w:div>
                <w:div w:id="1278835441">
                  <w:marLeft w:val="0"/>
                  <w:marRight w:val="0"/>
                  <w:marTop w:val="0"/>
                  <w:marBottom w:val="0"/>
                  <w:divBdr>
                    <w:top w:val="none" w:sz="0" w:space="0" w:color="auto"/>
                    <w:left w:val="none" w:sz="0" w:space="0" w:color="auto"/>
                    <w:bottom w:val="none" w:sz="0" w:space="0" w:color="auto"/>
                    <w:right w:val="none" w:sz="0" w:space="0" w:color="auto"/>
                  </w:divBdr>
                  <w:divsChild>
                    <w:div w:id="1583948668">
                      <w:marLeft w:val="0"/>
                      <w:marRight w:val="0"/>
                      <w:marTop w:val="0"/>
                      <w:marBottom w:val="0"/>
                      <w:divBdr>
                        <w:top w:val="none" w:sz="0" w:space="0" w:color="auto"/>
                        <w:left w:val="none" w:sz="0" w:space="0" w:color="auto"/>
                        <w:bottom w:val="none" w:sz="0" w:space="0" w:color="auto"/>
                        <w:right w:val="none" w:sz="0" w:space="0" w:color="auto"/>
                      </w:divBdr>
                    </w:div>
                  </w:divsChild>
                </w:div>
                <w:div w:id="1682778423">
                  <w:marLeft w:val="0"/>
                  <w:marRight w:val="0"/>
                  <w:marTop w:val="0"/>
                  <w:marBottom w:val="0"/>
                  <w:divBdr>
                    <w:top w:val="none" w:sz="0" w:space="0" w:color="auto"/>
                    <w:left w:val="none" w:sz="0" w:space="0" w:color="auto"/>
                    <w:bottom w:val="none" w:sz="0" w:space="0" w:color="auto"/>
                    <w:right w:val="none" w:sz="0" w:space="0" w:color="auto"/>
                  </w:divBdr>
                  <w:divsChild>
                    <w:div w:id="749233428">
                      <w:marLeft w:val="0"/>
                      <w:marRight w:val="0"/>
                      <w:marTop w:val="0"/>
                      <w:marBottom w:val="0"/>
                      <w:divBdr>
                        <w:top w:val="none" w:sz="0" w:space="0" w:color="auto"/>
                        <w:left w:val="none" w:sz="0" w:space="0" w:color="auto"/>
                        <w:bottom w:val="none" w:sz="0" w:space="0" w:color="auto"/>
                        <w:right w:val="none" w:sz="0" w:space="0" w:color="auto"/>
                      </w:divBdr>
                    </w:div>
                  </w:divsChild>
                </w:div>
                <w:div w:id="188370793">
                  <w:marLeft w:val="0"/>
                  <w:marRight w:val="0"/>
                  <w:marTop w:val="0"/>
                  <w:marBottom w:val="0"/>
                  <w:divBdr>
                    <w:top w:val="none" w:sz="0" w:space="0" w:color="auto"/>
                    <w:left w:val="none" w:sz="0" w:space="0" w:color="auto"/>
                    <w:bottom w:val="none" w:sz="0" w:space="0" w:color="auto"/>
                    <w:right w:val="none" w:sz="0" w:space="0" w:color="auto"/>
                  </w:divBdr>
                  <w:divsChild>
                    <w:div w:id="946472433">
                      <w:marLeft w:val="0"/>
                      <w:marRight w:val="0"/>
                      <w:marTop w:val="0"/>
                      <w:marBottom w:val="0"/>
                      <w:divBdr>
                        <w:top w:val="none" w:sz="0" w:space="0" w:color="auto"/>
                        <w:left w:val="none" w:sz="0" w:space="0" w:color="auto"/>
                        <w:bottom w:val="none" w:sz="0" w:space="0" w:color="auto"/>
                        <w:right w:val="none" w:sz="0" w:space="0" w:color="auto"/>
                      </w:divBdr>
                    </w:div>
                  </w:divsChild>
                </w:div>
                <w:div w:id="1422751860">
                  <w:marLeft w:val="0"/>
                  <w:marRight w:val="0"/>
                  <w:marTop w:val="0"/>
                  <w:marBottom w:val="0"/>
                  <w:divBdr>
                    <w:top w:val="none" w:sz="0" w:space="0" w:color="auto"/>
                    <w:left w:val="none" w:sz="0" w:space="0" w:color="auto"/>
                    <w:bottom w:val="none" w:sz="0" w:space="0" w:color="auto"/>
                    <w:right w:val="none" w:sz="0" w:space="0" w:color="auto"/>
                  </w:divBdr>
                  <w:divsChild>
                    <w:div w:id="30034634">
                      <w:marLeft w:val="0"/>
                      <w:marRight w:val="0"/>
                      <w:marTop w:val="0"/>
                      <w:marBottom w:val="0"/>
                      <w:divBdr>
                        <w:top w:val="none" w:sz="0" w:space="0" w:color="auto"/>
                        <w:left w:val="none" w:sz="0" w:space="0" w:color="auto"/>
                        <w:bottom w:val="none" w:sz="0" w:space="0" w:color="auto"/>
                        <w:right w:val="none" w:sz="0" w:space="0" w:color="auto"/>
                      </w:divBdr>
                    </w:div>
                  </w:divsChild>
                </w:div>
                <w:div w:id="1908608677">
                  <w:marLeft w:val="0"/>
                  <w:marRight w:val="0"/>
                  <w:marTop w:val="0"/>
                  <w:marBottom w:val="0"/>
                  <w:divBdr>
                    <w:top w:val="none" w:sz="0" w:space="0" w:color="auto"/>
                    <w:left w:val="none" w:sz="0" w:space="0" w:color="auto"/>
                    <w:bottom w:val="none" w:sz="0" w:space="0" w:color="auto"/>
                    <w:right w:val="none" w:sz="0" w:space="0" w:color="auto"/>
                  </w:divBdr>
                  <w:divsChild>
                    <w:div w:id="655501871">
                      <w:marLeft w:val="0"/>
                      <w:marRight w:val="0"/>
                      <w:marTop w:val="0"/>
                      <w:marBottom w:val="0"/>
                      <w:divBdr>
                        <w:top w:val="none" w:sz="0" w:space="0" w:color="auto"/>
                        <w:left w:val="none" w:sz="0" w:space="0" w:color="auto"/>
                        <w:bottom w:val="none" w:sz="0" w:space="0" w:color="auto"/>
                        <w:right w:val="none" w:sz="0" w:space="0" w:color="auto"/>
                      </w:divBdr>
                    </w:div>
                  </w:divsChild>
                </w:div>
                <w:div w:id="2071533735">
                  <w:marLeft w:val="0"/>
                  <w:marRight w:val="0"/>
                  <w:marTop w:val="0"/>
                  <w:marBottom w:val="0"/>
                  <w:divBdr>
                    <w:top w:val="none" w:sz="0" w:space="0" w:color="auto"/>
                    <w:left w:val="none" w:sz="0" w:space="0" w:color="auto"/>
                    <w:bottom w:val="none" w:sz="0" w:space="0" w:color="auto"/>
                    <w:right w:val="none" w:sz="0" w:space="0" w:color="auto"/>
                  </w:divBdr>
                  <w:divsChild>
                    <w:div w:id="1408187346">
                      <w:marLeft w:val="0"/>
                      <w:marRight w:val="0"/>
                      <w:marTop w:val="0"/>
                      <w:marBottom w:val="0"/>
                      <w:divBdr>
                        <w:top w:val="none" w:sz="0" w:space="0" w:color="auto"/>
                        <w:left w:val="none" w:sz="0" w:space="0" w:color="auto"/>
                        <w:bottom w:val="none" w:sz="0" w:space="0" w:color="auto"/>
                        <w:right w:val="none" w:sz="0" w:space="0" w:color="auto"/>
                      </w:divBdr>
                    </w:div>
                  </w:divsChild>
                </w:div>
                <w:div w:id="790979131">
                  <w:marLeft w:val="0"/>
                  <w:marRight w:val="0"/>
                  <w:marTop w:val="0"/>
                  <w:marBottom w:val="0"/>
                  <w:divBdr>
                    <w:top w:val="none" w:sz="0" w:space="0" w:color="auto"/>
                    <w:left w:val="none" w:sz="0" w:space="0" w:color="auto"/>
                    <w:bottom w:val="none" w:sz="0" w:space="0" w:color="auto"/>
                    <w:right w:val="none" w:sz="0" w:space="0" w:color="auto"/>
                  </w:divBdr>
                  <w:divsChild>
                    <w:div w:id="1604335538">
                      <w:marLeft w:val="0"/>
                      <w:marRight w:val="0"/>
                      <w:marTop w:val="0"/>
                      <w:marBottom w:val="0"/>
                      <w:divBdr>
                        <w:top w:val="none" w:sz="0" w:space="0" w:color="auto"/>
                        <w:left w:val="none" w:sz="0" w:space="0" w:color="auto"/>
                        <w:bottom w:val="none" w:sz="0" w:space="0" w:color="auto"/>
                        <w:right w:val="none" w:sz="0" w:space="0" w:color="auto"/>
                      </w:divBdr>
                    </w:div>
                  </w:divsChild>
                </w:div>
                <w:div w:id="1238857720">
                  <w:marLeft w:val="0"/>
                  <w:marRight w:val="0"/>
                  <w:marTop w:val="0"/>
                  <w:marBottom w:val="0"/>
                  <w:divBdr>
                    <w:top w:val="none" w:sz="0" w:space="0" w:color="auto"/>
                    <w:left w:val="none" w:sz="0" w:space="0" w:color="auto"/>
                    <w:bottom w:val="none" w:sz="0" w:space="0" w:color="auto"/>
                    <w:right w:val="none" w:sz="0" w:space="0" w:color="auto"/>
                  </w:divBdr>
                  <w:divsChild>
                    <w:div w:id="702680700">
                      <w:marLeft w:val="0"/>
                      <w:marRight w:val="0"/>
                      <w:marTop w:val="0"/>
                      <w:marBottom w:val="0"/>
                      <w:divBdr>
                        <w:top w:val="none" w:sz="0" w:space="0" w:color="auto"/>
                        <w:left w:val="none" w:sz="0" w:space="0" w:color="auto"/>
                        <w:bottom w:val="none" w:sz="0" w:space="0" w:color="auto"/>
                        <w:right w:val="none" w:sz="0" w:space="0" w:color="auto"/>
                      </w:divBdr>
                    </w:div>
                  </w:divsChild>
                </w:div>
                <w:div w:id="246352810">
                  <w:marLeft w:val="0"/>
                  <w:marRight w:val="0"/>
                  <w:marTop w:val="0"/>
                  <w:marBottom w:val="0"/>
                  <w:divBdr>
                    <w:top w:val="none" w:sz="0" w:space="0" w:color="auto"/>
                    <w:left w:val="none" w:sz="0" w:space="0" w:color="auto"/>
                    <w:bottom w:val="none" w:sz="0" w:space="0" w:color="auto"/>
                    <w:right w:val="none" w:sz="0" w:space="0" w:color="auto"/>
                  </w:divBdr>
                  <w:divsChild>
                    <w:div w:id="599677355">
                      <w:marLeft w:val="0"/>
                      <w:marRight w:val="0"/>
                      <w:marTop w:val="0"/>
                      <w:marBottom w:val="0"/>
                      <w:divBdr>
                        <w:top w:val="none" w:sz="0" w:space="0" w:color="auto"/>
                        <w:left w:val="none" w:sz="0" w:space="0" w:color="auto"/>
                        <w:bottom w:val="none" w:sz="0" w:space="0" w:color="auto"/>
                        <w:right w:val="none" w:sz="0" w:space="0" w:color="auto"/>
                      </w:divBdr>
                    </w:div>
                  </w:divsChild>
                </w:div>
                <w:div w:id="973871871">
                  <w:marLeft w:val="0"/>
                  <w:marRight w:val="0"/>
                  <w:marTop w:val="0"/>
                  <w:marBottom w:val="0"/>
                  <w:divBdr>
                    <w:top w:val="none" w:sz="0" w:space="0" w:color="auto"/>
                    <w:left w:val="none" w:sz="0" w:space="0" w:color="auto"/>
                    <w:bottom w:val="none" w:sz="0" w:space="0" w:color="auto"/>
                    <w:right w:val="none" w:sz="0" w:space="0" w:color="auto"/>
                  </w:divBdr>
                  <w:divsChild>
                    <w:div w:id="239411407">
                      <w:marLeft w:val="0"/>
                      <w:marRight w:val="0"/>
                      <w:marTop w:val="0"/>
                      <w:marBottom w:val="0"/>
                      <w:divBdr>
                        <w:top w:val="none" w:sz="0" w:space="0" w:color="auto"/>
                        <w:left w:val="none" w:sz="0" w:space="0" w:color="auto"/>
                        <w:bottom w:val="none" w:sz="0" w:space="0" w:color="auto"/>
                        <w:right w:val="none" w:sz="0" w:space="0" w:color="auto"/>
                      </w:divBdr>
                    </w:div>
                  </w:divsChild>
                </w:div>
                <w:div w:id="1996372917">
                  <w:marLeft w:val="0"/>
                  <w:marRight w:val="0"/>
                  <w:marTop w:val="0"/>
                  <w:marBottom w:val="0"/>
                  <w:divBdr>
                    <w:top w:val="none" w:sz="0" w:space="0" w:color="auto"/>
                    <w:left w:val="none" w:sz="0" w:space="0" w:color="auto"/>
                    <w:bottom w:val="none" w:sz="0" w:space="0" w:color="auto"/>
                    <w:right w:val="none" w:sz="0" w:space="0" w:color="auto"/>
                  </w:divBdr>
                  <w:divsChild>
                    <w:div w:id="88290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888605">
              <w:marLeft w:val="0"/>
              <w:marRight w:val="0"/>
              <w:marTop w:val="0"/>
              <w:marBottom w:val="0"/>
              <w:divBdr>
                <w:top w:val="none" w:sz="0" w:space="0" w:color="auto"/>
                <w:left w:val="none" w:sz="0" w:space="0" w:color="auto"/>
                <w:bottom w:val="none" w:sz="0" w:space="0" w:color="auto"/>
                <w:right w:val="none" w:sz="0" w:space="0" w:color="auto"/>
              </w:divBdr>
              <w:divsChild>
                <w:div w:id="1673221783">
                  <w:marLeft w:val="0"/>
                  <w:marRight w:val="0"/>
                  <w:marTop w:val="0"/>
                  <w:marBottom w:val="0"/>
                  <w:divBdr>
                    <w:top w:val="none" w:sz="0" w:space="0" w:color="auto"/>
                    <w:left w:val="none" w:sz="0" w:space="0" w:color="auto"/>
                    <w:bottom w:val="none" w:sz="0" w:space="0" w:color="auto"/>
                    <w:right w:val="none" w:sz="0" w:space="0" w:color="auto"/>
                  </w:divBdr>
                </w:div>
              </w:divsChild>
            </w:div>
            <w:div w:id="874269982">
              <w:marLeft w:val="0"/>
              <w:marRight w:val="0"/>
              <w:marTop w:val="0"/>
              <w:marBottom w:val="0"/>
              <w:divBdr>
                <w:top w:val="none" w:sz="0" w:space="0" w:color="auto"/>
                <w:left w:val="none" w:sz="0" w:space="0" w:color="auto"/>
                <w:bottom w:val="none" w:sz="0" w:space="0" w:color="auto"/>
                <w:right w:val="none" w:sz="0" w:space="0" w:color="auto"/>
              </w:divBdr>
              <w:divsChild>
                <w:div w:id="62759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36">
          <w:marLeft w:val="0"/>
          <w:marRight w:val="0"/>
          <w:marTop w:val="0"/>
          <w:marBottom w:val="0"/>
          <w:divBdr>
            <w:top w:val="none" w:sz="0" w:space="0" w:color="auto"/>
            <w:left w:val="none" w:sz="0" w:space="0" w:color="auto"/>
            <w:bottom w:val="none" w:sz="0" w:space="0" w:color="auto"/>
            <w:right w:val="none" w:sz="0" w:space="0" w:color="auto"/>
          </w:divBdr>
          <w:divsChild>
            <w:div w:id="1179394716">
              <w:marLeft w:val="0"/>
              <w:marRight w:val="0"/>
              <w:marTop w:val="0"/>
              <w:marBottom w:val="0"/>
              <w:divBdr>
                <w:top w:val="none" w:sz="0" w:space="0" w:color="auto"/>
                <w:left w:val="none" w:sz="0" w:space="0" w:color="auto"/>
                <w:bottom w:val="none" w:sz="0" w:space="0" w:color="auto"/>
                <w:right w:val="none" w:sz="0" w:space="0" w:color="auto"/>
              </w:divBdr>
              <w:divsChild>
                <w:div w:id="414325441">
                  <w:marLeft w:val="0"/>
                  <w:marRight w:val="0"/>
                  <w:marTop w:val="0"/>
                  <w:marBottom w:val="0"/>
                  <w:divBdr>
                    <w:top w:val="none" w:sz="0" w:space="0" w:color="auto"/>
                    <w:left w:val="none" w:sz="0" w:space="0" w:color="auto"/>
                    <w:bottom w:val="none" w:sz="0" w:space="0" w:color="auto"/>
                    <w:right w:val="none" w:sz="0" w:space="0" w:color="auto"/>
                  </w:divBdr>
                  <w:divsChild>
                    <w:div w:id="1979873032">
                      <w:marLeft w:val="0"/>
                      <w:marRight w:val="0"/>
                      <w:marTop w:val="0"/>
                      <w:marBottom w:val="0"/>
                      <w:divBdr>
                        <w:top w:val="none" w:sz="0" w:space="0" w:color="auto"/>
                        <w:left w:val="none" w:sz="0" w:space="0" w:color="auto"/>
                        <w:bottom w:val="none" w:sz="0" w:space="0" w:color="auto"/>
                        <w:right w:val="none" w:sz="0" w:space="0" w:color="auto"/>
                      </w:divBdr>
                    </w:div>
                  </w:divsChild>
                </w:div>
                <w:div w:id="641279223">
                  <w:marLeft w:val="0"/>
                  <w:marRight w:val="0"/>
                  <w:marTop w:val="0"/>
                  <w:marBottom w:val="0"/>
                  <w:divBdr>
                    <w:top w:val="none" w:sz="0" w:space="0" w:color="auto"/>
                    <w:left w:val="none" w:sz="0" w:space="0" w:color="auto"/>
                    <w:bottom w:val="none" w:sz="0" w:space="0" w:color="auto"/>
                    <w:right w:val="none" w:sz="0" w:space="0" w:color="auto"/>
                  </w:divBdr>
                  <w:divsChild>
                    <w:div w:id="1621910299">
                      <w:marLeft w:val="0"/>
                      <w:marRight w:val="0"/>
                      <w:marTop w:val="0"/>
                      <w:marBottom w:val="0"/>
                      <w:divBdr>
                        <w:top w:val="none" w:sz="0" w:space="0" w:color="auto"/>
                        <w:left w:val="none" w:sz="0" w:space="0" w:color="auto"/>
                        <w:bottom w:val="none" w:sz="0" w:space="0" w:color="auto"/>
                        <w:right w:val="none" w:sz="0" w:space="0" w:color="auto"/>
                      </w:divBdr>
                    </w:div>
                  </w:divsChild>
                </w:div>
                <w:div w:id="6907357">
                  <w:marLeft w:val="0"/>
                  <w:marRight w:val="0"/>
                  <w:marTop w:val="0"/>
                  <w:marBottom w:val="0"/>
                  <w:divBdr>
                    <w:top w:val="none" w:sz="0" w:space="0" w:color="auto"/>
                    <w:left w:val="none" w:sz="0" w:space="0" w:color="auto"/>
                    <w:bottom w:val="none" w:sz="0" w:space="0" w:color="auto"/>
                    <w:right w:val="none" w:sz="0" w:space="0" w:color="auto"/>
                  </w:divBdr>
                  <w:divsChild>
                    <w:div w:id="799222343">
                      <w:marLeft w:val="0"/>
                      <w:marRight w:val="0"/>
                      <w:marTop w:val="0"/>
                      <w:marBottom w:val="0"/>
                      <w:divBdr>
                        <w:top w:val="none" w:sz="0" w:space="0" w:color="auto"/>
                        <w:left w:val="none" w:sz="0" w:space="0" w:color="auto"/>
                        <w:bottom w:val="none" w:sz="0" w:space="0" w:color="auto"/>
                        <w:right w:val="none" w:sz="0" w:space="0" w:color="auto"/>
                      </w:divBdr>
                    </w:div>
                  </w:divsChild>
                </w:div>
                <w:div w:id="998653624">
                  <w:marLeft w:val="0"/>
                  <w:marRight w:val="0"/>
                  <w:marTop w:val="0"/>
                  <w:marBottom w:val="0"/>
                  <w:divBdr>
                    <w:top w:val="none" w:sz="0" w:space="0" w:color="auto"/>
                    <w:left w:val="none" w:sz="0" w:space="0" w:color="auto"/>
                    <w:bottom w:val="none" w:sz="0" w:space="0" w:color="auto"/>
                    <w:right w:val="none" w:sz="0" w:space="0" w:color="auto"/>
                  </w:divBdr>
                  <w:divsChild>
                    <w:div w:id="1728259393">
                      <w:marLeft w:val="0"/>
                      <w:marRight w:val="0"/>
                      <w:marTop w:val="0"/>
                      <w:marBottom w:val="0"/>
                      <w:divBdr>
                        <w:top w:val="none" w:sz="0" w:space="0" w:color="auto"/>
                        <w:left w:val="none" w:sz="0" w:space="0" w:color="auto"/>
                        <w:bottom w:val="none" w:sz="0" w:space="0" w:color="auto"/>
                        <w:right w:val="none" w:sz="0" w:space="0" w:color="auto"/>
                      </w:divBdr>
                    </w:div>
                  </w:divsChild>
                </w:div>
                <w:div w:id="1573420368">
                  <w:marLeft w:val="0"/>
                  <w:marRight w:val="0"/>
                  <w:marTop w:val="0"/>
                  <w:marBottom w:val="0"/>
                  <w:divBdr>
                    <w:top w:val="none" w:sz="0" w:space="0" w:color="auto"/>
                    <w:left w:val="none" w:sz="0" w:space="0" w:color="auto"/>
                    <w:bottom w:val="none" w:sz="0" w:space="0" w:color="auto"/>
                    <w:right w:val="none" w:sz="0" w:space="0" w:color="auto"/>
                  </w:divBdr>
                  <w:divsChild>
                    <w:div w:id="968246082">
                      <w:marLeft w:val="0"/>
                      <w:marRight w:val="0"/>
                      <w:marTop w:val="0"/>
                      <w:marBottom w:val="0"/>
                      <w:divBdr>
                        <w:top w:val="none" w:sz="0" w:space="0" w:color="auto"/>
                        <w:left w:val="none" w:sz="0" w:space="0" w:color="auto"/>
                        <w:bottom w:val="none" w:sz="0" w:space="0" w:color="auto"/>
                        <w:right w:val="none" w:sz="0" w:space="0" w:color="auto"/>
                      </w:divBdr>
                    </w:div>
                  </w:divsChild>
                </w:div>
                <w:div w:id="1503739004">
                  <w:marLeft w:val="0"/>
                  <w:marRight w:val="0"/>
                  <w:marTop w:val="0"/>
                  <w:marBottom w:val="0"/>
                  <w:divBdr>
                    <w:top w:val="none" w:sz="0" w:space="0" w:color="auto"/>
                    <w:left w:val="none" w:sz="0" w:space="0" w:color="auto"/>
                    <w:bottom w:val="none" w:sz="0" w:space="0" w:color="auto"/>
                    <w:right w:val="none" w:sz="0" w:space="0" w:color="auto"/>
                  </w:divBdr>
                  <w:divsChild>
                    <w:div w:id="289092314">
                      <w:marLeft w:val="0"/>
                      <w:marRight w:val="0"/>
                      <w:marTop w:val="0"/>
                      <w:marBottom w:val="0"/>
                      <w:divBdr>
                        <w:top w:val="none" w:sz="0" w:space="0" w:color="auto"/>
                        <w:left w:val="none" w:sz="0" w:space="0" w:color="auto"/>
                        <w:bottom w:val="none" w:sz="0" w:space="0" w:color="auto"/>
                        <w:right w:val="none" w:sz="0" w:space="0" w:color="auto"/>
                      </w:divBdr>
                    </w:div>
                  </w:divsChild>
                </w:div>
                <w:div w:id="1756438744">
                  <w:marLeft w:val="0"/>
                  <w:marRight w:val="0"/>
                  <w:marTop w:val="0"/>
                  <w:marBottom w:val="0"/>
                  <w:divBdr>
                    <w:top w:val="none" w:sz="0" w:space="0" w:color="auto"/>
                    <w:left w:val="none" w:sz="0" w:space="0" w:color="auto"/>
                    <w:bottom w:val="none" w:sz="0" w:space="0" w:color="auto"/>
                    <w:right w:val="none" w:sz="0" w:space="0" w:color="auto"/>
                  </w:divBdr>
                  <w:divsChild>
                    <w:div w:id="1936281678">
                      <w:marLeft w:val="0"/>
                      <w:marRight w:val="0"/>
                      <w:marTop w:val="0"/>
                      <w:marBottom w:val="0"/>
                      <w:divBdr>
                        <w:top w:val="none" w:sz="0" w:space="0" w:color="auto"/>
                        <w:left w:val="none" w:sz="0" w:space="0" w:color="auto"/>
                        <w:bottom w:val="none" w:sz="0" w:space="0" w:color="auto"/>
                        <w:right w:val="none" w:sz="0" w:space="0" w:color="auto"/>
                      </w:divBdr>
                    </w:div>
                  </w:divsChild>
                </w:div>
                <w:div w:id="588780133">
                  <w:marLeft w:val="0"/>
                  <w:marRight w:val="0"/>
                  <w:marTop w:val="0"/>
                  <w:marBottom w:val="0"/>
                  <w:divBdr>
                    <w:top w:val="none" w:sz="0" w:space="0" w:color="auto"/>
                    <w:left w:val="none" w:sz="0" w:space="0" w:color="auto"/>
                    <w:bottom w:val="none" w:sz="0" w:space="0" w:color="auto"/>
                    <w:right w:val="none" w:sz="0" w:space="0" w:color="auto"/>
                  </w:divBdr>
                  <w:divsChild>
                    <w:div w:id="26687629">
                      <w:marLeft w:val="0"/>
                      <w:marRight w:val="0"/>
                      <w:marTop w:val="0"/>
                      <w:marBottom w:val="0"/>
                      <w:divBdr>
                        <w:top w:val="none" w:sz="0" w:space="0" w:color="auto"/>
                        <w:left w:val="none" w:sz="0" w:space="0" w:color="auto"/>
                        <w:bottom w:val="none" w:sz="0" w:space="0" w:color="auto"/>
                        <w:right w:val="none" w:sz="0" w:space="0" w:color="auto"/>
                      </w:divBdr>
                    </w:div>
                  </w:divsChild>
                </w:div>
                <w:div w:id="1951159472">
                  <w:marLeft w:val="0"/>
                  <w:marRight w:val="0"/>
                  <w:marTop w:val="0"/>
                  <w:marBottom w:val="0"/>
                  <w:divBdr>
                    <w:top w:val="none" w:sz="0" w:space="0" w:color="auto"/>
                    <w:left w:val="none" w:sz="0" w:space="0" w:color="auto"/>
                    <w:bottom w:val="none" w:sz="0" w:space="0" w:color="auto"/>
                    <w:right w:val="none" w:sz="0" w:space="0" w:color="auto"/>
                  </w:divBdr>
                  <w:divsChild>
                    <w:div w:id="1170563032">
                      <w:marLeft w:val="0"/>
                      <w:marRight w:val="0"/>
                      <w:marTop w:val="0"/>
                      <w:marBottom w:val="0"/>
                      <w:divBdr>
                        <w:top w:val="none" w:sz="0" w:space="0" w:color="auto"/>
                        <w:left w:val="none" w:sz="0" w:space="0" w:color="auto"/>
                        <w:bottom w:val="none" w:sz="0" w:space="0" w:color="auto"/>
                        <w:right w:val="none" w:sz="0" w:space="0" w:color="auto"/>
                      </w:divBdr>
                    </w:div>
                  </w:divsChild>
                </w:div>
                <w:div w:id="249238417">
                  <w:marLeft w:val="0"/>
                  <w:marRight w:val="0"/>
                  <w:marTop w:val="0"/>
                  <w:marBottom w:val="0"/>
                  <w:divBdr>
                    <w:top w:val="none" w:sz="0" w:space="0" w:color="auto"/>
                    <w:left w:val="none" w:sz="0" w:space="0" w:color="auto"/>
                    <w:bottom w:val="none" w:sz="0" w:space="0" w:color="auto"/>
                    <w:right w:val="none" w:sz="0" w:space="0" w:color="auto"/>
                  </w:divBdr>
                  <w:divsChild>
                    <w:div w:id="2102945890">
                      <w:marLeft w:val="0"/>
                      <w:marRight w:val="0"/>
                      <w:marTop w:val="0"/>
                      <w:marBottom w:val="0"/>
                      <w:divBdr>
                        <w:top w:val="none" w:sz="0" w:space="0" w:color="auto"/>
                        <w:left w:val="none" w:sz="0" w:space="0" w:color="auto"/>
                        <w:bottom w:val="none" w:sz="0" w:space="0" w:color="auto"/>
                        <w:right w:val="none" w:sz="0" w:space="0" w:color="auto"/>
                      </w:divBdr>
                    </w:div>
                  </w:divsChild>
                </w:div>
                <w:div w:id="1161193478">
                  <w:marLeft w:val="0"/>
                  <w:marRight w:val="0"/>
                  <w:marTop w:val="0"/>
                  <w:marBottom w:val="0"/>
                  <w:divBdr>
                    <w:top w:val="none" w:sz="0" w:space="0" w:color="auto"/>
                    <w:left w:val="none" w:sz="0" w:space="0" w:color="auto"/>
                    <w:bottom w:val="none" w:sz="0" w:space="0" w:color="auto"/>
                    <w:right w:val="none" w:sz="0" w:space="0" w:color="auto"/>
                  </w:divBdr>
                  <w:divsChild>
                    <w:div w:id="102999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454277">
              <w:marLeft w:val="0"/>
              <w:marRight w:val="0"/>
              <w:marTop w:val="0"/>
              <w:marBottom w:val="0"/>
              <w:divBdr>
                <w:top w:val="none" w:sz="0" w:space="0" w:color="auto"/>
                <w:left w:val="none" w:sz="0" w:space="0" w:color="auto"/>
                <w:bottom w:val="none" w:sz="0" w:space="0" w:color="auto"/>
                <w:right w:val="none" w:sz="0" w:space="0" w:color="auto"/>
              </w:divBdr>
              <w:divsChild>
                <w:div w:id="1137721844">
                  <w:marLeft w:val="0"/>
                  <w:marRight w:val="0"/>
                  <w:marTop w:val="0"/>
                  <w:marBottom w:val="0"/>
                  <w:divBdr>
                    <w:top w:val="none" w:sz="0" w:space="0" w:color="auto"/>
                    <w:left w:val="none" w:sz="0" w:space="0" w:color="auto"/>
                    <w:bottom w:val="none" w:sz="0" w:space="0" w:color="auto"/>
                    <w:right w:val="none" w:sz="0" w:space="0" w:color="auto"/>
                  </w:divBdr>
                </w:div>
              </w:divsChild>
            </w:div>
            <w:div w:id="2003969169">
              <w:marLeft w:val="0"/>
              <w:marRight w:val="0"/>
              <w:marTop w:val="0"/>
              <w:marBottom w:val="0"/>
              <w:divBdr>
                <w:top w:val="none" w:sz="0" w:space="0" w:color="auto"/>
                <w:left w:val="none" w:sz="0" w:space="0" w:color="auto"/>
                <w:bottom w:val="none" w:sz="0" w:space="0" w:color="auto"/>
                <w:right w:val="none" w:sz="0" w:space="0" w:color="auto"/>
              </w:divBdr>
              <w:divsChild>
                <w:div w:id="845637586">
                  <w:marLeft w:val="0"/>
                  <w:marRight w:val="0"/>
                  <w:marTop w:val="0"/>
                  <w:marBottom w:val="0"/>
                  <w:divBdr>
                    <w:top w:val="none" w:sz="0" w:space="0" w:color="auto"/>
                    <w:left w:val="none" w:sz="0" w:space="0" w:color="auto"/>
                    <w:bottom w:val="none" w:sz="0" w:space="0" w:color="auto"/>
                    <w:right w:val="none" w:sz="0" w:space="0" w:color="auto"/>
                  </w:divBdr>
                </w:div>
              </w:divsChild>
            </w:div>
            <w:div w:id="1444422422">
              <w:marLeft w:val="0"/>
              <w:marRight w:val="0"/>
              <w:marTop w:val="0"/>
              <w:marBottom w:val="0"/>
              <w:divBdr>
                <w:top w:val="none" w:sz="0" w:space="0" w:color="auto"/>
                <w:left w:val="none" w:sz="0" w:space="0" w:color="auto"/>
                <w:bottom w:val="none" w:sz="0" w:space="0" w:color="auto"/>
                <w:right w:val="none" w:sz="0" w:space="0" w:color="auto"/>
              </w:divBdr>
              <w:divsChild>
                <w:div w:id="148454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0718">
          <w:marLeft w:val="0"/>
          <w:marRight w:val="0"/>
          <w:marTop w:val="0"/>
          <w:marBottom w:val="0"/>
          <w:divBdr>
            <w:top w:val="none" w:sz="0" w:space="0" w:color="auto"/>
            <w:left w:val="none" w:sz="0" w:space="0" w:color="auto"/>
            <w:bottom w:val="none" w:sz="0" w:space="0" w:color="auto"/>
            <w:right w:val="none" w:sz="0" w:space="0" w:color="auto"/>
          </w:divBdr>
          <w:divsChild>
            <w:div w:id="948701722">
              <w:marLeft w:val="0"/>
              <w:marRight w:val="0"/>
              <w:marTop w:val="0"/>
              <w:marBottom w:val="0"/>
              <w:divBdr>
                <w:top w:val="none" w:sz="0" w:space="0" w:color="auto"/>
                <w:left w:val="none" w:sz="0" w:space="0" w:color="auto"/>
                <w:bottom w:val="none" w:sz="0" w:space="0" w:color="auto"/>
                <w:right w:val="none" w:sz="0" w:space="0" w:color="auto"/>
              </w:divBdr>
              <w:divsChild>
                <w:div w:id="115233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492459">
      <w:bodyDiv w:val="1"/>
      <w:marLeft w:val="0"/>
      <w:marRight w:val="0"/>
      <w:marTop w:val="0"/>
      <w:marBottom w:val="0"/>
      <w:divBdr>
        <w:top w:val="none" w:sz="0" w:space="0" w:color="auto"/>
        <w:left w:val="none" w:sz="0" w:space="0" w:color="auto"/>
        <w:bottom w:val="none" w:sz="0" w:space="0" w:color="auto"/>
        <w:right w:val="none" w:sz="0" w:space="0" w:color="auto"/>
      </w:divBdr>
      <w:divsChild>
        <w:div w:id="737634307">
          <w:marLeft w:val="0"/>
          <w:marRight w:val="0"/>
          <w:marTop w:val="0"/>
          <w:marBottom w:val="0"/>
          <w:divBdr>
            <w:top w:val="none" w:sz="0" w:space="0" w:color="auto"/>
            <w:left w:val="none" w:sz="0" w:space="0" w:color="auto"/>
            <w:bottom w:val="none" w:sz="0" w:space="0" w:color="auto"/>
            <w:right w:val="none" w:sz="0" w:space="0" w:color="auto"/>
          </w:divBdr>
          <w:divsChild>
            <w:div w:id="249045916">
              <w:marLeft w:val="0"/>
              <w:marRight w:val="0"/>
              <w:marTop w:val="0"/>
              <w:marBottom w:val="0"/>
              <w:divBdr>
                <w:top w:val="none" w:sz="0" w:space="0" w:color="auto"/>
                <w:left w:val="none" w:sz="0" w:space="0" w:color="auto"/>
                <w:bottom w:val="none" w:sz="0" w:space="0" w:color="auto"/>
                <w:right w:val="none" w:sz="0" w:space="0" w:color="auto"/>
              </w:divBdr>
              <w:divsChild>
                <w:div w:id="1309019597">
                  <w:marLeft w:val="0"/>
                  <w:marRight w:val="0"/>
                  <w:marTop w:val="0"/>
                  <w:marBottom w:val="0"/>
                  <w:divBdr>
                    <w:top w:val="none" w:sz="0" w:space="0" w:color="auto"/>
                    <w:left w:val="none" w:sz="0" w:space="0" w:color="auto"/>
                    <w:bottom w:val="none" w:sz="0" w:space="0" w:color="auto"/>
                    <w:right w:val="none" w:sz="0" w:space="0" w:color="auto"/>
                  </w:divBdr>
                </w:div>
              </w:divsChild>
            </w:div>
            <w:div w:id="1256747931">
              <w:marLeft w:val="0"/>
              <w:marRight w:val="0"/>
              <w:marTop w:val="0"/>
              <w:marBottom w:val="0"/>
              <w:divBdr>
                <w:top w:val="none" w:sz="0" w:space="0" w:color="auto"/>
                <w:left w:val="none" w:sz="0" w:space="0" w:color="auto"/>
                <w:bottom w:val="none" w:sz="0" w:space="0" w:color="auto"/>
                <w:right w:val="none" w:sz="0" w:space="0" w:color="auto"/>
              </w:divBdr>
              <w:divsChild>
                <w:div w:id="58892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975338">
          <w:marLeft w:val="0"/>
          <w:marRight w:val="0"/>
          <w:marTop w:val="0"/>
          <w:marBottom w:val="0"/>
          <w:divBdr>
            <w:top w:val="none" w:sz="0" w:space="0" w:color="auto"/>
            <w:left w:val="none" w:sz="0" w:space="0" w:color="auto"/>
            <w:bottom w:val="none" w:sz="0" w:space="0" w:color="auto"/>
            <w:right w:val="none" w:sz="0" w:space="0" w:color="auto"/>
          </w:divBdr>
          <w:divsChild>
            <w:div w:id="1121417851">
              <w:marLeft w:val="0"/>
              <w:marRight w:val="0"/>
              <w:marTop w:val="0"/>
              <w:marBottom w:val="0"/>
              <w:divBdr>
                <w:top w:val="none" w:sz="0" w:space="0" w:color="auto"/>
                <w:left w:val="none" w:sz="0" w:space="0" w:color="auto"/>
                <w:bottom w:val="none" w:sz="0" w:space="0" w:color="auto"/>
                <w:right w:val="none" w:sz="0" w:space="0" w:color="auto"/>
              </w:divBdr>
              <w:divsChild>
                <w:div w:id="1919167443">
                  <w:marLeft w:val="0"/>
                  <w:marRight w:val="0"/>
                  <w:marTop w:val="0"/>
                  <w:marBottom w:val="0"/>
                  <w:divBdr>
                    <w:top w:val="none" w:sz="0" w:space="0" w:color="auto"/>
                    <w:left w:val="none" w:sz="0" w:space="0" w:color="auto"/>
                    <w:bottom w:val="none" w:sz="0" w:space="0" w:color="auto"/>
                    <w:right w:val="none" w:sz="0" w:space="0" w:color="auto"/>
                  </w:divBdr>
                </w:div>
              </w:divsChild>
            </w:div>
            <w:div w:id="284968202">
              <w:marLeft w:val="0"/>
              <w:marRight w:val="0"/>
              <w:marTop w:val="0"/>
              <w:marBottom w:val="0"/>
              <w:divBdr>
                <w:top w:val="none" w:sz="0" w:space="0" w:color="auto"/>
                <w:left w:val="none" w:sz="0" w:space="0" w:color="auto"/>
                <w:bottom w:val="none" w:sz="0" w:space="0" w:color="auto"/>
                <w:right w:val="none" w:sz="0" w:space="0" w:color="auto"/>
              </w:divBdr>
              <w:divsChild>
                <w:div w:id="200199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498146">
          <w:marLeft w:val="0"/>
          <w:marRight w:val="0"/>
          <w:marTop w:val="0"/>
          <w:marBottom w:val="0"/>
          <w:divBdr>
            <w:top w:val="none" w:sz="0" w:space="0" w:color="auto"/>
            <w:left w:val="none" w:sz="0" w:space="0" w:color="auto"/>
            <w:bottom w:val="none" w:sz="0" w:space="0" w:color="auto"/>
            <w:right w:val="none" w:sz="0" w:space="0" w:color="auto"/>
          </w:divBdr>
          <w:divsChild>
            <w:div w:id="83574275">
              <w:marLeft w:val="0"/>
              <w:marRight w:val="0"/>
              <w:marTop w:val="0"/>
              <w:marBottom w:val="0"/>
              <w:divBdr>
                <w:top w:val="none" w:sz="0" w:space="0" w:color="auto"/>
                <w:left w:val="none" w:sz="0" w:space="0" w:color="auto"/>
                <w:bottom w:val="none" w:sz="0" w:space="0" w:color="auto"/>
                <w:right w:val="none" w:sz="0" w:space="0" w:color="auto"/>
              </w:divBdr>
              <w:divsChild>
                <w:div w:id="1596863001">
                  <w:marLeft w:val="0"/>
                  <w:marRight w:val="0"/>
                  <w:marTop w:val="0"/>
                  <w:marBottom w:val="0"/>
                  <w:divBdr>
                    <w:top w:val="none" w:sz="0" w:space="0" w:color="auto"/>
                    <w:left w:val="none" w:sz="0" w:space="0" w:color="auto"/>
                    <w:bottom w:val="none" w:sz="0" w:space="0" w:color="auto"/>
                    <w:right w:val="none" w:sz="0" w:space="0" w:color="auto"/>
                  </w:divBdr>
                </w:div>
              </w:divsChild>
            </w:div>
            <w:div w:id="1320111907">
              <w:marLeft w:val="0"/>
              <w:marRight w:val="0"/>
              <w:marTop w:val="0"/>
              <w:marBottom w:val="0"/>
              <w:divBdr>
                <w:top w:val="none" w:sz="0" w:space="0" w:color="auto"/>
                <w:left w:val="none" w:sz="0" w:space="0" w:color="auto"/>
                <w:bottom w:val="none" w:sz="0" w:space="0" w:color="auto"/>
                <w:right w:val="none" w:sz="0" w:space="0" w:color="auto"/>
              </w:divBdr>
              <w:divsChild>
                <w:div w:id="59336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196710">
          <w:marLeft w:val="0"/>
          <w:marRight w:val="0"/>
          <w:marTop w:val="0"/>
          <w:marBottom w:val="0"/>
          <w:divBdr>
            <w:top w:val="none" w:sz="0" w:space="0" w:color="auto"/>
            <w:left w:val="none" w:sz="0" w:space="0" w:color="auto"/>
            <w:bottom w:val="none" w:sz="0" w:space="0" w:color="auto"/>
            <w:right w:val="none" w:sz="0" w:space="0" w:color="auto"/>
          </w:divBdr>
          <w:divsChild>
            <w:div w:id="299649362">
              <w:marLeft w:val="0"/>
              <w:marRight w:val="0"/>
              <w:marTop w:val="0"/>
              <w:marBottom w:val="0"/>
              <w:divBdr>
                <w:top w:val="none" w:sz="0" w:space="0" w:color="auto"/>
                <w:left w:val="none" w:sz="0" w:space="0" w:color="auto"/>
                <w:bottom w:val="none" w:sz="0" w:space="0" w:color="auto"/>
                <w:right w:val="none" w:sz="0" w:space="0" w:color="auto"/>
              </w:divBdr>
              <w:divsChild>
                <w:div w:id="1818767861">
                  <w:marLeft w:val="0"/>
                  <w:marRight w:val="0"/>
                  <w:marTop w:val="0"/>
                  <w:marBottom w:val="0"/>
                  <w:divBdr>
                    <w:top w:val="none" w:sz="0" w:space="0" w:color="auto"/>
                    <w:left w:val="none" w:sz="0" w:space="0" w:color="auto"/>
                    <w:bottom w:val="none" w:sz="0" w:space="0" w:color="auto"/>
                    <w:right w:val="none" w:sz="0" w:space="0" w:color="auto"/>
                  </w:divBdr>
                </w:div>
              </w:divsChild>
            </w:div>
            <w:div w:id="1502626973">
              <w:marLeft w:val="0"/>
              <w:marRight w:val="0"/>
              <w:marTop w:val="0"/>
              <w:marBottom w:val="0"/>
              <w:divBdr>
                <w:top w:val="none" w:sz="0" w:space="0" w:color="auto"/>
                <w:left w:val="none" w:sz="0" w:space="0" w:color="auto"/>
                <w:bottom w:val="none" w:sz="0" w:space="0" w:color="auto"/>
                <w:right w:val="none" w:sz="0" w:space="0" w:color="auto"/>
              </w:divBdr>
              <w:divsChild>
                <w:div w:id="200377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334487">
          <w:marLeft w:val="0"/>
          <w:marRight w:val="0"/>
          <w:marTop w:val="0"/>
          <w:marBottom w:val="0"/>
          <w:divBdr>
            <w:top w:val="none" w:sz="0" w:space="0" w:color="auto"/>
            <w:left w:val="none" w:sz="0" w:space="0" w:color="auto"/>
            <w:bottom w:val="none" w:sz="0" w:space="0" w:color="auto"/>
            <w:right w:val="none" w:sz="0" w:space="0" w:color="auto"/>
          </w:divBdr>
          <w:divsChild>
            <w:div w:id="1476411584">
              <w:marLeft w:val="0"/>
              <w:marRight w:val="0"/>
              <w:marTop w:val="0"/>
              <w:marBottom w:val="0"/>
              <w:divBdr>
                <w:top w:val="none" w:sz="0" w:space="0" w:color="auto"/>
                <w:left w:val="none" w:sz="0" w:space="0" w:color="auto"/>
                <w:bottom w:val="none" w:sz="0" w:space="0" w:color="auto"/>
                <w:right w:val="none" w:sz="0" w:space="0" w:color="auto"/>
              </w:divBdr>
              <w:divsChild>
                <w:div w:id="1002048118">
                  <w:marLeft w:val="0"/>
                  <w:marRight w:val="0"/>
                  <w:marTop w:val="0"/>
                  <w:marBottom w:val="0"/>
                  <w:divBdr>
                    <w:top w:val="none" w:sz="0" w:space="0" w:color="auto"/>
                    <w:left w:val="none" w:sz="0" w:space="0" w:color="auto"/>
                    <w:bottom w:val="none" w:sz="0" w:space="0" w:color="auto"/>
                    <w:right w:val="none" w:sz="0" w:space="0" w:color="auto"/>
                  </w:divBdr>
                </w:div>
              </w:divsChild>
            </w:div>
            <w:div w:id="787964712">
              <w:marLeft w:val="0"/>
              <w:marRight w:val="0"/>
              <w:marTop w:val="0"/>
              <w:marBottom w:val="0"/>
              <w:divBdr>
                <w:top w:val="none" w:sz="0" w:space="0" w:color="auto"/>
                <w:left w:val="none" w:sz="0" w:space="0" w:color="auto"/>
                <w:bottom w:val="none" w:sz="0" w:space="0" w:color="auto"/>
                <w:right w:val="none" w:sz="0" w:space="0" w:color="auto"/>
              </w:divBdr>
              <w:divsChild>
                <w:div w:id="32952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758885">
          <w:marLeft w:val="0"/>
          <w:marRight w:val="0"/>
          <w:marTop w:val="0"/>
          <w:marBottom w:val="0"/>
          <w:divBdr>
            <w:top w:val="none" w:sz="0" w:space="0" w:color="auto"/>
            <w:left w:val="none" w:sz="0" w:space="0" w:color="auto"/>
            <w:bottom w:val="none" w:sz="0" w:space="0" w:color="auto"/>
            <w:right w:val="none" w:sz="0" w:space="0" w:color="auto"/>
          </w:divBdr>
          <w:divsChild>
            <w:div w:id="1518422546">
              <w:marLeft w:val="0"/>
              <w:marRight w:val="0"/>
              <w:marTop w:val="0"/>
              <w:marBottom w:val="0"/>
              <w:divBdr>
                <w:top w:val="none" w:sz="0" w:space="0" w:color="auto"/>
                <w:left w:val="none" w:sz="0" w:space="0" w:color="auto"/>
                <w:bottom w:val="none" w:sz="0" w:space="0" w:color="auto"/>
                <w:right w:val="none" w:sz="0" w:space="0" w:color="auto"/>
              </w:divBdr>
              <w:divsChild>
                <w:div w:id="1194998523">
                  <w:marLeft w:val="0"/>
                  <w:marRight w:val="0"/>
                  <w:marTop w:val="0"/>
                  <w:marBottom w:val="0"/>
                  <w:divBdr>
                    <w:top w:val="none" w:sz="0" w:space="0" w:color="auto"/>
                    <w:left w:val="none" w:sz="0" w:space="0" w:color="auto"/>
                    <w:bottom w:val="none" w:sz="0" w:space="0" w:color="auto"/>
                    <w:right w:val="none" w:sz="0" w:space="0" w:color="auto"/>
                  </w:divBdr>
                  <w:divsChild>
                    <w:div w:id="1525706280">
                      <w:marLeft w:val="0"/>
                      <w:marRight w:val="0"/>
                      <w:marTop w:val="0"/>
                      <w:marBottom w:val="0"/>
                      <w:divBdr>
                        <w:top w:val="none" w:sz="0" w:space="0" w:color="auto"/>
                        <w:left w:val="none" w:sz="0" w:space="0" w:color="auto"/>
                        <w:bottom w:val="none" w:sz="0" w:space="0" w:color="auto"/>
                        <w:right w:val="none" w:sz="0" w:space="0" w:color="auto"/>
                      </w:divBdr>
                      <w:divsChild>
                        <w:div w:id="276956496">
                          <w:marLeft w:val="0"/>
                          <w:marRight w:val="0"/>
                          <w:marTop w:val="0"/>
                          <w:marBottom w:val="0"/>
                          <w:divBdr>
                            <w:top w:val="none" w:sz="0" w:space="0" w:color="auto"/>
                            <w:left w:val="none" w:sz="0" w:space="0" w:color="auto"/>
                            <w:bottom w:val="none" w:sz="0" w:space="0" w:color="auto"/>
                            <w:right w:val="none" w:sz="0" w:space="0" w:color="auto"/>
                          </w:divBdr>
                        </w:div>
                      </w:divsChild>
                    </w:div>
                    <w:div w:id="233397050">
                      <w:marLeft w:val="0"/>
                      <w:marRight w:val="0"/>
                      <w:marTop w:val="0"/>
                      <w:marBottom w:val="0"/>
                      <w:divBdr>
                        <w:top w:val="none" w:sz="0" w:space="0" w:color="auto"/>
                        <w:left w:val="none" w:sz="0" w:space="0" w:color="auto"/>
                        <w:bottom w:val="none" w:sz="0" w:space="0" w:color="auto"/>
                        <w:right w:val="none" w:sz="0" w:space="0" w:color="auto"/>
                      </w:divBdr>
                      <w:divsChild>
                        <w:div w:id="495613640">
                          <w:marLeft w:val="0"/>
                          <w:marRight w:val="0"/>
                          <w:marTop w:val="0"/>
                          <w:marBottom w:val="0"/>
                          <w:divBdr>
                            <w:top w:val="none" w:sz="0" w:space="0" w:color="auto"/>
                            <w:left w:val="none" w:sz="0" w:space="0" w:color="auto"/>
                            <w:bottom w:val="none" w:sz="0" w:space="0" w:color="auto"/>
                            <w:right w:val="none" w:sz="0" w:space="0" w:color="auto"/>
                          </w:divBdr>
                        </w:div>
                      </w:divsChild>
                    </w:div>
                    <w:div w:id="642932131">
                      <w:marLeft w:val="0"/>
                      <w:marRight w:val="0"/>
                      <w:marTop w:val="0"/>
                      <w:marBottom w:val="0"/>
                      <w:divBdr>
                        <w:top w:val="none" w:sz="0" w:space="0" w:color="auto"/>
                        <w:left w:val="none" w:sz="0" w:space="0" w:color="auto"/>
                        <w:bottom w:val="none" w:sz="0" w:space="0" w:color="auto"/>
                        <w:right w:val="none" w:sz="0" w:space="0" w:color="auto"/>
                      </w:divBdr>
                      <w:divsChild>
                        <w:div w:id="1862083381">
                          <w:marLeft w:val="0"/>
                          <w:marRight w:val="0"/>
                          <w:marTop w:val="0"/>
                          <w:marBottom w:val="0"/>
                          <w:divBdr>
                            <w:top w:val="none" w:sz="0" w:space="0" w:color="auto"/>
                            <w:left w:val="none" w:sz="0" w:space="0" w:color="auto"/>
                            <w:bottom w:val="none" w:sz="0" w:space="0" w:color="auto"/>
                            <w:right w:val="none" w:sz="0" w:space="0" w:color="auto"/>
                          </w:divBdr>
                        </w:div>
                        <w:div w:id="1138768236">
                          <w:marLeft w:val="0"/>
                          <w:marRight w:val="0"/>
                          <w:marTop w:val="0"/>
                          <w:marBottom w:val="0"/>
                          <w:divBdr>
                            <w:top w:val="none" w:sz="0" w:space="0" w:color="auto"/>
                            <w:left w:val="none" w:sz="0" w:space="0" w:color="auto"/>
                            <w:bottom w:val="none" w:sz="0" w:space="0" w:color="auto"/>
                            <w:right w:val="none" w:sz="0" w:space="0" w:color="auto"/>
                          </w:divBdr>
                        </w:div>
                        <w:div w:id="270012216">
                          <w:marLeft w:val="0"/>
                          <w:marRight w:val="0"/>
                          <w:marTop w:val="0"/>
                          <w:marBottom w:val="0"/>
                          <w:divBdr>
                            <w:top w:val="none" w:sz="0" w:space="0" w:color="auto"/>
                            <w:left w:val="none" w:sz="0" w:space="0" w:color="auto"/>
                            <w:bottom w:val="none" w:sz="0" w:space="0" w:color="auto"/>
                            <w:right w:val="none" w:sz="0" w:space="0" w:color="auto"/>
                          </w:divBdr>
                        </w:div>
                        <w:div w:id="1365710670">
                          <w:marLeft w:val="0"/>
                          <w:marRight w:val="0"/>
                          <w:marTop w:val="0"/>
                          <w:marBottom w:val="0"/>
                          <w:divBdr>
                            <w:top w:val="none" w:sz="0" w:space="0" w:color="auto"/>
                            <w:left w:val="none" w:sz="0" w:space="0" w:color="auto"/>
                            <w:bottom w:val="none" w:sz="0" w:space="0" w:color="auto"/>
                            <w:right w:val="none" w:sz="0" w:space="0" w:color="auto"/>
                          </w:divBdr>
                        </w:div>
                        <w:div w:id="44257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687817">
                  <w:marLeft w:val="0"/>
                  <w:marRight w:val="0"/>
                  <w:marTop w:val="0"/>
                  <w:marBottom w:val="0"/>
                  <w:divBdr>
                    <w:top w:val="none" w:sz="0" w:space="0" w:color="auto"/>
                    <w:left w:val="none" w:sz="0" w:space="0" w:color="auto"/>
                    <w:bottom w:val="none" w:sz="0" w:space="0" w:color="auto"/>
                    <w:right w:val="none" w:sz="0" w:space="0" w:color="auto"/>
                  </w:divBdr>
                  <w:divsChild>
                    <w:div w:id="1121533358">
                      <w:marLeft w:val="0"/>
                      <w:marRight w:val="0"/>
                      <w:marTop w:val="0"/>
                      <w:marBottom w:val="0"/>
                      <w:divBdr>
                        <w:top w:val="none" w:sz="0" w:space="0" w:color="auto"/>
                        <w:left w:val="none" w:sz="0" w:space="0" w:color="auto"/>
                        <w:bottom w:val="none" w:sz="0" w:space="0" w:color="auto"/>
                        <w:right w:val="none" w:sz="0" w:space="0" w:color="auto"/>
                      </w:divBdr>
                    </w:div>
                  </w:divsChild>
                </w:div>
                <w:div w:id="1795711120">
                  <w:marLeft w:val="0"/>
                  <w:marRight w:val="0"/>
                  <w:marTop w:val="0"/>
                  <w:marBottom w:val="0"/>
                  <w:divBdr>
                    <w:top w:val="none" w:sz="0" w:space="0" w:color="auto"/>
                    <w:left w:val="none" w:sz="0" w:space="0" w:color="auto"/>
                    <w:bottom w:val="none" w:sz="0" w:space="0" w:color="auto"/>
                    <w:right w:val="none" w:sz="0" w:space="0" w:color="auto"/>
                  </w:divBdr>
                  <w:divsChild>
                    <w:div w:id="711461517">
                      <w:marLeft w:val="0"/>
                      <w:marRight w:val="0"/>
                      <w:marTop w:val="0"/>
                      <w:marBottom w:val="0"/>
                      <w:divBdr>
                        <w:top w:val="none" w:sz="0" w:space="0" w:color="auto"/>
                        <w:left w:val="none" w:sz="0" w:space="0" w:color="auto"/>
                        <w:bottom w:val="none" w:sz="0" w:space="0" w:color="auto"/>
                        <w:right w:val="none" w:sz="0" w:space="0" w:color="auto"/>
                      </w:divBdr>
                      <w:divsChild>
                        <w:div w:id="850752861">
                          <w:marLeft w:val="0"/>
                          <w:marRight w:val="0"/>
                          <w:marTop w:val="0"/>
                          <w:marBottom w:val="0"/>
                          <w:divBdr>
                            <w:top w:val="none" w:sz="0" w:space="0" w:color="auto"/>
                            <w:left w:val="none" w:sz="0" w:space="0" w:color="auto"/>
                            <w:bottom w:val="none" w:sz="0" w:space="0" w:color="auto"/>
                            <w:right w:val="none" w:sz="0" w:space="0" w:color="auto"/>
                          </w:divBdr>
                        </w:div>
                      </w:divsChild>
                    </w:div>
                    <w:div w:id="422342626">
                      <w:marLeft w:val="0"/>
                      <w:marRight w:val="0"/>
                      <w:marTop w:val="0"/>
                      <w:marBottom w:val="0"/>
                      <w:divBdr>
                        <w:top w:val="none" w:sz="0" w:space="0" w:color="auto"/>
                        <w:left w:val="none" w:sz="0" w:space="0" w:color="auto"/>
                        <w:bottom w:val="none" w:sz="0" w:space="0" w:color="auto"/>
                        <w:right w:val="none" w:sz="0" w:space="0" w:color="auto"/>
                      </w:divBdr>
                      <w:divsChild>
                        <w:div w:id="152158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441031">
                  <w:marLeft w:val="0"/>
                  <w:marRight w:val="0"/>
                  <w:marTop w:val="0"/>
                  <w:marBottom w:val="0"/>
                  <w:divBdr>
                    <w:top w:val="none" w:sz="0" w:space="0" w:color="auto"/>
                    <w:left w:val="none" w:sz="0" w:space="0" w:color="auto"/>
                    <w:bottom w:val="none" w:sz="0" w:space="0" w:color="auto"/>
                    <w:right w:val="none" w:sz="0" w:space="0" w:color="auto"/>
                  </w:divBdr>
                  <w:divsChild>
                    <w:div w:id="20868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097549">
              <w:marLeft w:val="0"/>
              <w:marRight w:val="0"/>
              <w:marTop w:val="0"/>
              <w:marBottom w:val="0"/>
              <w:divBdr>
                <w:top w:val="none" w:sz="0" w:space="0" w:color="auto"/>
                <w:left w:val="none" w:sz="0" w:space="0" w:color="auto"/>
                <w:bottom w:val="none" w:sz="0" w:space="0" w:color="auto"/>
                <w:right w:val="none" w:sz="0" w:space="0" w:color="auto"/>
              </w:divBdr>
              <w:divsChild>
                <w:div w:id="278953467">
                  <w:marLeft w:val="0"/>
                  <w:marRight w:val="0"/>
                  <w:marTop w:val="0"/>
                  <w:marBottom w:val="0"/>
                  <w:divBdr>
                    <w:top w:val="none" w:sz="0" w:space="0" w:color="auto"/>
                    <w:left w:val="none" w:sz="0" w:space="0" w:color="auto"/>
                    <w:bottom w:val="none" w:sz="0" w:space="0" w:color="auto"/>
                    <w:right w:val="none" w:sz="0" w:space="0" w:color="auto"/>
                  </w:divBdr>
                  <w:divsChild>
                    <w:div w:id="115070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442102">
          <w:marLeft w:val="0"/>
          <w:marRight w:val="0"/>
          <w:marTop w:val="0"/>
          <w:marBottom w:val="0"/>
          <w:divBdr>
            <w:top w:val="none" w:sz="0" w:space="0" w:color="auto"/>
            <w:left w:val="none" w:sz="0" w:space="0" w:color="auto"/>
            <w:bottom w:val="none" w:sz="0" w:space="0" w:color="auto"/>
            <w:right w:val="none" w:sz="0" w:space="0" w:color="auto"/>
          </w:divBdr>
          <w:divsChild>
            <w:div w:id="1371103027">
              <w:marLeft w:val="0"/>
              <w:marRight w:val="0"/>
              <w:marTop w:val="0"/>
              <w:marBottom w:val="0"/>
              <w:divBdr>
                <w:top w:val="none" w:sz="0" w:space="0" w:color="auto"/>
                <w:left w:val="none" w:sz="0" w:space="0" w:color="auto"/>
                <w:bottom w:val="none" w:sz="0" w:space="0" w:color="auto"/>
                <w:right w:val="none" w:sz="0" w:space="0" w:color="auto"/>
              </w:divBdr>
              <w:divsChild>
                <w:div w:id="728498949">
                  <w:marLeft w:val="0"/>
                  <w:marRight w:val="0"/>
                  <w:marTop w:val="0"/>
                  <w:marBottom w:val="0"/>
                  <w:divBdr>
                    <w:top w:val="none" w:sz="0" w:space="0" w:color="auto"/>
                    <w:left w:val="none" w:sz="0" w:space="0" w:color="auto"/>
                    <w:bottom w:val="none" w:sz="0" w:space="0" w:color="auto"/>
                    <w:right w:val="none" w:sz="0" w:space="0" w:color="auto"/>
                  </w:divBdr>
                  <w:divsChild>
                    <w:div w:id="294409370">
                      <w:marLeft w:val="0"/>
                      <w:marRight w:val="0"/>
                      <w:marTop w:val="0"/>
                      <w:marBottom w:val="0"/>
                      <w:divBdr>
                        <w:top w:val="none" w:sz="0" w:space="0" w:color="auto"/>
                        <w:left w:val="none" w:sz="0" w:space="0" w:color="auto"/>
                        <w:bottom w:val="none" w:sz="0" w:space="0" w:color="auto"/>
                        <w:right w:val="none" w:sz="0" w:space="0" w:color="auto"/>
                      </w:divBdr>
                    </w:div>
                  </w:divsChild>
                </w:div>
                <w:div w:id="2125609995">
                  <w:marLeft w:val="0"/>
                  <w:marRight w:val="0"/>
                  <w:marTop w:val="0"/>
                  <w:marBottom w:val="0"/>
                  <w:divBdr>
                    <w:top w:val="none" w:sz="0" w:space="0" w:color="auto"/>
                    <w:left w:val="none" w:sz="0" w:space="0" w:color="auto"/>
                    <w:bottom w:val="none" w:sz="0" w:space="0" w:color="auto"/>
                    <w:right w:val="none" w:sz="0" w:space="0" w:color="auto"/>
                  </w:divBdr>
                  <w:divsChild>
                    <w:div w:id="1864782919">
                      <w:marLeft w:val="0"/>
                      <w:marRight w:val="0"/>
                      <w:marTop w:val="0"/>
                      <w:marBottom w:val="0"/>
                      <w:divBdr>
                        <w:top w:val="none" w:sz="0" w:space="0" w:color="auto"/>
                        <w:left w:val="none" w:sz="0" w:space="0" w:color="auto"/>
                        <w:bottom w:val="none" w:sz="0" w:space="0" w:color="auto"/>
                        <w:right w:val="none" w:sz="0" w:space="0" w:color="auto"/>
                      </w:divBdr>
                      <w:divsChild>
                        <w:div w:id="1611083825">
                          <w:marLeft w:val="0"/>
                          <w:marRight w:val="0"/>
                          <w:marTop w:val="0"/>
                          <w:marBottom w:val="0"/>
                          <w:divBdr>
                            <w:top w:val="none" w:sz="0" w:space="0" w:color="auto"/>
                            <w:left w:val="none" w:sz="0" w:space="0" w:color="auto"/>
                            <w:bottom w:val="none" w:sz="0" w:space="0" w:color="auto"/>
                            <w:right w:val="none" w:sz="0" w:space="0" w:color="auto"/>
                          </w:divBdr>
                        </w:div>
                        <w:div w:id="1357198706">
                          <w:marLeft w:val="0"/>
                          <w:marRight w:val="0"/>
                          <w:marTop w:val="0"/>
                          <w:marBottom w:val="0"/>
                          <w:divBdr>
                            <w:top w:val="none" w:sz="0" w:space="0" w:color="auto"/>
                            <w:left w:val="none" w:sz="0" w:space="0" w:color="auto"/>
                            <w:bottom w:val="none" w:sz="0" w:space="0" w:color="auto"/>
                            <w:right w:val="none" w:sz="0" w:space="0" w:color="auto"/>
                          </w:divBdr>
                        </w:div>
                      </w:divsChild>
                    </w:div>
                    <w:div w:id="604271507">
                      <w:marLeft w:val="0"/>
                      <w:marRight w:val="0"/>
                      <w:marTop w:val="0"/>
                      <w:marBottom w:val="0"/>
                      <w:divBdr>
                        <w:top w:val="none" w:sz="0" w:space="0" w:color="auto"/>
                        <w:left w:val="none" w:sz="0" w:space="0" w:color="auto"/>
                        <w:bottom w:val="none" w:sz="0" w:space="0" w:color="auto"/>
                        <w:right w:val="none" w:sz="0" w:space="0" w:color="auto"/>
                      </w:divBdr>
                      <w:divsChild>
                        <w:div w:id="113405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99911">
                  <w:marLeft w:val="0"/>
                  <w:marRight w:val="0"/>
                  <w:marTop w:val="0"/>
                  <w:marBottom w:val="0"/>
                  <w:divBdr>
                    <w:top w:val="none" w:sz="0" w:space="0" w:color="auto"/>
                    <w:left w:val="none" w:sz="0" w:space="0" w:color="auto"/>
                    <w:bottom w:val="none" w:sz="0" w:space="0" w:color="auto"/>
                    <w:right w:val="none" w:sz="0" w:space="0" w:color="auto"/>
                  </w:divBdr>
                  <w:divsChild>
                    <w:div w:id="26156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640033">
              <w:marLeft w:val="0"/>
              <w:marRight w:val="0"/>
              <w:marTop w:val="0"/>
              <w:marBottom w:val="0"/>
              <w:divBdr>
                <w:top w:val="none" w:sz="0" w:space="0" w:color="auto"/>
                <w:left w:val="none" w:sz="0" w:space="0" w:color="auto"/>
                <w:bottom w:val="none" w:sz="0" w:space="0" w:color="auto"/>
                <w:right w:val="none" w:sz="0" w:space="0" w:color="auto"/>
              </w:divBdr>
              <w:divsChild>
                <w:div w:id="1198392244">
                  <w:marLeft w:val="0"/>
                  <w:marRight w:val="0"/>
                  <w:marTop w:val="0"/>
                  <w:marBottom w:val="0"/>
                  <w:divBdr>
                    <w:top w:val="none" w:sz="0" w:space="0" w:color="auto"/>
                    <w:left w:val="none" w:sz="0" w:space="0" w:color="auto"/>
                    <w:bottom w:val="none" w:sz="0" w:space="0" w:color="auto"/>
                    <w:right w:val="none" w:sz="0" w:space="0" w:color="auto"/>
                  </w:divBdr>
                  <w:divsChild>
                    <w:div w:id="104709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566563">
          <w:marLeft w:val="0"/>
          <w:marRight w:val="0"/>
          <w:marTop w:val="0"/>
          <w:marBottom w:val="0"/>
          <w:divBdr>
            <w:top w:val="none" w:sz="0" w:space="0" w:color="auto"/>
            <w:left w:val="none" w:sz="0" w:space="0" w:color="auto"/>
            <w:bottom w:val="none" w:sz="0" w:space="0" w:color="auto"/>
            <w:right w:val="none" w:sz="0" w:space="0" w:color="auto"/>
          </w:divBdr>
          <w:divsChild>
            <w:div w:id="205719518">
              <w:marLeft w:val="0"/>
              <w:marRight w:val="0"/>
              <w:marTop w:val="0"/>
              <w:marBottom w:val="0"/>
              <w:divBdr>
                <w:top w:val="none" w:sz="0" w:space="0" w:color="auto"/>
                <w:left w:val="none" w:sz="0" w:space="0" w:color="auto"/>
                <w:bottom w:val="none" w:sz="0" w:space="0" w:color="auto"/>
                <w:right w:val="none" w:sz="0" w:space="0" w:color="auto"/>
              </w:divBdr>
              <w:divsChild>
                <w:div w:id="439763179">
                  <w:marLeft w:val="0"/>
                  <w:marRight w:val="0"/>
                  <w:marTop w:val="0"/>
                  <w:marBottom w:val="0"/>
                  <w:divBdr>
                    <w:top w:val="none" w:sz="0" w:space="0" w:color="auto"/>
                    <w:left w:val="none" w:sz="0" w:space="0" w:color="auto"/>
                    <w:bottom w:val="none" w:sz="0" w:space="0" w:color="auto"/>
                    <w:right w:val="none" w:sz="0" w:space="0" w:color="auto"/>
                  </w:divBdr>
                  <w:divsChild>
                    <w:div w:id="2074883549">
                      <w:marLeft w:val="0"/>
                      <w:marRight w:val="0"/>
                      <w:marTop w:val="0"/>
                      <w:marBottom w:val="0"/>
                      <w:divBdr>
                        <w:top w:val="none" w:sz="0" w:space="0" w:color="auto"/>
                        <w:left w:val="none" w:sz="0" w:space="0" w:color="auto"/>
                        <w:bottom w:val="none" w:sz="0" w:space="0" w:color="auto"/>
                        <w:right w:val="none" w:sz="0" w:space="0" w:color="auto"/>
                      </w:divBdr>
                      <w:divsChild>
                        <w:div w:id="248077959">
                          <w:marLeft w:val="0"/>
                          <w:marRight w:val="0"/>
                          <w:marTop w:val="0"/>
                          <w:marBottom w:val="0"/>
                          <w:divBdr>
                            <w:top w:val="none" w:sz="0" w:space="0" w:color="auto"/>
                            <w:left w:val="none" w:sz="0" w:space="0" w:color="auto"/>
                            <w:bottom w:val="none" w:sz="0" w:space="0" w:color="auto"/>
                            <w:right w:val="none" w:sz="0" w:space="0" w:color="auto"/>
                          </w:divBdr>
                        </w:div>
                      </w:divsChild>
                    </w:div>
                    <w:div w:id="716516356">
                      <w:marLeft w:val="0"/>
                      <w:marRight w:val="0"/>
                      <w:marTop w:val="0"/>
                      <w:marBottom w:val="0"/>
                      <w:divBdr>
                        <w:top w:val="none" w:sz="0" w:space="0" w:color="auto"/>
                        <w:left w:val="none" w:sz="0" w:space="0" w:color="auto"/>
                        <w:bottom w:val="none" w:sz="0" w:space="0" w:color="auto"/>
                        <w:right w:val="none" w:sz="0" w:space="0" w:color="auto"/>
                      </w:divBdr>
                      <w:divsChild>
                        <w:div w:id="4391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567004">
                  <w:marLeft w:val="0"/>
                  <w:marRight w:val="0"/>
                  <w:marTop w:val="0"/>
                  <w:marBottom w:val="0"/>
                  <w:divBdr>
                    <w:top w:val="none" w:sz="0" w:space="0" w:color="auto"/>
                    <w:left w:val="none" w:sz="0" w:space="0" w:color="auto"/>
                    <w:bottom w:val="none" w:sz="0" w:space="0" w:color="auto"/>
                    <w:right w:val="none" w:sz="0" w:space="0" w:color="auto"/>
                  </w:divBdr>
                  <w:divsChild>
                    <w:div w:id="130220830">
                      <w:marLeft w:val="0"/>
                      <w:marRight w:val="0"/>
                      <w:marTop w:val="0"/>
                      <w:marBottom w:val="0"/>
                      <w:divBdr>
                        <w:top w:val="none" w:sz="0" w:space="0" w:color="auto"/>
                        <w:left w:val="none" w:sz="0" w:space="0" w:color="auto"/>
                        <w:bottom w:val="none" w:sz="0" w:space="0" w:color="auto"/>
                        <w:right w:val="none" w:sz="0" w:space="0" w:color="auto"/>
                      </w:divBdr>
                    </w:div>
                  </w:divsChild>
                </w:div>
                <w:div w:id="1380745048">
                  <w:marLeft w:val="0"/>
                  <w:marRight w:val="0"/>
                  <w:marTop w:val="0"/>
                  <w:marBottom w:val="0"/>
                  <w:divBdr>
                    <w:top w:val="none" w:sz="0" w:space="0" w:color="auto"/>
                    <w:left w:val="none" w:sz="0" w:space="0" w:color="auto"/>
                    <w:bottom w:val="none" w:sz="0" w:space="0" w:color="auto"/>
                    <w:right w:val="none" w:sz="0" w:space="0" w:color="auto"/>
                  </w:divBdr>
                  <w:divsChild>
                    <w:div w:id="212122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632410">
              <w:marLeft w:val="0"/>
              <w:marRight w:val="0"/>
              <w:marTop w:val="0"/>
              <w:marBottom w:val="0"/>
              <w:divBdr>
                <w:top w:val="none" w:sz="0" w:space="0" w:color="auto"/>
                <w:left w:val="none" w:sz="0" w:space="0" w:color="auto"/>
                <w:bottom w:val="none" w:sz="0" w:space="0" w:color="auto"/>
                <w:right w:val="none" w:sz="0" w:space="0" w:color="auto"/>
              </w:divBdr>
              <w:divsChild>
                <w:div w:id="521867690">
                  <w:marLeft w:val="0"/>
                  <w:marRight w:val="0"/>
                  <w:marTop w:val="0"/>
                  <w:marBottom w:val="0"/>
                  <w:divBdr>
                    <w:top w:val="none" w:sz="0" w:space="0" w:color="auto"/>
                    <w:left w:val="none" w:sz="0" w:space="0" w:color="auto"/>
                    <w:bottom w:val="none" w:sz="0" w:space="0" w:color="auto"/>
                    <w:right w:val="none" w:sz="0" w:space="0" w:color="auto"/>
                  </w:divBdr>
                  <w:divsChild>
                    <w:div w:id="173601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895209">
          <w:marLeft w:val="0"/>
          <w:marRight w:val="0"/>
          <w:marTop w:val="0"/>
          <w:marBottom w:val="0"/>
          <w:divBdr>
            <w:top w:val="none" w:sz="0" w:space="0" w:color="auto"/>
            <w:left w:val="none" w:sz="0" w:space="0" w:color="auto"/>
            <w:bottom w:val="none" w:sz="0" w:space="0" w:color="auto"/>
            <w:right w:val="none" w:sz="0" w:space="0" w:color="auto"/>
          </w:divBdr>
          <w:divsChild>
            <w:div w:id="1650939248">
              <w:marLeft w:val="0"/>
              <w:marRight w:val="0"/>
              <w:marTop w:val="0"/>
              <w:marBottom w:val="0"/>
              <w:divBdr>
                <w:top w:val="none" w:sz="0" w:space="0" w:color="auto"/>
                <w:left w:val="none" w:sz="0" w:space="0" w:color="auto"/>
                <w:bottom w:val="none" w:sz="0" w:space="0" w:color="auto"/>
                <w:right w:val="none" w:sz="0" w:space="0" w:color="auto"/>
              </w:divBdr>
              <w:divsChild>
                <w:div w:id="661662322">
                  <w:marLeft w:val="0"/>
                  <w:marRight w:val="0"/>
                  <w:marTop w:val="0"/>
                  <w:marBottom w:val="0"/>
                  <w:divBdr>
                    <w:top w:val="none" w:sz="0" w:space="0" w:color="auto"/>
                    <w:left w:val="none" w:sz="0" w:space="0" w:color="auto"/>
                    <w:bottom w:val="none" w:sz="0" w:space="0" w:color="auto"/>
                    <w:right w:val="none" w:sz="0" w:space="0" w:color="auto"/>
                  </w:divBdr>
                  <w:divsChild>
                    <w:div w:id="464279502">
                      <w:marLeft w:val="0"/>
                      <w:marRight w:val="0"/>
                      <w:marTop w:val="0"/>
                      <w:marBottom w:val="0"/>
                      <w:divBdr>
                        <w:top w:val="none" w:sz="0" w:space="0" w:color="auto"/>
                        <w:left w:val="none" w:sz="0" w:space="0" w:color="auto"/>
                        <w:bottom w:val="none" w:sz="0" w:space="0" w:color="auto"/>
                        <w:right w:val="none" w:sz="0" w:space="0" w:color="auto"/>
                      </w:divBdr>
                    </w:div>
                  </w:divsChild>
                </w:div>
                <w:div w:id="1053431374">
                  <w:marLeft w:val="0"/>
                  <w:marRight w:val="0"/>
                  <w:marTop w:val="0"/>
                  <w:marBottom w:val="0"/>
                  <w:divBdr>
                    <w:top w:val="none" w:sz="0" w:space="0" w:color="auto"/>
                    <w:left w:val="none" w:sz="0" w:space="0" w:color="auto"/>
                    <w:bottom w:val="none" w:sz="0" w:space="0" w:color="auto"/>
                    <w:right w:val="none" w:sz="0" w:space="0" w:color="auto"/>
                  </w:divBdr>
                  <w:divsChild>
                    <w:div w:id="1994093337">
                      <w:marLeft w:val="0"/>
                      <w:marRight w:val="0"/>
                      <w:marTop w:val="0"/>
                      <w:marBottom w:val="0"/>
                      <w:divBdr>
                        <w:top w:val="none" w:sz="0" w:space="0" w:color="auto"/>
                        <w:left w:val="none" w:sz="0" w:space="0" w:color="auto"/>
                        <w:bottom w:val="none" w:sz="0" w:space="0" w:color="auto"/>
                        <w:right w:val="none" w:sz="0" w:space="0" w:color="auto"/>
                      </w:divBdr>
                    </w:div>
                    <w:div w:id="570384936">
                      <w:marLeft w:val="0"/>
                      <w:marRight w:val="0"/>
                      <w:marTop w:val="0"/>
                      <w:marBottom w:val="0"/>
                      <w:divBdr>
                        <w:top w:val="none" w:sz="0" w:space="0" w:color="auto"/>
                        <w:left w:val="none" w:sz="0" w:space="0" w:color="auto"/>
                        <w:bottom w:val="none" w:sz="0" w:space="0" w:color="auto"/>
                        <w:right w:val="none" w:sz="0" w:space="0" w:color="auto"/>
                      </w:divBdr>
                    </w:div>
                  </w:divsChild>
                </w:div>
                <w:div w:id="1001471363">
                  <w:marLeft w:val="0"/>
                  <w:marRight w:val="0"/>
                  <w:marTop w:val="0"/>
                  <w:marBottom w:val="0"/>
                  <w:divBdr>
                    <w:top w:val="none" w:sz="0" w:space="0" w:color="auto"/>
                    <w:left w:val="none" w:sz="0" w:space="0" w:color="auto"/>
                    <w:bottom w:val="none" w:sz="0" w:space="0" w:color="auto"/>
                    <w:right w:val="none" w:sz="0" w:space="0" w:color="auto"/>
                  </w:divBdr>
                  <w:divsChild>
                    <w:div w:id="104040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418457">
              <w:marLeft w:val="0"/>
              <w:marRight w:val="0"/>
              <w:marTop w:val="0"/>
              <w:marBottom w:val="0"/>
              <w:divBdr>
                <w:top w:val="none" w:sz="0" w:space="0" w:color="auto"/>
                <w:left w:val="none" w:sz="0" w:space="0" w:color="auto"/>
                <w:bottom w:val="none" w:sz="0" w:space="0" w:color="auto"/>
                <w:right w:val="none" w:sz="0" w:space="0" w:color="auto"/>
              </w:divBdr>
              <w:divsChild>
                <w:div w:id="1561744411">
                  <w:marLeft w:val="0"/>
                  <w:marRight w:val="0"/>
                  <w:marTop w:val="0"/>
                  <w:marBottom w:val="0"/>
                  <w:divBdr>
                    <w:top w:val="none" w:sz="0" w:space="0" w:color="auto"/>
                    <w:left w:val="none" w:sz="0" w:space="0" w:color="auto"/>
                    <w:bottom w:val="none" w:sz="0" w:space="0" w:color="auto"/>
                    <w:right w:val="none" w:sz="0" w:space="0" w:color="auto"/>
                  </w:divBdr>
                </w:div>
              </w:divsChild>
            </w:div>
            <w:div w:id="446900188">
              <w:marLeft w:val="0"/>
              <w:marRight w:val="0"/>
              <w:marTop w:val="0"/>
              <w:marBottom w:val="0"/>
              <w:divBdr>
                <w:top w:val="none" w:sz="0" w:space="0" w:color="auto"/>
                <w:left w:val="none" w:sz="0" w:space="0" w:color="auto"/>
                <w:bottom w:val="none" w:sz="0" w:space="0" w:color="auto"/>
                <w:right w:val="none" w:sz="0" w:space="0" w:color="auto"/>
              </w:divBdr>
              <w:divsChild>
                <w:div w:id="170205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246972">
          <w:marLeft w:val="0"/>
          <w:marRight w:val="0"/>
          <w:marTop w:val="0"/>
          <w:marBottom w:val="0"/>
          <w:divBdr>
            <w:top w:val="none" w:sz="0" w:space="0" w:color="auto"/>
            <w:left w:val="none" w:sz="0" w:space="0" w:color="auto"/>
            <w:bottom w:val="none" w:sz="0" w:space="0" w:color="auto"/>
            <w:right w:val="none" w:sz="0" w:space="0" w:color="auto"/>
          </w:divBdr>
          <w:divsChild>
            <w:div w:id="1573739351">
              <w:marLeft w:val="0"/>
              <w:marRight w:val="0"/>
              <w:marTop w:val="0"/>
              <w:marBottom w:val="0"/>
              <w:divBdr>
                <w:top w:val="none" w:sz="0" w:space="0" w:color="auto"/>
                <w:left w:val="none" w:sz="0" w:space="0" w:color="auto"/>
                <w:bottom w:val="none" w:sz="0" w:space="0" w:color="auto"/>
                <w:right w:val="none" w:sz="0" w:space="0" w:color="auto"/>
              </w:divBdr>
              <w:divsChild>
                <w:div w:id="1494956640">
                  <w:marLeft w:val="0"/>
                  <w:marRight w:val="0"/>
                  <w:marTop w:val="0"/>
                  <w:marBottom w:val="0"/>
                  <w:divBdr>
                    <w:top w:val="none" w:sz="0" w:space="0" w:color="auto"/>
                    <w:left w:val="none" w:sz="0" w:space="0" w:color="auto"/>
                    <w:bottom w:val="none" w:sz="0" w:space="0" w:color="auto"/>
                    <w:right w:val="none" w:sz="0" w:space="0" w:color="auto"/>
                  </w:divBdr>
                  <w:divsChild>
                    <w:div w:id="1197154289">
                      <w:marLeft w:val="0"/>
                      <w:marRight w:val="0"/>
                      <w:marTop w:val="0"/>
                      <w:marBottom w:val="0"/>
                      <w:divBdr>
                        <w:top w:val="none" w:sz="0" w:space="0" w:color="auto"/>
                        <w:left w:val="none" w:sz="0" w:space="0" w:color="auto"/>
                        <w:bottom w:val="none" w:sz="0" w:space="0" w:color="auto"/>
                        <w:right w:val="none" w:sz="0" w:space="0" w:color="auto"/>
                      </w:divBdr>
                      <w:divsChild>
                        <w:div w:id="399838270">
                          <w:marLeft w:val="0"/>
                          <w:marRight w:val="0"/>
                          <w:marTop w:val="0"/>
                          <w:marBottom w:val="0"/>
                          <w:divBdr>
                            <w:top w:val="none" w:sz="0" w:space="0" w:color="auto"/>
                            <w:left w:val="none" w:sz="0" w:space="0" w:color="auto"/>
                            <w:bottom w:val="none" w:sz="0" w:space="0" w:color="auto"/>
                            <w:right w:val="none" w:sz="0" w:space="0" w:color="auto"/>
                          </w:divBdr>
                        </w:div>
                        <w:div w:id="1086340412">
                          <w:marLeft w:val="0"/>
                          <w:marRight w:val="0"/>
                          <w:marTop w:val="0"/>
                          <w:marBottom w:val="0"/>
                          <w:divBdr>
                            <w:top w:val="none" w:sz="0" w:space="0" w:color="auto"/>
                            <w:left w:val="none" w:sz="0" w:space="0" w:color="auto"/>
                            <w:bottom w:val="none" w:sz="0" w:space="0" w:color="auto"/>
                            <w:right w:val="none" w:sz="0" w:space="0" w:color="auto"/>
                          </w:divBdr>
                        </w:div>
                      </w:divsChild>
                    </w:div>
                    <w:div w:id="435948557">
                      <w:marLeft w:val="0"/>
                      <w:marRight w:val="0"/>
                      <w:marTop w:val="0"/>
                      <w:marBottom w:val="0"/>
                      <w:divBdr>
                        <w:top w:val="none" w:sz="0" w:space="0" w:color="auto"/>
                        <w:left w:val="none" w:sz="0" w:space="0" w:color="auto"/>
                        <w:bottom w:val="none" w:sz="0" w:space="0" w:color="auto"/>
                        <w:right w:val="none" w:sz="0" w:space="0" w:color="auto"/>
                      </w:divBdr>
                      <w:divsChild>
                        <w:div w:id="1627850191">
                          <w:marLeft w:val="0"/>
                          <w:marRight w:val="0"/>
                          <w:marTop w:val="0"/>
                          <w:marBottom w:val="0"/>
                          <w:divBdr>
                            <w:top w:val="none" w:sz="0" w:space="0" w:color="auto"/>
                            <w:left w:val="none" w:sz="0" w:space="0" w:color="auto"/>
                            <w:bottom w:val="none" w:sz="0" w:space="0" w:color="auto"/>
                            <w:right w:val="none" w:sz="0" w:space="0" w:color="auto"/>
                          </w:divBdr>
                        </w:div>
                        <w:div w:id="1378507621">
                          <w:marLeft w:val="0"/>
                          <w:marRight w:val="0"/>
                          <w:marTop w:val="0"/>
                          <w:marBottom w:val="0"/>
                          <w:divBdr>
                            <w:top w:val="none" w:sz="0" w:space="0" w:color="auto"/>
                            <w:left w:val="none" w:sz="0" w:space="0" w:color="auto"/>
                            <w:bottom w:val="none" w:sz="0" w:space="0" w:color="auto"/>
                            <w:right w:val="none" w:sz="0" w:space="0" w:color="auto"/>
                          </w:divBdr>
                        </w:div>
                        <w:div w:id="1300452926">
                          <w:marLeft w:val="0"/>
                          <w:marRight w:val="0"/>
                          <w:marTop w:val="0"/>
                          <w:marBottom w:val="0"/>
                          <w:divBdr>
                            <w:top w:val="none" w:sz="0" w:space="0" w:color="auto"/>
                            <w:left w:val="none" w:sz="0" w:space="0" w:color="auto"/>
                            <w:bottom w:val="none" w:sz="0" w:space="0" w:color="auto"/>
                            <w:right w:val="none" w:sz="0" w:space="0" w:color="auto"/>
                          </w:divBdr>
                        </w:div>
                      </w:divsChild>
                    </w:div>
                    <w:div w:id="247809505">
                      <w:marLeft w:val="0"/>
                      <w:marRight w:val="0"/>
                      <w:marTop w:val="0"/>
                      <w:marBottom w:val="0"/>
                      <w:divBdr>
                        <w:top w:val="none" w:sz="0" w:space="0" w:color="auto"/>
                        <w:left w:val="none" w:sz="0" w:space="0" w:color="auto"/>
                        <w:bottom w:val="none" w:sz="0" w:space="0" w:color="auto"/>
                        <w:right w:val="none" w:sz="0" w:space="0" w:color="auto"/>
                      </w:divBdr>
                      <w:divsChild>
                        <w:div w:id="126375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167390">
                  <w:marLeft w:val="0"/>
                  <w:marRight w:val="0"/>
                  <w:marTop w:val="0"/>
                  <w:marBottom w:val="0"/>
                  <w:divBdr>
                    <w:top w:val="none" w:sz="0" w:space="0" w:color="auto"/>
                    <w:left w:val="none" w:sz="0" w:space="0" w:color="auto"/>
                    <w:bottom w:val="none" w:sz="0" w:space="0" w:color="auto"/>
                    <w:right w:val="none" w:sz="0" w:space="0" w:color="auto"/>
                  </w:divBdr>
                  <w:divsChild>
                    <w:div w:id="281615633">
                      <w:marLeft w:val="0"/>
                      <w:marRight w:val="0"/>
                      <w:marTop w:val="0"/>
                      <w:marBottom w:val="0"/>
                      <w:divBdr>
                        <w:top w:val="none" w:sz="0" w:space="0" w:color="auto"/>
                        <w:left w:val="none" w:sz="0" w:space="0" w:color="auto"/>
                        <w:bottom w:val="none" w:sz="0" w:space="0" w:color="auto"/>
                        <w:right w:val="none" w:sz="0" w:space="0" w:color="auto"/>
                      </w:divBdr>
                    </w:div>
                  </w:divsChild>
                </w:div>
                <w:div w:id="733890888">
                  <w:marLeft w:val="0"/>
                  <w:marRight w:val="0"/>
                  <w:marTop w:val="0"/>
                  <w:marBottom w:val="0"/>
                  <w:divBdr>
                    <w:top w:val="none" w:sz="0" w:space="0" w:color="auto"/>
                    <w:left w:val="none" w:sz="0" w:space="0" w:color="auto"/>
                    <w:bottom w:val="none" w:sz="0" w:space="0" w:color="auto"/>
                    <w:right w:val="none" w:sz="0" w:space="0" w:color="auto"/>
                  </w:divBdr>
                  <w:divsChild>
                    <w:div w:id="127848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80747">
              <w:marLeft w:val="0"/>
              <w:marRight w:val="0"/>
              <w:marTop w:val="0"/>
              <w:marBottom w:val="0"/>
              <w:divBdr>
                <w:top w:val="none" w:sz="0" w:space="0" w:color="auto"/>
                <w:left w:val="none" w:sz="0" w:space="0" w:color="auto"/>
                <w:bottom w:val="none" w:sz="0" w:space="0" w:color="auto"/>
                <w:right w:val="none" w:sz="0" w:space="0" w:color="auto"/>
              </w:divBdr>
              <w:divsChild>
                <w:div w:id="1962223958">
                  <w:marLeft w:val="0"/>
                  <w:marRight w:val="0"/>
                  <w:marTop w:val="0"/>
                  <w:marBottom w:val="0"/>
                  <w:divBdr>
                    <w:top w:val="none" w:sz="0" w:space="0" w:color="auto"/>
                    <w:left w:val="none" w:sz="0" w:space="0" w:color="auto"/>
                    <w:bottom w:val="none" w:sz="0" w:space="0" w:color="auto"/>
                    <w:right w:val="none" w:sz="0" w:space="0" w:color="auto"/>
                  </w:divBdr>
                  <w:divsChild>
                    <w:div w:id="81699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93233">
          <w:marLeft w:val="0"/>
          <w:marRight w:val="0"/>
          <w:marTop w:val="0"/>
          <w:marBottom w:val="0"/>
          <w:divBdr>
            <w:top w:val="none" w:sz="0" w:space="0" w:color="auto"/>
            <w:left w:val="none" w:sz="0" w:space="0" w:color="auto"/>
            <w:bottom w:val="none" w:sz="0" w:space="0" w:color="auto"/>
            <w:right w:val="none" w:sz="0" w:space="0" w:color="auto"/>
          </w:divBdr>
          <w:divsChild>
            <w:div w:id="1868713463">
              <w:marLeft w:val="0"/>
              <w:marRight w:val="0"/>
              <w:marTop w:val="0"/>
              <w:marBottom w:val="0"/>
              <w:divBdr>
                <w:top w:val="none" w:sz="0" w:space="0" w:color="auto"/>
                <w:left w:val="none" w:sz="0" w:space="0" w:color="auto"/>
                <w:bottom w:val="none" w:sz="0" w:space="0" w:color="auto"/>
                <w:right w:val="none" w:sz="0" w:space="0" w:color="auto"/>
              </w:divBdr>
              <w:divsChild>
                <w:div w:id="565796333">
                  <w:marLeft w:val="0"/>
                  <w:marRight w:val="0"/>
                  <w:marTop w:val="0"/>
                  <w:marBottom w:val="0"/>
                  <w:divBdr>
                    <w:top w:val="none" w:sz="0" w:space="0" w:color="auto"/>
                    <w:left w:val="none" w:sz="0" w:space="0" w:color="auto"/>
                    <w:bottom w:val="none" w:sz="0" w:space="0" w:color="auto"/>
                    <w:right w:val="none" w:sz="0" w:space="0" w:color="auto"/>
                  </w:divBdr>
                  <w:divsChild>
                    <w:div w:id="76075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18649">
              <w:marLeft w:val="0"/>
              <w:marRight w:val="0"/>
              <w:marTop w:val="0"/>
              <w:marBottom w:val="0"/>
              <w:divBdr>
                <w:top w:val="none" w:sz="0" w:space="0" w:color="auto"/>
                <w:left w:val="none" w:sz="0" w:space="0" w:color="auto"/>
                <w:bottom w:val="none" w:sz="0" w:space="0" w:color="auto"/>
                <w:right w:val="none" w:sz="0" w:space="0" w:color="auto"/>
              </w:divBdr>
              <w:divsChild>
                <w:div w:id="653725962">
                  <w:marLeft w:val="0"/>
                  <w:marRight w:val="0"/>
                  <w:marTop w:val="0"/>
                  <w:marBottom w:val="0"/>
                  <w:divBdr>
                    <w:top w:val="none" w:sz="0" w:space="0" w:color="auto"/>
                    <w:left w:val="none" w:sz="0" w:space="0" w:color="auto"/>
                    <w:bottom w:val="none" w:sz="0" w:space="0" w:color="auto"/>
                    <w:right w:val="none" w:sz="0" w:space="0" w:color="auto"/>
                  </w:divBdr>
                </w:div>
              </w:divsChild>
            </w:div>
            <w:div w:id="520051321">
              <w:marLeft w:val="0"/>
              <w:marRight w:val="0"/>
              <w:marTop w:val="0"/>
              <w:marBottom w:val="0"/>
              <w:divBdr>
                <w:top w:val="none" w:sz="0" w:space="0" w:color="auto"/>
                <w:left w:val="none" w:sz="0" w:space="0" w:color="auto"/>
                <w:bottom w:val="none" w:sz="0" w:space="0" w:color="auto"/>
                <w:right w:val="none" w:sz="0" w:space="0" w:color="auto"/>
              </w:divBdr>
              <w:divsChild>
                <w:div w:id="141813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43027">
          <w:marLeft w:val="0"/>
          <w:marRight w:val="0"/>
          <w:marTop w:val="0"/>
          <w:marBottom w:val="0"/>
          <w:divBdr>
            <w:top w:val="none" w:sz="0" w:space="0" w:color="auto"/>
            <w:left w:val="none" w:sz="0" w:space="0" w:color="auto"/>
            <w:bottom w:val="none" w:sz="0" w:space="0" w:color="auto"/>
            <w:right w:val="none" w:sz="0" w:space="0" w:color="auto"/>
          </w:divBdr>
          <w:divsChild>
            <w:div w:id="1336418414">
              <w:marLeft w:val="0"/>
              <w:marRight w:val="0"/>
              <w:marTop w:val="0"/>
              <w:marBottom w:val="0"/>
              <w:divBdr>
                <w:top w:val="none" w:sz="0" w:space="0" w:color="auto"/>
                <w:left w:val="none" w:sz="0" w:space="0" w:color="auto"/>
                <w:bottom w:val="none" w:sz="0" w:space="0" w:color="auto"/>
                <w:right w:val="none" w:sz="0" w:space="0" w:color="auto"/>
              </w:divBdr>
              <w:divsChild>
                <w:div w:id="370762601">
                  <w:marLeft w:val="0"/>
                  <w:marRight w:val="0"/>
                  <w:marTop w:val="0"/>
                  <w:marBottom w:val="0"/>
                  <w:divBdr>
                    <w:top w:val="none" w:sz="0" w:space="0" w:color="auto"/>
                    <w:left w:val="none" w:sz="0" w:space="0" w:color="auto"/>
                    <w:bottom w:val="none" w:sz="0" w:space="0" w:color="auto"/>
                    <w:right w:val="none" w:sz="0" w:space="0" w:color="auto"/>
                  </w:divBdr>
                </w:div>
              </w:divsChild>
            </w:div>
            <w:div w:id="1398816792">
              <w:marLeft w:val="0"/>
              <w:marRight w:val="0"/>
              <w:marTop w:val="0"/>
              <w:marBottom w:val="0"/>
              <w:divBdr>
                <w:top w:val="none" w:sz="0" w:space="0" w:color="auto"/>
                <w:left w:val="none" w:sz="0" w:space="0" w:color="auto"/>
                <w:bottom w:val="none" w:sz="0" w:space="0" w:color="auto"/>
                <w:right w:val="none" w:sz="0" w:space="0" w:color="auto"/>
              </w:divBdr>
              <w:divsChild>
                <w:div w:id="86521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545681">
          <w:marLeft w:val="0"/>
          <w:marRight w:val="0"/>
          <w:marTop w:val="0"/>
          <w:marBottom w:val="0"/>
          <w:divBdr>
            <w:top w:val="none" w:sz="0" w:space="0" w:color="auto"/>
            <w:left w:val="none" w:sz="0" w:space="0" w:color="auto"/>
            <w:bottom w:val="none" w:sz="0" w:space="0" w:color="auto"/>
            <w:right w:val="none" w:sz="0" w:space="0" w:color="auto"/>
          </w:divBdr>
          <w:divsChild>
            <w:div w:id="904953011">
              <w:marLeft w:val="0"/>
              <w:marRight w:val="0"/>
              <w:marTop w:val="0"/>
              <w:marBottom w:val="0"/>
              <w:divBdr>
                <w:top w:val="none" w:sz="0" w:space="0" w:color="auto"/>
                <w:left w:val="none" w:sz="0" w:space="0" w:color="auto"/>
                <w:bottom w:val="none" w:sz="0" w:space="0" w:color="auto"/>
                <w:right w:val="none" w:sz="0" w:space="0" w:color="auto"/>
              </w:divBdr>
              <w:divsChild>
                <w:div w:id="261885495">
                  <w:marLeft w:val="0"/>
                  <w:marRight w:val="0"/>
                  <w:marTop w:val="0"/>
                  <w:marBottom w:val="0"/>
                  <w:divBdr>
                    <w:top w:val="none" w:sz="0" w:space="0" w:color="auto"/>
                    <w:left w:val="none" w:sz="0" w:space="0" w:color="auto"/>
                    <w:bottom w:val="none" w:sz="0" w:space="0" w:color="auto"/>
                    <w:right w:val="none" w:sz="0" w:space="0" w:color="auto"/>
                  </w:divBdr>
                  <w:divsChild>
                    <w:div w:id="1830559560">
                      <w:marLeft w:val="0"/>
                      <w:marRight w:val="0"/>
                      <w:marTop w:val="0"/>
                      <w:marBottom w:val="0"/>
                      <w:divBdr>
                        <w:top w:val="none" w:sz="0" w:space="0" w:color="auto"/>
                        <w:left w:val="none" w:sz="0" w:space="0" w:color="auto"/>
                        <w:bottom w:val="none" w:sz="0" w:space="0" w:color="auto"/>
                        <w:right w:val="none" w:sz="0" w:space="0" w:color="auto"/>
                      </w:divBdr>
                      <w:divsChild>
                        <w:div w:id="1287736185">
                          <w:marLeft w:val="0"/>
                          <w:marRight w:val="0"/>
                          <w:marTop w:val="0"/>
                          <w:marBottom w:val="0"/>
                          <w:divBdr>
                            <w:top w:val="none" w:sz="0" w:space="0" w:color="auto"/>
                            <w:left w:val="none" w:sz="0" w:space="0" w:color="auto"/>
                            <w:bottom w:val="none" w:sz="0" w:space="0" w:color="auto"/>
                            <w:right w:val="none" w:sz="0" w:space="0" w:color="auto"/>
                          </w:divBdr>
                        </w:div>
                      </w:divsChild>
                    </w:div>
                    <w:div w:id="126359206">
                      <w:marLeft w:val="0"/>
                      <w:marRight w:val="0"/>
                      <w:marTop w:val="0"/>
                      <w:marBottom w:val="0"/>
                      <w:divBdr>
                        <w:top w:val="none" w:sz="0" w:space="0" w:color="auto"/>
                        <w:left w:val="none" w:sz="0" w:space="0" w:color="auto"/>
                        <w:bottom w:val="none" w:sz="0" w:space="0" w:color="auto"/>
                        <w:right w:val="none" w:sz="0" w:space="0" w:color="auto"/>
                      </w:divBdr>
                      <w:divsChild>
                        <w:div w:id="267125377">
                          <w:marLeft w:val="0"/>
                          <w:marRight w:val="0"/>
                          <w:marTop w:val="0"/>
                          <w:marBottom w:val="0"/>
                          <w:divBdr>
                            <w:top w:val="none" w:sz="0" w:space="0" w:color="auto"/>
                            <w:left w:val="none" w:sz="0" w:space="0" w:color="auto"/>
                            <w:bottom w:val="none" w:sz="0" w:space="0" w:color="auto"/>
                            <w:right w:val="none" w:sz="0" w:space="0" w:color="auto"/>
                          </w:divBdr>
                        </w:div>
                      </w:divsChild>
                    </w:div>
                    <w:div w:id="1804691558">
                      <w:marLeft w:val="0"/>
                      <w:marRight w:val="0"/>
                      <w:marTop w:val="0"/>
                      <w:marBottom w:val="0"/>
                      <w:divBdr>
                        <w:top w:val="none" w:sz="0" w:space="0" w:color="auto"/>
                        <w:left w:val="none" w:sz="0" w:space="0" w:color="auto"/>
                        <w:bottom w:val="none" w:sz="0" w:space="0" w:color="auto"/>
                        <w:right w:val="none" w:sz="0" w:space="0" w:color="auto"/>
                      </w:divBdr>
                      <w:divsChild>
                        <w:div w:id="1965236879">
                          <w:marLeft w:val="0"/>
                          <w:marRight w:val="0"/>
                          <w:marTop w:val="0"/>
                          <w:marBottom w:val="0"/>
                          <w:divBdr>
                            <w:top w:val="none" w:sz="0" w:space="0" w:color="auto"/>
                            <w:left w:val="none" w:sz="0" w:space="0" w:color="auto"/>
                            <w:bottom w:val="none" w:sz="0" w:space="0" w:color="auto"/>
                            <w:right w:val="none" w:sz="0" w:space="0" w:color="auto"/>
                          </w:divBdr>
                        </w:div>
                      </w:divsChild>
                    </w:div>
                    <w:div w:id="2127234982">
                      <w:marLeft w:val="0"/>
                      <w:marRight w:val="0"/>
                      <w:marTop w:val="0"/>
                      <w:marBottom w:val="0"/>
                      <w:divBdr>
                        <w:top w:val="none" w:sz="0" w:space="0" w:color="auto"/>
                        <w:left w:val="none" w:sz="0" w:space="0" w:color="auto"/>
                        <w:bottom w:val="none" w:sz="0" w:space="0" w:color="auto"/>
                        <w:right w:val="none" w:sz="0" w:space="0" w:color="auto"/>
                      </w:divBdr>
                      <w:divsChild>
                        <w:div w:id="1177769910">
                          <w:marLeft w:val="0"/>
                          <w:marRight w:val="0"/>
                          <w:marTop w:val="0"/>
                          <w:marBottom w:val="0"/>
                          <w:divBdr>
                            <w:top w:val="none" w:sz="0" w:space="0" w:color="auto"/>
                            <w:left w:val="none" w:sz="0" w:space="0" w:color="auto"/>
                            <w:bottom w:val="none" w:sz="0" w:space="0" w:color="auto"/>
                            <w:right w:val="none" w:sz="0" w:space="0" w:color="auto"/>
                          </w:divBdr>
                        </w:div>
                      </w:divsChild>
                    </w:div>
                    <w:div w:id="966544374">
                      <w:marLeft w:val="0"/>
                      <w:marRight w:val="0"/>
                      <w:marTop w:val="0"/>
                      <w:marBottom w:val="0"/>
                      <w:divBdr>
                        <w:top w:val="none" w:sz="0" w:space="0" w:color="auto"/>
                        <w:left w:val="none" w:sz="0" w:space="0" w:color="auto"/>
                        <w:bottom w:val="none" w:sz="0" w:space="0" w:color="auto"/>
                        <w:right w:val="none" w:sz="0" w:space="0" w:color="auto"/>
                      </w:divBdr>
                      <w:divsChild>
                        <w:div w:id="7680819">
                          <w:marLeft w:val="0"/>
                          <w:marRight w:val="0"/>
                          <w:marTop w:val="0"/>
                          <w:marBottom w:val="0"/>
                          <w:divBdr>
                            <w:top w:val="none" w:sz="0" w:space="0" w:color="auto"/>
                            <w:left w:val="none" w:sz="0" w:space="0" w:color="auto"/>
                            <w:bottom w:val="none" w:sz="0" w:space="0" w:color="auto"/>
                            <w:right w:val="none" w:sz="0" w:space="0" w:color="auto"/>
                          </w:divBdr>
                        </w:div>
                      </w:divsChild>
                    </w:div>
                    <w:div w:id="319425959">
                      <w:marLeft w:val="0"/>
                      <w:marRight w:val="0"/>
                      <w:marTop w:val="0"/>
                      <w:marBottom w:val="0"/>
                      <w:divBdr>
                        <w:top w:val="none" w:sz="0" w:space="0" w:color="auto"/>
                        <w:left w:val="none" w:sz="0" w:space="0" w:color="auto"/>
                        <w:bottom w:val="none" w:sz="0" w:space="0" w:color="auto"/>
                        <w:right w:val="none" w:sz="0" w:space="0" w:color="auto"/>
                      </w:divBdr>
                      <w:divsChild>
                        <w:div w:id="921253185">
                          <w:marLeft w:val="0"/>
                          <w:marRight w:val="0"/>
                          <w:marTop w:val="0"/>
                          <w:marBottom w:val="0"/>
                          <w:divBdr>
                            <w:top w:val="none" w:sz="0" w:space="0" w:color="auto"/>
                            <w:left w:val="none" w:sz="0" w:space="0" w:color="auto"/>
                            <w:bottom w:val="none" w:sz="0" w:space="0" w:color="auto"/>
                            <w:right w:val="none" w:sz="0" w:space="0" w:color="auto"/>
                          </w:divBdr>
                        </w:div>
                      </w:divsChild>
                    </w:div>
                    <w:div w:id="1708680326">
                      <w:marLeft w:val="0"/>
                      <w:marRight w:val="0"/>
                      <w:marTop w:val="0"/>
                      <w:marBottom w:val="0"/>
                      <w:divBdr>
                        <w:top w:val="none" w:sz="0" w:space="0" w:color="auto"/>
                        <w:left w:val="none" w:sz="0" w:space="0" w:color="auto"/>
                        <w:bottom w:val="none" w:sz="0" w:space="0" w:color="auto"/>
                        <w:right w:val="none" w:sz="0" w:space="0" w:color="auto"/>
                      </w:divBdr>
                      <w:divsChild>
                        <w:div w:id="1352994770">
                          <w:marLeft w:val="0"/>
                          <w:marRight w:val="0"/>
                          <w:marTop w:val="0"/>
                          <w:marBottom w:val="0"/>
                          <w:divBdr>
                            <w:top w:val="none" w:sz="0" w:space="0" w:color="auto"/>
                            <w:left w:val="none" w:sz="0" w:space="0" w:color="auto"/>
                            <w:bottom w:val="none" w:sz="0" w:space="0" w:color="auto"/>
                            <w:right w:val="none" w:sz="0" w:space="0" w:color="auto"/>
                          </w:divBdr>
                        </w:div>
                      </w:divsChild>
                    </w:div>
                    <w:div w:id="1239250947">
                      <w:marLeft w:val="0"/>
                      <w:marRight w:val="0"/>
                      <w:marTop w:val="0"/>
                      <w:marBottom w:val="0"/>
                      <w:divBdr>
                        <w:top w:val="none" w:sz="0" w:space="0" w:color="auto"/>
                        <w:left w:val="none" w:sz="0" w:space="0" w:color="auto"/>
                        <w:bottom w:val="none" w:sz="0" w:space="0" w:color="auto"/>
                        <w:right w:val="none" w:sz="0" w:space="0" w:color="auto"/>
                      </w:divBdr>
                      <w:divsChild>
                        <w:div w:id="341396197">
                          <w:marLeft w:val="0"/>
                          <w:marRight w:val="0"/>
                          <w:marTop w:val="0"/>
                          <w:marBottom w:val="0"/>
                          <w:divBdr>
                            <w:top w:val="none" w:sz="0" w:space="0" w:color="auto"/>
                            <w:left w:val="none" w:sz="0" w:space="0" w:color="auto"/>
                            <w:bottom w:val="none" w:sz="0" w:space="0" w:color="auto"/>
                            <w:right w:val="none" w:sz="0" w:space="0" w:color="auto"/>
                          </w:divBdr>
                        </w:div>
                      </w:divsChild>
                    </w:div>
                    <w:div w:id="1159342672">
                      <w:marLeft w:val="0"/>
                      <w:marRight w:val="0"/>
                      <w:marTop w:val="0"/>
                      <w:marBottom w:val="0"/>
                      <w:divBdr>
                        <w:top w:val="none" w:sz="0" w:space="0" w:color="auto"/>
                        <w:left w:val="none" w:sz="0" w:space="0" w:color="auto"/>
                        <w:bottom w:val="none" w:sz="0" w:space="0" w:color="auto"/>
                        <w:right w:val="none" w:sz="0" w:space="0" w:color="auto"/>
                      </w:divBdr>
                      <w:divsChild>
                        <w:div w:id="790317253">
                          <w:marLeft w:val="0"/>
                          <w:marRight w:val="0"/>
                          <w:marTop w:val="0"/>
                          <w:marBottom w:val="0"/>
                          <w:divBdr>
                            <w:top w:val="none" w:sz="0" w:space="0" w:color="auto"/>
                            <w:left w:val="none" w:sz="0" w:space="0" w:color="auto"/>
                            <w:bottom w:val="none" w:sz="0" w:space="0" w:color="auto"/>
                            <w:right w:val="none" w:sz="0" w:space="0" w:color="auto"/>
                          </w:divBdr>
                        </w:div>
                      </w:divsChild>
                    </w:div>
                    <w:div w:id="301083158">
                      <w:marLeft w:val="0"/>
                      <w:marRight w:val="0"/>
                      <w:marTop w:val="0"/>
                      <w:marBottom w:val="0"/>
                      <w:divBdr>
                        <w:top w:val="none" w:sz="0" w:space="0" w:color="auto"/>
                        <w:left w:val="none" w:sz="0" w:space="0" w:color="auto"/>
                        <w:bottom w:val="none" w:sz="0" w:space="0" w:color="auto"/>
                        <w:right w:val="none" w:sz="0" w:space="0" w:color="auto"/>
                      </w:divBdr>
                      <w:divsChild>
                        <w:div w:id="1201089349">
                          <w:marLeft w:val="0"/>
                          <w:marRight w:val="0"/>
                          <w:marTop w:val="0"/>
                          <w:marBottom w:val="0"/>
                          <w:divBdr>
                            <w:top w:val="none" w:sz="0" w:space="0" w:color="auto"/>
                            <w:left w:val="none" w:sz="0" w:space="0" w:color="auto"/>
                            <w:bottom w:val="none" w:sz="0" w:space="0" w:color="auto"/>
                            <w:right w:val="none" w:sz="0" w:space="0" w:color="auto"/>
                          </w:divBdr>
                        </w:div>
                      </w:divsChild>
                    </w:div>
                    <w:div w:id="1910731646">
                      <w:marLeft w:val="0"/>
                      <w:marRight w:val="0"/>
                      <w:marTop w:val="0"/>
                      <w:marBottom w:val="0"/>
                      <w:divBdr>
                        <w:top w:val="none" w:sz="0" w:space="0" w:color="auto"/>
                        <w:left w:val="none" w:sz="0" w:space="0" w:color="auto"/>
                        <w:bottom w:val="none" w:sz="0" w:space="0" w:color="auto"/>
                        <w:right w:val="none" w:sz="0" w:space="0" w:color="auto"/>
                      </w:divBdr>
                      <w:divsChild>
                        <w:div w:id="348604751">
                          <w:marLeft w:val="0"/>
                          <w:marRight w:val="0"/>
                          <w:marTop w:val="0"/>
                          <w:marBottom w:val="0"/>
                          <w:divBdr>
                            <w:top w:val="none" w:sz="0" w:space="0" w:color="auto"/>
                            <w:left w:val="none" w:sz="0" w:space="0" w:color="auto"/>
                            <w:bottom w:val="none" w:sz="0" w:space="0" w:color="auto"/>
                            <w:right w:val="none" w:sz="0" w:space="0" w:color="auto"/>
                          </w:divBdr>
                        </w:div>
                      </w:divsChild>
                    </w:div>
                    <w:div w:id="2095197925">
                      <w:marLeft w:val="0"/>
                      <w:marRight w:val="0"/>
                      <w:marTop w:val="0"/>
                      <w:marBottom w:val="0"/>
                      <w:divBdr>
                        <w:top w:val="none" w:sz="0" w:space="0" w:color="auto"/>
                        <w:left w:val="none" w:sz="0" w:space="0" w:color="auto"/>
                        <w:bottom w:val="none" w:sz="0" w:space="0" w:color="auto"/>
                        <w:right w:val="none" w:sz="0" w:space="0" w:color="auto"/>
                      </w:divBdr>
                      <w:divsChild>
                        <w:div w:id="1079136852">
                          <w:marLeft w:val="0"/>
                          <w:marRight w:val="0"/>
                          <w:marTop w:val="0"/>
                          <w:marBottom w:val="0"/>
                          <w:divBdr>
                            <w:top w:val="none" w:sz="0" w:space="0" w:color="auto"/>
                            <w:left w:val="none" w:sz="0" w:space="0" w:color="auto"/>
                            <w:bottom w:val="none" w:sz="0" w:space="0" w:color="auto"/>
                            <w:right w:val="none" w:sz="0" w:space="0" w:color="auto"/>
                          </w:divBdr>
                        </w:div>
                      </w:divsChild>
                    </w:div>
                    <w:div w:id="279997285">
                      <w:marLeft w:val="0"/>
                      <w:marRight w:val="0"/>
                      <w:marTop w:val="0"/>
                      <w:marBottom w:val="0"/>
                      <w:divBdr>
                        <w:top w:val="none" w:sz="0" w:space="0" w:color="auto"/>
                        <w:left w:val="none" w:sz="0" w:space="0" w:color="auto"/>
                        <w:bottom w:val="none" w:sz="0" w:space="0" w:color="auto"/>
                        <w:right w:val="none" w:sz="0" w:space="0" w:color="auto"/>
                      </w:divBdr>
                      <w:divsChild>
                        <w:div w:id="220144292">
                          <w:marLeft w:val="0"/>
                          <w:marRight w:val="0"/>
                          <w:marTop w:val="0"/>
                          <w:marBottom w:val="0"/>
                          <w:divBdr>
                            <w:top w:val="none" w:sz="0" w:space="0" w:color="auto"/>
                            <w:left w:val="none" w:sz="0" w:space="0" w:color="auto"/>
                            <w:bottom w:val="none" w:sz="0" w:space="0" w:color="auto"/>
                            <w:right w:val="none" w:sz="0" w:space="0" w:color="auto"/>
                          </w:divBdr>
                        </w:div>
                      </w:divsChild>
                    </w:div>
                    <w:div w:id="758134082">
                      <w:marLeft w:val="0"/>
                      <w:marRight w:val="0"/>
                      <w:marTop w:val="0"/>
                      <w:marBottom w:val="0"/>
                      <w:divBdr>
                        <w:top w:val="none" w:sz="0" w:space="0" w:color="auto"/>
                        <w:left w:val="none" w:sz="0" w:space="0" w:color="auto"/>
                        <w:bottom w:val="none" w:sz="0" w:space="0" w:color="auto"/>
                        <w:right w:val="none" w:sz="0" w:space="0" w:color="auto"/>
                      </w:divBdr>
                      <w:divsChild>
                        <w:div w:id="595792725">
                          <w:marLeft w:val="0"/>
                          <w:marRight w:val="0"/>
                          <w:marTop w:val="0"/>
                          <w:marBottom w:val="0"/>
                          <w:divBdr>
                            <w:top w:val="none" w:sz="0" w:space="0" w:color="auto"/>
                            <w:left w:val="none" w:sz="0" w:space="0" w:color="auto"/>
                            <w:bottom w:val="none" w:sz="0" w:space="0" w:color="auto"/>
                            <w:right w:val="none" w:sz="0" w:space="0" w:color="auto"/>
                          </w:divBdr>
                        </w:div>
                      </w:divsChild>
                    </w:div>
                    <w:div w:id="1454599196">
                      <w:marLeft w:val="0"/>
                      <w:marRight w:val="0"/>
                      <w:marTop w:val="0"/>
                      <w:marBottom w:val="0"/>
                      <w:divBdr>
                        <w:top w:val="none" w:sz="0" w:space="0" w:color="auto"/>
                        <w:left w:val="none" w:sz="0" w:space="0" w:color="auto"/>
                        <w:bottom w:val="none" w:sz="0" w:space="0" w:color="auto"/>
                        <w:right w:val="none" w:sz="0" w:space="0" w:color="auto"/>
                      </w:divBdr>
                      <w:divsChild>
                        <w:div w:id="1073619539">
                          <w:marLeft w:val="0"/>
                          <w:marRight w:val="0"/>
                          <w:marTop w:val="0"/>
                          <w:marBottom w:val="0"/>
                          <w:divBdr>
                            <w:top w:val="none" w:sz="0" w:space="0" w:color="auto"/>
                            <w:left w:val="none" w:sz="0" w:space="0" w:color="auto"/>
                            <w:bottom w:val="none" w:sz="0" w:space="0" w:color="auto"/>
                            <w:right w:val="none" w:sz="0" w:space="0" w:color="auto"/>
                          </w:divBdr>
                        </w:div>
                      </w:divsChild>
                    </w:div>
                    <w:div w:id="1382099613">
                      <w:marLeft w:val="0"/>
                      <w:marRight w:val="0"/>
                      <w:marTop w:val="0"/>
                      <w:marBottom w:val="0"/>
                      <w:divBdr>
                        <w:top w:val="none" w:sz="0" w:space="0" w:color="auto"/>
                        <w:left w:val="none" w:sz="0" w:space="0" w:color="auto"/>
                        <w:bottom w:val="none" w:sz="0" w:space="0" w:color="auto"/>
                        <w:right w:val="none" w:sz="0" w:space="0" w:color="auto"/>
                      </w:divBdr>
                      <w:divsChild>
                        <w:div w:id="462115488">
                          <w:marLeft w:val="0"/>
                          <w:marRight w:val="0"/>
                          <w:marTop w:val="0"/>
                          <w:marBottom w:val="0"/>
                          <w:divBdr>
                            <w:top w:val="none" w:sz="0" w:space="0" w:color="auto"/>
                            <w:left w:val="none" w:sz="0" w:space="0" w:color="auto"/>
                            <w:bottom w:val="none" w:sz="0" w:space="0" w:color="auto"/>
                            <w:right w:val="none" w:sz="0" w:space="0" w:color="auto"/>
                          </w:divBdr>
                        </w:div>
                      </w:divsChild>
                    </w:div>
                    <w:div w:id="1336494922">
                      <w:marLeft w:val="0"/>
                      <w:marRight w:val="0"/>
                      <w:marTop w:val="0"/>
                      <w:marBottom w:val="0"/>
                      <w:divBdr>
                        <w:top w:val="none" w:sz="0" w:space="0" w:color="auto"/>
                        <w:left w:val="none" w:sz="0" w:space="0" w:color="auto"/>
                        <w:bottom w:val="none" w:sz="0" w:space="0" w:color="auto"/>
                        <w:right w:val="none" w:sz="0" w:space="0" w:color="auto"/>
                      </w:divBdr>
                      <w:divsChild>
                        <w:div w:id="1604799415">
                          <w:marLeft w:val="0"/>
                          <w:marRight w:val="0"/>
                          <w:marTop w:val="0"/>
                          <w:marBottom w:val="0"/>
                          <w:divBdr>
                            <w:top w:val="none" w:sz="0" w:space="0" w:color="auto"/>
                            <w:left w:val="none" w:sz="0" w:space="0" w:color="auto"/>
                            <w:bottom w:val="none" w:sz="0" w:space="0" w:color="auto"/>
                            <w:right w:val="none" w:sz="0" w:space="0" w:color="auto"/>
                          </w:divBdr>
                        </w:div>
                      </w:divsChild>
                    </w:div>
                    <w:div w:id="1863741948">
                      <w:marLeft w:val="0"/>
                      <w:marRight w:val="0"/>
                      <w:marTop w:val="0"/>
                      <w:marBottom w:val="0"/>
                      <w:divBdr>
                        <w:top w:val="none" w:sz="0" w:space="0" w:color="auto"/>
                        <w:left w:val="none" w:sz="0" w:space="0" w:color="auto"/>
                        <w:bottom w:val="none" w:sz="0" w:space="0" w:color="auto"/>
                        <w:right w:val="none" w:sz="0" w:space="0" w:color="auto"/>
                      </w:divBdr>
                      <w:divsChild>
                        <w:div w:id="2026056483">
                          <w:marLeft w:val="0"/>
                          <w:marRight w:val="0"/>
                          <w:marTop w:val="0"/>
                          <w:marBottom w:val="0"/>
                          <w:divBdr>
                            <w:top w:val="none" w:sz="0" w:space="0" w:color="auto"/>
                            <w:left w:val="none" w:sz="0" w:space="0" w:color="auto"/>
                            <w:bottom w:val="none" w:sz="0" w:space="0" w:color="auto"/>
                            <w:right w:val="none" w:sz="0" w:space="0" w:color="auto"/>
                          </w:divBdr>
                        </w:div>
                      </w:divsChild>
                    </w:div>
                    <w:div w:id="800001883">
                      <w:marLeft w:val="0"/>
                      <w:marRight w:val="0"/>
                      <w:marTop w:val="0"/>
                      <w:marBottom w:val="0"/>
                      <w:divBdr>
                        <w:top w:val="none" w:sz="0" w:space="0" w:color="auto"/>
                        <w:left w:val="none" w:sz="0" w:space="0" w:color="auto"/>
                        <w:bottom w:val="none" w:sz="0" w:space="0" w:color="auto"/>
                        <w:right w:val="none" w:sz="0" w:space="0" w:color="auto"/>
                      </w:divBdr>
                      <w:divsChild>
                        <w:div w:id="51779840">
                          <w:marLeft w:val="0"/>
                          <w:marRight w:val="0"/>
                          <w:marTop w:val="0"/>
                          <w:marBottom w:val="0"/>
                          <w:divBdr>
                            <w:top w:val="none" w:sz="0" w:space="0" w:color="auto"/>
                            <w:left w:val="none" w:sz="0" w:space="0" w:color="auto"/>
                            <w:bottom w:val="none" w:sz="0" w:space="0" w:color="auto"/>
                            <w:right w:val="none" w:sz="0" w:space="0" w:color="auto"/>
                          </w:divBdr>
                        </w:div>
                      </w:divsChild>
                    </w:div>
                    <w:div w:id="765266380">
                      <w:marLeft w:val="0"/>
                      <w:marRight w:val="0"/>
                      <w:marTop w:val="0"/>
                      <w:marBottom w:val="0"/>
                      <w:divBdr>
                        <w:top w:val="none" w:sz="0" w:space="0" w:color="auto"/>
                        <w:left w:val="none" w:sz="0" w:space="0" w:color="auto"/>
                        <w:bottom w:val="none" w:sz="0" w:space="0" w:color="auto"/>
                        <w:right w:val="none" w:sz="0" w:space="0" w:color="auto"/>
                      </w:divBdr>
                      <w:divsChild>
                        <w:div w:id="363020610">
                          <w:marLeft w:val="0"/>
                          <w:marRight w:val="0"/>
                          <w:marTop w:val="0"/>
                          <w:marBottom w:val="0"/>
                          <w:divBdr>
                            <w:top w:val="none" w:sz="0" w:space="0" w:color="auto"/>
                            <w:left w:val="none" w:sz="0" w:space="0" w:color="auto"/>
                            <w:bottom w:val="none" w:sz="0" w:space="0" w:color="auto"/>
                            <w:right w:val="none" w:sz="0" w:space="0" w:color="auto"/>
                          </w:divBdr>
                        </w:div>
                      </w:divsChild>
                    </w:div>
                    <w:div w:id="1812676854">
                      <w:marLeft w:val="0"/>
                      <w:marRight w:val="0"/>
                      <w:marTop w:val="0"/>
                      <w:marBottom w:val="0"/>
                      <w:divBdr>
                        <w:top w:val="none" w:sz="0" w:space="0" w:color="auto"/>
                        <w:left w:val="none" w:sz="0" w:space="0" w:color="auto"/>
                        <w:bottom w:val="none" w:sz="0" w:space="0" w:color="auto"/>
                        <w:right w:val="none" w:sz="0" w:space="0" w:color="auto"/>
                      </w:divBdr>
                      <w:divsChild>
                        <w:div w:id="1445538311">
                          <w:marLeft w:val="0"/>
                          <w:marRight w:val="0"/>
                          <w:marTop w:val="0"/>
                          <w:marBottom w:val="0"/>
                          <w:divBdr>
                            <w:top w:val="none" w:sz="0" w:space="0" w:color="auto"/>
                            <w:left w:val="none" w:sz="0" w:space="0" w:color="auto"/>
                            <w:bottom w:val="none" w:sz="0" w:space="0" w:color="auto"/>
                            <w:right w:val="none" w:sz="0" w:space="0" w:color="auto"/>
                          </w:divBdr>
                        </w:div>
                      </w:divsChild>
                    </w:div>
                    <w:div w:id="142549172">
                      <w:marLeft w:val="0"/>
                      <w:marRight w:val="0"/>
                      <w:marTop w:val="0"/>
                      <w:marBottom w:val="0"/>
                      <w:divBdr>
                        <w:top w:val="none" w:sz="0" w:space="0" w:color="auto"/>
                        <w:left w:val="none" w:sz="0" w:space="0" w:color="auto"/>
                        <w:bottom w:val="none" w:sz="0" w:space="0" w:color="auto"/>
                        <w:right w:val="none" w:sz="0" w:space="0" w:color="auto"/>
                      </w:divBdr>
                      <w:divsChild>
                        <w:div w:id="694428441">
                          <w:marLeft w:val="0"/>
                          <w:marRight w:val="0"/>
                          <w:marTop w:val="0"/>
                          <w:marBottom w:val="0"/>
                          <w:divBdr>
                            <w:top w:val="none" w:sz="0" w:space="0" w:color="auto"/>
                            <w:left w:val="none" w:sz="0" w:space="0" w:color="auto"/>
                            <w:bottom w:val="none" w:sz="0" w:space="0" w:color="auto"/>
                            <w:right w:val="none" w:sz="0" w:space="0" w:color="auto"/>
                          </w:divBdr>
                        </w:div>
                      </w:divsChild>
                    </w:div>
                    <w:div w:id="1851869059">
                      <w:marLeft w:val="0"/>
                      <w:marRight w:val="0"/>
                      <w:marTop w:val="0"/>
                      <w:marBottom w:val="0"/>
                      <w:divBdr>
                        <w:top w:val="none" w:sz="0" w:space="0" w:color="auto"/>
                        <w:left w:val="none" w:sz="0" w:space="0" w:color="auto"/>
                        <w:bottom w:val="none" w:sz="0" w:space="0" w:color="auto"/>
                        <w:right w:val="none" w:sz="0" w:space="0" w:color="auto"/>
                      </w:divBdr>
                      <w:divsChild>
                        <w:div w:id="603421210">
                          <w:marLeft w:val="0"/>
                          <w:marRight w:val="0"/>
                          <w:marTop w:val="0"/>
                          <w:marBottom w:val="0"/>
                          <w:divBdr>
                            <w:top w:val="none" w:sz="0" w:space="0" w:color="auto"/>
                            <w:left w:val="none" w:sz="0" w:space="0" w:color="auto"/>
                            <w:bottom w:val="none" w:sz="0" w:space="0" w:color="auto"/>
                            <w:right w:val="none" w:sz="0" w:space="0" w:color="auto"/>
                          </w:divBdr>
                        </w:div>
                      </w:divsChild>
                    </w:div>
                    <w:div w:id="514852679">
                      <w:marLeft w:val="0"/>
                      <w:marRight w:val="0"/>
                      <w:marTop w:val="0"/>
                      <w:marBottom w:val="0"/>
                      <w:divBdr>
                        <w:top w:val="none" w:sz="0" w:space="0" w:color="auto"/>
                        <w:left w:val="none" w:sz="0" w:space="0" w:color="auto"/>
                        <w:bottom w:val="none" w:sz="0" w:space="0" w:color="auto"/>
                        <w:right w:val="none" w:sz="0" w:space="0" w:color="auto"/>
                      </w:divBdr>
                      <w:divsChild>
                        <w:div w:id="2065828802">
                          <w:marLeft w:val="0"/>
                          <w:marRight w:val="0"/>
                          <w:marTop w:val="0"/>
                          <w:marBottom w:val="0"/>
                          <w:divBdr>
                            <w:top w:val="none" w:sz="0" w:space="0" w:color="auto"/>
                            <w:left w:val="none" w:sz="0" w:space="0" w:color="auto"/>
                            <w:bottom w:val="none" w:sz="0" w:space="0" w:color="auto"/>
                            <w:right w:val="none" w:sz="0" w:space="0" w:color="auto"/>
                          </w:divBdr>
                        </w:div>
                      </w:divsChild>
                    </w:div>
                    <w:div w:id="301541563">
                      <w:marLeft w:val="0"/>
                      <w:marRight w:val="0"/>
                      <w:marTop w:val="0"/>
                      <w:marBottom w:val="0"/>
                      <w:divBdr>
                        <w:top w:val="none" w:sz="0" w:space="0" w:color="auto"/>
                        <w:left w:val="none" w:sz="0" w:space="0" w:color="auto"/>
                        <w:bottom w:val="none" w:sz="0" w:space="0" w:color="auto"/>
                        <w:right w:val="none" w:sz="0" w:space="0" w:color="auto"/>
                      </w:divBdr>
                      <w:divsChild>
                        <w:div w:id="65433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060526">
                  <w:marLeft w:val="0"/>
                  <w:marRight w:val="0"/>
                  <w:marTop w:val="0"/>
                  <w:marBottom w:val="0"/>
                  <w:divBdr>
                    <w:top w:val="none" w:sz="0" w:space="0" w:color="auto"/>
                    <w:left w:val="none" w:sz="0" w:space="0" w:color="auto"/>
                    <w:bottom w:val="none" w:sz="0" w:space="0" w:color="auto"/>
                    <w:right w:val="none" w:sz="0" w:space="0" w:color="auto"/>
                  </w:divBdr>
                  <w:divsChild>
                    <w:div w:id="1548449877">
                      <w:marLeft w:val="0"/>
                      <w:marRight w:val="0"/>
                      <w:marTop w:val="0"/>
                      <w:marBottom w:val="0"/>
                      <w:divBdr>
                        <w:top w:val="none" w:sz="0" w:space="0" w:color="auto"/>
                        <w:left w:val="none" w:sz="0" w:space="0" w:color="auto"/>
                        <w:bottom w:val="none" w:sz="0" w:space="0" w:color="auto"/>
                        <w:right w:val="none" w:sz="0" w:space="0" w:color="auto"/>
                      </w:divBdr>
                    </w:div>
                  </w:divsChild>
                </w:div>
                <w:div w:id="1251963529">
                  <w:marLeft w:val="0"/>
                  <w:marRight w:val="0"/>
                  <w:marTop w:val="0"/>
                  <w:marBottom w:val="0"/>
                  <w:divBdr>
                    <w:top w:val="none" w:sz="0" w:space="0" w:color="auto"/>
                    <w:left w:val="none" w:sz="0" w:space="0" w:color="auto"/>
                    <w:bottom w:val="none" w:sz="0" w:space="0" w:color="auto"/>
                    <w:right w:val="none" w:sz="0" w:space="0" w:color="auto"/>
                  </w:divBdr>
                  <w:divsChild>
                    <w:div w:id="1972516700">
                      <w:marLeft w:val="0"/>
                      <w:marRight w:val="0"/>
                      <w:marTop w:val="0"/>
                      <w:marBottom w:val="0"/>
                      <w:divBdr>
                        <w:top w:val="none" w:sz="0" w:space="0" w:color="auto"/>
                        <w:left w:val="none" w:sz="0" w:space="0" w:color="auto"/>
                        <w:bottom w:val="none" w:sz="0" w:space="0" w:color="auto"/>
                        <w:right w:val="none" w:sz="0" w:space="0" w:color="auto"/>
                      </w:divBdr>
                    </w:div>
                  </w:divsChild>
                </w:div>
                <w:div w:id="800076062">
                  <w:marLeft w:val="0"/>
                  <w:marRight w:val="0"/>
                  <w:marTop w:val="0"/>
                  <w:marBottom w:val="0"/>
                  <w:divBdr>
                    <w:top w:val="none" w:sz="0" w:space="0" w:color="auto"/>
                    <w:left w:val="none" w:sz="0" w:space="0" w:color="auto"/>
                    <w:bottom w:val="none" w:sz="0" w:space="0" w:color="auto"/>
                    <w:right w:val="none" w:sz="0" w:space="0" w:color="auto"/>
                  </w:divBdr>
                  <w:divsChild>
                    <w:div w:id="188490505">
                      <w:marLeft w:val="0"/>
                      <w:marRight w:val="0"/>
                      <w:marTop w:val="0"/>
                      <w:marBottom w:val="0"/>
                      <w:divBdr>
                        <w:top w:val="none" w:sz="0" w:space="0" w:color="auto"/>
                        <w:left w:val="none" w:sz="0" w:space="0" w:color="auto"/>
                        <w:bottom w:val="none" w:sz="0" w:space="0" w:color="auto"/>
                        <w:right w:val="none" w:sz="0" w:space="0" w:color="auto"/>
                      </w:divBdr>
                    </w:div>
                  </w:divsChild>
                </w:div>
                <w:div w:id="620960598">
                  <w:marLeft w:val="0"/>
                  <w:marRight w:val="0"/>
                  <w:marTop w:val="0"/>
                  <w:marBottom w:val="0"/>
                  <w:divBdr>
                    <w:top w:val="none" w:sz="0" w:space="0" w:color="auto"/>
                    <w:left w:val="none" w:sz="0" w:space="0" w:color="auto"/>
                    <w:bottom w:val="none" w:sz="0" w:space="0" w:color="auto"/>
                    <w:right w:val="none" w:sz="0" w:space="0" w:color="auto"/>
                  </w:divBdr>
                  <w:divsChild>
                    <w:div w:id="1562793527">
                      <w:marLeft w:val="0"/>
                      <w:marRight w:val="0"/>
                      <w:marTop w:val="0"/>
                      <w:marBottom w:val="0"/>
                      <w:divBdr>
                        <w:top w:val="none" w:sz="0" w:space="0" w:color="auto"/>
                        <w:left w:val="none" w:sz="0" w:space="0" w:color="auto"/>
                        <w:bottom w:val="none" w:sz="0" w:space="0" w:color="auto"/>
                        <w:right w:val="none" w:sz="0" w:space="0" w:color="auto"/>
                      </w:divBdr>
                    </w:div>
                  </w:divsChild>
                </w:div>
                <w:div w:id="932857781">
                  <w:marLeft w:val="0"/>
                  <w:marRight w:val="0"/>
                  <w:marTop w:val="0"/>
                  <w:marBottom w:val="0"/>
                  <w:divBdr>
                    <w:top w:val="none" w:sz="0" w:space="0" w:color="auto"/>
                    <w:left w:val="none" w:sz="0" w:space="0" w:color="auto"/>
                    <w:bottom w:val="none" w:sz="0" w:space="0" w:color="auto"/>
                    <w:right w:val="none" w:sz="0" w:space="0" w:color="auto"/>
                  </w:divBdr>
                  <w:divsChild>
                    <w:div w:id="598441514">
                      <w:marLeft w:val="0"/>
                      <w:marRight w:val="0"/>
                      <w:marTop w:val="0"/>
                      <w:marBottom w:val="0"/>
                      <w:divBdr>
                        <w:top w:val="none" w:sz="0" w:space="0" w:color="auto"/>
                        <w:left w:val="none" w:sz="0" w:space="0" w:color="auto"/>
                        <w:bottom w:val="none" w:sz="0" w:space="0" w:color="auto"/>
                        <w:right w:val="none" w:sz="0" w:space="0" w:color="auto"/>
                      </w:divBdr>
                      <w:divsChild>
                        <w:div w:id="1220894451">
                          <w:marLeft w:val="0"/>
                          <w:marRight w:val="0"/>
                          <w:marTop w:val="0"/>
                          <w:marBottom w:val="0"/>
                          <w:divBdr>
                            <w:top w:val="none" w:sz="0" w:space="0" w:color="auto"/>
                            <w:left w:val="none" w:sz="0" w:space="0" w:color="auto"/>
                            <w:bottom w:val="none" w:sz="0" w:space="0" w:color="auto"/>
                            <w:right w:val="none" w:sz="0" w:space="0" w:color="auto"/>
                          </w:divBdr>
                        </w:div>
                        <w:div w:id="685522879">
                          <w:marLeft w:val="0"/>
                          <w:marRight w:val="0"/>
                          <w:marTop w:val="0"/>
                          <w:marBottom w:val="0"/>
                          <w:divBdr>
                            <w:top w:val="none" w:sz="0" w:space="0" w:color="auto"/>
                            <w:left w:val="none" w:sz="0" w:space="0" w:color="auto"/>
                            <w:bottom w:val="none" w:sz="0" w:space="0" w:color="auto"/>
                            <w:right w:val="none" w:sz="0" w:space="0" w:color="auto"/>
                          </w:divBdr>
                        </w:div>
                      </w:divsChild>
                    </w:div>
                    <w:div w:id="1798448279">
                      <w:marLeft w:val="0"/>
                      <w:marRight w:val="0"/>
                      <w:marTop w:val="0"/>
                      <w:marBottom w:val="0"/>
                      <w:divBdr>
                        <w:top w:val="none" w:sz="0" w:space="0" w:color="auto"/>
                        <w:left w:val="none" w:sz="0" w:space="0" w:color="auto"/>
                        <w:bottom w:val="none" w:sz="0" w:space="0" w:color="auto"/>
                        <w:right w:val="none" w:sz="0" w:space="0" w:color="auto"/>
                      </w:divBdr>
                      <w:divsChild>
                        <w:div w:id="895119793">
                          <w:marLeft w:val="0"/>
                          <w:marRight w:val="0"/>
                          <w:marTop w:val="0"/>
                          <w:marBottom w:val="0"/>
                          <w:divBdr>
                            <w:top w:val="none" w:sz="0" w:space="0" w:color="auto"/>
                            <w:left w:val="none" w:sz="0" w:space="0" w:color="auto"/>
                            <w:bottom w:val="none" w:sz="0" w:space="0" w:color="auto"/>
                            <w:right w:val="none" w:sz="0" w:space="0" w:color="auto"/>
                          </w:divBdr>
                        </w:div>
                        <w:div w:id="1219321545">
                          <w:marLeft w:val="0"/>
                          <w:marRight w:val="0"/>
                          <w:marTop w:val="0"/>
                          <w:marBottom w:val="0"/>
                          <w:divBdr>
                            <w:top w:val="none" w:sz="0" w:space="0" w:color="auto"/>
                            <w:left w:val="none" w:sz="0" w:space="0" w:color="auto"/>
                            <w:bottom w:val="none" w:sz="0" w:space="0" w:color="auto"/>
                            <w:right w:val="none" w:sz="0" w:space="0" w:color="auto"/>
                          </w:divBdr>
                        </w:div>
                        <w:div w:id="202775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8846">
                  <w:marLeft w:val="0"/>
                  <w:marRight w:val="0"/>
                  <w:marTop w:val="0"/>
                  <w:marBottom w:val="0"/>
                  <w:divBdr>
                    <w:top w:val="none" w:sz="0" w:space="0" w:color="auto"/>
                    <w:left w:val="none" w:sz="0" w:space="0" w:color="auto"/>
                    <w:bottom w:val="none" w:sz="0" w:space="0" w:color="auto"/>
                    <w:right w:val="none" w:sz="0" w:space="0" w:color="auto"/>
                  </w:divBdr>
                  <w:divsChild>
                    <w:div w:id="45229680">
                      <w:marLeft w:val="0"/>
                      <w:marRight w:val="0"/>
                      <w:marTop w:val="0"/>
                      <w:marBottom w:val="0"/>
                      <w:divBdr>
                        <w:top w:val="none" w:sz="0" w:space="0" w:color="auto"/>
                        <w:left w:val="none" w:sz="0" w:space="0" w:color="auto"/>
                        <w:bottom w:val="none" w:sz="0" w:space="0" w:color="auto"/>
                        <w:right w:val="none" w:sz="0" w:space="0" w:color="auto"/>
                      </w:divBdr>
                    </w:div>
                  </w:divsChild>
                </w:div>
                <w:div w:id="732434571">
                  <w:marLeft w:val="0"/>
                  <w:marRight w:val="0"/>
                  <w:marTop w:val="0"/>
                  <w:marBottom w:val="0"/>
                  <w:divBdr>
                    <w:top w:val="none" w:sz="0" w:space="0" w:color="auto"/>
                    <w:left w:val="none" w:sz="0" w:space="0" w:color="auto"/>
                    <w:bottom w:val="none" w:sz="0" w:space="0" w:color="auto"/>
                    <w:right w:val="none" w:sz="0" w:space="0" w:color="auto"/>
                  </w:divBdr>
                  <w:divsChild>
                    <w:div w:id="141998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299677">
              <w:marLeft w:val="0"/>
              <w:marRight w:val="0"/>
              <w:marTop w:val="0"/>
              <w:marBottom w:val="0"/>
              <w:divBdr>
                <w:top w:val="none" w:sz="0" w:space="0" w:color="auto"/>
                <w:left w:val="none" w:sz="0" w:space="0" w:color="auto"/>
                <w:bottom w:val="none" w:sz="0" w:space="0" w:color="auto"/>
                <w:right w:val="none" w:sz="0" w:space="0" w:color="auto"/>
              </w:divBdr>
              <w:divsChild>
                <w:div w:id="2129271089">
                  <w:marLeft w:val="0"/>
                  <w:marRight w:val="0"/>
                  <w:marTop w:val="0"/>
                  <w:marBottom w:val="0"/>
                  <w:divBdr>
                    <w:top w:val="none" w:sz="0" w:space="0" w:color="auto"/>
                    <w:left w:val="none" w:sz="0" w:space="0" w:color="auto"/>
                    <w:bottom w:val="none" w:sz="0" w:space="0" w:color="auto"/>
                    <w:right w:val="none" w:sz="0" w:space="0" w:color="auto"/>
                  </w:divBdr>
                  <w:divsChild>
                    <w:div w:id="209377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324328">
          <w:marLeft w:val="0"/>
          <w:marRight w:val="0"/>
          <w:marTop w:val="0"/>
          <w:marBottom w:val="0"/>
          <w:divBdr>
            <w:top w:val="none" w:sz="0" w:space="0" w:color="auto"/>
            <w:left w:val="none" w:sz="0" w:space="0" w:color="auto"/>
            <w:bottom w:val="none" w:sz="0" w:space="0" w:color="auto"/>
            <w:right w:val="none" w:sz="0" w:space="0" w:color="auto"/>
          </w:divBdr>
          <w:divsChild>
            <w:div w:id="1457985685">
              <w:marLeft w:val="0"/>
              <w:marRight w:val="0"/>
              <w:marTop w:val="0"/>
              <w:marBottom w:val="0"/>
              <w:divBdr>
                <w:top w:val="none" w:sz="0" w:space="0" w:color="auto"/>
                <w:left w:val="none" w:sz="0" w:space="0" w:color="auto"/>
                <w:bottom w:val="none" w:sz="0" w:space="0" w:color="auto"/>
                <w:right w:val="none" w:sz="0" w:space="0" w:color="auto"/>
              </w:divBdr>
              <w:divsChild>
                <w:div w:id="105971958">
                  <w:marLeft w:val="0"/>
                  <w:marRight w:val="0"/>
                  <w:marTop w:val="0"/>
                  <w:marBottom w:val="0"/>
                  <w:divBdr>
                    <w:top w:val="none" w:sz="0" w:space="0" w:color="auto"/>
                    <w:left w:val="none" w:sz="0" w:space="0" w:color="auto"/>
                    <w:bottom w:val="none" w:sz="0" w:space="0" w:color="auto"/>
                    <w:right w:val="none" w:sz="0" w:space="0" w:color="auto"/>
                  </w:divBdr>
                </w:div>
              </w:divsChild>
            </w:div>
            <w:div w:id="425884928">
              <w:marLeft w:val="0"/>
              <w:marRight w:val="0"/>
              <w:marTop w:val="0"/>
              <w:marBottom w:val="0"/>
              <w:divBdr>
                <w:top w:val="none" w:sz="0" w:space="0" w:color="auto"/>
                <w:left w:val="none" w:sz="0" w:space="0" w:color="auto"/>
                <w:bottom w:val="none" w:sz="0" w:space="0" w:color="auto"/>
                <w:right w:val="none" w:sz="0" w:space="0" w:color="auto"/>
              </w:divBdr>
              <w:divsChild>
                <w:div w:id="503979844">
                  <w:marLeft w:val="0"/>
                  <w:marRight w:val="0"/>
                  <w:marTop w:val="0"/>
                  <w:marBottom w:val="0"/>
                  <w:divBdr>
                    <w:top w:val="none" w:sz="0" w:space="0" w:color="auto"/>
                    <w:left w:val="none" w:sz="0" w:space="0" w:color="auto"/>
                    <w:bottom w:val="none" w:sz="0" w:space="0" w:color="auto"/>
                    <w:right w:val="none" w:sz="0" w:space="0" w:color="auto"/>
                  </w:divBdr>
                  <w:divsChild>
                    <w:div w:id="747654143">
                      <w:marLeft w:val="0"/>
                      <w:marRight w:val="0"/>
                      <w:marTop w:val="0"/>
                      <w:marBottom w:val="0"/>
                      <w:divBdr>
                        <w:top w:val="none" w:sz="0" w:space="0" w:color="auto"/>
                        <w:left w:val="none" w:sz="0" w:space="0" w:color="auto"/>
                        <w:bottom w:val="none" w:sz="0" w:space="0" w:color="auto"/>
                        <w:right w:val="none" w:sz="0" w:space="0" w:color="auto"/>
                      </w:divBdr>
                    </w:div>
                  </w:divsChild>
                </w:div>
                <w:div w:id="1032266260">
                  <w:marLeft w:val="0"/>
                  <w:marRight w:val="0"/>
                  <w:marTop w:val="0"/>
                  <w:marBottom w:val="0"/>
                  <w:divBdr>
                    <w:top w:val="none" w:sz="0" w:space="0" w:color="auto"/>
                    <w:left w:val="none" w:sz="0" w:space="0" w:color="auto"/>
                    <w:bottom w:val="none" w:sz="0" w:space="0" w:color="auto"/>
                    <w:right w:val="none" w:sz="0" w:space="0" w:color="auto"/>
                  </w:divBdr>
                  <w:divsChild>
                    <w:div w:id="350423713">
                      <w:marLeft w:val="0"/>
                      <w:marRight w:val="0"/>
                      <w:marTop w:val="0"/>
                      <w:marBottom w:val="0"/>
                      <w:divBdr>
                        <w:top w:val="none" w:sz="0" w:space="0" w:color="auto"/>
                        <w:left w:val="none" w:sz="0" w:space="0" w:color="auto"/>
                        <w:bottom w:val="none" w:sz="0" w:space="0" w:color="auto"/>
                        <w:right w:val="none" w:sz="0" w:space="0" w:color="auto"/>
                      </w:divBdr>
                    </w:div>
                  </w:divsChild>
                </w:div>
                <w:div w:id="704988439">
                  <w:marLeft w:val="0"/>
                  <w:marRight w:val="0"/>
                  <w:marTop w:val="0"/>
                  <w:marBottom w:val="0"/>
                  <w:divBdr>
                    <w:top w:val="none" w:sz="0" w:space="0" w:color="auto"/>
                    <w:left w:val="none" w:sz="0" w:space="0" w:color="auto"/>
                    <w:bottom w:val="none" w:sz="0" w:space="0" w:color="auto"/>
                    <w:right w:val="none" w:sz="0" w:space="0" w:color="auto"/>
                  </w:divBdr>
                  <w:divsChild>
                    <w:div w:id="159458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403079">
              <w:marLeft w:val="0"/>
              <w:marRight w:val="0"/>
              <w:marTop w:val="0"/>
              <w:marBottom w:val="0"/>
              <w:divBdr>
                <w:top w:val="none" w:sz="0" w:space="0" w:color="auto"/>
                <w:left w:val="none" w:sz="0" w:space="0" w:color="auto"/>
                <w:bottom w:val="none" w:sz="0" w:space="0" w:color="auto"/>
                <w:right w:val="none" w:sz="0" w:space="0" w:color="auto"/>
              </w:divBdr>
              <w:divsChild>
                <w:div w:id="9852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64900">
          <w:marLeft w:val="0"/>
          <w:marRight w:val="0"/>
          <w:marTop w:val="0"/>
          <w:marBottom w:val="0"/>
          <w:divBdr>
            <w:top w:val="none" w:sz="0" w:space="0" w:color="auto"/>
            <w:left w:val="none" w:sz="0" w:space="0" w:color="auto"/>
            <w:bottom w:val="none" w:sz="0" w:space="0" w:color="auto"/>
            <w:right w:val="none" w:sz="0" w:space="0" w:color="auto"/>
          </w:divBdr>
          <w:divsChild>
            <w:div w:id="416371117">
              <w:marLeft w:val="0"/>
              <w:marRight w:val="0"/>
              <w:marTop w:val="0"/>
              <w:marBottom w:val="0"/>
              <w:divBdr>
                <w:top w:val="none" w:sz="0" w:space="0" w:color="auto"/>
                <w:left w:val="none" w:sz="0" w:space="0" w:color="auto"/>
                <w:bottom w:val="none" w:sz="0" w:space="0" w:color="auto"/>
                <w:right w:val="none" w:sz="0" w:space="0" w:color="auto"/>
              </w:divBdr>
              <w:divsChild>
                <w:div w:id="496532536">
                  <w:marLeft w:val="0"/>
                  <w:marRight w:val="0"/>
                  <w:marTop w:val="0"/>
                  <w:marBottom w:val="0"/>
                  <w:divBdr>
                    <w:top w:val="none" w:sz="0" w:space="0" w:color="auto"/>
                    <w:left w:val="none" w:sz="0" w:space="0" w:color="auto"/>
                    <w:bottom w:val="none" w:sz="0" w:space="0" w:color="auto"/>
                    <w:right w:val="none" w:sz="0" w:space="0" w:color="auto"/>
                  </w:divBdr>
                </w:div>
              </w:divsChild>
            </w:div>
            <w:div w:id="63995282">
              <w:marLeft w:val="0"/>
              <w:marRight w:val="0"/>
              <w:marTop w:val="0"/>
              <w:marBottom w:val="0"/>
              <w:divBdr>
                <w:top w:val="none" w:sz="0" w:space="0" w:color="auto"/>
                <w:left w:val="none" w:sz="0" w:space="0" w:color="auto"/>
                <w:bottom w:val="none" w:sz="0" w:space="0" w:color="auto"/>
                <w:right w:val="none" w:sz="0" w:space="0" w:color="auto"/>
              </w:divBdr>
              <w:divsChild>
                <w:div w:id="453522449">
                  <w:marLeft w:val="0"/>
                  <w:marRight w:val="0"/>
                  <w:marTop w:val="0"/>
                  <w:marBottom w:val="0"/>
                  <w:divBdr>
                    <w:top w:val="none" w:sz="0" w:space="0" w:color="auto"/>
                    <w:left w:val="none" w:sz="0" w:space="0" w:color="auto"/>
                    <w:bottom w:val="none" w:sz="0" w:space="0" w:color="auto"/>
                    <w:right w:val="none" w:sz="0" w:space="0" w:color="auto"/>
                  </w:divBdr>
                  <w:divsChild>
                    <w:div w:id="193346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7514">
              <w:marLeft w:val="0"/>
              <w:marRight w:val="0"/>
              <w:marTop w:val="0"/>
              <w:marBottom w:val="0"/>
              <w:divBdr>
                <w:top w:val="none" w:sz="0" w:space="0" w:color="auto"/>
                <w:left w:val="none" w:sz="0" w:space="0" w:color="auto"/>
                <w:bottom w:val="none" w:sz="0" w:space="0" w:color="auto"/>
                <w:right w:val="none" w:sz="0" w:space="0" w:color="auto"/>
              </w:divBdr>
              <w:divsChild>
                <w:div w:id="176942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694522">
          <w:marLeft w:val="0"/>
          <w:marRight w:val="0"/>
          <w:marTop w:val="0"/>
          <w:marBottom w:val="0"/>
          <w:divBdr>
            <w:top w:val="none" w:sz="0" w:space="0" w:color="auto"/>
            <w:left w:val="none" w:sz="0" w:space="0" w:color="auto"/>
            <w:bottom w:val="none" w:sz="0" w:space="0" w:color="auto"/>
            <w:right w:val="none" w:sz="0" w:space="0" w:color="auto"/>
          </w:divBdr>
          <w:divsChild>
            <w:div w:id="1106466809">
              <w:marLeft w:val="0"/>
              <w:marRight w:val="0"/>
              <w:marTop w:val="0"/>
              <w:marBottom w:val="0"/>
              <w:divBdr>
                <w:top w:val="none" w:sz="0" w:space="0" w:color="auto"/>
                <w:left w:val="none" w:sz="0" w:space="0" w:color="auto"/>
                <w:bottom w:val="none" w:sz="0" w:space="0" w:color="auto"/>
                <w:right w:val="none" w:sz="0" w:space="0" w:color="auto"/>
              </w:divBdr>
              <w:divsChild>
                <w:div w:id="385377154">
                  <w:marLeft w:val="0"/>
                  <w:marRight w:val="0"/>
                  <w:marTop w:val="0"/>
                  <w:marBottom w:val="0"/>
                  <w:divBdr>
                    <w:top w:val="none" w:sz="0" w:space="0" w:color="auto"/>
                    <w:left w:val="none" w:sz="0" w:space="0" w:color="auto"/>
                    <w:bottom w:val="none" w:sz="0" w:space="0" w:color="auto"/>
                    <w:right w:val="none" w:sz="0" w:space="0" w:color="auto"/>
                  </w:divBdr>
                  <w:divsChild>
                    <w:div w:id="1074475536">
                      <w:marLeft w:val="0"/>
                      <w:marRight w:val="0"/>
                      <w:marTop w:val="0"/>
                      <w:marBottom w:val="0"/>
                      <w:divBdr>
                        <w:top w:val="none" w:sz="0" w:space="0" w:color="auto"/>
                        <w:left w:val="none" w:sz="0" w:space="0" w:color="auto"/>
                        <w:bottom w:val="none" w:sz="0" w:space="0" w:color="auto"/>
                        <w:right w:val="none" w:sz="0" w:space="0" w:color="auto"/>
                      </w:divBdr>
                    </w:div>
                  </w:divsChild>
                </w:div>
                <w:div w:id="1800948682">
                  <w:marLeft w:val="0"/>
                  <w:marRight w:val="0"/>
                  <w:marTop w:val="0"/>
                  <w:marBottom w:val="0"/>
                  <w:divBdr>
                    <w:top w:val="none" w:sz="0" w:space="0" w:color="auto"/>
                    <w:left w:val="none" w:sz="0" w:space="0" w:color="auto"/>
                    <w:bottom w:val="none" w:sz="0" w:space="0" w:color="auto"/>
                    <w:right w:val="none" w:sz="0" w:space="0" w:color="auto"/>
                  </w:divBdr>
                  <w:divsChild>
                    <w:div w:id="1979646858">
                      <w:marLeft w:val="0"/>
                      <w:marRight w:val="0"/>
                      <w:marTop w:val="0"/>
                      <w:marBottom w:val="0"/>
                      <w:divBdr>
                        <w:top w:val="none" w:sz="0" w:space="0" w:color="auto"/>
                        <w:left w:val="none" w:sz="0" w:space="0" w:color="auto"/>
                        <w:bottom w:val="none" w:sz="0" w:space="0" w:color="auto"/>
                        <w:right w:val="none" w:sz="0" w:space="0" w:color="auto"/>
                      </w:divBdr>
                      <w:divsChild>
                        <w:div w:id="159008406">
                          <w:marLeft w:val="0"/>
                          <w:marRight w:val="0"/>
                          <w:marTop w:val="0"/>
                          <w:marBottom w:val="0"/>
                          <w:divBdr>
                            <w:top w:val="none" w:sz="0" w:space="0" w:color="auto"/>
                            <w:left w:val="none" w:sz="0" w:space="0" w:color="auto"/>
                            <w:bottom w:val="none" w:sz="0" w:space="0" w:color="auto"/>
                            <w:right w:val="none" w:sz="0" w:space="0" w:color="auto"/>
                          </w:divBdr>
                        </w:div>
                      </w:divsChild>
                    </w:div>
                    <w:div w:id="917177995">
                      <w:marLeft w:val="0"/>
                      <w:marRight w:val="0"/>
                      <w:marTop w:val="0"/>
                      <w:marBottom w:val="0"/>
                      <w:divBdr>
                        <w:top w:val="none" w:sz="0" w:space="0" w:color="auto"/>
                        <w:left w:val="none" w:sz="0" w:space="0" w:color="auto"/>
                        <w:bottom w:val="none" w:sz="0" w:space="0" w:color="auto"/>
                        <w:right w:val="none" w:sz="0" w:space="0" w:color="auto"/>
                      </w:divBdr>
                      <w:divsChild>
                        <w:div w:id="1560088822">
                          <w:marLeft w:val="0"/>
                          <w:marRight w:val="0"/>
                          <w:marTop w:val="0"/>
                          <w:marBottom w:val="0"/>
                          <w:divBdr>
                            <w:top w:val="none" w:sz="0" w:space="0" w:color="auto"/>
                            <w:left w:val="none" w:sz="0" w:space="0" w:color="auto"/>
                            <w:bottom w:val="none" w:sz="0" w:space="0" w:color="auto"/>
                            <w:right w:val="none" w:sz="0" w:space="0" w:color="auto"/>
                          </w:divBdr>
                        </w:div>
                      </w:divsChild>
                    </w:div>
                    <w:div w:id="903220303">
                      <w:marLeft w:val="0"/>
                      <w:marRight w:val="0"/>
                      <w:marTop w:val="0"/>
                      <w:marBottom w:val="0"/>
                      <w:divBdr>
                        <w:top w:val="none" w:sz="0" w:space="0" w:color="auto"/>
                        <w:left w:val="none" w:sz="0" w:space="0" w:color="auto"/>
                        <w:bottom w:val="none" w:sz="0" w:space="0" w:color="auto"/>
                        <w:right w:val="none" w:sz="0" w:space="0" w:color="auto"/>
                      </w:divBdr>
                      <w:divsChild>
                        <w:div w:id="331179940">
                          <w:marLeft w:val="0"/>
                          <w:marRight w:val="0"/>
                          <w:marTop w:val="0"/>
                          <w:marBottom w:val="0"/>
                          <w:divBdr>
                            <w:top w:val="none" w:sz="0" w:space="0" w:color="auto"/>
                            <w:left w:val="none" w:sz="0" w:space="0" w:color="auto"/>
                            <w:bottom w:val="none" w:sz="0" w:space="0" w:color="auto"/>
                            <w:right w:val="none" w:sz="0" w:space="0" w:color="auto"/>
                          </w:divBdr>
                        </w:div>
                      </w:divsChild>
                    </w:div>
                    <w:div w:id="1459298855">
                      <w:marLeft w:val="0"/>
                      <w:marRight w:val="0"/>
                      <w:marTop w:val="0"/>
                      <w:marBottom w:val="0"/>
                      <w:divBdr>
                        <w:top w:val="none" w:sz="0" w:space="0" w:color="auto"/>
                        <w:left w:val="none" w:sz="0" w:space="0" w:color="auto"/>
                        <w:bottom w:val="none" w:sz="0" w:space="0" w:color="auto"/>
                        <w:right w:val="none" w:sz="0" w:space="0" w:color="auto"/>
                      </w:divBdr>
                      <w:divsChild>
                        <w:div w:id="1032656099">
                          <w:marLeft w:val="0"/>
                          <w:marRight w:val="0"/>
                          <w:marTop w:val="0"/>
                          <w:marBottom w:val="0"/>
                          <w:divBdr>
                            <w:top w:val="none" w:sz="0" w:space="0" w:color="auto"/>
                            <w:left w:val="none" w:sz="0" w:space="0" w:color="auto"/>
                            <w:bottom w:val="none" w:sz="0" w:space="0" w:color="auto"/>
                            <w:right w:val="none" w:sz="0" w:space="0" w:color="auto"/>
                          </w:divBdr>
                        </w:div>
                      </w:divsChild>
                    </w:div>
                    <w:div w:id="1980183820">
                      <w:marLeft w:val="0"/>
                      <w:marRight w:val="0"/>
                      <w:marTop w:val="0"/>
                      <w:marBottom w:val="0"/>
                      <w:divBdr>
                        <w:top w:val="none" w:sz="0" w:space="0" w:color="auto"/>
                        <w:left w:val="none" w:sz="0" w:space="0" w:color="auto"/>
                        <w:bottom w:val="none" w:sz="0" w:space="0" w:color="auto"/>
                        <w:right w:val="none" w:sz="0" w:space="0" w:color="auto"/>
                      </w:divBdr>
                      <w:divsChild>
                        <w:div w:id="1041900873">
                          <w:marLeft w:val="0"/>
                          <w:marRight w:val="0"/>
                          <w:marTop w:val="0"/>
                          <w:marBottom w:val="0"/>
                          <w:divBdr>
                            <w:top w:val="none" w:sz="0" w:space="0" w:color="auto"/>
                            <w:left w:val="none" w:sz="0" w:space="0" w:color="auto"/>
                            <w:bottom w:val="none" w:sz="0" w:space="0" w:color="auto"/>
                            <w:right w:val="none" w:sz="0" w:space="0" w:color="auto"/>
                          </w:divBdr>
                        </w:div>
                      </w:divsChild>
                    </w:div>
                    <w:div w:id="59596886">
                      <w:marLeft w:val="0"/>
                      <w:marRight w:val="0"/>
                      <w:marTop w:val="0"/>
                      <w:marBottom w:val="0"/>
                      <w:divBdr>
                        <w:top w:val="none" w:sz="0" w:space="0" w:color="auto"/>
                        <w:left w:val="none" w:sz="0" w:space="0" w:color="auto"/>
                        <w:bottom w:val="none" w:sz="0" w:space="0" w:color="auto"/>
                        <w:right w:val="none" w:sz="0" w:space="0" w:color="auto"/>
                      </w:divBdr>
                      <w:divsChild>
                        <w:div w:id="851726241">
                          <w:marLeft w:val="0"/>
                          <w:marRight w:val="0"/>
                          <w:marTop w:val="0"/>
                          <w:marBottom w:val="0"/>
                          <w:divBdr>
                            <w:top w:val="none" w:sz="0" w:space="0" w:color="auto"/>
                            <w:left w:val="none" w:sz="0" w:space="0" w:color="auto"/>
                            <w:bottom w:val="none" w:sz="0" w:space="0" w:color="auto"/>
                            <w:right w:val="none" w:sz="0" w:space="0" w:color="auto"/>
                          </w:divBdr>
                        </w:div>
                      </w:divsChild>
                    </w:div>
                    <w:div w:id="618411603">
                      <w:marLeft w:val="0"/>
                      <w:marRight w:val="0"/>
                      <w:marTop w:val="0"/>
                      <w:marBottom w:val="0"/>
                      <w:divBdr>
                        <w:top w:val="none" w:sz="0" w:space="0" w:color="auto"/>
                        <w:left w:val="none" w:sz="0" w:space="0" w:color="auto"/>
                        <w:bottom w:val="none" w:sz="0" w:space="0" w:color="auto"/>
                        <w:right w:val="none" w:sz="0" w:space="0" w:color="auto"/>
                      </w:divBdr>
                      <w:divsChild>
                        <w:div w:id="1676110279">
                          <w:marLeft w:val="0"/>
                          <w:marRight w:val="0"/>
                          <w:marTop w:val="0"/>
                          <w:marBottom w:val="0"/>
                          <w:divBdr>
                            <w:top w:val="none" w:sz="0" w:space="0" w:color="auto"/>
                            <w:left w:val="none" w:sz="0" w:space="0" w:color="auto"/>
                            <w:bottom w:val="none" w:sz="0" w:space="0" w:color="auto"/>
                            <w:right w:val="none" w:sz="0" w:space="0" w:color="auto"/>
                          </w:divBdr>
                        </w:div>
                      </w:divsChild>
                    </w:div>
                    <w:div w:id="2056810681">
                      <w:marLeft w:val="0"/>
                      <w:marRight w:val="0"/>
                      <w:marTop w:val="0"/>
                      <w:marBottom w:val="0"/>
                      <w:divBdr>
                        <w:top w:val="none" w:sz="0" w:space="0" w:color="auto"/>
                        <w:left w:val="none" w:sz="0" w:space="0" w:color="auto"/>
                        <w:bottom w:val="none" w:sz="0" w:space="0" w:color="auto"/>
                        <w:right w:val="none" w:sz="0" w:space="0" w:color="auto"/>
                      </w:divBdr>
                      <w:divsChild>
                        <w:div w:id="340163055">
                          <w:marLeft w:val="0"/>
                          <w:marRight w:val="0"/>
                          <w:marTop w:val="0"/>
                          <w:marBottom w:val="0"/>
                          <w:divBdr>
                            <w:top w:val="none" w:sz="0" w:space="0" w:color="auto"/>
                            <w:left w:val="none" w:sz="0" w:space="0" w:color="auto"/>
                            <w:bottom w:val="none" w:sz="0" w:space="0" w:color="auto"/>
                            <w:right w:val="none" w:sz="0" w:space="0" w:color="auto"/>
                          </w:divBdr>
                        </w:div>
                      </w:divsChild>
                    </w:div>
                    <w:div w:id="891036092">
                      <w:marLeft w:val="0"/>
                      <w:marRight w:val="0"/>
                      <w:marTop w:val="0"/>
                      <w:marBottom w:val="0"/>
                      <w:divBdr>
                        <w:top w:val="none" w:sz="0" w:space="0" w:color="auto"/>
                        <w:left w:val="none" w:sz="0" w:space="0" w:color="auto"/>
                        <w:bottom w:val="none" w:sz="0" w:space="0" w:color="auto"/>
                        <w:right w:val="none" w:sz="0" w:space="0" w:color="auto"/>
                      </w:divBdr>
                      <w:divsChild>
                        <w:div w:id="193810345">
                          <w:marLeft w:val="0"/>
                          <w:marRight w:val="0"/>
                          <w:marTop w:val="0"/>
                          <w:marBottom w:val="0"/>
                          <w:divBdr>
                            <w:top w:val="none" w:sz="0" w:space="0" w:color="auto"/>
                            <w:left w:val="none" w:sz="0" w:space="0" w:color="auto"/>
                            <w:bottom w:val="none" w:sz="0" w:space="0" w:color="auto"/>
                            <w:right w:val="none" w:sz="0" w:space="0" w:color="auto"/>
                          </w:divBdr>
                        </w:div>
                      </w:divsChild>
                    </w:div>
                    <w:div w:id="485052410">
                      <w:marLeft w:val="0"/>
                      <w:marRight w:val="0"/>
                      <w:marTop w:val="0"/>
                      <w:marBottom w:val="0"/>
                      <w:divBdr>
                        <w:top w:val="none" w:sz="0" w:space="0" w:color="auto"/>
                        <w:left w:val="none" w:sz="0" w:space="0" w:color="auto"/>
                        <w:bottom w:val="none" w:sz="0" w:space="0" w:color="auto"/>
                        <w:right w:val="none" w:sz="0" w:space="0" w:color="auto"/>
                      </w:divBdr>
                      <w:divsChild>
                        <w:div w:id="792479569">
                          <w:marLeft w:val="0"/>
                          <w:marRight w:val="0"/>
                          <w:marTop w:val="0"/>
                          <w:marBottom w:val="0"/>
                          <w:divBdr>
                            <w:top w:val="none" w:sz="0" w:space="0" w:color="auto"/>
                            <w:left w:val="none" w:sz="0" w:space="0" w:color="auto"/>
                            <w:bottom w:val="none" w:sz="0" w:space="0" w:color="auto"/>
                            <w:right w:val="none" w:sz="0" w:space="0" w:color="auto"/>
                          </w:divBdr>
                        </w:div>
                      </w:divsChild>
                    </w:div>
                    <w:div w:id="1554387978">
                      <w:marLeft w:val="0"/>
                      <w:marRight w:val="0"/>
                      <w:marTop w:val="0"/>
                      <w:marBottom w:val="0"/>
                      <w:divBdr>
                        <w:top w:val="none" w:sz="0" w:space="0" w:color="auto"/>
                        <w:left w:val="none" w:sz="0" w:space="0" w:color="auto"/>
                        <w:bottom w:val="none" w:sz="0" w:space="0" w:color="auto"/>
                        <w:right w:val="none" w:sz="0" w:space="0" w:color="auto"/>
                      </w:divBdr>
                      <w:divsChild>
                        <w:div w:id="1347710692">
                          <w:marLeft w:val="0"/>
                          <w:marRight w:val="0"/>
                          <w:marTop w:val="0"/>
                          <w:marBottom w:val="0"/>
                          <w:divBdr>
                            <w:top w:val="none" w:sz="0" w:space="0" w:color="auto"/>
                            <w:left w:val="none" w:sz="0" w:space="0" w:color="auto"/>
                            <w:bottom w:val="none" w:sz="0" w:space="0" w:color="auto"/>
                            <w:right w:val="none" w:sz="0" w:space="0" w:color="auto"/>
                          </w:divBdr>
                        </w:div>
                      </w:divsChild>
                    </w:div>
                    <w:div w:id="141115868">
                      <w:marLeft w:val="0"/>
                      <w:marRight w:val="0"/>
                      <w:marTop w:val="0"/>
                      <w:marBottom w:val="0"/>
                      <w:divBdr>
                        <w:top w:val="none" w:sz="0" w:space="0" w:color="auto"/>
                        <w:left w:val="none" w:sz="0" w:space="0" w:color="auto"/>
                        <w:bottom w:val="none" w:sz="0" w:space="0" w:color="auto"/>
                        <w:right w:val="none" w:sz="0" w:space="0" w:color="auto"/>
                      </w:divBdr>
                      <w:divsChild>
                        <w:div w:id="1332875038">
                          <w:marLeft w:val="0"/>
                          <w:marRight w:val="0"/>
                          <w:marTop w:val="0"/>
                          <w:marBottom w:val="0"/>
                          <w:divBdr>
                            <w:top w:val="none" w:sz="0" w:space="0" w:color="auto"/>
                            <w:left w:val="none" w:sz="0" w:space="0" w:color="auto"/>
                            <w:bottom w:val="none" w:sz="0" w:space="0" w:color="auto"/>
                            <w:right w:val="none" w:sz="0" w:space="0" w:color="auto"/>
                          </w:divBdr>
                        </w:div>
                      </w:divsChild>
                    </w:div>
                    <w:div w:id="15232472">
                      <w:marLeft w:val="0"/>
                      <w:marRight w:val="0"/>
                      <w:marTop w:val="0"/>
                      <w:marBottom w:val="0"/>
                      <w:divBdr>
                        <w:top w:val="none" w:sz="0" w:space="0" w:color="auto"/>
                        <w:left w:val="none" w:sz="0" w:space="0" w:color="auto"/>
                        <w:bottom w:val="none" w:sz="0" w:space="0" w:color="auto"/>
                        <w:right w:val="none" w:sz="0" w:space="0" w:color="auto"/>
                      </w:divBdr>
                      <w:divsChild>
                        <w:div w:id="788470769">
                          <w:marLeft w:val="0"/>
                          <w:marRight w:val="0"/>
                          <w:marTop w:val="0"/>
                          <w:marBottom w:val="0"/>
                          <w:divBdr>
                            <w:top w:val="none" w:sz="0" w:space="0" w:color="auto"/>
                            <w:left w:val="none" w:sz="0" w:space="0" w:color="auto"/>
                            <w:bottom w:val="none" w:sz="0" w:space="0" w:color="auto"/>
                            <w:right w:val="none" w:sz="0" w:space="0" w:color="auto"/>
                          </w:divBdr>
                        </w:div>
                      </w:divsChild>
                    </w:div>
                    <w:div w:id="1210607220">
                      <w:marLeft w:val="0"/>
                      <w:marRight w:val="0"/>
                      <w:marTop w:val="0"/>
                      <w:marBottom w:val="0"/>
                      <w:divBdr>
                        <w:top w:val="none" w:sz="0" w:space="0" w:color="auto"/>
                        <w:left w:val="none" w:sz="0" w:space="0" w:color="auto"/>
                        <w:bottom w:val="none" w:sz="0" w:space="0" w:color="auto"/>
                        <w:right w:val="none" w:sz="0" w:space="0" w:color="auto"/>
                      </w:divBdr>
                      <w:divsChild>
                        <w:div w:id="755324005">
                          <w:marLeft w:val="0"/>
                          <w:marRight w:val="0"/>
                          <w:marTop w:val="0"/>
                          <w:marBottom w:val="0"/>
                          <w:divBdr>
                            <w:top w:val="none" w:sz="0" w:space="0" w:color="auto"/>
                            <w:left w:val="none" w:sz="0" w:space="0" w:color="auto"/>
                            <w:bottom w:val="none" w:sz="0" w:space="0" w:color="auto"/>
                            <w:right w:val="none" w:sz="0" w:space="0" w:color="auto"/>
                          </w:divBdr>
                        </w:div>
                      </w:divsChild>
                    </w:div>
                    <w:div w:id="1624844603">
                      <w:marLeft w:val="0"/>
                      <w:marRight w:val="0"/>
                      <w:marTop w:val="0"/>
                      <w:marBottom w:val="0"/>
                      <w:divBdr>
                        <w:top w:val="none" w:sz="0" w:space="0" w:color="auto"/>
                        <w:left w:val="none" w:sz="0" w:space="0" w:color="auto"/>
                        <w:bottom w:val="none" w:sz="0" w:space="0" w:color="auto"/>
                        <w:right w:val="none" w:sz="0" w:space="0" w:color="auto"/>
                      </w:divBdr>
                      <w:divsChild>
                        <w:div w:id="506096770">
                          <w:marLeft w:val="0"/>
                          <w:marRight w:val="0"/>
                          <w:marTop w:val="0"/>
                          <w:marBottom w:val="0"/>
                          <w:divBdr>
                            <w:top w:val="none" w:sz="0" w:space="0" w:color="auto"/>
                            <w:left w:val="none" w:sz="0" w:space="0" w:color="auto"/>
                            <w:bottom w:val="none" w:sz="0" w:space="0" w:color="auto"/>
                            <w:right w:val="none" w:sz="0" w:space="0" w:color="auto"/>
                          </w:divBdr>
                        </w:div>
                      </w:divsChild>
                    </w:div>
                    <w:div w:id="1944416635">
                      <w:marLeft w:val="0"/>
                      <w:marRight w:val="0"/>
                      <w:marTop w:val="0"/>
                      <w:marBottom w:val="0"/>
                      <w:divBdr>
                        <w:top w:val="none" w:sz="0" w:space="0" w:color="auto"/>
                        <w:left w:val="none" w:sz="0" w:space="0" w:color="auto"/>
                        <w:bottom w:val="none" w:sz="0" w:space="0" w:color="auto"/>
                        <w:right w:val="none" w:sz="0" w:space="0" w:color="auto"/>
                      </w:divBdr>
                      <w:divsChild>
                        <w:div w:id="1413429775">
                          <w:marLeft w:val="0"/>
                          <w:marRight w:val="0"/>
                          <w:marTop w:val="0"/>
                          <w:marBottom w:val="0"/>
                          <w:divBdr>
                            <w:top w:val="none" w:sz="0" w:space="0" w:color="auto"/>
                            <w:left w:val="none" w:sz="0" w:space="0" w:color="auto"/>
                            <w:bottom w:val="none" w:sz="0" w:space="0" w:color="auto"/>
                            <w:right w:val="none" w:sz="0" w:space="0" w:color="auto"/>
                          </w:divBdr>
                        </w:div>
                      </w:divsChild>
                    </w:div>
                    <w:div w:id="711156002">
                      <w:marLeft w:val="0"/>
                      <w:marRight w:val="0"/>
                      <w:marTop w:val="0"/>
                      <w:marBottom w:val="0"/>
                      <w:divBdr>
                        <w:top w:val="none" w:sz="0" w:space="0" w:color="auto"/>
                        <w:left w:val="none" w:sz="0" w:space="0" w:color="auto"/>
                        <w:bottom w:val="none" w:sz="0" w:space="0" w:color="auto"/>
                        <w:right w:val="none" w:sz="0" w:space="0" w:color="auto"/>
                      </w:divBdr>
                      <w:divsChild>
                        <w:div w:id="946741608">
                          <w:marLeft w:val="0"/>
                          <w:marRight w:val="0"/>
                          <w:marTop w:val="0"/>
                          <w:marBottom w:val="0"/>
                          <w:divBdr>
                            <w:top w:val="none" w:sz="0" w:space="0" w:color="auto"/>
                            <w:left w:val="none" w:sz="0" w:space="0" w:color="auto"/>
                            <w:bottom w:val="none" w:sz="0" w:space="0" w:color="auto"/>
                            <w:right w:val="none" w:sz="0" w:space="0" w:color="auto"/>
                          </w:divBdr>
                        </w:div>
                      </w:divsChild>
                    </w:div>
                    <w:div w:id="1135562260">
                      <w:marLeft w:val="0"/>
                      <w:marRight w:val="0"/>
                      <w:marTop w:val="0"/>
                      <w:marBottom w:val="0"/>
                      <w:divBdr>
                        <w:top w:val="none" w:sz="0" w:space="0" w:color="auto"/>
                        <w:left w:val="none" w:sz="0" w:space="0" w:color="auto"/>
                        <w:bottom w:val="none" w:sz="0" w:space="0" w:color="auto"/>
                        <w:right w:val="none" w:sz="0" w:space="0" w:color="auto"/>
                      </w:divBdr>
                      <w:divsChild>
                        <w:div w:id="1879858077">
                          <w:marLeft w:val="0"/>
                          <w:marRight w:val="0"/>
                          <w:marTop w:val="0"/>
                          <w:marBottom w:val="0"/>
                          <w:divBdr>
                            <w:top w:val="none" w:sz="0" w:space="0" w:color="auto"/>
                            <w:left w:val="none" w:sz="0" w:space="0" w:color="auto"/>
                            <w:bottom w:val="none" w:sz="0" w:space="0" w:color="auto"/>
                            <w:right w:val="none" w:sz="0" w:space="0" w:color="auto"/>
                          </w:divBdr>
                        </w:div>
                      </w:divsChild>
                    </w:div>
                    <w:div w:id="1163352791">
                      <w:marLeft w:val="0"/>
                      <w:marRight w:val="0"/>
                      <w:marTop w:val="0"/>
                      <w:marBottom w:val="0"/>
                      <w:divBdr>
                        <w:top w:val="none" w:sz="0" w:space="0" w:color="auto"/>
                        <w:left w:val="none" w:sz="0" w:space="0" w:color="auto"/>
                        <w:bottom w:val="none" w:sz="0" w:space="0" w:color="auto"/>
                        <w:right w:val="none" w:sz="0" w:space="0" w:color="auto"/>
                      </w:divBdr>
                      <w:divsChild>
                        <w:div w:id="1948076289">
                          <w:marLeft w:val="0"/>
                          <w:marRight w:val="0"/>
                          <w:marTop w:val="0"/>
                          <w:marBottom w:val="0"/>
                          <w:divBdr>
                            <w:top w:val="none" w:sz="0" w:space="0" w:color="auto"/>
                            <w:left w:val="none" w:sz="0" w:space="0" w:color="auto"/>
                            <w:bottom w:val="none" w:sz="0" w:space="0" w:color="auto"/>
                            <w:right w:val="none" w:sz="0" w:space="0" w:color="auto"/>
                          </w:divBdr>
                        </w:div>
                      </w:divsChild>
                    </w:div>
                    <w:div w:id="1990742439">
                      <w:marLeft w:val="0"/>
                      <w:marRight w:val="0"/>
                      <w:marTop w:val="0"/>
                      <w:marBottom w:val="0"/>
                      <w:divBdr>
                        <w:top w:val="none" w:sz="0" w:space="0" w:color="auto"/>
                        <w:left w:val="none" w:sz="0" w:space="0" w:color="auto"/>
                        <w:bottom w:val="none" w:sz="0" w:space="0" w:color="auto"/>
                        <w:right w:val="none" w:sz="0" w:space="0" w:color="auto"/>
                      </w:divBdr>
                      <w:divsChild>
                        <w:div w:id="465315962">
                          <w:marLeft w:val="0"/>
                          <w:marRight w:val="0"/>
                          <w:marTop w:val="0"/>
                          <w:marBottom w:val="0"/>
                          <w:divBdr>
                            <w:top w:val="none" w:sz="0" w:space="0" w:color="auto"/>
                            <w:left w:val="none" w:sz="0" w:space="0" w:color="auto"/>
                            <w:bottom w:val="none" w:sz="0" w:space="0" w:color="auto"/>
                            <w:right w:val="none" w:sz="0" w:space="0" w:color="auto"/>
                          </w:divBdr>
                        </w:div>
                      </w:divsChild>
                    </w:div>
                    <w:div w:id="999649514">
                      <w:marLeft w:val="0"/>
                      <w:marRight w:val="0"/>
                      <w:marTop w:val="0"/>
                      <w:marBottom w:val="0"/>
                      <w:divBdr>
                        <w:top w:val="none" w:sz="0" w:space="0" w:color="auto"/>
                        <w:left w:val="none" w:sz="0" w:space="0" w:color="auto"/>
                        <w:bottom w:val="none" w:sz="0" w:space="0" w:color="auto"/>
                        <w:right w:val="none" w:sz="0" w:space="0" w:color="auto"/>
                      </w:divBdr>
                      <w:divsChild>
                        <w:div w:id="87430033">
                          <w:marLeft w:val="0"/>
                          <w:marRight w:val="0"/>
                          <w:marTop w:val="0"/>
                          <w:marBottom w:val="0"/>
                          <w:divBdr>
                            <w:top w:val="none" w:sz="0" w:space="0" w:color="auto"/>
                            <w:left w:val="none" w:sz="0" w:space="0" w:color="auto"/>
                            <w:bottom w:val="none" w:sz="0" w:space="0" w:color="auto"/>
                            <w:right w:val="none" w:sz="0" w:space="0" w:color="auto"/>
                          </w:divBdr>
                        </w:div>
                      </w:divsChild>
                    </w:div>
                    <w:div w:id="1656377699">
                      <w:marLeft w:val="0"/>
                      <w:marRight w:val="0"/>
                      <w:marTop w:val="0"/>
                      <w:marBottom w:val="0"/>
                      <w:divBdr>
                        <w:top w:val="none" w:sz="0" w:space="0" w:color="auto"/>
                        <w:left w:val="none" w:sz="0" w:space="0" w:color="auto"/>
                        <w:bottom w:val="none" w:sz="0" w:space="0" w:color="auto"/>
                        <w:right w:val="none" w:sz="0" w:space="0" w:color="auto"/>
                      </w:divBdr>
                      <w:divsChild>
                        <w:div w:id="1696694140">
                          <w:marLeft w:val="0"/>
                          <w:marRight w:val="0"/>
                          <w:marTop w:val="0"/>
                          <w:marBottom w:val="0"/>
                          <w:divBdr>
                            <w:top w:val="none" w:sz="0" w:space="0" w:color="auto"/>
                            <w:left w:val="none" w:sz="0" w:space="0" w:color="auto"/>
                            <w:bottom w:val="none" w:sz="0" w:space="0" w:color="auto"/>
                            <w:right w:val="none" w:sz="0" w:space="0" w:color="auto"/>
                          </w:divBdr>
                        </w:div>
                      </w:divsChild>
                    </w:div>
                    <w:div w:id="88621236">
                      <w:marLeft w:val="0"/>
                      <w:marRight w:val="0"/>
                      <w:marTop w:val="0"/>
                      <w:marBottom w:val="0"/>
                      <w:divBdr>
                        <w:top w:val="none" w:sz="0" w:space="0" w:color="auto"/>
                        <w:left w:val="none" w:sz="0" w:space="0" w:color="auto"/>
                        <w:bottom w:val="none" w:sz="0" w:space="0" w:color="auto"/>
                        <w:right w:val="none" w:sz="0" w:space="0" w:color="auto"/>
                      </w:divBdr>
                      <w:divsChild>
                        <w:div w:id="1446846196">
                          <w:marLeft w:val="0"/>
                          <w:marRight w:val="0"/>
                          <w:marTop w:val="0"/>
                          <w:marBottom w:val="0"/>
                          <w:divBdr>
                            <w:top w:val="none" w:sz="0" w:space="0" w:color="auto"/>
                            <w:left w:val="none" w:sz="0" w:space="0" w:color="auto"/>
                            <w:bottom w:val="none" w:sz="0" w:space="0" w:color="auto"/>
                            <w:right w:val="none" w:sz="0" w:space="0" w:color="auto"/>
                          </w:divBdr>
                        </w:div>
                      </w:divsChild>
                    </w:div>
                    <w:div w:id="2066173211">
                      <w:marLeft w:val="0"/>
                      <w:marRight w:val="0"/>
                      <w:marTop w:val="0"/>
                      <w:marBottom w:val="0"/>
                      <w:divBdr>
                        <w:top w:val="none" w:sz="0" w:space="0" w:color="auto"/>
                        <w:left w:val="none" w:sz="0" w:space="0" w:color="auto"/>
                        <w:bottom w:val="none" w:sz="0" w:space="0" w:color="auto"/>
                        <w:right w:val="none" w:sz="0" w:space="0" w:color="auto"/>
                      </w:divBdr>
                      <w:divsChild>
                        <w:div w:id="1740203382">
                          <w:marLeft w:val="0"/>
                          <w:marRight w:val="0"/>
                          <w:marTop w:val="0"/>
                          <w:marBottom w:val="0"/>
                          <w:divBdr>
                            <w:top w:val="none" w:sz="0" w:space="0" w:color="auto"/>
                            <w:left w:val="none" w:sz="0" w:space="0" w:color="auto"/>
                            <w:bottom w:val="none" w:sz="0" w:space="0" w:color="auto"/>
                            <w:right w:val="none" w:sz="0" w:space="0" w:color="auto"/>
                          </w:divBdr>
                        </w:div>
                      </w:divsChild>
                    </w:div>
                    <w:div w:id="2120291282">
                      <w:marLeft w:val="0"/>
                      <w:marRight w:val="0"/>
                      <w:marTop w:val="0"/>
                      <w:marBottom w:val="0"/>
                      <w:divBdr>
                        <w:top w:val="none" w:sz="0" w:space="0" w:color="auto"/>
                        <w:left w:val="none" w:sz="0" w:space="0" w:color="auto"/>
                        <w:bottom w:val="none" w:sz="0" w:space="0" w:color="auto"/>
                        <w:right w:val="none" w:sz="0" w:space="0" w:color="auto"/>
                      </w:divBdr>
                      <w:divsChild>
                        <w:div w:id="85538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941484">
                  <w:marLeft w:val="0"/>
                  <w:marRight w:val="0"/>
                  <w:marTop w:val="0"/>
                  <w:marBottom w:val="0"/>
                  <w:divBdr>
                    <w:top w:val="none" w:sz="0" w:space="0" w:color="auto"/>
                    <w:left w:val="none" w:sz="0" w:space="0" w:color="auto"/>
                    <w:bottom w:val="none" w:sz="0" w:space="0" w:color="auto"/>
                    <w:right w:val="none" w:sz="0" w:space="0" w:color="auto"/>
                  </w:divBdr>
                  <w:divsChild>
                    <w:div w:id="327565006">
                      <w:marLeft w:val="0"/>
                      <w:marRight w:val="0"/>
                      <w:marTop w:val="0"/>
                      <w:marBottom w:val="0"/>
                      <w:divBdr>
                        <w:top w:val="none" w:sz="0" w:space="0" w:color="auto"/>
                        <w:left w:val="none" w:sz="0" w:space="0" w:color="auto"/>
                        <w:bottom w:val="none" w:sz="0" w:space="0" w:color="auto"/>
                        <w:right w:val="none" w:sz="0" w:space="0" w:color="auto"/>
                      </w:divBdr>
                    </w:div>
                  </w:divsChild>
                </w:div>
                <w:div w:id="1162893573">
                  <w:marLeft w:val="0"/>
                  <w:marRight w:val="0"/>
                  <w:marTop w:val="0"/>
                  <w:marBottom w:val="0"/>
                  <w:divBdr>
                    <w:top w:val="none" w:sz="0" w:space="0" w:color="auto"/>
                    <w:left w:val="none" w:sz="0" w:space="0" w:color="auto"/>
                    <w:bottom w:val="none" w:sz="0" w:space="0" w:color="auto"/>
                    <w:right w:val="none" w:sz="0" w:space="0" w:color="auto"/>
                  </w:divBdr>
                  <w:divsChild>
                    <w:div w:id="1937246037">
                      <w:marLeft w:val="0"/>
                      <w:marRight w:val="0"/>
                      <w:marTop w:val="0"/>
                      <w:marBottom w:val="0"/>
                      <w:divBdr>
                        <w:top w:val="none" w:sz="0" w:space="0" w:color="auto"/>
                        <w:left w:val="none" w:sz="0" w:space="0" w:color="auto"/>
                        <w:bottom w:val="none" w:sz="0" w:space="0" w:color="auto"/>
                        <w:right w:val="none" w:sz="0" w:space="0" w:color="auto"/>
                      </w:divBdr>
                    </w:div>
                  </w:divsChild>
                </w:div>
                <w:div w:id="629243533">
                  <w:marLeft w:val="0"/>
                  <w:marRight w:val="0"/>
                  <w:marTop w:val="0"/>
                  <w:marBottom w:val="0"/>
                  <w:divBdr>
                    <w:top w:val="none" w:sz="0" w:space="0" w:color="auto"/>
                    <w:left w:val="none" w:sz="0" w:space="0" w:color="auto"/>
                    <w:bottom w:val="none" w:sz="0" w:space="0" w:color="auto"/>
                    <w:right w:val="none" w:sz="0" w:space="0" w:color="auto"/>
                  </w:divBdr>
                  <w:divsChild>
                    <w:div w:id="773476802">
                      <w:marLeft w:val="0"/>
                      <w:marRight w:val="0"/>
                      <w:marTop w:val="0"/>
                      <w:marBottom w:val="0"/>
                      <w:divBdr>
                        <w:top w:val="none" w:sz="0" w:space="0" w:color="auto"/>
                        <w:left w:val="none" w:sz="0" w:space="0" w:color="auto"/>
                        <w:bottom w:val="none" w:sz="0" w:space="0" w:color="auto"/>
                        <w:right w:val="none" w:sz="0" w:space="0" w:color="auto"/>
                      </w:divBdr>
                    </w:div>
                  </w:divsChild>
                </w:div>
                <w:div w:id="1570653870">
                  <w:marLeft w:val="0"/>
                  <w:marRight w:val="0"/>
                  <w:marTop w:val="0"/>
                  <w:marBottom w:val="0"/>
                  <w:divBdr>
                    <w:top w:val="none" w:sz="0" w:space="0" w:color="auto"/>
                    <w:left w:val="none" w:sz="0" w:space="0" w:color="auto"/>
                    <w:bottom w:val="none" w:sz="0" w:space="0" w:color="auto"/>
                    <w:right w:val="none" w:sz="0" w:space="0" w:color="auto"/>
                  </w:divBdr>
                  <w:divsChild>
                    <w:div w:id="509636925">
                      <w:marLeft w:val="0"/>
                      <w:marRight w:val="0"/>
                      <w:marTop w:val="0"/>
                      <w:marBottom w:val="0"/>
                      <w:divBdr>
                        <w:top w:val="none" w:sz="0" w:space="0" w:color="auto"/>
                        <w:left w:val="none" w:sz="0" w:space="0" w:color="auto"/>
                        <w:bottom w:val="none" w:sz="0" w:space="0" w:color="auto"/>
                        <w:right w:val="none" w:sz="0" w:space="0" w:color="auto"/>
                      </w:divBdr>
                    </w:div>
                  </w:divsChild>
                </w:div>
                <w:div w:id="1392070492">
                  <w:marLeft w:val="0"/>
                  <w:marRight w:val="0"/>
                  <w:marTop w:val="0"/>
                  <w:marBottom w:val="0"/>
                  <w:divBdr>
                    <w:top w:val="none" w:sz="0" w:space="0" w:color="auto"/>
                    <w:left w:val="none" w:sz="0" w:space="0" w:color="auto"/>
                    <w:bottom w:val="none" w:sz="0" w:space="0" w:color="auto"/>
                    <w:right w:val="none" w:sz="0" w:space="0" w:color="auto"/>
                  </w:divBdr>
                  <w:divsChild>
                    <w:div w:id="1091901064">
                      <w:marLeft w:val="0"/>
                      <w:marRight w:val="0"/>
                      <w:marTop w:val="0"/>
                      <w:marBottom w:val="0"/>
                      <w:divBdr>
                        <w:top w:val="none" w:sz="0" w:space="0" w:color="auto"/>
                        <w:left w:val="none" w:sz="0" w:space="0" w:color="auto"/>
                        <w:bottom w:val="none" w:sz="0" w:space="0" w:color="auto"/>
                        <w:right w:val="none" w:sz="0" w:space="0" w:color="auto"/>
                      </w:divBdr>
                      <w:divsChild>
                        <w:div w:id="189612115">
                          <w:marLeft w:val="0"/>
                          <w:marRight w:val="0"/>
                          <w:marTop w:val="0"/>
                          <w:marBottom w:val="0"/>
                          <w:divBdr>
                            <w:top w:val="none" w:sz="0" w:space="0" w:color="auto"/>
                            <w:left w:val="none" w:sz="0" w:space="0" w:color="auto"/>
                            <w:bottom w:val="none" w:sz="0" w:space="0" w:color="auto"/>
                            <w:right w:val="none" w:sz="0" w:space="0" w:color="auto"/>
                          </w:divBdr>
                        </w:div>
                      </w:divsChild>
                    </w:div>
                    <w:div w:id="456410939">
                      <w:marLeft w:val="0"/>
                      <w:marRight w:val="0"/>
                      <w:marTop w:val="0"/>
                      <w:marBottom w:val="0"/>
                      <w:divBdr>
                        <w:top w:val="none" w:sz="0" w:space="0" w:color="auto"/>
                        <w:left w:val="none" w:sz="0" w:space="0" w:color="auto"/>
                        <w:bottom w:val="none" w:sz="0" w:space="0" w:color="auto"/>
                        <w:right w:val="none" w:sz="0" w:space="0" w:color="auto"/>
                      </w:divBdr>
                      <w:divsChild>
                        <w:div w:id="2044091269">
                          <w:marLeft w:val="0"/>
                          <w:marRight w:val="0"/>
                          <w:marTop w:val="0"/>
                          <w:marBottom w:val="0"/>
                          <w:divBdr>
                            <w:top w:val="none" w:sz="0" w:space="0" w:color="auto"/>
                            <w:left w:val="none" w:sz="0" w:space="0" w:color="auto"/>
                            <w:bottom w:val="none" w:sz="0" w:space="0" w:color="auto"/>
                            <w:right w:val="none" w:sz="0" w:space="0" w:color="auto"/>
                          </w:divBdr>
                        </w:div>
                      </w:divsChild>
                    </w:div>
                    <w:div w:id="515657309">
                      <w:marLeft w:val="0"/>
                      <w:marRight w:val="0"/>
                      <w:marTop w:val="0"/>
                      <w:marBottom w:val="0"/>
                      <w:divBdr>
                        <w:top w:val="none" w:sz="0" w:space="0" w:color="auto"/>
                        <w:left w:val="none" w:sz="0" w:space="0" w:color="auto"/>
                        <w:bottom w:val="none" w:sz="0" w:space="0" w:color="auto"/>
                        <w:right w:val="none" w:sz="0" w:space="0" w:color="auto"/>
                      </w:divBdr>
                      <w:divsChild>
                        <w:div w:id="1010529663">
                          <w:marLeft w:val="0"/>
                          <w:marRight w:val="0"/>
                          <w:marTop w:val="0"/>
                          <w:marBottom w:val="0"/>
                          <w:divBdr>
                            <w:top w:val="none" w:sz="0" w:space="0" w:color="auto"/>
                            <w:left w:val="none" w:sz="0" w:space="0" w:color="auto"/>
                            <w:bottom w:val="none" w:sz="0" w:space="0" w:color="auto"/>
                            <w:right w:val="none" w:sz="0" w:space="0" w:color="auto"/>
                          </w:divBdr>
                        </w:div>
                        <w:div w:id="724450000">
                          <w:marLeft w:val="0"/>
                          <w:marRight w:val="0"/>
                          <w:marTop w:val="0"/>
                          <w:marBottom w:val="0"/>
                          <w:divBdr>
                            <w:top w:val="none" w:sz="0" w:space="0" w:color="auto"/>
                            <w:left w:val="none" w:sz="0" w:space="0" w:color="auto"/>
                            <w:bottom w:val="none" w:sz="0" w:space="0" w:color="auto"/>
                            <w:right w:val="none" w:sz="0" w:space="0" w:color="auto"/>
                          </w:divBdr>
                        </w:div>
                        <w:div w:id="1209610611">
                          <w:marLeft w:val="0"/>
                          <w:marRight w:val="0"/>
                          <w:marTop w:val="0"/>
                          <w:marBottom w:val="0"/>
                          <w:divBdr>
                            <w:top w:val="none" w:sz="0" w:space="0" w:color="auto"/>
                            <w:left w:val="none" w:sz="0" w:space="0" w:color="auto"/>
                            <w:bottom w:val="none" w:sz="0" w:space="0" w:color="auto"/>
                            <w:right w:val="none" w:sz="0" w:space="0" w:color="auto"/>
                          </w:divBdr>
                        </w:div>
                      </w:divsChild>
                    </w:div>
                    <w:div w:id="576673753">
                      <w:marLeft w:val="0"/>
                      <w:marRight w:val="0"/>
                      <w:marTop w:val="0"/>
                      <w:marBottom w:val="0"/>
                      <w:divBdr>
                        <w:top w:val="none" w:sz="0" w:space="0" w:color="auto"/>
                        <w:left w:val="none" w:sz="0" w:space="0" w:color="auto"/>
                        <w:bottom w:val="none" w:sz="0" w:space="0" w:color="auto"/>
                        <w:right w:val="none" w:sz="0" w:space="0" w:color="auto"/>
                      </w:divBdr>
                      <w:divsChild>
                        <w:div w:id="19143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277073">
                  <w:marLeft w:val="0"/>
                  <w:marRight w:val="0"/>
                  <w:marTop w:val="0"/>
                  <w:marBottom w:val="0"/>
                  <w:divBdr>
                    <w:top w:val="none" w:sz="0" w:space="0" w:color="auto"/>
                    <w:left w:val="none" w:sz="0" w:space="0" w:color="auto"/>
                    <w:bottom w:val="none" w:sz="0" w:space="0" w:color="auto"/>
                    <w:right w:val="none" w:sz="0" w:space="0" w:color="auto"/>
                  </w:divBdr>
                  <w:divsChild>
                    <w:div w:id="385221827">
                      <w:marLeft w:val="0"/>
                      <w:marRight w:val="0"/>
                      <w:marTop w:val="0"/>
                      <w:marBottom w:val="0"/>
                      <w:divBdr>
                        <w:top w:val="none" w:sz="0" w:space="0" w:color="auto"/>
                        <w:left w:val="none" w:sz="0" w:space="0" w:color="auto"/>
                        <w:bottom w:val="none" w:sz="0" w:space="0" w:color="auto"/>
                        <w:right w:val="none" w:sz="0" w:space="0" w:color="auto"/>
                      </w:divBdr>
                    </w:div>
                  </w:divsChild>
                </w:div>
                <w:div w:id="1309628404">
                  <w:marLeft w:val="0"/>
                  <w:marRight w:val="0"/>
                  <w:marTop w:val="0"/>
                  <w:marBottom w:val="0"/>
                  <w:divBdr>
                    <w:top w:val="none" w:sz="0" w:space="0" w:color="auto"/>
                    <w:left w:val="none" w:sz="0" w:space="0" w:color="auto"/>
                    <w:bottom w:val="none" w:sz="0" w:space="0" w:color="auto"/>
                    <w:right w:val="none" w:sz="0" w:space="0" w:color="auto"/>
                  </w:divBdr>
                  <w:divsChild>
                    <w:div w:id="210600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45754">
              <w:marLeft w:val="0"/>
              <w:marRight w:val="0"/>
              <w:marTop w:val="0"/>
              <w:marBottom w:val="0"/>
              <w:divBdr>
                <w:top w:val="none" w:sz="0" w:space="0" w:color="auto"/>
                <w:left w:val="none" w:sz="0" w:space="0" w:color="auto"/>
                <w:bottom w:val="none" w:sz="0" w:space="0" w:color="auto"/>
                <w:right w:val="none" w:sz="0" w:space="0" w:color="auto"/>
              </w:divBdr>
              <w:divsChild>
                <w:div w:id="574123860">
                  <w:marLeft w:val="0"/>
                  <w:marRight w:val="0"/>
                  <w:marTop w:val="0"/>
                  <w:marBottom w:val="0"/>
                  <w:divBdr>
                    <w:top w:val="none" w:sz="0" w:space="0" w:color="auto"/>
                    <w:left w:val="none" w:sz="0" w:space="0" w:color="auto"/>
                    <w:bottom w:val="none" w:sz="0" w:space="0" w:color="auto"/>
                    <w:right w:val="none" w:sz="0" w:space="0" w:color="auto"/>
                  </w:divBdr>
                  <w:divsChild>
                    <w:div w:id="213282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384391">
          <w:marLeft w:val="0"/>
          <w:marRight w:val="0"/>
          <w:marTop w:val="0"/>
          <w:marBottom w:val="0"/>
          <w:divBdr>
            <w:top w:val="none" w:sz="0" w:space="0" w:color="auto"/>
            <w:left w:val="none" w:sz="0" w:space="0" w:color="auto"/>
            <w:bottom w:val="none" w:sz="0" w:space="0" w:color="auto"/>
            <w:right w:val="none" w:sz="0" w:space="0" w:color="auto"/>
          </w:divBdr>
          <w:divsChild>
            <w:div w:id="1215459895">
              <w:marLeft w:val="0"/>
              <w:marRight w:val="0"/>
              <w:marTop w:val="0"/>
              <w:marBottom w:val="0"/>
              <w:divBdr>
                <w:top w:val="none" w:sz="0" w:space="0" w:color="auto"/>
                <w:left w:val="none" w:sz="0" w:space="0" w:color="auto"/>
                <w:bottom w:val="none" w:sz="0" w:space="0" w:color="auto"/>
                <w:right w:val="none" w:sz="0" w:space="0" w:color="auto"/>
              </w:divBdr>
              <w:divsChild>
                <w:div w:id="1261256000">
                  <w:marLeft w:val="0"/>
                  <w:marRight w:val="0"/>
                  <w:marTop w:val="0"/>
                  <w:marBottom w:val="0"/>
                  <w:divBdr>
                    <w:top w:val="none" w:sz="0" w:space="0" w:color="auto"/>
                    <w:left w:val="none" w:sz="0" w:space="0" w:color="auto"/>
                    <w:bottom w:val="none" w:sz="0" w:space="0" w:color="auto"/>
                    <w:right w:val="none" w:sz="0" w:space="0" w:color="auto"/>
                  </w:divBdr>
                </w:div>
              </w:divsChild>
            </w:div>
            <w:div w:id="637763248">
              <w:marLeft w:val="0"/>
              <w:marRight w:val="0"/>
              <w:marTop w:val="0"/>
              <w:marBottom w:val="0"/>
              <w:divBdr>
                <w:top w:val="none" w:sz="0" w:space="0" w:color="auto"/>
                <w:left w:val="none" w:sz="0" w:space="0" w:color="auto"/>
                <w:bottom w:val="none" w:sz="0" w:space="0" w:color="auto"/>
                <w:right w:val="none" w:sz="0" w:space="0" w:color="auto"/>
              </w:divBdr>
              <w:divsChild>
                <w:div w:id="158060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90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ure.coventry.ac.uk/ws/portalfiles/portal/40389845/Binder6.pdf" TargetMode="External"/><Relationship Id="rId21" Type="http://schemas.openxmlformats.org/officeDocument/2006/relationships/chart" Target="charts/chart7.xml"/><Relationship Id="rId42" Type="http://schemas.openxmlformats.org/officeDocument/2006/relationships/hyperlink" Target="https://www.mockbamodular.com/2025/09/05/precision-at-speed-why-modular-buildings-are-quicker-than-traditional-construction/" TargetMode="External"/><Relationship Id="rId47" Type="http://schemas.openxmlformats.org/officeDocument/2006/relationships/hyperlink" Target="https://www.modular.org/what-is-modular-construction/" TargetMode="External"/><Relationship Id="rId63" Type="http://schemas.openxmlformats.org/officeDocument/2006/relationships/hyperlink" Target="https://www.chapmantaylor.com/insights/what-is-modular-construction-and-why-has-chapman-taylor-embraced-it" TargetMode="External"/><Relationship Id="rId68" Type="http://schemas.openxmlformats.org/officeDocument/2006/relationships/hyperlink" Target="https://www.vbc.co/en-gb/blog/the-evolution-of-offsite-constructiona-look-at-modular-building-methods" TargetMode="External"/><Relationship Id="rId2" Type="http://schemas.openxmlformats.org/officeDocument/2006/relationships/customXml" Target="../customXml/item2.xml"/><Relationship Id="rId16" Type="http://schemas.openxmlformats.org/officeDocument/2006/relationships/chart" Target="charts/chart2.xml"/><Relationship Id="rId29" Type="http://schemas.openxmlformats.org/officeDocument/2006/relationships/hyperlink" Target="https://www.aprao.com/blog/modular-construction" TargetMode="External"/><Relationship Id="rId11" Type="http://schemas.openxmlformats.org/officeDocument/2006/relationships/image" Target="media/image3.png"/><Relationship Id="rId24" Type="http://schemas.openxmlformats.org/officeDocument/2006/relationships/chart" Target="charts/chart10.xml"/><Relationship Id="rId32" Type="http://schemas.openxmlformats.org/officeDocument/2006/relationships/hyperlink" Target="https://ccbp.org.uk/is-modular-construction-the-future-for-the-uk-built-environment/" TargetMode="External"/><Relationship Id="rId37" Type="http://schemas.openxmlformats.org/officeDocument/2006/relationships/hyperlink" Target="https://www.scribbr.co.uk/research-methods/mixed-methods/" TargetMode="External"/><Relationship Id="rId40" Type="http://schemas.openxmlformats.org/officeDocument/2006/relationships/hyperlink" Target="https://gradcoach.com/research-philosophy/" TargetMode="External"/><Relationship Id="rId45" Type="http://schemas.openxmlformats.org/officeDocument/2006/relationships/hyperlink" Target="https://modulek.co.uk/blog/history-of-modular-building/" TargetMode="External"/><Relationship Id="rId53" Type="http://schemas.openxmlformats.org/officeDocument/2006/relationships/hyperlink" Target="https://www.placesforpeople.co.uk/pfp-thrive/insights-tools/the-uk-construction-skills-shortage/" TargetMode="External"/><Relationship Id="rId58" Type="http://schemas.openxmlformats.org/officeDocument/2006/relationships/hyperlink" Target="https://research.senedd.wales/research-articles/wales-s-housing-crisis-the-role-of-social-housing-supply/" TargetMode="External"/><Relationship Id="rId66" Type="http://schemas.openxmlformats.org/officeDocument/2006/relationships/hyperlink" Target="https://institute-academic-development.ed.ac.uk/study-hub/learning-resources/literature-review" TargetMode="External"/><Relationship Id="rId74"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www.sciencedirect.com/science/article/pii/S0148296319304564" TargetMode="External"/><Relationship Id="rId19" Type="http://schemas.openxmlformats.org/officeDocument/2006/relationships/chart" Target="charts/chart5.xml"/><Relationship Id="rId14" Type="http://schemas.openxmlformats.org/officeDocument/2006/relationships/image" Target="media/image6.png"/><Relationship Id="rId22" Type="http://schemas.openxmlformats.org/officeDocument/2006/relationships/chart" Target="charts/chart8.xml"/><Relationship Id="rId27" Type="http://schemas.openxmlformats.org/officeDocument/2006/relationships/hyperlink" Target="https://www.algeco.co.uk/modular-buildings/modular-construction-sustainability" TargetMode="External"/><Relationship Id="rId30" Type="http://schemas.openxmlformats.org/officeDocument/2006/relationships/hyperlink" Target="https://haulageexchange.co.uk/blog/lorry-sizes-and-uk-regulations/" TargetMode="External"/><Relationship Id="rId35" Type="http://schemas.openxmlformats.org/officeDocument/2006/relationships/hyperlink" Target="https://www.foundsf.org/index.php?title=Prefabs_in_the_Gold_Rush" TargetMode="External"/><Relationship Id="rId43" Type="http://schemas.openxmlformats.org/officeDocument/2006/relationships/hyperlink" Target="https://www.cast-consultancy.com/wp-content/uploads/2019/03/MMC-I-Pad-base_GOVUK-FINAL_SECURE.pdf" TargetMode="External"/><Relationship Id="rId48" Type="http://schemas.openxmlformats.org/officeDocument/2006/relationships/hyperlink" Target="https://mortgagesbymcateer.co.uk/specialist-mortgages/non-standard-construction-mortgage/can-i-get-a-mortgage-for-a-modular-prefab-home/" TargetMode="External"/><Relationship Id="rId56" Type="http://schemas.openxmlformats.org/officeDocument/2006/relationships/hyperlink" Target="https://www.scu.edu/media/offices/provost/writing-center/resources/Tips-Conducting-Interviews.pdf" TargetMode="External"/><Relationship Id="rId64" Type="http://schemas.openxmlformats.org/officeDocument/2006/relationships/hyperlink" Target="https://www.buildoffsite.com/content/uploads/2015/04/HSE-off-site_production_june09.pdf" TargetMode="External"/><Relationship Id="rId69" Type="http://schemas.openxmlformats.org/officeDocument/2006/relationships/hyperlink" Target="https://www.vbc.co/en-gb/blog/is-modular-actually-cheaper" TargetMode="External"/><Relationship Id="rId8" Type="http://schemas.openxmlformats.org/officeDocument/2006/relationships/endnotes" Target="endnotes.xml"/><Relationship Id="rId51" Type="http://schemas.openxmlformats.org/officeDocument/2006/relationships/hyperlink" Target="https://www.pbctoday.co.uk/news/mmc-news/mmc-help-ease-the-uks-housing-crisis/136252/" TargetMode="External"/><Relationship Id="rId72"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chart" Target="charts/chart3.xml"/><Relationship Id="rId25" Type="http://schemas.openxmlformats.org/officeDocument/2006/relationships/hyperlink" Target="https://www.ableskills.co.uk/blog/why-is-there-a-construction-skills-shortage-anyway/" TargetMode="External"/><Relationship Id="rId33" Type="http://schemas.openxmlformats.org/officeDocument/2006/relationships/hyperlink" Target="https://www.citb.co.uk/cwo/index.html" TargetMode="External"/><Relationship Id="rId38" Type="http://schemas.openxmlformats.org/officeDocument/2006/relationships/hyperlink" Target="https://www.nrla.org.uk/welsh-housing-crisis-worsens" TargetMode="External"/><Relationship Id="rId46" Type="http://schemas.openxmlformats.org/officeDocument/2006/relationships/hyperlink" Target="https://www.modular.org/sustainability/" TargetMode="External"/><Relationship Id="rId59" Type="http://schemas.openxmlformats.org/officeDocument/2006/relationships/hyperlink" Target="https://sightlinebuildingsolutions.ca/exploring-the-different-types-of-modular-construction/" TargetMode="External"/><Relationship Id="rId67" Type="http://schemas.openxmlformats.org/officeDocument/2006/relationships/hyperlink" Target="https://committees.parliament.uk/writtenevidence/98462/html/" TargetMode="External"/><Relationship Id="rId20" Type="http://schemas.openxmlformats.org/officeDocument/2006/relationships/chart" Target="charts/chart6.xml"/><Relationship Id="rId41" Type="http://schemas.openxmlformats.org/officeDocument/2006/relationships/hyperlink" Target="https://kcmodularbuildings.co.uk/tips-how-to/modular-vs-traditional-construction-cost-comparison/" TargetMode="External"/><Relationship Id="rId54" Type="http://schemas.openxmlformats.org/officeDocument/2006/relationships/hyperlink" Target="https://pmc.ncbi.nlm.nih.gov/articles/PMC4601897/" TargetMode="External"/><Relationship Id="rId62" Type="http://schemas.openxmlformats.org/officeDocument/2006/relationships/hyperlink" Target="https://streammodular.com/blog/volumetric-construction-overcoming-transportation-challenges/" TargetMode="External"/><Relationship Id="rId70" Type="http://schemas.openxmlformats.org/officeDocument/2006/relationships/hyperlink" Target="https://www.vbc.co/en-gb/blog/is-modular-construction-actually-faster-why"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chart" Target="charts/chart9.xml"/><Relationship Id="rId28" Type="http://schemas.openxmlformats.org/officeDocument/2006/relationships/hyperlink" Target="https://apollosda.com.au/debunking-the-myths-of-poor-quality-modular-sda-builds/" TargetMode="External"/><Relationship Id="rId36" Type="http://schemas.openxmlformats.org/officeDocument/2006/relationships/hyperlink" Target="https://www.elitesystemsgb.co.uk/blog/modular-vs-traditional-construction" TargetMode="External"/><Relationship Id="rId49" Type="http://schemas.openxmlformats.org/officeDocument/2006/relationships/hyperlink" Target="https://www.nhbc.co.uk/insights-and-media/foundation/publications/modern-methods-of-construction-who-s-doing-what" TargetMode="External"/><Relationship Id="rId57" Type="http://schemas.openxmlformats.org/officeDocument/2006/relationships/hyperlink" Target="https://selogroup.co/the-3-main-types-of-modular-construction/" TargetMode="External"/><Relationship Id="rId10" Type="http://schemas.openxmlformats.org/officeDocument/2006/relationships/image" Target="media/image2.jpeg"/><Relationship Id="rId31" Type="http://schemas.openxmlformats.org/officeDocument/2006/relationships/hyperlink" Target="https://lordslibrary.parliament.uk/modern-methods-of-construction-in-the-housing-industry/" TargetMode="External"/><Relationship Id="rId44" Type="http://schemas.openxmlformats.org/officeDocument/2006/relationships/hyperlink" Target="https://www.modulaelectric.com/post/navigating-the-shortage-of-skilled-labour-a-modular-construction-perspective" TargetMode="External"/><Relationship Id="rId52" Type="http://schemas.openxmlformats.org/officeDocument/2006/relationships/hyperlink" Target="https://www.pbctoday.co.uk/news/mmc-news/top-barriers-to-modular-construction-in-sustainable-projects-and-how-to-overcome-them/150671/" TargetMode="External"/><Relationship Id="rId60" Type="http://schemas.openxmlformats.org/officeDocument/2006/relationships/hyperlink" Target="https://www.vistapanels.co.uk/how-will-modular-homes-tackle-the-environmental-crisis/" TargetMode="External"/><Relationship Id="rId65" Type="http://schemas.openxmlformats.org/officeDocument/2006/relationships/hyperlink" Target="https://theoffsiteguide.com/articles/the-road-ahead-navigating-mmcs-biggest-hurdles" TargetMode="External"/><Relationship Id="rId73"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chart" Target="charts/chart4.xml"/><Relationship Id="rId39" Type="http://schemas.openxmlformats.org/officeDocument/2006/relationships/hyperlink" Target="https://www.4ps.co.uk/insights/blog-the-future-of-construction-innovations-challenges/?ppc_keyword=&amp;gad_source=1&amp;gad_campaignid=21611179900&amp;gbraid=0AAAAAC9swPoAIBdkcRu_sDaQleVgG7W8W&amp;gclid=Cj0KCQiAprLLBhCMARIsAEDhdPeq6P58aaWtGcBBqIQs2AxNeeDz9Bmy5T05RbZLApXhwiBaGF465JcaAvpjEALw_wcB" TargetMode="External"/><Relationship Id="rId34" Type="http://schemas.openxmlformats.org/officeDocument/2006/relationships/hyperlink" Target="https://www.digitalconstructionweek.com/why-construction-projects-still-struggle-with-failure-costs/" TargetMode="External"/><Relationship Id="rId50" Type="http://schemas.openxmlformats.org/officeDocument/2006/relationships/hyperlink" Target="https://www.simplypsychology.org/interpretivism-paradigm.html" TargetMode="External"/><Relationship Id="rId55" Type="http://schemas.openxmlformats.org/officeDocument/2006/relationships/hyperlink" Target="https://www.rudderstack.com/learn/data-collection/methods-of-data-collection/" TargetMode="External"/><Relationship Id="rId7" Type="http://schemas.openxmlformats.org/officeDocument/2006/relationships/footnotes" Target="footnotes.xml"/><Relationship Id="rId71" Type="http://schemas.openxmlformats.org/officeDocument/2006/relationships/hyperlink" Target="https://www.gov.wales/estimates-additional-housing-need-2025-based-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joemurnane/Documents/University/Year%205/Diss/Questionnaire%20Char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joemurnane/Documents/University/Year%205/Diss/Questionnaire%20Char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joemurnane/Documents/University/Year%205/Diss/Questionnaire%20Char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joemurnane/Documents/University/Year%205/Diss/Questionnaire%20Char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joemurnane/Documents/University/Year%205/Diss/Questionnaire%20Char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joemurnane/Documents/University/Year%205/Diss/Questionnaire%20Char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joemurnane/Documents/University/Year%205/Diss/Questionnaire%20Char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joemurnane/Documents/University/Year%205/Diss/Questionnaire%20Chart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joemurnane/Documents/University/Year%205/Diss/Questionnaire%20Chart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joemurnane/Documents/University/Year%205/Diss/Questionnaire%20Charts.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Sheet1!$C$1</c:f>
              <c:strCache>
                <c:ptCount val="1"/>
                <c:pt idx="0">
                  <c:v>What is your age group</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B44-4B44-B846-11B23469192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B44-4B44-B846-11B23469192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B44-4B44-B846-11B23469192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B44-4B44-B846-11B23469192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B44-4B44-B846-11B23469192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Sheet1!$B$2:$B$6</c:f>
              <c:strCache>
                <c:ptCount val="5"/>
                <c:pt idx="0">
                  <c:v>18-24 </c:v>
                </c:pt>
                <c:pt idx="1">
                  <c:v>25-34</c:v>
                </c:pt>
                <c:pt idx="2">
                  <c:v>35-44</c:v>
                </c:pt>
                <c:pt idx="3">
                  <c:v>45-54</c:v>
                </c:pt>
                <c:pt idx="4">
                  <c:v>55+</c:v>
                </c:pt>
              </c:strCache>
            </c:strRef>
          </c:cat>
          <c:val>
            <c:numRef>
              <c:f>Sheet1!$C$2:$C$6</c:f>
              <c:numCache>
                <c:formatCode>General</c:formatCode>
                <c:ptCount val="5"/>
                <c:pt idx="0">
                  <c:v>6</c:v>
                </c:pt>
                <c:pt idx="1">
                  <c:v>4</c:v>
                </c:pt>
                <c:pt idx="2">
                  <c:v>2</c:v>
                </c:pt>
                <c:pt idx="3">
                  <c:v>2</c:v>
                </c:pt>
                <c:pt idx="4">
                  <c:v>1</c:v>
                </c:pt>
              </c:numCache>
            </c:numRef>
          </c:val>
          <c:extLst>
            <c:ext xmlns:c16="http://schemas.microsoft.com/office/drawing/2014/chart" uri="{C3380CC4-5D6E-409C-BE32-E72D297353CC}">
              <c16:uniqueId val="{0000000A-6B44-4B44-B846-11B23469192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Sheet1!$C$22</c:f>
              <c:strCache>
                <c:ptCount val="1"/>
                <c:pt idx="0">
                  <c:v>What is your current occupation?</c:v>
                </c:pt>
              </c:strCache>
            </c:strRef>
          </c:tx>
          <c:spPr>
            <a:solidFill>
              <a:schemeClr val="accent1"/>
            </a:solidFill>
            <a:ln>
              <a:noFill/>
            </a:ln>
            <a:effectLst/>
          </c:spPr>
          <c:invertIfNegative val="0"/>
          <c:cat>
            <c:strRef>
              <c:f>Sheet1!$B$23:$B$25</c:f>
              <c:strCache>
                <c:ptCount val="3"/>
                <c:pt idx="0">
                  <c:v>Full Time Student</c:v>
                </c:pt>
                <c:pt idx="1">
                  <c:v>Apprenticeship in construction</c:v>
                </c:pt>
                <c:pt idx="2">
                  <c:v>Full Time Worker</c:v>
                </c:pt>
              </c:strCache>
            </c:strRef>
          </c:cat>
          <c:val>
            <c:numRef>
              <c:f>Sheet1!$C$23:$C$25</c:f>
              <c:numCache>
                <c:formatCode>General</c:formatCode>
                <c:ptCount val="3"/>
                <c:pt idx="0">
                  <c:v>1</c:v>
                </c:pt>
                <c:pt idx="1">
                  <c:v>6</c:v>
                </c:pt>
                <c:pt idx="2">
                  <c:v>8</c:v>
                </c:pt>
              </c:numCache>
            </c:numRef>
          </c:val>
          <c:extLst>
            <c:ext xmlns:c16="http://schemas.microsoft.com/office/drawing/2014/chart" uri="{C3380CC4-5D6E-409C-BE32-E72D297353CC}">
              <c16:uniqueId val="{00000000-BA53-0B47-8971-EC36F3C1D78E}"/>
            </c:ext>
          </c:extLst>
        </c:ser>
        <c:dLbls>
          <c:showLegendKey val="0"/>
          <c:showVal val="0"/>
          <c:showCatName val="0"/>
          <c:showSerName val="0"/>
          <c:showPercent val="0"/>
          <c:showBubbleSize val="0"/>
        </c:dLbls>
        <c:gapWidth val="219"/>
        <c:overlap val="-27"/>
        <c:axId val="1177212367"/>
        <c:axId val="1178552543"/>
      </c:barChart>
      <c:catAx>
        <c:axId val="117721236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Occupation</a:t>
                </a:r>
                <a:r>
                  <a:rPr lang="en-GB" baseline="0"/>
                  <a:t> Type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8552543"/>
        <c:crosses val="autoZero"/>
        <c:auto val="1"/>
        <c:lblAlgn val="ctr"/>
        <c:lblOffset val="100"/>
        <c:noMultiLvlLbl val="0"/>
      </c:catAx>
      <c:valAx>
        <c:axId val="11785525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resoponses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72123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 is your role within the industry?</a:t>
            </a:r>
          </a:p>
        </c:rich>
      </c:tx>
      <c:layout>
        <c:manualLayout>
          <c:xMode val="edge"/>
          <c:yMode val="edge"/>
          <c:x val="0.20806933508311462"/>
          <c:y val="2.314814814814814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Sheet1!$C$43</c:f>
              <c:strCache>
                <c:ptCount val="1"/>
                <c:pt idx="0">
                  <c:v>What is your role within the industry</c:v>
                </c:pt>
              </c:strCache>
            </c:strRef>
          </c:tx>
          <c:spPr>
            <a:solidFill>
              <a:schemeClr val="accent1"/>
            </a:solidFill>
            <a:ln>
              <a:noFill/>
            </a:ln>
            <a:effectLst/>
          </c:spPr>
          <c:invertIfNegative val="0"/>
          <c:cat>
            <c:strRef>
              <c:f>Sheet1!$B$44:$B$48</c:f>
              <c:strCache>
                <c:ptCount val="5"/>
                <c:pt idx="0">
                  <c:v>Student</c:v>
                </c:pt>
                <c:pt idx="1">
                  <c:v>Designer</c:v>
                </c:pt>
                <c:pt idx="2">
                  <c:v>Site Manager</c:v>
                </c:pt>
                <c:pt idx="3">
                  <c:v>Quantity Surveyor</c:v>
                </c:pt>
                <c:pt idx="4">
                  <c:v>Senior Manager/Director</c:v>
                </c:pt>
              </c:strCache>
            </c:strRef>
          </c:cat>
          <c:val>
            <c:numRef>
              <c:f>Sheet1!$C$44:$C$48</c:f>
              <c:numCache>
                <c:formatCode>General</c:formatCode>
                <c:ptCount val="5"/>
                <c:pt idx="0">
                  <c:v>1</c:v>
                </c:pt>
                <c:pt idx="1">
                  <c:v>4</c:v>
                </c:pt>
                <c:pt idx="2">
                  <c:v>3</c:v>
                </c:pt>
                <c:pt idx="3">
                  <c:v>5</c:v>
                </c:pt>
                <c:pt idx="4">
                  <c:v>2</c:v>
                </c:pt>
              </c:numCache>
            </c:numRef>
          </c:val>
          <c:extLst>
            <c:ext xmlns:c16="http://schemas.microsoft.com/office/drawing/2014/chart" uri="{C3380CC4-5D6E-409C-BE32-E72D297353CC}">
              <c16:uniqueId val="{00000000-05F2-3340-869C-706D631BA57C}"/>
            </c:ext>
          </c:extLst>
        </c:ser>
        <c:dLbls>
          <c:showLegendKey val="0"/>
          <c:showVal val="0"/>
          <c:showCatName val="0"/>
          <c:showSerName val="0"/>
          <c:showPercent val="0"/>
          <c:showBubbleSize val="0"/>
        </c:dLbls>
        <c:gapWidth val="182"/>
        <c:axId val="1173232831"/>
        <c:axId val="1225778655"/>
      </c:barChart>
      <c:catAx>
        <c:axId val="1173232831"/>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Construction</a:t>
                </a:r>
                <a:r>
                  <a:rPr lang="en-GB" baseline="0"/>
                  <a:t> Role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5778655"/>
        <c:crosses val="autoZero"/>
        <c:auto val="1"/>
        <c:lblAlgn val="ctr"/>
        <c:lblOffset val="100"/>
        <c:noMultiLvlLbl val="0"/>
      </c:catAx>
      <c:valAx>
        <c:axId val="122577865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responses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323283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tx>
            <c:strRef>
              <c:f>Sheet1!$C$66</c:f>
              <c:strCache>
                <c:ptCount val="1"/>
                <c:pt idx="0">
                  <c:v>Are you aware of the housing crisis in the UK?</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C828-D845-AFCA-4E72936ED4D0}"/>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C828-D845-AFCA-4E72936ED4D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Sheet1!$B$67:$B$68</c:f>
              <c:strCache>
                <c:ptCount val="2"/>
                <c:pt idx="0">
                  <c:v>Yes</c:v>
                </c:pt>
                <c:pt idx="1">
                  <c:v>No</c:v>
                </c:pt>
              </c:strCache>
            </c:strRef>
          </c:cat>
          <c:val>
            <c:numRef>
              <c:f>Sheet1!$C$67:$C$68</c:f>
              <c:numCache>
                <c:formatCode>General</c:formatCode>
                <c:ptCount val="2"/>
                <c:pt idx="0">
                  <c:v>14</c:v>
                </c:pt>
                <c:pt idx="1">
                  <c:v>1</c:v>
                </c:pt>
              </c:numCache>
            </c:numRef>
          </c:val>
          <c:extLst>
            <c:ext xmlns:c16="http://schemas.microsoft.com/office/drawing/2014/chart" uri="{C3380CC4-5D6E-409C-BE32-E72D297353CC}">
              <c16:uniqueId val="{00000004-C828-D845-AFCA-4E72936ED4D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Sheet1!$C$86</c:f>
              <c:strCache>
                <c:ptCount val="1"/>
                <c:pt idx="0">
                  <c:v>How much do you know about modular construction?</c:v>
                </c:pt>
              </c:strCache>
            </c:strRef>
          </c:tx>
          <c:spPr>
            <a:solidFill>
              <a:schemeClr val="accent1"/>
            </a:solidFill>
            <a:ln>
              <a:noFill/>
            </a:ln>
            <a:effectLst/>
          </c:spPr>
          <c:invertIfNegative val="0"/>
          <c:cat>
            <c:numRef>
              <c:f>Sheet1!$B$87:$B$91</c:f>
              <c:numCache>
                <c:formatCode>General</c:formatCode>
                <c:ptCount val="5"/>
                <c:pt idx="0">
                  <c:v>1</c:v>
                </c:pt>
                <c:pt idx="1">
                  <c:v>2</c:v>
                </c:pt>
                <c:pt idx="2">
                  <c:v>3</c:v>
                </c:pt>
                <c:pt idx="3">
                  <c:v>4</c:v>
                </c:pt>
                <c:pt idx="4">
                  <c:v>5</c:v>
                </c:pt>
              </c:numCache>
            </c:numRef>
          </c:cat>
          <c:val>
            <c:numRef>
              <c:f>Sheet1!$C$87:$C$91</c:f>
              <c:numCache>
                <c:formatCode>General</c:formatCode>
                <c:ptCount val="5"/>
                <c:pt idx="0">
                  <c:v>0</c:v>
                </c:pt>
                <c:pt idx="1">
                  <c:v>3</c:v>
                </c:pt>
                <c:pt idx="2">
                  <c:v>6</c:v>
                </c:pt>
                <c:pt idx="3">
                  <c:v>3</c:v>
                </c:pt>
                <c:pt idx="4">
                  <c:v>3</c:v>
                </c:pt>
              </c:numCache>
            </c:numRef>
          </c:val>
          <c:extLst>
            <c:ext xmlns:c16="http://schemas.microsoft.com/office/drawing/2014/chart" uri="{C3380CC4-5D6E-409C-BE32-E72D297353CC}">
              <c16:uniqueId val="{00000000-BFA0-7149-B653-B50964433CA6}"/>
            </c:ext>
          </c:extLst>
        </c:ser>
        <c:dLbls>
          <c:showLegendKey val="0"/>
          <c:showVal val="0"/>
          <c:showCatName val="0"/>
          <c:showSerName val="0"/>
          <c:showPercent val="0"/>
          <c:showBubbleSize val="0"/>
        </c:dLbls>
        <c:gapWidth val="219"/>
        <c:overlap val="-27"/>
        <c:axId val="1216201551"/>
        <c:axId val="1216203279"/>
      </c:barChart>
      <c:catAx>
        <c:axId val="121620155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Ratings</a:t>
                </a:r>
                <a:r>
                  <a:rPr lang="en-GB" baseline="0"/>
                  <a:t> (1=nothing, 2=very limited knowledge, 3=limited knowledge, 4=good knowledge, 5=high level of knowledge)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6203279"/>
        <c:crosses val="autoZero"/>
        <c:auto val="1"/>
        <c:lblAlgn val="ctr"/>
        <c:lblOffset val="100"/>
        <c:noMultiLvlLbl val="0"/>
      </c:catAx>
      <c:valAx>
        <c:axId val="12162032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responses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62015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With the government failing every year to achieve the annual goal of houses produced each year in the UK, rank the following based why you think they are failing.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Sheet1!$C$111</c:f>
              <c:strCache>
                <c:ptCount val="1"/>
                <c:pt idx="0">
                  <c:v>Rank 1</c:v>
                </c:pt>
              </c:strCache>
            </c:strRef>
          </c:tx>
          <c:spPr>
            <a:solidFill>
              <a:schemeClr val="accent1"/>
            </a:solidFill>
            <a:ln>
              <a:noFill/>
            </a:ln>
            <a:effectLst/>
          </c:spPr>
          <c:invertIfNegative val="0"/>
          <c:cat>
            <c:strRef>
              <c:f>Sheet1!$B$112:$B$116</c:f>
              <c:strCache>
                <c:ptCount val="5"/>
                <c:pt idx="0">
                  <c:v>Incorrect strategy</c:v>
                </c:pt>
                <c:pt idx="1">
                  <c:v>Poor education</c:v>
                </c:pt>
                <c:pt idx="2">
                  <c:v>Insufficient planning</c:v>
                </c:pt>
                <c:pt idx="3">
                  <c:v>Lack of funding</c:v>
                </c:pt>
                <c:pt idx="4">
                  <c:v>Overambitious targets</c:v>
                </c:pt>
              </c:strCache>
            </c:strRef>
          </c:cat>
          <c:val>
            <c:numRef>
              <c:f>Sheet1!$C$112:$C$116</c:f>
              <c:numCache>
                <c:formatCode>General</c:formatCode>
                <c:ptCount val="5"/>
                <c:pt idx="0">
                  <c:v>6</c:v>
                </c:pt>
                <c:pt idx="1">
                  <c:v>4</c:v>
                </c:pt>
                <c:pt idx="2">
                  <c:v>3</c:v>
                </c:pt>
                <c:pt idx="3">
                  <c:v>1</c:v>
                </c:pt>
                <c:pt idx="4">
                  <c:v>1</c:v>
                </c:pt>
              </c:numCache>
            </c:numRef>
          </c:val>
          <c:extLst>
            <c:ext xmlns:c16="http://schemas.microsoft.com/office/drawing/2014/chart" uri="{C3380CC4-5D6E-409C-BE32-E72D297353CC}">
              <c16:uniqueId val="{00000000-09E2-304D-986F-9395977692F3}"/>
            </c:ext>
          </c:extLst>
        </c:ser>
        <c:ser>
          <c:idx val="1"/>
          <c:order val="1"/>
          <c:tx>
            <c:strRef>
              <c:f>Sheet1!$D$111</c:f>
              <c:strCache>
                <c:ptCount val="1"/>
                <c:pt idx="0">
                  <c:v>Rank 2</c:v>
                </c:pt>
              </c:strCache>
            </c:strRef>
          </c:tx>
          <c:spPr>
            <a:solidFill>
              <a:schemeClr val="accent2"/>
            </a:solidFill>
            <a:ln>
              <a:noFill/>
            </a:ln>
            <a:effectLst/>
          </c:spPr>
          <c:invertIfNegative val="0"/>
          <c:cat>
            <c:strRef>
              <c:f>Sheet1!$B$112:$B$116</c:f>
              <c:strCache>
                <c:ptCount val="5"/>
                <c:pt idx="0">
                  <c:v>Incorrect strategy</c:v>
                </c:pt>
                <c:pt idx="1">
                  <c:v>Poor education</c:v>
                </c:pt>
                <c:pt idx="2">
                  <c:v>Insufficient planning</c:v>
                </c:pt>
                <c:pt idx="3">
                  <c:v>Lack of funding</c:v>
                </c:pt>
                <c:pt idx="4">
                  <c:v>Overambitious targets</c:v>
                </c:pt>
              </c:strCache>
            </c:strRef>
          </c:cat>
          <c:val>
            <c:numRef>
              <c:f>Sheet1!$D$112:$D$116</c:f>
              <c:numCache>
                <c:formatCode>General</c:formatCode>
                <c:ptCount val="5"/>
                <c:pt idx="0">
                  <c:v>3</c:v>
                </c:pt>
                <c:pt idx="1">
                  <c:v>4</c:v>
                </c:pt>
                <c:pt idx="2">
                  <c:v>4</c:v>
                </c:pt>
                <c:pt idx="3">
                  <c:v>1</c:v>
                </c:pt>
                <c:pt idx="4">
                  <c:v>3</c:v>
                </c:pt>
              </c:numCache>
            </c:numRef>
          </c:val>
          <c:extLst>
            <c:ext xmlns:c16="http://schemas.microsoft.com/office/drawing/2014/chart" uri="{C3380CC4-5D6E-409C-BE32-E72D297353CC}">
              <c16:uniqueId val="{00000001-09E2-304D-986F-9395977692F3}"/>
            </c:ext>
          </c:extLst>
        </c:ser>
        <c:ser>
          <c:idx val="2"/>
          <c:order val="2"/>
          <c:tx>
            <c:strRef>
              <c:f>Sheet1!$E$111</c:f>
              <c:strCache>
                <c:ptCount val="1"/>
                <c:pt idx="0">
                  <c:v>Rank 3</c:v>
                </c:pt>
              </c:strCache>
            </c:strRef>
          </c:tx>
          <c:spPr>
            <a:solidFill>
              <a:schemeClr val="accent3"/>
            </a:solidFill>
            <a:ln>
              <a:noFill/>
            </a:ln>
            <a:effectLst/>
          </c:spPr>
          <c:invertIfNegative val="0"/>
          <c:cat>
            <c:strRef>
              <c:f>Sheet1!$B$112:$B$116</c:f>
              <c:strCache>
                <c:ptCount val="5"/>
                <c:pt idx="0">
                  <c:v>Incorrect strategy</c:v>
                </c:pt>
                <c:pt idx="1">
                  <c:v>Poor education</c:v>
                </c:pt>
                <c:pt idx="2">
                  <c:v>Insufficient planning</c:v>
                </c:pt>
                <c:pt idx="3">
                  <c:v>Lack of funding</c:v>
                </c:pt>
                <c:pt idx="4">
                  <c:v>Overambitious targets</c:v>
                </c:pt>
              </c:strCache>
            </c:strRef>
          </c:cat>
          <c:val>
            <c:numRef>
              <c:f>Sheet1!$E$112:$E$116</c:f>
              <c:numCache>
                <c:formatCode>General</c:formatCode>
                <c:ptCount val="5"/>
                <c:pt idx="0">
                  <c:v>3</c:v>
                </c:pt>
                <c:pt idx="1">
                  <c:v>2</c:v>
                </c:pt>
                <c:pt idx="2">
                  <c:v>3</c:v>
                </c:pt>
                <c:pt idx="3">
                  <c:v>4</c:v>
                </c:pt>
                <c:pt idx="4">
                  <c:v>3</c:v>
                </c:pt>
              </c:numCache>
            </c:numRef>
          </c:val>
          <c:extLst>
            <c:ext xmlns:c16="http://schemas.microsoft.com/office/drawing/2014/chart" uri="{C3380CC4-5D6E-409C-BE32-E72D297353CC}">
              <c16:uniqueId val="{00000002-09E2-304D-986F-9395977692F3}"/>
            </c:ext>
          </c:extLst>
        </c:ser>
        <c:ser>
          <c:idx val="3"/>
          <c:order val="3"/>
          <c:tx>
            <c:strRef>
              <c:f>Sheet1!$F$111</c:f>
              <c:strCache>
                <c:ptCount val="1"/>
                <c:pt idx="0">
                  <c:v>Rank 4</c:v>
                </c:pt>
              </c:strCache>
            </c:strRef>
          </c:tx>
          <c:spPr>
            <a:solidFill>
              <a:schemeClr val="accent4"/>
            </a:solidFill>
            <a:ln>
              <a:noFill/>
            </a:ln>
            <a:effectLst/>
          </c:spPr>
          <c:invertIfNegative val="0"/>
          <c:cat>
            <c:strRef>
              <c:f>Sheet1!$B$112:$B$116</c:f>
              <c:strCache>
                <c:ptCount val="5"/>
                <c:pt idx="0">
                  <c:v>Incorrect strategy</c:v>
                </c:pt>
                <c:pt idx="1">
                  <c:v>Poor education</c:v>
                </c:pt>
                <c:pt idx="2">
                  <c:v>Insufficient planning</c:v>
                </c:pt>
                <c:pt idx="3">
                  <c:v>Lack of funding</c:v>
                </c:pt>
                <c:pt idx="4">
                  <c:v>Overambitious targets</c:v>
                </c:pt>
              </c:strCache>
            </c:strRef>
          </c:cat>
          <c:val>
            <c:numRef>
              <c:f>Sheet1!$F$112:$F$116</c:f>
              <c:numCache>
                <c:formatCode>General</c:formatCode>
                <c:ptCount val="5"/>
                <c:pt idx="0">
                  <c:v>2</c:v>
                </c:pt>
                <c:pt idx="1">
                  <c:v>3</c:v>
                </c:pt>
                <c:pt idx="2">
                  <c:v>3</c:v>
                </c:pt>
                <c:pt idx="3">
                  <c:v>4</c:v>
                </c:pt>
                <c:pt idx="4">
                  <c:v>3</c:v>
                </c:pt>
              </c:numCache>
            </c:numRef>
          </c:val>
          <c:extLst>
            <c:ext xmlns:c16="http://schemas.microsoft.com/office/drawing/2014/chart" uri="{C3380CC4-5D6E-409C-BE32-E72D297353CC}">
              <c16:uniqueId val="{00000003-09E2-304D-986F-9395977692F3}"/>
            </c:ext>
          </c:extLst>
        </c:ser>
        <c:ser>
          <c:idx val="4"/>
          <c:order val="4"/>
          <c:tx>
            <c:strRef>
              <c:f>Sheet1!$G$111</c:f>
              <c:strCache>
                <c:ptCount val="1"/>
                <c:pt idx="0">
                  <c:v>Rank 5</c:v>
                </c:pt>
              </c:strCache>
            </c:strRef>
          </c:tx>
          <c:spPr>
            <a:solidFill>
              <a:schemeClr val="accent5"/>
            </a:solidFill>
            <a:ln>
              <a:noFill/>
            </a:ln>
            <a:effectLst/>
          </c:spPr>
          <c:invertIfNegative val="0"/>
          <c:cat>
            <c:strRef>
              <c:f>Sheet1!$B$112:$B$116</c:f>
              <c:strCache>
                <c:ptCount val="5"/>
                <c:pt idx="0">
                  <c:v>Incorrect strategy</c:v>
                </c:pt>
                <c:pt idx="1">
                  <c:v>Poor education</c:v>
                </c:pt>
                <c:pt idx="2">
                  <c:v>Insufficient planning</c:v>
                </c:pt>
                <c:pt idx="3">
                  <c:v>Lack of funding</c:v>
                </c:pt>
                <c:pt idx="4">
                  <c:v>Overambitious targets</c:v>
                </c:pt>
              </c:strCache>
            </c:strRef>
          </c:cat>
          <c:val>
            <c:numRef>
              <c:f>Sheet1!$G$112:$G$116</c:f>
              <c:numCache>
                <c:formatCode>General</c:formatCode>
                <c:ptCount val="5"/>
                <c:pt idx="0">
                  <c:v>1</c:v>
                </c:pt>
                <c:pt idx="1">
                  <c:v>2</c:v>
                </c:pt>
                <c:pt idx="2">
                  <c:v>2</c:v>
                </c:pt>
                <c:pt idx="3">
                  <c:v>5</c:v>
                </c:pt>
                <c:pt idx="4">
                  <c:v>5</c:v>
                </c:pt>
              </c:numCache>
            </c:numRef>
          </c:val>
          <c:extLst>
            <c:ext xmlns:c16="http://schemas.microsoft.com/office/drawing/2014/chart" uri="{C3380CC4-5D6E-409C-BE32-E72D297353CC}">
              <c16:uniqueId val="{00000004-09E2-304D-986F-9395977692F3}"/>
            </c:ext>
          </c:extLst>
        </c:ser>
        <c:dLbls>
          <c:showLegendKey val="0"/>
          <c:showVal val="0"/>
          <c:showCatName val="0"/>
          <c:showSerName val="0"/>
          <c:showPercent val="0"/>
          <c:showBubbleSize val="0"/>
        </c:dLbls>
        <c:gapWidth val="182"/>
        <c:axId val="1210247855"/>
        <c:axId val="1210836751"/>
      </c:barChart>
      <c:catAx>
        <c:axId val="12102478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0836751"/>
        <c:crosses val="autoZero"/>
        <c:auto val="1"/>
        <c:lblAlgn val="ctr"/>
        <c:lblOffset val="100"/>
        <c:noMultiLvlLbl val="0"/>
      </c:catAx>
      <c:valAx>
        <c:axId val="121083675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02478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tx>
            <c:strRef>
              <c:f>Sheet1!$C$140</c:f>
              <c:strCache>
                <c:ptCount val="1"/>
                <c:pt idx="0">
                  <c:v>Would you be willing to live in a modular home?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3290-7742-86F0-1409242EC61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3290-7742-86F0-1409242EC611}"/>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3290-7742-86F0-1409242EC61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Sheet1!$B$141:$B$143</c:f>
              <c:strCache>
                <c:ptCount val="3"/>
                <c:pt idx="0">
                  <c:v>Yes</c:v>
                </c:pt>
                <c:pt idx="1">
                  <c:v>No</c:v>
                </c:pt>
                <c:pt idx="2">
                  <c:v>Maybe</c:v>
                </c:pt>
              </c:strCache>
            </c:strRef>
          </c:cat>
          <c:val>
            <c:numRef>
              <c:f>Sheet1!$C$141:$C$143</c:f>
              <c:numCache>
                <c:formatCode>General</c:formatCode>
                <c:ptCount val="3"/>
                <c:pt idx="0">
                  <c:v>8</c:v>
                </c:pt>
                <c:pt idx="1">
                  <c:v>3</c:v>
                </c:pt>
                <c:pt idx="2">
                  <c:v>4</c:v>
                </c:pt>
              </c:numCache>
            </c:numRef>
          </c:val>
          <c:extLst>
            <c:ext xmlns:c16="http://schemas.microsoft.com/office/drawing/2014/chart" uri="{C3380CC4-5D6E-409C-BE32-E72D297353CC}">
              <c16:uniqueId val="{00000006-3290-7742-86F0-1409242EC61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Sheet1!$C$160</c:f>
              <c:strCache>
                <c:ptCount val="1"/>
                <c:pt idx="0">
                  <c:v>In your opinion, what are the biggest benefits of modular homes?</c:v>
                </c:pt>
              </c:strCache>
            </c:strRef>
          </c:tx>
          <c:spPr>
            <a:solidFill>
              <a:schemeClr val="accent1"/>
            </a:solidFill>
            <a:ln>
              <a:noFill/>
            </a:ln>
            <a:effectLst/>
          </c:spPr>
          <c:invertIfNegative val="0"/>
          <c:cat>
            <c:strRef>
              <c:f>Sheet1!$B$161:$B$165</c:f>
              <c:strCache>
                <c:ptCount val="5"/>
                <c:pt idx="0">
                  <c:v>Lower Cost</c:v>
                </c:pt>
                <c:pt idx="1">
                  <c:v>Less Waste</c:v>
                </c:pt>
                <c:pt idx="2">
                  <c:v>Enhanced Quality</c:v>
                </c:pt>
                <c:pt idx="3">
                  <c:v>Speed of Build</c:v>
                </c:pt>
                <c:pt idx="4">
                  <c:v>Sustainability</c:v>
                </c:pt>
              </c:strCache>
            </c:strRef>
          </c:cat>
          <c:val>
            <c:numRef>
              <c:f>Sheet1!$C$161:$C$165</c:f>
              <c:numCache>
                <c:formatCode>General</c:formatCode>
                <c:ptCount val="5"/>
                <c:pt idx="0">
                  <c:v>7</c:v>
                </c:pt>
                <c:pt idx="1">
                  <c:v>9</c:v>
                </c:pt>
                <c:pt idx="2">
                  <c:v>7</c:v>
                </c:pt>
                <c:pt idx="3">
                  <c:v>14</c:v>
                </c:pt>
                <c:pt idx="4">
                  <c:v>8</c:v>
                </c:pt>
              </c:numCache>
            </c:numRef>
          </c:val>
          <c:extLst>
            <c:ext xmlns:c16="http://schemas.microsoft.com/office/drawing/2014/chart" uri="{C3380CC4-5D6E-409C-BE32-E72D297353CC}">
              <c16:uniqueId val="{00000000-905E-C545-BC59-7597AF66C0AA}"/>
            </c:ext>
          </c:extLst>
        </c:ser>
        <c:dLbls>
          <c:showLegendKey val="0"/>
          <c:showVal val="0"/>
          <c:showCatName val="0"/>
          <c:showSerName val="0"/>
          <c:showPercent val="0"/>
          <c:showBubbleSize val="0"/>
        </c:dLbls>
        <c:gapWidth val="182"/>
        <c:axId val="1231434111"/>
        <c:axId val="1231447551"/>
      </c:barChart>
      <c:catAx>
        <c:axId val="1231434111"/>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Benefit of modular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1447551"/>
        <c:crosses val="autoZero"/>
        <c:auto val="1"/>
        <c:lblAlgn val="ctr"/>
        <c:lblOffset val="100"/>
        <c:noMultiLvlLbl val="0"/>
      </c:catAx>
      <c:valAx>
        <c:axId val="123144755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responses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143411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Sheet1!$C$185</c:f>
              <c:strCache>
                <c:ptCount val="1"/>
                <c:pt idx="0">
                  <c:v>In your opinion, what are the biggest challenges of modular homes?</c:v>
                </c:pt>
              </c:strCache>
            </c:strRef>
          </c:tx>
          <c:spPr>
            <a:solidFill>
              <a:schemeClr val="accent1"/>
            </a:solidFill>
            <a:ln>
              <a:noFill/>
            </a:ln>
            <a:effectLst/>
          </c:spPr>
          <c:invertIfNegative val="0"/>
          <c:cat>
            <c:strRef>
              <c:f>Sheet1!$B$186:$B$190</c:f>
              <c:strCache>
                <c:ptCount val="5"/>
                <c:pt idx="0">
                  <c:v>Lack on knoweldge and training in modular construction</c:v>
                </c:pt>
                <c:pt idx="1">
                  <c:v>Financial Issues</c:v>
                </c:pt>
                <c:pt idx="2">
                  <c:v>Transport Limitations</c:v>
                </c:pt>
                <c:pt idx="3">
                  <c:v>Mortgage Issues</c:v>
                </c:pt>
                <c:pt idx="4">
                  <c:v>Limited design adaptability</c:v>
                </c:pt>
              </c:strCache>
            </c:strRef>
          </c:cat>
          <c:val>
            <c:numRef>
              <c:f>Sheet1!$C$186:$C$190</c:f>
              <c:numCache>
                <c:formatCode>General</c:formatCode>
                <c:ptCount val="5"/>
                <c:pt idx="0">
                  <c:v>12</c:v>
                </c:pt>
                <c:pt idx="1">
                  <c:v>10</c:v>
                </c:pt>
                <c:pt idx="2">
                  <c:v>9</c:v>
                </c:pt>
                <c:pt idx="3">
                  <c:v>7</c:v>
                </c:pt>
                <c:pt idx="4">
                  <c:v>7</c:v>
                </c:pt>
              </c:numCache>
            </c:numRef>
          </c:val>
          <c:extLst>
            <c:ext xmlns:c16="http://schemas.microsoft.com/office/drawing/2014/chart" uri="{C3380CC4-5D6E-409C-BE32-E72D297353CC}">
              <c16:uniqueId val="{00000000-7562-1942-BB90-C573B4A9593A}"/>
            </c:ext>
          </c:extLst>
        </c:ser>
        <c:dLbls>
          <c:showLegendKey val="0"/>
          <c:showVal val="0"/>
          <c:showCatName val="0"/>
          <c:showSerName val="0"/>
          <c:showPercent val="0"/>
          <c:showBubbleSize val="0"/>
        </c:dLbls>
        <c:gapWidth val="182"/>
        <c:axId val="1228502591"/>
        <c:axId val="1227979919"/>
      </c:barChart>
      <c:catAx>
        <c:axId val="1228502591"/>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Challeneges</a:t>
                </a:r>
                <a:r>
                  <a:rPr lang="en-GB" baseline="0"/>
                  <a:t> of modular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7979919"/>
        <c:crosses val="autoZero"/>
        <c:auto val="1"/>
        <c:lblAlgn val="ctr"/>
        <c:lblOffset val="100"/>
        <c:noMultiLvlLbl val="0"/>
      </c:catAx>
      <c:valAx>
        <c:axId val="122797991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responses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850259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tx>
            <c:strRef>
              <c:f>Sheet1!$C$211</c:f>
              <c:strCache>
                <c:ptCount val="1"/>
                <c:pt idx="0">
                  <c:v>Do you think modular construction could be a viable solution to the housing crisis in the UK?</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FA7E-F84E-91F6-4EA911F886C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FA7E-F84E-91F6-4EA911F886C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FA7E-F84E-91F6-4EA911F886C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Sheet1!$B$212:$B$214</c:f>
              <c:strCache>
                <c:ptCount val="3"/>
                <c:pt idx="0">
                  <c:v>Yes</c:v>
                </c:pt>
                <c:pt idx="1">
                  <c:v>No</c:v>
                </c:pt>
                <c:pt idx="2">
                  <c:v>Maybe</c:v>
                </c:pt>
              </c:strCache>
            </c:strRef>
          </c:cat>
          <c:val>
            <c:numRef>
              <c:f>Sheet1!$C$212:$C$214</c:f>
              <c:numCache>
                <c:formatCode>General</c:formatCode>
                <c:ptCount val="3"/>
                <c:pt idx="0">
                  <c:v>9</c:v>
                </c:pt>
                <c:pt idx="1">
                  <c:v>3</c:v>
                </c:pt>
                <c:pt idx="2">
                  <c:v>3</c:v>
                </c:pt>
              </c:numCache>
            </c:numRef>
          </c:val>
          <c:extLst>
            <c:ext xmlns:c16="http://schemas.microsoft.com/office/drawing/2014/chart" uri="{C3380CC4-5D6E-409C-BE32-E72D297353CC}">
              <c16:uniqueId val="{00000006-FA7E-F84E-91F6-4EA911F886C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Dissertation Topic</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303850-0906-B846-BA4D-C50BB94CF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14761</Words>
  <Characters>84436</Characters>
  <Application>Microsoft Office Word</Application>
  <DocSecurity>0</DocSecurity>
  <Lines>2558</Lines>
  <Paragraphs>665</Paragraphs>
  <ScaleCrop>false</ScaleCrop>
  <HeadingPairs>
    <vt:vector size="2" baseType="variant">
      <vt:variant>
        <vt:lpstr>Title</vt:lpstr>
      </vt:variant>
      <vt:variant>
        <vt:i4>1</vt:i4>
      </vt:variant>
    </vt:vector>
  </HeadingPairs>
  <TitlesOfParts>
    <vt:vector size="1" baseType="lpstr">
      <vt:lpstr>Could Modular Construction be used as a viable solution to the housing crisis in South Wales</vt:lpstr>
    </vt:vector>
  </TitlesOfParts>
  <Company/>
  <LinksUpToDate>false</LinksUpToDate>
  <CharactersWithSpaces>98532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Could Modular Construction be used as a viable solution to the housing crisis in South Wales</dc:title>
  <dc:subject/>
  <dc:creator>Joseph Murnane - 2114075</dc:creator>
  <cp:keywords/>
  <dc:description/>
  <cp:lastModifiedBy>joesph murnane</cp:lastModifiedBy>
  <cp:revision>2</cp:revision>
  <dcterms:created xsi:type="dcterms:W3CDTF">2026-05-06T21:14:00Z</dcterms:created>
  <dcterms:modified xsi:type="dcterms:W3CDTF">2026-05-06T21:14:00Z</dcterms:modified>
</cp:coreProperties>
</file>