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1608055" w14:textId="7CB87A3A" w:rsidR="00CA6F9F" w:rsidRPr="0022762C" w:rsidRDefault="00B571ED" w:rsidP="00E86DAA">
      <w:pPr>
        <w:jc w:val="center"/>
        <w:rPr>
          <w:b/>
          <w:bCs/>
          <w:sz w:val="36"/>
          <w:szCs w:val="36"/>
          <w:u w:val="single"/>
        </w:rPr>
      </w:pPr>
      <w:bookmarkStart w:id="0" w:name="_Hlk188022440"/>
      <w:bookmarkEnd w:id="0"/>
      <w:r w:rsidRPr="0022762C">
        <w:rPr>
          <w:b/>
          <w:bCs/>
          <w:sz w:val="36"/>
          <w:szCs w:val="36"/>
          <w:u w:val="single"/>
        </w:rPr>
        <w:t>Research Dissertation</w:t>
      </w:r>
    </w:p>
    <w:p w14:paraId="27FA2BEA" w14:textId="77777777" w:rsidR="00CA6F9F" w:rsidRPr="0022762C" w:rsidRDefault="00CA6F9F" w:rsidP="00B571ED">
      <w:pPr>
        <w:rPr>
          <w:b/>
          <w:bCs/>
          <w:sz w:val="36"/>
          <w:szCs w:val="36"/>
        </w:rPr>
      </w:pPr>
    </w:p>
    <w:p w14:paraId="40D58E84" w14:textId="1BDB8C25" w:rsidR="00CA6F9F" w:rsidRDefault="00B571ED" w:rsidP="00E86DAA">
      <w:pPr>
        <w:jc w:val="center"/>
        <w:rPr>
          <w:b/>
          <w:bCs/>
          <w:sz w:val="36"/>
          <w:szCs w:val="36"/>
        </w:rPr>
      </w:pPr>
      <w:r w:rsidRPr="0022762C">
        <w:rPr>
          <w:b/>
          <w:bCs/>
          <w:sz w:val="36"/>
          <w:szCs w:val="36"/>
        </w:rPr>
        <w:t xml:space="preserve">Should all South Wales Police officers carry Taser as standard Personal Protection Equipment (PPE) from the start of the careers? Does the differing practices and policies of different UK Police Forces show an unfair and unjustified system for how Taser is managed within UK Policing? </w:t>
      </w:r>
    </w:p>
    <w:p w14:paraId="24D8DAC5" w14:textId="77777777" w:rsidR="0022762C" w:rsidRPr="0022762C" w:rsidRDefault="0022762C" w:rsidP="00E86DAA">
      <w:pPr>
        <w:jc w:val="center"/>
        <w:rPr>
          <w:b/>
          <w:bCs/>
          <w:sz w:val="36"/>
          <w:szCs w:val="36"/>
        </w:rPr>
      </w:pPr>
    </w:p>
    <w:p w14:paraId="50296708" w14:textId="41AA15B3" w:rsidR="00CA6F9F" w:rsidRDefault="0022762C" w:rsidP="00E86DAA">
      <w:pPr>
        <w:jc w:val="center"/>
        <w:rPr>
          <w:b/>
          <w:bCs/>
          <w:u w:val="single"/>
        </w:rPr>
      </w:pPr>
      <w:r>
        <w:rPr>
          <w:b/>
          <w:bCs/>
          <w:noProof/>
          <w:u w:val="single"/>
        </w:rPr>
        <w:drawing>
          <wp:inline distT="0" distB="0" distL="0" distR="0" wp14:anchorId="350F3A63" wp14:editId="243FB0F2">
            <wp:extent cx="5419001" cy="3370992"/>
            <wp:effectExtent l="0" t="0" r="0" b="1270"/>
            <wp:docPr id="1597068653" name="Picture 1" descr="Two men in safety vests holding gu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068653" name="Picture 1" descr="Two men in safety vests holding guns&#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434467" cy="3380613"/>
                    </a:xfrm>
                    <a:prstGeom prst="rect">
                      <a:avLst/>
                    </a:prstGeom>
                    <a:noFill/>
                  </pic:spPr>
                </pic:pic>
              </a:graphicData>
            </a:graphic>
          </wp:inline>
        </w:drawing>
      </w:r>
    </w:p>
    <w:p w14:paraId="4040F19E" w14:textId="3A168A19" w:rsidR="00CA6F9F" w:rsidRPr="00B571ED" w:rsidRDefault="00B571ED" w:rsidP="00B571ED">
      <w:r w:rsidRPr="00B571ED">
        <w:t>South Wales Police (2025)</w:t>
      </w:r>
    </w:p>
    <w:p w14:paraId="18BF2948" w14:textId="77777777" w:rsidR="00CA6F9F" w:rsidRDefault="00CA6F9F" w:rsidP="00E86DAA">
      <w:pPr>
        <w:jc w:val="center"/>
        <w:rPr>
          <w:b/>
          <w:bCs/>
          <w:u w:val="single"/>
        </w:rPr>
      </w:pPr>
    </w:p>
    <w:p w14:paraId="16F662C0" w14:textId="035C12A3" w:rsidR="00CA6F9F" w:rsidRDefault="00CA6F9F" w:rsidP="00E86DAA">
      <w:pPr>
        <w:jc w:val="center"/>
        <w:rPr>
          <w:b/>
          <w:bCs/>
          <w:u w:val="single"/>
        </w:rPr>
      </w:pPr>
    </w:p>
    <w:p w14:paraId="5CE7E85B" w14:textId="77777777" w:rsidR="0022762C" w:rsidRDefault="00B571ED" w:rsidP="00560D7E">
      <w:pPr>
        <w:jc w:val="center"/>
        <w:rPr>
          <w:b/>
          <w:bCs/>
          <w:u w:val="single"/>
        </w:rPr>
      </w:pPr>
      <w:r>
        <w:rPr>
          <w:b/>
          <w:bCs/>
          <w:u w:val="single"/>
        </w:rPr>
        <w:t>By Catherine Niamh Cromie</w:t>
      </w:r>
    </w:p>
    <w:p w14:paraId="5B07A9F7" w14:textId="216DD0C2" w:rsidR="00363452" w:rsidRPr="00363452" w:rsidRDefault="00363452" w:rsidP="00363452">
      <w:pPr>
        <w:jc w:val="center"/>
        <w:rPr>
          <w:b/>
          <w:bCs/>
          <w:u w:val="single"/>
        </w:rPr>
      </w:pPr>
      <w:r w:rsidRPr="00363452">
        <w:rPr>
          <w:b/>
          <w:bCs/>
          <w:u w:val="single"/>
        </w:rPr>
        <w:t xml:space="preserve">Student number </w:t>
      </w:r>
      <w:r w:rsidR="00F61606">
        <w:rPr>
          <w:b/>
          <w:bCs/>
          <w:u w:val="single"/>
        </w:rPr>
        <w:t>2124741</w:t>
      </w:r>
    </w:p>
    <w:p w14:paraId="38C5543B" w14:textId="77777777" w:rsidR="00363452" w:rsidRDefault="00363452" w:rsidP="0022762C">
      <w:pPr>
        <w:jc w:val="center"/>
        <w:rPr>
          <w:b/>
          <w:bCs/>
          <w:u w:val="single"/>
        </w:rPr>
      </w:pPr>
    </w:p>
    <w:p w14:paraId="1586E1CC" w14:textId="77777777" w:rsidR="00560D7E" w:rsidRDefault="00560D7E" w:rsidP="00363452">
      <w:pPr>
        <w:rPr>
          <w:b/>
          <w:bCs/>
          <w:sz w:val="36"/>
          <w:szCs w:val="36"/>
          <w:u w:val="single"/>
        </w:rPr>
      </w:pPr>
    </w:p>
    <w:p w14:paraId="4444B015" w14:textId="3DFC5CF4" w:rsidR="00363452" w:rsidRPr="00363452" w:rsidRDefault="00363452" w:rsidP="00363452">
      <w:pPr>
        <w:rPr>
          <w:b/>
          <w:bCs/>
          <w:sz w:val="24"/>
          <w:szCs w:val="24"/>
        </w:rPr>
      </w:pPr>
      <w:r w:rsidRPr="00363452">
        <w:rPr>
          <w:b/>
          <w:bCs/>
          <w:sz w:val="24"/>
          <w:szCs w:val="24"/>
        </w:rPr>
        <w:lastRenderedPageBreak/>
        <w:t xml:space="preserve">STATEMENT 1 </w:t>
      </w:r>
    </w:p>
    <w:p w14:paraId="1A23FF21" w14:textId="77777777" w:rsidR="00363452" w:rsidRPr="00363452" w:rsidRDefault="00363452" w:rsidP="00363452">
      <w:pPr>
        <w:rPr>
          <w:sz w:val="24"/>
          <w:szCs w:val="24"/>
        </w:rPr>
      </w:pPr>
      <w:r w:rsidRPr="00363452">
        <w:rPr>
          <w:sz w:val="24"/>
          <w:szCs w:val="24"/>
        </w:rPr>
        <w:t>This dissertation is being submitted in partial fulfilment of the requirements for the degree of BA.</w:t>
      </w:r>
    </w:p>
    <w:p w14:paraId="71FF653C" w14:textId="05014FEF" w:rsidR="00363452" w:rsidRPr="00363452" w:rsidRDefault="00363452" w:rsidP="00363452">
      <w:pPr>
        <w:rPr>
          <w:sz w:val="24"/>
          <w:szCs w:val="24"/>
        </w:rPr>
      </w:pPr>
      <w:r w:rsidRPr="00363452">
        <w:rPr>
          <w:sz w:val="24"/>
          <w:szCs w:val="24"/>
        </w:rPr>
        <w:t>Signed:</w:t>
      </w:r>
      <w:r>
        <w:rPr>
          <w:sz w:val="24"/>
          <w:szCs w:val="24"/>
        </w:rPr>
        <w:t xml:space="preserve"> Catherine Niamh Cromie</w:t>
      </w:r>
    </w:p>
    <w:p w14:paraId="6DDB9D3D" w14:textId="60C902CC" w:rsidR="00363452" w:rsidRPr="00363452" w:rsidRDefault="00363452" w:rsidP="00363452">
      <w:pPr>
        <w:rPr>
          <w:sz w:val="24"/>
          <w:szCs w:val="24"/>
        </w:rPr>
      </w:pPr>
      <w:r w:rsidRPr="00363452">
        <w:rPr>
          <w:sz w:val="24"/>
          <w:szCs w:val="24"/>
        </w:rPr>
        <w:t xml:space="preserve">Date: </w:t>
      </w:r>
      <w:r>
        <w:rPr>
          <w:sz w:val="24"/>
          <w:szCs w:val="24"/>
        </w:rPr>
        <w:t>2</w:t>
      </w:r>
      <w:r w:rsidR="00560D7E">
        <w:rPr>
          <w:sz w:val="24"/>
          <w:szCs w:val="24"/>
        </w:rPr>
        <w:t>7</w:t>
      </w:r>
      <w:r>
        <w:rPr>
          <w:sz w:val="24"/>
          <w:szCs w:val="24"/>
        </w:rPr>
        <w:t>/01/2025</w:t>
      </w:r>
    </w:p>
    <w:p w14:paraId="1D2C2379" w14:textId="77777777" w:rsidR="00363452" w:rsidRPr="00363452" w:rsidRDefault="00363452" w:rsidP="00363452">
      <w:pPr>
        <w:rPr>
          <w:sz w:val="24"/>
          <w:szCs w:val="24"/>
        </w:rPr>
      </w:pPr>
    </w:p>
    <w:p w14:paraId="4159AB9A" w14:textId="77777777" w:rsidR="00363452" w:rsidRPr="00363452" w:rsidRDefault="00363452" w:rsidP="00363452">
      <w:pPr>
        <w:rPr>
          <w:b/>
          <w:bCs/>
          <w:sz w:val="24"/>
          <w:szCs w:val="24"/>
        </w:rPr>
      </w:pPr>
      <w:r w:rsidRPr="00363452">
        <w:rPr>
          <w:b/>
          <w:bCs/>
          <w:sz w:val="24"/>
          <w:szCs w:val="24"/>
        </w:rPr>
        <w:t>STATEMENT 2</w:t>
      </w:r>
    </w:p>
    <w:p w14:paraId="28191A33" w14:textId="77777777" w:rsidR="00363452" w:rsidRPr="00363452" w:rsidRDefault="00363452" w:rsidP="00363452">
      <w:pPr>
        <w:rPr>
          <w:sz w:val="24"/>
          <w:szCs w:val="24"/>
        </w:rPr>
      </w:pPr>
      <w:r w:rsidRPr="00363452">
        <w:rPr>
          <w:sz w:val="24"/>
          <w:szCs w:val="24"/>
        </w:rPr>
        <w:t>This dissertation is the result of my own independent work/investigation, except where otherwise stated.</w:t>
      </w:r>
    </w:p>
    <w:p w14:paraId="660ED58A" w14:textId="77777777" w:rsidR="00363452" w:rsidRPr="00363452" w:rsidRDefault="00363452" w:rsidP="00363452">
      <w:pPr>
        <w:rPr>
          <w:sz w:val="24"/>
          <w:szCs w:val="24"/>
        </w:rPr>
      </w:pPr>
      <w:r w:rsidRPr="00363452">
        <w:rPr>
          <w:sz w:val="24"/>
          <w:szCs w:val="24"/>
        </w:rPr>
        <w:t>Other sources are acknowledged by footnotes giving explicit references.  A bibliography is appended.</w:t>
      </w:r>
    </w:p>
    <w:p w14:paraId="6223061E" w14:textId="6E339BA1" w:rsidR="00363452" w:rsidRPr="00363452" w:rsidRDefault="00363452" w:rsidP="00363452">
      <w:pPr>
        <w:rPr>
          <w:sz w:val="24"/>
          <w:szCs w:val="24"/>
        </w:rPr>
      </w:pPr>
      <w:r w:rsidRPr="00363452">
        <w:rPr>
          <w:sz w:val="24"/>
          <w:szCs w:val="24"/>
        </w:rPr>
        <w:t xml:space="preserve">Signed: </w:t>
      </w:r>
      <w:r>
        <w:rPr>
          <w:sz w:val="24"/>
          <w:szCs w:val="24"/>
        </w:rPr>
        <w:t xml:space="preserve">Catherine Niamh Cromie </w:t>
      </w:r>
    </w:p>
    <w:p w14:paraId="74AE97D1" w14:textId="5F6641A7" w:rsidR="00363452" w:rsidRPr="00363452" w:rsidRDefault="00363452" w:rsidP="00363452">
      <w:pPr>
        <w:rPr>
          <w:sz w:val="24"/>
          <w:szCs w:val="24"/>
        </w:rPr>
      </w:pPr>
      <w:r w:rsidRPr="00363452">
        <w:rPr>
          <w:sz w:val="24"/>
          <w:szCs w:val="24"/>
        </w:rPr>
        <w:t xml:space="preserve">Date: </w:t>
      </w:r>
      <w:r>
        <w:rPr>
          <w:sz w:val="24"/>
          <w:szCs w:val="24"/>
        </w:rPr>
        <w:t>2</w:t>
      </w:r>
      <w:r w:rsidR="00560D7E">
        <w:rPr>
          <w:sz w:val="24"/>
          <w:szCs w:val="24"/>
        </w:rPr>
        <w:t>7</w:t>
      </w:r>
      <w:r>
        <w:rPr>
          <w:sz w:val="24"/>
          <w:szCs w:val="24"/>
        </w:rPr>
        <w:t>/01/2025</w:t>
      </w:r>
    </w:p>
    <w:p w14:paraId="690334D8" w14:textId="77777777" w:rsidR="00363452" w:rsidRPr="00363452" w:rsidRDefault="00363452" w:rsidP="00363452">
      <w:pPr>
        <w:rPr>
          <w:sz w:val="24"/>
          <w:szCs w:val="24"/>
        </w:rPr>
      </w:pPr>
    </w:p>
    <w:p w14:paraId="3B0F2F7D" w14:textId="77777777" w:rsidR="00363452" w:rsidRPr="00363452" w:rsidRDefault="00363452" w:rsidP="00363452">
      <w:pPr>
        <w:rPr>
          <w:b/>
          <w:bCs/>
          <w:sz w:val="24"/>
          <w:szCs w:val="24"/>
        </w:rPr>
      </w:pPr>
      <w:r w:rsidRPr="00363452">
        <w:rPr>
          <w:b/>
          <w:bCs/>
          <w:sz w:val="24"/>
          <w:szCs w:val="24"/>
        </w:rPr>
        <w:t>STATEMENT 3</w:t>
      </w:r>
    </w:p>
    <w:p w14:paraId="509DB343" w14:textId="77777777" w:rsidR="00363452" w:rsidRPr="00363452" w:rsidRDefault="00363452" w:rsidP="00363452">
      <w:pPr>
        <w:rPr>
          <w:sz w:val="24"/>
          <w:szCs w:val="24"/>
        </w:rPr>
      </w:pPr>
      <w:r w:rsidRPr="00363452">
        <w:rPr>
          <w:sz w:val="24"/>
          <w:szCs w:val="24"/>
        </w:rPr>
        <w:t>I hereby give consent for my dissertation, if accepted, to be available for photocopying and for interlibrary loan, and for the title and summary to be made available to outside organisations.</w:t>
      </w:r>
    </w:p>
    <w:p w14:paraId="4CF2FDE9" w14:textId="5682DD72" w:rsidR="00363452" w:rsidRPr="00363452" w:rsidRDefault="00363452" w:rsidP="00363452">
      <w:pPr>
        <w:rPr>
          <w:sz w:val="24"/>
          <w:szCs w:val="24"/>
        </w:rPr>
      </w:pPr>
      <w:r w:rsidRPr="00363452">
        <w:rPr>
          <w:sz w:val="24"/>
          <w:szCs w:val="24"/>
        </w:rPr>
        <w:t>Signed</w:t>
      </w:r>
      <w:r>
        <w:rPr>
          <w:sz w:val="24"/>
          <w:szCs w:val="24"/>
        </w:rPr>
        <w:t>: Catherine Niamh Cromie</w:t>
      </w:r>
    </w:p>
    <w:p w14:paraId="2103B50E" w14:textId="7173EED5" w:rsidR="00363452" w:rsidRPr="00363452" w:rsidRDefault="00363452" w:rsidP="00363452">
      <w:pPr>
        <w:rPr>
          <w:sz w:val="24"/>
          <w:szCs w:val="24"/>
        </w:rPr>
      </w:pPr>
      <w:r w:rsidRPr="00363452">
        <w:rPr>
          <w:sz w:val="24"/>
          <w:szCs w:val="24"/>
        </w:rPr>
        <w:t>Date:</w:t>
      </w:r>
      <w:r>
        <w:rPr>
          <w:sz w:val="24"/>
          <w:szCs w:val="24"/>
        </w:rPr>
        <w:t xml:space="preserve"> 2</w:t>
      </w:r>
      <w:r w:rsidR="00560D7E">
        <w:rPr>
          <w:sz w:val="24"/>
          <w:szCs w:val="24"/>
        </w:rPr>
        <w:t>7</w:t>
      </w:r>
      <w:r>
        <w:rPr>
          <w:sz w:val="24"/>
          <w:szCs w:val="24"/>
        </w:rPr>
        <w:t>/01/2025</w:t>
      </w:r>
    </w:p>
    <w:p w14:paraId="264592A9" w14:textId="77777777" w:rsidR="00363452" w:rsidRPr="00363452" w:rsidRDefault="00363452" w:rsidP="00363452">
      <w:pPr>
        <w:rPr>
          <w:sz w:val="24"/>
          <w:szCs w:val="24"/>
        </w:rPr>
      </w:pPr>
    </w:p>
    <w:p w14:paraId="56181630" w14:textId="77777777" w:rsidR="00363452" w:rsidRPr="00363452" w:rsidRDefault="00363452" w:rsidP="00363452">
      <w:pPr>
        <w:rPr>
          <w:b/>
          <w:bCs/>
          <w:sz w:val="24"/>
          <w:szCs w:val="24"/>
        </w:rPr>
      </w:pPr>
      <w:r w:rsidRPr="00363452">
        <w:rPr>
          <w:b/>
          <w:bCs/>
          <w:sz w:val="24"/>
          <w:szCs w:val="24"/>
        </w:rPr>
        <w:t>STATEMENT 4</w:t>
      </w:r>
    </w:p>
    <w:p w14:paraId="75182380" w14:textId="77777777" w:rsidR="00363452" w:rsidRPr="00363452" w:rsidRDefault="00363452" w:rsidP="00363452">
      <w:pPr>
        <w:rPr>
          <w:sz w:val="24"/>
          <w:szCs w:val="24"/>
        </w:rPr>
      </w:pPr>
      <w:r w:rsidRPr="00363452">
        <w:rPr>
          <w:sz w:val="24"/>
          <w:szCs w:val="24"/>
        </w:rPr>
        <w:t>I hereby give consent for my dissertation, if accepted, to be available on the university’s IT system to those who have consent to use the system.</w:t>
      </w:r>
    </w:p>
    <w:p w14:paraId="3A16CD34" w14:textId="748CD6C3" w:rsidR="00363452" w:rsidRPr="00363452" w:rsidRDefault="00363452" w:rsidP="00363452">
      <w:pPr>
        <w:rPr>
          <w:sz w:val="24"/>
          <w:szCs w:val="24"/>
        </w:rPr>
      </w:pPr>
      <w:r w:rsidRPr="00363452">
        <w:rPr>
          <w:sz w:val="24"/>
          <w:szCs w:val="24"/>
        </w:rPr>
        <w:t>Signed:</w:t>
      </w:r>
      <w:r>
        <w:rPr>
          <w:sz w:val="24"/>
          <w:szCs w:val="24"/>
        </w:rPr>
        <w:t xml:space="preserve"> Catherine Niamh Cromie </w:t>
      </w:r>
      <w:r w:rsidRPr="00363452">
        <w:rPr>
          <w:sz w:val="24"/>
          <w:szCs w:val="24"/>
        </w:rPr>
        <w:t xml:space="preserve"> </w:t>
      </w:r>
    </w:p>
    <w:p w14:paraId="17CB065B" w14:textId="415937F0" w:rsidR="00363452" w:rsidRPr="00363452" w:rsidRDefault="00363452" w:rsidP="00363452">
      <w:pPr>
        <w:rPr>
          <w:sz w:val="24"/>
          <w:szCs w:val="24"/>
        </w:rPr>
      </w:pPr>
      <w:r w:rsidRPr="00363452">
        <w:rPr>
          <w:sz w:val="24"/>
          <w:szCs w:val="24"/>
        </w:rPr>
        <w:t>Date:</w:t>
      </w:r>
      <w:r>
        <w:rPr>
          <w:sz w:val="24"/>
          <w:szCs w:val="24"/>
        </w:rPr>
        <w:t xml:space="preserve"> 2</w:t>
      </w:r>
      <w:r w:rsidR="00560D7E">
        <w:rPr>
          <w:sz w:val="24"/>
          <w:szCs w:val="24"/>
        </w:rPr>
        <w:t>7</w:t>
      </w:r>
      <w:r>
        <w:rPr>
          <w:sz w:val="24"/>
          <w:szCs w:val="24"/>
        </w:rPr>
        <w:t>/01/2025</w:t>
      </w:r>
    </w:p>
    <w:p w14:paraId="3C0F5069" w14:textId="77777777" w:rsidR="00363452" w:rsidRDefault="00363452" w:rsidP="00363452">
      <w:pPr>
        <w:rPr>
          <w:b/>
          <w:bCs/>
          <w:sz w:val="36"/>
          <w:szCs w:val="36"/>
          <w:u w:val="single"/>
        </w:rPr>
      </w:pPr>
    </w:p>
    <w:p w14:paraId="5A947186" w14:textId="77777777" w:rsidR="00363452" w:rsidRDefault="00363452" w:rsidP="0022762C">
      <w:pPr>
        <w:jc w:val="center"/>
        <w:rPr>
          <w:b/>
          <w:bCs/>
          <w:sz w:val="36"/>
          <w:szCs w:val="36"/>
          <w:u w:val="single"/>
        </w:rPr>
      </w:pPr>
    </w:p>
    <w:p w14:paraId="62FF79F6" w14:textId="77777777" w:rsidR="00363452" w:rsidRDefault="00363452" w:rsidP="0022762C">
      <w:pPr>
        <w:jc w:val="center"/>
        <w:rPr>
          <w:b/>
          <w:bCs/>
          <w:sz w:val="36"/>
          <w:szCs w:val="36"/>
          <w:u w:val="single"/>
        </w:rPr>
      </w:pPr>
    </w:p>
    <w:p w14:paraId="43895E91" w14:textId="77777777" w:rsidR="00363452" w:rsidRDefault="00363452" w:rsidP="00363452">
      <w:pPr>
        <w:rPr>
          <w:b/>
          <w:bCs/>
          <w:sz w:val="36"/>
          <w:szCs w:val="36"/>
          <w:u w:val="single"/>
        </w:rPr>
      </w:pPr>
    </w:p>
    <w:p w14:paraId="389C8433" w14:textId="4409B59F" w:rsidR="00B571ED" w:rsidRPr="0022762C" w:rsidRDefault="00B571ED" w:rsidP="00363452">
      <w:pPr>
        <w:jc w:val="center"/>
        <w:rPr>
          <w:b/>
          <w:bCs/>
          <w:sz w:val="24"/>
          <w:szCs w:val="24"/>
          <w:u w:val="single"/>
        </w:rPr>
      </w:pPr>
      <w:r w:rsidRPr="0022762C">
        <w:rPr>
          <w:b/>
          <w:bCs/>
          <w:sz w:val="36"/>
          <w:szCs w:val="36"/>
          <w:u w:val="single"/>
        </w:rPr>
        <w:lastRenderedPageBreak/>
        <w:t>Abstract</w:t>
      </w:r>
    </w:p>
    <w:p w14:paraId="0721FA5D" w14:textId="14D38776" w:rsidR="00CA6F9F" w:rsidRPr="0022762C" w:rsidRDefault="00B571ED" w:rsidP="00AB5D18">
      <w:pPr>
        <w:jc w:val="both"/>
        <w:rPr>
          <w:sz w:val="24"/>
          <w:szCs w:val="24"/>
        </w:rPr>
      </w:pPr>
      <w:r w:rsidRPr="0022762C">
        <w:rPr>
          <w:sz w:val="24"/>
          <w:szCs w:val="24"/>
        </w:rPr>
        <w:t xml:space="preserve">Taser in UK policing has since it was introduced in 2003 been a controversial piece of Personal Protection Equipment (PPE) that Police Officers may carry and </w:t>
      </w:r>
      <w:r w:rsidR="00AB5D18" w:rsidRPr="0022762C">
        <w:rPr>
          <w:sz w:val="24"/>
          <w:szCs w:val="24"/>
        </w:rPr>
        <w:t>use</w:t>
      </w:r>
      <w:r w:rsidRPr="0022762C">
        <w:rPr>
          <w:sz w:val="24"/>
          <w:szCs w:val="24"/>
        </w:rPr>
        <w:t xml:space="preserve"> to deal with dangerous subjects. Unlike Batons and PAVA spray that are available to all frontline police officers, Taser pol</w:t>
      </w:r>
      <w:r w:rsidR="00AB5D18" w:rsidRPr="0022762C">
        <w:rPr>
          <w:sz w:val="24"/>
          <w:szCs w:val="24"/>
        </w:rPr>
        <w:t>icy</w:t>
      </w:r>
      <w:r w:rsidRPr="0022762C">
        <w:rPr>
          <w:sz w:val="24"/>
          <w:szCs w:val="24"/>
        </w:rPr>
        <w:t xml:space="preserve"> varies massively from one police force to </w:t>
      </w:r>
      <w:r w:rsidR="00363452" w:rsidRPr="0022762C">
        <w:rPr>
          <w:sz w:val="24"/>
          <w:szCs w:val="24"/>
        </w:rPr>
        <w:t>another and</w:t>
      </w:r>
      <w:r w:rsidRPr="0022762C">
        <w:rPr>
          <w:sz w:val="24"/>
          <w:szCs w:val="24"/>
        </w:rPr>
        <w:t xml:space="preserve"> is based on decisions made by Chief Constable</w:t>
      </w:r>
      <w:r w:rsidR="00AB5D18" w:rsidRPr="0022762C">
        <w:rPr>
          <w:sz w:val="24"/>
          <w:szCs w:val="24"/>
        </w:rPr>
        <w:t>s</w:t>
      </w:r>
      <w:r w:rsidRPr="0022762C">
        <w:rPr>
          <w:sz w:val="24"/>
          <w:szCs w:val="24"/>
        </w:rPr>
        <w:t xml:space="preserve"> with direction from the College of Policing and </w:t>
      </w:r>
      <w:r w:rsidR="00AB5D18" w:rsidRPr="0022762C">
        <w:rPr>
          <w:sz w:val="24"/>
          <w:szCs w:val="24"/>
        </w:rPr>
        <w:t xml:space="preserve">the </w:t>
      </w:r>
      <w:r w:rsidRPr="0022762C">
        <w:rPr>
          <w:sz w:val="24"/>
          <w:szCs w:val="24"/>
        </w:rPr>
        <w:t xml:space="preserve">Association of Chief Police </w:t>
      </w:r>
      <w:r w:rsidR="00AB5D18" w:rsidRPr="0022762C">
        <w:rPr>
          <w:sz w:val="24"/>
          <w:szCs w:val="24"/>
        </w:rPr>
        <w:t xml:space="preserve">Officers. How fair and justifiable is this set up for modern policing, especially if evidence can be gathered to show that forces whose officers face similar types of threats to roughly the same extent, and cover similar geographical areas and their challenges, </w:t>
      </w:r>
      <w:proofErr w:type="gramStart"/>
      <w:r w:rsidR="00AB5D18" w:rsidRPr="0022762C">
        <w:rPr>
          <w:sz w:val="24"/>
          <w:szCs w:val="24"/>
        </w:rPr>
        <w:t>but yet</w:t>
      </w:r>
      <w:proofErr w:type="gramEnd"/>
      <w:r w:rsidR="00AB5D18" w:rsidRPr="0022762C">
        <w:rPr>
          <w:sz w:val="24"/>
          <w:szCs w:val="24"/>
        </w:rPr>
        <w:t xml:space="preserve"> have far differing access and ability to use Taser? This Dissertation sets out to use a literature review of secondary data by two UK police forces; South Wales Police and Northants Police, both of whom have very different policies on Taser, to understand the similarities and differences in their policies are, and what, if anything their Chief Constables have said to justify them, what crime and force specific data can show in relation to threats and challenges faced by officers</w:t>
      </w:r>
      <w:r w:rsidR="00610FDD" w:rsidRPr="0022762C">
        <w:rPr>
          <w:sz w:val="24"/>
          <w:szCs w:val="24"/>
        </w:rPr>
        <w:t>,</w:t>
      </w:r>
      <w:r w:rsidR="00AB5D18" w:rsidRPr="0022762C">
        <w:rPr>
          <w:sz w:val="24"/>
          <w:szCs w:val="24"/>
        </w:rPr>
        <w:t xml:space="preserve"> and if their differing positions are either justifiable due to specific force challenges, or are challengeable if the data shows the threat levels to officers are similar, and finally to comment on if the current set up for making Taser policy for all police officers in the UK can remain the same provided it works, or can be challenged through the findings and can recommend review and change. Despite some limitations in the research method, the research successfully proves that there is evidence for a need to change the current system for Taser Policy and rollout, including for officer</w:t>
      </w:r>
      <w:r w:rsidR="00610FDD" w:rsidRPr="0022762C">
        <w:rPr>
          <w:sz w:val="24"/>
          <w:szCs w:val="24"/>
        </w:rPr>
        <w:t xml:space="preserve">s </w:t>
      </w:r>
      <w:r w:rsidR="00AB5D18" w:rsidRPr="0022762C">
        <w:rPr>
          <w:sz w:val="24"/>
          <w:szCs w:val="24"/>
        </w:rPr>
        <w:t xml:space="preserve">of South Wales Police. </w:t>
      </w:r>
    </w:p>
    <w:p w14:paraId="1A979B26" w14:textId="77777777" w:rsidR="00CA6F9F" w:rsidRDefault="00CA6F9F" w:rsidP="00E86DAA">
      <w:pPr>
        <w:jc w:val="center"/>
        <w:rPr>
          <w:b/>
          <w:bCs/>
          <w:u w:val="single"/>
        </w:rPr>
      </w:pPr>
    </w:p>
    <w:p w14:paraId="2D489B2B" w14:textId="77777777" w:rsidR="00AB5D18" w:rsidRDefault="00AB5D18" w:rsidP="00E86DAA">
      <w:pPr>
        <w:jc w:val="center"/>
        <w:rPr>
          <w:b/>
          <w:bCs/>
          <w:u w:val="single"/>
        </w:rPr>
      </w:pPr>
    </w:p>
    <w:p w14:paraId="1943AE9B" w14:textId="77777777" w:rsidR="00AB5D18" w:rsidRDefault="00AB5D18" w:rsidP="00E86DAA">
      <w:pPr>
        <w:jc w:val="center"/>
        <w:rPr>
          <w:b/>
          <w:bCs/>
          <w:u w:val="single"/>
        </w:rPr>
      </w:pPr>
    </w:p>
    <w:p w14:paraId="1F55DEAB" w14:textId="77777777" w:rsidR="00CA6F9F" w:rsidRDefault="00CA6F9F" w:rsidP="00E86DAA">
      <w:pPr>
        <w:jc w:val="center"/>
        <w:rPr>
          <w:b/>
          <w:bCs/>
          <w:u w:val="single"/>
        </w:rPr>
      </w:pPr>
    </w:p>
    <w:p w14:paraId="49D2D2D5" w14:textId="77777777" w:rsidR="00CA6F9F" w:rsidRDefault="00CA6F9F" w:rsidP="00E86DAA">
      <w:pPr>
        <w:jc w:val="center"/>
        <w:rPr>
          <w:b/>
          <w:bCs/>
          <w:u w:val="single"/>
        </w:rPr>
      </w:pPr>
    </w:p>
    <w:p w14:paraId="680B15D1" w14:textId="77777777" w:rsidR="00CA6F9F" w:rsidRDefault="00CA6F9F" w:rsidP="00E86DAA">
      <w:pPr>
        <w:jc w:val="center"/>
        <w:rPr>
          <w:b/>
          <w:bCs/>
          <w:u w:val="single"/>
        </w:rPr>
      </w:pPr>
    </w:p>
    <w:p w14:paraId="578BEBC4" w14:textId="77777777" w:rsidR="00813DB7" w:rsidRDefault="00813DB7" w:rsidP="00E86DAA">
      <w:pPr>
        <w:jc w:val="center"/>
        <w:rPr>
          <w:b/>
          <w:bCs/>
          <w:u w:val="single"/>
        </w:rPr>
      </w:pPr>
    </w:p>
    <w:p w14:paraId="1B77F835" w14:textId="77777777" w:rsidR="00813DB7" w:rsidRDefault="00813DB7" w:rsidP="00E86DAA">
      <w:pPr>
        <w:jc w:val="center"/>
        <w:rPr>
          <w:b/>
          <w:bCs/>
          <w:u w:val="single"/>
        </w:rPr>
      </w:pPr>
    </w:p>
    <w:p w14:paraId="2DBD1E6F" w14:textId="77777777" w:rsidR="00813DB7" w:rsidRDefault="00813DB7" w:rsidP="00E86DAA">
      <w:pPr>
        <w:jc w:val="center"/>
        <w:rPr>
          <w:b/>
          <w:bCs/>
          <w:u w:val="single"/>
        </w:rPr>
      </w:pPr>
    </w:p>
    <w:p w14:paraId="3E0D8B5D" w14:textId="77777777" w:rsidR="00813DB7" w:rsidRDefault="00813DB7" w:rsidP="00E86DAA">
      <w:pPr>
        <w:jc w:val="center"/>
        <w:rPr>
          <w:b/>
          <w:bCs/>
          <w:u w:val="single"/>
        </w:rPr>
      </w:pPr>
    </w:p>
    <w:p w14:paraId="5ABD7662" w14:textId="77777777" w:rsidR="00813DB7" w:rsidRDefault="00813DB7" w:rsidP="00E86DAA">
      <w:pPr>
        <w:jc w:val="center"/>
        <w:rPr>
          <w:b/>
          <w:bCs/>
          <w:u w:val="single"/>
        </w:rPr>
      </w:pPr>
    </w:p>
    <w:p w14:paraId="16B0DFA7" w14:textId="77777777" w:rsidR="0022762C" w:rsidRDefault="0022762C" w:rsidP="00A60508">
      <w:pPr>
        <w:jc w:val="both"/>
        <w:rPr>
          <w:b/>
          <w:bCs/>
          <w:u w:val="single"/>
        </w:rPr>
      </w:pPr>
    </w:p>
    <w:p w14:paraId="0DAF88A7" w14:textId="77777777" w:rsidR="0022762C" w:rsidRDefault="0022762C" w:rsidP="00A60508">
      <w:pPr>
        <w:jc w:val="both"/>
        <w:rPr>
          <w:b/>
          <w:bCs/>
          <w:u w:val="single"/>
        </w:rPr>
      </w:pPr>
    </w:p>
    <w:p w14:paraId="2B6D9130" w14:textId="77777777" w:rsidR="00363452" w:rsidRDefault="00363452" w:rsidP="00363452"/>
    <w:p w14:paraId="5B65DDC3" w14:textId="07FDB74C" w:rsidR="0022762C" w:rsidRPr="0022762C" w:rsidRDefault="0022762C" w:rsidP="00363452">
      <w:pPr>
        <w:jc w:val="center"/>
        <w:rPr>
          <w:b/>
          <w:bCs/>
          <w:sz w:val="36"/>
          <w:szCs w:val="36"/>
          <w:u w:val="single"/>
        </w:rPr>
      </w:pPr>
      <w:r w:rsidRPr="0022762C">
        <w:rPr>
          <w:b/>
          <w:bCs/>
          <w:sz w:val="36"/>
          <w:szCs w:val="36"/>
          <w:u w:val="single"/>
        </w:rPr>
        <w:lastRenderedPageBreak/>
        <w:t>Introduction</w:t>
      </w:r>
    </w:p>
    <w:p w14:paraId="25EADA4E" w14:textId="1A80D486" w:rsidR="00A60508" w:rsidRPr="00636E3D" w:rsidRDefault="00A60508" w:rsidP="00A60508">
      <w:pPr>
        <w:jc w:val="both"/>
        <w:rPr>
          <w:sz w:val="24"/>
          <w:szCs w:val="24"/>
        </w:rPr>
      </w:pPr>
      <w:r w:rsidRPr="00636E3D">
        <w:rPr>
          <w:sz w:val="24"/>
          <w:szCs w:val="24"/>
        </w:rPr>
        <w:t>Conducted Electronic Weapons (CEWs</w:t>
      </w:r>
      <w:r w:rsidR="00D57B2F" w:rsidRPr="00636E3D">
        <w:rPr>
          <w:sz w:val="24"/>
          <w:szCs w:val="24"/>
        </w:rPr>
        <w:t>), known</w:t>
      </w:r>
      <w:r w:rsidRPr="00636E3D">
        <w:rPr>
          <w:sz w:val="24"/>
          <w:szCs w:val="24"/>
        </w:rPr>
        <w:t xml:space="preserve"> as Tasers, are an electronic shock weapon that was introduced to UK policing in the early 2000’s </w:t>
      </w:r>
      <w:proofErr w:type="gramStart"/>
      <w:r w:rsidRPr="00636E3D">
        <w:rPr>
          <w:sz w:val="24"/>
          <w:szCs w:val="24"/>
        </w:rPr>
        <w:t>in order to</w:t>
      </w:r>
      <w:proofErr w:type="gramEnd"/>
      <w:r w:rsidRPr="00636E3D">
        <w:rPr>
          <w:sz w:val="24"/>
          <w:szCs w:val="24"/>
        </w:rPr>
        <w:t xml:space="preserve"> bolster the use of force capabilities for specialist officers. They were first introduced to Authorized Firearms Officers (AFO) </w:t>
      </w:r>
      <w:proofErr w:type="gramStart"/>
      <w:r w:rsidRPr="00636E3D">
        <w:rPr>
          <w:sz w:val="24"/>
          <w:szCs w:val="24"/>
        </w:rPr>
        <w:t>in order to</w:t>
      </w:r>
      <w:proofErr w:type="gramEnd"/>
      <w:r w:rsidRPr="00636E3D">
        <w:rPr>
          <w:sz w:val="24"/>
          <w:szCs w:val="24"/>
        </w:rPr>
        <w:t xml:space="preserve"> bridge the gap between batons and incapacitant spray and firearms, and over time became an extremely important</w:t>
      </w:r>
      <w:r w:rsidR="00502E77" w:rsidRPr="00636E3D">
        <w:rPr>
          <w:sz w:val="24"/>
          <w:szCs w:val="24"/>
        </w:rPr>
        <w:t xml:space="preserve"> tool</w:t>
      </w:r>
      <w:r w:rsidRPr="00636E3D">
        <w:rPr>
          <w:sz w:val="24"/>
          <w:szCs w:val="24"/>
        </w:rPr>
        <w:t xml:space="preserve"> to deal with violent incidents. </w:t>
      </w:r>
    </w:p>
    <w:p w14:paraId="35895EE7" w14:textId="3F743580" w:rsidR="00A60508" w:rsidRPr="00636E3D" w:rsidRDefault="00A60508" w:rsidP="00A60508">
      <w:pPr>
        <w:jc w:val="both"/>
        <w:rPr>
          <w:sz w:val="24"/>
          <w:szCs w:val="24"/>
        </w:rPr>
      </w:pPr>
      <w:r w:rsidRPr="00636E3D">
        <w:rPr>
          <w:sz w:val="24"/>
          <w:szCs w:val="24"/>
        </w:rPr>
        <w:t xml:space="preserve">Over time, Taser has evolved from being a highly specialised piece of equipment only carried by AFO’s, to being issued to officers in other specialist roles like dogs and Public Support Units, and then finally onto officers working in frontline response roles. </w:t>
      </w:r>
    </w:p>
    <w:p w14:paraId="190589FA" w14:textId="5837F813" w:rsidR="00A60508" w:rsidRPr="00636E3D" w:rsidRDefault="00A60508" w:rsidP="00A60508">
      <w:pPr>
        <w:jc w:val="both"/>
        <w:rPr>
          <w:sz w:val="24"/>
          <w:szCs w:val="24"/>
        </w:rPr>
      </w:pPr>
      <w:r w:rsidRPr="00636E3D">
        <w:rPr>
          <w:sz w:val="24"/>
          <w:szCs w:val="24"/>
        </w:rPr>
        <w:t xml:space="preserve">Taser is extremely controversial due to a number of high-profile incidents where Taser has been associated (rightly or wrongly) with causing serious injury or death to </w:t>
      </w:r>
      <w:proofErr w:type="gramStart"/>
      <w:r w:rsidRPr="00636E3D">
        <w:rPr>
          <w:sz w:val="24"/>
          <w:szCs w:val="24"/>
        </w:rPr>
        <w:t>subjects, and</w:t>
      </w:r>
      <w:proofErr w:type="gramEnd"/>
      <w:r w:rsidRPr="00636E3D">
        <w:rPr>
          <w:sz w:val="24"/>
          <w:szCs w:val="24"/>
        </w:rPr>
        <w:t xml:space="preserve"> has been questioned by the media and the public as to whether or not it is a safe piece of equipment for officers to carry. </w:t>
      </w:r>
    </w:p>
    <w:p w14:paraId="62164F69" w14:textId="1A36DBCF" w:rsidR="00A60508" w:rsidRPr="00636E3D" w:rsidRDefault="00A60508" w:rsidP="00A60508">
      <w:pPr>
        <w:jc w:val="both"/>
        <w:rPr>
          <w:sz w:val="24"/>
          <w:szCs w:val="24"/>
        </w:rPr>
      </w:pPr>
      <w:r w:rsidRPr="00636E3D">
        <w:rPr>
          <w:sz w:val="24"/>
          <w:szCs w:val="24"/>
        </w:rPr>
        <w:t xml:space="preserve">As a result, Taser is an extremely useful piece of Personal Protection Equipment (PPE) that officers can have and use that to this day helps bolster their ability to deal with significant incidents, although this is set against this backdrop of deep concern by the public and notoriety that makes senior officers nervous in how it could damage the reputation of the force. </w:t>
      </w:r>
      <w:r w:rsidR="00205232" w:rsidRPr="00636E3D">
        <w:rPr>
          <w:sz w:val="24"/>
          <w:szCs w:val="24"/>
        </w:rPr>
        <w:t xml:space="preserve">Because of this, Taser use and policy throughout policing is inevitably going to be complex. </w:t>
      </w:r>
    </w:p>
    <w:p w14:paraId="73D6E9F6" w14:textId="1409CF31" w:rsidR="00205232" w:rsidRPr="00636E3D" w:rsidRDefault="00205232" w:rsidP="00A60508">
      <w:pPr>
        <w:jc w:val="both"/>
        <w:rPr>
          <w:sz w:val="24"/>
          <w:szCs w:val="24"/>
        </w:rPr>
      </w:pPr>
      <w:r w:rsidRPr="00636E3D">
        <w:rPr>
          <w:sz w:val="24"/>
          <w:szCs w:val="24"/>
        </w:rPr>
        <w:t xml:space="preserve">One question that should be asked however is this; should one police force in the UK have a different attitude to issuing and employing Taser amongst its officers than another force, not due to varying officers resources that cover given areas and the threat levels that officers may be exposed to, but by the discretionary decisions of senior </w:t>
      </w:r>
      <w:r w:rsidR="00813DB7" w:rsidRPr="00636E3D">
        <w:rPr>
          <w:sz w:val="24"/>
          <w:szCs w:val="24"/>
        </w:rPr>
        <w:t>officers</w:t>
      </w:r>
      <w:r w:rsidRPr="00636E3D">
        <w:rPr>
          <w:sz w:val="24"/>
          <w:szCs w:val="24"/>
        </w:rPr>
        <w:t xml:space="preserve">? Do police officers risk favourable protection from PPE or a lack of protection from PPE for no other reason than choosing the wrong police force to join? </w:t>
      </w:r>
    </w:p>
    <w:p w14:paraId="5A99199D" w14:textId="4866DA7C" w:rsidR="00205232" w:rsidRPr="00636E3D" w:rsidRDefault="00205232" w:rsidP="00A60508">
      <w:pPr>
        <w:jc w:val="both"/>
        <w:rPr>
          <w:sz w:val="24"/>
          <w:szCs w:val="24"/>
        </w:rPr>
      </w:pPr>
      <w:r w:rsidRPr="00636E3D">
        <w:rPr>
          <w:sz w:val="24"/>
          <w:szCs w:val="24"/>
        </w:rPr>
        <w:t xml:space="preserve">This is a question that has not been asked or answered anywhere in the academic literature, and as a result, this question shall be the focus of </w:t>
      </w:r>
      <w:r w:rsidR="00813DB7" w:rsidRPr="00636E3D">
        <w:rPr>
          <w:sz w:val="24"/>
          <w:szCs w:val="24"/>
        </w:rPr>
        <w:t>this project</w:t>
      </w:r>
      <w:r w:rsidRPr="00636E3D">
        <w:rPr>
          <w:sz w:val="24"/>
          <w:szCs w:val="24"/>
        </w:rPr>
        <w:t xml:space="preserve">. </w:t>
      </w:r>
    </w:p>
    <w:p w14:paraId="7EFC6177" w14:textId="57098A09" w:rsidR="00205232" w:rsidRPr="00636E3D" w:rsidRDefault="00205232" w:rsidP="00A60508">
      <w:pPr>
        <w:jc w:val="both"/>
        <w:rPr>
          <w:sz w:val="24"/>
          <w:szCs w:val="24"/>
        </w:rPr>
      </w:pPr>
      <w:proofErr w:type="gramStart"/>
      <w:r w:rsidRPr="00636E3D">
        <w:rPr>
          <w:sz w:val="24"/>
          <w:szCs w:val="24"/>
        </w:rPr>
        <w:t>In order to</w:t>
      </w:r>
      <w:proofErr w:type="gramEnd"/>
      <w:r w:rsidRPr="00636E3D">
        <w:rPr>
          <w:sz w:val="24"/>
          <w:szCs w:val="24"/>
        </w:rPr>
        <w:t xml:space="preserve"> make</w:t>
      </w:r>
      <w:r w:rsidR="00813DB7" w:rsidRPr="00636E3D">
        <w:rPr>
          <w:sz w:val="24"/>
          <w:szCs w:val="24"/>
        </w:rPr>
        <w:t xml:space="preserve"> the</w:t>
      </w:r>
      <w:r w:rsidRPr="00636E3D">
        <w:rPr>
          <w:sz w:val="24"/>
          <w:szCs w:val="24"/>
        </w:rPr>
        <w:t xml:space="preserve"> research as practicable and focussed as possible, a </w:t>
      </w:r>
      <w:r w:rsidR="008A7218" w:rsidRPr="00636E3D">
        <w:rPr>
          <w:sz w:val="24"/>
          <w:szCs w:val="24"/>
        </w:rPr>
        <w:t>literature-based</w:t>
      </w:r>
      <w:r w:rsidR="00813DB7" w:rsidRPr="00636E3D">
        <w:rPr>
          <w:sz w:val="24"/>
          <w:szCs w:val="24"/>
        </w:rPr>
        <w:t xml:space="preserve"> review of Secondary Data will be adopted</w:t>
      </w:r>
      <w:r w:rsidRPr="00636E3D">
        <w:rPr>
          <w:sz w:val="24"/>
          <w:szCs w:val="24"/>
        </w:rPr>
        <w:t>, with a focus on two UK police forces, one which has a more restrictive attitude</w:t>
      </w:r>
      <w:r w:rsidR="00813DB7" w:rsidRPr="00636E3D">
        <w:rPr>
          <w:sz w:val="24"/>
          <w:szCs w:val="24"/>
        </w:rPr>
        <w:t xml:space="preserve"> towards Taser</w:t>
      </w:r>
      <w:r w:rsidRPr="00636E3D">
        <w:rPr>
          <w:sz w:val="24"/>
          <w:szCs w:val="24"/>
        </w:rPr>
        <w:t>, and another which</w:t>
      </w:r>
      <w:r w:rsidR="00813DB7" w:rsidRPr="00636E3D">
        <w:rPr>
          <w:sz w:val="24"/>
          <w:szCs w:val="24"/>
        </w:rPr>
        <w:t xml:space="preserve"> has allowed</w:t>
      </w:r>
      <w:r w:rsidRPr="00636E3D">
        <w:rPr>
          <w:sz w:val="24"/>
          <w:szCs w:val="24"/>
        </w:rPr>
        <w:t xml:space="preserve"> all of its officers to carry the device</w:t>
      </w:r>
      <w:r w:rsidR="008A7218" w:rsidRPr="00636E3D">
        <w:rPr>
          <w:sz w:val="24"/>
          <w:szCs w:val="24"/>
        </w:rPr>
        <w:t xml:space="preserve">; South Wales Police, and Northants Police in the north of England. </w:t>
      </w:r>
    </w:p>
    <w:p w14:paraId="35CDC39F" w14:textId="5A074A72" w:rsidR="008A7218" w:rsidRPr="00636E3D" w:rsidRDefault="008A7218" w:rsidP="00A60508">
      <w:pPr>
        <w:jc w:val="both"/>
        <w:rPr>
          <w:sz w:val="24"/>
          <w:szCs w:val="24"/>
        </w:rPr>
      </w:pPr>
      <w:r w:rsidRPr="00636E3D">
        <w:rPr>
          <w:sz w:val="24"/>
          <w:szCs w:val="24"/>
        </w:rPr>
        <w:t xml:space="preserve">In order to set the structure for the project, prior to collecting and analysing any data, </w:t>
      </w:r>
      <w:r w:rsidR="00970247" w:rsidRPr="00636E3D">
        <w:rPr>
          <w:sz w:val="24"/>
          <w:szCs w:val="24"/>
        </w:rPr>
        <w:t>a review of the</w:t>
      </w:r>
      <w:r w:rsidRPr="00636E3D">
        <w:rPr>
          <w:sz w:val="24"/>
          <w:szCs w:val="24"/>
        </w:rPr>
        <w:t xml:space="preserve"> current literature regarding Taser shall be undertaken in order to find out what is known and what gaps in knowledge currently </w:t>
      </w:r>
      <w:proofErr w:type="gramStart"/>
      <w:r w:rsidR="00502E77" w:rsidRPr="00636E3D">
        <w:rPr>
          <w:sz w:val="24"/>
          <w:szCs w:val="24"/>
        </w:rPr>
        <w:t>exist, and</w:t>
      </w:r>
      <w:proofErr w:type="gramEnd"/>
      <w:r w:rsidRPr="00636E3D">
        <w:rPr>
          <w:sz w:val="24"/>
          <w:szCs w:val="24"/>
        </w:rPr>
        <w:t xml:space="preserve"> will use these to set the research objectives that will go on to answer the overall research question. This will then be followed up by an overview of the Research methodology</w:t>
      </w:r>
      <w:r w:rsidR="00502E77" w:rsidRPr="00636E3D">
        <w:rPr>
          <w:sz w:val="24"/>
          <w:szCs w:val="24"/>
        </w:rPr>
        <w:t xml:space="preserve"> for the secondary data method, along with its associated considerations on to ensure the work is academically </w:t>
      </w:r>
      <w:r w:rsidR="00502E77" w:rsidRPr="00636E3D">
        <w:rPr>
          <w:sz w:val="24"/>
          <w:szCs w:val="24"/>
        </w:rPr>
        <w:lastRenderedPageBreak/>
        <w:t xml:space="preserve">valid, reliable for future projects, and is ethical. This will then lead into the analysis and findings of the data, concluding with the projects recommendations. </w:t>
      </w:r>
    </w:p>
    <w:p w14:paraId="348485C2" w14:textId="221A26A4" w:rsidR="0022762C" w:rsidRPr="00636E3D" w:rsidRDefault="00970247" w:rsidP="0022762C">
      <w:pPr>
        <w:jc w:val="both"/>
        <w:rPr>
          <w:sz w:val="24"/>
          <w:szCs w:val="24"/>
        </w:rPr>
      </w:pPr>
      <w:r w:rsidRPr="00636E3D">
        <w:rPr>
          <w:sz w:val="24"/>
          <w:szCs w:val="24"/>
        </w:rPr>
        <w:t xml:space="preserve">These shall be used to </w:t>
      </w:r>
      <w:r w:rsidR="00502E77" w:rsidRPr="00636E3D">
        <w:rPr>
          <w:sz w:val="24"/>
          <w:szCs w:val="24"/>
        </w:rPr>
        <w:t>answer the overall research question</w:t>
      </w:r>
      <w:r w:rsidRPr="00636E3D">
        <w:rPr>
          <w:sz w:val="24"/>
          <w:szCs w:val="24"/>
        </w:rPr>
        <w:t xml:space="preserve">. </w:t>
      </w:r>
    </w:p>
    <w:p w14:paraId="72AA7E5D" w14:textId="77777777" w:rsidR="0022762C" w:rsidRDefault="0022762C" w:rsidP="0022762C">
      <w:pPr>
        <w:jc w:val="both"/>
      </w:pPr>
    </w:p>
    <w:p w14:paraId="14584455" w14:textId="77777777" w:rsidR="00636E3D" w:rsidRDefault="00636E3D" w:rsidP="0022762C">
      <w:pPr>
        <w:jc w:val="both"/>
      </w:pPr>
    </w:p>
    <w:p w14:paraId="199087B3" w14:textId="77777777" w:rsidR="00636E3D" w:rsidRDefault="00636E3D" w:rsidP="0022762C">
      <w:pPr>
        <w:jc w:val="both"/>
      </w:pPr>
    </w:p>
    <w:p w14:paraId="56428B00" w14:textId="77777777" w:rsidR="00636E3D" w:rsidRDefault="00636E3D" w:rsidP="0022762C">
      <w:pPr>
        <w:jc w:val="both"/>
      </w:pPr>
    </w:p>
    <w:p w14:paraId="66568880" w14:textId="77777777" w:rsidR="00636E3D" w:rsidRDefault="00636E3D" w:rsidP="0022762C">
      <w:pPr>
        <w:jc w:val="both"/>
      </w:pPr>
    </w:p>
    <w:p w14:paraId="6E92A541" w14:textId="77777777" w:rsidR="00636E3D" w:rsidRDefault="00636E3D" w:rsidP="0022762C">
      <w:pPr>
        <w:jc w:val="both"/>
      </w:pPr>
    </w:p>
    <w:p w14:paraId="7F0780FC" w14:textId="77777777" w:rsidR="00636E3D" w:rsidRDefault="00636E3D" w:rsidP="0022762C">
      <w:pPr>
        <w:jc w:val="both"/>
      </w:pPr>
    </w:p>
    <w:p w14:paraId="4AF01A15" w14:textId="77777777" w:rsidR="00636E3D" w:rsidRDefault="00636E3D" w:rsidP="0022762C">
      <w:pPr>
        <w:jc w:val="both"/>
      </w:pPr>
    </w:p>
    <w:p w14:paraId="4EFD8016" w14:textId="77777777" w:rsidR="00636E3D" w:rsidRDefault="00636E3D" w:rsidP="0022762C">
      <w:pPr>
        <w:jc w:val="both"/>
      </w:pPr>
    </w:p>
    <w:p w14:paraId="010EF9B2" w14:textId="77777777" w:rsidR="00636E3D" w:rsidRDefault="00636E3D" w:rsidP="0022762C">
      <w:pPr>
        <w:jc w:val="both"/>
      </w:pPr>
    </w:p>
    <w:p w14:paraId="783CAE82" w14:textId="77777777" w:rsidR="00636E3D" w:rsidRDefault="00636E3D" w:rsidP="0022762C">
      <w:pPr>
        <w:jc w:val="both"/>
      </w:pPr>
    </w:p>
    <w:p w14:paraId="4F632DFB" w14:textId="77777777" w:rsidR="00636E3D" w:rsidRDefault="00636E3D" w:rsidP="0022762C">
      <w:pPr>
        <w:jc w:val="both"/>
      </w:pPr>
    </w:p>
    <w:p w14:paraId="18837A9B" w14:textId="77777777" w:rsidR="00636E3D" w:rsidRDefault="00636E3D" w:rsidP="0022762C">
      <w:pPr>
        <w:jc w:val="both"/>
      </w:pPr>
    </w:p>
    <w:p w14:paraId="25F18E51" w14:textId="77777777" w:rsidR="00636E3D" w:rsidRDefault="00636E3D" w:rsidP="0022762C">
      <w:pPr>
        <w:jc w:val="both"/>
      </w:pPr>
    </w:p>
    <w:p w14:paraId="3AE40D20" w14:textId="77777777" w:rsidR="00636E3D" w:rsidRDefault="00636E3D" w:rsidP="0022762C">
      <w:pPr>
        <w:jc w:val="both"/>
      </w:pPr>
    </w:p>
    <w:p w14:paraId="5D45260C" w14:textId="77777777" w:rsidR="00636E3D" w:rsidRDefault="00636E3D" w:rsidP="0022762C">
      <w:pPr>
        <w:jc w:val="both"/>
      </w:pPr>
    </w:p>
    <w:p w14:paraId="4015A6AC" w14:textId="77777777" w:rsidR="00636E3D" w:rsidRDefault="00636E3D" w:rsidP="0022762C">
      <w:pPr>
        <w:jc w:val="both"/>
      </w:pPr>
    </w:p>
    <w:p w14:paraId="5918A736" w14:textId="77777777" w:rsidR="00636E3D" w:rsidRDefault="00636E3D" w:rsidP="0022762C">
      <w:pPr>
        <w:jc w:val="both"/>
      </w:pPr>
    </w:p>
    <w:p w14:paraId="52957317" w14:textId="77777777" w:rsidR="00636E3D" w:rsidRDefault="00636E3D" w:rsidP="0022762C">
      <w:pPr>
        <w:jc w:val="both"/>
      </w:pPr>
    </w:p>
    <w:p w14:paraId="58B971FA" w14:textId="77777777" w:rsidR="00636E3D" w:rsidRDefault="00636E3D" w:rsidP="0022762C">
      <w:pPr>
        <w:jc w:val="both"/>
      </w:pPr>
    </w:p>
    <w:p w14:paraId="5778F55D" w14:textId="77777777" w:rsidR="00636E3D" w:rsidRDefault="00636E3D" w:rsidP="0022762C">
      <w:pPr>
        <w:jc w:val="both"/>
      </w:pPr>
    </w:p>
    <w:p w14:paraId="3643EEA1" w14:textId="77777777" w:rsidR="00636E3D" w:rsidRDefault="00636E3D" w:rsidP="0022762C">
      <w:pPr>
        <w:jc w:val="both"/>
      </w:pPr>
    </w:p>
    <w:p w14:paraId="4942B197" w14:textId="77777777" w:rsidR="00636E3D" w:rsidRDefault="00636E3D" w:rsidP="0022762C">
      <w:pPr>
        <w:jc w:val="both"/>
      </w:pPr>
    </w:p>
    <w:p w14:paraId="0F1F0796" w14:textId="77777777" w:rsidR="00636E3D" w:rsidRDefault="00636E3D" w:rsidP="0022762C">
      <w:pPr>
        <w:jc w:val="both"/>
      </w:pPr>
    </w:p>
    <w:p w14:paraId="2FE6F700" w14:textId="77777777" w:rsidR="00636E3D" w:rsidRDefault="00636E3D" w:rsidP="0022762C">
      <w:pPr>
        <w:jc w:val="both"/>
      </w:pPr>
    </w:p>
    <w:p w14:paraId="3EE0C360" w14:textId="77777777" w:rsidR="00636E3D" w:rsidRDefault="00636E3D" w:rsidP="0022762C">
      <w:pPr>
        <w:jc w:val="both"/>
      </w:pPr>
    </w:p>
    <w:p w14:paraId="23941A0C" w14:textId="77777777" w:rsidR="00636E3D" w:rsidRDefault="00636E3D" w:rsidP="0022762C">
      <w:pPr>
        <w:jc w:val="both"/>
      </w:pPr>
    </w:p>
    <w:p w14:paraId="445ABE2E" w14:textId="77777777" w:rsidR="00636E3D" w:rsidRDefault="00636E3D" w:rsidP="0022762C">
      <w:pPr>
        <w:jc w:val="both"/>
      </w:pPr>
    </w:p>
    <w:p w14:paraId="63B74F5A" w14:textId="5B0C305A" w:rsidR="00502E77" w:rsidRDefault="00E86DAA" w:rsidP="0022762C">
      <w:pPr>
        <w:jc w:val="center"/>
        <w:rPr>
          <w:b/>
          <w:bCs/>
          <w:sz w:val="36"/>
          <w:szCs w:val="36"/>
          <w:u w:val="single"/>
        </w:rPr>
      </w:pPr>
      <w:r w:rsidRPr="0067008A">
        <w:rPr>
          <w:b/>
          <w:bCs/>
          <w:sz w:val="36"/>
          <w:szCs w:val="36"/>
          <w:u w:val="single"/>
        </w:rPr>
        <w:lastRenderedPageBreak/>
        <w:t>Literature Review</w:t>
      </w:r>
    </w:p>
    <w:p w14:paraId="53FC23D6" w14:textId="5BD8B09A" w:rsidR="00502E77" w:rsidRPr="00636E3D" w:rsidRDefault="00502E77" w:rsidP="00502E77">
      <w:pPr>
        <w:jc w:val="center"/>
        <w:rPr>
          <w:b/>
          <w:bCs/>
          <w:sz w:val="24"/>
          <w:szCs w:val="24"/>
          <w:u w:val="single"/>
        </w:rPr>
      </w:pPr>
      <w:r w:rsidRPr="00636E3D">
        <w:rPr>
          <w:b/>
          <w:bCs/>
          <w:sz w:val="24"/>
          <w:szCs w:val="24"/>
          <w:u w:val="single"/>
        </w:rPr>
        <w:t>Background- UK Introduction, use and Controversy</w:t>
      </w:r>
    </w:p>
    <w:p w14:paraId="4AAF8362" w14:textId="7E61D4E8" w:rsidR="007F43E1" w:rsidRPr="00636E3D" w:rsidRDefault="007F43E1" w:rsidP="008951B4">
      <w:pPr>
        <w:jc w:val="both"/>
        <w:rPr>
          <w:sz w:val="24"/>
          <w:szCs w:val="24"/>
        </w:rPr>
      </w:pPr>
      <w:r w:rsidRPr="00636E3D">
        <w:rPr>
          <w:sz w:val="24"/>
          <w:szCs w:val="24"/>
        </w:rPr>
        <w:t xml:space="preserve">Taser began its journey in UK policing in 2003 during a </w:t>
      </w:r>
      <w:r w:rsidR="008951B4" w:rsidRPr="00636E3D">
        <w:rPr>
          <w:sz w:val="24"/>
          <w:szCs w:val="24"/>
        </w:rPr>
        <w:t>12-month</w:t>
      </w:r>
      <w:r w:rsidRPr="00636E3D">
        <w:rPr>
          <w:sz w:val="24"/>
          <w:szCs w:val="24"/>
        </w:rPr>
        <w:t xml:space="preserve"> </w:t>
      </w:r>
      <w:r w:rsidR="008951B4" w:rsidRPr="00636E3D">
        <w:rPr>
          <w:sz w:val="24"/>
          <w:szCs w:val="24"/>
        </w:rPr>
        <w:t xml:space="preserve">trail by armed officers from several different forces, including the Metropolitan Police (Smith, 2003. See also Waldren,2007). Taser, named after a </w:t>
      </w:r>
      <w:proofErr w:type="gramStart"/>
      <w:r w:rsidR="008951B4" w:rsidRPr="00636E3D">
        <w:rPr>
          <w:sz w:val="24"/>
          <w:szCs w:val="24"/>
        </w:rPr>
        <w:t>book</w:t>
      </w:r>
      <w:proofErr w:type="gramEnd"/>
      <w:r w:rsidR="008951B4" w:rsidRPr="00636E3D">
        <w:rPr>
          <w:sz w:val="24"/>
          <w:szCs w:val="24"/>
        </w:rPr>
        <w:t xml:space="preserve"> called ‘Tom Swift and his Electric Rifle’ by Victor Appleton, </w:t>
      </w:r>
      <w:r w:rsidR="00502E77" w:rsidRPr="00636E3D">
        <w:rPr>
          <w:sz w:val="24"/>
          <w:szCs w:val="24"/>
        </w:rPr>
        <w:t>an electronic shock weapon fired</w:t>
      </w:r>
      <w:r w:rsidR="008951B4" w:rsidRPr="00636E3D">
        <w:rPr>
          <w:sz w:val="24"/>
          <w:szCs w:val="24"/>
        </w:rPr>
        <w:t xml:space="preserve"> pronged barbs into a subject, and was hoped to help bridge the gap between firearms and other equipment like incapacitant sprays and batons (Smith, 2003, Waldren, 2007). </w:t>
      </w:r>
    </w:p>
    <w:p w14:paraId="0160CF5E" w14:textId="77777777" w:rsidR="00443FD7" w:rsidRPr="00636E3D" w:rsidRDefault="008951B4" w:rsidP="008951B4">
      <w:pPr>
        <w:jc w:val="both"/>
        <w:rPr>
          <w:sz w:val="24"/>
          <w:szCs w:val="24"/>
        </w:rPr>
      </w:pPr>
      <w:r w:rsidRPr="00636E3D">
        <w:rPr>
          <w:sz w:val="24"/>
          <w:szCs w:val="24"/>
        </w:rPr>
        <w:t xml:space="preserve">Smith (2003) records that Taser was originally viewed with ‘scepticism’ but eventually won over critics. This statement is simple but significant; these </w:t>
      </w:r>
      <w:r w:rsidR="00C9648F" w:rsidRPr="00636E3D">
        <w:rPr>
          <w:sz w:val="24"/>
          <w:szCs w:val="24"/>
        </w:rPr>
        <w:t xml:space="preserve">early trails showed how the weapon sparked concerns, but that it showed great potential for dangerous situations, views which have carried on </w:t>
      </w:r>
      <w:r w:rsidR="00443FD7" w:rsidRPr="00636E3D">
        <w:rPr>
          <w:sz w:val="24"/>
          <w:szCs w:val="24"/>
        </w:rPr>
        <w:t>in</w:t>
      </w:r>
      <w:r w:rsidR="00C9648F" w:rsidRPr="00636E3D">
        <w:rPr>
          <w:sz w:val="24"/>
          <w:szCs w:val="24"/>
        </w:rPr>
        <w:t xml:space="preserve">to the present day throughout the recorded literature, and arguably, show the reasons for varying views and caution given to Taser within police force policies. Discharging a Taser was originally to be recorded as if it were a conventional firearm; the discharging officer would be suspended and an investigation would follow, although this was adjusted later to have a more ‘realistic approach’ with officers remaining on duty and investigations only meant to determine if any wrongdoing had occurred (Smith, 2003). Ultimately, from initial trails Taser was deemed to be a safe option to work alongside firearms with no ‘apparent long-term effects on the human body’ (Smith,2003:191). This however is widely disputed in the literature, especially among medical journals that have been keen to highlight the dangers. Bleetman et al. (2022:147) of the British Medial Journal </w:t>
      </w:r>
      <w:r w:rsidR="009E666D" w:rsidRPr="00636E3D">
        <w:rPr>
          <w:sz w:val="24"/>
          <w:szCs w:val="24"/>
        </w:rPr>
        <w:t xml:space="preserve">comment </w:t>
      </w:r>
    </w:p>
    <w:p w14:paraId="6E968042" w14:textId="77777777" w:rsidR="00443FD7" w:rsidRPr="00636E3D" w:rsidRDefault="009E666D" w:rsidP="00443FD7">
      <w:pPr>
        <w:ind w:left="720"/>
        <w:jc w:val="both"/>
        <w:rPr>
          <w:sz w:val="24"/>
          <w:szCs w:val="24"/>
        </w:rPr>
      </w:pPr>
      <w:r w:rsidRPr="00636E3D">
        <w:rPr>
          <w:sz w:val="24"/>
          <w:szCs w:val="24"/>
        </w:rPr>
        <w:t xml:space="preserve">‘…Use of force reporting [on Taser] in the UK indicates [it’s] relatively safe </w:t>
      </w:r>
      <w:proofErr w:type="gramStart"/>
      <w:r w:rsidRPr="00636E3D">
        <w:rPr>
          <w:sz w:val="24"/>
          <w:szCs w:val="24"/>
        </w:rPr>
        <w:t>provided that</w:t>
      </w:r>
      <w:proofErr w:type="gramEnd"/>
      <w:r w:rsidRPr="00636E3D">
        <w:rPr>
          <w:sz w:val="24"/>
          <w:szCs w:val="24"/>
        </w:rPr>
        <w:t xml:space="preserve"> it is used lawfully. [But] Taser use can result in injuries and has been implicated in a small number of deaths’. </w:t>
      </w:r>
    </w:p>
    <w:p w14:paraId="2DD0E8AD" w14:textId="51C1D3A3" w:rsidR="008951B4" w:rsidRPr="00636E3D" w:rsidRDefault="009E666D" w:rsidP="008951B4">
      <w:pPr>
        <w:jc w:val="both"/>
        <w:rPr>
          <w:sz w:val="24"/>
          <w:szCs w:val="24"/>
        </w:rPr>
      </w:pPr>
      <w:r w:rsidRPr="00636E3D">
        <w:rPr>
          <w:sz w:val="24"/>
          <w:szCs w:val="24"/>
        </w:rPr>
        <w:t xml:space="preserve">There are many examples in the literature of medical concerns regarding Taser, particularly incidents where people have died, although the consensus reached by academics is that taser is not in and of itself dangerous, and is safe when used within its proper scope (Bleetman et al, 2022), but that it may contribute to serious injury or death if combined with other factors including a subjects health background or the environment where they </w:t>
      </w:r>
      <w:r w:rsidR="00443FD7" w:rsidRPr="00636E3D">
        <w:rPr>
          <w:sz w:val="24"/>
          <w:szCs w:val="24"/>
        </w:rPr>
        <w:t>were</w:t>
      </w:r>
      <w:r w:rsidRPr="00636E3D">
        <w:rPr>
          <w:sz w:val="24"/>
          <w:szCs w:val="24"/>
        </w:rPr>
        <w:t xml:space="preserve"> Tasered (</w:t>
      </w:r>
      <w:proofErr w:type="spellStart"/>
      <w:r w:rsidRPr="00636E3D">
        <w:rPr>
          <w:sz w:val="24"/>
          <w:szCs w:val="24"/>
        </w:rPr>
        <w:t>Bleetman</w:t>
      </w:r>
      <w:proofErr w:type="spellEnd"/>
      <w:r w:rsidRPr="00636E3D">
        <w:rPr>
          <w:sz w:val="24"/>
          <w:szCs w:val="24"/>
        </w:rPr>
        <w:t xml:space="preserve"> et al., 2022). This is not a surprising finding; Punch (2011: 85) remarks that it is a well-known fact in studying police PPE that ther</w:t>
      </w:r>
      <w:r w:rsidR="00443FD7" w:rsidRPr="00636E3D">
        <w:rPr>
          <w:sz w:val="24"/>
          <w:szCs w:val="24"/>
        </w:rPr>
        <w:t>e</w:t>
      </w:r>
      <w:r w:rsidRPr="00636E3D">
        <w:rPr>
          <w:sz w:val="24"/>
          <w:szCs w:val="24"/>
        </w:rPr>
        <w:t xml:space="preserve"> is no such thing as a ‘safe’ use of force option or </w:t>
      </w:r>
      <w:proofErr w:type="gramStart"/>
      <w:r w:rsidRPr="00636E3D">
        <w:rPr>
          <w:sz w:val="24"/>
          <w:szCs w:val="24"/>
        </w:rPr>
        <w:t>tool;</w:t>
      </w:r>
      <w:proofErr w:type="gramEnd"/>
      <w:r w:rsidRPr="00636E3D">
        <w:rPr>
          <w:sz w:val="24"/>
          <w:szCs w:val="24"/>
        </w:rPr>
        <w:t xml:space="preserve"> </w:t>
      </w:r>
    </w:p>
    <w:p w14:paraId="4D6B1C3C" w14:textId="67A78FC2" w:rsidR="009E666D" w:rsidRPr="00636E3D" w:rsidRDefault="009E666D" w:rsidP="00994D21">
      <w:pPr>
        <w:ind w:left="720"/>
        <w:jc w:val="both"/>
        <w:rPr>
          <w:sz w:val="24"/>
          <w:szCs w:val="24"/>
        </w:rPr>
      </w:pPr>
      <w:r w:rsidRPr="00636E3D">
        <w:rPr>
          <w:sz w:val="24"/>
          <w:szCs w:val="24"/>
        </w:rPr>
        <w:t>‘Almost any instrument used by the police can cause serious injury or death. For the police this can be a regulation truncheon, bato</w:t>
      </w:r>
      <w:r w:rsidR="00C90957" w:rsidRPr="00636E3D">
        <w:rPr>
          <w:sz w:val="24"/>
          <w:szCs w:val="24"/>
        </w:rPr>
        <w:t>n round…taser…CS Gas…or any instrument, legal or otherwise, used offensively…’</w:t>
      </w:r>
    </w:p>
    <w:p w14:paraId="3BF79135" w14:textId="76317457" w:rsidR="00423F11" w:rsidRPr="00636E3D" w:rsidRDefault="00423F11" w:rsidP="00423F11">
      <w:pPr>
        <w:jc w:val="both"/>
        <w:rPr>
          <w:sz w:val="24"/>
          <w:szCs w:val="24"/>
        </w:rPr>
      </w:pPr>
      <w:r w:rsidRPr="00636E3D">
        <w:rPr>
          <w:sz w:val="24"/>
          <w:szCs w:val="24"/>
        </w:rPr>
        <w:t xml:space="preserve">This should be kept in mind for this research question, given that this applies to all current police PPE including batons, incapacitant spray and Taser, and yet Taser remains set apart from most police PPE, as evidenced in how Taser is discretionary in how and how much it can be deployed whereas PAVA spray and batons are universally issued to </w:t>
      </w:r>
      <w:r w:rsidRPr="00636E3D">
        <w:rPr>
          <w:sz w:val="24"/>
          <w:szCs w:val="24"/>
        </w:rPr>
        <w:lastRenderedPageBreak/>
        <w:t>all police officers by default; it is evidence of a differing position. A question of interest to this researc</w:t>
      </w:r>
      <w:r w:rsidR="00443FD7" w:rsidRPr="00636E3D">
        <w:rPr>
          <w:sz w:val="24"/>
          <w:szCs w:val="24"/>
        </w:rPr>
        <w:t>h</w:t>
      </w:r>
      <w:r w:rsidRPr="00636E3D">
        <w:rPr>
          <w:sz w:val="24"/>
          <w:szCs w:val="24"/>
        </w:rPr>
        <w:t xml:space="preserve"> is, if Chief Constables hold the discretion to choose their Taser policy (which the current circumstances suggests that they do), are their decisions fair in line with the challenges, demands and risks faced by officers of separate forces with different Chief officers? </w:t>
      </w:r>
      <w:r w:rsidR="00443FD7" w:rsidRPr="00636E3D">
        <w:rPr>
          <w:sz w:val="24"/>
          <w:szCs w:val="24"/>
        </w:rPr>
        <w:t xml:space="preserve">Are these decisions made based on force areas being smaller or less populated, or because the recorded threats to officers is much lower, </w:t>
      </w:r>
      <w:proofErr w:type="gramStart"/>
      <w:r w:rsidR="00443FD7" w:rsidRPr="00636E3D">
        <w:rPr>
          <w:sz w:val="24"/>
          <w:szCs w:val="24"/>
        </w:rPr>
        <w:t>or,</w:t>
      </w:r>
      <w:proofErr w:type="gramEnd"/>
      <w:r w:rsidR="00443FD7" w:rsidRPr="00636E3D">
        <w:rPr>
          <w:sz w:val="24"/>
          <w:szCs w:val="24"/>
        </w:rPr>
        <w:t xml:space="preserve"> is it based on something else? </w:t>
      </w:r>
    </w:p>
    <w:p w14:paraId="3249293B" w14:textId="24D21C27" w:rsidR="00423F11" w:rsidRPr="00636E3D" w:rsidRDefault="00F73826" w:rsidP="00423F11">
      <w:pPr>
        <w:jc w:val="both"/>
        <w:rPr>
          <w:sz w:val="24"/>
          <w:szCs w:val="24"/>
        </w:rPr>
      </w:pPr>
      <w:r w:rsidRPr="00636E3D">
        <w:rPr>
          <w:sz w:val="24"/>
          <w:szCs w:val="24"/>
        </w:rPr>
        <w:t xml:space="preserve">In any case, these concerns have motivated the global Human Rights organisation; Amnesty International, to heavily criticize the deployment and use of Taser since its initial trial in the early 2000’s, branding it </w:t>
      </w:r>
      <w:r w:rsidR="00443FD7" w:rsidRPr="00636E3D">
        <w:rPr>
          <w:sz w:val="24"/>
          <w:szCs w:val="24"/>
        </w:rPr>
        <w:t xml:space="preserve">as </w:t>
      </w:r>
      <w:r w:rsidRPr="00636E3D">
        <w:rPr>
          <w:sz w:val="24"/>
          <w:szCs w:val="24"/>
        </w:rPr>
        <w:t xml:space="preserve">a ‘lethal weapon’ (Waldren,2007) throughout and including up to the present day (Amnesty International,2007). Amnesty International are far from the only group, organisation or party that have raised concerns over the deployment and use of Taser; these sources are various and widespread within the </w:t>
      </w:r>
      <w:r w:rsidR="00443FD7" w:rsidRPr="00636E3D">
        <w:rPr>
          <w:sz w:val="24"/>
          <w:szCs w:val="24"/>
        </w:rPr>
        <w:t>literature, especially the media</w:t>
      </w:r>
      <w:r w:rsidRPr="00636E3D">
        <w:rPr>
          <w:sz w:val="24"/>
          <w:szCs w:val="24"/>
        </w:rPr>
        <w:t xml:space="preserve"> (See Appendices; Morris (2020), BBC News (2018), BBC News (2022), Busby (2021), Chaudhari (2024)). </w:t>
      </w:r>
    </w:p>
    <w:p w14:paraId="38B7DC1D" w14:textId="2EB1D205" w:rsidR="00066FDA" w:rsidRPr="00636E3D" w:rsidRDefault="00066FDA" w:rsidP="00423F11">
      <w:pPr>
        <w:jc w:val="both"/>
        <w:rPr>
          <w:sz w:val="24"/>
          <w:szCs w:val="24"/>
        </w:rPr>
      </w:pPr>
      <w:r w:rsidRPr="00636E3D">
        <w:rPr>
          <w:sz w:val="24"/>
          <w:szCs w:val="24"/>
        </w:rPr>
        <w:t xml:space="preserve">These concerns by critics are not only part of the history of Taser, but they make up part of a more significant discussion point on the Taser subject; does Taser have a uniquely negative perception, which portrays it as either a dangerous or completely unjustifiable use of force tool for the police to use, that sets it apart from other types of PPE that officers use, and so to avoid this, it’s use by police officers has been and remains heavily restricted? This question is interesting to consider as it has a major tie in to the research question as to </w:t>
      </w:r>
      <w:proofErr w:type="gramStart"/>
      <w:r w:rsidRPr="00636E3D">
        <w:rPr>
          <w:sz w:val="24"/>
          <w:szCs w:val="24"/>
        </w:rPr>
        <w:t>whether or not</w:t>
      </w:r>
      <w:proofErr w:type="gramEnd"/>
      <w:r w:rsidRPr="00636E3D">
        <w:rPr>
          <w:sz w:val="24"/>
          <w:szCs w:val="24"/>
        </w:rPr>
        <w:t xml:space="preserve"> this could be a factor in why Chief Constables have differing positions on Tasers within their different forces</w:t>
      </w:r>
      <w:r w:rsidR="00443FD7" w:rsidRPr="00636E3D">
        <w:rPr>
          <w:sz w:val="24"/>
          <w:szCs w:val="24"/>
        </w:rPr>
        <w:t>, including for the sampled forces</w:t>
      </w:r>
      <w:r w:rsidRPr="00636E3D">
        <w:rPr>
          <w:sz w:val="24"/>
          <w:szCs w:val="24"/>
        </w:rPr>
        <w:t xml:space="preserve">. Firstly, it’s important to recognise that Taser is not unique to being questioned on </w:t>
      </w:r>
      <w:r w:rsidR="00443FD7" w:rsidRPr="00636E3D">
        <w:rPr>
          <w:sz w:val="24"/>
          <w:szCs w:val="24"/>
        </w:rPr>
        <w:t>its</w:t>
      </w:r>
      <w:r w:rsidRPr="00636E3D">
        <w:rPr>
          <w:sz w:val="24"/>
          <w:szCs w:val="24"/>
        </w:rPr>
        <w:t xml:space="preserve"> safe</w:t>
      </w:r>
      <w:r w:rsidR="00443FD7" w:rsidRPr="00636E3D">
        <w:rPr>
          <w:sz w:val="24"/>
          <w:szCs w:val="24"/>
        </w:rPr>
        <w:t>ty or if</w:t>
      </w:r>
      <w:r w:rsidRPr="00636E3D">
        <w:rPr>
          <w:sz w:val="24"/>
          <w:szCs w:val="24"/>
        </w:rPr>
        <w:t xml:space="preserve"> their use is proportionate and ethical; the literature on CS and PAVA spray in policing is great evidence of this (Feigenbaum,2017). Secondly, and very frustratingly, there’s no literature on Taser that specifically has asked or tried to answer this question about Taser’s negative perceptions impacting its level of deployment, and so like here in this dissertation, this question remains open to speculation with the current literature being the only indication. In knowing this, this gives this dissertation some value and will serve as a contribution to the literature. Ultimately, these indicators do give some ideas and can be seen through discussions of the medical implications of Taser, controversial incidents where it has been used, and newer discussions around diversity and inclusion. </w:t>
      </w:r>
    </w:p>
    <w:p w14:paraId="724ED85A" w14:textId="77777777" w:rsidR="00DB0663" w:rsidRPr="00636E3D" w:rsidRDefault="00DB0663" w:rsidP="00423F11">
      <w:pPr>
        <w:jc w:val="both"/>
        <w:rPr>
          <w:sz w:val="24"/>
          <w:szCs w:val="24"/>
        </w:rPr>
      </w:pPr>
      <w:r w:rsidRPr="00636E3D">
        <w:rPr>
          <w:sz w:val="24"/>
          <w:szCs w:val="24"/>
        </w:rPr>
        <w:t xml:space="preserve">Medical contributions in the literature by </w:t>
      </w:r>
      <w:proofErr w:type="spellStart"/>
      <w:r w:rsidRPr="00636E3D">
        <w:rPr>
          <w:sz w:val="24"/>
          <w:szCs w:val="24"/>
        </w:rPr>
        <w:t>Bleetman</w:t>
      </w:r>
      <w:proofErr w:type="spellEnd"/>
      <w:r w:rsidRPr="00636E3D">
        <w:rPr>
          <w:sz w:val="24"/>
          <w:szCs w:val="24"/>
        </w:rPr>
        <w:t xml:space="preserve"> et al. (2022) (as discussed) as well as by </w:t>
      </w:r>
      <w:proofErr w:type="spellStart"/>
      <w:r w:rsidRPr="00636E3D">
        <w:rPr>
          <w:sz w:val="24"/>
          <w:szCs w:val="24"/>
        </w:rPr>
        <w:t>Baliatsas</w:t>
      </w:r>
      <w:proofErr w:type="spellEnd"/>
      <w:r w:rsidRPr="00636E3D">
        <w:rPr>
          <w:sz w:val="24"/>
          <w:szCs w:val="24"/>
        </w:rPr>
        <w:t xml:space="preserve"> (2021) and the Faculty of Forensic and Legal Medicine (2018) give the consensus that Taser has no inherent medical dangers within the device, and that as a general rule it’s a safe piece of PPE provided it is handled and used correctly, although, again, this has not stopped cases where tasered subjects have been injured or killed becoming prominent in the media (See Appendices; BBC News (2018), BBC News (2022), Morris (2020), Busby (2021) and Chaudhari, 2024)). </w:t>
      </w:r>
    </w:p>
    <w:p w14:paraId="4951CD14" w14:textId="2B8EAAA8" w:rsidR="00DB0663" w:rsidRPr="00636E3D" w:rsidRDefault="00DB0663" w:rsidP="00423F11">
      <w:pPr>
        <w:jc w:val="both"/>
        <w:rPr>
          <w:sz w:val="24"/>
          <w:szCs w:val="24"/>
        </w:rPr>
      </w:pPr>
      <w:r w:rsidRPr="00636E3D">
        <w:rPr>
          <w:sz w:val="24"/>
          <w:szCs w:val="24"/>
        </w:rPr>
        <w:t xml:space="preserve">There are also the controversial incidents surrounding Taser. These are extremely difficult to define and assess here due to research practicalities, but we know of the </w:t>
      </w:r>
      <w:r w:rsidRPr="00636E3D">
        <w:rPr>
          <w:sz w:val="24"/>
          <w:szCs w:val="24"/>
        </w:rPr>
        <w:lastRenderedPageBreak/>
        <w:t xml:space="preserve">examples provided both within the academic literature (Punch,2011:85-86), and within the press (See Appendices; Mercer (2018), Mercer (2021), Lynn (2023), Foster and Hayes (2024), Gawne and Lazaro (2024) and Devereux (2025)).  </w:t>
      </w:r>
    </w:p>
    <w:p w14:paraId="6CB73357" w14:textId="4F48DE4B" w:rsidR="0061110E" w:rsidRPr="00636E3D" w:rsidRDefault="00A87730" w:rsidP="00423F11">
      <w:pPr>
        <w:jc w:val="both"/>
        <w:rPr>
          <w:sz w:val="24"/>
          <w:szCs w:val="24"/>
        </w:rPr>
      </w:pPr>
      <w:r w:rsidRPr="00636E3D">
        <w:rPr>
          <w:sz w:val="24"/>
          <w:szCs w:val="24"/>
        </w:rPr>
        <w:t xml:space="preserve">There is now even more merit being given to these within academic circles because of a newer offshoot in the literature concerning crime and policing as it relates to race. </w:t>
      </w:r>
      <w:proofErr w:type="gramStart"/>
      <w:r w:rsidRPr="00636E3D">
        <w:rPr>
          <w:sz w:val="24"/>
          <w:szCs w:val="24"/>
        </w:rPr>
        <w:t>This  has</w:t>
      </w:r>
      <w:proofErr w:type="gramEnd"/>
      <w:r w:rsidRPr="00636E3D">
        <w:rPr>
          <w:sz w:val="24"/>
          <w:szCs w:val="24"/>
        </w:rPr>
        <w:t xml:space="preserve"> been considered in the past, but arguabl</w:t>
      </w:r>
      <w:r w:rsidR="00443FD7" w:rsidRPr="00636E3D">
        <w:rPr>
          <w:sz w:val="24"/>
          <w:szCs w:val="24"/>
        </w:rPr>
        <w:t>y</w:t>
      </w:r>
      <w:r w:rsidRPr="00636E3D">
        <w:rPr>
          <w:sz w:val="24"/>
          <w:szCs w:val="24"/>
        </w:rPr>
        <w:t xml:space="preserve"> has become much more relevant in recent years as society has developed a more heightened awareness of the value of diversity and inclusion</w:t>
      </w:r>
      <w:r w:rsidR="00443FD7" w:rsidRPr="00636E3D">
        <w:rPr>
          <w:sz w:val="24"/>
          <w:szCs w:val="24"/>
        </w:rPr>
        <w:t>,</w:t>
      </w:r>
      <w:r w:rsidRPr="00636E3D">
        <w:rPr>
          <w:sz w:val="24"/>
          <w:szCs w:val="24"/>
        </w:rPr>
        <w:t xml:space="preserve"> and is addressing how policing methods have a unique impact on diverse communities. Taser is only part of this focus as it covers many areas from police use of Taser and firearms, to how police approach community policing of ethnic minority communities (see Carlson, 2020), however, academic examples such as Stott (2023) express how Taser is ‘perceived’ to have heightened use by members of the BME community, and is part of broader ‘perceived police illegitimacy’ that brings Taser into the wider debate on tackling inequalities and bringing fairness and inclusion for different communities police forces serve. Like other areas considered for this dissertation, this new interest </w:t>
      </w:r>
      <w:r w:rsidR="00443FD7" w:rsidRPr="00636E3D">
        <w:rPr>
          <w:sz w:val="24"/>
          <w:szCs w:val="24"/>
        </w:rPr>
        <w:t xml:space="preserve">is recorded </w:t>
      </w:r>
      <w:r w:rsidRPr="00636E3D">
        <w:rPr>
          <w:sz w:val="24"/>
          <w:szCs w:val="24"/>
        </w:rPr>
        <w:t>in many literature example</w:t>
      </w:r>
      <w:r w:rsidR="00443FD7" w:rsidRPr="00636E3D">
        <w:rPr>
          <w:sz w:val="24"/>
          <w:szCs w:val="24"/>
        </w:rPr>
        <w:t>s</w:t>
      </w:r>
      <w:r w:rsidRPr="00636E3D">
        <w:rPr>
          <w:sz w:val="24"/>
          <w:szCs w:val="24"/>
        </w:rPr>
        <w:t xml:space="preserve"> on the Taser and race controversy (See Appendices; Pandian (2020), Dodd (2021), Dodd (2023), Dodd (2024), University of Exeter (2023) and University of Staffordshire (2023)). </w:t>
      </w:r>
    </w:p>
    <w:p w14:paraId="38E4E8F3" w14:textId="2A9354E7" w:rsidR="006F39A6" w:rsidRPr="00636E3D" w:rsidRDefault="00562596" w:rsidP="00423F11">
      <w:pPr>
        <w:jc w:val="both"/>
        <w:rPr>
          <w:sz w:val="24"/>
          <w:szCs w:val="24"/>
        </w:rPr>
      </w:pPr>
      <w:r w:rsidRPr="00636E3D">
        <w:rPr>
          <w:sz w:val="24"/>
          <w:szCs w:val="24"/>
        </w:rPr>
        <w:t xml:space="preserve">Medical complexities on subjects, controversial incidents that bring the police into disrepute, and concerns for racial relations with communities that threaten newer diversity and inclusion goals in the present day, these are no doubt factors that will at the very least be present in the context of the Taser discussion and are set into the backdrop as Chief Constables make their decisions on Taser. It is very important to know this now for the research, as until now the only real indication the literature could give regarding Chief Officers decisions on Taser was how all PPE, including PAVA, have gone through the same process of being set up differently by force as per that Chief Constable’s decisions (with consultation by the College of Policing and Association of Chief Police Officers), and that whilst batons and spray are universal to all officers, Tasers are not and remain discretionary (Feigenbaum,2017). The questions set by this dissertation, if they </w:t>
      </w:r>
      <w:proofErr w:type="gramStart"/>
      <w:r w:rsidRPr="00636E3D">
        <w:rPr>
          <w:sz w:val="24"/>
          <w:szCs w:val="24"/>
        </w:rPr>
        <w:t>are able to</w:t>
      </w:r>
      <w:proofErr w:type="gramEnd"/>
      <w:r w:rsidRPr="00636E3D">
        <w:rPr>
          <w:sz w:val="24"/>
          <w:szCs w:val="24"/>
        </w:rPr>
        <w:t xml:space="preserve"> provide some answers, will be of value to this topic and can give valuable data for the subject. </w:t>
      </w:r>
    </w:p>
    <w:p w14:paraId="7CB473D8" w14:textId="77777777" w:rsidR="00502E77" w:rsidRPr="00636E3D" w:rsidRDefault="00502E77" w:rsidP="00423F11">
      <w:pPr>
        <w:jc w:val="both"/>
        <w:rPr>
          <w:sz w:val="24"/>
          <w:szCs w:val="24"/>
        </w:rPr>
      </w:pPr>
    </w:p>
    <w:p w14:paraId="706E3F24" w14:textId="0F8EB5A6" w:rsidR="00502E77" w:rsidRPr="00636E3D" w:rsidRDefault="00502E77" w:rsidP="00502E77">
      <w:pPr>
        <w:jc w:val="center"/>
        <w:rPr>
          <w:b/>
          <w:bCs/>
          <w:sz w:val="24"/>
          <w:szCs w:val="24"/>
          <w:u w:val="single"/>
        </w:rPr>
      </w:pPr>
      <w:r w:rsidRPr="00636E3D">
        <w:rPr>
          <w:b/>
          <w:bCs/>
          <w:sz w:val="24"/>
          <w:szCs w:val="24"/>
          <w:u w:val="single"/>
        </w:rPr>
        <w:t>Officer, Federation and Public attitudes</w:t>
      </w:r>
    </w:p>
    <w:p w14:paraId="610329DA" w14:textId="228D72E0" w:rsidR="00562596" w:rsidRPr="00636E3D" w:rsidRDefault="00562596" w:rsidP="00423F11">
      <w:pPr>
        <w:jc w:val="both"/>
        <w:rPr>
          <w:sz w:val="24"/>
          <w:szCs w:val="24"/>
        </w:rPr>
      </w:pPr>
      <w:r w:rsidRPr="00636E3D">
        <w:rPr>
          <w:sz w:val="24"/>
          <w:szCs w:val="24"/>
        </w:rPr>
        <w:t xml:space="preserve">Further to this, the literature has also given some significant insights through the views and attitudes of police officers to </w:t>
      </w:r>
      <w:proofErr w:type="gramStart"/>
      <w:r w:rsidRPr="00636E3D">
        <w:rPr>
          <w:sz w:val="24"/>
          <w:szCs w:val="24"/>
        </w:rPr>
        <w:t>Taser,</w:t>
      </w:r>
      <w:r w:rsidR="00502E77" w:rsidRPr="00636E3D">
        <w:rPr>
          <w:sz w:val="24"/>
          <w:szCs w:val="24"/>
        </w:rPr>
        <w:t xml:space="preserve"> </w:t>
      </w:r>
      <w:r w:rsidRPr="00636E3D">
        <w:rPr>
          <w:sz w:val="24"/>
          <w:szCs w:val="24"/>
        </w:rPr>
        <w:t>and</w:t>
      </w:r>
      <w:proofErr w:type="gramEnd"/>
      <w:r w:rsidRPr="00636E3D">
        <w:rPr>
          <w:sz w:val="24"/>
          <w:szCs w:val="24"/>
        </w:rPr>
        <w:t xml:space="preserve"> will also have some insights worth considering for the research question. </w:t>
      </w:r>
    </w:p>
    <w:p w14:paraId="72766346" w14:textId="7DA7D478" w:rsidR="00B821B7" w:rsidRPr="00636E3D" w:rsidRDefault="004D24AD" w:rsidP="00423F11">
      <w:pPr>
        <w:jc w:val="both"/>
        <w:rPr>
          <w:sz w:val="24"/>
          <w:szCs w:val="24"/>
        </w:rPr>
      </w:pPr>
      <w:r w:rsidRPr="00636E3D">
        <w:rPr>
          <w:sz w:val="24"/>
          <w:szCs w:val="24"/>
        </w:rPr>
        <w:t xml:space="preserve">Firstly, the call to allow all police officers to carry Taser has not only been openly debated, but there </w:t>
      </w:r>
      <w:r w:rsidR="00B821B7" w:rsidRPr="00636E3D">
        <w:rPr>
          <w:sz w:val="24"/>
          <w:szCs w:val="24"/>
        </w:rPr>
        <w:t>has</w:t>
      </w:r>
      <w:r w:rsidRPr="00636E3D">
        <w:rPr>
          <w:sz w:val="24"/>
          <w:szCs w:val="24"/>
        </w:rPr>
        <w:t xml:space="preserve"> been a strong push for a universal rollout as her been documented by UK Police Federations. The Police Federation (2019) has been an early supporter as they ‘…strongly support the wider rollout of Taser to all frontline officers should they wish to be equipped with it…’ as it is ‘…an extremely effective means of </w:t>
      </w:r>
      <w:r w:rsidRPr="00636E3D">
        <w:rPr>
          <w:sz w:val="24"/>
          <w:szCs w:val="24"/>
        </w:rPr>
        <w:lastRenderedPageBreak/>
        <w:t>dealing with…dangerous situations that officers…face on the streets and is a less lethal option than more conventional firearms’. The Police Federation helps to highlight important areas of information, including data on the desire of officers to routinely carry Taser. In 2019, the Police federation of England and Wales (PFEW) carried out a poll of its members; 89% stated that they wished to ‘carry Taser after being given appropriate training’ (Police Federation, No date). They also highlighted that at the same time public approval to officers being able to carry Taser was a</w:t>
      </w:r>
      <w:r w:rsidR="0033230C" w:rsidRPr="00636E3D">
        <w:rPr>
          <w:sz w:val="24"/>
          <w:szCs w:val="24"/>
        </w:rPr>
        <w:t xml:space="preserve">s </w:t>
      </w:r>
      <w:r w:rsidRPr="00636E3D">
        <w:rPr>
          <w:sz w:val="24"/>
          <w:szCs w:val="24"/>
        </w:rPr>
        <w:t xml:space="preserve">high as 73% (Police Federation, No date). Their data highlights that this support has been deep and consistent for several years. In a 2016 survey, only 14% of the Federations members who took part said they </w:t>
      </w:r>
      <w:proofErr w:type="gramStart"/>
      <w:r w:rsidRPr="00636E3D">
        <w:rPr>
          <w:sz w:val="24"/>
          <w:szCs w:val="24"/>
        </w:rPr>
        <w:t>actually had</w:t>
      </w:r>
      <w:proofErr w:type="gramEnd"/>
      <w:r w:rsidRPr="00636E3D">
        <w:rPr>
          <w:sz w:val="24"/>
          <w:szCs w:val="24"/>
        </w:rPr>
        <w:t xml:space="preserve"> a Taser, yet 43% wanted to (Police Federation, No Date). Because of this support, the Police Federation (No date) has been successful in lobbying for better access to Taser for officers, including for probationers still in their first 2 years of service if they meet ‘strict training standards’ as of February 2019. Support among police officers for Taser remains consistent within the academic literature as well, </w:t>
      </w:r>
      <w:r w:rsidR="00B920AB" w:rsidRPr="00636E3D">
        <w:rPr>
          <w:sz w:val="24"/>
          <w:szCs w:val="24"/>
        </w:rPr>
        <w:t>particularly</w:t>
      </w:r>
      <w:r w:rsidRPr="00636E3D">
        <w:rPr>
          <w:sz w:val="24"/>
          <w:szCs w:val="24"/>
        </w:rPr>
        <w:t xml:space="preserve"> </w:t>
      </w:r>
      <w:r w:rsidR="0033230C" w:rsidRPr="00636E3D">
        <w:rPr>
          <w:sz w:val="24"/>
          <w:szCs w:val="24"/>
        </w:rPr>
        <w:t xml:space="preserve">in achieving its primary goal of bridging the gap between firearms and other </w:t>
      </w:r>
      <w:r w:rsidR="00B821B7" w:rsidRPr="00636E3D">
        <w:rPr>
          <w:sz w:val="24"/>
          <w:szCs w:val="24"/>
        </w:rPr>
        <w:t>PPE and</w:t>
      </w:r>
      <w:r w:rsidR="0033230C" w:rsidRPr="00636E3D">
        <w:rPr>
          <w:sz w:val="24"/>
          <w:szCs w:val="24"/>
        </w:rPr>
        <w:t xml:space="preserve"> has helped to mitigate serious incidents where a firearm would have been used if a Taser was not present (Squires and Kennison, 2010). This is also significant to this research question; if the support for Taser amongst officers is so strong, it would be fair to say that this is not a definitive reason for differing position on Taser between UK police forces. It does however raise a further question for the research; if this appears to be the position of police officers, why then haven’t Chief Constables allowed </w:t>
      </w:r>
      <w:proofErr w:type="gramStart"/>
      <w:r w:rsidR="0033230C" w:rsidRPr="00636E3D">
        <w:rPr>
          <w:sz w:val="24"/>
          <w:szCs w:val="24"/>
        </w:rPr>
        <w:t>all of</w:t>
      </w:r>
      <w:proofErr w:type="gramEnd"/>
      <w:r w:rsidR="0033230C" w:rsidRPr="00636E3D">
        <w:rPr>
          <w:sz w:val="24"/>
          <w:szCs w:val="24"/>
        </w:rPr>
        <w:t xml:space="preserve"> their officers to carry Taser within their forces, and what are the reasons for this? </w:t>
      </w:r>
    </w:p>
    <w:p w14:paraId="116606B0" w14:textId="47588C86" w:rsidR="00B821B7" w:rsidRPr="00636E3D" w:rsidRDefault="00B821B7" w:rsidP="00B821B7">
      <w:pPr>
        <w:jc w:val="center"/>
        <w:rPr>
          <w:b/>
          <w:bCs/>
          <w:sz w:val="24"/>
          <w:szCs w:val="24"/>
          <w:u w:val="single"/>
        </w:rPr>
      </w:pPr>
      <w:r w:rsidRPr="00636E3D">
        <w:rPr>
          <w:b/>
          <w:bCs/>
          <w:sz w:val="24"/>
          <w:szCs w:val="24"/>
          <w:u w:val="single"/>
        </w:rPr>
        <w:t>Research Objectives</w:t>
      </w:r>
    </w:p>
    <w:p w14:paraId="7DE6D992" w14:textId="0AB6563E" w:rsidR="0033230C" w:rsidRPr="00636E3D" w:rsidRDefault="0033230C" w:rsidP="00423F11">
      <w:pPr>
        <w:jc w:val="both"/>
        <w:rPr>
          <w:sz w:val="24"/>
          <w:szCs w:val="24"/>
        </w:rPr>
      </w:pPr>
      <w:r w:rsidRPr="00636E3D">
        <w:rPr>
          <w:sz w:val="24"/>
          <w:szCs w:val="24"/>
        </w:rPr>
        <w:t xml:space="preserve">From this literature review, the following questions will </w:t>
      </w:r>
      <w:r w:rsidR="00C70D84" w:rsidRPr="00636E3D">
        <w:rPr>
          <w:sz w:val="24"/>
          <w:szCs w:val="24"/>
        </w:rPr>
        <w:t>seek</w:t>
      </w:r>
      <w:r w:rsidRPr="00636E3D">
        <w:rPr>
          <w:sz w:val="24"/>
          <w:szCs w:val="24"/>
        </w:rPr>
        <w:t xml:space="preserve"> to be answered and are the overall objectives of the dissertation: </w:t>
      </w:r>
    </w:p>
    <w:p w14:paraId="000213BC" w14:textId="045114D9" w:rsidR="0033230C" w:rsidRPr="00636E3D" w:rsidRDefault="0033230C" w:rsidP="00423F11">
      <w:pPr>
        <w:jc w:val="both"/>
        <w:rPr>
          <w:sz w:val="24"/>
          <w:szCs w:val="24"/>
        </w:rPr>
      </w:pPr>
      <w:r w:rsidRPr="00636E3D">
        <w:rPr>
          <w:sz w:val="24"/>
          <w:szCs w:val="24"/>
        </w:rPr>
        <w:t>Objective 1- If Chief Constables make their discretionary decisions of officers within their force to carry Tase</w:t>
      </w:r>
      <w:r w:rsidR="00B821B7" w:rsidRPr="00636E3D">
        <w:rPr>
          <w:sz w:val="24"/>
          <w:szCs w:val="24"/>
        </w:rPr>
        <w:t>r</w:t>
      </w:r>
      <w:r w:rsidRPr="00636E3D">
        <w:rPr>
          <w:sz w:val="24"/>
          <w:szCs w:val="24"/>
        </w:rPr>
        <w:t xml:space="preserve">, can this be confirmed to show consistency between the literature and the research. Will the medical, controversial or racially contentious incidents be seen in the data? If this is the way that policy is handled; is it justified? </w:t>
      </w:r>
    </w:p>
    <w:p w14:paraId="187C941E" w14:textId="6AC07B49" w:rsidR="003A2956" w:rsidRPr="00636E3D" w:rsidRDefault="0033230C" w:rsidP="00423F11">
      <w:pPr>
        <w:jc w:val="both"/>
        <w:rPr>
          <w:sz w:val="24"/>
          <w:szCs w:val="24"/>
        </w:rPr>
      </w:pPr>
      <w:r w:rsidRPr="00636E3D">
        <w:rPr>
          <w:sz w:val="24"/>
          <w:szCs w:val="24"/>
        </w:rPr>
        <w:t xml:space="preserve">Objective 2- Are the threats and challenges to officers and to their forces similar or different? If sampled forces have different policies on Taser, will there be differences in force challenges or threat levels that can explain the differing positions, or if similar, could </w:t>
      </w:r>
      <w:r w:rsidR="003A2956" w:rsidRPr="00636E3D">
        <w:rPr>
          <w:sz w:val="24"/>
          <w:szCs w:val="24"/>
        </w:rPr>
        <w:t xml:space="preserve">this point to an unjustifiable circumstance within the status quo? </w:t>
      </w:r>
    </w:p>
    <w:p w14:paraId="6A07F027" w14:textId="00A7F182" w:rsidR="004D24AD" w:rsidRPr="00636E3D" w:rsidRDefault="003A2956" w:rsidP="00423F11">
      <w:pPr>
        <w:jc w:val="both"/>
        <w:rPr>
          <w:sz w:val="24"/>
          <w:szCs w:val="24"/>
        </w:rPr>
      </w:pPr>
      <w:r w:rsidRPr="00636E3D">
        <w:rPr>
          <w:sz w:val="24"/>
          <w:szCs w:val="24"/>
        </w:rPr>
        <w:t>Objective 3</w:t>
      </w:r>
      <w:r w:rsidR="00C70D84" w:rsidRPr="00636E3D">
        <w:rPr>
          <w:sz w:val="24"/>
          <w:szCs w:val="24"/>
        </w:rPr>
        <w:t xml:space="preserve">- If the data confirms or challenges whether there are similarities or differences in threat level and force challenges with clearly different taser policy, can this either justify or question </w:t>
      </w:r>
      <w:r w:rsidR="00B821B7" w:rsidRPr="00636E3D">
        <w:rPr>
          <w:sz w:val="24"/>
          <w:szCs w:val="24"/>
        </w:rPr>
        <w:t xml:space="preserve">how </w:t>
      </w:r>
      <w:r w:rsidR="00C70D84" w:rsidRPr="00636E3D">
        <w:rPr>
          <w:sz w:val="24"/>
          <w:szCs w:val="24"/>
        </w:rPr>
        <w:t xml:space="preserve">the current system for Taser policy and rollout works? If the data is different, how reliable is this data </w:t>
      </w:r>
      <w:proofErr w:type="gramStart"/>
      <w:r w:rsidR="00C70D84" w:rsidRPr="00636E3D">
        <w:rPr>
          <w:sz w:val="24"/>
          <w:szCs w:val="24"/>
        </w:rPr>
        <w:t>in order to</w:t>
      </w:r>
      <w:proofErr w:type="gramEnd"/>
      <w:r w:rsidR="00C70D84" w:rsidRPr="00636E3D">
        <w:rPr>
          <w:sz w:val="24"/>
          <w:szCs w:val="24"/>
        </w:rPr>
        <w:t xml:space="preserve"> back up that claim? If similar, is there enough evidence in the data to justify recommending that the status quo be changed? </w:t>
      </w:r>
    </w:p>
    <w:p w14:paraId="42680308" w14:textId="5323FBBD" w:rsidR="00C70D84" w:rsidRPr="00636E3D" w:rsidRDefault="00C70D84" w:rsidP="00423F11">
      <w:pPr>
        <w:jc w:val="both"/>
        <w:rPr>
          <w:sz w:val="24"/>
          <w:szCs w:val="24"/>
        </w:rPr>
      </w:pPr>
      <w:r w:rsidRPr="00636E3D">
        <w:rPr>
          <w:sz w:val="24"/>
          <w:szCs w:val="24"/>
        </w:rPr>
        <w:t xml:space="preserve">In concluding the literature review, these objectives are all about understanding if the Chief Constables discretionary system works. If they make Taser decisions on a discretionary basis, can this dissertation through an examination of data reinforce this </w:t>
      </w:r>
      <w:r w:rsidRPr="00636E3D">
        <w:rPr>
          <w:sz w:val="24"/>
          <w:szCs w:val="24"/>
        </w:rPr>
        <w:lastRenderedPageBreak/>
        <w:t xml:space="preserve">position as working, or can it challenge the status quo and call instead for a review </w:t>
      </w:r>
      <w:r w:rsidR="00B821B7" w:rsidRPr="00636E3D">
        <w:rPr>
          <w:sz w:val="24"/>
          <w:szCs w:val="24"/>
        </w:rPr>
        <w:t>for change</w:t>
      </w:r>
      <w:r w:rsidRPr="00636E3D">
        <w:rPr>
          <w:sz w:val="24"/>
          <w:szCs w:val="24"/>
        </w:rPr>
        <w:t xml:space="preserve">? This will be the goal moving forward to see if all South Wales Police officers really should carry Taser. </w:t>
      </w:r>
    </w:p>
    <w:p w14:paraId="4631C1AF" w14:textId="77777777" w:rsidR="00E86DAA" w:rsidRPr="00636E3D" w:rsidRDefault="00E86DAA" w:rsidP="00E86DAA">
      <w:pPr>
        <w:jc w:val="both"/>
        <w:rPr>
          <w:sz w:val="24"/>
          <w:szCs w:val="24"/>
        </w:rPr>
      </w:pPr>
    </w:p>
    <w:p w14:paraId="1DEA55F5" w14:textId="77777777" w:rsidR="00E86DAA" w:rsidRDefault="00E86DAA" w:rsidP="00E86DAA">
      <w:pPr>
        <w:jc w:val="both"/>
      </w:pPr>
    </w:p>
    <w:p w14:paraId="3B8973FA" w14:textId="77777777" w:rsidR="00E86DAA" w:rsidRDefault="00E86DAA" w:rsidP="00E86DAA">
      <w:pPr>
        <w:jc w:val="both"/>
      </w:pPr>
    </w:p>
    <w:p w14:paraId="77735ED8" w14:textId="77777777" w:rsidR="00E86DAA" w:rsidRDefault="00E86DAA" w:rsidP="00E86DAA">
      <w:pPr>
        <w:jc w:val="both"/>
      </w:pPr>
    </w:p>
    <w:p w14:paraId="4C0129B8" w14:textId="77777777" w:rsidR="00E86DAA" w:rsidRDefault="00E86DAA" w:rsidP="00E86DAA">
      <w:pPr>
        <w:jc w:val="both"/>
      </w:pPr>
    </w:p>
    <w:p w14:paraId="33EA9B13" w14:textId="77777777" w:rsidR="00E86DAA" w:rsidRDefault="00E86DAA" w:rsidP="00A60508">
      <w:pPr>
        <w:jc w:val="both"/>
      </w:pPr>
    </w:p>
    <w:p w14:paraId="3EABD9F0" w14:textId="77777777" w:rsidR="00E86DAA" w:rsidRDefault="00E86DAA" w:rsidP="00A60508">
      <w:pPr>
        <w:jc w:val="both"/>
      </w:pPr>
    </w:p>
    <w:p w14:paraId="36C6E2A5" w14:textId="77777777" w:rsidR="00E86DAA" w:rsidRDefault="00E86DAA" w:rsidP="00A60508">
      <w:pPr>
        <w:jc w:val="both"/>
      </w:pPr>
    </w:p>
    <w:p w14:paraId="00DE20BF" w14:textId="77777777" w:rsidR="00E86DAA" w:rsidRDefault="00E86DAA" w:rsidP="00A60508">
      <w:pPr>
        <w:jc w:val="both"/>
      </w:pPr>
    </w:p>
    <w:p w14:paraId="26782491" w14:textId="77777777" w:rsidR="00E86DAA" w:rsidRDefault="00E86DAA" w:rsidP="00A60508">
      <w:pPr>
        <w:jc w:val="both"/>
      </w:pPr>
    </w:p>
    <w:p w14:paraId="4882831A" w14:textId="77777777" w:rsidR="0022762C" w:rsidRDefault="0022762C" w:rsidP="0022762C"/>
    <w:p w14:paraId="58398C0B" w14:textId="77777777" w:rsidR="0022762C" w:rsidRDefault="0022762C" w:rsidP="0022762C"/>
    <w:p w14:paraId="5A7FCD44" w14:textId="77777777" w:rsidR="00636E3D" w:rsidRDefault="00636E3D" w:rsidP="0022762C"/>
    <w:p w14:paraId="3A56D58A" w14:textId="77777777" w:rsidR="00636E3D" w:rsidRDefault="00636E3D" w:rsidP="0022762C"/>
    <w:p w14:paraId="42D8C126" w14:textId="77777777" w:rsidR="00636E3D" w:rsidRDefault="00636E3D" w:rsidP="0022762C"/>
    <w:p w14:paraId="33D18C5F" w14:textId="77777777" w:rsidR="00636E3D" w:rsidRDefault="00636E3D" w:rsidP="0022762C"/>
    <w:p w14:paraId="50EFFA2D" w14:textId="77777777" w:rsidR="00636E3D" w:rsidRDefault="00636E3D" w:rsidP="0022762C"/>
    <w:p w14:paraId="1A93E486" w14:textId="77777777" w:rsidR="00636E3D" w:rsidRDefault="00636E3D" w:rsidP="0022762C"/>
    <w:p w14:paraId="7CA4C1A2" w14:textId="77777777" w:rsidR="00636E3D" w:rsidRDefault="00636E3D" w:rsidP="0022762C"/>
    <w:p w14:paraId="7C1C5FF0" w14:textId="77777777" w:rsidR="00636E3D" w:rsidRDefault="00636E3D" w:rsidP="0022762C"/>
    <w:p w14:paraId="04135603" w14:textId="77777777" w:rsidR="00636E3D" w:rsidRDefault="00636E3D" w:rsidP="0022762C"/>
    <w:p w14:paraId="0362A112" w14:textId="77777777" w:rsidR="00636E3D" w:rsidRDefault="00636E3D" w:rsidP="0022762C"/>
    <w:p w14:paraId="520E1701" w14:textId="77777777" w:rsidR="00636E3D" w:rsidRDefault="00636E3D" w:rsidP="0022762C"/>
    <w:p w14:paraId="5868BC1D" w14:textId="77777777" w:rsidR="00636E3D" w:rsidRDefault="00636E3D" w:rsidP="0022762C"/>
    <w:p w14:paraId="030C9521" w14:textId="77777777" w:rsidR="00636E3D" w:rsidRDefault="00636E3D" w:rsidP="0022762C"/>
    <w:p w14:paraId="69E76964" w14:textId="77777777" w:rsidR="00636E3D" w:rsidRDefault="00636E3D" w:rsidP="0022762C"/>
    <w:p w14:paraId="72126E44" w14:textId="77777777" w:rsidR="00636E3D" w:rsidRDefault="00636E3D" w:rsidP="0022762C"/>
    <w:p w14:paraId="1E73862C" w14:textId="77777777" w:rsidR="00636E3D" w:rsidRDefault="00636E3D" w:rsidP="0022762C"/>
    <w:p w14:paraId="48B84AFB" w14:textId="2A8EEF63" w:rsidR="00E86DAA" w:rsidRPr="0067008A" w:rsidRDefault="00E86DAA" w:rsidP="0022762C">
      <w:pPr>
        <w:jc w:val="center"/>
        <w:rPr>
          <w:b/>
          <w:bCs/>
          <w:sz w:val="36"/>
          <w:szCs w:val="36"/>
          <w:u w:val="single"/>
        </w:rPr>
      </w:pPr>
      <w:r w:rsidRPr="0067008A">
        <w:rPr>
          <w:b/>
          <w:bCs/>
          <w:sz w:val="36"/>
          <w:szCs w:val="36"/>
          <w:u w:val="single"/>
        </w:rPr>
        <w:lastRenderedPageBreak/>
        <w:t>Research Methodology</w:t>
      </w:r>
    </w:p>
    <w:p w14:paraId="376995C5" w14:textId="77777777" w:rsidR="00E54B39" w:rsidRPr="00636E3D" w:rsidRDefault="00E54B39" w:rsidP="00F63C8E">
      <w:pPr>
        <w:jc w:val="both"/>
        <w:rPr>
          <w:sz w:val="24"/>
          <w:szCs w:val="24"/>
        </w:rPr>
      </w:pPr>
      <w:proofErr w:type="gramStart"/>
      <w:r w:rsidRPr="00636E3D">
        <w:rPr>
          <w:sz w:val="24"/>
          <w:szCs w:val="24"/>
        </w:rPr>
        <w:t>In order to</w:t>
      </w:r>
      <w:proofErr w:type="gramEnd"/>
      <w:r w:rsidRPr="00636E3D">
        <w:rPr>
          <w:sz w:val="24"/>
          <w:szCs w:val="24"/>
        </w:rPr>
        <w:t xml:space="preserve"> meet the objectives and answer the questions set by this research, it has been decided that a literature-based review of secondary data, taken from sources that are deemed to be the most relevant and data rich regarding Taser within the research context, will be used. </w:t>
      </w:r>
    </w:p>
    <w:p w14:paraId="2BB42C69" w14:textId="77777777" w:rsidR="00E54B39" w:rsidRPr="00636E3D" w:rsidRDefault="00E54B39" w:rsidP="00F63C8E">
      <w:pPr>
        <w:jc w:val="both"/>
        <w:rPr>
          <w:sz w:val="24"/>
          <w:szCs w:val="24"/>
        </w:rPr>
      </w:pPr>
      <w:r w:rsidRPr="00636E3D">
        <w:rPr>
          <w:sz w:val="24"/>
          <w:szCs w:val="24"/>
        </w:rPr>
        <w:t xml:space="preserve">To justify that this will work and will be done in a way that is academically valid and ethical; the following has been considered: </w:t>
      </w:r>
    </w:p>
    <w:p w14:paraId="3CDE67C3" w14:textId="7D15DAF0" w:rsidR="00E86DAA" w:rsidRPr="00636E3D" w:rsidRDefault="00E54B39" w:rsidP="0022762C">
      <w:pPr>
        <w:jc w:val="center"/>
        <w:rPr>
          <w:b/>
          <w:bCs/>
          <w:sz w:val="24"/>
          <w:szCs w:val="24"/>
          <w:u w:val="single"/>
        </w:rPr>
      </w:pPr>
      <w:r w:rsidRPr="00636E3D">
        <w:rPr>
          <w:b/>
          <w:bCs/>
          <w:sz w:val="24"/>
          <w:szCs w:val="24"/>
          <w:u w:val="single"/>
        </w:rPr>
        <w:t>Method Selection, Justification and Design</w:t>
      </w:r>
    </w:p>
    <w:p w14:paraId="4EA329B9" w14:textId="5F29DC84" w:rsidR="00E54B39" w:rsidRPr="00636E3D" w:rsidRDefault="00E54B39" w:rsidP="00F63C8E">
      <w:pPr>
        <w:jc w:val="both"/>
        <w:rPr>
          <w:sz w:val="24"/>
          <w:szCs w:val="24"/>
        </w:rPr>
      </w:pPr>
      <w:r w:rsidRPr="00636E3D">
        <w:rPr>
          <w:sz w:val="24"/>
          <w:szCs w:val="24"/>
        </w:rPr>
        <w:t xml:space="preserve">Various methods were available to the Dissertation to achieve the research objectives, but after considerable thought, a literature review was deemed best given that there’s enough data available, and the practical difficulties for other methods made them the wrong fit for the project. </w:t>
      </w:r>
    </w:p>
    <w:p w14:paraId="5E4F94CB" w14:textId="71C1FA34" w:rsidR="00F63C8E" w:rsidRPr="00636E3D" w:rsidRDefault="00E54B39" w:rsidP="00F63C8E">
      <w:pPr>
        <w:jc w:val="both"/>
        <w:rPr>
          <w:sz w:val="24"/>
          <w:szCs w:val="24"/>
        </w:rPr>
      </w:pPr>
      <w:r w:rsidRPr="00636E3D">
        <w:rPr>
          <w:sz w:val="24"/>
          <w:szCs w:val="24"/>
        </w:rPr>
        <w:t xml:space="preserve">Other </w:t>
      </w:r>
      <w:r w:rsidR="00D92D1C" w:rsidRPr="00636E3D">
        <w:rPr>
          <w:sz w:val="24"/>
          <w:szCs w:val="24"/>
        </w:rPr>
        <w:t xml:space="preserve">methods considered included interviewing senior officers, and questionnaires given to sampled police officers. Initial assessments at the start appeared to show some potential for these as in depth questioning of senior officers would have given very specific and rich data about their specific views on Taser and its policies, and how these are impacted by outside factors, including those highlighted within the literature review. Questionnaires were also thought to be a good option, especially for sampling frontline officers who may or may not have Taser, to see what their views were and support for its use could be. </w:t>
      </w:r>
      <w:proofErr w:type="gramStart"/>
      <w:r w:rsidR="00D92D1C" w:rsidRPr="00636E3D">
        <w:rPr>
          <w:sz w:val="24"/>
          <w:szCs w:val="24"/>
        </w:rPr>
        <w:t>Both of these</w:t>
      </w:r>
      <w:proofErr w:type="gramEnd"/>
      <w:r w:rsidR="00D92D1C" w:rsidRPr="00636E3D">
        <w:rPr>
          <w:sz w:val="24"/>
          <w:szCs w:val="24"/>
        </w:rPr>
        <w:t xml:space="preserve"> however were disqualified for the simple reason that they were just not practical for the dissertation. The author as a full-time police officer, would have to dedicate significant time and resources to finding and convincing officers to take part, set up meetings or times to ask questions, would need to find a gatekeeper in the sampled forces, and consider </w:t>
      </w:r>
      <w:proofErr w:type="gramStart"/>
      <w:r w:rsidR="00D92D1C" w:rsidRPr="00636E3D">
        <w:rPr>
          <w:sz w:val="24"/>
          <w:szCs w:val="24"/>
        </w:rPr>
        <w:t>all of</w:t>
      </w:r>
      <w:proofErr w:type="gramEnd"/>
      <w:r w:rsidR="00D92D1C" w:rsidRPr="00636E3D">
        <w:rPr>
          <w:sz w:val="24"/>
          <w:szCs w:val="24"/>
        </w:rPr>
        <w:t xml:space="preserve"> the risks and considerations that go along with private people in research. They simply weren’t practicable enough to be considered, especially when the option of a literature review was a simple and effective way at gathering information; provided there would be enough data to assess. Fortunately, assessments found there was enough material available from open sources that could be used as evidence to answer the research questions. Whilst an interview would be best for getting the views of a senior officers, there is enough content available that can serve as strong indictors and give the research a sound base for gathering new findings. Whilst questionnaire data would be new and independently </w:t>
      </w:r>
      <w:r w:rsidR="00F63C8E" w:rsidRPr="00636E3D">
        <w:rPr>
          <w:sz w:val="24"/>
          <w:szCs w:val="24"/>
        </w:rPr>
        <w:t>und</w:t>
      </w:r>
      <w:r w:rsidR="003F3B5C" w:rsidRPr="00636E3D">
        <w:rPr>
          <w:sz w:val="24"/>
          <w:szCs w:val="24"/>
        </w:rPr>
        <w:t>ertaken</w:t>
      </w:r>
      <w:r w:rsidR="00F63C8E" w:rsidRPr="00636E3D">
        <w:rPr>
          <w:sz w:val="24"/>
          <w:szCs w:val="24"/>
        </w:rPr>
        <w:t xml:space="preserve">, there is so much data already published that’s still able to generate new findings for the academic community when it is applied to this project. </w:t>
      </w:r>
    </w:p>
    <w:p w14:paraId="0B616ABC" w14:textId="77777777" w:rsidR="00F63C8E" w:rsidRPr="00636E3D" w:rsidRDefault="00F63C8E" w:rsidP="00F63C8E">
      <w:pPr>
        <w:jc w:val="both"/>
        <w:rPr>
          <w:sz w:val="24"/>
          <w:szCs w:val="24"/>
        </w:rPr>
      </w:pPr>
      <w:r w:rsidRPr="00636E3D">
        <w:rPr>
          <w:sz w:val="24"/>
          <w:szCs w:val="24"/>
        </w:rPr>
        <w:t xml:space="preserve">Therefore, a secondary data review became the method of choice. </w:t>
      </w:r>
    </w:p>
    <w:p w14:paraId="75AAFE2D" w14:textId="77777777" w:rsidR="0022762C" w:rsidRPr="00636E3D" w:rsidRDefault="0022762C" w:rsidP="0022762C">
      <w:pPr>
        <w:rPr>
          <w:sz w:val="24"/>
          <w:szCs w:val="24"/>
        </w:rPr>
      </w:pPr>
    </w:p>
    <w:p w14:paraId="716417D7" w14:textId="51EC69FD" w:rsidR="00F63C8E" w:rsidRPr="00636E3D" w:rsidRDefault="00F63C8E" w:rsidP="0022762C">
      <w:pPr>
        <w:jc w:val="center"/>
        <w:rPr>
          <w:b/>
          <w:bCs/>
          <w:sz w:val="24"/>
          <w:szCs w:val="24"/>
          <w:u w:val="single"/>
        </w:rPr>
      </w:pPr>
      <w:r w:rsidRPr="00636E3D">
        <w:rPr>
          <w:b/>
          <w:bCs/>
          <w:sz w:val="24"/>
          <w:szCs w:val="24"/>
          <w:u w:val="single"/>
        </w:rPr>
        <w:t>Data Sources</w:t>
      </w:r>
    </w:p>
    <w:p w14:paraId="691A2908" w14:textId="3BE5FA6F" w:rsidR="00FD54BF" w:rsidRPr="00636E3D" w:rsidRDefault="00FD54BF" w:rsidP="00FD54BF">
      <w:pPr>
        <w:jc w:val="both"/>
        <w:rPr>
          <w:sz w:val="24"/>
          <w:szCs w:val="24"/>
        </w:rPr>
      </w:pPr>
      <w:r w:rsidRPr="00636E3D">
        <w:rPr>
          <w:sz w:val="24"/>
          <w:szCs w:val="24"/>
        </w:rPr>
        <w:t xml:space="preserve">The main sources to be used shall come from three key </w:t>
      </w:r>
      <w:proofErr w:type="gramStart"/>
      <w:r w:rsidRPr="00636E3D">
        <w:rPr>
          <w:sz w:val="24"/>
          <w:szCs w:val="24"/>
        </w:rPr>
        <w:t>areas;</w:t>
      </w:r>
      <w:proofErr w:type="gramEnd"/>
      <w:r w:rsidRPr="00636E3D">
        <w:rPr>
          <w:sz w:val="24"/>
          <w:szCs w:val="24"/>
        </w:rPr>
        <w:t xml:space="preserve"> media publications, Police Federation and force specific websites. The project recognises comments by </w:t>
      </w:r>
      <w:r w:rsidRPr="00636E3D">
        <w:rPr>
          <w:sz w:val="24"/>
          <w:szCs w:val="24"/>
        </w:rPr>
        <w:lastRenderedPageBreak/>
        <w:t>(Cottrell,2014. Cited by Teesside University,2024) that secondary data reviews should ideally comprise of academically credible sources like books, journals and articles, and that using online website data will spark criticism by some academics as having data that’s not robust enough. This dissertation</w:t>
      </w:r>
      <w:r w:rsidR="003F3B5C" w:rsidRPr="00636E3D">
        <w:rPr>
          <w:sz w:val="24"/>
          <w:szCs w:val="24"/>
        </w:rPr>
        <w:t>’</w:t>
      </w:r>
      <w:r w:rsidRPr="00636E3D">
        <w:rPr>
          <w:sz w:val="24"/>
          <w:szCs w:val="24"/>
        </w:rPr>
        <w:t xml:space="preserve">s selected sources however are justifiable to use; they give specific information that will </w:t>
      </w:r>
      <w:r w:rsidR="003F3B5C" w:rsidRPr="00636E3D">
        <w:rPr>
          <w:sz w:val="24"/>
          <w:szCs w:val="24"/>
        </w:rPr>
        <w:t>meet the research objectives</w:t>
      </w:r>
      <w:r w:rsidRPr="00636E3D">
        <w:rPr>
          <w:sz w:val="24"/>
          <w:szCs w:val="24"/>
        </w:rPr>
        <w:t xml:space="preserve"> as the collected data was thoroughly gathered by the original sources. So, despite some inevitable criticism the research may receive, they will be the ideal data sources for the project. </w:t>
      </w:r>
    </w:p>
    <w:p w14:paraId="2DDB6158" w14:textId="77777777" w:rsidR="0022762C" w:rsidRPr="00636E3D" w:rsidRDefault="0022762C" w:rsidP="00FD54BF">
      <w:pPr>
        <w:jc w:val="both"/>
        <w:rPr>
          <w:sz w:val="24"/>
          <w:szCs w:val="24"/>
        </w:rPr>
      </w:pPr>
    </w:p>
    <w:p w14:paraId="29C39380" w14:textId="2BA51856" w:rsidR="00FD54BF" w:rsidRPr="00636E3D" w:rsidRDefault="00FD54BF" w:rsidP="00FD54BF">
      <w:pPr>
        <w:jc w:val="center"/>
        <w:rPr>
          <w:b/>
          <w:bCs/>
          <w:sz w:val="24"/>
          <w:szCs w:val="24"/>
          <w:u w:val="single"/>
        </w:rPr>
      </w:pPr>
      <w:r w:rsidRPr="00636E3D">
        <w:rPr>
          <w:b/>
          <w:bCs/>
          <w:sz w:val="24"/>
          <w:szCs w:val="24"/>
          <w:u w:val="single"/>
        </w:rPr>
        <w:t>Data Collection</w:t>
      </w:r>
    </w:p>
    <w:p w14:paraId="50F86488" w14:textId="299B5B56" w:rsidR="00FD54BF" w:rsidRPr="00636E3D" w:rsidRDefault="00FD54BF" w:rsidP="00294C95">
      <w:pPr>
        <w:jc w:val="both"/>
        <w:rPr>
          <w:sz w:val="24"/>
          <w:szCs w:val="24"/>
        </w:rPr>
      </w:pPr>
      <w:r w:rsidRPr="00636E3D">
        <w:rPr>
          <w:sz w:val="24"/>
          <w:szCs w:val="24"/>
        </w:rPr>
        <w:t xml:space="preserve">The method of </w:t>
      </w:r>
      <w:r w:rsidR="00213810" w:rsidRPr="00636E3D">
        <w:rPr>
          <w:sz w:val="24"/>
          <w:szCs w:val="24"/>
        </w:rPr>
        <w:t xml:space="preserve">finding and gathering the research data will require the use of online search engines to find information, followed by storage and assessment on a secure South Wales Police laptop. For consistency and fairness, only one search engine, Microsoft Edge, will be used to find all sources. To avoid any biases or avoidable data variations; set search terms like ‘Taser Policy’ and ‘Taser Statistics’ will be used to ensure that the results are as close </w:t>
      </w:r>
      <w:r w:rsidR="00294C95" w:rsidRPr="00636E3D">
        <w:rPr>
          <w:sz w:val="24"/>
          <w:szCs w:val="24"/>
        </w:rPr>
        <w:t>to the true picture as possible for valid</w:t>
      </w:r>
      <w:r w:rsidR="001865A7" w:rsidRPr="00636E3D">
        <w:rPr>
          <w:sz w:val="24"/>
          <w:szCs w:val="24"/>
        </w:rPr>
        <w:t>ity</w:t>
      </w:r>
      <w:r w:rsidR="00294C95" w:rsidRPr="00636E3D">
        <w:rPr>
          <w:sz w:val="24"/>
          <w:szCs w:val="24"/>
        </w:rPr>
        <w:t xml:space="preserve">. The information will then be stored on the secure laptop that is password protected and only accessible to the Dissertation author. </w:t>
      </w:r>
    </w:p>
    <w:p w14:paraId="1375ED46" w14:textId="77777777" w:rsidR="00497FB8" w:rsidRPr="00636E3D" w:rsidRDefault="00497FB8" w:rsidP="00294C95">
      <w:pPr>
        <w:jc w:val="both"/>
        <w:rPr>
          <w:sz w:val="24"/>
          <w:szCs w:val="24"/>
        </w:rPr>
      </w:pPr>
    </w:p>
    <w:p w14:paraId="11121B03" w14:textId="35626287" w:rsidR="00497FB8" w:rsidRPr="00636E3D" w:rsidRDefault="00497FB8" w:rsidP="00497FB8">
      <w:pPr>
        <w:jc w:val="center"/>
        <w:rPr>
          <w:b/>
          <w:bCs/>
          <w:sz w:val="24"/>
          <w:szCs w:val="24"/>
          <w:u w:val="single"/>
        </w:rPr>
      </w:pPr>
      <w:r w:rsidRPr="00636E3D">
        <w:rPr>
          <w:b/>
          <w:bCs/>
          <w:sz w:val="24"/>
          <w:szCs w:val="24"/>
          <w:u w:val="single"/>
        </w:rPr>
        <w:t>Data Analysis</w:t>
      </w:r>
    </w:p>
    <w:p w14:paraId="24413980" w14:textId="3E99808C" w:rsidR="0022762C" w:rsidRDefault="00497FB8" w:rsidP="00294C95">
      <w:pPr>
        <w:jc w:val="both"/>
        <w:rPr>
          <w:sz w:val="24"/>
          <w:szCs w:val="24"/>
        </w:rPr>
      </w:pPr>
      <w:r w:rsidRPr="00636E3D">
        <w:rPr>
          <w:sz w:val="24"/>
          <w:szCs w:val="24"/>
        </w:rPr>
        <w:t xml:space="preserve">Two types of data will need to be collected and assessed as part of the research: thematic and statistical data. Thematic data which will be qualitative and based on standards set by the academic community (see Naeem et al. 2023) and will be especially relevant to the first research objective concerning Chief Constables commentary on Taser policy. As preliminary assessments from the literature review showed, these sources will have the most relevant information. Statistical data, especially policing and crime figures from the force specific websites shall help to address and answer objective two. </w:t>
      </w:r>
      <w:proofErr w:type="gramStart"/>
      <w:r w:rsidRPr="00636E3D">
        <w:rPr>
          <w:sz w:val="24"/>
          <w:szCs w:val="24"/>
        </w:rPr>
        <w:t>All of</w:t>
      </w:r>
      <w:proofErr w:type="gramEnd"/>
      <w:r w:rsidRPr="00636E3D">
        <w:rPr>
          <w:sz w:val="24"/>
          <w:szCs w:val="24"/>
        </w:rPr>
        <w:t xml:space="preserve"> this information when stored for the research, will be processed using the Microsoft platforms Word and Excel to ensure proper data handling and processing, and again will be stored on a secure laptop. </w:t>
      </w:r>
    </w:p>
    <w:p w14:paraId="70FB63B9" w14:textId="77777777" w:rsidR="00636E3D" w:rsidRDefault="00636E3D" w:rsidP="00636E3D">
      <w:pPr>
        <w:rPr>
          <w:b/>
          <w:bCs/>
          <w:sz w:val="24"/>
          <w:szCs w:val="24"/>
          <w:u w:val="single"/>
        </w:rPr>
      </w:pPr>
    </w:p>
    <w:p w14:paraId="3F1178A0" w14:textId="19FBEE8D" w:rsidR="00497FB8" w:rsidRPr="00636E3D" w:rsidRDefault="00497FB8" w:rsidP="00636E3D">
      <w:pPr>
        <w:jc w:val="center"/>
        <w:rPr>
          <w:b/>
          <w:bCs/>
          <w:sz w:val="24"/>
          <w:szCs w:val="24"/>
          <w:u w:val="single"/>
        </w:rPr>
      </w:pPr>
      <w:r w:rsidRPr="00636E3D">
        <w:rPr>
          <w:b/>
          <w:bCs/>
          <w:sz w:val="24"/>
          <w:szCs w:val="24"/>
          <w:u w:val="single"/>
        </w:rPr>
        <w:t>Validity and Reliability</w:t>
      </w:r>
    </w:p>
    <w:p w14:paraId="744A40F4" w14:textId="4AF142EB" w:rsidR="00497FB8" w:rsidRPr="00636E3D" w:rsidRDefault="00497FB8" w:rsidP="00294C95">
      <w:pPr>
        <w:jc w:val="both"/>
        <w:rPr>
          <w:sz w:val="24"/>
          <w:szCs w:val="24"/>
        </w:rPr>
      </w:pPr>
      <w:r w:rsidRPr="00636E3D">
        <w:rPr>
          <w:sz w:val="24"/>
          <w:szCs w:val="24"/>
        </w:rPr>
        <w:t xml:space="preserve">The project recognises the risks associated with secondary data analysis and misleading data, </w:t>
      </w:r>
      <w:r w:rsidR="001865A7" w:rsidRPr="00636E3D">
        <w:rPr>
          <w:sz w:val="24"/>
          <w:szCs w:val="24"/>
        </w:rPr>
        <w:t xml:space="preserve">and the </w:t>
      </w:r>
      <w:r w:rsidRPr="00636E3D">
        <w:rPr>
          <w:sz w:val="24"/>
          <w:szCs w:val="24"/>
        </w:rPr>
        <w:t>need to ensure that information is credible given that it is being used for a purpose that it was not originally intended for, and that the risks of bias and limitations may be present. Part of this shall be achieved by using universal search terms in one search engine to gain consistency across all sources as they are collected as previously mentioned. To reinforce the promise of having valid and reliable data, th</w:t>
      </w:r>
      <w:r w:rsidR="00BB51A8" w:rsidRPr="00636E3D">
        <w:rPr>
          <w:sz w:val="24"/>
          <w:szCs w:val="24"/>
        </w:rPr>
        <w:t xml:space="preserve">e project promises to uphold the General principles of academic research set by the British Society of Criminology (No date), including to advance knowledge about issues but not </w:t>
      </w:r>
      <w:r w:rsidR="00BB51A8" w:rsidRPr="00636E3D">
        <w:rPr>
          <w:sz w:val="24"/>
          <w:szCs w:val="24"/>
        </w:rPr>
        <w:lastRenderedPageBreak/>
        <w:t xml:space="preserve">claim to have knowledge in an area that’s not understood, and to ‘…check the reliability of…sources of information, in particular when using the internet’. This research promises to follow these standards. </w:t>
      </w:r>
    </w:p>
    <w:p w14:paraId="72FAE4F6" w14:textId="77777777" w:rsidR="00BB51A8" w:rsidRPr="00636E3D" w:rsidRDefault="00BB51A8" w:rsidP="00294C95">
      <w:pPr>
        <w:jc w:val="both"/>
        <w:rPr>
          <w:sz w:val="24"/>
          <w:szCs w:val="24"/>
        </w:rPr>
      </w:pPr>
    </w:p>
    <w:p w14:paraId="7E8D54BC" w14:textId="2F3F400A" w:rsidR="00BB51A8" w:rsidRPr="00636E3D" w:rsidRDefault="00BB51A8" w:rsidP="00BB51A8">
      <w:pPr>
        <w:jc w:val="center"/>
        <w:rPr>
          <w:b/>
          <w:bCs/>
          <w:sz w:val="24"/>
          <w:szCs w:val="24"/>
          <w:u w:val="single"/>
        </w:rPr>
      </w:pPr>
      <w:r w:rsidRPr="00636E3D">
        <w:rPr>
          <w:b/>
          <w:bCs/>
          <w:sz w:val="24"/>
          <w:szCs w:val="24"/>
          <w:u w:val="single"/>
        </w:rPr>
        <w:t>Ethical Considerations</w:t>
      </w:r>
    </w:p>
    <w:p w14:paraId="267EE949" w14:textId="1B56E887" w:rsidR="00BB51A8" w:rsidRPr="00636E3D" w:rsidRDefault="00BB51A8" w:rsidP="00294C95">
      <w:pPr>
        <w:jc w:val="both"/>
        <w:rPr>
          <w:sz w:val="24"/>
          <w:szCs w:val="24"/>
        </w:rPr>
      </w:pPr>
      <w:r w:rsidRPr="00636E3D">
        <w:rPr>
          <w:sz w:val="24"/>
          <w:szCs w:val="24"/>
        </w:rPr>
        <w:t xml:space="preserve">Finally, </w:t>
      </w:r>
      <w:r w:rsidR="0067008A" w:rsidRPr="00636E3D">
        <w:rPr>
          <w:sz w:val="24"/>
          <w:szCs w:val="24"/>
        </w:rPr>
        <w:t xml:space="preserve">the research promises to be ethical in its use of published data. It </w:t>
      </w:r>
      <w:r w:rsidR="001865A7" w:rsidRPr="00636E3D">
        <w:rPr>
          <w:sz w:val="24"/>
          <w:szCs w:val="24"/>
        </w:rPr>
        <w:t>declares</w:t>
      </w:r>
      <w:r w:rsidR="0067008A" w:rsidRPr="00636E3D">
        <w:rPr>
          <w:sz w:val="24"/>
          <w:szCs w:val="24"/>
        </w:rPr>
        <w:t xml:space="preserve"> that private information that would breach GDPR or the Human Right of having a private family life (Bryant and Bryant,2019) shall not </w:t>
      </w:r>
      <w:r w:rsidR="001865A7" w:rsidRPr="00636E3D">
        <w:rPr>
          <w:sz w:val="24"/>
          <w:szCs w:val="24"/>
        </w:rPr>
        <w:t xml:space="preserve">be </w:t>
      </w:r>
      <w:r w:rsidR="0067008A" w:rsidRPr="00636E3D">
        <w:rPr>
          <w:sz w:val="24"/>
          <w:szCs w:val="24"/>
        </w:rPr>
        <w:t>include</w:t>
      </w:r>
      <w:r w:rsidR="001865A7" w:rsidRPr="00636E3D">
        <w:rPr>
          <w:sz w:val="24"/>
          <w:szCs w:val="24"/>
        </w:rPr>
        <w:t>d</w:t>
      </w:r>
      <w:r w:rsidR="0067008A" w:rsidRPr="00636E3D">
        <w:rPr>
          <w:sz w:val="24"/>
          <w:szCs w:val="24"/>
        </w:rPr>
        <w:t xml:space="preserve"> this within the research as to do so without the information holders consent would be an ethical breach. Any data used will already be within the public domain, and to avoid causing any unnecessary distress or confusion to any </w:t>
      </w:r>
      <w:proofErr w:type="gramStart"/>
      <w:r w:rsidR="0067008A" w:rsidRPr="00636E3D">
        <w:rPr>
          <w:sz w:val="24"/>
          <w:szCs w:val="24"/>
        </w:rPr>
        <w:t>particular person</w:t>
      </w:r>
      <w:proofErr w:type="gramEnd"/>
      <w:r w:rsidR="0067008A" w:rsidRPr="00636E3D">
        <w:rPr>
          <w:sz w:val="24"/>
          <w:szCs w:val="24"/>
        </w:rPr>
        <w:t xml:space="preserve">, the research will refrain from naming individual people within the open sources. </w:t>
      </w:r>
    </w:p>
    <w:p w14:paraId="04503E02" w14:textId="77777777" w:rsidR="0067008A" w:rsidRPr="00636E3D" w:rsidRDefault="0067008A" w:rsidP="00294C95">
      <w:pPr>
        <w:jc w:val="both"/>
        <w:rPr>
          <w:sz w:val="24"/>
          <w:szCs w:val="24"/>
        </w:rPr>
      </w:pPr>
    </w:p>
    <w:p w14:paraId="4074807A" w14:textId="6A97A94C" w:rsidR="0067008A" w:rsidRPr="00636E3D" w:rsidRDefault="0067008A" w:rsidP="00294C95">
      <w:pPr>
        <w:jc w:val="both"/>
        <w:rPr>
          <w:sz w:val="24"/>
          <w:szCs w:val="24"/>
        </w:rPr>
      </w:pPr>
      <w:r w:rsidRPr="00636E3D">
        <w:rPr>
          <w:sz w:val="24"/>
          <w:szCs w:val="24"/>
        </w:rPr>
        <w:t xml:space="preserve">To conclude, the project reemphasizes that the secondary data method will always be criticised by certain academics, and that it does have genuine limitations in what it can achieve. Whilst this is recognised, this project will demonstrate that it’s an effective tool in understanding gaps in Taser knowledge and will be a useful tool for creating new understanding and knowledge. </w:t>
      </w:r>
    </w:p>
    <w:p w14:paraId="148E0FE2" w14:textId="17F0C926" w:rsidR="00E54B39" w:rsidRPr="00E54B39" w:rsidRDefault="00D92D1C" w:rsidP="00E54B39">
      <w:r>
        <w:t xml:space="preserve"> </w:t>
      </w:r>
    </w:p>
    <w:p w14:paraId="0B38CB3E" w14:textId="77777777" w:rsidR="00E86DAA" w:rsidRDefault="00E86DAA" w:rsidP="00E86DAA"/>
    <w:p w14:paraId="6A5981F8" w14:textId="77777777" w:rsidR="00E86DAA" w:rsidRDefault="00E86DAA" w:rsidP="00E86DAA"/>
    <w:p w14:paraId="3F05C354" w14:textId="77777777" w:rsidR="00E86DAA" w:rsidRDefault="00E86DAA" w:rsidP="00E86DAA"/>
    <w:p w14:paraId="7407D922" w14:textId="77777777" w:rsidR="00E86DAA" w:rsidRDefault="00E86DAA" w:rsidP="00E86DAA"/>
    <w:p w14:paraId="69D1B2B7" w14:textId="77777777" w:rsidR="00E86DAA" w:rsidRDefault="00E86DAA" w:rsidP="00E86DAA"/>
    <w:p w14:paraId="4E347720" w14:textId="77777777" w:rsidR="0022762C" w:rsidRDefault="0022762C" w:rsidP="00E86DAA"/>
    <w:p w14:paraId="7CEC518F" w14:textId="77777777" w:rsidR="0022762C" w:rsidRDefault="0022762C" w:rsidP="00E86DAA"/>
    <w:p w14:paraId="10C54789" w14:textId="77777777" w:rsidR="0022762C" w:rsidRDefault="0022762C" w:rsidP="00E86DAA"/>
    <w:p w14:paraId="2D5D1A85" w14:textId="77777777" w:rsidR="0022762C" w:rsidRDefault="0022762C" w:rsidP="00E86DAA"/>
    <w:p w14:paraId="0FB85317" w14:textId="77777777" w:rsidR="0022762C" w:rsidRDefault="0022762C" w:rsidP="00E86DAA"/>
    <w:p w14:paraId="32F231BD" w14:textId="77777777" w:rsidR="0022762C" w:rsidRDefault="0022762C" w:rsidP="00E86DAA"/>
    <w:p w14:paraId="6F1B6166" w14:textId="77777777" w:rsidR="0022762C" w:rsidRDefault="0022762C" w:rsidP="00E86DAA"/>
    <w:p w14:paraId="77BCF5D3" w14:textId="77777777" w:rsidR="0022762C" w:rsidRDefault="0022762C" w:rsidP="00E86DAA"/>
    <w:p w14:paraId="5982C372" w14:textId="77777777" w:rsidR="0022762C" w:rsidRDefault="0022762C" w:rsidP="00636E3D"/>
    <w:p w14:paraId="2BB381E6" w14:textId="77777777" w:rsidR="00636E3D" w:rsidRDefault="00636E3D" w:rsidP="00636E3D"/>
    <w:p w14:paraId="70F73A59" w14:textId="7547AB47" w:rsidR="00E86DAA" w:rsidRPr="00F13885" w:rsidRDefault="00E86DAA" w:rsidP="0056772F">
      <w:pPr>
        <w:jc w:val="center"/>
        <w:rPr>
          <w:b/>
          <w:bCs/>
          <w:sz w:val="36"/>
          <w:szCs w:val="36"/>
          <w:u w:val="single"/>
        </w:rPr>
      </w:pPr>
      <w:r w:rsidRPr="00F13885">
        <w:rPr>
          <w:b/>
          <w:bCs/>
          <w:sz w:val="36"/>
          <w:szCs w:val="36"/>
          <w:u w:val="single"/>
        </w:rPr>
        <w:lastRenderedPageBreak/>
        <w:t>Data Analysis</w:t>
      </w:r>
    </w:p>
    <w:p w14:paraId="21D27B5A" w14:textId="6D741C47" w:rsidR="00E86DAA" w:rsidRPr="00636E3D" w:rsidRDefault="00F13885" w:rsidP="0056772F">
      <w:pPr>
        <w:jc w:val="both"/>
        <w:rPr>
          <w:sz w:val="24"/>
          <w:szCs w:val="24"/>
        </w:rPr>
      </w:pPr>
      <w:r w:rsidRPr="00636E3D">
        <w:rPr>
          <w:sz w:val="24"/>
          <w:szCs w:val="24"/>
        </w:rPr>
        <w:t xml:space="preserve">To achieve the aims set out in the literature review; understanding if the Chief Constables of either sampled force is influenced or impacted on Taser policy, and to what extent their forces are similar or different with respect to force challenges and officer threats despite different Taser policies; the project has gone about both a thematic review of qualitative force specific and media content, and statistical analysis of force specific data. The results of this were as mixed and varying: </w:t>
      </w:r>
    </w:p>
    <w:p w14:paraId="4618BC1A" w14:textId="77777777" w:rsidR="00F13885" w:rsidRPr="00636E3D" w:rsidRDefault="00F13885" w:rsidP="0056772F">
      <w:pPr>
        <w:jc w:val="center"/>
        <w:rPr>
          <w:sz w:val="24"/>
          <w:szCs w:val="24"/>
        </w:rPr>
      </w:pPr>
    </w:p>
    <w:p w14:paraId="01AEBCF1" w14:textId="0B8AFEEB" w:rsidR="00F13885" w:rsidRPr="00636E3D" w:rsidRDefault="00F13885" w:rsidP="0056772F">
      <w:pPr>
        <w:jc w:val="center"/>
        <w:rPr>
          <w:b/>
          <w:bCs/>
          <w:sz w:val="24"/>
          <w:szCs w:val="24"/>
          <w:u w:val="single"/>
        </w:rPr>
      </w:pPr>
      <w:r w:rsidRPr="00636E3D">
        <w:rPr>
          <w:b/>
          <w:bCs/>
          <w:sz w:val="24"/>
          <w:szCs w:val="24"/>
          <w:u w:val="single"/>
        </w:rPr>
        <w:t>Thematic Data-Chief Constable Influence-Still up for Speculation</w:t>
      </w:r>
    </w:p>
    <w:p w14:paraId="7C5745D8" w14:textId="277E5A0D" w:rsidR="00F13885" w:rsidRPr="00636E3D" w:rsidRDefault="00F13885" w:rsidP="0056772F">
      <w:pPr>
        <w:jc w:val="both"/>
        <w:rPr>
          <w:sz w:val="24"/>
          <w:szCs w:val="24"/>
        </w:rPr>
      </w:pPr>
      <w:r w:rsidRPr="00636E3D">
        <w:rPr>
          <w:sz w:val="24"/>
          <w:szCs w:val="24"/>
        </w:rPr>
        <w:t xml:space="preserve">Of the types of data within the research, qualitative thematic content concerning Chief Constables was by far the most difficult to obtain and assess. Despite a thorough search using the system as specified within the research methodology, the project could only record 10 documents that held relevant data to be manually coded for the research questions. These included a dedicated webpage of the Northants Force (2025) regarding the universal Taser rollout of 2019, a niche interest South Wales Police (2023) webpage, one South Wales Police Federation (No date), and eight media articles; a ratio 1:4 for South Wales and Northants Police. This number of sources is far lower than ideal, and the project acknowledges these limitations for the project. </w:t>
      </w:r>
    </w:p>
    <w:p w14:paraId="0D9483FC" w14:textId="5254A0F7" w:rsidR="00F13885" w:rsidRPr="00636E3D" w:rsidRDefault="00F13885" w:rsidP="0056772F">
      <w:pPr>
        <w:jc w:val="both"/>
        <w:rPr>
          <w:sz w:val="24"/>
          <w:szCs w:val="24"/>
        </w:rPr>
      </w:pPr>
      <w:r w:rsidRPr="00636E3D">
        <w:rPr>
          <w:sz w:val="24"/>
          <w:szCs w:val="24"/>
        </w:rPr>
        <w:t xml:space="preserve">However, the analysis was able to determine the following: </w:t>
      </w:r>
    </w:p>
    <w:p w14:paraId="654B916B" w14:textId="082967DE" w:rsidR="00F13885" w:rsidRPr="00636E3D" w:rsidRDefault="00F13885" w:rsidP="0056772F">
      <w:pPr>
        <w:pStyle w:val="ListParagraph"/>
        <w:numPr>
          <w:ilvl w:val="0"/>
          <w:numId w:val="2"/>
        </w:numPr>
        <w:jc w:val="both"/>
        <w:rPr>
          <w:sz w:val="24"/>
          <w:szCs w:val="24"/>
        </w:rPr>
      </w:pPr>
      <w:r w:rsidRPr="00636E3D">
        <w:rPr>
          <w:sz w:val="24"/>
          <w:szCs w:val="24"/>
        </w:rPr>
        <w:t>2 sources were able to confirm the discretionary nature of Taser determined by Chief Constables (Sky News</w:t>
      </w:r>
      <w:r w:rsidR="0056772F" w:rsidRPr="00636E3D">
        <w:rPr>
          <w:sz w:val="24"/>
          <w:szCs w:val="24"/>
        </w:rPr>
        <w:t xml:space="preserve">,2019, Shedlrick,2021). </w:t>
      </w:r>
    </w:p>
    <w:p w14:paraId="218BC401" w14:textId="159BF0A5" w:rsidR="0056772F" w:rsidRPr="00636E3D" w:rsidRDefault="0056772F" w:rsidP="0056772F">
      <w:pPr>
        <w:pStyle w:val="ListParagraph"/>
        <w:numPr>
          <w:ilvl w:val="0"/>
          <w:numId w:val="2"/>
        </w:numPr>
        <w:jc w:val="both"/>
        <w:rPr>
          <w:sz w:val="24"/>
          <w:szCs w:val="24"/>
        </w:rPr>
      </w:pPr>
      <w:r w:rsidRPr="00636E3D">
        <w:rPr>
          <w:sz w:val="24"/>
          <w:szCs w:val="24"/>
        </w:rPr>
        <w:t xml:space="preserve">Impact factors highlighted within the literature review had a confirmed presence within the data: Controversial instances were referenced 3 times, medical concerns once, and diversity concerns once (Sky News,2019, Cronin,2019, Nicholls,2021, BBC News 2021, Morris, 2021, Sheldrick,2020 and West,2022). </w:t>
      </w:r>
    </w:p>
    <w:p w14:paraId="4A846B7C" w14:textId="77777777" w:rsidR="0056772F" w:rsidRPr="00636E3D" w:rsidRDefault="0056772F" w:rsidP="0056772F">
      <w:pPr>
        <w:pStyle w:val="ListParagraph"/>
        <w:numPr>
          <w:ilvl w:val="0"/>
          <w:numId w:val="2"/>
        </w:numPr>
        <w:jc w:val="both"/>
        <w:rPr>
          <w:sz w:val="24"/>
          <w:szCs w:val="24"/>
        </w:rPr>
      </w:pPr>
      <w:r w:rsidRPr="00636E3D">
        <w:rPr>
          <w:sz w:val="24"/>
          <w:szCs w:val="24"/>
        </w:rPr>
        <w:t xml:space="preserve">Additional impact factors were discovered within the data, adding to those identified within the literature review. Costs and Training was identified twice (Cronin,2019 and West, 2022). Significantly, a genuine sense of upset at officer injuries within the Northants force appeared 6 times (Sky News,2019, Cronin,2019, Nicholls,2021, BBC News 2021, Sheldrick,2020 and West,2022). Neither of these were anticipated at the start of the research and are worth noting. </w:t>
      </w:r>
    </w:p>
    <w:p w14:paraId="0C5E1608" w14:textId="77777777" w:rsidR="0056772F" w:rsidRPr="00636E3D" w:rsidRDefault="0056772F" w:rsidP="0056772F">
      <w:pPr>
        <w:jc w:val="both"/>
        <w:rPr>
          <w:sz w:val="24"/>
          <w:szCs w:val="24"/>
        </w:rPr>
      </w:pPr>
    </w:p>
    <w:p w14:paraId="1F9FF5A3" w14:textId="77777777" w:rsidR="00EE6486" w:rsidRPr="00636E3D" w:rsidRDefault="00EE6486" w:rsidP="0056772F">
      <w:pPr>
        <w:jc w:val="both"/>
        <w:rPr>
          <w:sz w:val="24"/>
          <w:szCs w:val="24"/>
        </w:rPr>
      </w:pPr>
    </w:p>
    <w:p w14:paraId="316C3A04" w14:textId="77777777" w:rsidR="00EE6486" w:rsidRPr="00636E3D" w:rsidRDefault="00EE6486" w:rsidP="0056772F">
      <w:pPr>
        <w:jc w:val="both"/>
        <w:rPr>
          <w:sz w:val="24"/>
          <w:szCs w:val="24"/>
        </w:rPr>
      </w:pPr>
    </w:p>
    <w:p w14:paraId="69DDF426" w14:textId="77777777" w:rsidR="00EE6486" w:rsidRPr="00636E3D" w:rsidRDefault="00EE6486" w:rsidP="0056772F">
      <w:pPr>
        <w:jc w:val="both"/>
        <w:rPr>
          <w:sz w:val="24"/>
          <w:szCs w:val="24"/>
        </w:rPr>
      </w:pPr>
    </w:p>
    <w:p w14:paraId="5E22B5FE" w14:textId="2C442453" w:rsidR="00EE6486" w:rsidRPr="00636E3D" w:rsidRDefault="00EE6486" w:rsidP="0056772F">
      <w:pPr>
        <w:jc w:val="both"/>
        <w:rPr>
          <w:sz w:val="24"/>
          <w:szCs w:val="24"/>
        </w:rPr>
      </w:pPr>
      <w:r w:rsidRPr="00636E3D">
        <w:rPr>
          <w:noProof/>
          <w:sz w:val="24"/>
          <w:szCs w:val="24"/>
        </w:rPr>
        <w:lastRenderedPageBreak/>
        <w:drawing>
          <wp:inline distT="0" distB="0" distL="0" distR="0" wp14:anchorId="68B1F5ED" wp14:editId="45DB2C60">
            <wp:extent cx="4584700" cy="2755900"/>
            <wp:effectExtent l="0" t="0" r="6350" b="6350"/>
            <wp:docPr id="15913567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2EBC3573" w14:textId="1F60C2ED" w:rsidR="0056772F" w:rsidRPr="00636E3D" w:rsidRDefault="0056772F" w:rsidP="0056772F">
      <w:pPr>
        <w:jc w:val="both"/>
        <w:rPr>
          <w:sz w:val="24"/>
          <w:szCs w:val="24"/>
        </w:rPr>
      </w:pPr>
      <w:r w:rsidRPr="00636E3D">
        <w:rPr>
          <w:sz w:val="24"/>
          <w:szCs w:val="24"/>
        </w:rPr>
        <w:t xml:space="preserve">Despite these findings, sadly, due to the limited source data to draw on, and being from non-academic sources, these findings must remain indicators only, and a decisive reasoned conclusion remains inconclusive.  </w:t>
      </w:r>
    </w:p>
    <w:p w14:paraId="5A7E1A3E" w14:textId="77777777" w:rsidR="00CA4C19" w:rsidRPr="00636E3D" w:rsidRDefault="00CA4C19" w:rsidP="0056772F">
      <w:pPr>
        <w:jc w:val="both"/>
        <w:rPr>
          <w:sz w:val="24"/>
          <w:szCs w:val="24"/>
        </w:rPr>
      </w:pPr>
    </w:p>
    <w:p w14:paraId="47C93E6C" w14:textId="009E86EC" w:rsidR="00CA4C19" w:rsidRPr="00636E3D" w:rsidRDefault="00CA4C19" w:rsidP="00CA4C19">
      <w:pPr>
        <w:jc w:val="center"/>
        <w:rPr>
          <w:b/>
          <w:bCs/>
          <w:sz w:val="24"/>
          <w:szCs w:val="24"/>
          <w:u w:val="single"/>
        </w:rPr>
      </w:pPr>
      <w:r w:rsidRPr="00636E3D">
        <w:rPr>
          <w:b/>
          <w:bCs/>
          <w:sz w:val="24"/>
          <w:szCs w:val="24"/>
          <w:u w:val="single"/>
        </w:rPr>
        <w:t>Statistical Data-Similar Threats, Different Policy</w:t>
      </w:r>
    </w:p>
    <w:p w14:paraId="1DB58973" w14:textId="2EE4D3E1" w:rsidR="00CA4C19" w:rsidRPr="00636E3D" w:rsidRDefault="00CA4C19" w:rsidP="00CA4C19">
      <w:pPr>
        <w:jc w:val="both"/>
        <w:rPr>
          <w:sz w:val="24"/>
          <w:szCs w:val="24"/>
        </w:rPr>
      </w:pPr>
      <w:r w:rsidRPr="00636E3D">
        <w:rPr>
          <w:sz w:val="24"/>
          <w:szCs w:val="24"/>
        </w:rPr>
        <w:t xml:space="preserve">The volume of statistical data available to the research was considerably larger than the thematic data; being wide reaching and in depth over several years of force activity. As a result, it presented challenges to the project in finding the most appropriate material to select and assess. Despite this, the data remained manageable for a manual coding style, so this remained in place. </w:t>
      </w:r>
    </w:p>
    <w:p w14:paraId="132C95A1" w14:textId="2A3FF157" w:rsidR="00CA4C19" w:rsidRPr="00636E3D" w:rsidRDefault="00CA4C19" w:rsidP="00CA4C19">
      <w:pPr>
        <w:jc w:val="both"/>
        <w:rPr>
          <w:sz w:val="24"/>
          <w:szCs w:val="24"/>
        </w:rPr>
      </w:pPr>
      <w:r w:rsidRPr="00636E3D">
        <w:rPr>
          <w:sz w:val="24"/>
          <w:szCs w:val="24"/>
        </w:rPr>
        <w:t xml:space="preserve">This data was extremely telling for the second research objective, suggesting the forces challenges and encountered threats are not dissimilar in both forces. </w:t>
      </w:r>
    </w:p>
    <w:p w14:paraId="357E730F" w14:textId="77777777" w:rsidR="00263BB8" w:rsidRPr="00636E3D" w:rsidRDefault="00CA4C19" w:rsidP="00CA4C19">
      <w:pPr>
        <w:jc w:val="both"/>
        <w:rPr>
          <w:sz w:val="24"/>
          <w:szCs w:val="24"/>
        </w:rPr>
      </w:pPr>
      <w:r w:rsidRPr="00636E3D">
        <w:rPr>
          <w:sz w:val="24"/>
          <w:szCs w:val="24"/>
        </w:rPr>
        <w:t xml:space="preserve">Firstly, two external webpages from the sampled forces covering overall figures of their areas and populations policed were accessed and were considerably valuable. South Wales Police (2024) covers 812 square miles, 10% of the geographical area of Wales, providing a policing service to 1.3 million people (42% of the country’s population), whilst Northants Police covers 914 square miles and policies 747,000 (Northants Police,2024), a difference of only 102 square miles with Northants’s area being the largest, whilst South Wales has more members of the public in their population by an estimated 553,000. </w:t>
      </w:r>
    </w:p>
    <w:p w14:paraId="064CEDF5" w14:textId="77777777" w:rsidR="00EC39DC" w:rsidRPr="00636E3D" w:rsidRDefault="00EC39DC" w:rsidP="00CA4C19">
      <w:pPr>
        <w:jc w:val="both"/>
        <w:rPr>
          <w:sz w:val="24"/>
          <w:szCs w:val="24"/>
        </w:rPr>
      </w:pPr>
    </w:p>
    <w:p w14:paraId="63364B75" w14:textId="77777777" w:rsidR="00EC39DC" w:rsidRPr="00636E3D" w:rsidRDefault="00EC39DC" w:rsidP="00CA4C19">
      <w:pPr>
        <w:jc w:val="both"/>
        <w:rPr>
          <w:sz w:val="24"/>
          <w:szCs w:val="24"/>
        </w:rPr>
      </w:pPr>
    </w:p>
    <w:p w14:paraId="684AB7A8" w14:textId="77777777" w:rsidR="00EC39DC" w:rsidRPr="00636E3D" w:rsidRDefault="00EC39DC" w:rsidP="00CA4C19">
      <w:pPr>
        <w:jc w:val="both"/>
        <w:rPr>
          <w:sz w:val="24"/>
          <w:szCs w:val="24"/>
        </w:rPr>
      </w:pPr>
    </w:p>
    <w:p w14:paraId="32BB0D45" w14:textId="77777777" w:rsidR="00EC39DC" w:rsidRPr="00636E3D" w:rsidRDefault="00EC39DC" w:rsidP="00CA4C19">
      <w:pPr>
        <w:jc w:val="both"/>
        <w:rPr>
          <w:sz w:val="24"/>
          <w:szCs w:val="24"/>
        </w:rPr>
      </w:pPr>
    </w:p>
    <w:p w14:paraId="33D7F444" w14:textId="7EC2A061" w:rsidR="00EC39DC" w:rsidRPr="00636E3D" w:rsidRDefault="00EC39DC" w:rsidP="00CA4C19">
      <w:pPr>
        <w:jc w:val="both"/>
        <w:rPr>
          <w:sz w:val="24"/>
          <w:szCs w:val="24"/>
        </w:rPr>
      </w:pPr>
      <w:r w:rsidRPr="00636E3D">
        <w:rPr>
          <w:noProof/>
          <w:sz w:val="24"/>
          <w:szCs w:val="24"/>
        </w:rPr>
        <w:lastRenderedPageBreak/>
        <w:drawing>
          <wp:inline distT="0" distB="0" distL="0" distR="0" wp14:anchorId="5EE40273" wp14:editId="1CF4DCC6">
            <wp:extent cx="4584700" cy="2755900"/>
            <wp:effectExtent l="0" t="0" r="6350" b="6350"/>
            <wp:docPr id="185109192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1E4509C1" w14:textId="77777777" w:rsidR="00EC39DC" w:rsidRPr="00636E3D" w:rsidRDefault="00EC39DC" w:rsidP="00CA4C19">
      <w:pPr>
        <w:jc w:val="both"/>
        <w:rPr>
          <w:sz w:val="24"/>
          <w:szCs w:val="24"/>
        </w:rPr>
      </w:pPr>
    </w:p>
    <w:p w14:paraId="547F33CE" w14:textId="75BA0186" w:rsidR="00263BB8" w:rsidRPr="00636E3D" w:rsidRDefault="00EC39DC" w:rsidP="00CA4C19">
      <w:pPr>
        <w:jc w:val="both"/>
        <w:rPr>
          <w:sz w:val="24"/>
          <w:szCs w:val="24"/>
        </w:rPr>
      </w:pPr>
      <w:r w:rsidRPr="00636E3D">
        <w:rPr>
          <w:noProof/>
          <w:sz w:val="24"/>
          <w:szCs w:val="24"/>
        </w:rPr>
        <w:drawing>
          <wp:inline distT="0" distB="0" distL="0" distR="0" wp14:anchorId="7BD9648B" wp14:editId="5DF313DE">
            <wp:extent cx="4572000" cy="2743200"/>
            <wp:effectExtent l="0" t="0" r="0" b="0"/>
            <wp:docPr id="464569960" name="Chart 1">
              <a:extLst xmlns:a="http://schemas.openxmlformats.org/drawingml/2006/main">
                <a:ext uri="{FF2B5EF4-FFF2-40B4-BE49-F238E27FC236}">
                  <a16:creationId xmlns:a16="http://schemas.microsoft.com/office/drawing/2014/main" id="{E88F4AE6-3612-0327-82DC-57A1ABD7DFA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52CFDFF" w14:textId="3A18FC40" w:rsidR="00EC39DC" w:rsidRPr="00636E3D" w:rsidRDefault="00263BB8" w:rsidP="00CA4C19">
      <w:pPr>
        <w:jc w:val="both"/>
        <w:rPr>
          <w:sz w:val="24"/>
          <w:szCs w:val="24"/>
        </w:rPr>
      </w:pPr>
      <w:r w:rsidRPr="00636E3D">
        <w:rPr>
          <w:sz w:val="24"/>
          <w:szCs w:val="24"/>
        </w:rPr>
        <w:t xml:space="preserve">Noticing these similarities and variations within these scales is very important to the research question; it shows how force areas, though having some variations, are very similar to each other in terms of the extent its officers </w:t>
      </w:r>
      <w:proofErr w:type="gramStart"/>
      <w:r w:rsidRPr="00636E3D">
        <w:rPr>
          <w:sz w:val="24"/>
          <w:szCs w:val="24"/>
        </w:rPr>
        <w:t>have to</w:t>
      </w:r>
      <w:proofErr w:type="gramEnd"/>
      <w:r w:rsidRPr="00636E3D">
        <w:rPr>
          <w:sz w:val="24"/>
          <w:szCs w:val="24"/>
        </w:rPr>
        <w:t xml:space="preserve"> cover, and how many people they have to police. If the variations between them were significantly larger, this could indicate that this was a factor in the two forces taking different stances on Taser, one believing that its area was too large to cover safely or had more subjects within their population that could pose a risk to officers, whilst the other might deem extensive Taser carrying unnecessary given the smaller area or reduced population to police. Given that the data shows this not to be the case, it cannot be a rationale for why the different forces have a different stance on Taser or be used as one by Chief Constables.  </w:t>
      </w:r>
      <w:r w:rsidR="00CA4C19" w:rsidRPr="00636E3D">
        <w:rPr>
          <w:sz w:val="24"/>
          <w:szCs w:val="24"/>
        </w:rPr>
        <w:t xml:space="preserve">  </w:t>
      </w:r>
    </w:p>
    <w:p w14:paraId="4ACAAD33" w14:textId="79245E92" w:rsidR="00F13885" w:rsidRPr="00636E3D" w:rsidRDefault="00EC39DC" w:rsidP="00E86DAA">
      <w:pPr>
        <w:jc w:val="both"/>
        <w:rPr>
          <w:sz w:val="24"/>
          <w:szCs w:val="24"/>
        </w:rPr>
      </w:pPr>
      <w:r w:rsidRPr="00636E3D">
        <w:rPr>
          <w:sz w:val="24"/>
          <w:szCs w:val="24"/>
        </w:rPr>
        <w:t xml:space="preserve">Force statistical data provided further evidential support to this assertion, although comparing this data during the project was not as straight forward. Both forces publish a wide series of data packages regarding their force operations, including crimes handled </w:t>
      </w:r>
      <w:r w:rsidRPr="00636E3D">
        <w:rPr>
          <w:sz w:val="24"/>
          <w:szCs w:val="24"/>
        </w:rPr>
        <w:lastRenderedPageBreak/>
        <w:t xml:space="preserve">and officer threats faced, all of which was a challenge to sort using a manual coding system. The project also encountered difficulties in finding data that could overlap during specific time periods to allow for a fair comparison and portray a true picture of the officer threat environment whilst avoiding selecting time periods, offences or instances to analyse that may result in researcher bias. To overcome this, the project utilised three monthly force infographics uniquely chosen by both forces to convey </w:t>
      </w:r>
      <w:proofErr w:type="gramStart"/>
      <w:r w:rsidRPr="00636E3D">
        <w:rPr>
          <w:sz w:val="24"/>
          <w:szCs w:val="24"/>
        </w:rPr>
        <w:t>data;</w:t>
      </w:r>
      <w:proofErr w:type="gramEnd"/>
      <w:r w:rsidRPr="00636E3D">
        <w:rPr>
          <w:sz w:val="24"/>
          <w:szCs w:val="24"/>
        </w:rPr>
        <w:t xml:space="preserve"> South Wales Police covering April-June 2023, and Northants Police covering January-March 2020. This data was not ideal as the different Calander dates offer for outside variables to </w:t>
      </w:r>
      <w:proofErr w:type="gramStart"/>
      <w:r w:rsidRPr="00636E3D">
        <w:rPr>
          <w:sz w:val="24"/>
          <w:szCs w:val="24"/>
        </w:rPr>
        <w:t>enter into</w:t>
      </w:r>
      <w:proofErr w:type="gramEnd"/>
      <w:r w:rsidRPr="00636E3D">
        <w:rPr>
          <w:sz w:val="24"/>
          <w:szCs w:val="24"/>
        </w:rPr>
        <w:t xml:space="preserve"> the data. This was out of the control of the research and could only be managed by using the selected timings for the Northants force as that period best reflected the average mean within the data. In addition, whilst considering several crime and threat types, officer use of force data was chosen to serve as the universal assessor </w:t>
      </w:r>
      <w:proofErr w:type="gramStart"/>
      <w:r w:rsidRPr="00636E3D">
        <w:rPr>
          <w:sz w:val="24"/>
          <w:szCs w:val="24"/>
        </w:rPr>
        <w:t>in order to</w:t>
      </w:r>
      <w:proofErr w:type="gramEnd"/>
      <w:r w:rsidRPr="00636E3D">
        <w:rPr>
          <w:sz w:val="24"/>
          <w:szCs w:val="24"/>
        </w:rPr>
        <w:t xml:space="preserve"> give consistency, and because its data is valuable in personalising incidents where officers have had to protect themselves, colleagues, or others when attending incidents. </w:t>
      </w:r>
    </w:p>
    <w:p w14:paraId="6DA93F28" w14:textId="41A38D09" w:rsidR="003E1A94" w:rsidRPr="00636E3D" w:rsidRDefault="003E1A94" w:rsidP="00E86DAA">
      <w:pPr>
        <w:jc w:val="both"/>
        <w:rPr>
          <w:sz w:val="24"/>
          <w:szCs w:val="24"/>
        </w:rPr>
      </w:pPr>
      <w:r w:rsidRPr="00636E3D">
        <w:rPr>
          <w:sz w:val="24"/>
          <w:szCs w:val="24"/>
        </w:rPr>
        <w:t xml:space="preserve">South Wales Police (2023) during the April-June 2023 period sampled 2,420 incidents where force was used and added that within this the deployment of Taser occurred 168 times compared to irritant spray 29 times. Northants Police’s (No date) data averaged use of force by officer figures over the selected period of 570 instances a month; approximately 1710 in total. It’s worth noting the selected period was before the impacts of the 2020 Covid Pandemic were felt in the UK, and the mean average was consistent for the two months prior; so was valid data to measure. </w:t>
      </w:r>
    </w:p>
    <w:p w14:paraId="00E2DD25" w14:textId="064C42EF" w:rsidR="00170E2A" w:rsidRPr="00636E3D" w:rsidRDefault="00170E2A" w:rsidP="00E86DAA">
      <w:pPr>
        <w:jc w:val="both"/>
        <w:rPr>
          <w:sz w:val="24"/>
          <w:szCs w:val="24"/>
        </w:rPr>
      </w:pPr>
      <w:r w:rsidRPr="00636E3D">
        <w:rPr>
          <w:noProof/>
          <w:sz w:val="24"/>
          <w:szCs w:val="24"/>
        </w:rPr>
        <w:drawing>
          <wp:inline distT="0" distB="0" distL="0" distR="0" wp14:anchorId="35DA703D" wp14:editId="2271E433">
            <wp:extent cx="4584700" cy="2755900"/>
            <wp:effectExtent l="0" t="0" r="6350" b="6350"/>
            <wp:docPr id="138887317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07E94D5B" w14:textId="77777777" w:rsidR="003E1A94" w:rsidRPr="00636E3D" w:rsidRDefault="003E1A94" w:rsidP="00E86DAA">
      <w:pPr>
        <w:jc w:val="both"/>
        <w:rPr>
          <w:sz w:val="24"/>
          <w:szCs w:val="24"/>
        </w:rPr>
      </w:pPr>
    </w:p>
    <w:p w14:paraId="2CF54062" w14:textId="5CC8623C" w:rsidR="0022762C" w:rsidRDefault="003E1A94" w:rsidP="00636E3D">
      <w:pPr>
        <w:jc w:val="both"/>
        <w:rPr>
          <w:sz w:val="24"/>
          <w:szCs w:val="24"/>
        </w:rPr>
      </w:pPr>
      <w:r w:rsidRPr="00636E3D">
        <w:rPr>
          <w:sz w:val="24"/>
          <w:szCs w:val="24"/>
        </w:rPr>
        <w:t xml:space="preserve">Comparing these figures, South Wales Police, a force that does not routinely allow officers to carry Tasers, in fact had greater use of force cases by 7%, not a figure that someone would expect to see against a force that allows all its officers to be armed with it due to officer safety concerns. </w:t>
      </w:r>
    </w:p>
    <w:p w14:paraId="180667E1" w14:textId="77777777" w:rsidR="00636E3D" w:rsidRPr="00636E3D" w:rsidRDefault="00636E3D" w:rsidP="00636E3D">
      <w:pPr>
        <w:jc w:val="both"/>
        <w:rPr>
          <w:sz w:val="24"/>
          <w:szCs w:val="24"/>
        </w:rPr>
      </w:pPr>
    </w:p>
    <w:p w14:paraId="0771B046" w14:textId="6C4F8DAF" w:rsidR="00E86DAA" w:rsidRPr="001A170D" w:rsidRDefault="00E86DAA" w:rsidP="00E86DAA">
      <w:pPr>
        <w:jc w:val="center"/>
        <w:rPr>
          <w:b/>
          <w:bCs/>
          <w:sz w:val="36"/>
          <w:szCs w:val="36"/>
          <w:u w:val="single"/>
        </w:rPr>
      </w:pPr>
      <w:r w:rsidRPr="001A170D">
        <w:rPr>
          <w:b/>
          <w:bCs/>
          <w:sz w:val="36"/>
          <w:szCs w:val="36"/>
          <w:u w:val="single"/>
        </w:rPr>
        <w:lastRenderedPageBreak/>
        <w:t>Research Conclusion</w:t>
      </w:r>
    </w:p>
    <w:p w14:paraId="0B4343B5" w14:textId="77777777" w:rsidR="008012D9" w:rsidRPr="00636E3D" w:rsidRDefault="008012D9" w:rsidP="008012D9">
      <w:pPr>
        <w:jc w:val="both"/>
        <w:rPr>
          <w:sz w:val="24"/>
          <w:szCs w:val="24"/>
        </w:rPr>
      </w:pPr>
      <w:r w:rsidRPr="00636E3D">
        <w:rPr>
          <w:sz w:val="24"/>
          <w:szCs w:val="24"/>
        </w:rPr>
        <w:t xml:space="preserve">Following on from the analysis of both forms of data from the research, the project closes with this chapter which shall overview what was determined or has yet to be fully confirmed, considerations to the research methodology, results in determining answers for the research objectives, and recommendations for future academic work and policy. </w:t>
      </w:r>
    </w:p>
    <w:p w14:paraId="13D7F64D" w14:textId="2BF6A58C" w:rsidR="008012D9" w:rsidRPr="00636E3D" w:rsidRDefault="008012D9" w:rsidP="008012D9">
      <w:pPr>
        <w:jc w:val="both"/>
        <w:rPr>
          <w:sz w:val="24"/>
          <w:szCs w:val="24"/>
        </w:rPr>
      </w:pPr>
      <w:r w:rsidRPr="00636E3D">
        <w:rPr>
          <w:sz w:val="24"/>
          <w:szCs w:val="24"/>
        </w:rPr>
        <w:t xml:space="preserve">In short, the project brought about mixed results and varying levels of success in what it set out to achieve, however it concludes with genuine new findings on the Taser issue, backed by strong secondary data evidence, that can serve to help influence the discussion on Taser policy and rollout within UK policing both practically and academically.     </w:t>
      </w:r>
    </w:p>
    <w:p w14:paraId="2C192FB5" w14:textId="77777777" w:rsidR="008012D9" w:rsidRPr="00636E3D" w:rsidRDefault="008012D9" w:rsidP="008012D9">
      <w:pPr>
        <w:jc w:val="center"/>
        <w:rPr>
          <w:b/>
          <w:bCs/>
          <w:sz w:val="24"/>
          <w:szCs w:val="24"/>
          <w:u w:val="single"/>
        </w:rPr>
      </w:pPr>
    </w:p>
    <w:p w14:paraId="31570D3D" w14:textId="5D47F729" w:rsidR="008012D9" w:rsidRPr="00636E3D" w:rsidRDefault="008012D9" w:rsidP="008012D9">
      <w:pPr>
        <w:jc w:val="center"/>
        <w:rPr>
          <w:b/>
          <w:bCs/>
          <w:sz w:val="24"/>
          <w:szCs w:val="24"/>
          <w:u w:val="single"/>
        </w:rPr>
      </w:pPr>
      <w:r w:rsidRPr="00636E3D">
        <w:rPr>
          <w:b/>
          <w:bCs/>
          <w:sz w:val="24"/>
          <w:szCs w:val="24"/>
          <w:u w:val="single"/>
        </w:rPr>
        <w:t>Secondary Data Literature Review Method</w:t>
      </w:r>
    </w:p>
    <w:p w14:paraId="6F705B7C" w14:textId="78255ED0" w:rsidR="008012D9" w:rsidRPr="00636E3D" w:rsidRDefault="008012D9" w:rsidP="008012D9">
      <w:pPr>
        <w:jc w:val="both"/>
        <w:rPr>
          <w:sz w:val="24"/>
          <w:szCs w:val="24"/>
        </w:rPr>
      </w:pPr>
      <w:r w:rsidRPr="00636E3D">
        <w:rPr>
          <w:sz w:val="24"/>
          <w:szCs w:val="24"/>
        </w:rPr>
        <w:t xml:space="preserve">As discussed during the Methodology Chapter, the chosen method of the project was deemed to have enough </w:t>
      </w:r>
      <w:r w:rsidR="00A717EE" w:rsidRPr="00636E3D">
        <w:rPr>
          <w:sz w:val="24"/>
          <w:szCs w:val="24"/>
        </w:rPr>
        <w:t>abilities to be able to obtain and accurately assess data already available from open sources in a way that could provide new findings for the academic community, but recognised this would always be subject to limitations and potential weaknesses depending on the material types, and how much of it was available. This turned out to be accurate. Whilst the research was able to find strong statistical data relating to the 2</w:t>
      </w:r>
      <w:r w:rsidR="00A717EE" w:rsidRPr="00636E3D">
        <w:rPr>
          <w:sz w:val="24"/>
          <w:szCs w:val="24"/>
          <w:vertAlign w:val="superscript"/>
        </w:rPr>
        <w:t>nd</w:t>
      </w:r>
      <w:r w:rsidR="00A717EE" w:rsidRPr="00636E3D">
        <w:rPr>
          <w:sz w:val="24"/>
          <w:szCs w:val="24"/>
        </w:rPr>
        <w:t xml:space="preserve"> research objective of force data and crime stats, the method struggled with thematic analysis, which appeared to be due to simply a limited amount of sources that it could be drawn from, mostly from online media content that whilst beneficial to review, struggled to be academic in nature and had serious validity issues. This finding should not dissuade others from using it as a method of research, but only to confirm that it can only take researchers so far in understanding an issue, and that ideally it should be paired within another research method such as interviews or questionnaires; something that would have </w:t>
      </w:r>
      <w:proofErr w:type="gramStart"/>
      <w:r w:rsidR="00A717EE" w:rsidRPr="00636E3D">
        <w:rPr>
          <w:sz w:val="24"/>
          <w:szCs w:val="24"/>
        </w:rPr>
        <w:t>definitely helped</w:t>
      </w:r>
      <w:proofErr w:type="gramEnd"/>
      <w:r w:rsidR="00A717EE" w:rsidRPr="00636E3D">
        <w:rPr>
          <w:sz w:val="24"/>
          <w:szCs w:val="24"/>
        </w:rPr>
        <w:t xml:space="preserve"> this project. </w:t>
      </w:r>
    </w:p>
    <w:p w14:paraId="3810EA92" w14:textId="77777777" w:rsidR="00A717EE" w:rsidRPr="00636E3D" w:rsidRDefault="00A717EE" w:rsidP="008012D9">
      <w:pPr>
        <w:jc w:val="both"/>
        <w:rPr>
          <w:sz w:val="24"/>
          <w:szCs w:val="24"/>
        </w:rPr>
      </w:pPr>
    </w:p>
    <w:p w14:paraId="150A0CC0" w14:textId="77283C25" w:rsidR="00A717EE" w:rsidRPr="00636E3D" w:rsidRDefault="00A717EE" w:rsidP="00A717EE">
      <w:pPr>
        <w:jc w:val="center"/>
        <w:rPr>
          <w:b/>
          <w:bCs/>
          <w:sz w:val="24"/>
          <w:szCs w:val="24"/>
          <w:u w:val="single"/>
        </w:rPr>
      </w:pPr>
      <w:r w:rsidRPr="00636E3D">
        <w:rPr>
          <w:b/>
          <w:bCs/>
          <w:sz w:val="24"/>
          <w:szCs w:val="24"/>
          <w:u w:val="single"/>
        </w:rPr>
        <w:t>Objective 1-Chief Constables and Discretionary Decision Making</w:t>
      </w:r>
    </w:p>
    <w:p w14:paraId="1CB50A9B" w14:textId="0534F2F2" w:rsidR="008012D9" w:rsidRPr="00636E3D" w:rsidRDefault="00A717EE" w:rsidP="00A717EE">
      <w:pPr>
        <w:jc w:val="both"/>
        <w:rPr>
          <w:sz w:val="24"/>
          <w:szCs w:val="24"/>
        </w:rPr>
      </w:pPr>
      <w:r w:rsidRPr="00636E3D">
        <w:rPr>
          <w:sz w:val="24"/>
          <w:szCs w:val="24"/>
        </w:rPr>
        <w:t>Due to issues of limited qualitative content to draw on from non-academic sources, much of the thematic data gathered by the project is too weak to give decisive academic positions on Chief Constables decision making around Taser, and how these may be impacted by various societal factors, therefore making the overall data for this section inconclusive.</w:t>
      </w:r>
      <w:r w:rsidR="008752B5" w:rsidRPr="00636E3D">
        <w:rPr>
          <w:sz w:val="24"/>
          <w:szCs w:val="24"/>
        </w:rPr>
        <w:t xml:space="preserve"> The research was unable to find direct references from either force for past or present Chief Officers to suggest either had been influenced by the mentioned impact factors of the literature review, and none of the content gave exact reasons for their decision making on Taser with the exception that they hated seeing officers injured and wished for them to be able to protect themselves.</w:t>
      </w:r>
      <w:r w:rsidRPr="00636E3D">
        <w:rPr>
          <w:sz w:val="24"/>
          <w:szCs w:val="24"/>
        </w:rPr>
        <w:t xml:space="preserve">  </w:t>
      </w:r>
      <w:r w:rsidR="008752B5" w:rsidRPr="00636E3D">
        <w:rPr>
          <w:sz w:val="24"/>
          <w:szCs w:val="24"/>
        </w:rPr>
        <w:t xml:space="preserve">This is an unfortunate outcome for the research, which the project recognises as being a weakness. </w:t>
      </w:r>
    </w:p>
    <w:p w14:paraId="5DB4B100" w14:textId="7FA9982E" w:rsidR="008752B5" w:rsidRPr="00636E3D" w:rsidRDefault="008752B5" w:rsidP="00A717EE">
      <w:pPr>
        <w:jc w:val="both"/>
        <w:rPr>
          <w:sz w:val="24"/>
          <w:szCs w:val="24"/>
        </w:rPr>
      </w:pPr>
      <w:r w:rsidRPr="00636E3D">
        <w:rPr>
          <w:sz w:val="24"/>
          <w:szCs w:val="24"/>
        </w:rPr>
        <w:lastRenderedPageBreak/>
        <w:t xml:space="preserve">However, this review of the information was able to provide the following which is still academically valuable: </w:t>
      </w:r>
    </w:p>
    <w:p w14:paraId="1C2F7A69" w14:textId="0444E747" w:rsidR="008752B5" w:rsidRPr="00636E3D" w:rsidRDefault="008752B5" w:rsidP="008752B5">
      <w:pPr>
        <w:pStyle w:val="ListParagraph"/>
        <w:numPr>
          <w:ilvl w:val="0"/>
          <w:numId w:val="4"/>
        </w:numPr>
        <w:jc w:val="both"/>
        <w:rPr>
          <w:sz w:val="24"/>
          <w:szCs w:val="24"/>
        </w:rPr>
      </w:pPr>
      <w:r w:rsidRPr="00636E3D">
        <w:rPr>
          <w:sz w:val="24"/>
          <w:szCs w:val="24"/>
        </w:rPr>
        <w:t xml:space="preserve">The project was able through the data to confirm the discretionary nature of Taser through several sources, given this academic reliability for future works. </w:t>
      </w:r>
    </w:p>
    <w:p w14:paraId="79BAA2CB" w14:textId="7EB63B17" w:rsidR="008752B5" w:rsidRPr="00636E3D" w:rsidRDefault="008752B5" w:rsidP="008752B5">
      <w:pPr>
        <w:pStyle w:val="ListParagraph"/>
        <w:numPr>
          <w:ilvl w:val="0"/>
          <w:numId w:val="3"/>
        </w:numPr>
        <w:jc w:val="both"/>
        <w:rPr>
          <w:sz w:val="24"/>
          <w:szCs w:val="24"/>
        </w:rPr>
      </w:pPr>
      <w:r w:rsidRPr="00636E3D">
        <w:rPr>
          <w:sz w:val="24"/>
          <w:szCs w:val="24"/>
        </w:rPr>
        <w:t xml:space="preserve">Societal factors that may impact Taser policy highlighted in the Literature Review were repeated within the research data. Whilst these could not be proven academically, their presence suggests reliability and consistency within the topic. Therefore, the project recommends further research be undertaken to further prove these patterns, preferably using a different methodology given that all that can be found from the existing data has. </w:t>
      </w:r>
    </w:p>
    <w:p w14:paraId="6D5D34AD" w14:textId="04DBCD18" w:rsidR="008752B5" w:rsidRPr="00636E3D" w:rsidRDefault="008752B5" w:rsidP="008752B5">
      <w:pPr>
        <w:pStyle w:val="ListParagraph"/>
        <w:numPr>
          <w:ilvl w:val="0"/>
          <w:numId w:val="3"/>
        </w:numPr>
        <w:jc w:val="both"/>
        <w:rPr>
          <w:sz w:val="24"/>
          <w:szCs w:val="24"/>
        </w:rPr>
      </w:pPr>
      <w:r w:rsidRPr="00636E3D">
        <w:rPr>
          <w:sz w:val="24"/>
          <w:szCs w:val="24"/>
        </w:rPr>
        <w:t xml:space="preserve">In addition to the factors highlighted in the Literature Review, two additional factors around training and costs were discovered within the data. These were not predicted or anticipated before the project began. These also require further academic analysis, which could include a secondary data review if a preliminary assessment suggests there’s enough source data on this to investigate. </w:t>
      </w:r>
    </w:p>
    <w:p w14:paraId="665FD362" w14:textId="2D95CF3E" w:rsidR="008752B5" w:rsidRPr="00636E3D" w:rsidRDefault="008752B5" w:rsidP="008752B5">
      <w:pPr>
        <w:jc w:val="both"/>
        <w:rPr>
          <w:sz w:val="24"/>
          <w:szCs w:val="24"/>
        </w:rPr>
      </w:pPr>
      <w:r w:rsidRPr="00636E3D">
        <w:rPr>
          <w:sz w:val="24"/>
          <w:szCs w:val="24"/>
        </w:rPr>
        <w:t>Ultimately, the project was of value in exhausting the secondary data currently available</w:t>
      </w:r>
      <w:r w:rsidR="001A158F" w:rsidRPr="00636E3D">
        <w:rPr>
          <w:sz w:val="24"/>
          <w:szCs w:val="24"/>
        </w:rPr>
        <w:t xml:space="preserve"> and providing whatever commentary it could for the research question. Now that this has occurred, the project recommends future research, especially through in-depth questioning of senior officers or something similar, the data of which can be compared with this research to determine if similar trends in data can be seen. </w:t>
      </w:r>
    </w:p>
    <w:p w14:paraId="0C6430D6" w14:textId="77777777" w:rsidR="001A158F" w:rsidRPr="00636E3D" w:rsidRDefault="001A158F" w:rsidP="008752B5">
      <w:pPr>
        <w:jc w:val="both"/>
        <w:rPr>
          <w:sz w:val="24"/>
          <w:szCs w:val="24"/>
        </w:rPr>
      </w:pPr>
    </w:p>
    <w:p w14:paraId="2487B64C" w14:textId="02282EC9" w:rsidR="001A158F" w:rsidRPr="00636E3D" w:rsidRDefault="001A158F" w:rsidP="001A158F">
      <w:pPr>
        <w:jc w:val="center"/>
        <w:rPr>
          <w:b/>
          <w:bCs/>
          <w:sz w:val="24"/>
          <w:szCs w:val="24"/>
          <w:u w:val="single"/>
        </w:rPr>
      </w:pPr>
      <w:r w:rsidRPr="00636E3D">
        <w:rPr>
          <w:b/>
          <w:bCs/>
          <w:sz w:val="24"/>
          <w:szCs w:val="24"/>
          <w:u w:val="single"/>
        </w:rPr>
        <w:t>Objective 2- Force Similarities yet different Taser policy</w:t>
      </w:r>
    </w:p>
    <w:p w14:paraId="7FF7FD5B" w14:textId="37FD7B17" w:rsidR="001A158F" w:rsidRPr="00636E3D" w:rsidRDefault="00E94F6B" w:rsidP="001A158F">
      <w:pPr>
        <w:jc w:val="both"/>
        <w:rPr>
          <w:sz w:val="24"/>
          <w:szCs w:val="24"/>
        </w:rPr>
      </w:pPr>
      <w:r w:rsidRPr="00636E3D">
        <w:rPr>
          <w:sz w:val="24"/>
          <w:szCs w:val="24"/>
        </w:rPr>
        <w:t xml:space="preserve">Unlike the results from Thematic data, Statistical data was far more successful in achieving the objective of comparing the sampled forces </w:t>
      </w:r>
      <w:proofErr w:type="gramStart"/>
      <w:r w:rsidRPr="00636E3D">
        <w:rPr>
          <w:sz w:val="24"/>
          <w:szCs w:val="24"/>
        </w:rPr>
        <w:t>in order to</w:t>
      </w:r>
      <w:proofErr w:type="gramEnd"/>
      <w:r w:rsidRPr="00636E3D">
        <w:rPr>
          <w:sz w:val="24"/>
          <w:szCs w:val="24"/>
        </w:rPr>
        <w:t xml:space="preserve"> find similarities or differences in challenges and threats. The selected data was rich and insightful whilst remaining truly valid to the force </w:t>
      </w:r>
      <w:proofErr w:type="gramStart"/>
      <w:r w:rsidRPr="00636E3D">
        <w:rPr>
          <w:sz w:val="24"/>
          <w:szCs w:val="24"/>
        </w:rPr>
        <w:t>pictures, and</w:t>
      </w:r>
      <w:proofErr w:type="gramEnd"/>
      <w:r w:rsidRPr="00636E3D">
        <w:rPr>
          <w:sz w:val="24"/>
          <w:szCs w:val="24"/>
        </w:rPr>
        <w:t xml:space="preserve"> was able to provide information to give an informed rationale for the research. The conclusion reached from this research is that the different Taser positions of the sampled forces are not justified, at least not from them having either different force challenges, populations to police, or specified threats. Both forces showed a similarly rough geographical area to cover whilst South Wales Police, the force with the more restrictive policy policies a highly number in the population, and experiences considerably more use of force instances compared with the force now marked as unique for universal Taser arming as its Chief Constables had</w:t>
      </w:r>
      <w:r w:rsidR="003457C6" w:rsidRPr="00636E3D">
        <w:rPr>
          <w:sz w:val="24"/>
          <w:szCs w:val="24"/>
        </w:rPr>
        <w:t xml:space="preserve"> (to what the literature can only indicate)</w:t>
      </w:r>
      <w:r w:rsidRPr="00636E3D">
        <w:rPr>
          <w:sz w:val="24"/>
          <w:szCs w:val="24"/>
        </w:rPr>
        <w:t xml:space="preserve"> had enough </w:t>
      </w:r>
      <w:r w:rsidR="003457C6" w:rsidRPr="00636E3D">
        <w:rPr>
          <w:sz w:val="24"/>
          <w:szCs w:val="24"/>
        </w:rPr>
        <w:t xml:space="preserve">of his officers being harmed whilst on duty. Why then is this the case? This shows then, in answering the questions of this objective, that there is indeed an unfair and unjustifiable position between the two sampled forces. This project goes further than this to show that if this is the case with these two forces, then there is a likelihood that this applies to </w:t>
      </w:r>
      <w:proofErr w:type="gramStart"/>
      <w:r w:rsidR="003457C6" w:rsidRPr="00636E3D">
        <w:rPr>
          <w:sz w:val="24"/>
          <w:szCs w:val="24"/>
        </w:rPr>
        <w:t>all of</w:t>
      </w:r>
      <w:proofErr w:type="gramEnd"/>
      <w:r w:rsidR="003457C6" w:rsidRPr="00636E3D">
        <w:rPr>
          <w:sz w:val="24"/>
          <w:szCs w:val="24"/>
        </w:rPr>
        <w:t xml:space="preserve"> the 43 police forces throughout England and Wales. This really requires attention from senior officers and policy makers, if it suggests policy is not made based on objective factors of threats and challenges, but simply on if a Chief Constable is interested in Taser or not. </w:t>
      </w:r>
      <w:r w:rsidRPr="00636E3D">
        <w:rPr>
          <w:sz w:val="24"/>
          <w:szCs w:val="24"/>
        </w:rPr>
        <w:t xml:space="preserve">  </w:t>
      </w:r>
    </w:p>
    <w:p w14:paraId="3A393D8B" w14:textId="77777777" w:rsidR="003457C6" w:rsidRPr="00636E3D" w:rsidRDefault="003457C6" w:rsidP="001A158F">
      <w:pPr>
        <w:jc w:val="both"/>
        <w:rPr>
          <w:sz w:val="24"/>
          <w:szCs w:val="24"/>
        </w:rPr>
      </w:pPr>
    </w:p>
    <w:p w14:paraId="71A5559A" w14:textId="53FD44E7" w:rsidR="003457C6" w:rsidRPr="00636E3D" w:rsidRDefault="003457C6" w:rsidP="003457C6">
      <w:pPr>
        <w:jc w:val="center"/>
        <w:rPr>
          <w:b/>
          <w:bCs/>
          <w:sz w:val="24"/>
          <w:szCs w:val="24"/>
          <w:u w:val="single"/>
        </w:rPr>
      </w:pPr>
      <w:r w:rsidRPr="00636E3D">
        <w:rPr>
          <w:b/>
          <w:bCs/>
          <w:sz w:val="24"/>
          <w:szCs w:val="24"/>
          <w:u w:val="single"/>
        </w:rPr>
        <w:t>Objective 3-Policy Reform for Taser Rollout</w:t>
      </w:r>
    </w:p>
    <w:p w14:paraId="307F5EE2" w14:textId="1C7D0F5B" w:rsidR="003457C6" w:rsidRPr="00636E3D" w:rsidRDefault="003457C6" w:rsidP="003457C6">
      <w:pPr>
        <w:rPr>
          <w:sz w:val="24"/>
          <w:szCs w:val="24"/>
        </w:rPr>
      </w:pPr>
      <w:r w:rsidRPr="00636E3D">
        <w:rPr>
          <w:sz w:val="24"/>
          <w:szCs w:val="24"/>
        </w:rPr>
        <w:t xml:space="preserve">Finally, following on especially from the findings of Objective 2, the project deems that there is enough evidence </w:t>
      </w:r>
      <w:r w:rsidR="00D930E6" w:rsidRPr="00636E3D">
        <w:rPr>
          <w:sz w:val="24"/>
          <w:szCs w:val="24"/>
        </w:rPr>
        <w:t xml:space="preserve">to suggest that a review and potential reform of Taser policy within UK policing is needed. </w:t>
      </w:r>
    </w:p>
    <w:p w14:paraId="40BD12CD" w14:textId="0DFEBA42" w:rsidR="00D930E6" w:rsidRPr="00636E3D" w:rsidRDefault="00D930E6" w:rsidP="003457C6">
      <w:pPr>
        <w:rPr>
          <w:sz w:val="24"/>
          <w:szCs w:val="24"/>
        </w:rPr>
      </w:pPr>
      <w:proofErr w:type="gramStart"/>
      <w:r w:rsidRPr="00636E3D">
        <w:rPr>
          <w:sz w:val="24"/>
          <w:szCs w:val="24"/>
        </w:rPr>
        <w:t>In order to</w:t>
      </w:r>
      <w:proofErr w:type="gramEnd"/>
      <w:r w:rsidRPr="00636E3D">
        <w:rPr>
          <w:sz w:val="24"/>
          <w:szCs w:val="24"/>
        </w:rPr>
        <w:t xml:space="preserve"> do this, this project recommends the following actions: </w:t>
      </w:r>
    </w:p>
    <w:p w14:paraId="1E075CAE" w14:textId="197CE195" w:rsidR="00D930E6" w:rsidRPr="00636E3D" w:rsidRDefault="00E520D8" w:rsidP="00D930E6">
      <w:pPr>
        <w:pStyle w:val="ListParagraph"/>
        <w:numPr>
          <w:ilvl w:val="0"/>
          <w:numId w:val="5"/>
        </w:numPr>
        <w:rPr>
          <w:sz w:val="24"/>
          <w:szCs w:val="24"/>
        </w:rPr>
      </w:pPr>
      <w:r w:rsidRPr="00636E3D">
        <w:rPr>
          <w:sz w:val="24"/>
          <w:szCs w:val="24"/>
        </w:rPr>
        <w:t>P</w:t>
      </w:r>
      <w:r w:rsidR="00D930E6" w:rsidRPr="00636E3D">
        <w:rPr>
          <w:sz w:val="24"/>
          <w:szCs w:val="24"/>
        </w:rPr>
        <w:t>olicy makers and academics should consider alternative method</w:t>
      </w:r>
      <w:r w:rsidRPr="00636E3D">
        <w:rPr>
          <w:sz w:val="24"/>
          <w:szCs w:val="24"/>
        </w:rPr>
        <w:t>s</w:t>
      </w:r>
      <w:r w:rsidR="00D930E6" w:rsidRPr="00636E3D">
        <w:rPr>
          <w:sz w:val="24"/>
          <w:szCs w:val="24"/>
        </w:rPr>
        <w:t xml:space="preserve"> for how forces decide Taser policy and rollout, especially in a manner that is objective and removes </w:t>
      </w:r>
      <w:r w:rsidRPr="00636E3D">
        <w:rPr>
          <w:sz w:val="24"/>
          <w:szCs w:val="24"/>
        </w:rPr>
        <w:t>the</w:t>
      </w:r>
      <w:r w:rsidR="00D930E6" w:rsidRPr="00636E3D">
        <w:rPr>
          <w:sz w:val="24"/>
          <w:szCs w:val="24"/>
        </w:rPr>
        <w:t xml:space="preserve"> personal bias of senior officers. </w:t>
      </w:r>
    </w:p>
    <w:p w14:paraId="55348A6A" w14:textId="4D1A7977" w:rsidR="00D930E6" w:rsidRPr="00636E3D" w:rsidRDefault="00E520D8" w:rsidP="00D930E6">
      <w:pPr>
        <w:pStyle w:val="ListParagraph"/>
        <w:numPr>
          <w:ilvl w:val="0"/>
          <w:numId w:val="5"/>
        </w:numPr>
        <w:rPr>
          <w:sz w:val="24"/>
          <w:szCs w:val="24"/>
        </w:rPr>
      </w:pPr>
      <w:r w:rsidRPr="00636E3D">
        <w:rPr>
          <w:sz w:val="24"/>
          <w:szCs w:val="24"/>
        </w:rPr>
        <w:t xml:space="preserve">A national review should occur to determine the practicalities of arming all officers in England and Wales with Taser. </w:t>
      </w:r>
    </w:p>
    <w:p w14:paraId="5D982BDE" w14:textId="0E017960" w:rsidR="00E520D8" w:rsidRPr="00636E3D" w:rsidRDefault="00E520D8" w:rsidP="00D930E6">
      <w:pPr>
        <w:pStyle w:val="ListParagraph"/>
        <w:numPr>
          <w:ilvl w:val="0"/>
          <w:numId w:val="5"/>
        </w:numPr>
        <w:rPr>
          <w:sz w:val="24"/>
          <w:szCs w:val="24"/>
        </w:rPr>
      </w:pPr>
      <w:r w:rsidRPr="00636E3D">
        <w:rPr>
          <w:sz w:val="24"/>
          <w:szCs w:val="24"/>
        </w:rPr>
        <w:t xml:space="preserve">Assess Officer and public attitudes to Taser to confirm they remain consistent with the support shown in the literature, and that wider rollout will not cause serious damage to police and community relations. </w:t>
      </w:r>
    </w:p>
    <w:p w14:paraId="75DE58D3" w14:textId="77777777" w:rsidR="008012D9" w:rsidRDefault="008012D9" w:rsidP="00E86DAA"/>
    <w:p w14:paraId="742E63A1" w14:textId="77777777" w:rsidR="008012D9" w:rsidRDefault="008012D9" w:rsidP="00E86DAA"/>
    <w:p w14:paraId="4F81EC10" w14:textId="77777777" w:rsidR="008012D9" w:rsidRDefault="008012D9" w:rsidP="00E86DAA"/>
    <w:p w14:paraId="21674EE6" w14:textId="77777777" w:rsidR="008012D9" w:rsidRDefault="008012D9" w:rsidP="00E86DAA"/>
    <w:p w14:paraId="3035D430" w14:textId="77777777" w:rsidR="008012D9" w:rsidRDefault="008012D9" w:rsidP="00E86DAA"/>
    <w:p w14:paraId="2AA9F7EE" w14:textId="77777777" w:rsidR="008012D9" w:rsidRDefault="008012D9" w:rsidP="00E86DAA"/>
    <w:p w14:paraId="6FBD0592" w14:textId="77777777" w:rsidR="008012D9" w:rsidRDefault="008012D9" w:rsidP="00E86DAA"/>
    <w:p w14:paraId="235C5313" w14:textId="77777777" w:rsidR="008012D9" w:rsidRDefault="008012D9" w:rsidP="00E86DAA"/>
    <w:p w14:paraId="19D17074" w14:textId="77777777" w:rsidR="008012D9" w:rsidRDefault="008012D9" w:rsidP="00E86DAA"/>
    <w:p w14:paraId="641CCFDE" w14:textId="77777777" w:rsidR="008012D9" w:rsidRDefault="008012D9" w:rsidP="00E86DAA"/>
    <w:p w14:paraId="0C1D0214" w14:textId="77777777" w:rsidR="00E86DAA" w:rsidRDefault="00E86DAA" w:rsidP="00E86DAA">
      <w:pPr>
        <w:jc w:val="both"/>
      </w:pPr>
    </w:p>
    <w:p w14:paraId="556AC6B9" w14:textId="77777777" w:rsidR="0022762C" w:rsidRDefault="0022762C" w:rsidP="00E86DAA">
      <w:pPr>
        <w:jc w:val="both"/>
        <w:rPr>
          <w:sz w:val="36"/>
          <w:szCs w:val="36"/>
        </w:rPr>
      </w:pPr>
    </w:p>
    <w:p w14:paraId="22477F25" w14:textId="77777777" w:rsidR="0022762C" w:rsidRDefault="0022762C" w:rsidP="00E86DAA">
      <w:pPr>
        <w:jc w:val="both"/>
        <w:rPr>
          <w:sz w:val="36"/>
          <w:szCs w:val="36"/>
        </w:rPr>
      </w:pPr>
    </w:p>
    <w:p w14:paraId="1DD858C8" w14:textId="77777777" w:rsidR="0022762C" w:rsidRDefault="0022762C" w:rsidP="00E86DAA">
      <w:pPr>
        <w:jc w:val="both"/>
        <w:rPr>
          <w:sz w:val="36"/>
          <w:szCs w:val="36"/>
        </w:rPr>
      </w:pPr>
    </w:p>
    <w:p w14:paraId="330BE011" w14:textId="77777777" w:rsidR="0022762C" w:rsidRDefault="0022762C" w:rsidP="00E86DAA">
      <w:pPr>
        <w:jc w:val="both"/>
        <w:rPr>
          <w:sz w:val="36"/>
          <w:szCs w:val="36"/>
        </w:rPr>
      </w:pPr>
    </w:p>
    <w:p w14:paraId="0E65D232" w14:textId="77777777" w:rsidR="00636E3D" w:rsidRDefault="00636E3D" w:rsidP="00E86DAA">
      <w:pPr>
        <w:jc w:val="both"/>
        <w:rPr>
          <w:sz w:val="36"/>
          <w:szCs w:val="36"/>
        </w:rPr>
      </w:pPr>
    </w:p>
    <w:p w14:paraId="1B10197B" w14:textId="77777777" w:rsidR="00636E3D" w:rsidRPr="00F66E95" w:rsidRDefault="00636E3D" w:rsidP="00E86DAA">
      <w:pPr>
        <w:jc w:val="both"/>
        <w:rPr>
          <w:sz w:val="36"/>
          <w:szCs w:val="36"/>
        </w:rPr>
      </w:pPr>
    </w:p>
    <w:p w14:paraId="39229BB7" w14:textId="2767287E" w:rsidR="00E86DAA" w:rsidRPr="001A170D" w:rsidRDefault="00E86DAA" w:rsidP="00E86DAA">
      <w:pPr>
        <w:jc w:val="center"/>
        <w:rPr>
          <w:b/>
          <w:bCs/>
          <w:sz w:val="36"/>
          <w:szCs w:val="36"/>
          <w:u w:val="single"/>
        </w:rPr>
      </w:pPr>
      <w:r w:rsidRPr="001A170D">
        <w:rPr>
          <w:b/>
          <w:bCs/>
          <w:sz w:val="36"/>
          <w:szCs w:val="36"/>
          <w:u w:val="single"/>
        </w:rPr>
        <w:lastRenderedPageBreak/>
        <w:t>Conclusion</w:t>
      </w:r>
    </w:p>
    <w:p w14:paraId="41CEB05F" w14:textId="7CC1445F" w:rsidR="00970247" w:rsidRPr="00636E3D" w:rsidRDefault="00970247" w:rsidP="00A60508">
      <w:pPr>
        <w:jc w:val="both"/>
        <w:rPr>
          <w:sz w:val="24"/>
          <w:szCs w:val="24"/>
        </w:rPr>
      </w:pPr>
      <w:r w:rsidRPr="00636E3D">
        <w:rPr>
          <w:sz w:val="24"/>
          <w:szCs w:val="24"/>
        </w:rPr>
        <w:t xml:space="preserve">In conclusion, Taser has over the years shown itself to be </w:t>
      </w:r>
      <w:proofErr w:type="gramStart"/>
      <w:r w:rsidRPr="00636E3D">
        <w:rPr>
          <w:sz w:val="24"/>
          <w:szCs w:val="24"/>
        </w:rPr>
        <w:t>a really effective</w:t>
      </w:r>
      <w:proofErr w:type="gramEnd"/>
      <w:r w:rsidRPr="00636E3D">
        <w:rPr>
          <w:sz w:val="24"/>
          <w:szCs w:val="24"/>
        </w:rPr>
        <w:t xml:space="preserve"> piece of PPE for dealing with incidents that involve serious violence or the threat of violence from subjects. </w:t>
      </w:r>
    </w:p>
    <w:p w14:paraId="58CC7B7E" w14:textId="66EDA040" w:rsidR="00371ADF" w:rsidRPr="00636E3D" w:rsidRDefault="00970247" w:rsidP="00A60508">
      <w:pPr>
        <w:jc w:val="both"/>
        <w:rPr>
          <w:sz w:val="24"/>
          <w:szCs w:val="24"/>
        </w:rPr>
      </w:pPr>
      <w:r w:rsidRPr="00636E3D">
        <w:rPr>
          <w:sz w:val="24"/>
          <w:szCs w:val="24"/>
        </w:rPr>
        <w:t xml:space="preserve">As this research project has shown, officers should not experience different abilities to access, deploy with and use Taser based on discretionary decisions made by Chief </w:t>
      </w:r>
      <w:r w:rsidR="001A170D" w:rsidRPr="00636E3D">
        <w:rPr>
          <w:sz w:val="24"/>
          <w:szCs w:val="24"/>
        </w:rPr>
        <w:t>C</w:t>
      </w:r>
      <w:r w:rsidRPr="00636E3D">
        <w:rPr>
          <w:sz w:val="24"/>
          <w:szCs w:val="24"/>
        </w:rPr>
        <w:t xml:space="preserve">onstables, especially when the areas they cover and the threats that they encounter are </w:t>
      </w:r>
      <w:proofErr w:type="gramStart"/>
      <w:r w:rsidRPr="00636E3D">
        <w:rPr>
          <w:sz w:val="24"/>
          <w:szCs w:val="24"/>
        </w:rPr>
        <w:t>similar to</w:t>
      </w:r>
      <w:proofErr w:type="gramEnd"/>
      <w:r w:rsidRPr="00636E3D">
        <w:rPr>
          <w:sz w:val="24"/>
          <w:szCs w:val="24"/>
        </w:rPr>
        <w:t xml:space="preserve"> that of other forces who hold different views </w:t>
      </w:r>
      <w:r w:rsidR="00371ADF" w:rsidRPr="00636E3D">
        <w:rPr>
          <w:sz w:val="24"/>
          <w:szCs w:val="24"/>
        </w:rPr>
        <w:t xml:space="preserve">on Taser and allow greater access to the device. As the project has shown, this has been seen through the open and available literature as it has been gathered and assessed over the course of recent months, and due to the decent amount of data and evidence available to quantify this, it is to a level that can give some genuine credit to </w:t>
      </w:r>
      <w:r w:rsidR="001A170D" w:rsidRPr="00636E3D">
        <w:rPr>
          <w:sz w:val="24"/>
          <w:szCs w:val="24"/>
        </w:rPr>
        <w:t>the projects</w:t>
      </w:r>
      <w:r w:rsidR="00371ADF" w:rsidRPr="00636E3D">
        <w:rPr>
          <w:sz w:val="24"/>
          <w:szCs w:val="24"/>
        </w:rPr>
        <w:t xml:space="preserve"> declarations. </w:t>
      </w:r>
    </w:p>
    <w:p w14:paraId="5C8E7DBF" w14:textId="69ABF918" w:rsidR="00970247" w:rsidRPr="00636E3D" w:rsidRDefault="00371ADF" w:rsidP="00A60508">
      <w:pPr>
        <w:jc w:val="both"/>
        <w:rPr>
          <w:sz w:val="24"/>
          <w:szCs w:val="24"/>
        </w:rPr>
      </w:pPr>
      <w:r w:rsidRPr="00636E3D">
        <w:rPr>
          <w:sz w:val="24"/>
          <w:szCs w:val="24"/>
        </w:rPr>
        <w:t>As s</w:t>
      </w:r>
      <w:r w:rsidR="001A170D" w:rsidRPr="00636E3D">
        <w:rPr>
          <w:sz w:val="24"/>
          <w:szCs w:val="24"/>
        </w:rPr>
        <w:t xml:space="preserve">tated </w:t>
      </w:r>
      <w:r w:rsidRPr="00636E3D">
        <w:rPr>
          <w:sz w:val="24"/>
          <w:szCs w:val="24"/>
        </w:rPr>
        <w:t xml:space="preserve">however, library-based literature reviews whilst being of value can only do so much to gather information and assess what is unfolding within the context of the research question. </w:t>
      </w:r>
      <w:r w:rsidR="001A170D" w:rsidRPr="00636E3D">
        <w:rPr>
          <w:sz w:val="24"/>
          <w:szCs w:val="24"/>
        </w:rPr>
        <w:t>T</w:t>
      </w:r>
      <w:r w:rsidRPr="00636E3D">
        <w:rPr>
          <w:sz w:val="24"/>
          <w:szCs w:val="24"/>
        </w:rPr>
        <w:t xml:space="preserve">he project </w:t>
      </w:r>
      <w:r w:rsidR="001A170D" w:rsidRPr="00636E3D">
        <w:rPr>
          <w:sz w:val="24"/>
          <w:szCs w:val="24"/>
        </w:rPr>
        <w:t>has</w:t>
      </w:r>
      <w:r w:rsidRPr="00636E3D">
        <w:rPr>
          <w:sz w:val="24"/>
          <w:szCs w:val="24"/>
        </w:rPr>
        <w:t xml:space="preserve"> genuinely been able to gather as much information as </w:t>
      </w:r>
      <w:r w:rsidR="001A170D" w:rsidRPr="00636E3D">
        <w:rPr>
          <w:sz w:val="24"/>
          <w:szCs w:val="24"/>
        </w:rPr>
        <w:t xml:space="preserve">possible </w:t>
      </w:r>
      <w:r w:rsidRPr="00636E3D">
        <w:rPr>
          <w:sz w:val="24"/>
          <w:szCs w:val="24"/>
        </w:rPr>
        <w:t xml:space="preserve">that can be used to discuss the issue and can </w:t>
      </w:r>
      <w:r w:rsidR="001A170D" w:rsidRPr="00636E3D">
        <w:rPr>
          <w:sz w:val="24"/>
          <w:szCs w:val="24"/>
        </w:rPr>
        <w:t>declare</w:t>
      </w:r>
      <w:r w:rsidRPr="00636E3D">
        <w:rPr>
          <w:sz w:val="24"/>
          <w:szCs w:val="24"/>
        </w:rPr>
        <w:t xml:space="preserve"> that there is enough data and information to show new discoveries for the academic community to look at and review. This research sh</w:t>
      </w:r>
      <w:r w:rsidR="001A170D" w:rsidRPr="00636E3D">
        <w:rPr>
          <w:sz w:val="24"/>
          <w:szCs w:val="24"/>
        </w:rPr>
        <w:t xml:space="preserve">ould </w:t>
      </w:r>
      <w:r w:rsidRPr="00636E3D">
        <w:rPr>
          <w:sz w:val="24"/>
          <w:szCs w:val="24"/>
        </w:rPr>
        <w:t>be an asset to future researchers</w:t>
      </w:r>
      <w:r w:rsidR="001A170D" w:rsidRPr="00636E3D">
        <w:rPr>
          <w:sz w:val="24"/>
          <w:szCs w:val="24"/>
        </w:rPr>
        <w:t xml:space="preserve">, particularly in its review of available secondary data ready for alternative research methodologies that will generate new data, </w:t>
      </w:r>
      <w:r w:rsidRPr="00636E3D">
        <w:rPr>
          <w:sz w:val="24"/>
          <w:szCs w:val="24"/>
        </w:rPr>
        <w:t xml:space="preserve">who no doubt will and should </w:t>
      </w:r>
      <w:r w:rsidR="00303889" w:rsidRPr="00636E3D">
        <w:rPr>
          <w:sz w:val="24"/>
          <w:szCs w:val="24"/>
        </w:rPr>
        <w:t>take forwar</w:t>
      </w:r>
      <w:r w:rsidR="001A170D" w:rsidRPr="00636E3D">
        <w:rPr>
          <w:sz w:val="24"/>
          <w:szCs w:val="24"/>
        </w:rPr>
        <w:t>d</w:t>
      </w:r>
      <w:r w:rsidR="00303889" w:rsidRPr="00636E3D">
        <w:rPr>
          <w:sz w:val="24"/>
          <w:szCs w:val="24"/>
        </w:rPr>
        <w:t xml:space="preserve"> discussions around Taser continue in the future. </w:t>
      </w:r>
    </w:p>
    <w:p w14:paraId="57341902" w14:textId="41B6CA80" w:rsidR="00303889" w:rsidRPr="00636E3D" w:rsidRDefault="00303889" w:rsidP="00A60508">
      <w:pPr>
        <w:jc w:val="both"/>
        <w:rPr>
          <w:sz w:val="24"/>
          <w:szCs w:val="24"/>
        </w:rPr>
      </w:pPr>
      <w:r w:rsidRPr="00636E3D">
        <w:rPr>
          <w:sz w:val="24"/>
          <w:szCs w:val="24"/>
        </w:rPr>
        <w:t>In concluding</w:t>
      </w:r>
      <w:r w:rsidR="001A170D" w:rsidRPr="00636E3D">
        <w:rPr>
          <w:sz w:val="24"/>
          <w:szCs w:val="24"/>
        </w:rPr>
        <w:t xml:space="preserve"> the</w:t>
      </w:r>
      <w:r w:rsidRPr="00636E3D">
        <w:rPr>
          <w:sz w:val="24"/>
          <w:szCs w:val="24"/>
        </w:rPr>
        <w:t xml:space="preserve"> research, I would suggest that having now built a steady foundation of data gathered from my literature review, greater and more direct methods of finding data now need to be used </w:t>
      </w:r>
      <w:proofErr w:type="gramStart"/>
      <w:r w:rsidRPr="00636E3D">
        <w:rPr>
          <w:sz w:val="24"/>
          <w:szCs w:val="24"/>
        </w:rPr>
        <w:t>in order to</w:t>
      </w:r>
      <w:proofErr w:type="gramEnd"/>
      <w:r w:rsidRPr="00636E3D">
        <w:rPr>
          <w:sz w:val="24"/>
          <w:szCs w:val="24"/>
        </w:rPr>
        <w:t xml:space="preserve"> explore the topic further and more carefully. This will be down to future researchers to consider carefully, however my recommendations would be that they should use either focus groups or one to one </w:t>
      </w:r>
      <w:proofErr w:type="gramStart"/>
      <w:r w:rsidRPr="00636E3D">
        <w:rPr>
          <w:sz w:val="24"/>
          <w:szCs w:val="24"/>
        </w:rPr>
        <w:t>interviews</w:t>
      </w:r>
      <w:proofErr w:type="gramEnd"/>
      <w:r w:rsidRPr="00636E3D">
        <w:rPr>
          <w:sz w:val="24"/>
          <w:szCs w:val="24"/>
        </w:rPr>
        <w:t xml:space="preserve"> with senior officers, as part of a research project, to explore the framework of Taser deployments in their force as they see it, and to establish further information on the research questions that surround Taser. </w:t>
      </w:r>
    </w:p>
    <w:p w14:paraId="2D68FF13" w14:textId="7CDAC807" w:rsidR="0022762C" w:rsidRPr="00636E3D" w:rsidRDefault="00303889" w:rsidP="00636E3D">
      <w:pPr>
        <w:jc w:val="both"/>
        <w:rPr>
          <w:sz w:val="24"/>
          <w:szCs w:val="24"/>
        </w:rPr>
      </w:pPr>
      <w:r w:rsidRPr="00636E3D">
        <w:rPr>
          <w:sz w:val="24"/>
          <w:szCs w:val="24"/>
        </w:rPr>
        <w:t xml:space="preserve">To end, Taser is and remains an effective tool for police officers on the frontline. South Wales Police and Northants Police are </w:t>
      </w:r>
      <w:proofErr w:type="gramStart"/>
      <w:r w:rsidRPr="00636E3D">
        <w:rPr>
          <w:sz w:val="24"/>
          <w:szCs w:val="24"/>
        </w:rPr>
        <w:t>forces</w:t>
      </w:r>
      <w:proofErr w:type="gramEnd"/>
      <w:r w:rsidRPr="00636E3D">
        <w:rPr>
          <w:sz w:val="24"/>
          <w:szCs w:val="24"/>
        </w:rPr>
        <w:t xml:space="preserve"> whose officers everyday experience threats and risks, and attempt to do the best they can in order to manage situations and protect the public as best as they can. The two forces have helped to highlight inconsistencies that effect not just them, but </w:t>
      </w:r>
      <w:proofErr w:type="gramStart"/>
      <w:r w:rsidRPr="00636E3D">
        <w:rPr>
          <w:sz w:val="24"/>
          <w:szCs w:val="24"/>
        </w:rPr>
        <w:t>all of</w:t>
      </w:r>
      <w:proofErr w:type="gramEnd"/>
      <w:r w:rsidRPr="00636E3D">
        <w:rPr>
          <w:sz w:val="24"/>
          <w:szCs w:val="24"/>
        </w:rPr>
        <w:t xml:space="preserve"> the 43 police forces throughout England and Wales</w:t>
      </w:r>
      <w:r w:rsidR="00297403" w:rsidRPr="00636E3D">
        <w:rPr>
          <w:sz w:val="24"/>
          <w:szCs w:val="24"/>
        </w:rPr>
        <w:t xml:space="preserve">. Both the Police in the UK as well as the academic community should look to the issues highlighted </w:t>
      </w:r>
      <w:r w:rsidR="001A170D" w:rsidRPr="00636E3D">
        <w:rPr>
          <w:sz w:val="24"/>
          <w:szCs w:val="24"/>
        </w:rPr>
        <w:t>from this research</w:t>
      </w:r>
      <w:r w:rsidR="00297403" w:rsidRPr="00636E3D">
        <w:rPr>
          <w:sz w:val="24"/>
          <w:szCs w:val="24"/>
        </w:rPr>
        <w:t>, and should consider what can and should be done to better this situation for the future</w:t>
      </w:r>
      <w:r w:rsidR="001A170D" w:rsidRPr="00636E3D">
        <w:rPr>
          <w:sz w:val="24"/>
          <w:szCs w:val="24"/>
        </w:rPr>
        <w:t xml:space="preserve"> via a national objective Taser policy free from senior officer bias, and</w:t>
      </w:r>
      <w:r w:rsidR="00297403" w:rsidRPr="00636E3D">
        <w:rPr>
          <w:sz w:val="24"/>
          <w:szCs w:val="24"/>
        </w:rPr>
        <w:t xml:space="preserve"> to help bring about </w:t>
      </w:r>
      <w:r w:rsidR="001A170D" w:rsidRPr="00636E3D">
        <w:rPr>
          <w:sz w:val="24"/>
          <w:szCs w:val="24"/>
        </w:rPr>
        <w:t xml:space="preserve">better access to </w:t>
      </w:r>
      <w:r w:rsidR="00297403" w:rsidRPr="00636E3D">
        <w:rPr>
          <w:sz w:val="24"/>
          <w:szCs w:val="24"/>
        </w:rPr>
        <w:t xml:space="preserve">Taser </w:t>
      </w:r>
      <w:r w:rsidR="001A170D" w:rsidRPr="00636E3D">
        <w:rPr>
          <w:sz w:val="24"/>
          <w:szCs w:val="24"/>
        </w:rPr>
        <w:t>given its</w:t>
      </w:r>
      <w:r w:rsidR="00297403" w:rsidRPr="00636E3D">
        <w:rPr>
          <w:sz w:val="24"/>
          <w:szCs w:val="24"/>
        </w:rPr>
        <w:t xml:space="preserve"> the excellent piece of PPE it is</w:t>
      </w:r>
      <w:r w:rsidR="001A170D" w:rsidRPr="00636E3D">
        <w:rPr>
          <w:sz w:val="24"/>
          <w:szCs w:val="24"/>
        </w:rPr>
        <w:t xml:space="preserve"> to all officers that wish to use it when going on duty and deal with dangerous incidents and subjects. </w:t>
      </w:r>
    </w:p>
    <w:p w14:paraId="17C8B994" w14:textId="4E743D76" w:rsidR="001E35F4" w:rsidRPr="00F66E95" w:rsidRDefault="001E35F4" w:rsidP="008012D9">
      <w:pPr>
        <w:jc w:val="center"/>
        <w:rPr>
          <w:b/>
          <w:bCs/>
          <w:sz w:val="36"/>
          <w:szCs w:val="36"/>
          <w:u w:val="single"/>
        </w:rPr>
      </w:pPr>
      <w:r w:rsidRPr="00F66E95">
        <w:rPr>
          <w:b/>
          <w:bCs/>
          <w:sz w:val="36"/>
          <w:szCs w:val="36"/>
          <w:u w:val="single"/>
        </w:rPr>
        <w:lastRenderedPageBreak/>
        <w:t>Appendices</w:t>
      </w:r>
    </w:p>
    <w:p w14:paraId="3DE26757" w14:textId="095F42FA" w:rsidR="00DA29DF" w:rsidRPr="00636E3D" w:rsidRDefault="00DA29DF" w:rsidP="00DA29DF">
      <w:pPr>
        <w:rPr>
          <w:sz w:val="24"/>
          <w:szCs w:val="24"/>
        </w:rPr>
      </w:pPr>
      <w:r w:rsidRPr="00636E3D">
        <w:rPr>
          <w:sz w:val="24"/>
          <w:szCs w:val="24"/>
        </w:rPr>
        <w:t xml:space="preserve">NOTE: The following references were reviewed and recorded as part of the research, </w:t>
      </w:r>
      <w:proofErr w:type="gramStart"/>
      <w:r w:rsidRPr="00636E3D">
        <w:rPr>
          <w:sz w:val="24"/>
          <w:szCs w:val="24"/>
        </w:rPr>
        <w:t>however</w:t>
      </w:r>
      <w:proofErr w:type="gramEnd"/>
      <w:r w:rsidRPr="00636E3D">
        <w:rPr>
          <w:sz w:val="24"/>
          <w:szCs w:val="24"/>
        </w:rPr>
        <w:t xml:space="preserve"> could not be practicably be commented on due to limitations in the research times and wordcount, and so are recorded here in the Appendices section. </w:t>
      </w:r>
    </w:p>
    <w:p w14:paraId="7B5C9912" w14:textId="2B632C01" w:rsidR="00FC5512" w:rsidRPr="00636E3D" w:rsidRDefault="00FC5512" w:rsidP="00E34F3D">
      <w:pPr>
        <w:rPr>
          <w:sz w:val="24"/>
          <w:szCs w:val="24"/>
        </w:rPr>
      </w:pPr>
      <w:r w:rsidRPr="00636E3D">
        <w:rPr>
          <w:sz w:val="24"/>
          <w:szCs w:val="24"/>
        </w:rPr>
        <w:t xml:space="preserve">BBC News (2018) </w:t>
      </w:r>
      <w:r w:rsidR="0085232C" w:rsidRPr="00636E3D">
        <w:rPr>
          <w:sz w:val="24"/>
          <w:szCs w:val="24"/>
        </w:rPr>
        <w:t>‘</w:t>
      </w:r>
      <w:r w:rsidRPr="00636E3D">
        <w:rPr>
          <w:sz w:val="24"/>
          <w:szCs w:val="24"/>
        </w:rPr>
        <w:t>Tasers used 58 times in mental health settings</w:t>
      </w:r>
      <w:r w:rsidR="0085232C" w:rsidRPr="00636E3D">
        <w:rPr>
          <w:sz w:val="24"/>
          <w:szCs w:val="24"/>
        </w:rPr>
        <w:t>’</w:t>
      </w:r>
      <w:r w:rsidRPr="00636E3D">
        <w:rPr>
          <w:sz w:val="24"/>
          <w:szCs w:val="24"/>
        </w:rPr>
        <w:t xml:space="preserve">. </w:t>
      </w:r>
      <w:r w:rsidRPr="00636E3D">
        <w:rPr>
          <w:i/>
          <w:iCs/>
          <w:sz w:val="24"/>
          <w:szCs w:val="24"/>
        </w:rPr>
        <w:t>BBC News</w:t>
      </w:r>
      <w:r w:rsidRPr="00636E3D">
        <w:rPr>
          <w:sz w:val="24"/>
          <w:szCs w:val="24"/>
        </w:rPr>
        <w:t>, 1</w:t>
      </w:r>
      <w:r w:rsidRPr="00636E3D">
        <w:rPr>
          <w:sz w:val="24"/>
          <w:szCs w:val="24"/>
          <w:vertAlign w:val="superscript"/>
        </w:rPr>
        <w:t>st</w:t>
      </w:r>
      <w:r w:rsidRPr="00636E3D">
        <w:rPr>
          <w:sz w:val="24"/>
          <w:szCs w:val="24"/>
        </w:rPr>
        <w:t xml:space="preserve"> February. Available at: </w:t>
      </w:r>
      <w:hyperlink r:id="rId13" w:anchor=":~:text=Police%20drew%2C%20aimed%20or%20fired,be%20used%20in%20such%20settings" w:history="1">
        <w:r w:rsidRPr="00636E3D">
          <w:rPr>
            <w:rStyle w:val="Hyperlink"/>
            <w:sz w:val="24"/>
            <w:szCs w:val="24"/>
          </w:rPr>
          <w:t>https://www.bbc.co.uk/news/uk-42820284#:~:text=Police%20drew%2C%20aimed%20or%20fired,be%20used%20in%20such%20settings</w:t>
        </w:r>
      </w:hyperlink>
      <w:r w:rsidRPr="00636E3D">
        <w:rPr>
          <w:sz w:val="24"/>
          <w:szCs w:val="24"/>
        </w:rPr>
        <w:t xml:space="preserve">. (Accessed: 17/01/2025). </w:t>
      </w:r>
    </w:p>
    <w:p w14:paraId="704E4CFD" w14:textId="3AF5528D" w:rsidR="0085232C" w:rsidRPr="00636E3D" w:rsidRDefault="0085232C" w:rsidP="00E34F3D">
      <w:pPr>
        <w:rPr>
          <w:sz w:val="24"/>
          <w:szCs w:val="24"/>
        </w:rPr>
      </w:pPr>
      <w:r w:rsidRPr="00636E3D">
        <w:rPr>
          <w:sz w:val="24"/>
          <w:szCs w:val="24"/>
        </w:rPr>
        <w:t xml:space="preserve">BBC News (2022) ‘Ex-soldier inquest: ‘Veteran died after police Taser’, </w:t>
      </w:r>
      <w:r w:rsidRPr="00636E3D">
        <w:rPr>
          <w:i/>
          <w:iCs/>
          <w:sz w:val="24"/>
          <w:szCs w:val="24"/>
        </w:rPr>
        <w:t>BBC News</w:t>
      </w:r>
      <w:r w:rsidRPr="00636E3D">
        <w:rPr>
          <w:sz w:val="24"/>
          <w:szCs w:val="24"/>
        </w:rPr>
        <w:t>, 31</w:t>
      </w:r>
      <w:r w:rsidRPr="00636E3D">
        <w:rPr>
          <w:sz w:val="24"/>
          <w:szCs w:val="24"/>
          <w:vertAlign w:val="superscript"/>
        </w:rPr>
        <w:t>st</w:t>
      </w:r>
      <w:r w:rsidRPr="00636E3D">
        <w:rPr>
          <w:sz w:val="24"/>
          <w:szCs w:val="24"/>
        </w:rPr>
        <w:t xml:space="preserve"> October. Available at: </w:t>
      </w:r>
      <w:hyperlink r:id="rId14" w:anchor=":~:text=An%20Iraq%20and%20Afghanistan%20veteran,death%20on%20June%2014%2C%202016" w:history="1">
        <w:r w:rsidRPr="00636E3D">
          <w:rPr>
            <w:rStyle w:val="Hyperlink"/>
            <w:sz w:val="24"/>
            <w:szCs w:val="24"/>
          </w:rPr>
          <w:t>https://www.bbc.co.uk/news/uk-wales-63463120#:~:text=An%20Iraq%20and%20Afghanistan%20veteran,death%20on%20June%2014%2C%202016</w:t>
        </w:r>
      </w:hyperlink>
      <w:r w:rsidRPr="00636E3D">
        <w:rPr>
          <w:sz w:val="24"/>
          <w:szCs w:val="24"/>
        </w:rPr>
        <w:t xml:space="preserve">. (Accessed: 17/01/2025). </w:t>
      </w:r>
    </w:p>
    <w:p w14:paraId="4B01A576" w14:textId="5E962CC7" w:rsidR="00CF5732" w:rsidRPr="00636E3D" w:rsidRDefault="00CF5732" w:rsidP="00E34F3D">
      <w:pPr>
        <w:rPr>
          <w:sz w:val="24"/>
          <w:szCs w:val="24"/>
        </w:rPr>
      </w:pPr>
      <w:r w:rsidRPr="00636E3D">
        <w:rPr>
          <w:sz w:val="24"/>
          <w:szCs w:val="24"/>
        </w:rPr>
        <w:t xml:space="preserve">BBC News (2024) ‘Police Ordered to pay £24,000 to Tasered Driver’, </w:t>
      </w:r>
      <w:r w:rsidRPr="00636E3D">
        <w:rPr>
          <w:i/>
          <w:iCs/>
          <w:sz w:val="24"/>
          <w:szCs w:val="24"/>
        </w:rPr>
        <w:t>BBC News</w:t>
      </w:r>
      <w:r w:rsidRPr="00636E3D">
        <w:rPr>
          <w:sz w:val="24"/>
          <w:szCs w:val="24"/>
        </w:rPr>
        <w:t>, 25</w:t>
      </w:r>
      <w:r w:rsidRPr="00636E3D">
        <w:rPr>
          <w:sz w:val="24"/>
          <w:szCs w:val="24"/>
          <w:vertAlign w:val="superscript"/>
        </w:rPr>
        <w:t>th</w:t>
      </w:r>
      <w:r w:rsidRPr="00636E3D">
        <w:rPr>
          <w:sz w:val="24"/>
          <w:szCs w:val="24"/>
        </w:rPr>
        <w:t xml:space="preserve"> October. Available at: </w:t>
      </w:r>
      <w:hyperlink r:id="rId15" w:anchor=":~:text=A%20social%20worker%20Tasered%20by,William%20Street%20in%20April%202018" w:history="1">
        <w:r w:rsidRPr="00636E3D">
          <w:rPr>
            <w:rStyle w:val="Hyperlink"/>
            <w:sz w:val="24"/>
            <w:szCs w:val="24"/>
          </w:rPr>
          <w:t>https://www.bbc.co.uk/news/articles/ce9gjrn1y2mo#:~:text=A%20social%20worker%20Tasered%20by,William%20Street%20in%20April%202018</w:t>
        </w:r>
      </w:hyperlink>
      <w:r w:rsidRPr="00636E3D">
        <w:rPr>
          <w:sz w:val="24"/>
          <w:szCs w:val="24"/>
        </w:rPr>
        <w:t xml:space="preserve">. (Accessed: 17/01/2025). </w:t>
      </w:r>
    </w:p>
    <w:p w14:paraId="007B4B1E" w14:textId="0F78FF0C" w:rsidR="00FC5512" w:rsidRPr="00636E3D" w:rsidRDefault="00FC5512" w:rsidP="00E34F3D">
      <w:pPr>
        <w:rPr>
          <w:sz w:val="24"/>
          <w:szCs w:val="24"/>
        </w:rPr>
      </w:pPr>
      <w:r w:rsidRPr="00636E3D">
        <w:rPr>
          <w:sz w:val="24"/>
          <w:szCs w:val="24"/>
        </w:rPr>
        <w:t xml:space="preserve">Busby, M. (2021) </w:t>
      </w:r>
      <w:r w:rsidR="0085232C" w:rsidRPr="00636E3D">
        <w:rPr>
          <w:sz w:val="24"/>
          <w:szCs w:val="24"/>
        </w:rPr>
        <w:t>‘</w:t>
      </w:r>
      <w:r w:rsidRPr="00636E3D">
        <w:rPr>
          <w:sz w:val="24"/>
          <w:szCs w:val="24"/>
        </w:rPr>
        <w:t>Families urge ban on English police Taser use against people in distress</w:t>
      </w:r>
      <w:r w:rsidR="0085232C" w:rsidRPr="00636E3D">
        <w:rPr>
          <w:sz w:val="24"/>
          <w:szCs w:val="24"/>
        </w:rPr>
        <w:t>’</w:t>
      </w:r>
      <w:r w:rsidRPr="00636E3D">
        <w:rPr>
          <w:sz w:val="24"/>
          <w:szCs w:val="24"/>
        </w:rPr>
        <w:t xml:space="preserve">, </w:t>
      </w:r>
      <w:r w:rsidRPr="00636E3D">
        <w:rPr>
          <w:i/>
          <w:iCs/>
          <w:sz w:val="24"/>
          <w:szCs w:val="24"/>
        </w:rPr>
        <w:t>The Guardian</w:t>
      </w:r>
      <w:r w:rsidRPr="00636E3D">
        <w:rPr>
          <w:sz w:val="24"/>
          <w:szCs w:val="24"/>
        </w:rPr>
        <w:t>, 25</w:t>
      </w:r>
      <w:r w:rsidRPr="00636E3D">
        <w:rPr>
          <w:sz w:val="24"/>
          <w:szCs w:val="24"/>
          <w:vertAlign w:val="superscript"/>
        </w:rPr>
        <w:t>th</w:t>
      </w:r>
      <w:r w:rsidRPr="00636E3D">
        <w:rPr>
          <w:sz w:val="24"/>
          <w:szCs w:val="24"/>
        </w:rPr>
        <w:t xml:space="preserve"> August. Available at: </w:t>
      </w:r>
      <w:hyperlink r:id="rId16" w:history="1">
        <w:r w:rsidR="0085232C" w:rsidRPr="00636E3D">
          <w:rPr>
            <w:rStyle w:val="Hyperlink"/>
            <w:sz w:val="24"/>
            <w:szCs w:val="24"/>
          </w:rPr>
          <w:t>https://www.theguardian.com/uk-news/2021/aug/25/families-urge-ban-on-english-police-taser-use-against-people-in-distress</w:t>
        </w:r>
      </w:hyperlink>
      <w:r w:rsidR="0085232C" w:rsidRPr="00636E3D">
        <w:rPr>
          <w:sz w:val="24"/>
          <w:szCs w:val="24"/>
        </w:rPr>
        <w:t xml:space="preserve"> (Accessed: 17/01/2025).</w:t>
      </w:r>
    </w:p>
    <w:p w14:paraId="2CB7D33B" w14:textId="1FD9A35B" w:rsidR="001E35F4" w:rsidRPr="00636E3D" w:rsidRDefault="001E35F4" w:rsidP="00E34F3D">
      <w:pPr>
        <w:rPr>
          <w:sz w:val="24"/>
          <w:szCs w:val="24"/>
        </w:rPr>
      </w:pPr>
      <w:r w:rsidRPr="00636E3D">
        <w:rPr>
          <w:sz w:val="24"/>
          <w:szCs w:val="24"/>
        </w:rPr>
        <w:t xml:space="preserve">Carlson, J. (2020) </w:t>
      </w:r>
      <w:r w:rsidRPr="00636E3D">
        <w:rPr>
          <w:i/>
          <w:iCs/>
          <w:sz w:val="24"/>
          <w:szCs w:val="24"/>
        </w:rPr>
        <w:t xml:space="preserve">Policing the Second Amendment: Guns, Law Enforcement, and the </w:t>
      </w:r>
      <w:r w:rsidR="00E34F3D" w:rsidRPr="00636E3D">
        <w:rPr>
          <w:i/>
          <w:iCs/>
          <w:sz w:val="24"/>
          <w:szCs w:val="24"/>
        </w:rPr>
        <w:t>Politics</w:t>
      </w:r>
      <w:r w:rsidRPr="00636E3D">
        <w:rPr>
          <w:i/>
          <w:iCs/>
          <w:sz w:val="24"/>
          <w:szCs w:val="24"/>
        </w:rPr>
        <w:t xml:space="preserve"> of Race</w:t>
      </w:r>
      <w:r w:rsidR="00E34F3D" w:rsidRPr="00636E3D">
        <w:rPr>
          <w:sz w:val="24"/>
          <w:szCs w:val="24"/>
        </w:rPr>
        <w:t xml:space="preserve">. </w:t>
      </w:r>
      <w:r w:rsidRPr="00636E3D">
        <w:rPr>
          <w:sz w:val="24"/>
          <w:szCs w:val="24"/>
        </w:rPr>
        <w:t xml:space="preserve"> Princeton, Princeton University Press. </w:t>
      </w:r>
    </w:p>
    <w:p w14:paraId="790D49B9" w14:textId="5D0978E0" w:rsidR="0085232C" w:rsidRPr="00636E3D" w:rsidRDefault="0085232C" w:rsidP="00E34F3D">
      <w:pPr>
        <w:rPr>
          <w:sz w:val="24"/>
          <w:szCs w:val="24"/>
        </w:rPr>
      </w:pPr>
      <w:r w:rsidRPr="00636E3D">
        <w:rPr>
          <w:sz w:val="24"/>
          <w:szCs w:val="24"/>
        </w:rPr>
        <w:t xml:space="preserve">Chaudhari, S. (2024) ‘Taser had minimal impact on man’s death-inquest’, </w:t>
      </w:r>
      <w:r w:rsidRPr="00636E3D">
        <w:rPr>
          <w:i/>
          <w:iCs/>
          <w:sz w:val="24"/>
          <w:szCs w:val="24"/>
        </w:rPr>
        <w:t>BBC News</w:t>
      </w:r>
      <w:r w:rsidRPr="00636E3D">
        <w:rPr>
          <w:sz w:val="24"/>
          <w:szCs w:val="24"/>
        </w:rPr>
        <w:t>, 13</w:t>
      </w:r>
      <w:r w:rsidRPr="00636E3D">
        <w:rPr>
          <w:sz w:val="24"/>
          <w:szCs w:val="24"/>
          <w:vertAlign w:val="superscript"/>
        </w:rPr>
        <w:t>th</w:t>
      </w:r>
      <w:r w:rsidRPr="00636E3D">
        <w:rPr>
          <w:sz w:val="24"/>
          <w:szCs w:val="24"/>
        </w:rPr>
        <w:t xml:space="preserve"> December. Available at: </w:t>
      </w:r>
      <w:hyperlink r:id="rId17" w:anchor=":~:text=A%20police%20officer%27s%20use%20of,%2C%20Essex%2C%20in%20November%202022" w:history="1">
        <w:r w:rsidRPr="00636E3D">
          <w:rPr>
            <w:rStyle w:val="Hyperlink"/>
            <w:sz w:val="24"/>
            <w:szCs w:val="24"/>
          </w:rPr>
          <w:t>https://www.bbc.co.uk/news/articles/ckg8x42xpd8o#:~:text=A%20police%20officer%27s%20use%20of,%2C%20Essex%2C%20in%20November%202022</w:t>
        </w:r>
      </w:hyperlink>
      <w:r w:rsidRPr="00636E3D">
        <w:rPr>
          <w:sz w:val="24"/>
          <w:szCs w:val="24"/>
        </w:rPr>
        <w:t xml:space="preserve">. (Accessed: 17/01/2025). </w:t>
      </w:r>
    </w:p>
    <w:p w14:paraId="55F7ACF4" w14:textId="12859D88" w:rsidR="00CA6F9F" w:rsidRPr="00636E3D" w:rsidRDefault="00CA6F9F" w:rsidP="00E34F3D">
      <w:pPr>
        <w:rPr>
          <w:sz w:val="24"/>
          <w:szCs w:val="24"/>
        </w:rPr>
      </w:pPr>
      <w:r w:rsidRPr="00636E3D">
        <w:rPr>
          <w:sz w:val="24"/>
          <w:szCs w:val="24"/>
        </w:rPr>
        <w:t xml:space="preserve">Devereuxchambers (2025) </w:t>
      </w:r>
      <w:r w:rsidRPr="00636E3D">
        <w:rPr>
          <w:i/>
          <w:iCs/>
          <w:sz w:val="24"/>
          <w:szCs w:val="24"/>
        </w:rPr>
        <w:t>Jury return damning verdict on police conduct in Taser-related death of young man.</w:t>
      </w:r>
      <w:r w:rsidRPr="00636E3D">
        <w:rPr>
          <w:sz w:val="24"/>
          <w:szCs w:val="24"/>
        </w:rPr>
        <w:t xml:space="preserve"> Available at: </w:t>
      </w:r>
      <w:hyperlink r:id="rId18" w:anchor=":~:text=The%20Jury%27s%20narrative%20decision&amp;text=On%20the%20cause%20of%20death,materially%20contributed%20to%20the%20death" w:history="1">
        <w:r w:rsidRPr="00636E3D">
          <w:rPr>
            <w:rStyle w:val="Hyperlink"/>
            <w:sz w:val="24"/>
            <w:szCs w:val="24"/>
          </w:rPr>
          <w:t>https://www.devereuxchambers.co.uk/resources/news/view/jury-return-damning-verdict-on-police-conduct-in-taser-related-death-of-you#:~:text=The%20Jury%27s%20narrative%20decision&amp;text=On%20the%20cause%20of%20death,materially%20contributed%20to%20the%20death</w:t>
        </w:r>
      </w:hyperlink>
      <w:r w:rsidRPr="00636E3D">
        <w:rPr>
          <w:sz w:val="24"/>
          <w:szCs w:val="24"/>
        </w:rPr>
        <w:t xml:space="preserve">. (Accessed: 17/01/2025). </w:t>
      </w:r>
    </w:p>
    <w:p w14:paraId="69B5EC7D" w14:textId="633BA7D6" w:rsidR="00FC5512" w:rsidRPr="00636E3D" w:rsidRDefault="00FC5512" w:rsidP="00E34F3D">
      <w:pPr>
        <w:rPr>
          <w:sz w:val="24"/>
          <w:szCs w:val="24"/>
        </w:rPr>
      </w:pPr>
      <w:r w:rsidRPr="00636E3D">
        <w:rPr>
          <w:sz w:val="24"/>
          <w:szCs w:val="24"/>
        </w:rPr>
        <w:t xml:space="preserve">Dodd, V. (2021) </w:t>
      </w:r>
      <w:r w:rsidR="0085232C" w:rsidRPr="00636E3D">
        <w:rPr>
          <w:sz w:val="24"/>
          <w:szCs w:val="24"/>
        </w:rPr>
        <w:t>‘</w:t>
      </w:r>
      <w:r w:rsidRPr="00636E3D">
        <w:rPr>
          <w:sz w:val="24"/>
          <w:szCs w:val="24"/>
        </w:rPr>
        <w:t>Black people more likely to be Tasered for longer, police watchdog finds</w:t>
      </w:r>
      <w:r w:rsidR="0085232C" w:rsidRPr="00636E3D">
        <w:rPr>
          <w:sz w:val="24"/>
          <w:szCs w:val="24"/>
        </w:rPr>
        <w:t>’</w:t>
      </w:r>
      <w:r w:rsidRPr="00636E3D">
        <w:rPr>
          <w:sz w:val="24"/>
          <w:szCs w:val="24"/>
        </w:rPr>
        <w:t xml:space="preserve">, </w:t>
      </w:r>
      <w:r w:rsidRPr="00636E3D">
        <w:rPr>
          <w:i/>
          <w:iCs/>
          <w:sz w:val="24"/>
          <w:szCs w:val="24"/>
        </w:rPr>
        <w:t>The Guardian,</w:t>
      </w:r>
      <w:r w:rsidRPr="00636E3D">
        <w:rPr>
          <w:sz w:val="24"/>
          <w:szCs w:val="24"/>
        </w:rPr>
        <w:t xml:space="preserve"> 25</w:t>
      </w:r>
      <w:r w:rsidRPr="00636E3D">
        <w:rPr>
          <w:sz w:val="24"/>
          <w:szCs w:val="24"/>
          <w:vertAlign w:val="superscript"/>
        </w:rPr>
        <w:t>th</w:t>
      </w:r>
      <w:r w:rsidRPr="00636E3D">
        <w:rPr>
          <w:sz w:val="24"/>
          <w:szCs w:val="24"/>
        </w:rPr>
        <w:t xml:space="preserve"> August. Available at: </w:t>
      </w:r>
      <w:hyperlink r:id="rId19" w:history="1">
        <w:r w:rsidRPr="00636E3D">
          <w:rPr>
            <w:rStyle w:val="Hyperlink"/>
            <w:sz w:val="24"/>
            <w:szCs w:val="24"/>
          </w:rPr>
          <w:t>https://www.theguardian.com/uk-news/2021/aug/25/black-people-more-likely-to-be-tasered-for-longer-police-watchdog-finds</w:t>
        </w:r>
      </w:hyperlink>
      <w:r w:rsidRPr="00636E3D">
        <w:rPr>
          <w:sz w:val="24"/>
          <w:szCs w:val="24"/>
        </w:rPr>
        <w:t xml:space="preserve"> (Accessed: 17/01/2025). </w:t>
      </w:r>
    </w:p>
    <w:p w14:paraId="4471A201" w14:textId="3B153855" w:rsidR="00E34F3D" w:rsidRPr="00636E3D" w:rsidRDefault="00E34F3D" w:rsidP="00E34F3D">
      <w:pPr>
        <w:rPr>
          <w:sz w:val="24"/>
          <w:szCs w:val="24"/>
        </w:rPr>
      </w:pPr>
      <w:proofErr w:type="gramStart"/>
      <w:r w:rsidRPr="00636E3D">
        <w:rPr>
          <w:sz w:val="24"/>
          <w:szCs w:val="24"/>
        </w:rPr>
        <w:lastRenderedPageBreak/>
        <w:t>Dodd,V.</w:t>
      </w:r>
      <w:proofErr w:type="gramEnd"/>
      <w:r w:rsidRPr="00636E3D">
        <w:rPr>
          <w:sz w:val="24"/>
          <w:szCs w:val="24"/>
        </w:rPr>
        <w:t xml:space="preserve"> (2023) ‘Police more likely to Taser black people due to institutional racism, report finds’, </w:t>
      </w:r>
      <w:r w:rsidRPr="00636E3D">
        <w:rPr>
          <w:i/>
          <w:iCs/>
          <w:sz w:val="24"/>
          <w:szCs w:val="24"/>
        </w:rPr>
        <w:t>The Guardian</w:t>
      </w:r>
      <w:r w:rsidRPr="00636E3D">
        <w:rPr>
          <w:sz w:val="24"/>
          <w:szCs w:val="24"/>
        </w:rPr>
        <w:t>, 13</w:t>
      </w:r>
      <w:r w:rsidRPr="00636E3D">
        <w:rPr>
          <w:sz w:val="24"/>
          <w:szCs w:val="24"/>
          <w:vertAlign w:val="superscript"/>
        </w:rPr>
        <w:t>th</w:t>
      </w:r>
      <w:r w:rsidRPr="00636E3D">
        <w:rPr>
          <w:sz w:val="24"/>
          <w:szCs w:val="24"/>
        </w:rPr>
        <w:t xml:space="preserve"> December. Available at: </w:t>
      </w:r>
      <w:hyperlink r:id="rId20" w:history="1">
        <w:r w:rsidRPr="00636E3D">
          <w:rPr>
            <w:rStyle w:val="Hyperlink"/>
            <w:sz w:val="24"/>
            <w:szCs w:val="24"/>
          </w:rPr>
          <w:t>https://www.theguardian.com/uk-news/2023/dec/13/structural-racism-behind-increased-taser-use-against-black-people-report-finds</w:t>
        </w:r>
      </w:hyperlink>
      <w:r w:rsidRPr="00636E3D">
        <w:rPr>
          <w:sz w:val="24"/>
          <w:szCs w:val="24"/>
        </w:rPr>
        <w:t xml:space="preserve"> (Accessed: 17/01/2025).  </w:t>
      </w:r>
    </w:p>
    <w:p w14:paraId="3F8936A0" w14:textId="457703BF" w:rsidR="00E34F3D" w:rsidRPr="00636E3D" w:rsidRDefault="00E34F3D" w:rsidP="00E34F3D">
      <w:pPr>
        <w:rPr>
          <w:sz w:val="24"/>
          <w:szCs w:val="24"/>
        </w:rPr>
      </w:pPr>
      <w:r w:rsidRPr="00636E3D">
        <w:rPr>
          <w:sz w:val="24"/>
          <w:szCs w:val="24"/>
        </w:rPr>
        <w:t xml:space="preserve">Dodd, V. (2024) ‘Met officer who held Taser to black boy’s neck found guilty of gross misconduct’, </w:t>
      </w:r>
      <w:r w:rsidRPr="00636E3D">
        <w:rPr>
          <w:i/>
          <w:iCs/>
          <w:sz w:val="24"/>
          <w:szCs w:val="24"/>
        </w:rPr>
        <w:t>The Guardian,</w:t>
      </w:r>
      <w:r w:rsidRPr="00636E3D">
        <w:rPr>
          <w:sz w:val="24"/>
          <w:szCs w:val="24"/>
        </w:rPr>
        <w:t xml:space="preserve"> 20</w:t>
      </w:r>
      <w:r w:rsidRPr="00636E3D">
        <w:rPr>
          <w:sz w:val="24"/>
          <w:szCs w:val="24"/>
          <w:vertAlign w:val="superscript"/>
        </w:rPr>
        <w:t>th</w:t>
      </w:r>
      <w:r w:rsidRPr="00636E3D">
        <w:rPr>
          <w:sz w:val="24"/>
          <w:szCs w:val="24"/>
        </w:rPr>
        <w:t xml:space="preserve"> September. Available at:  </w:t>
      </w:r>
      <w:hyperlink r:id="rId21" w:history="1">
        <w:r w:rsidRPr="00636E3D">
          <w:rPr>
            <w:rStyle w:val="Hyperlink"/>
            <w:sz w:val="24"/>
            <w:szCs w:val="24"/>
          </w:rPr>
          <w:t>https://www.theguardian.com/uk-news/2024/sep/20/met-officer-who-held-taser-to-black-boys-neck-found-guilty-of-gross-misconduct</w:t>
        </w:r>
      </w:hyperlink>
      <w:r w:rsidRPr="00636E3D">
        <w:rPr>
          <w:sz w:val="24"/>
          <w:szCs w:val="24"/>
        </w:rPr>
        <w:t xml:space="preserve"> (Accessed: 17/01/2025). </w:t>
      </w:r>
    </w:p>
    <w:p w14:paraId="14082B13" w14:textId="64C5CABA" w:rsidR="0085232C" w:rsidRPr="00636E3D" w:rsidRDefault="0085232C" w:rsidP="00E34F3D">
      <w:pPr>
        <w:rPr>
          <w:sz w:val="24"/>
          <w:szCs w:val="24"/>
        </w:rPr>
      </w:pPr>
      <w:r w:rsidRPr="00636E3D">
        <w:rPr>
          <w:sz w:val="24"/>
          <w:szCs w:val="24"/>
        </w:rPr>
        <w:t>Foster, A. and Hayes, L</w:t>
      </w:r>
      <w:r w:rsidR="00CF5732" w:rsidRPr="00636E3D">
        <w:rPr>
          <w:sz w:val="24"/>
          <w:szCs w:val="24"/>
        </w:rPr>
        <w:t xml:space="preserve">. (2024) ‘Man ‘feared for his life’ as Taser held to his neck’, BBC News, </w:t>
      </w:r>
      <w:r w:rsidR="00CF5732" w:rsidRPr="00636E3D">
        <w:rPr>
          <w:i/>
          <w:iCs/>
          <w:sz w:val="24"/>
          <w:szCs w:val="24"/>
        </w:rPr>
        <w:t>BBC News,</w:t>
      </w:r>
      <w:r w:rsidR="00CF5732" w:rsidRPr="00636E3D">
        <w:rPr>
          <w:sz w:val="24"/>
          <w:szCs w:val="24"/>
        </w:rPr>
        <w:t xml:space="preserve"> 20</w:t>
      </w:r>
      <w:r w:rsidR="00CF5732" w:rsidRPr="00636E3D">
        <w:rPr>
          <w:sz w:val="24"/>
          <w:szCs w:val="24"/>
          <w:vertAlign w:val="superscript"/>
        </w:rPr>
        <w:t>th</w:t>
      </w:r>
      <w:r w:rsidR="00CF5732" w:rsidRPr="00636E3D">
        <w:rPr>
          <w:sz w:val="24"/>
          <w:szCs w:val="24"/>
        </w:rPr>
        <w:t xml:space="preserve"> September. Available at: </w:t>
      </w:r>
      <w:hyperlink r:id="rId22" w:history="1">
        <w:r w:rsidR="00CF5732" w:rsidRPr="00636E3D">
          <w:rPr>
            <w:rStyle w:val="Hyperlink"/>
            <w:sz w:val="24"/>
            <w:szCs w:val="24"/>
          </w:rPr>
          <w:t>https://www.bbc.co.uk/news/articles/c3vkpk2epv4o</w:t>
        </w:r>
      </w:hyperlink>
      <w:r w:rsidR="00CF5732" w:rsidRPr="00636E3D">
        <w:rPr>
          <w:sz w:val="24"/>
          <w:szCs w:val="24"/>
        </w:rPr>
        <w:t xml:space="preserve"> (Accessed: 17/01/2025). </w:t>
      </w:r>
    </w:p>
    <w:p w14:paraId="48A98D8E" w14:textId="0316936E" w:rsidR="00CF5732" w:rsidRPr="00636E3D" w:rsidRDefault="00CF5732" w:rsidP="00E34F3D">
      <w:pPr>
        <w:rPr>
          <w:sz w:val="24"/>
          <w:szCs w:val="24"/>
        </w:rPr>
      </w:pPr>
      <w:r w:rsidRPr="00636E3D">
        <w:rPr>
          <w:sz w:val="24"/>
          <w:szCs w:val="24"/>
        </w:rPr>
        <w:t xml:space="preserve">Gawne, E. and </w:t>
      </w:r>
      <w:proofErr w:type="gramStart"/>
      <w:r w:rsidRPr="00636E3D">
        <w:rPr>
          <w:sz w:val="24"/>
          <w:szCs w:val="24"/>
        </w:rPr>
        <w:t>Lazaro,R.</w:t>
      </w:r>
      <w:proofErr w:type="gramEnd"/>
      <w:r w:rsidRPr="00636E3D">
        <w:rPr>
          <w:sz w:val="24"/>
          <w:szCs w:val="24"/>
        </w:rPr>
        <w:t xml:space="preserve"> (2024) ‘Police Officer Suspended after Airport kicking video’, </w:t>
      </w:r>
      <w:r w:rsidRPr="00636E3D">
        <w:rPr>
          <w:i/>
          <w:iCs/>
          <w:sz w:val="24"/>
          <w:szCs w:val="24"/>
        </w:rPr>
        <w:t>BBC News</w:t>
      </w:r>
      <w:r w:rsidRPr="00636E3D">
        <w:rPr>
          <w:sz w:val="24"/>
          <w:szCs w:val="24"/>
        </w:rPr>
        <w:t>, 25</w:t>
      </w:r>
      <w:r w:rsidRPr="00636E3D">
        <w:rPr>
          <w:sz w:val="24"/>
          <w:szCs w:val="24"/>
          <w:vertAlign w:val="superscript"/>
        </w:rPr>
        <w:t>th</w:t>
      </w:r>
      <w:r w:rsidRPr="00636E3D">
        <w:rPr>
          <w:sz w:val="24"/>
          <w:szCs w:val="24"/>
        </w:rPr>
        <w:t xml:space="preserve"> July. Available at: </w:t>
      </w:r>
      <w:hyperlink r:id="rId23" w:history="1">
        <w:r w:rsidRPr="00636E3D">
          <w:rPr>
            <w:rStyle w:val="Hyperlink"/>
            <w:sz w:val="24"/>
            <w:szCs w:val="24"/>
          </w:rPr>
          <w:t>https://www.bbc.co.uk/news/articles/cjqep1ew419o</w:t>
        </w:r>
      </w:hyperlink>
      <w:r w:rsidRPr="00636E3D">
        <w:rPr>
          <w:sz w:val="24"/>
          <w:szCs w:val="24"/>
        </w:rPr>
        <w:t xml:space="preserve"> (Accessed: 17/01/2025). </w:t>
      </w:r>
    </w:p>
    <w:p w14:paraId="0B4AC495" w14:textId="36359E6C" w:rsidR="00CF5732" w:rsidRPr="00636E3D" w:rsidRDefault="00CF5732" w:rsidP="00E34F3D">
      <w:pPr>
        <w:rPr>
          <w:sz w:val="24"/>
          <w:szCs w:val="24"/>
        </w:rPr>
      </w:pPr>
      <w:r w:rsidRPr="00636E3D">
        <w:rPr>
          <w:sz w:val="24"/>
          <w:szCs w:val="24"/>
        </w:rPr>
        <w:t xml:space="preserve">Lynn, G. (2023) ‘Met Officer defends Tasering 10-year-old girl’, </w:t>
      </w:r>
      <w:r w:rsidRPr="00636E3D">
        <w:rPr>
          <w:i/>
          <w:iCs/>
          <w:sz w:val="24"/>
          <w:szCs w:val="24"/>
        </w:rPr>
        <w:t>BBC News</w:t>
      </w:r>
      <w:r w:rsidRPr="00636E3D">
        <w:rPr>
          <w:sz w:val="24"/>
          <w:szCs w:val="24"/>
        </w:rPr>
        <w:t>, 29</w:t>
      </w:r>
      <w:r w:rsidRPr="00636E3D">
        <w:rPr>
          <w:sz w:val="24"/>
          <w:szCs w:val="24"/>
          <w:vertAlign w:val="superscript"/>
        </w:rPr>
        <w:t>th</w:t>
      </w:r>
      <w:r w:rsidRPr="00636E3D">
        <w:rPr>
          <w:sz w:val="24"/>
          <w:szCs w:val="24"/>
        </w:rPr>
        <w:t xml:space="preserve"> November. Available at:  </w:t>
      </w:r>
      <w:hyperlink r:id="rId24" w:history="1">
        <w:r w:rsidRPr="00636E3D">
          <w:rPr>
            <w:rStyle w:val="Hyperlink"/>
            <w:sz w:val="24"/>
            <w:szCs w:val="24"/>
          </w:rPr>
          <w:t>https://www.bbc.co.uk/news/articles/ckrplez59gro</w:t>
        </w:r>
      </w:hyperlink>
      <w:r w:rsidRPr="00636E3D">
        <w:rPr>
          <w:sz w:val="24"/>
          <w:szCs w:val="24"/>
        </w:rPr>
        <w:t xml:space="preserve"> (Accessed: 17/01/2025). </w:t>
      </w:r>
    </w:p>
    <w:p w14:paraId="585A75A5" w14:textId="318D3EFB" w:rsidR="00FC5512" w:rsidRPr="00636E3D" w:rsidRDefault="00FC5512" w:rsidP="00E34F3D">
      <w:pPr>
        <w:rPr>
          <w:sz w:val="24"/>
          <w:szCs w:val="24"/>
        </w:rPr>
      </w:pPr>
      <w:r w:rsidRPr="00636E3D">
        <w:rPr>
          <w:sz w:val="24"/>
          <w:szCs w:val="24"/>
        </w:rPr>
        <w:t xml:space="preserve">Maddern, K. (2023) </w:t>
      </w:r>
      <w:r w:rsidRPr="00636E3D">
        <w:rPr>
          <w:i/>
          <w:iCs/>
          <w:sz w:val="24"/>
          <w:szCs w:val="24"/>
        </w:rPr>
        <w:t>Disproportionate use of Taser in some communities stems from complex interactions between factors within and external to policing.</w:t>
      </w:r>
      <w:r w:rsidRPr="00636E3D">
        <w:rPr>
          <w:sz w:val="24"/>
          <w:szCs w:val="24"/>
        </w:rPr>
        <w:t xml:space="preserve"> Available at: </w:t>
      </w:r>
      <w:hyperlink r:id="rId25" w:history="1">
        <w:r w:rsidRPr="00636E3D">
          <w:rPr>
            <w:rStyle w:val="Hyperlink"/>
            <w:sz w:val="24"/>
            <w:szCs w:val="24"/>
          </w:rPr>
          <w:t>https://news.exeter.ac.uk/faculty-of-humanities-arts-and-social-sciences/disproportionate-use-of-taser-in-some-communities-stems-from-complex-interactions-between-factors-within-and-external-to-policing/</w:t>
        </w:r>
      </w:hyperlink>
      <w:r w:rsidRPr="00636E3D">
        <w:rPr>
          <w:sz w:val="24"/>
          <w:szCs w:val="24"/>
        </w:rPr>
        <w:t xml:space="preserve"> (Accessed: 17/01/2025). </w:t>
      </w:r>
    </w:p>
    <w:p w14:paraId="31809E56" w14:textId="1C267523" w:rsidR="00CA6F9F" w:rsidRPr="00636E3D" w:rsidRDefault="00CA6F9F" w:rsidP="00E34F3D">
      <w:pPr>
        <w:rPr>
          <w:sz w:val="24"/>
          <w:szCs w:val="24"/>
        </w:rPr>
      </w:pPr>
      <w:r w:rsidRPr="00636E3D">
        <w:rPr>
          <w:sz w:val="24"/>
          <w:szCs w:val="24"/>
        </w:rPr>
        <w:t xml:space="preserve">Mercer, D. (2018) ‘Police fired Tasers at children as young as 13 and dozens of dogs in last three years’, </w:t>
      </w:r>
      <w:r w:rsidRPr="00636E3D">
        <w:rPr>
          <w:i/>
          <w:iCs/>
          <w:sz w:val="24"/>
          <w:szCs w:val="24"/>
        </w:rPr>
        <w:t>Sky News</w:t>
      </w:r>
      <w:r w:rsidRPr="00636E3D">
        <w:rPr>
          <w:sz w:val="24"/>
          <w:szCs w:val="24"/>
        </w:rPr>
        <w:t>, 28</w:t>
      </w:r>
      <w:r w:rsidRPr="00636E3D">
        <w:rPr>
          <w:sz w:val="24"/>
          <w:szCs w:val="24"/>
          <w:vertAlign w:val="superscript"/>
        </w:rPr>
        <w:t>th</w:t>
      </w:r>
      <w:r w:rsidRPr="00636E3D">
        <w:rPr>
          <w:sz w:val="24"/>
          <w:szCs w:val="24"/>
        </w:rPr>
        <w:t xml:space="preserve"> December. Available at: </w:t>
      </w:r>
      <w:hyperlink r:id="rId26" w:history="1">
        <w:r w:rsidRPr="00636E3D">
          <w:rPr>
            <w:rStyle w:val="Hyperlink"/>
            <w:sz w:val="24"/>
            <w:szCs w:val="24"/>
          </w:rPr>
          <w:t>https://news.sky.com/story/children-as-young-as-13-and-dozens-of-dogs-tasered-by-police-in-last-three-years-figures-show-11584283</w:t>
        </w:r>
      </w:hyperlink>
      <w:r w:rsidRPr="00636E3D">
        <w:rPr>
          <w:sz w:val="24"/>
          <w:szCs w:val="24"/>
        </w:rPr>
        <w:t xml:space="preserve"> (Accessed: 17/01/2025). </w:t>
      </w:r>
    </w:p>
    <w:p w14:paraId="0B2098D3" w14:textId="0226CA42" w:rsidR="00CF5732" w:rsidRPr="00636E3D" w:rsidRDefault="00CF5732" w:rsidP="00E34F3D">
      <w:pPr>
        <w:rPr>
          <w:sz w:val="24"/>
          <w:szCs w:val="24"/>
        </w:rPr>
      </w:pPr>
      <w:r w:rsidRPr="00636E3D">
        <w:rPr>
          <w:sz w:val="24"/>
          <w:szCs w:val="24"/>
        </w:rPr>
        <w:t xml:space="preserve">Mercer, D. (2021) ‘Police taser children aged 10 and 87-year-old pensioner amid sharp rise in officers firing devices’, </w:t>
      </w:r>
      <w:r w:rsidR="00CA6F9F" w:rsidRPr="00636E3D">
        <w:rPr>
          <w:i/>
          <w:iCs/>
          <w:sz w:val="24"/>
          <w:szCs w:val="24"/>
        </w:rPr>
        <w:t>Sky News,</w:t>
      </w:r>
      <w:r w:rsidR="00CA6F9F" w:rsidRPr="00636E3D">
        <w:rPr>
          <w:sz w:val="24"/>
          <w:szCs w:val="24"/>
        </w:rPr>
        <w:t xml:space="preserve"> 11</w:t>
      </w:r>
      <w:r w:rsidR="00CA6F9F" w:rsidRPr="00636E3D">
        <w:rPr>
          <w:sz w:val="24"/>
          <w:szCs w:val="24"/>
          <w:vertAlign w:val="superscript"/>
        </w:rPr>
        <w:t>th</w:t>
      </w:r>
      <w:r w:rsidR="00CA6F9F" w:rsidRPr="00636E3D">
        <w:rPr>
          <w:sz w:val="24"/>
          <w:szCs w:val="24"/>
        </w:rPr>
        <w:t xml:space="preserve"> August. Available at: </w:t>
      </w:r>
      <w:hyperlink r:id="rId27" w:history="1">
        <w:r w:rsidR="00CA6F9F" w:rsidRPr="00636E3D">
          <w:rPr>
            <w:rStyle w:val="Hyperlink"/>
            <w:sz w:val="24"/>
            <w:szCs w:val="24"/>
          </w:rPr>
          <w:t>https://news.sky.com/story/police-taser-children-aged-10-and-87-year-old-pensioner-amid-sharp-rise-in-officers-firing-devices-12371732</w:t>
        </w:r>
      </w:hyperlink>
      <w:r w:rsidR="00CA6F9F" w:rsidRPr="00636E3D">
        <w:rPr>
          <w:sz w:val="24"/>
          <w:szCs w:val="24"/>
        </w:rPr>
        <w:t xml:space="preserve"> (Accessed: 17/01/2025). </w:t>
      </w:r>
    </w:p>
    <w:p w14:paraId="1C20B304" w14:textId="172C76E3" w:rsidR="00FC5512" w:rsidRPr="00636E3D" w:rsidRDefault="00FC5512" w:rsidP="00FC5512">
      <w:pPr>
        <w:rPr>
          <w:sz w:val="24"/>
          <w:szCs w:val="24"/>
        </w:rPr>
      </w:pPr>
      <w:r w:rsidRPr="00636E3D">
        <w:rPr>
          <w:sz w:val="24"/>
          <w:szCs w:val="24"/>
        </w:rPr>
        <w:t xml:space="preserve">Morris, S. (2020) ‘This article is more than 4 years old Police tasering of man with mental health issues 'contributed to his death'’, </w:t>
      </w:r>
      <w:r w:rsidRPr="00636E3D">
        <w:rPr>
          <w:i/>
          <w:iCs/>
          <w:sz w:val="24"/>
          <w:szCs w:val="24"/>
        </w:rPr>
        <w:t>The Guardian</w:t>
      </w:r>
      <w:r w:rsidRPr="00636E3D">
        <w:rPr>
          <w:sz w:val="24"/>
          <w:szCs w:val="24"/>
        </w:rPr>
        <w:t>, 28</w:t>
      </w:r>
      <w:r w:rsidRPr="00636E3D">
        <w:rPr>
          <w:sz w:val="24"/>
          <w:szCs w:val="24"/>
          <w:vertAlign w:val="superscript"/>
        </w:rPr>
        <w:t>th</w:t>
      </w:r>
      <w:r w:rsidRPr="00636E3D">
        <w:rPr>
          <w:sz w:val="24"/>
          <w:szCs w:val="24"/>
        </w:rPr>
        <w:t xml:space="preserve"> January. Available at: </w:t>
      </w:r>
      <w:hyperlink r:id="rId28" w:history="1">
        <w:r w:rsidRPr="00636E3D">
          <w:rPr>
            <w:rStyle w:val="Hyperlink"/>
            <w:sz w:val="24"/>
            <w:szCs w:val="24"/>
          </w:rPr>
          <w:t>https://www.theguardian.com/world/2020/jan/28/police-tasering-of-man-with-mental-health-issues-contributed-to-his-death</w:t>
        </w:r>
      </w:hyperlink>
      <w:r w:rsidRPr="00636E3D">
        <w:rPr>
          <w:sz w:val="24"/>
          <w:szCs w:val="24"/>
        </w:rPr>
        <w:t xml:space="preserve"> (Accessed: 17/01/2025). </w:t>
      </w:r>
    </w:p>
    <w:p w14:paraId="4D48D3E6" w14:textId="3E45B74D" w:rsidR="00DA29DF" w:rsidRPr="00636E3D" w:rsidRDefault="00DA29DF" w:rsidP="00FC5512">
      <w:pPr>
        <w:rPr>
          <w:sz w:val="24"/>
          <w:szCs w:val="24"/>
        </w:rPr>
      </w:pPr>
      <w:proofErr w:type="spellStart"/>
      <w:proofErr w:type="gramStart"/>
      <w:r w:rsidRPr="00636E3D">
        <w:rPr>
          <w:sz w:val="24"/>
          <w:szCs w:val="24"/>
        </w:rPr>
        <w:t>Morris,S</w:t>
      </w:r>
      <w:proofErr w:type="spellEnd"/>
      <w:proofErr w:type="gramEnd"/>
      <w:r w:rsidRPr="00636E3D">
        <w:rPr>
          <w:sz w:val="24"/>
          <w:szCs w:val="24"/>
        </w:rPr>
        <w:t xml:space="preserve"> and </w:t>
      </w:r>
      <w:proofErr w:type="spellStart"/>
      <w:r w:rsidRPr="00636E3D">
        <w:rPr>
          <w:sz w:val="24"/>
          <w:szCs w:val="24"/>
        </w:rPr>
        <w:t>Dodd,V</w:t>
      </w:r>
      <w:proofErr w:type="spellEnd"/>
      <w:r w:rsidRPr="00636E3D">
        <w:rPr>
          <w:sz w:val="24"/>
          <w:szCs w:val="24"/>
        </w:rPr>
        <w:t xml:space="preserve">. (2020) ‘South Wales police defend use of Taser on pregnant woman’, </w:t>
      </w:r>
      <w:r w:rsidRPr="00636E3D">
        <w:rPr>
          <w:i/>
          <w:iCs/>
          <w:sz w:val="24"/>
          <w:szCs w:val="24"/>
        </w:rPr>
        <w:t xml:space="preserve">The Guardian. </w:t>
      </w:r>
      <w:r w:rsidRPr="00636E3D">
        <w:rPr>
          <w:sz w:val="24"/>
          <w:szCs w:val="24"/>
        </w:rPr>
        <w:t xml:space="preserve">Available at: </w:t>
      </w:r>
      <w:hyperlink r:id="rId29" w:anchor=":~:text=Leanne%20Perrett%2C%2035%2C%20was%20three,into%20the%20road%20face%20first" w:history="1">
        <w:r w:rsidRPr="00636E3D">
          <w:rPr>
            <w:rStyle w:val="Hyperlink"/>
            <w:sz w:val="24"/>
            <w:szCs w:val="24"/>
          </w:rPr>
          <w:t>https://www.theguardian.com/uk-news/2020/oct/21/south-wales-police-defend-use-of-taser-on-pregnant-woman#:~:text=Leanne%20Perrett%2C%2035%2C%20was%20three,into%20the%20road%20face%20first</w:t>
        </w:r>
      </w:hyperlink>
      <w:r w:rsidRPr="00636E3D">
        <w:rPr>
          <w:sz w:val="24"/>
          <w:szCs w:val="24"/>
        </w:rPr>
        <w:t>.    (Accessed: 28/07/2024).</w:t>
      </w:r>
    </w:p>
    <w:p w14:paraId="5124FCC0" w14:textId="09387AF2" w:rsidR="00DA29DF" w:rsidRPr="00636E3D" w:rsidRDefault="00DA29DF" w:rsidP="00FC5512">
      <w:pPr>
        <w:rPr>
          <w:sz w:val="24"/>
          <w:szCs w:val="24"/>
        </w:rPr>
      </w:pPr>
      <w:r w:rsidRPr="00636E3D">
        <w:rPr>
          <w:sz w:val="24"/>
          <w:szCs w:val="24"/>
        </w:rPr>
        <w:lastRenderedPageBreak/>
        <w:t xml:space="preserve">National police Chiefs Council (2017) </w:t>
      </w:r>
      <w:r w:rsidRPr="00636E3D">
        <w:rPr>
          <w:i/>
          <w:iCs/>
          <w:sz w:val="24"/>
          <w:szCs w:val="24"/>
        </w:rPr>
        <w:t xml:space="preserve">Taser </w:t>
      </w:r>
      <w:proofErr w:type="spellStart"/>
      <w:r w:rsidRPr="00636E3D">
        <w:rPr>
          <w:i/>
          <w:iCs/>
          <w:sz w:val="24"/>
          <w:szCs w:val="24"/>
        </w:rPr>
        <w:t>Taser</w:t>
      </w:r>
      <w:proofErr w:type="spellEnd"/>
      <w:r w:rsidRPr="00636E3D">
        <w:rPr>
          <w:i/>
          <w:iCs/>
          <w:sz w:val="24"/>
          <w:szCs w:val="24"/>
        </w:rPr>
        <w:t>: Alternative Force</w:t>
      </w:r>
      <w:r w:rsidRPr="00636E3D">
        <w:rPr>
          <w:sz w:val="24"/>
          <w:szCs w:val="24"/>
        </w:rPr>
        <w:t xml:space="preserve">. Available at: </w:t>
      </w:r>
      <w:hyperlink r:id="rId30" w:history="1">
        <w:r w:rsidRPr="00636E3D">
          <w:rPr>
            <w:rStyle w:val="Hyperlink"/>
            <w:sz w:val="24"/>
            <w:szCs w:val="24"/>
          </w:rPr>
          <w:t>https://www.youtube.com/watch?v=ujnOcuXCHs8</w:t>
        </w:r>
      </w:hyperlink>
      <w:proofErr w:type="gramStart"/>
      <w:r w:rsidRPr="00636E3D">
        <w:rPr>
          <w:sz w:val="24"/>
          <w:szCs w:val="24"/>
        </w:rPr>
        <w:t xml:space="preserve">   (</w:t>
      </w:r>
      <w:proofErr w:type="gramEnd"/>
      <w:r w:rsidRPr="00636E3D">
        <w:rPr>
          <w:sz w:val="24"/>
          <w:szCs w:val="24"/>
        </w:rPr>
        <w:t>Accessed: 28/07/2024).</w:t>
      </w:r>
    </w:p>
    <w:p w14:paraId="4153E9A2" w14:textId="4E93C236" w:rsidR="00DA29DF" w:rsidRPr="00636E3D" w:rsidRDefault="00DA29DF" w:rsidP="00DA29DF">
      <w:pPr>
        <w:rPr>
          <w:sz w:val="24"/>
          <w:szCs w:val="24"/>
        </w:rPr>
      </w:pPr>
      <w:r w:rsidRPr="00636E3D">
        <w:rPr>
          <w:sz w:val="24"/>
          <w:szCs w:val="24"/>
        </w:rPr>
        <w:t xml:space="preserve">Northamptonshire Police Federation (2019) </w:t>
      </w:r>
      <w:r w:rsidRPr="00636E3D">
        <w:rPr>
          <w:i/>
          <w:iCs/>
          <w:sz w:val="24"/>
          <w:szCs w:val="24"/>
        </w:rPr>
        <w:t>Latest news.</w:t>
      </w:r>
      <w:r w:rsidRPr="00636E3D">
        <w:rPr>
          <w:sz w:val="24"/>
          <w:szCs w:val="24"/>
        </w:rPr>
        <w:t xml:space="preserve"> Available at: </w:t>
      </w:r>
      <w:hyperlink r:id="rId31" w:history="1">
        <w:r w:rsidRPr="00636E3D">
          <w:rPr>
            <w:rStyle w:val="Hyperlink"/>
            <w:sz w:val="24"/>
            <w:szCs w:val="24"/>
          </w:rPr>
          <w:t>https://www.polfed.org/northants</w:t>
        </w:r>
      </w:hyperlink>
      <w:proofErr w:type="gramStart"/>
      <w:r w:rsidRPr="00636E3D">
        <w:rPr>
          <w:sz w:val="24"/>
          <w:szCs w:val="24"/>
        </w:rPr>
        <w:t xml:space="preserve">   (</w:t>
      </w:r>
      <w:proofErr w:type="gramEnd"/>
      <w:r w:rsidRPr="00636E3D">
        <w:rPr>
          <w:sz w:val="24"/>
          <w:szCs w:val="24"/>
        </w:rPr>
        <w:t xml:space="preserve">Accessed: 28/07/2024). </w:t>
      </w:r>
    </w:p>
    <w:p w14:paraId="4B36B535" w14:textId="050234FB" w:rsidR="00DA29DF" w:rsidRPr="00636E3D" w:rsidRDefault="00DA29DF" w:rsidP="00DA29DF">
      <w:pPr>
        <w:rPr>
          <w:sz w:val="24"/>
          <w:szCs w:val="24"/>
        </w:rPr>
      </w:pPr>
      <w:r w:rsidRPr="00636E3D">
        <w:rPr>
          <w:sz w:val="24"/>
          <w:szCs w:val="24"/>
        </w:rPr>
        <w:t xml:space="preserve">Northamptonshire Police Federation (2024A) </w:t>
      </w:r>
      <w:r w:rsidRPr="00636E3D">
        <w:rPr>
          <w:i/>
          <w:iCs/>
          <w:sz w:val="24"/>
          <w:szCs w:val="24"/>
        </w:rPr>
        <w:t>Hundreds of officers assaulted last year in Northamptonshire.</w:t>
      </w:r>
      <w:r w:rsidRPr="00636E3D">
        <w:rPr>
          <w:sz w:val="24"/>
          <w:szCs w:val="24"/>
        </w:rPr>
        <w:t xml:space="preserve"> Available at: </w:t>
      </w:r>
      <w:hyperlink r:id="rId32" w:history="1">
        <w:r w:rsidRPr="00636E3D">
          <w:rPr>
            <w:rStyle w:val="Hyperlink"/>
            <w:sz w:val="24"/>
            <w:szCs w:val="24"/>
          </w:rPr>
          <w:t>https://www.polfed.org/northants/news-key-info/all-news/2024/hundreds-of-officers-assaulted-last-year-in-northamptonshire/</w:t>
        </w:r>
      </w:hyperlink>
      <w:r w:rsidRPr="00636E3D">
        <w:rPr>
          <w:sz w:val="24"/>
          <w:szCs w:val="24"/>
        </w:rPr>
        <w:t xml:space="preserve">    (Accessed: 28/07/2024). </w:t>
      </w:r>
    </w:p>
    <w:p w14:paraId="7868CAA5" w14:textId="042D6B43" w:rsidR="00DA29DF" w:rsidRPr="00636E3D" w:rsidRDefault="00DA29DF" w:rsidP="00DA29DF">
      <w:pPr>
        <w:rPr>
          <w:sz w:val="24"/>
          <w:szCs w:val="24"/>
        </w:rPr>
      </w:pPr>
      <w:r w:rsidRPr="00636E3D">
        <w:rPr>
          <w:sz w:val="24"/>
          <w:szCs w:val="24"/>
        </w:rPr>
        <w:t xml:space="preserve">Northamptonshire Police (2024B) </w:t>
      </w:r>
      <w:r w:rsidRPr="00636E3D">
        <w:rPr>
          <w:i/>
          <w:iCs/>
          <w:sz w:val="24"/>
          <w:szCs w:val="24"/>
        </w:rPr>
        <w:t>Our mission, vision and values.</w:t>
      </w:r>
      <w:r w:rsidRPr="00636E3D">
        <w:rPr>
          <w:sz w:val="24"/>
          <w:szCs w:val="24"/>
        </w:rPr>
        <w:t xml:space="preserve"> Available at:  </w:t>
      </w:r>
      <w:hyperlink r:id="rId33" w:history="1">
        <w:r w:rsidRPr="00636E3D">
          <w:rPr>
            <w:rStyle w:val="Hyperlink"/>
            <w:sz w:val="24"/>
            <w:szCs w:val="24"/>
          </w:rPr>
          <w:t>https://www.northants.police.uk/police-forces/northamptonshire-police/areas/northamptonshire-force-content/about-us/about-us/our-mission-vision-and-values/</w:t>
        </w:r>
      </w:hyperlink>
      <w:r w:rsidRPr="00636E3D">
        <w:rPr>
          <w:sz w:val="24"/>
          <w:szCs w:val="24"/>
        </w:rPr>
        <w:t xml:space="preserve">     (Accessed: 19/10/2024).</w:t>
      </w:r>
    </w:p>
    <w:p w14:paraId="208F77E4" w14:textId="02712915" w:rsidR="00E34F3D" w:rsidRPr="00636E3D" w:rsidRDefault="00E34F3D" w:rsidP="00E34F3D">
      <w:pPr>
        <w:rPr>
          <w:sz w:val="24"/>
          <w:szCs w:val="24"/>
        </w:rPr>
      </w:pPr>
      <w:r w:rsidRPr="00636E3D">
        <w:rPr>
          <w:sz w:val="24"/>
          <w:szCs w:val="24"/>
        </w:rPr>
        <w:t xml:space="preserve">Pandian, J. (2020) </w:t>
      </w:r>
      <w:r w:rsidRPr="00636E3D">
        <w:rPr>
          <w:i/>
          <w:iCs/>
          <w:sz w:val="24"/>
          <w:szCs w:val="24"/>
        </w:rPr>
        <w:t>Taser trauma: an increasingly British phenomenon.</w:t>
      </w:r>
      <w:r w:rsidRPr="00636E3D">
        <w:rPr>
          <w:sz w:val="24"/>
          <w:szCs w:val="24"/>
        </w:rPr>
        <w:t xml:space="preserve"> Available at: </w:t>
      </w:r>
      <w:hyperlink r:id="rId34" w:anchor=":~:text=The%20long%2Dterm%20impacts%20of%20Tasers&amp;text=The%20Metropolitan%20Police%20also%20define,Jordan%20Begley%20and%20Andrew%20Pimlott" w:history="1">
        <w:r w:rsidRPr="00636E3D">
          <w:rPr>
            <w:rStyle w:val="Hyperlink"/>
            <w:sz w:val="24"/>
            <w:szCs w:val="24"/>
          </w:rPr>
          <w:t>https://irr.org.uk/article/taser-trauma-an-increasingly-british-phenomenon/#:~:text=The%20long%2Dterm%20impacts%20of%20Tasers&amp;text=The%20Metropolitan%20Police%20also%20define,Jordan%20Begley%20and%20Andrew%20Pimlott</w:t>
        </w:r>
      </w:hyperlink>
      <w:r w:rsidRPr="00636E3D">
        <w:rPr>
          <w:sz w:val="24"/>
          <w:szCs w:val="24"/>
        </w:rPr>
        <w:t xml:space="preserve">. (Accessed: 17/01/2025). </w:t>
      </w:r>
    </w:p>
    <w:p w14:paraId="39DAB9AF" w14:textId="20A469CF" w:rsidR="00DA29DF" w:rsidRPr="00636E3D" w:rsidRDefault="00DA29DF" w:rsidP="00DA29DF">
      <w:pPr>
        <w:rPr>
          <w:sz w:val="24"/>
          <w:szCs w:val="24"/>
        </w:rPr>
      </w:pPr>
      <w:r w:rsidRPr="00636E3D">
        <w:rPr>
          <w:sz w:val="24"/>
          <w:szCs w:val="24"/>
        </w:rPr>
        <w:t xml:space="preserve">South Wales Police (2021) </w:t>
      </w:r>
      <w:proofErr w:type="spellStart"/>
      <w:r w:rsidRPr="00636E3D">
        <w:rPr>
          <w:i/>
          <w:iCs/>
          <w:sz w:val="24"/>
          <w:szCs w:val="24"/>
        </w:rPr>
        <w:t>Pentwyn</w:t>
      </w:r>
      <w:proofErr w:type="spellEnd"/>
      <w:r w:rsidRPr="00636E3D">
        <w:rPr>
          <w:i/>
          <w:iCs/>
          <w:sz w:val="24"/>
          <w:szCs w:val="24"/>
        </w:rPr>
        <w:t xml:space="preserve"> sudden death: IOPC confirms no evidence of a Taser at this stage. </w:t>
      </w:r>
      <w:r w:rsidRPr="00636E3D">
        <w:rPr>
          <w:sz w:val="24"/>
          <w:szCs w:val="24"/>
        </w:rPr>
        <w:t xml:space="preserve">Available at: </w:t>
      </w:r>
      <w:hyperlink r:id="rId35" w:history="1">
        <w:r w:rsidRPr="00636E3D">
          <w:rPr>
            <w:rStyle w:val="Hyperlink"/>
            <w:sz w:val="24"/>
            <w:szCs w:val="24"/>
          </w:rPr>
          <w:t>https://www.south-wales.police.uk/news/south-wales/news/2021/june/pentwyn-sudden-death-iopc-confirms-no-evidence-of-a-taser-at-this-stage/</w:t>
        </w:r>
      </w:hyperlink>
      <w:r w:rsidRPr="00636E3D">
        <w:rPr>
          <w:sz w:val="24"/>
          <w:szCs w:val="24"/>
        </w:rPr>
        <w:t xml:space="preserve">    (Accessed: 28/07/2024).</w:t>
      </w:r>
    </w:p>
    <w:p w14:paraId="0058D42D" w14:textId="33F8B583" w:rsidR="00DA29DF" w:rsidRPr="00636E3D" w:rsidRDefault="00DA29DF" w:rsidP="00DA29DF">
      <w:pPr>
        <w:rPr>
          <w:sz w:val="24"/>
          <w:szCs w:val="24"/>
        </w:rPr>
      </w:pPr>
      <w:r w:rsidRPr="00636E3D">
        <w:rPr>
          <w:sz w:val="24"/>
          <w:szCs w:val="24"/>
        </w:rPr>
        <w:t xml:space="preserve">South Wales Police (2024) </w:t>
      </w:r>
      <w:r w:rsidRPr="00636E3D">
        <w:rPr>
          <w:i/>
          <w:iCs/>
          <w:sz w:val="24"/>
          <w:szCs w:val="24"/>
        </w:rPr>
        <w:t>About us.</w:t>
      </w:r>
      <w:r w:rsidRPr="00636E3D">
        <w:rPr>
          <w:sz w:val="24"/>
          <w:szCs w:val="24"/>
        </w:rPr>
        <w:t xml:space="preserve"> Available at: </w:t>
      </w:r>
      <w:hyperlink r:id="rId36" w:history="1">
        <w:r w:rsidRPr="00636E3D">
          <w:rPr>
            <w:rStyle w:val="Hyperlink"/>
            <w:sz w:val="24"/>
            <w:szCs w:val="24"/>
          </w:rPr>
          <w:t>https://www.south-wales.police.uk/police-forces/south-wales-police/areas/about-us/about-us/</w:t>
        </w:r>
      </w:hyperlink>
      <w:r w:rsidRPr="00636E3D">
        <w:rPr>
          <w:sz w:val="24"/>
          <w:szCs w:val="24"/>
        </w:rPr>
        <w:t xml:space="preserve"> </w:t>
      </w:r>
      <w:proofErr w:type="gramStart"/>
      <w:r w:rsidRPr="00636E3D">
        <w:rPr>
          <w:sz w:val="24"/>
          <w:szCs w:val="24"/>
        </w:rPr>
        <w:t xml:space="preserve">   (</w:t>
      </w:r>
      <w:proofErr w:type="gramEnd"/>
      <w:r w:rsidRPr="00636E3D">
        <w:rPr>
          <w:sz w:val="24"/>
          <w:szCs w:val="24"/>
        </w:rPr>
        <w:t>Accessed: 19/10/2024).</w:t>
      </w:r>
    </w:p>
    <w:p w14:paraId="158DBC75" w14:textId="5DB0EAB3" w:rsidR="00E34F3D" w:rsidRPr="00636E3D" w:rsidRDefault="00E34F3D" w:rsidP="00E34F3D">
      <w:pPr>
        <w:rPr>
          <w:sz w:val="24"/>
          <w:szCs w:val="24"/>
        </w:rPr>
      </w:pPr>
      <w:r w:rsidRPr="00636E3D">
        <w:rPr>
          <w:sz w:val="24"/>
          <w:szCs w:val="24"/>
        </w:rPr>
        <w:t xml:space="preserve">University of Staffordshire (2023) </w:t>
      </w:r>
      <w:r w:rsidRPr="00636E3D">
        <w:rPr>
          <w:i/>
          <w:iCs/>
          <w:sz w:val="24"/>
          <w:szCs w:val="24"/>
        </w:rPr>
        <w:t>Complex picture emerges around disproportionate use of Taser.</w:t>
      </w:r>
      <w:r w:rsidRPr="00636E3D">
        <w:rPr>
          <w:sz w:val="24"/>
          <w:szCs w:val="24"/>
        </w:rPr>
        <w:t xml:space="preserve"> Available at: </w:t>
      </w:r>
      <w:hyperlink r:id="rId37" w:anchor=":~:text=Police%20use%20of%20Taser%20clearly,police%20and%20ethnic%20minority%20communities" w:history="1">
        <w:r w:rsidRPr="00636E3D">
          <w:rPr>
            <w:rStyle w:val="Hyperlink"/>
            <w:sz w:val="24"/>
            <w:szCs w:val="24"/>
          </w:rPr>
          <w:t>https://www.staffs.ac.uk/news/2023/12/complex-picture-emerges-around-disproportionate-use-of-taser#:~:text=Police%20use%20of%20Taser%20clearly,police%20and%20ethnic%20minority%20communities</w:t>
        </w:r>
      </w:hyperlink>
      <w:r w:rsidRPr="00636E3D">
        <w:rPr>
          <w:sz w:val="24"/>
          <w:szCs w:val="24"/>
        </w:rPr>
        <w:t xml:space="preserve">. (Accessed: 17/01/2025). </w:t>
      </w:r>
    </w:p>
    <w:p w14:paraId="085B6756" w14:textId="77777777" w:rsidR="0022762C" w:rsidRDefault="0022762C" w:rsidP="00CA6F9F">
      <w:pPr>
        <w:jc w:val="center"/>
        <w:rPr>
          <w:b/>
          <w:bCs/>
          <w:u w:val="single"/>
        </w:rPr>
      </w:pPr>
    </w:p>
    <w:p w14:paraId="20E8FFA7" w14:textId="77777777" w:rsidR="0022762C" w:rsidRDefault="0022762C" w:rsidP="00CA6F9F">
      <w:pPr>
        <w:jc w:val="center"/>
        <w:rPr>
          <w:b/>
          <w:bCs/>
          <w:u w:val="single"/>
        </w:rPr>
      </w:pPr>
    </w:p>
    <w:p w14:paraId="2F867C82" w14:textId="77777777" w:rsidR="0022762C" w:rsidRDefault="0022762C" w:rsidP="00CA6F9F">
      <w:pPr>
        <w:jc w:val="center"/>
        <w:rPr>
          <w:b/>
          <w:bCs/>
          <w:u w:val="single"/>
        </w:rPr>
      </w:pPr>
    </w:p>
    <w:p w14:paraId="604A9DF3" w14:textId="77777777" w:rsidR="0022762C" w:rsidRDefault="0022762C" w:rsidP="00CA6F9F">
      <w:pPr>
        <w:jc w:val="center"/>
        <w:rPr>
          <w:b/>
          <w:bCs/>
          <w:u w:val="single"/>
        </w:rPr>
      </w:pPr>
    </w:p>
    <w:p w14:paraId="22CEE411" w14:textId="77777777" w:rsidR="0022762C" w:rsidRDefault="0022762C" w:rsidP="00CA6F9F">
      <w:pPr>
        <w:jc w:val="center"/>
        <w:rPr>
          <w:b/>
          <w:bCs/>
          <w:u w:val="single"/>
        </w:rPr>
      </w:pPr>
    </w:p>
    <w:p w14:paraId="669D07FC" w14:textId="77777777" w:rsidR="0022762C" w:rsidRDefault="0022762C" w:rsidP="00CA6F9F">
      <w:pPr>
        <w:jc w:val="center"/>
        <w:rPr>
          <w:b/>
          <w:bCs/>
          <w:u w:val="single"/>
        </w:rPr>
      </w:pPr>
    </w:p>
    <w:p w14:paraId="3E18EC63" w14:textId="77777777" w:rsidR="0022762C" w:rsidRDefault="0022762C" w:rsidP="00CA6F9F">
      <w:pPr>
        <w:jc w:val="center"/>
        <w:rPr>
          <w:b/>
          <w:bCs/>
          <w:u w:val="single"/>
        </w:rPr>
      </w:pPr>
    </w:p>
    <w:p w14:paraId="0BAE8B6D" w14:textId="77777777" w:rsidR="0022762C" w:rsidRDefault="0022762C" w:rsidP="00636E3D">
      <w:pPr>
        <w:rPr>
          <w:b/>
          <w:bCs/>
          <w:u w:val="single"/>
        </w:rPr>
      </w:pPr>
    </w:p>
    <w:p w14:paraId="20C06C1D" w14:textId="3597F043" w:rsidR="001B2E3A" w:rsidRPr="00F66E95" w:rsidRDefault="001B2E3A" w:rsidP="00CA6F9F">
      <w:pPr>
        <w:jc w:val="center"/>
        <w:rPr>
          <w:b/>
          <w:bCs/>
          <w:sz w:val="36"/>
          <w:szCs w:val="36"/>
          <w:u w:val="single"/>
        </w:rPr>
      </w:pPr>
      <w:r w:rsidRPr="00F66E95">
        <w:rPr>
          <w:b/>
          <w:bCs/>
          <w:sz w:val="36"/>
          <w:szCs w:val="36"/>
          <w:u w:val="single"/>
        </w:rPr>
        <w:lastRenderedPageBreak/>
        <w:t>Bibliography</w:t>
      </w:r>
    </w:p>
    <w:p w14:paraId="71566324" w14:textId="32B00DBA" w:rsidR="00945C9B" w:rsidRPr="00636E3D" w:rsidRDefault="00945C9B" w:rsidP="00945C9B">
      <w:pPr>
        <w:rPr>
          <w:sz w:val="24"/>
          <w:szCs w:val="24"/>
        </w:rPr>
      </w:pPr>
      <w:r w:rsidRPr="00636E3D">
        <w:rPr>
          <w:sz w:val="24"/>
          <w:szCs w:val="24"/>
        </w:rPr>
        <w:t>Amnesty International (2007) A</w:t>
      </w:r>
      <w:r w:rsidRPr="00636E3D">
        <w:rPr>
          <w:i/>
          <w:iCs/>
          <w:sz w:val="24"/>
          <w:szCs w:val="24"/>
        </w:rPr>
        <w:t xml:space="preserve">mnesty International’s concerns about Taser use: statement to the US Justice Department inquiry into deaths in custody. </w:t>
      </w:r>
      <w:r w:rsidRPr="00636E3D">
        <w:rPr>
          <w:sz w:val="24"/>
          <w:szCs w:val="24"/>
        </w:rPr>
        <w:t xml:space="preserve">Available at: </w:t>
      </w:r>
      <w:hyperlink r:id="rId38" w:history="1">
        <w:r w:rsidRPr="00636E3D">
          <w:rPr>
            <w:rStyle w:val="Hyperlink"/>
            <w:sz w:val="24"/>
            <w:szCs w:val="24"/>
          </w:rPr>
          <w:t>https://www.amnesty.org/en/wp-content/uploads/2021/05/AMR511512007ENGLISH.pdf</w:t>
        </w:r>
      </w:hyperlink>
      <w:r w:rsidRPr="00636E3D">
        <w:rPr>
          <w:sz w:val="24"/>
          <w:szCs w:val="24"/>
        </w:rPr>
        <w:t xml:space="preserve"> (Accessed: 17/01/2025). </w:t>
      </w:r>
    </w:p>
    <w:p w14:paraId="39426B1A" w14:textId="1EDC356A" w:rsidR="00945C9B" w:rsidRPr="00636E3D" w:rsidRDefault="00945C9B" w:rsidP="001F1F58">
      <w:pPr>
        <w:rPr>
          <w:sz w:val="24"/>
          <w:szCs w:val="24"/>
        </w:rPr>
      </w:pPr>
      <w:r w:rsidRPr="00636E3D">
        <w:rPr>
          <w:sz w:val="24"/>
          <w:szCs w:val="24"/>
        </w:rPr>
        <w:t xml:space="preserve">Baliatsas, C., </w:t>
      </w:r>
      <w:proofErr w:type="gramStart"/>
      <w:r w:rsidRPr="00636E3D">
        <w:rPr>
          <w:sz w:val="24"/>
          <w:szCs w:val="24"/>
        </w:rPr>
        <w:t>Gerbecks,J.</w:t>
      </w:r>
      <w:proofErr w:type="gramEnd"/>
      <w:r w:rsidRPr="00636E3D">
        <w:rPr>
          <w:sz w:val="24"/>
          <w:szCs w:val="24"/>
        </w:rPr>
        <w:t xml:space="preserve">, Duckers,M.and Yzermans, C. </w:t>
      </w:r>
      <w:r w:rsidR="001F1F58" w:rsidRPr="00636E3D">
        <w:rPr>
          <w:sz w:val="24"/>
          <w:szCs w:val="24"/>
        </w:rPr>
        <w:t xml:space="preserve">(2021) Human Health Risks of Conducted Electrical Weapon Exposure: A Systematic Review, </w:t>
      </w:r>
      <w:r w:rsidR="001F1F58" w:rsidRPr="00636E3D">
        <w:rPr>
          <w:i/>
          <w:iCs/>
          <w:sz w:val="24"/>
          <w:szCs w:val="24"/>
        </w:rPr>
        <w:t>Original Investigation | Public Health</w:t>
      </w:r>
      <w:r w:rsidR="001F1F58" w:rsidRPr="00636E3D">
        <w:rPr>
          <w:sz w:val="24"/>
          <w:szCs w:val="24"/>
        </w:rPr>
        <w:t xml:space="preserve">, 4(2) pp. 1-14. Available at: </w:t>
      </w:r>
      <w:hyperlink r:id="rId39" w:anchor=":~:text=Some%20other%20findings%20suggested%20small,observed%2C%20even%20after%20alcohol%20consumption" w:history="1">
        <w:r w:rsidR="001F1F58" w:rsidRPr="00636E3D">
          <w:rPr>
            <w:rStyle w:val="Hyperlink"/>
            <w:sz w:val="24"/>
            <w:szCs w:val="24"/>
          </w:rPr>
          <w:t>https://jamanetwork.com/journals/jamanetworkopen/fullarticle/2776303#:~:text=Some%20other%20findings%20suggested%20small,observed%2C%20even%20after%20alcohol%20consumption</w:t>
        </w:r>
      </w:hyperlink>
      <w:r w:rsidR="001F1F58" w:rsidRPr="00636E3D">
        <w:rPr>
          <w:sz w:val="24"/>
          <w:szCs w:val="24"/>
        </w:rPr>
        <w:t xml:space="preserve">. (Accessed: 17/01/2025). </w:t>
      </w:r>
    </w:p>
    <w:p w14:paraId="46C5DFF5" w14:textId="7C5DCE9A" w:rsidR="00357764" w:rsidRPr="00636E3D" w:rsidRDefault="00357764" w:rsidP="001F1F58">
      <w:pPr>
        <w:rPr>
          <w:sz w:val="24"/>
          <w:szCs w:val="24"/>
        </w:rPr>
      </w:pPr>
      <w:r w:rsidRPr="00636E3D">
        <w:rPr>
          <w:sz w:val="24"/>
          <w:szCs w:val="24"/>
        </w:rPr>
        <w:t xml:space="preserve">BBC News (2021) ‘Northamptonshire Police chief claims Taser saved officer's life’, </w:t>
      </w:r>
      <w:r w:rsidRPr="00636E3D">
        <w:rPr>
          <w:i/>
          <w:iCs/>
          <w:sz w:val="24"/>
          <w:szCs w:val="24"/>
        </w:rPr>
        <w:t>BBC News</w:t>
      </w:r>
      <w:r w:rsidRPr="00636E3D">
        <w:rPr>
          <w:sz w:val="24"/>
          <w:szCs w:val="24"/>
        </w:rPr>
        <w:t>, 3</w:t>
      </w:r>
      <w:r w:rsidRPr="00636E3D">
        <w:rPr>
          <w:sz w:val="24"/>
          <w:szCs w:val="24"/>
          <w:vertAlign w:val="superscript"/>
        </w:rPr>
        <w:t>rd</w:t>
      </w:r>
      <w:r w:rsidRPr="00636E3D">
        <w:rPr>
          <w:sz w:val="24"/>
          <w:szCs w:val="24"/>
        </w:rPr>
        <w:t xml:space="preserve"> February. Available at: </w:t>
      </w:r>
      <w:hyperlink r:id="rId40" w:anchor=":~:text=In%202019%2C%20Mr%20Adderley%20decided,to%20the%20ground%20and%20strangled%22.&amp;text=%22Thank%20goodness%20his%20colleague%20had,his%20life%2C%22%20he%20added" w:history="1">
        <w:r w:rsidRPr="00636E3D">
          <w:rPr>
            <w:rStyle w:val="Hyperlink"/>
            <w:sz w:val="24"/>
            <w:szCs w:val="24"/>
          </w:rPr>
          <w:t>https://www.bbc.co.uk/news/uk-england-northamptonshire-55911549#:~:text=In%202019%2C%20Mr%20Adderley%20decided,to%20the%20ground%20and%20strangled%22.&amp;text=%22Thank%20goodness%20his%20colleague%20had,his%20life%2C%22%20he%20added</w:t>
        </w:r>
      </w:hyperlink>
      <w:r w:rsidRPr="00636E3D">
        <w:rPr>
          <w:sz w:val="24"/>
          <w:szCs w:val="24"/>
        </w:rPr>
        <w:t xml:space="preserve">. (Accessed: 19/01/2025). </w:t>
      </w:r>
    </w:p>
    <w:p w14:paraId="3510F0F2" w14:textId="482FEAFA" w:rsidR="00901209" w:rsidRPr="00636E3D" w:rsidRDefault="00901209" w:rsidP="001B2E3A">
      <w:pPr>
        <w:rPr>
          <w:sz w:val="24"/>
          <w:szCs w:val="24"/>
        </w:rPr>
      </w:pPr>
      <w:proofErr w:type="gramStart"/>
      <w:r w:rsidRPr="00636E3D">
        <w:rPr>
          <w:sz w:val="24"/>
          <w:szCs w:val="24"/>
        </w:rPr>
        <w:t>Bleetman,A.</w:t>
      </w:r>
      <w:proofErr w:type="gramEnd"/>
      <w:r w:rsidRPr="00636E3D">
        <w:rPr>
          <w:sz w:val="24"/>
          <w:szCs w:val="24"/>
        </w:rPr>
        <w:t>, Hepper</w:t>
      </w:r>
      <w:r w:rsidR="00945C9B" w:rsidRPr="00636E3D">
        <w:rPr>
          <w:sz w:val="24"/>
          <w:szCs w:val="24"/>
        </w:rPr>
        <w:t xml:space="preserve">,A. and Sheridan, R. (2022) ‘The use of TASER devices in UK policing: an update for clinicians following the recent introduction of the TASER 7’, </w:t>
      </w:r>
      <w:r w:rsidR="00945C9B" w:rsidRPr="00636E3D">
        <w:rPr>
          <w:i/>
          <w:iCs/>
          <w:sz w:val="24"/>
          <w:szCs w:val="24"/>
        </w:rPr>
        <w:t>British Medical Journal</w:t>
      </w:r>
      <w:r w:rsidR="00945C9B" w:rsidRPr="00636E3D">
        <w:rPr>
          <w:sz w:val="24"/>
          <w:szCs w:val="24"/>
        </w:rPr>
        <w:t xml:space="preserve">, 40, pp.147-150. Available at: </w:t>
      </w:r>
      <w:hyperlink r:id="rId41" w:history="1">
        <w:r w:rsidR="00945C9B" w:rsidRPr="00636E3D">
          <w:rPr>
            <w:rStyle w:val="Hyperlink"/>
            <w:sz w:val="24"/>
            <w:szCs w:val="24"/>
          </w:rPr>
          <w:t>https://emj.bmj.com/content/40/2/147</w:t>
        </w:r>
      </w:hyperlink>
      <w:r w:rsidR="00945C9B" w:rsidRPr="00636E3D">
        <w:rPr>
          <w:sz w:val="24"/>
          <w:szCs w:val="24"/>
        </w:rPr>
        <w:t xml:space="preserve"> (Accessed: 17/01/2025). </w:t>
      </w:r>
    </w:p>
    <w:p w14:paraId="6063723D" w14:textId="6B01447A" w:rsidR="001E35F4" w:rsidRPr="00636E3D" w:rsidRDefault="001E35F4" w:rsidP="001B2E3A">
      <w:pPr>
        <w:rPr>
          <w:sz w:val="24"/>
          <w:szCs w:val="24"/>
        </w:rPr>
      </w:pPr>
      <w:r w:rsidRPr="00636E3D">
        <w:rPr>
          <w:sz w:val="24"/>
          <w:szCs w:val="24"/>
        </w:rPr>
        <w:t xml:space="preserve">British Society of Criminology (No Date) </w:t>
      </w:r>
      <w:r w:rsidRPr="00636E3D">
        <w:rPr>
          <w:i/>
          <w:iCs/>
          <w:sz w:val="24"/>
          <w:szCs w:val="24"/>
        </w:rPr>
        <w:t>Statement of Ethics.</w:t>
      </w:r>
      <w:r w:rsidRPr="00636E3D">
        <w:rPr>
          <w:sz w:val="24"/>
          <w:szCs w:val="24"/>
        </w:rPr>
        <w:t xml:space="preserve"> Available at: </w:t>
      </w:r>
      <w:hyperlink r:id="rId42" w:history="1">
        <w:r w:rsidRPr="00636E3D">
          <w:rPr>
            <w:rStyle w:val="Hyperlink"/>
            <w:sz w:val="24"/>
            <w:szCs w:val="24"/>
          </w:rPr>
          <w:t>https://www.britsoccrim.org/ethics/</w:t>
        </w:r>
      </w:hyperlink>
      <w:r w:rsidRPr="00636E3D">
        <w:rPr>
          <w:sz w:val="24"/>
          <w:szCs w:val="24"/>
        </w:rPr>
        <w:t xml:space="preserve"> (Accessed: 17/01/2025). </w:t>
      </w:r>
    </w:p>
    <w:p w14:paraId="72A0FF46" w14:textId="77777777" w:rsidR="00357764" w:rsidRPr="00636E3D" w:rsidRDefault="0067008A" w:rsidP="001B2E3A">
      <w:pPr>
        <w:rPr>
          <w:sz w:val="24"/>
          <w:szCs w:val="24"/>
        </w:rPr>
      </w:pPr>
      <w:proofErr w:type="spellStart"/>
      <w:proofErr w:type="gramStart"/>
      <w:r w:rsidRPr="00636E3D">
        <w:rPr>
          <w:sz w:val="24"/>
          <w:szCs w:val="24"/>
        </w:rPr>
        <w:t>Bryant,R</w:t>
      </w:r>
      <w:proofErr w:type="spellEnd"/>
      <w:r w:rsidRPr="00636E3D">
        <w:rPr>
          <w:sz w:val="24"/>
          <w:szCs w:val="24"/>
        </w:rPr>
        <w:t>.</w:t>
      </w:r>
      <w:proofErr w:type="gramEnd"/>
      <w:r w:rsidRPr="00636E3D">
        <w:rPr>
          <w:sz w:val="24"/>
          <w:szCs w:val="24"/>
        </w:rPr>
        <w:t xml:space="preserve"> and Bryant S. (ed) (2019) </w:t>
      </w:r>
      <w:r w:rsidRPr="00636E3D">
        <w:rPr>
          <w:i/>
          <w:iCs/>
          <w:sz w:val="24"/>
          <w:szCs w:val="24"/>
        </w:rPr>
        <w:t>Blackstone’s Handbook for Policing Students</w:t>
      </w:r>
      <w:r w:rsidRPr="00636E3D">
        <w:rPr>
          <w:sz w:val="24"/>
          <w:szCs w:val="24"/>
        </w:rPr>
        <w:t>. 14</w:t>
      </w:r>
      <w:r w:rsidRPr="00636E3D">
        <w:rPr>
          <w:sz w:val="24"/>
          <w:szCs w:val="24"/>
          <w:vertAlign w:val="superscript"/>
        </w:rPr>
        <w:t>th</w:t>
      </w:r>
      <w:r w:rsidRPr="00636E3D">
        <w:rPr>
          <w:sz w:val="24"/>
          <w:szCs w:val="24"/>
        </w:rPr>
        <w:t xml:space="preserve"> </w:t>
      </w:r>
      <w:proofErr w:type="spellStart"/>
      <w:r w:rsidRPr="00636E3D">
        <w:rPr>
          <w:sz w:val="24"/>
          <w:szCs w:val="24"/>
        </w:rPr>
        <w:t>edn</w:t>
      </w:r>
      <w:proofErr w:type="spellEnd"/>
      <w:r w:rsidRPr="00636E3D">
        <w:rPr>
          <w:sz w:val="24"/>
          <w:szCs w:val="24"/>
        </w:rPr>
        <w:t xml:space="preserve">. Oxford: Oxford University Press. </w:t>
      </w:r>
    </w:p>
    <w:p w14:paraId="4F20016D" w14:textId="0166CD90" w:rsidR="0067008A" w:rsidRPr="00636E3D" w:rsidRDefault="00357764" w:rsidP="001B2E3A">
      <w:pPr>
        <w:rPr>
          <w:sz w:val="24"/>
          <w:szCs w:val="24"/>
        </w:rPr>
      </w:pPr>
      <w:proofErr w:type="spellStart"/>
      <w:proofErr w:type="gramStart"/>
      <w:r w:rsidRPr="00636E3D">
        <w:rPr>
          <w:sz w:val="24"/>
          <w:szCs w:val="24"/>
        </w:rPr>
        <w:t>Cronin,K</w:t>
      </w:r>
      <w:proofErr w:type="spellEnd"/>
      <w:r w:rsidRPr="00636E3D">
        <w:rPr>
          <w:sz w:val="24"/>
          <w:szCs w:val="24"/>
        </w:rPr>
        <w:t>.</w:t>
      </w:r>
      <w:proofErr w:type="gramEnd"/>
      <w:r w:rsidRPr="00636E3D">
        <w:rPr>
          <w:sz w:val="24"/>
          <w:szCs w:val="24"/>
        </w:rPr>
        <w:t xml:space="preserve"> (2019) ‘All Northants police could carry tasers within THREE years amid rising violence’, </w:t>
      </w:r>
      <w:r w:rsidRPr="00636E3D">
        <w:rPr>
          <w:i/>
          <w:iCs/>
          <w:sz w:val="24"/>
          <w:szCs w:val="24"/>
        </w:rPr>
        <w:t>Northamptonshire Telegraph</w:t>
      </w:r>
      <w:r w:rsidRPr="00636E3D">
        <w:rPr>
          <w:sz w:val="24"/>
          <w:szCs w:val="24"/>
        </w:rPr>
        <w:t>, 25</w:t>
      </w:r>
      <w:r w:rsidRPr="00636E3D">
        <w:rPr>
          <w:sz w:val="24"/>
          <w:szCs w:val="24"/>
          <w:vertAlign w:val="superscript"/>
        </w:rPr>
        <w:t>th</w:t>
      </w:r>
      <w:r w:rsidRPr="00636E3D">
        <w:rPr>
          <w:sz w:val="24"/>
          <w:szCs w:val="24"/>
        </w:rPr>
        <w:t xml:space="preserve"> May. Available at: </w:t>
      </w:r>
      <w:hyperlink r:id="rId43" w:history="1">
        <w:r w:rsidRPr="00636E3D">
          <w:rPr>
            <w:rStyle w:val="Hyperlink"/>
            <w:sz w:val="24"/>
            <w:szCs w:val="24"/>
          </w:rPr>
          <w:t>https://www.northantstelegraph.co.uk/news/crime/all-northants-police-could-carry-tasers-within-three-years-amid-rising-violence-690223</w:t>
        </w:r>
      </w:hyperlink>
      <w:r w:rsidRPr="00636E3D">
        <w:rPr>
          <w:sz w:val="24"/>
          <w:szCs w:val="24"/>
        </w:rPr>
        <w:t xml:space="preserve"> (Accessed: 19/01/2025). </w:t>
      </w:r>
    </w:p>
    <w:p w14:paraId="726C173B" w14:textId="55FF0FE0" w:rsidR="00901209" w:rsidRPr="00636E3D" w:rsidRDefault="00901209" w:rsidP="001B2E3A">
      <w:pPr>
        <w:rPr>
          <w:sz w:val="24"/>
          <w:szCs w:val="24"/>
        </w:rPr>
      </w:pPr>
      <w:proofErr w:type="gramStart"/>
      <w:r w:rsidRPr="00636E3D">
        <w:rPr>
          <w:sz w:val="24"/>
          <w:szCs w:val="24"/>
        </w:rPr>
        <w:t>Feigenbaum,A</w:t>
      </w:r>
      <w:proofErr w:type="gramEnd"/>
      <w:r w:rsidRPr="00636E3D">
        <w:rPr>
          <w:sz w:val="24"/>
          <w:szCs w:val="24"/>
        </w:rPr>
        <w:t xml:space="preserve"> (2017) </w:t>
      </w:r>
      <w:r w:rsidRPr="00636E3D">
        <w:rPr>
          <w:i/>
          <w:iCs/>
          <w:sz w:val="24"/>
          <w:szCs w:val="24"/>
        </w:rPr>
        <w:t>Tear Gas: From the Battlefields of Word War 1 to the Streets of Today.</w:t>
      </w:r>
      <w:r w:rsidRPr="00636E3D">
        <w:rPr>
          <w:sz w:val="24"/>
          <w:szCs w:val="24"/>
        </w:rPr>
        <w:t xml:space="preserve"> London: Verso. </w:t>
      </w:r>
    </w:p>
    <w:p w14:paraId="7D2A48DF" w14:textId="70711C65" w:rsidR="00357764" w:rsidRPr="00636E3D" w:rsidRDefault="00357764" w:rsidP="001B2E3A">
      <w:pPr>
        <w:rPr>
          <w:sz w:val="24"/>
          <w:szCs w:val="24"/>
        </w:rPr>
      </w:pPr>
      <w:proofErr w:type="spellStart"/>
      <w:proofErr w:type="gramStart"/>
      <w:r w:rsidRPr="00636E3D">
        <w:rPr>
          <w:sz w:val="24"/>
          <w:szCs w:val="24"/>
        </w:rPr>
        <w:t>Morris,J</w:t>
      </w:r>
      <w:proofErr w:type="spellEnd"/>
      <w:r w:rsidRPr="00636E3D">
        <w:rPr>
          <w:sz w:val="24"/>
          <w:szCs w:val="24"/>
        </w:rPr>
        <w:t>.</w:t>
      </w:r>
      <w:proofErr w:type="gramEnd"/>
      <w:r w:rsidRPr="00636E3D">
        <w:rPr>
          <w:sz w:val="24"/>
          <w:szCs w:val="24"/>
        </w:rPr>
        <w:t xml:space="preserve"> (2021) ‘Tasers drawn by Northamptonshire Police more than 500 times in a year’, </w:t>
      </w:r>
      <w:r w:rsidRPr="00636E3D">
        <w:rPr>
          <w:i/>
          <w:iCs/>
          <w:sz w:val="24"/>
          <w:szCs w:val="24"/>
        </w:rPr>
        <w:t>Northampton Chronicle</w:t>
      </w:r>
      <w:r w:rsidRPr="00636E3D">
        <w:rPr>
          <w:sz w:val="24"/>
          <w:szCs w:val="24"/>
        </w:rPr>
        <w:t>, 31</w:t>
      </w:r>
      <w:r w:rsidRPr="00636E3D">
        <w:rPr>
          <w:sz w:val="24"/>
          <w:szCs w:val="24"/>
          <w:vertAlign w:val="superscript"/>
        </w:rPr>
        <w:t>st</w:t>
      </w:r>
      <w:r w:rsidRPr="00636E3D">
        <w:rPr>
          <w:sz w:val="24"/>
          <w:szCs w:val="24"/>
        </w:rPr>
        <w:t xml:space="preserve"> August. Available at: </w:t>
      </w:r>
      <w:hyperlink r:id="rId44" w:history="1">
        <w:r w:rsidRPr="00636E3D">
          <w:rPr>
            <w:rStyle w:val="Hyperlink"/>
            <w:sz w:val="24"/>
            <w:szCs w:val="24"/>
          </w:rPr>
          <w:t>https://www.northamptonchron.co.uk/news/crime/tasers-drawn-by-northamptonshire-police-more-than-500-times-in-a-year-3366050</w:t>
        </w:r>
      </w:hyperlink>
      <w:r w:rsidRPr="00636E3D">
        <w:rPr>
          <w:sz w:val="24"/>
          <w:szCs w:val="24"/>
        </w:rPr>
        <w:t xml:space="preserve"> (Accessed: 19/01/2025).  </w:t>
      </w:r>
    </w:p>
    <w:p w14:paraId="4CE37BE9" w14:textId="77777777" w:rsidR="00357764" w:rsidRPr="00636E3D" w:rsidRDefault="001E35F4" w:rsidP="001B2E3A">
      <w:pPr>
        <w:rPr>
          <w:sz w:val="24"/>
          <w:szCs w:val="24"/>
        </w:rPr>
      </w:pPr>
      <w:proofErr w:type="spellStart"/>
      <w:r w:rsidRPr="00636E3D">
        <w:rPr>
          <w:sz w:val="24"/>
          <w:szCs w:val="24"/>
        </w:rPr>
        <w:t>Naeem,M</w:t>
      </w:r>
      <w:proofErr w:type="spellEnd"/>
      <w:r w:rsidRPr="00636E3D">
        <w:rPr>
          <w:sz w:val="24"/>
          <w:szCs w:val="24"/>
        </w:rPr>
        <w:t xml:space="preserve">., Ozuem,W., Howell,K. and Ranfagni,S. (2023) ‘A Step-by-Step Process of Thematic Analysis to Develop a Conceptual Model in Qualitative Research’, </w:t>
      </w:r>
      <w:r w:rsidRPr="00636E3D">
        <w:rPr>
          <w:i/>
          <w:iCs/>
          <w:sz w:val="24"/>
          <w:szCs w:val="24"/>
        </w:rPr>
        <w:lastRenderedPageBreak/>
        <w:t>Internaional [sic] Journal of Qualitative Methods</w:t>
      </w:r>
      <w:r w:rsidRPr="00636E3D">
        <w:rPr>
          <w:sz w:val="24"/>
          <w:szCs w:val="24"/>
        </w:rPr>
        <w:t xml:space="preserve">, 22. Available at:  </w:t>
      </w:r>
      <w:hyperlink r:id="rId45" w:history="1">
        <w:r w:rsidRPr="00636E3D">
          <w:rPr>
            <w:rStyle w:val="Hyperlink"/>
            <w:sz w:val="24"/>
            <w:szCs w:val="24"/>
          </w:rPr>
          <w:t>https://journals.sagepub.com/doi/10.1177/16094069231205789</w:t>
        </w:r>
      </w:hyperlink>
      <w:r w:rsidRPr="00636E3D">
        <w:rPr>
          <w:sz w:val="24"/>
          <w:szCs w:val="24"/>
        </w:rPr>
        <w:t xml:space="preserve"> (Accessed: 17/01/2025).</w:t>
      </w:r>
    </w:p>
    <w:p w14:paraId="484FDFFE" w14:textId="65007107" w:rsidR="001E35F4" w:rsidRPr="00636E3D" w:rsidRDefault="00357764" w:rsidP="001B2E3A">
      <w:pPr>
        <w:rPr>
          <w:sz w:val="24"/>
          <w:szCs w:val="24"/>
        </w:rPr>
      </w:pPr>
      <w:proofErr w:type="spellStart"/>
      <w:proofErr w:type="gramStart"/>
      <w:r w:rsidRPr="00636E3D">
        <w:rPr>
          <w:sz w:val="24"/>
          <w:szCs w:val="24"/>
        </w:rPr>
        <w:t>Nicholls,K</w:t>
      </w:r>
      <w:proofErr w:type="spellEnd"/>
      <w:r w:rsidRPr="00636E3D">
        <w:rPr>
          <w:sz w:val="24"/>
          <w:szCs w:val="24"/>
        </w:rPr>
        <w:t>.</w:t>
      </w:r>
      <w:proofErr w:type="gramEnd"/>
      <w:r w:rsidRPr="00636E3D">
        <w:rPr>
          <w:sz w:val="24"/>
          <w:szCs w:val="24"/>
        </w:rPr>
        <w:t xml:space="preserve"> (2020) ‘Northamptonshire's police chief sticking by plan to arm all officers with Tasers by next March’, </w:t>
      </w:r>
      <w:r w:rsidRPr="00636E3D">
        <w:rPr>
          <w:i/>
          <w:iCs/>
          <w:sz w:val="24"/>
          <w:szCs w:val="24"/>
        </w:rPr>
        <w:t>Northamptonshire Chronicle</w:t>
      </w:r>
      <w:r w:rsidRPr="00636E3D">
        <w:rPr>
          <w:sz w:val="24"/>
          <w:szCs w:val="24"/>
        </w:rPr>
        <w:t>, 24</w:t>
      </w:r>
      <w:r w:rsidRPr="00636E3D">
        <w:rPr>
          <w:sz w:val="24"/>
          <w:szCs w:val="24"/>
          <w:vertAlign w:val="superscript"/>
        </w:rPr>
        <w:t>th</w:t>
      </w:r>
      <w:r w:rsidRPr="00636E3D">
        <w:rPr>
          <w:sz w:val="24"/>
          <w:szCs w:val="24"/>
        </w:rPr>
        <w:t xml:space="preserve"> June. Available at: </w:t>
      </w:r>
      <w:r w:rsidR="001E35F4" w:rsidRPr="00636E3D">
        <w:rPr>
          <w:sz w:val="24"/>
          <w:szCs w:val="24"/>
        </w:rPr>
        <w:t xml:space="preserve"> </w:t>
      </w:r>
      <w:hyperlink r:id="rId46" w:history="1">
        <w:r w:rsidRPr="00636E3D">
          <w:rPr>
            <w:rStyle w:val="Hyperlink"/>
            <w:sz w:val="24"/>
            <w:szCs w:val="24"/>
          </w:rPr>
          <w:t>https://www.northamptonchron.co.uk/news/crime/northamptonshires-police-chief-sticking-by-plan-to-arm-all-officers-with-tasers-by-next-march-2893565</w:t>
        </w:r>
      </w:hyperlink>
      <w:r w:rsidRPr="00636E3D">
        <w:rPr>
          <w:sz w:val="24"/>
          <w:szCs w:val="24"/>
        </w:rPr>
        <w:t xml:space="preserve"> (Accessed: 19/01/2025). </w:t>
      </w:r>
    </w:p>
    <w:p w14:paraId="7B70F66F" w14:textId="2B13502E" w:rsidR="00DA29DF" w:rsidRPr="00636E3D" w:rsidRDefault="00DA29DF" w:rsidP="001B2E3A">
      <w:pPr>
        <w:rPr>
          <w:sz w:val="24"/>
          <w:szCs w:val="24"/>
        </w:rPr>
      </w:pPr>
      <w:r w:rsidRPr="00636E3D">
        <w:rPr>
          <w:sz w:val="24"/>
          <w:szCs w:val="24"/>
        </w:rPr>
        <w:t xml:space="preserve">Northants Police (No date) </w:t>
      </w:r>
      <w:r w:rsidRPr="00636E3D">
        <w:rPr>
          <w:i/>
          <w:iCs/>
          <w:sz w:val="24"/>
          <w:szCs w:val="24"/>
        </w:rPr>
        <w:t>Use of Force Summary Framework.</w:t>
      </w:r>
      <w:r w:rsidRPr="00636E3D">
        <w:rPr>
          <w:sz w:val="24"/>
          <w:szCs w:val="24"/>
        </w:rPr>
        <w:t xml:space="preserve"> Available at: </w:t>
      </w:r>
      <w:hyperlink r:id="rId47" w:history="1">
        <w:r w:rsidRPr="00636E3D">
          <w:rPr>
            <w:rStyle w:val="Hyperlink"/>
            <w:sz w:val="24"/>
            <w:szCs w:val="24"/>
          </w:rPr>
          <w:t>https://www.northants.police.uk/SysSiteAssets/media/downloads/northamptonshire/stats-and-data/use-of-force/infographics/use-of-force-framework-mar-2021.pdf</w:t>
        </w:r>
      </w:hyperlink>
      <w:r w:rsidRPr="00636E3D">
        <w:rPr>
          <w:sz w:val="24"/>
          <w:szCs w:val="24"/>
        </w:rPr>
        <w:t xml:space="preserve"> (Accessed: 19/01/2025). </w:t>
      </w:r>
    </w:p>
    <w:p w14:paraId="378975D0" w14:textId="1EF7AC3C" w:rsidR="001B2E3A" w:rsidRPr="00636E3D" w:rsidRDefault="001B2E3A" w:rsidP="001B2E3A">
      <w:pPr>
        <w:rPr>
          <w:sz w:val="24"/>
          <w:szCs w:val="24"/>
        </w:rPr>
      </w:pPr>
      <w:r w:rsidRPr="00636E3D">
        <w:rPr>
          <w:sz w:val="24"/>
          <w:szCs w:val="24"/>
        </w:rPr>
        <w:t xml:space="preserve">Northants Police (2024) </w:t>
      </w:r>
      <w:r w:rsidRPr="00636E3D">
        <w:rPr>
          <w:i/>
          <w:iCs/>
          <w:sz w:val="24"/>
          <w:szCs w:val="24"/>
        </w:rPr>
        <w:t>Taser - what is it and how do we use it?</w:t>
      </w:r>
      <w:r w:rsidRPr="00636E3D">
        <w:rPr>
          <w:sz w:val="24"/>
          <w:szCs w:val="24"/>
        </w:rPr>
        <w:t xml:space="preserve"> Available at: </w:t>
      </w:r>
      <w:hyperlink r:id="rId48" w:history="1">
        <w:r w:rsidRPr="00636E3D">
          <w:rPr>
            <w:rStyle w:val="Hyperlink"/>
            <w:sz w:val="24"/>
            <w:szCs w:val="24"/>
          </w:rPr>
          <w:t>https://www.northants.police.uk/police-forces/northamptonshire-police/areas/northamptonshire-force-content/sd/stats-and-data/taser/</w:t>
        </w:r>
      </w:hyperlink>
      <w:r w:rsidRPr="00636E3D">
        <w:rPr>
          <w:sz w:val="24"/>
          <w:szCs w:val="24"/>
        </w:rPr>
        <w:t xml:space="preserve">   (Accessed: 28/07/2024). </w:t>
      </w:r>
    </w:p>
    <w:p w14:paraId="79BE7F84" w14:textId="0DA17B79" w:rsidR="00945C9B" w:rsidRPr="00636E3D" w:rsidRDefault="00945C9B" w:rsidP="00945C9B">
      <w:pPr>
        <w:rPr>
          <w:sz w:val="24"/>
          <w:szCs w:val="24"/>
        </w:rPr>
      </w:pPr>
      <w:r w:rsidRPr="00636E3D">
        <w:rPr>
          <w:sz w:val="24"/>
          <w:szCs w:val="24"/>
        </w:rPr>
        <w:t xml:space="preserve">Payne-James, J. and </w:t>
      </w:r>
      <w:proofErr w:type="gramStart"/>
      <w:r w:rsidRPr="00636E3D">
        <w:rPr>
          <w:sz w:val="24"/>
          <w:szCs w:val="24"/>
        </w:rPr>
        <w:t>Sheridan,B.</w:t>
      </w:r>
      <w:proofErr w:type="gramEnd"/>
      <w:r w:rsidRPr="00636E3D">
        <w:rPr>
          <w:sz w:val="24"/>
          <w:szCs w:val="24"/>
        </w:rPr>
        <w:t xml:space="preserve"> (2017) ‘TASER®: Clinical effects and management of those subjected to TASER® discharge’, </w:t>
      </w:r>
      <w:r w:rsidRPr="00636E3D">
        <w:rPr>
          <w:i/>
          <w:iCs/>
          <w:sz w:val="24"/>
          <w:szCs w:val="24"/>
        </w:rPr>
        <w:t xml:space="preserve">Faculty of Forensic &amp; Legal Medicine. </w:t>
      </w:r>
      <w:r w:rsidRPr="00636E3D">
        <w:rPr>
          <w:sz w:val="24"/>
          <w:szCs w:val="24"/>
        </w:rPr>
        <w:t xml:space="preserve">Available at:  </w:t>
      </w:r>
      <w:hyperlink r:id="rId49" w:history="1">
        <w:r w:rsidRPr="00636E3D">
          <w:rPr>
            <w:rStyle w:val="Hyperlink"/>
            <w:sz w:val="24"/>
            <w:szCs w:val="24"/>
          </w:rPr>
          <w:t>https://fflm.ac.uk/wp-content/uploads/2020/03/Effects-and-management-of-TASER-discharge-Dr-J-Payne-James-and-Dr-B-Sheridan-Dec-2017.pdf</w:t>
        </w:r>
      </w:hyperlink>
      <w:r w:rsidRPr="00636E3D">
        <w:rPr>
          <w:sz w:val="24"/>
          <w:szCs w:val="24"/>
        </w:rPr>
        <w:t xml:space="preserve"> (Accessed: 17/01/2025). </w:t>
      </w:r>
    </w:p>
    <w:p w14:paraId="319AC42A" w14:textId="20A4AC09" w:rsidR="001B2E3A" w:rsidRPr="00636E3D" w:rsidRDefault="001B2E3A" w:rsidP="001B2E3A">
      <w:pPr>
        <w:rPr>
          <w:sz w:val="24"/>
          <w:szCs w:val="24"/>
        </w:rPr>
      </w:pPr>
      <w:r w:rsidRPr="00636E3D">
        <w:rPr>
          <w:sz w:val="24"/>
          <w:szCs w:val="24"/>
        </w:rPr>
        <w:t xml:space="preserve">Police Federation (No DateA) </w:t>
      </w:r>
      <w:r w:rsidRPr="00636E3D">
        <w:rPr>
          <w:i/>
          <w:iCs/>
          <w:sz w:val="24"/>
          <w:szCs w:val="24"/>
        </w:rPr>
        <w:t>Taser.</w:t>
      </w:r>
      <w:r w:rsidRPr="00636E3D">
        <w:rPr>
          <w:sz w:val="24"/>
          <w:szCs w:val="24"/>
        </w:rPr>
        <w:t xml:space="preserve"> Available at: </w:t>
      </w:r>
      <w:hyperlink r:id="rId50" w:history="1">
        <w:r w:rsidRPr="00636E3D">
          <w:rPr>
            <w:rStyle w:val="Hyperlink"/>
            <w:sz w:val="24"/>
            <w:szCs w:val="24"/>
          </w:rPr>
          <w:t>https://www.polfed.org/our-work/operational-policing/taser/</w:t>
        </w:r>
      </w:hyperlink>
      <w:proofErr w:type="gramStart"/>
      <w:r w:rsidRPr="00636E3D">
        <w:rPr>
          <w:sz w:val="24"/>
          <w:szCs w:val="24"/>
        </w:rPr>
        <w:t xml:space="preserve">   (</w:t>
      </w:r>
      <w:proofErr w:type="gramEnd"/>
      <w:r w:rsidRPr="00636E3D">
        <w:rPr>
          <w:sz w:val="24"/>
          <w:szCs w:val="24"/>
        </w:rPr>
        <w:t xml:space="preserve">Accessed: 28/07/2024). </w:t>
      </w:r>
    </w:p>
    <w:p w14:paraId="2A8AA97A" w14:textId="1AAC8769" w:rsidR="001B2E3A" w:rsidRPr="00636E3D" w:rsidRDefault="001B2E3A" w:rsidP="001B2E3A">
      <w:pPr>
        <w:rPr>
          <w:sz w:val="24"/>
          <w:szCs w:val="24"/>
        </w:rPr>
      </w:pPr>
      <w:r w:rsidRPr="00636E3D">
        <w:rPr>
          <w:sz w:val="24"/>
          <w:szCs w:val="24"/>
        </w:rPr>
        <w:t xml:space="preserve">Police Federation (No DateB) </w:t>
      </w:r>
      <w:r w:rsidRPr="00636E3D">
        <w:rPr>
          <w:i/>
          <w:iCs/>
          <w:sz w:val="24"/>
          <w:szCs w:val="24"/>
        </w:rPr>
        <w:t xml:space="preserve">South Wales. </w:t>
      </w:r>
      <w:r w:rsidRPr="00636E3D">
        <w:rPr>
          <w:sz w:val="24"/>
          <w:szCs w:val="24"/>
        </w:rPr>
        <w:t xml:space="preserve">Available at: </w:t>
      </w:r>
      <w:hyperlink r:id="rId51" w:history="1">
        <w:r w:rsidRPr="00636E3D">
          <w:rPr>
            <w:rStyle w:val="Hyperlink"/>
            <w:sz w:val="24"/>
            <w:szCs w:val="24"/>
          </w:rPr>
          <w:t>https://www.polfed.org/about-us/contact-us/region-seven/south-wales</w:t>
        </w:r>
      </w:hyperlink>
      <w:r w:rsidR="00901209" w:rsidRPr="00636E3D">
        <w:rPr>
          <w:sz w:val="24"/>
          <w:szCs w:val="24"/>
        </w:rPr>
        <w:t xml:space="preserve">  (</w:t>
      </w:r>
      <w:r w:rsidRPr="00636E3D">
        <w:rPr>
          <w:sz w:val="24"/>
          <w:szCs w:val="24"/>
        </w:rPr>
        <w:t xml:space="preserve">Accessed: 28/07/2024). </w:t>
      </w:r>
    </w:p>
    <w:p w14:paraId="464F63AB" w14:textId="7FE3EEAB" w:rsidR="00901209" w:rsidRPr="00636E3D" w:rsidRDefault="00901209" w:rsidP="001B2E3A">
      <w:pPr>
        <w:rPr>
          <w:sz w:val="24"/>
          <w:szCs w:val="24"/>
        </w:rPr>
      </w:pPr>
      <w:r w:rsidRPr="00636E3D">
        <w:rPr>
          <w:sz w:val="24"/>
          <w:szCs w:val="24"/>
        </w:rPr>
        <w:t xml:space="preserve">Punch, M. (2011) </w:t>
      </w:r>
      <w:r w:rsidRPr="00636E3D">
        <w:rPr>
          <w:i/>
          <w:iCs/>
          <w:sz w:val="24"/>
          <w:szCs w:val="24"/>
        </w:rPr>
        <w:t>Shoot to Kill: Police Accountability, Firearms and Fatal Force.</w:t>
      </w:r>
      <w:r w:rsidRPr="00636E3D">
        <w:rPr>
          <w:sz w:val="24"/>
          <w:szCs w:val="24"/>
        </w:rPr>
        <w:t xml:space="preserve"> Bristol: The Policy Press. </w:t>
      </w:r>
    </w:p>
    <w:p w14:paraId="7D4A6D4C" w14:textId="23AE69A1" w:rsidR="00357764" w:rsidRPr="00636E3D" w:rsidRDefault="00357764" w:rsidP="001B2E3A">
      <w:pPr>
        <w:rPr>
          <w:sz w:val="24"/>
          <w:szCs w:val="24"/>
        </w:rPr>
      </w:pPr>
      <w:r w:rsidRPr="00636E3D">
        <w:rPr>
          <w:sz w:val="24"/>
          <w:szCs w:val="24"/>
        </w:rPr>
        <w:t xml:space="preserve">Sheldrick, G. (2021) ‘Police chief sick of assaults on officers arms </w:t>
      </w:r>
      <w:proofErr w:type="gramStart"/>
      <w:r w:rsidRPr="00636E3D">
        <w:rPr>
          <w:sz w:val="24"/>
          <w:szCs w:val="24"/>
        </w:rPr>
        <w:t>EVERY one</w:t>
      </w:r>
      <w:proofErr w:type="gramEnd"/>
      <w:r w:rsidRPr="00636E3D">
        <w:rPr>
          <w:sz w:val="24"/>
          <w:szCs w:val="24"/>
        </w:rPr>
        <w:t xml:space="preserve"> with a 50,000 volt stun gun’, </w:t>
      </w:r>
      <w:r w:rsidR="00F66E95" w:rsidRPr="00636E3D">
        <w:rPr>
          <w:i/>
          <w:iCs/>
          <w:sz w:val="24"/>
          <w:szCs w:val="24"/>
        </w:rPr>
        <w:t>The Express</w:t>
      </w:r>
      <w:r w:rsidR="00F66E95" w:rsidRPr="00636E3D">
        <w:rPr>
          <w:sz w:val="24"/>
          <w:szCs w:val="24"/>
        </w:rPr>
        <w:t>, 20</w:t>
      </w:r>
      <w:r w:rsidR="00F66E95" w:rsidRPr="00636E3D">
        <w:rPr>
          <w:sz w:val="24"/>
          <w:szCs w:val="24"/>
          <w:vertAlign w:val="superscript"/>
        </w:rPr>
        <w:t>th</w:t>
      </w:r>
      <w:r w:rsidR="00F66E95" w:rsidRPr="00636E3D">
        <w:rPr>
          <w:sz w:val="24"/>
          <w:szCs w:val="24"/>
        </w:rPr>
        <w:t xml:space="preserve"> April. Available at: </w:t>
      </w:r>
      <w:hyperlink r:id="rId52" w:history="1">
        <w:r w:rsidR="00F66E95" w:rsidRPr="00636E3D">
          <w:rPr>
            <w:rStyle w:val="Hyperlink"/>
            <w:sz w:val="24"/>
            <w:szCs w:val="24"/>
          </w:rPr>
          <w:t>https://www.express.co.uk/news/uk/1425131/Northamptonshire-police-chief-violence-on-police-stun-gun-tasers</w:t>
        </w:r>
      </w:hyperlink>
      <w:r w:rsidR="00F66E95" w:rsidRPr="00636E3D">
        <w:rPr>
          <w:sz w:val="24"/>
          <w:szCs w:val="24"/>
        </w:rPr>
        <w:t xml:space="preserve"> (Accessed: 19/01/2025). </w:t>
      </w:r>
    </w:p>
    <w:p w14:paraId="24946957" w14:textId="54BA6D53" w:rsidR="001B2E3A" w:rsidRPr="00636E3D" w:rsidRDefault="001B2E3A" w:rsidP="001B2E3A">
      <w:pPr>
        <w:rPr>
          <w:sz w:val="24"/>
          <w:szCs w:val="24"/>
        </w:rPr>
      </w:pPr>
      <w:r w:rsidRPr="00636E3D">
        <w:rPr>
          <w:sz w:val="24"/>
          <w:szCs w:val="24"/>
        </w:rPr>
        <w:t>Sky News (2019) ‘Northamptonshire Police to arm every of</w:t>
      </w:r>
      <w:r w:rsidR="00901209" w:rsidRPr="00636E3D">
        <w:rPr>
          <w:sz w:val="24"/>
          <w:szCs w:val="24"/>
        </w:rPr>
        <w:t>fic</w:t>
      </w:r>
      <w:r w:rsidRPr="00636E3D">
        <w:rPr>
          <w:sz w:val="24"/>
          <w:szCs w:val="24"/>
        </w:rPr>
        <w:t xml:space="preserve">er with a Taser after ‘sickening’ attacks’, </w:t>
      </w:r>
      <w:r w:rsidRPr="00636E3D">
        <w:rPr>
          <w:i/>
          <w:iCs/>
          <w:sz w:val="24"/>
          <w:szCs w:val="24"/>
        </w:rPr>
        <w:t>Sky News</w:t>
      </w:r>
      <w:r w:rsidRPr="00636E3D">
        <w:rPr>
          <w:sz w:val="24"/>
          <w:szCs w:val="24"/>
        </w:rPr>
        <w:t xml:space="preserve">. Available at: </w:t>
      </w:r>
      <w:hyperlink r:id="rId53" w:history="1">
        <w:r w:rsidRPr="00636E3D">
          <w:rPr>
            <w:rStyle w:val="Hyperlink"/>
            <w:sz w:val="24"/>
            <w:szCs w:val="24"/>
          </w:rPr>
          <w:t>https://news.sky.com/story/northamptonshire-police-to-arm-every-officer-with-a-taser-after-sickening-attacks-11790046</w:t>
        </w:r>
      </w:hyperlink>
      <w:r w:rsidRPr="00636E3D">
        <w:rPr>
          <w:sz w:val="24"/>
          <w:szCs w:val="24"/>
        </w:rPr>
        <w:t xml:space="preserve">   (Accessed: 28/07/2024). </w:t>
      </w:r>
    </w:p>
    <w:p w14:paraId="7878E0C9" w14:textId="19ABE19D" w:rsidR="00901209" w:rsidRPr="00636E3D" w:rsidRDefault="00901209" w:rsidP="001B2E3A">
      <w:pPr>
        <w:rPr>
          <w:sz w:val="24"/>
          <w:szCs w:val="24"/>
        </w:rPr>
      </w:pPr>
      <w:r w:rsidRPr="00636E3D">
        <w:rPr>
          <w:sz w:val="24"/>
          <w:szCs w:val="24"/>
        </w:rPr>
        <w:t xml:space="preserve">Smith, S. (2013) </w:t>
      </w:r>
      <w:r w:rsidRPr="00636E3D">
        <w:rPr>
          <w:i/>
          <w:iCs/>
          <w:sz w:val="24"/>
          <w:szCs w:val="24"/>
        </w:rPr>
        <w:t>Stop! Armed Police: Inside the Met’s Firearms Unit.</w:t>
      </w:r>
      <w:r w:rsidRPr="00636E3D">
        <w:rPr>
          <w:sz w:val="24"/>
          <w:szCs w:val="24"/>
        </w:rPr>
        <w:t xml:space="preserve"> Marlborough: Robert Hale. </w:t>
      </w:r>
    </w:p>
    <w:p w14:paraId="69F01FE1" w14:textId="74761081" w:rsidR="00DA29DF" w:rsidRPr="00636E3D" w:rsidRDefault="00DA29DF" w:rsidP="001B2E3A">
      <w:pPr>
        <w:rPr>
          <w:sz w:val="24"/>
          <w:szCs w:val="24"/>
        </w:rPr>
      </w:pPr>
      <w:r w:rsidRPr="00636E3D">
        <w:rPr>
          <w:sz w:val="24"/>
          <w:szCs w:val="24"/>
        </w:rPr>
        <w:lastRenderedPageBreak/>
        <w:t xml:space="preserve">South Wales Police (2023) </w:t>
      </w:r>
      <w:r w:rsidRPr="00636E3D">
        <w:rPr>
          <w:i/>
          <w:iCs/>
          <w:sz w:val="24"/>
          <w:szCs w:val="24"/>
        </w:rPr>
        <w:t>Use of Force Infographic-April to June 2023.</w:t>
      </w:r>
      <w:r w:rsidRPr="00636E3D">
        <w:rPr>
          <w:sz w:val="24"/>
          <w:szCs w:val="24"/>
        </w:rPr>
        <w:t xml:space="preserve"> Available at: </w:t>
      </w:r>
      <w:hyperlink r:id="rId54" w:history="1">
        <w:r w:rsidRPr="00636E3D">
          <w:rPr>
            <w:rStyle w:val="Hyperlink"/>
            <w:sz w:val="24"/>
            <w:szCs w:val="24"/>
          </w:rPr>
          <w:t>https://www.south-wales.police.uk/SysSiteAssets/media/images/south-wales/about-us/stats-and-data/2023/use-of-force_infographic_april-to-june-2023_english.jpg</w:t>
        </w:r>
      </w:hyperlink>
      <w:r w:rsidRPr="00636E3D">
        <w:rPr>
          <w:sz w:val="24"/>
          <w:szCs w:val="24"/>
        </w:rPr>
        <w:t xml:space="preserve"> (19/01/2025). </w:t>
      </w:r>
    </w:p>
    <w:p w14:paraId="1B928A76" w14:textId="09E6901C" w:rsidR="00B571ED" w:rsidRPr="00636E3D" w:rsidRDefault="00B571ED" w:rsidP="001B2E3A">
      <w:pPr>
        <w:rPr>
          <w:sz w:val="24"/>
          <w:szCs w:val="24"/>
        </w:rPr>
      </w:pPr>
      <w:r w:rsidRPr="00636E3D">
        <w:rPr>
          <w:sz w:val="24"/>
          <w:szCs w:val="24"/>
        </w:rPr>
        <w:t xml:space="preserve">South Wales Police (2025) </w:t>
      </w:r>
      <w:r w:rsidRPr="00636E3D">
        <w:rPr>
          <w:i/>
          <w:iCs/>
          <w:sz w:val="24"/>
          <w:szCs w:val="24"/>
        </w:rPr>
        <w:t>Three SWP Special officers the first to be authorised to carry Taser following legislation change.</w:t>
      </w:r>
      <w:r w:rsidRPr="00636E3D">
        <w:rPr>
          <w:sz w:val="24"/>
          <w:szCs w:val="24"/>
        </w:rPr>
        <w:t xml:space="preserve"> Available at: </w:t>
      </w:r>
      <w:hyperlink r:id="rId55" w:anchor=":~:text=Two%20Special%20Constables%20and%20a,recent%20change%20in%20national%20legislation" w:history="1">
        <w:r w:rsidRPr="00636E3D">
          <w:rPr>
            <w:rStyle w:val="Hyperlink"/>
            <w:sz w:val="24"/>
            <w:szCs w:val="24"/>
          </w:rPr>
          <w:t>https://www.south-wales.police.uk/news/south-wales/news/2023/ion-jan/three-swp-special-officers-the-first-to-be-authorised-to-carry-taser-following-legislation-change/#:~:text=Two%20Special%20Constables%20and%20a,recent%20change%20in%20national%20legislation</w:t>
        </w:r>
      </w:hyperlink>
      <w:r w:rsidRPr="00636E3D">
        <w:rPr>
          <w:sz w:val="24"/>
          <w:szCs w:val="24"/>
        </w:rPr>
        <w:t xml:space="preserve">. (Accessed: 17/01/2025). </w:t>
      </w:r>
    </w:p>
    <w:p w14:paraId="472F6BBC" w14:textId="23EF7890" w:rsidR="001B2E3A" w:rsidRPr="00636E3D" w:rsidRDefault="001B2E3A" w:rsidP="001B2E3A">
      <w:pPr>
        <w:rPr>
          <w:sz w:val="24"/>
          <w:szCs w:val="24"/>
        </w:rPr>
      </w:pPr>
      <w:r w:rsidRPr="00636E3D">
        <w:rPr>
          <w:sz w:val="24"/>
          <w:szCs w:val="24"/>
        </w:rPr>
        <w:t xml:space="preserve">South Wales Police Federation (No Date) </w:t>
      </w:r>
      <w:r w:rsidRPr="00636E3D">
        <w:rPr>
          <w:i/>
          <w:iCs/>
          <w:sz w:val="24"/>
          <w:szCs w:val="24"/>
        </w:rPr>
        <w:t xml:space="preserve">IOPC Taser report is flawed, says Federation chair. </w:t>
      </w:r>
      <w:r w:rsidRPr="00636E3D">
        <w:rPr>
          <w:sz w:val="24"/>
          <w:szCs w:val="24"/>
        </w:rPr>
        <w:t xml:space="preserve">Available at: </w:t>
      </w:r>
      <w:hyperlink r:id="rId56" w:history="1">
        <w:r w:rsidRPr="00636E3D">
          <w:rPr>
            <w:rStyle w:val="Hyperlink"/>
            <w:sz w:val="24"/>
            <w:szCs w:val="24"/>
          </w:rPr>
          <w:t>https://www.swpf.org/localnewsprint.php?LocalNewsID=162</w:t>
        </w:r>
      </w:hyperlink>
      <w:proofErr w:type="gramStart"/>
      <w:r w:rsidRPr="00636E3D">
        <w:rPr>
          <w:sz w:val="24"/>
          <w:szCs w:val="24"/>
        </w:rPr>
        <w:t xml:space="preserve">   (</w:t>
      </w:r>
      <w:proofErr w:type="gramEnd"/>
      <w:r w:rsidRPr="00636E3D">
        <w:rPr>
          <w:sz w:val="24"/>
          <w:szCs w:val="24"/>
        </w:rPr>
        <w:t>Accessed: 19/10/2024).</w:t>
      </w:r>
    </w:p>
    <w:p w14:paraId="443B2B28" w14:textId="72E880E5" w:rsidR="00901209" w:rsidRPr="00636E3D" w:rsidRDefault="00901209" w:rsidP="001B2E3A">
      <w:pPr>
        <w:rPr>
          <w:sz w:val="24"/>
          <w:szCs w:val="24"/>
        </w:rPr>
      </w:pPr>
      <w:r w:rsidRPr="00636E3D">
        <w:rPr>
          <w:sz w:val="24"/>
          <w:szCs w:val="24"/>
        </w:rPr>
        <w:t xml:space="preserve">Squires, P. and </w:t>
      </w:r>
      <w:proofErr w:type="gramStart"/>
      <w:r w:rsidRPr="00636E3D">
        <w:rPr>
          <w:sz w:val="24"/>
          <w:szCs w:val="24"/>
        </w:rPr>
        <w:t>Kennison,P.</w:t>
      </w:r>
      <w:proofErr w:type="gramEnd"/>
      <w:r w:rsidRPr="00636E3D">
        <w:rPr>
          <w:sz w:val="24"/>
          <w:szCs w:val="24"/>
        </w:rPr>
        <w:t xml:space="preserve"> (2010)</w:t>
      </w:r>
      <w:r w:rsidRPr="00636E3D">
        <w:rPr>
          <w:i/>
          <w:iCs/>
          <w:sz w:val="24"/>
          <w:szCs w:val="24"/>
        </w:rPr>
        <w:t xml:space="preserve"> Shooting to Kill: Policing, Firearms and Armed Response</w:t>
      </w:r>
      <w:r w:rsidRPr="00636E3D">
        <w:rPr>
          <w:sz w:val="24"/>
          <w:szCs w:val="24"/>
        </w:rPr>
        <w:t xml:space="preserve">. Oxford: Wiley-Blackwell. </w:t>
      </w:r>
    </w:p>
    <w:p w14:paraId="6BBFDB84" w14:textId="3A554C4B" w:rsidR="00357764" w:rsidRPr="00636E3D" w:rsidRDefault="001F1F58" w:rsidP="001F1F58">
      <w:pPr>
        <w:rPr>
          <w:sz w:val="24"/>
          <w:szCs w:val="24"/>
        </w:rPr>
      </w:pPr>
      <w:proofErr w:type="gramStart"/>
      <w:r w:rsidRPr="00636E3D">
        <w:rPr>
          <w:sz w:val="24"/>
          <w:szCs w:val="24"/>
        </w:rPr>
        <w:t>Stott,C.</w:t>
      </w:r>
      <w:proofErr w:type="gramEnd"/>
      <w:r w:rsidRPr="00636E3D">
        <w:rPr>
          <w:sz w:val="24"/>
          <w:szCs w:val="24"/>
        </w:rPr>
        <w:t xml:space="preserve"> (2023) </w:t>
      </w:r>
      <w:r w:rsidRPr="00636E3D">
        <w:rPr>
          <w:i/>
          <w:iCs/>
          <w:sz w:val="24"/>
          <w:szCs w:val="24"/>
        </w:rPr>
        <w:t>Taser And Social, Ethnic and Racial Disparities research programme.</w:t>
      </w:r>
      <w:r w:rsidRPr="00636E3D">
        <w:rPr>
          <w:sz w:val="24"/>
          <w:szCs w:val="24"/>
        </w:rPr>
        <w:t xml:space="preserve"> Available at: </w:t>
      </w:r>
      <w:hyperlink r:id="rId57" w:history="1">
        <w:r w:rsidRPr="00636E3D">
          <w:rPr>
            <w:rStyle w:val="Hyperlink"/>
            <w:sz w:val="24"/>
            <w:szCs w:val="24"/>
          </w:rPr>
          <w:t>https://www.ucl.ac.uk/security-crime-science/sites/security_crime_science/files/taserd_report_13_dec_2023.pdf</w:t>
        </w:r>
      </w:hyperlink>
      <w:r w:rsidRPr="00636E3D">
        <w:rPr>
          <w:sz w:val="24"/>
          <w:szCs w:val="24"/>
        </w:rPr>
        <w:t xml:space="preserve"> (Accessed: 17/01/2025).  </w:t>
      </w:r>
    </w:p>
    <w:p w14:paraId="2D0DB2B0" w14:textId="165E5F13" w:rsidR="001F1F58" w:rsidRPr="00636E3D" w:rsidRDefault="001F1F58" w:rsidP="001F1F58">
      <w:pPr>
        <w:rPr>
          <w:sz w:val="24"/>
          <w:szCs w:val="24"/>
        </w:rPr>
      </w:pPr>
      <w:r w:rsidRPr="00636E3D">
        <w:rPr>
          <w:sz w:val="24"/>
          <w:szCs w:val="24"/>
        </w:rPr>
        <w:t xml:space="preserve">Teesside University (2024) </w:t>
      </w:r>
      <w:r w:rsidRPr="00636E3D">
        <w:rPr>
          <w:i/>
          <w:iCs/>
          <w:sz w:val="24"/>
          <w:szCs w:val="24"/>
        </w:rPr>
        <w:t>What is Secondary Research?</w:t>
      </w:r>
      <w:r w:rsidRPr="00636E3D">
        <w:rPr>
          <w:sz w:val="24"/>
          <w:szCs w:val="24"/>
        </w:rPr>
        <w:t xml:space="preserve"> Available at: </w:t>
      </w:r>
      <w:hyperlink r:id="rId58" w:history="1">
        <w:r w:rsidRPr="00636E3D">
          <w:rPr>
            <w:rStyle w:val="Hyperlink"/>
            <w:sz w:val="24"/>
            <w:szCs w:val="24"/>
          </w:rPr>
          <w:t>https://libguides.tees.ac.uk/researchmethods/secondary</w:t>
        </w:r>
      </w:hyperlink>
      <w:r w:rsidRPr="00636E3D">
        <w:rPr>
          <w:sz w:val="24"/>
          <w:szCs w:val="24"/>
        </w:rPr>
        <w:t xml:space="preserve"> (Accessed: 17/01/2025). </w:t>
      </w:r>
    </w:p>
    <w:p w14:paraId="5CA1AC94" w14:textId="3B2D5ABE" w:rsidR="00901209" w:rsidRPr="00636E3D" w:rsidRDefault="00901209" w:rsidP="001B2E3A">
      <w:pPr>
        <w:rPr>
          <w:sz w:val="24"/>
          <w:szCs w:val="24"/>
        </w:rPr>
      </w:pPr>
      <w:r w:rsidRPr="00636E3D">
        <w:rPr>
          <w:sz w:val="24"/>
          <w:szCs w:val="24"/>
        </w:rPr>
        <w:t xml:space="preserve">Waldren, M. (2007) </w:t>
      </w:r>
      <w:r w:rsidRPr="00636E3D">
        <w:rPr>
          <w:i/>
          <w:iCs/>
          <w:sz w:val="24"/>
          <w:szCs w:val="24"/>
        </w:rPr>
        <w:t>Armed Police: The Police Use of Firearms Since 1945.</w:t>
      </w:r>
      <w:r w:rsidRPr="00636E3D">
        <w:rPr>
          <w:sz w:val="24"/>
          <w:szCs w:val="24"/>
        </w:rPr>
        <w:t xml:space="preserve"> Gloucester: Sutton Publishing. </w:t>
      </w:r>
    </w:p>
    <w:p w14:paraId="101B517B" w14:textId="3516F49C" w:rsidR="00901209" w:rsidRPr="00636E3D" w:rsidRDefault="00901209" w:rsidP="001B2E3A">
      <w:pPr>
        <w:rPr>
          <w:sz w:val="24"/>
          <w:szCs w:val="24"/>
        </w:rPr>
      </w:pPr>
      <w:proofErr w:type="gramStart"/>
      <w:r w:rsidRPr="00636E3D">
        <w:rPr>
          <w:sz w:val="24"/>
          <w:szCs w:val="24"/>
        </w:rPr>
        <w:t>West,J.</w:t>
      </w:r>
      <w:proofErr w:type="gramEnd"/>
      <w:r w:rsidRPr="00636E3D">
        <w:rPr>
          <w:sz w:val="24"/>
          <w:szCs w:val="24"/>
        </w:rPr>
        <w:t xml:space="preserve"> (2022) ‘Police chief says he was 'heavily criticized' for taser rollout in interview defending their use’, </w:t>
      </w:r>
      <w:r w:rsidRPr="00636E3D">
        <w:rPr>
          <w:i/>
          <w:iCs/>
          <w:sz w:val="24"/>
          <w:szCs w:val="24"/>
        </w:rPr>
        <w:t>Northants Live</w:t>
      </w:r>
      <w:r w:rsidRPr="00636E3D">
        <w:rPr>
          <w:sz w:val="24"/>
          <w:szCs w:val="24"/>
        </w:rPr>
        <w:t xml:space="preserve">, 28 July. Available at: </w:t>
      </w:r>
      <w:hyperlink r:id="rId59" w:history="1">
        <w:r w:rsidRPr="00636E3D">
          <w:rPr>
            <w:rStyle w:val="Hyperlink"/>
            <w:sz w:val="24"/>
            <w:szCs w:val="24"/>
          </w:rPr>
          <w:t>https://www.northantslive.news/news/northamptonshire-news/police-chief-says-heavily-criticized-7390859</w:t>
        </w:r>
      </w:hyperlink>
      <w:r w:rsidRPr="00636E3D">
        <w:rPr>
          <w:sz w:val="24"/>
          <w:szCs w:val="24"/>
        </w:rPr>
        <w:t xml:space="preserve">   (Accessed:19/10/2024).</w:t>
      </w:r>
    </w:p>
    <w:sectPr w:rsidR="00901209" w:rsidRPr="00636E3D">
      <w:footerReference w:type="default" r:id="rId6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B094153" w14:textId="77777777" w:rsidR="00502E77" w:rsidRDefault="00502E77" w:rsidP="00502E77">
      <w:pPr>
        <w:spacing w:after="0" w:line="240" w:lineRule="auto"/>
      </w:pPr>
      <w:r>
        <w:separator/>
      </w:r>
    </w:p>
  </w:endnote>
  <w:endnote w:type="continuationSeparator" w:id="0">
    <w:p w14:paraId="0526AD05" w14:textId="77777777" w:rsidR="00502E77" w:rsidRDefault="00502E77" w:rsidP="00502E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08127231"/>
      <w:docPartObj>
        <w:docPartGallery w:val="Page Numbers (Bottom of Page)"/>
        <w:docPartUnique/>
      </w:docPartObj>
    </w:sdtPr>
    <w:sdtEndPr>
      <w:rPr>
        <w:noProof/>
      </w:rPr>
    </w:sdtEndPr>
    <w:sdtContent>
      <w:p w14:paraId="7D7A220A" w14:textId="77B48B1F" w:rsidR="00502E77" w:rsidRDefault="00502E77">
        <w:pPr>
          <w:pStyle w:val="Footer"/>
        </w:pPr>
        <w:r>
          <w:fldChar w:fldCharType="begin"/>
        </w:r>
        <w:r>
          <w:instrText xml:space="preserve"> PAGE   \* MERGEFORMAT </w:instrText>
        </w:r>
        <w:r>
          <w:fldChar w:fldCharType="separate"/>
        </w:r>
        <w:r>
          <w:rPr>
            <w:noProof/>
          </w:rPr>
          <w:t>2</w:t>
        </w:r>
        <w:r>
          <w:rPr>
            <w:noProof/>
          </w:rPr>
          <w:fldChar w:fldCharType="end"/>
        </w:r>
      </w:p>
    </w:sdtContent>
  </w:sdt>
  <w:p w14:paraId="2A476B32" w14:textId="77777777" w:rsidR="00502E77" w:rsidRDefault="00502E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7F09EB1" w14:textId="77777777" w:rsidR="00502E77" w:rsidRDefault="00502E77" w:rsidP="00502E77">
      <w:pPr>
        <w:spacing w:after="0" w:line="240" w:lineRule="auto"/>
      </w:pPr>
      <w:r>
        <w:separator/>
      </w:r>
    </w:p>
  </w:footnote>
  <w:footnote w:type="continuationSeparator" w:id="0">
    <w:p w14:paraId="6A20B631" w14:textId="77777777" w:rsidR="00502E77" w:rsidRDefault="00502E77" w:rsidP="00502E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C84509"/>
    <w:multiLevelType w:val="hybridMultilevel"/>
    <w:tmpl w:val="4C62DE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D75942"/>
    <w:multiLevelType w:val="hybridMultilevel"/>
    <w:tmpl w:val="99443BCC"/>
    <w:lvl w:ilvl="0" w:tplc="73F2AF7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F246E4"/>
    <w:multiLevelType w:val="hybridMultilevel"/>
    <w:tmpl w:val="CE9CF5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6452A5"/>
    <w:multiLevelType w:val="hybridMultilevel"/>
    <w:tmpl w:val="842E5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20C08F8"/>
    <w:multiLevelType w:val="hybridMultilevel"/>
    <w:tmpl w:val="8572C7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52221686">
    <w:abstractNumId w:val="2"/>
  </w:num>
  <w:num w:numId="2" w16cid:durableId="616184667">
    <w:abstractNumId w:val="3"/>
  </w:num>
  <w:num w:numId="3" w16cid:durableId="603459367">
    <w:abstractNumId w:val="0"/>
  </w:num>
  <w:num w:numId="4" w16cid:durableId="1494644983">
    <w:abstractNumId w:val="4"/>
  </w:num>
  <w:num w:numId="5" w16cid:durableId="19452587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0508"/>
    <w:rsid w:val="00066FDA"/>
    <w:rsid w:val="00170E2A"/>
    <w:rsid w:val="001865A7"/>
    <w:rsid w:val="001A158F"/>
    <w:rsid w:val="001A170D"/>
    <w:rsid w:val="001A7455"/>
    <w:rsid w:val="001B2E3A"/>
    <w:rsid w:val="001E35F4"/>
    <w:rsid w:val="001F1F58"/>
    <w:rsid w:val="00205232"/>
    <w:rsid w:val="00213810"/>
    <w:rsid w:val="0022762C"/>
    <w:rsid w:val="00263BB8"/>
    <w:rsid w:val="00294C95"/>
    <w:rsid w:val="00297403"/>
    <w:rsid w:val="002A5322"/>
    <w:rsid w:val="00303889"/>
    <w:rsid w:val="0033230C"/>
    <w:rsid w:val="003457C6"/>
    <w:rsid w:val="00357764"/>
    <w:rsid w:val="00363452"/>
    <w:rsid w:val="00371ADF"/>
    <w:rsid w:val="00375FEA"/>
    <w:rsid w:val="003A2956"/>
    <w:rsid w:val="003E1A94"/>
    <w:rsid w:val="003F3B5C"/>
    <w:rsid w:val="00423F11"/>
    <w:rsid w:val="00443FD7"/>
    <w:rsid w:val="00497FB8"/>
    <w:rsid w:val="004D24AD"/>
    <w:rsid w:val="00502E77"/>
    <w:rsid w:val="00560D7E"/>
    <w:rsid w:val="00562596"/>
    <w:rsid w:val="0056772F"/>
    <w:rsid w:val="00610FDD"/>
    <w:rsid w:val="0061110E"/>
    <w:rsid w:val="0063135D"/>
    <w:rsid w:val="00636E3D"/>
    <w:rsid w:val="0067008A"/>
    <w:rsid w:val="006F39A6"/>
    <w:rsid w:val="00736F15"/>
    <w:rsid w:val="007F43E1"/>
    <w:rsid w:val="008012D9"/>
    <w:rsid w:val="00813DB7"/>
    <w:rsid w:val="0085232C"/>
    <w:rsid w:val="008752B5"/>
    <w:rsid w:val="008951B4"/>
    <w:rsid w:val="008A7218"/>
    <w:rsid w:val="00901209"/>
    <w:rsid w:val="00945C9B"/>
    <w:rsid w:val="00970247"/>
    <w:rsid w:val="009809EA"/>
    <w:rsid w:val="00994D21"/>
    <w:rsid w:val="009E666D"/>
    <w:rsid w:val="00A60508"/>
    <w:rsid w:val="00A717EE"/>
    <w:rsid w:val="00A87730"/>
    <w:rsid w:val="00AB5D18"/>
    <w:rsid w:val="00B571ED"/>
    <w:rsid w:val="00B821B7"/>
    <w:rsid w:val="00B920AB"/>
    <w:rsid w:val="00BB51A8"/>
    <w:rsid w:val="00C70D84"/>
    <w:rsid w:val="00C90957"/>
    <w:rsid w:val="00C9648F"/>
    <w:rsid w:val="00CA4C19"/>
    <w:rsid w:val="00CA6F9F"/>
    <w:rsid w:val="00CF5732"/>
    <w:rsid w:val="00D31954"/>
    <w:rsid w:val="00D57B2F"/>
    <w:rsid w:val="00D92D1C"/>
    <w:rsid w:val="00D930E6"/>
    <w:rsid w:val="00DA29DF"/>
    <w:rsid w:val="00DB0663"/>
    <w:rsid w:val="00DE1CF2"/>
    <w:rsid w:val="00E04447"/>
    <w:rsid w:val="00E3353E"/>
    <w:rsid w:val="00E34F3D"/>
    <w:rsid w:val="00E520D8"/>
    <w:rsid w:val="00E54B39"/>
    <w:rsid w:val="00E86DAA"/>
    <w:rsid w:val="00E94F6B"/>
    <w:rsid w:val="00EC39DC"/>
    <w:rsid w:val="00EE6486"/>
    <w:rsid w:val="00F063CD"/>
    <w:rsid w:val="00F13885"/>
    <w:rsid w:val="00F373AD"/>
    <w:rsid w:val="00F61606"/>
    <w:rsid w:val="00F63C8E"/>
    <w:rsid w:val="00F66E95"/>
    <w:rsid w:val="00F73826"/>
    <w:rsid w:val="00FC5512"/>
    <w:rsid w:val="00FD54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7E0D6E"/>
  <w15:chartTrackingRefBased/>
  <w15:docId w15:val="{2DF42593-FF1A-4D82-8E8E-AFC214670A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762C"/>
  </w:style>
  <w:style w:type="paragraph" w:styleId="Heading1">
    <w:name w:val="heading 1"/>
    <w:basedOn w:val="Normal"/>
    <w:next w:val="Normal"/>
    <w:link w:val="Heading1Char"/>
    <w:uiPriority w:val="9"/>
    <w:qFormat/>
    <w:rsid w:val="0022762C"/>
    <w:pPr>
      <w:keepNext/>
      <w:keepLines/>
      <w:spacing w:before="400" w:after="40" w:line="240" w:lineRule="auto"/>
      <w:outlineLvl w:val="0"/>
    </w:pPr>
    <w:rPr>
      <w:rFonts w:asciiTheme="majorHAnsi" w:eastAsiaTheme="majorEastAsia" w:hAnsiTheme="majorHAnsi" w:cstheme="majorBidi"/>
      <w:color w:val="0A2F41" w:themeColor="accent1" w:themeShade="80"/>
      <w:sz w:val="36"/>
      <w:szCs w:val="36"/>
    </w:rPr>
  </w:style>
  <w:style w:type="paragraph" w:styleId="Heading2">
    <w:name w:val="heading 2"/>
    <w:basedOn w:val="Normal"/>
    <w:next w:val="Normal"/>
    <w:link w:val="Heading2Char"/>
    <w:uiPriority w:val="9"/>
    <w:semiHidden/>
    <w:unhideWhenUsed/>
    <w:qFormat/>
    <w:rsid w:val="0022762C"/>
    <w:pPr>
      <w:keepNext/>
      <w:keepLines/>
      <w:spacing w:before="40" w:after="0" w:line="240"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2762C"/>
    <w:pPr>
      <w:keepNext/>
      <w:keepLines/>
      <w:spacing w:before="40" w:after="0" w:line="240" w:lineRule="auto"/>
      <w:outlineLvl w:val="2"/>
    </w:pPr>
    <w:rPr>
      <w:rFonts w:asciiTheme="majorHAnsi" w:eastAsiaTheme="majorEastAsia" w:hAnsiTheme="maj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2762C"/>
    <w:pPr>
      <w:keepNext/>
      <w:keepLines/>
      <w:spacing w:before="40" w:after="0"/>
      <w:outlineLvl w:val="3"/>
    </w:pPr>
    <w:rPr>
      <w:rFonts w:asciiTheme="majorHAnsi" w:eastAsiaTheme="majorEastAsia" w:hAnsiTheme="majorHAnsi" w:cstheme="majorBidi"/>
      <w:color w:val="0F4761" w:themeColor="accent1" w:themeShade="BF"/>
      <w:sz w:val="24"/>
      <w:szCs w:val="24"/>
    </w:rPr>
  </w:style>
  <w:style w:type="paragraph" w:styleId="Heading5">
    <w:name w:val="heading 5"/>
    <w:basedOn w:val="Normal"/>
    <w:next w:val="Normal"/>
    <w:link w:val="Heading5Char"/>
    <w:uiPriority w:val="9"/>
    <w:semiHidden/>
    <w:unhideWhenUsed/>
    <w:qFormat/>
    <w:rsid w:val="0022762C"/>
    <w:pPr>
      <w:keepNext/>
      <w:keepLines/>
      <w:spacing w:before="40" w:after="0"/>
      <w:outlineLvl w:val="4"/>
    </w:pPr>
    <w:rPr>
      <w:rFonts w:asciiTheme="majorHAnsi" w:eastAsiaTheme="majorEastAsia" w:hAnsiTheme="majorHAnsi" w:cstheme="majorBidi"/>
      <w:caps/>
      <w:color w:val="0F4761" w:themeColor="accent1" w:themeShade="BF"/>
    </w:rPr>
  </w:style>
  <w:style w:type="paragraph" w:styleId="Heading6">
    <w:name w:val="heading 6"/>
    <w:basedOn w:val="Normal"/>
    <w:next w:val="Normal"/>
    <w:link w:val="Heading6Char"/>
    <w:uiPriority w:val="9"/>
    <w:semiHidden/>
    <w:unhideWhenUsed/>
    <w:qFormat/>
    <w:rsid w:val="0022762C"/>
    <w:pPr>
      <w:keepNext/>
      <w:keepLines/>
      <w:spacing w:before="40" w:after="0"/>
      <w:outlineLvl w:val="5"/>
    </w:pPr>
    <w:rPr>
      <w:rFonts w:asciiTheme="majorHAnsi" w:eastAsiaTheme="majorEastAsia" w:hAnsiTheme="majorHAnsi" w:cstheme="majorBidi"/>
      <w:i/>
      <w:iCs/>
      <w:caps/>
      <w:color w:val="0A2F41" w:themeColor="accent1" w:themeShade="80"/>
    </w:rPr>
  </w:style>
  <w:style w:type="paragraph" w:styleId="Heading7">
    <w:name w:val="heading 7"/>
    <w:basedOn w:val="Normal"/>
    <w:next w:val="Normal"/>
    <w:link w:val="Heading7Char"/>
    <w:uiPriority w:val="9"/>
    <w:semiHidden/>
    <w:unhideWhenUsed/>
    <w:qFormat/>
    <w:rsid w:val="0022762C"/>
    <w:pPr>
      <w:keepNext/>
      <w:keepLines/>
      <w:spacing w:before="40" w:after="0"/>
      <w:outlineLvl w:val="6"/>
    </w:pPr>
    <w:rPr>
      <w:rFonts w:asciiTheme="majorHAnsi" w:eastAsiaTheme="majorEastAsia" w:hAnsiTheme="majorHAnsi" w:cstheme="majorBidi"/>
      <w:b/>
      <w:bCs/>
      <w:color w:val="0A2F41" w:themeColor="accent1" w:themeShade="80"/>
    </w:rPr>
  </w:style>
  <w:style w:type="paragraph" w:styleId="Heading8">
    <w:name w:val="heading 8"/>
    <w:basedOn w:val="Normal"/>
    <w:next w:val="Normal"/>
    <w:link w:val="Heading8Char"/>
    <w:uiPriority w:val="9"/>
    <w:semiHidden/>
    <w:unhideWhenUsed/>
    <w:qFormat/>
    <w:rsid w:val="0022762C"/>
    <w:pPr>
      <w:keepNext/>
      <w:keepLines/>
      <w:spacing w:before="40" w:after="0"/>
      <w:outlineLvl w:val="7"/>
    </w:pPr>
    <w:rPr>
      <w:rFonts w:asciiTheme="majorHAnsi" w:eastAsiaTheme="majorEastAsia" w:hAnsiTheme="majorHAnsi" w:cstheme="majorBidi"/>
      <w:b/>
      <w:bCs/>
      <w:i/>
      <w:iCs/>
      <w:color w:val="0A2F41" w:themeColor="accent1" w:themeShade="80"/>
    </w:rPr>
  </w:style>
  <w:style w:type="paragraph" w:styleId="Heading9">
    <w:name w:val="heading 9"/>
    <w:basedOn w:val="Normal"/>
    <w:next w:val="Normal"/>
    <w:link w:val="Heading9Char"/>
    <w:uiPriority w:val="9"/>
    <w:semiHidden/>
    <w:unhideWhenUsed/>
    <w:qFormat/>
    <w:rsid w:val="0022762C"/>
    <w:pPr>
      <w:keepNext/>
      <w:keepLines/>
      <w:spacing w:before="40" w:after="0"/>
      <w:outlineLvl w:val="8"/>
    </w:pPr>
    <w:rPr>
      <w:rFonts w:asciiTheme="majorHAnsi" w:eastAsiaTheme="majorEastAsia" w:hAnsiTheme="majorHAnsi" w:cstheme="majorBidi"/>
      <w:i/>
      <w:iCs/>
      <w:color w:val="0A2F41"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762C"/>
    <w:rPr>
      <w:rFonts w:asciiTheme="majorHAnsi" w:eastAsiaTheme="majorEastAsia" w:hAnsiTheme="majorHAnsi" w:cstheme="majorBidi"/>
      <w:color w:val="0A2F41" w:themeColor="accent1" w:themeShade="80"/>
      <w:sz w:val="36"/>
      <w:szCs w:val="36"/>
    </w:rPr>
  </w:style>
  <w:style w:type="character" w:customStyle="1" w:styleId="Heading2Char">
    <w:name w:val="Heading 2 Char"/>
    <w:basedOn w:val="DefaultParagraphFont"/>
    <w:link w:val="Heading2"/>
    <w:uiPriority w:val="9"/>
    <w:semiHidden/>
    <w:rsid w:val="0022762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2762C"/>
    <w:rPr>
      <w:rFonts w:asciiTheme="majorHAnsi" w:eastAsiaTheme="majorEastAsia" w:hAnsiTheme="maj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2762C"/>
    <w:rPr>
      <w:rFonts w:asciiTheme="majorHAnsi" w:eastAsiaTheme="majorEastAsia" w:hAnsiTheme="majorHAnsi" w:cstheme="majorBidi"/>
      <w:color w:val="0F4761" w:themeColor="accent1" w:themeShade="BF"/>
      <w:sz w:val="24"/>
      <w:szCs w:val="24"/>
    </w:rPr>
  </w:style>
  <w:style w:type="character" w:customStyle="1" w:styleId="Heading5Char">
    <w:name w:val="Heading 5 Char"/>
    <w:basedOn w:val="DefaultParagraphFont"/>
    <w:link w:val="Heading5"/>
    <w:uiPriority w:val="9"/>
    <w:semiHidden/>
    <w:rsid w:val="0022762C"/>
    <w:rPr>
      <w:rFonts w:asciiTheme="majorHAnsi" w:eastAsiaTheme="majorEastAsia" w:hAnsiTheme="majorHAnsi" w:cstheme="majorBidi"/>
      <w:caps/>
      <w:color w:val="0F4761" w:themeColor="accent1" w:themeShade="BF"/>
    </w:rPr>
  </w:style>
  <w:style w:type="character" w:customStyle="1" w:styleId="Heading6Char">
    <w:name w:val="Heading 6 Char"/>
    <w:basedOn w:val="DefaultParagraphFont"/>
    <w:link w:val="Heading6"/>
    <w:uiPriority w:val="9"/>
    <w:semiHidden/>
    <w:rsid w:val="0022762C"/>
    <w:rPr>
      <w:rFonts w:asciiTheme="majorHAnsi" w:eastAsiaTheme="majorEastAsia" w:hAnsiTheme="majorHAnsi" w:cstheme="majorBidi"/>
      <w:i/>
      <w:iCs/>
      <w:caps/>
      <w:color w:val="0A2F41" w:themeColor="accent1" w:themeShade="80"/>
    </w:rPr>
  </w:style>
  <w:style w:type="character" w:customStyle="1" w:styleId="Heading7Char">
    <w:name w:val="Heading 7 Char"/>
    <w:basedOn w:val="DefaultParagraphFont"/>
    <w:link w:val="Heading7"/>
    <w:uiPriority w:val="9"/>
    <w:semiHidden/>
    <w:rsid w:val="0022762C"/>
    <w:rPr>
      <w:rFonts w:asciiTheme="majorHAnsi" w:eastAsiaTheme="majorEastAsia" w:hAnsiTheme="majorHAnsi" w:cstheme="majorBidi"/>
      <w:b/>
      <w:bCs/>
      <w:color w:val="0A2F41" w:themeColor="accent1" w:themeShade="80"/>
    </w:rPr>
  </w:style>
  <w:style w:type="character" w:customStyle="1" w:styleId="Heading8Char">
    <w:name w:val="Heading 8 Char"/>
    <w:basedOn w:val="DefaultParagraphFont"/>
    <w:link w:val="Heading8"/>
    <w:uiPriority w:val="9"/>
    <w:semiHidden/>
    <w:rsid w:val="0022762C"/>
    <w:rPr>
      <w:rFonts w:asciiTheme="majorHAnsi" w:eastAsiaTheme="majorEastAsia" w:hAnsiTheme="majorHAnsi" w:cstheme="majorBidi"/>
      <w:b/>
      <w:bCs/>
      <w:i/>
      <w:iCs/>
      <w:color w:val="0A2F41" w:themeColor="accent1" w:themeShade="80"/>
    </w:rPr>
  </w:style>
  <w:style w:type="character" w:customStyle="1" w:styleId="Heading9Char">
    <w:name w:val="Heading 9 Char"/>
    <w:basedOn w:val="DefaultParagraphFont"/>
    <w:link w:val="Heading9"/>
    <w:uiPriority w:val="9"/>
    <w:semiHidden/>
    <w:rsid w:val="0022762C"/>
    <w:rPr>
      <w:rFonts w:asciiTheme="majorHAnsi" w:eastAsiaTheme="majorEastAsia" w:hAnsiTheme="majorHAnsi" w:cstheme="majorBidi"/>
      <w:i/>
      <w:iCs/>
      <w:color w:val="0A2F41" w:themeColor="accent1" w:themeShade="80"/>
    </w:rPr>
  </w:style>
  <w:style w:type="paragraph" w:styleId="Title">
    <w:name w:val="Title"/>
    <w:basedOn w:val="Normal"/>
    <w:next w:val="Normal"/>
    <w:link w:val="TitleChar"/>
    <w:uiPriority w:val="10"/>
    <w:qFormat/>
    <w:rsid w:val="0022762C"/>
    <w:pPr>
      <w:spacing w:after="0" w:line="204" w:lineRule="auto"/>
      <w:contextualSpacing/>
    </w:pPr>
    <w:rPr>
      <w:rFonts w:asciiTheme="majorHAnsi" w:eastAsiaTheme="majorEastAsia" w:hAnsiTheme="majorHAnsi" w:cstheme="majorBidi"/>
      <w:caps/>
      <w:color w:val="0E2841" w:themeColor="text2"/>
      <w:spacing w:val="-15"/>
      <w:sz w:val="72"/>
      <w:szCs w:val="72"/>
    </w:rPr>
  </w:style>
  <w:style w:type="character" w:customStyle="1" w:styleId="TitleChar">
    <w:name w:val="Title Char"/>
    <w:basedOn w:val="DefaultParagraphFont"/>
    <w:link w:val="Title"/>
    <w:uiPriority w:val="10"/>
    <w:rsid w:val="0022762C"/>
    <w:rPr>
      <w:rFonts w:asciiTheme="majorHAnsi" w:eastAsiaTheme="majorEastAsia" w:hAnsiTheme="majorHAnsi" w:cstheme="majorBidi"/>
      <w:caps/>
      <w:color w:val="0E2841" w:themeColor="text2"/>
      <w:spacing w:val="-15"/>
      <w:sz w:val="72"/>
      <w:szCs w:val="72"/>
    </w:rPr>
  </w:style>
  <w:style w:type="paragraph" w:styleId="Subtitle">
    <w:name w:val="Subtitle"/>
    <w:basedOn w:val="Normal"/>
    <w:next w:val="Normal"/>
    <w:link w:val="SubtitleChar"/>
    <w:uiPriority w:val="11"/>
    <w:qFormat/>
    <w:rsid w:val="0022762C"/>
    <w:pPr>
      <w:numPr>
        <w:ilvl w:val="1"/>
      </w:numPr>
      <w:spacing w:after="240" w:line="240" w:lineRule="auto"/>
    </w:pPr>
    <w:rPr>
      <w:rFonts w:asciiTheme="majorHAnsi" w:eastAsiaTheme="majorEastAsia" w:hAnsiTheme="majorHAnsi" w:cstheme="majorBidi"/>
      <w:color w:val="156082" w:themeColor="accent1"/>
      <w:sz w:val="28"/>
      <w:szCs w:val="28"/>
    </w:rPr>
  </w:style>
  <w:style w:type="character" w:customStyle="1" w:styleId="SubtitleChar">
    <w:name w:val="Subtitle Char"/>
    <w:basedOn w:val="DefaultParagraphFont"/>
    <w:link w:val="Subtitle"/>
    <w:uiPriority w:val="11"/>
    <w:rsid w:val="0022762C"/>
    <w:rPr>
      <w:rFonts w:asciiTheme="majorHAnsi" w:eastAsiaTheme="majorEastAsia" w:hAnsiTheme="majorHAnsi" w:cstheme="majorBidi"/>
      <w:color w:val="156082" w:themeColor="accent1"/>
      <w:sz w:val="28"/>
      <w:szCs w:val="28"/>
    </w:rPr>
  </w:style>
  <w:style w:type="paragraph" w:styleId="Quote">
    <w:name w:val="Quote"/>
    <w:basedOn w:val="Normal"/>
    <w:next w:val="Normal"/>
    <w:link w:val="QuoteChar"/>
    <w:uiPriority w:val="29"/>
    <w:qFormat/>
    <w:rsid w:val="0022762C"/>
    <w:pPr>
      <w:spacing w:before="120" w:after="120"/>
      <w:ind w:left="720"/>
    </w:pPr>
    <w:rPr>
      <w:color w:val="0E2841" w:themeColor="text2"/>
      <w:sz w:val="24"/>
      <w:szCs w:val="24"/>
    </w:rPr>
  </w:style>
  <w:style w:type="character" w:customStyle="1" w:styleId="QuoteChar">
    <w:name w:val="Quote Char"/>
    <w:basedOn w:val="DefaultParagraphFont"/>
    <w:link w:val="Quote"/>
    <w:uiPriority w:val="29"/>
    <w:rsid w:val="0022762C"/>
    <w:rPr>
      <w:color w:val="0E2841" w:themeColor="text2"/>
      <w:sz w:val="24"/>
      <w:szCs w:val="24"/>
    </w:rPr>
  </w:style>
  <w:style w:type="paragraph" w:styleId="ListParagraph">
    <w:name w:val="List Paragraph"/>
    <w:basedOn w:val="Normal"/>
    <w:uiPriority w:val="34"/>
    <w:qFormat/>
    <w:rsid w:val="00A60508"/>
    <w:pPr>
      <w:ind w:left="720"/>
      <w:contextualSpacing/>
    </w:pPr>
  </w:style>
  <w:style w:type="character" w:styleId="IntenseEmphasis">
    <w:name w:val="Intense Emphasis"/>
    <w:basedOn w:val="DefaultParagraphFont"/>
    <w:uiPriority w:val="21"/>
    <w:qFormat/>
    <w:rsid w:val="0022762C"/>
    <w:rPr>
      <w:b/>
      <w:bCs/>
      <w:i/>
      <w:iCs/>
    </w:rPr>
  </w:style>
  <w:style w:type="paragraph" w:styleId="IntenseQuote">
    <w:name w:val="Intense Quote"/>
    <w:basedOn w:val="Normal"/>
    <w:next w:val="Normal"/>
    <w:link w:val="IntenseQuoteChar"/>
    <w:uiPriority w:val="30"/>
    <w:qFormat/>
    <w:rsid w:val="0022762C"/>
    <w:pPr>
      <w:spacing w:before="100" w:beforeAutospacing="1" w:after="240" w:line="240" w:lineRule="auto"/>
      <w:ind w:left="720"/>
      <w:jc w:val="center"/>
    </w:pPr>
    <w:rPr>
      <w:rFonts w:asciiTheme="majorHAnsi" w:eastAsiaTheme="majorEastAsia" w:hAnsiTheme="majorHAnsi" w:cstheme="majorBidi"/>
      <w:color w:val="0E2841" w:themeColor="text2"/>
      <w:spacing w:val="-6"/>
      <w:sz w:val="32"/>
      <w:szCs w:val="32"/>
    </w:rPr>
  </w:style>
  <w:style w:type="character" w:customStyle="1" w:styleId="IntenseQuoteChar">
    <w:name w:val="Intense Quote Char"/>
    <w:basedOn w:val="DefaultParagraphFont"/>
    <w:link w:val="IntenseQuote"/>
    <w:uiPriority w:val="30"/>
    <w:rsid w:val="0022762C"/>
    <w:rPr>
      <w:rFonts w:asciiTheme="majorHAnsi" w:eastAsiaTheme="majorEastAsia" w:hAnsiTheme="majorHAnsi" w:cstheme="majorBidi"/>
      <w:color w:val="0E2841" w:themeColor="text2"/>
      <w:spacing w:val="-6"/>
      <w:sz w:val="32"/>
      <w:szCs w:val="32"/>
    </w:rPr>
  </w:style>
  <w:style w:type="character" w:styleId="IntenseReference">
    <w:name w:val="Intense Reference"/>
    <w:basedOn w:val="DefaultParagraphFont"/>
    <w:uiPriority w:val="32"/>
    <w:qFormat/>
    <w:rsid w:val="0022762C"/>
    <w:rPr>
      <w:b/>
      <w:bCs/>
      <w:smallCaps/>
      <w:color w:val="0E2841" w:themeColor="text2"/>
      <w:u w:val="single"/>
    </w:rPr>
  </w:style>
  <w:style w:type="character" w:styleId="Hyperlink">
    <w:name w:val="Hyperlink"/>
    <w:basedOn w:val="DefaultParagraphFont"/>
    <w:uiPriority w:val="99"/>
    <w:unhideWhenUsed/>
    <w:rsid w:val="00E86DAA"/>
    <w:rPr>
      <w:color w:val="467886" w:themeColor="hyperlink"/>
      <w:u w:val="single"/>
    </w:rPr>
  </w:style>
  <w:style w:type="character" w:styleId="UnresolvedMention">
    <w:name w:val="Unresolved Mention"/>
    <w:basedOn w:val="DefaultParagraphFont"/>
    <w:uiPriority w:val="99"/>
    <w:semiHidden/>
    <w:unhideWhenUsed/>
    <w:rsid w:val="00E86DAA"/>
    <w:rPr>
      <w:color w:val="605E5C"/>
      <w:shd w:val="clear" w:color="auto" w:fill="E1DFDD"/>
    </w:rPr>
  </w:style>
  <w:style w:type="paragraph" w:styleId="Header">
    <w:name w:val="header"/>
    <w:basedOn w:val="Normal"/>
    <w:link w:val="HeaderChar"/>
    <w:uiPriority w:val="99"/>
    <w:unhideWhenUsed/>
    <w:rsid w:val="00502E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2E77"/>
  </w:style>
  <w:style w:type="paragraph" w:styleId="Footer">
    <w:name w:val="footer"/>
    <w:basedOn w:val="Normal"/>
    <w:link w:val="FooterChar"/>
    <w:uiPriority w:val="99"/>
    <w:unhideWhenUsed/>
    <w:rsid w:val="00502E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2E77"/>
  </w:style>
  <w:style w:type="paragraph" w:styleId="TOCHeading">
    <w:name w:val="TOC Heading"/>
    <w:basedOn w:val="Heading1"/>
    <w:next w:val="Normal"/>
    <w:uiPriority w:val="39"/>
    <w:unhideWhenUsed/>
    <w:qFormat/>
    <w:rsid w:val="0022762C"/>
    <w:pPr>
      <w:outlineLvl w:val="9"/>
    </w:pPr>
  </w:style>
  <w:style w:type="paragraph" w:styleId="Caption">
    <w:name w:val="caption"/>
    <w:basedOn w:val="Normal"/>
    <w:next w:val="Normal"/>
    <w:uiPriority w:val="35"/>
    <w:semiHidden/>
    <w:unhideWhenUsed/>
    <w:qFormat/>
    <w:rsid w:val="0022762C"/>
    <w:pPr>
      <w:spacing w:line="240" w:lineRule="auto"/>
    </w:pPr>
    <w:rPr>
      <w:b/>
      <w:bCs/>
      <w:smallCaps/>
      <w:color w:val="0E2841" w:themeColor="text2"/>
    </w:rPr>
  </w:style>
  <w:style w:type="character" w:styleId="Strong">
    <w:name w:val="Strong"/>
    <w:basedOn w:val="DefaultParagraphFont"/>
    <w:uiPriority w:val="22"/>
    <w:qFormat/>
    <w:rsid w:val="0022762C"/>
    <w:rPr>
      <w:b/>
      <w:bCs/>
    </w:rPr>
  </w:style>
  <w:style w:type="character" w:styleId="Emphasis">
    <w:name w:val="Emphasis"/>
    <w:basedOn w:val="DefaultParagraphFont"/>
    <w:uiPriority w:val="20"/>
    <w:qFormat/>
    <w:rsid w:val="0022762C"/>
    <w:rPr>
      <w:i/>
      <w:iCs/>
    </w:rPr>
  </w:style>
  <w:style w:type="paragraph" w:styleId="NoSpacing">
    <w:name w:val="No Spacing"/>
    <w:uiPriority w:val="1"/>
    <w:qFormat/>
    <w:rsid w:val="0022762C"/>
    <w:pPr>
      <w:spacing w:after="0" w:line="240" w:lineRule="auto"/>
    </w:pPr>
  </w:style>
  <w:style w:type="character" w:styleId="SubtleEmphasis">
    <w:name w:val="Subtle Emphasis"/>
    <w:basedOn w:val="DefaultParagraphFont"/>
    <w:uiPriority w:val="19"/>
    <w:qFormat/>
    <w:rsid w:val="0022762C"/>
    <w:rPr>
      <w:i/>
      <w:iCs/>
      <w:color w:val="595959" w:themeColor="text1" w:themeTint="A6"/>
    </w:rPr>
  </w:style>
  <w:style w:type="character" w:styleId="SubtleReference">
    <w:name w:val="Subtle Reference"/>
    <w:basedOn w:val="DefaultParagraphFont"/>
    <w:uiPriority w:val="31"/>
    <w:qFormat/>
    <w:rsid w:val="0022762C"/>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22762C"/>
    <w:rPr>
      <w:b/>
      <w:bCs/>
      <w:smallCaps/>
      <w:spacing w:val="1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48375404">
      <w:bodyDiv w:val="1"/>
      <w:marLeft w:val="0"/>
      <w:marRight w:val="0"/>
      <w:marTop w:val="0"/>
      <w:marBottom w:val="0"/>
      <w:divBdr>
        <w:top w:val="none" w:sz="0" w:space="0" w:color="auto"/>
        <w:left w:val="none" w:sz="0" w:space="0" w:color="auto"/>
        <w:bottom w:val="none" w:sz="0" w:space="0" w:color="auto"/>
        <w:right w:val="none" w:sz="0" w:space="0" w:color="auto"/>
      </w:divBdr>
    </w:div>
    <w:div w:id="1087772051">
      <w:bodyDiv w:val="1"/>
      <w:marLeft w:val="0"/>
      <w:marRight w:val="0"/>
      <w:marTop w:val="0"/>
      <w:marBottom w:val="0"/>
      <w:divBdr>
        <w:top w:val="none" w:sz="0" w:space="0" w:color="auto"/>
        <w:left w:val="none" w:sz="0" w:space="0" w:color="auto"/>
        <w:bottom w:val="none" w:sz="0" w:space="0" w:color="auto"/>
        <w:right w:val="none" w:sz="0" w:space="0" w:color="auto"/>
      </w:divBdr>
    </w:div>
    <w:div w:id="1178927234">
      <w:bodyDiv w:val="1"/>
      <w:marLeft w:val="0"/>
      <w:marRight w:val="0"/>
      <w:marTop w:val="0"/>
      <w:marBottom w:val="0"/>
      <w:divBdr>
        <w:top w:val="none" w:sz="0" w:space="0" w:color="auto"/>
        <w:left w:val="none" w:sz="0" w:space="0" w:color="auto"/>
        <w:bottom w:val="none" w:sz="0" w:space="0" w:color="auto"/>
        <w:right w:val="none" w:sz="0" w:space="0" w:color="auto"/>
      </w:divBdr>
    </w:div>
    <w:div w:id="12248028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uk/news/uk-42820284" TargetMode="External"/><Relationship Id="rId18" Type="http://schemas.openxmlformats.org/officeDocument/2006/relationships/hyperlink" Target="https://www.devereuxchambers.co.uk/resources/news/view/jury-return-damning-verdict-on-police-conduct-in-taser-related-death-of-you" TargetMode="External"/><Relationship Id="rId26" Type="http://schemas.openxmlformats.org/officeDocument/2006/relationships/hyperlink" Target="https://news.sky.com/story/children-as-young-as-13-and-dozens-of-dogs-tasered-by-police-in-last-three-years-figures-show-11584283" TargetMode="External"/><Relationship Id="rId39" Type="http://schemas.openxmlformats.org/officeDocument/2006/relationships/hyperlink" Target="https://jamanetwork.com/journals/jamanetworkopen/fullarticle/2776303" TargetMode="External"/><Relationship Id="rId21" Type="http://schemas.openxmlformats.org/officeDocument/2006/relationships/hyperlink" Target="https://www.theguardian.com/uk-news/2024/sep/20/met-officer-who-held-taser-to-black-boys-neck-found-guilty-of-gross-misconduct" TargetMode="External"/><Relationship Id="rId34" Type="http://schemas.openxmlformats.org/officeDocument/2006/relationships/hyperlink" Target="https://irr.org.uk/article/taser-trauma-an-increasingly-british-phenomenon/" TargetMode="External"/><Relationship Id="rId42" Type="http://schemas.openxmlformats.org/officeDocument/2006/relationships/hyperlink" Target="https://www.britsoccrim.org/ethics/" TargetMode="External"/><Relationship Id="rId47" Type="http://schemas.openxmlformats.org/officeDocument/2006/relationships/hyperlink" Target="https://www.northants.police.uk/SysSiteAssets/media/downloads/northamptonshire/stats-and-data/use-of-force/infographics/use-of-force-framework-mar-2021.pdf" TargetMode="External"/><Relationship Id="rId50" Type="http://schemas.openxmlformats.org/officeDocument/2006/relationships/hyperlink" Target="https://www.polfed.org/our-work/operational-policing/taser/" TargetMode="External"/><Relationship Id="rId55" Type="http://schemas.openxmlformats.org/officeDocument/2006/relationships/hyperlink" Target="https://www.south-wales.police.uk/news/south-wales/news/2023/ion-jan/three-swp-special-officers-the-first-to-be-authorised-to-carry-taser-following-legislation-change/"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theguardian.com/uk-news/2021/aug/25/families-urge-ban-on-english-police-taser-use-against-people-in-distress" TargetMode="External"/><Relationship Id="rId29" Type="http://schemas.openxmlformats.org/officeDocument/2006/relationships/hyperlink" Target="https://www.theguardian.com/uk-news/2020/oct/21/south-wales-police-defend-use-of-taser-on-pregnant-woman" TargetMode="External"/><Relationship Id="rId11" Type="http://schemas.openxmlformats.org/officeDocument/2006/relationships/chart" Target="charts/chart1.xml"/><Relationship Id="rId24" Type="http://schemas.openxmlformats.org/officeDocument/2006/relationships/hyperlink" Target="https://www.bbc.co.uk/news/articles/ckrplez59gro" TargetMode="External"/><Relationship Id="rId32" Type="http://schemas.openxmlformats.org/officeDocument/2006/relationships/hyperlink" Target="https://www.polfed.org/northants/news-key-info/all-news/2024/hundreds-of-officers-assaulted-last-year-in-northamptonshire/" TargetMode="External"/><Relationship Id="rId37" Type="http://schemas.openxmlformats.org/officeDocument/2006/relationships/hyperlink" Target="https://www.staffs.ac.uk/news/2023/12/complex-picture-emerges-around-disproportionate-use-of-taser" TargetMode="External"/><Relationship Id="rId40" Type="http://schemas.openxmlformats.org/officeDocument/2006/relationships/hyperlink" Target="https://www.bbc.co.uk/news/uk-england-northamptonshire-55911549" TargetMode="External"/><Relationship Id="rId45" Type="http://schemas.openxmlformats.org/officeDocument/2006/relationships/hyperlink" Target="https://journals.sagepub.com/doi/10.1177/16094069231205789" TargetMode="External"/><Relationship Id="rId53" Type="http://schemas.openxmlformats.org/officeDocument/2006/relationships/hyperlink" Target="https://news.sky.com/story/northamptonshire-police-to-arm-every-officer-with-a-taser-after-sickening-attacks-11790046" TargetMode="External"/><Relationship Id="rId58" Type="http://schemas.openxmlformats.org/officeDocument/2006/relationships/hyperlink" Target="https://libguides.tees.ac.uk/researchmethods/secondary" TargetMode="External"/><Relationship Id="rId5" Type="http://schemas.openxmlformats.org/officeDocument/2006/relationships/webSettings" Target="webSettings.xml"/><Relationship Id="rId61" Type="http://schemas.openxmlformats.org/officeDocument/2006/relationships/fontTable" Target="fontTable.xml"/><Relationship Id="rId19" Type="http://schemas.openxmlformats.org/officeDocument/2006/relationships/hyperlink" Target="https://www.theguardian.com/uk-news/2021/aug/25/black-people-more-likely-to-be-tasered-for-longer-police-watchdog-finds" TargetMode="External"/><Relationship Id="rId14" Type="http://schemas.openxmlformats.org/officeDocument/2006/relationships/hyperlink" Target="https://www.bbc.co.uk/news/uk-wales-63463120" TargetMode="External"/><Relationship Id="rId22" Type="http://schemas.openxmlformats.org/officeDocument/2006/relationships/hyperlink" Target="https://www.bbc.co.uk/news/articles/c3vkpk2epv4o" TargetMode="External"/><Relationship Id="rId27" Type="http://schemas.openxmlformats.org/officeDocument/2006/relationships/hyperlink" Target="https://news.sky.com/story/police-taser-children-aged-10-and-87-year-old-pensioner-amid-sharp-rise-in-officers-firing-devices-12371732" TargetMode="External"/><Relationship Id="rId30" Type="http://schemas.openxmlformats.org/officeDocument/2006/relationships/hyperlink" Target="https://www.youtube.com/watch?v=ujnOcuXCHs8" TargetMode="External"/><Relationship Id="rId35" Type="http://schemas.openxmlformats.org/officeDocument/2006/relationships/hyperlink" Target="https://www.south-wales.police.uk/news/south-wales/news/2021/june/pentwyn-sudden-death-iopc-confirms-no-evidence-of-a-taser-at-this-stage/" TargetMode="External"/><Relationship Id="rId43" Type="http://schemas.openxmlformats.org/officeDocument/2006/relationships/hyperlink" Target="https://www.northantstelegraph.co.uk/news/crime/all-northants-police-could-carry-tasers-within-three-years-amid-rising-violence-690223" TargetMode="External"/><Relationship Id="rId48" Type="http://schemas.openxmlformats.org/officeDocument/2006/relationships/hyperlink" Target="https://www.northants.police.uk/police-forces/northamptonshire-police/areas/northamptonshire-force-content/sd/stats-and-data/taser/" TargetMode="External"/><Relationship Id="rId56" Type="http://schemas.openxmlformats.org/officeDocument/2006/relationships/hyperlink" Target="https://www.swpf.org/localnewsprint.php?LocalNewsID=162" TargetMode="External"/><Relationship Id="rId8" Type="http://schemas.openxmlformats.org/officeDocument/2006/relationships/image" Target="media/image1.jpeg"/><Relationship Id="rId51" Type="http://schemas.openxmlformats.org/officeDocument/2006/relationships/hyperlink" Target="https://www.polfed.org/about-us/contact-us/region-seven/south-wales"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hyperlink" Target="https://www.bbc.co.uk/news/articles/ckg8x42xpd8o" TargetMode="External"/><Relationship Id="rId25" Type="http://schemas.openxmlformats.org/officeDocument/2006/relationships/hyperlink" Target="https://news.exeter.ac.uk/faculty-of-humanities-arts-and-social-sciences/disproportionate-use-of-taser-in-some-communities-stems-from-complex-interactions-between-factors-within-and-external-to-policing/" TargetMode="External"/><Relationship Id="rId33" Type="http://schemas.openxmlformats.org/officeDocument/2006/relationships/hyperlink" Target="https://www.northants.police.uk/police-forces/northamptonshire-police/areas/northamptonshire-force-content/about-us/about-us/our-mission-vision-and-values/" TargetMode="External"/><Relationship Id="rId38" Type="http://schemas.openxmlformats.org/officeDocument/2006/relationships/hyperlink" Target="https://www.amnesty.org/en/wp-content/uploads/2021/05/AMR511512007ENGLISH.pdf" TargetMode="External"/><Relationship Id="rId46" Type="http://schemas.openxmlformats.org/officeDocument/2006/relationships/hyperlink" Target="https://www.northamptonchron.co.uk/news/crime/northamptonshires-police-chief-sticking-by-plan-to-arm-all-officers-with-tasers-by-next-march-2893565" TargetMode="External"/><Relationship Id="rId59" Type="http://schemas.openxmlformats.org/officeDocument/2006/relationships/hyperlink" Target="https://www.northantslive.news/news/northamptonshire-news/police-chief-says-heavily-criticized-7390859" TargetMode="External"/><Relationship Id="rId20" Type="http://schemas.openxmlformats.org/officeDocument/2006/relationships/hyperlink" Target="https://www.theguardian.com/uk-news/2023/dec/13/structural-racism-behind-increased-taser-use-against-black-people-report-finds" TargetMode="External"/><Relationship Id="rId41" Type="http://schemas.openxmlformats.org/officeDocument/2006/relationships/hyperlink" Target="https://emj.bmj.com/content/40/2/147" TargetMode="External"/><Relationship Id="rId54" Type="http://schemas.openxmlformats.org/officeDocument/2006/relationships/hyperlink" Target="https://www.south-wales.police.uk/SysSiteAssets/media/images/south-wales/about-us/stats-and-data/2023/use-of-force_infographic_april-to-june-2023_english.jpg"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bbc.co.uk/news/articles/ce9gjrn1y2mo" TargetMode="External"/><Relationship Id="rId23" Type="http://schemas.openxmlformats.org/officeDocument/2006/relationships/hyperlink" Target="https://www.bbc.co.uk/news/articles/cjqep1ew419o" TargetMode="External"/><Relationship Id="rId28" Type="http://schemas.openxmlformats.org/officeDocument/2006/relationships/hyperlink" Target="https://www.theguardian.com/world/2020/jan/28/police-tasering-of-man-with-mental-health-issues-contributed-to-his-death" TargetMode="External"/><Relationship Id="rId36" Type="http://schemas.openxmlformats.org/officeDocument/2006/relationships/hyperlink" Target="https://www.south-wales.police.uk/police-forces/south-wales-police/areas/about-us/about-us/" TargetMode="External"/><Relationship Id="rId49" Type="http://schemas.openxmlformats.org/officeDocument/2006/relationships/hyperlink" Target="https://fflm.ac.uk/wp-content/uploads/2020/03/Effects-and-management-of-TASER-discharge-Dr-J-Payne-James-and-Dr-B-Sheridan-Dec-2017.pdf" TargetMode="External"/><Relationship Id="rId57" Type="http://schemas.openxmlformats.org/officeDocument/2006/relationships/hyperlink" Target="https://www.ucl.ac.uk/security-crime-science/sites/security_crime_science/files/taserd_report_13_dec_2023.pdf" TargetMode="External"/><Relationship Id="rId10" Type="http://schemas.openxmlformats.org/officeDocument/2006/relationships/image" Target="media/image3.png"/><Relationship Id="rId31" Type="http://schemas.openxmlformats.org/officeDocument/2006/relationships/hyperlink" Target="https://www.polfed.org/northants" TargetMode="External"/><Relationship Id="rId44" Type="http://schemas.openxmlformats.org/officeDocument/2006/relationships/hyperlink" Target="https://www.northamptonchron.co.uk/news/crime/tasers-drawn-by-northamptonshire-police-more-than-500-times-in-a-year-3366050" TargetMode="External"/><Relationship Id="rId52" Type="http://schemas.openxmlformats.org/officeDocument/2006/relationships/hyperlink" Target="https://www.express.co.uk/news/uk/1425131/Northamptonshire-police-chief-violence-on-police-stun-gun-tasers" TargetMode="External"/><Relationship Id="rId6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Force</a:t>
            </a:r>
            <a:r>
              <a:rPr lang="en-GB" baseline="0"/>
              <a:t> Coverage (Square Miles)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Sheet1!$L$5</c:f>
              <c:strCache>
                <c:ptCount val="1"/>
                <c:pt idx="0">
                  <c:v>Square Miles</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0115-400C-81F8-3105CDF093E9}"/>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0115-400C-81F8-3105CDF093E9}"/>
              </c:ext>
            </c:extLst>
          </c:dPt>
          <c:cat>
            <c:strRef>
              <c:f>Sheet1!$K$6:$K$7</c:f>
              <c:strCache>
                <c:ptCount val="2"/>
                <c:pt idx="0">
                  <c:v>South Wales Police</c:v>
                </c:pt>
                <c:pt idx="1">
                  <c:v>Northants Police</c:v>
                </c:pt>
              </c:strCache>
            </c:strRef>
          </c:cat>
          <c:val>
            <c:numRef>
              <c:f>Sheet1!$L$6:$L$7</c:f>
              <c:numCache>
                <c:formatCode>General</c:formatCode>
                <c:ptCount val="2"/>
                <c:pt idx="0">
                  <c:v>812</c:v>
                </c:pt>
                <c:pt idx="1">
                  <c:v>914</c:v>
                </c:pt>
              </c:numCache>
            </c:numRef>
          </c:val>
          <c:extLst>
            <c:ext xmlns:c16="http://schemas.microsoft.com/office/drawing/2014/chart" uri="{C3380CC4-5D6E-409C-BE32-E72D297353CC}">
              <c16:uniqueId val="{00000004-0115-400C-81F8-3105CDF093E9}"/>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3FF9CF-4BC4-4039-BC81-A8FD552BD6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27</Pages>
  <Words>9610</Words>
  <Characters>54778</Characters>
  <Application>Microsoft Office Word</Application>
  <DocSecurity>0</DocSecurity>
  <Lines>456</Lines>
  <Paragraphs>128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64260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Cromie,Catherine swp8155</dc:creator>
  <cp:keywords/>
  <dc:description/>
  <cp:lastModifiedBy>Cromie,Catherine swp8155</cp:lastModifiedBy>
  <cp:revision>4</cp:revision>
  <dcterms:created xsi:type="dcterms:W3CDTF">2025-01-19T18:05:00Z</dcterms:created>
  <dcterms:modified xsi:type="dcterms:W3CDTF">2025-01-27T15:00:00Z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2024-12-19T16:46:18Z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ec2d377d-0acb-412a-be67-d0741d042d5b</vt:lpwstr>
  </property>
  <property fmtid="{D5CDD505-2E9C-101B-9397-08002B2CF9AE}" pid="8" name="MSIP_Label_66cf8fe5-b7b7-4df7-b38d-1c61ac2f6639_ContentBits">
    <vt:lpwstr>0</vt:lpwstr>
  </property>
</Properties>
</file>