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0EC14D7" w:rsidR="00BC6C06" w:rsidRPr="00377FCF" w:rsidRDefault="270EE82F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zarówno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obszarem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wiedzy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CD2428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nauką</w:t>
      </w:r>
      <w:proofErr w:type="spellEnd"/>
      <w:r w:rsidR="00CD2428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działalnością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wyraźnym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systemem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wartości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r w:rsidR="00CD2428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sztuką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Ma na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celu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zapobieganie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chorobom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przedłużanie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poprawę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jego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jakości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Jednak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inaczej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niż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medycyna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skupia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leczeniu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chorób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czy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urazów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pojedynczych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Zajmuje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natomiast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zapobieganiem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wymiarze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szerszym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–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społecznym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środowiskowym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.( C. E. A. Wilson 1920)</w:t>
      </w:r>
    </w:p>
    <w:p w14:paraId="26D664E7" w14:textId="0723356C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511B5C4C" w14:textId="7735A7D8" w:rsidR="1C27613B" w:rsidRPr="00377FCF" w:rsidRDefault="1C27613B" w:rsidP="00F211B5">
      <w:pPr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tradycyjnie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zajmuje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epidemiami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katastrofami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higieną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monitorowaniem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ludności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Współcześnie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bada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także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czynniki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wpływające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jakość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zajmuje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zmianą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lepsze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Określa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na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czym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polega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styl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go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promuje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Interesuje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prawidłowym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żywieniem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stanem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powietrza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którym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oddychamy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Podkreśla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znaczenie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aktywnego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wypoczynku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edukacji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zdrowotnej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Wskazuje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rolę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warunków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pracy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czy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mieszkania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przestrzeni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publicznej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a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nawet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kultury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Bada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też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to,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powinno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kierować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szpitalami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przychodniami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całym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systemem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zdrowotnym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.</w:t>
      </w:r>
    </w:p>
    <w:p w14:paraId="17E89493" w14:textId="731CBA63" w:rsidR="1C27613B" w:rsidRPr="00377FCF" w:rsidRDefault="1C27613B" w:rsidP="00F211B5">
      <w:pPr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obecne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polityce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administracji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publicznej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ekonomii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zarządzaniu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szkolnictwie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wielu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innych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dziedzinach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aktywność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wykorzystuje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nagromadzoną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wiedzę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kształtowaniu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prawa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różnego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rodzaju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polityk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Tworzy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wskazania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rekomendacje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tylko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dla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„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polityki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zdrowotnej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”, ale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także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dla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polityk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innych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obszarach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takich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planowanie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przestrzenne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polityka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energetyczna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edukacyjna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opieka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społeczna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itd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.</w:t>
      </w:r>
      <w:r w:rsidR="2E050A4C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( CDC</w:t>
      </w:r>
      <w:r w:rsidR="4BFC6216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2021)</w:t>
      </w:r>
    </w:p>
    <w:p w14:paraId="00916571" w14:textId="40FB5CC5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27EA595C" w14:textId="7B65584B" w:rsidR="506F33DA" w:rsidRPr="00377FCF" w:rsidRDefault="506F33DA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Nadzór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publicznego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tradycyjnie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definiowany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ciągłe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systematyczne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gromadzenie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analiza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interpretacja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danych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dotyczących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niezbędnych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planowania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wdrażania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oceny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praktyki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publicznego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ściśle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zintegrowane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rozpowszechnianiem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danych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wśród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tych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którzy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muszą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je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poznać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powiązać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 do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zapobiegania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kontroli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Dane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mogą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być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zbierane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różnych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źródeł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 Na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przykład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dane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dotyczące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zdrowia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mogą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być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gromadzone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ramach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ankiet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które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mogą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być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oparte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populacji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tj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zaprojektowane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celu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zbierania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danych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populacji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które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są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reprezentatywne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dla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regionu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lub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kraju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)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lub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mogą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być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oparte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świadczeniodawcy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tj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przeznaczone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zbierania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danych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od 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populacji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otrzymujących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świadczenia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zdrowotne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).  Na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przykład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placówkach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opieki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zdrowotnej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takich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szpitale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kliniki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lub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biura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świadczeniodawców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ustanowiono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systemy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nadzoru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wartowniczego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celu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monitorowania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kluczowych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zdarzeń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zdrowotnych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takich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</w:t>
      </w:r>
      <w:proofErr w:type="spellEnd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B05ECEA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przypadki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choroby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zakazna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</w:t>
      </w:r>
      <w:r w:rsidR="00383643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k</w:t>
      </w:r>
      <w:proofErr w:type="spellEnd"/>
      <w:r w:rsidR="00383643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odra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lub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choroby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nie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zakazn</w:t>
      </w:r>
      <w:r w:rsidR="006C65B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jak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zespol</w:t>
      </w:r>
      <w:proofErr w:type="spellEnd"/>
      <w:r w:rsidR="0E0D8380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down.</w:t>
      </w:r>
      <w:r w:rsidR="3BDCD4AC"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( </w:t>
      </w:r>
      <w:r w:rsidR="3BDCD4AC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Public Health Delivery. 2021)</w:t>
      </w:r>
    </w:p>
    <w:p w14:paraId="641792E6" w14:textId="401C157B" w:rsidR="163732CC" w:rsidRPr="00377FCF" w:rsidRDefault="163732CC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</w:p>
    <w:p w14:paraId="06AF023D" w14:textId="17A6A3C4" w:rsidR="138277D4" w:rsidRPr="00377FCF" w:rsidRDefault="138277D4" w:rsidP="00F211B5">
      <w:pPr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Odra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zakaźną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zazwyczaj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okresie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dziecięcym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Wywołuje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szybko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rozprzestrzeniający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wirus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paramyxowirus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),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co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bardzo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zaraźliwa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zakażenia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dochodzi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drogą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kropelkową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czyli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bezpośredni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kontakt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osobą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zakażoną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Charakterystycznymi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objawami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gorączka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światłowstręt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62432315" w14:textId="0CF2140C" w:rsidR="138277D4" w:rsidRPr="00377FCF" w:rsidRDefault="138277D4" w:rsidP="00F211B5">
      <w:pPr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Dla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charakterystyczna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pojawiająca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całym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ciele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występowanie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grypopodobnych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np.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kaszlu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wysokiej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temperatury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hyperlink r:id="rId5"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kataru</w:t>
        </w:r>
        <w:proofErr w:type="spellEnd"/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chorujące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lastRenderedPageBreak/>
        <w:t>odrę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powinno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przyjmować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ilość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płynów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Oprócz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istotna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izolacja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aby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doszło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przeniesienia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pozostałe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73A598BD" w14:textId="6537E0EB" w:rsidR="138277D4" w:rsidRPr="00377FCF" w:rsidRDefault="138277D4" w:rsidP="00F211B5">
      <w:pPr>
        <w:spacing w:line="420" w:lineRule="exact"/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Odra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dorosłych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obecnie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zdarza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częściej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zbliżone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występujących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rolę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odgrywa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tutaj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pacjenta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–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6D1366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bardziej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r w:rsidR="006D1366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jest</w:t>
      </w: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starszy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przebieg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r w:rsidR="00DD65B7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cięższy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groźniejszy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dla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zdrowia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zwłaszcza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jeśli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cierpi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dolegliwości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związane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układem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krążenia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  <w:r w:rsidR="73FE96CB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należy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najszybciej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skonsultować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lekarzem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rodzinnym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  <w:r w:rsidR="0A1146F1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( </w:t>
      </w:r>
      <w:proofErr w:type="spellStart"/>
      <w:r w:rsidR="0A1146F1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Centers</w:t>
      </w:r>
      <w:proofErr w:type="spellEnd"/>
      <w:r w:rsidR="0A1146F1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 xml:space="preserve"> for Disease Control and Prevention. 2021 )</w:t>
      </w:r>
    </w:p>
    <w:p w14:paraId="30AD0E2C" w14:textId="41019F68" w:rsidR="3179CF9E" w:rsidRPr="00377FCF" w:rsidRDefault="3179CF9E" w:rsidP="00F211B5">
      <w:pPr>
        <w:spacing w:line="420" w:lineRule="exact"/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Odra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wysokiej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zakaźności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ponieważ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przypadku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podatnych</w:t>
      </w:r>
      <w:proofErr w:type="spellEnd"/>
      <w:r w:rsidR="004B4BC9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ryzyko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wynosi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nawet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75–90 proc.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przypadku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kontaktu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domowego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Szczególnie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wysokie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ryzyko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zakażenia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dotyczy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początkowej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fazy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mało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specyficzne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okresie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więc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ma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jeszcze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dolegliwości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przypominają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zakażenia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wirusowe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np. </w:t>
      </w:r>
      <w:hyperlink r:id="rId6"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grypę</w:t>
        </w:r>
        <w:proofErr w:type="spellEnd"/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spojówek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6EF70BD6" w14:textId="67F7AC85" w:rsidR="3179CF9E" w:rsidRPr="00377FCF" w:rsidRDefault="3179CF9E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zakażenia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dojść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prawdopodobieństwem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nieszczepionych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lub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bez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naturalnej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odporności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one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bezpośredni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kontakt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osobą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lub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przebywają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jednym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pomieszczeniu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ponad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20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minut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Infekcja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przenosi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drogą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kropelkową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bezpośredni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kontakt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wydzieliną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dróg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oddechowych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Dodatkowo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wirus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przeżyć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powietrzu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powierzchniach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 2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godzin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  <w:r w:rsidR="7F465D8B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( N</w:t>
      </w:r>
      <w:r w:rsidR="1D75DCCC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HS 2021)</w:t>
      </w:r>
    </w:p>
    <w:p w14:paraId="33E4189E" w14:textId="4BD63FBA" w:rsidR="7F465D8B" w:rsidRPr="00377FCF" w:rsidRDefault="7F465D8B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wylęgania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: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trwa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9–14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–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zazwyczaj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ma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bezobjawowy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czasami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wystąpić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ogólne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złe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samopoczucie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ogólne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osłabienie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;</w:t>
      </w:r>
    </w:p>
    <w:p w14:paraId="2D4EB29B" w14:textId="733BA174" w:rsidR="7F465D8B" w:rsidRPr="00377FCF" w:rsidRDefault="7F465D8B" w:rsidP="00F211B5">
      <w:pPr>
        <w:spacing w:line="36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301729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bezobjawowy</w:t>
      </w:r>
      <w:proofErr w:type="spellEnd"/>
      <w:r w:rsidR="00301729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początku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hyperlink r:id="rId7"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gorączką</w:t>
        </w:r>
        <w:proofErr w:type="spellEnd"/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niewielka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lub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średnia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szczyt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okolicach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czwartej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lub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piątej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od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rozpoczęcia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fazy</w:t>
      </w:r>
      <w:proofErr w:type="spellEnd"/>
      <w:r w:rsidR="00500A95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500A95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bezobjawowa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, </w:t>
      </w:r>
      <w:proofErr w:type="spellStart"/>
      <w:r w:rsidR="00FC113D">
        <w:rPr>
          <w:rFonts w:ascii="Calibri" w:hAnsi="Calibri"/>
          <w:i/>
          <w:iCs/>
          <w:color w:val="000000" w:themeColor="text1"/>
          <w:sz w:val="24"/>
          <w:szCs w:val="24"/>
        </w:rPr>
        <w:t>zapalenie</w:t>
      </w:r>
      <w:proofErr w:type="spellEnd"/>
      <w:r w:rsidR="00FC113D">
        <w:rPr>
          <w:rFonts w:ascii="Calibri" w:hAnsi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C113D">
        <w:rPr>
          <w:rFonts w:ascii="Calibri" w:hAnsi="Calibri"/>
          <w:i/>
          <w:iCs/>
          <w:color w:val="000000" w:themeColor="text1"/>
          <w:sz w:val="24"/>
          <w:szCs w:val="24"/>
        </w:rPr>
        <w:t>spojowki</w:t>
      </w: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delikatnym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obrzękiem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powiek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wstrętem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światło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Oprócz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zaobserwować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gardła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krtani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razem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suchym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bardzo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uciążliwym</w:t>
      </w:r>
      <w:r w:rsidR="00500A95">
        <w:rPr>
          <w:rFonts w:ascii="Calibri" w:hAnsi="Calibri"/>
          <w:i/>
          <w:iCs/>
          <w:color w:val="000000" w:themeColor="text1"/>
          <w:sz w:val="24"/>
          <w:szCs w:val="24"/>
        </w:rPr>
        <w:t>kaszle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W 2.-3.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fazy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500A95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bezobjawowej</w:t>
      </w:r>
      <w:proofErr w:type="spellEnd"/>
      <w:r w:rsidR="00500A95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tzw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trójkąt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Fiłatowa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plamki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Koplika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punkcikowate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białe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plamki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otoczone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czerwoną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obwódką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umiejscowione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błonie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śluzowej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policzków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wysokości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zębów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trzonowych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przedtrzonowych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;</w:t>
      </w:r>
    </w:p>
    <w:p w14:paraId="506D4CFF" w14:textId="20CEA408" w:rsidR="7F465D8B" w:rsidRPr="00377FCF" w:rsidRDefault="7F465D8B" w:rsidP="00F211B5">
      <w:pPr>
        <w:spacing w:line="36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wysypkowy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: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razem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wysoka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gorączka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sięgająca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często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40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st.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C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ogólne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pogorszenie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stanu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Niekiedy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hyperlink r:id="rId8"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duszność</w:t>
        </w:r>
        <w:proofErr w:type="spellEnd"/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hyperlink r:id="rId9"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sinica</w:t>
        </w:r>
        <w:proofErr w:type="spellEnd"/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hyperlink r:id="rId10"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przyspieszenie</w:t>
        </w:r>
        <w:proofErr w:type="spellEnd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 xml:space="preserve"> </w:t>
        </w:r>
        <w:proofErr w:type="spellStart"/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tętna</w:t>
        </w:r>
        <w:proofErr w:type="spellEnd"/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charakterystyczna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wyraźna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senność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apatia</w:t>
      </w:r>
      <w:proofErr w:type="spellEnd"/>
      <w:r w:rsidR="006C1DFD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najpierw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obejmuje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twarz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okolicę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uszami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następnie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lokalizuje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skórze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szyi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górnej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klatki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piersiowej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pleców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aż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końcu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obejmuje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cały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tułów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kończyny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stopniowo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zmienia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początku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nieliczne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rozsiane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niewielkie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plamki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koloru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ciemnoróżowego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ciągu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więcej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bardziej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wypukłe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lastRenderedPageBreak/>
        <w:t>przypominając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grudki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rozwojem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grudki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większe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co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zlewają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sobą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;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mogą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obejmować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niemal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całą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skórę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pozostawiając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tylko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niektórych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miejscach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białe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pasma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tzw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skóra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lamparcia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).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niknie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takiej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kolejności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jakiej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pojawiła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;</w:t>
      </w:r>
    </w:p>
    <w:p w14:paraId="38394FAC" w14:textId="36B600C1" w:rsidR="7F465D8B" w:rsidRPr="00377FCF" w:rsidRDefault="7F465D8B" w:rsidP="00F211B5">
      <w:pPr>
        <w:spacing w:line="360" w:lineRule="exact"/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zdrowienia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: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wysypka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powoli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ulega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zblednięciu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ponadto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kaszel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temperatura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ciała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powraca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normy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Dochodzi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zdrowienia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trwać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kilka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  <w:r w:rsidR="68007C85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 </w:t>
      </w:r>
      <w:proofErr w:type="spellStart"/>
      <w:r w:rsidR="68007C85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Meulen</w:t>
      </w:r>
      <w:proofErr w:type="spellEnd"/>
      <w:r w:rsidR="68007C85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, V. and Bach, M., 1995 )</w:t>
      </w:r>
    </w:p>
    <w:p w14:paraId="1E6597FC" w14:textId="1896D1C4" w:rsidR="5A028028" w:rsidRPr="00377FCF" w:rsidRDefault="5A028028" w:rsidP="00F211B5">
      <w:pPr>
        <w:spacing w:line="36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</w:p>
    <w:p w14:paraId="3A769E96" w14:textId="00D1B056" w:rsidR="5A028028" w:rsidRPr="00377FCF" w:rsidRDefault="5A028028" w:rsidP="00F211B5">
      <w:pPr>
        <w:spacing w:line="420" w:lineRule="exact"/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Wystąpienie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powikłań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zachorowały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dotyczy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ok. 30 proc.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Powikłania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dotyczą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zazwyczaj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najmłodszych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pacjentów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szczególnie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nieszczepionych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!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Wówczas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bakteryjne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pł</w:t>
      </w:r>
      <w:r w:rsidR="4A7F1DC3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uc</w:t>
      </w:r>
      <w:proofErr w:type="spellEnd"/>
      <w:r w:rsidR="4A7F1DC3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="4A7F1DC3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ucha</w:t>
      </w:r>
      <w:proofErr w:type="spellEnd"/>
      <w:r w:rsidR="4A7F1DC3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4A7F1DC3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srodkowego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krtani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zdarzają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także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biegunki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drgawki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0F1458E3" w14:textId="53C9069C" w:rsidR="5A028028" w:rsidRPr="00377FCF" w:rsidRDefault="5A028028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Dolegliwości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najcięższym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dotyczą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zwłaszcza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małych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niedoborami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odporności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starszych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Najgroźniejsze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powikłania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neurologiczne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pierwotne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mózgu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hyperlink r:id="rId11">
        <w:r w:rsidRPr="00377FCF">
          <w:rPr>
            <w:rStyle w:val="Hyperlink"/>
            <w:rFonts w:ascii="Calibri" w:eastAsia="Poppins" w:hAnsi="Calibri" w:cs="Poppins"/>
            <w:i/>
            <w:iCs/>
            <w:color w:val="000000" w:themeColor="text1"/>
            <w:sz w:val="24"/>
            <w:szCs w:val="24"/>
          </w:rPr>
          <w:t>,</w:t>
        </w:r>
      </w:hyperlink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rdzenia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kręgowego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wielonerwowe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nerwów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czaszkowych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podostre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stwardniające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zapalenie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mózgu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(LESS),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rozwijające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wielu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latach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od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przechorowania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średnio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5–8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lat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ale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czasem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nawet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15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lat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), 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kończące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śmiercią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Leczenie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odry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ma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objawowy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jeden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skuteczny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lek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odrę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istnieje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Dużą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rolę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odgrywa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łagodzenie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występujących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objawów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powinno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przede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wszystkim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przyjmować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dużą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ilość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płynów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odpoczywać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Jeśli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chorego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pojawiła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gorączka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można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podać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preparat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przeciwgorączkowy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np. ibuprofen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paracetamol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Oprócz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tego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konieczne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dbanie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częste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wietrzenie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pomieszczenia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w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którym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przebywa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co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dzień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powietrze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powinno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być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nawilżane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aby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doszło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dodatkowego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podrażniania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błon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śluzowych</w:t>
      </w:r>
      <w:proofErr w:type="spellEnd"/>
      <w:r w:rsidR="1D25B8D7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).</w:t>
      </w:r>
      <w:r w:rsidR="779641BD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 WHO 2021).</w:t>
      </w:r>
    </w:p>
    <w:p w14:paraId="1F6C5493" w14:textId="59E102FA" w:rsidR="163732CC" w:rsidRPr="00377FCF" w:rsidRDefault="163732CC" w:rsidP="00F211B5">
      <w:pPr>
        <w:spacing w:line="36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</w:p>
    <w:p w14:paraId="6E0BA828" w14:textId="35DE27D8" w:rsidR="1D5C42C8" w:rsidRPr="00377FCF" w:rsidRDefault="1D5C42C8" w:rsidP="00F211B5">
      <w:pPr>
        <w:spacing w:line="420" w:lineRule="exact"/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Skuteczność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szczepienia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przeciwko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wysoka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–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przypadku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podano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dwie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dawki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szczepionki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wynosi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ok. 98–99 proc.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Jeżeli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zdarzy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osoba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zaszczepiona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zachoruje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odrę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istnieje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duża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szansa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łagodnego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przebiegu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uniknięcie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ciężkich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powikłań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Najczęściej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grupą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odbiorców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od 12 do 15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miesięcy</w:t>
      </w:r>
      <w:proofErr w:type="spellEnd"/>
      <w:r w:rsidR="6CE99695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 </w:t>
      </w:r>
      <w:proofErr w:type="spellStart"/>
      <w:r w:rsidR="6CE99695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Historyofvaccines</w:t>
      </w:r>
      <w:proofErr w:type="spellEnd"/>
      <w:r w:rsidR="6CE99695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 xml:space="preserve"> 2021).</w:t>
      </w:r>
    </w:p>
    <w:p w14:paraId="3761046F" w14:textId="0A7A0CD7" w:rsidR="00C50C4C" w:rsidRDefault="00FF6C55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Odra jest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choroba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ktora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towarzyszy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nam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od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lat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ale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dzieki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szczepionce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mozemy</w:t>
      </w:r>
      <w:proofErr w:type="spellEnd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uzyskaac</w:t>
      </w:r>
      <w:proofErr w:type="spellEnd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duza</w:t>
      </w:r>
      <w:proofErr w:type="spellEnd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odpornosc</w:t>
      </w:r>
      <w:proofErr w:type="spellEnd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ta </w:t>
      </w:r>
      <w:proofErr w:type="spellStart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choroba</w:t>
      </w:r>
      <w:proofErr w:type="spellEnd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zakazna</w:t>
      </w:r>
      <w:proofErr w:type="spellEnd"/>
      <w:r w:rsidR="00F54D1C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29972BCD" w14:textId="43D07E29" w:rsidR="00A30B2E" w:rsidRDefault="001741CA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lastRenderedPageBreak/>
        <w:t>Jedna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wielu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zakaaznych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zespol</w:t>
      </w:r>
      <w:proofErr w:type="spellEnd"/>
      <w:r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down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ktory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powoduje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niedwracalne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zmiany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zyciu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narodzonego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dziecka</w:t>
      </w:r>
      <w:proofErr w:type="spellEnd"/>
      <w:r w:rsidR="009E0E4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4BC2BDDD" w14:textId="120D76E7" w:rsidR="395D5A2E" w:rsidRPr="00377FCF" w:rsidRDefault="395D5A2E" w:rsidP="00F211B5">
      <w:pPr>
        <w:spacing w:line="420" w:lineRule="exact"/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wad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wrodzonych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wywołany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nieprawidłową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liczbą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chromosomów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Charakteryzujący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m.in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niepełnosprawnością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intelektualną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stopniu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lekkim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lub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średnim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oraz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cechami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dysmorfii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czyli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zmian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wyglądzie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Oprócz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przebiegu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szereg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zaburzeń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budowie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funkcjonowaniu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organizmu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Osoby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dotknięte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zespołem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charakterystyczne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fałdy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nad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powiekami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sprawiają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łatwo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rozpoznać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zawdzięcza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swoją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nazwę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odkrywcy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-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lekarz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John Langdon Down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zidentyfikował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1862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roku</w:t>
      </w:r>
      <w:proofErr w:type="spellEnd"/>
      <w:r w:rsidR="05179F96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 </w:t>
      </w:r>
      <w:proofErr w:type="spellStart"/>
      <w:r w:rsidR="05179F96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Centers</w:t>
      </w:r>
      <w:proofErr w:type="spellEnd"/>
      <w:r w:rsidR="05179F96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 xml:space="preserve"> for Disease Control and Prevention. 2021).</w:t>
      </w:r>
    </w:p>
    <w:p w14:paraId="4DBA2C7E" w14:textId="5AFFC787" w:rsidR="105F6656" w:rsidRPr="00377FCF" w:rsidRDefault="105F6656" w:rsidP="00F211B5">
      <w:pPr>
        <w:spacing w:line="420" w:lineRule="exact"/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trisomią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21.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chromosomów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Oznacza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21.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parze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dodatkowy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trzeci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chromosom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lub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fragment.</w:t>
      </w:r>
    </w:p>
    <w:p w14:paraId="1E4AD2E5" w14:textId="75CCC02A" w:rsidR="105F6656" w:rsidRPr="00377FCF" w:rsidRDefault="105F6656" w:rsidP="00F211B5">
      <w:pPr>
        <w:spacing w:line="420" w:lineRule="exact"/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częstą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chorobą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genetyczną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częstotliwością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wahająca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od 1:800 do 1:1000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żywych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urodzeń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6800E41E" w14:textId="5405C28E" w:rsidR="105F6656" w:rsidRPr="00377FCF" w:rsidRDefault="105F6656" w:rsidP="00F211B5">
      <w:pPr>
        <w:spacing w:line="420" w:lineRule="exact"/>
        <w:jc w:val="both"/>
        <w:rPr>
          <w:rFonts w:ascii="Calibri" w:hAnsi="Calibri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Do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udało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określić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żadnych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czynników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fizycznych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wpływających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zwiększenie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ryzyka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wystąpienia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zespołu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Wykryto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natomiast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korelację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między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wiekiem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matki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prawdopodobieństwem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urodzenia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trisomią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21.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Warto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wspomnieć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kobiet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30.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ryzyko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urodzenia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dziecka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zespołem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niemal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dwukrotnie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większe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kobiet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mających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20 lat.</w:t>
      </w:r>
    </w:p>
    <w:p w14:paraId="0C84A940" w14:textId="71FA0DE3" w:rsidR="105F6656" w:rsidRPr="00377FCF" w:rsidRDefault="105F6656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czasie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ciąży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bardzo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ważna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jest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profesjonalna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opieka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medyczna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Kobiety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powinny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więc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rozważyć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zakup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ten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szczególny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czas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abonamentu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medycznego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dla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kobiet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ciąży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umożliwia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skorzystanie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wielu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konsultacji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bez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skierowania</w:t>
      </w:r>
      <w:proofErr w:type="spellEnd"/>
      <w:r w:rsidR="71453C73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 NHS 2021).</w:t>
      </w:r>
    </w:p>
    <w:p w14:paraId="1867277F" w14:textId="4F60FF7C" w:rsidR="50570213" w:rsidRPr="00377FCF" w:rsidRDefault="50570213" w:rsidP="00F211B5">
      <w:pPr>
        <w:spacing w:line="420" w:lineRule="exact"/>
        <w:jc w:val="both"/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dotknąć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płeć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męską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żeńską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Nierozdzielenie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chromosomów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21.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samo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komórkach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ojcowskich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matczynych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Uszkodzenie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jednak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częściej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komórkach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matek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gdyż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dłużej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dojrzewają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komórki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ojców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więc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bardziej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narażone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czynniki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szkodliwe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około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10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razy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częściej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noworodków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zostały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urodzone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przez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matki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powyżej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40.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toku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ma na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wpływu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fakt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miały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one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wcześniej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potomstwo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oznacza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jednak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młode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matki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szansy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urodzić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potomstwa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</w:p>
    <w:p w14:paraId="6F594724" w14:textId="690E69A0" w:rsidR="17177F60" w:rsidRPr="00377FCF" w:rsidRDefault="17177F60" w:rsidP="00F211B5">
      <w:pPr>
        <w:spacing w:line="420" w:lineRule="exact"/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Większość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kojarzy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upośledzeniem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umysłowym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charakterystycznym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wyglądem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jednak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tylko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objawów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możemy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zaobserwować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dotkniętych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lastRenderedPageBreak/>
        <w:t>zespołem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wszystkich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również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wrodzony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niedobór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odporności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co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znacznie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podnosi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częstotliwość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występowania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różnego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rodzaju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infekcji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wykazują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również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wiotkość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mięśni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co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sprawia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często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domykają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ust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wystawiają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język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Przy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zespole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mogą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również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nieprawidłowości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Część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jedynie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cechy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dysmorficzne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które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pogarszają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jakości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ale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obok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występują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też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poważne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wady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chorych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mogę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pojawić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: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wady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serca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zaburzenia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słuchu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krótkogłowie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hipoplazja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zębów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zaćma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inne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zaburzenia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wzroku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wady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układu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pokarmowego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celiakia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nieprawidłowości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budowie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kośćca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zmiany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u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układnie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płciowo-moczowym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zaburzenia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płodności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zaburzenia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pracy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tarczycy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napady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padaczkowe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wiele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innych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Średnia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długość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życia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osób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zespołem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to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tej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chwili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49 lat.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Zgon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następuje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zazwyczaj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wyniku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poważnych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wad </w:t>
      </w:r>
      <w:proofErr w:type="spellStart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serca</w:t>
      </w:r>
      <w:proofErr w:type="spellEnd"/>
      <w:r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>.</w:t>
      </w:r>
      <w:r w:rsidR="00383C5C" w:rsidRPr="00377FCF">
        <w:rPr>
          <w:rFonts w:ascii="Calibri" w:eastAsia="Poppins" w:hAnsi="Calibri" w:cs="Poppins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="000416E3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Selikowitz</w:t>
      </w:r>
      <w:proofErr w:type="spellEnd"/>
      <w:r w:rsidR="000416E3"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, M., 2008)</w:t>
      </w:r>
    </w:p>
    <w:p w14:paraId="68F7095F" w14:textId="682F7114" w:rsidR="000416E3" w:rsidRPr="00377FCF" w:rsidRDefault="000416E3" w:rsidP="00F211B5">
      <w:pPr>
        <w:spacing w:line="420" w:lineRule="exact"/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</w:p>
    <w:p w14:paraId="5D0B6622" w14:textId="41F401C3" w:rsidR="006403C4" w:rsidRPr="00377FCF" w:rsidRDefault="006403C4" w:rsidP="00F211B5">
      <w:pPr>
        <w:shd w:val="clear" w:color="auto" w:fill="FFFFFF"/>
        <w:spacing w:before="300" w:after="300" w:line="420" w:lineRule="atLeast"/>
        <w:jc w:val="both"/>
        <w:textAlignment w:val="baseline"/>
        <w:divId w:val="733116791"/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Zewnętrzne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cechy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wskazujące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zespół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najbardziej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widoczne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są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na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twarzy</w:t>
      </w:r>
      <w:proofErr w:type="spellEnd"/>
      <w:r w:rsidR="00445341"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: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powieki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są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skośne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ustawione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w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górę</w:t>
      </w:r>
      <w:proofErr w:type="spellEnd"/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zmarszczki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nakątne</w:t>
      </w:r>
      <w:proofErr w:type="spellEnd"/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krótki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grzbiet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nosa</w:t>
      </w:r>
      <w:proofErr w:type="spellEnd"/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jasne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plamki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tęczówce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oka</w:t>
      </w:r>
      <w:proofErr w:type="spellEnd"/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małe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hypoplastyczne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małżowiny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uszu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,</w:t>
      </w:r>
      <w:r w:rsidR="00104FA6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zwężony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przewód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słuchowy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zewnętrzny</w:t>
      </w:r>
      <w:proofErr w:type="spellEnd"/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krótkie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dłonie</w:t>
      </w:r>
      <w:proofErr w:type="spellEnd"/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spory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odstęp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pomiędzy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paluchem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drugim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palcem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u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stóp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obustronnie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)</w:t>
      </w:r>
      <w:r w:rsidR="000D3679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bruzda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sandałowa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podeszwie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;</w:t>
      </w:r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przebieg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linii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głównej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dłoniach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w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sposób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poprzeczny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.</w:t>
      </w:r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Tego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rodzaju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cech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bardzo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dużo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ale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występują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one u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każdego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zespołem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Do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wykonania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badania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kariotypu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potrzebne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przynajmniej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dziesięć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cech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Badanie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to jest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najbardziej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miarodajnym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sposobem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potrzebnym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do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rozpoznania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zespołu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ponieważ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wymienione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cechy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mogą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występować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również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osób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które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posiadają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dodatkowego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chromosomu</w:t>
      </w:r>
      <w:proofErr w:type="spellEnd"/>
      <w:r w:rsidR="00A7373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21.</w:t>
      </w:r>
    </w:p>
    <w:p w14:paraId="79166675" w14:textId="0921A3CE" w:rsidR="007E1F3E" w:rsidRPr="00377FCF" w:rsidRDefault="007E1F3E" w:rsidP="00F211B5">
      <w:pPr>
        <w:shd w:val="clear" w:color="auto" w:fill="FFFFFF"/>
        <w:spacing w:before="300" w:after="300" w:line="420" w:lineRule="atLeast"/>
        <w:jc w:val="both"/>
        <w:textAlignment w:val="baseline"/>
        <w:divId w:val="2013950053"/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Wyróżniamy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trzy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rodzaje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zespołu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Downa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, z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punktu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widzenia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rozpoznania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cytogenetycznego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.</w:t>
      </w:r>
      <w:r w:rsidR="00571B6B"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Prosta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trisomia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chromosomu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21</w:t>
      </w:r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 -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wszystkie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komórki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znajdujące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organizmie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zawierają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dodatkowy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chromosom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21</w:t>
      </w:r>
      <w:r w:rsidR="005B525F"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. </w:t>
      </w:r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Trisomia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21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mozaikowa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 - w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tym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przypadku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tylko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część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komórek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znajdujących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się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w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organizmie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zawiera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dodatkowy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chromosom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21, a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pozostałe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mają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prawidłowy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kariotyp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.</w:t>
      </w:r>
      <w:r w:rsidR="005B525F"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Trisomia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21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  <w:bdr w:val="none" w:sz="0" w:space="0" w:color="auto" w:frame="1"/>
        </w:rPr>
        <w:t>translokacyjna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 - </w:t>
      </w:r>
      <w:proofErr w:type="spellStart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>chromosom</w:t>
      </w:r>
      <w:proofErr w:type="spellEnd"/>
      <w:r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 21 </w:t>
      </w:r>
      <w:r w:rsidR="00D000DB" w:rsidRPr="00377FCF">
        <w:rPr>
          <w:rFonts w:ascii="Calibri" w:hAnsi="Calibri" w:cs="Poppins"/>
          <w:i/>
          <w:iCs/>
          <w:color w:val="000000" w:themeColor="text1"/>
          <w:sz w:val="24"/>
          <w:szCs w:val="24"/>
        </w:rPr>
        <w:t xml:space="preserve">( </w:t>
      </w:r>
      <w:r w:rsidR="00D000DB"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Newton, R., 2004).</w:t>
      </w:r>
    </w:p>
    <w:p w14:paraId="6A95B95A" w14:textId="7AFDFB03" w:rsidR="0015466A" w:rsidRPr="00377FCF" w:rsidRDefault="0015466A" w:rsidP="00F211B5">
      <w:pPr>
        <w:jc w:val="both"/>
        <w:divId w:val="2013950053"/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Zespół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nieuleczalny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Często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konieczne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stosowanie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zabiegów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niwelujących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objawy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choroby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- 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przykład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chirurgiczna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korekcja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wad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serca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Oprócz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tego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stosuje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terapie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podnoszące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jakość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życia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chorych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.</w:t>
      </w:r>
    </w:p>
    <w:p w14:paraId="7C939AF2" w14:textId="03016E0D" w:rsidR="00F03DC2" w:rsidRPr="00377FCF" w:rsidRDefault="00F03DC2" w:rsidP="00F211B5">
      <w:pPr>
        <w:jc w:val="both"/>
        <w:divId w:val="2013950053"/>
        <w:rPr>
          <w:rFonts w:ascii="Calibri" w:hAnsi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lastRenderedPageBreak/>
        <w:t>Zespół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to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naturalna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zmienność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biologiczna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człowieka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której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nikt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winny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Tak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naprawdę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człowiek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w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stanie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przewidzieć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czy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jego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dziecko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urodzi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zespołem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można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w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żaden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sposób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zapobiec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rozdzieleniu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chromosomów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21. w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komórce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matczynej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albo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ojcowskiej</w:t>
      </w:r>
      <w:proofErr w:type="spellEnd"/>
      <w:r w:rsidR="00DA7643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( NDSS 2021).</w:t>
      </w:r>
    </w:p>
    <w:p w14:paraId="11833015" w14:textId="211C3311" w:rsidR="00AA479B" w:rsidRPr="00377FCF" w:rsidRDefault="0056341B" w:rsidP="00F211B5">
      <w:pPr>
        <w:jc w:val="both"/>
        <w:divId w:val="733116791"/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</w:pPr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powstawanie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zespołu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mają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wpływu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żadne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choroby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które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występują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ojca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czy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matki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Dodatkowy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chromosom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21.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dokonuje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głównie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w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komórkach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rozrodczych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rodziców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lub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wczesnym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etapie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rozwoju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dziecka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Jeżeli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wykonamy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badanie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kariotypu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rodziców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to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zazwyczaj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ono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prawidłowe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 w:rsidR="001B04CB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Z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tego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względu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mówimy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że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zespół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odmiennością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genetyczną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(ma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zmieniony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kariotyp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), ale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zmiana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ta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została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odziedziczona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rodzicach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Dziedziczenie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zespołu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pojawia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bardzo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rzadko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aby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ustalić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skłonność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genetyczną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należy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wykonać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badanie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kariotypu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i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określić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jego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formy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a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następnie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przebadać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rodziców</w:t>
      </w:r>
      <w:proofErr w:type="spellEnd"/>
      <w:r w:rsidR="00AA479B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.</w:t>
      </w:r>
    </w:p>
    <w:p w14:paraId="186073E0" w14:textId="60C8D486" w:rsidR="163732CC" w:rsidRDefault="000905CB" w:rsidP="00F211B5">
      <w:pPr>
        <w:jc w:val="both"/>
        <w:divId w:val="733116791"/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Jeżeli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ma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dużego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upośledzenia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psychicznego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a co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tym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idzie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-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ubezwłasnowolnienia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-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osoby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zespołem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Downa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mogą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zawierać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związki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małżeńskie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Pomimo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spadku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płodności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zdarza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że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pary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te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posiadają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dzieci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jednak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rzadko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świadomie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decydują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się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na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potomstwo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powodu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wysokiego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ryzyka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przekazania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wady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genetycznej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(35-50 proc.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gdy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jedno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>rodziców</w:t>
      </w:r>
      <w:proofErr w:type="spellEnd"/>
      <w:r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jest chore)</w:t>
      </w:r>
      <w:r w:rsidR="00AB76C7" w:rsidRPr="00377FCF"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  <w:t xml:space="preserve"> (</w:t>
      </w:r>
      <w:r w:rsidR="00AB76C7"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Conditions, G., 2021 ).</w:t>
      </w:r>
    </w:p>
    <w:p w14:paraId="5473354B" w14:textId="56CFE162" w:rsidR="00D849FA" w:rsidRPr="00377FCF" w:rsidRDefault="005A3F62" w:rsidP="00F211B5">
      <w:pPr>
        <w:jc w:val="both"/>
        <w:divId w:val="733116791"/>
        <w:rPr>
          <w:rFonts w:ascii="Calibri" w:eastAsia="Times New Roman" w:hAnsi="Calibri" w:cs="Poppins"/>
          <w:i/>
          <w:iCs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Wiele</w:t>
      </w:r>
      <w:proofErr w:type="spellEnd"/>
      <w:r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dzieci</w:t>
      </w:r>
      <w:proofErr w:type="spellEnd"/>
      <w:r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z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zespolem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down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uczy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sie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pisac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i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czytac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duzo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nich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chodzi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do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regolarnych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klas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w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szkole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i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nauka</w:t>
      </w:r>
      <w:proofErr w:type="spellEnd"/>
      <w:r w:rsidR="002F6E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nie</w:t>
      </w:r>
      <w:proofErr w:type="spellEnd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sprawiaim</w:t>
      </w:r>
      <w:proofErr w:type="spellEnd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wiekszych</w:t>
      </w:r>
      <w:proofErr w:type="spellEnd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377C18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problemow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Praawidlowe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postepowanie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w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trakcie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pracy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z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nim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pozwala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znaczne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zmniejzyc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stopien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zabuzenia</w:t>
      </w:r>
      <w:proofErr w:type="spellEnd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A4C6A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umyslowego</w:t>
      </w:r>
      <w:proofErr w:type="spellEnd"/>
      <w:r w:rsidR="00672282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.</w:t>
      </w:r>
    </w:p>
    <w:p w14:paraId="5EED2AD3" w14:textId="55B8C3F1" w:rsidR="163732CC" w:rsidRPr="00377FCF" w:rsidRDefault="00672282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  <w:proofErr w:type="spellStart"/>
      <w: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</w:t>
      </w:r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udzie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z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zespolem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dalna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sa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obdazeni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talentami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muzycznymi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sa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to </w:t>
      </w:r>
      <w:proofErr w:type="spellStart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ludzie</w:t>
      </w:r>
      <w:proofErr w:type="spellEnd"/>
      <w:r w:rsidR="000C45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r w:rsidR="002F71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o </w:t>
      </w:r>
      <w:proofErr w:type="spellStart"/>
      <w:r w:rsidR="002F71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bardzo</w:t>
      </w:r>
      <w:proofErr w:type="spellEnd"/>
      <w:r w:rsidR="002F710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wielkim</w:t>
      </w:r>
      <w:proofErr w:type="spellEnd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sercu</w:t>
      </w:r>
      <w:proofErr w:type="spellEnd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ich</w:t>
      </w:r>
      <w:proofErr w:type="spellEnd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881BA1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em</w:t>
      </w:r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patia</w:t>
      </w:r>
      <w:proofErr w:type="spellEnd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zaraza</w:t>
      </w:r>
      <w:proofErr w:type="spellEnd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ludzi</w:t>
      </w:r>
      <w:proofErr w:type="spellEnd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zdrowych</w:t>
      </w:r>
      <w:proofErr w:type="spellEnd"/>
      <w:r w:rsidR="00FB2BC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.</w:t>
      </w:r>
    </w:p>
    <w:p w14:paraId="15026806" w14:textId="53C0811C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4D1E3659" w14:textId="1F3A9CF0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6EEF4B5B" w14:textId="1A2144D5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2F8C3A65" w14:textId="35AA049C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1961954C" w14:textId="009EC496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195B5A59" w14:textId="640DED5A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79AE6D38" w14:textId="6077FEB0" w:rsidR="163732CC" w:rsidRPr="00377FCF" w:rsidRDefault="163732CC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49FF0E92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783C4B2E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45F48E60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692DBAE7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2789E3C6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7DE186FC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5627DD83" w14:textId="77777777" w:rsidR="00A77993" w:rsidRPr="00377FCF" w:rsidRDefault="00A77993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6FE631BB" w14:textId="77777777" w:rsidR="005554CD" w:rsidRDefault="005554CD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6D1FD386" w14:textId="77777777" w:rsidR="005554CD" w:rsidRDefault="005554CD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79111D4B" w14:textId="77777777" w:rsidR="005554CD" w:rsidRDefault="005554CD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40BB80DD" w14:textId="7902BCC7" w:rsidR="1FD091A4" w:rsidRPr="00377FCF" w:rsidRDefault="1FD091A4" w:rsidP="005554CD">
      <w:pPr>
        <w:jc w:val="center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Reference</w:t>
      </w:r>
    </w:p>
    <w:p w14:paraId="159C0731" w14:textId="0F220296" w:rsidR="163732CC" w:rsidRPr="00377FCF" w:rsidRDefault="0003774A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Cdc.gov. 2021. Collecting Data | Epidemic Intelligence Service | CDC. [online] Available at: &lt;https://www.cdc.gov/eis/field-epi-manual/chapters/collecting-data.html&gt; [Accessed 6 December 2021].</w:t>
      </w:r>
    </w:p>
    <w:p w14:paraId="17773531" w14:textId="45030BAE" w:rsidR="15B3FADE" w:rsidRPr="00377FCF" w:rsidRDefault="15B3FADE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Centers</w:t>
      </w:r>
      <w:proofErr w:type="spellEnd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 xml:space="preserve"> for Disease Control and Prevention. 2021. Facts about Down Syndrome | CDC. [online] Available at: &lt;https://www.cdc.gov/ncbddd/birthdefects/downsyndrome.html&gt; [Accessed 8 December 2021].</w:t>
      </w:r>
    </w:p>
    <w:p w14:paraId="19A83560" w14:textId="08474712" w:rsidR="163732CC" w:rsidRPr="00377FCF" w:rsidRDefault="2F774D58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Centers</w:t>
      </w:r>
      <w:proofErr w:type="spellEnd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 xml:space="preserve"> for Disease Control and Prevention. 2021. Healthcare Professionals: Clinical Resources. [online] Available at: &lt;https://www.cdc.gov/measles/hcp/index.html&gt; [Accessed 3 December 2021].</w:t>
      </w:r>
    </w:p>
    <w:p w14:paraId="086A3D69" w14:textId="5EBE5643" w:rsidR="1FD091A4" w:rsidRPr="00377FCF" w:rsidRDefault="1FD091A4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Charles-Edward Amory Winslow 1920</w:t>
      </w:r>
    </w:p>
    <w:p w14:paraId="470037AF" w14:textId="53120A1C" w:rsidR="00B519C5" w:rsidRPr="00377FCF" w:rsidRDefault="00B519C5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Conditions, G., 2021. Down syndrome: MedlinePlus Genetics. [online] Medlineplus.gov. Available at: &lt;https://medlineplus.gov/genetics/condition/down-syndrome/&gt; [Accessed 8 December 2021].</w:t>
      </w:r>
    </w:p>
    <w:p w14:paraId="068CF14A" w14:textId="28FCC0C7" w:rsidR="7A8DBF49" w:rsidRPr="00377FCF" w:rsidRDefault="7A8DBF49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Historyofvaccines.org. 2021. Timeline | History of Vaccines. [online] Available at: &lt;https://www.historyofvaccines.org/timeline/measles&gt; [Accessed 4 December 2021].</w:t>
      </w:r>
    </w:p>
    <w:p w14:paraId="4CFC173B" w14:textId="27CF7CA8" w:rsidR="76F11651" w:rsidRPr="00377FCF" w:rsidRDefault="76F11651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Meulen</w:t>
      </w:r>
      <w:proofErr w:type="spellEnd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, V. and Bach, M., 1995. Measles Virus. Berlin, Heidelberg: Springer Berlin / Heidelberg, pp.192-196.</w:t>
      </w:r>
    </w:p>
    <w:p w14:paraId="5DEE1185" w14:textId="49AAB306" w:rsidR="00DA7643" w:rsidRPr="00377FCF" w:rsidRDefault="00DA7643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NDSS. 2021. What is Down Syndrome? | National Down Syndrome Society. [online] Available at: &lt;https://www.ndss.org/about-down-syndrome/down-syndrome/&gt; [Accessed 6 December 2021].</w:t>
      </w:r>
    </w:p>
    <w:p w14:paraId="0FE1B9A9" w14:textId="745F633A" w:rsidR="4ED3A219" w:rsidRPr="00377FCF" w:rsidRDefault="4ED3A219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nhs.uk. 2021. Down's syndrome. [online] Available at: &lt;https://www.nhs.uk/conditions/downs-syndrome/&gt; [Accessed 8 December 2021].</w:t>
      </w:r>
    </w:p>
    <w:p w14:paraId="239E908F" w14:textId="119E60CA" w:rsidR="51087524" w:rsidRPr="00377FCF" w:rsidRDefault="51087524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nhs.uk. 2021. Measles. [online] Available at: &lt;https://www.nhs.uk/conditions/measles/&gt; [Accessed 3 December 2021].</w:t>
      </w:r>
    </w:p>
    <w:p w14:paraId="318E4DDB" w14:textId="11B155C8" w:rsidR="163732CC" w:rsidRPr="00377FCF" w:rsidRDefault="007D1A35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Newton, R., 2004. The Down's syndrome handbook. London: Vermilion., pp.4-28.</w:t>
      </w:r>
    </w:p>
    <w:p w14:paraId="6CEE6D7F" w14:textId="0D0FD7E1" w:rsidR="163732CC" w:rsidRPr="00377FCF" w:rsidRDefault="1E936818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Selikowitz</w:t>
      </w:r>
      <w:proofErr w:type="spellEnd"/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, M., 2008. Down Syndrome. Oxford: OUP Oxford, pp.33-93.</w:t>
      </w:r>
    </w:p>
    <w:p w14:paraId="0454B47E" w14:textId="04A572DB" w:rsidR="163732CC" w:rsidRPr="00377FCF" w:rsidRDefault="5C8A6213" w:rsidP="00F211B5">
      <w:pPr>
        <w:jc w:val="both"/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</w:pPr>
      <w:r w:rsidRPr="00377FCF">
        <w:rPr>
          <w:rFonts w:ascii="Calibri" w:eastAsia="Open Sans" w:hAnsi="Calibri" w:cs="Open Sans"/>
          <w:i/>
          <w:iCs/>
          <w:color w:val="000000" w:themeColor="text1"/>
          <w:sz w:val="24"/>
          <w:szCs w:val="24"/>
        </w:rPr>
        <w:t>Uniteforsight.org. 2021. Using Data in Public Health Delivery. [online] Available at: &lt;http://www.uniteforsight.org/public-health-management/public-health-data&gt; [Accessed 8 December 2021].</w:t>
      </w:r>
    </w:p>
    <w:p w14:paraId="066F255C" w14:textId="2562B8E2" w:rsidR="163732CC" w:rsidRPr="00377FCF" w:rsidRDefault="002C1986" w:rsidP="00F211B5">
      <w:pPr>
        <w:jc w:val="both"/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  <w:proofErr w:type="spellStart"/>
      <w:r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Who.int</w:t>
      </w:r>
      <w:proofErr w:type="spellEnd"/>
      <w:r w:rsidRPr="00377FCF">
        <w:rPr>
          <w:rFonts w:ascii="Calibri" w:eastAsia="Times New Roman" w:hAnsi="Calibri" w:cs="Open Sans"/>
          <w:i/>
          <w:iCs/>
          <w:color w:val="000000" w:themeColor="text1"/>
          <w:sz w:val="24"/>
          <w:szCs w:val="24"/>
          <w:shd w:val="clear" w:color="auto" w:fill="FFFFFF"/>
        </w:rPr>
        <w:t>. 2021. Measles. [online] Available at: &lt;https://www.who.int/news-room/fact-sheets/detail/measles&gt; [Accessed 4 December 2021].</w:t>
      </w:r>
    </w:p>
    <w:p w14:paraId="54EF7994" w14:textId="0BF9E113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6D6DCF95" w14:textId="080ECE7F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5C9955AF" w14:textId="445A2E05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2E87C168" w14:textId="3508429F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332D9ECB" w14:textId="3BEF855C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2709D70D" w14:textId="6DB89E69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7A5AAEC9" w14:textId="18F93391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559A48DE" w14:textId="6AED01C3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23907B10" w14:textId="497EED5E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6227EA41" w14:textId="0A4860A3" w:rsidR="163732CC" w:rsidRPr="00F211B5" w:rsidRDefault="163732CC" w:rsidP="163732CC">
      <w:pPr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</w:pPr>
    </w:p>
    <w:p w14:paraId="0CCBD67B" w14:textId="57EBD1D0" w:rsidR="008F0F51" w:rsidRPr="00F211B5" w:rsidRDefault="008F0F51">
      <w:pPr>
        <w:rPr>
          <w:rFonts w:ascii="Calibri" w:eastAsia="Calibri" w:hAnsi="Calibri" w:cs="Calibri"/>
          <w:i/>
          <w:color w:val="000000" w:themeColor="text1"/>
          <w:sz w:val="24"/>
          <w:szCs w:val="24"/>
        </w:rPr>
      </w:pPr>
    </w:p>
    <w:sectPr w:rsidR="008F0F51" w:rsidRPr="00F211B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F462F"/>
    <w:multiLevelType w:val="hybridMultilevel"/>
    <w:tmpl w:val="FFFFFFFF"/>
    <w:lvl w:ilvl="0" w:tplc="84E6E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D6D3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AA3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1C9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41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3A7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6CD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1E1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A44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D2810"/>
    <w:multiLevelType w:val="hybridMultilevel"/>
    <w:tmpl w:val="FFFFFFFF"/>
    <w:lvl w:ilvl="0" w:tplc="47166FE0">
      <w:start w:val="1"/>
      <w:numFmt w:val="decimal"/>
      <w:lvlText w:val="%1."/>
      <w:lvlJc w:val="left"/>
      <w:pPr>
        <w:ind w:left="720" w:hanging="360"/>
      </w:pPr>
    </w:lvl>
    <w:lvl w:ilvl="1" w:tplc="867010C0">
      <w:start w:val="1"/>
      <w:numFmt w:val="lowerLetter"/>
      <w:lvlText w:val="%2."/>
      <w:lvlJc w:val="left"/>
      <w:pPr>
        <w:ind w:left="1440" w:hanging="360"/>
      </w:pPr>
    </w:lvl>
    <w:lvl w:ilvl="2" w:tplc="02500276">
      <w:start w:val="1"/>
      <w:numFmt w:val="lowerRoman"/>
      <w:lvlText w:val="%3."/>
      <w:lvlJc w:val="right"/>
      <w:pPr>
        <w:ind w:left="2160" w:hanging="180"/>
      </w:pPr>
    </w:lvl>
    <w:lvl w:ilvl="3" w:tplc="DFD0F1E2">
      <w:start w:val="1"/>
      <w:numFmt w:val="decimal"/>
      <w:lvlText w:val="%4."/>
      <w:lvlJc w:val="left"/>
      <w:pPr>
        <w:ind w:left="2880" w:hanging="360"/>
      </w:pPr>
    </w:lvl>
    <w:lvl w:ilvl="4" w:tplc="F530D07C">
      <w:start w:val="1"/>
      <w:numFmt w:val="lowerLetter"/>
      <w:lvlText w:val="%5."/>
      <w:lvlJc w:val="left"/>
      <w:pPr>
        <w:ind w:left="3600" w:hanging="360"/>
      </w:pPr>
    </w:lvl>
    <w:lvl w:ilvl="5" w:tplc="9A72A2E4">
      <w:start w:val="1"/>
      <w:numFmt w:val="lowerRoman"/>
      <w:lvlText w:val="%6."/>
      <w:lvlJc w:val="right"/>
      <w:pPr>
        <w:ind w:left="4320" w:hanging="180"/>
      </w:pPr>
    </w:lvl>
    <w:lvl w:ilvl="6" w:tplc="A00EDE3E">
      <w:start w:val="1"/>
      <w:numFmt w:val="decimal"/>
      <w:lvlText w:val="%7."/>
      <w:lvlJc w:val="left"/>
      <w:pPr>
        <w:ind w:left="5040" w:hanging="360"/>
      </w:pPr>
    </w:lvl>
    <w:lvl w:ilvl="7" w:tplc="9FECB5A2">
      <w:start w:val="1"/>
      <w:numFmt w:val="lowerLetter"/>
      <w:lvlText w:val="%8."/>
      <w:lvlJc w:val="left"/>
      <w:pPr>
        <w:ind w:left="5760" w:hanging="360"/>
      </w:pPr>
    </w:lvl>
    <w:lvl w:ilvl="8" w:tplc="984406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16F77"/>
    <w:multiLevelType w:val="hybridMultilevel"/>
    <w:tmpl w:val="FFFFFFFF"/>
    <w:lvl w:ilvl="0" w:tplc="CE8A24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2A87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48F8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145B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B8A0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D6B0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CE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AA49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726C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D4938"/>
    <w:multiLevelType w:val="hybridMultilevel"/>
    <w:tmpl w:val="FFFFFFFF"/>
    <w:lvl w:ilvl="0" w:tplc="7E04CBA2">
      <w:start w:val="1"/>
      <w:numFmt w:val="decimal"/>
      <w:lvlText w:val="%1."/>
      <w:lvlJc w:val="left"/>
      <w:pPr>
        <w:ind w:left="720" w:hanging="360"/>
      </w:pPr>
    </w:lvl>
    <w:lvl w:ilvl="1" w:tplc="8F4E3B1C">
      <w:start w:val="1"/>
      <w:numFmt w:val="lowerLetter"/>
      <w:lvlText w:val="%2."/>
      <w:lvlJc w:val="left"/>
      <w:pPr>
        <w:ind w:left="1440" w:hanging="360"/>
      </w:pPr>
    </w:lvl>
    <w:lvl w:ilvl="2" w:tplc="1278E306">
      <w:start w:val="1"/>
      <w:numFmt w:val="lowerRoman"/>
      <w:lvlText w:val="%3."/>
      <w:lvlJc w:val="right"/>
      <w:pPr>
        <w:ind w:left="2160" w:hanging="180"/>
      </w:pPr>
    </w:lvl>
    <w:lvl w:ilvl="3" w:tplc="0EEA8702">
      <w:start w:val="1"/>
      <w:numFmt w:val="decimal"/>
      <w:lvlText w:val="%4."/>
      <w:lvlJc w:val="left"/>
      <w:pPr>
        <w:ind w:left="2880" w:hanging="360"/>
      </w:pPr>
    </w:lvl>
    <w:lvl w:ilvl="4" w:tplc="F124B750">
      <w:start w:val="1"/>
      <w:numFmt w:val="lowerLetter"/>
      <w:lvlText w:val="%5."/>
      <w:lvlJc w:val="left"/>
      <w:pPr>
        <w:ind w:left="3600" w:hanging="360"/>
      </w:pPr>
    </w:lvl>
    <w:lvl w:ilvl="5" w:tplc="07940CE8">
      <w:start w:val="1"/>
      <w:numFmt w:val="lowerRoman"/>
      <w:lvlText w:val="%6."/>
      <w:lvlJc w:val="right"/>
      <w:pPr>
        <w:ind w:left="4320" w:hanging="180"/>
      </w:pPr>
    </w:lvl>
    <w:lvl w:ilvl="6" w:tplc="637AAE48">
      <w:start w:val="1"/>
      <w:numFmt w:val="decimal"/>
      <w:lvlText w:val="%7."/>
      <w:lvlJc w:val="left"/>
      <w:pPr>
        <w:ind w:left="5040" w:hanging="360"/>
      </w:pPr>
    </w:lvl>
    <w:lvl w:ilvl="7" w:tplc="AE5C6E74">
      <w:start w:val="1"/>
      <w:numFmt w:val="lowerLetter"/>
      <w:lvlText w:val="%8."/>
      <w:lvlJc w:val="left"/>
      <w:pPr>
        <w:ind w:left="5760" w:hanging="360"/>
      </w:pPr>
    </w:lvl>
    <w:lvl w:ilvl="8" w:tplc="F64676C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536CDE"/>
    <w:multiLevelType w:val="hybridMultilevel"/>
    <w:tmpl w:val="FFFFFFFF"/>
    <w:lvl w:ilvl="0" w:tplc="879870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DC9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BC1E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500C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B8C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EC65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0D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3A0D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6C63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D02F9"/>
    <w:multiLevelType w:val="hybridMultilevel"/>
    <w:tmpl w:val="FFFFFFFF"/>
    <w:lvl w:ilvl="0" w:tplc="68D2C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923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16BB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702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A04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5AB4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588E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BCF0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C0A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7722CA"/>
    <w:rsid w:val="0003774A"/>
    <w:rsid w:val="000416E3"/>
    <w:rsid w:val="000905CB"/>
    <w:rsid w:val="000C4506"/>
    <w:rsid w:val="000D2166"/>
    <w:rsid w:val="000D3679"/>
    <w:rsid w:val="00104FA6"/>
    <w:rsid w:val="0015466A"/>
    <w:rsid w:val="001741CA"/>
    <w:rsid w:val="001B04CB"/>
    <w:rsid w:val="002C1986"/>
    <w:rsid w:val="002F6ECF"/>
    <w:rsid w:val="002F7106"/>
    <w:rsid w:val="00301729"/>
    <w:rsid w:val="00377C18"/>
    <w:rsid w:val="00377FCF"/>
    <w:rsid w:val="00383643"/>
    <w:rsid w:val="00383C5C"/>
    <w:rsid w:val="00445341"/>
    <w:rsid w:val="004A7343"/>
    <w:rsid w:val="004B4BC9"/>
    <w:rsid w:val="00500A95"/>
    <w:rsid w:val="00535AAB"/>
    <w:rsid w:val="005554CD"/>
    <w:rsid w:val="0056341B"/>
    <w:rsid w:val="00571B6B"/>
    <w:rsid w:val="005A3F62"/>
    <w:rsid w:val="005B525F"/>
    <w:rsid w:val="006403C4"/>
    <w:rsid w:val="006673D7"/>
    <w:rsid w:val="00672282"/>
    <w:rsid w:val="00677F63"/>
    <w:rsid w:val="00686E50"/>
    <w:rsid w:val="006C1DFD"/>
    <w:rsid w:val="006C65B6"/>
    <w:rsid w:val="006D1366"/>
    <w:rsid w:val="00796DDB"/>
    <w:rsid w:val="007B74F6"/>
    <w:rsid w:val="007D1A35"/>
    <w:rsid w:val="007E1F3E"/>
    <w:rsid w:val="00865977"/>
    <w:rsid w:val="00881BA1"/>
    <w:rsid w:val="008F0F51"/>
    <w:rsid w:val="009E0E4F"/>
    <w:rsid w:val="00A30B2E"/>
    <w:rsid w:val="00A73737"/>
    <w:rsid w:val="00A77993"/>
    <w:rsid w:val="00AA479B"/>
    <w:rsid w:val="00AB76C7"/>
    <w:rsid w:val="00AD3B4A"/>
    <w:rsid w:val="00B519C5"/>
    <w:rsid w:val="00BC6C06"/>
    <w:rsid w:val="00C50C4C"/>
    <w:rsid w:val="00CA4C6A"/>
    <w:rsid w:val="00CD2428"/>
    <w:rsid w:val="00D000DB"/>
    <w:rsid w:val="00D230E3"/>
    <w:rsid w:val="00D849FA"/>
    <w:rsid w:val="00DA71C4"/>
    <w:rsid w:val="00DA7643"/>
    <w:rsid w:val="00DB649B"/>
    <w:rsid w:val="00DD65B7"/>
    <w:rsid w:val="00F03DC2"/>
    <w:rsid w:val="00F211B5"/>
    <w:rsid w:val="00F54D1C"/>
    <w:rsid w:val="00FB2BC2"/>
    <w:rsid w:val="00FC113D"/>
    <w:rsid w:val="00FF6C55"/>
    <w:rsid w:val="01669E03"/>
    <w:rsid w:val="039F714E"/>
    <w:rsid w:val="05179F96"/>
    <w:rsid w:val="059B81DA"/>
    <w:rsid w:val="0872E271"/>
    <w:rsid w:val="088FABD3"/>
    <w:rsid w:val="09D96323"/>
    <w:rsid w:val="0A1146F1"/>
    <w:rsid w:val="0B05ECEA"/>
    <w:rsid w:val="0B753384"/>
    <w:rsid w:val="0BC74C95"/>
    <w:rsid w:val="0CB237F0"/>
    <w:rsid w:val="0E0D8380"/>
    <w:rsid w:val="0E4D0E91"/>
    <w:rsid w:val="0E806E3C"/>
    <w:rsid w:val="101C3E9D"/>
    <w:rsid w:val="105F6656"/>
    <w:rsid w:val="138277D4"/>
    <w:rsid w:val="15B3FADE"/>
    <w:rsid w:val="16340B9E"/>
    <w:rsid w:val="163732CC"/>
    <w:rsid w:val="1654890E"/>
    <w:rsid w:val="17177F60"/>
    <w:rsid w:val="17E70B23"/>
    <w:rsid w:val="1C27613B"/>
    <w:rsid w:val="1D25B8D7"/>
    <w:rsid w:val="1D5C42C8"/>
    <w:rsid w:val="1D75DCCC"/>
    <w:rsid w:val="1E936818"/>
    <w:rsid w:val="1FD091A4"/>
    <w:rsid w:val="2206D341"/>
    <w:rsid w:val="235DEE13"/>
    <w:rsid w:val="23A2A3A2"/>
    <w:rsid w:val="270EE82F"/>
    <w:rsid w:val="29AD0B7F"/>
    <w:rsid w:val="2A4562B3"/>
    <w:rsid w:val="2AFC6C9F"/>
    <w:rsid w:val="2B89A0AF"/>
    <w:rsid w:val="2C1C4FF9"/>
    <w:rsid w:val="2C4FAFA4"/>
    <w:rsid w:val="2DD257A8"/>
    <w:rsid w:val="2E050A4C"/>
    <w:rsid w:val="2F774D58"/>
    <w:rsid w:val="30EFC11C"/>
    <w:rsid w:val="3179CF9E"/>
    <w:rsid w:val="328B917D"/>
    <w:rsid w:val="37241533"/>
    <w:rsid w:val="3761F6FD"/>
    <w:rsid w:val="395D5A2E"/>
    <w:rsid w:val="3BDCD4AC"/>
    <w:rsid w:val="3DC06251"/>
    <w:rsid w:val="3E2EABE9"/>
    <w:rsid w:val="41546FC4"/>
    <w:rsid w:val="42F48D0E"/>
    <w:rsid w:val="4627E0E7"/>
    <w:rsid w:val="47391920"/>
    <w:rsid w:val="49F562B9"/>
    <w:rsid w:val="4A7F1DC3"/>
    <w:rsid w:val="4BFC6216"/>
    <w:rsid w:val="4D233223"/>
    <w:rsid w:val="4ED3A219"/>
    <w:rsid w:val="4F8B1A32"/>
    <w:rsid w:val="50570213"/>
    <w:rsid w:val="506F33DA"/>
    <w:rsid w:val="51087524"/>
    <w:rsid w:val="5339CB51"/>
    <w:rsid w:val="53E64888"/>
    <w:rsid w:val="53EA072E"/>
    <w:rsid w:val="544D317A"/>
    <w:rsid w:val="54AE6EBF"/>
    <w:rsid w:val="55962666"/>
    <w:rsid w:val="55E901DB"/>
    <w:rsid w:val="567722CA"/>
    <w:rsid w:val="56D201EF"/>
    <w:rsid w:val="5A028028"/>
    <w:rsid w:val="5BE570D8"/>
    <w:rsid w:val="5C8A6213"/>
    <w:rsid w:val="5EF74B22"/>
    <w:rsid w:val="63975C9A"/>
    <w:rsid w:val="63CABC45"/>
    <w:rsid w:val="66EB1A16"/>
    <w:rsid w:val="68007C85"/>
    <w:rsid w:val="6B03E133"/>
    <w:rsid w:val="6CE99695"/>
    <w:rsid w:val="6D49856A"/>
    <w:rsid w:val="6EDA0F41"/>
    <w:rsid w:val="6F460F65"/>
    <w:rsid w:val="7049BF3B"/>
    <w:rsid w:val="71453C73"/>
    <w:rsid w:val="73FE96CB"/>
    <w:rsid w:val="740E940D"/>
    <w:rsid w:val="74A14357"/>
    <w:rsid w:val="76574B06"/>
    <w:rsid w:val="76F11651"/>
    <w:rsid w:val="779641BD"/>
    <w:rsid w:val="77E42AA3"/>
    <w:rsid w:val="78FB7DC8"/>
    <w:rsid w:val="7A8DBF49"/>
    <w:rsid w:val="7ED732E7"/>
    <w:rsid w:val="7F46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722CA"/>
  <w15:chartTrackingRefBased/>
  <w15:docId w15:val="{8B270D6A-8350-4261-86C1-C2658CFED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71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1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onet.pl/dolegliwosci,dolegliwosci-profil,1576936,1,dusznosc,index.html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s://www.medonet.pl/dolegliwosci,dolegliwosci-profil,1655752,1,goraczka,index.html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medonet.pl/choroby-od-a-do-z/choroby-zakazne,grypa---przyczyny--objawy-i-leczenie--szczepionka-na-grype,artykul,1579230.html" TargetMode="External" /><Relationship Id="rId11" Type="http://schemas.openxmlformats.org/officeDocument/2006/relationships/hyperlink" Target="https://www.medonet.pl/dolegliwosci,dolegliwosci-profil,1578709,1,zapalenie-opon-mozgowo-rdzeniowych-i-mozgu,index.html" TargetMode="External" /><Relationship Id="rId5" Type="http://schemas.openxmlformats.org/officeDocument/2006/relationships/hyperlink" Target="https://www.medonet.pl/choroby-od-a-do-z/najczestsze-objawy-chorobowe,katar--niezyt-nosa----domowe-sposoby-na-katar--jak-leczyc-,artykul,1668107.html" TargetMode="External" /><Relationship Id="rId10" Type="http://schemas.openxmlformats.org/officeDocument/2006/relationships/hyperlink" Target="https://www.medonet.pl/dolegliwosci,dolegliwosci-profil,1577485,1,przyspieszone-lub-zwolnione-tetno,index.html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medonet.pl/dolegliwosci,dolegliwosci-profil,1577373,1,sinica,index.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2579</Words>
  <Characters>14701</Characters>
  <Application>Microsoft Office Word</Application>
  <DocSecurity>0</DocSecurity>
  <Lines>122</Lines>
  <Paragraphs>34</Paragraphs>
  <ScaleCrop>false</ScaleCrop>
  <Company/>
  <LinksUpToDate>false</LinksUpToDate>
  <CharactersWithSpaces>17246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Ewa Kula (2104147)</dc:creator>
  <cp:keywords/>
  <dc:description/>
  <cp:lastModifiedBy>dominika kula</cp:lastModifiedBy>
  <cp:revision>68</cp:revision>
  <dcterms:created xsi:type="dcterms:W3CDTF">2021-11-21T17:17:00Z</dcterms:created>
  <dcterms:modified xsi:type="dcterms:W3CDTF">2021-12-08T14:53:00Z</dcterms:modified>
</cp:coreProperties>
</file>