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6047D65" w:rsidP="77FA8CB6" w:rsidRDefault="46047D65" w14:paraId="6C91C1C5" w14:textId="4CDAA433">
      <w:pPr>
        <w:jc w:val="center"/>
        <w:rPr>
          <w:rFonts w:ascii="Arial" w:hAnsi="Arial" w:eastAsia="Arial" w:cs="Arial"/>
          <w:b w:val="0"/>
          <w:bCs w:val="0"/>
          <w:i w:val="0"/>
          <w:iCs w:val="0"/>
          <w:noProof w:val="0"/>
          <w:color w:val="000000" w:themeColor="text1" w:themeTint="FF" w:themeShade="FF"/>
          <w:sz w:val="40"/>
          <w:szCs w:val="40"/>
          <w:u w:val="single"/>
          <w:lang w:val="en-GB"/>
        </w:rPr>
      </w:pPr>
    </w:p>
    <w:p w:rsidR="46047D65" w:rsidP="77FA8CB6" w:rsidRDefault="46047D65" w14:paraId="7105FA85" w14:textId="15294164">
      <w:pPr>
        <w:jc w:val="center"/>
        <w:rPr>
          <w:rFonts w:ascii="Arial" w:hAnsi="Arial" w:eastAsia="Arial" w:cs="Arial"/>
          <w:b w:val="0"/>
          <w:bCs w:val="0"/>
          <w:i w:val="0"/>
          <w:iCs w:val="0"/>
          <w:noProof w:val="0"/>
          <w:color w:val="000000" w:themeColor="text1" w:themeTint="FF" w:themeShade="FF"/>
          <w:sz w:val="40"/>
          <w:szCs w:val="40"/>
          <w:u w:val="single"/>
          <w:lang w:val="en-GB"/>
        </w:rPr>
      </w:pPr>
    </w:p>
    <w:p w:rsidR="46047D65" w:rsidP="77FA8CB6" w:rsidRDefault="46047D65" w14:paraId="4F15164A" w14:textId="1B5F540D">
      <w:pPr>
        <w:jc w:val="center"/>
        <w:rPr>
          <w:rFonts w:ascii="Arial" w:hAnsi="Arial" w:eastAsia="Arial" w:cs="Arial"/>
          <w:b w:val="0"/>
          <w:bCs w:val="0"/>
          <w:i w:val="0"/>
          <w:iCs w:val="0"/>
          <w:noProof w:val="0"/>
          <w:color w:val="000000" w:themeColor="text1" w:themeTint="FF" w:themeShade="FF"/>
          <w:sz w:val="40"/>
          <w:szCs w:val="40"/>
          <w:u w:val="single"/>
          <w:lang w:val="en-GB"/>
        </w:rPr>
      </w:pPr>
    </w:p>
    <w:p w:rsidR="46047D65" w:rsidP="77FA8CB6" w:rsidRDefault="46047D65" w14:paraId="21636431" w14:textId="0E9010AB">
      <w:pPr>
        <w:jc w:val="center"/>
        <w:rPr>
          <w:rFonts w:ascii="Arial" w:hAnsi="Arial" w:eastAsia="Arial" w:cs="Arial"/>
          <w:b w:val="0"/>
          <w:bCs w:val="0"/>
          <w:i w:val="0"/>
          <w:iCs w:val="0"/>
          <w:noProof w:val="0"/>
          <w:color w:val="000000" w:themeColor="text1" w:themeTint="FF" w:themeShade="FF"/>
          <w:sz w:val="40"/>
          <w:szCs w:val="40"/>
          <w:u w:val="single"/>
          <w:lang w:val="en-GB"/>
        </w:rPr>
      </w:pPr>
    </w:p>
    <w:p w:rsidR="46047D65" w:rsidP="4B297481" w:rsidRDefault="46047D65" w14:paraId="20A3C233" w14:textId="08994477">
      <w:pPr>
        <w:spacing w:before="30" w:beforeAutospacing="off"/>
        <w:jc w:val="center"/>
        <w:rPr>
          <w:rFonts w:ascii="Arial" w:hAnsi="Arial" w:eastAsia="Arial" w:cs="Arial"/>
          <w:b w:val="0"/>
          <w:bCs w:val="0"/>
          <w:i w:val="0"/>
          <w:iCs w:val="0"/>
          <w:noProof w:val="0"/>
          <w:color w:val="000000" w:themeColor="text1" w:themeTint="FF" w:themeShade="FF"/>
          <w:sz w:val="48"/>
          <w:szCs w:val="48"/>
          <w:u w:val="single"/>
          <w:lang w:val="en-GB"/>
        </w:rPr>
      </w:pPr>
      <w:r w:rsidRPr="4B297481" w:rsidR="4B297481">
        <w:rPr>
          <w:rFonts w:ascii="Arial" w:hAnsi="Arial" w:eastAsia="Arial" w:cs="Arial"/>
          <w:b w:val="0"/>
          <w:bCs w:val="0"/>
          <w:i w:val="0"/>
          <w:iCs w:val="0"/>
          <w:noProof w:val="0"/>
          <w:color w:val="000000" w:themeColor="text1" w:themeTint="FF" w:themeShade="FF"/>
          <w:sz w:val="48"/>
          <w:szCs w:val="48"/>
          <w:u w:val="single"/>
          <w:lang w:val="en-GB"/>
        </w:rPr>
        <w:t>Developing and Applying Project Management</w:t>
      </w:r>
      <w:r w:rsidRPr="4B297481" w:rsidR="4B297481">
        <w:rPr>
          <w:rFonts w:ascii="Arial" w:hAnsi="Arial" w:eastAsia="Arial" w:cs="Arial"/>
          <w:b w:val="0"/>
          <w:bCs w:val="0"/>
          <w:i w:val="0"/>
          <w:iCs w:val="0"/>
          <w:noProof w:val="0"/>
          <w:color w:val="000000" w:themeColor="text1" w:themeTint="FF" w:themeShade="FF"/>
          <w:sz w:val="40"/>
          <w:szCs w:val="40"/>
          <w:u w:val="single"/>
          <w:lang w:val="en-GB"/>
        </w:rPr>
        <w:t xml:space="preserve"> </w:t>
      </w:r>
      <w:r w:rsidRPr="4B297481" w:rsidR="4B297481">
        <w:rPr>
          <w:rFonts w:ascii="Arial" w:hAnsi="Arial" w:eastAsia="Arial" w:cs="Arial"/>
          <w:b w:val="0"/>
          <w:bCs w:val="0"/>
          <w:i w:val="0"/>
          <w:iCs w:val="0"/>
          <w:noProof w:val="0"/>
          <w:color w:val="000000" w:themeColor="text1" w:themeTint="FF" w:themeShade="FF"/>
          <w:sz w:val="48"/>
          <w:szCs w:val="48"/>
          <w:u w:val="single"/>
          <w:lang w:val="en-GB"/>
        </w:rPr>
        <w:t>Skills.</w:t>
      </w:r>
    </w:p>
    <w:p w:rsidR="46047D65" w:rsidP="4B297481" w:rsidRDefault="46047D65" w14:paraId="34939F75" w14:textId="4496C0F0">
      <w:pPr>
        <w:pStyle w:val="Normal"/>
        <w:spacing w:before="30" w:beforeAutospacing="off"/>
        <w:jc w:val="center"/>
        <w:rPr>
          <w:rFonts w:ascii="Arial" w:hAnsi="Arial" w:eastAsia="Arial" w:cs="Arial"/>
          <w:b w:val="0"/>
          <w:bCs w:val="0"/>
          <w:i w:val="0"/>
          <w:iCs w:val="0"/>
          <w:noProof w:val="0"/>
          <w:color w:val="000000" w:themeColor="text1" w:themeTint="FF" w:themeShade="FF"/>
          <w:sz w:val="48"/>
          <w:szCs w:val="48"/>
          <w:u w:val="single"/>
          <w:lang w:val="en-GB"/>
        </w:rPr>
      </w:pPr>
    </w:p>
    <w:p w:rsidR="46047D65" w:rsidP="4B297481" w:rsidRDefault="46047D65" w14:paraId="47F7914F" w14:textId="0E969762">
      <w:pPr>
        <w:pStyle w:val="Normal"/>
        <w:spacing w:before="30" w:beforeAutospacing="off"/>
        <w:jc w:val="center"/>
        <w:rPr>
          <w:rFonts w:ascii="Arial" w:hAnsi="Arial" w:eastAsia="Arial" w:cs="Arial"/>
          <w:b w:val="0"/>
          <w:bCs w:val="0"/>
          <w:i w:val="0"/>
          <w:iCs w:val="0"/>
          <w:noProof w:val="0"/>
          <w:color w:val="000000" w:themeColor="text1" w:themeTint="FF" w:themeShade="FF"/>
          <w:sz w:val="48"/>
          <w:szCs w:val="48"/>
          <w:u w:val="single"/>
          <w:lang w:val="en-GB"/>
        </w:rPr>
      </w:pPr>
    </w:p>
    <w:p w:rsidR="46047D65" w:rsidP="4B297481" w:rsidRDefault="46047D65" w14:paraId="7FEF8E5F" w14:textId="77714EC2">
      <w:pPr>
        <w:spacing w:before="30" w:beforeAutospacing="off"/>
        <w:jc w:val="center"/>
        <w:rPr>
          <w:rFonts w:ascii="Arial" w:hAnsi="Arial" w:eastAsia="Arial" w:cs="Arial"/>
          <w:b w:val="0"/>
          <w:bCs w:val="0"/>
          <w:i w:val="0"/>
          <w:iCs w:val="0"/>
          <w:noProof w:val="0"/>
          <w:color w:val="000000" w:themeColor="text1" w:themeTint="FF" w:themeShade="FF"/>
          <w:sz w:val="48"/>
          <w:szCs w:val="48"/>
          <w:u w:val="single"/>
          <w:lang w:val="en-GB"/>
        </w:rPr>
      </w:pPr>
      <w:r w:rsidRPr="4B297481" w:rsidR="4B297481">
        <w:rPr>
          <w:rFonts w:ascii="Arial" w:hAnsi="Arial" w:eastAsia="Arial" w:cs="Arial"/>
          <w:b w:val="0"/>
          <w:bCs w:val="0"/>
          <w:i w:val="0"/>
          <w:iCs w:val="0"/>
          <w:noProof w:val="0"/>
          <w:color w:val="000000" w:themeColor="text1" w:themeTint="FF" w:themeShade="FF"/>
          <w:sz w:val="48"/>
          <w:szCs w:val="48"/>
          <w:u w:val="single"/>
          <w:lang w:val="en-GB"/>
        </w:rPr>
        <w:t>BMBM4007</w:t>
      </w:r>
    </w:p>
    <w:p w:rsidR="46047D65" w:rsidP="4B297481" w:rsidRDefault="46047D65" w14:paraId="7E348500" w14:textId="72375511">
      <w:pPr>
        <w:pStyle w:val="Normal"/>
        <w:spacing w:before="30" w:beforeAutospacing="off"/>
        <w:jc w:val="center"/>
        <w:rPr>
          <w:rFonts w:ascii="Arial" w:hAnsi="Arial" w:eastAsia="Arial" w:cs="Arial"/>
          <w:b w:val="0"/>
          <w:bCs w:val="0"/>
          <w:i w:val="0"/>
          <w:iCs w:val="0"/>
          <w:noProof w:val="0"/>
          <w:color w:val="000000" w:themeColor="text1" w:themeTint="FF" w:themeShade="FF"/>
          <w:sz w:val="48"/>
          <w:szCs w:val="48"/>
          <w:u w:val="single"/>
          <w:lang w:val="en-GB"/>
        </w:rPr>
      </w:pPr>
    </w:p>
    <w:p w:rsidR="46047D65" w:rsidP="4B297481" w:rsidRDefault="46047D65" w14:paraId="5C94895E" w14:textId="005A14CA">
      <w:pPr>
        <w:pStyle w:val="Normal"/>
        <w:spacing w:before="30" w:beforeAutospacing="off"/>
        <w:jc w:val="center"/>
        <w:rPr>
          <w:rFonts w:ascii="Arial" w:hAnsi="Arial" w:eastAsia="Arial" w:cs="Arial"/>
          <w:b w:val="0"/>
          <w:bCs w:val="0"/>
          <w:i w:val="0"/>
          <w:iCs w:val="0"/>
          <w:noProof w:val="0"/>
          <w:color w:val="000000" w:themeColor="text1" w:themeTint="FF" w:themeShade="FF"/>
          <w:sz w:val="48"/>
          <w:szCs w:val="48"/>
          <w:u w:val="single"/>
          <w:lang w:val="en-GB"/>
        </w:rPr>
      </w:pPr>
      <w:r w:rsidRPr="4B297481" w:rsidR="4B297481">
        <w:rPr>
          <w:rFonts w:ascii="Arial" w:hAnsi="Arial" w:eastAsia="Arial" w:cs="Arial"/>
          <w:b w:val="0"/>
          <w:bCs w:val="0"/>
          <w:i w:val="0"/>
          <w:iCs w:val="0"/>
          <w:noProof w:val="0"/>
          <w:color w:val="000000" w:themeColor="text1" w:themeTint="FF" w:themeShade="FF"/>
          <w:sz w:val="48"/>
          <w:szCs w:val="48"/>
          <w:u w:val="single"/>
          <w:lang w:val="en-GB"/>
        </w:rPr>
        <w:t>Ewan Howells</w:t>
      </w:r>
    </w:p>
    <w:p w:rsidR="46047D65" w:rsidP="4B297481" w:rsidRDefault="46047D65" w14:paraId="770CAF71" w14:textId="7A8660F7">
      <w:pPr>
        <w:pStyle w:val="Normal"/>
        <w:spacing w:before="30" w:beforeAutospacing="off"/>
        <w:jc w:val="center"/>
        <w:rPr>
          <w:rFonts w:ascii="Arial" w:hAnsi="Arial" w:eastAsia="Arial" w:cs="Arial"/>
          <w:b w:val="0"/>
          <w:bCs w:val="0"/>
          <w:i w:val="0"/>
          <w:iCs w:val="0"/>
          <w:noProof w:val="0"/>
          <w:color w:val="000000" w:themeColor="text1" w:themeTint="FF" w:themeShade="FF"/>
          <w:sz w:val="48"/>
          <w:szCs w:val="48"/>
          <w:u w:val="single"/>
          <w:lang w:val="en-GB"/>
        </w:rPr>
      </w:pPr>
    </w:p>
    <w:p w:rsidR="46047D65" w:rsidP="4B297481" w:rsidRDefault="46047D65" w14:paraId="183FC705" w14:textId="4BE57694">
      <w:pPr>
        <w:pStyle w:val="Normal"/>
        <w:spacing w:before="30" w:beforeAutospacing="off"/>
        <w:jc w:val="center"/>
        <w:rPr>
          <w:rFonts w:ascii="Arial" w:hAnsi="Arial" w:eastAsia="Arial" w:cs="Arial"/>
          <w:b w:val="0"/>
          <w:bCs w:val="0"/>
          <w:i w:val="0"/>
          <w:iCs w:val="0"/>
          <w:noProof w:val="0"/>
          <w:color w:val="000000" w:themeColor="text1" w:themeTint="FF" w:themeShade="FF"/>
          <w:sz w:val="48"/>
          <w:szCs w:val="48"/>
          <w:u w:val="single"/>
          <w:lang w:val="en-GB"/>
        </w:rPr>
      </w:pPr>
      <w:r w:rsidRPr="4B297481" w:rsidR="4B297481">
        <w:rPr>
          <w:rFonts w:ascii="Arial" w:hAnsi="Arial" w:eastAsia="Arial" w:cs="Arial"/>
          <w:b w:val="0"/>
          <w:bCs w:val="0"/>
          <w:i w:val="0"/>
          <w:iCs w:val="0"/>
          <w:noProof w:val="0"/>
          <w:color w:val="000000" w:themeColor="text1" w:themeTint="FF" w:themeShade="FF"/>
          <w:sz w:val="48"/>
          <w:szCs w:val="48"/>
          <w:u w:val="single"/>
          <w:lang w:val="en-GB"/>
        </w:rPr>
        <w:t>1803334</w:t>
      </w:r>
    </w:p>
    <w:p w:rsidR="46047D65" w:rsidP="4B297481" w:rsidRDefault="46047D65" w14:paraId="63F0FC1B" w14:textId="76655C26">
      <w:pPr>
        <w:pStyle w:val="Normal"/>
        <w:spacing w:before="30" w:beforeAutospacing="off"/>
        <w:jc w:val="center"/>
        <w:rPr>
          <w:rFonts w:ascii="Arial" w:hAnsi="Arial" w:eastAsia="Arial" w:cs="Arial"/>
          <w:b w:val="0"/>
          <w:bCs w:val="0"/>
          <w:i w:val="0"/>
          <w:iCs w:val="0"/>
          <w:noProof w:val="0"/>
          <w:color w:val="000000" w:themeColor="text1" w:themeTint="FF" w:themeShade="FF"/>
          <w:sz w:val="48"/>
          <w:szCs w:val="48"/>
          <w:u w:val="single"/>
          <w:lang w:val="en-GB"/>
        </w:rPr>
      </w:pPr>
    </w:p>
    <w:p w:rsidR="46047D65" w:rsidP="4B297481" w:rsidRDefault="46047D65" w14:paraId="6694A478" w14:textId="0920A2BC">
      <w:pPr>
        <w:pStyle w:val="Normal"/>
        <w:spacing w:before="30" w:beforeAutospacing="off"/>
        <w:jc w:val="center"/>
        <w:rPr>
          <w:rFonts w:ascii="Arial" w:hAnsi="Arial" w:eastAsia="Arial" w:cs="Arial"/>
          <w:b w:val="0"/>
          <w:bCs w:val="0"/>
          <w:i w:val="0"/>
          <w:iCs w:val="0"/>
          <w:noProof w:val="0"/>
          <w:color w:val="000000" w:themeColor="text1" w:themeTint="FF" w:themeShade="FF"/>
          <w:sz w:val="40"/>
          <w:szCs w:val="40"/>
          <w:u w:val="single"/>
          <w:lang w:val="en-GB"/>
        </w:rPr>
      </w:pPr>
    </w:p>
    <w:p w:rsidR="46047D65" w:rsidP="4B297481" w:rsidRDefault="46047D65" w14:paraId="5CB29373" w14:textId="3EBB7D6B">
      <w:pPr>
        <w:pStyle w:val="Normal"/>
        <w:spacing w:before="30" w:beforeAutospacing="off"/>
        <w:jc w:val="center"/>
        <w:rPr>
          <w:rFonts w:ascii="Arial" w:hAnsi="Arial" w:eastAsia="Arial" w:cs="Arial"/>
          <w:b w:val="0"/>
          <w:bCs w:val="0"/>
          <w:i w:val="0"/>
          <w:iCs w:val="0"/>
          <w:noProof w:val="0"/>
          <w:color w:val="000000" w:themeColor="text1" w:themeTint="FF" w:themeShade="FF"/>
          <w:sz w:val="40"/>
          <w:szCs w:val="40"/>
          <w:u w:val="single"/>
          <w:lang w:val="en-GB"/>
        </w:rPr>
      </w:pPr>
    </w:p>
    <w:p w:rsidR="46047D65" w:rsidP="4B297481" w:rsidRDefault="46047D65" w14:paraId="3CC6C656" w14:textId="36305274">
      <w:pPr>
        <w:pStyle w:val="Normal"/>
        <w:spacing w:before="30" w:beforeAutospacing="off"/>
        <w:jc w:val="center"/>
        <w:rPr>
          <w:rFonts w:ascii="Arial" w:hAnsi="Arial" w:eastAsia="Arial" w:cs="Arial"/>
          <w:b w:val="0"/>
          <w:bCs w:val="0"/>
          <w:i w:val="0"/>
          <w:iCs w:val="0"/>
          <w:noProof w:val="0"/>
          <w:color w:val="000000" w:themeColor="text1" w:themeTint="FF" w:themeShade="FF"/>
          <w:sz w:val="40"/>
          <w:szCs w:val="40"/>
          <w:u w:val="single"/>
          <w:lang w:val="en-GB"/>
        </w:rPr>
      </w:pPr>
    </w:p>
    <w:p w:rsidR="46047D65" w:rsidP="4B297481" w:rsidRDefault="46047D65" w14:paraId="6747C8E0" w14:textId="05783C4C">
      <w:pPr>
        <w:pStyle w:val="Normal"/>
        <w:spacing w:before="30" w:beforeAutospacing="off"/>
        <w:jc w:val="center"/>
        <w:rPr>
          <w:rFonts w:ascii="Arial" w:hAnsi="Arial" w:eastAsia="Arial" w:cs="Arial"/>
          <w:b w:val="0"/>
          <w:bCs w:val="0"/>
          <w:i w:val="0"/>
          <w:iCs w:val="0"/>
          <w:noProof w:val="0"/>
          <w:color w:val="000000" w:themeColor="text1" w:themeTint="FF" w:themeShade="FF"/>
          <w:sz w:val="40"/>
          <w:szCs w:val="40"/>
          <w:u w:val="single"/>
          <w:lang w:val="en-GB"/>
        </w:rPr>
      </w:pPr>
    </w:p>
    <w:p w:rsidR="46047D65" w:rsidP="4B297481" w:rsidRDefault="46047D65" w14:paraId="735643BD" w14:textId="4FDA7649">
      <w:pPr>
        <w:pStyle w:val="Normal"/>
        <w:spacing w:before="30" w:beforeAutospacing="off"/>
        <w:jc w:val="center"/>
        <w:rPr>
          <w:rFonts w:ascii="Arial" w:hAnsi="Arial" w:eastAsia="Arial" w:cs="Arial"/>
          <w:b w:val="0"/>
          <w:bCs w:val="0"/>
          <w:i w:val="0"/>
          <w:iCs w:val="0"/>
          <w:noProof w:val="0"/>
          <w:color w:val="000000" w:themeColor="text1" w:themeTint="FF" w:themeShade="FF"/>
          <w:sz w:val="40"/>
          <w:szCs w:val="40"/>
          <w:u w:val="single"/>
          <w:lang w:val="en-GB"/>
        </w:rPr>
      </w:pPr>
    </w:p>
    <w:p w:rsidR="46047D65" w:rsidP="4B297481" w:rsidRDefault="46047D65" w14:paraId="55A6CD94" w14:textId="176E4BB4">
      <w:pPr>
        <w:pStyle w:val="Normal"/>
        <w:spacing w:before="30" w:beforeAutospacing="off"/>
        <w:jc w:val="center"/>
        <w:rPr>
          <w:rFonts w:ascii="Arial" w:hAnsi="Arial" w:eastAsia="Arial" w:cs="Arial"/>
          <w:b w:val="0"/>
          <w:bCs w:val="0"/>
          <w:i w:val="0"/>
          <w:iCs w:val="0"/>
          <w:noProof w:val="0"/>
          <w:color w:val="000000" w:themeColor="text1" w:themeTint="FF" w:themeShade="FF"/>
          <w:sz w:val="40"/>
          <w:szCs w:val="40"/>
          <w:u w:val="single"/>
          <w:lang w:val="en-GB"/>
        </w:rPr>
      </w:pPr>
    </w:p>
    <w:p w:rsidR="46047D65" w:rsidP="4B297481" w:rsidRDefault="46047D65" w14:paraId="05C57C07" w14:textId="62D9608C">
      <w:pPr>
        <w:pStyle w:val="Normal"/>
        <w:spacing w:before="30" w:beforeAutospacing="off"/>
        <w:jc w:val="center"/>
        <w:rPr>
          <w:rFonts w:ascii="Arial" w:hAnsi="Arial" w:eastAsia="Arial" w:cs="Arial"/>
          <w:b w:val="0"/>
          <w:bCs w:val="0"/>
          <w:i w:val="0"/>
          <w:iCs w:val="0"/>
          <w:noProof w:val="0"/>
          <w:color w:val="000000" w:themeColor="text1" w:themeTint="FF" w:themeShade="FF"/>
          <w:sz w:val="40"/>
          <w:szCs w:val="40"/>
          <w:u w:val="single"/>
          <w:lang w:val="en-GB"/>
        </w:rPr>
      </w:pPr>
    </w:p>
    <w:p w:rsidR="46047D65" w:rsidP="4B297481" w:rsidRDefault="46047D65" w14:paraId="47C806B3" w14:textId="21B7ACE6">
      <w:pPr>
        <w:pStyle w:val="Normal"/>
        <w:spacing w:before="30" w:beforeAutospacing="off"/>
        <w:jc w:val="center"/>
        <w:rPr>
          <w:rFonts w:ascii="Arial" w:hAnsi="Arial" w:eastAsia="Arial" w:cs="Arial"/>
          <w:b w:val="0"/>
          <w:bCs w:val="0"/>
          <w:i w:val="0"/>
          <w:iCs w:val="0"/>
          <w:noProof w:val="0"/>
          <w:color w:val="000000" w:themeColor="text1" w:themeTint="FF" w:themeShade="FF"/>
          <w:sz w:val="48"/>
          <w:szCs w:val="48"/>
          <w:u w:val="single"/>
          <w:lang w:val="en-GB"/>
        </w:rPr>
      </w:pPr>
      <w:r w:rsidRPr="4B297481" w:rsidR="4B297481">
        <w:rPr>
          <w:rFonts w:ascii="Arial" w:hAnsi="Arial" w:eastAsia="Arial" w:cs="Arial"/>
          <w:b w:val="0"/>
          <w:bCs w:val="0"/>
          <w:i w:val="0"/>
          <w:iCs w:val="0"/>
          <w:noProof w:val="0"/>
          <w:color w:val="000000" w:themeColor="text1" w:themeTint="FF" w:themeShade="FF"/>
          <w:sz w:val="48"/>
          <w:szCs w:val="48"/>
          <w:u w:val="single"/>
          <w:lang w:val="en-GB"/>
        </w:rPr>
        <w:t>Development Plan</w:t>
      </w:r>
      <w:r>
        <w:br/>
      </w:r>
    </w:p>
    <w:p w:rsidR="77FA8CB6" w:rsidP="4B297481" w:rsidRDefault="77FA8CB6" w14:paraId="2E9704CF" w14:textId="623ABDA4">
      <w:pPr>
        <w:pStyle w:val="Normal"/>
        <w:spacing w:before="30" w:beforeAutospacing="off"/>
        <w:jc w:val="left"/>
        <w:rPr>
          <w:rFonts w:ascii="Arial" w:hAnsi="Arial" w:eastAsia="Arial" w:cs="Arial"/>
          <w:sz w:val="24"/>
          <w:szCs w:val="24"/>
          <w:u w:val="single"/>
        </w:rPr>
      </w:pPr>
      <w:r w:rsidRPr="4B297481" w:rsidR="4B297481">
        <w:rPr>
          <w:rFonts w:ascii="Arial" w:hAnsi="Arial" w:eastAsia="Arial" w:cs="Arial"/>
          <w:sz w:val="28"/>
          <w:szCs w:val="28"/>
          <w:u w:val="single"/>
        </w:rPr>
        <w:t>Introduction</w:t>
      </w:r>
    </w:p>
    <w:p w:rsidR="77FA8CB6" w:rsidP="4B297481" w:rsidRDefault="77FA8CB6" w14:paraId="4EBE77C2" w14:textId="4E4A794E">
      <w:pPr>
        <w:pStyle w:val="Normal"/>
        <w:spacing w:before="30" w:beforeAutospacing="off"/>
        <w:jc w:val="left"/>
        <w:rPr>
          <w:rFonts w:ascii="Arial" w:hAnsi="Arial" w:eastAsia="Arial" w:cs="Arial"/>
          <w:sz w:val="24"/>
          <w:szCs w:val="24"/>
          <w:u w:val="single"/>
        </w:rPr>
      </w:pPr>
      <w:r w:rsidRPr="4B297481" w:rsidR="4B297481">
        <w:rPr>
          <w:rFonts w:ascii="Arial" w:hAnsi="Arial" w:eastAsia="Arial" w:cs="Arial"/>
          <w:sz w:val="24"/>
          <w:szCs w:val="24"/>
          <w:u w:val="single"/>
        </w:rPr>
        <w:t>What is a professional development plan??</w:t>
      </w:r>
    </w:p>
    <w:p w:rsidR="77FA8CB6" w:rsidP="4B297481" w:rsidRDefault="77FA8CB6" w14:paraId="7CEB019A" w14:textId="3D2C41AE">
      <w:pPr>
        <w:pStyle w:val="Normal"/>
        <w:spacing w:before="30" w:beforeAutospacing="off"/>
        <w:jc w:val="left"/>
        <w:rPr>
          <w:rFonts w:ascii="Arial" w:hAnsi="Arial" w:eastAsia="Arial" w:cs="Arial"/>
          <w:sz w:val="24"/>
          <w:szCs w:val="24"/>
          <w:u w:val="none"/>
        </w:rPr>
      </w:pPr>
      <w:r w:rsidRPr="4B297481" w:rsidR="4B297481">
        <w:rPr>
          <w:rFonts w:ascii="Arial" w:hAnsi="Arial" w:eastAsia="Arial" w:cs="Arial"/>
          <w:sz w:val="24"/>
          <w:szCs w:val="24"/>
          <w:u w:val="none"/>
        </w:rPr>
        <w:t>The definition of professional development plan is that of a map that shows your strategies, skills and your education that show the need to then progress in your career or life path and goals. A professional development plan is a way of seeing your progress, what you achieved, what you didn’t achieve and where you could improve on and why. This type of planning will also allow you to keep organised and on track with tasks, remind you of the specific targets and tasks that have been set.</w:t>
      </w:r>
    </w:p>
    <w:p w:rsidR="12729263" w:rsidP="4B297481" w:rsidRDefault="12729263" w14:paraId="6EEDF733" w14:textId="764B9E71">
      <w:pPr>
        <w:pStyle w:val="Normal"/>
        <w:spacing w:before="30" w:beforeAutospacing="off"/>
        <w:jc w:val="left"/>
        <w:rPr>
          <w:rFonts w:ascii="Arial" w:hAnsi="Arial" w:eastAsia="Arial" w:cs="Arial"/>
          <w:sz w:val="24"/>
          <w:szCs w:val="24"/>
          <w:u w:val="single"/>
        </w:rPr>
      </w:pPr>
      <w:r w:rsidRPr="4B297481" w:rsidR="4B297481">
        <w:rPr>
          <w:rFonts w:ascii="Arial" w:hAnsi="Arial" w:eastAsia="Arial" w:cs="Arial"/>
          <w:sz w:val="24"/>
          <w:szCs w:val="24"/>
          <w:u w:val="single"/>
        </w:rPr>
        <w:t>Why is a professional development plan importance?</w:t>
      </w:r>
    </w:p>
    <w:p w:rsidR="12729263" w:rsidP="4B297481" w:rsidRDefault="12729263" w14:paraId="486AAEF6" w14:textId="54F2BD4B">
      <w:pPr>
        <w:pStyle w:val="Normal"/>
        <w:spacing w:before="30" w:beforeAutospacing="off"/>
        <w:jc w:val="left"/>
        <w:rPr>
          <w:rFonts w:ascii="Arial" w:hAnsi="Arial" w:eastAsia="Arial" w:cs="Arial"/>
          <w:sz w:val="24"/>
          <w:szCs w:val="24"/>
          <w:u w:val="none"/>
        </w:rPr>
      </w:pPr>
      <w:r w:rsidRPr="4B297481" w:rsidR="4B297481">
        <w:rPr>
          <w:rFonts w:ascii="Arial" w:hAnsi="Arial" w:eastAsia="Arial" w:cs="Arial"/>
          <w:sz w:val="24"/>
          <w:szCs w:val="24"/>
          <w:u w:val="none"/>
        </w:rPr>
        <w:t>The reason why these are important is because it helps move forward in your career as it keeps you on track with your chosen goals, keeps you doing what you enjoy in the job and helps you with identifying the skills and targets so you can progress in your career and develop your skills.</w:t>
      </w:r>
    </w:p>
    <w:p w:rsidR="2CABE604" w:rsidP="4B297481" w:rsidRDefault="2CABE604" w14:paraId="02E234F8" w14:textId="65721006">
      <w:pPr>
        <w:pStyle w:val="Normal"/>
        <w:spacing w:before="30" w:beforeAutospacing="off"/>
        <w:jc w:val="left"/>
        <w:rPr>
          <w:rFonts w:ascii="Arial" w:hAnsi="Arial" w:eastAsia="Arial" w:cs="Arial"/>
          <w:sz w:val="24"/>
          <w:szCs w:val="24"/>
          <w:u w:val="single"/>
        </w:rPr>
      </w:pPr>
      <w:r w:rsidRPr="4B297481" w:rsidR="4B297481">
        <w:rPr>
          <w:rFonts w:ascii="Arial" w:hAnsi="Arial" w:eastAsia="Arial" w:cs="Arial"/>
          <w:sz w:val="24"/>
          <w:szCs w:val="24"/>
          <w:u w:val="single"/>
        </w:rPr>
        <w:t xml:space="preserve">Why is it important to use </w:t>
      </w:r>
      <w:r w:rsidRPr="4B297481" w:rsidR="4B297481">
        <w:rPr>
          <w:rFonts w:ascii="Arial" w:hAnsi="Arial" w:eastAsia="Arial" w:cs="Arial"/>
          <w:sz w:val="24"/>
          <w:szCs w:val="24"/>
          <w:u w:val="single"/>
        </w:rPr>
        <w:t>S.M.A.R.T?</w:t>
      </w:r>
    </w:p>
    <w:p w:rsidR="77FA8CB6" w:rsidP="4B297481" w:rsidRDefault="77FA8CB6" w14:paraId="029130BF" w14:textId="2A4E40F9">
      <w:pPr>
        <w:pStyle w:val="Normal"/>
        <w:spacing w:before="30" w:beforeAutospacing="off"/>
        <w:jc w:val="left"/>
        <w:rPr>
          <w:rFonts w:ascii="Arial" w:hAnsi="Arial" w:eastAsia="Arial" w:cs="Arial"/>
          <w:sz w:val="24"/>
          <w:szCs w:val="24"/>
          <w:u w:val="none"/>
        </w:rPr>
      </w:pPr>
      <w:r w:rsidRPr="4B297481" w:rsidR="4B297481">
        <w:rPr>
          <w:rFonts w:ascii="Arial" w:hAnsi="Arial" w:eastAsia="Arial" w:cs="Arial"/>
          <w:sz w:val="24"/>
          <w:szCs w:val="24"/>
          <w:u w:val="none"/>
        </w:rPr>
        <w:t xml:space="preserve">S.M.A.R.T stands for </w:t>
      </w:r>
      <w:r w:rsidRPr="4B297481" w:rsidR="4B297481">
        <w:rPr>
          <w:rFonts w:ascii="Arial" w:hAnsi="Arial" w:eastAsia="Arial" w:cs="Arial"/>
          <w:b w:val="1"/>
          <w:bCs w:val="1"/>
          <w:sz w:val="24"/>
          <w:szCs w:val="24"/>
          <w:u w:val="none"/>
        </w:rPr>
        <w:t>S</w:t>
      </w:r>
      <w:r w:rsidRPr="4B297481" w:rsidR="4B297481">
        <w:rPr>
          <w:rFonts w:ascii="Arial" w:hAnsi="Arial" w:eastAsia="Arial" w:cs="Arial"/>
          <w:sz w:val="24"/>
          <w:szCs w:val="24"/>
          <w:u w:val="none"/>
        </w:rPr>
        <w:t xml:space="preserve">pecific, </w:t>
      </w:r>
      <w:r w:rsidRPr="4B297481" w:rsidR="4B297481">
        <w:rPr>
          <w:rFonts w:ascii="Arial" w:hAnsi="Arial" w:eastAsia="Arial" w:cs="Arial"/>
          <w:b w:val="1"/>
          <w:bCs w:val="1"/>
          <w:sz w:val="24"/>
          <w:szCs w:val="24"/>
          <w:u w:val="none"/>
        </w:rPr>
        <w:t>M</w:t>
      </w:r>
      <w:r w:rsidRPr="4B297481" w:rsidR="4B297481">
        <w:rPr>
          <w:rFonts w:ascii="Arial" w:hAnsi="Arial" w:eastAsia="Arial" w:cs="Arial"/>
          <w:sz w:val="24"/>
          <w:szCs w:val="24"/>
          <w:u w:val="none"/>
        </w:rPr>
        <w:t>easurable,</w:t>
      </w:r>
      <w:r w:rsidRPr="4B297481" w:rsidR="4B297481">
        <w:rPr>
          <w:rFonts w:ascii="Arial" w:hAnsi="Arial" w:eastAsia="Arial" w:cs="Arial"/>
          <w:b w:val="1"/>
          <w:bCs w:val="1"/>
          <w:sz w:val="24"/>
          <w:szCs w:val="24"/>
          <w:u w:val="none"/>
        </w:rPr>
        <w:t xml:space="preserve"> A</w:t>
      </w:r>
      <w:r w:rsidRPr="4B297481" w:rsidR="4B297481">
        <w:rPr>
          <w:rFonts w:ascii="Arial" w:hAnsi="Arial" w:eastAsia="Arial" w:cs="Arial"/>
          <w:sz w:val="24"/>
          <w:szCs w:val="24"/>
          <w:u w:val="none"/>
        </w:rPr>
        <w:t xml:space="preserve">chievable, </w:t>
      </w:r>
      <w:r w:rsidRPr="4B297481" w:rsidR="4B297481">
        <w:rPr>
          <w:rFonts w:ascii="Arial" w:hAnsi="Arial" w:eastAsia="Arial" w:cs="Arial"/>
          <w:b w:val="1"/>
          <w:bCs w:val="1"/>
          <w:sz w:val="24"/>
          <w:szCs w:val="24"/>
          <w:u w:val="none"/>
        </w:rPr>
        <w:t>R</w:t>
      </w:r>
      <w:r w:rsidRPr="4B297481" w:rsidR="4B297481">
        <w:rPr>
          <w:rFonts w:ascii="Arial" w:hAnsi="Arial" w:eastAsia="Arial" w:cs="Arial"/>
          <w:sz w:val="24"/>
          <w:szCs w:val="24"/>
          <w:u w:val="none"/>
        </w:rPr>
        <w:t xml:space="preserve">ealistic and </w:t>
      </w:r>
      <w:r w:rsidRPr="4B297481" w:rsidR="4B297481">
        <w:rPr>
          <w:rFonts w:ascii="Arial" w:hAnsi="Arial" w:eastAsia="Arial" w:cs="Arial"/>
          <w:b w:val="1"/>
          <w:bCs w:val="1"/>
          <w:sz w:val="24"/>
          <w:szCs w:val="24"/>
          <w:u w:val="none"/>
        </w:rPr>
        <w:t>T</w:t>
      </w:r>
      <w:r w:rsidRPr="4B297481" w:rsidR="4B297481">
        <w:rPr>
          <w:rFonts w:ascii="Arial" w:hAnsi="Arial" w:eastAsia="Arial" w:cs="Arial"/>
          <w:sz w:val="24"/>
          <w:szCs w:val="24"/>
          <w:u w:val="none"/>
        </w:rPr>
        <w:t xml:space="preserve">imely. According to (corporate finance institute.com) this is important because it gives you a sense of direction and helps you focus on what is needed therefore helping you stay on track and </w:t>
      </w:r>
      <w:proofErr w:type="spellStart"/>
      <w:r w:rsidRPr="4B297481" w:rsidR="4B297481">
        <w:rPr>
          <w:rFonts w:ascii="Arial" w:hAnsi="Arial" w:eastAsia="Arial" w:cs="Arial"/>
          <w:sz w:val="24"/>
          <w:szCs w:val="24"/>
          <w:u w:val="none"/>
        </w:rPr>
        <w:t>acheiveing</w:t>
      </w:r>
      <w:proofErr w:type="spellEnd"/>
      <w:r w:rsidRPr="4B297481" w:rsidR="4B297481">
        <w:rPr>
          <w:rFonts w:ascii="Arial" w:hAnsi="Arial" w:eastAsia="Arial" w:cs="Arial"/>
          <w:sz w:val="24"/>
          <w:szCs w:val="24"/>
          <w:u w:val="none"/>
        </w:rPr>
        <w:t xml:space="preserve"> your goals.</w:t>
      </w:r>
    </w:p>
    <w:p w:rsidR="77FA8CB6" w:rsidP="4B297481" w:rsidRDefault="77FA8CB6" w14:paraId="6B37C399" w14:textId="75BEC8B0">
      <w:pPr>
        <w:pStyle w:val="Normal"/>
        <w:spacing w:before="30" w:beforeAutospacing="off"/>
        <w:jc w:val="center"/>
      </w:pPr>
    </w:p>
    <w:tbl>
      <w:tblPr>
        <w:tblStyle w:val="TableGrid"/>
        <w:tblW w:w="9138" w:type="dxa"/>
        <w:tblLayout w:type="fixed"/>
        <w:tblLook w:val="06A0" w:firstRow="1" w:lastRow="0" w:firstColumn="1" w:lastColumn="0" w:noHBand="1" w:noVBand="1"/>
      </w:tblPr>
      <w:tblGrid>
        <w:gridCol w:w="2256"/>
        <w:gridCol w:w="2256"/>
        <w:gridCol w:w="2256"/>
        <w:gridCol w:w="2370"/>
      </w:tblGrid>
      <w:tr w:rsidR="46047D65" w:rsidTr="4B297481" w14:paraId="0CDA12D0">
        <w:tc>
          <w:tcPr>
            <w:tcW w:w="2256" w:type="dxa"/>
            <w:tcMar/>
          </w:tcPr>
          <w:p w:rsidR="46047D65" w:rsidP="4B297481" w:rsidRDefault="46047D65" w14:paraId="55A0159A" w14:textId="4A3AA5F3">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Name:</w:t>
            </w:r>
          </w:p>
        </w:tc>
        <w:tc>
          <w:tcPr>
            <w:tcW w:w="2256" w:type="dxa"/>
            <w:tcMar/>
          </w:tcPr>
          <w:p w:rsidR="46047D65" w:rsidP="4B297481" w:rsidRDefault="46047D65" w14:paraId="114F0903" w14:textId="26660C5C">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Ewan Howells</w:t>
            </w:r>
          </w:p>
        </w:tc>
        <w:tc>
          <w:tcPr>
            <w:tcW w:w="2256" w:type="dxa"/>
            <w:tcMar/>
          </w:tcPr>
          <w:p w:rsidR="46047D65" w:rsidP="4B297481" w:rsidRDefault="46047D65" w14:paraId="3E031C74" w14:textId="0B52E9BB">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Student number:</w:t>
            </w:r>
          </w:p>
        </w:tc>
        <w:tc>
          <w:tcPr>
            <w:tcW w:w="2370" w:type="dxa"/>
            <w:tcMar/>
          </w:tcPr>
          <w:p w:rsidR="46047D65" w:rsidP="4B297481" w:rsidRDefault="46047D65" w14:paraId="6AFD1098" w14:textId="51000F6B">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1803334</w:t>
            </w:r>
          </w:p>
        </w:tc>
      </w:tr>
      <w:tr w:rsidR="46047D65" w:rsidTr="4B297481" w14:paraId="169E0CD2">
        <w:tc>
          <w:tcPr>
            <w:tcW w:w="2256" w:type="dxa"/>
            <w:tcMar/>
          </w:tcPr>
          <w:p w:rsidR="46047D65" w:rsidP="4B297481" w:rsidRDefault="46047D65" w14:paraId="73F0ED6B" w14:textId="144CBAEC">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Covering period from:</w:t>
            </w:r>
          </w:p>
        </w:tc>
        <w:tc>
          <w:tcPr>
            <w:tcW w:w="2256" w:type="dxa"/>
            <w:tcMar/>
          </w:tcPr>
          <w:p w:rsidR="46047D65" w:rsidP="4B297481" w:rsidRDefault="46047D65" w14:paraId="697CB6C6" w14:textId="5FBA85A7">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October 2019</w:t>
            </w:r>
          </w:p>
        </w:tc>
        <w:tc>
          <w:tcPr>
            <w:tcW w:w="2256" w:type="dxa"/>
            <w:tcMar/>
          </w:tcPr>
          <w:p w:rsidR="46047D65" w:rsidP="4B297481" w:rsidRDefault="46047D65" w14:paraId="4C28DB0E" w14:textId="0E6727E2">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To:</w:t>
            </w:r>
          </w:p>
        </w:tc>
        <w:tc>
          <w:tcPr>
            <w:tcW w:w="2370" w:type="dxa"/>
            <w:tcMar/>
          </w:tcPr>
          <w:p w:rsidR="46047D65" w:rsidP="4B297481" w:rsidRDefault="46047D65" w14:paraId="441A1CBA" w14:textId="0B20D88E">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February 2020</w:t>
            </w:r>
          </w:p>
        </w:tc>
      </w:tr>
    </w:tbl>
    <w:p w:rsidR="46047D65" w:rsidP="4B297481" w:rsidRDefault="46047D65" w14:paraId="0952F887" w14:textId="1B88E869">
      <w:pPr>
        <w:pStyle w:val="Normal"/>
        <w:spacing w:before="30" w:beforeAutospacing="off"/>
      </w:pPr>
    </w:p>
    <w:tbl>
      <w:tblPr>
        <w:tblStyle w:val="TableGrid"/>
        <w:tblW w:w="0" w:type="auto"/>
        <w:tblLayout w:type="fixed"/>
        <w:tblLook w:val="06A0" w:firstRow="1" w:lastRow="0" w:firstColumn="1" w:lastColumn="0" w:noHBand="1" w:noVBand="1"/>
      </w:tblPr>
      <w:tblGrid>
        <w:gridCol w:w="1805"/>
        <w:gridCol w:w="1805"/>
        <w:gridCol w:w="1805"/>
        <w:gridCol w:w="1805"/>
        <w:gridCol w:w="1805"/>
      </w:tblGrid>
      <w:tr w:rsidR="77FA8CB6" w:rsidTr="4B297481" w14:paraId="4FB51F2E">
        <w:tc>
          <w:tcPr>
            <w:tcW w:w="1805" w:type="dxa"/>
            <w:tcMar/>
          </w:tcPr>
          <w:p w:rsidR="77FA8CB6" w:rsidP="4B297481" w:rsidRDefault="77FA8CB6" w14:paraId="5AF715F1" w14:textId="57D9F750">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 xml:space="preserve">What do I need to </w:t>
            </w:r>
            <w:r w:rsidRPr="4B297481" w:rsidR="4B297481">
              <w:rPr>
                <w:rFonts w:ascii="Arial" w:hAnsi="Arial" w:eastAsia="Arial" w:cs="Arial"/>
                <w:sz w:val="24"/>
                <w:szCs w:val="24"/>
              </w:rPr>
              <w:t>learn?</w:t>
            </w:r>
          </w:p>
          <w:p w:rsidR="77FA8CB6" w:rsidP="4B297481" w:rsidRDefault="77FA8CB6" w14:paraId="12127893" w14:textId="4EA12622">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 xml:space="preserve">Specific &amp; relevant </w:t>
            </w:r>
          </w:p>
        </w:tc>
        <w:tc>
          <w:tcPr>
            <w:tcW w:w="1805" w:type="dxa"/>
            <w:tcMar/>
          </w:tcPr>
          <w:p w:rsidR="77FA8CB6" w:rsidP="4B297481" w:rsidRDefault="77FA8CB6" w14:paraId="2778B573" w14:textId="3C4B6A28">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What will I do to achieve this?</w:t>
            </w:r>
          </w:p>
          <w:p w:rsidR="77FA8CB6" w:rsidP="4B297481" w:rsidRDefault="77FA8CB6" w14:paraId="17130D92" w14:textId="3ACF902B">
            <w:pPr>
              <w:pStyle w:val="Normal"/>
              <w:spacing w:before="30" w:beforeAutospacing="off"/>
              <w:rPr>
                <w:rFonts w:ascii="Arial" w:hAnsi="Arial" w:eastAsia="Arial" w:cs="Arial"/>
                <w:sz w:val="24"/>
                <w:szCs w:val="24"/>
              </w:rPr>
            </w:pPr>
          </w:p>
          <w:p w:rsidR="77FA8CB6" w:rsidP="4B297481" w:rsidRDefault="77FA8CB6" w14:paraId="52584525" w14:textId="4577F496">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(specific)</w:t>
            </w:r>
          </w:p>
        </w:tc>
        <w:tc>
          <w:tcPr>
            <w:tcW w:w="1805" w:type="dxa"/>
            <w:tcMar/>
          </w:tcPr>
          <w:p w:rsidR="77FA8CB6" w:rsidP="4B297481" w:rsidRDefault="77FA8CB6" w14:paraId="115A4FAA" w14:textId="6D96BC83">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 xml:space="preserve">What resources or support will I </w:t>
            </w:r>
            <w:r w:rsidRPr="4B297481" w:rsidR="4B297481">
              <w:rPr>
                <w:rFonts w:ascii="Arial" w:hAnsi="Arial" w:eastAsia="Arial" w:cs="Arial"/>
                <w:sz w:val="24"/>
                <w:szCs w:val="24"/>
              </w:rPr>
              <w:t>need?</w:t>
            </w:r>
          </w:p>
          <w:p w:rsidR="77FA8CB6" w:rsidP="4B297481" w:rsidRDefault="77FA8CB6" w14:paraId="32AC809C" w14:textId="61994AA6">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w:t>
            </w:r>
            <w:r w:rsidRPr="4B297481" w:rsidR="4B297481">
              <w:rPr>
                <w:rFonts w:ascii="Arial" w:hAnsi="Arial" w:eastAsia="Arial" w:cs="Arial"/>
                <w:sz w:val="24"/>
                <w:szCs w:val="24"/>
              </w:rPr>
              <w:t>Achievable</w:t>
            </w:r>
            <w:r w:rsidRPr="4B297481" w:rsidR="4B297481">
              <w:rPr>
                <w:rFonts w:ascii="Arial" w:hAnsi="Arial" w:eastAsia="Arial" w:cs="Arial"/>
                <w:sz w:val="24"/>
                <w:szCs w:val="24"/>
              </w:rPr>
              <w:t>)</w:t>
            </w:r>
          </w:p>
        </w:tc>
        <w:tc>
          <w:tcPr>
            <w:tcW w:w="1805" w:type="dxa"/>
            <w:tcMar/>
          </w:tcPr>
          <w:p w:rsidR="77FA8CB6" w:rsidP="4B297481" w:rsidRDefault="77FA8CB6" w14:paraId="3C91D392" w14:textId="2D98F58D">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What will my success criteria be?</w:t>
            </w:r>
          </w:p>
          <w:p w:rsidR="77FA8CB6" w:rsidP="4B297481" w:rsidRDefault="77FA8CB6" w14:paraId="31393929" w14:textId="69B9085C">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w:t>
            </w:r>
            <w:r w:rsidRPr="4B297481" w:rsidR="4B297481">
              <w:rPr>
                <w:rFonts w:ascii="Arial" w:hAnsi="Arial" w:eastAsia="Arial" w:cs="Arial"/>
                <w:sz w:val="24"/>
                <w:szCs w:val="24"/>
              </w:rPr>
              <w:t>measurable</w:t>
            </w:r>
            <w:r w:rsidRPr="4B297481" w:rsidR="4B297481">
              <w:rPr>
                <w:rFonts w:ascii="Arial" w:hAnsi="Arial" w:eastAsia="Arial" w:cs="Arial"/>
                <w:sz w:val="24"/>
                <w:szCs w:val="24"/>
              </w:rPr>
              <w:t>)</w:t>
            </w:r>
          </w:p>
        </w:tc>
        <w:tc>
          <w:tcPr>
            <w:tcW w:w="1805" w:type="dxa"/>
            <w:tcMar/>
          </w:tcPr>
          <w:p w:rsidR="77FA8CB6" w:rsidP="4B297481" w:rsidRDefault="77FA8CB6" w14:paraId="7AEF78EF" w14:textId="11A2D991">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Target dates for review and completion</w:t>
            </w:r>
          </w:p>
          <w:p w:rsidR="77FA8CB6" w:rsidP="4B297481" w:rsidRDefault="77FA8CB6" w14:paraId="579B8010" w14:textId="4DFF68EE">
            <w:pPr>
              <w:pStyle w:val="Normal"/>
              <w:spacing w:before="30" w:beforeAutospacing="off"/>
              <w:rPr>
                <w:rFonts w:ascii="Arial" w:hAnsi="Arial" w:eastAsia="Arial" w:cs="Arial"/>
                <w:sz w:val="24"/>
                <w:szCs w:val="24"/>
              </w:rPr>
            </w:pPr>
            <w:r w:rsidRPr="4B297481" w:rsidR="4B297481">
              <w:rPr>
                <w:rFonts w:ascii="Arial" w:hAnsi="Arial" w:eastAsia="Arial" w:cs="Arial"/>
                <w:sz w:val="24"/>
                <w:szCs w:val="24"/>
              </w:rPr>
              <w:t>(timebound)</w:t>
            </w:r>
          </w:p>
        </w:tc>
      </w:tr>
      <w:tr w:rsidR="77FA8CB6" w:rsidTr="4B297481" w14:paraId="51B99B84">
        <w:tc>
          <w:tcPr>
            <w:tcW w:w="1805" w:type="dxa"/>
            <w:tcMar/>
          </w:tcPr>
          <w:p w:rsidR="77FA8CB6" w:rsidP="4B297481" w:rsidRDefault="77FA8CB6" w14:paraId="68ED9085" w14:textId="502A6BAD">
            <w:pPr>
              <w:pStyle w:val="Normal"/>
              <w:spacing w:before="30" w:beforeAutospacing="off"/>
            </w:pPr>
            <w:r w:rsidR="4B297481">
              <w:rPr/>
              <w:t>Learn and improve on my time management</w:t>
            </w:r>
          </w:p>
        </w:tc>
        <w:tc>
          <w:tcPr>
            <w:tcW w:w="1805" w:type="dxa"/>
            <w:tcMar/>
          </w:tcPr>
          <w:p w:rsidR="77FA8CB6" w:rsidP="4B297481" w:rsidRDefault="77FA8CB6" w14:paraId="6F14A4C4" w14:textId="6407EF24">
            <w:pPr>
              <w:pStyle w:val="Normal"/>
              <w:spacing w:before="30" w:beforeAutospacing="off"/>
            </w:pPr>
            <w:r w:rsidR="4B297481">
              <w:rPr/>
              <w:t xml:space="preserve">Start using timetables and log my planning or meeting hours. </w:t>
            </w:r>
            <w:r w:rsidR="4B297481">
              <w:rPr/>
              <w:t>Also,</w:t>
            </w:r>
            <w:r w:rsidR="4B297481">
              <w:rPr/>
              <w:t xml:space="preserve"> deadlines to help keep on track</w:t>
            </w:r>
          </w:p>
        </w:tc>
        <w:tc>
          <w:tcPr>
            <w:tcW w:w="1805" w:type="dxa"/>
            <w:tcMar/>
          </w:tcPr>
          <w:p w:rsidR="77FA8CB6" w:rsidP="4B297481" w:rsidRDefault="77FA8CB6" w14:paraId="2B683139" w14:textId="284BABB0">
            <w:pPr>
              <w:pStyle w:val="Normal"/>
              <w:spacing w:before="30" w:beforeAutospacing="off"/>
            </w:pPr>
            <w:r w:rsidR="4B297481">
              <w:rPr/>
              <w:t xml:space="preserve">Deadline and </w:t>
            </w:r>
            <w:r w:rsidR="4B297481">
              <w:rPr/>
              <w:t>activity</w:t>
            </w:r>
            <w:r w:rsidR="4B297481">
              <w:rPr/>
              <w:t xml:space="preserve"> journal to keep track of dates.</w:t>
            </w:r>
          </w:p>
        </w:tc>
        <w:tc>
          <w:tcPr>
            <w:tcW w:w="1805" w:type="dxa"/>
            <w:tcMar/>
          </w:tcPr>
          <w:p w:rsidR="77FA8CB6" w:rsidP="4B297481" w:rsidRDefault="77FA8CB6" w14:paraId="4AD86824" w14:textId="1225B9F1">
            <w:pPr>
              <w:pStyle w:val="Normal"/>
              <w:spacing w:before="30" w:beforeAutospacing="off"/>
            </w:pPr>
            <w:r w:rsidR="4B297481">
              <w:rPr/>
              <w:t xml:space="preserve">Using a checklist to see if deadlines and dates have been met and </w:t>
            </w:r>
            <w:r w:rsidR="4B297481">
              <w:rPr/>
              <w:t>achieved</w:t>
            </w:r>
          </w:p>
        </w:tc>
        <w:tc>
          <w:tcPr>
            <w:tcW w:w="1805" w:type="dxa"/>
            <w:tcMar/>
          </w:tcPr>
          <w:p w:rsidR="77FA8CB6" w:rsidP="4B297481" w:rsidRDefault="77FA8CB6" w14:paraId="3B520497" w14:textId="746AE830">
            <w:pPr>
              <w:pStyle w:val="Normal"/>
              <w:spacing w:before="30" w:beforeAutospacing="off"/>
            </w:pPr>
            <w:r w:rsidR="4B297481">
              <w:rPr/>
              <w:t xml:space="preserve">October 2019 </w:t>
            </w:r>
          </w:p>
          <w:p w:rsidR="77FA8CB6" w:rsidP="4B297481" w:rsidRDefault="77FA8CB6" w14:paraId="7770D5B0" w14:textId="1E23C69F">
            <w:pPr>
              <w:pStyle w:val="Normal"/>
              <w:spacing w:before="30" w:beforeAutospacing="off"/>
            </w:pPr>
            <w:r w:rsidR="4B297481">
              <w:rPr/>
              <w:t xml:space="preserve">To be </w:t>
            </w:r>
            <w:r w:rsidR="4B297481">
              <w:rPr/>
              <w:t>finished</w:t>
            </w:r>
            <w:r w:rsidR="4B297481">
              <w:rPr/>
              <w:t>:</w:t>
            </w:r>
          </w:p>
          <w:p w:rsidR="77FA8CB6" w:rsidP="4B297481" w:rsidRDefault="77FA8CB6" w14:paraId="597DD079" w14:textId="7DFD4D87">
            <w:pPr>
              <w:pStyle w:val="Normal"/>
              <w:spacing w:before="30" w:beforeAutospacing="off"/>
            </w:pPr>
            <w:r w:rsidR="4B297481">
              <w:rPr/>
              <w:t>February 2020</w:t>
            </w:r>
          </w:p>
        </w:tc>
      </w:tr>
      <w:tr w:rsidR="77FA8CB6" w:rsidTr="4B297481" w14:paraId="37F1AA53">
        <w:tc>
          <w:tcPr>
            <w:tcW w:w="1805" w:type="dxa"/>
            <w:tcMar/>
          </w:tcPr>
          <w:p w:rsidR="77FA8CB6" w:rsidP="77FA8CB6" w:rsidRDefault="77FA8CB6" w14:paraId="3D251123" w14:textId="5C327E07">
            <w:pPr>
              <w:pStyle w:val="Normal"/>
            </w:pPr>
            <w:r w:rsidR="472983EC">
              <w:rPr/>
              <w:t>Communication within the group. Being clearer and creating a better understanding of tasks.</w:t>
            </w:r>
          </w:p>
        </w:tc>
        <w:tc>
          <w:tcPr>
            <w:tcW w:w="1805" w:type="dxa"/>
            <w:tcMar/>
          </w:tcPr>
          <w:p w:rsidR="77FA8CB6" w:rsidP="77FA8CB6" w:rsidRDefault="77FA8CB6" w14:paraId="056587BF" w14:textId="32691239">
            <w:pPr>
              <w:pStyle w:val="Normal"/>
            </w:pPr>
            <w:r w:rsidR="472983EC">
              <w:rPr/>
              <w:t>Using (RADICAL CANDOR) to create a greater and clearer understanding within the group</w:t>
            </w:r>
          </w:p>
        </w:tc>
        <w:tc>
          <w:tcPr>
            <w:tcW w:w="1805" w:type="dxa"/>
            <w:tcMar/>
          </w:tcPr>
          <w:p w:rsidR="77FA8CB6" w:rsidP="77FA8CB6" w:rsidRDefault="77FA8CB6" w14:paraId="5B01ADBC" w14:textId="7586B4A7">
            <w:pPr>
              <w:pStyle w:val="Normal"/>
            </w:pPr>
            <w:r w:rsidR="472983EC">
              <w:rPr/>
              <w:t xml:space="preserve">We will keep referring to radical candour if things get </w:t>
            </w:r>
            <w:r w:rsidR="472983EC">
              <w:rPr/>
              <w:t>difficult</w:t>
            </w:r>
            <w:r w:rsidR="472983EC">
              <w:rPr/>
              <w:t>, so we can look back, see what we need to do and then improve from there</w:t>
            </w:r>
          </w:p>
        </w:tc>
        <w:tc>
          <w:tcPr>
            <w:tcW w:w="1805" w:type="dxa"/>
            <w:tcMar/>
          </w:tcPr>
          <w:p w:rsidR="77FA8CB6" w:rsidP="77FA8CB6" w:rsidRDefault="77FA8CB6" w14:paraId="4F88C817" w14:textId="1206BAC5">
            <w:pPr>
              <w:pStyle w:val="Normal"/>
            </w:pPr>
            <w:r w:rsidR="472983EC">
              <w:rPr/>
              <w:t>Afterwards all the group members can say what they thought about using radical candour, from that we can deduce weather it was a good idea or not</w:t>
            </w:r>
          </w:p>
        </w:tc>
        <w:tc>
          <w:tcPr>
            <w:tcW w:w="1805" w:type="dxa"/>
            <w:tcMar/>
          </w:tcPr>
          <w:p w:rsidR="77FA8CB6" w:rsidP="77FA8CB6" w:rsidRDefault="77FA8CB6" w14:paraId="13C5535B" w14:textId="4C437D32">
            <w:pPr>
              <w:pStyle w:val="Normal"/>
            </w:pPr>
            <w:r w:rsidR="472983EC">
              <w:rPr/>
              <w:t>October 2019</w:t>
            </w:r>
          </w:p>
          <w:p w:rsidR="77FA8CB6" w:rsidP="77FA8CB6" w:rsidRDefault="77FA8CB6" w14:paraId="7B59B20B" w14:textId="59007A1B">
            <w:pPr>
              <w:pStyle w:val="Normal"/>
            </w:pPr>
            <w:r w:rsidR="472983EC">
              <w:rPr/>
              <w:t>To be finished:</w:t>
            </w:r>
          </w:p>
          <w:p w:rsidR="77FA8CB6" w:rsidP="77FA8CB6" w:rsidRDefault="77FA8CB6" w14:paraId="3C2BF5AD" w14:textId="1673CDD0">
            <w:pPr>
              <w:pStyle w:val="Normal"/>
            </w:pPr>
            <w:r w:rsidR="472983EC">
              <w:rPr/>
              <w:t>February</w:t>
            </w:r>
            <w:r w:rsidR="472983EC">
              <w:rPr/>
              <w:t xml:space="preserve"> 2020</w:t>
            </w:r>
          </w:p>
        </w:tc>
      </w:tr>
      <w:tr w:rsidR="77FA8CB6" w:rsidTr="4B297481" w14:paraId="0A979D5B">
        <w:tc>
          <w:tcPr>
            <w:tcW w:w="1805" w:type="dxa"/>
            <w:tcMar/>
          </w:tcPr>
          <w:p w:rsidR="77FA8CB6" w:rsidP="4B297481" w:rsidRDefault="77FA8CB6" w14:paraId="38F5D95A" w14:textId="1F167FD6">
            <w:pPr>
              <w:pStyle w:val="Normal"/>
              <w:spacing w:before="30" w:beforeAutospacing="off"/>
            </w:pPr>
            <w:r w:rsidR="4B297481">
              <w:rPr/>
              <w:t>As I have a growth mindset, I tend to seek out problems that need to be solved, this meant I got over my head and had too much to do. I need to learn to maybe be more like a fixed mindset and make sure I solves the problems in front of me</w:t>
            </w:r>
          </w:p>
        </w:tc>
        <w:tc>
          <w:tcPr>
            <w:tcW w:w="1805" w:type="dxa"/>
            <w:tcMar/>
          </w:tcPr>
          <w:p w:rsidR="77FA8CB6" w:rsidP="4B297481" w:rsidRDefault="77FA8CB6" w14:paraId="1BFA99C1" w14:textId="75A9919B">
            <w:pPr>
              <w:pStyle w:val="Normal"/>
              <w:spacing w:before="30" w:beforeAutospacing="off"/>
            </w:pPr>
            <w:r w:rsidR="4B297481">
              <w:rPr/>
              <w:t>Talk with people in my group who have more of a fixed mindset and work with them</w:t>
            </w:r>
          </w:p>
        </w:tc>
        <w:tc>
          <w:tcPr>
            <w:tcW w:w="1805" w:type="dxa"/>
            <w:tcMar/>
          </w:tcPr>
          <w:p w:rsidR="77FA8CB6" w:rsidP="4B297481" w:rsidRDefault="77FA8CB6" w14:paraId="7AA3474E" w14:textId="53EDF604">
            <w:pPr>
              <w:pStyle w:val="Normal"/>
              <w:spacing w:before="30" w:beforeAutospacing="off"/>
            </w:pPr>
            <w:r w:rsidR="4B297481">
              <w:rPr/>
              <w:t xml:space="preserve">Current project or work tasks, not moving on till </w:t>
            </w:r>
            <w:r w:rsidR="4B297481">
              <w:rPr/>
              <w:t>they're</w:t>
            </w:r>
            <w:r w:rsidR="4B297481">
              <w:rPr/>
              <w:t xml:space="preserve"> completed</w:t>
            </w:r>
          </w:p>
        </w:tc>
        <w:tc>
          <w:tcPr>
            <w:tcW w:w="1805" w:type="dxa"/>
            <w:tcMar/>
          </w:tcPr>
          <w:p w:rsidR="77FA8CB6" w:rsidP="4B297481" w:rsidRDefault="77FA8CB6" w14:paraId="161D048E" w14:textId="51431152">
            <w:pPr>
              <w:pStyle w:val="Normal"/>
              <w:spacing w:before="30" w:beforeAutospacing="off"/>
            </w:pPr>
            <w:r w:rsidR="4B297481">
              <w:rPr/>
              <w:t>By the end of the project or task, every main piece of work is completed, rather than having more work but not finished.</w:t>
            </w:r>
          </w:p>
        </w:tc>
        <w:tc>
          <w:tcPr>
            <w:tcW w:w="1805" w:type="dxa"/>
            <w:tcMar/>
          </w:tcPr>
          <w:p w:rsidR="77FA8CB6" w:rsidP="4B297481" w:rsidRDefault="77FA8CB6" w14:paraId="1BB1FFE2" w14:textId="4C437D32">
            <w:pPr>
              <w:pStyle w:val="Normal"/>
              <w:spacing w:before="30" w:beforeAutospacing="off"/>
            </w:pPr>
            <w:r w:rsidR="4B297481">
              <w:rPr/>
              <w:t>October 2019</w:t>
            </w:r>
          </w:p>
          <w:p w:rsidR="77FA8CB6" w:rsidP="4B297481" w:rsidRDefault="77FA8CB6" w14:paraId="1A08816F" w14:textId="59007A1B">
            <w:pPr>
              <w:pStyle w:val="Normal"/>
              <w:spacing w:before="30" w:beforeAutospacing="off"/>
            </w:pPr>
            <w:r w:rsidR="4B297481">
              <w:rPr/>
              <w:t>To be finished:</w:t>
            </w:r>
          </w:p>
          <w:p w:rsidR="77FA8CB6" w:rsidP="4B297481" w:rsidRDefault="77FA8CB6" w14:paraId="115140F9" w14:textId="1673CDD0">
            <w:pPr>
              <w:pStyle w:val="Normal"/>
              <w:spacing w:before="30" w:beforeAutospacing="off"/>
            </w:pPr>
            <w:r w:rsidR="4B297481">
              <w:rPr/>
              <w:t>February 2020</w:t>
            </w:r>
          </w:p>
          <w:p w:rsidR="77FA8CB6" w:rsidP="4B297481" w:rsidRDefault="77FA8CB6" w14:paraId="4268934C" w14:textId="346AF3B5">
            <w:pPr>
              <w:pStyle w:val="Normal"/>
              <w:spacing w:before="30" w:beforeAutospacing="off"/>
            </w:pPr>
          </w:p>
        </w:tc>
      </w:tr>
      <w:tr w:rsidR="472983EC" w:rsidTr="4B297481" w14:paraId="2D3895BE">
        <w:tc>
          <w:tcPr>
            <w:tcW w:w="1805" w:type="dxa"/>
            <w:tcMar/>
          </w:tcPr>
          <w:p w:rsidR="472983EC" w:rsidP="4B297481" w:rsidRDefault="472983EC" w14:paraId="656118E8" w14:textId="69C15C08">
            <w:pPr>
              <w:pStyle w:val="Normal"/>
              <w:spacing w:before="30" w:beforeAutospacing="off"/>
            </w:pPr>
            <w:r w:rsidR="4B297481">
              <w:rPr/>
              <w:t xml:space="preserve">Ater completing </w:t>
            </w:r>
            <w:proofErr w:type="spellStart"/>
            <w:r w:rsidR="4B297481">
              <w:rPr/>
              <w:t>Rotters’</w:t>
            </w:r>
            <w:proofErr w:type="spellEnd"/>
            <w:r w:rsidR="4B297481">
              <w:rPr/>
              <w:t xml:space="preserve"> locus of control questionnaire it showed me that as stated above I have more of a growth mindset rather than a fixed mindset, even though rotter's locus of control doesn’t show you this, my answers and genral thinking led to believe it. </w:t>
            </w:r>
            <w:proofErr w:type="gramStart"/>
            <w:r w:rsidR="4B297481">
              <w:rPr/>
              <w:t>however</w:t>
            </w:r>
            <w:proofErr w:type="gramEnd"/>
            <w:r w:rsidR="4B297481">
              <w:rPr/>
              <w:t xml:space="preserve"> I do still need to improve on being more open to other people ideas.</w:t>
            </w:r>
          </w:p>
        </w:tc>
        <w:tc>
          <w:tcPr>
            <w:tcW w:w="1805" w:type="dxa"/>
            <w:tcMar/>
          </w:tcPr>
          <w:p w:rsidR="472983EC" w:rsidP="4B297481" w:rsidRDefault="472983EC" w14:paraId="5C2C2C71" w14:textId="29F28C9D">
            <w:pPr>
              <w:pStyle w:val="Normal"/>
              <w:spacing w:before="30" w:beforeAutospacing="off"/>
            </w:pPr>
            <w:r w:rsidR="4B297481">
              <w:rPr/>
              <w:t xml:space="preserve">To achieve this, I will work on tasks alongside other group members therefore meaning I can be more open to their ideas while working </w:t>
            </w:r>
            <w:r w:rsidR="4B297481">
              <w:rPr/>
              <w:t>alongside</w:t>
            </w:r>
            <w:r w:rsidR="4B297481">
              <w:rPr/>
              <w:t xml:space="preserve"> them for the task</w:t>
            </w:r>
          </w:p>
        </w:tc>
        <w:tc>
          <w:tcPr>
            <w:tcW w:w="1805" w:type="dxa"/>
            <w:tcMar/>
          </w:tcPr>
          <w:p w:rsidR="472983EC" w:rsidP="4B297481" w:rsidRDefault="472983EC" w14:paraId="19B51B50" w14:textId="4D666E06">
            <w:pPr>
              <w:pStyle w:val="Normal"/>
              <w:spacing w:before="30" w:beforeAutospacing="off"/>
            </w:pPr>
            <w:r w:rsidR="4B297481">
              <w:rPr/>
              <w:t xml:space="preserve">After completing the </w:t>
            </w:r>
            <w:proofErr w:type="gramStart"/>
            <w:r w:rsidR="4B297481">
              <w:rPr/>
              <w:t>project</w:t>
            </w:r>
            <w:proofErr w:type="gramEnd"/>
            <w:r w:rsidR="4B297481">
              <w:rPr/>
              <w:t xml:space="preserve"> I will then complete the </w:t>
            </w:r>
            <w:proofErr w:type="spellStart"/>
            <w:r w:rsidR="4B297481">
              <w:rPr/>
              <w:t>Rotters</w:t>
            </w:r>
            <w:proofErr w:type="spellEnd"/>
            <w:r w:rsidR="4B297481">
              <w:rPr/>
              <w:t xml:space="preserve"> locus of control questionnaire again to then see if my score has come down. The lower the score is, the more I have a growth mindset.</w:t>
            </w:r>
          </w:p>
        </w:tc>
        <w:tc>
          <w:tcPr>
            <w:tcW w:w="1805" w:type="dxa"/>
            <w:tcMar/>
          </w:tcPr>
          <w:p w:rsidR="472983EC" w:rsidP="4B297481" w:rsidRDefault="472983EC" w14:paraId="0865EF77" w14:textId="20362F3B">
            <w:pPr>
              <w:pStyle w:val="Normal"/>
              <w:spacing w:before="30" w:beforeAutospacing="off"/>
            </w:pPr>
            <w:r w:rsidR="4B297481">
              <w:rPr/>
              <w:t xml:space="preserve">If my score goes below 10 then it will be an </w:t>
            </w:r>
            <w:r w:rsidR="4B297481">
              <w:rPr/>
              <w:t>increase</w:t>
            </w:r>
            <w:r w:rsidR="4B297481">
              <w:rPr/>
              <w:t xml:space="preserve"> so anything under 10 is a success</w:t>
            </w:r>
          </w:p>
        </w:tc>
        <w:tc>
          <w:tcPr>
            <w:tcW w:w="1805" w:type="dxa"/>
            <w:tcMar/>
          </w:tcPr>
          <w:p w:rsidR="472983EC" w:rsidP="4B297481" w:rsidRDefault="472983EC" w14:paraId="654F3406" w14:textId="4C437D32">
            <w:pPr>
              <w:pStyle w:val="Normal"/>
              <w:spacing w:before="30" w:beforeAutospacing="off"/>
            </w:pPr>
            <w:r w:rsidR="4B297481">
              <w:rPr/>
              <w:t>October 2019</w:t>
            </w:r>
          </w:p>
          <w:p w:rsidR="472983EC" w:rsidP="4B297481" w:rsidRDefault="472983EC" w14:paraId="17EE09EA" w14:textId="59007A1B">
            <w:pPr>
              <w:pStyle w:val="Normal"/>
              <w:spacing w:before="30" w:beforeAutospacing="off"/>
            </w:pPr>
            <w:r w:rsidR="4B297481">
              <w:rPr/>
              <w:t>To be finished:</w:t>
            </w:r>
          </w:p>
          <w:p w:rsidR="472983EC" w:rsidP="4B297481" w:rsidRDefault="472983EC" w14:paraId="0476F263" w14:textId="1673CDD0">
            <w:pPr>
              <w:pStyle w:val="Normal"/>
              <w:spacing w:before="30" w:beforeAutospacing="off"/>
            </w:pPr>
            <w:r w:rsidR="4B297481">
              <w:rPr/>
              <w:t>February 2020</w:t>
            </w:r>
          </w:p>
          <w:p w:rsidR="472983EC" w:rsidP="4B297481" w:rsidRDefault="472983EC" w14:paraId="4DB53405" w14:textId="283460F4">
            <w:pPr>
              <w:pStyle w:val="Normal"/>
              <w:spacing w:before="30" w:beforeAutospacing="off"/>
            </w:pPr>
          </w:p>
        </w:tc>
      </w:tr>
      <w:tr w:rsidR="472983EC" w:rsidTr="4B297481" w14:paraId="5E4BC005">
        <w:tc>
          <w:tcPr>
            <w:tcW w:w="1805" w:type="dxa"/>
            <w:tcMar/>
          </w:tcPr>
          <w:p w:rsidR="472983EC" w:rsidP="4B297481" w:rsidRDefault="472983EC" w14:paraId="6CEB4C63" w14:textId="5CA588AA">
            <w:pPr>
              <w:pStyle w:val="Normal"/>
              <w:spacing w:before="30" w:beforeAutospacing="off"/>
            </w:pPr>
            <w:r w:rsidR="4B297481">
              <w:rPr/>
              <w:t>Working on my research skills and finding more accurate information</w:t>
            </w:r>
          </w:p>
        </w:tc>
        <w:tc>
          <w:tcPr>
            <w:tcW w:w="1805" w:type="dxa"/>
            <w:tcMar/>
          </w:tcPr>
          <w:p w:rsidR="472983EC" w:rsidP="4B297481" w:rsidRDefault="472983EC" w14:paraId="7020F92C" w14:textId="55E03F55">
            <w:pPr>
              <w:pStyle w:val="Normal"/>
              <w:spacing w:before="30" w:beforeAutospacing="off"/>
            </w:pPr>
            <w:r w:rsidR="4B297481">
              <w:rPr/>
              <w:t xml:space="preserve">To achieve </w:t>
            </w:r>
            <w:proofErr w:type="gramStart"/>
            <w:r w:rsidR="4B297481">
              <w:rPr/>
              <w:t>this</w:t>
            </w:r>
            <w:proofErr w:type="gramEnd"/>
            <w:r w:rsidR="4B297481">
              <w:rPr/>
              <w:t xml:space="preserve"> I will use more of the recourses available to me, for example use the library and online </w:t>
            </w:r>
            <w:r w:rsidR="4B297481">
              <w:rPr/>
              <w:t>library</w:t>
            </w:r>
          </w:p>
        </w:tc>
        <w:tc>
          <w:tcPr>
            <w:tcW w:w="1805" w:type="dxa"/>
            <w:tcMar/>
          </w:tcPr>
          <w:p w:rsidR="472983EC" w:rsidP="4B297481" w:rsidRDefault="472983EC" w14:paraId="3BB0672F" w14:textId="638A3BC0">
            <w:pPr>
              <w:pStyle w:val="Normal"/>
              <w:spacing w:before="30" w:beforeAutospacing="off"/>
            </w:pPr>
            <w:r w:rsidR="4B297481">
              <w:rPr/>
              <w:t>The resources are available to me in university campus and online</w:t>
            </w:r>
          </w:p>
        </w:tc>
        <w:tc>
          <w:tcPr>
            <w:tcW w:w="1805" w:type="dxa"/>
            <w:tcMar/>
          </w:tcPr>
          <w:p w:rsidR="472983EC" w:rsidP="4B297481" w:rsidRDefault="472983EC" w14:paraId="5E7249BD" w14:textId="5E8882FA">
            <w:pPr>
              <w:pStyle w:val="Normal"/>
              <w:spacing w:before="30" w:beforeAutospacing="off"/>
            </w:pPr>
            <w:r w:rsidR="4B297481">
              <w:rPr/>
              <w:t>I can measure this by the amount of references used from the library for resources for certain tasks and therefore using accurate and reliable information</w:t>
            </w:r>
          </w:p>
        </w:tc>
        <w:tc>
          <w:tcPr>
            <w:tcW w:w="1805" w:type="dxa"/>
            <w:tcMar/>
          </w:tcPr>
          <w:p w:rsidR="472983EC" w:rsidP="4B297481" w:rsidRDefault="472983EC" w14:paraId="5EAF26FE" w14:textId="4C437D32">
            <w:pPr>
              <w:pStyle w:val="Normal"/>
              <w:spacing w:before="30" w:beforeAutospacing="off"/>
            </w:pPr>
            <w:r w:rsidR="4B297481">
              <w:rPr/>
              <w:t>October 2019</w:t>
            </w:r>
          </w:p>
          <w:p w:rsidR="472983EC" w:rsidP="4B297481" w:rsidRDefault="472983EC" w14:paraId="4214AD35" w14:textId="59007A1B">
            <w:pPr>
              <w:pStyle w:val="Normal"/>
              <w:spacing w:before="30" w:beforeAutospacing="off"/>
            </w:pPr>
            <w:r w:rsidR="4B297481">
              <w:rPr/>
              <w:t>To be finished:</w:t>
            </w:r>
          </w:p>
          <w:p w:rsidR="472983EC" w:rsidP="4B297481" w:rsidRDefault="472983EC" w14:paraId="5F1B7EB0" w14:textId="1673CDD0">
            <w:pPr>
              <w:pStyle w:val="Normal"/>
              <w:spacing w:before="30" w:beforeAutospacing="off"/>
            </w:pPr>
            <w:r w:rsidR="4B297481">
              <w:rPr/>
              <w:t>February 2020</w:t>
            </w:r>
          </w:p>
          <w:p w:rsidR="472983EC" w:rsidP="4B297481" w:rsidRDefault="472983EC" w14:paraId="73D1142E" w14:textId="08D6915B">
            <w:pPr>
              <w:pStyle w:val="Normal"/>
              <w:spacing w:before="30" w:beforeAutospacing="off"/>
            </w:pPr>
          </w:p>
        </w:tc>
      </w:tr>
      <w:tr w:rsidR="4B297481" w:rsidTr="4B297481" w14:paraId="04C9EE08">
        <w:tc>
          <w:tcPr>
            <w:tcW w:w="1805" w:type="dxa"/>
            <w:tcMar/>
          </w:tcPr>
          <w:p w:rsidR="4B297481" w:rsidP="4B297481" w:rsidRDefault="4B297481" w14:paraId="189A5EFB" w14:textId="2715E983">
            <w:pPr>
              <w:pStyle w:val="Normal"/>
              <w:spacing w:before="30" w:beforeAutospacing="off"/>
            </w:pPr>
            <w:r w:rsidR="4B297481">
              <w:rPr/>
              <w:t xml:space="preserve">Again, after completing </w:t>
            </w:r>
            <w:proofErr w:type="spellStart"/>
            <w:r w:rsidR="4B297481">
              <w:rPr/>
              <w:t>rotters</w:t>
            </w:r>
            <w:proofErr w:type="spellEnd"/>
            <w:r w:rsidR="4B297481">
              <w:rPr/>
              <w:t xml:space="preserve"> locus of control </w:t>
            </w:r>
            <w:r w:rsidR="4B297481">
              <w:rPr/>
              <w:t>questionnaire, it</w:t>
            </w:r>
            <w:r w:rsidR="4B297481">
              <w:rPr/>
              <w:t xml:space="preserve"> showed me that I need to really focus on working harder and having an increased work ethic rather than believing that it will work itself out</w:t>
            </w:r>
          </w:p>
        </w:tc>
        <w:tc>
          <w:tcPr>
            <w:tcW w:w="1805" w:type="dxa"/>
            <w:tcMar/>
          </w:tcPr>
          <w:p w:rsidR="4B297481" w:rsidP="4B297481" w:rsidRDefault="4B297481" w14:paraId="73494012" w14:textId="521B1FFA">
            <w:pPr>
              <w:pStyle w:val="Normal"/>
              <w:spacing w:before="30" w:beforeAutospacing="off"/>
            </w:pPr>
            <w:r w:rsidR="4B297481">
              <w:rPr/>
              <w:t>To achieve this, I will re do the questionnaire during the project and see what my score is from there. From those results I can then see what I need to do, that may be still trying to increase work ethic or maybe it will be that I've achieved it by the end of the task</w:t>
            </w:r>
          </w:p>
        </w:tc>
        <w:tc>
          <w:tcPr>
            <w:tcW w:w="1805" w:type="dxa"/>
            <w:tcMar/>
          </w:tcPr>
          <w:p w:rsidR="4B297481" w:rsidP="4B297481" w:rsidRDefault="4B297481" w14:paraId="3FFAD012" w14:textId="25FC5EDA">
            <w:pPr>
              <w:pStyle w:val="Normal"/>
              <w:spacing w:before="30" w:beforeAutospacing="off"/>
            </w:pPr>
            <w:proofErr w:type="spellStart"/>
            <w:r w:rsidR="4B297481">
              <w:rPr/>
              <w:t>Rotters’</w:t>
            </w:r>
            <w:proofErr w:type="spellEnd"/>
            <w:r w:rsidR="4B297481">
              <w:rPr/>
              <w:t xml:space="preserve"> locus of control questionnaire, available online</w:t>
            </w:r>
          </w:p>
        </w:tc>
        <w:tc>
          <w:tcPr>
            <w:tcW w:w="1805" w:type="dxa"/>
            <w:tcMar/>
          </w:tcPr>
          <w:p w:rsidR="4B297481" w:rsidP="4B297481" w:rsidRDefault="4B297481" w14:paraId="64B61C8F" w14:textId="51EE0ADA">
            <w:pPr>
              <w:pStyle w:val="Normal"/>
              <w:spacing w:before="30" w:beforeAutospacing="off"/>
            </w:pPr>
            <w:r w:rsidR="4B297481">
              <w:rPr/>
              <w:t xml:space="preserve">Once the task is complete I will then re do the questionnaire to see what my score is. If </w:t>
            </w:r>
            <w:r w:rsidR="4B297481">
              <w:rPr/>
              <w:t>I've</w:t>
            </w:r>
            <w:r w:rsidR="4B297481">
              <w:rPr/>
              <w:t xml:space="preserve"> been successful it will mean that I've worked harder and put more effort in rather than believing and relying on fate.</w:t>
            </w:r>
          </w:p>
        </w:tc>
        <w:tc>
          <w:tcPr>
            <w:tcW w:w="1805" w:type="dxa"/>
            <w:tcMar/>
          </w:tcPr>
          <w:p w:rsidR="4B297481" w:rsidP="4B297481" w:rsidRDefault="4B297481" w14:paraId="644F87E4" w14:textId="4C437D32">
            <w:pPr>
              <w:pStyle w:val="Normal"/>
              <w:spacing w:before="30" w:beforeAutospacing="off"/>
            </w:pPr>
            <w:r w:rsidR="4B297481">
              <w:rPr/>
              <w:t>October 2019</w:t>
            </w:r>
          </w:p>
          <w:p w:rsidR="4B297481" w:rsidP="4B297481" w:rsidRDefault="4B297481" w14:paraId="1302E769" w14:textId="59007A1B">
            <w:pPr>
              <w:pStyle w:val="Normal"/>
              <w:spacing w:before="30" w:beforeAutospacing="off"/>
            </w:pPr>
            <w:r w:rsidR="4B297481">
              <w:rPr/>
              <w:t>To be finished:</w:t>
            </w:r>
          </w:p>
          <w:p w:rsidR="4B297481" w:rsidP="4B297481" w:rsidRDefault="4B297481" w14:paraId="329B716D" w14:textId="1673CDD0">
            <w:pPr>
              <w:pStyle w:val="Normal"/>
              <w:spacing w:before="30" w:beforeAutospacing="off"/>
            </w:pPr>
            <w:r w:rsidR="4B297481">
              <w:rPr/>
              <w:t>February 2020</w:t>
            </w:r>
          </w:p>
          <w:p w:rsidR="4B297481" w:rsidP="4B297481" w:rsidRDefault="4B297481" w14:paraId="599A25A6" w14:textId="5AECDD7F">
            <w:pPr>
              <w:pStyle w:val="Normal"/>
              <w:spacing w:before="30" w:beforeAutospacing="off"/>
            </w:pPr>
          </w:p>
        </w:tc>
      </w:tr>
    </w:tbl>
    <w:p w:rsidR="472983EC" w:rsidP="4B297481" w:rsidRDefault="472983EC" w14:paraId="6CD73F13" w14:textId="50EB2D79">
      <w:pPr>
        <w:pStyle w:val="Normal"/>
        <w:bidi w:val="0"/>
        <w:spacing w:before="30" w:beforeAutospacing="off" w:after="160" w:afterAutospacing="off" w:line="259" w:lineRule="auto"/>
        <w:ind w:left="0" w:right="0"/>
        <w:jc w:val="left"/>
        <w:rPr>
          <w:sz w:val="24"/>
          <w:szCs w:val="24"/>
          <w:u w:val="single"/>
        </w:rPr>
      </w:pPr>
    </w:p>
    <w:p w:rsidR="472983EC" w:rsidP="4B297481" w:rsidRDefault="472983EC" w14:paraId="0F051DAD" w14:textId="1F0DCD95">
      <w:pPr>
        <w:pStyle w:val="Normal"/>
        <w:bidi w:val="0"/>
        <w:spacing w:before="30" w:beforeAutospacing="off" w:after="160" w:afterAutospacing="off" w:line="259" w:lineRule="auto"/>
        <w:ind w:left="0" w:right="0"/>
        <w:jc w:val="left"/>
        <w:rPr>
          <w:sz w:val="24"/>
          <w:szCs w:val="24"/>
          <w:u w:val="single"/>
        </w:rPr>
      </w:pPr>
    </w:p>
    <w:p w:rsidR="472983EC" w:rsidP="4B297481" w:rsidRDefault="472983EC" w14:paraId="4EA8016C" w14:textId="24A5FBF2">
      <w:pPr>
        <w:pStyle w:val="Normal"/>
        <w:bidi w:val="0"/>
        <w:spacing w:before="30" w:beforeAutospacing="off" w:after="160" w:afterAutospacing="off" w:line="259" w:lineRule="auto"/>
        <w:ind w:left="0" w:right="0"/>
        <w:jc w:val="left"/>
        <w:rPr>
          <w:sz w:val="24"/>
          <w:szCs w:val="24"/>
          <w:u w:val="single"/>
        </w:rPr>
      </w:pPr>
    </w:p>
    <w:p w:rsidR="472983EC" w:rsidP="4B297481" w:rsidRDefault="472983EC" w14:paraId="6BDEC6F1" w14:textId="6446DFAA">
      <w:pPr>
        <w:pStyle w:val="Normal"/>
        <w:bidi w:val="0"/>
        <w:spacing w:before="30" w:beforeAutospacing="off" w:after="160" w:afterAutospacing="off" w:line="259" w:lineRule="auto"/>
        <w:ind w:left="0" w:right="0"/>
        <w:jc w:val="left"/>
        <w:rPr>
          <w:sz w:val="24"/>
          <w:szCs w:val="24"/>
          <w:u w:val="single"/>
        </w:rPr>
      </w:pPr>
    </w:p>
    <w:p w:rsidR="472983EC" w:rsidP="4B297481" w:rsidRDefault="472983EC" w14:paraId="6CEB1DCF" w14:textId="689DF349">
      <w:pPr>
        <w:pStyle w:val="Normal"/>
        <w:bidi w:val="0"/>
        <w:spacing w:before="30" w:beforeAutospacing="off" w:after="160" w:afterAutospacing="off" w:line="259" w:lineRule="auto"/>
        <w:ind w:left="0" w:right="0"/>
        <w:jc w:val="left"/>
        <w:rPr>
          <w:sz w:val="24"/>
          <w:szCs w:val="24"/>
          <w:u w:val="single"/>
        </w:rPr>
      </w:pPr>
      <w:r w:rsidRPr="4B297481" w:rsidR="4B297481">
        <w:rPr>
          <w:sz w:val="24"/>
          <w:szCs w:val="24"/>
          <w:u w:val="single"/>
        </w:rPr>
        <w:t>References</w:t>
      </w:r>
    </w:p>
    <w:p w:rsidR="472983EC" w:rsidP="4B297481" w:rsidRDefault="472983EC" w14:paraId="0E0D932B" w14:textId="5223CDA4">
      <w:pPr>
        <w:pStyle w:val="Normal"/>
        <w:bidi w:val="0"/>
        <w:spacing w:before="30" w:beforeAutospacing="off" w:after="160" w:afterAutospacing="off" w:line="259" w:lineRule="auto"/>
        <w:ind w:left="0" w:right="0"/>
        <w:jc w:val="left"/>
      </w:pPr>
      <w:r w:rsidRPr="4B297481" w:rsidR="4B297481">
        <w:rPr>
          <w:rFonts w:ascii="Calibri" w:hAnsi="Calibri" w:eastAsia="Calibri" w:cs="Calibri"/>
          <w:noProof w:val="0"/>
          <w:sz w:val="19"/>
          <w:szCs w:val="19"/>
          <w:lang w:val="en-GB"/>
        </w:rPr>
        <w:t xml:space="preserve">Corporate Finance Institute. (n.d.). </w:t>
      </w:r>
      <w:r w:rsidRPr="4B297481" w:rsidR="4B297481">
        <w:rPr>
          <w:rFonts w:ascii="Calibri" w:hAnsi="Calibri" w:eastAsia="Calibri" w:cs="Calibri"/>
          <w:i w:val="1"/>
          <w:iCs w:val="1"/>
          <w:noProof w:val="0"/>
          <w:sz w:val="19"/>
          <w:szCs w:val="19"/>
          <w:lang w:val="en-GB"/>
        </w:rPr>
        <w:t>SMART Goal - Definition, Guide, and Importance of Goal Setting</w:t>
      </w:r>
      <w:r w:rsidRPr="4B297481" w:rsidR="4B297481">
        <w:rPr>
          <w:rFonts w:ascii="Calibri" w:hAnsi="Calibri" w:eastAsia="Calibri" w:cs="Calibri"/>
          <w:noProof w:val="0"/>
          <w:sz w:val="19"/>
          <w:szCs w:val="19"/>
          <w:lang w:val="en-GB"/>
        </w:rPr>
        <w:t>. [online] Available at: https://corporatefinanceinstitute.com/resources/knowledge/other/smart-goal/ [Accessed 7 Feb. 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B676B19"/>
  <w15:docId w15:val="{cca65b08-5f95-48e5-8c4b-6a138a1fecc2}"/>
  <w:rsids>
    <w:rsidRoot w:val="7B676B19"/>
    <w:rsid w:val="12729263"/>
    <w:rsid w:val="2CABE604"/>
    <w:rsid w:val="46047D65"/>
    <w:rsid w:val="472983EC"/>
    <w:rsid w:val="4B297481"/>
    <w:rsid w:val="4CF4E1CA"/>
    <w:rsid w:val="77FA8CB6"/>
    <w:rsid w:val="7B676B1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Ewan Howells (1803334)</dc:creator>
  <keywords/>
  <dc:description/>
  <lastModifiedBy>Ewan Howells (1803334)</lastModifiedBy>
  <revision>8</revision>
  <dcterms:created xsi:type="dcterms:W3CDTF">2020-02-06T17:45:25.4158461Z</dcterms:created>
  <dcterms:modified xsi:type="dcterms:W3CDTF">2020-02-07T20:08:03.8207145Z</dcterms:modified>
</coreProperties>
</file>