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3B58" w:rsidRPr="00A47621" w:rsidRDefault="001D19E7" w:rsidP="0040668F">
      <w:pPr>
        <w:rPr>
          <w:rFonts w:ascii="Times New Roman" w:hAnsi="Times New Roman" w:cs="Times New Roman"/>
          <w:sz w:val="24"/>
          <w:szCs w:val="24"/>
        </w:rPr>
      </w:pPr>
      <w:permStart w:id="0" w:edGrp="everyone"/>
      <w:r>
        <w:rPr>
          <w:rFonts w:ascii="Times New Roman" w:hAnsi="Times New Roman" w:cs="Times New Roman"/>
          <w:noProof/>
          <w:sz w:val="24"/>
          <w:szCs w:val="24"/>
        </w:rPr>
        <w:drawing>
          <wp:inline distT="0" distB="0" distL="0" distR="0">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0"/>
    </w:p>
    <w:p w:rsidR="00563B58" w:rsidRPr="00A47621" w:rsidRDefault="00563B58" w:rsidP="0040668F">
      <w:pPr>
        <w:rPr>
          <w:rFonts w:ascii="Times New Roman" w:hAnsi="Times New Roman" w:cs="Times New Roman"/>
          <w:sz w:val="24"/>
          <w:szCs w:val="24"/>
        </w:rPr>
      </w:pPr>
    </w:p>
    <w:p w:rsidR="00563B58" w:rsidRPr="00A47621" w:rsidRDefault="00563B58" w:rsidP="0040668F">
      <w:pPr>
        <w:rPr>
          <w:rFonts w:ascii="Times New Roman" w:hAnsi="Times New Roman" w:cs="Times New Roman"/>
          <w:sz w:val="24"/>
          <w:szCs w:val="24"/>
        </w:rPr>
      </w:pPr>
    </w:p>
    <w:p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F927A1" w:rsidRDefault="00F927A1" w:rsidP="00FF7EBB">
      <w:pPr>
        <w:overflowPunct/>
        <w:autoSpaceDE/>
        <w:autoSpaceDN/>
        <w:adjustRightInd/>
        <w:ind w:right="-957"/>
        <w:textAlignment w:val="auto"/>
        <w:rPr>
          <w:rFonts w:ascii="Times New Roman" w:hAnsi="Times New Roman" w:cs="Times New Roman"/>
          <w:b/>
          <w:color w:val="auto"/>
          <w:sz w:val="48"/>
        </w:rPr>
      </w:pPr>
    </w:p>
    <w:p w:rsidR="00F927A1" w:rsidRDefault="00F927A1" w:rsidP="00F927A1">
      <w:pPr>
        <w:overflowPunct/>
        <w:autoSpaceDE/>
        <w:autoSpaceDN/>
        <w:adjustRightInd/>
        <w:ind w:right="-957"/>
        <w:textAlignment w:val="auto"/>
        <w:rPr>
          <w:rFonts w:ascii="Times New Roman" w:hAnsi="Times New Roman" w:cs="Times New Roman"/>
          <w:b/>
          <w:color w:val="auto"/>
          <w:sz w:val="48"/>
        </w:rPr>
      </w:pPr>
    </w:p>
    <w:p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85230E" w:rsidRDefault="0085230E" w:rsidP="00F927A1">
      <w:pPr>
        <w:overflowPunct/>
        <w:autoSpaceDE/>
        <w:autoSpaceDN/>
        <w:adjustRightInd/>
        <w:ind w:right="-957"/>
        <w:textAlignment w:val="auto"/>
        <w:rPr>
          <w:rFonts w:ascii="Times New Roman" w:hAnsi="Times New Roman" w:cs="Times New Roman"/>
          <w:b/>
          <w:color w:val="auto"/>
          <w:sz w:val="48"/>
        </w:rPr>
      </w:pPr>
    </w:p>
    <w:p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368"/>
      </w:tblGrid>
      <w:tr w:rsidR="00F927A1" w:rsidRPr="005D3F07" w:rsidTr="005D3F07">
        <w:tc>
          <w:tcPr>
            <w:tcW w:w="10368" w:type="dxa"/>
            <w:shd w:val="clear" w:color="auto" w:fill="auto"/>
          </w:tcPr>
          <w:p w:rsidR="00986B43" w:rsidRPr="0041093E"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41093E">
              <w:rPr>
                <w:rFonts w:ascii="Times New Roman" w:hAnsi="Times New Roman" w:cs="Times New Roman"/>
                <w:b/>
                <w:color w:val="auto"/>
                <w:sz w:val="48"/>
              </w:rPr>
              <w:t xml:space="preserve">   Michael Davies</w:t>
            </w:r>
          </w:p>
          <w:p w:rsidR="00986B43" w:rsidRDefault="00986B43" w:rsidP="005D3F07">
            <w:pPr>
              <w:overflowPunct/>
              <w:autoSpaceDE/>
              <w:autoSpaceDN/>
              <w:adjustRightInd/>
              <w:ind w:right="-957"/>
              <w:textAlignment w:val="auto"/>
              <w:rPr>
                <w:rFonts w:ascii="Times New Roman" w:hAnsi="Times New Roman" w:cs="Times New Roman"/>
                <w:b/>
                <w:color w:val="auto"/>
                <w:sz w:val="48"/>
              </w:rPr>
            </w:pPr>
          </w:p>
          <w:p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rsidR="00043396" w:rsidRPr="005D3F07" w:rsidRDefault="00043396"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1712088</w:t>
            </w: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F927A1" w:rsidRPr="00F927A1" w:rsidRDefault="00F927A1" w:rsidP="00F927A1">
      <w:pPr>
        <w:overflowPunct/>
        <w:autoSpaceDE/>
        <w:autoSpaceDN/>
        <w:adjustRightInd/>
        <w:textAlignment w:val="auto"/>
        <w:rPr>
          <w:rFonts w:ascii="Times New Roman" w:hAnsi="Times New Roman" w:cs="Times New Roman"/>
          <w:color w:val="auto"/>
          <w:sz w:val="24"/>
        </w:rPr>
      </w:pPr>
    </w:p>
    <w:p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rsidR="0010312C" w:rsidRPr="0006581A" w:rsidRDefault="0010312C" w:rsidP="0040668F">
      <w:pPr>
        <w:rPr>
          <w:color w:val="auto"/>
          <w:sz w:val="24"/>
          <w:szCs w:val="24"/>
        </w:rPr>
      </w:pPr>
    </w:p>
    <w:p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rsidR="008B28E7" w:rsidRPr="0006581A" w:rsidRDefault="008B28E7" w:rsidP="008B28E7">
      <w:pPr>
        <w:rPr>
          <w:color w:val="auto"/>
          <w:sz w:val="24"/>
          <w:szCs w:val="24"/>
        </w:rPr>
      </w:pPr>
    </w:p>
    <w:p w:rsidR="0040668F" w:rsidRPr="0006581A" w:rsidRDefault="0040668F" w:rsidP="00FF7EBB">
      <w:pPr>
        <w:jc w:val="both"/>
        <w:rPr>
          <w:color w:val="auto"/>
          <w:sz w:val="24"/>
          <w:szCs w:val="24"/>
        </w:rPr>
      </w:pPr>
      <w:r w:rsidRPr="0006581A">
        <w:rPr>
          <w:b/>
          <w:color w:val="auto"/>
          <w:sz w:val="24"/>
          <w:szCs w:val="24"/>
        </w:rPr>
        <w:t>What is the portfolio for?</w:t>
      </w:r>
    </w:p>
    <w:p w:rsidR="0040668F" w:rsidRPr="0006581A" w:rsidRDefault="0040668F" w:rsidP="00FF7EBB">
      <w:pPr>
        <w:jc w:val="both"/>
        <w:rPr>
          <w:b/>
          <w:color w:val="auto"/>
          <w:sz w:val="24"/>
          <w:szCs w:val="24"/>
        </w:rPr>
      </w:pPr>
    </w:p>
    <w:p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rsidR="004B69F6" w:rsidRPr="0006581A" w:rsidRDefault="004B69F6" w:rsidP="00FF7EBB">
      <w:pPr>
        <w:jc w:val="both"/>
        <w:rPr>
          <w:color w:val="auto"/>
          <w:sz w:val="24"/>
          <w:szCs w:val="24"/>
        </w:rPr>
      </w:pPr>
    </w:p>
    <w:p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rsidR="008B28E7" w:rsidRPr="0006581A" w:rsidRDefault="00751263" w:rsidP="00FF7EBB">
      <w:pPr>
        <w:numPr>
          <w:ilvl w:val="0"/>
          <w:numId w:val="8"/>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rsidR="008B28E7" w:rsidRPr="00E35112" w:rsidRDefault="008B28E7" w:rsidP="00FF7EBB">
      <w:pPr>
        <w:ind w:left="502"/>
        <w:jc w:val="both"/>
        <w:rPr>
          <w:color w:val="FF0000"/>
          <w:sz w:val="24"/>
          <w:szCs w:val="24"/>
        </w:rPr>
      </w:pPr>
    </w:p>
    <w:p w:rsidR="0040668F" w:rsidRPr="0006581A" w:rsidRDefault="0010312C" w:rsidP="00FF7EBB">
      <w:pPr>
        <w:jc w:val="both"/>
        <w:rPr>
          <w:color w:val="auto"/>
          <w:sz w:val="24"/>
          <w:szCs w:val="24"/>
        </w:rPr>
      </w:pPr>
      <w:r w:rsidRPr="0006581A">
        <w:rPr>
          <w:b/>
          <w:color w:val="auto"/>
          <w:sz w:val="24"/>
          <w:szCs w:val="24"/>
        </w:rPr>
        <w:t>Learner and employer learning agreement</w:t>
      </w:r>
    </w:p>
    <w:p w:rsidR="008B28E7" w:rsidRPr="0006581A" w:rsidRDefault="008B28E7" w:rsidP="00FF7EBB">
      <w:pPr>
        <w:numPr>
          <w:ilvl w:val="12"/>
          <w:numId w:val="0"/>
        </w:numPr>
        <w:jc w:val="both"/>
        <w:rPr>
          <w:color w:val="auto"/>
          <w:sz w:val="24"/>
          <w:szCs w:val="24"/>
        </w:rPr>
      </w:pPr>
    </w:p>
    <w:p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rsidR="008B28E7" w:rsidRPr="00E35112" w:rsidRDefault="008B28E7" w:rsidP="00FF7EBB">
      <w:pPr>
        <w:numPr>
          <w:ilvl w:val="12"/>
          <w:numId w:val="0"/>
        </w:numPr>
        <w:jc w:val="both"/>
        <w:rPr>
          <w:color w:val="FF0000"/>
          <w:sz w:val="24"/>
          <w:szCs w:val="24"/>
        </w:rPr>
      </w:pPr>
    </w:p>
    <w:p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rsidR="008B28E7" w:rsidRPr="0006581A" w:rsidRDefault="008B28E7" w:rsidP="00FF7EBB">
      <w:pPr>
        <w:numPr>
          <w:ilvl w:val="12"/>
          <w:numId w:val="0"/>
        </w:numPr>
        <w:jc w:val="both"/>
        <w:rPr>
          <w:color w:val="auto"/>
          <w:sz w:val="24"/>
          <w:szCs w:val="24"/>
        </w:rPr>
      </w:pPr>
    </w:p>
    <w:p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rsidR="00BE3C75" w:rsidRDefault="00BE3C75" w:rsidP="006B5E67">
      <w:pPr>
        <w:overflowPunct/>
        <w:autoSpaceDE/>
        <w:autoSpaceDN/>
        <w:adjustRightInd/>
        <w:jc w:val="both"/>
        <w:textAlignment w:val="auto"/>
        <w:rPr>
          <w:color w:val="auto"/>
          <w:sz w:val="24"/>
          <w:szCs w:val="24"/>
        </w:rPr>
      </w:pPr>
    </w:p>
    <w:p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rsidR="00BE3C75" w:rsidRPr="0006581A" w:rsidRDefault="00BE3C75" w:rsidP="006B5E67">
      <w:pPr>
        <w:overflowPunct/>
        <w:autoSpaceDE/>
        <w:autoSpaceDN/>
        <w:adjustRightInd/>
        <w:jc w:val="both"/>
        <w:textAlignment w:val="auto"/>
        <w:rPr>
          <w:color w:val="auto"/>
          <w:sz w:val="24"/>
          <w:szCs w:val="24"/>
        </w:rPr>
      </w:pPr>
    </w:p>
    <w:p w:rsidR="008B28E7" w:rsidRPr="00E35112" w:rsidRDefault="008B28E7" w:rsidP="00FF7EBB">
      <w:pPr>
        <w:numPr>
          <w:ilvl w:val="12"/>
          <w:numId w:val="0"/>
        </w:numPr>
        <w:jc w:val="both"/>
        <w:rPr>
          <w:i/>
          <w:color w:val="FF0000"/>
          <w:sz w:val="24"/>
          <w:szCs w:val="24"/>
        </w:rPr>
      </w:pPr>
    </w:p>
    <w:p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rsidR="008B28E7" w:rsidRPr="00467F66" w:rsidRDefault="008B28E7" w:rsidP="00FF7EBB">
      <w:pPr>
        <w:jc w:val="both"/>
        <w:rPr>
          <w:b/>
          <w:color w:val="auto"/>
          <w:sz w:val="24"/>
          <w:szCs w:val="24"/>
        </w:rPr>
      </w:pPr>
    </w:p>
    <w:p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rsidR="000325D9" w:rsidRPr="00467F66" w:rsidRDefault="000325D9" w:rsidP="00FF7EBB">
      <w:pPr>
        <w:jc w:val="both"/>
        <w:rPr>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rsidR="000325D9" w:rsidRPr="00E35112" w:rsidRDefault="000325D9" w:rsidP="00FF7EBB">
      <w:pPr>
        <w:jc w:val="both"/>
        <w:rPr>
          <w:color w:val="FF0000"/>
          <w:sz w:val="24"/>
          <w:szCs w:val="24"/>
        </w:rPr>
      </w:pPr>
    </w:p>
    <w:p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rsidR="008B28E7" w:rsidRPr="00467F66" w:rsidRDefault="008B28E7" w:rsidP="00FF7EBB">
      <w:pPr>
        <w:jc w:val="both"/>
        <w:rPr>
          <w:b/>
          <w:color w:val="auto"/>
          <w:sz w:val="24"/>
          <w:szCs w:val="24"/>
        </w:rPr>
      </w:pPr>
    </w:p>
    <w:p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rsidR="000325D9" w:rsidRPr="00467F66" w:rsidRDefault="000325D9" w:rsidP="00FF7EBB">
      <w:pPr>
        <w:jc w:val="both"/>
        <w:rPr>
          <w:color w:val="auto"/>
          <w:sz w:val="24"/>
          <w:szCs w:val="24"/>
        </w:rPr>
      </w:pPr>
    </w:p>
    <w:p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rsidR="008B28E7"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rsidR="000325D9" w:rsidRPr="00467F66" w:rsidRDefault="00FF7EBB" w:rsidP="00FF7EBB">
      <w:pPr>
        <w:numPr>
          <w:ilvl w:val="0"/>
          <w:numId w:val="2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rsidR="00F92E4D" w:rsidRPr="00467F66" w:rsidRDefault="00FF7EBB" w:rsidP="00FF7EBB">
      <w:pPr>
        <w:numPr>
          <w:ilvl w:val="0"/>
          <w:numId w:val="2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rsidR="00FF7EBB" w:rsidRPr="00467F66" w:rsidRDefault="00FF7EBB" w:rsidP="00FF7EBB">
      <w:pPr>
        <w:jc w:val="both"/>
        <w:rPr>
          <w:color w:val="auto"/>
          <w:sz w:val="24"/>
          <w:szCs w:val="24"/>
        </w:rPr>
      </w:pPr>
    </w:p>
    <w:p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rsidR="00390074" w:rsidRDefault="00390074" w:rsidP="00FF7EBB">
      <w:pPr>
        <w:ind w:left="360"/>
        <w:jc w:val="both"/>
        <w:rPr>
          <w:b/>
          <w:color w:val="auto"/>
          <w:sz w:val="24"/>
          <w:szCs w:val="24"/>
        </w:rPr>
      </w:pPr>
    </w:p>
    <w:p w:rsidR="008C7770" w:rsidRPr="0075031F" w:rsidRDefault="008C7770" w:rsidP="00FF7EBB">
      <w:pPr>
        <w:ind w:left="360"/>
        <w:jc w:val="both"/>
        <w:rPr>
          <w:b/>
          <w:color w:val="auto"/>
          <w:sz w:val="24"/>
          <w:szCs w:val="24"/>
        </w:rPr>
      </w:pPr>
    </w:p>
    <w:p w:rsidR="000325D9" w:rsidRPr="0075031F" w:rsidRDefault="000325D9" w:rsidP="00FF7EBB">
      <w:pPr>
        <w:jc w:val="both"/>
        <w:rPr>
          <w:b/>
          <w:color w:val="auto"/>
          <w:sz w:val="24"/>
          <w:szCs w:val="24"/>
        </w:rPr>
      </w:pPr>
      <w:r w:rsidRPr="0075031F">
        <w:rPr>
          <w:b/>
          <w:color w:val="auto"/>
          <w:sz w:val="24"/>
          <w:szCs w:val="24"/>
        </w:rPr>
        <w:t>Dyslexia and other special circumstances</w:t>
      </w:r>
    </w:p>
    <w:p w:rsidR="000325D9" w:rsidRPr="00E35112" w:rsidRDefault="000325D9" w:rsidP="00FF7EBB">
      <w:pPr>
        <w:jc w:val="both"/>
        <w:rPr>
          <w:b/>
          <w:color w:val="FF0000"/>
          <w:sz w:val="24"/>
          <w:szCs w:val="24"/>
          <w:u w:val="single"/>
        </w:rPr>
      </w:pPr>
    </w:p>
    <w:p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rsidR="000325D9" w:rsidRPr="00E35112" w:rsidRDefault="000325D9" w:rsidP="00FF7EBB">
      <w:pPr>
        <w:jc w:val="both"/>
        <w:rPr>
          <w:b/>
          <w:color w:val="FF0000"/>
          <w:sz w:val="24"/>
          <w:szCs w:val="24"/>
        </w:rPr>
      </w:pPr>
    </w:p>
    <w:p w:rsidR="000325D9" w:rsidRPr="00E35112" w:rsidRDefault="000325D9" w:rsidP="00FF7EBB">
      <w:pPr>
        <w:jc w:val="both"/>
        <w:rPr>
          <w:b/>
          <w:color w:val="FF0000"/>
          <w:sz w:val="24"/>
          <w:szCs w:val="24"/>
        </w:rPr>
      </w:pPr>
    </w:p>
    <w:p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rsidR="004B600B" w:rsidRPr="00E97171" w:rsidRDefault="004B600B" w:rsidP="00FF7EBB">
      <w:pPr>
        <w:jc w:val="both"/>
        <w:rPr>
          <w:color w:val="auto"/>
          <w:sz w:val="24"/>
          <w:szCs w:val="24"/>
          <w:u w:val="single"/>
        </w:rPr>
      </w:pP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rsidR="004B600B" w:rsidRPr="00E97171" w:rsidRDefault="004B600B" w:rsidP="00FF7EBB">
      <w:pPr>
        <w:jc w:val="both"/>
        <w:rPr>
          <w:color w:val="auto"/>
          <w:sz w:val="24"/>
          <w:szCs w:val="24"/>
        </w:rPr>
      </w:pPr>
    </w:p>
    <w:p w:rsidR="007C1D94" w:rsidRPr="00E97171" w:rsidRDefault="007C1D94" w:rsidP="00FF7EBB">
      <w:pPr>
        <w:jc w:val="both"/>
        <w:rPr>
          <w:i/>
          <w:color w:val="auto"/>
          <w:sz w:val="24"/>
          <w:szCs w:val="24"/>
        </w:rPr>
      </w:pPr>
      <w:r w:rsidRPr="00E97171">
        <w:rPr>
          <w:i/>
          <w:color w:val="auto"/>
          <w:sz w:val="24"/>
          <w:szCs w:val="24"/>
        </w:rPr>
        <w:t xml:space="preserve">Guidance: </w:t>
      </w:r>
    </w:p>
    <w:p w:rsidR="008B28E7" w:rsidRPr="00E97171" w:rsidRDefault="008B28E7" w:rsidP="00FF7EBB">
      <w:pPr>
        <w:jc w:val="both"/>
        <w:rPr>
          <w:i/>
          <w:color w:val="auto"/>
          <w:sz w:val="24"/>
          <w:szCs w:val="24"/>
        </w:rPr>
      </w:pPr>
    </w:p>
    <w:p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rsidR="00B12295" w:rsidRPr="00E97171" w:rsidRDefault="00B12295" w:rsidP="00FF7EBB">
      <w:pPr>
        <w:jc w:val="both"/>
        <w:rPr>
          <w:b/>
          <w:color w:val="auto"/>
          <w:sz w:val="24"/>
          <w:szCs w:val="24"/>
        </w:rPr>
      </w:pPr>
    </w:p>
    <w:p w:rsidR="008B28E7" w:rsidRPr="00E97171" w:rsidRDefault="008B28E7" w:rsidP="00FF7EBB">
      <w:pPr>
        <w:jc w:val="both"/>
        <w:rPr>
          <w:b/>
          <w:color w:val="auto"/>
          <w:sz w:val="24"/>
          <w:szCs w:val="24"/>
        </w:rPr>
      </w:pPr>
      <w:r w:rsidRPr="00E97171">
        <w:rPr>
          <w:b/>
          <w:color w:val="auto"/>
          <w:sz w:val="24"/>
          <w:szCs w:val="24"/>
        </w:rPr>
        <w:t xml:space="preserve">Contents </w:t>
      </w:r>
    </w:p>
    <w:p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240"/>
        <w:gridCol w:w="7177"/>
        <w:gridCol w:w="1134"/>
      </w:tblGrid>
      <w:tr w:rsidR="0002759A" w:rsidRPr="00E35112" w:rsidTr="0051287D">
        <w:tc>
          <w:tcPr>
            <w:tcW w:w="1240" w:type="dxa"/>
            <w:shd w:val="clear" w:color="auto" w:fill="auto"/>
          </w:tcPr>
          <w:p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rsidR="0002759A" w:rsidRPr="00FF07C3" w:rsidRDefault="0002759A" w:rsidP="00FF7EBB">
            <w:pPr>
              <w:jc w:val="both"/>
              <w:rPr>
                <w:b/>
                <w:color w:val="auto"/>
                <w:sz w:val="24"/>
                <w:szCs w:val="24"/>
              </w:rPr>
            </w:pPr>
            <w:r w:rsidRPr="00FF07C3">
              <w:rPr>
                <w:b/>
                <w:color w:val="auto"/>
                <w:sz w:val="24"/>
                <w:szCs w:val="24"/>
              </w:rPr>
              <w:t>Topic</w:t>
            </w:r>
          </w:p>
          <w:p w:rsidR="0002759A" w:rsidRPr="00FF07C3" w:rsidRDefault="0002759A" w:rsidP="00FF7EBB">
            <w:pPr>
              <w:jc w:val="both"/>
              <w:rPr>
                <w:b/>
                <w:color w:val="auto"/>
                <w:sz w:val="24"/>
                <w:szCs w:val="24"/>
              </w:rPr>
            </w:pPr>
          </w:p>
        </w:tc>
        <w:tc>
          <w:tcPr>
            <w:tcW w:w="1134" w:type="dxa"/>
          </w:tcPr>
          <w:p w:rsidR="0002759A" w:rsidRPr="00FF07C3" w:rsidRDefault="0002759A" w:rsidP="00FF7EBB">
            <w:pPr>
              <w:jc w:val="both"/>
              <w:rPr>
                <w:b/>
                <w:color w:val="auto"/>
                <w:sz w:val="24"/>
                <w:szCs w:val="24"/>
              </w:rPr>
            </w:pPr>
            <w:r>
              <w:rPr>
                <w:b/>
                <w:color w:val="auto"/>
                <w:sz w:val="24"/>
                <w:szCs w:val="24"/>
              </w:rPr>
              <w:t>Task no.</w:t>
            </w: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rsidR="0002759A" w:rsidRPr="00FF07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rsidR="0002759A" w:rsidRDefault="002C3031" w:rsidP="00E83F91">
            <w:pPr>
              <w:spacing w:line="360" w:lineRule="auto"/>
              <w:jc w:val="both"/>
              <w:rPr>
                <w:color w:val="auto"/>
                <w:sz w:val="24"/>
                <w:szCs w:val="24"/>
              </w:rPr>
            </w:pPr>
            <w:r>
              <w:rPr>
                <w:color w:val="auto"/>
                <w:sz w:val="24"/>
                <w:szCs w:val="24"/>
              </w:rPr>
              <w:t>4</w:t>
            </w:r>
          </w:p>
        </w:tc>
      </w:tr>
      <w:tr w:rsidR="0002759A" w:rsidRPr="00E35112" w:rsidTr="0051287D">
        <w:tc>
          <w:tcPr>
            <w:tcW w:w="1240" w:type="dxa"/>
            <w:shd w:val="clear" w:color="auto" w:fill="auto"/>
          </w:tcPr>
          <w:p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02759A" w:rsidRPr="000E38C3" w:rsidRDefault="0002759A" w:rsidP="00E83F91">
            <w:pPr>
              <w:spacing w:line="360" w:lineRule="auto"/>
              <w:jc w:val="both"/>
              <w:rPr>
                <w:color w:val="auto"/>
                <w:sz w:val="24"/>
                <w:szCs w:val="24"/>
              </w:rPr>
            </w:pPr>
          </w:p>
        </w:tc>
      </w:tr>
      <w:tr w:rsidR="0002759A" w:rsidRPr="00E35112" w:rsidTr="0051287D">
        <w:tc>
          <w:tcPr>
            <w:tcW w:w="1240" w:type="dxa"/>
            <w:shd w:val="clear" w:color="auto" w:fill="auto"/>
          </w:tcPr>
          <w:p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rsidR="0002759A" w:rsidRDefault="0002759A" w:rsidP="00E83F91">
            <w:pPr>
              <w:spacing w:line="360" w:lineRule="auto"/>
              <w:jc w:val="both"/>
              <w:rPr>
                <w:color w:val="auto"/>
                <w:sz w:val="24"/>
                <w:szCs w:val="24"/>
              </w:rPr>
            </w:pPr>
          </w:p>
        </w:tc>
      </w:tr>
    </w:tbl>
    <w:p w:rsidR="00E83F91" w:rsidRDefault="00E83F91" w:rsidP="00FF7EBB">
      <w:pPr>
        <w:jc w:val="both"/>
        <w:rPr>
          <w:b/>
          <w:sz w:val="24"/>
          <w:szCs w:val="24"/>
        </w:rPr>
      </w:pPr>
    </w:p>
    <w:p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rsidR="000A469A" w:rsidRPr="008B28E7" w:rsidRDefault="000A469A" w:rsidP="00FF7EBB">
      <w:pPr>
        <w:jc w:val="both"/>
        <w:rPr>
          <w:b/>
          <w:sz w:val="24"/>
          <w:szCs w:val="24"/>
        </w:rPr>
      </w:pPr>
    </w:p>
    <w:p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rsidR="004046F0" w:rsidRPr="008B28E7" w:rsidRDefault="004046F0" w:rsidP="00FF7EBB">
      <w:pPr>
        <w:jc w:val="both"/>
        <w:rPr>
          <w:b/>
          <w:sz w:val="24"/>
          <w:szCs w:val="24"/>
        </w:rPr>
      </w:pPr>
    </w:p>
    <w:p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4F1E21" w:rsidRPr="0049196A" w:rsidTr="00C7108B">
        <w:tc>
          <w:tcPr>
            <w:tcW w:w="10278" w:type="dxa"/>
            <w:shd w:val="clear" w:color="auto" w:fill="auto"/>
          </w:tcPr>
          <w:p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rsidR="00E35112" w:rsidRPr="00FF07C3" w:rsidRDefault="00E35112" w:rsidP="00E35112">
            <w:pPr>
              <w:jc w:val="both"/>
              <w:rPr>
                <w:sz w:val="24"/>
                <w:szCs w:val="24"/>
              </w:rPr>
            </w:pPr>
          </w:p>
          <w:p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rsidR="00E35112" w:rsidRDefault="00E35112" w:rsidP="00E35112">
            <w:pPr>
              <w:jc w:val="both"/>
              <w:rPr>
                <w:sz w:val="24"/>
                <w:szCs w:val="24"/>
              </w:rPr>
            </w:pPr>
          </w:p>
          <w:p w:rsidR="004F1E21" w:rsidRDefault="00FF07C3" w:rsidP="00E35112">
            <w:pPr>
              <w:jc w:val="both"/>
              <w:rPr>
                <w:ins w:id="0" w:author="Michael Davies (Western Bay)" w:date="2020-02-17T14:12:00Z"/>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rsidR="00EE1692" w:rsidRPr="0041093E" w:rsidRDefault="00EE1692" w:rsidP="00EE1692">
            <w:pPr>
              <w:tabs>
                <w:tab w:val="left" w:pos="1134"/>
              </w:tabs>
              <w:rPr>
                <w:ins w:id="1" w:author="Michael Davies (Western Bay)" w:date="2020-02-17T14:12:00Z"/>
                <w:b/>
                <w:color w:val="000000" w:themeColor="text1"/>
                <w:sz w:val="24"/>
                <w:szCs w:val="24"/>
              </w:rPr>
            </w:pPr>
          </w:p>
          <w:p w:rsidR="008C7770" w:rsidRPr="0049196A" w:rsidRDefault="008C7770" w:rsidP="00335CE9">
            <w:pPr>
              <w:jc w:val="both"/>
              <w:rPr>
                <w:i/>
                <w:sz w:val="24"/>
                <w:szCs w:val="24"/>
              </w:rPr>
            </w:pPr>
          </w:p>
        </w:tc>
      </w:tr>
    </w:tbl>
    <w:p w:rsidR="00491DA3" w:rsidRDefault="00491DA3" w:rsidP="00335CE9">
      <w:pPr>
        <w:tabs>
          <w:tab w:val="left" w:pos="1134"/>
        </w:tabs>
        <w:rPr>
          <w:rStyle w:val="Strong"/>
          <w:b w:val="0"/>
          <w:color w:val="000000" w:themeColor="text1"/>
          <w:sz w:val="24"/>
          <w:szCs w:val="24"/>
        </w:rPr>
      </w:pPr>
    </w:p>
    <w:p w:rsidR="00DA691F" w:rsidRDefault="00335CE9" w:rsidP="00491DA3">
      <w:pPr>
        <w:tabs>
          <w:tab w:val="left" w:pos="1134"/>
        </w:tabs>
        <w:spacing w:line="360" w:lineRule="auto"/>
        <w:rPr>
          <w:color w:val="000000" w:themeColor="text1"/>
          <w:sz w:val="24"/>
          <w:szCs w:val="24"/>
        </w:rPr>
      </w:pPr>
      <w:ins w:id="2" w:author="Michael Davies (Western Bay)" w:date="2020-02-17T14:12:00Z">
        <w:r w:rsidRPr="0041093E">
          <w:rPr>
            <w:rStyle w:val="Strong"/>
            <w:b w:val="0"/>
            <w:color w:val="000000" w:themeColor="text1"/>
            <w:sz w:val="24"/>
            <w:szCs w:val="24"/>
          </w:rPr>
          <w:t>Collaboration is described in the social service and well being (Wales) 2014 act as</w:t>
        </w:r>
        <w:r w:rsidRPr="0041093E">
          <w:rPr>
            <w:rStyle w:val="Strong"/>
            <w:color w:val="000000" w:themeColor="text1"/>
            <w:sz w:val="24"/>
            <w:szCs w:val="24"/>
          </w:rPr>
          <w:t xml:space="preserve"> </w:t>
        </w:r>
        <w:r w:rsidRPr="0041093E">
          <w:rPr>
            <w:color w:val="000000" w:themeColor="text1"/>
            <w:sz w:val="24"/>
            <w:szCs w:val="24"/>
            <w:shd w:val="clear" w:color="auto" w:fill="FFFFFF"/>
          </w:rPr>
          <w:t>stronger partnership working across all organisations to better support people in achieving positive outcomes.</w:t>
        </w:r>
        <w:r w:rsidRPr="0041093E">
          <w:rPr>
            <w:color w:val="000000" w:themeColor="text1"/>
            <w:sz w:val="24"/>
            <w:szCs w:val="24"/>
          </w:rPr>
          <w:t xml:space="preserve"> During My first year in </w:t>
        </w:r>
      </w:ins>
      <w:r w:rsidR="00B93611" w:rsidRPr="0041093E">
        <w:rPr>
          <w:color w:val="000000" w:themeColor="text1"/>
          <w:sz w:val="24"/>
          <w:szCs w:val="24"/>
        </w:rPr>
        <w:t xml:space="preserve">practice </w:t>
      </w:r>
      <w:r w:rsidR="00B93611">
        <w:rPr>
          <w:color w:val="000000" w:themeColor="text1"/>
          <w:sz w:val="24"/>
          <w:szCs w:val="24"/>
        </w:rPr>
        <w:t>I</w:t>
      </w:r>
      <w:ins w:id="3" w:author="Michael Davies (Western Bay)" w:date="2020-02-17T14:12:00Z">
        <w:r w:rsidRPr="0041093E">
          <w:rPr>
            <w:color w:val="000000" w:themeColor="text1"/>
            <w:sz w:val="24"/>
            <w:szCs w:val="24"/>
          </w:rPr>
          <w:t xml:space="preserve"> have identified through supervision and in practice that having a full case load makes </w:t>
        </w:r>
      </w:ins>
      <w:r w:rsidR="00B93611" w:rsidRPr="0041093E">
        <w:rPr>
          <w:color w:val="000000" w:themeColor="text1"/>
          <w:sz w:val="24"/>
          <w:szCs w:val="24"/>
        </w:rPr>
        <w:t>it more</w:t>
      </w:r>
      <w:ins w:id="4" w:author="Michael Davies (Western Bay)" w:date="2020-02-17T14:12:00Z">
        <w:r w:rsidRPr="0041093E">
          <w:rPr>
            <w:color w:val="000000" w:themeColor="text1"/>
            <w:sz w:val="24"/>
            <w:szCs w:val="24"/>
          </w:rPr>
          <w:t xml:space="preserve"> difficult to build supportive relationships with </w:t>
        </w:r>
      </w:ins>
      <w:r w:rsidR="0017638D" w:rsidRPr="0041093E">
        <w:rPr>
          <w:color w:val="000000" w:themeColor="text1"/>
          <w:sz w:val="24"/>
          <w:szCs w:val="24"/>
        </w:rPr>
        <w:t>Families</w:t>
      </w:r>
      <w:ins w:id="5" w:author="Michael Davies (Western Bay)" w:date="2020-02-17T14:12:00Z">
        <w:r w:rsidRPr="0041093E">
          <w:rPr>
            <w:color w:val="000000" w:themeColor="text1"/>
            <w:sz w:val="24"/>
            <w:szCs w:val="24"/>
          </w:rPr>
          <w:t xml:space="preserve"> and this can impact on</w:t>
        </w:r>
      </w:ins>
      <w:r w:rsidR="00DA691F">
        <w:rPr>
          <w:color w:val="000000" w:themeColor="text1"/>
          <w:sz w:val="24"/>
          <w:szCs w:val="24"/>
        </w:rPr>
        <w:t xml:space="preserve"> </w:t>
      </w:r>
      <w:ins w:id="6" w:author="Michael Davies (Western Bay)" w:date="2020-02-17T14:12:00Z">
        <w:r w:rsidR="00DA691F" w:rsidRPr="0041093E">
          <w:rPr>
            <w:color w:val="000000" w:themeColor="text1"/>
            <w:sz w:val="24"/>
            <w:szCs w:val="24"/>
          </w:rPr>
          <w:t xml:space="preserve">the outcomes </w:t>
        </w:r>
      </w:ins>
      <w:r w:rsidR="00F328F0" w:rsidRPr="0041093E">
        <w:rPr>
          <w:color w:val="000000" w:themeColor="text1"/>
          <w:sz w:val="24"/>
          <w:szCs w:val="24"/>
        </w:rPr>
        <w:t>of people</w:t>
      </w:r>
      <w:ins w:id="7" w:author="Michael Davies (Western Bay)" w:date="2020-02-17T14:12:00Z">
        <w:r w:rsidR="00DA691F" w:rsidRPr="0041093E">
          <w:rPr>
            <w:color w:val="000000" w:themeColor="text1"/>
            <w:sz w:val="24"/>
            <w:szCs w:val="24"/>
          </w:rPr>
          <w:t xml:space="preserve"> in need of care and support</w:t>
        </w:r>
      </w:ins>
      <w:r w:rsidR="00DA691F">
        <w:rPr>
          <w:color w:val="000000" w:themeColor="text1"/>
          <w:sz w:val="24"/>
          <w:szCs w:val="24"/>
        </w:rPr>
        <w:t xml:space="preserve"> </w:t>
      </w:r>
      <w:ins w:id="8" w:author="Michael Davies (Western Bay)" w:date="2020-02-17T14:12:00Z">
        <w:r w:rsidRPr="0041093E">
          <w:rPr>
            <w:color w:val="000000" w:themeColor="text1"/>
            <w:sz w:val="24"/>
            <w:szCs w:val="24"/>
          </w:rPr>
          <w:t>(Turnell and Murphy, 2014)</w:t>
        </w:r>
      </w:ins>
      <w:r w:rsidR="00DA691F">
        <w:rPr>
          <w:color w:val="000000" w:themeColor="text1"/>
          <w:sz w:val="24"/>
          <w:szCs w:val="24"/>
        </w:rPr>
        <w:t>.</w:t>
      </w:r>
    </w:p>
    <w:p w:rsidR="00491DA3" w:rsidRDefault="00335CE9" w:rsidP="00491DA3">
      <w:pPr>
        <w:tabs>
          <w:tab w:val="left" w:pos="1134"/>
        </w:tabs>
        <w:spacing w:line="360" w:lineRule="auto"/>
        <w:rPr>
          <w:color w:val="000000" w:themeColor="text1"/>
          <w:sz w:val="24"/>
          <w:szCs w:val="24"/>
        </w:rPr>
      </w:pPr>
      <w:ins w:id="9" w:author="Michael Davies (Western Bay)" w:date="2020-02-17T14:12:00Z">
        <w:r w:rsidRPr="0041093E">
          <w:rPr>
            <w:color w:val="000000" w:themeColor="text1"/>
            <w:sz w:val="24"/>
            <w:szCs w:val="24"/>
          </w:rPr>
          <w:t xml:space="preserve"> </w:t>
        </w:r>
      </w:ins>
    </w:p>
    <w:p w:rsidR="00335CE9" w:rsidRPr="0041093E" w:rsidRDefault="00335CE9" w:rsidP="00491DA3">
      <w:pPr>
        <w:tabs>
          <w:tab w:val="left" w:pos="1134"/>
        </w:tabs>
        <w:spacing w:line="360" w:lineRule="auto"/>
        <w:rPr>
          <w:ins w:id="10" w:author="Michael Davies (Western Bay)" w:date="2020-02-17T14:12:00Z"/>
          <w:color w:val="000000" w:themeColor="text1"/>
          <w:sz w:val="24"/>
          <w:szCs w:val="24"/>
        </w:rPr>
      </w:pPr>
      <w:ins w:id="11" w:author="Michael Davies (Western Bay)" w:date="2020-02-17T14:12:00Z">
        <w:r w:rsidRPr="0041093E">
          <w:rPr>
            <w:color w:val="000000" w:themeColor="text1"/>
            <w:sz w:val="24"/>
            <w:szCs w:val="24"/>
          </w:rPr>
          <w:t xml:space="preserve">The impact on the ability of the social worker to complete direct work with children can have a detrimental effect on practice, with Lower case loads shown to free up time for more direct work with Children and Families (The collage of Social work </w:t>
        </w:r>
      </w:ins>
      <w:r w:rsidR="0017638D" w:rsidRPr="0041093E">
        <w:rPr>
          <w:color w:val="000000" w:themeColor="text1"/>
          <w:sz w:val="24"/>
          <w:szCs w:val="24"/>
        </w:rPr>
        <w:t>2015</w:t>
      </w:r>
      <w:r w:rsidR="0017638D">
        <w:rPr>
          <w:color w:val="000000" w:themeColor="text1"/>
          <w:sz w:val="24"/>
          <w:szCs w:val="24"/>
        </w:rPr>
        <w:t>)</w:t>
      </w:r>
      <w:r w:rsidR="00DA691F">
        <w:rPr>
          <w:color w:val="000000" w:themeColor="text1"/>
          <w:sz w:val="24"/>
          <w:szCs w:val="24"/>
        </w:rPr>
        <w:t>.</w:t>
      </w:r>
      <w:ins w:id="12" w:author="Michael Davies (Western Bay)" w:date="2020-02-17T14:12:00Z">
        <w:r w:rsidRPr="0041093E">
          <w:rPr>
            <w:rFonts w:eastAsia="Calibri"/>
            <w:color w:val="000000" w:themeColor="text1"/>
            <w:sz w:val="24"/>
            <w:szCs w:val="24"/>
          </w:rPr>
          <w:t xml:space="preserve">  </w:t>
        </w:r>
      </w:ins>
      <w:r w:rsidR="004F111C" w:rsidRPr="0041093E">
        <w:rPr>
          <w:rFonts w:eastAsia="Calibri"/>
          <w:color w:val="000000" w:themeColor="text1"/>
          <w:sz w:val="24"/>
          <w:szCs w:val="24"/>
        </w:rPr>
        <w:t>Keeping</w:t>
      </w:r>
      <w:ins w:id="13" w:author="Michael Davies (Western Bay)" w:date="2020-02-17T14:12:00Z">
        <w:r w:rsidRPr="0041093E">
          <w:rPr>
            <w:rFonts w:eastAsia="Calibri"/>
            <w:color w:val="000000" w:themeColor="text1"/>
            <w:sz w:val="24"/>
            <w:szCs w:val="24"/>
          </w:rPr>
          <w:t xml:space="preserve"> caseloads manageable</w:t>
        </w:r>
        <w:r w:rsidRPr="0041093E">
          <w:rPr>
            <w:color w:val="000000" w:themeColor="text1"/>
            <w:sz w:val="24"/>
            <w:szCs w:val="24"/>
          </w:rPr>
          <w:t xml:space="preserve"> has been seen as providing more effective support for front line social workers (Ofsted, 2012)</w:t>
        </w:r>
        <w:r w:rsidRPr="0041093E">
          <w:rPr>
            <w:rFonts w:eastAsia="Calibri"/>
            <w:color w:val="000000" w:themeColor="text1"/>
            <w:sz w:val="24"/>
            <w:szCs w:val="24"/>
          </w:rPr>
          <w:t xml:space="preserve">. </w:t>
        </w:r>
      </w:ins>
      <w:r w:rsidR="004F111C">
        <w:rPr>
          <w:color w:val="000000" w:themeColor="text1"/>
          <w:sz w:val="24"/>
          <w:szCs w:val="24"/>
        </w:rPr>
        <w:t xml:space="preserve"> The Challenge </w:t>
      </w:r>
      <w:ins w:id="14" w:author="Michael Davies (Western Bay)" w:date="2020-02-17T14:12:00Z">
        <w:r w:rsidRPr="0041093E">
          <w:rPr>
            <w:color w:val="000000" w:themeColor="text1"/>
            <w:sz w:val="24"/>
            <w:szCs w:val="24"/>
          </w:rPr>
          <w:t>However</w:t>
        </w:r>
      </w:ins>
      <w:r w:rsidR="004F111C">
        <w:rPr>
          <w:color w:val="000000" w:themeColor="text1"/>
          <w:sz w:val="24"/>
          <w:szCs w:val="24"/>
        </w:rPr>
        <w:t xml:space="preserve"> is</w:t>
      </w:r>
      <w:ins w:id="15" w:author="Michael Davies (Western Bay)" w:date="2020-02-17T14:12:00Z">
        <w:r w:rsidRPr="0041093E">
          <w:rPr>
            <w:color w:val="000000" w:themeColor="text1"/>
            <w:sz w:val="24"/>
            <w:szCs w:val="24"/>
          </w:rPr>
          <w:t xml:space="preserve"> maintaining these improvements</w:t>
        </w:r>
        <w:r w:rsidRPr="0041093E">
          <w:rPr>
            <w:rFonts w:eastAsia="Calibri"/>
            <w:color w:val="000000" w:themeColor="text1"/>
            <w:sz w:val="24"/>
            <w:szCs w:val="24"/>
          </w:rPr>
          <w:t xml:space="preserve"> in the face of financial</w:t>
        </w:r>
        <w:r w:rsidRPr="0041093E">
          <w:rPr>
            <w:color w:val="000000" w:themeColor="text1"/>
            <w:sz w:val="24"/>
            <w:szCs w:val="24"/>
          </w:rPr>
          <w:t xml:space="preserve"> austerity</w:t>
        </w:r>
      </w:ins>
      <w:r w:rsidR="0022744E">
        <w:rPr>
          <w:color w:val="000000" w:themeColor="text1"/>
          <w:sz w:val="24"/>
          <w:szCs w:val="24"/>
        </w:rPr>
        <w:t xml:space="preserve"> </w:t>
      </w:r>
      <w:r w:rsidR="00C104A0">
        <w:rPr>
          <w:color w:val="000000" w:themeColor="text1"/>
          <w:sz w:val="24"/>
          <w:szCs w:val="24"/>
        </w:rPr>
        <w:t xml:space="preserve">which </w:t>
      </w:r>
      <w:r w:rsidR="00C104A0" w:rsidRPr="0022744E">
        <w:rPr>
          <w:color w:val="000000" w:themeColor="text1"/>
          <w:sz w:val="24"/>
          <w:szCs w:val="24"/>
        </w:rPr>
        <w:t>is</w:t>
      </w:r>
      <w:r w:rsidR="0022744E" w:rsidRPr="0022744E">
        <w:rPr>
          <w:color w:val="000000" w:themeColor="text1"/>
          <w:sz w:val="24"/>
          <w:szCs w:val="24"/>
        </w:rPr>
        <w:t xml:space="preserve"> having a direct impact on citizens who use social work services</w:t>
      </w:r>
      <w:r w:rsidR="00B93611">
        <w:rPr>
          <w:color w:val="000000" w:themeColor="text1"/>
          <w:sz w:val="24"/>
          <w:szCs w:val="24"/>
        </w:rPr>
        <w:t>,</w:t>
      </w:r>
      <w:r w:rsidR="0022744E">
        <w:rPr>
          <w:color w:val="000000" w:themeColor="text1"/>
          <w:sz w:val="24"/>
          <w:szCs w:val="24"/>
        </w:rPr>
        <w:t xml:space="preserve"> as well</w:t>
      </w:r>
      <w:r w:rsidR="005C645B">
        <w:rPr>
          <w:color w:val="000000" w:themeColor="text1"/>
          <w:sz w:val="24"/>
          <w:szCs w:val="24"/>
        </w:rPr>
        <w:t xml:space="preserve"> as</w:t>
      </w:r>
      <w:r w:rsidR="000D0587">
        <w:rPr>
          <w:color w:val="000000" w:themeColor="text1"/>
          <w:sz w:val="24"/>
          <w:szCs w:val="24"/>
        </w:rPr>
        <w:t xml:space="preserve"> social workers </w:t>
      </w:r>
      <w:r w:rsidR="00E23EC7">
        <w:rPr>
          <w:color w:val="000000" w:themeColor="text1"/>
          <w:sz w:val="24"/>
          <w:szCs w:val="24"/>
        </w:rPr>
        <w:t>.( BASW,2008</w:t>
      </w:r>
      <w:r w:rsidR="0022744E">
        <w:rPr>
          <w:color w:val="000000" w:themeColor="text1"/>
          <w:sz w:val="24"/>
          <w:szCs w:val="24"/>
        </w:rPr>
        <w:t>)</w:t>
      </w:r>
      <w:ins w:id="16" w:author="Michael Davies (Western Bay)" w:date="2020-02-17T14:12:00Z">
        <w:r w:rsidRPr="0041093E">
          <w:rPr>
            <w:color w:val="000000" w:themeColor="text1"/>
            <w:sz w:val="24"/>
            <w:szCs w:val="24"/>
          </w:rPr>
          <w:t xml:space="preserve"> While the Family Intervention Team </w:t>
        </w:r>
      </w:ins>
      <w:r w:rsidR="00C104A0">
        <w:rPr>
          <w:color w:val="000000" w:themeColor="text1"/>
          <w:sz w:val="24"/>
          <w:szCs w:val="24"/>
        </w:rPr>
        <w:t xml:space="preserve"> can </w:t>
      </w:r>
      <w:ins w:id="17" w:author="Michael Davies (Western Bay)" w:date="2020-02-17T14:12:00Z">
        <w:r w:rsidRPr="0041093E">
          <w:rPr>
            <w:color w:val="000000" w:themeColor="text1"/>
            <w:sz w:val="24"/>
            <w:szCs w:val="24"/>
          </w:rPr>
          <w:t xml:space="preserve"> address some of these difficulties, I would like  to spend a greater amount of time with individual families building relationships,</w:t>
        </w:r>
      </w:ins>
      <w:r w:rsidR="0022744E">
        <w:rPr>
          <w:color w:val="000000" w:themeColor="text1"/>
          <w:sz w:val="24"/>
          <w:szCs w:val="24"/>
        </w:rPr>
        <w:t xml:space="preserve"> </w:t>
      </w:r>
      <w:ins w:id="18" w:author="Michael Davies (Western Bay)" w:date="2020-02-17T14:12:00Z">
        <w:r w:rsidR="0022744E" w:rsidRPr="0041093E">
          <w:rPr>
            <w:color w:val="000000" w:themeColor="text1"/>
            <w:sz w:val="24"/>
            <w:szCs w:val="24"/>
          </w:rPr>
          <w:t>identifying their strengths</w:t>
        </w:r>
      </w:ins>
      <w:r w:rsidR="0022744E">
        <w:rPr>
          <w:color w:val="000000" w:themeColor="text1"/>
          <w:sz w:val="24"/>
          <w:szCs w:val="24"/>
        </w:rPr>
        <w:t xml:space="preserve">, </w:t>
      </w:r>
      <w:ins w:id="19" w:author="Michael Davies (Western Bay)" w:date="2020-02-17T14:12:00Z">
        <w:r w:rsidR="0022744E" w:rsidRPr="0041093E">
          <w:rPr>
            <w:color w:val="000000" w:themeColor="text1"/>
            <w:sz w:val="24"/>
            <w:szCs w:val="24"/>
          </w:rPr>
          <w:t>and developing their support networks in order to promote positive strengths based practice</w:t>
        </w:r>
      </w:ins>
      <w:r w:rsidR="0022744E">
        <w:rPr>
          <w:color w:val="000000" w:themeColor="text1"/>
          <w:sz w:val="24"/>
          <w:szCs w:val="24"/>
        </w:rPr>
        <w:t>.</w:t>
      </w:r>
      <w:r w:rsidR="00E23EC7">
        <w:rPr>
          <w:color w:val="000000" w:themeColor="text1"/>
          <w:sz w:val="24"/>
          <w:szCs w:val="24"/>
        </w:rPr>
        <w:t>(Saleebey,1996)</w:t>
      </w:r>
    </w:p>
    <w:p w:rsidR="000D0587" w:rsidRDefault="00335CE9" w:rsidP="004F111C">
      <w:pPr>
        <w:tabs>
          <w:tab w:val="left" w:pos="1134"/>
        </w:tabs>
        <w:spacing w:line="360" w:lineRule="auto"/>
        <w:rPr>
          <w:color w:val="000000" w:themeColor="text1"/>
          <w:sz w:val="24"/>
          <w:szCs w:val="24"/>
        </w:rPr>
      </w:pPr>
      <w:ins w:id="20" w:author="Michael Davies (Western Bay)" w:date="2020-02-17T14:12:00Z">
        <w:r w:rsidRPr="0041093E">
          <w:rPr>
            <w:color w:val="000000" w:themeColor="text1"/>
            <w:sz w:val="24"/>
            <w:szCs w:val="24"/>
          </w:rPr>
          <w:lastRenderedPageBreak/>
          <w:t xml:space="preserve">Working within the multiagency setting can </w:t>
        </w:r>
      </w:ins>
      <w:r w:rsidR="000D0587" w:rsidRPr="0041093E">
        <w:rPr>
          <w:color w:val="000000" w:themeColor="text1"/>
          <w:sz w:val="24"/>
          <w:szCs w:val="24"/>
        </w:rPr>
        <w:t xml:space="preserve">offer </w:t>
      </w:r>
      <w:r w:rsidR="000D0587">
        <w:rPr>
          <w:color w:val="000000" w:themeColor="text1"/>
          <w:sz w:val="24"/>
          <w:szCs w:val="24"/>
        </w:rPr>
        <w:t>the</w:t>
      </w:r>
      <w:r w:rsidR="00DA691F">
        <w:rPr>
          <w:color w:val="000000" w:themeColor="text1"/>
          <w:sz w:val="24"/>
          <w:szCs w:val="24"/>
        </w:rPr>
        <w:t xml:space="preserve"> </w:t>
      </w:r>
      <w:ins w:id="21" w:author="Michael Davies (Western Bay)" w:date="2020-02-17T14:12:00Z">
        <w:r w:rsidRPr="0041093E">
          <w:rPr>
            <w:color w:val="000000" w:themeColor="text1"/>
            <w:sz w:val="24"/>
            <w:szCs w:val="24"/>
          </w:rPr>
          <w:t xml:space="preserve">service a </w:t>
        </w:r>
      </w:ins>
      <w:r w:rsidR="000D0587" w:rsidRPr="0041093E">
        <w:rPr>
          <w:color w:val="000000" w:themeColor="text1"/>
          <w:sz w:val="24"/>
          <w:szCs w:val="24"/>
        </w:rPr>
        <w:t xml:space="preserve">user </w:t>
      </w:r>
      <w:r w:rsidR="000D0587">
        <w:rPr>
          <w:color w:val="000000" w:themeColor="text1"/>
          <w:sz w:val="24"/>
          <w:szCs w:val="24"/>
        </w:rPr>
        <w:t>an</w:t>
      </w:r>
      <w:r w:rsidR="00DA691F">
        <w:rPr>
          <w:color w:val="000000" w:themeColor="text1"/>
          <w:sz w:val="24"/>
          <w:szCs w:val="24"/>
        </w:rPr>
        <w:t xml:space="preserve"> </w:t>
      </w:r>
      <w:ins w:id="22" w:author="Michael Davies (Western Bay)" w:date="2020-02-17T14:12:00Z">
        <w:r w:rsidRPr="0041093E">
          <w:rPr>
            <w:color w:val="000000" w:themeColor="text1"/>
            <w:sz w:val="24"/>
            <w:szCs w:val="24"/>
          </w:rPr>
          <w:t xml:space="preserve">enhanced service provision, and is a dominant characteristic of emerging social work practice (BASW, 2008). </w:t>
        </w:r>
      </w:ins>
    </w:p>
    <w:p w:rsidR="000D0587" w:rsidRDefault="000D0587" w:rsidP="004F111C">
      <w:pPr>
        <w:tabs>
          <w:tab w:val="left" w:pos="1134"/>
        </w:tabs>
        <w:spacing w:line="360" w:lineRule="auto"/>
        <w:rPr>
          <w:color w:val="000000" w:themeColor="text1"/>
          <w:sz w:val="24"/>
          <w:szCs w:val="24"/>
        </w:rPr>
      </w:pPr>
    </w:p>
    <w:p w:rsidR="00DA691F" w:rsidRDefault="00335CE9" w:rsidP="004F111C">
      <w:pPr>
        <w:tabs>
          <w:tab w:val="left" w:pos="1134"/>
        </w:tabs>
        <w:spacing w:line="360" w:lineRule="auto"/>
        <w:rPr>
          <w:color w:val="000000" w:themeColor="text1"/>
          <w:sz w:val="24"/>
          <w:szCs w:val="24"/>
        </w:rPr>
      </w:pPr>
      <w:ins w:id="23" w:author="Michael Davies (Western Bay)" w:date="2020-02-17T14:12:00Z">
        <w:r w:rsidRPr="0041093E">
          <w:rPr>
            <w:color w:val="000000" w:themeColor="text1"/>
            <w:sz w:val="24"/>
            <w:szCs w:val="24"/>
          </w:rPr>
          <w:t xml:space="preserve">Collaborative working is guided by the legislation of </w:t>
        </w:r>
      </w:ins>
      <w:r w:rsidR="000D0587" w:rsidRPr="0041093E">
        <w:rPr>
          <w:color w:val="000000" w:themeColor="text1"/>
          <w:sz w:val="24"/>
          <w:szCs w:val="24"/>
        </w:rPr>
        <w:t>the Social</w:t>
      </w:r>
      <w:ins w:id="24" w:author="Michael Davies (Western Bay)" w:date="2020-02-17T14:12:00Z">
        <w:r w:rsidRPr="0041093E">
          <w:rPr>
            <w:color w:val="000000" w:themeColor="text1"/>
            <w:sz w:val="24"/>
            <w:szCs w:val="24"/>
          </w:rPr>
          <w:t xml:space="preserve"> Services and Wellbeing Act (2014) and the All Wales Child Protection Procedures (2008).my experiences within multi agency working have identified a lack of support from outside agencies in relation to taking the initiative. This is especially true to organising and setting up meetings</w:t>
        </w:r>
      </w:ins>
      <w:r w:rsidR="004F111C">
        <w:rPr>
          <w:color w:val="000000" w:themeColor="text1"/>
          <w:sz w:val="24"/>
          <w:szCs w:val="24"/>
        </w:rPr>
        <w:t xml:space="preserve">, </w:t>
      </w:r>
      <w:ins w:id="25" w:author="Michael Davies (Western Bay)" w:date="2020-02-17T14:12:00Z">
        <w:r w:rsidRPr="0041093E">
          <w:rPr>
            <w:color w:val="000000" w:themeColor="text1"/>
            <w:sz w:val="24"/>
            <w:szCs w:val="24"/>
          </w:rPr>
          <w:t>conflicts over funding and the roles of other agencies in supporting children and families.</w:t>
        </w:r>
      </w:ins>
      <w:r w:rsidR="005C645B">
        <w:rPr>
          <w:color w:val="000000" w:themeColor="text1"/>
          <w:sz w:val="24"/>
          <w:szCs w:val="24"/>
        </w:rPr>
        <w:t xml:space="preserve"> Improving my knowledge will allow me to challenge with confidence </w:t>
      </w:r>
      <w:r w:rsidR="00692FCD">
        <w:rPr>
          <w:color w:val="000000" w:themeColor="text1"/>
          <w:sz w:val="24"/>
          <w:szCs w:val="24"/>
        </w:rPr>
        <w:t>in these areas</w:t>
      </w:r>
    </w:p>
    <w:p w:rsidR="00F328F0" w:rsidRDefault="00DA691F" w:rsidP="004F111C">
      <w:pPr>
        <w:tabs>
          <w:tab w:val="left" w:pos="1134"/>
        </w:tabs>
        <w:spacing w:line="360" w:lineRule="auto"/>
        <w:rPr>
          <w:color w:val="000000" w:themeColor="text1"/>
          <w:sz w:val="24"/>
          <w:szCs w:val="24"/>
        </w:rPr>
      </w:pPr>
      <w:r w:rsidRPr="0041093E">
        <w:rPr>
          <w:color w:val="000000" w:themeColor="text1"/>
          <w:sz w:val="24"/>
          <w:szCs w:val="24"/>
        </w:rPr>
        <w:t xml:space="preserve"> </w:t>
      </w:r>
      <w:ins w:id="26" w:author="Michael Davies (Western Bay)" w:date="2020-02-17T14:12:00Z">
        <w:r w:rsidR="00335CE9" w:rsidRPr="0041093E">
          <w:rPr>
            <w:color w:val="000000" w:themeColor="text1"/>
            <w:sz w:val="24"/>
            <w:szCs w:val="24"/>
          </w:rPr>
          <w:t xml:space="preserve">Working within the long term intervention team has its pitfalls in that has time passes the interventions initially put in place to support a child /family can become unnecessary. It is therefore important to review the plan on a </w:t>
        </w:r>
      </w:ins>
      <w:r w:rsidR="002660B2">
        <w:rPr>
          <w:color w:val="000000" w:themeColor="text1"/>
          <w:sz w:val="24"/>
          <w:szCs w:val="24"/>
        </w:rPr>
        <w:t xml:space="preserve">continuous </w:t>
      </w:r>
      <w:r w:rsidR="002660B2" w:rsidRPr="0041093E">
        <w:rPr>
          <w:color w:val="000000" w:themeColor="text1"/>
          <w:sz w:val="24"/>
          <w:szCs w:val="24"/>
        </w:rPr>
        <w:t>basis</w:t>
      </w:r>
      <w:r w:rsidR="00C104A0">
        <w:rPr>
          <w:color w:val="000000" w:themeColor="text1"/>
          <w:sz w:val="24"/>
          <w:szCs w:val="24"/>
        </w:rPr>
        <w:t xml:space="preserve">, (Community </w:t>
      </w:r>
      <w:r w:rsidR="002660B2">
        <w:rPr>
          <w:color w:val="000000" w:themeColor="text1"/>
          <w:sz w:val="24"/>
          <w:szCs w:val="24"/>
        </w:rPr>
        <w:t>Care, 2017)</w:t>
      </w:r>
      <w:ins w:id="27" w:author="Michael Davies (Western Bay)" w:date="2020-02-17T14:12:00Z">
        <w:r w:rsidR="00335CE9" w:rsidRPr="0041093E">
          <w:rPr>
            <w:color w:val="000000" w:themeColor="text1"/>
            <w:sz w:val="24"/>
            <w:szCs w:val="24"/>
          </w:rPr>
          <w:t xml:space="preserve"> while also being reflective on what is working and what can be done to further improve the situation</w:t>
        </w:r>
      </w:ins>
      <w:r w:rsidR="005C645B">
        <w:rPr>
          <w:color w:val="000000" w:themeColor="text1"/>
          <w:sz w:val="24"/>
          <w:szCs w:val="24"/>
        </w:rPr>
        <w:t xml:space="preserve"> and making changes accordingly</w:t>
      </w:r>
      <w:r w:rsidR="00F328F0">
        <w:rPr>
          <w:color w:val="000000" w:themeColor="text1"/>
          <w:sz w:val="24"/>
          <w:szCs w:val="24"/>
        </w:rPr>
        <w:t>.</w:t>
      </w:r>
    </w:p>
    <w:p w:rsidR="004F111C" w:rsidRDefault="00335CE9" w:rsidP="004F111C">
      <w:pPr>
        <w:tabs>
          <w:tab w:val="left" w:pos="1134"/>
        </w:tabs>
        <w:spacing w:line="360" w:lineRule="auto"/>
        <w:rPr>
          <w:color w:val="000000" w:themeColor="text1"/>
          <w:sz w:val="24"/>
          <w:szCs w:val="24"/>
        </w:rPr>
      </w:pPr>
      <w:ins w:id="28" w:author="Michael Davies (Western Bay)" w:date="2020-02-17T14:12:00Z">
        <w:r w:rsidRPr="0041093E">
          <w:rPr>
            <w:color w:val="000000" w:themeColor="text1"/>
            <w:sz w:val="24"/>
            <w:szCs w:val="24"/>
          </w:rPr>
          <w:t xml:space="preserve"> </w:t>
        </w:r>
      </w:ins>
    </w:p>
    <w:p w:rsidR="00335CE9" w:rsidRPr="0041093E" w:rsidRDefault="00335CE9" w:rsidP="004F111C">
      <w:pPr>
        <w:tabs>
          <w:tab w:val="left" w:pos="1134"/>
        </w:tabs>
        <w:spacing w:line="360" w:lineRule="auto"/>
        <w:rPr>
          <w:ins w:id="29" w:author="Michael Davies (Western Bay)" w:date="2020-02-17T14:12:00Z"/>
          <w:color w:val="000000" w:themeColor="text1"/>
          <w:sz w:val="24"/>
          <w:szCs w:val="24"/>
        </w:rPr>
      </w:pPr>
      <w:ins w:id="30" w:author="Michael Davies (Western Bay)" w:date="2020-02-17T14:12:00Z">
        <w:r w:rsidRPr="0041093E">
          <w:rPr>
            <w:color w:val="000000" w:themeColor="text1"/>
            <w:sz w:val="24"/>
            <w:szCs w:val="24"/>
          </w:rPr>
          <w:t xml:space="preserve">In order to support my learning needs I feel I must make use of </w:t>
        </w:r>
      </w:ins>
      <w:r w:rsidR="002660B2" w:rsidRPr="0041093E">
        <w:rPr>
          <w:color w:val="000000" w:themeColor="text1"/>
          <w:sz w:val="24"/>
          <w:szCs w:val="24"/>
        </w:rPr>
        <w:t>positive supervision</w:t>
      </w:r>
      <w:r w:rsidR="002660B2">
        <w:rPr>
          <w:color w:val="000000" w:themeColor="text1"/>
          <w:sz w:val="24"/>
          <w:szCs w:val="24"/>
        </w:rPr>
        <w:t>.</w:t>
      </w:r>
      <w:ins w:id="31" w:author="Michael Davies (Western Bay)" w:date="2020-02-17T14:12:00Z">
        <w:r w:rsidRPr="0041093E">
          <w:rPr>
            <w:color w:val="000000" w:themeColor="text1"/>
            <w:sz w:val="24"/>
            <w:szCs w:val="24"/>
          </w:rPr>
          <w:t xml:space="preserve"> This will with the support of a more experienced social worker help me to identify areas of change, with not only the assessment</w:t>
        </w:r>
      </w:ins>
      <w:r w:rsidR="005C645B">
        <w:rPr>
          <w:color w:val="000000" w:themeColor="text1"/>
          <w:sz w:val="24"/>
          <w:szCs w:val="24"/>
        </w:rPr>
        <w:t xml:space="preserve"> process, </w:t>
      </w:r>
      <w:ins w:id="32" w:author="Michael Davies (Western Bay)" w:date="2020-02-17T14:12:00Z">
        <w:r w:rsidRPr="0041093E">
          <w:rPr>
            <w:color w:val="000000" w:themeColor="text1"/>
            <w:sz w:val="24"/>
            <w:szCs w:val="24"/>
          </w:rPr>
          <w:t>but</w:t>
        </w:r>
      </w:ins>
      <w:r w:rsidR="005C645B">
        <w:rPr>
          <w:color w:val="000000" w:themeColor="text1"/>
          <w:sz w:val="24"/>
          <w:szCs w:val="24"/>
        </w:rPr>
        <w:t xml:space="preserve"> also in</w:t>
      </w:r>
      <w:ins w:id="33" w:author="Michael Davies (Western Bay)" w:date="2020-02-17T14:12:00Z">
        <w:r w:rsidRPr="0041093E">
          <w:rPr>
            <w:color w:val="000000" w:themeColor="text1"/>
            <w:sz w:val="24"/>
            <w:szCs w:val="24"/>
          </w:rPr>
          <w:t xml:space="preserve"> </w:t>
        </w:r>
      </w:ins>
      <w:r w:rsidR="002660B2">
        <w:rPr>
          <w:color w:val="000000" w:themeColor="text1"/>
          <w:sz w:val="24"/>
          <w:szCs w:val="24"/>
        </w:rPr>
        <w:t>t</w:t>
      </w:r>
      <w:ins w:id="34" w:author="Michael Davies (Western Bay)" w:date="2020-02-17T14:12:00Z">
        <w:r w:rsidRPr="0041093E">
          <w:rPr>
            <w:color w:val="000000" w:themeColor="text1"/>
            <w:sz w:val="24"/>
            <w:szCs w:val="24"/>
          </w:rPr>
          <w:t>heories t</w:t>
        </w:r>
      </w:ins>
      <w:r w:rsidR="005C645B">
        <w:rPr>
          <w:color w:val="000000" w:themeColor="text1"/>
          <w:sz w:val="24"/>
          <w:szCs w:val="24"/>
        </w:rPr>
        <w:t>hat</w:t>
      </w:r>
      <w:ins w:id="35" w:author="Michael Davies (Western Bay)" w:date="2020-02-17T14:12:00Z">
        <w:r w:rsidRPr="0041093E">
          <w:rPr>
            <w:color w:val="000000" w:themeColor="text1"/>
            <w:sz w:val="24"/>
            <w:szCs w:val="24"/>
          </w:rPr>
          <w:t xml:space="preserve"> support positive Social work Practice</w:t>
        </w:r>
      </w:ins>
      <w:r w:rsidR="002660B2">
        <w:rPr>
          <w:color w:val="000000" w:themeColor="text1"/>
          <w:sz w:val="24"/>
          <w:szCs w:val="24"/>
        </w:rPr>
        <w:t>.</w:t>
      </w:r>
      <w:ins w:id="36" w:author="Michael Davies (Western Bay)" w:date="2020-02-17T14:12:00Z">
        <w:r w:rsidRPr="0041093E">
          <w:rPr>
            <w:color w:val="000000" w:themeColor="text1"/>
            <w:sz w:val="24"/>
            <w:szCs w:val="24"/>
          </w:rPr>
          <w:t xml:space="preserve"> Regular reflection on what is </w:t>
        </w:r>
      </w:ins>
      <w:r w:rsidR="005C645B" w:rsidRPr="0041093E">
        <w:rPr>
          <w:color w:val="000000" w:themeColor="text1"/>
          <w:sz w:val="24"/>
          <w:szCs w:val="24"/>
        </w:rPr>
        <w:t>working will</w:t>
      </w:r>
      <w:ins w:id="37" w:author="Michael Davies (Western Bay)" w:date="2020-02-17T14:12:00Z">
        <w:r w:rsidRPr="0041093E">
          <w:rPr>
            <w:color w:val="000000" w:themeColor="text1"/>
            <w:sz w:val="24"/>
            <w:szCs w:val="24"/>
          </w:rPr>
          <w:t xml:space="preserve"> also allow for Clearer Understanding and help me to have confidence </w:t>
        </w:r>
      </w:ins>
      <w:r w:rsidR="002660B2" w:rsidRPr="0041093E">
        <w:rPr>
          <w:color w:val="000000" w:themeColor="text1"/>
          <w:sz w:val="24"/>
          <w:szCs w:val="24"/>
        </w:rPr>
        <w:t>in identifying</w:t>
      </w:r>
      <w:ins w:id="38" w:author="Michael Davies (Western Bay)" w:date="2020-02-17T14:12:00Z">
        <w:r w:rsidRPr="0041093E">
          <w:rPr>
            <w:color w:val="000000" w:themeColor="text1"/>
            <w:sz w:val="24"/>
            <w:szCs w:val="24"/>
          </w:rPr>
          <w:t xml:space="preserve"> and </w:t>
        </w:r>
      </w:ins>
      <w:r w:rsidR="000D0587">
        <w:rPr>
          <w:color w:val="000000" w:themeColor="text1"/>
          <w:sz w:val="24"/>
          <w:szCs w:val="24"/>
        </w:rPr>
        <w:t>using</w:t>
      </w:r>
      <w:ins w:id="39" w:author="Michael Davies (Western Bay)" w:date="2020-02-17T14:12:00Z">
        <w:r w:rsidRPr="0041093E">
          <w:rPr>
            <w:color w:val="000000" w:themeColor="text1"/>
            <w:sz w:val="24"/>
            <w:szCs w:val="24"/>
          </w:rPr>
          <w:t xml:space="preserve"> theories and models to manage </w:t>
        </w:r>
      </w:ins>
      <w:r w:rsidR="002660B2" w:rsidRPr="0041093E">
        <w:rPr>
          <w:color w:val="000000" w:themeColor="text1"/>
          <w:sz w:val="24"/>
          <w:szCs w:val="24"/>
        </w:rPr>
        <w:t>change</w:t>
      </w:r>
      <w:r w:rsidR="002660B2">
        <w:rPr>
          <w:color w:val="000000" w:themeColor="text1"/>
          <w:sz w:val="24"/>
          <w:szCs w:val="24"/>
        </w:rPr>
        <w:t xml:space="preserve">. I will further my knowledge by enrolling on training on courses such </w:t>
      </w:r>
      <w:r w:rsidR="000D0587">
        <w:rPr>
          <w:color w:val="000000" w:themeColor="text1"/>
          <w:sz w:val="24"/>
          <w:szCs w:val="24"/>
        </w:rPr>
        <w:t xml:space="preserve">as </w:t>
      </w:r>
      <w:r w:rsidR="000D0587" w:rsidRPr="0041093E">
        <w:rPr>
          <w:color w:val="000000" w:themeColor="text1"/>
          <w:sz w:val="24"/>
          <w:szCs w:val="24"/>
        </w:rPr>
        <w:t>the</w:t>
      </w:r>
      <w:ins w:id="40" w:author="Michael Davies (Western Bay)" w:date="2020-02-17T14:12:00Z">
        <w:r w:rsidRPr="0041093E">
          <w:rPr>
            <w:color w:val="000000" w:themeColor="text1"/>
            <w:sz w:val="24"/>
            <w:szCs w:val="24"/>
          </w:rPr>
          <w:t xml:space="preserve"> Signs of Safety model and cycle of change</w:t>
        </w:r>
      </w:ins>
      <w:r w:rsidR="002660B2">
        <w:rPr>
          <w:color w:val="000000" w:themeColor="text1"/>
          <w:sz w:val="24"/>
          <w:szCs w:val="24"/>
        </w:rPr>
        <w:t>.</w:t>
      </w:r>
    </w:p>
    <w:p w:rsidR="00335CE9" w:rsidRPr="0041093E" w:rsidRDefault="00335CE9" w:rsidP="004F111C">
      <w:pPr>
        <w:tabs>
          <w:tab w:val="left" w:pos="1134"/>
        </w:tabs>
        <w:spacing w:line="360" w:lineRule="auto"/>
        <w:rPr>
          <w:ins w:id="41" w:author="Michael Davies (Western Bay)" w:date="2020-02-17T14:12:00Z"/>
          <w:color w:val="000000" w:themeColor="text1"/>
          <w:sz w:val="24"/>
          <w:szCs w:val="24"/>
        </w:rPr>
      </w:pPr>
      <w:ins w:id="42" w:author="Michael Davies (Western Bay)" w:date="2020-02-17T14:12:00Z">
        <w:r w:rsidRPr="0041093E">
          <w:rPr>
            <w:color w:val="000000" w:themeColor="text1"/>
            <w:sz w:val="24"/>
            <w:szCs w:val="24"/>
          </w:rPr>
          <w:t>Professional judgment in social work is explained as “the deliberate process occurring within a professional context guided by specific Knowledge and skills” (</w:t>
        </w:r>
      </w:ins>
      <w:r w:rsidR="002660B2" w:rsidRPr="0041093E">
        <w:rPr>
          <w:color w:val="000000" w:themeColor="text1"/>
          <w:sz w:val="24"/>
          <w:szCs w:val="24"/>
        </w:rPr>
        <w:t>NIASW, 2015</w:t>
      </w:r>
      <w:ins w:id="43" w:author="Michael Davies (Western Bay)" w:date="2020-02-17T14:12:00Z">
        <w:r w:rsidRPr="0041093E">
          <w:rPr>
            <w:color w:val="000000" w:themeColor="text1"/>
            <w:sz w:val="24"/>
            <w:szCs w:val="24"/>
          </w:rPr>
          <w:t>)</w:t>
        </w:r>
      </w:ins>
      <w:r w:rsidR="002660B2">
        <w:rPr>
          <w:color w:val="000000" w:themeColor="text1"/>
          <w:sz w:val="24"/>
          <w:szCs w:val="24"/>
        </w:rPr>
        <w:t>.</w:t>
      </w:r>
      <w:ins w:id="44" w:author="Michael Davies (Western Bay)" w:date="2020-02-17T14:12:00Z">
        <w:r w:rsidRPr="0041093E">
          <w:rPr>
            <w:color w:val="000000" w:themeColor="text1"/>
            <w:sz w:val="24"/>
            <w:szCs w:val="24"/>
          </w:rPr>
          <w:t xml:space="preserve"> </w:t>
        </w:r>
      </w:ins>
      <w:r w:rsidR="002660B2">
        <w:rPr>
          <w:color w:val="000000" w:themeColor="text1"/>
          <w:sz w:val="24"/>
          <w:szCs w:val="24"/>
        </w:rPr>
        <w:t>I</w:t>
      </w:r>
      <w:ins w:id="45" w:author="Michael Davies (Western Bay)" w:date="2020-02-17T14:12:00Z">
        <w:r w:rsidRPr="0041093E">
          <w:rPr>
            <w:color w:val="000000" w:themeColor="text1"/>
            <w:sz w:val="24"/>
            <w:szCs w:val="24"/>
          </w:rPr>
          <w:t xml:space="preserve">n order to be prepared </w:t>
        </w:r>
      </w:ins>
      <w:r w:rsidR="002660B2" w:rsidRPr="0041093E">
        <w:rPr>
          <w:color w:val="000000" w:themeColor="text1"/>
          <w:sz w:val="24"/>
          <w:szCs w:val="24"/>
        </w:rPr>
        <w:t>for situations</w:t>
      </w:r>
      <w:ins w:id="46" w:author="Michael Davies (Western Bay)" w:date="2020-02-17T14:12:00Z">
        <w:r w:rsidRPr="0041093E">
          <w:rPr>
            <w:color w:val="000000" w:themeColor="text1"/>
            <w:sz w:val="24"/>
            <w:szCs w:val="24"/>
          </w:rPr>
          <w:t xml:space="preserve"> a family may throw at me I am guided by the All Wales Child Protection </w:t>
        </w:r>
      </w:ins>
      <w:r w:rsidR="002660B2" w:rsidRPr="0041093E">
        <w:rPr>
          <w:color w:val="000000" w:themeColor="text1"/>
          <w:sz w:val="24"/>
          <w:szCs w:val="24"/>
        </w:rPr>
        <w:t>Procedures, 2008</w:t>
      </w:r>
      <w:ins w:id="47" w:author="Michael Davies (Western Bay)" w:date="2020-02-17T14:12:00Z">
        <w:r w:rsidRPr="0041093E">
          <w:rPr>
            <w:color w:val="000000" w:themeColor="text1"/>
            <w:sz w:val="24"/>
            <w:szCs w:val="24"/>
          </w:rPr>
          <w:t xml:space="preserve"> and also by my own personal ethics and values. These are then supported by guidance</w:t>
        </w:r>
      </w:ins>
      <w:r w:rsidR="002660B2">
        <w:rPr>
          <w:color w:val="000000" w:themeColor="text1"/>
          <w:sz w:val="24"/>
          <w:szCs w:val="24"/>
        </w:rPr>
        <w:t xml:space="preserve"> through supervision </w:t>
      </w:r>
      <w:r w:rsidR="002660B2" w:rsidRPr="0041093E">
        <w:rPr>
          <w:color w:val="000000" w:themeColor="text1"/>
          <w:sz w:val="24"/>
          <w:szCs w:val="24"/>
        </w:rPr>
        <w:t>and</w:t>
      </w:r>
      <w:ins w:id="48" w:author="Michael Davies (Western Bay)" w:date="2020-02-17T14:12:00Z">
        <w:r w:rsidRPr="0041093E">
          <w:rPr>
            <w:color w:val="000000" w:themeColor="text1"/>
            <w:sz w:val="24"/>
            <w:szCs w:val="24"/>
          </w:rPr>
          <w:t xml:space="preserve"> critical thinking in order to promote and maintain the safety </w:t>
        </w:r>
      </w:ins>
      <w:r w:rsidR="00B93611" w:rsidRPr="0041093E">
        <w:rPr>
          <w:color w:val="000000" w:themeColor="text1"/>
          <w:sz w:val="24"/>
          <w:szCs w:val="24"/>
        </w:rPr>
        <w:t>of children</w:t>
      </w:r>
      <w:ins w:id="49" w:author="Michael Davies (Western Bay)" w:date="2020-02-17T14:12:00Z">
        <w:r w:rsidRPr="0041093E">
          <w:rPr>
            <w:color w:val="000000" w:themeColor="text1"/>
            <w:sz w:val="24"/>
            <w:szCs w:val="24"/>
          </w:rPr>
          <w:t xml:space="preserve"> and families</w:t>
        </w:r>
      </w:ins>
      <w:r w:rsidR="000D0587">
        <w:rPr>
          <w:color w:val="000000" w:themeColor="text1"/>
          <w:sz w:val="24"/>
          <w:szCs w:val="24"/>
        </w:rPr>
        <w:t>.</w:t>
      </w:r>
    </w:p>
    <w:p w:rsidR="00335CE9" w:rsidRPr="0041093E" w:rsidRDefault="00335CE9" w:rsidP="004F111C">
      <w:pPr>
        <w:spacing w:line="360" w:lineRule="auto"/>
        <w:jc w:val="both"/>
        <w:rPr>
          <w:color w:val="000000" w:themeColor="text1"/>
          <w:sz w:val="24"/>
          <w:szCs w:val="24"/>
        </w:rPr>
      </w:pPr>
      <w:ins w:id="50" w:author="Michael Davies (Western Bay)" w:date="2020-02-17T14:12:00Z">
        <w:r w:rsidRPr="0041093E">
          <w:rPr>
            <w:color w:val="000000" w:themeColor="text1"/>
            <w:sz w:val="24"/>
            <w:szCs w:val="24"/>
          </w:rPr>
          <w:t xml:space="preserve"> </w:t>
        </w:r>
      </w:ins>
      <w:r w:rsidR="00F328F0">
        <w:rPr>
          <w:color w:val="000000" w:themeColor="text1"/>
          <w:sz w:val="24"/>
          <w:szCs w:val="24"/>
        </w:rPr>
        <w:t>550</w:t>
      </w:r>
      <w:ins w:id="51" w:author="Michael Davies (Western Bay)" w:date="2020-02-17T14:12:00Z">
        <w:r w:rsidRPr="0041093E">
          <w:rPr>
            <w:color w:val="000000" w:themeColor="text1"/>
            <w:sz w:val="24"/>
            <w:szCs w:val="24"/>
          </w:rPr>
          <w:t xml:space="preserve"> words</w:t>
        </w:r>
      </w:ins>
    </w:p>
    <w:p w:rsidR="00FF7784" w:rsidRPr="008B28E7" w:rsidRDefault="00FF7784" w:rsidP="00FF7EBB">
      <w:pPr>
        <w:jc w:val="both"/>
        <w:rPr>
          <w:sz w:val="24"/>
          <w:szCs w:val="24"/>
        </w:rPr>
      </w:pPr>
    </w:p>
    <w:p w:rsidR="00E559CE" w:rsidRDefault="00E559CE" w:rsidP="0093018C">
      <w:pPr>
        <w:jc w:val="center"/>
        <w:rPr>
          <w:b/>
          <w:sz w:val="24"/>
          <w:szCs w:val="24"/>
        </w:rPr>
      </w:pPr>
    </w:p>
    <w:p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rsidR="004046F0" w:rsidRPr="008B28E7" w:rsidRDefault="004046F0" w:rsidP="00FF7EBB">
      <w:pPr>
        <w:jc w:val="both"/>
        <w:rPr>
          <w:b/>
          <w:sz w:val="24"/>
          <w:szCs w:val="24"/>
        </w:rPr>
      </w:pPr>
    </w:p>
    <w:p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rsidR="00E559CE" w:rsidRPr="008B28E7" w:rsidRDefault="00E559CE" w:rsidP="00E559CE">
      <w:pPr>
        <w:jc w:val="both"/>
        <w:rPr>
          <w:sz w:val="24"/>
          <w:szCs w:val="24"/>
        </w:rPr>
      </w:pPr>
    </w:p>
    <w:p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rsidR="00986B43" w:rsidRDefault="00986B43" w:rsidP="00FF7EBB">
      <w:pPr>
        <w:jc w:val="both"/>
        <w:rPr>
          <w:i/>
          <w:sz w:val="24"/>
          <w:szCs w:val="24"/>
        </w:rPr>
      </w:pPr>
    </w:p>
    <w:p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rsidR="00D55DE0" w:rsidRDefault="00D55DE0" w:rsidP="00FF7EBB">
      <w:pPr>
        <w:jc w:val="both"/>
        <w:rPr>
          <w:i/>
          <w:sz w:val="24"/>
          <w:szCs w:val="24"/>
        </w:rPr>
      </w:pPr>
    </w:p>
    <w:p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6E481E" w:rsidRPr="008B28E7" w:rsidRDefault="006E481E" w:rsidP="00FF7EBB">
      <w:pPr>
        <w:jc w:val="both"/>
        <w:rPr>
          <w:sz w:val="24"/>
          <w:szCs w:val="24"/>
        </w:rPr>
      </w:pPr>
    </w:p>
    <w:p w:rsidR="006E481E" w:rsidRPr="008B28E7" w:rsidRDefault="006E481E" w:rsidP="00FF7EBB">
      <w:pPr>
        <w:jc w:val="both"/>
        <w:rPr>
          <w:b/>
          <w:sz w:val="24"/>
          <w:szCs w:val="24"/>
          <w:u w:val="single"/>
        </w:rPr>
      </w:pPr>
      <w:r w:rsidRPr="008B28E7">
        <w:rPr>
          <w:b/>
          <w:sz w:val="24"/>
          <w:szCs w:val="24"/>
          <w:u w:val="single"/>
        </w:rPr>
        <w:t xml:space="preserve">Observation Summary </w:t>
      </w:r>
    </w:p>
    <w:p w:rsidR="006E481E" w:rsidRPr="008B28E7" w:rsidRDefault="006E481E" w:rsidP="00FF7EBB">
      <w:pPr>
        <w:jc w:val="both"/>
        <w:rPr>
          <w:sz w:val="24"/>
          <w:szCs w:val="24"/>
        </w:rPr>
      </w:pPr>
    </w:p>
    <w:p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rsidR="00C7108B" w:rsidRPr="008B28E7" w:rsidRDefault="00C7108B" w:rsidP="00FF7EBB">
      <w:pPr>
        <w:jc w:val="both"/>
        <w:rPr>
          <w:sz w:val="24"/>
          <w:szCs w:val="24"/>
        </w:rPr>
      </w:pPr>
    </w:p>
    <w:p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_ _ _ _ _ _ _ _ _ _ _ </w:t>
      </w:r>
    </w:p>
    <w:p w:rsidR="00E91F62" w:rsidRPr="008B28E7" w:rsidRDefault="00E91F62" w:rsidP="00FF7EBB">
      <w:pPr>
        <w:jc w:val="both"/>
        <w:rPr>
          <w:b/>
          <w:sz w:val="24"/>
          <w:szCs w:val="24"/>
        </w:rPr>
      </w:pPr>
    </w:p>
    <w:p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6E481E" w:rsidRPr="008B28E7" w:rsidTr="00C7108B">
        <w:tc>
          <w:tcPr>
            <w:tcW w:w="10278" w:type="dxa"/>
            <w:shd w:val="clear" w:color="auto" w:fill="auto"/>
          </w:tcPr>
          <w:p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rsidR="00C7108B" w:rsidRDefault="00C7108B" w:rsidP="00FF7EBB">
            <w:pPr>
              <w:jc w:val="both"/>
              <w:rPr>
                <w:sz w:val="24"/>
                <w:szCs w:val="24"/>
              </w:rPr>
            </w:pPr>
          </w:p>
          <w:p w:rsidR="006E481E" w:rsidRDefault="00085699" w:rsidP="00FF7EBB">
            <w:pPr>
              <w:jc w:val="both"/>
              <w:rPr>
                <w:ins w:id="52" w:author="Michael Davies (Western Bay)" w:date="2020-02-17T14:13:00Z"/>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rsidR="00EE1692" w:rsidRDefault="00EE1692" w:rsidP="00EE1692">
            <w:pPr>
              <w:jc w:val="both"/>
              <w:rPr>
                <w:ins w:id="53" w:author="Michael Davies (Western Bay)" w:date="2020-02-17T14:13:00Z"/>
                <w:i/>
                <w:sz w:val="24"/>
                <w:szCs w:val="24"/>
              </w:rPr>
            </w:pPr>
          </w:p>
          <w:p w:rsidR="00EE1692" w:rsidRDefault="00EE1692" w:rsidP="00EE1692">
            <w:pPr>
              <w:jc w:val="both"/>
              <w:rPr>
                <w:i/>
                <w:sz w:val="24"/>
                <w:szCs w:val="24"/>
              </w:rPr>
            </w:pPr>
          </w:p>
          <w:p w:rsidR="008C7770" w:rsidRDefault="008C7770" w:rsidP="00FF7EBB">
            <w:pPr>
              <w:jc w:val="both"/>
              <w:rPr>
                <w:i/>
                <w:sz w:val="24"/>
                <w:szCs w:val="24"/>
              </w:rPr>
            </w:pPr>
          </w:p>
          <w:p w:rsidR="008C7770" w:rsidRPr="008B28E7" w:rsidRDefault="008C7770" w:rsidP="00FF7EBB">
            <w:pPr>
              <w:jc w:val="both"/>
              <w:rPr>
                <w:i/>
                <w:sz w:val="24"/>
                <w:szCs w:val="24"/>
              </w:rPr>
            </w:pPr>
          </w:p>
        </w:tc>
      </w:tr>
    </w:tbl>
    <w:p w:rsidR="00AA666E" w:rsidRPr="008B28E7" w:rsidRDefault="00AA666E" w:rsidP="00FF7EBB">
      <w:pPr>
        <w:jc w:val="both"/>
        <w:rPr>
          <w:sz w:val="24"/>
          <w:szCs w:val="24"/>
        </w:rPr>
      </w:pPr>
    </w:p>
    <w:p w:rsidR="00AA666E" w:rsidRDefault="00AA666E" w:rsidP="00FF7EBB">
      <w:pPr>
        <w:jc w:val="both"/>
        <w:rPr>
          <w:sz w:val="24"/>
          <w:szCs w:val="24"/>
        </w:rPr>
      </w:pPr>
    </w:p>
    <w:p w:rsidR="00D55DE0" w:rsidRDefault="00D55DE0" w:rsidP="00FF7EBB">
      <w:pPr>
        <w:jc w:val="both"/>
        <w:rPr>
          <w:sz w:val="24"/>
          <w:szCs w:val="24"/>
        </w:rPr>
      </w:pPr>
    </w:p>
    <w:p w:rsidR="00D55DE0" w:rsidRDefault="00D55DE0" w:rsidP="00FF7EBB">
      <w:pPr>
        <w:jc w:val="both"/>
        <w:rPr>
          <w:sz w:val="24"/>
          <w:szCs w:val="24"/>
        </w:rPr>
      </w:pPr>
    </w:p>
    <w:p w:rsidR="00623236" w:rsidRDefault="00623236" w:rsidP="00623236">
      <w:pPr>
        <w:spacing w:line="276" w:lineRule="auto"/>
        <w:jc w:val="both"/>
        <w:rPr>
          <w:ins w:id="54" w:author="Michael Davies (Western Bay)" w:date="2020-02-17T14:13:00Z"/>
          <w:sz w:val="24"/>
          <w:szCs w:val="24"/>
        </w:rPr>
      </w:pPr>
      <w:ins w:id="55" w:author="Michael Davies (Western Bay)" w:date="2020-02-17T14:13:00Z">
        <w:r w:rsidRPr="002D1C77">
          <w:rPr>
            <w:sz w:val="24"/>
            <w:szCs w:val="24"/>
          </w:rPr>
          <w:t xml:space="preserve">The </w:t>
        </w:r>
        <w:r>
          <w:rPr>
            <w:sz w:val="24"/>
            <w:szCs w:val="24"/>
          </w:rPr>
          <w:t xml:space="preserve">example I will be using as my observation is </w:t>
        </w:r>
      </w:ins>
      <w:r>
        <w:rPr>
          <w:sz w:val="24"/>
          <w:szCs w:val="24"/>
        </w:rPr>
        <w:t>a young</w:t>
      </w:r>
      <w:ins w:id="56" w:author="Michael Davies (Western Bay)" w:date="2020-02-17T14:13:00Z">
        <w:r>
          <w:rPr>
            <w:sz w:val="24"/>
            <w:szCs w:val="24"/>
          </w:rPr>
          <w:t xml:space="preserve"> person who I shall refer to as 2, a 15-year-old who is subject to a Section 31 Full Care Order </w:t>
        </w:r>
        <w:r w:rsidRPr="00380A32">
          <w:rPr>
            <w:noProof/>
            <w:sz w:val="24"/>
            <w:szCs w:val="24"/>
          </w:rPr>
          <w:t>(Childrens Act, 31(1)(a), 1989)</w:t>
        </w:r>
        <w:r>
          <w:rPr>
            <w:sz w:val="24"/>
            <w:szCs w:val="24"/>
          </w:rPr>
          <w:t xml:space="preserve">. 2 is </w:t>
        </w:r>
        <w:r>
          <w:rPr>
            <w:sz w:val="24"/>
            <w:szCs w:val="24"/>
          </w:rPr>
          <w:lastRenderedPageBreak/>
          <w:t xml:space="preserve">a mixed race male who was removed from his mothers care along with his siblings. All the children were removed due to severe neglect, physical abuse and suspected sexual abuse. </w:t>
        </w:r>
      </w:ins>
    </w:p>
    <w:p w:rsidR="00692FCD" w:rsidRDefault="00623236" w:rsidP="00623236">
      <w:pPr>
        <w:spacing w:line="276" w:lineRule="auto"/>
        <w:jc w:val="both"/>
        <w:rPr>
          <w:sz w:val="24"/>
          <w:szCs w:val="24"/>
        </w:rPr>
      </w:pPr>
      <w:ins w:id="57" w:author="Michael Davies (Western Bay)" w:date="2020-02-17T14:13:00Z">
        <w:r>
          <w:rPr>
            <w:sz w:val="24"/>
            <w:szCs w:val="24"/>
          </w:rPr>
          <w:t xml:space="preserve">When I began working with 2 he was residing in a residential home within a small welsh community on the outskirts of the city, This area was an area of high unemployment and poverty due to the changes in the welsh coal, steel and fishing Industry. </w:t>
        </w:r>
      </w:ins>
    </w:p>
    <w:p w:rsidR="00692FCD" w:rsidRDefault="00692FCD" w:rsidP="00623236">
      <w:pPr>
        <w:spacing w:line="276" w:lineRule="auto"/>
        <w:jc w:val="both"/>
        <w:rPr>
          <w:sz w:val="24"/>
          <w:szCs w:val="24"/>
        </w:rPr>
      </w:pPr>
    </w:p>
    <w:p w:rsidR="00623236" w:rsidRDefault="00623236" w:rsidP="00623236">
      <w:pPr>
        <w:spacing w:line="276" w:lineRule="auto"/>
        <w:jc w:val="both"/>
        <w:rPr>
          <w:ins w:id="58" w:author="Michael Davies (Western Bay)" w:date="2020-02-17T14:13:00Z"/>
          <w:sz w:val="24"/>
          <w:szCs w:val="24"/>
        </w:rPr>
      </w:pPr>
      <w:ins w:id="59" w:author="Michael Davies (Western Bay)" w:date="2020-02-17T14:13:00Z">
        <w:r>
          <w:rPr>
            <w:sz w:val="24"/>
            <w:szCs w:val="24"/>
          </w:rPr>
          <w:t xml:space="preserve">2’s previous </w:t>
        </w:r>
        <w:r w:rsidRPr="00C30B4F">
          <w:rPr>
            <w:sz w:val="24"/>
            <w:szCs w:val="24"/>
          </w:rPr>
          <w:t>residential home had two other young person’s (YP’s) staying in residence</w:t>
        </w:r>
        <w:r>
          <w:rPr>
            <w:sz w:val="24"/>
            <w:szCs w:val="24"/>
          </w:rPr>
          <w:t xml:space="preserve"> but he had recently been moved from her</w:t>
        </w:r>
      </w:ins>
      <w:r>
        <w:rPr>
          <w:sz w:val="24"/>
          <w:szCs w:val="24"/>
        </w:rPr>
        <w:t>e</w:t>
      </w:r>
      <w:ins w:id="60" w:author="Michael Davies (Western Bay)" w:date="2020-02-17T14:13:00Z">
        <w:r>
          <w:rPr>
            <w:sz w:val="24"/>
            <w:szCs w:val="24"/>
          </w:rPr>
          <w:t xml:space="preserve"> to another home while t</w:t>
        </w:r>
        <w:r w:rsidRPr="00C30B4F">
          <w:rPr>
            <w:sz w:val="24"/>
            <w:szCs w:val="24"/>
          </w:rPr>
          <w:t>he</w:t>
        </w:r>
        <w:r>
          <w:rPr>
            <w:sz w:val="24"/>
            <w:szCs w:val="24"/>
          </w:rPr>
          <w:t xml:space="preserve"> local authority completed his move to a solo residential placement. </w:t>
        </w:r>
        <w:r w:rsidRPr="00C30B4F">
          <w:rPr>
            <w:sz w:val="24"/>
            <w:szCs w:val="24"/>
          </w:rPr>
          <w:t>The</w:t>
        </w:r>
        <w:r>
          <w:rPr>
            <w:sz w:val="24"/>
            <w:szCs w:val="24"/>
          </w:rPr>
          <w:t>re were many concerns around 2</w:t>
        </w:r>
      </w:ins>
      <w:r>
        <w:rPr>
          <w:sz w:val="24"/>
          <w:szCs w:val="24"/>
        </w:rPr>
        <w:t xml:space="preserve"> these</w:t>
      </w:r>
      <w:ins w:id="61" w:author="Michael Davies (Western Bay)" w:date="2020-02-17T14:13:00Z">
        <w:r>
          <w:rPr>
            <w:sz w:val="24"/>
            <w:szCs w:val="24"/>
          </w:rPr>
          <w:t xml:space="preserve"> included </w:t>
        </w:r>
        <w:r w:rsidRPr="00C30B4F">
          <w:rPr>
            <w:sz w:val="24"/>
            <w:szCs w:val="24"/>
          </w:rPr>
          <w:t>suspected links to county lines,</w:t>
        </w:r>
        <w:r>
          <w:rPr>
            <w:sz w:val="24"/>
            <w:szCs w:val="24"/>
          </w:rPr>
          <w:t xml:space="preserve"> as well as </w:t>
        </w:r>
        <w:r w:rsidRPr="00C30B4F">
          <w:rPr>
            <w:sz w:val="24"/>
            <w:szCs w:val="24"/>
          </w:rPr>
          <w:t>local drug dealers</w:t>
        </w:r>
      </w:ins>
      <w:r>
        <w:rPr>
          <w:sz w:val="24"/>
          <w:szCs w:val="24"/>
        </w:rPr>
        <w:t xml:space="preserve">. 2 </w:t>
      </w:r>
      <w:proofErr w:type="gramStart"/>
      <w:r>
        <w:rPr>
          <w:sz w:val="24"/>
          <w:szCs w:val="24"/>
        </w:rPr>
        <w:t>was</w:t>
      </w:r>
      <w:proofErr w:type="gramEnd"/>
      <w:r>
        <w:rPr>
          <w:sz w:val="24"/>
          <w:szCs w:val="24"/>
        </w:rPr>
        <w:t xml:space="preserve"> also historicall</w:t>
      </w:r>
      <w:r w:rsidR="00692FCD">
        <w:rPr>
          <w:sz w:val="24"/>
          <w:szCs w:val="24"/>
        </w:rPr>
        <w:t xml:space="preserve">y difficult to engage with and </w:t>
      </w:r>
      <w:ins w:id="62" w:author="Michael Davies (Western Bay)" w:date="2020-02-17T14:13:00Z">
        <w:r w:rsidRPr="00C30B4F">
          <w:rPr>
            <w:sz w:val="24"/>
            <w:szCs w:val="24"/>
          </w:rPr>
          <w:t xml:space="preserve">his often aggressive behaviour towards residents </w:t>
        </w:r>
        <w:r>
          <w:rPr>
            <w:sz w:val="24"/>
            <w:szCs w:val="24"/>
          </w:rPr>
          <w:t>and staff</w:t>
        </w:r>
      </w:ins>
      <w:r>
        <w:rPr>
          <w:sz w:val="24"/>
          <w:szCs w:val="24"/>
        </w:rPr>
        <w:t xml:space="preserve"> left people unwilling to work with him. </w:t>
      </w:r>
      <w:ins w:id="63" w:author="Michael Davies (Western Bay)" w:date="2020-02-17T14:13:00Z">
        <w:r>
          <w:rPr>
            <w:sz w:val="24"/>
            <w:szCs w:val="24"/>
          </w:rPr>
          <w:t>There were also</w:t>
        </w:r>
        <w:r w:rsidRPr="00C30B4F">
          <w:rPr>
            <w:sz w:val="24"/>
            <w:szCs w:val="24"/>
          </w:rPr>
          <w:t xml:space="preserve"> concerns around 2’ engagement</w:t>
        </w:r>
        <w:r>
          <w:rPr>
            <w:sz w:val="24"/>
            <w:szCs w:val="24"/>
          </w:rPr>
          <w:t xml:space="preserve"> with education</w:t>
        </w:r>
      </w:ins>
      <w:r>
        <w:rPr>
          <w:sz w:val="24"/>
          <w:szCs w:val="24"/>
        </w:rPr>
        <w:t xml:space="preserve">, Schools and local authorities have a duty to provide education to young people and  </w:t>
      </w:r>
      <w:ins w:id="64" w:author="Michael Davies (Western Bay)" w:date="2020-02-17T14:13:00Z">
        <w:r>
          <w:rPr>
            <w:sz w:val="24"/>
            <w:szCs w:val="24"/>
          </w:rPr>
          <w:t xml:space="preserve"> </w:t>
        </w:r>
        <w:r w:rsidRPr="00C30B4F">
          <w:rPr>
            <w:color w:val="auto"/>
            <w:sz w:val="24"/>
            <w:szCs w:val="24"/>
          </w:rPr>
          <w:t xml:space="preserve">under </w:t>
        </w:r>
        <w:r w:rsidRPr="00C30B4F">
          <w:rPr>
            <w:color w:val="auto"/>
            <w:sz w:val="24"/>
            <w:szCs w:val="24"/>
            <w:shd w:val="clear" w:color="auto" w:fill="FFFFFF"/>
          </w:rPr>
          <w:t>Rights of Children and Young Persons (Wales) Measure 2011</w:t>
        </w:r>
        <w:r>
          <w:rPr>
            <w:color w:val="auto"/>
            <w:sz w:val="24"/>
            <w:szCs w:val="24"/>
          </w:rPr>
          <w:t xml:space="preserve">, </w:t>
        </w:r>
        <w:r w:rsidRPr="005C37CB">
          <w:rPr>
            <w:rStyle w:val="Strong"/>
            <w:b w:val="0"/>
            <w:color w:val="auto"/>
            <w:sz w:val="24"/>
            <w:szCs w:val="24"/>
          </w:rPr>
          <w:t>Ministers</w:t>
        </w:r>
        <w:r w:rsidRPr="00C30B4F">
          <w:rPr>
            <w:color w:val="auto"/>
            <w:sz w:val="24"/>
            <w:szCs w:val="24"/>
            <w:shd w:val="clear" w:color="auto" w:fill="FFFFFF"/>
          </w:rPr>
          <w:t xml:space="preserve"> have a duty to provide due regard to the </w:t>
        </w:r>
        <w:r w:rsidRPr="005C37CB">
          <w:rPr>
            <w:rStyle w:val="Strong"/>
            <w:b w:val="0"/>
            <w:color w:val="auto"/>
            <w:sz w:val="24"/>
            <w:szCs w:val="24"/>
          </w:rPr>
          <w:t>rights</w:t>
        </w:r>
        <w:r>
          <w:rPr>
            <w:rStyle w:val="Strong"/>
            <w:b w:val="0"/>
            <w:color w:val="auto"/>
            <w:sz w:val="24"/>
            <w:szCs w:val="24"/>
          </w:rPr>
          <w:t xml:space="preserve"> of</w:t>
        </w:r>
        <w:r w:rsidRPr="00C30B4F">
          <w:rPr>
            <w:sz w:val="24"/>
            <w:szCs w:val="24"/>
          </w:rPr>
          <w:t xml:space="preserve"> The United Nations Convention Rights of the Child: (article 28, the right to lear</w:t>
        </w:r>
        <w:r>
          <w:rPr>
            <w:sz w:val="24"/>
            <w:szCs w:val="24"/>
          </w:rPr>
          <w:t xml:space="preserve">n and go to </w:t>
        </w:r>
      </w:ins>
      <w:r>
        <w:rPr>
          <w:sz w:val="24"/>
          <w:szCs w:val="24"/>
        </w:rPr>
        <w:t>school)</w:t>
      </w:r>
      <w:ins w:id="65" w:author="Michael Davies (Western Bay)" w:date="2020-02-17T14:13:00Z">
        <w:r>
          <w:rPr>
            <w:sz w:val="24"/>
            <w:szCs w:val="24"/>
          </w:rPr>
          <w:t>. 2’s behaviour</w:t>
        </w:r>
      </w:ins>
      <w:r>
        <w:rPr>
          <w:sz w:val="24"/>
          <w:szCs w:val="24"/>
        </w:rPr>
        <w:t xml:space="preserve"> at his the</w:t>
      </w:r>
      <w:ins w:id="66" w:author="Michael Davies (Western Bay)" w:date="2020-02-17T14:13:00Z">
        <w:r>
          <w:rPr>
            <w:sz w:val="24"/>
            <w:szCs w:val="24"/>
          </w:rPr>
          <w:t xml:space="preserve"> residential placement was at risk due to a high l</w:t>
        </w:r>
      </w:ins>
      <w:r>
        <w:rPr>
          <w:sz w:val="24"/>
          <w:szCs w:val="24"/>
        </w:rPr>
        <w:t>evel of challenging behaviour which included concerns</w:t>
      </w:r>
      <w:ins w:id="67" w:author="Michael Davies (Western Bay)" w:date="2020-02-17T14:13:00Z">
        <w:r>
          <w:rPr>
            <w:sz w:val="24"/>
            <w:szCs w:val="24"/>
          </w:rPr>
          <w:t xml:space="preserve"> around his intimidation and bullying. </w:t>
        </w:r>
      </w:ins>
      <w:r>
        <w:rPr>
          <w:sz w:val="24"/>
          <w:szCs w:val="24"/>
        </w:rPr>
        <w:t xml:space="preserve"> </w:t>
      </w:r>
      <w:r w:rsidR="004825BB">
        <w:rPr>
          <w:sz w:val="24"/>
          <w:szCs w:val="24"/>
        </w:rPr>
        <w:t>A call</w:t>
      </w:r>
      <w:ins w:id="68" w:author="Michael Davies (Western Bay)" w:date="2020-02-17T14:13:00Z">
        <w:r>
          <w:rPr>
            <w:sz w:val="24"/>
            <w:szCs w:val="24"/>
          </w:rPr>
          <w:t xml:space="preserve"> had came through reporting an incident </w:t>
        </w:r>
      </w:ins>
      <w:r w:rsidR="004825BB">
        <w:rPr>
          <w:sz w:val="24"/>
          <w:szCs w:val="24"/>
        </w:rPr>
        <w:t>where 2</w:t>
      </w:r>
      <w:r>
        <w:rPr>
          <w:sz w:val="24"/>
          <w:szCs w:val="24"/>
        </w:rPr>
        <w:t xml:space="preserve"> and some of his friends had allegedly</w:t>
      </w:r>
      <w:ins w:id="69" w:author="Michael Davies (Western Bay)" w:date="2020-02-17T14:13:00Z">
        <w:r>
          <w:rPr>
            <w:sz w:val="24"/>
            <w:szCs w:val="24"/>
          </w:rPr>
          <w:t xml:space="preserve"> had intimidated a member of staff, and her partner with violence so I </w:t>
        </w:r>
      </w:ins>
      <w:r>
        <w:rPr>
          <w:sz w:val="24"/>
          <w:szCs w:val="24"/>
        </w:rPr>
        <w:t>we</w:t>
      </w:r>
      <w:r w:rsidR="004825BB">
        <w:rPr>
          <w:sz w:val="24"/>
          <w:szCs w:val="24"/>
        </w:rPr>
        <w:t>nt to visit him to</w:t>
      </w:r>
      <w:ins w:id="70" w:author="Michael Davies (Western Bay)" w:date="2020-02-17T14:13:00Z">
        <w:r>
          <w:rPr>
            <w:sz w:val="24"/>
            <w:szCs w:val="24"/>
          </w:rPr>
          <w:t xml:space="preserve"> discuss the allegation with him. </w:t>
        </w:r>
      </w:ins>
    </w:p>
    <w:p w:rsidR="00D55DE0" w:rsidRDefault="00F915C9" w:rsidP="00623236">
      <w:pPr>
        <w:jc w:val="both"/>
        <w:rPr>
          <w:sz w:val="24"/>
          <w:szCs w:val="24"/>
        </w:rPr>
      </w:pPr>
      <w:r>
        <w:rPr>
          <w:sz w:val="24"/>
          <w:szCs w:val="24"/>
        </w:rPr>
        <w:t>(32</w:t>
      </w:r>
      <w:r w:rsidR="004825BB">
        <w:rPr>
          <w:sz w:val="24"/>
          <w:szCs w:val="24"/>
        </w:rPr>
        <w:t>0</w:t>
      </w:r>
      <w:ins w:id="71" w:author="Michael Davies (Western Bay)" w:date="2020-02-17T14:13:00Z">
        <w:r w:rsidR="00623236">
          <w:rPr>
            <w:sz w:val="24"/>
            <w:szCs w:val="24"/>
          </w:rPr>
          <w:t xml:space="preserve"> words)</w:t>
        </w:r>
      </w:ins>
    </w:p>
    <w:p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6E481E" w:rsidRPr="008B28E7" w:rsidTr="00C7108B">
        <w:tc>
          <w:tcPr>
            <w:tcW w:w="10188" w:type="dxa"/>
            <w:shd w:val="clear" w:color="auto" w:fill="auto"/>
          </w:tcPr>
          <w:p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rsidR="00C7108B" w:rsidRPr="008B28E7" w:rsidRDefault="00C7108B" w:rsidP="00FF7EBB">
            <w:pPr>
              <w:jc w:val="both"/>
              <w:rPr>
                <w:sz w:val="24"/>
                <w:szCs w:val="24"/>
              </w:rPr>
            </w:pPr>
          </w:p>
          <w:p w:rsidR="005C1567" w:rsidRDefault="000C378F" w:rsidP="00FF7EBB">
            <w:pPr>
              <w:jc w:val="both"/>
              <w:rPr>
                <w:i/>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p w:rsidR="00D22A1B" w:rsidRDefault="00D22A1B" w:rsidP="00FF7EBB">
            <w:pPr>
              <w:jc w:val="both"/>
              <w:rPr>
                <w:ins w:id="72" w:author="Michael Davies (Western Bay)" w:date="2020-02-17T14:15:00Z"/>
                <w:i/>
                <w:sz w:val="24"/>
                <w:szCs w:val="24"/>
              </w:rPr>
            </w:pPr>
          </w:p>
          <w:p w:rsidR="00EE1692" w:rsidRDefault="00EE1692" w:rsidP="00EE1692">
            <w:pPr>
              <w:jc w:val="both"/>
              <w:rPr>
                <w:ins w:id="73" w:author="Michael Davies (Western Bay)" w:date="2020-02-17T14:16:00Z"/>
                <w:sz w:val="24"/>
                <w:szCs w:val="24"/>
              </w:rPr>
            </w:pPr>
            <w:ins w:id="74" w:author="Michael Davies (Western Bay)" w:date="2020-02-17T14:16:00Z">
              <w:r>
                <w:rPr>
                  <w:sz w:val="24"/>
                  <w:szCs w:val="24"/>
                </w:rPr>
                <w:t xml:space="preserve">I </w:t>
              </w:r>
            </w:ins>
          </w:p>
          <w:p w:rsidR="00EE1692" w:rsidRPr="008B28E7" w:rsidRDefault="00EE1692" w:rsidP="00EE1692">
            <w:pPr>
              <w:jc w:val="both"/>
              <w:rPr>
                <w:sz w:val="24"/>
                <w:szCs w:val="24"/>
              </w:rPr>
            </w:pPr>
          </w:p>
        </w:tc>
      </w:tr>
    </w:tbl>
    <w:p w:rsidR="00AA666E" w:rsidRPr="008B28E7" w:rsidRDefault="00AA666E" w:rsidP="00FF7EBB">
      <w:pPr>
        <w:jc w:val="both"/>
        <w:rPr>
          <w:b/>
          <w:sz w:val="24"/>
          <w:szCs w:val="24"/>
        </w:rPr>
      </w:pPr>
    </w:p>
    <w:p w:rsidR="008171E4" w:rsidRPr="008B28E7" w:rsidRDefault="008171E4" w:rsidP="00FF7EBB">
      <w:pPr>
        <w:jc w:val="both"/>
        <w:rPr>
          <w:b/>
          <w:sz w:val="24"/>
          <w:szCs w:val="24"/>
        </w:rPr>
      </w:pPr>
    </w:p>
    <w:p w:rsidR="00623236" w:rsidRPr="00F567C2" w:rsidRDefault="00623236" w:rsidP="003F3ECD">
      <w:pPr>
        <w:spacing w:line="360" w:lineRule="auto"/>
        <w:rPr>
          <w:ins w:id="75" w:author="Michael Davies (Western Bay)" w:date="2020-02-17T14:15:00Z"/>
          <w:rFonts w:eastAsia="Calibri"/>
          <w:color w:val="auto"/>
          <w:sz w:val="24"/>
          <w:szCs w:val="24"/>
          <w:lang w:eastAsia="en-US"/>
        </w:rPr>
      </w:pPr>
      <w:ins w:id="76" w:author="Michael Davies (Western Bay)" w:date="2020-02-17T14:15:00Z">
        <w:r w:rsidRPr="00F567C2">
          <w:rPr>
            <w:rFonts w:eastAsia="Calibri"/>
            <w:color w:val="auto"/>
            <w:sz w:val="24"/>
            <w:szCs w:val="24"/>
            <w:lang w:eastAsia="en-US"/>
          </w:rPr>
          <w:t xml:space="preserve">Communication theories were discussed by Furlong in 1990, with an emphasis on social workers using clear communication, correct terminology and language which is appropriate in their work with families. Using </w:t>
        </w:r>
      </w:ins>
      <w:r w:rsidR="006208CA" w:rsidRPr="00F567C2">
        <w:rPr>
          <w:rFonts w:eastAsia="Calibri"/>
          <w:color w:val="auto"/>
          <w:sz w:val="24"/>
          <w:szCs w:val="24"/>
          <w:lang w:eastAsia="en-US"/>
        </w:rPr>
        <w:t>words</w:t>
      </w:r>
      <w:ins w:id="77" w:author="Michael Davies (Western Bay)" w:date="2020-02-17T14:15:00Z">
        <w:r w:rsidRPr="00F567C2">
          <w:rPr>
            <w:rFonts w:eastAsia="Calibri"/>
            <w:color w:val="auto"/>
            <w:sz w:val="24"/>
            <w:szCs w:val="24"/>
            <w:lang w:eastAsia="en-US"/>
          </w:rPr>
          <w:t xml:space="preserve"> that the family do not </w:t>
        </w:r>
      </w:ins>
      <w:r w:rsidR="007E6EEB" w:rsidRPr="00F567C2">
        <w:rPr>
          <w:rFonts w:eastAsia="Calibri"/>
          <w:color w:val="auto"/>
          <w:sz w:val="24"/>
          <w:szCs w:val="24"/>
          <w:lang w:eastAsia="en-US"/>
        </w:rPr>
        <w:t>understand prevents</w:t>
      </w:r>
      <w:ins w:id="78" w:author="Michael Davies (Western Bay)" w:date="2020-02-17T14:15:00Z">
        <w:r w:rsidRPr="00F567C2">
          <w:rPr>
            <w:rFonts w:eastAsia="Calibri"/>
            <w:color w:val="auto"/>
            <w:sz w:val="24"/>
            <w:szCs w:val="24"/>
            <w:lang w:eastAsia="en-US"/>
          </w:rPr>
          <w:t xml:space="preserve"> good communication and make</w:t>
        </w:r>
      </w:ins>
      <w:r w:rsidR="004038FC" w:rsidRPr="00F567C2">
        <w:rPr>
          <w:rFonts w:eastAsia="Calibri"/>
          <w:color w:val="auto"/>
          <w:sz w:val="24"/>
          <w:szCs w:val="24"/>
          <w:lang w:eastAsia="en-US"/>
        </w:rPr>
        <w:t>s</w:t>
      </w:r>
      <w:ins w:id="79" w:author="Michael Davies (Western Bay)" w:date="2020-02-17T14:15:00Z">
        <w:r w:rsidRPr="00F567C2">
          <w:rPr>
            <w:rFonts w:eastAsia="Calibri"/>
            <w:color w:val="auto"/>
            <w:sz w:val="24"/>
            <w:szCs w:val="24"/>
            <w:lang w:eastAsia="en-US"/>
          </w:rPr>
          <w:t xml:space="preserve"> building positive relationships </w:t>
        </w:r>
      </w:ins>
      <w:r w:rsidR="006208CA" w:rsidRPr="00F567C2">
        <w:rPr>
          <w:rFonts w:eastAsia="Calibri"/>
          <w:color w:val="auto"/>
          <w:sz w:val="24"/>
          <w:szCs w:val="24"/>
          <w:lang w:eastAsia="en-US"/>
        </w:rPr>
        <w:t>less likely to develop</w:t>
      </w:r>
      <w:ins w:id="80" w:author="Michael Davies (Western Bay)" w:date="2020-02-17T14:15:00Z">
        <w:r w:rsidRPr="00F567C2">
          <w:rPr>
            <w:rFonts w:eastAsia="Calibri"/>
            <w:color w:val="auto"/>
            <w:sz w:val="24"/>
            <w:szCs w:val="24"/>
            <w:lang w:eastAsia="en-US"/>
          </w:rPr>
          <w:t xml:space="preserve">. </w:t>
        </w:r>
      </w:ins>
    </w:p>
    <w:p w:rsidR="00623236" w:rsidRPr="00F567C2" w:rsidRDefault="00623236" w:rsidP="003F3ECD">
      <w:pPr>
        <w:spacing w:line="360" w:lineRule="auto"/>
        <w:rPr>
          <w:ins w:id="81" w:author="Michael Davies (Western Bay)" w:date="2020-02-17T14:15:00Z"/>
          <w:sz w:val="24"/>
          <w:szCs w:val="24"/>
        </w:rPr>
      </w:pPr>
      <w:ins w:id="82" w:author="Michael Davies (Western Bay)" w:date="2020-02-17T14:15:00Z">
        <w:r w:rsidRPr="00F567C2">
          <w:rPr>
            <w:sz w:val="24"/>
            <w:szCs w:val="24"/>
          </w:rPr>
          <w:t>During this observation I will be referring to legislation, codes of practice and models used. This will then be reflected</w:t>
        </w:r>
      </w:ins>
      <w:r w:rsidRPr="00F567C2">
        <w:rPr>
          <w:sz w:val="24"/>
          <w:szCs w:val="24"/>
        </w:rPr>
        <w:t xml:space="preserve"> upon using the Gibbs</w:t>
      </w:r>
      <w:r w:rsidR="006208CA" w:rsidRPr="00F567C2">
        <w:rPr>
          <w:sz w:val="24"/>
          <w:szCs w:val="24"/>
        </w:rPr>
        <w:t xml:space="preserve"> (</w:t>
      </w:r>
      <w:r w:rsidR="007E6EEB" w:rsidRPr="00F567C2">
        <w:rPr>
          <w:sz w:val="24"/>
          <w:szCs w:val="24"/>
        </w:rPr>
        <w:t>1998)</w:t>
      </w:r>
      <w:r w:rsidRPr="00F567C2">
        <w:rPr>
          <w:sz w:val="24"/>
          <w:szCs w:val="24"/>
        </w:rPr>
        <w:t xml:space="preserve"> model of reflection</w:t>
      </w:r>
      <w:ins w:id="83" w:author="Michael Davies (Western Bay)" w:date="2020-02-17T14:15:00Z">
        <w:r w:rsidRPr="00F567C2">
          <w:rPr>
            <w:sz w:val="24"/>
            <w:szCs w:val="24"/>
          </w:rPr>
          <w:t>. I will look to reflect critically upon my communications with the young person</w:t>
        </w:r>
      </w:ins>
      <w:r w:rsidR="007E6EEB" w:rsidRPr="00F567C2">
        <w:rPr>
          <w:sz w:val="24"/>
          <w:szCs w:val="24"/>
        </w:rPr>
        <w:t>,</w:t>
      </w:r>
      <w:ins w:id="84" w:author="Michael Davies (Western Bay)" w:date="2020-02-17T14:15:00Z">
        <w:r w:rsidRPr="00F567C2">
          <w:rPr>
            <w:sz w:val="24"/>
            <w:szCs w:val="24"/>
          </w:rPr>
          <w:t xml:space="preserve"> paying attention to cultural and ethical practice</w:t>
        </w:r>
      </w:ins>
      <w:r w:rsidR="007E6EEB" w:rsidRPr="00F567C2">
        <w:rPr>
          <w:sz w:val="24"/>
          <w:szCs w:val="24"/>
        </w:rPr>
        <w:t>. I will also show how</w:t>
      </w:r>
      <w:ins w:id="85" w:author="Michael Davies (Western Bay)" w:date="2020-02-17T14:15:00Z">
        <w:r w:rsidRPr="00F567C2">
          <w:rPr>
            <w:sz w:val="24"/>
            <w:szCs w:val="24"/>
          </w:rPr>
          <w:t xml:space="preserve"> I adhered to the professional codes of practice while maintaining a person-centred approach. I have met with and discussed many issues with 2, during my first meeting with him I addressed the “Active Offer </w:t>
        </w:r>
      </w:ins>
      <w:r w:rsidR="006208CA" w:rsidRPr="00F567C2">
        <w:rPr>
          <w:sz w:val="24"/>
          <w:szCs w:val="24"/>
        </w:rPr>
        <w:t>“where</w:t>
      </w:r>
      <w:ins w:id="86" w:author="Michael Davies (Western Bay)" w:date="2020-02-17T14:15:00Z">
        <w:r w:rsidRPr="00F567C2">
          <w:rPr>
            <w:sz w:val="24"/>
            <w:szCs w:val="24"/>
          </w:rPr>
          <w:t xml:space="preserve"> I made it my priority to ask him whether he wanted my communication with him to be conducted in welsh</w:t>
        </w:r>
        <w:proofErr w:type="gramStart"/>
        <w:r w:rsidRPr="00F567C2">
          <w:rPr>
            <w:sz w:val="24"/>
            <w:szCs w:val="24"/>
          </w:rPr>
          <w:t>,2</w:t>
        </w:r>
        <w:proofErr w:type="gramEnd"/>
        <w:r w:rsidRPr="00F567C2">
          <w:rPr>
            <w:sz w:val="24"/>
            <w:szCs w:val="24"/>
          </w:rPr>
          <w:t xml:space="preserve"> confirmed to me that he wanted all communication to be in English as his  preferred language section 2.3 </w:t>
        </w:r>
        <w:r w:rsidRPr="00F567C2">
          <w:rPr>
            <w:noProof/>
            <w:sz w:val="24"/>
            <w:szCs w:val="24"/>
          </w:rPr>
          <w:t>(Social Care Wales, 2019)</w:t>
        </w:r>
        <w:r w:rsidRPr="00F567C2">
          <w:rPr>
            <w:sz w:val="24"/>
            <w:szCs w:val="24"/>
          </w:rPr>
          <w:t xml:space="preserve">. The Welsh language Act </w:t>
        </w:r>
        <w:r w:rsidRPr="00F567C2">
          <w:rPr>
            <w:noProof/>
            <w:sz w:val="24"/>
            <w:szCs w:val="24"/>
          </w:rPr>
          <w:t>(WLA, 1993)</w:t>
        </w:r>
        <w:r w:rsidRPr="00F567C2">
          <w:rPr>
            <w:sz w:val="24"/>
            <w:szCs w:val="24"/>
          </w:rPr>
          <w:t xml:space="preserve"> provides Welsh language speakers thus giving people the right to assessed in the Welsh language if they want. Positive Communication</w:t>
        </w:r>
      </w:ins>
      <w:r w:rsidR="007E6EEB" w:rsidRPr="00F567C2">
        <w:rPr>
          <w:sz w:val="24"/>
          <w:szCs w:val="24"/>
        </w:rPr>
        <w:t xml:space="preserve"> in the language of the service </w:t>
      </w:r>
      <w:proofErr w:type="gramStart"/>
      <w:r w:rsidR="007E6EEB" w:rsidRPr="00F567C2">
        <w:rPr>
          <w:sz w:val="24"/>
          <w:szCs w:val="24"/>
        </w:rPr>
        <w:t>user</w:t>
      </w:r>
      <w:r w:rsidR="008759A2">
        <w:rPr>
          <w:sz w:val="24"/>
          <w:szCs w:val="24"/>
        </w:rPr>
        <w:t xml:space="preserve"> ,</w:t>
      </w:r>
      <w:proofErr w:type="gramEnd"/>
      <w:r w:rsidR="008759A2">
        <w:rPr>
          <w:sz w:val="24"/>
          <w:szCs w:val="24"/>
        </w:rPr>
        <w:t xml:space="preserve"> </w:t>
      </w:r>
      <w:ins w:id="87" w:author="Michael Davies (Western Bay)" w:date="2020-02-17T14:15:00Z">
        <w:r w:rsidRPr="00F567C2">
          <w:rPr>
            <w:sz w:val="24"/>
            <w:szCs w:val="24"/>
          </w:rPr>
          <w:t>is essential in assessments which are not simply fact-finding exercises</w:t>
        </w:r>
      </w:ins>
      <w:r w:rsidR="008759A2">
        <w:rPr>
          <w:sz w:val="24"/>
          <w:szCs w:val="24"/>
        </w:rPr>
        <w:t>,</w:t>
      </w:r>
      <w:ins w:id="88" w:author="Michael Davies (Western Bay)" w:date="2020-02-17T14:15:00Z">
        <w:r w:rsidRPr="00F567C2">
          <w:rPr>
            <w:sz w:val="24"/>
            <w:szCs w:val="24"/>
          </w:rPr>
          <w:t xml:space="preserve"> but represent a joint construction of a narrative or story between social workers and service users.” (Parker and Bradley 2011)  </w:t>
        </w:r>
      </w:ins>
    </w:p>
    <w:p w:rsidR="008A10C2" w:rsidRPr="00F567C2" w:rsidRDefault="00623236" w:rsidP="003F3ECD">
      <w:pPr>
        <w:spacing w:line="360" w:lineRule="auto"/>
        <w:jc w:val="both"/>
        <w:rPr>
          <w:sz w:val="24"/>
          <w:szCs w:val="24"/>
          <w:shd w:val="clear" w:color="auto" w:fill="FFFFFF"/>
        </w:rPr>
      </w:pPr>
      <w:ins w:id="89" w:author="Michael Davies (Western Bay)" w:date="2020-02-17T14:15:00Z">
        <w:r w:rsidRPr="00F567C2">
          <w:rPr>
            <w:sz w:val="24"/>
            <w:szCs w:val="24"/>
          </w:rPr>
          <w:t>When I arrived at the residential home</w:t>
        </w:r>
      </w:ins>
      <w:r w:rsidR="008759A2">
        <w:rPr>
          <w:sz w:val="24"/>
          <w:szCs w:val="24"/>
        </w:rPr>
        <w:t>,</w:t>
      </w:r>
      <w:ins w:id="90" w:author="Michael Davies (Western Bay)" w:date="2020-02-17T14:15:00Z">
        <w:r w:rsidRPr="00F567C2">
          <w:rPr>
            <w:sz w:val="24"/>
            <w:szCs w:val="24"/>
          </w:rPr>
          <w:t xml:space="preserve"> 2</w:t>
        </w:r>
      </w:ins>
      <w:r w:rsidR="002D3562" w:rsidRPr="00F567C2">
        <w:rPr>
          <w:sz w:val="24"/>
          <w:szCs w:val="24"/>
        </w:rPr>
        <w:t xml:space="preserve"> </w:t>
      </w:r>
      <w:ins w:id="91" w:author="Michael Davies (Western Bay)" w:date="2020-02-17T14:15:00Z">
        <w:r w:rsidRPr="00F567C2">
          <w:rPr>
            <w:sz w:val="24"/>
            <w:szCs w:val="24"/>
          </w:rPr>
          <w:t xml:space="preserve">was in a pretty good mood and had come home early the previous night and went to </w:t>
        </w:r>
      </w:ins>
      <w:r w:rsidR="002D3562" w:rsidRPr="00F567C2">
        <w:rPr>
          <w:sz w:val="24"/>
          <w:szCs w:val="24"/>
        </w:rPr>
        <w:t xml:space="preserve">bed. </w:t>
      </w:r>
      <w:ins w:id="92" w:author="Michael Davies (Western Bay)" w:date="2020-02-17T14:15:00Z">
        <w:r w:rsidRPr="00F567C2">
          <w:rPr>
            <w:sz w:val="24"/>
            <w:szCs w:val="24"/>
          </w:rPr>
          <w:t>When working with 2 I had reflected on and learnt early on that he</w:t>
        </w:r>
      </w:ins>
      <w:r w:rsidR="002D3562" w:rsidRPr="00F567C2">
        <w:rPr>
          <w:sz w:val="24"/>
          <w:szCs w:val="24"/>
        </w:rPr>
        <w:t xml:space="preserve"> can have</w:t>
      </w:r>
      <w:ins w:id="93" w:author="Michael Davies (Western Bay)" w:date="2020-02-17T14:15:00Z">
        <w:r w:rsidRPr="00F567C2">
          <w:rPr>
            <w:sz w:val="24"/>
            <w:szCs w:val="24"/>
          </w:rPr>
          <w:t xml:space="preserve"> unexpected mood swings</w:t>
        </w:r>
      </w:ins>
      <w:r w:rsidR="002D3562" w:rsidRPr="00F567C2">
        <w:rPr>
          <w:sz w:val="24"/>
          <w:szCs w:val="24"/>
        </w:rPr>
        <w:t>.</w:t>
      </w:r>
      <w:ins w:id="94" w:author="Michael Davies (Western Bay)" w:date="2020-02-17T14:15:00Z">
        <w:r w:rsidRPr="00F567C2">
          <w:rPr>
            <w:sz w:val="24"/>
            <w:szCs w:val="24"/>
          </w:rPr>
          <w:t xml:space="preserve"> I had witnessed him being rude, aggressive and confrontational to work colleagues as well </w:t>
        </w:r>
      </w:ins>
      <w:r w:rsidR="007E6EEB" w:rsidRPr="00F567C2">
        <w:rPr>
          <w:sz w:val="24"/>
          <w:szCs w:val="24"/>
        </w:rPr>
        <w:t>a</w:t>
      </w:r>
      <w:ins w:id="95" w:author="Michael Davies (Western Bay)" w:date="2020-02-17T14:15:00Z">
        <w:r w:rsidRPr="00F567C2">
          <w:rPr>
            <w:sz w:val="24"/>
            <w:szCs w:val="24"/>
          </w:rPr>
          <w:t>s the manager of the residential home</w:t>
        </w:r>
      </w:ins>
      <w:r w:rsidR="002D3562" w:rsidRPr="00F567C2">
        <w:rPr>
          <w:sz w:val="24"/>
          <w:szCs w:val="24"/>
        </w:rPr>
        <w:t>.</w:t>
      </w:r>
      <w:ins w:id="96" w:author="Michael Davies (Western Bay)" w:date="2020-02-17T14:15:00Z">
        <w:r w:rsidRPr="00F567C2">
          <w:rPr>
            <w:sz w:val="24"/>
            <w:szCs w:val="24"/>
          </w:rPr>
          <w:t xml:space="preserve"> I was also aware that quite a lot of his behaviours could be linked to him having poor sleep. “</w:t>
        </w:r>
        <w:r w:rsidRPr="00F567C2">
          <w:rPr>
            <w:sz w:val="24"/>
            <w:szCs w:val="24"/>
            <w:shd w:val="clear" w:color="auto" w:fill="FFFFFF"/>
          </w:rPr>
          <w:t xml:space="preserve">The </w:t>
        </w:r>
        <w:r w:rsidRPr="00F567C2">
          <w:rPr>
            <w:sz w:val="24"/>
            <w:szCs w:val="24"/>
            <w:shd w:val="clear" w:color="auto" w:fill="FFFFFF"/>
          </w:rPr>
          <w:lastRenderedPageBreak/>
          <w:t>association of sleep with emotions has long been studied</w:t>
        </w:r>
      </w:ins>
      <w:r w:rsidR="008759A2">
        <w:rPr>
          <w:sz w:val="24"/>
          <w:szCs w:val="24"/>
          <w:shd w:val="clear" w:color="auto" w:fill="FFFFFF"/>
        </w:rPr>
        <w:t>,</w:t>
      </w:r>
      <w:ins w:id="97" w:author="Michael Davies (Western Bay)" w:date="2020-02-17T14:15:00Z">
        <w:r w:rsidRPr="00F567C2">
          <w:rPr>
            <w:sz w:val="24"/>
            <w:szCs w:val="24"/>
            <w:shd w:val="clear" w:color="auto" w:fill="FFFFFF"/>
          </w:rPr>
          <w:t xml:space="preserve"> </w:t>
        </w:r>
        <w:r w:rsidRPr="00F567C2">
          <w:rPr>
            <w:sz w:val="24"/>
            <w:szCs w:val="24"/>
          </w:rPr>
          <w:t>Z Saghir,et al (2018)</w:t>
        </w:r>
        <w:r w:rsidRPr="00F567C2">
          <w:rPr>
            <w:sz w:val="24"/>
            <w:szCs w:val="24"/>
            <w:shd w:val="clear" w:color="auto" w:fill="FFFFFF"/>
          </w:rPr>
          <w:t xml:space="preserve"> suggest that lack of sleep - sleep deprivation and sleep debt - both lead to the emotion of anger.</w:t>
        </w:r>
      </w:ins>
    </w:p>
    <w:p w:rsidR="008A10C2" w:rsidRPr="00F567C2" w:rsidRDefault="00623236" w:rsidP="003F3ECD">
      <w:pPr>
        <w:spacing w:line="360" w:lineRule="auto"/>
        <w:jc w:val="both"/>
        <w:rPr>
          <w:sz w:val="24"/>
          <w:szCs w:val="24"/>
        </w:rPr>
      </w:pPr>
      <w:ins w:id="98" w:author="Michael Davies (Western Bay)" w:date="2020-02-17T14:15:00Z">
        <w:r w:rsidRPr="00F567C2">
          <w:rPr>
            <w:sz w:val="24"/>
            <w:szCs w:val="24"/>
          </w:rPr>
          <w:t xml:space="preserve"> I went upstairs </w:t>
        </w:r>
        <w:proofErr w:type="gramStart"/>
        <w:r w:rsidRPr="00F567C2">
          <w:rPr>
            <w:sz w:val="24"/>
            <w:szCs w:val="24"/>
          </w:rPr>
          <w:t>and  let</w:t>
        </w:r>
        <w:proofErr w:type="gramEnd"/>
        <w:r w:rsidRPr="00F567C2">
          <w:rPr>
            <w:sz w:val="24"/>
            <w:szCs w:val="24"/>
          </w:rPr>
          <w:t xml:space="preserve"> </w:t>
        </w:r>
      </w:ins>
      <w:r w:rsidR="002D3562" w:rsidRPr="00F567C2">
        <w:rPr>
          <w:sz w:val="24"/>
          <w:szCs w:val="24"/>
        </w:rPr>
        <w:t>2</w:t>
      </w:r>
      <w:ins w:id="99" w:author="Michael Davies (Western Bay)" w:date="2020-02-17T14:15:00Z">
        <w:r w:rsidRPr="00F567C2">
          <w:rPr>
            <w:sz w:val="24"/>
            <w:szCs w:val="24"/>
          </w:rPr>
          <w:t xml:space="preserve"> know I</w:t>
        </w:r>
      </w:ins>
      <w:r w:rsidR="002D3562" w:rsidRPr="00F567C2">
        <w:rPr>
          <w:sz w:val="24"/>
          <w:szCs w:val="24"/>
        </w:rPr>
        <w:t xml:space="preserve"> had arrived</w:t>
      </w:r>
      <w:ins w:id="100" w:author="Michael Davies (Western Bay)" w:date="2020-02-17T14:15:00Z">
        <w:r w:rsidRPr="00F567C2">
          <w:rPr>
            <w:sz w:val="24"/>
            <w:szCs w:val="24"/>
          </w:rPr>
          <w:t xml:space="preserve"> , 2 said ok and said he wouldn’t be long so I went back down stairs and sat in the lounge to wait for him to join me.  When working with my YP I always try to get to any visits early</w:t>
        </w:r>
      </w:ins>
      <w:r w:rsidR="008759A2">
        <w:rPr>
          <w:sz w:val="24"/>
          <w:szCs w:val="24"/>
        </w:rPr>
        <w:t>,</w:t>
      </w:r>
      <w:ins w:id="101" w:author="Michael Davies (Western Bay)" w:date="2020-02-17T14:15:00Z">
        <w:r w:rsidRPr="00F567C2">
          <w:rPr>
            <w:sz w:val="24"/>
            <w:szCs w:val="24"/>
          </w:rPr>
          <w:t xml:space="preserve"> this</w:t>
        </w:r>
      </w:ins>
      <w:r w:rsidR="008759A2">
        <w:rPr>
          <w:sz w:val="24"/>
          <w:szCs w:val="24"/>
        </w:rPr>
        <w:t xml:space="preserve"> </w:t>
      </w:r>
      <w:ins w:id="102" w:author="Michael Davies (Western Bay)" w:date="2020-02-17T14:15:00Z">
        <w:r w:rsidRPr="00F567C2">
          <w:rPr>
            <w:sz w:val="24"/>
            <w:szCs w:val="24"/>
          </w:rPr>
          <w:t xml:space="preserve"> symbolic communication represents to young people that I care</w:t>
        </w:r>
      </w:ins>
      <w:r w:rsidR="008759A2">
        <w:rPr>
          <w:sz w:val="24"/>
          <w:szCs w:val="24"/>
        </w:rPr>
        <w:t>,</w:t>
      </w:r>
      <w:ins w:id="103" w:author="Michael Davies (Western Bay)" w:date="2020-02-17T14:15:00Z">
        <w:r w:rsidRPr="00F567C2">
          <w:rPr>
            <w:sz w:val="24"/>
            <w:szCs w:val="24"/>
          </w:rPr>
          <w:t xml:space="preserve"> and that their valued</w:t>
        </w:r>
      </w:ins>
      <w:r w:rsidR="008759A2">
        <w:rPr>
          <w:sz w:val="24"/>
          <w:szCs w:val="24"/>
        </w:rPr>
        <w:t>.</w:t>
      </w:r>
      <w:ins w:id="104" w:author="Michael Davies (Western Bay)" w:date="2020-02-17T14:15:00Z">
        <w:r w:rsidRPr="00F567C2">
          <w:rPr>
            <w:sz w:val="24"/>
            <w:szCs w:val="24"/>
          </w:rPr>
          <w:t xml:space="preserve"> Lishman (1984) I </w:t>
        </w:r>
      </w:ins>
      <w:r w:rsidR="004038FC" w:rsidRPr="00F567C2">
        <w:rPr>
          <w:sz w:val="24"/>
          <w:szCs w:val="24"/>
        </w:rPr>
        <w:t>also used</w:t>
      </w:r>
      <w:ins w:id="105" w:author="Michael Davies (Western Bay)" w:date="2020-02-17T14:15:00Z">
        <w:r w:rsidRPr="00F567C2">
          <w:rPr>
            <w:sz w:val="24"/>
            <w:szCs w:val="24"/>
          </w:rPr>
          <w:t xml:space="preserve"> this time to think about how the conversation should go and from my experiences </w:t>
        </w:r>
      </w:ins>
      <w:r w:rsidR="002D3562" w:rsidRPr="00F567C2">
        <w:rPr>
          <w:sz w:val="24"/>
          <w:szCs w:val="24"/>
        </w:rPr>
        <w:t>I</w:t>
      </w:r>
      <w:ins w:id="106" w:author="Michael Davies (Western Bay)" w:date="2020-02-17T14:16:00Z">
        <w:r w:rsidRPr="00F567C2">
          <w:rPr>
            <w:sz w:val="24"/>
            <w:szCs w:val="24"/>
          </w:rPr>
          <w:t xml:space="preserve"> knew that 2 does not like a formal “social worker” approach but is more comfortable with a relaxed approach “complete communication” Thompson et al (2008)</w:t>
        </w:r>
      </w:ins>
      <w:r w:rsidR="008A10C2" w:rsidRPr="00F567C2">
        <w:rPr>
          <w:sz w:val="24"/>
          <w:szCs w:val="24"/>
        </w:rPr>
        <w:t>.</w:t>
      </w:r>
    </w:p>
    <w:p w:rsidR="008A10C2" w:rsidRPr="00F567C2" w:rsidRDefault="00623236" w:rsidP="003F3ECD">
      <w:pPr>
        <w:spacing w:line="360" w:lineRule="auto"/>
        <w:jc w:val="both"/>
        <w:rPr>
          <w:sz w:val="24"/>
          <w:szCs w:val="24"/>
        </w:rPr>
      </w:pPr>
      <w:ins w:id="107" w:author="Michael Davies (Western Bay)" w:date="2020-02-17T14:16:00Z">
        <w:r w:rsidRPr="00F567C2">
          <w:rPr>
            <w:sz w:val="24"/>
            <w:szCs w:val="24"/>
          </w:rPr>
          <w:t xml:space="preserve">. </w:t>
        </w:r>
      </w:ins>
    </w:p>
    <w:p w:rsidR="008A10C2" w:rsidRPr="00F567C2" w:rsidRDefault="00623236" w:rsidP="003F3ECD">
      <w:pPr>
        <w:spacing w:line="360" w:lineRule="auto"/>
        <w:jc w:val="both"/>
        <w:rPr>
          <w:sz w:val="24"/>
          <w:szCs w:val="24"/>
        </w:rPr>
      </w:pPr>
      <w:ins w:id="108" w:author="Michael Davies (Western Bay)" w:date="2020-02-17T14:16:00Z">
        <w:r w:rsidRPr="00F567C2">
          <w:rPr>
            <w:sz w:val="24"/>
            <w:szCs w:val="24"/>
          </w:rPr>
          <w:t>When 2 came in we made some small talk just to get a feel for the situation these “Phatic” exchanges Koprowska, (2013) allow people to settle down and feel relaxed Thompson (2003). I had worked with 2 for several months and in this time felt that we had a reasonably good relationship</w:t>
        </w:r>
      </w:ins>
      <w:r w:rsidR="008759A2">
        <w:rPr>
          <w:sz w:val="24"/>
          <w:szCs w:val="24"/>
        </w:rPr>
        <w:t>,</w:t>
      </w:r>
      <w:ins w:id="109" w:author="Michael Davies (Western Bay)" w:date="2020-02-17T14:16:00Z">
        <w:r w:rsidRPr="00F567C2">
          <w:rPr>
            <w:sz w:val="24"/>
            <w:szCs w:val="24"/>
          </w:rPr>
          <w:t xml:space="preserve"> Positive relationships are what McDonald (2007) views as important </w:t>
        </w:r>
        <w:proofErr w:type="gramStart"/>
        <w:r w:rsidRPr="00F567C2">
          <w:rPr>
            <w:sz w:val="24"/>
            <w:szCs w:val="24"/>
          </w:rPr>
          <w:t>is</w:t>
        </w:r>
        <w:proofErr w:type="gramEnd"/>
        <w:r w:rsidRPr="00F567C2">
          <w:rPr>
            <w:sz w:val="24"/>
            <w:szCs w:val="24"/>
          </w:rPr>
          <w:t xml:space="preserve"> achieving positive outcomes. On reflection my relationship with 2 has allowed me to address some incidents and problems that may have escalated if it had been done by somebody he wasn’t comfortable with.</w:t>
        </w:r>
      </w:ins>
      <w:r w:rsidR="002D3562" w:rsidRPr="00F567C2">
        <w:rPr>
          <w:sz w:val="24"/>
          <w:szCs w:val="24"/>
        </w:rPr>
        <w:t xml:space="preserve"> In this time I had also</w:t>
      </w:r>
      <w:ins w:id="110" w:author="Michael Davies (Western Bay)" w:date="2020-02-17T14:16:00Z">
        <w:r w:rsidRPr="00F567C2">
          <w:rPr>
            <w:sz w:val="24"/>
            <w:szCs w:val="24"/>
          </w:rPr>
          <w:t xml:space="preserve"> </w:t>
        </w:r>
      </w:ins>
      <w:r w:rsidR="008759A2" w:rsidRPr="00F567C2">
        <w:rPr>
          <w:sz w:val="24"/>
          <w:szCs w:val="24"/>
        </w:rPr>
        <w:t>developed a</w:t>
      </w:r>
      <w:ins w:id="111" w:author="Michael Davies (Western Bay)" w:date="2020-02-17T14:16:00Z">
        <w:r w:rsidRPr="00F567C2">
          <w:rPr>
            <w:sz w:val="24"/>
            <w:szCs w:val="24"/>
          </w:rPr>
          <w:t xml:space="preserve"> clearer understanding of 2</w:t>
        </w:r>
      </w:ins>
      <w:r w:rsidR="002D3562" w:rsidRPr="00F567C2">
        <w:rPr>
          <w:sz w:val="24"/>
          <w:szCs w:val="24"/>
        </w:rPr>
        <w:t>,</w:t>
      </w:r>
      <w:ins w:id="112" w:author="Michael Davies (Western Bay)" w:date="2020-02-17T14:16:00Z">
        <w:r w:rsidRPr="00F567C2">
          <w:rPr>
            <w:sz w:val="24"/>
            <w:szCs w:val="24"/>
          </w:rPr>
          <w:t xml:space="preserve"> his </w:t>
        </w:r>
        <w:r w:rsidRPr="00F567C2">
          <w:rPr>
            <w:color w:val="auto"/>
            <w:sz w:val="24"/>
            <w:szCs w:val="24"/>
          </w:rPr>
          <w:t>needs</w:t>
        </w:r>
      </w:ins>
      <w:r w:rsidR="002D3562" w:rsidRPr="00F567C2">
        <w:rPr>
          <w:color w:val="auto"/>
          <w:sz w:val="24"/>
          <w:szCs w:val="24"/>
        </w:rPr>
        <w:t>,</w:t>
      </w:r>
      <w:ins w:id="113" w:author="Michael Davies (Western Bay)" w:date="2020-02-17T14:16:00Z">
        <w:r w:rsidRPr="00F567C2">
          <w:rPr>
            <w:color w:val="auto"/>
            <w:sz w:val="24"/>
            <w:szCs w:val="24"/>
          </w:rPr>
          <w:t xml:space="preserve"> and how to communicate</w:t>
        </w:r>
      </w:ins>
      <w:r w:rsidR="003F3ECD" w:rsidRPr="00F567C2">
        <w:rPr>
          <w:color w:val="auto"/>
          <w:sz w:val="24"/>
          <w:szCs w:val="24"/>
        </w:rPr>
        <w:t xml:space="preserve"> more</w:t>
      </w:r>
      <w:ins w:id="114" w:author="Michael Davies (Western Bay)" w:date="2020-02-17T14:16:00Z">
        <w:r w:rsidRPr="00F567C2">
          <w:rPr>
            <w:color w:val="auto"/>
            <w:sz w:val="24"/>
            <w:szCs w:val="24"/>
          </w:rPr>
          <w:t xml:space="preserve"> positively with him</w:t>
        </w:r>
      </w:ins>
      <w:r w:rsidR="002D3562" w:rsidRPr="00F567C2">
        <w:rPr>
          <w:color w:val="auto"/>
          <w:sz w:val="24"/>
          <w:szCs w:val="24"/>
        </w:rPr>
        <w:t xml:space="preserve"> </w:t>
      </w:r>
      <w:r w:rsidR="008759A2">
        <w:rPr>
          <w:color w:val="auto"/>
          <w:sz w:val="24"/>
          <w:szCs w:val="24"/>
        </w:rPr>
        <w:t>in order to</w:t>
      </w:r>
      <w:r w:rsidR="00AC66D3" w:rsidRPr="00F567C2">
        <w:rPr>
          <w:color w:val="auto"/>
          <w:sz w:val="24"/>
          <w:szCs w:val="24"/>
        </w:rPr>
        <w:t xml:space="preserve"> gather his wishes and feelings</w:t>
      </w:r>
      <w:r w:rsidR="008759A2">
        <w:rPr>
          <w:color w:val="auto"/>
          <w:sz w:val="24"/>
          <w:szCs w:val="24"/>
        </w:rPr>
        <w:t>.</w:t>
      </w:r>
      <w:r w:rsidR="00AC66D3" w:rsidRPr="00F567C2">
        <w:rPr>
          <w:color w:val="auto"/>
          <w:sz w:val="24"/>
          <w:szCs w:val="24"/>
        </w:rPr>
        <w:t xml:space="preserve"> </w:t>
      </w:r>
      <w:r w:rsidR="00AC66D3" w:rsidRPr="00F567C2">
        <w:rPr>
          <w:color w:val="auto"/>
          <w:spacing w:val="8"/>
          <w:sz w:val="24"/>
          <w:szCs w:val="24"/>
          <w:shd w:val="clear" w:color="auto" w:fill="FFFFFF"/>
        </w:rPr>
        <w:t>The United Nations Convention on the Rights of the</w:t>
      </w:r>
      <w:r w:rsidR="00796273" w:rsidRPr="00F567C2">
        <w:rPr>
          <w:color w:val="auto"/>
          <w:spacing w:val="8"/>
          <w:sz w:val="24"/>
          <w:szCs w:val="24"/>
          <w:shd w:val="clear" w:color="auto" w:fill="FFFFFF"/>
        </w:rPr>
        <w:t xml:space="preserve"> Child (UNCRC) sets a</w:t>
      </w:r>
      <w:r w:rsidR="00AC66D3" w:rsidRPr="00F567C2">
        <w:rPr>
          <w:color w:val="auto"/>
          <w:spacing w:val="8"/>
          <w:sz w:val="24"/>
          <w:szCs w:val="24"/>
          <w:shd w:val="clear" w:color="auto" w:fill="FFFFFF"/>
        </w:rPr>
        <w:t xml:space="preserve"> legal standard for how we co</w:t>
      </w:r>
      <w:r w:rsidR="00796273" w:rsidRPr="00F567C2">
        <w:rPr>
          <w:color w:val="auto"/>
          <w:spacing w:val="8"/>
          <w:sz w:val="24"/>
          <w:szCs w:val="24"/>
          <w:shd w:val="clear" w:color="auto" w:fill="FFFFFF"/>
        </w:rPr>
        <w:t xml:space="preserve">nsider young </w:t>
      </w:r>
      <w:r w:rsidR="008759A2" w:rsidRPr="00F567C2">
        <w:rPr>
          <w:color w:val="auto"/>
          <w:spacing w:val="8"/>
          <w:sz w:val="24"/>
          <w:szCs w:val="24"/>
          <w:shd w:val="clear" w:color="auto" w:fill="FFFFFF"/>
        </w:rPr>
        <w:t>people and</w:t>
      </w:r>
      <w:r w:rsidR="00AC66D3" w:rsidRPr="00F567C2">
        <w:rPr>
          <w:color w:val="auto"/>
          <w:spacing w:val="8"/>
          <w:sz w:val="24"/>
          <w:szCs w:val="24"/>
          <w:shd w:val="clear" w:color="auto" w:fill="FFFFFF"/>
        </w:rPr>
        <w:t xml:space="preserve"> the significance of social workers’ communication with them. Article 12 establishes the child’s right to express their views in all matters that affect their lives (IRISS 2016)</w:t>
      </w:r>
    </w:p>
    <w:p w:rsidR="008A10C2" w:rsidRPr="00F567C2" w:rsidRDefault="008A10C2" w:rsidP="003F3ECD">
      <w:pPr>
        <w:spacing w:line="360" w:lineRule="auto"/>
        <w:jc w:val="both"/>
        <w:rPr>
          <w:sz w:val="24"/>
          <w:szCs w:val="24"/>
        </w:rPr>
      </w:pPr>
    </w:p>
    <w:p w:rsidR="00623236" w:rsidRPr="00F567C2" w:rsidRDefault="004038FC" w:rsidP="003F3ECD">
      <w:pPr>
        <w:spacing w:line="360" w:lineRule="auto"/>
        <w:jc w:val="both"/>
        <w:rPr>
          <w:ins w:id="115" w:author="Michael Davies (Western Bay)" w:date="2020-02-17T14:16:00Z"/>
          <w:sz w:val="24"/>
          <w:szCs w:val="24"/>
        </w:rPr>
      </w:pPr>
      <w:r w:rsidRPr="00F567C2">
        <w:rPr>
          <w:sz w:val="24"/>
          <w:szCs w:val="24"/>
        </w:rPr>
        <w:t xml:space="preserve">The Social Care Institute for Excellence (SCIE) </w:t>
      </w:r>
      <w:r w:rsidR="00FE0A5D" w:rsidRPr="00F567C2">
        <w:rPr>
          <w:sz w:val="24"/>
          <w:szCs w:val="24"/>
        </w:rPr>
        <w:t>opens</w:t>
      </w:r>
      <w:r w:rsidRPr="00F567C2">
        <w:rPr>
          <w:sz w:val="24"/>
          <w:szCs w:val="24"/>
        </w:rPr>
        <w:t xml:space="preserve"> their review of communication skills in social work education by commenting that ‘Good communication is at the heart </w:t>
      </w:r>
      <w:r w:rsidR="002D3562" w:rsidRPr="00F567C2">
        <w:rPr>
          <w:sz w:val="24"/>
          <w:szCs w:val="24"/>
        </w:rPr>
        <w:t>of best practice</w:t>
      </w:r>
      <w:r w:rsidRPr="00F567C2">
        <w:rPr>
          <w:sz w:val="24"/>
          <w:szCs w:val="24"/>
        </w:rPr>
        <w:t xml:space="preserve"> (Social Care Institute for Excellence (SCIE) 2004a</w:t>
      </w:r>
      <w:r w:rsidR="008A10C2" w:rsidRPr="00F567C2">
        <w:rPr>
          <w:sz w:val="24"/>
          <w:szCs w:val="24"/>
        </w:rPr>
        <w:t>.</w:t>
      </w:r>
      <w:ins w:id="116" w:author="Michael Davies (Western Bay)" w:date="2020-02-17T14:16:00Z">
        <w:r w:rsidR="00623236" w:rsidRPr="00F567C2">
          <w:rPr>
            <w:sz w:val="24"/>
            <w:szCs w:val="24"/>
          </w:rPr>
          <w:t xml:space="preserve"> </w:t>
        </w:r>
      </w:ins>
      <w:r w:rsidR="00FE0A5D" w:rsidRPr="00F567C2">
        <w:rPr>
          <w:sz w:val="24"/>
          <w:szCs w:val="24"/>
        </w:rPr>
        <w:t>Although 2</w:t>
      </w:r>
      <w:ins w:id="117" w:author="Michael Davies (Western Bay)" w:date="2020-02-17T14:16:00Z">
        <w:r w:rsidR="00623236" w:rsidRPr="00F567C2">
          <w:rPr>
            <w:sz w:val="24"/>
            <w:szCs w:val="24"/>
          </w:rPr>
          <w:t xml:space="preserve"> </w:t>
        </w:r>
      </w:ins>
      <w:r w:rsidR="00AC66D3" w:rsidRPr="00F567C2">
        <w:rPr>
          <w:sz w:val="24"/>
          <w:szCs w:val="24"/>
        </w:rPr>
        <w:t>had positive relationships</w:t>
      </w:r>
      <w:ins w:id="118" w:author="Michael Davies (Western Bay)" w:date="2020-02-17T14:16:00Z">
        <w:r w:rsidR="00623236" w:rsidRPr="00F567C2">
          <w:rPr>
            <w:sz w:val="24"/>
            <w:szCs w:val="24"/>
          </w:rPr>
          <w:t xml:space="preserve"> </w:t>
        </w:r>
      </w:ins>
      <w:r w:rsidR="00FE0A5D" w:rsidRPr="00F567C2">
        <w:rPr>
          <w:sz w:val="24"/>
          <w:szCs w:val="24"/>
        </w:rPr>
        <w:t>he has difficulty</w:t>
      </w:r>
      <w:ins w:id="119" w:author="Michael Davies (Western Bay)" w:date="2020-02-17T14:16:00Z">
        <w:r w:rsidR="00623236" w:rsidRPr="00F567C2">
          <w:rPr>
            <w:sz w:val="24"/>
            <w:szCs w:val="24"/>
          </w:rPr>
          <w:t xml:space="preserve"> in managing any kind of trust in a relationship</w:t>
        </w:r>
      </w:ins>
      <w:r w:rsidR="008759A2">
        <w:rPr>
          <w:sz w:val="24"/>
          <w:szCs w:val="24"/>
        </w:rPr>
        <w:t>, and it is through positive communication that I try and build this trust.</w:t>
      </w:r>
      <w:ins w:id="120" w:author="Michael Davies (Western Bay)" w:date="2020-02-17T14:16:00Z">
        <w:r w:rsidR="00623236" w:rsidRPr="00F567C2">
          <w:rPr>
            <w:sz w:val="24"/>
            <w:szCs w:val="24"/>
          </w:rPr>
          <w:t xml:space="preserve"> </w:t>
        </w:r>
      </w:ins>
    </w:p>
    <w:p w:rsidR="008A10C2" w:rsidRPr="00F567C2" w:rsidRDefault="00623236" w:rsidP="003F3ECD">
      <w:pPr>
        <w:spacing w:line="360" w:lineRule="auto"/>
        <w:jc w:val="both"/>
        <w:rPr>
          <w:sz w:val="24"/>
          <w:szCs w:val="24"/>
        </w:rPr>
      </w:pPr>
      <w:ins w:id="121" w:author="Michael Davies (Western Bay)" w:date="2020-02-17T14:16:00Z">
        <w:r w:rsidRPr="00F567C2">
          <w:rPr>
            <w:sz w:val="24"/>
            <w:szCs w:val="24"/>
          </w:rPr>
          <w:t xml:space="preserve">When 2 came into the lounge he was quite animated and wanted to discuss the incident with the support worker and her partner. 2 </w:t>
        </w:r>
      </w:ins>
      <w:r w:rsidR="00FE0A5D" w:rsidRPr="00F567C2">
        <w:rPr>
          <w:sz w:val="24"/>
          <w:szCs w:val="24"/>
        </w:rPr>
        <w:t>spoke</w:t>
      </w:r>
      <w:ins w:id="122" w:author="Michael Davies (Western Bay)" w:date="2020-02-17T14:16:00Z">
        <w:r w:rsidRPr="00F567C2">
          <w:rPr>
            <w:sz w:val="24"/>
            <w:szCs w:val="24"/>
          </w:rPr>
          <w:t xml:space="preserve"> about what had happened</w:t>
        </w:r>
      </w:ins>
      <w:r w:rsidR="008759A2">
        <w:rPr>
          <w:sz w:val="24"/>
          <w:szCs w:val="24"/>
        </w:rPr>
        <w:t>,</w:t>
      </w:r>
      <w:ins w:id="123" w:author="Michael Davies (Western Bay)" w:date="2020-02-17T14:16:00Z">
        <w:r w:rsidRPr="00F567C2">
          <w:rPr>
            <w:sz w:val="24"/>
            <w:szCs w:val="24"/>
          </w:rPr>
          <w:t xml:space="preserve"> one of the allegations </w:t>
        </w:r>
      </w:ins>
      <w:proofErr w:type="gramStart"/>
      <w:r w:rsidR="008759A2">
        <w:rPr>
          <w:sz w:val="24"/>
          <w:szCs w:val="24"/>
        </w:rPr>
        <w:t xml:space="preserve">being </w:t>
      </w:r>
      <w:ins w:id="124" w:author="Michael Davies (Western Bay)" w:date="2020-02-17T14:16:00Z">
        <w:r w:rsidRPr="00F567C2">
          <w:rPr>
            <w:sz w:val="24"/>
            <w:szCs w:val="24"/>
          </w:rPr>
          <w:t xml:space="preserve"> that</w:t>
        </w:r>
        <w:proofErr w:type="gramEnd"/>
        <w:r w:rsidRPr="00F567C2">
          <w:rPr>
            <w:sz w:val="24"/>
            <w:szCs w:val="24"/>
          </w:rPr>
          <w:t xml:space="preserve"> 2 and his friends had been sexually inappropriate towards the female worker</w:t>
        </w:r>
      </w:ins>
      <w:r w:rsidR="008759A2">
        <w:rPr>
          <w:sz w:val="24"/>
          <w:szCs w:val="24"/>
        </w:rPr>
        <w:t>.</w:t>
      </w:r>
      <w:ins w:id="125" w:author="Michael Davies (Western Bay)" w:date="2020-02-17T14:16:00Z">
        <w:r w:rsidRPr="00F567C2">
          <w:rPr>
            <w:sz w:val="24"/>
            <w:szCs w:val="24"/>
          </w:rPr>
          <w:t xml:space="preserve"> I </w:t>
        </w:r>
        <w:r w:rsidRPr="00F567C2">
          <w:rPr>
            <w:sz w:val="24"/>
            <w:szCs w:val="24"/>
          </w:rPr>
          <w:lastRenderedPageBreak/>
          <w:t>discussed this with 2</w:t>
        </w:r>
      </w:ins>
      <w:r w:rsidR="008759A2">
        <w:rPr>
          <w:sz w:val="24"/>
          <w:szCs w:val="24"/>
        </w:rPr>
        <w:t>,</w:t>
      </w:r>
      <w:ins w:id="126" w:author="Michael Davies (Western Bay)" w:date="2020-02-17T14:16:00Z">
        <w:r w:rsidRPr="00F567C2">
          <w:rPr>
            <w:sz w:val="24"/>
            <w:szCs w:val="24"/>
          </w:rPr>
          <w:t xml:space="preserve"> and </w:t>
        </w:r>
      </w:ins>
      <w:r w:rsidR="008759A2" w:rsidRPr="00F567C2">
        <w:rPr>
          <w:sz w:val="24"/>
          <w:szCs w:val="24"/>
        </w:rPr>
        <w:t>he came</w:t>
      </w:r>
      <w:ins w:id="127" w:author="Michael Davies (Western Bay)" w:date="2020-02-17T14:16:00Z">
        <w:r w:rsidRPr="00F567C2">
          <w:rPr>
            <w:sz w:val="24"/>
            <w:szCs w:val="24"/>
          </w:rPr>
          <w:t xml:space="preserve"> across as unsympathetic of how the girl must have felt. 2 said he did not care so I asked how he would feel if it was his sister in the situation as from previous visits to see him I knew he was very protective of his sister</w:t>
        </w:r>
      </w:ins>
      <w:r w:rsidR="008759A2">
        <w:rPr>
          <w:sz w:val="24"/>
          <w:szCs w:val="24"/>
        </w:rPr>
        <w:t>,</w:t>
      </w:r>
      <w:ins w:id="128" w:author="Michael Davies (Western Bay)" w:date="2020-02-17T14:16:00Z">
        <w:r w:rsidRPr="00F567C2">
          <w:rPr>
            <w:sz w:val="24"/>
            <w:szCs w:val="24"/>
          </w:rPr>
          <w:t xml:space="preserve"> at this point I could see that 2 was reflecting on what he said and then he nodded his head and said he could now understand why the girl had been so upset.</w:t>
        </w:r>
      </w:ins>
      <w:r w:rsidR="004038FC" w:rsidRPr="00F567C2">
        <w:rPr>
          <w:sz w:val="24"/>
          <w:szCs w:val="24"/>
        </w:rPr>
        <w:t xml:space="preserve"> </w:t>
      </w:r>
    </w:p>
    <w:p w:rsidR="00623236" w:rsidRPr="00F567C2" w:rsidRDefault="004038FC" w:rsidP="003F3ECD">
      <w:pPr>
        <w:spacing w:line="360" w:lineRule="auto"/>
        <w:jc w:val="both"/>
        <w:rPr>
          <w:ins w:id="129" w:author="Michael Davies (Western Bay)" w:date="2020-02-17T14:16:00Z"/>
          <w:sz w:val="24"/>
          <w:szCs w:val="24"/>
        </w:rPr>
      </w:pPr>
      <w:r w:rsidRPr="00F567C2">
        <w:rPr>
          <w:sz w:val="24"/>
          <w:szCs w:val="24"/>
        </w:rPr>
        <w:t>At all times during the conversation I maintained a low voice town and did not confront 2 this allowed him to speak his mind and theref</w:t>
      </w:r>
      <w:r w:rsidR="00FE0A5D" w:rsidRPr="00F567C2">
        <w:rPr>
          <w:sz w:val="24"/>
          <w:szCs w:val="24"/>
        </w:rPr>
        <w:t>ore vent any frustrations.</w:t>
      </w:r>
      <w:r w:rsidRPr="00F567C2">
        <w:rPr>
          <w:sz w:val="24"/>
          <w:szCs w:val="24"/>
        </w:rPr>
        <w:t xml:space="preserve"> </w:t>
      </w:r>
      <w:r w:rsidR="00CF3AE1" w:rsidRPr="00F567C2">
        <w:rPr>
          <w:sz w:val="24"/>
          <w:szCs w:val="24"/>
        </w:rPr>
        <w:t>Lishman (1998</w:t>
      </w:r>
      <w:r w:rsidR="008A10C2" w:rsidRPr="00F567C2">
        <w:rPr>
          <w:sz w:val="24"/>
          <w:szCs w:val="24"/>
        </w:rPr>
        <w:t>) analysed</w:t>
      </w:r>
      <w:r w:rsidR="00CF3AE1" w:rsidRPr="00F567C2">
        <w:rPr>
          <w:sz w:val="24"/>
          <w:szCs w:val="24"/>
        </w:rPr>
        <w:t xml:space="preserve"> the behaviour </w:t>
      </w:r>
      <w:r w:rsidR="008A10C2" w:rsidRPr="00F567C2">
        <w:rPr>
          <w:sz w:val="24"/>
          <w:szCs w:val="24"/>
        </w:rPr>
        <w:t>of social</w:t>
      </w:r>
      <w:r w:rsidR="00CF3AE1" w:rsidRPr="00F567C2">
        <w:rPr>
          <w:sz w:val="24"/>
          <w:szCs w:val="24"/>
        </w:rPr>
        <w:t xml:space="preserve"> workers while </w:t>
      </w:r>
      <w:r w:rsidR="008A10C2" w:rsidRPr="00F567C2">
        <w:rPr>
          <w:sz w:val="24"/>
          <w:szCs w:val="24"/>
        </w:rPr>
        <w:t>exploring relationships and found</w:t>
      </w:r>
      <w:r w:rsidR="00CF3AE1" w:rsidRPr="00F567C2">
        <w:rPr>
          <w:sz w:val="24"/>
          <w:szCs w:val="24"/>
        </w:rPr>
        <w:t xml:space="preserve"> that positive remark</w:t>
      </w:r>
      <w:r w:rsidR="00FE0A5D" w:rsidRPr="00F567C2">
        <w:rPr>
          <w:sz w:val="24"/>
          <w:szCs w:val="24"/>
        </w:rPr>
        <w:t>s, nodding, smiling were</w:t>
      </w:r>
      <w:r w:rsidR="00CF3AE1" w:rsidRPr="00F567C2">
        <w:rPr>
          <w:sz w:val="24"/>
          <w:szCs w:val="24"/>
        </w:rPr>
        <w:t xml:space="preserve"> associated with positive outcomes, while unchecked interpretations, confro</w:t>
      </w:r>
      <w:r w:rsidR="00FE0A5D" w:rsidRPr="00F567C2">
        <w:rPr>
          <w:sz w:val="24"/>
          <w:szCs w:val="24"/>
        </w:rPr>
        <w:t>ntation, criticism were</w:t>
      </w:r>
      <w:r w:rsidR="00CF3AE1" w:rsidRPr="00F567C2">
        <w:rPr>
          <w:sz w:val="24"/>
          <w:szCs w:val="24"/>
        </w:rPr>
        <w:t xml:space="preserve"> associated with negative outcomes.</w:t>
      </w:r>
    </w:p>
    <w:p w:rsidR="00623236" w:rsidRPr="00F567C2" w:rsidRDefault="00623236" w:rsidP="003F3ECD">
      <w:pPr>
        <w:spacing w:line="360" w:lineRule="auto"/>
        <w:jc w:val="both"/>
        <w:rPr>
          <w:ins w:id="130" w:author="Michael Davies (Western Bay)" w:date="2020-02-17T14:16:00Z"/>
          <w:sz w:val="24"/>
          <w:szCs w:val="24"/>
        </w:rPr>
      </w:pPr>
      <w:ins w:id="131" w:author="Michael Davies (Western Bay)" w:date="2020-02-17T14:16:00Z">
        <w:r w:rsidRPr="00F567C2">
          <w:rPr>
            <w:sz w:val="24"/>
            <w:szCs w:val="24"/>
          </w:rPr>
          <w:t xml:space="preserve">I got out my note book during the meeting with 2 and as always explained to him that this was more a matter of </w:t>
        </w:r>
      </w:ins>
      <w:r w:rsidR="008A10C2" w:rsidRPr="00F567C2">
        <w:rPr>
          <w:sz w:val="24"/>
          <w:szCs w:val="24"/>
        </w:rPr>
        <w:t>me not wanting to miss anything</w:t>
      </w:r>
      <w:ins w:id="132" w:author="Michael Davies (Western Bay)" w:date="2020-02-17T14:16:00Z">
        <w:r w:rsidRPr="00F567C2">
          <w:rPr>
            <w:sz w:val="24"/>
            <w:szCs w:val="24"/>
          </w:rPr>
          <w:t xml:space="preserve"> rather than me taking notes of what he is saying</w:t>
        </w:r>
      </w:ins>
      <w:r w:rsidR="008A10C2" w:rsidRPr="00F567C2">
        <w:rPr>
          <w:sz w:val="24"/>
          <w:szCs w:val="24"/>
        </w:rPr>
        <w:t>.</w:t>
      </w:r>
      <w:ins w:id="133" w:author="Michael Davies (Western Bay)" w:date="2020-02-17T14:16:00Z">
        <w:r w:rsidRPr="00F567C2">
          <w:rPr>
            <w:sz w:val="24"/>
            <w:szCs w:val="24"/>
          </w:rPr>
          <w:t xml:space="preserve"> I know from previous meetings </w:t>
        </w:r>
      </w:ins>
      <w:r w:rsidR="008A10C2" w:rsidRPr="00F567C2">
        <w:rPr>
          <w:sz w:val="24"/>
          <w:szCs w:val="24"/>
        </w:rPr>
        <w:t>with 2</w:t>
      </w:r>
      <w:ins w:id="134" w:author="Michael Davies (Western Bay)" w:date="2020-02-17T14:16:00Z">
        <w:r w:rsidRPr="00F567C2">
          <w:rPr>
            <w:sz w:val="24"/>
            <w:szCs w:val="24"/>
          </w:rPr>
          <w:t xml:space="preserve"> that this explanation seems to </w:t>
        </w:r>
      </w:ins>
      <w:r w:rsidR="00FE0A5D" w:rsidRPr="00F567C2">
        <w:rPr>
          <w:sz w:val="24"/>
          <w:szCs w:val="24"/>
        </w:rPr>
        <w:t>him at</w:t>
      </w:r>
      <w:ins w:id="135" w:author="Michael Davies (Western Bay)" w:date="2020-02-17T14:16:00Z">
        <w:r w:rsidRPr="00F567C2">
          <w:rPr>
            <w:sz w:val="24"/>
            <w:szCs w:val="24"/>
          </w:rPr>
          <w:t xml:space="preserve"> ease as a note book can often </w:t>
        </w:r>
      </w:ins>
      <w:r w:rsidR="008A10C2" w:rsidRPr="00F567C2">
        <w:rPr>
          <w:sz w:val="24"/>
          <w:szCs w:val="24"/>
        </w:rPr>
        <w:t>seem</w:t>
      </w:r>
      <w:ins w:id="136" w:author="Michael Davies (Western Bay)" w:date="2020-02-17T14:16:00Z">
        <w:r w:rsidRPr="00F567C2">
          <w:rPr>
            <w:sz w:val="24"/>
            <w:szCs w:val="24"/>
          </w:rPr>
          <w:t xml:space="preserve"> to cause </w:t>
        </w:r>
      </w:ins>
      <w:r w:rsidR="008759A2">
        <w:rPr>
          <w:sz w:val="24"/>
          <w:szCs w:val="24"/>
        </w:rPr>
        <w:t>him</w:t>
      </w:r>
      <w:ins w:id="137" w:author="Michael Davies (Western Bay)" w:date="2020-02-17T14:16:00Z">
        <w:r w:rsidRPr="00F567C2">
          <w:rPr>
            <w:sz w:val="24"/>
            <w:szCs w:val="24"/>
          </w:rPr>
          <w:t xml:space="preserve"> anxiety</w:t>
        </w:r>
      </w:ins>
      <w:r w:rsidR="008759A2">
        <w:rPr>
          <w:sz w:val="24"/>
          <w:szCs w:val="24"/>
        </w:rPr>
        <w:t>.</w:t>
      </w:r>
    </w:p>
    <w:p w:rsidR="00623236" w:rsidRPr="00F567C2" w:rsidRDefault="00623236" w:rsidP="003F3ECD">
      <w:pPr>
        <w:spacing w:line="360" w:lineRule="auto"/>
        <w:jc w:val="both"/>
        <w:rPr>
          <w:ins w:id="138" w:author="Michael Davies (Western Bay)" w:date="2020-02-17T14:16:00Z"/>
          <w:sz w:val="24"/>
          <w:szCs w:val="24"/>
        </w:rPr>
      </w:pPr>
    </w:p>
    <w:p w:rsidR="00623236" w:rsidRPr="00F567C2" w:rsidRDefault="00623236" w:rsidP="00FD1B40">
      <w:pPr>
        <w:spacing w:line="360" w:lineRule="auto"/>
        <w:jc w:val="both"/>
        <w:rPr>
          <w:sz w:val="24"/>
          <w:szCs w:val="24"/>
        </w:rPr>
      </w:pPr>
      <w:ins w:id="139" w:author="Michael Davies (Western Bay)" w:date="2020-02-17T14:16:00Z">
        <w:r w:rsidRPr="00F567C2">
          <w:rPr>
            <w:sz w:val="24"/>
            <w:szCs w:val="24"/>
          </w:rPr>
          <w:t xml:space="preserve">During this observation, I felt that things were </w:t>
        </w:r>
      </w:ins>
      <w:r w:rsidR="008759A2" w:rsidRPr="00F567C2">
        <w:rPr>
          <w:sz w:val="24"/>
          <w:szCs w:val="24"/>
        </w:rPr>
        <w:t>going well</w:t>
      </w:r>
      <w:ins w:id="140" w:author="Michael Davies (Western Bay)" w:date="2020-02-17T14:16:00Z">
        <w:r w:rsidRPr="00F567C2">
          <w:rPr>
            <w:sz w:val="24"/>
            <w:szCs w:val="24"/>
          </w:rPr>
          <w:t xml:space="preserve">, considering all the </w:t>
        </w:r>
      </w:ins>
      <w:r w:rsidR="002D3562" w:rsidRPr="00F567C2">
        <w:rPr>
          <w:sz w:val="24"/>
          <w:szCs w:val="24"/>
        </w:rPr>
        <w:t>changes that</w:t>
      </w:r>
      <w:ins w:id="141" w:author="Michael Davies (Western Bay)" w:date="2020-02-17T14:16:00Z">
        <w:r w:rsidRPr="00F567C2">
          <w:rPr>
            <w:sz w:val="24"/>
            <w:szCs w:val="24"/>
          </w:rPr>
          <w:t xml:space="preserve"> were currently going with 2. It seems that a lot of problems can escalate due to the timing when they </w:t>
        </w:r>
      </w:ins>
      <w:r w:rsidR="003F3ECD" w:rsidRPr="00F567C2">
        <w:rPr>
          <w:sz w:val="24"/>
          <w:szCs w:val="24"/>
        </w:rPr>
        <w:t>happen</w:t>
      </w:r>
      <w:r w:rsidR="008759A2">
        <w:rPr>
          <w:sz w:val="24"/>
          <w:szCs w:val="24"/>
        </w:rPr>
        <w:t>,</w:t>
      </w:r>
      <w:r w:rsidR="003F3ECD" w:rsidRPr="00F567C2">
        <w:rPr>
          <w:sz w:val="24"/>
          <w:szCs w:val="24"/>
        </w:rPr>
        <w:t xml:space="preserve"> and</w:t>
      </w:r>
      <w:ins w:id="142" w:author="Michael Davies (Western Bay)" w:date="2020-02-17T14:16:00Z">
        <w:r w:rsidRPr="00F567C2">
          <w:rPr>
            <w:sz w:val="24"/>
            <w:szCs w:val="24"/>
          </w:rPr>
          <w:t xml:space="preserve"> with the up and coming move, police incidents and now this recent allegation</w:t>
        </w:r>
      </w:ins>
      <w:r w:rsidR="00FE0A5D" w:rsidRPr="00F567C2">
        <w:rPr>
          <w:sz w:val="24"/>
          <w:szCs w:val="24"/>
        </w:rPr>
        <w:t>,</w:t>
      </w:r>
      <w:ins w:id="143" w:author="Michael Davies (Western Bay)" w:date="2020-02-17T14:16:00Z">
        <w:r w:rsidRPr="00F567C2">
          <w:rPr>
            <w:sz w:val="24"/>
            <w:szCs w:val="24"/>
          </w:rPr>
          <w:t xml:space="preserve"> 2 </w:t>
        </w:r>
      </w:ins>
      <w:r w:rsidR="008759A2">
        <w:rPr>
          <w:sz w:val="24"/>
          <w:szCs w:val="24"/>
        </w:rPr>
        <w:t xml:space="preserve">remained remarkably </w:t>
      </w:r>
      <w:r w:rsidR="008759A2" w:rsidRPr="00F567C2">
        <w:rPr>
          <w:sz w:val="24"/>
          <w:szCs w:val="24"/>
        </w:rPr>
        <w:t>controlled</w:t>
      </w:r>
      <w:r w:rsidR="008759A2">
        <w:rPr>
          <w:sz w:val="24"/>
          <w:szCs w:val="24"/>
        </w:rPr>
        <w:t>,</w:t>
      </w:r>
      <w:ins w:id="144" w:author="Michael Davies (Western Bay)" w:date="2020-02-17T14:16:00Z">
        <w:r w:rsidRPr="00F567C2">
          <w:rPr>
            <w:sz w:val="24"/>
            <w:szCs w:val="24"/>
          </w:rPr>
          <w:t xml:space="preserve"> and engaging</w:t>
        </w:r>
      </w:ins>
      <w:r w:rsidR="008759A2">
        <w:rPr>
          <w:sz w:val="24"/>
          <w:szCs w:val="24"/>
        </w:rPr>
        <w:t>.</w:t>
      </w:r>
      <w:ins w:id="145" w:author="Michael Davies (Western Bay)" w:date="2020-02-17T14:16:00Z">
        <w:r w:rsidRPr="00F567C2">
          <w:rPr>
            <w:sz w:val="24"/>
            <w:szCs w:val="24"/>
          </w:rPr>
          <w:t xml:space="preserve">  </w:t>
        </w:r>
      </w:ins>
    </w:p>
    <w:p w:rsidR="00E92E79" w:rsidRPr="00F567C2" w:rsidRDefault="00E92E79" w:rsidP="00FD1B40">
      <w:pPr>
        <w:spacing w:line="360" w:lineRule="auto"/>
        <w:jc w:val="both"/>
        <w:rPr>
          <w:sz w:val="24"/>
          <w:szCs w:val="24"/>
        </w:rPr>
      </w:pPr>
      <w:r w:rsidRPr="00F567C2">
        <w:rPr>
          <w:sz w:val="24"/>
          <w:szCs w:val="24"/>
        </w:rPr>
        <w:t xml:space="preserve">We spoke about the incident and at all times I showed that I was listening and also taking notice of what he was saying It was also very important that 2 felt that I believed him as I know from working with him that he dislikes it when he feels that people don’t </w:t>
      </w:r>
      <w:r w:rsidR="00FE0A5D" w:rsidRPr="00F567C2">
        <w:rPr>
          <w:sz w:val="24"/>
          <w:szCs w:val="24"/>
        </w:rPr>
        <w:t>believe him,</w:t>
      </w:r>
      <w:r w:rsidRPr="00F567C2">
        <w:rPr>
          <w:sz w:val="24"/>
          <w:szCs w:val="24"/>
        </w:rPr>
        <w:t xml:space="preserve"> I also explained to him that I would also have to speak with his the woman who made the allegation as </w:t>
      </w:r>
      <w:r w:rsidR="00FE0A5D" w:rsidRPr="00F567C2">
        <w:rPr>
          <w:sz w:val="24"/>
          <w:szCs w:val="24"/>
        </w:rPr>
        <w:t>well</w:t>
      </w:r>
      <w:r w:rsidR="008759A2">
        <w:rPr>
          <w:sz w:val="24"/>
          <w:szCs w:val="24"/>
        </w:rPr>
        <w:t>,</w:t>
      </w:r>
      <w:r w:rsidRPr="00F567C2">
        <w:rPr>
          <w:sz w:val="24"/>
          <w:szCs w:val="24"/>
        </w:rPr>
        <w:t xml:space="preserve"> 2 seemed to accept this. </w:t>
      </w:r>
    </w:p>
    <w:p w:rsidR="00E92E79" w:rsidRPr="00F567C2" w:rsidRDefault="00E92E79" w:rsidP="00FD1B40">
      <w:pPr>
        <w:spacing w:line="360" w:lineRule="auto"/>
        <w:jc w:val="both"/>
        <w:rPr>
          <w:sz w:val="24"/>
          <w:szCs w:val="24"/>
        </w:rPr>
      </w:pPr>
      <w:r w:rsidRPr="00F567C2">
        <w:rPr>
          <w:sz w:val="24"/>
          <w:szCs w:val="24"/>
        </w:rPr>
        <w:t xml:space="preserve"> </w:t>
      </w:r>
      <w:r w:rsidR="00FE0A5D" w:rsidRPr="00F567C2">
        <w:rPr>
          <w:sz w:val="24"/>
          <w:szCs w:val="24"/>
        </w:rPr>
        <w:t>While</w:t>
      </w:r>
      <w:r w:rsidRPr="00F567C2">
        <w:rPr>
          <w:sz w:val="24"/>
          <w:szCs w:val="24"/>
        </w:rPr>
        <w:t xml:space="preserve"> of discussing the allegation 2 and I began to talk about his up and coming </w:t>
      </w:r>
      <w:r w:rsidR="00FE0A5D" w:rsidRPr="00F567C2">
        <w:rPr>
          <w:sz w:val="24"/>
          <w:szCs w:val="24"/>
        </w:rPr>
        <w:t>move I</w:t>
      </w:r>
      <w:r w:rsidRPr="00F567C2">
        <w:rPr>
          <w:sz w:val="24"/>
          <w:szCs w:val="24"/>
        </w:rPr>
        <w:t xml:space="preserve"> felt this was a good thing to do has it allowed us to change the focus of the conversation to something positive  </w:t>
      </w:r>
    </w:p>
    <w:p w:rsidR="008B0A3F" w:rsidRPr="00F567C2" w:rsidRDefault="008B0A3F" w:rsidP="00FD1B40">
      <w:pPr>
        <w:spacing w:line="360" w:lineRule="auto"/>
        <w:jc w:val="both"/>
        <w:rPr>
          <w:sz w:val="24"/>
          <w:szCs w:val="24"/>
        </w:rPr>
      </w:pPr>
      <w:r w:rsidRPr="00F567C2">
        <w:rPr>
          <w:sz w:val="24"/>
          <w:szCs w:val="24"/>
        </w:rPr>
        <w:t xml:space="preserve"> I used the strengths approach</w:t>
      </w:r>
      <w:r w:rsidR="00EE613A" w:rsidRPr="00F567C2">
        <w:rPr>
          <w:sz w:val="24"/>
          <w:szCs w:val="24"/>
        </w:rPr>
        <w:t xml:space="preserve"> to discuss his future goals around his education the choices he needs to make and how these choices will ultimately define ho</w:t>
      </w:r>
      <w:r w:rsidR="00F567C2">
        <w:rPr>
          <w:sz w:val="24"/>
          <w:szCs w:val="24"/>
        </w:rPr>
        <w:t>w his life.</w:t>
      </w:r>
      <w:r w:rsidR="00EE613A" w:rsidRPr="00F567C2">
        <w:rPr>
          <w:sz w:val="24"/>
          <w:szCs w:val="24"/>
        </w:rPr>
        <w:t xml:space="preserve"> I believe that focussing on positive achievements can only help him to develop a positive outlook</w:t>
      </w:r>
      <w:r w:rsidR="004D3A29" w:rsidRPr="00F567C2">
        <w:rPr>
          <w:sz w:val="24"/>
          <w:szCs w:val="24"/>
        </w:rPr>
        <w:t>. I also used task</w:t>
      </w:r>
      <w:r w:rsidR="001D6BAA" w:rsidRPr="00F567C2">
        <w:rPr>
          <w:sz w:val="24"/>
          <w:szCs w:val="24"/>
        </w:rPr>
        <w:t xml:space="preserve"> centred practice</w:t>
      </w:r>
      <w:r w:rsidR="00FB2DFA" w:rsidRPr="00F567C2">
        <w:rPr>
          <w:sz w:val="24"/>
          <w:szCs w:val="24"/>
        </w:rPr>
        <w:t xml:space="preserve"> (Doel and Marsh, 1992)</w:t>
      </w:r>
      <w:r w:rsidR="001D6BAA" w:rsidRPr="00F567C2">
        <w:rPr>
          <w:sz w:val="24"/>
          <w:szCs w:val="24"/>
        </w:rPr>
        <w:t xml:space="preserve"> to encourage 2 </w:t>
      </w:r>
      <w:r w:rsidR="00FB2DFA" w:rsidRPr="00F567C2">
        <w:rPr>
          <w:sz w:val="24"/>
          <w:szCs w:val="24"/>
        </w:rPr>
        <w:t xml:space="preserve">to Identify Problems and </w:t>
      </w:r>
      <w:r w:rsidR="001D6BAA" w:rsidRPr="00F567C2">
        <w:rPr>
          <w:sz w:val="24"/>
          <w:szCs w:val="24"/>
        </w:rPr>
        <w:lastRenderedPageBreak/>
        <w:t>come up with Ideas of how</w:t>
      </w:r>
      <w:r w:rsidR="00FB2DFA" w:rsidRPr="00F567C2">
        <w:rPr>
          <w:sz w:val="24"/>
          <w:szCs w:val="24"/>
        </w:rPr>
        <w:t xml:space="preserve"> to work at making them better. We also discussed when 2 </w:t>
      </w:r>
      <w:r w:rsidR="00052FCE" w:rsidRPr="00F567C2">
        <w:rPr>
          <w:sz w:val="24"/>
          <w:szCs w:val="24"/>
        </w:rPr>
        <w:t>would like</w:t>
      </w:r>
      <w:r w:rsidR="001D6BAA" w:rsidRPr="00F567C2">
        <w:rPr>
          <w:sz w:val="24"/>
          <w:szCs w:val="24"/>
        </w:rPr>
        <w:t xml:space="preserve"> to move into his new house</w:t>
      </w:r>
      <w:r w:rsidR="009D521E" w:rsidRPr="00F567C2">
        <w:rPr>
          <w:sz w:val="24"/>
          <w:szCs w:val="24"/>
        </w:rPr>
        <w:t xml:space="preserve"> this was put into practise by encouraging 2 to make choices</w:t>
      </w:r>
      <w:r w:rsidR="00FB2DFA" w:rsidRPr="00F567C2">
        <w:rPr>
          <w:sz w:val="24"/>
          <w:szCs w:val="24"/>
        </w:rPr>
        <w:t xml:space="preserve"> and empowering him to make decisions around this. </w:t>
      </w:r>
      <w:r w:rsidR="009D521E" w:rsidRPr="00F567C2">
        <w:rPr>
          <w:sz w:val="24"/>
          <w:szCs w:val="24"/>
        </w:rPr>
        <w:t xml:space="preserve">Saleebey (1996) argues that personal adversity can help to </w:t>
      </w:r>
      <w:r w:rsidR="00052FCE" w:rsidRPr="00F567C2">
        <w:rPr>
          <w:sz w:val="24"/>
          <w:szCs w:val="24"/>
        </w:rPr>
        <w:t>build personal</w:t>
      </w:r>
      <w:r w:rsidR="00F567C2">
        <w:rPr>
          <w:sz w:val="24"/>
          <w:szCs w:val="24"/>
        </w:rPr>
        <w:t xml:space="preserve"> strength,</w:t>
      </w:r>
      <w:r w:rsidR="00EE613A" w:rsidRPr="00F567C2">
        <w:rPr>
          <w:sz w:val="24"/>
          <w:szCs w:val="24"/>
        </w:rPr>
        <w:t xml:space="preserve"> so I always try to connect with young people in </w:t>
      </w:r>
      <w:r w:rsidR="00052FCE" w:rsidRPr="00F567C2">
        <w:rPr>
          <w:sz w:val="24"/>
          <w:szCs w:val="24"/>
        </w:rPr>
        <w:t>a</w:t>
      </w:r>
      <w:r w:rsidR="00EE613A" w:rsidRPr="00F567C2">
        <w:rPr>
          <w:sz w:val="24"/>
          <w:szCs w:val="24"/>
        </w:rPr>
        <w:t xml:space="preserve"> holistic way that recognises their aspira</w:t>
      </w:r>
      <w:r w:rsidR="00052FCE" w:rsidRPr="00F567C2">
        <w:rPr>
          <w:sz w:val="24"/>
          <w:szCs w:val="24"/>
        </w:rPr>
        <w:t>tions spirituality and identity.</w:t>
      </w:r>
    </w:p>
    <w:p w:rsidR="00052FCE" w:rsidRPr="00F567C2" w:rsidRDefault="00052FCE" w:rsidP="00FD1B40">
      <w:pPr>
        <w:spacing w:line="360" w:lineRule="auto"/>
        <w:jc w:val="both"/>
        <w:rPr>
          <w:sz w:val="24"/>
          <w:szCs w:val="24"/>
        </w:rPr>
      </w:pPr>
    </w:p>
    <w:p w:rsidR="00796273" w:rsidRPr="00F567C2" w:rsidRDefault="004D3A29" w:rsidP="00FE0A5D">
      <w:pPr>
        <w:spacing w:line="360" w:lineRule="auto"/>
        <w:jc w:val="both"/>
        <w:rPr>
          <w:sz w:val="24"/>
          <w:szCs w:val="24"/>
        </w:rPr>
      </w:pPr>
      <w:r w:rsidRPr="00F567C2">
        <w:rPr>
          <w:sz w:val="24"/>
          <w:szCs w:val="24"/>
        </w:rPr>
        <w:t xml:space="preserve">Throughout my practice I </w:t>
      </w:r>
      <w:r w:rsidR="00052FCE" w:rsidRPr="00F567C2">
        <w:rPr>
          <w:sz w:val="24"/>
          <w:szCs w:val="24"/>
        </w:rPr>
        <w:t>have found</w:t>
      </w:r>
      <w:r w:rsidRPr="00F567C2">
        <w:rPr>
          <w:sz w:val="24"/>
          <w:szCs w:val="24"/>
        </w:rPr>
        <w:t xml:space="preserve"> that having </w:t>
      </w:r>
      <w:proofErr w:type="gramStart"/>
      <w:r w:rsidRPr="00F567C2">
        <w:rPr>
          <w:sz w:val="24"/>
          <w:szCs w:val="24"/>
        </w:rPr>
        <w:t>a</w:t>
      </w:r>
      <w:proofErr w:type="gramEnd"/>
      <w:r w:rsidRPr="00F567C2">
        <w:rPr>
          <w:sz w:val="24"/>
          <w:szCs w:val="24"/>
        </w:rPr>
        <w:t xml:space="preserve"> understanding of theory has allowed me to work positively with individuals and families. I also think my communication style has helped me to develop positive working relationships</w:t>
      </w:r>
      <w:r w:rsidR="00D554ED">
        <w:rPr>
          <w:sz w:val="24"/>
          <w:szCs w:val="24"/>
        </w:rPr>
        <w:t>,</w:t>
      </w:r>
      <w:r w:rsidRPr="00F567C2">
        <w:rPr>
          <w:sz w:val="24"/>
          <w:szCs w:val="24"/>
        </w:rPr>
        <w:t xml:space="preserve"> and this in turn has made positive engagement by young people and their families far more productive</w:t>
      </w:r>
      <w:r w:rsidR="00D554ED">
        <w:rPr>
          <w:sz w:val="24"/>
          <w:szCs w:val="24"/>
        </w:rPr>
        <w:t>,</w:t>
      </w:r>
      <w:r w:rsidRPr="00F567C2">
        <w:rPr>
          <w:sz w:val="24"/>
          <w:szCs w:val="24"/>
        </w:rPr>
        <w:t xml:space="preserve"> with greater opportunities for positive outcomes. My use of supervision with my practice lead has </w:t>
      </w:r>
      <w:r w:rsidR="00052FCE" w:rsidRPr="00F567C2">
        <w:rPr>
          <w:sz w:val="24"/>
          <w:szCs w:val="24"/>
        </w:rPr>
        <w:t>been useful</w:t>
      </w:r>
      <w:r w:rsidRPr="00F567C2">
        <w:rPr>
          <w:sz w:val="24"/>
          <w:szCs w:val="24"/>
        </w:rPr>
        <w:t xml:space="preserve"> in further developing my understanding and learning, as well as giving me more confidence to work with young people. </w:t>
      </w:r>
      <w:r w:rsidR="00052FCE" w:rsidRPr="00F567C2">
        <w:rPr>
          <w:sz w:val="24"/>
          <w:szCs w:val="24"/>
        </w:rPr>
        <w:t>Being critically</w:t>
      </w:r>
      <w:r w:rsidRPr="00F567C2">
        <w:rPr>
          <w:sz w:val="24"/>
          <w:szCs w:val="24"/>
        </w:rPr>
        <w:t xml:space="preserve"> reflective has also allowed </w:t>
      </w:r>
      <w:r w:rsidR="00052FCE" w:rsidRPr="00F567C2">
        <w:rPr>
          <w:sz w:val="24"/>
          <w:szCs w:val="24"/>
        </w:rPr>
        <w:t>me to</w:t>
      </w:r>
      <w:r w:rsidRPr="00F567C2">
        <w:rPr>
          <w:sz w:val="24"/>
          <w:szCs w:val="24"/>
        </w:rPr>
        <w:t xml:space="preserve"> develop my approaches going forward and gaining confidence along the way Confidence in social work is essential has you</w:t>
      </w:r>
      <w:r w:rsidR="00796273" w:rsidRPr="00F567C2">
        <w:rPr>
          <w:sz w:val="24"/>
          <w:szCs w:val="24"/>
        </w:rPr>
        <w:t>n</w:t>
      </w:r>
      <w:r w:rsidRPr="00F567C2">
        <w:rPr>
          <w:sz w:val="24"/>
          <w:szCs w:val="24"/>
        </w:rPr>
        <w:t>g people must have faith in what you are doing in order to commit to the care plan that you have put in place without confidence in the</w:t>
      </w:r>
      <w:r w:rsidR="00796273" w:rsidRPr="00F567C2">
        <w:rPr>
          <w:sz w:val="24"/>
          <w:szCs w:val="24"/>
        </w:rPr>
        <w:t xml:space="preserve"> </w:t>
      </w:r>
      <w:r w:rsidRPr="00F567C2">
        <w:rPr>
          <w:sz w:val="24"/>
          <w:szCs w:val="24"/>
        </w:rPr>
        <w:t xml:space="preserve">social worker a young person will not have belief and is less likely to engage with the </w:t>
      </w:r>
      <w:r w:rsidR="00FD1B40" w:rsidRPr="00F567C2">
        <w:rPr>
          <w:sz w:val="24"/>
          <w:szCs w:val="24"/>
        </w:rPr>
        <w:t>practitioner.</w:t>
      </w:r>
    </w:p>
    <w:p w:rsidR="00FD1B40" w:rsidRDefault="004D3A29" w:rsidP="00FE0A5D">
      <w:pPr>
        <w:spacing w:line="360" w:lineRule="auto"/>
        <w:jc w:val="both"/>
        <w:rPr>
          <w:sz w:val="24"/>
          <w:szCs w:val="24"/>
        </w:rPr>
      </w:pPr>
      <w:r>
        <w:rPr>
          <w:sz w:val="24"/>
          <w:szCs w:val="24"/>
        </w:rPr>
        <w:t xml:space="preserve"> </w:t>
      </w:r>
      <w:r w:rsidR="00F567C2">
        <w:rPr>
          <w:sz w:val="24"/>
          <w:szCs w:val="24"/>
        </w:rPr>
        <w:t>1,42</w:t>
      </w:r>
      <w:r w:rsidR="00E84295">
        <w:rPr>
          <w:sz w:val="24"/>
          <w:szCs w:val="24"/>
        </w:rPr>
        <w:t>0 Words</w:t>
      </w:r>
    </w:p>
    <w:p w:rsidR="00FD1B40" w:rsidRDefault="00FD1B40" w:rsidP="004D3A29">
      <w:pPr>
        <w:jc w:val="both"/>
        <w:rPr>
          <w:sz w:val="24"/>
          <w:szCs w:val="24"/>
        </w:rPr>
      </w:pPr>
    </w:p>
    <w:p w:rsidR="00FD1B40" w:rsidRDefault="00FD1B40" w:rsidP="004D3A29">
      <w:pPr>
        <w:jc w:val="both"/>
        <w:rPr>
          <w:sz w:val="24"/>
          <w:szCs w:val="24"/>
        </w:rPr>
      </w:pPr>
    </w:p>
    <w:p w:rsidR="00FD1B40" w:rsidRDefault="00FD1B40" w:rsidP="004D3A29">
      <w:pPr>
        <w:jc w:val="both"/>
        <w:rPr>
          <w:sz w:val="24"/>
          <w:szCs w:val="24"/>
        </w:rPr>
      </w:pPr>
    </w:p>
    <w:p w:rsidR="00FD1B40" w:rsidRDefault="00FD1B40" w:rsidP="004D3A29">
      <w:pPr>
        <w:jc w:val="both"/>
        <w:rPr>
          <w:sz w:val="24"/>
          <w:szCs w:val="24"/>
        </w:rPr>
      </w:pPr>
    </w:p>
    <w:p w:rsidR="00FD1B40" w:rsidRDefault="00FD1B40" w:rsidP="004D3A29">
      <w:pPr>
        <w:jc w:val="both"/>
        <w:rPr>
          <w:sz w:val="24"/>
          <w:szCs w:val="24"/>
        </w:rPr>
      </w:pPr>
    </w:p>
    <w:p w:rsidR="00FD1B40" w:rsidRDefault="00FD1B40" w:rsidP="004D3A29">
      <w:pPr>
        <w:jc w:val="both"/>
        <w:rPr>
          <w:sz w:val="24"/>
          <w:szCs w:val="24"/>
        </w:rPr>
      </w:pPr>
    </w:p>
    <w:p w:rsidR="004D3A29" w:rsidRDefault="004D3A29" w:rsidP="003F3ECD">
      <w:pPr>
        <w:spacing w:line="360" w:lineRule="auto"/>
        <w:jc w:val="both"/>
        <w:rPr>
          <w:ins w:id="146" w:author="Michael Davies (Western Bay)" w:date="2020-02-17T14:16:00Z"/>
          <w:sz w:val="24"/>
          <w:szCs w:val="24"/>
        </w:rPr>
      </w:pPr>
    </w:p>
    <w:p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rsidR="00CA3593" w:rsidRPr="008B28E7" w:rsidRDefault="00CA3593" w:rsidP="00FF7EBB">
      <w:pPr>
        <w:jc w:val="both"/>
        <w:rPr>
          <w:sz w:val="24"/>
          <w:szCs w:val="24"/>
        </w:rPr>
      </w:pPr>
    </w:p>
    <w:p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390074" w:rsidRDefault="00390074" w:rsidP="00FF7EBB">
      <w:pPr>
        <w:jc w:val="both"/>
        <w:rPr>
          <w:sz w:val="24"/>
          <w:szCs w:val="24"/>
        </w:rPr>
      </w:pPr>
    </w:p>
    <w:p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rsidR="00375AF5" w:rsidRPr="008B28E7" w:rsidRDefault="00375AF5" w:rsidP="00FF7EBB">
      <w:pPr>
        <w:jc w:val="both"/>
        <w:rPr>
          <w:sz w:val="24"/>
          <w:szCs w:val="24"/>
        </w:rPr>
      </w:pPr>
    </w:p>
    <w:p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rsidR="005C28D3" w:rsidRDefault="005C28D3" w:rsidP="00FF7EBB">
      <w:pPr>
        <w:jc w:val="both"/>
        <w:rPr>
          <w:sz w:val="24"/>
          <w:szCs w:val="24"/>
        </w:rPr>
      </w:pPr>
    </w:p>
    <w:p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718"/>
        <w:gridCol w:w="7470"/>
      </w:tblGrid>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rsidR="006108C9" w:rsidRPr="00C7108B" w:rsidRDefault="006108C9" w:rsidP="006108C9">
            <w:pPr>
              <w:rPr>
                <w:sz w:val="22"/>
                <w:szCs w:val="22"/>
              </w:rPr>
            </w:pPr>
          </w:p>
        </w:tc>
        <w:tc>
          <w:tcPr>
            <w:tcW w:w="7470" w:type="dxa"/>
            <w:shd w:val="clear" w:color="auto" w:fill="auto"/>
          </w:tcPr>
          <w:p w:rsidR="00CA3593" w:rsidRPr="008B28E7" w:rsidRDefault="0026167C" w:rsidP="00FF7EBB">
            <w:pPr>
              <w:jc w:val="both"/>
              <w:rPr>
                <w:sz w:val="24"/>
                <w:szCs w:val="24"/>
              </w:rPr>
            </w:pPr>
            <w:r>
              <w:rPr>
                <w:sz w:val="24"/>
                <w:szCs w:val="24"/>
              </w:rPr>
              <w:t xml:space="preserve">Mike was on time he is pretty good </w:t>
            </w:r>
            <w:proofErr w:type="spellStart"/>
            <w:r>
              <w:rPr>
                <w:sz w:val="24"/>
                <w:szCs w:val="24"/>
              </w:rPr>
              <w:t>fairplay</w:t>
            </w:r>
            <w:proofErr w:type="spellEnd"/>
          </w:p>
        </w:tc>
      </w:tr>
      <w:tr w:rsidR="00CA3593" w:rsidRPr="008B28E7" w:rsidTr="00C7108B">
        <w:tc>
          <w:tcPr>
            <w:tcW w:w="2718" w:type="dxa"/>
            <w:shd w:val="clear" w:color="auto" w:fill="auto"/>
          </w:tcPr>
          <w:p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rsidR="00002C7A" w:rsidRPr="00C7108B" w:rsidRDefault="00002C7A" w:rsidP="006108C9">
            <w:pPr>
              <w:rPr>
                <w:sz w:val="22"/>
                <w:szCs w:val="22"/>
              </w:rPr>
            </w:pPr>
            <w:r>
              <w:rPr>
                <w:sz w:val="22"/>
                <w:szCs w:val="22"/>
              </w:rPr>
              <w:t>Did they explain why they were being observed?</w:t>
            </w:r>
          </w:p>
          <w:p w:rsidR="00C7108B" w:rsidRPr="00C7108B" w:rsidRDefault="00C7108B" w:rsidP="006108C9">
            <w:pPr>
              <w:rPr>
                <w:sz w:val="22"/>
                <w:szCs w:val="22"/>
              </w:rPr>
            </w:pPr>
          </w:p>
        </w:tc>
        <w:tc>
          <w:tcPr>
            <w:tcW w:w="7470" w:type="dxa"/>
            <w:shd w:val="clear" w:color="auto" w:fill="auto"/>
          </w:tcPr>
          <w:p w:rsidR="00CA3593" w:rsidRPr="008B28E7" w:rsidRDefault="0026167C" w:rsidP="00FF7EBB">
            <w:pPr>
              <w:jc w:val="both"/>
              <w:rPr>
                <w:sz w:val="24"/>
                <w:szCs w:val="24"/>
              </w:rPr>
            </w:pPr>
            <w:r>
              <w:rPr>
                <w:sz w:val="24"/>
                <w:szCs w:val="24"/>
              </w:rPr>
              <w:t>Yes he spoke with me prior to the meeting and had mentioned it before when we met so I knew it was happening</w:t>
            </w:r>
          </w:p>
        </w:tc>
      </w:tr>
      <w:tr w:rsidR="00CA3593" w:rsidRPr="008B28E7" w:rsidTr="00C7108B">
        <w:tc>
          <w:tcPr>
            <w:tcW w:w="2718" w:type="dxa"/>
            <w:shd w:val="clear" w:color="auto" w:fill="auto"/>
          </w:tcPr>
          <w:p w:rsidR="00C7108B" w:rsidRDefault="00CA3593" w:rsidP="006108C9">
            <w:pPr>
              <w:rPr>
                <w:sz w:val="22"/>
                <w:szCs w:val="22"/>
              </w:rPr>
            </w:pPr>
            <w:r w:rsidRPr="00C7108B">
              <w:rPr>
                <w:sz w:val="22"/>
                <w:szCs w:val="22"/>
              </w:rPr>
              <w:t>Were you clear why the social worker met with you today?</w:t>
            </w:r>
          </w:p>
          <w:p w:rsidR="006108C9" w:rsidRPr="00C7108B" w:rsidRDefault="006108C9" w:rsidP="006108C9">
            <w:pPr>
              <w:rPr>
                <w:sz w:val="22"/>
                <w:szCs w:val="22"/>
              </w:rPr>
            </w:pPr>
          </w:p>
        </w:tc>
        <w:tc>
          <w:tcPr>
            <w:tcW w:w="7470" w:type="dxa"/>
            <w:shd w:val="clear" w:color="auto" w:fill="auto"/>
          </w:tcPr>
          <w:p w:rsidR="00CA3593" w:rsidRPr="008B28E7" w:rsidRDefault="0026167C" w:rsidP="00FF7EBB">
            <w:pPr>
              <w:jc w:val="both"/>
              <w:rPr>
                <w:sz w:val="24"/>
                <w:szCs w:val="24"/>
              </w:rPr>
            </w:pPr>
            <w:proofErr w:type="spellStart"/>
            <w:r>
              <w:rPr>
                <w:sz w:val="24"/>
                <w:szCs w:val="24"/>
              </w:rPr>
              <w:t>yeh</w:t>
            </w:r>
            <w:proofErr w:type="spellEnd"/>
          </w:p>
        </w:tc>
      </w:tr>
      <w:tr w:rsidR="00CA3593" w:rsidRPr="008B28E7" w:rsidTr="00C7108B">
        <w:tc>
          <w:tcPr>
            <w:tcW w:w="2718" w:type="dxa"/>
            <w:shd w:val="clear" w:color="auto" w:fill="auto"/>
          </w:tcPr>
          <w:p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rsidR="006108C9" w:rsidRPr="00C7108B" w:rsidRDefault="006108C9" w:rsidP="006108C9">
            <w:pPr>
              <w:rPr>
                <w:sz w:val="22"/>
                <w:szCs w:val="22"/>
              </w:rPr>
            </w:pPr>
          </w:p>
        </w:tc>
        <w:tc>
          <w:tcPr>
            <w:tcW w:w="7470" w:type="dxa"/>
            <w:shd w:val="clear" w:color="auto" w:fill="auto"/>
          </w:tcPr>
          <w:p w:rsidR="00CA3593" w:rsidRPr="008B28E7" w:rsidRDefault="0026167C" w:rsidP="00FF7EBB">
            <w:pPr>
              <w:jc w:val="both"/>
              <w:rPr>
                <w:sz w:val="24"/>
                <w:szCs w:val="24"/>
              </w:rPr>
            </w:pPr>
            <w:r>
              <w:rPr>
                <w:sz w:val="24"/>
                <w:szCs w:val="24"/>
              </w:rPr>
              <w:t xml:space="preserve">I think he seemed well prepared </w:t>
            </w:r>
          </w:p>
        </w:tc>
      </w:tr>
      <w:tr w:rsidR="00CA3593" w:rsidRPr="008B28E7" w:rsidTr="00C7108B">
        <w:tc>
          <w:tcPr>
            <w:tcW w:w="2718" w:type="dxa"/>
            <w:shd w:val="clear" w:color="auto" w:fill="auto"/>
          </w:tcPr>
          <w:p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rsidR="00CA3593" w:rsidRPr="008B28E7" w:rsidRDefault="0026167C" w:rsidP="00FF7EBB">
            <w:pPr>
              <w:jc w:val="both"/>
              <w:rPr>
                <w:sz w:val="24"/>
                <w:szCs w:val="24"/>
              </w:rPr>
            </w:pPr>
            <w:r>
              <w:rPr>
                <w:sz w:val="24"/>
                <w:szCs w:val="24"/>
              </w:rPr>
              <w:t>He always listens to me even when I go off On one</w:t>
            </w:r>
          </w:p>
        </w:tc>
      </w:tr>
      <w:tr w:rsidR="00A12F22" w:rsidRPr="008B28E7" w:rsidTr="00C7108B">
        <w:tc>
          <w:tcPr>
            <w:tcW w:w="2718" w:type="dxa"/>
            <w:shd w:val="clear" w:color="auto" w:fill="auto"/>
          </w:tcPr>
          <w:p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A12F22" w:rsidRPr="008B28E7" w:rsidRDefault="0026167C" w:rsidP="00FF7EBB">
            <w:pPr>
              <w:jc w:val="both"/>
              <w:rPr>
                <w:sz w:val="24"/>
                <w:szCs w:val="24"/>
              </w:rPr>
            </w:pPr>
            <w:r>
              <w:rPr>
                <w:sz w:val="24"/>
                <w:szCs w:val="24"/>
              </w:rPr>
              <w:t>Yes he is easy to understand</w:t>
            </w:r>
          </w:p>
        </w:tc>
      </w:tr>
    </w:tbl>
    <w:p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718"/>
        <w:gridCol w:w="7470"/>
      </w:tblGrid>
      <w:tr w:rsidR="00CA3593" w:rsidRPr="008B28E7" w:rsidTr="00C7108B">
        <w:tc>
          <w:tcPr>
            <w:tcW w:w="2718" w:type="dxa"/>
            <w:shd w:val="clear" w:color="auto" w:fill="auto"/>
          </w:tcPr>
          <w:p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rsidR="00CA3593" w:rsidRPr="008B28E7" w:rsidRDefault="0026167C" w:rsidP="00FF7EBB">
            <w:pPr>
              <w:jc w:val="both"/>
              <w:rPr>
                <w:sz w:val="24"/>
                <w:szCs w:val="24"/>
              </w:rPr>
            </w:pPr>
            <w:r>
              <w:rPr>
                <w:sz w:val="24"/>
                <w:szCs w:val="24"/>
              </w:rPr>
              <w:t xml:space="preserve"> Yes </w:t>
            </w:r>
          </w:p>
        </w:tc>
      </w:tr>
      <w:tr w:rsidR="00CA3593" w:rsidRPr="008B28E7" w:rsidTr="00C7108B">
        <w:tc>
          <w:tcPr>
            <w:tcW w:w="2718" w:type="dxa"/>
            <w:shd w:val="clear" w:color="auto" w:fill="auto"/>
          </w:tcPr>
          <w:p w:rsidR="006108C9" w:rsidRDefault="006108C9" w:rsidP="00002C7A">
            <w:pPr>
              <w:tabs>
                <w:tab w:val="left" w:pos="0"/>
                <w:tab w:val="left" w:pos="851"/>
              </w:tabs>
              <w:overflowPunct/>
              <w:autoSpaceDE/>
              <w:autoSpaceDN/>
              <w:adjustRightInd/>
              <w:textAlignment w:val="auto"/>
              <w:rPr>
                <w:sz w:val="22"/>
                <w:szCs w:val="22"/>
              </w:rPr>
            </w:pPr>
          </w:p>
          <w:p w:rsidR="0026167C" w:rsidRDefault="0076125B"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p w:rsidR="0026167C" w:rsidRDefault="0026167C" w:rsidP="00002C7A">
            <w:pPr>
              <w:tabs>
                <w:tab w:val="left" w:pos="0"/>
                <w:tab w:val="left" w:pos="851"/>
              </w:tabs>
              <w:overflowPunct/>
              <w:autoSpaceDE/>
              <w:autoSpaceDN/>
              <w:adjustRightInd/>
              <w:textAlignment w:val="auto"/>
              <w:rPr>
                <w:sz w:val="22"/>
                <w:szCs w:val="22"/>
              </w:rPr>
            </w:pPr>
          </w:p>
          <w:p w:rsidR="0026167C" w:rsidRDefault="0026167C" w:rsidP="00002C7A">
            <w:pPr>
              <w:tabs>
                <w:tab w:val="left" w:pos="0"/>
                <w:tab w:val="left" w:pos="851"/>
              </w:tabs>
              <w:overflowPunct/>
              <w:autoSpaceDE/>
              <w:autoSpaceDN/>
              <w:adjustRightInd/>
              <w:textAlignment w:val="auto"/>
              <w:rPr>
                <w:sz w:val="22"/>
                <w:szCs w:val="22"/>
              </w:rPr>
            </w:pPr>
          </w:p>
          <w:p w:rsidR="0026167C" w:rsidRDefault="0026167C" w:rsidP="00002C7A">
            <w:pPr>
              <w:tabs>
                <w:tab w:val="left" w:pos="0"/>
                <w:tab w:val="left" w:pos="851"/>
              </w:tabs>
              <w:overflowPunct/>
              <w:autoSpaceDE/>
              <w:autoSpaceDN/>
              <w:adjustRightInd/>
              <w:textAlignment w:val="auto"/>
              <w:rPr>
                <w:sz w:val="22"/>
                <w:szCs w:val="22"/>
              </w:rPr>
            </w:pPr>
          </w:p>
          <w:p w:rsidR="0026167C" w:rsidRPr="00C7108B" w:rsidRDefault="0026167C" w:rsidP="00002C7A">
            <w:pPr>
              <w:tabs>
                <w:tab w:val="left" w:pos="0"/>
                <w:tab w:val="left" w:pos="851"/>
              </w:tabs>
              <w:overflowPunct/>
              <w:autoSpaceDE/>
              <w:autoSpaceDN/>
              <w:adjustRightInd/>
              <w:textAlignment w:val="auto"/>
              <w:rPr>
                <w:sz w:val="22"/>
                <w:szCs w:val="22"/>
              </w:rPr>
            </w:pPr>
          </w:p>
        </w:tc>
        <w:tc>
          <w:tcPr>
            <w:tcW w:w="7470" w:type="dxa"/>
            <w:shd w:val="clear" w:color="auto" w:fill="auto"/>
          </w:tcPr>
          <w:p w:rsidR="00CA3593" w:rsidRPr="008B28E7" w:rsidRDefault="0076125B" w:rsidP="00FF7EBB">
            <w:pPr>
              <w:jc w:val="both"/>
              <w:rPr>
                <w:sz w:val="24"/>
                <w:szCs w:val="24"/>
              </w:rPr>
            </w:pPr>
            <w:r>
              <w:rPr>
                <w:sz w:val="24"/>
                <w:szCs w:val="24"/>
              </w:rPr>
              <w:t xml:space="preserve"> No not really he is pretty sound </w:t>
            </w:r>
          </w:p>
        </w:tc>
      </w:tr>
    </w:tbl>
    <w:p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rsidR="00F546D1" w:rsidRDefault="00F546D1" w:rsidP="0093018C">
      <w:pPr>
        <w:rPr>
          <w:b/>
          <w:sz w:val="24"/>
          <w:szCs w:val="24"/>
        </w:rPr>
      </w:pPr>
    </w:p>
    <w:p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8B28E7" w:rsidRPr="008B28E7" w:rsidTr="006108C9">
        <w:tc>
          <w:tcPr>
            <w:tcW w:w="10188" w:type="dxa"/>
            <w:shd w:val="clear" w:color="auto" w:fill="auto"/>
          </w:tcPr>
          <w:p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rsidR="006108C9" w:rsidRDefault="006108C9" w:rsidP="00FF7EBB">
            <w:pPr>
              <w:jc w:val="both"/>
              <w:rPr>
                <w:sz w:val="24"/>
                <w:szCs w:val="24"/>
              </w:rPr>
            </w:pPr>
          </w:p>
          <w:p w:rsidR="008B28E7" w:rsidRDefault="00A303B9" w:rsidP="00FF7EBB">
            <w:pPr>
              <w:jc w:val="both"/>
              <w:rPr>
                <w:ins w:id="147" w:author="Michael Davies (Western Bay)" w:date="2020-02-17T14:17:00Z"/>
                <w:i/>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p w:rsidR="00EE1692" w:rsidRDefault="00EE1692" w:rsidP="00EE1692">
            <w:pPr>
              <w:spacing w:line="480" w:lineRule="auto"/>
              <w:jc w:val="both"/>
              <w:rPr>
                <w:ins w:id="148" w:author="Michael Davies (Western Bay)" w:date="2020-02-17T14:22:00Z"/>
                <w:sz w:val="24"/>
                <w:szCs w:val="24"/>
              </w:rPr>
            </w:pPr>
          </w:p>
          <w:p w:rsidR="00EE1692" w:rsidRDefault="00EE1692" w:rsidP="00EE1692">
            <w:pPr>
              <w:spacing w:line="480" w:lineRule="auto"/>
              <w:rPr>
                <w:ins w:id="149" w:author="Michael Davies (Western Bay)" w:date="2020-02-17T14:18:00Z"/>
                <w:sz w:val="24"/>
                <w:szCs w:val="24"/>
              </w:rPr>
            </w:pPr>
          </w:p>
          <w:p w:rsidR="00EE1692" w:rsidRPr="008B28E7" w:rsidRDefault="00EE1692" w:rsidP="00EE1692">
            <w:pPr>
              <w:jc w:val="both"/>
              <w:rPr>
                <w:sz w:val="24"/>
                <w:szCs w:val="24"/>
              </w:rPr>
            </w:pPr>
          </w:p>
        </w:tc>
      </w:tr>
    </w:tbl>
    <w:p w:rsidR="00D3442D" w:rsidRDefault="00D3442D" w:rsidP="00BB1D27">
      <w:pPr>
        <w:spacing w:line="360" w:lineRule="auto"/>
        <w:jc w:val="both"/>
        <w:rPr>
          <w:sz w:val="24"/>
          <w:szCs w:val="24"/>
        </w:rPr>
      </w:pPr>
    </w:p>
    <w:p w:rsidR="00944F14" w:rsidRDefault="00944F14" w:rsidP="00BB1D27">
      <w:pPr>
        <w:spacing w:line="360" w:lineRule="auto"/>
        <w:jc w:val="both"/>
        <w:rPr>
          <w:ins w:id="150" w:author="Michael Davies (Western Bay)" w:date="2020-02-17T14:17:00Z"/>
          <w:sz w:val="24"/>
          <w:szCs w:val="24"/>
        </w:rPr>
      </w:pPr>
      <w:ins w:id="151" w:author="Michael Davies (Western Bay)" w:date="2020-02-17T14:17:00Z">
        <w:r>
          <w:rPr>
            <w:sz w:val="24"/>
            <w:szCs w:val="24"/>
          </w:rPr>
          <w:t xml:space="preserve">Working as a social worker for a local authority in Wales has its challenges. These are due to the levels of poverty which is particularly relevant in Wales, which has higher levels of poverty and deprivation than the UK as a whole. Access to services and unemployment will continue to be an important issue for Welsh policy makers with consideration given to proactively address the causes and manifestations of rural poverty (Rural Poverty in Wales 2016).Self </w:t>
        </w:r>
        <w:r w:rsidRPr="00760CE5">
          <w:rPr>
            <w:sz w:val="24"/>
            <w:szCs w:val="24"/>
          </w:rPr>
          <w:t xml:space="preserve">reflection </w:t>
        </w:r>
        <w:r w:rsidRPr="00F56E40">
          <w:rPr>
            <w:sz w:val="24"/>
            <w:szCs w:val="24"/>
          </w:rPr>
          <w:t>plays an important role in increasing self-awareness and improving quality of work. When reflecting on the following scenario I used “Gibbs reflective cycle” (Dye, 2011 p 230) in order to analyse and make critical decisions, from  describing the situations and “what happened “ to” how I was feeling” what was” good and bad about the situation” as well as “what else I could have done” and ”what I would do differently” .Gibbs’ Reflective Cycle’ (Bassot, 2013, p.58 provides an effective  tool of reflection on how  I analysed the situation, made decisions and managed dilemmas.</w:t>
        </w:r>
      </w:ins>
    </w:p>
    <w:p w:rsidR="00944F14" w:rsidRDefault="00944F14" w:rsidP="00BB1D27">
      <w:pPr>
        <w:spacing w:line="360" w:lineRule="auto"/>
        <w:jc w:val="both"/>
        <w:rPr>
          <w:ins w:id="152" w:author="Michael Davies (Western Bay)" w:date="2020-02-17T14:17:00Z"/>
          <w:sz w:val="24"/>
          <w:szCs w:val="24"/>
        </w:rPr>
      </w:pPr>
    </w:p>
    <w:p w:rsidR="00944F14" w:rsidRPr="005C0D63" w:rsidRDefault="00944F14" w:rsidP="00BB1D27">
      <w:pPr>
        <w:spacing w:line="360" w:lineRule="auto"/>
        <w:jc w:val="both"/>
        <w:rPr>
          <w:ins w:id="153" w:author="Michael Davies (Western Bay)" w:date="2020-02-17T14:18:00Z"/>
          <w:color w:val="0B0C0C"/>
          <w:sz w:val="24"/>
          <w:szCs w:val="24"/>
        </w:rPr>
      </w:pPr>
      <w:ins w:id="154" w:author="Michael Davies (Western Bay)" w:date="2020-02-17T14:17:00Z">
        <w:r>
          <w:rPr>
            <w:sz w:val="24"/>
            <w:szCs w:val="24"/>
          </w:rPr>
          <w:t>In order to put in place the most robust and supportive plan and ensure a positive outcome for the child it is important that all agencies and professionals work together and share appropriate information. Research has found that</w:t>
        </w:r>
        <w:r w:rsidRPr="005A2EDE">
          <w:rPr>
            <w:sz w:val="24"/>
            <w:szCs w:val="24"/>
          </w:rPr>
          <w:t xml:space="preserve"> multi agency working </w:t>
        </w:r>
        <w:r w:rsidRPr="005A2EDE">
          <w:rPr>
            <w:color w:val="0B0C0C"/>
            <w:sz w:val="24"/>
            <w:szCs w:val="24"/>
          </w:rPr>
          <w:t>is key to early and</w:t>
        </w:r>
      </w:ins>
      <w:ins w:id="155" w:author="Michael Davies (Western Bay)" w:date="2020-02-17T14:18:00Z">
        <w:r w:rsidRPr="005A2EDE">
          <w:rPr>
            <w:color w:val="0B0C0C"/>
            <w:sz w:val="24"/>
            <w:szCs w:val="24"/>
          </w:rPr>
          <w:t xml:space="preserve"> effective identification of risk, improved information sharing, joint decision making and coordinated action</w:t>
        </w:r>
        <w:proofErr w:type="gramStart"/>
        <w:r w:rsidRPr="005A2EDE">
          <w:rPr>
            <w:color w:val="0B0C0C"/>
            <w:sz w:val="24"/>
            <w:szCs w:val="24"/>
          </w:rPr>
          <w:t>.</w:t>
        </w:r>
        <w:r>
          <w:rPr>
            <w:color w:val="0B0C0C"/>
            <w:sz w:val="24"/>
            <w:szCs w:val="24"/>
          </w:rPr>
          <w:t>(</w:t>
        </w:r>
        <w:proofErr w:type="gramEnd"/>
        <w:r>
          <w:rPr>
            <w:color w:val="0B0C0C"/>
            <w:sz w:val="24"/>
            <w:szCs w:val="24"/>
          </w:rPr>
          <w:t>Working Together to Safeguard Children,(2014).</w:t>
        </w:r>
      </w:ins>
    </w:p>
    <w:p w:rsidR="00944F14" w:rsidRDefault="00944F14" w:rsidP="00BB1D27">
      <w:pPr>
        <w:spacing w:line="360" w:lineRule="auto"/>
        <w:rPr>
          <w:ins w:id="156" w:author="Michael Davies (Western Bay)" w:date="2020-02-17T14:18:00Z"/>
          <w:color w:val="FF0000"/>
          <w:sz w:val="24"/>
          <w:szCs w:val="24"/>
        </w:rPr>
      </w:pPr>
      <w:ins w:id="157" w:author="Michael Davies (Western Bay)" w:date="2020-02-17T14:18:00Z">
        <w:r w:rsidRPr="00737AA6">
          <w:rPr>
            <w:sz w:val="24"/>
            <w:szCs w:val="24"/>
          </w:rPr>
          <w:lastRenderedPageBreak/>
          <w:t>The case study that I have chosen</w:t>
        </w:r>
        <w:r>
          <w:rPr>
            <w:sz w:val="24"/>
            <w:szCs w:val="24"/>
          </w:rPr>
          <w:t xml:space="preserve">  to critically  reflect upon in regards to  my role as  a social worker, is one that involves the safeguarding of a young female and  takes place during my time working within a looked after children’s team.  The young person who I am supporting continues to put herself at risk of harm through her risk taking behaviour. “</w:t>
        </w:r>
        <w:r w:rsidRPr="00E77749">
          <w:rPr>
            <w:sz w:val="24"/>
            <w:szCs w:val="24"/>
          </w:rPr>
          <w:t xml:space="preserve">The Children Act </w:t>
        </w:r>
        <w:proofErr w:type="gramStart"/>
        <w:r w:rsidRPr="00E77749">
          <w:rPr>
            <w:sz w:val="24"/>
            <w:szCs w:val="24"/>
          </w:rPr>
          <w:t>1989</w:t>
        </w:r>
      </w:ins>
      <w:r w:rsidR="00472A47">
        <w:rPr>
          <w:sz w:val="24"/>
          <w:szCs w:val="24"/>
        </w:rPr>
        <w:t>,</w:t>
      </w:r>
      <w:proofErr w:type="gramEnd"/>
      <w:ins w:id="158" w:author="Michael Davies (Western Bay)" w:date="2020-02-17T14:18:00Z">
        <w:r w:rsidRPr="00E77749">
          <w:rPr>
            <w:sz w:val="24"/>
            <w:szCs w:val="24"/>
          </w:rPr>
          <w:t xml:space="preserve"> introduced the concept of significant harm</w:t>
        </w:r>
      </w:ins>
      <w:r w:rsidR="00472A47">
        <w:rPr>
          <w:sz w:val="24"/>
          <w:szCs w:val="24"/>
        </w:rPr>
        <w:t>,</w:t>
      </w:r>
      <w:ins w:id="159" w:author="Michael Davies (Western Bay)" w:date="2020-02-17T14:18:00Z">
        <w:r w:rsidRPr="00E77749">
          <w:rPr>
            <w:sz w:val="24"/>
            <w:szCs w:val="24"/>
          </w:rPr>
          <w:t xml:space="preserve"> as the threshold that justifies compulsory intervention in family life in order to protect children. Significant harm is defined in the legislation as ill treatment or the impairment of health and development</w:t>
        </w:r>
        <w:r>
          <w:rPr>
            <w:sz w:val="24"/>
            <w:szCs w:val="24"/>
          </w:rPr>
          <w:t xml:space="preserve">” All Wales Child </w:t>
        </w:r>
        <w:r w:rsidRPr="005072EC">
          <w:rPr>
            <w:color w:val="auto"/>
            <w:sz w:val="24"/>
            <w:szCs w:val="24"/>
          </w:rPr>
          <w:t>Protection Procedures, (2008).  However in this case study I explore how the legislation in Wales protects children who put themselves at risk through their vulnerability, and their risk taking behaviour.</w:t>
        </w:r>
        <w:r>
          <w:rPr>
            <w:color w:val="FF0000"/>
            <w:sz w:val="24"/>
            <w:szCs w:val="24"/>
          </w:rPr>
          <w:t xml:space="preserve"> </w:t>
        </w:r>
      </w:ins>
    </w:p>
    <w:p w:rsidR="00944F14" w:rsidRPr="00261394" w:rsidRDefault="00944F14" w:rsidP="00BB1D27">
      <w:pPr>
        <w:spacing w:line="360" w:lineRule="auto"/>
        <w:rPr>
          <w:ins w:id="160" w:author="Michael Davies (Western Bay)" w:date="2020-02-17T14:18:00Z"/>
          <w:color w:val="auto"/>
          <w:sz w:val="24"/>
          <w:szCs w:val="24"/>
        </w:rPr>
      </w:pPr>
      <w:ins w:id="161" w:author="Michael Davies (Western Bay)" w:date="2020-02-17T14:18:00Z">
        <w:r w:rsidRPr="00261394">
          <w:rPr>
            <w:color w:val="auto"/>
            <w:sz w:val="24"/>
            <w:szCs w:val="24"/>
          </w:rPr>
          <w:t xml:space="preserve">CASE STUDY </w:t>
        </w:r>
      </w:ins>
    </w:p>
    <w:p w:rsidR="00695174" w:rsidRDefault="00944F14" w:rsidP="00BB1D27">
      <w:pPr>
        <w:spacing w:line="360" w:lineRule="auto"/>
        <w:jc w:val="both"/>
        <w:rPr>
          <w:color w:val="auto"/>
          <w:sz w:val="24"/>
          <w:szCs w:val="24"/>
        </w:rPr>
      </w:pPr>
      <w:ins w:id="162" w:author="Michael Davies (Western Bay)" w:date="2020-02-17T14:18:00Z">
        <w:r>
          <w:rPr>
            <w:sz w:val="24"/>
            <w:szCs w:val="24"/>
          </w:rPr>
          <w:t xml:space="preserve">The young person known as Child 1 has been a looked after child for almost ten years and was subject to a full care order, under Sec 31,  Part </w:t>
        </w:r>
        <w:proofErr w:type="spellStart"/>
        <w:r>
          <w:rPr>
            <w:sz w:val="24"/>
            <w:szCs w:val="24"/>
          </w:rPr>
          <w:t>lll</w:t>
        </w:r>
        <w:proofErr w:type="spellEnd"/>
        <w:r>
          <w:rPr>
            <w:sz w:val="24"/>
            <w:szCs w:val="24"/>
          </w:rPr>
          <w:t xml:space="preserve">, of the Children Act 1989 (CA89). </w:t>
        </w:r>
        <w:r w:rsidRPr="005072EC">
          <w:rPr>
            <w:color w:val="auto"/>
            <w:sz w:val="24"/>
            <w:szCs w:val="24"/>
          </w:rPr>
          <w:t>Under section 31, parental responsibility is shared between the parents.  This means the local authority has been granted the full care order</w:t>
        </w:r>
      </w:ins>
      <w:r w:rsidR="00472A47">
        <w:rPr>
          <w:color w:val="auto"/>
          <w:sz w:val="24"/>
          <w:szCs w:val="24"/>
        </w:rPr>
        <w:t xml:space="preserve"> and </w:t>
      </w:r>
      <w:r w:rsidR="00472A47" w:rsidRPr="005072EC">
        <w:rPr>
          <w:color w:val="auto"/>
          <w:sz w:val="24"/>
          <w:szCs w:val="24"/>
        </w:rPr>
        <w:t>remains</w:t>
      </w:r>
      <w:ins w:id="163" w:author="Michael Davies (Western Bay)" w:date="2020-02-17T14:18:00Z">
        <w:r w:rsidRPr="005072EC">
          <w:rPr>
            <w:color w:val="auto"/>
            <w:sz w:val="24"/>
            <w:szCs w:val="24"/>
          </w:rPr>
          <w:t xml:space="preserve"> responsible as the child’s corporate parent regardless of where they are placed.  As corporate parent the local authority must as a duty promote the welfare of Child 1 and ensure that they are safeguarded from harm, whilst also ensuring the child’s care plan identifies their needs</w:t>
        </w:r>
      </w:ins>
      <w:r w:rsidR="00695174">
        <w:rPr>
          <w:color w:val="auto"/>
          <w:sz w:val="24"/>
          <w:szCs w:val="24"/>
        </w:rPr>
        <w:t>,</w:t>
      </w:r>
      <w:ins w:id="164" w:author="Michael Davies (Western Bay)" w:date="2020-02-17T14:18:00Z">
        <w:r w:rsidRPr="005072EC">
          <w:rPr>
            <w:color w:val="auto"/>
            <w:sz w:val="24"/>
            <w:szCs w:val="24"/>
          </w:rPr>
          <w:t xml:space="preserve"> and ensures that any appropriate additional services are identified a</w:t>
        </w:r>
        <w:r>
          <w:rPr>
            <w:color w:val="auto"/>
            <w:sz w:val="24"/>
            <w:szCs w:val="24"/>
          </w:rPr>
          <w:t>nd used to meet these needs. By u</w:t>
        </w:r>
        <w:r w:rsidRPr="005072EC">
          <w:rPr>
            <w:color w:val="auto"/>
            <w:sz w:val="24"/>
            <w:szCs w:val="24"/>
          </w:rPr>
          <w:t>sing critical reflection to consider how this legislation supported my role as the child’s social worker</w:t>
        </w:r>
        <w:r>
          <w:rPr>
            <w:color w:val="auto"/>
            <w:sz w:val="24"/>
            <w:szCs w:val="24"/>
          </w:rPr>
          <w:t>,</w:t>
        </w:r>
        <w:r w:rsidRPr="005072EC">
          <w:rPr>
            <w:color w:val="auto"/>
            <w:sz w:val="24"/>
            <w:szCs w:val="24"/>
          </w:rPr>
          <w:t xml:space="preserve"> I was able to use the assessment process to ensure that when seeking extra support for the child, I was able to ensure the child’s rights</w:t>
        </w:r>
      </w:ins>
      <w:r w:rsidR="00695174">
        <w:rPr>
          <w:color w:val="auto"/>
          <w:sz w:val="24"/>
          <w:szCs w:val="24"/>
        </w:rPr>
        <w:t>.</w:t>
      </w:r>
      <w:ins w:id="165" w:author="Michael Davies (Western Bay)" w:date="2020-02-17T14:18:00Z">
        <w:r w:rsidRPr="005072EC">
          <w:rPr>
            <w:color w:val="auto"/>
            <w:sz w:val="24"/>
            <w:szCs w:val="24"/>
          </w:rPr>
          <w:t xml:space="preserve"> </w:t>
        </w:r>
      </w:ins>
    </w:p>
    <w:p w:rsidR="00944F14" w:rsidRDefault="00944F14" w:rsidP="00BB1D27">
      <w:pPr>
        <w:spacing w:line="360" w:lineRule="auto"/>
        <w:jc w:val="both"/>
        <w:rPr>
          <w:ins w:id="166" w:author="Michael Davies (Western Bay)" w:date="2020-02-17T14:18:00Z"/>
          <w:color w:val="FF0000"/>
          <w:sz w:val="24"/>
          <w:szCs w:val="24"/>
        </w:rPr>
      </w:pPr>
      <w:ins w:id="167" w:author="Michael Davies (Western Bay)" w:date="2020-02-17T14:18:00Z">
        <w:r w:rsidRPr="005072EC">
          <w:rPr>
            <w:color w:val="auto"/>
            <w:sz w:val="24"/>
            <w:szCs w:val="24"/>
          </w:rPr>
          <w:t xml:space="preserve">In preparation for my work within this dedicated looked after children’s team it was also my responsibility to consider succeeding legislation, which included the Children Act 2014, The children Leaving Care </w:t>
        </w:r>
        <w:proofErr w:type="gramStart"/>
        <w:r w:rsidRPr="005072EC">
          <w:rPr>
            <w:color w:val="auto"/>
            <w:sz w:val="24"/>
            <w:szCs w:val="24"/>
          </w:rPr>
          <w:t>Act  2000</w:t>
        </w:r>
        <w:proofErr w:type="gramEnd"/>
        <w:r w:rsidRPr="005072EC">
          <w:rPr>
            <w:color w:val="auto"/>
            <w:sz w:val="24"/>
            <w:szCs w:val="24"/>
          </w:rPr>
          <w:t xml:space="preserve">, Children &amp; Young Person’s Act 2008 and of course the relatively new Social Services and Wellbeing (Wales) Act 2014, which section 6 of this act specifically relates to Looked After Children in Wales </w:t>
        </w:r>
      </w:ins>
    </w:p>
    <w:p w:rsidR="00944F14" w:rsidRDefault="00944F14" w:rsidP="00BB1D27">
      <w:pPr>
        <w:spacing w:line="360" w:lineRule="auto"/>
        <w:rPr>
          <w:ins w:id="168" w:author="Michael Davies (Western Bay)" w:date="2020-02-17T14:18:00Z"/>
          <w:color w:val="FF0000"/>
          <w:sz w:val="24"/>
          <w:szCs w:val="24"/>
        </w:rPr>
      </w:pPr>
    </w:p>
    <w:p w:rsidR="00944F14" w:rsidRDefault="00944F14" w:rsidP="00BB1D27">
      <w:pPr>
        <w:spacing w:line="360" w:lineRule="auto"/>
        <w:rPr>
          <w:ins w:id="169" w:author="Michael Davies (Western Bay)" w:date="2020-02-17T14:18:00Z"/>
          <w:sz w:val="24"/>
          <w:szCs w:val="24"/>
        </w:rPr>
      </w:pPr>
      <w:ins w:id="170" w:author="Michael Davies (Western Bay)" w:date="2020-02-17T14:18:00Z">
        <w:r>
          <w:rPr>
            <w:sz w:val="24"/>
            <w:szCs w:val="24"/>
          </w:rPr>
          <w:t xml:space="preserve">The current care plan is for child 1 to remain in foster care until she reaches independence, </w:t>
        </w:r>
      </w:ins>
      <w:r w:rsidR="00695174">
        <w:rPr>
          <w:sz w:val="24"/>
          <w:szCs w:val="24"/>
        </w:rPr>
        <w:t>this</w:t>
      </w:r>
      <w:ins w:id="171" w:author="Michael Davies (Western Bay)" w:date="2020-02-17T14:18:00Z">
        <w:r>
          <w:rPr>
            <w:sz w:val="24"/>
            <w:szCs w:val="24"/>
          </w:rPr>
          <w:t xml:space="preserve"> may be at 18 or later depending on the child’s individual needs.  </w:t>
        </w:r>
        <w:r w:rsidRPr="00C00865">
          <w:rPr>
            <w:sz w:val="24"/>
            <w:szCs w:val="24"/>
          </w:rPr>
          <w:t xml:space="preserve">In order to work with children and families in a child centred way there is a range of legislation and theories in place </w:t>
        </w:r>
        <w:r w:rsidRPr="00C00865">
          <w:rPr>
            <w:sz w:val="24"/>
            <w:szCs w:val="24"/>
          </w:rPr>
          <w:lastRenderedPageBreak/>
          <w:t xml:space="preserve">to support the social worker with managing </w:t>
        </w:r>
        <w:r>
          <w:rPr>
            <w:sz w:val="24"/>
            <w:szCs w:val="24"/>
          </w:rPr>
          <w:t>any risk, and promoting the child’s safety and wellbeing.</w:t>
        </w:r>
        <w:r w:rsidRPr="00C00865">
          <w:rPr>
            <w:sz w:val="24"/>
            <w:szCs w:val="24"/>
          </w:rPr>
          <w:t xml:space="preserve"> The legislation used most frequently in my role in the looked after children team is</w:t>
        </w:r>
        <w:r>
          <w:rPr>
            <w:sz w:val="24"/>
            <w:szCs w:val="24"/>
          </w:rPr>
          <w:t xml:space="preserve"> The Children Act 1989 along with the all Wales Child Protection Procedures (2008) and the Social Services Wellbeing Act (Wales) (2014). </w:t>
        </w:r>
      </w:ins>
    </w:p>
    <w:p w:rsidR="00944F14" w:rsidRDefault="00944F14" w:rsidP="00BB1D27">
      <w:pPr>
        <w:spacing w:line="360" w:lineRule="auto"/>
        <w:rPr>
          <w:ins w:id="172" w:author="Michael Davies (Western Bay)" w:date="2020-02-17T14:18:00Z"/>
          <w:sz w:val="24"/>
          <w:szCs w:val="24"/>
        </w:rPr>
      </w:pPr>
    </w:p>
    <w:p w:rsidR="00944F14" w:rsidRDefault="00944F14" w:rsidP="00BB1D27">
      <w:pPr>
        <w:spacing w:line="360" w:lineRule="auto"/>
        <w:rPr>
          <w:ins w:id="173" w:author="Michael Davies (Western Bay)" w:date="2020-02-17T14:22:00Z"/>
          <w:sz w:val="24"/>
          <w:szCs w:val="24"/>
        </w:rPr>
      </w:pPr>
      <w:ins w:id="174" w:author="Michael Davies (Western Bay)" w:date="2020-02-17T14:18:00Z">
        <w:r>
          <w:rPr>
            <w:sz w:val="24"/>
            <w:szCs w:val="24"/>
          </w:rPr>
          <w:t>Child 1 is a teenage female who was born in an urban city in Wales.  Child 1 was exposed to a great deal of domestic violence between her parents as well as inappropriate sexual behaviour and received little emotional support from her parents while she was in their care. Due to the incidents at the home Child 1 and her older male sibling Child  2 were taken into the care of the local authority under section 31, with a court care plan that agreed that they would both remain in foster care long term in order to achieve permanence and be safe from significant emotional harm.</w:t>
        </w:r>
      </w:ins>
    </w:p>
    <w:p w:rsidR="00944F14" w:rsidRDefault="00944F14" w:rsidP="00BB1D27">
      <w:pPr>
        <w:spacing w:line="360" w:lineRule="auto"/>
        <w:rPr>
          <w:ins w:id="175" w:author="Michael Davies (Western Bay)" w:date="2020-02-17T14:22:00Z"/>
          <w:sz w:val="24"/>
          <w:szCs w:val="24"/>
        </w:rPr>
      </w:pPr>
    </w:p>
    <w:p w:rsidR="00944F14" w:rsidRDefault="00944F14" w:rsidP="00BB1D27">
      <w:pPr>
        <w:spacing w:line="360" w:lineRule="auto"/>
        <w:rPr>
          <w:ins w:id="176" w:author="Michael Davies (Western Bay)" w:date="2020-02-17T14:22:00Z"/>
          <w:sz w:val="24"/>
          <w:szCs w:val="24"/>
        </w:rPr>
      </w:pPr>
    </w:p>
    <w:p w:rsidR="00944F14" w:rsidRDefault="00944F14" w:rsidP="00BB1D27">
      <w:pPr>
        <w:spacing w:line="360" w:lineRule="auto"/>
        <w:rPr>
          <w:ins w:id="177" w:author="Michael Davies (Western Bay)" w:date="2020-02-17T14:22:00Z"/>
          <w:sz w:val="24"/>
          <w:szCs w:val="24"/>
        </w:rPr>
      </w:pPr>
      <w:ins w:id="178" w:author="Michael Davies (Western Bay)" w:date="2020-02-17T14:22:00Z">
        <w:r>
          <w:rPr>
            <w:sz w:val="24"/>
            <w:szCs w:val="24"/>
          </w:rPr>
          <w:t xml:space="preserve">Due to her life history child 1 has been left with very low self esteem and self confidence and this has left her potentially vulnerable </w:t>
        </w:r>
      </w:ins>
      <w:r w:rsidR="00695174">
        <w:rPr>
          <w:sz w:val="24"/>
          <w:szCs w:val="24"/>
        </w:rPr>
        <w:t>to attention</w:t>
      </w:r>
      <w:ins w:id="179" w:author="Michael Davies (Western Bay)" w:date="2020-02-17T14:22:00Z">
        <w:r>
          <w:rPr>
            <w:sz w:val="24"/>
            <w:szCs w:val="24"/>
          </w:rPr>
          <w:t xml:space="preserve"> from peers especially boys. This attention</w:t>
        </w:r>
      </w:ins>
      <w:r w:rsidR="00695174">
        <w:rPr>
          <w:sz w:val="24"/>
          <w:szCs w:val="24"/>
        </w:rPr>
        <w:t xml:space="preserve"> which has often being sexual</w:t>
      </w:r>
      <w:ins w:id="180" w:author="Michael Davies (Western Bay)" w:date="2020-02-17T14:22:00Z">
        <w:r>
          <w:rPr>
            <w:sz w:val="24"/>
            <w:szCs w:val="24"/>
          </w:rPr>
          <w:t xml:space="preserve"> has had a negative effect on her</w:t>
        </w:r>
      </w:ins>
      <w:r w:rsidR="00695174">
        <w:rPr>
          <w:sz w:val="24"/>
          <w:szCs w:val="24"/>
        </w:rPr>
        <w:t xml:space="preserve">, and has impacted on her </w:t>
      </w:r>
      <w:ins w:id="181" w:author="Michael Davies (Western Bay)" w:date="2020-02-17T14:22:00Z">
        <w:r>
          <w:rPr>
            <w:sz w:val="24"/>
            <w:szCs w:val="24"/>
          </w:rPr>
          <w:t xml:space="preserve"> ability to understand that she was putting herself at risk of harm when she made decisions regarding her friendship groups.   This resulted in her making decisions that on occasions left her vulnerable and at risk of significant harm.</w:t>
        </w:r>
      </w:ins>
    </w:p>
    <w:p w:rsidR="00944F14" w:rsidRPr="00B24E56" w:rsidRDefault="00944F14" w:rsidP="00BB1D27">
      <w:pPr>
        <w:spacing w:line="360" w:lineRule="auto"/>
        <w:jc w:val="both"/>
        <w:rPr>
          <w:ins w:id="182" w:author="Michael Davies (Western Bay)" w:date="2020-02-17T14:22:00Z"/>
          <w:sz w:val="24"/>
          <w:szCs w:val="24"/>
        </w:rPr>
      </w:pPr>
    </w:p>
    <w:p w:rsidR="00944F14" w:rsidRDefault="00944F14" w:rsidP="00BB1D27">
      <w:pPr>
        <w:spacing w:line="360" w:lineRule="auto"/>
        <w:jc w:val="both"/>
        <w:rPr>
          <w:ins w:id="183" w:author="Michael Davies (Western Bay)" w:date="2020-02-17T14:22:00Z"/>
          <w:color w:val="FF0000"/>
          <w:sz w:val="24"/>
          <w:szCs w:val="24"/>
        </w:rPr>
      </w:pPr>
      <w:ins w:id="184" w:author="Michael Davies (Western Bay)" w:date="2020-02-17T14:22:00Z">
        <w:r>
          <w:rPr>
            <w:sz w:val="24"/>
            <w:szCs w:val="24"/>
          </w:rPr>
          <w:t xml:space="preserve">When I first met Child 1 she was placed with foster carers in an out of county placement of </w:t>
        </w:r>
        <w:r w:rsidRPr="005072EC">
          <w:rPr>
            <w:color w:val="auto"/>
            <w:sz w:val="24"/>
            <w:szCs w:val="24"/>
          </w:rPr>
          <w:t xml:space="preserve">over an hour drive away. As a Social Working practising in Wales I am aware of my duty under the Welsh Language Act 1993 and subsequent legislation The Welsh Language (Wales) Measure 2011, The Welsh Language Standard (No 1) Regulations 2015 and the Welsh Language Standards (No. 7) Regulations 2018, which makes it a duty that whilst carrying out my statutory role that I ensure the Welsh language is not treated less favourably than English. Therefore I would and did make sure that I asked Child 1, when I first met her what language she would prefer to use both verbally or written.  In the past before completing my social work degree I may not have fully understood the importance of this, however during my learning I have seen how important it is to respect and value the importance of the persons first </w:t>
        </w:r>
        <w:r w:rsidRPr="005072EC">
          <w:rPr>
            <w:color w:val="auto"/>
            <w:sz w:val="24"/>
            <w:szCs w:val="24"/>
          </w:rPr>
          <w:lastRenderedPageBreak/>
          <w:t xml:space="preserve">language in regards to how they express themselves and are able to communicate in a way that supports their ability to share their feelings and wishes in the most natural way.  A person’s language </w:t>
        </w:r>
        <w:proofErr w:type="gramStart"/>
        <w:r w:rsidRPr="005072EC">
          <w:rPr>
            <w:color w:val="auto"/>
            <w:sz w:val="24"/>
            <w:szCs w:val="24"/>
          </w:rPr>
          <w:t>forms part of their identity and is</w:t>
        </w:r>
        <w:proofErr w:type="gramEnd"/>
        <w:r w:rsidRPr="005072EC">
          <w:rPr>
            <w:color w:val="auto"/>
            <w:sz w:val="24"/>
            <w:szCs w:val="24"/>
          </w:rPr>
          <w:t xml:space="preserve"> an integral part of how they see themselves and want others to see them</w:t>
        </w:r>
      </w:ins>
      <w:r w:rsidR="00AC1455">
        <w:rPr>
          <w:color w:val="auto"/>
          <w:sz w:val="24"/>
          <w:szCs w:val="24"/>
        </w:rPr>
        <w:t>, and should enhance feelings of self-esteem (Thoits 1991)</w:t>
      </w:r>
    </w:p>
    <w:p w:rsidR="00944F14" w:rsidRDefault="00944F14" w:rsidP="00BB1D27">
      <w:pPr>
        <w:spacing w:line="360" w:lineRule="auto"/>
        <w:jc w:val="both"/>
        <w:rPr>
          <w:ins w:id="185" w:author="Michael Davies (Western Bay)" w:date="2020-02-17T14:22:00Z"/>
          <w:color w:val="FF0000"/>
          <w:sz w:val="24"/>
          <w:szCs w:val="24"/>
        </w:rPr>
      </w:pPr>
    </w:p>
    <w:p w:rsidR="00944F14" w:rsidRDefault="00944F14" w:rsidP="00BB1D27">
      <w:pPr>
        <w:spacing w:line="360" w:lineRule="auto"/>
        <w:jc w:val="both"/>
        <w:rPr>
          <w:ins w:id="186" w:author="Michael Davies (Western Bay)" w:date="2020-02-17T14:22:00Z"/>
          <w:sz w:val="24"/>
          <w:szCs w:val="24"/>
        </w:rPr>
      </w:pPr>
      <w:ins w:id="187" w:author="Michael Davies (Western Bay)" w:date="2020-02-17T14:22:00Z">
        <w:r>
          <w:rPr>
            <w:sz w:val="24"/>
            <w:szCs w:val="24"/>
          </w:rPr>
          <w:t>I was asked to go out and see her at her school due to concerns, around a recent missing episode, and potential placement breakdown.  Child 1 was not a young person who I was working with, but as her current social worker was on leave I was asked to cover her case for a while. I was going to discuss with her any concerns or worries she may have that could be impacting on her and therefore affect the stability of her current placement. I attended the meeting with an open mind but with little back ground information on the YP. As a new Social Worker within the team I was expecting the meeting to be just about some issues with bed time routines, or maybe a disagreement over pocket money. I had not had the time to read the historic information or the current worries that were recorded in the child’s care plan.  And therefore did not have the necessary knowledge that I would later become aware of regarding the risks she can present to herself.  The use of formal case supervision supported my critical reflection in regards to my own learning needs in regards to managing my time more effectively and prioritising reading of historical case recordings, assessments and care plans as part of my preparation for any social work intervention that I am involved in,</w:t>
        </w:r>
        <w:r w:rsidRPr="00822192">
          <w:rPr>
            <w:sz w:val="24"/>
            <w:szCs w:val="24"/>
          </w:rPr>
          <w:t xml:space="preserve">(CCW 2014, 6.5, 6.6,6 6.7 6.8 6.9). </w:t>
        </w:r>
        <w:r>
          <w:rPr>
            <w:sz w:val="24"/>
            <w:szCs w:val="24"/>
          </w:rPr>
          <w:t xml:space="preserve">  </w:t>
        </w:r>
      </w:ins>
    </w:p>
    <w:p w:rsidR="00944F14" w:rsidRDefault="00944F14" w:rsidP="00BB1D27">
      <w:pPr>
        <w:spacing w:line="360" w:lineRule="auto"/>
        <w:rPr>
          <w:ins w:id="188" w:author="Michael Davies (Western Bay)" w:date="2020-02-17T14:22:00Z"/>
          <w:sz w:val="24"/>
          <w:szCs w:val="24"/>
        </w:rPr>
      </w:pPr>
      <w:ins w:id="189" w:author="Michael Davies (Western Bay)" w:date="2020-02-17T14:22:00Z">
        <w:r>
          <w:rPr>
            <w:sz w:val="24"/>
            <w:szCs w:val="24"/>
          </w:rPr>
          <w:t xml:space="preserve"> </w:t>
        </w:r>
      </w:ins>
    </w:p>
    <w:p w:rsidR="00944F14" w:rsidRDefault="00944F14" w:rsidP="00BB1D27">
      <w:pPr>
        <w:spacing w:line="360" w:lineRule="auto"/>
        <w:jc w:val="both"/>
        <w:rPr>
          <w:ins w:id="190" w:author="Michael Davies (Western Bay)" w:date="2020-02-17T14:22:00Z"/>
          <w:sz w:val="24"/>
          <w:szCs w:val="24"/>
        </w:rPr>
      </w:pPr>
      <w:ins w:id="191" w:author="Michael Davies (Western Bay)" w:date="2020-02-17T14:22:00Z">
        <w:r>
          <w:rPr>
            <w:sz w:val="24"/>
            <w:szCs w:val="24"/>
          </w:rPr>
          <w:t xml:space="preserve">During my conversations with Child 1 I felt that there was positive communication, and I practised in a child centred way which is set out in the guidance of The Children Act 1989. I listened to child 1’s concerns and felt that she engaged and was polite open and honest.  I felt that I presented well in regards to the advice, and support given to her which was mainly around rebuilding any conflict with her carers, which had become evident during my conversation. </w:t>
        </w:r>
      </w:ins>
    </w:p>
    <w:p w:rsidR="00944F14" w:rsidRDefault="00944F14" w:rsidP="00BB1D27">
      <w:pPr>
        <w:spacing w:line="360" w:lineRule="auto"/>
        <w:jc w:val="both"/>
        <w:rPr>
          <w:ins w:id="192" w:author="Michael Davies (Western Bay)" w:date="2020-02-17T14:22:00Z"/>
          <w:sz w:val="24"/>
          <w:szCs w:val="24"/>
        </w:rPr>
      </w:pPr>
    </w:p>
    <w:p w:rsidR="00944F14" w:rsidRDefault="00944F14" w:rsidP="00BB1D27">
      <w:pPr>
        <w:spacing w:line="360" w:lineRule="auto"/>
        <w:jc w:val="both"/>
        <w:rPr>
          <w:ins w:id="193" w:author="Michael Davies (Western Bay)" w:date="2020-02-17T14:22:00Z"/>
          <w:sz w:val="24"/>
          <w:szCs w:val="24"/>
        </w:rPr>
      </w:pPr>
      <w:ins w:id="194" w:author="Michael Davies (Western Bay)" w:date="2020-02-17T14:22:00Z">
        <w:r>
          <w:rPr>
            <w:sz w:val="24"/>
            <w:szCs w:val="24"/>
          </w:rPr>
          <w:t xml:space="preserve">Child 1 was asking for respite from her current foster carers and was saying that she did not want to return to their care, however she was also reluctant to being placed away from her </w:t>
        </w:r>
        <w:r>
          <w:rPr>
            <w:sz w:val="24"/>
            <w:szCs w:val="24"/>
          </w:rPr>
          <w:lastRenderedPageBreak/>
          <w:t xml:space="preserve">friends and wanted to be able to see them and be close them.  I had explained that I did not know if there were any other local foster carers available for her within the </w:t>
        </w:r>
      </w:ins>
      <w:r w:rsidR="00604202">
        <w:rPr>
          <w:sz w:val="24"/>
          <w:szCs w:val="24"/>
        </w:rPr>
        <w:t>area that was</w:t>
      </w:r>
      <w:ins w:id="195" w:author="Michael Davies (Western Bay)" w:date="2020-02-17T14:22:00Z">
        <w:r>
          <w:rPr>
            <w:sz w:val="24"/>
            <w:szCs w:val="24"/>
          </w:rPr>
          <w:t xml:space="preserve"> suitable to her needs. On reflection and if I had a greater understanding of her situation regarding her placement as well as her history of behaviour I may have been able to have provided greater insight to the concerns, however at the time and with little knowledge and the lack of suitable foster placements I may have come across as being supportive of her idea of just wanting some respite.</w:t>
        </w:r>
        <w:r w:rsidRPr="00CB1B1A">
          <w:rPr>
            <w:sz w:val="24"/>
            <w:szCs w:val="24"/>
          </w:rPr>
          <w:t xml:space="preserve"> </w:t>
        </w:r>
        <w:r>
          <w:rPr>
            <w:sz w:val="24"/>
            <w:szCs w:val="24"/>
          </w:rPr>
          <w:t>During my conversation with her I felt a lot of empathy for her and her situation and felt that her hopes to move to another placement for a short period seemed like a valued and fair argument.</w:t>
        </w:r>
      </w:ins>
    </w:p>
    <w:p w:rsidR="00944F14" w:rsidRDefault="00944F14" w:rsidP="00BB1D27">
      <w:pPr>
        <w:spacing w:line="360" w:lineRule="auto"/>
        <w:jc w:val="both"/>
        <w:rPr>
          <w:ins w:id="196" w:author="Michael Davies (Western Bay)" w:date="2020-02-17T14:22:00Z"/>
          <w:sz w:val="24"/>
          <w:szCs w:val="24"/>
        </w:rPr>
      </w:pPr>
      <w:ins w:id="197" w:author="Michael Davies (Western Bay)" w:date="2020-02-17T14:22:00Z">
        <w:r>
          <w:rPr>
            <w:sz w:val="24"/>
            <w:szCs w:val="24"/>
          </w:rPr>
          <w:t xml:space="preserve">  </w:t>
        </w:r>
      </w:ins>
    </w:p>
    <w:p w:rsidR="00944F14" w:rsidRDefault="00944F14" w:rsidP="00BB1D27">
      <w:pPr>
        <w:spacing w:line="360" w:lineRule="auto"/>
        <w:jc w:val="both"/>
        <w:rPr>
          <w:ins w:id="198" w:author="Michael Davies (Western Bay)" w:date="2020-02-17T14:22:00Z"/>
          <w:sz w:val="24"/>
          <w:szCs w:val="24"/>
        </w:rPr>
      </w:pPr>
      <w:ins w:id="199" w:author="Michael Davies (Western Bay)" w:date="2020-02-17T14:22:00Z">
        <w:r>
          <w:rPr>
            <w:sz w:val="24"/>
            <w:szCs w:val="24"/>
          </w:rPr>
          <w:t>Throughout the visit I ensured that I child 1’s wishes and feelings were listened to and included in any decision making made.  This is set within the guidance outlined within the United Nations Convention on the Rights of the Child  (1989 ) ( UNRC article 12) which states that a child has “the  right to be heard and participate in decisions that affect them “.A lot of the conversation was about things such as how her education was going, her friendships and how she wanted to see her parents and siblings for contact, as well as her hopes for the future which was to remain with her current foster carers until she was 18 and then maybe move back in with her mother.</w:t>
        </w:r>
      </w:ins>
    </w:p>
    <w:p w:rsidR="00944F14" w:rsidRDefault="00944F14" w:rsidP="00BB1D27">
      <w:pPr>
        <w:spacing w:line="360" w:lineRule="auto"/>
        <w:jc w:val="both"/>
        <w:rPr>
          <w:ins w:id="200" w:author="Michael Davies (Western Bay)" w:date="2020-02-17T14:22:00Z"/>
          <w:sz w:val="24"/>
          <w:szCs w:val="24"/>
        </w:rPr>
      </w:pPr>
    </w:p>
    <w:p w:rsidR="00944F14" w:rsidRPr="00CE63D1" w:rsidRDefault="00944F14" w:rsidP="00BB1D27">
      <w:pPr>
        <w:spacing w:line="360" w:lineRule="auto"/>
        <w:jc w:val="both"/>
        <w:rPr>
          <w:ins w:id="201" w:author="Michael Davies (Western Bay)" w:date="2020-02-17T14:22:00Z"/>
          <w:color w:val="FF0000"/>
          <w:sz w:val="24"/>
          <w:szCs w:val="24"/>
        </w:rPr>
      </w:pPr>
      <w:ins w:id="202" w:author="Michael Davies (Western Bay)" w:date="2020-02-17T14:22:00Z">
        <w:r>
          <w:rPr>
            <w:sz w:val="24"/>
            <w:szCs w:val="24"/>
          </w:rPr>
          <w:t xml:space="preserve">On reflection, I feel that if I had a more in depth knowledge of her behaviours and the potential risks that she presented to herself it would have given me greater opportunities to have explored this with her, as well as discussing possible interventions that could have </w:t>
        </w:r>
        <w:r w:rsidRPr="005072EC">
          <w:rPr>
            <w:color w:val="auto"/>
            <w:sz w:val="24"/>
            <w:szCs w:val="24"/>
          </w:rPr>
          <w:t>been put in place to try and prevent any further escalation in her behaviour. However, by meeting in the school I was able to collate relevant information from the member of staff who had an excellent supportive relationship with Child 1.  I found that by working closely with the key professional in the school prior, during and after my meeting with Child 1 I was able to ensure that these worries were included my assessment of the current situation did not only include the views and wishes of the child but also an experienced member of the school staff team that knew the child and the foster carers.</w:t>
        </w:r>
        <w:r w:rsidRPr="00CE63D1">
          <w:rPr>
            <w:color w:val="FF0000"/>
            <w:sz w:val="24"/>
            <w:szCs w:val="24"/>
          </w:rPr>
          <w:t xml:space="preserve"> </w:t>
        </w:r>
      </w:ins>
    </w:p>
    <w:p w:rsidR="00944F14" w:rsidRDefault="00944F14" w:rsidP="00BB1D27">
      <w:pPr>
        <w:spacing w:line="360" w:lineRule="auto"/>
        <w:rPr>
          <w:ins w:id="203" w:author="Michael Davies (Western Bay)" w:date="2020-02-17T14:22:00Z"/>
          <w:sz w:val="24"/>
          <w:szCs w:val="24"/>
        </w:rPr>
      </w:pPr>
    </w:p>
    <w:p w:rsidR="00944F14" w:rsidRDefault="00944F14" w:rsidP="00BB1D27">
      <w:pPr>
        <w:spacing w:line="360" w:lineRule="auto"/>
        <w:jc w:val="both"/>
        <w:rPr>
          <w:ins w:id="204" w:author="Michael Davies (Western Bay)" w:date="2020-02-17T14:22:00Z"/>
          <w:sz w:val="24"/>
          <w:szCs w:val="24"/>
        </w:rPr>
      </w:pPr>
      <w:ins w:id="205" w:author="Michael Davies (Western Bay)" w:date="2020-02-17T14:22:00Z">
        <w:r>
          <w:rPr>
            <w:sz w:val="24"/>
            <w:szCs w:val="24"/>
          </w:rPr>
          <w:lastRenderedPageBreak/>
          <w:t xml:space="preserve">Following what I felt was a positive meeting with Child 1 and the school, I then arranged to meet the foster carers with their Supervising Social Worker (SSW). </w:t>
        </w:r>
        <w:r w:rsidRPr="00CB1B1A">
          <w:rPr>
            <w:sz w:val="24"/>
            <w:szCs w:val="24"/>
          </w:rPr>
          <w:t xml:space="preserve"> </w:t>
        </w:r>
        <w:r>
          <w:rPr>
            <w:sz w:val="24"/>
            <w:szCs w:val="24"/>
          </w:rPr>
          <w:t xml:space="preserve">During my conversation with Child 1 she had mentioned two previous respite foster care placements where she would like to stay for a couple of weeks for a break. On meeting with the foster </w:t>
        </w:r>
        <w:proofErr w:type="spellStart"/>
        <w:r>
          <w:rPr>
            <w:sz w:val="24"/>
            <w:szCs w:val="24"/>
          </w:rPr>
          <w:t>carer</w:t>
        </w:r>
        <w:proofErr w:type="spellEnd"/>
        <w:r>
          <w:rPr>
            <w:sz w:val="24"/>
            <w:szCs w:val="24"/>
          </w:rPr>
          <w:t xml:space="preserve"> and supervising social worker they both conveyed their concerns that Child 1 had been missing overnight and that they suspected that she had been with an older boy</w:t>
        </w:r>
      </w:ins>
      <w:r w:rsidR="001F52CE">
        <w:rPr>
          <w:sz w:val="24"/>
          <w:szCs w:val="24"/>
        </w:rPr>
        <w:t>. The carer and SSW  felt that</w:t>
      </w:r>
      <w:ins w:id="206" w:author="Michael Davies (Western Bay)" w:date="2020-02-17T14:22:00Z">
        <w:r>
          <w:rPr>
            <w:sz w:val="24"/>
            <w:szCs w:val="24"/>
          </w:rPr>
          <w:t xml:space="preserve"> her real reasons for wanting to move placement was because she would be more likely to be able to see the boy if she were at another address where the carers did not know her so well.  I spoke with the carers and they explained that after she went missing she was reported to the police whose role is firstly to </w:t>
        </w:r>
        <w:r w:rsidRPr="0016735D">
          <w:rPr>
            <w:sz w:val="24"/>
            <w:szCs w:val="24"/>
          </w:rPr>
          <w:t>ensure all informatio</w:t>
        </w:r>
        <w:r>
          <w:rPr>
            <w:sz w:val="24"/>
            <w:szCs w:val="24"/>
          </w:rPr>
          <w:t xml:space="preserve">n in respect of the missing child is </w:t>
        </w:r>
        <w:r w:rsidRPr="0016735D">
          <w:rPr>
            <w:sz w:val="24"/>
            <w:szCs w:val="24"/>
          </w:rPr>
          <w:t>shared between other divisional officers and the Pub</w:t>
        </w:r>
        <w:r>
          <w:rPr>
            <w:sz w:val="24"/>
            <w:szCs w:val="24"/>
          </w:rPr>
          <w:t>lic Protection Unit (PPU). The Police would then have linked up with school, social services and health to share information, in order to promote her safe recovery and protect her from serious harm which could include being at greater risk of sexual or physical assault,  All Wales Protocol-Missing Children (2012).</w:t>
        </w:r>
      </w:ins>
    </w:p>
    <w:p w:rsidR="00944F14" w:rsidRDefault="00944F14" w:rsidP="00BB1D27">
      <w:pPr>
        <w:spacing w:line="360" w:lineRule="auto"/>
        <w:jc w:val="both"/>
        <w:rPr>
          <w:ins w:id="207" w:author="Michael Davies (Western Bay)" w:date="2020-02-17T14:22:00Z"/>
          <w:sz w:val="24"/>
          <w:szCs w:val="24"/>
        </w:rPr>
      </w:pPr>
    </w:p>
    <w:p w:rsidR="001F52CE" w:rsidRDefault="00944F14" w:rsidP="00BB1D27">
      <w:pPr>
        <w:spacing w:line="360" w:lineRule="auto"/>
        <w:jc w:val="both"/>
        <w:rPr>
          <w:color w:val="auto"/>
          <w:sz w:val="24"/>
          <w:szCs w:val="24"/>
        </w:rPr>
      </w:pPr>
      <w:ins w:id="208" w:author="Michael Davies (Western Bay)" w:date="2020-02-17T14:22:00Z">
        <w:r>
          <w:rPr>
            <w:sz w:val="24"/>
            <w:szCs w:val="24"/>
          </w:rPr>
          <w:t xml:space="preserve">The main priority for all professionals working with children is to follow a child centred approach in line with the All Wales Child Protection Procedures (2008). The carers explained that there were a lot of concerns regarding Child 1, which included her hanging out with older boys, going missing and the possibility of an inappropriate relationship with her male sibling in the past. I discussed these concerns with them using a multi-agency approach by </w:t>
        </w:r>
        <w:r w:rsidRPr="005072EC">
          <w:rPr>
            <w:color w:val="auto"/>
            <w:sz w:val="24"/>
            <w:szCs w:val="24"/>
          </w:rPr>
          <w:t>including the views of the school and SSW and considering the police response and duties. I had also received specific training to use a strengths perspective theory, incorporating a solution focussed methodology that my own local authority used and promoted in regards to safeguarding work with children and families.</w:t>
        </w:r>
      </w:ins>
    </w:p>
    <w:p w:rsidR="00944F14" w:rsidRDefault="00944F14" w:rsidP="00BB1D27">
      <w:pPr>
        <w:spacing w:line="360" w:lineRule="auto"/>
        <w:jc w:val="both"/>
        <w:rPr>
          <w:ins w:id="209" w:author="Michael Davies (Western Bay)" w:date="2020-02-17T14:22:00Z"/>
          <w:color w:val="FF0000"/>
          <w:sz w:val="24"/>
          <w:szCs w:val="24"/>
        </w:rPr>
      </w:pPr>
      <w:ins w:id="210" w:author="Michael Davies (Western Bay)" w:date="2020-02-17T14:22:00Z">
        <w:r w:rsidRPr="005072EC">
          <w:rPr>
            <w:color w:val="auto"/>
            <w:sz w:val="24"/>
            <w:szCs w:val="24"/>
          </w:rPr>
          <w:t xml:space="preserve"> Working with an </w:t>
        </w:r>
      </w:ins>
      <w:r w:rsidR="001F52CE" w:rsidRPr="005072EC">
        <w:rPr>
          <w:color w:val="auto"/>
          <w:sz w:val="24"/>
          <w:szCs w:val="24"/>
        </w:rPr>
        <w:t>individual’s</w:t>
      </w:r>
      <w:ins w:id="211" w:author="Michael Davies (Western Bay)" w:date="2020-02-17T14:22:00Z">
        <w:r w:rsidRPr="005072EC">
          <w:rPr>
            <w:color w:val="auto"/>
            <w:sz w:val="24"/>
            <w:szCs w:val="24"/>
          </w:rPr>
          <w:t xml:space="preserve"> Strengths and </w:t>
        </w:r>
        <w:r w:rsidRPr="00476188">
          <w:rPr>
            <w:color w:val="auto"/>
            <w:sz w:val="24"/>
            <w:szCs w:val="24"/>
          </w:rPr>
          <w:t>involving families is seen as a more inclusive assessment strategy and supports integrated working and early prevention (Wolstenholme, 2008 p7). This enabled me to create a plan that not only considered fully the worries everyone had but also the protective factors and the strengths.</w:t>
        </w:r>
        <w:r>
          <w:t xml:space="preserve"> </w:t>
        </w:r>
        <w:r w:rsidRPr="007A0615">
          <w:rPr>
            <w:sz w:val="24"/>
            <w:szCs w:val="24"/>
          </w:rPr>
          <w:t xml:space="preserve">By exploring strengths and weaknesses as well as barriers </w:t>
        </w:r>
        <w:r>
          <w:rPr>
            <w:sz w:val="24"/>
            <w:szCs w:val="24"/>
          </w:rPr>
          <w:t>and difficulties this would hopefully</w:t>
        </w:r>
        <w:r w:rsidRPr="007A0615">
          <w:rPr>
            <w:sz w:val="24"/>
            <w:szCs w:val="24"/>
          </w:rPr>
          <w:t xml:space="preserve"> prevent any future flash points. Seeking the views of family is a clear requirement in </w:t>
        </w:r>
        <w:r w:rsidRPr="001A137E">
          <w:rPr>
            <w:color w:val="auto"/>
            <w:sz w:val="24"/>
            <w:szCs w:val="24"/>
          </w:rPr>
          <w:t xml:space="preserve">legislation of The Children Act, (1989, 2004) and guidance in Every Child Matters, (2007)   From this I was able to identify a safety goal and how </w:t>
        </w:r>
        <w:r w:rsidRPr="001A137E">
          <w:rPr>
            <w:color w:val="auto"/>
            <w:sz w:val="24"/>
            <w:szCs w:val="24"/>
          </w:rPr>
          <w:lastRenderedPageBreak/>
          <w:t>we could work together to achieve this.  This way of working ensured that the child was safe while further care planning and safety work was completed under the Missing Protocol including the completion of the Sexual Exploitation Risk Assessment Form</w:t>
        </w:r>
        <w:proofErr w:type="gramStart"/>
        <w:r w:rsidRPr="001A137E">
          <w:rPr>
            <w:color w:val="auto"/>
            <w:sz w:val="24"/>
            <w:szCs w:val="24"/>
          </w:rPr>
          <w:t>.(</w:t>
        </w:r>
        <w:proofErr w:type="gramEnd"/>
        <w:r w:rsidRPr="001A137E">
          <w:rPr>
            <w:color w:val="auto"/>
            <w:sz w:val="24"/>
            <w:szCs w:val="24"/>
          </w:rPr>
          <w:t>SERAF).</w:t>
        </w:r>
      </w:ins>
    </w:p>
    <w:p w:rsidR="00944F14" w:rsidRPr="00CE63D1" w:rsidRDefault="00944F14" w:rsidP="00BB1D27">
      <w:pPr>
        <w:spacing w:line="360" w:lineRule="auto"/>
        <w:jc w:val="both"/>
        <w:rPr>
          <w:ins w:id="212" w:author="Michael Davies (Western Bay)" w:date="2020-02-17T14:22:00Z"/>
          <w:color w:val="FF0000"/>
          <w:sz w:val="24"/>
          <w:szCs w:val="24"/>
        </w:rPr>
      </w:pPr>
    </w:p>
    <w:p w:rsidR="00944F14" w:rsidRPr="00D61604" w:rsidRDefault="00944F14" w:rsidP="00BB1D27">
      <w:pPr>
        <w:spacing w:line="360" w:lineRule="auto"/>
        <w:jc w:val="both"/>
        <w:rPr>
          <w:ins w:id="213" w:author="Michael Davies (Western Bay)" w:date="2020-02-17T14:22:00Z"/>
          <w:sz w:val="24"/>
          <w:szCs w:val="24"/>
        </w:rPr>
      </w:pPr>
      <w:ins w:id="214" w:author="Michael Davies (Western Bay)" w:date="2020-02-17T14:22:00Z">
        <w:r>
          <w:rPr>
            <w:sz w:val="24"/>
            <w:szCs w:val="24"/>
          </w:rPr>
          <w:t>I</w:t>
        </w:r>
        <w:r w:rsidRPr="00CE63D1">
          <w:rPr>
            <w:sz w:val="24"/>
            <w:szCs w:val="24"/>
          </w:rPr>
          <w:t xml:space="preserve">t is often the case that once children are accommodated by a local authority, placements are often out of county making access to services and a return home more difficult. (National Assembly for </w:t>
        </w:r>
      </w:ins>
      <w:r w:rsidR="001F52CE" w:rsidRPr="00CE63D1">
        <w:rPr>
          <w:sz w:val="24"/>
          <w:szCs w:val="24"/>
        </w:rPr>
        <w:t>Wales, 2018</w:t>
      </w:r>
      <w:ins w:id="215" w:author="Michael Davies (Western Bay)" w:date="2020-02-17T14:22:00Z">
        <w:r w:rsidRPr="00CE63D1">
          <w:rPr>
            <w:sz w:val="24"/>
            <w:szCs w:val="24"/>
          </w:rPr>
          <w:t xml:space="preserve">) </w:t>
        </w:r>
        <w:r>
          <w:rPr>
            <w:sz w:val="24"/>
            <w:szCs w:val="24"/>
          </w:rPr>
          <w:t xml:space="preserve">As I was not from the local area we decided that the SSW would contact school and that they would be able to do some work around positive relationships </w:t>
        </w:r>
        <w:r w:rsidRPr="00102F4B">
          <w:rPr>
            <w:color w:val="auto"/>
            <w:sz w:val="24"/>
            <w:szCs w:val="24"/>
          </w:rPr>
          <w:t xml:space="preserve">and self esteem. I felt that this was a major factor in Child 1’s dependence on the approval and attention of others regarding her feelings of self-worth (Plummer 2005).  It was also felt that Child 1 would benefit from a referral to a specialist counsellor as there were obviously a lot of conflicting thoughts that she was finding it difficult to understand.  As she was placed out of county I used the existing knowledge of the other professionals involved in her care plan including the designated teacher in the school who provided me with the relevant information regarding the services available in this particular local authority.  I was conscious that I could have felt unable to fulfil my role and take the lead in creating the plan moving forward as I was new to the looked after children’s team and this specific area of social work and I had little knowledge of services that were available locally. However, my experience of developing safety plans and care plans in my previous safeguarding team enabled me to use my social work skills to develop a plan using multidisciplinary working to gain the knowledge and information I needed.  By recognising the importance of reflecting on practice while in action as well as reflecting on your action retrospectively, I was able to respond proportionately to the risk and safeguard the child immediately and reduce the risk in the future.  </w:t>
        </w:r>
        <w:proofErr w:type="spellStart"/>
        <w:r w:rsidRPr="00102F4B">
          <w:rPr>
            <w:color w:val="auto"/>
            <w:sz w:val="24"/>
            <w:szCs w:val="24"/>
          </w:rPr>
          <w:t>Schon</w:t>
        </w:r>
        <w:proofErr w:type="spellEnd"/>
        <w:r w:rsidRPr="00102F4B">
          <w:rPr>
            <w:color w:val="auto"/>
            <w:sz w:val="24"/>
            <w:szCs w:val="24"/>
          </w:rPr>
          <w:t xml:space="preserve"> (1998</w:t>
        </w:r>
        <w:proofErr w:type="gramStart"/>
        <w:r w:rsidRPr="00102F4B">
          <w:rPr>
            <w:color w:val="auto"/>
            <w:sz w:val="24"/>
            <w:szCs w:val="24"/>
          </w:rPr>
          <w:t>),</w:t>
        </w:r>
        <w:proofErr w:type="gramEnd"/>
        <w:r w:rsidRPr="00102F4B">
          <w:rPr>
            <w:color w:val="auto"/>
            <w:sz w:val="24"/>
            <w:szCs w:val="24"/>
          </w:rPr>
          <w:t xml:space="preserve"> argues that by being able to reflect in-action enables the social worker to be proactive in difficult situation that arises that they may feel un prepared for. This then allows them to solve problems as they are happening, whilst also not forgetting to use</w:t>
        </w:r>
        <w:r w:rsidRPr="00102F4B">
          <w:rPr>
            <w:noProof/>
            <w:color w:val="auto"/>
            <w:sz w:val="24"/>
            <w:szCs w:val="24"/>
          </w:rPr>
          <w:t xml:space="preserve"> supervision to  crytically reflect on what  happened afterwards. The outcome form this was that Child 1 was not removed from the care of her current foster carers as it was recognised that if she had been moved she would have been at a greater risk of  sexual exploitation</w:t>
        </w:r>
        <w:r>
          <w:rPr>
            <w:noProof/>
            <w:color w:val="FF0000"/>
            <w:sz w:val="24"/>
            <w:szCs w:val="24"/>
          </w:rPr>
          <w:t>.</w:t>
        </w:r>
      </w:ins>
    </w:p>
    <w:p w:rsidR="00944F14" w:rsidRDefault="00944F14" w:rsidP="00BB1D27">
      <w:pPr>
        <w:spacing w:line="360" w:lineRule="auto"/>
        <w:jc w:val="both"/>
        <w:rPr>
          <w:ins w:id="216" w:author="Michael Davies (Western Bay)" w:date="2020-02-17T14:22:00Z"/>
          <w:sz w:val="24"/>
          <w:szCs w:val="24"/>
        </w:rPr>
      </w:pPr>
    </w:p>
    <w:p w:rsidR="00944F14" w:rsidRDefault="00944F14" w:rsidP="00BB1D27">
      <w:pPr>
        <w:spacing w:line="360" w:lineRule="auto"/>
        <w:jc w:val="both"/>
        <w:rPr>
          <w:ins w:id="217" w:author="Michael Davies (Western Bay)" w:date="2020-02-17T14:22:00Z"/>
          <w:sz w:val="24"/>
          <w:szCs w:val="24"/>
        </w:rPr>
      </w:pPr>
    </w:p>
    <w:p w:rsidR="001F52CE" w:rsidRDefault="00944F14" w:rsidP="00BB1D27">
      <w:pPr>
        <w:spacing w:line="360" w:lineRule="auto"/>
        <w:jc w:val="both"/>
        <w:rPr>
          <w:sz w:val="24"/>
          <w:szCs w:val="24"/>
        </w:rPr>
      </w:pPr>
      <w:ins w:id="218" w:author="Michael Davies (Western Bay)" w:date="2020-02-17T14:22:00Z">
        <w:r w:rsidRPr="00923563">
          <w:rPr>
            <w:sz w:val="24"/>
            <w:szCs w:val="24"/>
          </w:rPr>
          <w:lastRenderedPageBreak/>
          <w:t>Following my visit I returned to the office and uploaded the necessary information onto the computer</w:t>
        </w:r>
        <w:r>
          <w:rPr>
            <w:sz w:val="24"/>
            <w:szCs w:val="24"/>
          </w:rPr>
          <w:t xml:space="preserve"> system in line </w:t>
        </w:r>
        <w:r w:rsidRPr="00923563">
          <w:rPr>
            <w:sz w:val="24"/>
            <w:szCs w:val="24"/>
          </w:rPr>
          <w:t xml:space="preserve">Social Care Wales Practice Guidance </w:t>
        </w:r>
        <w:r w:rsidRPr="00923563">
          <w:rPr>
            <w:noProof/>
            <w:sz w:val="24"/>
            <w:szCs w:val="24"/>
          </w:rPr>
          <w:t>(Social Care Wales, 2019)</w:t>
        </w:r>
        <w:r w:rsidRPr="00923563">
          <w:rPr>
            <w:sz w:val="24"/>
            <w:szCs w:val="24"/>
          </w:rPr>
          <w:t>.</w:t>
        </w:r>
        <w:r>
          <w:rPr>
            <w:sz w:val="24"/>
            <w:szCs w:val="24"/>
          </w:rPr>
          <w:t xml:space="preserve"> As Child 1’s social worker remained on leave I kept the case so as to provide Child 1 with the much needed continuity of care. I achieved this by keeping in touch with Child 1 as well as supervising her contact with her parents and her siblings.  There was a period of consolidation at placement with things ticking along quite positively at school and at placement. By being involved with the planning and facilitating of contact I was able to build a much clearer picture of the family dynamics and the attachment between the mother and Child 1. This also helped me understand the complex sibling relationships and how this was </w:t>
        </w:r>
        <w:r w:rsidRPr="00102F4B">
          <w:rPr>
            <w:color w:val="auto"/>
            <w:sz w:val="24"/>
            <w:szCs w:val="24"/>
          </w:rPr>
          <w:t>also impacting on Child1’s self-esteem as part of her identity.  By discussing this in supervision I was able to highlight the need for me to receive more formal training on attachment theory’, so that I can understand more fully why children who are in long term foster find it so difficult to build secure attachments and how this impacts on their relationships with their peers and can make them more vulnerable to exploitation and further abuse.</w:t>
        </w:r>
        <w:r>
          <w:rPr>
            <w:sz w:val="24"/>
            <w:szCs w:val="24"/>
          </w:rPr>
          <w:t xml:space="preserve"> </w:t>
        </w:r>
      </w:ins>
    </w:p>
    <w:p w:rsidR="00944F14" w:rsidRDefault="00944F14" w:rsidP="00BB1D27">
      <w:pPr>
        <w:spacing w:line="360" w:lineRule="auto"/>
        <w:jc w:val="both"/>
        <w:rPr>
          <w:ins w:id="219" w:author="Michael Davies (Western Bay)" w:date="2020-02-17T14:22:00Z"/>
          <w:sz w:val="24"/>
          <w:szCs w:val="24"/>
        </w:rPr>
      </w:pPr>
      <w:ins w:id="220" w:author="Michael Davies (Western Bay)" w:date="2020-02-17T14:22:00Z">
        <w:r>
          <w:rPr>
            <w:sz w:val="24"/>
            <w:szCs w:val="24"/>
          </w:rPr>
          <w:t xml:space="preserve">During supervision I was also able to explore the Child 1’s wishes and feelings in regards to returning to her mother’s care. I found formal supervision a safe and constructive forum to consider how I felt that the money spent by local authorities on keeping children in foster placement could well have been better used to put in place a robust and intensive long term intervention plan with the family. This I feel could sometimes prevent the sense of trauma, separation and loss that a young person is feeling. While I could understand the reasons behind child 1 and her siblings initial removal, I felt that with the parents no longer being in a relationship and the age of child 1 and her sibling all already returning to their mother’s care that by completing an holistic assessment the support may be greater used within the family. </w:t>
        </w:r>
      </w:ins>
    </w:p>
    <w:p w:rsidR="00944F14" w:rsidRDefault="00944F14" w:rsidP="00BB1D27">
      <w:pPr>
        <w:spacing w:line="360" w:lineRule="auto"/>
        <w:jc w:val="both"/>
        <w:rPr>
          <w:ins w:id="221" w:author="Michael Davies (Western Bay)" w:date="2020-02-17T14:22:00Z"/>
          <w:sz w:val="24"/>
          <w:szCs w:val="24"/>
        </w:rPr>
      </w:pPr>
      <w:ins w:id="222" w:author="Michael Davies (Western Bay)" w:date="2020-02-17T14:22:00Z">
        <w:r>
          <w:rPr>
            <w:sz w:val="24"/>
            <w:szCs w:val="24"/>
          </w:rPr>
          <w:t xml:space="preserve"> </w:t>
        </w:r>
      </w:ins>
    </w:p>
    <w:p w:rsidR="00944F14" w:rsidRDefault="00944F14" w:rsidP="00BB1D27">
      <w:pPr>
        <w:spacing w:line="360" w:lineRule="auto"/>
        <w:jc w:val="both"/>
        <w:rPr>
          <w:ins w:id="223" w:author="Michael Davies (Western Bay)" w:date="2020-02-17T14:22:00Z"/>
          <w:sz w:val="24"/>
          <w:szCs w:val="24"/>
        </w:rPr>
      </w:pPr>
      <w:ins w:id="224" w:author="Michael Davies (Western Bay)" w:date="2020-02-17T14:22:00Z">
        <w:r>
          <w:rPr>
            <w:sz w:val="24"/>
            <w:szCs w:val="24"/>
          </w:rPr>
          <w:t xml:space="preserve">During this time carers and school supported Child1 guided by the plan that was put in place by using the strengths and solution focused approach. One of Child 1’s concerns were her anger out bursts which although I had not witnessed myself she felt it was an issue she found difficult to manage or understand. As part of her plan Child 1 was encouraged to “take herself away” from any situations in which she felt she may get angry. While on paper this seemed feasible, I have my reservations on how a 15 year old would be able to take time out and reflect in practice. As part of my </w:t>
        </w:r>
        <w:r w:rsidRPr="00FA6E3A">
          <w:rPr>
            <w:sz w:val="24"/>
            <w:szCs w:val="24"/>
          </w:rPr>
          <w:t>ongoing training in the looked after children team I</w:t>
        </w:r>
        <w:r>
          <w:rPr>
            <w:sz w:val="24"/>
            <w:szCs w:val="24"/>
          </w:rPr>
          <w:t xml:space="preserve"> felt that the </w:t>
        </w:r>
        <w:r>
          <w:rPr>
            <w:sz w:val="24"/>
            <w:szCs w:val="24"/>
          </w:rPr>
          <w:lastRenderedPageBreak/>
          <w:t>Trauma Recovery M</w:t>
        </w:r>
        <w:r w:rsidRPr="00FA6E3A">
          <w:rPr>
            <w:sz w:val="24"/>
            <w:szCs w:val="24"/>
          </w:rPr>
          <w:t>odel (TRM) (Skuse et al; 2014) which works within the framework set out by Maslow (1970) provided a</w:t>
        </w:r>
        <w:r>
          <w:rPr>
            <w:sz w:val="24"/>
            <w:szCs w:val="24"/>
          </w:rPr>
          <w:t xml:space="preserve">n Holistic approach that could give practitioners a greater understanding on where an individual resides during a </w:t>
        </w:r>
        <w:r w:rsidRPr="00D122B4">
          <w:rPr>
            <w:sz w:val="24"/>
            <w:szCs w:val="24"/>
          </w:rPr>
          <w:t>period of time and thus make understanding and supporting the young person a greater possibility of a positive outcome</w:t>
        </w:r>
      </w:ins>
    </w:p>
    <w:p w:rsidR="00944F14" w:rsidRPr="00D122B4" w:rsidRDefault="00944F14" w:rsidP="00BB1D27">
      <w:pPr>
        <w:spacing w:line="360" w:lineRule="auto"/>
        <w:jc w:val="both"/>
        <w:rPr>
          <w:ins w:id="225" w:author="Michael Davies (Western Bay)" w:date="2020-02-17T14:22:00Z"/>
          <w:sz w:val="24"/>
          <w:szCs w:val="24"/>
        </w:rPr>
      </w:pPr>
      <w:ins w:id="226" w:author="Michael Davies (Western Bay)" w:date="2020-02-17T14:22:00Z">
        <w:r>
          <w:rPr>
            <w:sz w:val="24"/>
            <w:szCs w:val="24"/>
          </w:rPr>
          <w:t>.</w:t>
        </w:r>
      </w:ins>
    </w:p>
    <w:p w:rsidR="001F52CE" w:rsidRDefault="00944F14" w:rsidP="00BB1D27">
      <w:pPr>
        <w:spacing w:line="360" w:lineRule="auto"/>
        <w:jc w:val="both"/>
        <w:rPr>
          <w:sz w:val="24"/>
          <w:szCs w:val="24"/>
        </w:rPr>
      </w:pPr>
      <w:ins w:id="227" w:author="Michael Davies (Western Bay)" w:date="2020-02-17T14:22:00Z">
        <w:r w:rsidRPr="00D122B4">
          <w:rPr>
            <w:sz w:val="24"/>
            <w:szCs w:val="24"/>
          </w:rPr>
          <w:t xml:space="preserve">Following a short period of stability a call came through that I was needed to attend school as the placement had once again broken down has  1 had made an allegation of assault against her foster </w:t>
        </w:r>
        <w:proofErr w:type="spellStart"/>
        <w:r w:rsidRPr="00D122B4">
          <w:rPr>
            <w:sz w:val="24"/>
            <w:szCs w:val="24"/>
          </w:rPr>
          <w:t>carer</w:t>
        </w:r>
        <w:proofErr w:type="spellEnd"/>
        <w:r w:rsidRPr="00D122B4">
          <w:rPr>
            <w:sz w:val="24"/>
            <w:szCs w:val="24"/>
          </w:rPr>
          <w:t xml:space="preserve">. Under the national occupational standards we should always investigate harm or abuse and access resources to support person centred solutions </w:t>
        </w:r>
        <w:r w:rsidRPr="00D122B4">
          <w:rPr>
            <w:noProof/>
            <w:sz w:val="24"/>
            <w:szCs w:val="24"/>
          </w:rPr>
          <w:t>(NOS, 2011)</w:t>
        </w:r>
        <w:r>
          <w:rPr>
            <w:sz w:val="24"/>
            <w:szCs w:val="24"/>
          </w:rPr>
          <w:t>.While following the guidance set out under</w:t>
        </w:r>
        <w:r w:rsidRPr="00D122B4">
          <w:rPr>
            <w:sz w:val="24"/>
            <w:szCs w:val="24"/>
          </w:rPr>
          <w:t xml:space="preserve"> the All</w:t>
        </w:r>
        <w:r>
          <w:rPr>
            <w:sz w:val="24"/>
            <w:szCs w:val="24"/>
          </w:rPr>
          <w:t xml:space="preserve"> Wales Child Protection Procedures (2008) and </w:t>
        </w:r>
        <w:r w:rsidRPr="00D122B4">
          <w:rPr>
            <w:sz w:val="24"/>
            <w:szCs w:val="24"/>
          </w:rPr>
          <w:t>Social Services and Well-being</w:t>
        </w:r>
        <w:r>
          <w:rPr>
            <w:sz w:val="24"/>
            <w:szCs w:val="24"/>
          </w:rPr>
          <w:t xml:space="preserve"> Act</w:t>
        </w:r>
        <w:r w:rsidRPr="00D122B4">
          <w:rPr>
            <w:sz w:val="24"/>
            <w:szCs w:val="24"/>
          </w:rPr>
          <w:t xml:space="preserve"> (Wales</w:t>
        </w:r>
        <w:r>
          <w:rPr>
            <w:sz w:val="24"/>
            <w:szCs w:val="24"/>
          </w:rPr>
          <w:t xml:space="preserve"> </w:t>
        </w:r>
        <w:proofErr w:type="gramStart"/>
        <w:r>
          <w:rPr>
            <w:sz w:val="24"/>
            <w:szCs w:val="24"/>
          </w:rPr>
          <w:t>2014 )</w:t>
        </w:r>
        <w:proofErr w:type="gramEnd"/>
        <w:r>
          <w:rPr>
            <w:sz w:val="24"/>
            <w:szCs w:val="24"/>
          </w:rPr>
          <w:t xml:space="preserve">, which states that  </w:t>
        </w:r>
        <w:r w:rsidRPr="00D122B4">
          <w:rPr>
            <w:sz w:val="24"/>
            <w:szCs w:val="24"/>
          </w:rPr>
          <w:t>there is a duty for the local authority to investigate and take action to protect a child.</w:t>
        </w:r>
        <w:r>
          <w:rPr>
            <w:sz w:val="24"/>
            <w:szCs w:val="24"/>
          </w:rPr>
          <w:t xml:space="preserve">  </w:t>
        </w:r>
        <w:r w:rsidRPr="00D122B4">
          <w:rPr>
            <w:sz w:val="24"/>
            <w:szCs w:val="24"/>
          </w:rPr>
          <w:t>As the placement was out of county in a separate local authority</w:t>
        </w:r>
        <w:r>
          <w:rPr>
            <w:sz w:val="24"/>
            <w:szCs w:val="24"/>
          </w:rPr>
          <w:t xml:space="preserve"> to where I was working the local police undertook the Sec 47 enquiry.</w:t>
        </w:r>
        <w:r w:rsidRPr="00853EC7">
          <w:rPr>
            <w:sz w:val="24"/>
            <w:szCs w:val="24"/>
          </w:rPr>
          <w:t xml:space="preserve"> </w:t>
        </w:r>
        <w:r>
          <w:rPr>
            <w:sz w:val="24"/>
            <w:szCs w:val="24"/>
          </w:rPr>
          <w:t xml:space="preserve">The Section 47 investigation makes it the duty of the local authority to carry out in order to decide whether there is any action to be taken to safeguard or promote the </w:t>
        </w:r>
      </w:ins>
      <w:r w:rsidR="001F52CE">
        <w:rPr>
          <w:sz w:val="24"/>
          <w:szCs w:val="24"/>
        </w:rPr>
        <w:t>child’s</w:t>
      </w:r>
      <w:ins w:id="228" w:author="Michael Davies (Western Bay)" w:date="2020-02-17T14:22:00Z">
        <w:r>
          <w:rPr>
            <w:sz w:val="24"/>
            <w:szCs w:val="24"/>
          </w:rPr>
          <w:t xml:space="preserve"> welfare.</w:t>
        </w:r>
      </w:ins>
    </w:p>
    <w:p w:rsidR="00944F14" w:rsidRDefault="00944F14" w:rsidP="00BB1D27">
      <w:pPr>
        <w:spacing w:line="360" w:lineRule="auto"/>
        <w:jc w:val="both"/>
        <w:rPr>
          <w:ins w:id="229" w:author="Michael Davies (Western Bay)" w:date="2020-02-17T14:22:00Z"/>
          <w:sz w:val="24"/>
          <w:szCs w:val="24"/>
        </w:rPr>
      </w:pPr>
      <w:ins w:id="230" w:author="Michael Davies (Western Bay)" w:date="2020-02-17T14:22:00Z">
        <w:r>
          <w:rPr>
            <w:sz w:val="24"/>
            <w:szCs w:val="24"/>
          </w:rPr>
          <w:t>From the beginning of my involvement with Child 1, her  foster carers and family I tried to engage the family in all aspects of the assessment and decision making process this is in according to DFES policy review, (2007) promotes positive involvement with professionals.</w:t>
        </w:r>
      </w:ins>
    </w:p>
    <w:p w:rsidR="00944F14" w:rsidRDefault="00944F14" w:rsidP="00BB1D27">
      <w:pPr>
        <w:spacing w:line="360" w:lineRule="auto"/>
        <w:jc w:val="both"/>
        <w:rPr>
          <w:ins w:id="231" w:author="Michael Davies (Western Bay)" w:date="2020-02-17T14:22:00Z"/>
          <w:sz w:val="24"/>
          <w:szCs w:val="24"/>
        </w:rPr>
      </w:pPr>
      <w:ins w:id="232" w:author="Michael Davies (Western Bay)" w:date="2020-02-17T14:22:00Z">
        <w:r>
          <w:rPr>
            <w:sz w:val="24"/>
            <w:szCs w:val="24"/>
          </w:rPr>
          <w:t xml:space="preserve">An Interview was conducted in accordance with the All Ways Child Protection Procedures (2008). 1 was interviewed by two police officers with me also present. Child 1 was initially informed about what was taking place and helped to understand the </w:t>
        </w:r>
      </w:ins>
      <w:r w:rsidR="001F52CE">
        <w:rPr>
          <w:sz w:val="24"/>
          <w:szCs w:val="24"/>
        </w:rPr>
        <w:t>process before</w:t>
      </w:r>
      <w:ins w:id="233" w:author="Michael Davies (Western Bay)" w:date="2020-02-17T14:22:00Z">
        <w:r>
          <w:rPr>
            <w:sz w:val="24"/>
            <w:szCs w:val="24"/>
          </w:rPr>
          <w:t xml:space="preserve"> being asked any questions about the allegation. The interview was then conducted in accordance with the achieving best evidence protocol. This was child focussed and aimed to minimise any stress on the child. Throughout the interview process  Child 1 seemed unsure as to whether she wanted to pursue the allegation so the police officer said they would contact myself and  Child 1 and go down to see her over the weekend in order to gather her views.  During this time the SSW of the carers began to search for another placement so that Child 1 was able to be taken there following the interview.   This was identified in another local authority as a temporary placement. As the Child’s social worker I took we to the emergency placement and </w:t>
        </w:r>
        <w:r>
          <w:rPr>
            <w:sz w:val="24"/>
            <w:szCs w:val="24"/>
          </w:rPr>
          <w:lastRenderedPageBreak/>
          <w:t xml:space="preserve">this gave me the opportunity to discuss what was happening and her feelings around the incident, I was also able to </w:t>
        </w:r>
      </w:ins>
      <w:r w:rsidR="00F56E40">
        <w:rPr>
          <w:sz w:val="24"/>
          <w:szCs w:val="24"/>
        </w:rPr>
        <w:t>ring her</w:t>
      </w:r>
      <w:ins w:id="234" w:author="Michael Davies (Western Bay)" w:date="2020-02-17T14:22:00Z">
        <w:r>
          <w:rPr>
            <w:sz w:val="24"/>
            <w:szCs w:val="24"/>
          </w:rPr>
          <w:t xml:space="preserve"> mother who seemed to provide emotional support to her.</w:t>
        </w:r>
      </w:ins>
    </w:p>
    <w:p w:rsidR="00944F14" w:rsidRDefault="00944F14" w:rsidP="00BB1D27">
      <w:pPr>
        <w:spacing w:line="360" w:lineRule="auto"/>
        <w:jc w:val="both"/>
        <w:rPr>
          <w:ins w:id="235" w:author="Michael Davies (Western Bay)" w:date="2020-02-17T14:22:00Z"/>
          <w:sz w:val="24"/>
          <w:szCs w:val="24"/>
        </w:rPr>
      </w:pPr>
      <w:ins w:id="236" w:author="Michael Davies (Western Bay)" w:date="2020-02-17T14:22:00Z">
        <w:r>
          <w:rPr>
            <w:sz w:val="24"/>
            <w:szCs w:val="24"/>
          </w:rPr>
          <w:t>During my brief time working with Child 1, I had an opportunity to reflect on how  she had already had 5 or more placements and with the current placement looking unlikely to be able to be used again could only have a detrimental effect on her self esteem wellbeing and sense of belonging  A study by the Welsh assembly Government in 2018 found that children in care had spoken about</w:t>
        </w:r>
        <w:r w:rsidRPr="005749E0">
          <w:rPr>
            <w:sz w:val="24"/>
            <w:szCs w:val="24"/>
          </w:rPr>
          <w:t xml:space="preserve"> </w:t>
        </w:r>
        <w:r>
          <w:rPr>
            <w:sz w:val="24"/>
            <w:szCs w:val="24"/>
          </w:rPr>
          <w:t>“</w:t>
        </w:r>
        <w:r w:rsidRPr="005749E0">
          <w:rPr>
            <w:sz w:val="24"/>
            <w:szCs w:val="24"/>
          </w:rPr>
          <w:t>the detrimental effect th</w:t>
        </w:r>
        <w:r>
          <w:rPr>
            <w:sz w:val="24"/>
            <w:szCs w:val="24"/>
          </w:rPr>
          <w:t xml:space="preserve">at placement moves have on them” , </w:t>
        </w:r>
        <w:r w:rsidRPr="005749E0">
          <w:rPr>
            <w:sz w:val="24"/>
            <w:szCs w:val="24"/>
          </w:rPr>
          <w:t xml:space="preserve"> and that the need for stability is vital for children who have already experienced significant disruption and change. The Committee heard that there was a significant shortage of local authority placements. This has led to local authorities desperately searching for placements essentially taking whatever is available, rather than what is most appropriate to meet the child’s needs. The result is placements that do not meet the needs of the child and are potentially at higher risk of breaking down. </w:t>
        </w:r>
        <w:r>
          <w:rPr>
            <w:sz w:val="24"/>
            <w:szCs w:val="24"/>
          </w:rPr>
          <w:t>(N.A.W. 2018, Page. 27)</w:t>
        </w:r>
        <w:r w:rsidRPr="005749E0">
          <w:rPr>
            <w:sz w:val="24"/>
            <w:szCs w:val="24"/>
          </w:rPr>
          <w:t xml:space="preserve"> </w:t>
        </w:r>
        <w:r>
          <w:rPr>
            <w:sz w:val="24"/>
            <w:szCs w:val="24"/>
          </w:rPr>
          <w:t xml:space="preserve">  </w:t>
        </w:r>
      </w:ins>
    </w:p>
    <w:p w:rsidR="00944F14" w:rsidRDefault="00944F14" w:rsidP="00BB1D27">
      <w:pPr>
        <w:spacing w:line="360" w:lineRule="auto"/>
        <w:jc w:val="both"/>
        <w:rPr>
          <w:ins w:id="237" w:author="Michael Davies (Western Bay)" w:date="2020-02-17T14:22:00Z"/>
          <w:sz w:val="24"/>
          <w:szCs w:val="24"/>
        </w:rPr>
      </w:pPr>
    </w:p>
    <w:p w:rsidR="00944F14" w:rsidRPr="00923563" w:rsidRDefault="00944F14" w:rsidP="00BB1D27">
      <w:pPr>
        <w:spacing w:line="360" w:lineRule="auto"/>
        <w:jc w:val="both"/>
        <w:rPr>
          <w:ins w:id="238" w:author="Michael Davies (Western Bay)" w:date="2020-02-17T14:22:00Z"/>
          <w:sz w:val="24"/>
          <w:szCs w:val="24"/>
        </w:rPr>
      </w:pPr>
      <w:ins w:id="239" w:author="Michael Davies (Western Bay)" w:date="2020-02-17T14:22:00Z">
        <w:r>
          <w:rPr>
            <w:sz w:val="24"/>
            <w:szCs w:val="24"/>
          </w:rPr>
          <w:t>When I began to work with looked after children I did not think there were such a small number of placements and Welsh government figures show a substantial rise in children coming into care with 27% of children placed outside of their county (BBC news, 2017)</w:t>
        </w:r>
      </w:ins>
    </w:p>
    <w:p w:rsidR="00944F14" w:rsidRDefault="00944F14" w:rsidP="00BB1D27">
      <w:pPr>
        <w:spacing w:line="360" w:lineRule="auto"/>
        <w:jc w:val="both"/>
        <w:rPr>
          <w:ins w:id="240" w:author="Michael Davies (Western Bay)" w:date="2020-02-17T14:22:00Z"/>
          <w:sz w:val="24"/>
          <w:szCs w:val="24"/>
        </w:rPr>
      </w:pPr>
      <w:ins w:id="241" w:author="Michael Davies (Western Bay)" w:date="2020-02-17T14:22:00Z">
        <w:r>
          <w:rPr>
            <w:sz w:val="24"/>
            <w:szCs w:val="24"/>
          </w:rPr>
          <w:t xml:space="preserve">                                                                                                                                                   As a social worker, social work values form an integral part of the assessment process and I am guided by the Professional Code of Practice (Social Care Wales,2007) as well as the National Occupational Standards,(2013) these underpin</w:t>
        </w:r>
        <w:r w:rsidRPr="001419EE">
          <w:rPr>
            <w:sz w:val="24"/>
            <w:szCs w:val="24"/>
          </w:rPr>
          <w:t xml:space="preserve"> effecti</w:t>
        </w:r>
        <w:r>
          <w:rPr>
            <w:sz w:val="24"/>
            <w:szCs w:val="24"/>
          </w:rPr>
          <w:t xml:space="preserve">ve performance as a social worker </w:t>
        </w:r>
        <w:r w:rsidRPr="001419EE">
          <w:rPr>
            <w:sz w:val="24"/>
            <w:szCs w:val="24"/>
          </w:rPr>
          <w:t>describing the skills, knowled</w:t>
        </w:r>
        <w:r>
          <w:rPr>
            <w:sz w:val="24"/>
            <w:szCs w:val="24"/>
          </w:rPr>
          <w:t>ge and understanding that I may</w:t>
        </w:r>
        <w:r w:rsidRPr="001419EE">
          <w:rPr>
            <w:sz w:val="24"/>
            <w:szCs w:val="24"/>
          </w:rPr>
          <w:t xml:space="preserve"> nee</w:t>
        </w:r>
        <w:r>
          <w:rPr>
            <w:sz w:val="24"/>
            <w:szCs w:val="24"/>
          </w:rPr>
          <w:t>d to perform particular tasks, and  ensure that  amongst other things that I empower individuals and families while also being open and honest regarding the decisions that may affect them.</w:t>
        </w:r>
      </w:ins>
    </w:p>
    <w:p w:rsidR="00944F14" w:rsidRDefault="00944F14" w:rsidP="00BB1D27">
      <w:pPr>
        <w:spacing w:line="360" w:lineRule="auto"/>
        <w:jc w:val="both"/>
        <w:rPr>
          <w:ins w:id="242" w:author="Michael Davies (Western Bay)" w:date="2020-02-17T14:22:00Z"/>
          <w:color w:val="0B0C0C"/>
          <w:sz w:val="24"/>
          <w:szCs w:val="24"/>
        </w:rPr>
      </w:pPr>
    </w:p>
    <w:p w:rsidR="00C93F8F" w:rsidRDefault="00944F14" w:rsidP="00BB1D27">
      <w:pPr>
        <w:spacing w:line="360" w:lineRule="auto"/>
        <w:jc w:val="both"/>
        <w:rPr>
          <w:sz w:val="24"/>
          <w:szCs w:val="24"/>
        </w:rPr>
      </w:pPr>
      <w:proofErr w:type="gramStart"/>
      <w:ins w:id="243" w:author="Michael Davies (Western Bay)" w:date="2020-02-17T14:22:00Z">
        <w:r>
          <w:rPr>
            <w:color w:val="0B0C0C"/>
            <w:sz w:val="24"/>
            <w:szCs w:val="24"/>
          </w:rPr>
          <w:t>Although the child’s welfare is seen as paramount</w:t>
        </w:r>
      </w:ins>
      <w:r w:rsidR="00F56E40">
        <w:rPr>
          <w:color w:val="0B0C0C"/>
          <w:sz w:val="24"/>
          <w:szCs w:val="24"/>
        </w:rPr>
        <w:t>,</w:t>
      </w:r>
      <w:ins w:id="244" w:author="Michael Davies (Western Bay)" w:date="2020-02-17T14:22:00Z">
        <w:r>
          <w:rPr>
            <w:color w:val="0B0C0C"/>
            <w:sz w:val="24"/>
            <w:szCs w:val="24"/>
          </w:rPr>
          <w:t xml:space="preserve"> and their wishes and feelings should inform and shape the provision of services</w:t>
        </w:r>
      </w:ins>
      <w:r w:rsidR="00F71419">
        <w:rPr>
          <w:color w:val="0B0C0C"/>
          <w:sz w:val="24"/>
          <w:szCs w:val="24"/>
        </w:rPr>
        <w:t xml:space="preserve">, </w:t>
      </w:r>
      <w:ins w:id="245" w:author="Michael Davies (Western Bay)" w:date="2020-02-17T14:22:00Z">
        <w:r>
          <w:rPr>
            <w:color w:val="0B0C0C"/>
            <w:sz w:val="24"/>
            <w:szCs w:val="24"/>
          </w:rPr>
          <w:t>(Munro, 2011).</w:t>
        </w:r>
        <w:proofErr w:type="gramEnd"/>
        <w:r>
          <w:rPr>
            <w:color w:val="0B0C0C"/>
            <w:sz w:val="24"/>
            <w:szCs w:val="24"/>
          </w:rPr>
          <w:t xml:space="preserve">  It was also </w:t>
        </w:r>
      </w:ins>
      <w:r w:rsidR="00F56E40">
        <w:rPr>
          <w:color w:val="0B0C0C"/>
          <w:sz w:val="24"/>
          <w:szCs w:val="24"/>
        </w:rPr>
        <w:t>important to</w:t>
      </w:r>
      <w:ins w:id="246" w:author="Michael Davies (Western Bay)" w:date="2020-02-17T14:22:00Z">
        <w:r>
          <w:rPr>
            <w:color w:val="0B0C0C"/>
            <w:sz w:val="24"/>
            <w:szCs w:val="24"/>
          </w:rPr>
          <w:t xml:space="preserve"> reflect on what was actually </w:t>
        </w:r>
      </w:ins>
      <w:r w:rsidR="00F56E40">
        <w:rPr>
          <w:color w:val="0B0C0C"/>
          <w:sz w:val="24"/>
          <w:szCs w:val="24"/>
        </w:rPr>
        <w:t>influencing the</w:t>
      </w:r>
      <w:ins w:id="247" w:author="Michael Davies (Western Bay)" w:date="2020-02-17T14:22:00Z">
        <w:r>
          <w:rPr>
            <w:color w:val="0B0C0C"/>
            <w:sz w:val="24"/>
            <w:szCs w:val="24"/>
          </w:rPr>
          <w:t xml:space="preserve"> child’s wishes and feelings and whether or not there are safeguarding concerns around this. However Article 3 and 28 of the UNRC, </w:t>
        </w:r>
      </w:ins>
      <w:r w:rsidR="00F71419">
        <w:rPr>
          <w:color w:val="0B0C0C"/>
          <w:sz w:val="24"/>
          <w:szCs w:val="24"/>
        </w:rPr>
        <w:t>1989 states</w:t>
      </w:r>
      <w:ins w:id="248" w:author="Michael Davies (Western Bay)" w:date="2020-02-17T14:22:00Z">
        <w:r>
          <w:rPr>
            <w:color w:val="0B0C0C"/>
            <w:sz w:val="24"/>
            <w:szCs w:val="24"/>
          </w:rPr>
          <w:t xml:space="preserve"> that the Childs best interests must be a top priority and his rights to education ensured that although the child may be putting themselves at risk any care planning needs to consider the </w:t>
        </w:r>
        <w:r>
          <w:rPr>
            <w:color w:val="0B0C0C"/>
            <w:sz w:val="24"/>
            <w:szCs w:val="24"/>
          </w:rPr>
          <w:lastRenderedPageBreak/>
          <w:t>impact it has on all aspects of their lives and their rights.</w:t>
        </w:r>
        <w:r>
          <w:rPr>
            <w:sz w:val="24"/>
            <w:szCs w:val="24"/>
          </w:rPr>
          <w:t xml:space="preserve">  .  Advocacy support was also put in place for the young person in order to give her the opportunity to have their rights represented as well as having his voice heard from an independent view</w:t>
        </w:r>
        <w:proofErr w:type="gramStart"/>
        <w:r>
          <w:rPr>
            <w:sz w:val="24"/>
            <w:szCs w:val="24"/>
          </w:rPr>
          <w:t>.(</w:t>
        </w:r>
        <w:proofErr w:type="gramEnd"/>
        <w:r>
          <w:rPr>
            <w:sz w:val="24"/>
            <w:szCs w:val="24"/>
          </w:rPr>
          <w:t>Advocacy 2002).</w:t>
        </w:r>
      </w:ins>
    </w:p>
    <w:p w:rsidR="00F71419" w:rsidRPr="008B28E7" w:rsidRDefault="00F71419" w:rsidP="00BB1D27">
      <w:pPr>
        <w:spacing w:line="360" w:lineRule="auto"/>
        <w:jc w:val="both"/>
        <w:rPr>
          <w:b/>
          <w:sz w:val="24"/>
          <w:szCs w:val="24"/>
        </w:rPr>
      </w:pPr>
      <w:r>
        <w:rPr>
          <w:sz w:val="24"/>
          <w:szCs w:val="24"/>
        </w:rPr>
        <w:t>To conclude I felt that the case provided an excellent learning curve in that it gave me the experience of supporting a YP in an out of county location . This helped me to understand the different factors that can come into play such as access to provisions as well as how local authorities can sometimes have communication issues. I also gave me time to reflect on the different concerns that come into play such as allegations against professionals and how they can be managed</w:t>
      </w:r>
      <w:r w:rsidR="00F56E40">
        <w:rPr>
          <w:sz w:val="24"/>
          <w:szCs w:val="24"/>
        </w:rPr>
        <w:t xml:space="preserve">. There were also tensions and conflict that I had to </w:t>
      </w:r>
      <w:r>
        <w:rPr>
          <w:sz w:val="24"/>
          <w:szCs w:val="24"/>
        </w:rPr>
        <w:t xml:space="preserve"> </w:t>
      </w:r>
      <w:r w:rsidR="00F56E40">
        <w:rPr>
          <w:sz w:val="24"/>
          <w:szCs w:val="24"/>
        </w:rPr>
        <w:t xml:space="preserve"> deal with and manage in relation to 1 going back to her placement where she wanted to be compared to the safeguarding risk that was present due to the alleged assault. I also had the opportunity to reflect on the importance of gathering as much back ground information as possible so this can help with the greater understanding of the </w:t>
      </w:r>
      <w:proofErr w:type="gramStart"/>
      <w:r w:rsidR="00F56E40">
        <w:rPr>
          <w:sz w:val="24"/>
          <w:szCs w:val="24"/>
        </w:rPr>
        <w:t>child ,risks</w:t>
      </w:r>
      <w:proofErr w:type="gramEnd"/>
      <w:r w:rsidR="00F56E40">
        <w:rPr>
          <w:sz w:val="24"/>
          <w:szCs w:val="24"/>
        </w:rPr>
        <w:t xml:space="preserve"> and best way forward.</w:t>
      </w:r>
    </w:p>
    <w:p w:rsidR="00C93F8F" w:rsidRPr="008708A3" w:rsidRDefault="00F56E40" w:rsidP="00FF7EBB">
      <w:pPr>
        <w:jc w:val="both"/>
        <w:rPr>
          <w:sz w:val="24"/>
          <w:szCs w:val="24"/>
        </w:rPr>
      </w:pPr>
      <w:r>
        <w:rPr>
          <w:sz w:val="24"/>
          <w:szCs w:val="24"/>
        </w:rPr>
        <w:t xml:space="preserve"> 4,300</w:t>
      </w:r>
      <w:r w:rsidR="008708A3">
        <w:rPr>
          <w:sz w:val="24"/>
          <w:szCs w:val="24"/>
        </w:rPr>
        <w:t xml:space="preserve"> words</w:t>
      </w:r>
    </w:p>
    <w:p w:rsidR="000D0BB6" w:rsidRDefault="00C93F8F" w:rsidP="0093018C">
      <w:pPr>
        <w:jc w:val="center"/>
        <w:rPr>
          <w:b/>
          <w:sz w:val="24"/>
          <w:szCs w:val="24"/>
        </w:rPr>
      </w:pPr>
      <w:r w:rsidRPr="008B28E7">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rsidR="00002C7A" w:rsidRDefault="00002C7A" w:rsidP="0093018C">
      <w:pPr>
        <w:jc w:val="center"/>
        <w:rPr>
          <w:b/>
          <w:sz w:val="24"/>
          <w:szCs w:val="24"/>
        </w:rPr>
      </w:pPr>
    </w:p>
    <w:p w:rsidR="00002C7A" w:rsidRPr="008B28E7" w:rsidRDefault="00002C7A" w:rsidP="00002C7A">
      <w:pPr>
        <w:rPr>
          <w:b/>
          <w:sz w:val="24"/>
          <w:szCs w:val="24"/>
        </w:rPr>
      </w:pPr>
      <w:r>
        <w:rPr>
          <w:b/>
          <w:sz w:val="24"/>
          <w:szCs w:val="24"/>
        </w:rPr>
        <w:t>Safeguarding</w:t>
      </w:r>
    </w:p>
    <w:p w:rsidR="000D0BB6" w:rsidRPr="008B28E7" w:rsidRDefault="004467CE" w:rsidP="004467CE">
      <w:pPr>
        <w:tabs>
          <w:tab w:val="left" w:pos="8175"/>
        </w:tabs>
        <w:jc w:val="both"/>
        <w:rPr>
          <w:b/>
          <w:sz w:val="24"/>
          <w:szCs w:val="24"/>
        </w:rPr>
      </w:pPr>
      <w:r>
        <w:rPr>
          <w:b/>
          <w:sz w:val="24"/>
          <w:szCs w:val="24"/>
        </w:rPr>
        <w:tab/>
      </w:r>
    </w:p>
    <w:p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5A545C" w:rsidRPr="008B28E7" w:rsidTr="006108C9">
        <w:tc>
          <w:tcPr>
            <w:tcW w:w="10188" w:type="dxa"/>
            <w:shd w:val="clear" w:color="auto" w:fill="auto"/>
          </w:tcPr>
          <w:p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rsidR="006108C9" w:rsidRPr="006108C9" w:rsidRDefault="006108C9" w:rsidP="00FF7EBB">
            <w:pPr>
              <w:jc w:val="both"/>
              <w:rPr>
                <w:sz w:val="24"/>
                <w:szCs w:val="24"/>
              </w:rPr>
            </w:pPr>
          </w:p>
          <w:p w:rsidR="005C645B" w:rsidRDefault="005414F4">
            <w:pPr>
              <w:spacing w:line="276" w:lineRule="auto"/>
              <w:jc w:val="both"/>
              <w:rPr>
                <w:ins w:id="249" w:author="Michael Davies (Western Bay)" w:date="2020-02-17T14:23:00Z"/>
                <w:sz w:val="24"/>
                <w:szCs w:val="24"/>
              </w:rPr>
              <w:pPrChange w:id="250" w:author="Michael Davies (Western Bay)" w:date="2020-02-17T14:26:00Z">
                <w:pPr>
                  <w:jc w:val="both"/>
                </w:pPr>
              </w:pPrChange>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p w:rsidR="005C645B" w:rsidRDefault="005C645B">
            <w:pPr>
              <w:spacing w:line="360" w:lineRule="auto"/>
              <w:jc w:val="both"/>
              <w:rPr>
                <w:b/>
                <w:sz w:val="24"/>
                <w:szCs w:val="24"/>
              </w:rPr>
              <w:pPrChange w:id="251" w:author="Michael Davies (Western Bay)" w:date="2020-02-17T14:26:00Z">
                <w:pPr>
                  <w:jc w:val="both"/>
                </w:pPr>
              </w:pPrChange>
            </w:pPr>
          </w:p>
        </w:tc>
      </w:tr>
    </w:tbl>
    <w:p w:rsidR="00AA666E" w:rsidRPr="008B28E7" w:rsidRDefault="00AA666E" w:rsidP="00FF7EBB">
      <w:pPr>
        <w:jc w:val="both"/>
        <w:rPr>
          <w:sz w:val="24"/>
          <w:szCs w:val="24"/>
        </w:rPr>
      </w:pPr>
    </w:p>
    <w:p w:rsidR="005C645B" w:rsidRDefault="005921EB">
      <w:pPr>
        <w:spacing w:line="360" w:lineRule="auto"/>
        <w:jc w:val="both"/>
        <w:rPr>
          <w:ins w:id="252" w:author="Michael Davies (Western Bay)" w:date="2020-02-17T14:23:00Z"/>
          <w:sz w:val="24"/>
          <w:szCs w:val="24"/>
        </w:rPr>
        <w:pPrChange w:id="253" w:author="Michael Davies (Western Bay)" w:date="2020-02-17T14:26:00Z">
          <w:pPr>
            <w:jc w:val="both"/>
          </w:pPr>
        </w:pPrChange>
      </w:pPr>
      <w:ins w:id="254" w:author="Michael Davies (Western Bay)" w:date="2020-02-17T14:23:00Z">
        <w:r w:rsidRPr="00E2048C">
          <w:rPr>
            <w:sz w:val="24"/>
            <w:szCs w:val="24"/>
          </w:rPr>
          <w:t>My work as a social worker has consisted primarily of working in children services</w:t>
        </w:r>
        <w:r>
          <w:rPr>
            <w:sz w:val="24"/>
            <w:szCs w:val="24"/>
          </w:rPr>
          <w:t xml:space="preserve">; however I have an understanding of the relevant legislation, policies and procedures that are used within adult </w:t>
        </w:r>
        <w:r w:rsidRPr="00130EFD">
          <w:rPr>
            <w:sz w:val="24"/>
            <w:szCs w:val="24"/>
          </w:rPr>
          <w:t xml:space="preserve">services. The safeguarding of Adults at Risk (previously vulnerable adult) has under The Social Services and Well-being (Wales) Act 2014 </w:t>
        </w:r>
        <w:r w:rsidRPr="00130EFD">
          <w:rPr>
            <w:noProof/>
            <w:sz w:val="24"/>
            <w:szCs w:val="24"/>
          </w:rPr>
          <w:t>(Welsh Government, 2014) came into force on the 6</w:t>
        </w:r>
        <w:r w:rsidRPr="00130EFD">
          <w:rPr>
            <w:noProof/>
            <w:sz w:val="24"/>
            <w:szCs w:val="24"/>
            <w:vertAlign w:val="superscript"/>
          </w:rPr>
          <w:t>th</w:t>
        </w:r>
        <w:r w:rsidRPr="00130EFD">
          <w:rPr>
            <w:noProof/>
            <w:sz w:val="24"/>
            <w:szCs w:val="24"/>
          </w:rPr>
          <w:t xml:space="preserve"> April 2016 and </w:t>
        </w:r>
        <w:r w:rsidRPr="00130EFD">
          <w:rPr>
            <w:sz w:val="24"/>
            <w:szCs w:val="24"/>
          </w:rPr>
          <w:t>created a legal framework that focuses and encompasses the wellbeing of adults. The Act places an emphasis of voice and control with a focus on advocacy</w:t>
        </w:r>
      </w:ins>
      <w:r w:rsidR="0047193F" w:rsidRPr="00130EFD">
        <w:rPr>
          <w:sz w:val="24"/>
          <w:szCs w:val="24"/>
        </w:rPr>
        <w:t xml:space="preserve">, </w:t>
      </w:r>
      <w:r w:rsidR="0047193F">
        <w:rPr>
          <w:sz w:val="24"/>
          <w:szCs w:val="24"/>
        </w:rPr>
        <w:t>and</w:t>
      </w:r>
      <w:ins w:id="255" w:author="Michael Davies (Western Bay)" w:date="2020-02-17T14:23:00Z">
        <w:r>
          <w:rPr>
            <w:sz w:val="24"/>
            <w:szCs w:val="24"/>
          </w:rPr>
          <w:t xml:space="preserve"> </w:t>
        </w:r>
        <w:r w:rsidRPr="00130EFD">
          <w:rPr>
            <w:sz w:val="24"/>
            <w:szCs w:val="24"/>
          </w:rPr>
          <w:t>empowerment</w:t>
        </w:r>
        <w:r>
          <w:rPr>
            <w:sz w:val="24"/>
            <w:szCs w:val="24"/>
          </w:rPr>
          <w:t xml:space="preserve"> which</w:t>
        </w:r>
        <w:r w:rsidRPr="00130EFD">
          <w:rPr>
            <w:sz w:val="24"/>
            <w:szCs w:val="24"/>
          </w:rPr>
          <w:t xml:space="preserve"> should empower the adult as far as possible to make choices and to develop their own capacity to respond</w:t>
        </w:r>
        <w:r>
          <w:rPr>
            <w:sz w:val="24"/>
            <w:szCs w:val="24"/>
          </w:rPr>
          <w:t xml:space="preserve">. The act also emphasises </w:t>
        </w:r>
        <w:r w:rsidRPr="00130EFD">
          <w:rPr>
            <w:sz w:val="24"/>
            <w:szCs w:val="24"/>
          </w:rPr>
          <w:t>partnership working to create a robust and effective approach to safeguarding. The SSWBA (2014) defines an adult as somebody who is over the age</w:t>
        </w:r>
        <w:r>
          <w:rPr>
            <w:sz w:val="24"/>
            <w:szCs w:val="24"/>
          </w:rPr>
          <w:t xml:space="preserve"> of 18. Part 7 of the act (Sect 126) defines an adult at risk as an adult who is experiencing or is at risk of abuse or neglect, or has needs for care and support even if the local authority is not meeting those needs. Sect 127 adult protection and support orders enables  authorised officers the ability to enter a premise and take action to determine whether an adult is at risk and make a decision under Sect 126 (2) on what or any action should be taken. </w:t>
        </w:r>
        <w:r>
          <w:rPr>
            <w:noProof/>
            <w:sz w:val="24"/>
            <w:szCs w:val="24"/>
          </w:rPr>
          <w:t xml:space="preserve"> </w:t>
        </w:r>
        <w:r>
          <w:rPr>
            <w:sz w:val="24"/>
            <w:szCs w:val="24"/>
          </w:rPr>
          <w:t xml:space="preserve">(Section 128) makes it a requirement of the local authority to investigate where they suspect that an adult with care and support needs it at risk of abuse or neglect. It is also </w:t>
        </w:r>
        <w:r w:rsidRPr="00917194">
          <w:rPr>
            <w:sz w:val="24"/>
            <w:szCs w:val="24"/>
          </w:rPr>
          <w:t>a</w:t>
        </w:r>
        <w:r>
          <w:rPr>
            <w:sz w:val="24"/>
            <w:szCs w:val="24"/>
          </w:rPr>
          <w:t xml:space="preserve"> duty</w:t>
        </w:r>
        <w:r w:rsidRPr="00917194">
          <w:rPr>
            <w:sz w:val="24"/>
            <w:szCs w:val="24"/>
          </w:rPr>
          <w:t xml:space="preserve"> to report Adults at </w:t>
        </w:r>
        <w:r>
          <w:rPr>
            <w:sz w:val="24"/>
            <w:szCs w:val="24"/>
          </w:rPr>
          <w:t xml:space="preserve">Risk (Section 128) to its </w:t>
        </w:r>
        <w:r w:rsidRPr="00917194">
          <w:rPr>
            <w:sz w:val="24"/>
            <w:szCs w:val="24"/>
          </w:rPr>
          <w:t>releva</w:t>
        </w:r>
        <w:r>
          <w:rPr>
            <w:sz w:val="24"/>
            <w:szCs w:val="24"/>
          </w:rPr>
          <w:t>nt partners</w:t>
        </w:r>
        <w:r w:rsidRPr="00917194">
          <w:rPr>
            <w:sz w:val="24"/>
            <w:szCs w:val="24"/>
          </w:rPr>
          <w:t xml:space="preserve"> including heal</w:t>
        </w:r>
        <w:r>
          <w:rPr>
            <w:sz w:val="24"/>
            <w:szCs w:val="24"/>
          </w:rPr>
          <w:t>th, probation and the police.</w:t>
        </w:r>
        <w:r w:rsidRPr="00917194">
          <w:rPr>
            <w:sz w:val="24"/>
            <w:szCs w:val="24"/>
          </w:rPr>
          <w:t xml:space="preserve"> The decision to act does not require actual abuse or neglect to have taken place. </w:t>
        </w:r>
        <w:r>
          <w:rPr>
            <w:sz w:val="24"/>
            <w:szCs w:val="24"/>
          </w:rPr>
          <w:t xml:space="preserve">Under part 7 of the SSWBA (2014) sect 132 National independent safeguarding boards have been developed these provide advice and support to safeguarding </w:t>
        </w:r>
        <w:r>
          <w:rPr>
            <w:sz w:val="24"/>
            <w:szCs w:val="24"/>
          </w:rPr>
          <w:lastRenderedPageBreak/>
          <w:t xml:space="preserve">boards and ensure they are effective as well as making recommendations to ministers to ensure consistent improvements. </w:t>
        </w:r>
        <w:r w:rsidRPr="00917194">
          <w:rPr>
            <w:sz w:val="24"/>
            <w:szCs w:val="24"/>
          </w:rPr>
          <w:t>On a local</w:t>
        </w:r>
        <w:r>
          <w:rPr>
            <w:sz w:val="24"/>
            <w:szCs w:val="24"/>
          </w:rPr>
          <w:t xml:space="preserve"> level, </w:t>
        </w:r>
        <w:r w:rsidRPr="00917194">
          <w:rPr>
            <w:sz w:val="24"/>
            <w:szCs w:val="24"/>
          </w:rPr>
          <w:t>Safeguarding</w:t>
        </w:r>
        <w:r>
          <w:rPr>
            <w:sz w:val="24"/>
            <w:szCs w:val="24"/>
          </w:rPr>
          <w:t xml:space="preserve"> Adults Board</w:t>
        </w:r>
        <w:r w:rsidRPr="00917194">
          <w:rPr>
            <w:sz w:val="24"/>
            <w:szCs w:val="24"/>
          </w:rPr>
          <w:t xml:space="preserve"> is committed through p</w:t>
        </w:r>
        <w:r>
          <w:rPr>
            <w:sz w:val="24"/>
            <w:szCs w:val="24"/>
          </w:rPr>
          <w:t>artnership working to protect</w:t>
        </w:r>
        <w:r w:rsidRPr="00917194">
          <w:rPr>
            <w:sz w:val="24"/>
            <w:szCs w:val="24"/>
          </w:rPr>
          <w:t xml:space="preserve"> vulnera</w:t>
        </w:r>
        <w:r>
          <w:rPr>
            <w:sz w:val="24"/>
            <w:szCs w:val="24"/>
          </w:rPr>
          <w:t xml:space="preserve">ble adults from abuse. These local </w:t>
        </w:r>
      </w:ins>
      <w:r w:rsidR="0047193F">
        <w:rPr>
          <w:sz w:val="24"/>
          <w:szCs w:val="24"/>
        </w:rPr>
        <w:t>boards meet</w:t>
      </w:r>
      <w:ins w:id="256" w:author="Michael Davies (Western Bay)" w:date="2020-02-17T14:23:00Z">
        <w:r>
          <w:rPr>
            <w:sz w:val="24"/>
            <w:szCs w:val="24"/>
          </w:rPr>
          <w:t xml:space="preserve"> on a quarterly basis</w:t>
        </w:r>
        <w:r w:rsidRPr="00917194">
          <w:rPr>
            <w:sz w:val="24"/>
            <w:szCs w:val="24"/>
          </w:rPr>
          <w:t xml:space="preserve"> in partnership with statutory, voluntary and</w:t>
        </w:r>
        <w:r>
          <w:rPr>
            <w:sz w:val="24"/>
            <w:szCs w:val="24"/>
          </w:rPr>
          <w:t xml:space="preserve"> independent agencies</w:t>
        </w:r>
        <w:r w:rsidRPr="00917194">
          <w:rPr>
            <w:sz w:val="24"/>
            <w:szCs w:val="24"/>
          </w:rPr>
          <w:t xml:space="preserve"> to implement the Wales Interim Policy and Procedures for the Protection of Vulnerable Adults from Abuse, neglect and inappropriate care </w:t>
        </w:r>
        <w:r w:rsidRPr="00380A32">
          <w:rPr>
            <w:noProof/>
            <w:sz w:val="24"/>
            <w:szCs w:val="24"/>
          </w:rPr>
          <w:t>(SCW, 2013)</w:t>
        </w:r>
        <w:r w:rsidRPr="00917194">
          <w:rPr>
            <w:sz w:val="24"/>
            <w:szCs w:val="24"/>
          </w:rPr>
          <w:t xml:space="preserve">. </w:t>
        </w:r>
      </w:ins>
    </w:p>
    <w:p w:rsidR="0047193F" w:rsidRDefault="005921EB" w:rsidP="0047193F">
      <w:pPr>
        <w:spacing w:line="360" w:lineRule="auto"/>
        <w:rPr>
          <w:sz w:val="24"/>
          <w:szCs w:val="24"/>
        </w:rPr>
      </w:pPr>
      <w:ins w:id="257" w:author="Michael Davies (Western Bay)" w:date="2020-02-17T14:23:00Z">
        <w:r>
          <w:rPr>
            <w:sz w:val="24"/>
            <w:szCs w:val="24"/>
          </w:rPr>
          <w:t xml:space="preserve"> While the SSWBA hoped to place Adult and children safeguarding on equal footing gaining access to adult services can be difficult due to the threshold criteria. Another piece of legislation that works alongside the SSWBA is the Mental Capacity act (2005) provides a statutory framework for people who lack capacity to make decisions for themselves, However </w:t>
        </w:r>
        <w:r w:rsidRPr="003618FD">
          <w:rPr>
            <w:sz w:val="24"/>
            <w:szCs w:val="24"/>
          </w:rPr>
          <w:t xml:space="preserve">the fact that people may lack capacity to make some decisions </w:t>
        </w:r>
        <w:r>
          <w:rPr>
            <w:sz w:val="24"/>
            <w:szCs w:val="24"/>
          </w:rPr>
          <w:t>does not mean they do not have capacity to make some decisions like what they want to eat or wear.etc.</w:t>
        </w:r>
      </w:ins>
    </w:p>
    <w:p w:rsidR="00AA666E" w:rsidRPr="008B28E7" w:rsidRDefault="005921EB" w:rsidP="005921EB">
      <w:pPr>
        <w:spacing w:line="360" w:lineRule="auto"/>
        <w:jc w:val="both"/>
        <w:rPr>
          <w:sz w:val="24"/>
          <w:szCs w:val="24"/>
        </w:rPr>
      </w:pPr>
      <w:ins w:id="258" w:author="Michael Davies (Western Bay)" w:date="2020-02-17T14:23:00Z">
        <w:r>
          <w:rPr>
            <w:sz w:val="24"/>
            <w:szCs w:val="24"/>
          </w:rPr>
          <w:t xml:space="preserve"> </w:t>
        </w:r>
      </w:ins>
      <w:r w:rsidR="0047193F">
        <w:rPr>
          <w:sz w:val="24"/>
          <w:szCs w:val="24"/>
        </w:rPr>
        <w:t>(477</w:t>
      </w:r>
      <w:ins w:id="259" w:author="Michael Davies (Western Bay)" w:date="2020-02-17T14:23:00Z">
        <w:r>
          <w:rPr>
            <w:sz w:val="24"/>
            <w:szCs w:val="24"/>
          </w:rPr>
          <w:t xml:space="preserve"> </w:t>
        </w:r>
      </w:ins>
      <w:r w:rsidR="0047193F">
        <w:rPr>
          <w:sz w:val="24"/>
          <w:szCs w:val="24"/>
        </w:rPr>
        <w:t>words)</w:t>
      </w:r>
    </w:p>
    <w:p w:rsidR="00AA666E" w:rsidRDefault="00AA666E"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956AE9" w:rsidRDefault="00956AE9"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390074" w:rsidRDefault="00390074" w:rsidP="00FF7EBB">
      <w:pPr>
        <w:jc w:val="both"/>
        <w:rPr>
          <w:sz w:val="24"/>
          <w:szCs w:val="24"/>
        </w:rPr>
      </w:pPr>
    </w:p>
    <w:p w:rsidR="006108C9" w:rsidRDefault="006108C9"/>
    <w:p w:rsidR="00AA666E" w:rsidRPr="0002440E" w:rsidRDefault="00AA666E" w:rsidP="0002440E"/>
    <w:p w:rsidR="00AA666E" w:rsidRPr="008B28E7" w:rsidRDefault="00AA666E" w:rsidP="00FF7EBB">
      <w:pPr>
        <w:jc w:val="both"/>
        <w:rPr>
          <w:sz w:val="24"/>
          <w:szCs w:val="24"/>
        </w:rPr>
      </w:pPr>
    </w:p>
    <w:p w:rsidR="006108C9" w:rsidRDefault="006108C9" w:rsidP="00FF7EBB">
      <w:pPr>
        <w:jc w:val="both"/>
        <w:rPr>
          <w:sz w:val="24"/>
          <w:szCs w:val="24"/>
        </w:rPr>
      </w:pPr>
    </w:p>
    <w:p w:rsidR="006108C9" w:rsidRDefault="006108C9" w:rsidP="00FF7EBB">
      <w:pPr>
        <w:jc w:val="both"/>
        <w:rPr>
          <w:sz w:val="24"/>
          <w:szCs w:val="24"/>
        </w:rPr>
      </w:pPr>
    </w:p>
    <w:p w:rsidR="006108C9" w:rsidRDefault="006108C9" w:rsidP="00FF7EBB">
      <w:pPr>
        <w:jc w:val="both"/>
        <w:rPr>
          <w:sz w:val="24"/>
          <w:szCs w:val="24"/>
        </w:rPr>
      </w:pPr>
    </w:p>
    <w:p w:rsidR="0002440E" w:rsidRDefault="0002440E" w:rsidP="00FF7EBB">
      <w:pPr>
        <w:jc w:val="both"/>
        <w:rPr>
          <w:sz w:val="24"/>
          <w:szCs w:val="24"/>
        </w:rPr>
      </w:pPr>
    </w:p>
    <w:p w:rsidR="008B28E7" w:rsidRDefault="008B28E7" w:rsidP="00FF7EBB">
      <w:pPr>
        <w:jc w:val="both"/>
        <w:rPr>
          <w:sz w:val="24"/>
          <w:szCs w:val="24"/>
        </w:rPr>
      </w:pPr>
    </w:p>
    <w:p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5A545C" w:rsidRPr="008B28E7" w:rsidTr="006108C9">
        <w:tc>
          <w:tcPr>
            <w:tcW w:w="10278" w:type="dxa"/>
            <w:shd w:val="clear" w:color="auto" w:fill="auto"/>
          </w:tcPr>
          <w:p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rsidR="008C7770" w:rsidRDefault="008C7770" w:rsidP="00FF7EBB">
            <w:pPr>
              <w:jc w:val="both"/>
              <w:rPr>
                <w:sz w:val="24"/>
                <w:szCs w:val="24"/>
              </w:rPr>
            </w:pPr>
          </w:p>
          <w:p w:rsidR="008C7770" w:rsidRDefault="008C7770" w:rsidP="00FF7EBB">
            <w:pPr>
              <w:jc w:val="both"/>
              <w:rPr>
                <w:sz w:val="24"/>
                <w:szCs w:val="24"/>
              </w:rPr>
            </w:pPr>
          </w:p>
          <w:p w:rsidR="008C7770" w:rsidRPr="006108C9" w:rsidRDefault="008C7770" w:rsidP="00FF7EBB">
            <w:pPr>
              <w:jc w:val="both"/>
              <w:rPr>
                <w:sz w:val="24"/>
                <w:szCs w:val="24"/>
              </w:rPr>
            </w:pPr>
          </w:p>
          <w:p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rsidR="00DA75C9" w:rsidRDefault="00DA75C9" w:rsidP="00FF7EBB">
            <w:pPr>
              <w:jc w:val="both"/>
              <w:rPr>
                <w:ins w:id="260" w:author="Michael Davies (Western Bay)" w:date="2020-02-17T14:24:00Z"/>
                <w:i/>
                <w:sz w:val="24"/>
                <w:szCs w:val="24"/>
              </w:rPr>
            </w:pPr>
          </w:p>
          <w:p w:rsidR="00537A9F" w:rsidRDefault="00537A9F" w:rsidP="00FF7EBB">
            <w:pPr>
              <w:jc w:val="both"/>
              <w:rPr>
                <w:i/>
                <w:sz w:val="24"/>
                <w:szCs w:val="24"/>
              </w:rPr>
            </w:pPr>
          </w:p>
          <w:p w:rsidR="008C7770" w:rsidRPr="006108C9" w:rsidRDefault="008C7770" w:rsidP="00FF7EBB">
            <w:pPr>
              <w:jc w:val="both"/>
              <w:rPr>
                <w:sz w:val="24"/>
                <w:szCs w:val="24"/>
              </w:rPr>
            </w:pPr>
          </w:p>
        </w:tc>
        <w:bookmarkStart w:id="261" w:name="_GoBack"/>
        <w:bookmarkEnd w:id="261"/>
      </w:tr>
    </w:tbl>
    <w:p w:rsidR="00AA666E" w:rsidRPr="008B28E7" w:rsidRDefault="00AA666E" w:rsidP="00FF7EBB">
      <w:pPr>
        <w:ind w:left="360" w:hanging="360"/>
        <w:jc w:val="both"/>
        <w:rPr>
          <w:b/>
          <w:sz w:val="24"/>
          <w:szCs w:val="24"/>
        </w:rPr>
      </w:pPr>
    </w:p>
    <w:p w:rsidR="00DA75C9" w:rsidRPr="00843ED9" w:rsidRDefault="00DA75C9" w:rsidP="00DA75C9">
      <w:pPr>
        <w:pStyle w:val="NormalWeb"/>
        <w:spacing w:before="0" w:beforeAutospacing="0" w:line="360" w:lineRule="auto"/>
        <w:rPr>
          <w:ins w:id="262" w:author="Michael Davies (Western Bay)" w:date="2020-02-17T14:24:00Z"/>
          <w:rFonts w:ascii="Arial" w:hAnsi="Arial" w:cs="Arial"/>
        </w:rPr>
      </w:pPr>
      <w:ins w:id="263" w:author="Michael Davies (Western Bay)" w:date="2020-02-17T14:24:00Z">
        <w:r w:rsidRPr="004A2046">
          <w:rPr>
            <w:rFonts w:ascii="Arial" w:hAnsi="Arial" w:cs="Arial"/>
            <w:color w:val="000000"/>
          </w:rPr>
          <w:t>The most significant difference around safeguarding adults and children is around the</w:t>
        </w:r>
        <w:r w:rsidRPr="004A2046">
          <w:rPr>
            <w:rFonts w:ascii="Arial" w:hAnsi="Arial" w:cs="Arial"/>
            <w:color w:val="000000"/>
            <w:shd w:val="clear" w:color="auto" w:fill="FEFEFE"/>
          </w:rPr>
          <w:t xml:space="preserve"> adult’s right to self-determination. Adults can make a choice not to protect themselves, and it is only in extreme circumstances that the law intervenes. This will often only happen when an adult is assessed to lack capacity</w:t>
        </w:r>
        <w:r w:rsidRPr="004A2046">
          <w:rPr>
            <w:rFonts w:ascii="Arial" w:hAnsi="Arial" w:cs="Arial"/>
            <w:color w:val="000000"/>
          </w:rPr>
          <w:t xml:space="preserve">, which may be affected by things like learning disability, dementia, mental health needs, acquired brain injury, and physical ill health. The Mental Capacity Act 2005 (MCA) states that every individual has the right to make their own decisions and </w:t>
        </w:r>
        <w:r w:rsidRPr="00843ED9">
          <w:rPr>
            <w:rFonts w:ascii="Arial" w:hAnsi="Arial" w:cs="Arial"/>
          </w:rPr>
          <w:t>provides the framework for this to happen</w:t>
        </w:r>
        <w:proofErr w:type="gramStart"/>
        <w:r w:rsidRPr="00843ED9">
          <w:rPr>
            <w:rFonts w:ascii="Arial" w:hAnsi="Arial" w:cs="Arial"/>
          </w:rPr>
          <w:t>.(</w:t>
        </w:r>
        <w:proofErr w:type="gramEnd"/>
        <w:r w:rsidRPr="00843ED9">
          <w:rPr>
            <w:rFonts w:ascii="Arial" w:hAnsi="Arial" w:cs="Arial"/>
          </w:rPr>
          <w:t xml:space="preserve"> Ann craft trust.org 2019) capacity has  a key role in safeguarding adults.</w:t>
        </w:r>
      </w:ins>
    </w:p>
    <w:p w:rsidR="00DA75C9" w:rsidRPr="00843ED9" w:rsidRDefault="00DA75C9" w:rsidP="00DA75C9">
      <w:pPr>
        <w:spacing w:line="360" w:lineRule="auto"/>
        <w:jc w:val="both"/>
        <w:rPr>
          <w:ins w:id="264" w:author="Michael Davies (Western Bay)" w:date="2020-02-17T14:24:00Z"/>
          <w:color w:val="auto"/>
          <w:sz w:val="24"/>
          <w:szCs w:val="24"/>
        </w:rPr>
      </w:pPr>
      <w:ins w:id="265" w:author="Michael Davies (Western Bay)" w:date="2020-02-17T14:24:00Z">
        <w:r w:rsidRPr="00843ED9">
          <w:rPr>
            <w:color w:val="auto"/>
            <w:sz w:val="24"/>
            <w:szCs w:val="24"/>
          </w:rPr>
          <w:t>Regarding children a social worker will have assessed and deemed whether he/she may be at risk and act upon those risks. For children the legislation such as that of the Children Act 1989, The Children act 2004 and The All Wales Child Protection Procedures</w:t>
        </w:r>
      </w:ins>
      <w:r w:rsidR="006F5F57">
        <w:rPr>
          <w:color w:val="auto"/>
          <w:sz w:val="24"/>
          <w:szCs w:val="24"/>
        </w:rPr>
        <w:t>,</w:t>
      </w:r>
      <w:ins w:id="266" w:author="Michael Davies (Western Bay)" w:date="2020-02-17T14:24:00Z">
        <w:r w:rsidRPr="00843ED9">
          <w:rPr>
            <w:color w:val="auto"/>
            <w:sz w:val="24"/>
            <w:szCs w:val="24"/>
          </w:rPr>
          <w:t xml:space="preserve"> (2008) provide a framework that allows a social worker to assess and investigate without consent any safeguarding concern of a child, and act upon the information. Regarding adults</w:t>
        </w:r>
      </w:ins>
      <w:r w:rsidR="0022291A">
        <w:rPr>
          <w:color w:val="auto"/>
          <w:sz w:val="24"/>
          <w:szCs w:val="24"/>
        </w:rPr>
        <w:t>,</w:t>
      </w:r>
      <w:ins w:id="267" w:author="Michael Davies (Western Bay)" w:date="2020-02-17T14:24:00Z">
        <w:r w:rsidRPr="00843ED9">
          <w:rPr>
            <w:color w:val="auto"/>
            <w:sz w:val="24"/>
            <w:szCs w:val="24"/>
          </w:rPr>
          <w:t xml:space="preserve"> while there may be safeguarding concerns for an adult. These concerns will not necessarily allow for action to be taken as the adult</w:t>
        </w:r>
      </w:ins>
      <w:r w:rsidR="006F5F57">
        <w:rPr>
          <w:color w:val="auto"/>
          <w:sz w:val="24"/>
          <w:szCs w:val="24"/>
        </w:rPr>
        <w:t>,</w:t>
      </w:r>
      <w:ins w:id="268" w:author="Michael Davies (Western Bay)" w:date="2020-02-17T14:24:00Z">
        <w:r w:rsidRPr="00843ED9">
          <w:rPr>
            <w:color w:val="auto"/>
            <w:sz w:val="24"/>
            <w:szCs w:val="24"/>
          </w:rPr>
          <w:t xml:space="preserve"> has a right to make unwise decisions. In order to </w:t>
        </w:r>
        <w:r w:rsidRPr="006F5F57">
          <w:rPr>
            <w:color w:val="auto"/>
            <w:sz w:val="24"/>
            <w:szCs w:val="24"/>
          </w:rPr>
          <w:t>intervene</w:t>
        </w:r>
        <w:r w:rsidRPr="00843ED9">
          <w:rPr>
            <w:color w:val="auto"/>
            <w:sz w:val="24"/>
            <w:szCs w:val="24"/>
          </w:rPr>
          <w:t xml:space="preserve"> the social worker or health professional would have to prove that the adult lacked capacity and was therefore in need of safeguarding</w:t>
        </w:r>
      </w:ins>
      <w:r w:rsidR="006F5F57">
        <w:rPr>
          <w:color w:val="auto"/>
          <w:sz w:val="24"/>
          <w:szCs w:val="24"/>
        </w:rPr>
        <w:t>,</w:t>
      </w:r>
      <w:ins w:id="269" w:author="Michael Davies (Western Bay)" w:date="2020-02-17T14:24:00Z">
        <w:r w:rsidRPr="00843ED9">
          <w:rPr>
            <w:color w:val="auto"/>
            <w:sz w:val="24"/>
            <w:szCs w:val="24"/>
          </w:rPr>
          <w:t xml:space="preserve"> and these rights are protected by the Human Rights </w:t>
        </w:r>
        <w:proofErr w:type="gramStart"/>
        <w:r w:rsidRPr="00843ED9">
          <w:rPr>
            <w:color w:val="auto"/>
            <w:sz w:val="24"/>
            <w:szCs w:val="24"/>
          </w:rPr>
          <w:t>act</w:t>
        </w:r>
      </w:ins>
      <w:r w:rsidR="006F5F57">
        <w:rPr>
          <w:color w:val="auto"/>
          <w:sz w:val="24"/>
          <w:szCs w:val="24"/>
        </w:rPr>
        <w:t>(</w:t>
      </w:r>
      <w:proofErr w:type="gramEnd"/>
      <w:r w:rsidR="006F5F57">
        <w:rPr>
          <w:color w:val="auto"/>
          <w:sz w:val="24"/>
          <w:szCs w:val="24"/>
        </w:rPr>
        <w:t>2010)</w:t>
      </w:r>
    </w:p>
    <w:p w:rsidR="006F5F57" w:rsidRDefault="00DA75C9" w:rsidP="00DA75C9">
      <w:pPr>
        <w:spacing w:line="360" w:lineRule="auto"/>
        <w:jc w:val="both"/>
        <w:rPr>
          <w:color w:val="auto"/>
          <w:sz w:val="24"/>
          <w:szCs w:val="24"/>
          <w:shd w:val="clear" w:color="auto" w:fill="FFFFFF"/>
        </w:rPr>
      </w:pPr>
      <w:ins w:id="270" w:author="Michael Davies (Western Bay)" w:date="2020-02-17T14:24:00Z">
        <w:r w:rsidRPr="00843ED9">
          <w:rPr>
            <w:color w:val="auto"/>
            <w:sz w:val="24"/>
            <w:szCs w:val="24"/>
          </w:rPr>
          <w:t>Another consideration that can be taken into account when working with children (under 16 years old) is the Gillick competency which is a competency test used to assess whether children can make their own decisions regarding things such as medical treatment, as well as the birth control pill.</w:t>
        </w:r>
        <w:r w:rsidRPr="00843ED9">
          <w:rPr>
            <w:color w:val="auto"/>
            <w:sz w:val="24"/>
            <w:szCs w:val="24"/>
            <w:shd w:val="clear" w:color="auto" w:fill="FFFFFF"/>
          </w:rPr>
          <w:t xml:space="preserve"> The Gillick competency and Fraser guidelines help people who work with </w:t>
        </w:r>
        <w:r w:rsidRPr="00843ED9">
          <w:rPr>
            <w:color w:val="auto"/>
            <w:sz w:val="24"/>
            <w:szCs w:val="24"/>
            <w:shd w:val="clear" w:color="auto" w:fill="FFFFFF"/>
          </w:rPr>
          <w:lastRenderedPageBreak/>
          <w:t>children to balance the need to listen to children’s wishes with the responsibility to keep them safe</w:t>
        </w:r>
        <w:r>
          <w:rPr>
            <w:color w:val="auto"/>
            <w:sz w:val="24"/>
            <w:szCs w:val="24"/>
            <w:shd w:val="clear" w:color="auto" w:fill="FFFFFF"/>
          </w:rPr>
          <w:t xml:space="preserve"> While the Gillick competency allows children with a level of </w:t>
        </w:r>
      </w:ins>
      <w:r w:rsidR="006F5F57">
        <w:rPr>
          <w:color w:val="auto"/>
          <w:sz w:val="24"/>
          <w:szCs w:val="24"/>
          <w:shd w:val="clear" w:color="auto" w:fill="FFFFFF"/>
        </w:rPr>
        <w:t>maturity</w:t>
      </w:r>
      <w:ins w:id="271" w:author="Michael Davies (Western Bay)" w:date="2020-02-17T14:24:00Z">
        <w:r>
          <w:rPr>
            <w:color w:val="auto"/>
            <w:sz w:val="24"/>
            <w:szCs w:val="24"/>
            <w:shd w:val="clear" w:color="auto" w:fill="FFFFFF"/>
          </w:rPr>
          <w:t xml:space="preserve"> and understanding to take risks there is often</w:t>
        </w:r>
      </w:ins>
      <w:r w:rsidR="008708A3">
        <w:rPr>
          <w:color w:val="auto"/>
          <w:sz w:val="24"/>
          <w:szCs w:val="24"/>
          <w:shd w:val="clear" w:color="auto" w:fill="FFFFFF"/>
        </w:rPr>
        <w:t xml:space="preserve"> </w:t>
      </w:r>
      <w:ins w:id="272" w:author="Michael Davies (Western Bay)" w:date="2020-02-17T14:24:00Z">
        <w:r>
          <w:rPr>
            <w:color w:val="auto"/>
            <w:sz w:val="24"/>
            <w:szCs w:val="24"/>
            <w:shd w:val="clear" w:color="auto" w:fill="FFFFFF"/>
          </w:rPr>
          <w:t xml:space="preserve">a need to balance this with the correct legislation and child protection guidelines that can override the decisions made by the child in order to safeguard and protect them from harm </w:t>
        </w:r>
      </w:ins>
    </w:p>
    <w:p w:rsidR="00D3442D" w:rsidRPr="008B28E7" w:rsidRDefault="00DA75C9" w:rsidP="00DA75C9">
      <w:pPr>
        <w:spacing w:line="360" w:lineRule="auto"/>
        <w:jc w:val="both"/>
        <w:rPr>
          <w:sz w:val="24"/>
          <w:szCs w:val="24"/>
        </w:rPr>
      </w:pPr>
      <w:proofErr w:type="gramStart"/>
      <w:ins w:id="273" w:author="Michael Davies (Western Bay)" w:date="2020-02-17T14:24:00Z">
        <w:r>
          <w:rPr>
            <w:color w:val="auto"/>
            <w:sz w:val="24"/>
            <w:szCs w:val="24"/>
            <w:shd w:val="clear" w:color="auto" w:fill="FFFFFF"/>
          </w:rPr>
          <w:t>( 371</w:t>
        </w:r>
        <w:proofErr w:type="gramEnd"/>
        <w:r>
          <w:rPr>
            <w:color w:val="auto"/>
            <w:sz w:val="24"/>
            <w:szCs w:val="24"/>
            <w:shd w:val="clear" w:color="auto" w:fill="FFFFFF"/>
          </w:rPr>
          <w:t xml:space="preserve"> words )</w:t>
        </w:r>
      </w:ins>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sz w:val="24"/>
          <w:szCs w:val="24"/>
        </w:rPr>
      </w:pPr>
    </w:p>
    <w:p w:rsidR="00AA666E" w:rsidRPr="008B28E7" w:rsidRDefault="00AA666E" w:rsidP="00FF7EBB">
      <w:pPr>
        <w:ind w:left="360" w:hanging="360"/>
        <w:jc w:val="both"/>
        <w:rPr>
          <w:b/>
          <w:sz w:val="24"/>
          <w:szCs w:val="24"/>
        </w:rPr>
      </w:pPr>
    </w:p>
    <w:p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rsidR="00B17FA0" w:rsidRPr="008B28E7" w:rsidRDefault="00B17FA0" w:rsidP="00FF7EBB">
      <w:pPr>
        <w:jc w:val="both"/>
        <w:rPr>
          <w:b/>
          <w:sz w:val="24"/>
          <w:szCs w:val="24"/>
        </w:rPr>
      </w:pPr>
    </w:p>
    <w:p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188"/>
      </w:tblGrid>
      <w:tr w:rsidR="00220D06" w:rsidRPr="008B28E7" w:rsidTr="00B17FA0">
        <w:tc>
          <w:tcPr>
            <w:tcW w:w="10188" w:type="dxa"/>
            <w:shd w:val="clear" w:color="auto" w:fill="auto"/>
          </w:tcPr>
          <w:p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rsidR="00B17FA0" w:rsidRPr="008B28E7" w:rsidRDefault="00B17FA0" w:rsidP="00FF7EBB">
            <w:pPr>
              <w:jc w:val="both"/>
              <w:rPr>
                <w:sz w:val="24"/>
                <w:szCs w:val="24"/>
              </w:rPr>
            </w:pPr>
          </w:p>
          <w:p w:rsidR="00220D06" w:rsidRDefault="00B42E76" w:rsidP="00FF7EBB">
            <w:pPr>
              <w:jc w:val="both"/>
              <w:rPr>
                <w:ins w:id="274" w:author="Michael Davies (Western Bay)" w:date="2020-02-17T14:24:00Z"/>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p w:rsidR="00537A9F" w:rsidRPr="008B28E7" w:rsidRDefault="00537A9F" w:rsidP="00DA75C9">
            <w:pPr>
              <w:spacing w:line="276" w:lineRule="auto"/>
              <w:jc w:val="both"/>
              <w:rPr>
                <w:i/>
                <w:sz w:val="24"/>
                <w:szCs w:val="24"/>
              </w:rPr>
            </w:pPr>
          </w:p>
        </w:tc>
      </w:tr>
    </w:tbl>
    <w:p w:rsidR="00AA666E" w:rsidRPr="008B28E7" w:rsidRDefault="00AA666E" w:rsidP="00FF7EBB">
      <w:pPr>
        <w:jc w:val="both"/>
        <w:rPr>
          <w:sz w:val="24"/>
          <w:szCs w:val="24"/>
        </w:rPr>
      </w:pPr>
    </w:p>
    <w:p w:rsidR="008C26A3" w:rsidRDefault="00DA75C9" w:rsidP="00DA75C9">
      <w:pPr>
        <w:spacing w:line="276" w:lineRule="auto"/>
        <w:jc w:val="both"/>
        <w:rPr>
          <w:sz w:val="24"/>
          <w:szCs w:val="24"/>
        </w:rPr>
      </w:pPr>
      <w:ins w:id="275" w:author="Michael Davies (Western Bay)" w:date="2020-02-17T14:24:00Z">
        <w:r>
          <w:rPr>
            <w:sz w:val="24"/>
            <w:szCs w:val="24"/>
          </w:rPr>
          <w:t xml:space="preserve">When reflecting upon my practice and development throughout the last </w:t>
        </w:r>
      </w:ins>
      <w:r w:rsidR="008C26A3">
        <w:rPr>
          <w:sz w:val="24"/>
          <w:szCs w:val="24"/>
        </w:rPr>
        <w:t>year I</w:t>
      </w:r>
      <w:ins w:id="276" w:author="Michael Davies (Western Bay)" w:date="2020-02-17T14:24:00Z">
        <w:r>
          <w:rPr>
            <w:sz w:val="24"/>
            <w:szCs w:val="24"/>
          </w:rPr>
          <w:t xml:space="preserve"> feel I have gained confidence and understanding of not only my role as a social worker but also a greater understanding of the legislation and processes. Through supervision and reflection I have been able to develop my own coping strategies in what at times can be a very challenging role. During my role as a social work student I remember having conversations with a fellow student who said she could see in my language and presentation a growing confidence however at that time I could not see it myself. Throughout the last year I have</w:t>
        </w:r>
      </w:ins>
      <w:r w:rsidR="00153B15">
        <w:rPr>
          <w:sz w:val="24"/>
          <w:szCs w:val="24"/>
        </w:rPr>
        <w:t xml:space="preserve"> personally</w:t>
      </w:r>
      <w:ins w:id="277" w:author="Michael Davies (Western Bay)" w:date="2020-02-17T14:24:00Z">
        <w:r>
          <w:rPr>
            <w:sz w:val="24"/>
            <w:szCs w:val="24"/>
          </w:rPr>
          <w:t xml:space="preserve"> </w:t>
        </w:r>
      </w:ins>
      <w:r w:rsidR="00153B15">
        <w:rPr>
          <w:sz w:val="24"/>
          <w:szCs w:val="24"/>
        </w:rPr>
        <w:t>felt</w:t>
      </w:r>
      <w:ins w:id="278" w:author="Michael Davies (Western Bay)" w:date="2020-02-17T14:24:00Z">
        <w:r>
          <w:rPr>
            <w:sz w:val="24"/>
            <w:szCs w:val="24"/>
          </w:rPr>
          <w:t xml:space="preserve"> this confidence increase and this has given me the </w:t>
        </w:r>
      </w:ins>
      <w:r w:rsidR="00153B15">
        <w:rPr>
          <w:sz w:val="24"/>
          <w:szCs w:val="24"/>
        </w:rPr>
        <w:t>assurance to</w:t>
      </w:r>
      <w:ins w:id="279" w:author="Michael Davies (Western Bay)" w:date="2020-02-17T14:24:00Z">
        <w:r>
          <w:rPr>
            <w:sz w:val="24"/>
            <w:szCs w:val="24"/>
          </w:rPr>
          <w:t xml:space="preserve"> </w:t>
        </w:r>
      </w:ins>
      <w:r w:rsidR="00153B15">
        <w:rPr>
          <w:sz w:val="24"/>
          <w:szCs w:val="24"/>
        </w:rPr>
        <w:t xml:space="preserve">question </w:t>
      </w:r>
      <w:ins w:id="280" w:author="Michael Davies (Western Bay)" w:date="2020-02-17T14:24:00Z">
        <w:r>
          <w:rPr>
            <w:sz w:val="24"/>
            <w:szCs w:val="24"/>
          </w:rPr>
          <w:t>other professionals</w:t>
        </w:r>
      </w:ins>
      <w:r w:rsidR="008C26A3">
        <w:rPr>
          <w:sz w:val="24"/>
          <w:szCs w:val="24"/>
        </w:rPr>
        <w:t>, as well as having faith in my decisions.</w:t>
      </w:r>
    </w:p>
    <w:p w:rsidR="00DA75C9" w:rsidRDefault="00153B15" w:rsidP="00DA75C9">
      <w:pPr>
        <w:spacing w:line="276" w:lineRule="auto"/>
        <w:jc w:val="both"/>
        <w:rPr>
          <w:ins w:id="281" w:author="Michael Davies (Western Bay)" w:date="2020-02-17T14:24:00Z"/>
          <w:sz w:val="24"/>
          <w:szCs w:val="24"/>
        </w:rPr>
      </w:pPr>
      <w:r>
        <w:rPr>
          <w:sz w:val="24"/>
          <w:szCs w:val="24"/>
        </w:rPr>
        <w:t>This increasing belief in my own social work practice as</w:t>
      </w:r>
      <w:ins w:id="282" w:author="Michael Davies (Western Bay)" w:date="2020-02-17T14:24:00Z">
        <w:r w:rsidR="00DA75C9">
          <w:rPr>
            <w:sz w:val="24"/>
            <w:szCs w:val="24"/>
          </w:rPr>
          <w:t xml:space="preserve"> allow</w:t>
        </w:r>
      </w:ins>
      <w:r>
        <w:rPr>
          <w:sz w:val="24"/>
          <w:szCs w:val="24"/>
        </w:rPr>
        <w:t>ed</w:t>
      </w:r>
      <w:ins w:id="283" w:author="Michael Davies (Western Bay)" w:date="2020-02-17T14:24:00Z">
        <w:r w:rsidR="00DA75C9">
          <w:rPr>
            <w:sz w:val="24"/>
            <w:szCs w:val="24"/>
          </w:rPr>
          <w:t xml:space="preserve"> me to make decisions where I can feel confident </w:t>
        </w:r>
      </w:ins>
      <w:r>
        <w:rPr>
          <w:sz w:val="24"/>
          <w:szCs w:val="24"/>
        </w:rPr>
        <w:t>that I am acting</w:t>
      </w:r>
      <w:ins w:id="284" w:author="Michael Davies (Western Bay)" w:date="2020-02-17T14:24:00Z">
        <w:r w:rsidR="00DA75C9">
          <w:rPr>
            <w:sz w:val="24"/>
            <w:szCs w:val="24"/>
          </w:rPr>
          <w:t xml:space="preserve"> in the best interest of the people I am supporting.</w:t>
        </w:r>
      </w:ins>
      <w:r>
        <w:rPr>
          <w:sz w:val="24"/>
          <w:szCs w:val="24"/>
        </w:rPr>
        <w:t xml:space="preserve"> Belief in my social work practice ha</w:t>
      </w:r>
      <w:r w:rsidR="008C26A3">
        <w:rPr>
          <w:sz w:val="24"/>
          <w:szCs w:val="24"/>
        </w:rPr>
        <w:t xml:space="preserve">s also been given several occasions where I have </w:t>
      </w:r>
      <w:r w:rsidR="006F5F57">
        <w:rPr>
          <w:sz w:val="24"/>
          <w:szCs w:val="24"/>
        </w:rPr>
        <w:t>received positive</w:t>
      </w:r>
      <w:r>
        <w:rPr>
          <w:sz w:val="24"/>
          <w:szCs w:val="24"/>
        </w:rPr>
        <w:t xml:space="preserve"> feedback not only from service users but also from my work colleagues and management </w:t>
      </w:r>
      <w:ins w:id="285" w:author="Michael Davies (Western Bay)" w:date="2020-02-17T14:24:00Z">
        <w:r w:rsidR="00DA75C9">
          <w:rPr>
            <w:sz w:val="24"/>
            <w:szCs w:val="24"/>
          </w:rPr>
          <w:t xml:space="preserve">The continuous use of </w:t>
        </w:r>
      </w:ins>
      <w:r>
        <w:rPr>
          <w:sz w:val="24"/>
          <w:szCs w:val="24"/>
        </w:rPr>
        <w:t>the</w:t>
      </w:r>
      <w:ins w:id="286" w:author="Michael Davies (Western Bay)" w:date="2020-02-17T14:24:00Z">
        <w:r w:rsidR="00DA75C9">
          <w:rPr>
            <w:sz w:val="24"/>
            <w:szCs w:val="24"/>
          </w:rPr>
          <w:t xml:space="preserve"> Gibbs Cycle of reflection </w:t>
        </w:r>
        <w:r w:rsidR="00DA75C9" w:rsidRPr="00380A32">
          <w:rPr>
            <w:noProof/>
            <w:sz w:val="24"/>
            <w:szCs w:val="24"/>
          </w:rPr>
          <w:t>(Gibbs, 1998)</w:t>
        </w:r>
        <w:r w:rsidR="00DA75C9">
          <w:rPr>
            <w:noProof/>
            <w:sz w:val="24"/>
            <w:szCs w:val="24"/>
          </w:rPr>
          <w:t xml:space="preserve"> as allowed me to reflect upon my practice and through evaluation and  analysis move forward with confidence</w:t>
        </w:r>
        <w:r w:rsidR="00DA75C9">
          <w:rPr>
            <w:sz w:val="24"/>
            <w:szCs w:val="24"/>
          </w:rPr>
          <w:t xml:space="preserve"> in my work. As a social worker in a very busy team I have also developed coping strategies to help manage the high levels of stress that can sometimes come into the working environment.</w:t>
        </w:r>
      </w:ins>
      <w:r w:rsidR="008C26A3">
        <w:rPr>
          <w:sz w:val="24"/>
          <w:szCs w:val="24"/>
        </w:rPr>
        <w:t xml:space="preserve"> While there </w:t>
      </w:r>
      <w:proofErr w:type="gramStart"/>
      <w:r w:rsidR="008C26A3">
        <w:rPr>
          <w:sz w:val="24"/>
          <w:szCs w:val="24"/>
        </w:rPr>
        <w:t>have</w:t>
      </w:r>
      <w:proofErr w:type="gramEnd"/>
      <w:r w:rsidR="008C26A3">
        <w:rPr>
          <w:sz w:val="24"/>
          <w:szCs w:val="24"/>
        </w:rPr>
        <w:t xml:space="preserve"> been many times where I have felt positive there have also been several occasions where a lack of preparation has left me feeling unprepared and embarrassed due to a lack of knowledge of a process or service users history. This has given me the motivation to read up on case notes and be better prepared for further reviews of meetings.</w:t>
      </w:r>
    </w:p>
    <w:p w:rsidR="00DA75C9" w:rsidRDefault="00153B15" w:rsidP="00DA75C9">
      <w:pPr>
        <w:spacing w:line="276" w:lineRule="auto"/>
        <w:jc w:val="both"/>
        <w:rPr>
          <w:sz w:val="24"/>
          <w:szCs w:val="24"/>
        </w:rPr>
      </w:pPr>
      <w:r>
        <w:rPr>
          <w:sz w:val="24"/>
          <w:szCs w:val="24"/>
        </w:rPr>
        <w:t>R</w:t>
      </w:r>
      <w:ins w:id="287" w:author="Michael Davies (Western Bay)" w:date="2020-02-17T14:24:00Z">
        <w:r w:rsidR="00DA75C9">
          <w:rPr>
            <w:sz w:val="24"/>
            <w:szCs w:val="24"/>
          </w:rPr>
          <w:t>eflect</w:t>
        </w:r>
      </w:ins>
      <w:r>
        <w:rPr>
          <w:sz w:val="24"/>
          <w:szCs w:val="24"/>
        </w:rPr>
        <w:t>ing</w:t>
      </w:r>
      <w:ins w:id="288" w:author="Michael Davies (Western Bay)" w:date="2020-02-17T14:24:00Z">
        <w:r w:rsidR="00DA75C9">
          <w:rPr>
            <w:sz w:val="24"/>
            <w:szCs w:val="24"/>
          </w:rPr>
          <w:t xml:space="preserve"> on my practice </w:t>
        </w:r>
      </w:ins>
      <w:r w:rsidR="008C26A3">
        <w:rPr>
          <w:sz w:val="24"/>
          <w:szCs w:val="24"/>
        </w:rPr>
        <w:t>with</w:t>
      </w:r>
      <w:ins w:id="289" w:author="Michael Davies (Western Bay)" w:date="2020-02-17T14:24:00Z">
        <w:r w:rsidR="00DA75C9">
          <w:rPr>
            <w:sz w:val="24"/>
            <w:szCs w:val="24"/>
          </w:rPr>
          <w:t xml:space="preserve"> support and advice from other members of my team</w:t>
        </w:r>
      </w:ins>
      <w:r w:rsidR="008C26A3">
        <w:rPr>
          <w:sz w:val="24"/>
          <w:szCs w:val="24"/>
        </w:rPr>
        <w:t>,</w:t>
      </w:r>
      <w:ins w:id="290" w:author="Michael Davies (Western Bay)" w:date="2020-02-17T14:24:00Z">
        <w:r w:rsidR="00DA75C9">
          <w:rPr>
            <w:sz w:val="24"/>
            <w:szCs w:val="24"/>
          </w:rPr>
          <w:t xml:space="preserve"> as well as</w:t>
        </w:r>
      </w:ins>
      <w:r w:rsidR="008C26A3">
        <w:rPr>
          <w:sz w:val="24"/>
          <w:szCs w:val="24"/>
        </w:rPr>
        <w:t xml:space="preserve"> through</w:t>
      </w:r>
      <w:ins w:id="291" w:author="Michael Davies (Western Bay)" w:date="2020-02-17T14:24:00Z">
        <w:r w:rsidR="00DA75C9">
          <w:rPr>
            <w:sz w:val="24"/>
            <w:szCs w:val="24"/>
          </w:rPr>
          <w:t xml:space="preserve"> regular supervision</w:t>
        </w:r>
      </w:ins>
      <w:r w:rsidR="008C26A3">
        <w:rPr>
          <w:sz w:val="24"/>
          <w:szCs w:val="24"/>
        </w:rPr>
        <w:t>,</w:t>
      </w:r>
      <w:ins w:id="292" w:author="Michael Davies (Western Bay)" w:date="2020-02-17T14:24:00Z">
        <w:r w:rsidR="00DA75C9">
          <w:rPr>
            <w:sz w:val="24"/>
            <w:szCs w:val="24"/>
          </w:rPr>
          <w:t xml:space="preserve"> and a point of call to my practice lead has provided an </w:t>
        </w:r>
      </w:ins>
      <w:r w:rsidR="008C26A3">
        <w:rPr>
          <w:sz w:val="24"/>
          <w:szCs w:val="24"/>
        </w:rPr>
        <w:t>environment which</w:t>
      </w:r>
      <w:ins w:id="293" w:author="Michael Davies (Western Bay)" w:date="2020-02-17T14:24:00Z">
        <w:r w:rsidR="00DA75C9">
          <w:rPr>
            <w:sz w:val="24"/>
            <w:szCs w:val="24"/>
          </w:rPr>
          <w:t xml:space="preserve"> has been valuable</w:t>
        </w:r>
      </w:ins>
      <w:r w:rsidR="008C26A3">
        <w:rPr>
          <w:sz w:val="24"/>
          <w:szCs w:val="24"/>
        </w:rPr>
        <w:t xml:space="preserve"> and conductive to learning the role of a</w:t>
      </w:r>
      <w:ins w:id="294" w:author="Michael Davies (Western Bay)" w:date="2020-02-17T14:24:00Z">
        <w:r w:rsidR="00DA75C9">
          <w:rPr>
            <w:sz w:val="24"/>
            <w:szCs w:val="24"/>
          </w:rPr>
          <w:t xml:space="preserve"> practitioner</w:t>
        </w:r>
      </w:ins>
      <w:r w:rsidR="008C26A3">
        <w:rPr>
          <w:sz w:val="24"/>
          <w:szCs w:val="24"/>
        </w:rPr>
        <w:t>.</w:t>
      </w:r>
    </w:p>
    <w:p w:rsidR="008C26A3" w:rsidRDefault="008C26A3" w:rsidP="00DA75C9">
      <w:pPr>
        <w:spacing w:line="276" w:lineRule="auto"/>
        <w:jc w:val="both"/>
        <w:rPr>
          <w:ins w:id="295" w:author="Michael Davies (Western Bay)" w:date="2020-02-17T14:24:00Z"/>
          <w:sz w:val="24"/>
          <w:szCs w:val="24"/>
        </w:rPr>
      </w:pPr>
    </w:p>
    <w:p w:rsidR="00AA666E" w:rsidRDefault="00DA75C9" w:rsidP="005342EB">
      <w:pPr>
        <w:spacing w:line="276" w:lineRule="auto"/>
        <w:jc w:val="both"/>
        <w:rPr>
          <w:sz w:val="24"/>
          <w:szCs w:val="24"/>
        </w:rPr>
      </w:pPr>
      <w:ins w:id="296" w:author="Michael Davies (Western Bay)" w:date="2020-02-17T14:24:00Z">
        <w:r>
          <w:rPr>
            <w:sz w:val="24"/>
            <w:szCs w:val="24"/>
          </w:rPr>
          <w:t xml:space="preserve">My role within the looked after children’s team, came after a period of working in a long term intervention team and these two positions have given me the opportunity to sit in reviews, </w:t>
        </w:r>
        <w:r>
          <w:rPr>
            <w:sz w:val="24"/>
            <w:szCs w:val="24"/>
          </w:rPr>
          <w:lastRenderedPageBreak/>
          <w:t>PASMS and meetings and play an active role in decision making as well an opportunity to reflect on what I could have done differently to make better more informed decisions. I</w:t>
        </w:r>
        <w:r w:rsidRPr="000508D5">
          <w:rPr>
            <w:sz w:val="24"/>
            <w:szCs w:val="24"/>
          </w:rPr>
          <w:t xml:space="preserve"> </w:t>
        </w:r>
      </w:ins>
      <w:r w:rsidR="006F5F57">
        <w:rPr>
          <w:sz w:val="24"/>
          <w:szCs w:val="24"/>
        </w:rPr>
        <w:t xml:space="preserve">now </w:t>
      </w:r>
      <w:proofErr w:type="gramStart"/>
      <w:ins w:id="297" w:author="Michael Davies (Western Bay)" w:date="2020-02-17T14:24:00Z">
        <w:r>
          <w:rPr>
            <w:sz w:val="24"/>
            <w:szCs w:val="24"/>
          </w:rPr>
          <w:t xml:space="preserve">have </w:t>
        </w:r>
        <w:r w:rsidRPr="000508D5">
          <w:rPr>
            <w:sz w:val="24"/>
            <w:szCs w:val="24"/>
          </w:rPr>
          <w:t xml:space="preserve"> more</w:t>
        </w:r>
        <w:proofErr w:type="gramEnd"/>
        <w:r w:rsidRPr="000508D5">
          <w:rPr>
            <w:sz w:val="24"/>
            <w:szCs w:val="24"/>
          </w:rPr>
          <w:t xml:space="preserve"> </w:t>
        </w:r>
      </w:ins>
      <w:r w:rsidR="006F5F57" w:rsidRPr="000508D5">
        <w:rPr>
          <w:sz w:val="24"/>
          <w:szCs w:val="24"/>
        </w:rPr>
        <w:t>confide</w:t>
      </w:r>
      <w:r w:rsidR="006F5F57">
        <w:rPr>
          <w:sz w:val="24"/>
          <w:szCs w:val="24"/>
        </w:rPr>
        <w:t>nce</w:t>
      </w:r>
      <w:ins w:id="298" w:author="Michael Davies (Western Bay)" w:date="2020-02-17T14:24:00Z">
        <w:r w:rsidRPr="000508D5">
          <w:rPr>
            <w:sz w:val="24"/>
            <w:szCs w:val="24"/>
          </w:rPr>
          <w:t xml:space="preserve"> within the multi agen</w:t>
        </w:r>
        <w:r>
          <w:rPr>
            <w:sz w:val="24"/>
            <w:szCs w:val="24"/>
          </w:rPr>
          <w:t>cy setting and although I am still laid back  I have become more assertive and also</w:t>
        </w:r>
      </w:ins>
      <w:r w:rsidR="005342EB">
        <w:rPr>
          <w:sz w:val="24"/>
          <w:szCs w:val="24"/>
        </w:rPr>
        <w:t xml:space="preserve"> more </w:t>
      </w:r>
      <w:ins w:id="299" w:author="Michael Davies (Western Bay)" w:date="2020-02-17T14:24:00Z">
        <w:r>
          <w:rPr>
            <w:sz w:val="24"/>
            <w:szCs w:val="24"/>
          </w:rPr>
          <w:t xml:space="preserve"> aware of when to ask for support. I have been in the two teams through many staff changes, including management and went from being a newly qualified worker to one of the more experienced staff not only in my time as a social worker but also in my understanding of the processes in a short period of time</w:t>
        </w:r>
      </w:ins>
      <w:r w:rsidR="005342EB">
        <w:rPr>
          <w:sz w:val="24"/>
          <w:szCs w:val="24"/>
        </w:rPr>
        <w:t xml:space="preserve">. In my new team I initially had </w:t>
      </w:r>
      <w:ins w:id="300" w:author="Michael Davies (Western Bay)" w:date="2020-02-17T14:24:00Z">
        <w:r>
          <w:rPr>
            <w:sz w:val="24"/>
            <w:szCs w:val="24"/>
          </w:rPr>
          <w:t>very little practical understanding of the formal processes or statutory requirements of my rol</w:t>
        </w:r>
      </w:ins>
      <w:r w:rsidR="005342EB">
        <w:rPr>
          <w:sz w:val="24"/>
          <w:szCs w:val="24"/>
        </w:rPr>
        <w:t xml:space="preserve">e </w:t>
      </w:r>
      <w:proofErr w:type="gramStart"/>
      <w:r w:rsidR="005342EB">
        <w:rPr>
          <w:sz w:val="24"/>
          <w:szCs w:val="24"/>
        </w:rPr>
        <w:t>But</w:t>
      </w:r>
      <w:proofErr w:type="gramEnd"/>
      <w:r w:rsidR="005342EB">
        <w:rPr>
          <w:sz w:val="24"/>
          <w:szCs w:val="24"/>
        </w:rPr>
        <w:t xml:space="preserve"> this has become clearer through positive </w:t>
      </w:r>
      <w:r w:rsidR="006F5F57">
        <w:rPr>
          <w:sz w:val="24"/>
          <w:szCs w:val="24"/>
        </w:rPr>
        <w:t xml:space="preserve">advice. </w:t>
      </w:r>
      <w:ins w:id="301" w:author="Michael Davies (Western Bay)" w:date="2020-02-17T14:24:00Z">
        <w:r>
          <w:rPr>
            <w:sz w:val="24"/>
            <w:szCs w:val="24"/>
          </w:rPr>
          <w:t xml:space="preserve">On reflection, I felt that there were times when I was not feeling able to manage but through determination and support from staff was able to push through. However I do feel that as a social worker continuous growth and knowledge could be furthered if there was more time available for research and training within the role.  Recent changes within the team will allow for more support and structure from my managers </w:t>
        </w:r>
      </w:ins>
      <w:r w:rsidR="005342EB">
        <w:rPr>
          <w:sz w:val="24"/>
          <w:szCs w:val="24"/>
        </w:rPr>
        <w:t>and give</w:t>
      </w:r>
      <w:ins w:id="302" w:author="Michael Davies (Western Bay)" w:date="2020-02-17T14:24:00Z">
        <w:r>
          <w:rPr>
            <w:sz w:val="24"/>
            <w:szCs w:val="24"/>
          </w:rPr>
          <w:t xml:space="preserve"> the opportunity to follow best practice. The support of my practice lead as well as of my work colleagues has enabled me to feel part of the team and this has allowed me to grow in </w:t>
        </w:r>
      </w:ins>
      <w:r w:rsidR="005342EB">
        <w:rPr>
          <w:sz w:val="24"/>
          <w:szCs w:val="24"/>
        </w:rPr>
        <w:t xml:space="preserve">confidence and this will be reflected on my work with young people and their families. </w:t>
      </w:r>
      <w:ins w:id="303" w:author="Michael Davies (Western Bay)" w:date="2020-02-17T14:24:00Z">
        <w:r>
          <w:rPr>
            <w:sz w:val="24"/>
            <w:szCs w:val="24"/>
          </w:rPr>
          <w:t xml:space="preserve">While case loads remain high in social work my ability to manage the high case loads as become </w:t>
        </w:r>
      </w:ins>
      <w:r w:rsidR="006F5F57">
        <w:rPr>
          <w:sz w:val="24"/>
          <w:szCs w:val="24"/>
        </w:rPr>
        <w:t>greater</w:t>
      </w:r>
      <w:ins w:id="304" w:author="Michael Davies (Western Bay)" w:date="2020-02-17T14:24:00Z">
        <w:r>
          <w:rPr>
            <w:sz w:val="24"/>
            <w:szCs w:val="24"/>
          </w:rPr>
          <w:t xml:space="preserve"> due to increases in confidence as well as a greater understanding of</w:t>
        </w:r>
      </w:ins>
      <w:r w:rsidR="006F5F57">
        <w:rPr>
          <w:sz w:val="24"/>
          <w:szCs w:val="24"/>
        </w:rPr>
        <w:t>.</w:t>
      </w:r>
      <w:ins w:id="305" w:author="Michael Davies (Western Bay)" w:date="2020-02-17T14:24:00Z">
        <w:r>
          <w:rPr>
            <w:sz w:val="24"/>
            <w:szCs w:val="24"/>
          </w:rPr>
          <w:t xml:space="preserve"> the processes within the team. I have undergone training in practical theory and framework for assessing and managing risk and interventions as well as a greater understanding of the legislation that guides my practice. I</w:t>
        </w:r>
        <w:r w:rsidRPr="000508D5">
          <w:rPr>
            <w:sz w:val="24"/>
            <w:szCs w:val="24"/>
          </w:rPr>
          <w:t xml:space="preserve"> become</w:t>
        </w:r>
        <w:r>
          <w:rPr>
            <w:sz w:val="24"/>
            <w:szCs w:val="24"/>
          </w:rPr>
          <w:t xml:space="preserve"> </w:t>
        </w:r>
        <w:proofErr w:type="gramStart"/>
        <w:r>
          <w:rPr>
            <w:sz w:val="24"/>
            <w:szCs w:val="24"/>
          </w:rPr>
          <w:t xml:space="preserve">have </w:t>
        </w:r>
        <w:r w:rsidRPr="000508D5">
          <w:rPr>
            <w:sz w:val="24"/>
            <w:szCs w:val="24"/>
          </w:rPr>
          <w:t xml:space="preserve"> more</w:t>
        </w:r>
        <w:proofErr w:type="gramEnd"/>
        <w:r w:rsidRPr="000508D5">
          <w:rPr>
            <w:sz w:val="24"/>
            <w:szCs w:val="24"/>
          </w:rPr>
          <w:t xml:space="preserve"> confident within the multi agency setting</w:t>
        </w:r>
      </w:ins>
      <w:r w:rsidR="006F5F57">
        <w:rPr>
          <w:sz w:val="24"/>
          <w:szCs w:val="24"/>
        </w:rPr>
        <w:t>.</w:t>
      </w:r>
      <w:ins w:id="306" w:author="Michael Davies (Western Bay)" w:date="2020-02-17T14:24:00Z">
        <w:r w:rsidRPr="000508D5">
          <w:rPr>
            <w:sz w:val="24"/>
            <w:szCs w:val="24"/>
          </w:rPr>
          <w:t xml:space="preserve"> </w:t>
        </w:r>
      </w:ins>
    </w:p>
    <w:p w:rsidR="005342EB" w:rsidRDefault="005342EB" w:rsidP="005342EB">
      <w:pPr>
        <w:spacing w:line="276" w:lineRule="auto"/>
        <w:jc w:val="both"/>
        <w:rPr>
          <w:sz w:val="24"/>
          <w:szCs w:val="24"/>
        </w:rPr>
      </w:pPr>
    </w:p>
    <w:p w:rsidR="005342EB" w:rsidRPr="008B28E7" w:rsidRDefault="005342EB" w:rsidP="005342EB">
      <w:pPr>
        <w:spacing w:line="276" w:lineRule="auto"/>
        <w:jc w:val="both"/>
        <w:rPr>
          <w:sz w:val="24"/>
          <w:szCs w:val="24"/>
        </w:rPr>
      </w:pPr>
      <w:r>
        <w:rPr>
          <w:sz w:val="24"/>
          <w:szCs w:val="24"/>
        </w:rPr>
        <w:t xml:space="preserve"> 770 words</w:t>
      </w:r>
    </w:p>
    <w:p w:rsidR="00AA666E" w:rsidRPr="008B28E7" w:rsidRDefault="00AA666E" w:rsidP="00FF7EBB">
      <w:pPr>
        <w:jc w:val="both"/>
        <w:rPr>
          <w:sz w:val="24"/>
          <w:szCs w:val="24"/>
        </w:rPr>
      </w:pPr>
    </w:p>
    <w:p w:rsidR="00AA666E" w:rsidRPr="008B28E7" w:rsidRDefault="00AA666E" w:rsidP="00FF7EBB">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5094"/>
        <w:gridCol w:w="5094"/>
      </w:tblGrid>
      <w:tr w:rsidR="00E559CE" w:rsidRPr="00B17FA0" w:rsidTr="00B94443">
        <w:tc>
          <w:tcPr>
            <w:tcW w:w="5094" w:type="dxa"/>
          </w:tcPr>
          <w:p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rsidR="00E559CE" w:rsidRPr="00B17FA0" w:rsidRDefault="00E559CE" w:rsidP="00B94443">
            <w:pPr>
              <w:jc w:val="both"/>
              <w:rPr>
                <w:sz w:val="24"/>
                <w:szCs w:val="24"/>
              </w:rPr>
            </w:pPr>
            <w:r w:rsidRPr="00B17FA0">
              <w:rPr>
                <w:sz w:val="24"/>
                <w:szCs w:val="24"/>
              </w:rPr>
              <w:t xml:space="preserve">Date Attended  </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1</w:t>
            </w:r>
          </w:p>
        </w:tc>
        <w:tc>
          <w:tcPr>
            <w:tcW w:w="5094" w:type="dxa"/>
          </w:tcPr>
          <w:p w:rsidR="00E559CE" w:rsidRPr="00B17FA0" w:rsidRDefault="006F5F57" w:rsidP="00B94443">
            <w:pPr>
              <w:jc w:val="both"/>
              <w:rPr>
                <w:sz w:val="24"/>
                <w:szCs w:val="24"/>
              </w:rPr>
            </w:pPr>
            <w:r>
              <w:rPr>
                <w:sz w:val="24"/>
                <w:szCs w:val="24"/>
              </w:rPr>
              <w:t>14/05/2018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2</w:t>
            </w:r>
          </w:p>
        </w:tc>
        <w:tc>
          <w:tcPr>
            <w:tcW w:w="5094" w:type="dxa"/>
          </w:tcPr>
          <w:p w:rsidR="00E559CE" w:rsidRPr="00B17FA0" w:rsidRDefault="006F5F57" w:rsidP="00B94443">
            <w:pPr>
              <w:jc w:val="both"/>
              <w:rPr>
                <w:sz w:val="24"/>
                <w:szCs w:val="24"/>
              </w:rPr>
            </w:pPr>
            <w:r>
              <w:rPr>
                <w:sz w:val="24"/>
                <w:szCs w:val="24"/>
              </w:rPr>
              <w:t>26/06/2018</w:t>
            </w:r>
          </w:p>
        </w:tc>
      </w:tr>
      <w:tr w:rsidR="00E559CE" w:rsidRPr="00B17FA0" w:rsidTr="00B94443">
        <w:tc>
          <w:tcPr>
            <w:tcW w:w="5094" w:type="dxa"/>
          </w:tcPr>
          <w:p w:rsidR="00E559CE" w:rsidRPr="00B17FA0" w:rsidRDefault="00E559CE" w:rsidP="00B94443">
            <w:pPr>
              <w:jc w:val="both"/>
              <w:rPr>
                <w:sz w:val="24"/>
                <w:szCs w:val="24"/>
              </w:rPr>
            </w:pPr>
            <w:r w:rsidRPr="00B17FA0">
              <w:rPr>
                <w:sz w:val="24"/>
                <w:szCs w:val="24"/>
              </w:rPr>
              <w:t>3</w:t>
            </w:r>
          </w:p>
        </w:tc>
        <w:tc>
          <w:tcPr>
            <w:tcW w:w="5094" w:type="dxa"/>
          </w:tcPr>
          <w:p w:rsidR="00E559CE" w:rsidRPr="00B17FA0" w:rsidRDefault="006F5F57" w:rsidP="00B94443">
            <w:pPr>
              <w:jc w:val="both"/>
              <w:rPr>
                <w:sz w:val="24"/>
                <w:szCs w:val="24"/>
              </w:rPr>
            </w:pPr>
            <w:r>
              <w:rPr>
                <w:sz w:val="24"/>
                <w:szCs w:val="24"/>
              </w:rPr>
              <w:t>25/09/2018</w:t>
            </w:r>
          </w:p>
        </w:tc>
      </w:tr>
      <w:tr w:rsidR="00E559CE" w:rsidRPr="008B28E7" w:rsidTr="00B94443">
        <w:tc>
          <w:tcPr>
            <w:tcW w:w="5094" w:type="dxa"/>
          </w:tcPr>
          <w:p w:rsidR="00E559CE" w:rsidRPr="00B17FA0" w:rsidRDefault="00E559CE" w:rsidP="00B94443">
            <w:pPr>
              <w:jc w:val="both"/>
              <w:rPr>
                <w:sz w:val="24"/>
                <w:szCs w:val="24"/>
              </w:rPr>
            </w:pPr>
            <w:r w:rsidRPr="00B17FA0">
              <w:rPr>
                <w:sz w:val="24"/>
                <w:szCs w:val="24"/>
              </w:rPr>
              <w:t>4</w:t>
            </w:r>
          </w:p>
        </w:tc>
        <w:tc>
          <w:tcPr>
            <w:tcW w:w="5094" w:type="dxa"/>
          </w:tcPr>
          <w:p w:rsidR="00E559CE" w:rsidRPr="00B17FA0" w:rsidRDefault="00E559CE" w:rsidP="00B94443">
            <w:pPr>
              <w:jc w:val="both"/>
              <w:rPr>
                <w:sz w:val="24"/>
                <w:szCs w:val="24"/>
              </w:rPr>
            </w:pPr>
          </w:p>
        </w:tc>
      </w:tr>
    </w:tbl>
    <w:p w:rsidR="00E559CE" w:rsidRPr="008B28E7" w:rsidRDefault="00E559CE" w:rsidP="00E559CE">
      <w:pPr>
        <w:jc w:val="both"/>
        <w:rPr>
          <w:sz w:val="24"/>
          <w:szCs w:val="24"/>
        </w:rPr>
      </w:pPr>
    </w:p>
    <w:p w:rsidR="000E38C3" w:rsidRDefault="00E559CE" w:rsidP="00E559CE">
      <w:pPr>
        <w:jc w:val="both"/>
        <w:rPr>
          <w:sz w:val="24"/>
          <w:szCs w:val="24"/>
        </w:rPr>
      </w:pPr>
      <w:r>
        <w:rPr>
          <w:sz w:val="24"/>
          <w:szCs w:val="24"/>
        </w:rPr>
        <w:t>Notes</w:t>
      </w:r>
      <w:r w:rsidRPr="008B28E7">
        <w:rPr>
          <w:sz w:val="24"/>
          <w:szCs w:val="24"/>
        </w:rPr>
        <w:t xml:space="preserve"> </w:t>
      </w:r>
    </w:p>
    <w:p w:rsidR="000E38C3" w:rsidRDefault="000E38C3" w:rsidP="00E559CE">
      <w:pPr>
        <w:jc w:val="both"/>
        <w:rPr>
          <w:sz w:val="24"/>
          <w:szCs w:val="24"/>
        </w:rPr>
      </w:pPr>
    </w:p>
    <w:p w:rsidR="000E38C3" w:rsidRDefault="000E38C3" w:rsidP="00E559CE">
      <w:pPr>
        <w:jc w:val="both"/>
        <w:rPr>
          <w:sz w:val="24"/>
          <w:szCs w:val="24"/>
        </w:rPr>
      </w:pPr>
    </w:p>
    <w:p w:rsidR="000E38C3" w:rsidRDefault="000E38C3"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8C7770" w:rsidRDefault="008C7770" w:rsidP="00E559CE">
      <w:pPr>
        <w:jc w:val="both"/>
        <w:rPr>
          <w:sz w:val="24"/>
          <w:szCs w:val="24"/>
        </w:rPr>
      </w:pPr>
    </w:p>
    <w:p w:rsidR="000E38C3" w:rsidRDefault="000E38C3" w:rsidP="00E559CE">
      <w:pPr>
        <w:jc w:val="both"/>
        <w:rPr>
          <w:sz w:val="24"/>
          <w:szCs w:val="24"/>
        </w:rPr>
      </w:pPr>
    </w:p>
    <w:p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188"/>
      </w:tblGrid>
      <w:tr w:rsidR="0065276E" w:rsidRPr="008B28E7" w:rsidTr="0093018C">
        <w:tc>
          <w:tcPr>
            <w:tcW w:w="10188" w:type="dxa"/>
          </w:tcPr>
          <w:p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rsidR="00B17FA0" w:rsidRPr="008B28E7" w:rsidRDefault="00B17FA0" w:rsidP="00FF7EBB">
            <w:pPr>
              <w:jc w:val="both"/>
              <w:rPr>
                <w:sz w:val="24"/>
                <w:szCs w:val="24"/>
              </w:rPr>
            </w:pPr>
          </w:p>
        </w:tc>
      </w:tr>
      <w:tr w:rsidR="0065276E" w:rsidRPr="008B28E7" w:rsidTr="0093018C">
        <w:tc>
          <w:tcPr>
            <w:tcW w:w="10188" w:type="dxa"/>
          </w:tcPr>
          <w:p w:rsidR="00AE134C" w:rsidRPr="008B28E7"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tc>
      </w:tr>
    </w:tbl>
    <w:p w:rsidR="00092970" w:rsidRDefault="00092970" w:rsidP="00FF7EBB">
      <w:pPr>
        <w:jc w:val="both"/>
        <w:rPr>
          <w:sz w:val="24"/>
          <w:szCs w:val="24"/>
        </w:rPr>
      </w:pPr>
    </w:p>
    <w:p w:rsidR="00816B72" w:rsidRDefault="00816B72" w:rsidP="00816B72">
      <w:pPr>
        <w:jc w:val="both"/>
        <w:rPr>
          <w:color w:val="auto"/>
          <w:sz w:val="24"/>
          <w:szCs w:val="24"/>
        </w:rPr>
      </w:pPr>
      <w:r>
        <w:rPr>
          <w:color w:val="auto"/>
          <w:sz w:val="24"/>
          <w:szCs w:val="24"/>
        </w:rPr>
        <w:t>Michael</w:t>
      </w:r>
      <w:r w:rsidRPr="002501B4">
        <w:rPr>
          <w:color w:val="auto"/>
          <w:sz w:val="24"/>
          <w:szCs w:val="24"/>
        </w:rPr>
        <w:t xml:space="preserve"> joine</w:t>
      </w:r>
      <w:r>
        <w:rPr>
          <w:color w:val="auto"/>
          <w:sz w:val="24"/>
          <w:szCs w:val="24"/>
        </w:rPr>
        <w:t xml:space="preserve">d the team in May 2019 his previous role was a social worker in a long term intervention team in a different local authority, I have formally supervised Michael </w:t>
      </w:r>
      <w:r w:rsidRPr="002501B4">
        <w:rPr>
          <w:color w:val="auto"/>
          <w:sz w:val="24"/>
          <w:szCs w:val="24"/>
        </w:rPr>
        <w:t xml:space="preserve">since September 2019. </w:t>
      </w:r>
      <w:r>
        <w:rPr>
          <w:color w:val="auto"/>
          <w:sz w:val="24"/>
          <w:szCs w:val="24"/>
        </w:rPr>
        <w:t xml:space="preserve">Transferring to a different local authority had its challenges for Michael and more so as a newly qualified social worker in his first year in practice.  Each Local authority has its own policies, processes and approach,  Michael needed to familiarise himself with the local authorities,  policies,  processes and the Signs of Safety approach which is embedded in practice within the local authority. </w:t>
      </w:r>
      <w:r w:rsidRPr="0045202A">
        <w:rPr>
          <w:color w:val="auto"/>
          <w:sz w:val="24"/>
          <w:szCs w:val="24"/>
        </w:rPr>
        <w:t xml:space="preserve">Initially Michael was supported to develop his confidence in </w:t>
      </w:r>
      <w:r>
        <w:rPr>
          <w:color w:val="auto"/>
          <w:sz w:val="24"/>
          <w:szCs w:val="24"/>
        </w:rPr>
        <w:t>transferring the</w:t>
      </w:r>
      <w:r w:rsidRPr="0045202A">
        <w:rPr>
          <w:color w:val="auto"/>
          <w:sz w:val="24"/>
          <w:szCs w:val="24"/>
        </w:rPr>
        <w:t xml:space="preserve"> skills he had developed in his previous </w:t>
      </w:r>
      <w:r>
        <w:rPr>
          <w:color w:val="auto"/>
          <w:sz w:val="24"/>
          <w:szCs w:val="24"/>
        </w:rPr>
        <w:t>social work role in a long-term intervention team.  Michael</w:t>
      </w:r>
      <w:r w:rsidRPr="002501B4">
        <w:rPr>
          <w:color w:val="auto"/>
          <w:sz w:val="24"/>
          <w:szCs w:val="24"/>
        </w:rPr>
        <w:t xml:space="preserve"> was able to identify his learning needs </w:t>
      </w:r>
      <w:r>
        <w:rPr>
          <w:color w:val="auto"/>
          <w:sz w:val="24"/>
          <w:szCs w:val="24"/>
        </w:rPr>
        <w:t xml:space="preserve">and quickly identified he needed to develop his understanding of the signs of safety approach and familiarise himself </w:t>
      </w:r>
      <w:r>
        <w:rPr>
          <w:color w:val="auto"/>
          <w:sz w:val="24"/>
          <w:szCs w:val="24"/>
        </w:rPr>
        <w:lastRenderedPageBreak/>
        <w:t xml:space="preserve">with the Local authority’s policies and processes.  Michael was proactive </w:t>
      </w:r>
      <w:r w:rsidRPr="002501B4">
        <w:rPr>
          <w:color w:val="auto"/>
          <w:sz w:val="24"/>
          <w:szCs w:val="24"/>
        </w:rPr>
        <w:t xml:space="preserve">he </w:t>
      </w:r>
      <w:r>
        <w:rPr>
          <w:color w:val="auto"/>
          <w:sz w:val="24"/>
          <w:szCs w:val="24"/>
        </w:rPr>
        <w:t xml:space="preserve">took </w:t>
      </w:r>
      <w:r w:rsidRPr="002501B4">
        <w:rPr>
          <w:color w:val="auto"/>
          <w:sz w:val="24"/>
          <w:szCs w:val="24"/>
        </w:rPr>
        <w:t>advantage of opportunities to shadow colleagues</w:t>
      </w:r>
      <w:r>
        <w:rPr>
          <w:color w:val="auto"/>
          <w:sz w:val="24"/>
          <w:szCs w:val="24"/>
        </w:rPr>
        <w:t xml:space="preserve"> and learn through observations and enrolled on relevant training to develop his knowledge and skills. </w:t>
      </w:r>
    </w:p>
    <w:p w:rsidR="00816B72" w:rsidRDefault="00816B72" w:rsidP="00816B72">
      <w:pPr>
        <w:jc w:val="both"/>
        <w:rPr>
          <w:color w:val="auto"/>
          <w:sz w:val="24"/>
          <w:szCs w:val="24"/>
        </w:rPr>
      </w:pPr>
    </w:p>
    <w:p w:rsidR="00816B72" w:rsidRDefault="00816B72" w:rsidP="00816B72">
      <w:pPr>
        <w:jc w:val="both"/>
        <w:rPr>
          <w:color w:val="auto"/>
          <w:sz w:val="24"/>
          <w:szCs w:val="24"/>
        </w:rPr>
      </w:pPr>
      <w:r>
        <w:rPr>
          <w:color w:val="auto"/>
          <w:sz w:val="24"/>
          <w:szCs w:val="24"/>
        </w:rPr>
        <w:t xml:space="preserve">The social work role in the looked after children’s team can be emotionally challenging for practitioners and being able to develop your resilience and skills to manage the demands of a busy and complex caseload as well as process the trauma of the YP we work with is not easy.  This is something Michael has struggled with on occasions and we have reflected on developing his resilience to manage a complex caseload within his supervision.  Over the time I have supervised Michael I have seen him develop in his practice, grow as a practitioner, </w:t>
      </w:r>
      <w:r w:rsidRPr="002501B4">
        <w:rPr>
          <w:color w:val="auto"/>
          <w:sz w:val="24"/>
          <w:szCs w:val="24"/>
        </w:rPr>
        <w:t xml:space="preserve">and with each new experience, his confidence in his decision-making and his knowledge base has developed.  </w:t>
      </w:r>
      <w:r>
        <w:rPr>
          <w:color w:val="auto"/>
          <w:sz w:val="24"/>
          <w:szCs w:val="24"/>
        </w:rPr>
        <w:t>Michael uses his peers, formal and informal supervision to critically reflect on his practice and develop his resilience and skills. As Michaels</w:t>
      </w:r>
      <w:r w:rsidRPr="002501B4">
        <w:rPr>
          <w:color w:val="auto"/>
          <w:sz w:val="24"/>
          <w:szCs w:val="24"/>
        </w:rPr>
        <w:t xml:space="preserve"> skills and confidence develops so does his resilience to manage more complex and challenging situations</w:t>
      </w:r>
      <w:r>
        <w:rPr>
          <w:color w:val="auto"/>
          <w:sz w:val="24"/>
          <w:szCs w:val="24"/>
        </w:rPr>
        <w:t xml:space="preserve">.  </w:t>
      </w:r>
    </w:p>
    <w:p w:rsidR="00816B72" w:rsidRPr="002501B4" w:rsidRDefault="00816B72" w:rsidP="00816B72">
      <w:pPr>
        <w:jc w:val="both"/>
        <w:rPr>
          <w:color w:val="auto"/>
          <w:sz w:val="24"/>
          <w:szCs w:val="24"/>
        </w:rPr>
      </w:pPr>
      <w:r>
        <w:rPr>
          <w:color w:val="auto"/>
          <w:sz w:val="24"/>
          <w:szCs w:val="24"/>
        </w:rPr>
        <w:t xml:space="preserve"> </w:t>
      </w:r>
    </w:p>
    <w:p w:rsidR="00816B72" w:rsidRPr="002501B4" w:rsidRDefault="00816B72" w:rsidP="00816B72">
      <w:pPr>
        <w:jc w:val="both"/>
        <w:rPr>
          <w:color w:val="auto"/>
          <w:sz w:val="24"/>
          <w:szCs w:val="24"/>
        </w:rPr>
      </w:pPr>
      <w:r w:rsidRPr="002501B4">
        <w:rPr>
          <w:color w:val="auto"/>
          <w:sz w:val="24"/>
          <w:szCs w:val="24"/>
        </w:rPr>
        <w:t xml:space="preserve">Section 3 of the portfolio evidences </w:t>
      </w:r>
      <w:r>
        <w:rPr>
          <w:color w:val="auto"/>
          <w:sz w:val="24"/>
          <w:szCs w:val="24"/>
        </w:rPr>
        <w:t>Michaels development the YP Michael was working with is a complex YP who has struggled historically to engage with professionals and in situations where he has felt he is being challenged. The YP historically has been known to show his frustration, fear and anxiety in his behaviour and could become physically and verbally aggressive. The observation with the YP involved Michael having to challenge the YP in respect of his behaviour towards a female member of staff.  I could see Michael</w:t>
      </w:r>
      <w:r w:rsidRPr="002501B4">
        <w:rPr>
          <w:color w:val="auto"/>
          <w:sz w:val="24"/>
          <w:szCs w:val="24"/>
        </w:rPr>
        <w:t xml:space="preserve"> had built a good relationship with the YP and</w:t>
      </w:r>
      <w:r>
        <w:rPr>
          <w:color w:val="auto"/>
          <w:sz w:val="24"/>
          <w:szCs w:val="24"/>
        </w:rPr>
        <w:t xml:space="preserve"> he had developed an understanding of the YP and his emotional needs. </w:t>
      </w:r>
      <w:r w:rsidRPr="002501B4">
        <w:rPr>
          <w:color w:val="auto"/>
          <w:sz w:val="24"/>
          <w:szCs w:val="24"/>
        </w:rPr>
        <w:t>I</w:t>
      </w:r>
      <w:r>
        <w:rPr>
          <w:color w:val="auto"/>
          <w:sz w:val="24"/>
          <w:szCs w:val="24"/>
        </w:rPr>
        <w:t xml:space="preserve"> was able to observe this in the way Michael had planned for the visit he ensured the timing of his visit was at time where the YP was more likely to engage and on arrival he gave the YP space and time so the YP felt he had a level of control over the interaction.   I also observed Michaels understanding of the YP in the way in which Michael </w:t>
      </w:r>
      <w:r w:rsidRPr="002501B4">
        <w:rPr>
          <w:color w:val="auto"/>
          <w:sz w:val="24"/>
          <w:szCs w:val="24"/>
        </w:rPr>
        <w:t>communicated with the YP both verbally and in his interactions with the YP</w:t>
      </w:r>
      <w:r>
        <w:rPr>
          <w:color w:val="auto"/>
          <w:sz w:val="24"/>
          <w:szCs w:val="24"/>
        </w:rPr>
        <w:t xml:space="preserve">.  Michael was </w:t>
      </w:r>
      <w:r w:rsidRPr="002501B4">
        <w:rPr>
          <w:color w:val="auto"/>
          <w:sz w:val="24"/>
          <w:szCs w:val="24"/>
        </w:rPr>
        <w:t xml:space="preserve">able to explore </w:t>
      </w:r>
      <w:r>
        <w:rPr>
          <w:color w:val="auto"/>
          <w:sz w:val="24"/>
          <w:szCs w:val="24"/>
        </w:rPr>
        <w:t>the incident with the YP and challenge him in</w:t>
      </w:r>
      <w:r w:rsidRPr="002501B4">
        <w:rPr>
          <w:color w:val="auto"/>
          <w:sz w:val="24"/>
          <w:szCs w:val="24"/>
        </w:rPr>
        <w:t xml:space="preserve"> a way that the YP did not fe</w:t>
      </w:r>
      <w:r>
        <w:rPr>
          <w:color w:val="auto"/>
          <w:sz w:val="24"/>
          <w:szCs w:val="24"/>
        </w:rPr>
        <w:t xml:space="preserve">el under threat or pressure. Michaels approach allowed the YP opportunity to reflect on his behaviour and the impact on the staff member involved.  This also allowed an opportunity for Michael to explore future goals and plans for the YP and identify his strengths. </w:t>
      </w:r>
    </w:p>
    <w:p w:rsidR="00816B72" w:rsidRPr="002501B4" w:rsidRDefault="00816B72" w:rsidP="00816B72">
      <w:pPr>
        <w:jc w:val="both"/>
        <w:rPr>
          <w:color w:val="auto"/>
          <w:sz w:val="24"/>
          <w:szCs w:val="24"/>
        </w:rPr>
      </w:pPr>
    </w:p>
    <w:p w:rsidR="00816B72" w:rsidRPr="00EE115F" w:rsidRDefault="00816B72" w:rsidP="00816B72">
      <w:pPr>
        <w:jc w:val="both"/>
        <w:rPr>
          <w:color w:val="auto"/>
          <w:sz w:val="24"/>
          <w:szCs w:val="24"/>
        </w:rPr>
      </w:pPr>
      <w:r>
        <w:rPr>
          <w:color w:val="auto"/>
          <w:sz w:val="24"/>
          <w:szCs w:val="24"/>
        </w:rPr>
        <w:t xml:space="preserve">Michael </w:t>
      </w:r>
      <w:r w:rsidRPr="002501B4">
        <w:rPr>
          <w:color w:val="auto"/>
          <w:sz w:val="24"/>
          <w:szCs w:val="24"/>
        </w:rPr>
        <w:t>is a valued member of the looked after children’s team and is committed to the families and children he works with.  Professionals, families, and young people often provi</w:t>
      </w:r>
      <w:r>
        <w:rPr>
          <w:color w:val="auto"/>
          <w:sz w:val="24"/>
          <w:szCs w:val="24"/>
        </w:rPr>
        <w:t>de positive feedback for Michael</w:t>
      </w:r>
      <w:r w:rsidRPr="002501B4">
        <w:rPr>
          <w:color w:val="auto"/>
          <w:sz w:val="24"/>
          <w:szCs w:val="24"/>
        </w:rPr>
        <w:t xml:space="preserve">.  </w:t>
      </w:r>
      <w:r>
        <w:rPr>
          <w:color w:val="auto"/>
          <w:sz w:val="24"/>
          <w:szCs w:val="24"/>
        </w:rPr>
        <w:t xml:space="preserve">I have observed Michael over time develop his skills and knowledge as a practitioner.  Michael’s resilience and confidence continues to grow and develop and he has demonstrated his competencies as a social work practitioner.  </w:t>
      </w: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Default="008B28E7" w:rsidP="00FF7EBB">
      <w:pPr>
        <w:jc w:val="both"/>
        <w:rPr>
          <w:sz w:val="24"/>
          <w:szCs w:val="24"/>
        </w:rPr>
      </w:pPr>
    </w:p>
    <w:p w:rsidR="008B28E7" w:rsidRPr="008B28E7" w:rsidRDefault="008B28E7" w:rsidP="00FF7EBB">
      <w:pPr>
        <w:jc w:val="both"/>
        <w:rPr>
          <w:sz w:val="24"/>
          <w:szCs w:val="24"/>
        </w:rPr>
      </w:pPr>
    </w:p>
    <w:p w:rsidR="00E91F62" w:rsidRPr="008B28E7" w:rsidRDefault="00E91F62" w:rsidP="00FF7EBB">
      <w:pPr>
        <w:jc w:val="both"/>
        <w:rPr>
          <w:b/>
          <w:sz w:val="24"/>
          <w:szCs w:val="24"/>
        </w:rPr>
      </w:pPr>
    </w:p>
    <w:p w:rsidR="000C6FFE" w:rsidRPr="008B28E7" w:rsidRDefault="000C6FFE"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1347F8" w:rsidRPr="008B28E7" w:rsidRDefault="001347F8" w:rsidP="00FF7EBB">
      <w:pPr>
        <w:jc w:val="both"/>
        <w:rPr>
          <w:sz w:val="24"/>
          <w:szCs w:val="24"/>
        </w:rPr>
      </w:pPr>
    </w:p>
    <w:p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rsidR="004923DA" w:rsidRDefault="004923DA" w:rsidP="00FF7EBB">
      <w:pPr>
        <w:keepNext/>
        <w:spacing w:before="240" w:after="60"/>
        <w:jc w:val="both"/>
        <w:rPr>
          <w:b/>
          <w:sz w:val="24"/>
          <w:szCs w:val="24"/>
        </w:rPr>
      </w:pPr>
      <w:r w:rsidRPr="008B28E7">
        <w:rPr>
          <w:b/>
          <w:sz w:val="24"/>
          <w:szCs w:val="24"/>
        </w:rPr>
        <w:t>Bibliography</w:t>
      </w:r>
    </w:p>
    <w:p w:rsidR="00ED609F"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rsidR="00ED609F" w:rsidRPr="00C104A0" w:rsidRDefault="00ED609F" w:rsidP="00050F81">
      <w:pPr>
        <w:keepNext/>
        <w:spacing w:before="240" w:after="60" w:line="360" w:lineRule="auto"/>
        <w:jc w:val="both"/>
        <w:rPr>
          <w:sz w:val="24"/>
          <w:szCs w:val="24"/>
        </w:rPr>
      </w:pPr>
    </w:p>
    <w:p w:rsidR="00ED609F" w:rsidRDefault="00ED609F" w:rsidP="00050F81">
      <w:pPr>
        <w:tabs>
          <w:tab w:val="left" w:pos="1134"/>
        </w:tabs>
        <w:spacing w:line="360" w:lineRule="auto"/>
        <w:jc w:val="both"/>
        <w:rPr>
          <w:sz w:val="24"/>
          <w:szCs w:val="24"/>
        </w:rPr>
      </w:pPr>
      <w:r w:rsidRPr="00C104A0">
        <w:rPr>
          <w:sz w:val="24"/>
          <w:szCs w:val="24"/>
        </w:rPr>
        <w:t xml:space="preserve">All Wales Child Protection </w:t>
      </w:r>
      <w:proofErr w:type="gramStart"/>
      <w:r w:rsidRPr="00C104A0">
        <w:rPr>
          <w:sz w:val="24"/>
          <w:szCs w:val="24"/>
        </w:rPr>
        <w:t>Procedures  (</w:t>
      </w:r>
      <w:proofErr w:type="gramEnd"/>
      <w:r w:rsidRPr="00C104A0">
        <w:rPr>
          <w:sz w:val="24"/>
          <w:szCs w:val="24"/>
        </w:rPr>
        <w:t xml:space="preserve">2008) </w:t>
      </w:r>
      <w:hyperlink r:id="rId9" w:history="1">
        <w:r w:rsidRPr="00C104A0">
          <w:rPr>
            <w:rStyle w:val="Hyperlink"/>
            <w:color w:val="auto"/>
            <w:sz w:val="24"/>
            <w:szCs w:val="24"/>
          </w:rPr>
          <w:t>www.childreninwales.org.uk/policy-document/wales-child-protection-procedures-2008 Accessed 12/12/2019</w:t>
        </w:r>
      </w:hyperlink>
    </w:p>
    <w:p w:rsidR="00C104A0" w:rsidRPr="00C104A0" w:rsidRDefault="00C104A0" w:rsidP="00050F81">
      <w:pPr>
        <w:tabs>
          <w:tab w:val="left" w:pos="1134"/>
        </w:tabs>
        <w:spacing w:line="360" w:lineRule="auto"/>
        <w:jc w:val="both"/>
        <w:rPr>
          <w:sz w:val="24"/>
          <w:szCs w:val="24"/>
        </w:rPr>
      </w:pPr>
    </w:p>
    <w:p w:rsidR="00ED609F" w:rsidRDefault="006753C4" w:rsidP="00050F81">
      <w:pPr>
        <w:tabs>
          <w:tab w:val="left" w:pos="1134"/>
        </w:tabs>
        <w:spacing w:line="360" w:lineRule="auto"/>
        <w:jc w:val="both"/>
        <w:rPr>
          <w:sz w:val="24"/>
          <w:szCs w:val="24"/>
        </w:rPr>
      </w:pPr>
      <w:hyperlink r:id="rId10" w:history="1">
        <w:r w:rsidR="00ED609F" w:rsidRPr="00C104A0">
          <w:rPr>
            <w:rStyle w:val="Hyperlink"/>
            <w:sz w:val="24"/>
            <w:szCs w:val="24"/>
          </w:rPr>
          <w:t>https://www.anncrafttrust.org/resources/capacity-making-decisions/</w:t>
        </w:r>
      </w:hyperlink>
      <w:r w:rsidR="00ED609F" w:rsidRPr="00C104A0">
        <w:rPr>
          <w:sz w:val="24"/>
          <w:szCs w:val="24"/>
        </w:rPr>
        <w:t xml:space="preserve"> accessed 20/12/2019</w:t>
      </w:r>
    </w:p>
    <w:p w:rsidR="00C104A0" w:rsidRPr="00C104A0" w:rsidRDefault="00C104A0" w:rsidP="00050F81">
      <w:pPr>
        <w:tabs>
          <w:tab w:val="left" w:pos="1134"/>
        </w:tabs>
        <w:spacing w:line="360" w:lineRule="auto"/>
        <w:jc w:val="both"/>
        <w:rPr>
          <w:sz w:val="24"/>
          <w:szCs w:val="24"/>
        </w:rPr>
      </w:pPr>
    </w:p>
    <w:p w:rsidR="00ED609F" w:rsidRDefault="00ED609F" w:rsidP="00050F81">
      <w:pPr>
        <w:tabs>
          <w:tab w:val="left" w:pos="1134"/>
        </w:tabs>
        <w:spacing w:line="360" w:lineRule="auto"/>
        <w:jc w:val="both"/>
        <w:rPr>
          <w:sz w:val="24"/>
          <w:szCs w:val="24"/>
        </w:rPr>
      </w:pPr>
      <w:r w:rsidRPr="00C104A0">
        <w:rPr>
          <w:sz w:val="24"/>
          <w:szCs w:val="24"/>
        </w:rPr>
        <w:t xml:space="preserve">Achieving best evidence in criminal </w:t>
      </w:r>
      <w:proofErr w:type="gramStart"/>
      <w:r w:rsidRPr="00C104A0">
        <w:rPr>
          <w:sz w:val="24"/>
          <w:szCs w:val="24"/>
        </w:rPr>
        <w:t>proceedings  (</w:t>
      </w:r>
      <w:proofErr w:type="gramEnd"/>
      <w:r w:rsidRPr="00C104A0">
        <w:rPr>
          <w:sz w:val="24"/>
          <w:szCs w:val="24"/>
        </w:rPr>
        <w:t>2017))</w:t>
      </w:r>
      <w:hyperlink r:id="rId11" w:history="1">
        <w:r w:rsidR="00C104A0" w:rsidRPr="00E65AE5">
          <w:rPr>
            <w:rStyle w:val="Hyperlink"/>
            <w:sz w:val="24"/>
            <w:szCs w:val="24"/>
          </w:rPr>
          <w:t>https://www.cps.gov.uk/legal-guidance/achieving-best-evidence-criminal-proceedings-guidance accessed 13/12/2019</w:t>
        </w:r>
      </w:hyperlink>
    </w:p>
    <w:p w:rsidR="00C104A0" w:rsidRPr="00C104A0" w:rsidRDefault="00C104A0" w:rsidP="00050F81">
      <w:pPr>
        <w:tabs>
          <w:tab w:val="left" w:pos="1134"/>
        </w:tabs>
        <w:spacing w:line="360" w:lineRule="auto"/>
        <w:jc w:val="both"/>
        <w:rPr>
          <w:sz w:val="24"/>
          <w:szCs w:val="24"/>
        </w:rPr>
      </w:pPr>
    </w:p>
    <w:p w:rsidR="00ED609F" w:rsidRDefault="00ED609F" w:rsidP="00050F81">
      <w:pPr>
        <w:tabs>
          <w:tab w:val="left" w:pos="1134"/>
        </w:tabs>
        <w:spacing w:line="360" w:lineRule="auto"/>
        <w:jc w:val="both"/>
        <w:rPr>
          <w:sz w:val="24"/>
          <w:szCs w:val="24"/>
        </w:rPr>
      </w:pPr>
      <w:r w:rsidRPr="00C104A0">
        <w:rPr>
          <w:sz w:val="24"/>
          <w:szCs w:val="24"/>
        </w:rPr>
        <w:t xml:space="preserve">Bassott, B. (2013) </w:t>
      </w:r>
      <w:proofErr w:type="gramStart"/>
      <w:r w:rsidRPr="00C104A0">
        <w:rPr>
          <w:i/>
          <w:sz w:val="24"/>
          <w:szCs w:val="24"/>
        </w:rPr>
        <w:t>The</w:t>
      </w:r>
      <w:proofErr w:type="gramEnd"/>
      <w:r w:rsidRPr="00C104A0">
        <w:rPr>
          <w:i/>
          <w:sz w:val="24"/>
          <w:szCs w:val="24"/>
        </w:rPr>
        <w:t xml:space="preserve"> Reflective Journal</w:t>
      </w:r>
      <w:r w:rsidRPr="00C104A0">
        <w:rPr>
          <w:sz w:val="24"/>
          <w:szCs w:val="24"/>
        </w:rPr>
        <w:t>. Basingstoke: Palgrave Macmillan</w:t>
      </w:r>
    </w:p>
    <w:p w:rsidR="00C104A0" w:rsidRPr="00C104A0" w:rsidRDefault="00C104A0" w:rsidP="00050F81">
      <w:pPr>
        <w:tabs>
          <w:tab w:val="left" w:pos="1134"/>
        </w:tabs>
        <w:spacing w:line="360" w:lineRule="auto"/>
        <w:jc w:val="both"/>
        <w:rPr>
          <w:sz w:val="24"/>
          <w:szCs w:val="24"/>
        </w:rPr>
      </w:pPr>
    </w:p>
    <w:p w:rsidR="00ED609F" w:rsidRDefault="00ED609F" w:rsidP="00050F81">
      <w:pPr>
        <w:tabs>
          <w:tab w:val="left" w:pos="1134"/>
        </w:tabs>
        <w:spacing w:line="360" w:lineRule="auto"/>
        <w:jc w:val="both"/>
        <w:rPr>
          <w:sz w:val="24"/>
          <w:szCs w:val="24"/>
        </w:rPr>
      </w:pPr>
      <w:r w:rsidRPr="00C104A0">
        <w:rPr>
          <w:sz w:val="24"/>
          <w:szCs w:val="24"/>
        </w:rPr>
        <w:t xml:space="preserve">BBC news </w:t>
      </w:r>
      <w:hyperlink r:id="rId12" w:history="1">
        <w:r w:rsidRPr="00C104A0">
          <w:rPr>
            <w:rStyle w:val="Hyperlink"/>
            <w:sz w:val="24"/>
            <w:szCs w:val="24"/>
          </w:rPr>
          <w:t>https://www.bbc.co.uk/news/uk-wales-40287053 last accessed 05/12/2019</w:t>
        </w:r>
      </w:hyperlink>
    </w:p>
    <w:p w:rsidR="00C104A0" w:rsidRPr="00C104A0" w:rsidRDefault="00C104A0" w:rsidP="00050F81">
      <w:pPr>
        <w:tabs>
          <w:tab w:val="left" w:pos="1134"/>
        </w:tabs>
        <w:spacing w:line="360" w:lineRule="auto"/>
        <w:jc w:val="both"/>
        <w:rPr>
          <w:sz w:val="24"/>
          <w:szCs w:val="24"/>
        </w:rPr>
      </w:pPr>
    </w:p>
    <w:p w:rsidR="00050F81" w:rsidRDefault="00050F81" w:rsidP="00050F81">
      <w:pPr>
        <w:tabs>
          <w:tab w:val="left" w:pos="1134"/>
        </w:tabs>
        <w:spacing w:line="360" w:lineRule="auto"/>
        <w:jc w:val="both"/>
        <w:rPr>
          <w:sz w:val="24"/>
          <w:szCs w:val="24"/>
        </w:rPr>
      </w:pPr>
      <w:r w:rsidRPr="00C104A0">
        <w:rPr>
          <w:sz w:val="24"/>
          <w:szCs w:val="24"/>
        </w:rPr>
        <w:t xml:space="preserve">BASW </w:t>
      </w:r>
      <w:hyperlink r:id="rId13" w:history="1">
        <w:r w:rsidR="00C104A0" w:rsidRPr="00C104A0">
          <w:rPr>
            <w:rStyle w:val="Hyperlink"/>
            <w:sz w:val="24"/>
            <w:szCs w:val="24"/>
          </w:rPr>
          <w:t>https://www.basw.co.uk/system/files/resources/basw_62617-9_0.pdf</w:t>
        </w:r>
      </w:hyperlink>
    </w:p>
    <w:p w:rsidR="00C104A0" w:rsidRPr="00C104A0" w:rsidRDefault="00C104A0" w:rsidP="00050F81">
      <w:pPr>
        <w:tabs>
          <w:tab w:val="left" w:pos="1134"/>
        </w:tabs>
        <w:spacing w:line="360" w:lineRule="auto"/>
        <w:jc w:val="both"/>
        <w:rPr>
          <w:sz w:val="24"/>
          <w:szCs w:val="24"/>
        </w:rPr>
      </w:pPr>
    </w:p>
    <w:p w:rsidR="00C104A0" w:rsidRDefault="00C104A0" w:rsidP="00050F81">
      <w:pPr>
        <w:tabs>
          <w:tab w:val="left" w:pos="1134"/>
        </w:tabs>
        <w:spacing w:line="360" w:lineRule="auto"/>
        <w:jc w:val="both"/>
        <w:rPr>
          <w:sz w:val="24"/>
          <w:szCs w:val="24"/>
        </w:rPr>
      </w:pPr>
      <w:r w:rsidRPr="00C104A0">
        <w:rPr>
          <w:sz w:val="24"/>
          <w:szCs w:val="24"/>
        </w:rPr>
        <w:t>www.communitycare.co.uk /2017/08/24/care-plans-reviewed</w:t>
      </w:r>
    </w:p>
    <w:p w:rsidR="00052FCE" w:rsidRDefault="00052FCE" w:rsidP="00050F81">
      <w:pPr>
        <w:tabs>
          <w:tab w:val="left" w:pos="1134"/>
        </w:tabs>
        <w:spacing w:line="360" w:lineRule="auto"/>
        <w:jc w:val="both"/>
        <w:rPr>
          <w:sz w:val="24"/>
          <w:szCs w:val="24"/>
        </w:rPr>
      </w:pPr>
    </w:p>
    <w:p w:rsidR="00052FCE" w:rsidRDefault="00052FCE" w:rsidP="00050F81">
      <w:pPr>
        <w:tabs>
          <w:tab w:val="left" w:pos="1134"/>
        </w:tabs>
        <w:spacing w:line="360" w:lineRule="auto"/>
        <w:jc w:val="both"/>
        <w:rPr>
          <w:sz w:val="24"/>
          <w:szCs w:val="24"/>
        </w:rPr>
      </w:pPr>
      <w:r>
        <w:rPr>
          <w:sz w:val="24"/>
          <w:szCs w:val="24"/>
        </w:rPr>
        <w:t xml:space="preserve">Doel M and Marsh, P. (1992) Task Centred Social Work </w:t>
      </w:r>
      <w:proofErr w:type="spellStart"/>
      <w:r>
        <w:rPr>
          <w:sz w:val="24"/>
          <w:szCs w:val="24"/>
        </w:rPr>
        <w:t>Ashgate</w:t>
      </w:r>
      <w:proofErr w:type="spellEnd"/>
    </w:p>
    <w:p w:rsidR="00C104A0" w:rsidRPr="00C104A0" w:rsidRDefault="00C104A0" w:rsidP="00050F81">
      <w:pPr>
        <w:tabs>
          <w:tab w:val="left" w:pos="1134"/>
        </w:tabs>
        <w:spacing w:line="360" w:lineRule="auto"/>
        <w:jc w:val="both"/>
        <w:rPr>
          <w:sz w:val="24"/>
          <w:szCs w:val="24"/>
        </w:rPr>
      </w:pPr>
    </w:p>
    <w:p w:rsidR="00ED609F" w:rsidRDefault="00ED609F" w:rsidP="00050F81">
      <w:pPr>
        <w:tabs>
          <w:tab w:val="left" w:pos="1134"/>
        </w:tabs>
        <w:spacing w:line="360" w:lineRule="auto"/>
        <w:jc w:val="both"/>
        <w:rPr>
          <w:rFonts w:eastAsia="Calibri"/>
          <w:sz w:val="24"/>
          <w:szCs w:val="24"/>
        </w:rPr>
      </w:pPr>
      <w:r w:rsidRPr="00050F81">
        <w:rPr>
          <w:rFonts w:eastAsia="Calibri"/>
          <w:sz w:val="24"/>
          <w:szCs w:val="24"/>
        </w:rPr>
        <w:t xml:space="preserve">Furlong, M. (1990) ‘On Being Able to Say What We Mean: The Language of Hierarchy in Social Work Practice, </w:t>
      </w:r>
      <w:r w:rsidRPr="00050F81">
        <w:rPr>
          <w:rFonts w:eastAsia="Calibri"/>
          <w:i/>
          <w:sz w:val="24"/>
          <w:szCs w:val="24"/>
        </w:rPr>
        <w:t xml:space="preserve">The British Journal of Social Work. </w:t>
      </w:r>
      <w:r w:rsidRPr="00050F81">
        <w:rPr>
          <w:rFonts w:eastAsia="Calibri"/>
          <w:sz w:val="24"/>
          <w:szCs w:val="24"/>
        </w:rPr>
        <w:t>Volume 20, Pp 575-590.</w:t>
      </w:r>
    </w:p>
    <w:p w:rsidR="00C104A0" w:rsidRPr="00050F81" w:rsidRDefault="00C104A0" w:rsidP="00050F81">
      <w:pPr>
        <w:tabs>
          <w:tab w:val="left" w:pos="1134"/>
        </w:tabs>
        <w:spacing w:line="360" w:lineRule="auto"/>
        <w:jc w:val="both"/>
        <w:rPr>
          <w:rFonts w:eastAsia="Calibri"/>
          <w:sz w:val="24"/>
          <w:szCs w:val="24"/>
        </w:rPr>
      </w:pPr>
    </w:p>
    <w:p w:rsidR="006208CA" w:rsidRPr="00050F81" w:rsidRDefault="006208CA" w:rsidP="00050F81">
      <w:pPr>
        <w:pStyle w:val="Bibliography"/>
        <w:spacing w:line="360" w:lineRule="auto"/>
        <w:ind w:left="720" w:hanging="720"/>
        <w:jc w:val="both"/>
        <w:rPr>
          <w:noProof/>
          <w:sz w:val="24"/>
          <w:szCs w:val="24"/>
        </w:rPr>
      </w:pPr>
      <w:r w:rsidRPr="00050F81">
        <w:rPr>
          <w:noProof/>
          <w:sz w:val="24"/>
          <w:szCs w:val="24"/>
        </w:rPr>
        <w:t xml:space="preserve">Gibbs, G. (1998). </w:t>
      </w:r>
      <w:r w:rsidRPr="00050F81">
        <w:rPr>
          <w:i/>
          <w:iCs/>
          <w:noProof/>
          <w:sz w:val="24"/>
          <w:szCs w:val="24"/>
        </w:rPr>
        <w:t>Learning by Doing: A guide to teaching and learning methods.</w:t>
      </w:r>
      <w:r w:rsidRPr="00050F81">
        <w:rPr>
          <w:noProof/>
          <w:sz w:val="24"/>
          <w:szCs w:val="24"/>
        </w:rPr>
        <w:t>Oxford:Further Education Unit. Oxford Polytechnic:.</w:t>
      </w:r>
    </w:p>
    <w:p w:rsidR="006208CA" w:rsidRPr="00050F81" w:rsidRDefault="006208CA" w:rsidP="00050F81">
      <w:pPr>
        <w:tabs>
          <w:tab w:val="left" w:pos="1134"/>
        </w:tabs>
        <w:spacing w:line="360" w:lineRule="auto"/>
        <w:jc w:val="both"/>
        <w:rPr>
          <w:sz w:val="24"/>
          <w:szCs w:val="24"/>
        </w:rPr>
      </w:pPr>
    </w:p>
    <w:p w:rsidR="00ED609F" w:rsidRDefault="00ED609F" w:rsidP="00050F81">
      <w:pPr>
        <w:tabs>
          <w:tab w:val="left" w:pos="1134"/>
        </w:tabs>
        <w:spacing w:line="360" w:lineRule="auto"/>
        <w:jc w:val="both"/>
        <w:rPr>
          <w:sz w:val="24"/>
          <w:szCs w:val="24"/>
        </w:rPr>
      </w:pPr>
      <w:proofErr w:type="gramStart"/>
      <w:r w:rsidRPr="00050F81">
        <w:rPr>
          <w:sz w:val="24"/>
          <w:szCs w:val="24"/>
        </w:rPr>
        <w:t>Koprowska  J</w:t>
      </w:r>
      <w:proofErr w:type="gramEnd"/>
      <w:r w:rsidRPr="00050F81">
        <w:rPr>
          <w:sz w:val="24"/>
          <w:szCs w:val="24"/>
        </w:rPr>
        <w:t xml:space="preserve"> Communication and Interpersonal skills in social work 3</w:t>
      </w:r>
      <w:r w:rsidRPr="00050F81">
        <w:rPr>
          <w:sz w:val="24"/>
          <w:szCs w:val="24"/>
          <w:vertAlign w:val="superscript"/>
        </w:rPr>
        <w:t>rd</w:t>
      </w:r>
      <w:r w:rsidRPr="00050F81">
        <w:rPr>
          <w:sz w:val="24"/>
          <w:szCs w:val="24"/>
        </w:rPr>
        <w:t xml:space="preserve"> edition London Sage</w:t>
      </w:r>
    </w:p>
    <w:p w:rsidR="00C104A0" w:rsidRPr="00050F81" w:rsidRDefault="00C104A0" w:rsidP="00050F81">
      <w:pPr>
        <w:tabs>
          <w:tab w:val="left" w:pos="1134"/>
        </w:tabs>
        <w:spacing w:line="360" w:lineRule="auto"/>
        <w:jc w:val="both"/>
        <w:rPr>
          <w:sz w:val="24"/>
          <w:szCs w:val="24"/>
        </w:rPr>
      </w:pPr>
    </w:p>
    <w:p w:rsidR="00ED609F" w:rsidRDefault="00ED609F" w:rsidP="00050F81">
      <w:pPr>
        <w:tabs>
          <w:tab w:val="left" w:pos="1134"/>
        </w:tabs>
        <w:spacing w:line="360" w:lineRule="auto"/>
        <w:jc w:val="both"/>
        <w:rPr>
          <w:sz w:val="24"/>
          <w:szCs w:val="24"/>
        </w:rPr>
      </w:pPr>
      <w:r w:rsidRPr="00050F81">
        <w:rPr>
          <w:sz w:val="24"/>
          <w:szCs w:val="24"/>
        </w:rPr>
        <w:t>Lishman J Communication in social work Basingstoke Palgrave Macmillan</w:t>
      </w:r>
    </w:p>
    <w:p w:rsidR="00C104A0" w:rsidRPr="00050F81" w:rsidRDefault="00C104A0" w:rsidP="00050F81">
      <w:pPr>
        <w:tabs>
          <w:tab w:val="left" w:pos="1134"/>
        </w:tabs>
        <w:spacing w:line="360" w:lineRule="auto"/>
        <w:jc w:val="both"/>
        <w:rPr>
          <w:sz w:val="24"/>
          <w:szCs w:val="24"/>
        </w:rPr>
      </w:pPr>
    </w:p>
    <w:p w:rsidR="00CF3AE1" w:rsidRDefault="00CF3AE1" w:rsidP="00050F81">
      <w:pPr>
        <w:tabs>
          <w:tab w:val="left" w:pos="1134"/>
        </w:tabs>
        <w:spacing w:line="360" w:lineRule="auto"/>
        <w:jc w:val="both"/>
        <w:rPr>
          <w:sz w:val="24"/>
          <w:szCs w:val="24"/>
        </w:rPr>
      </w:pPr>
      <w:r w:rsidRPr="00050F81">
        <w:rPr>
          <w:sz w:val="24"/>
          <w:szCs w:val="24"/>
        </w:rPr>
        <w:t xml:space="preserve">Lishman, J. (1988) Social work interviews: how effective are they? </w:t>
      </w:r>
      <w:proofErr w:type="gramStart"/>
      <w:r w:rsidRPr="00050F81">
        <w:rPr>
          <w:sz w:val="24"/>
          <w:szCs w:val="24"/>
        </w:rPr>
        <w:t>Research</w:t>
      </w:r>
      <w:r w:rsidR="00AC66D3">
        <w:rPr>
          <w:sz w:val="24"/>
          <w:szCs w:val="24"/>
        </w:rPr>
        <w:t xml:space="preserve"> </w:t>
      </w:r>
      <w:r w:rsidRPr="00050F81">
        <w:rPr>
          <w:sz w:val="24"/>
          <w:szCs w:val="24"/>
        </w:rPr>
        <w:t>,Policy</w:t>
      </w:r>
      <w:proofErr w:type="gramEnd"/>
      <w:r w:rsidRPr="00050F81">
        <w:rPr>
          <w:sz w:val="24"/>
          <w:szCs w:val="24"/>
        </w:rPr>
        <w:t xml:space="preserve"> and Planning, 5, 1–5.</w:t>
      </w:r>
    </w:p>
    <w:p w:rsidR="00AC66D3" w:rsidRDefault="00AC66D3" w:rsidP="00050F81">
      <w:pPr>
        <w:tabs>
          <w:tab w:val="left" w:pos="1134"/>
        </w:tabs>
        <w:spacing w:line="360" w:lineRule="auto"/>
        <w:jc w:val="both"/>
        <w:rPr>
          <w:sz w:val="24"/>
          <w:szCs w:val="24"/>
        </w:rPr>
      </w:pPr>
      <w:r>
        <w:rPr>
          <w:sz w:val="24"/>
          <w:szCs w:val="24"/>
        </w:rPr>
        <w:t xml:space="preserve">Morrison F (2016) Social workers communication with young people in practice </w:t>
      </w:r>
      <w:r w:rsidRPr="00AC66D3">
        <w:rPr>
          <w:sz w:val="24"/>
          <w:szCs w:val="24"/>
        </w:rPr>
        <w:t>https://www.iriss.org.uk/resources/insights/social-workers-communication-children-and-young-people-practice</w:t>
      </w:r>
    </w:p>
    <w:p w:rsidR="00C104A0" w:rsidRPr="00050F81" w:rsidRDefault="00C104A0" w:rsidP="00050F81">
      <w:pPr>
        <w:tabs>
          <w:tab w:val="left" w:pos="1134"/>
        </w:tabs>
        <w:spacing w:line="360" w:lineRule="auto"/>
        <w:jc w:val="both"/>
        <w:rPr>
          <w:sz w:val="24"/>
          <w:szCs w:val="24"/>
        </w:rPr>
      </w:pPr>
    </w:p>
    <w:p w:rsidR="00ED609F" w:rsidRDefault="00ED609F" w:rsidP="00050F81">
      <w:pPr>
        <w:tabs>
          <w:tab w:val="left" w:pos="1134"/>
        </w:tabs>
        <w:spacing w:line="360" w:lineRule="auto"/>
        <w:jc w:val="both"/>
        <w:rPr>
          <w:sz w:val="24"/>
          <w:szCs w:val="24"/>
        </w:rPr>
      </w:pPr>
      <w:r w:rsidRPr="00050F81">
        <w:rPr>
          <w:sz w:val="24"/>
          <w:szCs w:val="24"/>
        </w:rPr>
        <w:t>Maslow, A. (1970) Motivation and Personality</w:t>
      </w:r>
      <w:proofErr w:type="gramStart"/>
      <w:r w:rsidRPr="00050F81">
        <w:rPr>
          <w:sz w:val="24"/>
          <w:szCs w:val="24"/>
        </w:rPr>
        <w:t>,(</w:t>
      </w:r>
      <w:proofErr w:type="gramEnd"/>
      <w:r w:rsidRPr="00050F81">
        <w:rPr>
          <w:sz w:val="24"/>
          <w:szCs w:val="24"/>
        </w:rPr>
        <w:t>New York ) Harper Collins</w:t>
      </w:r>
    </w:p>
    <w:p w:rsidR="00C104A0" w:rsidRPr="00050F81" w:rsidRDefault="00C104A0" w:rsidP="00050F81">
      <w:pPr>
        <w:tabs>
          <w:tab w:val="left" w:pos="1134"/>
        </w:tabs>
        <w:spacing w:line="360" w:lineRule="auto"/>
        <w:jc w:val="both"/>
        <w:rPr>
          <w:sz w:val="24"/>
          <w:szCs w:val="24"/>
        </w:rPr>
      </w:pPr>
    </w:p>
    <w:p w:rsidR="00ED609F" w:rsidRDefault="00ED609F" w:rsidP="00ED609F">
      <w:pPr>
        <w:tabs>
          <w:tab w:val="left" w:pos="1134"/>
        </w:tabs>
        <w:spacing w:line="360" w:lineRule="auto"/>
        <w:rPr>
          <w:sz w:val="24"/>
          <w:szCs w:val="24"/>
        </w:rPr>
      </w:pPr>
      <w:r w:rsidRPr="00ED609F">
        <w:rPr>
          <w:sz w:val="24"/>
          <w:szCs w:val="24"/>
        </w:rPr>
        <w:t>Parker, J and Bradley G (2011</w:t>
      </w:r>
      <w:proofErr w:type="gramStart"/>
      <w:r w:rsidRPr="00ED609F">
        <w:rPr>
          <w:sz w:val="24"/>
          <w:szCs w:val="24"/>
        </w:rPr>
        <w:t>)  Social</w:t>
      </w:r>
      <w:proofErr w:type="gramEnd"/>
      <w:r w:rsidRPr="00ED609F">
        <w:rPr>
          <w:sz w:val="24"/>
          <w:szCs w:val="24"/>
        </w:rPr>
        <w:t xml:space="preserve"> work Practice Basingstoke Palgrave Macmillan</w:t>
      </w:r>
    </w:p>
    <w:p w:rsidR="00C104A0" w:rsidRPr="00ED609F" w:rsidRDefault="00C104A0" w:rsidP="00ED609F">
      <w:pPr>
        <w:tabs>
          <w:tab w:val="left" w:pos="1134"/>
        </w:tabs>
        <w:spacing w:line="360" w:lineRule="auto"/>
        <w:rPr>
          <w:sz w:val="24"/>
          <w:szCs w:val="24"/>
        </w:rPr>
      </w:pPr>
    </w:p>
    <w:p w:rsidR="00C104A0" w:rsidRDefault="00ED609F" w:rsidP="00ED609F">
      <w:pPr>
        <w:tabs>
          <w:tab w:val="left" w:pos="1134"/>
        </w:tabs>
        <w:spacing w:line="360" w:lineRule="auto"/>
        <w:rPr>
          <w:sz w:val="24"/>
          <w:szCs w:val="24"/>
        </w:rPr>
      </w:pPr>
      <w:r w:rsidRPr="00ED609F">
        <w:rPr>
          <w:sz w:val="24"/>
          <w:szCs w:val="24"/>
        </w:rPr>
        <w:t xml:space="preserve">Plummer, D (2005) Helping Adolescents and adults to build self </w:t>
      </w:r>
      <w:proofErr w:type="gramStart"/>
      <w:r w:rsidRPr="00ED609F">
        <w:rPr>
          <w:sz w:val="24"/>
          <w:szCs w:val="24"/>
        </w:rPr>
        <w:t>esteem.,</w:t>
      </w:r>
      <w:proofErr w:type="gramEnd"/>
      <w:r w:rsidRPr="00ED609F">
        <w:rPr>
          <w:sz w:val="24"/>
          <w:szCs w:val="24"/>
        </w:rPr>
        <w:t xml:space="preserve"> Jessica Kingsley </w:t>
      </w:r>
    </w:p>
    <w:p w:rsidR="00ED609F" w:rsidRDefault="00ED609F" w:rsidP="00ED609F">
      <w:pPr>
        <w:tabs>
          <w:tab w:val="left" w:pos="1134"/>
        </w:tabs>
        <w:spacing w:line="360" w:lineRule="auto"/>
        <w:rPr>
          <w:sz w:val="24"/>
          <w:szCs w:val="24"/>
        </w:rPr>
      </w:pPr>
      <w:r w:rsidRPr="00ED609F">
        <w:rPr>
          <w:sz w:val="24"/>
          <w:szCs w:val="24"/>
        </w:rPr>
        <w:t xml:space="preserve">Publishers, London </w:t>
      </w:r>
    </w:p>
    <w:p w:rsidR="00C104A0" w:rsidRDefault="00C104A0" w:rsidP="00ED609F">
      <w:pPr>
        <w:tabs>
          <w:tab w:val="left" w:pos="1134"/>
        </w:tabs>
        <w:spacing w:line="360" w:lineRule="auto"/>
        <w:rPr>
          <w:sz w:val="24"/>
          <w:szCs w:val="24"/>
        </w:rPr>
      </w:pPr>
    </w:p>
    <w:p w:rsidR="00E23EC7" w:rsidRDefault="00E23EC7" w:rsidP="00ED609F">
      <w:pPr>
        <w:tabs>
          <w:tab w:val="left" w:pos="1134"/>
        </w:tabs>
        <w:spacing w:line="360" w:lineRule="auto"/>
        <w:rPr>
          <w:sz w:val="24"/>
          <w:szCs w:val="24"/>
        </w:rPr>
      </w:pPr>
      <w:r>
        <w:rPr>
          <w:sz w:val="24"/>
          <w:szCs w:val="24"/>
        </w:rPr>
        <w:t xml:space="preserve">Saleebey, D. (1996) </w:t>
      </w:r>
      <w:proofErr w:type="gramStart"/>
      <w:r>
        <w:rPr>
          <w:sz w:val="24"/>
          <w:szCs w:val="24"/>
        </w:rPr>
        <w:t>The</w:t>
      </w:r>
      <w:proofErr w:type="gramEnd"/>
      <w:r>
        <w:rPr>
          <w:sz w:val="24"/>
          <w:szCs w:val="24"/>
        </w:rPr>
        <w:t xml:space="preserve"> strengths perspective in social work practice: extensions and cautions Social work 41, pp 296-305</w:t>
      </w:r>
    </w:p>
    <w:p w:rsidR="00C104A0" w:rsidRPr="00ED609F" w:rsidRDefault="00C104A0"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r w:rsidRPr="00ED609F">
        <w:rPr>
          <w:sz w:val="24"/>
          <w:szCs w:val="24"/>
        </w:rPr>
        <w:t xml:space="preserve">Skuse, T. And Mathews J. (2014) A model For Helping Troubled children </w:t>
      </w:r>
      <w:hyperlink r:id="rId14" w:history="1">
        <w:r w:rsidRPr="00ED609F">
          <w:rPr>
            <w:rStyle w:val="Hyperlink"/>
            <w:sz w:val="24"/>
            <w:szCs w:val="24"/>
          </w:rPr>
          <w:t>www.traumarecoverymodel.com</w:t>
        </w:r>
      </w:hyperlink>
      <w:r w:rsidRPr="00ED609F">
        <w:rPr>
          <w:sz w:val="24"/>
          <w:szCs w:val="24"/>
        </w:rPr>
        <w:t xml:space="preserve"> Accessed 12/01/2020</w:t>
      </w:r>
    </w:p>
    <w:p w:rsidR="00C104A0" w:rsidRPr="00ED609F" w:rsidRDefault="00C104A0" w:rsidP="00ED609F">
      <w:pPr>
        <w:tabs>
          <w:tab w:val="left" w:pos="1134"/>
        </w:tabs>
        <w:spacing w:line="360" w:lineRule="auto"/>
        <w:rPr>
          <w:rStyle w:val="HTMLCite"/>
          <w:i w:val="0"/>
          <w:iCs w:val="0"/>
          <w:sz w:val="24"/>
          <w:szCs w:val="24"/>
        </w:rPr>
      </w:pPr>
    </w:p>
    <w:p w:rsidR="00ED609F" w:rsidRDefault="00ED609F" w:rsidP="00ED609F">
      <w:pPr>
        <w:tabs>
          <w:tab w:val="left" w:pos="1134"/>
        </w:tabs>
        <w:spacing w:line="360" w:lineRule="auto"/>
        <w:rPr>
          <w:rStyle w:val="HTMLCite"/>
          <w:sz w:val="24"/>
          <w:szCs w:val="24"/>
        </w:rPr>
      </w:pPr>
      <w:r w:rsidRPr="00ED609F">
        <w:rPr>
          <w:rStyle w:val="HTMLCite"/>
          <w:sz w:val="24"/>
          <w:szCs w:val="24"/>
        </w:rPr>
        <w:lastRenderedPageBreak/>
        <w:t>Social ser</w:t>
      </w:r>
      <w:r w:rsidR="00C104A0">
        <w:rPr>
          <w:rStyle w:val="HTMLCite"/>
          <w:sz w:val="24"/>
          <w:szCs w:val="24"/>
        </w:rPr>
        <w:t xml:space="preserve">vices and wellbeing (Wales) </w:t>
      </w:r>
      <w:proofErr w:type="gramStart"/>
      <w:r w:rsidR="00C104A0">
        <w:rPr>
          <w:rStyle w:val="HTMLCite"/>
          <w:sz w:val="24"/>
          <w:szCs w:val="24"/>
        </w:rPr>
        <w:t>act</w:t>
      </w:r>
      <w:r w:rsidRPr="00ED609F">
        <w:rPr>
          <w:rStyle w:val="HTMLCite"/>
          <w:sz w:val="24"/>
          <w:szCs w:val="24"/>
        </w:rPr>
        <w:t>(</w:t>
      </w:r>
      <w:proofErr w:type="gramEnd"/>
      <w:r w:rsidRPr="00ED609F">
        <w:rPr>
          <w:rStyle w:val="HTMLCite"/>
          <w:sz w:val="24"/>
          <w:szCs w:val="24"/>
        </w:rPr>
        <w:t>2014)</w:t>
      </w:r>
      <w:hyperlink r:id="rId15" w:history="1">
        <w:r w:rsidR="00C104A0" w:rsidRPr="00E65AE5">
          <w:rPr>
            <w:rStyle w:val="Hyperlink"/>
            <w:sz w:val="24"/>
            <w:szCs w:val="24"/>
          </w:rPr>
          <w:t>https://www.legislation.gov.uk/anaw/2014/4/contentsAccessed 12/12/2019</w:t>
        </w:r>
      </w:hyperlink>
    </w:p>
    <w:p w:rsidR="00C104A0" w:rsidRPr="00ED609F" w:rsidRDefault="00C104A0" w:rsidP="00ED609F">
      <w:pPr>
        <w:tabs>
          <w:tab w:val="left" w:pos="1134"/>
        </w:tabs>
        <w:spacing w:line="360" w:lineRule="auto"/>
        <w:rPr>
          <w:sz w:val="24"/>
          <w:szCs w:val="24"/>
        </w:rPr>
      </w:pPr>
    </w:p>
    <w:p w:rsidR="004038FC" w:rsidRDefault="00ED609F" w:rsidP="00ED609F">
      <w:pPr>
        <w:tabs>
          <w:tab w:val="left" w:pos="1134"/>
        </w:tabs>
        <w:spacing w:line="360" w:lineRule="auto"/>
        <w:rPr>
          <w:sz w:val="24"/>
          <w:szCs w:val="24"/>
        </w:rPr>
      </w:pPr>
      <w:r w:rsidRPr="00ED609F">
        <w:rPr>
          <w:sz w:val="24"/>
          <w:szCs w:val="24"/>
        </w:rPr>
        <w:t xml:space="preserve">Social work and multiagency working; making a difference (social work on practice) Kate </w:t>
      </w:r>
    </w:p>
    <w:p w:rsidR="00ED609F" w:rsidRDefault="00ED609F" w:rsidP="00ED609F">
      <w:pPr>
        <w:tabs>
          <w:tab w:val="left" w:pos="1134"/>
        </w:tabs>
        <w:spacing w:line="360" w:lineRule="auto"/>
        <w:rPr>
          <w:sz w:val="24"/>
          <w:szCs w:val="24"/>
        </w:rPr>
      </w:pPr>
      <w:r w:rsidRPr="00ED609F">
        <w:rPr>
          <w:sz w:val="24"/>
          <w:szCs w:val="24"/>
        </w:rPr>
        <w:t xml:space="preserve">Morris (ed.), Bristol, The Policy Press, 2008, pp. ix + 182, </w:t>
      </w:r>
    </w:p>
    <w:p w:rsidR="004038FC" w:rsidRDefault="004038FC" w:rsidP="00ED609F">
      <w:pPr>
        <w:tabs>
          <w:tab w:val="left" w:pos="1134"/>
        </w:tabs>
        <w:spacing w:line="360" w:lineRule="auto"/>
        <w:rPr>
          <w:sz w:val="24"/>
          <w:szCs w:val="24"/>
        </w:rPr>
      </w:pPr>
      <w:proofErr w:type="gramStart"/>
      <w:r w:rsidRPr="004038FC">
        <w:rPr>
          <w:sz w:val="24"/>
          <w:szCs w:val="24"/>
        </w:rPr>
        <w:t>Social Care Institute for Excellence (SCIE) (2004a) Teaching and Learning Communication Skills in Social Work Education, Knowledge Review 6.</w:t>
      </w:r>
      <w:proofErr w:type="gramEnd"/>
      <w:r w:rsidRPr="004038FC">
        <w:rPr>
          <w:sz w:val="24"/>
          <w:szCs w:val="24"/>
        </w:rPr>
        <w:t xml:space="preserve"> </w:t>
      </w:r>
      <w:proofErr w:type="gramStart"/>
      <w:r w:rsidRPr="004038FC">
        <w:rPr>
          <w:sz w:val="24"/>
          <w:szCs w:val="24"/>
        </w:rPr>
        <w:t>Social Care Institute for Excellence, London.</w:t>
      </w:r>
      <w:proofErr w:type="gramEnd"/>
    </w:p>
    <w:p w:rsidR="00C104A0" w:rsidRPr="00ED609F" w:rsidRDefault="00C104A0"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r w:rsidRPr="00ED609F">
        <w:rPr>
          <w:sz w:val="24"/>
          <w:szCs w:val="24"/>
        </w:rPr>
        <w:t xml:space="preserve">Thompson </w:t>
      </w:r>
      <w:proofErr w:type="gramStart"/>
      <w:r w:rsidRPr="00ED609F">
        <w:rPr>
          <w:sz w:val="24"/>
          <w:szCs w:val="24"/>
        </w:rPr>
        <w:t>N  (</w:t>
      </w:r>
      <w:proofErr w:type="gramEnd"/>
      <w:r w:rsidRPr="00ED609F">
        <w:rPr>
          <w:sz w:val="24"/>
          <w:szCs w:val="24"/>
        </w:rPr>
        <w:t>2003) Communication and Language : A handbook of Theory and Practice Basingstoke Palgrave Macmillan</w:t>
      </w:r>
    </w:p>
    <w:p w:rsidR="00C104A0" w:rsidRPr="00ED609F" w:rsidRDefault="00C104A0"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r w:rsidRPr="00ED609F">
        <w:rPr>
          <w:sz w:val="24"/>
          <w:szCs w:val="24"/>
        </w:rPr>
        <w:t xml:space="preserve">Thompson, J: </w:t>
      </w:r>
      <w:proofErr w:type="spellStart"/>
      <w:r w:rsidRPr="00ED609F">
        <w:rPr>
          <w:sz w:val="24"/>
          <w:szCs w:val="24"/>
        </w:rPr>
        <w:t>Kilbane</w:t>
      </w:r>
      <w:proofErr w:type="spellEnd"/>
      <w:r w:rsidRPr="00ED609F">
        <w:rPr>
          <w:sz w:val="24"/>
          <w:szCs w:val="24"/>
        </w:rPr>
        <w:t>, J and Sanderson, H (2008) – Person-Centred Practice for professionals, Open University Press, Berkshire.</w:t>
      </w:r>
    </w:p>
    <w:p w:rsidR="00AC1455" w:rsidRDefault="00AC1455" w:rsidP="00ED609F">
      <w:pPr>
        <w:tabs>
          <w:tab w:val="left" w:pos="1134"/>
        </w:tabs>
        <w:spacing w:line="360" w:lineRule="auto"/>
        <w:rPr>
          <w:sz w:val="24"/>
          <w:szCs w:val="24"/>
        </w:rPr>
      </w:pPr>
      <w:r>
        <w:rPr>
          <w:sz w:val="24"/>
          <w:szCs w:val="24"/>
        </w:rPr>
        <w:t>Thoits P A</w:t>
      </w:r>
      <w:proofErr w:type="gramStart"/>
      <w:r>
        <w:rPr>
          <w:sz w:val="24"/>
          <w:szCs w:val="24"/>
        </w:rPr>
        <w:t>.(</w:t>
      </w:r>
      <w:proofErr w:type="gramEnd"/>
      <w:r>
        <w:rPr>
          <w:sz w:val="24"/>
          <w:szCs w:val="24"/>
        </w:rPr>
        <w:t>1991) Merging Identity Theory and stress research</w:t>
      </w:r>
      <w:r w:rsidRPr="00AC1455">
        <w:t xml:space="preserve"> </w:t>
      </w:r>
      <w:hyperlink r:id="rId16" w:history="1">
        <w:r w:rsidRPr="00080248">
          <w:rPr>
            <w:rStyle w:val="Hyperlink"/>
            <w:sz w:val="24"/>
            <w:szCs w:val="24"/>
          </w:rPr>
          <w:t>https://www.ssc.wisc.edu/~jpiliavi/965/hoggterrywhite.pdf</w:t>
        </w:r>
      </w:hyperlink>
      <w:r>
        <w:rPr>
          <w:sz w:val="24"/>
          <w:szCs w:val="24"/>
        </w:rPr>
        <w:t xml:space="preserve"> accessed 12/02/2020</w:t>
      </w:r>
    </w:p>
    <w:p w:rsidR="00C104A0" w:rsidRPr="00ED609F" w:rsidRDefault="00C104A0" w:rsidP="00ED609F">
      <w:pPr>
        <w:tabs>
          <w:tab w:val="left" w:pos="1134"/>
        </w:tabs>
        <w:spacing w:line="360" w:lineRule="auto"/>
        <w:rPr>
          <w:sz w:val="24"/>
          <w:szCs w:val="24"/>
        </w:rPr>
      </w:pPr>
    </w:p>
    <w:p w:rsidR="00ED609F" w:rsidRPr="00ED609F" w:rsidRDefault="00ED609F"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proofErr w:type="spellStart"/>
      <w:r w:rsidRPr="00ED609F">
        <w:rPr>
          <w:sz w:val="24"/>
          <w:szCs w:val="24"/>
        </w:rPr>
        <w:t>Turnell</w:t>
      </w:r>
      <w:proofErr w:type="gramStart"/>
      <w:r w:rsidRPr="00ED609F">
        <w:rPr>
          <w:sz w:val="24"/>
          <w:szCs w:val="24"/>
        </w:rPr>
        <w:t>,A</w:t>
      </w:r>
      <w:proofErr w:type="spellEnd"/>
      <w:proofErr w:type="gramEnd"/>
      <w:r w:rsidRPr="00ED609F">
        <w:rPr>
          <w:sz w:val="24"/>
          <w:szCs w:val="24"/>
        </w:rPr>
        <w:t xml:space="preserve"> and Murphy, T (2014) Signs of Safety Comprehensive Briefing Paper </w:t>
      </w:r>
      <w:hyperlink r:id="rId17" w:history="1">
        <w:r w:rsidRPr="00ED609F">
          <w:rPr>
            <w:rStyle w:val="Hyperlink"/>
            <w:color w:val="auto"/>
            <w:sz w:val="24"/>
            <w:szCs w:val="24"/>
          </w:rPr>
          <w:t>https://www.signsofsafety.net/product/signs-of-safety-comprehensive-briefing-paper-2/</w:t>
        </w:r>
      </w:hyperlink>
      <w:r w:rsidRPr="00ED609F">
        <w:rPr>
          <w:sz w:val="24"/>
          <w:szCs w:val="24"/>
        </w:rPr>
        <w:t xml:space="preserve"> accessed 12/12/2019</w:t>
      </w:r>
    </w:p>
    <w:p w:rsidR="00C104A0" w:rsidRPr="00ED609F" w:rsidRDefault="00C104A0"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proofErr w:type="gramStart"/>
      <w:r w:rsidRPr="00ED609F">
        <w:rPr>
          <w:sz w:val="24"/>
          <w:szCs w:val="24"/>
        </w:rPr>
        <w:t>Turnell.</w:t>
      </w:r>
      <w:proofErr w:type="gramEnd"/>
      <w:r w:rsidRPr="00ED609F">
        <w:rPr>
          <w:sz w:val="24"/>
          <w:szCs w:val="24"/>
        </w:rPr>
        <w:t xml:space="preserve"> A and Edwards, S. (1999) Signs of Safety; a solution and safety orientated approach to child protection casework, New York Norton</w:t>
      </w:r>
    </w:p>
    <w:p w:rsidR="00C104A0" w:rsidRPr="00ED609F" w:rsidRDefault="00C104A0"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r w:rsidRPr="00ED609F">
        <w:rPr>
          <w:sz w:val="24"/>
          <w:szCs w:val="24"/>
        </w:rPr>
        <w:t>Niasw</w:t>
      </w:r>
      <w:proofErr w:type="gramStart"/>
      <w:r w:rsidRPr="00ED609F">
        <w:rPr>
          <w:sz w:val="24"/>
          <w:szCs w:val="24"/>
        </w:rPr>
        <w:t>,2015</w:t>
      </w:r>
      <w:proofErr w:type="gramEnd"/>
      <w:r w:rsidRPr="00ED609F">
        <w:rPr>
          <w:sz w:val="24"/>
          <w:szCs w:val="24"/>
        </w:rPr>
        <w:t xml:space="preserve"> Newfoundland and Labrador association of social workers  Practice matters https/ca/sites/default last seen 20/12/18</w:t>
      </w:r>
    </w:p>
    <w:p w:rsidR="00C104A0" w:rsidRPr="00ED609F" w:rsidRDefault="00C104A0"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r w:rsidRPr="00ED609F">
        <w:rPr>
          <w:sz w:val="24"/>
          <w:szCs w:val="24"/>
        </w:rPr>
        <w:t>National assembly for Wales (2018) Care experienced children and young people at www.assembly Wales /documents acessed12/12/2019</w:t>
      </w:r>
    </w:p>
    <w:p w:rsidR="00C104A0" w:rsidRPr="00ED609F" w:rsidRDefault="00C104A0" w:rsidP="00ED609F">
      <w:pPr>
        <w:tabs>
          <w:tab w:val="left" w:pos="1134"/>
        </w:tabs>
        <w:spacing w:line="360" w:lineRule="auto"/>
        <w:rPr>
          <w:sz w:val="24"/>
          <w:szCs w:val="24"/>
        </w:rPr>
      </w:pPr>
    </w:p>
    <w:p w:rsidR="00ED609F" w:rsidRDefault="00ED609F" w:rsidP="00ED609F">
      <w:pPr>
        <w:tabs>
          <w:tab w:val="left" w:pos="1134"/>
        </w:tabs>
        <w:spacing w:line="360" w:lineRule="auto"/>
        <w:rPr>
          <w:sz w:val="24"/>
          <w:szCs w:val="24"/>
        </w:rPr>
      </w:pPr>
      <w:proofErr w:type="gramStart"/>
      <w:r w:rsidRPr="00ED609F">
        <w:rPr>
          <w:sz w:val="24"/>
          <w:szCs w:val="24"/>
        </w:rPr>
        <w:lastRenderedPageBreak/>
        <w:t>The collage of social work 2015 Children’s social work practices; Social Care Online.</w:t>
      </w:r>
      <w:proofErr w:type="gramEnd"/>
    </w:p>
    <w:p w:rsidR="00C104A0" w:rsidRPr="00ED609F" w:rsidRDefault="00C104A0" w:rsidP="00ED609F">
      <w:pPr>
        <w:tabs>
          <w:tab w:val="left" w:pos="1134"/>
        </w:tabs>
        <w:spacing w:line="360" w:lineRule="auto"/>
        <w:rPr>
          <w:sz w:val="24"/>
          <w:szCs w:val="24"/>
        </w:rPr>
      </w:pPr>
    </w:p>
    <w:p w:rsidR="00ED609F" w:rsidRPr="00ED609F" w:rsidRDefault="00ED609F" w:rsidP="00ED609F">
      <w:pPr>
        <w:tabs>
          <w:tab w:val="left" w:pos="1134"/>
        </w:tabs>
        <w:spacing w:line="360" w:lineRule="auto"/>
        <w:rPr>
          <w:sz w:val="24"/>
          <w:szCs w:val="24"/>
        </w:rPr>
      </w:pPr>
      <w:r w:rsidRPr="00ED609F">
        <w:rPr>
          <w:sz w:val="24"/>
          <w:szCs w:val="24"/>
        </w:rPr>
        <w:t>E. Williams and R. Doyle, Rural Poverty In Wales</w:t>
      </w:r>
      <w:proofErr w:type="gramStart"/>
      <w:r w:rsidRPr="00ED609F">
        <w:rPr>
          <w:sz w:val="24"/>
          <w:szCs w:val="24"/>
        </w:rPr>
        <w:t>,(</w:t>
      </w:r>
      <w:proofErr w:type="gramEnd"/>
      <w:r w:rsidRPr="00ED609F">
        <w:rPr>
          <w:sz w:val="24"/>
          <w:szCs w:val="24"/>
        </w:rPr>
        <w:t xml:space="preserve">2016) Public Policy Institute For Wales </w:t>
      </w:r>
    </w:p>
    <w:p w:rsidR="00ED609F" w:rsidRPr="00ED609F" w:rsidRDefault="00ED609F" w:rsidP="00ED609F">
      <w:pPr>
        <w:spacing w:line="360" w:lineRule="auto"/>
        <w:rPr>
          <w:sz w:val="24"/>
          <w:szCs w:val="24"/>
        </w:rPr>
      </w:pPr>
      <w:proofErr w:type="spellStart"/>
      <w:r w:rsidRPr="00ED609F">
        <w:rPr>
          <w:sz w:val="24"/>
          <w:szCs w:val="24"/>
        </w:rPr>
        <w:t>Zahid</w:t>
      </w:r>
      <w:proofErr w:type="spellEnd"/>
      <w:r w:rsidRPr="00ED609F">
        <w:rPr>
          <w:sz w:val="24"/>
          <w:szCs w:val="24"/>
        </w:rPr>
        <w:t xml:space="preserve"> </w:t>
      </w:r>
      <w:proofErr w:type="spellStart"/>
      <w:r w:rsidRPr="00ED609F">
        <w:rPr>
          <w:sz w:val="24"/>
          <w:szCs w:val="24"/>
        </w:rPr>
        <w:t>Saghir</w:t>
      </w:r>
      <w:proofErr w:type="spellEnd"/>
      <w:r w:rsidRPr="00ED609F">
        <w:rPr>
          <w:sz w:val="24"/>
          <w:szCs w:val="24"/>
        </w:rPr>
        <w:t xml:space="preserve">, </w:t>
      </w:r>
      <w:proofErr w:type="spellStart"/>
      <w:r w:rsidRPr="00ED609F">
        <w:rPr>
          <w:sz w:val="24"/>
          <w:szCs w:val="24"/>
        </w:rPr>
        <w:t>Javeria</w:t>
      </w:r>
      <w:proofErr w:type="spellEnd"/>
      <w:r w:rsidRPr="00ED609F">
        <w:rPr>
          <w:sz w:val="24"/>
          <w:szCs w:val="24"/>
        </w:rPr>
        <w:t xml:space="preserve"> N </w:t>
      </w:r>
      <w:proofErr w:type="spellStart"/>
      <w:r w:rsidRPr="00ED609F">
        <w:rPr>
          <w:sz w:val="24"/>
          <w:szCs w:val="24"/>
        </w:rPr>
        <w:t>Syeda</w:t>
      </w:r>
      <w:proofErr w:type="spellEnd"/>
      <w:r w:rsidRPr="00ED609F">
        <w:rPr>
          <w:sz w:val="24"/>
          <w:szCs w:val="24"/>
        </w:rPr>
        <w:t xml:space="preserve">, </w:t>
      </w:r>
      <w:proofErr w:type="spellStart"/>
      <w:r w:rsidRPr="00ED609F">
        <w:rPr>
          <w:sz w:val="24"/>
          <w:szCs w:val="24"/>
        </w:rPr>
        <w:t>Adnan</w:t>
      </w:r>
      <w:proofErr w:type="spellEnd"/>
      <w:r w:rsidRPr="00ED609F">
        <w:rPr>
          <w:sz w:val="24"/>
          <w:szCs w:val="24"/>
        </w:rPr>
        <w:t xml:space="preserve"> S Muhammad, </w:t>
      </w:r>
      <w:proofErr w:type="spellStart"/>
      <w:r w:rsidRPr="00ED609F">
        <w:rPr>
          <w:sz w:val="24"/>
          <w:szCs w:val="24"/>
        </w:rPr>
        <w:t>Tareg</w:t>
      </w:r>
      <w:proofErr w:type="spellEnd"/>
      <w:r w:rsidRPr="00ED609F">
        <w:rPr>
          <w:sz w:val="24"/>
          <w:szCs w:val="24"/>
        </w:rPr>
        <w:t xml:space="preserve"> H </w:t>
      </w:r>
      <w:proofErr w:type="spellStart"/>
      <w:r w:rsidRPr="00ED609F">
        <w:rPr>
          <w:sz w:val="24"/>
          <w:szCs w:val="24"/>
        </w:rPr>
        <w:t>Balla</w:t>
      </w:r>
      <w:proofErr w:type="spellEnd"/>
      <w:r w:rsidRPr="00ED609F">
        <w:rPr>
          <w:sz w:val="24"/>
          <w:szCs w:val="24"/>
        </w:rPr>
        <w:t xml:space="preserve"> </w:t>
      </w:r>
      <w:proofErr w:type="spellStart"/>
      <w:r w:rsidRPr="00ED609F">
        <w:rPr>
          <w:sz w:val="24"/>
          <w:szCs w:val="24"/>
        </w:rPr>
        <w:t>Abdalla</w:t>
      </w:r>
      <w:proofErr w:type="spellEnd"/>
      <w:r w:rsidRPr="00ED609F">
        <w:rPr>
          <w:sz w:val="24"/>
          <w:szCs w:val="24"/>
        </w:rPr>
        <w:t xml:space="preserve"> </w:t>
      </w:r>
      <w:proofErr w:type="spellStart"/>
      <w:r w:rsidRPr="00ED609F">
        <w:rPr>
          <w:sz w:val="24"/>
          <w:szCs w:val="24"/>
        </w:rPr>
        <w:t>Cureus</w:t>
      </w:r>
      <w:proofErr w:type="spellEnd"/>
      <w:r w:rsidRPr="00ED609F">
        <w:rPr>
          <w:sz w:val="24"/>
          <w:szCs w:val="24"/>
        </w:rPr>
        <w:t>. (</w:t>
      </w:r>
      <w:r w:rsidRPr="00ED609F">
        <w:rPr>
          <w:rStyle w:val="citation-publication-date"/>
          <w:sz w:val="24"/>
          <w:szCs w:val="24"/>
        </w:rPr>
        <w:t xml:space="preserve">2018) </w:t>
      </w:r>
      <w:proofErr w:type="gramStart"/>
      <w:r w:rsidRPr="00ED609F">
        <w:rPr>
          <w:sz w:val="24"/>
          <w:szCs w:val="24"/>
        </w:rPr>
        <w:t>The</w:t>
      </w:r>
      <w:proofErr w:type="gramEnd"/>
      <w:r w:rsidRPr="00ED609F">
        <w:rPr>
          <w:sz w:val="24"/>
          <w:szCs w:val="24"/>
        </w:rPr>
        <w:t xml:space="preserve"> </w:t>
      </w:r>
      <w:proofErr w:type="spellStart"/>
      <w:r w:rsidRPr="00ED609F">
        <w:rPr>
          <w:sz w:val="24"/>
          <w:szCs w:val="24"/>
        </w:rPr>
        <w:t>Amygdala</w:t>
      </w:r>
      <w:proofErr w:type="spellEnd"/>
      <w:r w:rsidRPr="00ED609F">
        <w:rPr>
          <w:sz w:val="24"/>
          <w:szCs w:val="24"/>
        </w:rPr>
        <w:t>, Sleep Debt, Sleep Deprivation, and the Emotion of Anger: A) Possible Connection?https://www.ncbi.nlm.nih.gov/pmc/articles/Acessed12/01/2020</w:t>
      </w:r>
    </w:p>
    <w:p w:rsidR="004923DA" w:rsidRPr="008B28E7" w:rsidRDefault="004923DA" w:rsidP="00FF7EBB">
      <w:pPr>
        <w:keepNext/>
        <w:spacing w:before="240" w:after="60"/>
        <w:jc w:val="both"/>
        <w:rPr>
          <w:sz w:val="24"/>
          <w:szCs w:val="24"/>
        </w:rPr>
      </w:pPr>
      <w:r w:rsidRPr="008B28E7">
        <w:rPr>
          <w:sz w:val="24"/>
          <w:szCs w:val="24"/>
        </w:rPr>
        <w:t xml:space="preserve">   </w:t>
      </w:r>
    </w:p>
    <w:p w:rsidR="002B443A" w:rsidRDefault="002B443A" w:rsidP="00FF7EBB">
      <w:pPr>
        <w:jc w:val="both"/>
        <w:rPr>
          <w:b/>
          <w:sz w:val="24"/>
          <w:szCs w:val="24"/>
        </w:rPr>
      </w:pPr>
    </w:p>
    <w:p w:rsidR="002B443A" w:rsidRDefault="002B443A" w:rsidP="00FF7EBB">
      <w:pPr>
        <w:jc w:val="both"/>
        <w:rPr>
          <w:b/>
          <w:sz w:val="24"/>
          <w:szCs w:val="24"/>
        </w:rPr>
      </w:pPr>
    </w:p>
    <w:p w:rsidR="00390074" w:rsidRDefault="00390074" w:rsidP="00FF7EBB">
      <w:pPr>
        <w:jc w:val="both"/>
        <w:rPr>
          <w:b/>
          <w:sz w:val="24"/>
          <w:szCs w:val="24"/>
        </w:rPr>
      </w:pPr>
    </w:p>
    <w:p w:rsidR="00390074" w:rsidRDefault="00390074" w:rsidP="00FF7EBB">
      <w:pPr>
        <w:jc w:val="both"/>
        <w:rPr>
          <w:b/>
          <w:sz w:val="24"/>
          <w:szCs w:val="24"/>
        </w:rPr>
      </w:pPr>
    </w:p>
    <w:p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rsidR="000E38C3" w:rsidRDefault="000E38C3" w:rsidP="0093018C">
      <w:pPr>
        <w:keepNext/>
        <w:jc w:val="center"/>
        <w:rPr>
          <w:b/>
          <w:sz w:val="24"/>
          <w:szCs w:val="24"/>
        </w:rPr>
      </w:pPr>
    </w:p>
    <w:p w:rsidR="000E38C3" w:rsidRPr="000E38C3" w:rsidRDefault="000E38C3" w:rsidP="000E38C3">
      <w:pPr>
        <w:keepNext/>
        <w:rPr>
          <w:b/>
          <w:sz w:val="24"/>
          <w:szCs w:val="24"/>
        </w:rPr>
      </w:pPr>
      <w:r w:rsidRPr="000E38C3">
        <w:rPr>
          <w:b/>
          <w:color w:val="auto"/>
          <w:sz w:val="24"/>
          <w:szCs w:val="24"/>
        </w:rPr>
        <w:t>Learner details, Signatures and Line manager verification</w:t>
      </w:r>
    </w:p>
    <w:p w:rsidR="0093018C" w:rsidRPr="008B28E7" w:rsidRDefault="0093018C" w:rsidP="0093018C">
      <w:pPr>
        <w:keepNext/>
        <w:jc w:val="center"/>
        <w:rPr>
          <w:b/>
          <w:sz w:val="24"/>
          <w:szCs w:val="24"/>
        </w:rPr>
      </w:pPr>
    </w:p>
    <w:p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B17FA0" w:rsidRDefault="00B17FA0" w:rsidP="00C65921">
      <w:pPr>
        <w:keepNext/>
        <w:rPr>
          <w:b/>
          <w:sz w:val="24"/>
          <w:szCs w:val="24"/>
        </w:rPr>
      </w:pPr>
    </w:p>
    <w:p w:rsidR="004923DA" w:rsidRDefault="004923DA" w:rsidP="00B17FA0">
      <w:pPr>
        <w:ind w:right="180"/>
        <w:jc w:val="both"/>
        <w:rPr>
          <w:b/>
          <w:sz w:val="24"/>
          <w:szCs w:val="24"/>
        </w:rPr>
      </w:pPr>
      <w:r w:rsidRPr="008B28E7">
        <w:rPr>
          <w:b/>
          <w:sz w:val="24"/>
          <w:szCs w:val="24"/>
        </w:rPr>
        <w:t xml:space="preserve">Learner Details </w:t>
      </w:r>
    </w:p>
    <w:p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rsidR="004923DA" w:rsidRPr="008B28E7" w:rsidRDefault="004923DA" w:rsidP="00FF7EBB">
      <w:pPr>
        <w:ind w:right="180"/>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816B72">
        <w:rPr>
          <w:b/>
          <w:sz w:val="24"/>
          <w:szCs w:val="24"/>
        </w:rPr>
        <w:t>Michael Davies</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816B72">
        <w:rPr>
          <w:b/>
          <w:sz w:val="24"/>
          <w:szCs w:val="24"/>
        </w:rPr>
        <w:t xml:space="preserve"> 1712088</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816B72">
        <w:rPr>
          <w:b/>
          <w:sz w:val="24"/>
          <w:szCs w:val="24"/>
        </w:rPr>
        <w:t xml:space="preserve"> 13, </w:t>
      </w:r>
      <w:proofErr w:type="spellStart"/>
      <w:r w:rsidR="00816B72">
        <w:rPr>
          <w:b/>
          <w:sz w:val="24"/>
          <w:szCs w:val="24"/>
        </w:rPr>
        <w:t>Heol</w:t>
      </w:r>
      <w:proofErr w:type="spellEnd"/>
      <w:r w:rsidR="00816B72">
        <w:rPr>
          <w:b/>
          <w:sz w:val="24"/>
          <w:szCs w:val="24"/>
        </w:rPr>
        <w:t xml:space="preserve"> Y </w:t>
      </w:r>
      <w:proofErr w:type="spellStart"/>
      <w:r w:rsidR="00816B72">
        <w:rPr>
          <w:b/>
          <w:sz w:val="24"/>
          <w:szCs w:val="24"/>
        </w:rPr>
        <w:t>Parc</w:t>
      </w:r>
      <w:proofErr w:type="spellEnd"/>
    </w:p>
    <w:p w:rsidR="00816B72" w:rsidRPr="008B28E7" w:rsidRDefault="00816B7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North Cornelly, Nr Bridgend, Mid Glamorgan, South Wales CF334LT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816B72">
        <w:rPr>
          <w:b/>
          <w:sz w:val="24"/>
          <w:szCs w:val="24"/>
        </w:rPr>
        <w:t xml:space="preserve"> 07572069230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816B72">
        <w:rPr>
          <w:b/>
          <w:sz w:val="24"/>
          <w:szCs w:val="24"/>
        </w:rPr>
        <w:t>mikeanthonydavies@hotmail.com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877A0">
        <w:rPr>
          <w:b/>
          <w:sz w:val="24"/>
          <w:szCs w:val="24"/>
        </w:rPr>
        <w:t>20/06/2016 BS Honours social work degree</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E9598F">
        <w:rPr>
          <w:b/>
          <w:sz w:val="24"/>
          <w:szCs w:val="24"/>
        </w:rPr>
        <w:t xml:space="preserve"> 04/08/2016</w:t>
      </w: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jc w:val="both"/>
        <w:rPr>
          <w:b/>
          <w:sz w:val="24"/>
          <w:szCs w:val="24"/>
        </w:rPr>
      </w:pP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9F5EDC">
        <w:rPr>
          <w:b/>
          <w:sz w:val="24"/>
          <w:szCs w:val="24"/>
        </w:rPr>
        <w:t xml:space="preserve"> Looked after children team</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9F5EDC" w:rsidRDefault="004923DA" w:rsidP="009F5ED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9F5EDC" w:rsidRPr="009F5EDC">
        <w:rPr>
          <w:b/>
          <w:sz w:val="24"/>
          <w:szCs w:val="24"/>
        </w:rPr>
        <w:t xml:space="preserve"> </w:t>
      </w:r>
      <w:r w:rsidR="009F5EDC">
        <w:rPr>
          <w:b/>
          <w:sz w:val="24"/>
          <w:szCs w:val="24"/>
        </w:rPr>
        <w:t>Child and Family services</w:t>
      </w:r>
    </w:p>
    <w:p w:rsidR="009F5EDC" w:rsidRDefault="009F5EDC" w:rsidP="009F5EDC">
      <w:pPr>
        <w:pBdr>
          <w:top w:val="single" w:sz="6" w:space="1" w:color="auto"/>
          <w:left w:val="single" w:sz="6" w:space="1" w:color="auto"/>
          <w:bottom w:val="single" w:sz="6" w:space="1" w:color="auto"/>
          <w:right w:val="single" w:sz="6" w:space="1" w:color="auto"/>
        </w:pBdr>
        <w:jc w:val="both"/>
        <w:rPr>
          <w:b/>
          <w:sz w:val="24"/>
          <w:szCs w:val="24"/>
        </w:rPr>
      </w:pPr>
    </w:p>
    <w:p w:rsidR="009F5EDC" w:rsidRDefault="009F5EDC" w:rsidP="009F5EDC">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looked after children team</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9F5EDC" w:rsidRDefault="009F5ED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9F5EDC">
        <w:rPr>
          <w:b/>
          <w:sz w:val="24"/>
          <w:szCs w:val="24"/>
        </w:rPr>
        <w:t xml:space="preserve"> Room 407, </w:t>
      </w:r>
      <w:proofErr w:type="gramStart"/>
      <w:r w:rsidR="009F5EDC">
        <w:rPr>
          <w:b/>
          <w:sz w:val="24"/>
          <w:szCs w:val="24"/>
        </w:rPr>
        <w:t>The</w:t>
      </w:r>
      <w:proofErr w:type="gramEnd"/>
      <w:r w:rsidR="009F5EDC">
        <w:rPr>
          <w:b/>
          <w:sz w:val="24"/>
          <w:szCs w:val="24"/>
        </w:rPr>
        <w:t xml:space="preserve"> Guildhall, Swansea, SA1 4PE</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9F5EDC">
        <w:rPr>
          <w:b/>
          <w:sz w:val="24"/>
          <w:szCs w:val="24"/>
        </w:rPr>
        <w:t xml:space="preserve"> 01792635180</w:t>
      </w:r>
    </w:p>
    <w:p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r w:rsidR="009F5EDC">
        <w:rPr>
          <w:b/>
          <w:sz w:val="24"/>
          <w:szCs w:val="24"/>
        </w:rPr>
        <w:t>same as learner</w:t>
      </w:r>
    </w:p>
    <w:p w:rsidR="000E0D51" w:rsidRDefault="000E0D51" w:rsidP="000E0D51">
      <w:pPr>
        <w:jc w:val="both"/>
        <w:rPr>
          <w:b/>
          <w:sz w:val="24"/>
          <w:szCs w:val="24"/>
        </w:rPr>
      </w:pPr>
    </w:p>
    <w:p w:rsidR="008C7770" w:rsidRPr="008B28E7" w:rsidRDefault="008C7770" w:rsidP="000E0D51">
      <w:pP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9F5EDC">
        <w:rPr>
          <w:b/>
          <w:sz w:val="24"/>
          <w:szCs w:val="24"/>
        </w:rPr>
        <w:t>x</w:t>
      </w:r>
      <w:r w:rsidRPr="00BC5725">
        <w:rPr>
          <w:b/>
          <w:sz w:val="24"/>
          <w:szCs w:val="24"/>
        </w:rPr>
        <w:sym w:font="Wingdings" w:char="F06F"/>
      </w:r>
    </w:p>
    <w:p w:rsidR="004923DA" w:rsidRDefault="004923DA" w:rsidP="00FF7EBB">
      <w:pPr>
        <w:jc w:val="both"/>
        <w:rPr>
          <w:b/>
          <w:sz w:val="24"/>
          <w:szCs w:val="24"/>
        </w:rPr>
      </w:pPr>
    </w:p>
    <w:p w:rsidR="000E0D51" w:rsidRDefault="000E0D51" w:rsidP="00FF7EBB">
      <w:pPr>
        <w:jc w:val="both"/>
        <w:rPr>
          <w:b/>
          <w:sz w:val="24"/>
          <w:szCs w:val="24"/>
        </w:rPr>
      </w:pPr>
    </w:p>
    <w:p w:rsidR="000E0D51" w:rsidRDefault="000E0D51" w:rsidP="00FF7EBB">
      <w:pPr>
        <w:jc w:val="both"/>
        <w:rPr>
          <w:b/>
          <w:sz w:val="24"/>
          <w:szCs w:val="24"/>
        </w:rPr>
      </w:pPr>
      <w:r>
        <w:rPr>
          <w:b/>
          <w:sz w:val="24"/>
          <w:szCs w:val="24"/>
        </w:rPr>
        <w:t>Mentor’s details</w:t>
      </w:r>
    </w:p>
    <w:p w:rsidR="000E0D51" w:rsidRPr="008B28E7" w:rsidRDefault="000E0D51" w:rsidP="00FF7EBB">
      <w:pPr>
        <w:jc w:val="both"/>
        <w:rPr>
          <w:b/>
          <w:sz w:val="24"/>
          <w:szCs w:val="24"/>
        </w:rPr>
      </w:pPr>
    </w:p>
    <w:p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F5EDC">
        <w:rPr>
          <w:b/>
          <w:sz w:val="24"/>
          <w:szCs w:val="24"/>
        </w:rPr>
        <w:t xml:space="preserve"> </w:t>
      </w:r>
      <w:proofErr w:type="spellStart"/>
      <w:r w:rsidR="009F5EDC">
        <w:rPr>
          <w:b/>
          <w:sz w:val="24"/>
          <w:szCs w:val="24"/>
        </w:rPr>
        <w:t>Shahin</w:t>
      </w:r>
      <w:proofErr w:type="spellEnd"/>
      <w:r w:rsidR="009F5EDC">
        <w:rPr>
          <w:b/>
          <w:sz w:val="24"/>
          <w:szCs w:val="24"/>
        </w:rPr>
        <w:t xml:space="preserve"> </w:t>
      </w:r>
      <w:proofErr w:type="spellStart"/>
      <w:r w:rsidR="009F5EDC">
        <w:rPr>
          <w:b/>
          <w:sz w:val="24"/>
          <w:szCs w:val="24"/>
        </w:rPr>
        <w:t>Dorward</w:t>
      </w:r>
      <w:proofErr w:type="spellEnd"/>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9F5EDC" w:rsidRPr="008B28E7" w:rsidRDefault="004923DA" w:rsidP="009F5ED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9F5EDC">
        <w:rPr>
          <w:b/>
          <w:sz w:val="24"/>
          <w:szCs w:val="24"/>
        </w:rPr>
        <w:t xml:space="preserve"> Room 407, Child and Family Services-LAC Team, </w:t>
      </w:r>
      <w:proofErr w:type="gramStart"/>
      <w:r w:rsidR="009F5EDC">
        <w:rPr>
          <w:b/>
          <w:sz w:val="24"/>
          <w:szCs w:val="24"/>
        </w:rPr>
        <w:t>The</w:t>
      </w:r>
      <w:proofErr w:type="gramEnd"/>
      <w:r w:rsidR="009F5EDC">
        <w:rPr>
          <w:b/>
          <w:sz w:val="24"/>
          <w:szCs w:val="24"/>
        </w:rPr>
        <w:t xml:space="preserve"> Guildhall, Swansea, SA1 4PE</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9F5EDC" w:rsidRPr="003517D0" w:rsidRDefault="009F5EDC" w:rsidP="009F5EDC">
      <w:pPr>
        <w:pBdr>
          <w:top w:val="single" w:sz="6" w:space="1" w:color="auto"/>
          <w:left w:val="single" w:sz="6" w:space="1" w:color="auto"/>
          <w:bottom w:val="single" w:sz="6" w:space="1" w:color="auto"/>
          <w:right w:val="single" w:sz="6" w:space="1" w:color="auto"/>
        </w:pBdr>
        <w:jc w:val="both"/>
        <w:rPr>
          <w:b/>
          <w:sz w:val="24"/>
          <w:szCs w:val="24"/>
        </w:rPr>
      </w:pPr>
      <w:r w:rsidRPr="003517D0">
        <w:rPr>
          <w:b/>
          <w:sz w:val="24"/>
          <w:szCs w:val="24"/>
        </w:rPr>
        <w:t xml:space="preserve">BSc </w:t>
      </w:r>
      <w:proofErr w:type="spellStart"/>
      <w:r w:rsidRPr="003517D0">
        <w:rPr>
          <w:b/>
          <w:sz w:val="24"/>
          <w:szCs w:val="24"/>
        </w:rPr>
        <w:t>Hons</w:t>
      </w:r>
      <w:proofErr w:type="spellEnd"/>
      <w:r w:rsidRPr="003517D0">
        <w:rPr>
          <w:b/>
          <w:sz w:val="24"/>
          <w:szCs w:val="24"/>
        </w:rPr>
        <w:t xml:space="preserve"> Degree in Social Work Swansea University 21</w:t>
      </w:r>
      <w:r w:rsidRPr="003517D0">
        <w:rPr>
          <w:b/>
          <w:sz w:val="24"/>
          <w:szCs w:val="24"/>
          <w:vertAlign w:val="superscript"/>
        </w:rPr>
        <w:t>st</w:t>
      </w:r>
      <w:r w:rsidRPr="003517D0">
        <w:rPr>
          <w:b/>
          <w:sz w:val="24"/>
          <w:szCs w:val="24"/>
        </w:rPr>
        <w:t xml:space="preserve"> July 2010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F5EDC">
        <w:rPr>
          <w:b/>
          <w:sz w:val="24"/>
          <w:szCs w:val="24"/>
        </w:rPr>
        <w:t xml:space="preserve"> 01792635180</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9F5EDC">
        <w:rPr>
          <w:b/>
          <w:sz w:val="24"/>
          <w:szCs w:val="24"/>
        </w:rPr>
        <w:t xml:space="preserve"> Shahin.Dorward@swansea.gov.uk</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278"/>
      </w:tblGrid>
      <w:tr w:rsidR="004923DA" w:rsidRPr="008B28E7" w:rsidTr="00B17FA0">
        <w:tc>
          <w:tcPr>
            <w:tcW w:w="10278" w:type="dxa"/>
            <w:shd w:val="clear" w:color="auto" w:fill="auto"/>
          </w:tcPr>
          <w:p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rsidR="004923DA" w:rsidRPr="008B28E7" w:rsidRDefault="004923DA" w:rsidP="00FF7EBB">
            <w:pPr>
              <w:jc w:val="both"/>
              <w:rPr>
                <w:b/>
                <w:sz w:val="24"/>
                <w:szCs w:val="24"/>
              </w:rPr>
            </w:pPr>
          </w:p>
          <w:p w:rsidR="009F5EDC" w:rsidRDefault="004923DA" w:rsidP="009F5EDC">
            <w:pPr>
              <w:jc w:val="both"/>
              <w:rPr>
                <w:b/>
                <w:sz w:val="24"/>
                <w:szCs w:val="24"/>
              </w:rPr>
            </w:pPr>
            <w:r w:rsidRPr="008B28E7">
              <w:rPr>
                <w:b/>
                <w:sz w:val="24"/>
                <w:szCs w:val="24"/>
              </w:rPr>
              <w:t>Name:</w:t>
            </w:r>
            <w:r w:rsidR="009F5EDC">
              <w:rPr>
                <w:b/>
                <w:sz w:val="24"/>
                <w:szCs w:val="24"/>
              </w:rPr>
              <w:t xml:space="preserve"> </w:t>
            </w:r>
            <w:proofErr w:type="spellStart"/>
            <w:r w:rsidR="009F5EDC" w:rsidRPr="003517D0">
              <w:rPr>
                <w:b/>
                <w:sz w:val="24"/>
                <w:szCs w:val="24"/>
              </w:rPr>
              <w:t>Shahin</w:t>
            </w:r>
            <w:proofErr w:type="spellEnd"/>
            <w:r w:rsidR="009F5EDC" w:rsidRPr="003517D0">
              <w:rPr>
                <w:b/>
                <w:sz w:val="24"/>
                <w:szCs w:val="24"/>
              </w:rPr>
              <w:t xml:space="preserve"> </w:t>
            </w:r>
            <w:proofErr w:type="spellStart"/>
            <w:r w:rsidR="009F5EDC" w:rsidRPr="003517D0">
              <w:rPr>
                <w:b/>
                <w:sz w:val="24"/>
                <w:szCs w:val="24"/>
              </w:rPr>
              <w:t>Dorward</w:t>
            </w:r>
            <w:proofErr w:type="spellEnd"/>
          </w:p>
          <w:p w:rsidR="004923DA" w:rsidRDefault="004923DA" w:rsidP="00FF7EBB">
            <w:pPr>
              <w:jc w:val="both"/>
              <w:rPr>
                <w:b/>
                <w:sz w:val="24"/>
                <w:szCs w:val="24"/>
              </w:rPr>
            </w:pPr>
          </w:p>
          <w:p w:rsidR="004923DA" w:rsidRPr="008B28E7" w:rsidRDefault="004923DA" w:rsidP="00FF7EBB">
            <w:pPr>
              <w:jc w:val="both"/>
              <w:rPr>
                <w:b/>
                <w:sz w:val="24"/>
                <w:szCs w:val="24"/>
              </w:rPr>
            </w:pPr>
          </w:p>
          <w:p w:rsidR="009F5EDC" w:rsidRPr="003517D0" w:rsidRDefault="004923DA" w:rsidP="009F5EDC">
            <w:pPr>
              <w:jc w:val="both"/>
              <w:rPr>
                <w:b/>
                <w:sz w:val="24"/>
                <w:szCs w:val="24"/>
              </w:rPr>
            </w:pPr>
            <w:r w:rsidRPr="008B28E7">
              <w:rPr>
                <w:b/>
                <w:sz w:val="24"/>
                <w:szCs w:val="24"/>
              </w:rPr>
              <w:t xml:space="preserve">Work Address: </w:t>
            </w:r>
            <w:r w:rsidR="009F5EDC" w:rsidRPr="003517D0">
              <w:rPr>
                <w:b/>
                <w:sz w:val="24"/>
                <w:szCs w:val="24"/>
              </w:rPr>
              <w:t>Room 407, Child and Family Services-LAC Team, The Guildhall, Swansea, SA1 4PE</w:t>
            </w:r>
          </w:p>
          <w:p w:rsidR="004923DA" w:rsidRDefault="004923DA" w:rsidP="00FF7EBB">
            <w:pPr>
              <w:jc w:val="both"/>
              <w:rPr>
                <w:b/>
                <w:sz w:val="24"/>
                <w:szCs w:val="24"/>
              </w:rPr>
            </w:pPr>
          </w:p>
          <w:p w:rsidR="004923DA" w:rsidRPr="008B28E7" w:rsidRDefault="004923DA" w:rsidP="00FF7EBB">
            <w:pPr>
              <w:jc w:val="both"/>
              <w:rPr>
                <w:b/>
                <w:sz w:val="24"/>
                <w:szCs w:val="24"/>
              </w:rPr>
            </w:pPr>
          </w:p>
          <w:p w:rsidR="009F5EDC" w:rsidRPr="003517D0" w:rsidRDefault="004923DA" w:rsidP="009F5EDC">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Professional Qualification and date of qualification:</w:t>
            </w:r>
            <w:r w:rsidR="009F5EDC">
              <w:rPr>
                <w:b/>
                <w:sz w:val="24"/>
                <w:szCs w:val="24"/>
              </w:rPr>
              <w:t xml:space="preserve"> </w:t>
            </w:r>
            <w:r w:rsidR="009F5EDC" w:rsidRPr="003517D0">
              <w:rPr>
                <w:b/>
                <w:sz w:val="24"/>
                <w:szCs w:val="24"/>
              </w:rPr>
              <w:t xml:space="preserve">BSc </w:t>
            </w:r>
            <w:proofErr w:type="spellStart"/>
            <w:r w:rsidR="009F5EDC" w:rsidRPr="003517D0">
              <w:rPr>
                <w:b/>
                <w:sz w:val="24"/>
                <w:szCs w:val="24"/>
              </w:rPr>
              <w:t>Hons</w:t>
            </w:r>
            <w:proofErr w:type="spellEnd"/>
            <w:r w:rsidR="009F5EDC" w:rsidRPr="003517D0">
              <w:rPr>
                <w:b/>
                <w:sz w:val="24"/>
                <w:szCs w:val="24"/>
              </w:rPr>
              <w:t xml:space="preserve"> Degree in Social Work Swansea University 21</w:t>
            </w:r>
            <w:r w:rsidR="009F5EDC" w:rsidRPr="003517D0">
              <w:rPr>
                <w:b/>
                <w:sz w:val="24"/>
                <w:szCs w:val="24"/>
                <w:vertAlign w:val="superscript"/>
              </w:rPr>
              <w:t>st</w:t>
            </w:r>
            <w:r w:rsidR="009F5EDC" w:rsidRPr="003517D0">
              <w:rPr>
                <w:b/>
                <w:sz w:val="24"/>
                <w:szCs w:val="24"/>
              </w:rPr>
              <w:t xml:space="preserve"> July 2010</w:t>
            </w:r>
          </w:p>
          <w:p w:rsidR="004923DA" w:rsidRPr="008B28E7" w:rsidRDefault="004923DA" w:rsidP="00FF7EBB">
            <w:pPr>
              <w:jc w:val="both"/>
              <w:rPr>
                <w:b/>
                <w:sz w:val="24"/>
                <w:szCs w:val="24"/>
              </w:rPr>
            </w:pPr>
          </w:p>
          <w:p w:rsidR="004923DA" w:rsidRDefault="004923DA" w:rsidP="00FF7EBB">
            <w:pPr>
              <w:jc w:val="both"/>
              <w:rPr>
                <w:b/>
                <w:sz w:val="24"/>
                <w:szCs w:val="24"/>
              </w:rPr>
            </w:pPr>
          </w:p>
          <w:p w:rsidR="009F5EDC" w:rsidRPr="003517D0" w:rsidRDefault="004923DA" w:rsidP="009F5EDC">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9F5EDC" w:rsidRPr="003517D0">
              <w:rPr>
                <w:b/>
                <w:sz w:val="24"/>
                <w:szCs w:val="24"/>
              </w:rPr>
              <w:t xml:space="preserve"> Shahin.Dorward@swansea.gov.uk</w:t>
            </w:r>
          </w:p>
          <w:p w:rsidR="009F5EDC" w:rsidRPr="008B28E7" w:rsidRDefault="009F5EDC" w:rsidP="009F5EDC">
            <w:pPr>
              <w:jc w:val="both"/>
              <w:rPr>
                <w:b/>
                <w:sz w:val="24"/>
                <w:szCs w:val="24"/>
              </w:rPr>
            </w:pPr>
            <w:r>
              <w:rPr>
                <w:b/>
                <w:sz w:val="24"/>
                <w:szCs w:val="24"/>
              </w:rPr>
              <w:t>01792635180</w:t>
            </w:r>
          </w:p>
          <w:p w:rsidR="004923DA" w:rsidRPr="008B28E7" w:rsidRDefault="004923DA" w:rsidP="00FF7EBB">
            <w:pPr>
              <w:jc w:val="both"/>
              <w:rPr>
                <w:b/>
                <w:sz w:val="24"/>
                <w:szCs w:val="24"/>
              </w:rPr>
            </w:pPr>
          </w:p>
          <w:p w:rsidR="00B17FA0" w:rsidRPr="008B28E7" w:rsidRDefault="00B17FA0" w:rsidP="000E38C3">
            <w:pPr>
              <w:jc w:val="both"/>
              <w:rPr>
                <w:b/>
                <w:sz w:val="24"/>
                <w:szCs w:val="24"/>
              </w:rPr>
            </w:pPr>
          </w:p>
        </w:tc>
      </w:tr>
    </w:tbl>
    <w:p w:rsidR="00F546D1" w:rsidRDefault="00F546D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0E0D51" w:rsidRDefault="000E0D51" w:rsidP="0093018C">
      <w:pPr>
        <w:keepNext/>
        <w:jc w:val="both"/>
        <w:rPr>
          <w:b/>
          <w:sz w:val="24"/>
          <w:szCs w:val="24"/>
        </w:rPr>
      </w:pPr>
    </w:p>
    <w:p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rsidR="0093018C" w:rsidRDefault="0093018C" w:rsidP="0093018C">
      <w:pPr>
        <w:keepNext/>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w:t>
      </w:r>
      <w:proofErr w:type="gramStart"/>
      <w:r>
        <w:rPr>
          <w:sz w:val="24"/>
          <w:szCs w:val="24"/>
        </w:rPr>
        <w:t xml:space="preserve">_  </w:t>
      </w:r>
      <w:r w:rsidR="004923DA" w:rsidRPr="008B28E7">
        <w:rPr>
          <w:sz w:val="24"/>
          <w:szCs w:val="24"/>
        </w:rPr>
        <w:t>(</w:t>
      </w:r>
      <w:proofErr w:type="gramEnd"/>
      <w:r w:rsidR="004923DA" w:rsidRPr="008B28E7">
        <w:rPr>
          <w:sz w:val="24"/>
          <w:szCs w:val="24"/>
        </w:rPr>
        <w:t>Learner</w:t>
      </w:r>
      <w:r w:rsidR="000E0D51">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ind w:right="180"/>
        <w:jc w:val="both"/>
        <w:rPr>
          <w:b/>
          <w:sz w:val="24"/>
          <w:szCs w:val="24"/>
        </w:rPr>
      </w:pPr>
    </w:p>
    <w:p w:rsidR="000E0D51" w:rsidRPr="008B28E7" w:rsidRDefault="000E0D51" w:rsidP="00FF7EBB">
      <w:pPr>
        <w:ind w:right="180"/>
        <w:jc w:val="both"/>
        <w:rPr>
          <w:b/>
          <w:sz w:val="24"/>
          <w:szCs w:val="24"/>
        </w:rPr>
      </w:pPr>
    </w:p>
    <w:p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rsidR="001B331A" w:rsidRDefault="001B331A" w:rsidP="00FF7EBB">
      <w:pPr>
        <w:ind w:right="180"/>
        <w:jc w:val="both"/>
        <w:rPr>
          <w:b/>
          <w:sz w:val="24"/>
          <w:szCs w:val="24"/>
        </w:rPr>
      </w:pPr>
    </w:p>
    <w:p w:rsidR="001B331A" w:rsidRPr="008B28E7" w:rsidRDefault="001B331A" w:rsidP="00FF7EBB">
      <w:pPr>
        <w:ind w:right="180"/>
        <w:jc w:val="both"/>
        <w:rPr>
          <w:b/>
          <w:sz w:val="24"/>
          <w:szCs w:val="24"/>
        </w:rPr>
      </w:pPr>
    </w:p>
    <w:p w:rsidR="004923DA" w:rsidRPr="008B28E7" w:rsidRDefault="004923DA" w:rsidP="00FF7EBB">
      <w:pPr>
        <w:ind w:right="180"/>
        <w:jc w:val="both"/>
        <w:rPr>
          <w:b/>
          <w:sz w:val="24"/>
          <w:szCs w:val="24"/>
        </w:rPr>
      </w:pPr>
      <w:r w:rsidRPr="008B28E7">
        <w:rPr>
          <w:b/>
          <w:sz w:val="24"/>
          <w:szCs w:val="24"/>
        </w:rPr>
        <w:t xml:space="preserve"> Line manager verification</w:t>
      </w:r>
    </w:p>
    <w:p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rsidR="004923DA" w:rsidRPr="008B28E7" w:rsidRDefault="004923DA" w:rsidP="00FF7EBB">
      <w:pPr>
        <w:overflowPunct/>
        <w:autoSpaceDE/>
        <w:autoSpaceDN/>
        <w:adjustRightInd/>
        <w:jc w:val="both"/>
        <w:textAlignment w:val="auto"/>
        <w:rPr>
          <w:color w:val="auto"/>
          <w:sz w:val="24"/>
          <w:szCs w:val="24"/>
        </w:rPr>
      </w:pPr>
    </w:p>
    <w:p w:rsidR="004923DA" w:rsidRPr="008B28E7" w:rsidRDefault="004923DA" w:rsidP="00FF7EBB">
      <w:pPr>
        <w:overflowPunct/>
        <w:autoSpaceDE/>
        <w:autoSpaceDN/>
        <w:adjustRightInd/>
        <w:jc w:val="both"/>
        <w:textAlignment w:val="auto"/>
        <w:rPr>
          <w:color w:val="auto"/>
          <w:sz w:val="24"/>
          <w:szCs w:val="24"/>
        </w:rPr>
      </w:pPr>
    </w:p>
    <w:p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rsidR="00BB6638" w:rsidRDefault="00BB6638" w:rsidP="00BB6638">
      <w:pPr>
        <w:tabs>
          <w:tab w:val="left" w:pos="1590"/>
        </w:tabs>
        <w:jc w:val="both"/>
        <w:rPr>
          <w:b/>
          <w:sz w:val="24"/>
          <w:szCs w:val="24"/>
        </w:rPr>
      </w:pPr>
    </w:p>
    <w:p w:rsidR="00BB6638" w:rsidRPr="00BE10C2" w:rsidRDefault="00BB6638" w:rsidP="00BB6638">
      <w:pPr>
        <w:overflowPunct/>
        <w:autoSpaceDE/>
        <w:autoSpaceDN/>
        <w:adjustRightInd/>
        <w:textAlignment w:val="auto"/>
        <w:rPr>
          <w:color w:val="auto"/>
          <w:sz w:val="24"/>
          <w:szCs w:val="24"/>
        </w:rPr>
      </w:pPr>
    </w:p>
    <w:p w:rsidR="00986C0B" w:rsidRDefault="00986C0B" w:rsidP="00986C0B">
      <w:pPr>
        <w:ind w:right="72"/>
        <w:jc w:val="center"/>
        <w:rPr>
          <w:b/>
          <w:bCs/>
        </w:rPr>
      </w:pPr>
      <w:r>
        <w:rPr>
          <w:b/>
          <w:bCs/>
        </w:rPr>
        <w:t>PORTH AGORED and UNIVERSITY OF WALES, TRINITY SAINT DAVID</w:t>
      </w:r>
    </w:p>
    <w:p w:rsidR="00986C0B" w:rsidRDefault="00986C0B" w:rsidP="00986C0B">
      <w:pPr>
        <w:ind w:right="72"/>
        <w:rPr>
          <w:b/>
          <w:bCs/>
        </w:rPr>
      </w:pPr>
    </w:p>
    <w:p w:rsidR="00986C0B" w:rsidRDefault="00986C0B" w:rsidP="00986C0B">
      <w:pPr>
        <w:ind w:right="72"/>
        <w:jc w:val="center"/>
        <w:rPr>
          <w:b/>
          <w:bCs/>
        </w:rPr>
      </w:pPr>
      <w:r>
        <w:rPr>
          <w:b/>
          <w:bCs/>
        </w:rPr>
        <w:t>GRADUATE CERTIFICATE IN CONSOLIDATION OF SOCIAL WORK PRACTICE</w:t>
      </w:r>
    </w:p>
    <w:p w:rsidR="00986C0B" w:rsidRDefault="00986C0B" w:rsidP="00986C0B">
      <w:pPr>
        <w:ind w:right="72"/>
        <w:jc w:val="center"/>
        <w:rPr>
          <w:b/>
          <w:bCs/>
        </w:rPr>
      </w:pPr>
    </w:p>
    <w:p w:rsidR="00986C0B" w:rsidRDefault="00986C0B" w:rsidP="00986C0B">
      <w:pPr>
        <w:ind w:right="72"/>
        <w:jc w:val="center"/>
        <w:rPr>
          <w:b/>
          <w:bCs/>
        </w:rPr>
      </w:pPr>
      <w:r>
        <w:rPr>
          <w:b/>
          <w:bCs/>
        </w:rPr>
        <w:t xml:space="preserve">LEARNER AND EMPLOYER’S LEARNING AGREEMENT </w:t>
      </w:r>
    </w:p>
    <w:p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2808"/>
        <w:gridCol w:w="5714"/>
      </w:tblGrid>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tc>
      </w:tr>
      <w:tr w:rsidR="00986C0B" w:rsidTr="00986C0B">
        <w:tc>
          <w:tcPr>
            <w:tcW w:w="2808"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p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986C0B" w:rsidRDefault="00986C0B">
            <w:pPr>
              <w:rPr>
                <w:sz w:val="24"/>
                <w:szCs w:val="24"/>
              </w:rPr>
            </w:pPr>
          </w:p>
        </w:tc>
      </w:tr>
    </w:tbl>
    <w:p w:rsidR="00986C0B" w:rsidRDefault="00986C0B" w:rsidP="00986C0B"/>
    <w:p w:rsidR="00986C0B" w:rsidRDefault="00986C0B" w:rsidP="00986C0B">
      <w:r>
        <w:rPr>
          <w:b/>
        </w:rPr>
        <w:t>Study Duty</w:t>
      </w:r>
    </w:p>
    <w:p w:rsidR="00986C0B" w:rsidRDefault="00986C0B" w:rsidP="00986C0B"/>
    <w:p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986C0B" w:rsidRDefault="00986C0B" w:rsidP="00986C0B">
      <w:pPr>
        <w:pStyle w:val="Title"/>
        <w:ind w:right="-1"/>
        <w:jc w:val="left"/>
        <w:rPr>
          <w:rFonts w:cs="Arial"/>
          <w:b w:val="0"/>
          <w:szCs w:val="24"/>
        </w:rPr>
      </w:pPr>
    </w:p>
    <w:p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rsidR="00986C0B" w:rsidRDefault="00986C0B" w:rsidP="00986C0B"/>
    <w:p w:rsidR="00986C0B" w:rsidRDefault="00986C0B" w:rsidP="00986C0B">
      <w:pPr>
        <w:rPr>
          <w:b/>
        </w:rPr>
      </w:pPr>
      <w:r>
        <w:rPr>
          <w:b/>
        </w:rPr>
        <w:t xml:space="preserve">Study Leave </w:t>
      </w:r>
    </w:p>
    <w:p w:rsidR="00986C0B" w:rsidRDefault="00986C0B" w:rsidP="00986C0B"/>
    <w:p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986C0B" w:rsidRDefault="00986C0B" w:rsidP="00986C0B"/>
    <w:p w:rsidR="00986C0B" w:rsidRDefault="00986C0B" w:rsidP="00986C0B">
      <w:pPr>
        <w:rPr>
          <w:b/>
        </w:rPr>
      </w:pPr>
      <w:r>
        <w:rPr>
          <w:b/>
        </w:rPr>
        <w:t xml:space="preserve">Resources </w:t>
      </w:r>
    </w:p>
    <w:p w:rsidR="00986C0B" w:rsidRDefault="00986C0B" w:rsidP="00986C0B"/>
    <w:p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986C0B" w:rsidRDefault="00986C0B" w:rsidP="00986C0B"/>
    <w:p w:rsidR="000766EC" w:rsidRDefault="000766EC" w:rsidP="00986C0B"/>
    <w:p w:rsidR="00986C0B" w:rsidRDefault="000766EC" w:rsidP="00986C0B">
      <w:pPr>
        <w:rPr>
          <w:b/>
        </w:rPr>
      </w:pPr>
      <w:r>
        <w:rPr>
          <w:b/>
        </w:rPr>
        <w:br w:type="page"/>
      </w:r>
      <w:r w:rsidR="00986C0B">
        <w:rPr>
          <w:b/>
        </w:rPr>
        <w:lastRenderedPageBreak/>
        <w:t xml:space="preserve">The employer’s training department agrees to: </w:t>
      </w:r>
    </w:p>
    <w:p w:rsidR="00986C0B" w:rsidRDefault="00986C0B" w:rsidP="00986C0B">
      <w:r>
        <w:t xml:space="preserve"> </w:t>
      </w:r>
    </w:p>
    <w:p w:rsidR="00986C0B" w:rsidRDefault="00986C0B" w:rsidP="00986C0B">
      <w:pPr>
        <w:numPr>
          <w:ilvl w:val="0"/>
          <w:numId w:val="46"/>
        </w:numPr>
        <w:overflowPunct/>
        <w:autoSpaceDE/>
        <w:autoSpaceDN/>
        <w:adjustRightInd/>
        <w:textAlignment w:val="auto"/>
      </w:pPr>
      <w:r>
        <w:t xml:space="preserve">Arrange for eligible staff to join the programme </w:t>
      </w:r>
    </w:p>
    <w:p w:rsidR="00986C0B" w:rsidRDefault="00986C0B" w:rsidP="00986C0B">
      <w:pPr>
        <w:numPr>
          <w:ilvl w:val="0"/>
          <w:numId w:val="46"/>
        </w:numPr>
        <w:overflowPunct/>
        <w:autoSpaceDE/>
        <w:autoSpaceDN/>
        <w:adjustRightInd/>
        <w:textAlignment w:val="auto"/>
      </w:pPr>
      <w:r>
        <w:t xml:space="preserve">pay course fees directly to the University  </w:t>
      </w:r>
    </w:p>
    <w:p w:rsidR="00986C0B" w:rsidRDefault="00986C0B" w:rsidP="00986C0B">
      <w:pPr>
        <w:numPr>
          <w:ilvl w:val="0"/>
          <w:numId w:val="47"/>
        </w:numPr>
        <w:overflowPunct/>
        <w:autoSpaceDE/>
        <w:autoSpaceDN/>
        <w:adjustRightInd/>
        <w:textAlignment w:val="auto"/>
      </w:pPr>
      <w:r>
        <w:t>provide additional guidance and support by:</w:t>
      </w:r>
    </w:p>
    <w:p w:rsidR="00986C0B" w:rsidRDefault="00986C0B" w:rsidP="00986C0B"/>
    <w:p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rsidR="00986C0B" w:rsidRDefault="00986C0B" w:rsidP="00986C0B">
      <w:pPr>
        <w:tabs>
          <w:tab w:val="left" w:pos="360"/>
        </w:tabs>
      </w:pPr>
    </w:p>
    <w:p w:rsidR="00986C0B" w:rsidRDefault="00986C0B" w:rsidP="00986C0B">
      <w:pPr>
        <w:rPr>
          <w:b/>
        </w:rPr>
      </w:pPr>
      <w:r>
        <w:rPr>
          <w:b/>
        </w:rPr>
        <w:t xml:space="preserve">The learner agrees to: </w:t>
      </w:r>
    </w:p>
    <w:p w:rsidR="00986C0B" w:rsidRDefault="00986C0B" w:rsidP="00986C0B"/>
    <w:p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986C0B" w:rsidRDefault="00986C0B" w:rsidP="00986C0B">
      <w:pPr>
        <w:numPr>
          <w:ilvl w:val="0"/>
          <w:numId w:val="49"/>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rsidR="00986C0B" w:rsidRDefault="00986C0B" w:rsidP="00986C0B">
      <w:pPr>
        <w:numPr>
          <w:ilvl w:val="0"/>
          <w:numId w:val="49"/>
        </w:numPr>
        <w:overflowPunct/>
        <w:autoSpaceDE/>
        <w:autoSpaceDN/>
        <w:adjustRightInd/>
        <w:jc w:val="both"/>
        <w:textAlignment w:val="auto"/>
      </w:pPr>
      <w:r>
        <w:t>make and keep agreed appointments with mentor/line manager</w:t>
      </w:r>
    </w:p>
    <w:p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rsidR="00986C0B" w:rsidRDefault="00986C0B" w:rsidP="00986C0B">
      <w:pPr>
        <w:numPr>
          <w:ilvl w:val="0"/>
          <w:numId w:val="49"/>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rsidR="00986C0B" w:rsidRDefault="00986C0B" w:rsidP="00986C0B"/>
    <w:p w:rsidR="00986C0B" w:rsidRDefault="00986C0B" w:rsidP="00986C0B">
      <w:pPr>
        <w:rPr>
          <w:b/>
        </w:rPr>
      </w:pPr>
    </w:p>
    <w:p w:rsidR="00986C0B" w:rsidRDefault="00986C0B" w:rsidP="00986C0B">
      <w:pPr>
        <w:rPr>
          <w:b/>
        </w:rPr>
      </w:pPr>
    </w:p>
    <w:p w:rsidR="00986C0B" w:rsidRDefault="00986C0B" w:rsidP="00986C0B">
      <w:pPr>
        <w:rPr>
          <w:b/>
        </w:rPr>
      </w:pPr>
      <w:r>
        <w:rPr>
          <w:b/>
        </w:rPr>
        <w:t>Line Manager/Mentor agrees to:</w:t>
      </w:r>
    </w:p>
    <w:p w:rsidR="00986C0B" w:rsidRDefault="00986C0B" w:rsidP="00986C0B"/>
    <w:p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rsidR="00986C0B" w:rsidRDefault="00986C0B" w:rsidP="00986C0B">
      <w:pPr>
        <w:numPr>
          <w:ilvl w:val="0"/>
          <w:numId w:val="50"/>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986C0B" w:rsidRDefault="00986C0B" w:rsidP="00986C0B">
      <w:pPr>
        <w:numPr>
          <w:ilvl w:val="0"/>
          <w:numId w:val="50"/>
        </w:numPr>
        <w:overflowPunct/>
        <w:autoSpaceDE/>
        <w:autoSpaceDN/>
        <w:adjustRightInd/>
        <w:textAlignment w:val="auto"/>
      </w:pPr>
      <w:r>
        <w:t>guide and support the learner for the duration of the programme</w:t>
      </w:r>
    </w:p>
    <w:p w:rsidR="00986C0B" w:rsidRDefault="00986C0B" w:rsidP="00986C0B">
      <w:pPr>
        <w:numPr>
          <w:ilvl w:val="0"/>
          <w:numId w:val="50"/>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986C0B" w:rsidRDefault="00986C0B" w:rsidP="00986C0B">
      <w:pPr>
        <w:rPr>
          <w:b/>
        </w:rPr>
      </w:pPr>
      <w:r>
        <w:rPr>
          <w:b/>
        </w:rPr>
        <w:lastRenderedPageBreak/>
        <w:t>Completion and submission of portfolio</w:t>
      </w:r>
    </w:p>
    <w:p w:rsidR="00986C0B" w:rsidRDefault="00986C0B" w:rsidP="00986C0B">
      <w:pPr>
        <w:rPr>
          <w:b/>
        </w:rPr>
      </w:pPr>
    </w:p>
    <w:p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986C0B" w:rsidRDefault="00986C0B" w:rsidP="00986C0B"/>
    <w:p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986C0B" w:rsidRDefault="00986C0B" w:rsidP="00986C0B">
      <w:pPr>
        <w:ind w:right="72"/>
      </w:pPr>
    </w:p>
    <w:p w:rsidR="00986C0B" w:rsidRDefault="00986C0B" w:rsidP="00986C0B">
      <w:r>
        <w:rPr>
          <w:b/>
        </w:rPr>
        <w:t>Pressure of work is not regarded as a reason for non-attendance at any Consolidation Workshop</w:t>
      </w:r>
      <w:r>
        <w:t>.</w:t>
      </w:r>
    </w:p>
    <w:p w:rsidR="00986C0B" w:rsidRDefault="00986C0B" w:rsidP="00986C0B"/>
    <w:p w:rsidR="00986C0B" w:rsidRDefault="00986C0B" w:rsidP="00986C0B">
      <w:r>
        <w:t>I understand and accept the terms and conditions of this learning agreement as stated above.</w:t>
      </w:r>
    </w:p>
    <w:p w:rsidR="00986C0B" w:rsidRDefault="00986C0B" w:rsidP="00986C0B"/>
    <w:p w:rsidR="00986C0B" w:rsidRDefault="00986C0B" w:rsidP="00986C0B">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rsidR="00986C0B" w:rsidRDefault="00986C0B" w:rsidP="00986C0B">
      <w:r>
        <w:t>(Learner)</w:t>
      </w:r>
    </w:p>
    <w:p w:rsidR="00986C0B" w:rsidRDefault="00986C0B" w:rsidP="00986C0B"/>
    <w:p w:rsidR="00986C0B" w:rsidRDefault="00986C0B" w:rsidP="00986C0B">
      <w:r>
        <w:t>Signed</w:t>
      </w:r>
      <w:proofErr w:type="gramStart"/>
      <w:r>
        <w:t>:………………………..</w:t>
      </w:r>
      <w:proofErr w:type="gramEnd"/>
      <w:r>
        <w:t xml:space="preserve"> Print Name</w:t>
      </w:r>
      <w:proofErr w:type="gramStart"/>
      <w:r>
        <w:t>:…………………………</w:t>
      </w:r>
      <w:proofErr w:type="gramEnd"/>
      <w:r>
        <w:t xml:space="preserve">.Date:………. </w:t>
      </w:r>
    </w:p>
    <w:p w:rsidR="00986C0B" w:rsidRDefault="00986C0B" w:rsidP="00986C0B">
      <w:r>
        <w:t>(Line Manager/Mentor)</w:t>
      </w:r>
    </w:p>
    <w:p w:rsidR="00986C0B" w:rsidRDefault="00986C0B" w:rsidP="00986C0B"/>
    <w:p w:rsidR="00986C0B" w:rsidRDefault="00986C0B" w:rsidP="00986C0B">
      <w:r>
        <w:t>Signed</w:t>
      </w:r>
      <w:proofErr w:type="gramStart"/>
      <w:r>
        <w:t>:………………………..</w:t>
      </w:r>
      <w:proofErr w:type="gramEnd"/>
      <w:r>
        <w:t xml:space="preserve"> Print Name</w:t>
      </w:r>
      <w:proofErr w:type="gramStart"/>
      <w:r>
        <w:t>:…………………………</w:t>
      </w:r>
      <w:proofErr w:type="gramEnd"/>
      <w:r>
        <w:t>.Date:……….</w:t>
      </w:r>
    </w:p>
    <w:p w:rsidR="00986C0B" w:rsidRDefault="00986C0B" w:rsidP="00986C0B">
      <w:r>
        <w:t>(Mentor, if different to above)</w:t>
      </w:r>
    </w:p>
    <w:p w:rsidR="00986C0B" w:rsidRDefault="00986C0B" w:rsidP="00986C0B"/>
    <w:p w:rsidR="00986C0B" w:rsidRDefault="00986C0B" w:rsidP="00986C0B"/>
    <w:p w:rsidR="00986C0B" w:rsidRDefault="00986C0B" w:rsidP="00986C0B">
      <w:pPr>
        <w:rPr>
          <w:b/>
        </w:rPr>
      </w:pPr>
      <w:r>
        <w:rPr>
          <w:b/>
        </w:rPr>
        <w:t>PLEASE PLACE THE SIGNED COPY OF THIS LEARNING AGREEMENT IN SECTION 9 OF THE PORTFOLIO</w:t>
      </w:r>
    </w:p>
    <w:p w:rsidR="00BB6638" w:rsidRPr="00BE10C2" w:rsidRDefault="00BB6638" w:rsidP="00BB6638">
      <w:pPr>
        <w:overflowPunct/>
        <w:autoSpaceDE/>
        <w:autoSpaceDN/>
        <w:adjustRightInd/>
        <w:textAlignment w:val="auto"/>
        <w:rPr>
          <w:color w:val="auto"/>
          <w:sz w:val="24"/>
          <w:szCs w:val="24"/>
        </w:rPr>
      </w:pPr>
    </w:p>
    <w:p w:rsidR="00CC135E" w:rsidRPr="00090160" w:rsidRDefault="00CC135E" w:rsidP="00090160">
      <w:pPr>
        <w:tabs>
          <w:tab w:val="left" w:pos="1590"/>
        </w:tabs>
        <w:rPr>
          <w:b/>
          <w:color w:val="auto"/>
          <w:sz w:val="24"/>
          <w:szCs w:val="24"/>
        </w:rPr>
      </w:pPr>
    </w:p>
    <w:sectPr w:rsidR="00CC135E" w:rsidRPr="00090160" w:rsidSect="00C7108B">
      <w:footerReference w:type="default" r:id="rId18"/>
      <w:pgSz w:w="12240" w:h="15840"/>
      <w:pgMar w:top="1440" w:right="1080" w:bottom="1440" w:left="1080" w:header="720" w:footer="720" w:gutter="0"/>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55F7CA5" w16cid:durableId="213F1957"/>
  <w16cid:commentId w16cid:paraId="7B3DA579" w16cid:durableId="213F196D"/>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414C8" w:rsidRDefault="002414C8">
      <w:r>
        <w:separator/>
      </w:r>
    </w:p>
  </w:endnote>
  <w:endnote w:type="continuationSeparator" w:id="0">
    <w:p w:rsidR="002414C8" w:rsidRDefault="002414C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C645B" w:rsidRPr="00E60F42" w:rsidRDefault="005C645B" w:rsidP="00E32872">
    <w:pPr>
      <w:pStyle w:val="Footer"/>
    </w:pPr>
    <w:r>
      <w:rPr>
        <w:color w:val="auto"/>
      </w:rPr>
      <w:t>V7 27/9/19</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414C8" w:rsidRDefault="002414C8">
      <w:r>
        <w:separator/>
      </w:r>
    </w:p>
  </w:footnote>
  <w:footnote w:type="continuationSeparator" w:id="0">
    <w:p w:rsidR="002414C8" w:rsidRDefault="002414C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ichael Davies (Western Bay)">
    <w15:presenceInfo w15:providerId="AD" w15:userId="S-1-5-21-436374069-1645522239-725345543-105687"/>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4338"/>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
  <w:rsids>
    <w:rsidRoot w:val="002B1701"/>
    <w:rsid w:val="00002C7A"/>
    <w:rsid w:val="000045B8"/>
    <w:rsid w:val="00012B16"/>
    <w:rsid w:val="00020EEC"/>
    <w:rsid w:val="0002440E"/>
    <w:rsid w:val="0002759A"/>
    <w:rsid w:val="00027B1F"/>
    <w:rsid w:val="0003088B"/>
    <w:rsid w:val="000325D9"/>
    <w:rsid w:val="000372B2"/>
    <w:rsid w:val="0004079F"/>
    <w:rsid w:val="00043396"/>
    <w:rsid w:val="00045B87"/>
    <w:rsid w:val="00045C07"/>
    <w:rsid w:val="00046861"/>
    <w:rsid w:val="00050F81"/>
    <w:rsid w:val="00052FCE"/>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97CA1"/>
    <w:rsid w:val="000A4240"/>
    <w:rsid w:val="000A469A"/>
    <w:rsid w:val="000A584A"/>
    <w:rsid w:val="000C378F"/>
    <w:rsid w:val="000C6892"/>
    <w:rsid w:val="000C6FFE"/>
    <w:rsid w:val="000D0587"/>
    <w:rsid w:val="000D0BB6"/>
    <w:rsid w:val="000E0D51"/>
    <w:rsid w:val="000E2390"/>
    <w:rsid w:val="000E26B0"/>
    <w:rsid w:val="000E2DF5"/>
    <w:rsid w:val="000E38C3"/>
    <w:rsid w:val="000F1599"/>
    <w:rsid w:val="000F1769"/>
    <w:rsid w:val="000F3314"/>
    <w:rsid w:val="000F6196"/>
    <w:rsid w:val="0010312C"/>
    <w:rsid w:val="00106DC7"/>
    <w:rsid w:val="00112391"/>
    <w:rsid w:val="00114F52"/>
    <w:rsid w:val="00130119"/>
    <w:rsid w:val="001347F8"/>
    <w:rsid w:val="00137BB5"/>
    <w:rsid w:val="00137E05"/>
    <w:rsid w:val="00140BBF"/>
    <w:rsid w:val="001447F6"/>
    <w:rsid w:val="00147DE3"/>
    <w:rsid w:val="00150794"/>
    <w:rsid w:val="00153B15"/>
    <w:rsid w:val="001608C4"/>
    <w:rsid w:val="00163F39"/>
    <w:rsid w:val="00171418"/>
    <w:rsid w:val="001739C8"/>
    <w:rsid w:val="0017638D"/>
    <w:rsid w:val="001772DE"/>
    <w:rsid w:val="001961CF"/>
    <w:rsid w:val="001A59BB"/>
    <w:rsid w:val="001A6A51"/>
    <w:rsid w:val="001A79C4"/>
    <w:rsid w:val="001B331A"/>
    <w:rsid w:val="001C0E74"/>
    <w:rsid w:val="001C4DB8"/>
    <w:rsid w:val="001D19E7"/>
    <w:rsid w:val="001D229F"/>
    <w:rsid w:val="001D6BAA"/>
    <w:rsid w:val="001F1B69"/>
    <w:rsid w:val="001F4552"/>
    <w:rsid w:val="001F52CE"/>
    <w:rsid w:val="002019EB"/>
    <w:rsid w:val="00205051"/>
    <w:rsid w:val="00211F65"/>
    <w:rsid w:val="0021792F"/>
    <w:rsid w:val="00220D06"/>
    <w:rsid w:val="0022291A"/>
    <w:rsid w:val="002246A0"/>
    <w:rsid w:val="0022744E"/>
    <w:rsid w:val="00230439"/>
    <w:rsid w:val="00235176"/>
    <w:rsid w:val="00236061"/>
    <w:rsid w:val="0024100E"/>
    <w:rsid w:val="002414C8"/>
    <w:rsid w:val="00241C1B"/>
    <w:rsid w:val="0024288B"/>
    <w:rsid w:val="0026167C"/>
    <w:rsid w:val="002657E9"/>
    <w:rsid w:val="002660B2"/>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D05EB"/>
    <w:rsid w:val="002D11A8"/>
    <w:rsid w:val="002D2F29"/>
    <w:rsid w:val="002D3562"/>
    <w:rsid w:val="002D6B31"/>
    <w:rsid w:val="002E7017"/>
    <w:rsid w:val="002E7F2C"/>
    <w:rsid w:val="002F4F6E"/>
    <w:rsid w:val="003015C3"/>
    <w:rsid w:val="003106DB"/>
    <w:rsid w:val="0031350A"/>
    <w:rsid w:val="00316815"/>
    <w:rsid w:val="003168CA"/>
    <w:rsid w:val="00321255"/>
    <w:rsid w:val="0032230D"/>
    <w:rsid w:val="00322A0B"/>
    <w:rsid w:val="00332426"/>
    <w:rsid w:val="00335CE9"/>
    <w:rsid w:val="00335FC5"/>
    <w:rsid w:val="00355210"/>
    <w:rsid w:val="0035572D"/>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B770C"/>
    <w:rsid w:val="003C19F1"/>
    <w:rsid w:val="003C4186"/>
    <w:rsid w:val="003C5507"/>
    <w:rsid w:val="003C6185"/>
    <w:rsid w:val="003D0D2D"/>
    <w:rsid w:val="003D1885"/>
    <w:rsid w:val="003D20F1"/>
    <w:rsid w:val="003D4710"/>
    <w:rsid w:val="003E16D7"/>
    <w:rsid w:val="003E197E"/>
    <w:rsid w:val="003E4B70"/>
    <w:rsid w:val="003E5FBA"/>
    <w:rsid w:val="003F1233"/>
    <w:rsid w:val="003F24B7"/>
    <w:rsid w:val="003F3ECD"/>
    <w:rsid w:val="00400786"/>
    <w:rsid w:val="004038FC"/>
    <w:rsid w:val="004046F0"/>
    <w:rsid w:val="0040668F"/>
    <w:rsid w:val="0041093E"/>
    <w:rsid w:val="00412677"/>
    <w:rsid w:val="004348AE"/>
    <w:rsid w:val="004376C0"/>
    <w:rsid w:val="0044223A"/>
    <w:rsid w:val="004441B7"/>
    <w:rsid w:val="004467CE"/>
    <w:rsid w:val="00451851"/>
    <w:rsid w:val="00453343"/>
    <w:rsid w:val="004608B9"/>
    <w:rsid w:val="00465947"/>
    <w:rsid w:val="004667B1"/>
    <w:rsid w:val="00467F66"/>
    <w:rsid w:val="00470461"/>
    <w:rsid w:val="00470BB1"/>
    <w:rsid w:val="0047193F"/>
    <w:rsid w:val="00472A47"/>
    <w:rsid w:val="00473153"/>
    <w:rsid w:val="004743AF"/>
    <w:rsid w:val="004825BB"/>
    <w:rsid w:val="00482C17"/>
    <w:rsid w:val="00484CE3"/>
    <w:rsid w:val="004911B4"/>
    <w:rsid w:val="0049196A"/>
    <w:rsid w:val="00491DA3"/>
    <w:rsid w:val="004923DA"/>
    <w:rsid w:val="00493434"/>
    <w:rsid w:val="004968E2"/>
    <w:rsid w:val="004A2A49"/>
    <w:rsid w:val="004B08C5"/>
    <w:rsid w:val="004B4BCF"/>
    <w:rsid w:val="004B600B"/>
    <w:rsid w:val="004B6822"/>
    <w:rsid w:val="004B69F6"/>
    <w:rsid w:val="004C2D3A"/>
    <w:rsid w:val="004D03C4"/>
    <w:rsid w:val="004D0BF1"/>
    <w:rsid w:val="004D0F4E"/>
    <w:rsid w:val="004D35A4"/>
    <w:rsid w:val="004D3A29"/>
    <w:rsid w:val="004D445F"/>
    <w:rsid w:val="004E087B"/>
    <w:rsid w:val="004E44A4"/>
    <w:rsid w:val="004E6611"/>
    <w:rsid w:val="004E7B8B"/>
    <w:rsid w:val="004E7BDD"/>
    <w:rsid w:val="004F111C"/>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0062"/>
    <w:rsid w:val="005342EB"/>
    <w:rsid w:val="00537A9F"/>
    <w:rsid w:val="005414F4"/>
    <w:rsid w:val="00546187"/>
    <w:rsid w:val="00547B11"/>
    <w:rsid w:val="00557D77"/>
    <w:rsid w:val="00562EAA"/>
    <w:rsid w:val="00563B58"/>
    <w:rsid w:val="005640C4"/>
    <w:rsid w:val="0056684C"/>
    <w:rsid w:val="00574A0C"/>
    <w:rsid w:val="0057780F"/>
    <w:rsid w:val="00581E0A"/>
    <w:rsid w:val="00583442"/>
    <w:rsid w:val="00586D89"/>
    <w:rsid w:val="005921EB"/>
    <w:rsid w:val="00594F9F"/>
    <w:rsid w:val="005A1B4C"/>
    <w:rsid w:val="005A545C"/>
    <w:rsid w:val="005C1567"/>
    <w:rsid w:val="005C28D3"/>
    <w:rsid w:val="005C645B"/>
    <w:rsid w:val="005C6CE5"/>
    <w:rsid w:val="005D3F07"/>
    <w:rsid w:val="005E13EA"/>
    <w:rsid w:val="00604202"/>
    <w:rsid w:val="00606E27"/>
    <w:rsid w:val="006108C9"/>
    <w:rsid w:val="00614DF7"/>
    <w:rsid w:val="006208CA"/>
    <w:rsid w:val="0062158D"/>
    <w:rsid w:val="00623236"/>
    <w:rsid w:val="006326D1"/>
    <w:rsid w:val="00632E0A"/>
    <w:rsid w:val="00633165"/>
    <w:rsid w:val="006447DE"/>
    <w:rsid w:val="0065276E"/>
    <w:rsid w:val="00654329"/>
    <w:rsid w:val="00654CEC"/>
    <w:rsid w:val="00655507"/>
    <w:rsid w:val="006635E3"/>
    <w:rsid w:val="006669F3"/>
    <w:rsid w:val="0066700C"/>
    <w:rsid w:val="006712A7"/>
    <w:rsid w:val="00674FC2"/>
    <w:rsid w:val="006753C4"/>
    <w:rsid w:val="00677E42"/>
    <w:rsid w:val="00682334"/>
    <w:rsid w:val="00684732"/>
    <w:rsid w:val="00684B16"/>
    <w:rsid w:val="00692FCD"/>
    <w:rsid w:val="00695174"/>
    <w:rsid w:val="0069625A"/>
    <w:rsid w:val="00696F65"/>
    <w:rsid w:val="00697572"/>
    <w:rsid w:val="006B4496"/>
    <w:rsid w:val="006B5E67"/>
    <w:rsid w:val="006B6612"/>
    <w:rsid w:val="006C2EB5"/>
    <w:rsid w:val="006D18A3"/>
    <w:rsid w:val="006D549B"/>
    <w:rsid w:val="006D5970"/>
    <w:rsid w:val="006E481E"/>
    <w:rsid w:val="006E795F"/>
    <w:rsid w:val="006F5F57"/>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125B"/>
    <w:rsid w:val="00763B2D"/>
    <w:rsid w:val="00772924"/>
    <w:rsid w:val="007872F2"/>
    <w:rsid w:val="007877A0"/>
    <w:rsid w:val="007908E0"/>
    <w:rsid w:val="00793EB3"/>
    <w:rsid w:val="00794205"/>
    <w:rsid w:val="00796273"/>
    <w:rsid w:val="007A1F6A"/>
    <w:rsid w:val="007B0DE3"/>
    <w:rsid w:val="007B1BFD"/>
    <w:rsid w:val="007B7191"/>
    <w:rsid w:val="007C1D94"/>
    <w:rsid w:val="007C418A"/>
    <w:rsid w:val="007C556F"/>
    <w:rsid w:val="007C6A87"/>
    <w:rsid w:val="007D0A07"/>
    <w:rsid w:val="007D133D"/>
    <w:rsid w:val="007D3EB4"/>
    <w:rsid w:val="007D3F16"/>
    <w:rsid w:val="007E6EEB"/>
    <w:rsid w:val="007F3F7E"/>
    <w:rsid w:val="007F4BA4"/>
    <w:rsid w:val="00813CEC"/>
    <w:rsid w:val="008142F9"/>
    <w:rsid w:val="0081534C"/>
    <w:rsid w:val="00816B72"/>
    <w:rsid w:val="008171E4"/>
    <w:rsid w:val="008208EA"/>
    <w:rsid w:val="00824E67"/>
    <w:rsid w:val="00825A64"/>
    <w:rsid w:val="00826F48"/>
    <w:rsid w:val="008273FC"/>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6E32"/>
    <w:rsid w:val="00867A63"/>
    <w:rsid w:val="008708A3"/>
    <w:rsid w:val="008708F1"/>
    <w:rsid w:val="00871960"/>
    <w:rsid w:val="0087369F"/>
    <w:rsid w:val="008759A2"/>
    <w:rsid w:val="00880539"/>
    <w:rsid w:val="008859E8"/>
    <w:rsid w:val="0088737B"/>
    <w:rsid w:val="00892716"/>
    <w:rsid w:val="00893067"/>
    <w:rsid w:val="008933DE"/>
    <w:rsid w:val="00895FCE"/>
    <w:rsid w:val="00897F3E"/>
    <w:rsid w:val="008A10C2"/>
    <w:rsid w:val="008A21B4"/>
    <w:rsid w:val="008B07DE"/>
    <w:rsid w:val="008B0A3F"/>
    <w:rsid w:val="008B28E7"/>
    <w:rsid w:val="008C14C7"/>
    <w:rsid w:val="008C26A3"/>
    <w:rsid w:val="008C2FFB"/>
    <w:rsid w:val="008C6EEA"/>
    <w:rsid w:val="008C7770"/>
    <w:rsid w:val="008C79C7"/>
    <w:rsid w:val="008D5813"/>
    <w:rsid w:val="008D634E"/>
    <w:rsid w:val="008D778A"/>
    <w:rsid w:val="008D78C9"/>
    <w:rsid w:val="008E7B15"/>
    <w:rsid w:val="008F32D9"/>
    <w:rsid w:val="00900F4C"/>
    <w:rsid w:val="00902A65"/>
    <w:rsid w:val="00905E30"/>
    <w:rsid w:val="009079BD"/>
    <w:rsid w:val="00912BD9"/>
    <w:rsid w:val="00920E5B"/>
    <w:rsid w:val="00926436"/>
    <w:rsid w:val="0093018C"/>
    <w:rsid w:val="00944F14"/>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521E"/>
    <w:rsid w:val="009D7BC9"/>
    <w:rsid w:val="009E122F"/>
    <w:rsid w:val="009E1982"/>
    <w:rsid w:val="009E4D2C"/>
    <w:rsid w:val="009F0978"/>
    <w:rsid w:val="009F3AEC"/>
    <w:rsid w:val="009F5EDC"/>
    <w:rsid w:val="00A00081"/>
    <w:rsid w:val="00A06422"/>
    <w:rsid w:val="00A10D56"/>
    <w:rsid w:val="00A12AAE"/>
    <w:rsid w:val="00A12F22"/>
    <w:rsid w:val="00A16DD1"/>
    <w:rsid w:val="00A22441"/>
    <w:rsid w:val="00A23F3B"/>
    <w:rsid w:val="00A24406"/>
    <w:rsid w:val="00A25F64"/>
    <w:rsid w:val="00A303B9"/>
    <w:rsid w:val="00A349BA"/>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1455"/>
    <w:rsid w:val="00AC4A04"/>
    <w:rsid w:val="00AC66D3"/>
    <w:rsid w:val="00AD336F"/>
    <w:rsid w:val="00AE134C"/>
    <w:rsid w:val="00AE1868"/>
    <w:rsid w:val="00AE2564"/>
    <w:rsid w:val="00AE301F"/>
    <w:rsid w:val="00AE3302"/>
    <w:rsid w:val="00AE5BA6"/>
    <w:rsid w:val="00AE7077"/>
    <w:rsid w:val="00AF61C2"/>
    <w:rsid w:val="00AF6CC6"/>
    <w:rsid w:val="00B0296A"/>
    <w:rsid w:val="00B05631"/>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3611"/>
    <w:rsid w:val="00B94443"/>
    <w:rsid w:val="00B9689A"/>
    <w:rsid w:val="00B97056"/>
    <w:rsid w:val="00BA531E"/>
    <w:rsid w:val="00BA55B7"/>
    <w:rsid w:val="00BB06CB"/>
    <w:rsid w:val="00BB1D27"/>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D6C"/>
    <w:rsid w:val="00C00598"/>
    <w:rsid w:val="00C01D14"/>
    <w:rsid w:val="00C01D97"/>
    <w:rsid w:val="00C025B4"/>
    <w:rsid w:val="00C104A0"/>
    <w:rsid w:val="00C161F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7226"/>
    <w:rsid w:val="00CD0735"/>
    <w:rsid w:val="00CD0E81"/>
    <w:rsid w:val="00CD5D3F"/>
    <w:rsid w:val="00CE7DA2"/>
    <w:rsid w:val="00CF2F8A"/>
    <w:rsid w:val="00CF3AE1"/>
    <w:rsid w:val="00CF3DB3"/>
    <w:rsid w:val="00D052BC"/>
    <w:rsid w:val="00D07026"/>
    <w:rsid w:val="00D22A1B"/>
    <w:rsid w:val="00D22C8F"/>
    <w:rsid w:val="00D24F5C"/>
    <w:rsid w:val="00D33491"/>
    <w:rsid w:val="00D3442D"/>
    <w:rsid w:val="00D44F8E"/>
    <w:rsid w:val="00D51FD5"/>
    <w:rsid w:val="00D554ED"/>
    <w:rsid w:val="00D55DE0"/>
    <w:rsid w:val="00D607EF"/>
    <w:rsid w:val="00D60F88"/>
    <w:rsid w:val="00D646BD"/>
    <w:rsid w:val="00D71201"/>
    <w:rsid w:val="00D720C7"/>
    <w:rsid w:val="00D876E6"/>
    <w:rsid w:val="00D90958"/>
    <w:rsid w:val="00D93487"/>
    <w:rsid w:val="00DA1025"/>
    <w:rsid w:val="00DA22EC"/>
    <w:rsid w:val="00DA5860"/>
    <w:rsid w:val="00DA691F"/>
    <w:rsid w:val="00DA75C9"/>
    <w:rsid w:val="00DA7BB1"/>
    <w:rsid w:val="00DB131C"/>
    <w:rsid w:val="00DB2767"/>
    <w:rsid w:val="00DC163E"/>
    <w:rsid w:val="00DC1B10"/>
    <w:rsid w:val="00DC4729"/>
    <w:rsid w:val="00E0524C"/>
    <w:rsid w:val="00E17160"/>
    <w:rsid w:val="00E23EC7"/>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84295"/>
    <w:rsid w:val="00E9107A"/>
    <w:rsid w:val="00E91F62"/>
    <w:rsid w:val="00E929FD"/>
    <w:rsid w:val="00E92E79"/>
    <w:rsid w:val="00E93240"/>
    <w:rsid w:val="00E9479B"/>
    <w:rsid w:val="00E94E22"/>
    <w:rsid w:val="00E9598F"/>
    <w:rsid w:val="00E97171"/>
    <w:rsid w:val="00EA4D48"/>
    <w:rsid w:val="00EB2173"/>
    <w:rsid w:val="00EB62E6"/>
    <w:rsid w:val="00EC59A5"/>
    <w:rsid w:val="00ED1B30"/>
    <w:rsid w:val="00ED5D03"/>
    <w:rsid w:val="00ED609F"/>
    <w:rsid w:val="00EE1692"/>
    <w:rsid w:val="00EE1AC1"/>
    <w:rsid w:val="00EE39D6"/>
    <w:rsid w:val="00EE52AD"/>
    <w:rsid w:val="00EE613A"/>
    <w:rsid w:val="00EE6FAB"/>
    <w:rsid w:val="00F01F92"/>
    <w:rsid w:val="00F04053"/>
    <w:rsid w:val="00F10A08"/>
    <w:rsid w:val="00F22AC5"/>
    <w:rsid w:val="00F254D1"/>
    <w:rsid w:val="00F328F0"/>
    <w:rsid w:val="00F32B82"/>
    <w:rsid w:val="00F4043E"/>
    <w:rsid w:val="00F41795"/>
    <w:rsid w:val="00F41BBC"/>
    <w:rsid w:val="00F444F0"/>
    <w:rsid w:val="00F50847"/>
    <w:rsid w:val="00F53F27"/>
    <w:rsid w:val="00F546D1"/>
    <w:rsid w:val="00F567C2"/>
    <w:rsid w:val="00F56E40"/>
    <w:rsid w:val="00F66272"/>
    <w:rsid w:val="00F709C0"/>
    <w:rsid w:val="00F71419"/>
    <w:rsid w:val="00F915C9"/>
    <w:rsid w:val="00F927A1"/>
    <w:rsid w:val="00F92E4D"/>
    <w:rsid w:val="00F95D08"/>
    <w:rsid w:val="00FA3764"/>
    <w:rsid w:val="00FA56ED"/>
    <w:rsid w:val="00FB24EA"/>
    <w:rsid w:val="00FB2DFA"/>
    <w:rsid w:val="00FB5FA6"/>
    <w:rsid w:val="00FC1310"/>
    <w:rsid w:val="00FC2FF3"/>
    <w:rsid w:val="00FC3263"/>
    <w:rsid w:val="00FC51F9"/>
    <w:rsid w:val="00FC5B40"/>
    <w:rsid w:val="00FC5FF8"/>
    <w:rsid w:val="00FD1B40"/>
    <w:rsid w:val="00FD271B"/>
    <w:rsid w:val="00FD3D7C"/>
    <w:rsid w:val="00FD4F8F"/>
    <w:rsid w:val="00FE0A5D"/>
    <w:rsid w:val="00FE0C16"/>
    <w:rsid w:val="00FE14B1"/>
    <w:rsid w:val="00FF0070"/>
    <w:rsid w:val="00FF07C3"/>
    <w:rsid w:val="00FF5F6A"/>
    <w:rsid w:val="00FF7784"/>
    <w:rsid w:val="00FF7E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rsid w:val="00A349BA"/>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A349BA"/>
    <w:pPr>
      <w:tabs>
        <w:tab w:val="center" w:pos="4320"/>
        <w:tab w:val="right" w:pos="8640"/>
      </w:tabs>
    </w:pPr>
  </w:style>
  <w:style w:type="paragraph" w:styleId="Footer">
    <w:name w:val="footer"/>
    <w:basedOn w:val="Normal"/>
    <w:link w:val="FooterChar"/>
    <w:uiPriority w:val="99"/>
    <w:rsid w:val="00A349BA"/>
    <w:pPr>
      <w:tabs>
        <w:tab w:val="center" w:pos="4320"/>
        <w:tab w:val="right" w:pos="8640"/>
      </w:tabs>
    </w:pPr>
    <w:rPr>
      <w:rFonts w:cs="Times New Roman"/>
    </w:rPr>
  </w:style>
  <w:style w:type="character" w:styleId="PageNumber">
    <w:name w:val="page number"/>
    <w:semiHidden/>
    <w:rsid w:val="00A349BA"/>
  </w:style>
  <w:style w:type="paragraph" w:styleId="BodyText">
    <w:name w:val="Body Text"/>
    <w:basedOn w:val="Normal"/>
    <w:semiHidden/>
    <w:rsid w:val="00A349BA"/>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Strong">
    <w:name w:val="Strong"/>
    <w:uiPriority w:val="22"/>
    <w:qFormat/>
    <w:rsid w:val="00EE1692"/>
    <w:rPr>
      <w:b/>
      <w:bCs/>
    </w:rPr>
  </w:style>
  <w:style w:type="paragraph" w:styleId="NormalWeb">
    <w:name w:val="Normal (Web)"/>
    <w:basedOn w:val="Normal"/>
    <w:uiPriority w:val="99"/>
    <w:semiHidden/>
    <w:unhideWhenUsed/>
    <w:rsid w:val="00537A9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ED609F"/>
    <w:rPr>
      <w:i/>
      <w:iCs/>
    </w:rPr>
  </w:style>
  <w:style w:type="character" w:customStyle="1" w:styleId="citation-publication-date">
    <w:name w:val="citation-publication-date"/>
    <w:basedOn w:val="DefaultParagraphFont"/>
    <w:rsid w:val="00ED609F"/>
  </w:style>
  <w:style w:type="paragraph" w:styleId="Bibliography">
    <w:name w:val="Bibliography"/>
    <w:basedOn w:val="Normal"/>
    <w:next w:val="Normal"/>
    <w:uiPriority w:val="37"/>
    <w:unhideWhenUsed/>
    <w:rsid w:val="006208CA"/>
  </w:style>
</w:styles>
</file>

<file path=word/webSettings.xml><?xml version="1.0" encoding="utf-8"?>
<w:webSettings xmlns:r="http://schemas.openxmlformats.org/officeDocument/2006/relationships" xmlns:w="http://schemas.openxmlformats.org/wordprocessingml/2006/main">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asw.co.uk/system/files/resources/basw_62617-9_0.pdf" TargetMode="External"/><Relationship Id="rId18" Type="http://schemas.openxmlformats.org/officeDocument/2006/relationships/footer" Target="footer1.xml"/><Relationship Id="rId3" Type="http://schemas.openxmlformats.org/officeDocument/2006/relationships/styles" Target="styles.xml"/><Relationship Id="rId21" Type="http://schemas.microsoft.com/office/2011/relationships/people" Target="people.xml"/><Relationship Id="rId7" Type="http://schemas.openxmlformats.org/officeDocument/2006/relationships/endnotes" Target="endnotes.xml"/><Relationship Id="rId12" Type="http://schemas.openxmlformats.org/officeDocument/2006/relationships/hyperlink" Target="https://www.bbc.co.uk/news/uk-wales-40287053%20last%20accessed%2005/12/2019" TargetMode="External"/><Relationship Id="rId17" Type="http://schemas.openxmlformats.org/officeDocument/2006/relationships/hyperlink" Target="https://www.signsofsafety.net/product/signs-of-safety-comprehensive-briefing-paper-2/" TargetMode="External"/><Relationship Id="rId2" Type="http://schemas.openxmlformats.org/officeDocument/2006/relationships/numbering" Target="numbering.xml"/><Relationship Id="rId16" Type="http://schemas.openxmlformats.org/officeDocument/2006/relationships/hyperlink" Target="https://www.ssc.wisc.edu/~jpiliavi/965/hoggterrywhite.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ps.gov.uk/legal-guidance/achieving-best-evidence-criminal-proceedings-guidance%20accessed%2013/12/2019" TargetMode="External"/><Relationship Id="rId5" Type="http://schemas.openxmlformats.org/officeDocument/2006/relationships/webSettings" Target="webSettings.xml"/><Relationship Id="rId15" Type="http://schemas.openxmlformats.org/officeDocument/2006/relationships/hyperlink" Target="https://www.legislation.gov.uk/anaw/2014/4/contentsAccessed%2012/12/2019" TargetMode="External"/><Relationship Id="rId10" Type="http://schemas.openxmlformats.org/officeDocument/2006/relationships/hyperlink" Target="https://www.anncrafttrust.org/resources/capacity-making-decision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hildreninwales.org.uk/policy-document/wales-child-protection-procedures-2008%20Accessed%2012/12/2019" TargetMode="External"/><Relationship Id="rId14" Type="http://schemas.openxmlformats.org/officeDocument/2006/relationships/hyperlink" Target="http://www.traumarecoverymodel.com" TargetMode="External"/><Relationship Id="rId22"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496DDE-FE56-4B33-B448-32EF50D5B8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45</Pages>
  <Words>12277</Words>
  <Characters>69980</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82093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Owner</cp:lastModifiedBy>
  <cp:revision>4</cp:revision>
  <cp:lastPrinted>2014-08-26T08:55:00Z</cp:lastPrinted>
  <dcterms:created xsi:type="dcterms:W3CDTF">2020-02-19T20:12:00Z</dcterms:created>
  <dcterms:modified xsi:type="dcterms:W3CDTF">2020-02-19T20:13:00Z</dcterms:modified>
</cp:coreProperties>
</file>