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1395DC" w14:textId="0C5D721F" w:rsidR="00DC6EC9" w:rsidRDefault="00DC6EC9">
      <w:pPr>
        <w:rPr>
          <w:b/>
          <w:bCs/>
          <w:lang w:val="en-US"/>
        </w:rPr>
      </w:pPr>
      <w:hyperlink r:id="rId8" w:history="1">
        <w:r w:rsidRPr="00907CF8">
          <w:rPr>
            <w:rStyle w:val="Hyperlink"/>
            <w:b/>
            <w:bCs/>
            <w:lang w:val="en-US"/>
          </w:rPr>
          <w:t>https://web.microsoftstream.com/video/98b9db6b-b180-4b91-8b4f-c635fbf471a1</w:t>
        </w:r>
      </w:hyperlink>
    </w:p>
    <w:p w14:paraId="04E71E4B" w14:textId="4E6CD7C8" w:rsidR="008164EE" w:rsidRDefault="00042BC2">
      <w:pPr>
        <w:rPr>
          <w:b/>
          <w:bCs/>
          <w:lang w:val="en-US"/>
        </w:rPr>
      </w:pPr>
      <w:r w:rsidRPr="0001540D">
        <w:rPr>
          <w:b/>
          <w:bCs/>
          <w:lang w:val="en-US"/>
        </w:rPr>
        <w:t xml:space="preserve">Presentation speaker notes </w:t>
      </w:r>
    </w:p>
    <w:p w14:paraId="285EAF8C" w14:textId="755FBD99" w:rsidR="00A12807" w:rsidRDefault="00142CA4" w:rsidP="00684C42">
      <w:pPr>
        <w:rPr>
          <w:lang w:val="en-US"/>
        </w:rPr>
      </w:pPr>
      <w:r>
        <w:rPr>
          <w:lang w:val="en-US"/>
        </w:rPr>
        <w:t xml:space="preserve">Hello, my name is katie smith. My </w:t>
      </w:r>
      <w:r w:rsidR="00B814CA">
        <w:rPr>
          <w:lang w:val="en-US"/>
        </w:rPr>
        <w:t xml:space="preserve">student number is 1806791, I will be presenting </w:t>
      </w:r>
      <w:r w:rsidR="0059553A">
        <w:rPr>
          <w:lang w:val="en-US"/>
        </w:rPr>
        <w:t>the definition of value</w:t>
      </w:r>
      <w:r w:rsidR="00534D15">
        <w:rPr>
          <w:lang w:val="en-US"/>
        </w:rPr>
        <w:t>s</w:t>
      </w:r>
      <w:r w:rsidR="00B13040">
        <w:rPr>
          <w:lang w:val="en-US"/>
        </w:rPr>
        <w:t>,</w:t>
      </w:r>
      <w:r w:rsidR="0059553A">
        <w:rPr>
          <w:lang w:val="en-US"/>
        </w:rPr>
        <w:t xml:space="preserve"> belief</w:t>
      </w:r>
      <w:r w:rsidR="00534D15">
        <w:rPr>
          <w:lang w:val="en-US"/>
        </w:rPr>
        <w:t>s</w:t>
      </w:r>
      <w:r w:rsidR="00B13040">
        <w:rPr>
          <w:lang w:val="en-US"/>
        </w:rPr>
        <w:t xml:space="preserve"> and attitude</w:t>
      </w:r>
      <w:r w:rsidR="00534D15">
        <w:rPr>
          <w:lang w:val="en-US"/>
        </w:rPr>
        <w:t>s</w:t>
      </w:r>
      <w:r w:rsidR="00B13040">
        <w:rPr>
          <w:lang w:val="en-US"/>
        </w:rPr>
        <w:t xml:space="preserve"> and </w:t>
      </w:r>
      <w:r w:rsidR="00B814CA">
        <w:rPr>
          <w:lang w:val="en-US"/>
        </w:rPr>
        <w:t>m</w:t>
      </w:r>
      <w:r w:rsidR="008F0747">
        <w:rPr>
          <w:lang w:val="en-US"/>
        </w:rPr>
        <w:t>y</w:t>
      </w:r>
      <w:r w:rsidR="00C16CD9" w:rsidRPr="00482A49">
        <w:rPr>
          <w:lang w:val="en-US"/>
        </w:rPr>
        <w:t xml:space="preserve"> research about </w:t>
      </w:r>
      <w:r w:rsidR="00DE7A26">
        <w:rPr>
          <w:lang w:val="en-US"/>
        </w:rPr>
        <w:t>G</w:t>
      </w:r>
      <w:r w:rsidR="00C16CD9" w:rsidRPr="00482A49">
        <w:rPr>
          <w:lang w:val="en-US"/>
        </w:rPr>
        <w:t xml:space="preserve">went police </w:t>
      </w:r>
      <w:r w:rsidR="00482A49">
        <w:rPr>
          <w:lang w:val="en-US"/>
        </w:rPr>
        <w:t>and</w:t>
      </w:r>
      <w:r w:rsidR="008F0747">
        <w:rPr>
          <w:lang w:val="en-US"/>
        </w:rPr>
        <w:t xml:space="preserve"> my</w:t>
      </w:r>
      <w:r w:rsidR="00482A49">
        <w:rPr>
          <w:lang w:val="en-US"/>
        </w:rPr>
        <w:t xml:space="preserve"> finding</w:t>
      </w:r>
      <w:r w:rsidR="008F0747">
        <w:rPr>
          <w:lang w:val="en-US"/>
        </w:rPr>
        <w:t>s</w:t>
      </w:r>
      <w:r w:rsidR="00482A49">
        <w:rPr>
          <w:lang w:val="en-US"/>
        </w:rPr>
        <w:t xml:space="preserve"> </w:t>
      </w:r>
      <w:r w:rsidR="008F0747">
        <w:rPr>
          <w:lang w:val="en-US"/>
        </w:rPr>
        <w:t xml:space="preserve">of </w:t>
      </w:r>
      <w:r w:rsidR="00482A49">
        <w:rPr>
          <w:lang w:val="en-US"/>
        </w:rPr>
        <w:t>what their value</w:t>
      </w:r>
      <w:r w:rsidR="00225F8F">
        <w:rPr>
          <w:lang w:val="en-US"/>
        </w:rPr>
        <w:t>s</w:t>
      </w:r>
      <w:r w:rsidR="00BA7C0C">
        <w:rPr>
          <w:lang w:val="en-US"/>
        </w:rPr>
        <w:t>, belief</w:t>
      </w:r>
      <w:r w:rsidR="00225F8F">
        <w:rPr>
          <w:lang w:val="en-US"/>
        </w:rPr>
        <w:t>s</w:t>
      </w:r>
      <w:r w:rsidR="00BA7C0C">
        <w:rPr>
          <w:lang w:val="en-US"/>
        </w:rPr>
        <w:t xml:space="preserve"> and attitude</w:t>
      </w:r>
      <w:r w:rsidR="00225F8F">
        <w:rPr>
          <w:lang w:val="en-US"/>
        </w:rPr>
        <w:t>s</w:t>
      </w:r>
      <w:r w:rsidR="00BA7C0C">
        <w:rPr>
          <w:lang w:val="en-US"/>
        </w:rPr>
        <w:t xml:space="preserve"> </w:t>
      </w:r>
      <w:r w:rsidR="00225F8F">
        <w:rPr>
          <w:lang w:val="en-US"/>
        </w:rPr>
        <w:t>are.</w:t>
      </w:r>
    </w:p>
    <w:p w14:paraId="7162E308" w14:textId="0678F337" w:rsidR="00643F3A" w:rsidRDefault="00D17F78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Value, </w:t>
      </w:r>
      <w:r w:rsidR="00992098">
        <w:rPr>
          <w:b/>
          <w:bCs/>
          <w:lang w:val="en-US"/>
        </w:rPr>
        <w:t>belief,</w:t>
      </w:r>
      <w:r>
        <w:rPr>
          <w:b/>
          <w:bCs/>
          <w:lang w:val="en-US"/>
        </w:rPr>
        <w:t xml:space="preserve"> and attitude</w:t>
      </w:r>
    </w:p>
    <w:p w14:paraId="09B3AEC3" w14:textId="4D4413C7" w:rsidR="00790719" w:rsidRDefault="00197BA5">
      <w:pPr>
        <w:rPr>
          <w:lang w:val="en-US"/>
        </w:rPr>
      </w:pPr>
      <w:r>
        <w:rPr>
          <w:lang w:val="en-US"/>
        </w:rPr>
        <w:t>A</w:t>
      </w:r>
      <w:r w:rsidR="001F1DB1">
        <w:rPr>
          <w:lang w:val="en-US"/>
        </w:rPr>
        <w:t xml:space="preserve"> value is something that </w:t>
      </w:r>
      <w:r w:rsidR="00455D32">
        <w:rPr>
          <w:lang w:val="en-US"/>
        </w:rPr>
        <w:t xml:space="preserve">helps </w:t>
      </w:r>
      <w:r w:rsidR="002B6DB0">
        <w:rPr>
          <w:lang w:val="en-US"/>
        </w:rPr>
        <w:t xml:space="preserve">someone </w:t>
      </w:r>
      <w:r w:rsidR="00147309">
        <w:rPr>
          <w:lang w:val="en-US"/>
        </w:rPr>
        <w:t xml:space="preserve">find out </w:t>
      </w:r>
      <w:r w:rsidR="002B6DB0">
        <w:rPr>
          <w:lang w:val="en-US"/>
        </w:rPr>
        <w:t xml:space="preserve">what is important to them. </w:t>
      </w:r>
      <w:r w:rsidR="00FD0E56">
        <w:rPr>
          <w:lang w:val="en-US"/>
        </w:rPr>
        <w:t xml:space="preserve">It is a personal </w:t>
      </w:r>
      <w:r w:rsidR="00841E86">
        <w:rPr>
          <w:lang w:val="en-US"/>
        </w:rPr>
        <w:t>quality that we choose to believe</w:t>
      </w:r>
      <w:r w:rsidR="00ED0F83">
        <w:rPr>
          <w:lang w:val="en-US"/>
        </w:rPr>
        <w:t>; the type of person we want to be</w:t>
      </w:r>
      <w:r w:rsidR="00B2538A">
        <w:rPr>
          <w:lang w:val="en-US"/>
        </w:rPr>
        <w:t xml:space="preserve"> which actions we take</w:t>
      </w:r>
      <w:r w:rsidR="00386633">
        <w:rPr>
          <w:lang w:val="en-US"/>
        </w:rPr>
        <w:t xml:space="preserve"> in the world around us</w:t>
      </w:r>
      <w:r w:rsidR="00D335DA">
        <w:rPr>
          <w:lang w:val="en-US"/>
        </w:rPr>
        <w:t xml:space="preserve"> like </w:t>
      </w:r>
      <w:r w:rsidR="008B1819">
        <w:rPr>
          <w:lang w:val="en-US"/>
        </w:rPr>
        <w:t>guidelines</w:t>
      </w:r>
      <w:r w:rsidR="00D335DA">
        <w:rPr>
          <w:lang w:val="en-US"/>
        </w:rPr>
        <w:t xml:space="preserve"> for behavior</w:t>
      </w:r>
      <w:r w:rsidR="008B1819">
        <w:rPr>
          <w:lang w:val="en-US"/>
        </w:rPr>
        <w:t>.</w:t>
      </w:r>
    </w:p>
    <w:p w14:paraId="47B7A830" w14:textId="3F4CD5F8" w:rsidR="00790719" w:rsidRDefault="00790719">
      <w:pPr>
        <w:rPr>
          <w:lang w:val="en-US"/>
        </w:rPr>
      </w:pPr>
      <w:sdt>
        <w:sdtPr>
          <w:rPr>
            <w:lang w:val="en-US"/>
          </w:rPr>
          <w:id w:val="1191176815"/>
          <w:citation/>
        </w:sdtPr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Ste18 \l 1033 </w:instrText>
          </w:r>
          <w:r>
            <w:rPr>
              <w:lang w:val="en-US"/>
            </w:rPr>
            <w:fldChar w:fldCharType="separate"/>
          </w:r>
          <w:r w:rsidRPr="00790719">
            <w:rPr>
              <w:noProof/>
              <w:lang w:val="en-US"/>
            </w:rPr>
            <w:t>(Mintz, 2018)</w:t>
          </w:r>
          <w:r>
            <w:rPr>
              <w:lang w:val="en-US"/>
            </w:rPr>
            <w:fldChar w:fldCharType="end"/>
          </w:r>
        </w:sdtContent>
      </w:sdt>
    </w:p>
    <w:p w14:paraId="27F7E04C" w14:textId="339245B0" w:rsidR="00BE4A83" w:rsidRDefault="00737860">
      <w:pPr>
        <w:rPr>
          <w:lang w:val="en-US"/>
        </w:rPr>
      </w:pPr>
      <w:r>
        <w:rPr>
          <w:lang w:val="en-US"/>
        </w:rPr>
        <w:t xml:space="preserve"> Values can be personal, religious</w:t>
      </w:r>
      <w:r w:rsidR="00317DC8">
        <w:rPr>
          <w:lang w:val="en-US"/>
        </w:rPr>
        <w:t>, family, workplace</w:t>
      </w:r>
      <w:r w:rsidR="005D5CB0">
        <w:rPr>
          <w:lang w:val="en-US"/>
        </w:rPr>
        <w:t>, culture</w:t>
      </w:r>
      <w:r w:rsidR="00845B0C">
        <w:rPr>
          <w:lang w:val="en-US"/>
        </w:rPr>
        <w:t xml:space="preserve">, </w:t>
      </w:r>
      <w:r w:rsidR="00063A64">
        <w:rPr>
          <w:lang w:val="en-US"/>
        </w:rPr>
        <w:t xml:space="preserve">positivity, commitment, </w:t>
      </w:r>
      <w:r w:rsidR="00120185">
        <w:rPr>
          <w:lang w:val="en-US"/>
        </w:rPr>
        <w:t>loyalty, and honesty.</w:t>
      </w:r>
    </w:p>
    <w:p w14:paraId="0D883221" w14:textId="25177E46" w:rsidR="00351278" w:rsidRDefault="00487A9B">
      <w:pPr>
        <w:rPr>
          <w:lang w:val="en-US"/>
        </w:rPr>
      </w:pPr>
      <w:sdt>
        <w:sdtPr>
          <w:rPr>
            <w:lang w:val="en-US"/>
          </w:rPr>
          <w:id w:val="1993210346"/>
          <w:citation/>
        </w:sdtPr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Eli20 \l 1033 </w:instrText>
          </w:r>
          <w:r>
            <w:rPr>
              <w:lang w:val="en-US"/>
            </w:rPr>
            <w:fldChar w:fldCharType="separate"/>
          </w:r>
          <w:r w:rsidRPr="00487A9B">
            <w:rPr>
              <w:noProof/>
              <w:lang w:val="en-US"/>
            </w:rPr>
            <w:t>(Trach, 2020)</w:t>
          </w:r>
          <w:r>
            <w:rPr>
              <w:lang w:val="en-US"/>
            </w:rPr>
            <w:fldChar w:fldCharType="end"/>
          </w:r>
        </w:sdtContent>
      </w:sdt>
    </w:p>
    <w:p w14:paraId="1153FD47" w14:textId="794F8925" w:rsidR="00992098" w:rsidRDefault="00992098">
      <w:pPr>
        <w:rPr>
          <w:lang w:val="en-US"/>
        </w:rPr>
      </w:pPr>
      <w:r>
        <w:rPr>
          <w:lang w:val="en-US"/>
        </w:rPr>
        <w:t xml:space="preserve">A belief is </w:t>
      </w:r>
      <w:r w:rsidR="0098499A">
        <w:rPr>
          <w:lang w:val="en-US"/>
        </w:rPr>
        <w:t xml:space="preserve">something we expect is true from what we are told </w:t>
      </w:r>
      <w:r w:rsidR="00CB0187">
        <w:rPr>
          <w:lang w:val="en-US"/>
        </w:rPr>
        <w:t xml:space="preserve">for example if we are told something from </w:t>
      </w:r>
      <w:r w:rsidR="00512A20">
        <w:rPr>
          <w:lang w:val="en-US"/>
        </w:rPr>
        <w:t xml:space="preserve">someone we love and trust that hold these beliefs </w:t>
      </w:r>
      <w:r w:rsidR="001370F4">
        <w:rPr>
          <w:lang w:val="en-US"/>
        </w:rPr>
        <w:t xml:space="preserve">we will then </w:t>
      </w:r>
      <w:r w:rsidR="003E0B9C">
        <w:rPr>
          <w:lang w:val="en-US"/>
        </w:rPr>
        <w:t>believe it is true.</w:t>
      </w:r>
      <w:r w:rsidR="00952597">
        <w:rPr>
          <w:lang w:val="en-US"/>
        </w:rPr>
        <w:t xml:space="preserve"> Considering </w:t>
      </w:r>
      <w:r w:rsidR="00F03C7B">
        <w:rPr>
          <w:lang w:val="en-US"/>
        </w:rPr>
        <w:t>how little we know, t</w:t>
      </w:r>
      <w:r w:rsidR="00094A1B">
        <w:rPr>
          <w:lang w:val="en-US"/>
        </w:rPr>
        <w:t xml:space="preserve">he confidence we have in our belief </w:t>
      </w:r>
      <w:r w:rsidR="00952597">
        <w:rPr>
          <w:lang w:val="en-US"/>
        </w:rPr>
        <w:t xml:space="preserve">is </w:t>
      </w:r>
      <w:r w:rsidR="003B270D">
        <w:rPr>
          <w:lang w:val="en-US"/>
        </w:rPr>
        <w:t xml:space="preserve">unbelievable. </w:t>
      </w:r>
    </w:p>
    <w:p w14:paraId="7B4D3691" w14:textId="2A3E468F" w:rsidR="00BF246F" w:rsidRDefault="00386870">
      <w:pPr>
        <w:rPr>
          <w:lang w:val="en-US"/>
        </w:rPr>
      </w:pPr>
      <w:sdt>
        <w:sdtPr>
          <w:rPr>
            <w:lang w:val="en-US"/>
          </w:rPr>
          <w:id w:val="1047803027"/>
          <w:citation/>
        </w:sdtPr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Ral18 \l 1033 </w:instrText>
          </w:r>
          <w:r>
            <w:rPr>
              <w:lang w:val="en-US"/>
            </w:rPr>
            <w:fldChar w:fldCharType="separate"/>
          </w:r>
          <w:r w:rsidRPr="00386870">
            <w:rPr>
              <w:noProof/>
              <w:lang w:val="en-US"/>
            </w:rPr>
            <w:t>(M.D., 2018)</w:t>
          </w:r>
          <w:r>
            <w:rPr>
              <w:lang w:val="en-US"/>
            </w:rPr>
            <w:fldChar w:fldCharType="end"/>
          </w:r>
        </w:sdtContent>
      </w:sdt>
    </w:p>
    <w:p w14:paraId="3225A30F" w14:textId="5A0575CA" w:rsidR="00FA0CC6" w:rsidRDefault="00394970">
      <w:pPr>
        <w:rPr>
          <w:lang w:val="en-US"/>
        </w:rPr>
      </w:pPr>
      <w:r>
        <w:rPr>
          <w:lang w:val="en-US"/>
        </w:rPr>
        <w:t xml:space="preserve">Belief is a choice we choose and can also come from visualization, </w:t>
      </w:r>
      <w:r w:rsidR="00D37A8C">
        <w:rPr>
          <w:lang w:val="en-US"/>
        </w:rPr>
        <w:t>experience</w:t>
      </w:r>
      <w:r>
        <w:rPr>
          <w:lang w:val="en-US"/>
        </w:rPr>
        <w:t xml:space="preserve">, </w:t>
      </w:r>
      <w:r w:rsidR="00696321">
        <w:rPr>
          <w:lang w:val="en-US"/>
        </w:rPr>
        <w:t xml:space="preserve">environment, events, </w:t>
      </w:r>
      <w:r w:rsidR="00D37A8C">
        <w:rPr>
          <w:lang w:val="en-US"/>
        </w:rPr>
        <w:t xml:space="preserve">and </w:t>
      </w:r>
      <w:r w:rsidR="00696321">
        <w:rPr>
          <w:lang w:val="en-US"/>
        </w:rPr>
        <w:t>knowledge</w:t>
      </w:r>
      <w:r w:rsidR="00D37A8C">
        <w:rPr>
          <w:lang w:val="en-US"/>
        </w:rPr>
        <w:t xml:space="preserve">. </w:t>
      </w:r>
    </w:p>
    <w:p w14:paraId="1E84BC19" w14:textId="3957CE3D" w:rsidR="00D37A8C" w:rsidRDefault="00D37A8C">
      <w:pPr>
        <w:rPr>
          <w:lang w:val="en-US"/>
        </w:rPr>
      </w:pPr>
      <w:sdt>
        <w:sdtPr>
          <w:rPr>
            <w:lang w:val="en-US"/>
          </w:rPr>
          <w:id w:val="597690581"/>
          <w:citation/>
        </w:sdtPr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Sat09 \l 1033 </w:instrText>
          </w:r>
          <w:r>
            <w:rPr>
              <w:lang w:val="en-US"/>
            </w:rPr>
            <w:fldChar w:fldCharType="separate"/>
          </w:r>
          <w:r w:rsidRPr="00D37A8C">
            <w:rPr>
              <w:noProof/>
              <w:lang w:val="en-US"/>
            </w:rPr>
            <w:t>(Sathyanarayana Rao T S, 2009)</w:t>
          </w:r>
          <w:r>
            <w:rPr>
              <w:lang w:val="en-US"/>
            </w:rPr>
            <w:fldChar w:fldCharType="end"/>
          </w:r>
        </w:sdtContent>
      </w:sdt>
    </w:p>
    <w:p w14:paraId="150B5E35" w14:textId="3D194414" w:rsidR="00CE2B5B" w:rsidRDefault="00125B67">
      <w:pPr>
        <w:rPr>
          <w:lang w:val="en-US"/>
        </w:rPr>
      </w:pPr>
      <w:r>
        <w:rPr>
          <w:lang w:val="en-US"/>
        </w:rPr>
        <w:t xml:space="preserve">Attitudes are </w:t>
      </w:r>
      <w:r w:rsidR="00254B0B">
        <w:rPr>
          <w:lang w:val="en-US"/>
        </w:rPr>
        <w:t xml:space="preserve">behaviors of a person </w:t>
      </w:r>
      <w:r w:rsidR="008E1971">
        <w:rPr>
          <w:lang w:val="en-US"/>
        </w:rPr>
        <w:t xml:space="preserve">it helps predict what a person’s actions may be </w:t>
      </w:r>
      <w:r w:rsidR="00DC2D3E">
        <w:rPr>
          <w:lang w:val="en-US"/>
        </w:rPr>
        <w:t xml:space="preserve">for example if we know that a person is religious it Is likely that they will go to church. </w:t>
      </w:r>
      <w:r w:rsidR="00A87536">
        <w:rPr>
          <w:lang w:val="en-US"/>
        </w:rPr>
        <w:t xml:space="preserve">An attitude will not be important to someone if it has no </w:t>
      </w:r>
      <w:r w:rsidR="004F131F">
        <w:rPr>
          <w:lang w:val="en-US"/>
        </w:rPr>
        <w:t xml:space="preserve">relation to their life. </w:t>
      </w:r>
    </w:p>
    <w:p w14:paraId="55270473" w14:textId="0D558CE2" w:rsidR="004F131F" w:rsidRDefault="00BC6113">
      <w:pPr>
        <w:rPr>
          <w:lang w:val="en-US"/>
        </w:rPr>
      </w:pPr>
      <w:sdt>
        <w:sdtPr>
          <w:rPr>
            <w:lang w:val="en-US"/>
          </w:rPr>
          <w:id w:val="-1466498036"/>
          <w:citation/>
        </w:sdtPr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Sau18 \l 1033 </w:instrText>
          </w:r>
          <w:r>
            <w:rPr>
              <w:lang w:val="en-US"/>
            </w:rPr>
            <w:fldChar w:fldCharType="separate"/>
          </w:r>
          <w:r w:rsidRPr="00BC6113">
            <w:rPr>
              <w:noProof/>
              <w:lang w:val="en-US"/>
            </w:rPr>
            <w:t>(McLeod, 2018)</w:t>
          </w:r>
          <w:r>
            <w:rPr>
              <w:lang w:val="en-US"/>
            </w:rPr>
            <w:fldChar w:fldCharType="end"/>
          </w:r>
        </w:sdtContent>
      </w:sdt>
    </w:p>
    <w:p w14:paraId="6A43C0BC" w14:textId="612BA14C" w:rsidR="00A801A7" w:rsidRDefault="008F6D5C">
      <w:r>
        <w:rPr>
          <w:lang w:val="en-US"/>
        </w:rPr>
        <w:t xml:space="preserve">The workplace example I have chosen is Gwent police. </w:t>
      </w:r>
      <w:r w:rsidR="00A801A7">
        <w:rPr>
          <w:lang w:val="en-US"/>
        </w:rPr>
        <w:t>The</w:t>
      </w:r>
      <w:r w:rsidR="005F28BB">
        <w:rPr>
          <w:lang w:val="en-US"/>
        </w:rPr>
        <w:t xml:space="preserve"> value that </w:t>
      </w:r>
      <w:r w:rsidR="00CB5413">
        <w:rPr>
          <w:lang w:val="en-US"/>
        </w:rPr>
        <w:t>support</w:t>
      </w:r>
      <w:r w:rsidR="0031012D">
        <w:rPr>
          <w:lang w:val="en-US"/>
        </w:rPr>
        <w:t xml:space="preserve">s </w:t>
      </w:r>
      <w:r w:rsidR="00C75C9C">
        <w:rPr>
          <w:lang w:val="en-US"/>
        </w:rPr>
        <w:t>G</w:t>
      </w:r>
      <w:r w:rsidR="00CB5413">
        <w:rPr>
          <w:lang w:val="en-US"/>
        </w:rPr>
        <w:t>went police as a</w:t>
      </w:r>
      <w:r w:rsidR="00C75C9C">
        <w:rPr>
          <w:lang w:val="en-US"/>
        </w:rPr>
        <w:t xml:space="preserve">n organization </w:t>
      </w:r>
      <w:r w:rsidR="0031012D">
        <w:rPr>
          <w:lang w:val="en-US"/>
        </w:rPr>
        <w:t>is</w:t>
      </w:r>
      <w:r w:rsidR="00EC67FE">
        <w:rPr>
          <w:lang w:val="en-US"/>
        </w:rPr>
        <w:t xml:space="preserve"> </w:t>
      </w:r>
      <w:r w:rsidR="006B13EA">
        <w:rPr>
          <w:lang w:val="en-US"/>
        </w:rPr>
        <w:t>delivering a safer Gwent</w:t>
      </w:r>
      <w:r w:rsidR="002A026C">
        <w:rPr>
          <w:lang w:val="en-US"/>
        </w:rPr>
        <w:t xml:space="preserve"> by </w:t>
      </w:r>
      <w:r w:rsidR="00207A4D">
        <w:rPr>
          <w:lang w:val="en-US"/>
        </w:rPr>
        <w:t xml:space="preserve">making a difference to the public </w:t>
      </w:r>
      <w:r w:rsidR="00C857A7">
        <w:rPr>
          <w:lang w:val="en-US"/>
        </w:rPr>
        <w:t xml:space="preserve">and </w:t>
      </w:r>
      <w:r w:rsidR="008C1203">
        <w:rPr>
          <w:lang w:val="en-US"/>
        </w:rPr>
        <w:t xml:space="preserve">understanding the </w:t>
      </w:r>
      <w:r w:rsidR="00D45F19">
        <w:rPr>
          <w:lang w:val="en-US"/>
        </w:rPr>
        <w:t>community’s</w:t>
      </w:r>
      <w:r w:rsidR="008C1203">
        <w:rPr>
          <w:lang w:val="en-US"/>
        </w:rPr>
        <w:t xml:space="preserve"> needs. </w:t>
      </w:r>
      <w:r w:rsidR="00B114D1">
        <w:t>These values are strengthened</w:t>
      </w:r>
      <w:r w:rsidR="00B55427">
        <w:t xml:space="preserve"> by</w:t>
      </w:r>
      <w:r w:rsidR="00B114D1">
        <w:t xml:space="preserve"> the people of Gwent hav</w:t>
      </w:r>
      <w:r w:rsidR="00B55427">
        <w:t>ing</w:t>
      </w:r>
      <w:r w:rsidR="00B114D1">
        <w:t xml:space="preserve"> confidence in the services </w:t>
      </w:r>
      <w:r w:rsidR="00D45F19">
        <w:t>the</w:t>
      </w:r>
      <w:r w:rsidR="00F46409">
        <w:t xml:space="preserve"> police</w:t>
      </w:r>
      <w:r w:rsidR="00B114D1">
        <w:t xml:space="preserve"> provide which make </w:t>
      </w:r>
      <w:r w:rsidR="00CE49FC">
        <w:t xml:space="preserve">the </w:t>
      </w:r>
      <w:r w:rsidR="00732555">
        <w:t>public</w:t>
      </w:r>
      <w:r w:rsidR="00B114D1">
        <w:t xml:space="preserve"> feel safe in their communities</w:t>
      </w:r>
      <w:r w:rsidR="00B114D1">
        <w:t xml:space="preserve"> </w:t>
      </w:r>
      <w:r w:rsidR="00306A27">
        <w:rPr>
          <w:lang w:val="en-US"/>
        </w:rPr>
        <w:t>but the</w:t>
      </w:r>
      <w:r w:rsidR="00732555">
        <w:rPr>
          <w:lang w:val="en-US"/>
        </w:rPr>
        <w:t xml:space="preserve"> Gwent police</w:t>
      </w:r>
      <w:r w:rsidR="00306A27">
        <w:rPr>
          <w:lang w:val="en-US"/>
        </w:rPr>
        <w:t xml:space="preserve"> also face </w:t>
      </w:r>
      <w:r w:rsidR="00306A27">
        <w:t xml:space="preserve">challenges such as cyber-crime, child sexual </w:t>
      </w:r>
      <w:r w:rsidR="00E5353B">
        <w:t>abuse</w:t>
      </w:r>
      <w:r w:rsidR="00306A27">
        <w:t>, safeguarding concerns, drugs, sexual abuse, human trafficking and modern slavery</w:t>
      </w:r>
      <w:r w:rsidR="005A5A32">
        <w:t>.</w:t>
      </w:r>
    </w:p>
    <w:p w14:paraId="2A9E681A" w14:textId="5A8303B1" w:rsidR="008C7E57" w:rsidRDefault="008C7E57">
      <w:pPr>
        <w:rPr>
          <w:lang w:val="en-US"/>
        </w:rPr>
      </w:pPr>
      <w:sdt>
        <w:sdtPr>
          <w:rPr>
            <w:lang w:val="en-US"/>
          </w:rPr>
          <w:id w:val="-1586302792"/>
          <w:citation/>
        </w:sdtPr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Jef19 \l 1033 </w:instrText>
          </w:r>
          <w:r>
            <w:rPr>
              <w:lang w:val="en-US"/>
            </w:rPr>
            <w:fldChar w:fldCharType="separate"/>
          </w:r>
          <w:r w:rsidRPr="008C7E57">
            <w:rPr>
              <w:noProof/>
              <w:lang w:val="en-US"/>
            </w:rPr>
            <w:t>(Cuthbert, 2019)</w:t>
          </w:r>
          <w:r>
            <w:rPr>
              <w:lang w:val="en-US"/>
            </w:rPr>
            <w:fldChar w:fldCharType="end"/>
          </w:r>
        </w:sdtContent>
      </w:sdt>
    </w:p>
    <w:p w14:paraId="6F319422" w14:textId="293F616C" w:rsidR="00A95613" w:rsidRDefault="0028071B">
      <w:pPr>
        <w:rPr>
          <w:lang w:val="en-US"/>
        </w:rPr>
      </w:pPr>
      <w:r>
        <w:rPr>
          <w:lang w:val="en-US"/>
        </w:rPr>
        <w:t>The Gwent police</w:t>
      </w:r>
      <w:r w:rsidR="00DC1C65">
        <w:rPr>
          <w:lang w:val="en-US"/>
        </w:rPr>
        <w:t xml:space="preserve"> believe that they</w:t>
      </w:r>
      <w:r>
        <w:rPr>
          <w:lang w:val="en-US"/>
        </w:rPr>
        <w:t xml:space="preserve"> </w:t>
      </w:r>
      <w:r w:rsidR="00AE6492">
        <w:rPr>
          <w:lang w:val="en-US"/>
        </w:rPr>
        <w:t>must</w:t>
      </w:r>
      <w:r w:rsidR="00D5547E">
        <w:rPr>
          <w:lang w:val="en-US"/>
        </w:rPr>
        <w:t xml:space="preserve"> </w:t>
      </w:r>
      <w:r w:rsidR="00EE04CA">
        <w:rPr>
          <w:lang w:val="en-US"/>
        </w:rPr>
        <w:t>provide support to victims a</w:t>
      </w:r>
      <w:r w:rsidR="003921ED">
        <w:rPr>
          <w:lang w:val="en-US"/>
        </w:rPr>
        <w:t>nd</w:t>
      </w:r>
      <w:r w:rsidR="00EE04CA">
        <w:rPr>
          <w:lang w:val="en-US"/>
        </w:rPr>
        <w:t xml:space="preserve"> witnesses because </w:t>
      </w:r>
      <w:r w:rsidR="00C3452B">
        <w:rPr>
          <w:lang w:val="en-US"/>
        </w:rPr>
        <w:t xml:space="preserve">it is </w:t>
      </w:r>
      <w:r w:rsidR="00CA7308">
        <w:rPr>
          <w:lang w:val="en-US"/>
        </w:rPr>
        <w:t>the essential part of policing</w:t>
      </w:r>
      <w:r w:rsidR="00C3452B">
        <w:rPr>
          <w:lang w:val="en-US"/>
        </w:rPr>
        <w:t xml:space="preserve"> </w:t>
      </w:r>
      <w:r w:rsidR="00C04086">
        <w:rPr>
          <w:lang w:val="en-US"/>
        </w:rPr>
        <w:t xml:space="preserve">treating the victim with respect and </w:t>
      </w:r>
      <w:r w:rsidR="00526438">
        <w:rPr>
          <w:lang w:val="en-US"/>
        </w:rPr>
        <w:t xml:space="preserve">giving all the support they need. </w:t>
      </w:r>
      <w:r w:rsidR="0038577A">
        <w:rPr>
          <w:lang w:val="en-US"/>
        </w:rPr>
        <w:t>Other</w:t>
      </w:r>
      <w:r w:rsidR="007C70C8">
        <w:rPr>
          <w:lang w:val="en-US"/>
        </w:rPr>
        <w:t xml:space="preserve"> </w:t>
      </w:r>
      <w:r w:rsidR="008F271B">
        <w:rPr>
          <w:lang w:val="en-US"/>
        </w:rPr>
        <w:t>belief</w:t>
      </w:r>
      <w:r w:rsidR="00321FFC">
        <w:rPr>
          <w:lang w:val="en-US"/>
        </w:rPr>
        <w:t>s</w:t>
      </w:r>
      <w:r w:rsidR="008F271B">
        <w:rPr>
          <w:lang w:val="en-US"/>
        </w:rPr>
        <w:t xml:space="preserve"> </w:t>
      </w:r>
      <w:r w:rsidR="00321FFC">
        <w:rPr>
          <w:lang w:val="en-US"/>
        </w:rPr>
        <w:t>are</w:t>
      </w:r>
      <w:r w:rsidR="008F271B">
        <w:rPr>
          <w:lang w:val="en-US"/>
        </w:rPr>
        <w:t xml:space="preserve"> crime </w:t>
      </w:r>
      <w:r w:rsidR="00C4470C">
        <w:rPr>
          <w:lang w:val="en-US"/>
        </w:rPr>
        <w:t>prevention</w:t>
      </w:r>
      <w:r w:rsidR="00321FFC">
        <w:rPr>
          <w:lang w:val="en-US"/>
        </w:rPr>
        <w:t>,</w:t>
      </w:r>
      <w:r w:rsidR="001100D7">
        <w:rPr>
          <w:lang w:val="en-US"/>
        </w:rPr>
        <w:t xml:space="preserve"> community </w:t>
      </w:r>
      <w:r w:rsidR="00F80B8B">
        <w:rPr>
          <w:lang w:val="en-US"/>
        </w:rPr>
        <w:t>structure</w:t>
      </w:r>
      <w:r w:rsidR="003A4E4F">
        <w:rPr>
          <w:lang w:val="en-US"/>
        </w:rPr>
        <w:t xml:space="preserve">, </w:t>
      </w:r>
      <w:r w:rsidR="00C4470C">
        <w:rPr>
          <w:lang w:val="en-US"/>
        </w:rPr>
        <w:t>anti-social</w:t>
      </w:r>
      <w:r w:rsidR="003A4E4F">
        <w:rPr>
          <w:lang w:val="en-US"/>
        </w:rPr>
        <w:t xml:space="preserve"> </w:t>
      </w:r>
      <w:r w:rsidR="00C4470C">
        <w:rPr>
          <w:lang w:val="en-US"/>
        </w:rPr>
        <w:t xml:space="preserve">behavior, </w:t>
      </w:r>
      <w:r w:rsidR="00AE6492">
        <w:rPr>
          <w:lang w:val="en-US"/>
        </w:rPr>
        <w:t xml:space="preserve">and </w:t>
      </w:r>
      <w:r w:rsidR="00C4470C">
        <w:rPr>
          <w:lang w:val="en-US"/>
        </w:rPr>
        <w:t>effective service delivery</w:t>
      </w:r>
      <w:r w:rsidR="00AE6492">
        <w:rPr>
          <w:lang w:val="en-US"/>
        </w:rPr>
        <w:t xml:space="preserve">. </w:t>
      </w:r>
    </w:p>
    <w:p w14:paraId="570EBBEA" w14:textId="2A9514F7" w:rsidR="00B517C3" w:rsidRDefault="00B250EE">
      <w:pPr>
        <w:rPr>
          <w:lang w:val="en-US"/>
        </w:rPr>
      </w:pPr>
      <w:r>
        <w:rPr>
          <w:lang w:val="en-US"/>
        </w:rPr>
        <w:t xml:space="preserve">Gwent police have </w:t>
      </w:r>
      <w:r w:rsidR="007F3A0E">
        <w:rPr>
          <w:lang w:val="en-US"/>
        </w:rPr>
        <w:t xml:space="preserve">a </w:t>
      </w:r>
      <w:r w:rsidR="00963204">
        <w:rPr>
          <w:lang w:val="en-US"/>
        </w:rPr>
        <w:t>constable to make sure they are performing up to the standards expected</w:t>
      </w:r>
      <w:r w:rsidR="003476DE">
        <w:rPr>
          <w:lang w:val="en-US"/>
        </w:rPr>
        <w:t xml:space="preserve">, to make sure this is done there is a performance </w:t>
      </w:r>
      <w:r w:rsidR="00395304">
        <w:rPr>
          <w:lang w:val="en-US"/>
        </w:rPr>
        <w:t xml:space="preserve">framework </w:t>
      </w:r>
      <w:r w:rsidR="00AC0481">
        <w:rPr>
          <w:lang w:val="en-US"/>
        </w:rPr>
        <w:t>which include</w:t>
      </w:r>
      <w:r w:rsidR="00812731">
        <w:rPr>
          <w:lang w:val="en-US"/>
        </w:rPr>
        <w:t xml:space="preserve"> the following </w:t>
      </w:r>
      <w:r w:rsidR="00634D10">
        <w:rPr>
          <w:lang w:val="en-US"/>
        </w:rPr>
        <w:t xml:space="preserve">assessments </w:t>
      </w:r>
      <w:r w:rsidR="00634D10">
        <w:rPr>
          <w:lang w:val="en-US"/>
        </w:rPr>
        <w:lastRenderedPageBreak/>
        <w:t xml:space="preserve">effectiveness, </w:t>
      </w:r>
      <w:r w:rsidR="001B1D2D">
        <w:rPr>
          <w:lang w:val="en-US"/>
        </w:rPr>
        <w:t xml:space="preserve">efficiency, legitimacy, and leadership. </w:t>
      </w:r>
      <w:r w:rsidR="00D53A5D">
        <w:rPr>
          <w:lang w:val="en-US"/>
        </w:rPr>
        <w:t>Buil</w:t>
      </w:r>
      <w:r w:rsidR="000530B3">
        <w:rPr>
          <w:lang w:val="en-US"/>
        </w:rPr>
        <w:t xml:space="preserve">t within the service delivery </w:t>
      </w:r>
      <w:r w:rsidR="00420A22">
        <w:rPr>
          <w:lang w:val="en-US"/>
        </w:rPr>
        <w:t xml:space="preserve">will be chief </w:t>
      </w:r>
      <w:r w:rsidR="00D26E6C">
        <w:rPr>
          <w:lang w:val="en-US"/>
        </w:rPr>
        <w:t>constables’</w:t>
      </w:r>
      <w:r w:rsidR="00420A22">
        <w:rPr>
          <w:lang w:val="en-US"/>
        </w:rPr>
        <w:t xml:space="preserve"> mission and the code of ethic.</w:t>
      </w:r>
    </w:p>
    <w:p w14:paraId="0217E0D3" w14:textId="680391FA" w:rsidR="0026381B" w:rsidRPr="001F1DB1" w:rsidRDefault="00D42286">
      <w:pPr>
        <w:rPr>
          <w:lang w:val="en-US"/>
        </w:rPr>
      </w:pPr>
      <w:sdt>
        <w:sdtPr>
          <w:rPr>
            <w:lang w:val="en-US"/>
          </w:rPr>
          <w:id w:val="1615016712"/>
          <w:citation/>
        </w:sdtPr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gwe20 \l 1033 </w:instrText>
          </w:r>
          <w:r>
            <w:rPr>
              <w:lang w:val="en-US"/>
            </w:rPr>
            <w:fldChar w:fldCharType="separate"/>
          </w:r>
          <w:r w:rsidRPr="00D42286">
            <w:rPr>
              <w:noProof/>
              <w:lang w:val="en-US"/>
            </w:rPr>
            <w:t>(gwent police , 2020)</w:t>
          </w:r>
          <w:r>
            <w:rPr>
              <w:lang w:val="en-US"/>
            </w:rPr>
            <w:fldChar w:fldCharType="end"/>
          </w:r>
        </w:sdtContent>
      </w:sdt>
    </w:p>
    <w:p w14:paraId="3C1EE36A" w14:textId="70BA8ECE" w:rsidR="0046257A" w:rsidRDefault="00241C86">
      <w:pPr>
        <w:rPr>
          <w:lang w:val="en-US"/>
        </w:rPr>
      </w:pPr>
      <w:r>
        <w:rPr>
          <w:lang w:val="en-US"/>
        </w:rPr>
        <w:t xml:space="preserve"> </w:t>
      </w:r>
      <w:r w:rsidR="00D12864">
        <w:rPr>
          <w:lang w:val="en-US"/>
        </w:rPr>
        <w:t>G</w:t>
      </w:r>
      <w:r>
        <w:rPr>
          <w:lang w:val="en-US"/>
        </w:rPr>
        <w:t>went police hav</w:t>
      </w:r>
      <w:r w:rsidR="009B582C">
        <w:rPr>
          <w:lang w:val="en-US"/>
        </w:rPr>
        <w:t xml:space="preserve">e </w:t>
      </w:r>
      <w:r>
        <w:rPr>
          <w:lang w:val="en-US"/>
        </w:rPr>
        <w:t>a support network</w:t>
      </w:r>
      <w:r w:rsidR="007825B5">
        <w:rPr>
          <w:lang w:val="en-US"/>
        </w:rPr>
        <w:t xml:space="preserve"> </w:t>
      </w:r>
      <w:r w:rsidR="00B858F2">
        <w:rPr>
          <w:lang w:val="en-US"/>
        </w:rPr>
        <w:t xml:space="preserve">this is because even with </w:t>
      </w:r>
      <w:r w:rsidR="00D12864">
        <w:rPr>
          <w:lang w:val="en-US"/>
        </w:rPr>
        <w:t>their</w:t>
      </w:r>
      <w:r w:rsidR="00B858F2">
        <w:rPr>
          <w:lang w:val="en-US"/>
        </w:rPr>
        <w:t xml:space="preserve"> beliefs they have gone ahead and </w:t>
      </w:r>
      <w:r w:rsidR="005027C6">
        <w:rPr>
          <w:lang w:val="en-US"/>
        </w:rPr>
        <w:t xml:space="preserve">created something for those that </w:t>
      </w:r>
      <w:r w:rsidR="005C6A58">
        <w:rPr>
          <w:lang w:val="en-US"/>
        </w:rPr>
        <w:t xml:space="preserve">it can help when in need and is there to show everyone that they are doing something about </w:t>
      </w:r>
      <w:r w:rsidR="00374E98">
        <w:rPr>
          <w:lang w:val="en-US"/>
        </w:rPr>
        <w:t xml:space="preserve">treating everyone as equal. </w:t>
      </w:r>
    </w:p>
    <w:p w14:paraId="32F2B536" w14:textId="20A41D04" w:rsidR="00585DAF" w:rsidRDefault="00D46D09" w:rsidP="003F33E3">
      <w:pPr>
        <w:rPr>
          <w:lang w:val="en-US"/>
        </w:rPr>
      </w:pPr>
      <w:sdt>
        <w:sdtPr>
          <w:rPr>
            <w:lang w:val="en-US"/>
          </w:rPr>
          <w:id w:val="-271164927"/>
          <w:citation/>
        </w:sdtPr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hed20 \l 1033 </w:instrText>
          </w:r>
          <w:r>
            <w:rPr>
              <w:lang w:val="en-US"/>
            </w:rPr>
            <w:fldChar w:fldCharType="separate"/>
          </w:r>
          <w:r w:rsidRPr="00D46D09">
            <w:rPr>
              <w:noProof/>
              <w:lang w:val="en-US"/>
            </w:rPr>
            <w:t>(heddlu gwent police , 2020)</w:t>
          </w:r>
          <w:r>
            <w:rPr>
              <w:lang w:val="en-US"/>
            </w:rPr>
            <w:fldChar w:fldCharType="end"/>
          </w:r>
        </w:sdtContent>
      </w:sdt>
    </w:p>
    <w:p w14:paraId="52F9F121" w14:textId="7CACF687" w:rsidR="00617939" w:rsidRDefault="001A1702" w:rsidP="003F33E3">
      <w:pPr>
        <w:rPr>
          <w:lang w:val="en-US"/>
        </w:rPr>
      </w:pPr>
      <w:r>
        <w:rPr>
          <w:lang w:val="en-US"/>
        </w:rPr>
        <w:t>Code of ethic is</w:t>
      </w:r>
      <w:r w:rsidR="00422E8E">
        <w:rPr>
          <w:lang w:val="en-US"/>
        </w:rPr>
        <w:t xml:space="preserve"> just like following the </w:t>
      </w:r>
      <w:r w:rsidR="00522A42">
        <w:rPr>
          <w:lang w:val="en-US"/>
        </w:rPr>
        <w:t>alphabet</w:t>
      </w:r>
      <w:r w:rsidR="00027CFF">
        <w:rPr>
          <w:lang w:val="en-US"/>
        </w:rPr>
        <w:t xml:space="preserve"> its guidelines to a business</w:t>
      </w:r>
      <w:r w:rsidR="00422E8E">
        <w:rPr>
          <w:lang w:val="en-US"/>
        </w:rPr>
        <w:t xml:space="preserve"> </w:t>
      </w:r>
      <w:r w:rsidR="00A55659">
        <w:rPr>
          <w:lang w:val="en-US"/>
        </w:rPr>
        <w:t xml:space="preserve">which can be </w:t>
      </w:r>
      <w:r w:rsidR="00D83645">
        <w:rPr>
          <w:lang w:val="en-US"/>
        </w:rPr>
        <w:t>referred</w:t>
      </w:r>
      <w:r w:rsidR="00810B57">
        <w:rPr>
          <w:lang w:val="en-US"/>
        </w:rPr>
        <w:t xml:space="preserve"> to </w:t>
      </w:r>
      <w:r w:rsidR="006B088E">
        <w:rPr>
          <w:lang w:val="en-US"/>
        </w:rPr>
        <w:t>decide</w:t>
      </w:r>
      <w:r w:rsidR="00810B57">
        <w:rPr>
          <w:lang w:val="en-US"/>
        </w:rPr>
        <w:t xml:space="preserve"> </w:t>
      </w:r>
      <w:r w:rsidR="00D83645">
        <w:rPr>
          <w:lang w:val="en-US"/>
        </w:rPr>
        <w:t>but, in some cases,</w:t>
      </w:r>
      <w:r w:rsidR="00422E8E">
        <w:rPr>
          <w:lang w:val="en-US"/>
        </w:rPr>
        <w:t xml:space="preserve"> this is not followed by</w:t>
      </w:r>
      <w:r w:rsidR="00522A42">
        <w:rPr>
          <w:lang w:val="en-US"/>
        </w:rPr>
        <w:t xml:space="preserve"> some people. </w:t>
      </w:r>
      <w:r w:rsidR="001E04DD">
        <w:rPr>
          <w:lang w:val="en-US"/>
        </w:rPr>
        <w:t xml:space="preserve">Code of ethics should contain the six </w:t>
      </w:r>
      <w:r w:rsidR="00195466">
        <w:rPr>
          <w:lang w:val="en-US"/>
        </w:rPr>
        <w:t>universal moral values w</w:t>
      </w:r>
      <w:r w:rsidR="003812B3">
        <w:rPr>
          <w:lang w:val="en-US"/>
        </w:rPr>
        <w:t xml:space="preserve">hich you expect from your employee to be trustworthy, </w:t>
      </w:r>
      <w:r w:rsidR="00D83645">
        <w:rPr>
          <w:lang w:val="en-US"/>
        </w:rPr>
        <w:t xml:space="preserve">respectful, responsible, fair, kind, and good citizens. </w:t>
      </w:r>
      <w:r w:rsidR="00C14991">
        <w:rPr>
          <w:lang w:val="en-US"/>
        </w:rPr>
        <w:t xml:space="preserve">There are three main category types </w:t>
      </w:r>
      <w:r w:rsidR="00484FF8">
        <w:rPr>
          <w:lang w:val="en-US"/>
        </w:rPr>
        <w:t xml:space="preserve">of code of ethics which include duties to clients and customers, duties to the public and duties to the company. </w:t>
      </w:r>
    </w:p>
    <w:p w14:paraId="4039113A" w14:textId="47EBD7BB" w:rsidR="00290D07" w:rsidRDefault="006A230D" w:rsidP="003F33E3">
      <w:pPr>
        <w:rPr>
          <w:lang w:val="en-US"/>
        </w:rPr>
      </w:pPr>
      <w:sdt>
        <w:sdtPr>
          <w:rPr>
            <w:lang w:val="en-US"/>
          </w:rPr>
          <w:id w:val="1913662129"/>
          <w:citation/>
        </w:sdtPr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cod20 \l 1033 </w:instrText>
          </w:r>
          <w:r>
            <w:rPr>
              <w:lang w:val="en-US"/>
            </w:rPr>
            <w:fldChar w:fldCharType="separate"/>
          </w:r>
          <w:r w:rsidRPr="006A230D">
            <w:rPr>
              <w:noProof/>
              <w:lang w:val="en-US"/>
            </w:rPr>
            <w:t>(code of ethics and professional conduct , 2020)</w:t>
          </w:r>
          <w:r>
            <w:rPr>
              <w:lang w:val="en-US"/>
            </w:rPr>
            <w:fldChar w:fldCharType="end"/>
          </w:r>
        </w:sdtContent>
      </w:sdt>
    </w:p>
    <w:sdt>
      <w:sdtPr>
        <w:id w:val="183541751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74C5CB2F" w14:textId="301F2AA3" w:rsidR="00B60667" w:rsidRDefault="00B6066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4D29C2A" w14:textId="77777777" w:rsidR="00B60667" w:rsidRDefault="00B60667" w:rsidP="00B60667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code of ethics and professional conduct , 2020. </w:t>
              </w:r>
              <w:r>
                <w:rPr>
                  <w:i/>
                  <w:iCs/>
                  <w:noProof/>
                  <w:lang w:val="en-US"/>
                </w:rPr>
                <w:t xml:space="preserve">betterteam.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https://www.betterteam.com/code-of-ethics-and-professional-conduct#:~:text=What%20are%20some%20examples%20of,do%20it%2C%20you%20are%20Hershey.</w:t>
              </w:r>
              <w:r>
                <w:rPr>
                  <w:noProof/>
                  <w:lang w:val="en-US"/>
                </w:rPr>
                <w:br/>
                <w:t>[Accessed 20 november 2020].</w:t>
              </w:r>
            </w:p>
            <w:p w14:paraId="1EBD97EE" w14:textId="77777777" w:rsidR="00B60667" w:rsidRDefault="00B60667" w:rsidP="00B6066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Cuthbert, J., 2019. </w:t>
              </w:r>
              <w:r>
                <w:rPr>
                  <w:i/>
                  <w:iCs/>
                  <w:noProof/>
                  <w:lang w:val="en-US"/>
                </w:rPr>
                <w:t xml:space="preserve">gwent police and crime plan.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https://www.apccs.police.uk/media/5369/police_and_crime_plan_update_final.pdf</w:t>
              </w:r>
              <w:r>
                <w:rPr>
                  <w:noProof/>
                  <w:lang w:val="en-US"/>
                </w:rPr>
                <w:br/>
                <w:t>[Accessed 20 november 2020].</w:t>
              </w:r>
            </w:p>
            <w:p w14:paraId="6A7A406D" w14:textId="77777777" w:rsidR="00B60667" w:rsidRDefault="00B60667" w:rsidP="00B6066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doIhaveacase.co.uk, 2020. </w:t>
              </w:r>
              <w:r>
                <w:rPr>
                  <w:i/>
                  <w:iCs/>
                  <w:noProof/>
                  <w:lang w:val="en-US"/>
                </w:rPr>
                <w:t xml:space="preserve">Pregnancy Discrimination – Protecting Your Maternity Leave Rights.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https://www.doihaveacase.co.uk/cases/employment/maternity-discrimination/</w:t>
              </w:r>
              <w:r>
                <w:rPr>
                  <w:noProof/>
                  <w:lang w:val="en-US"/>
                </w:rPr>
                <w:br/>
                <w:t>[Accessed 15 november 2020].</w:t>
              </w:r>
            </w:p>
            <w:p w14:paraId="6F0693ED" w14:textId="77777777" w:rsidR="00B60667" w:rsidRDefault="00B60667" w:rsidP="00B6066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Gosselin, P., 2018. </w:t>
              </w:r>
              <w:r>
                <w:rPr>
                  <w:i/>
                  <w:iCs/>
                  <w:noProof/>
                  <w:lang w:val="en-US"/>
                </w:rPr>
                <w:t xml:space="preserve">Age Discrimination By Employers Is Common, AARP Survey Says.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https://www.forbes.com/sites/nextavenue/2018/08/12/age-discrimination-by-employers-is-common-aarp-survey-says/?sh=6516a6782cc5</w:t>
              </w:r>
              <w:r>
                <w:rPr>
                  <w:noProof/>
                  <w:lang w:val="en-US"/>
                </w:rPr>
                <w:br/>
                <w:t>[Accessed 15 november 2020].</w:t>
              </w:r>
            </w:p>
            <w:p w14:paraId="6A65CE60" w14:textId="77777777" w:rsidR="00B60667" w:rsidRDefault="00B60667" w:rsidP="00B6066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gwent police , 2020. </w:t>
              </w:r>
              <w:r>
                <w:rPr>
                  <w:i/>
                  <w:iCs/>
                  <w:noProof/>
                  <w:lang w:val="en-US"/>
                </w:rPr>
                <w:t xml:space="preserve">operational delivery plan.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https://www.gwent.police.uk/fileadmin/Documents/About_Us/Your_Right_to_Information/Force_Performance/Force_Delivery_Plan_2017-18.pdf</w:t>
              </w:r>
              <w:r>
                <w:rPr>
                  <w:noProof/>
                  <w:lang w:val="en-US"/>
                </w:rPr>
                <w:br/>
                <w:t>[Accessed 20 november 2020].</w:t>
              </w:r>
            </w:p>
            <w:p w14:paraId="5EAB2CA3" w14:textId="77777777" w:rsidR="00B60667" w:rsidRDefault="00B60667" w:rsidP="00B6066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heddlu gwent police , 2020. </w:t>
              </w:r>
              <w:r>
                <w:rPr>
                  <w:i/>
                  <w:iCs/>
                  <w:noProof/>
                  <w:lang w:val="en-US"/>
                </w:rPr>
                <w:t xml:space="preserve">Working towards a representative workforce.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https://www.gwent.police.uk/en/join-us/positive-action/</w:t>
              </w:r>
              <w:r>
                <w:rPr>
                  <w:noProof/>
                  <w:lang w:val="en-US"/>
                </w:rPr>
                <w:br/>
                <w:t>[Accessed 15 november 2020].</w:t>
              </w:r>
            </w:p>
            <w:p w14:paraId="67DC5B67" w14:textId="77777777" w:rsidR="00B60667" w:rsidRDefault="00B60667" w:rsidP="00B6066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M.D., R. L., 2018. </w:t>
              </w:r>
              <w:r>
                <w:rPr>
                  <w:i/>
                  <w:iCs/>
                  <w:noProof/>
                  <w:lang w:val="en-US"/>
                </w:rPr>
                <w:t xml:space="preserve">What Actually Is a Belief? And Why Is It So Hard to Change?.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https://www.psychologytoday.com/gb/blog/finding-purpose/201810/what-actually-is-belief-and-why-is-it-so-hard-change</w:t>
              </w:r>
              <w:r>
                <w:rPr>
                  <w:noProof/>
                  <w:lang w:val="en-US"/>
                </w:rPr>
                <w:br/>
                <w:t>[Accessed 19 november 2020].</w:t>
              </w:r>
            </w:p>
            <w:p w14:paraId="0BAB77BB" w14:textId="77777777" w:rsidR="00B60667" w:rsidRDefault="00B60667" w:rsidP="00B6066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McLeod, S., 2018. </w:t>
              </w:r>
              <w:r>
                <w:rPr>
                  <w:i/>
                  <w:iCs/>
                  <w:noProof/>
                  <w:lang w:val="en-US"/>
                </w:rPr>
                <w:t xml:space="preserve">simply psychology.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https://www.simplypsychology.org/attitudes.html</w:t>
              </w:r>
              <w:r>
                <w:rPr>
                  <w:noProof/>
                  <w:lang w:val="en-US"/>
                </w:rPr>
                <w:br/>
                <w:t>[Accessed 20 november 2020].</w:t>
              </w:r>
            </w:p>
            <w:p w14:paraId="4C1CF755" w14:textId="77777777" w:rsidR="00B60667" w:rsidRDefault="00B60667" w:rsidP="00B6066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Mintz, S., 2018. </w:t>
              </w:r>
              <w:r>
                <w:rPr>
                  <w:i/>
                  <w:iCs/>
                  <w:noProof/>
                  <w:lang w:val="en-US"/>
                </w:rPr>
                <w:t xml:space="preserve">what are values?.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https://www.ethicssage.com/2018/08/what-are-values.html</w:t>
              </w:r>
              <w:r>
                <w:rPr>
                  <w:noProof/>
                  <w:lang w:val="en-US"/>
                </w:rPr>
                <w:br/>
                <w:t>[Accessed 19 november 2020].</w:t>
              </w:r>
            </w:p>
            <w:p w14:paraId="0E494CC7" w14:textId="77777777" w:rsidR="00B60667" w:rsidRDefault="00B60667" w:rsidP="00B6066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Radia, R., 2019. </w:t>
              </w:r>
              <w:r>
                <w:rPr>
                  <w:i/>
                  <w:iCs/>
                  <w:noProof/>
                  <w:lang w:val="en-US"/>
                </w:rPr>
                <w:t xml:space="preserve">Dismissals and Religious Belief Discrimination: Getting Inside the Employer’s Head.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https://pragma.international/article/dismissals-and-religious-belief-discrimination-getting-inside-the-employers-head</w:t>
              </w:r>
              <w:r>
                <w:rPr>
                  <w:noProof/>
                  <w:lang w:val="en-US"/>
                </w:rPr>
                <w:br/>
                <w:t>[Accessed 15 november 2020].</w:t>
              </w:r>
            </w:p>
            <w:p w14:paraId="2D131A0D" w14:textId="77777777" w:rsidR="00B60667" w:rsidRDefault="00B60667" w:rsidP="00B6066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Sara, 2020. </w:t>
              </w:r>
              <w:r>
                <w:rPr>
                  <w:i/>
                  <w:iCs/>
                  <w:noProof/>
                  <w:lang w:val="en-US"/>
                </w:rPr>
                <w:t xml:space="preserve">ST. Martin opostolate.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https://www.stmartin.ie/what-is-the-meaning-of-religion/</w:t>
              </w:r>
              <w:r>
                <w:rPr>
                  <w:noProof/>
                  <w:lang w:val="en-US"/>
                </w:rPr>
                <w:br/>
                <w:t>[Accessed 20 november 2020].</w:t>
              </w:r>
            </w:p>
            <w:p w14:paraId="50DB418F" w14:textId="77777777" w:rsidR="00B60667" w:rsidRDefault="00B60667" w:rsidP="00B6066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Sathyanarayana Rao T S, A. M. R. J. R. K. S. V. P., 2009. The biochemistry of belief.. </w:t>
              </w:r>
              <w:r>
                <w:rPr>
                  <w:i/>
                  <w:iCs/>
                  <w:noProof/>
                  <w:lang w:val="en-US"/>
                </w:rPr>
                <w:t xml:space="preserve">Indian J Psychiatry, </w:t>
              </w:r>
              <w:r>
                <w:rPr>
                  <w:noProof/>
                  <w:lang w:val="en-US"/>
                </w:rPr>
                <w:t>51(4), pp. 239-241.</w:t>
              </w:r>
            </w:p>
            <w:p w14:paraId="066EE6D1" w14:textId="77777777" w:rsidR="00B60667" w:rsidRDefault="00B60667" w:rsidP="00B6066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swanstaff recruitment , 2019. </w:t>
              </w:r>
              <w:r>
                <w:rPr>
                  <w:i/>
                  <w:iCs/>
                  <w:noProof/>
                  <w:lang w:val="en-US"/>
                </w:rPr>
                <w:t xml:space="preserve">How to Avoid Sexual Orientation Discrimination in the Workplace.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https://www.swanstaff.co.uk/blog/2019/06/how-to-avoid-sexual-orientation-discrimination-in-the-workplace</w:t>
              </w:r>
              <w:r>
                <w:rPr>
                  <w:noProof/>
                  <w:lang w:val="en-US"/>
                </w:rPr>
                <w:br/>
                <w:t>[Accessed 15 november 2020].</w:t>
              </w:r>
            </w:p>
            <w:p w14:paraId="67998790" w14:textId="77777777" w:rsidR="00B60667" w:rsidRDefault="00B60667" w:rsidP="00B6066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Trach, E., 2020. </w:t>
              </w:r>
              <w:r>
                <w:rPr>
                  <w:i/>
                  <w:iCs/>
                  <w:noProof/>
                  <w:lang w:val="en-US"/>
                </w:rPr>
                <w:t xml:space="preserve">examples of core values.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https://examples.yourdictionary.com/examples-of-core-values.html</w:t>
              </w:r>
              <w:r>
                <w:rPr>
                  <w:noProof/>
                  <w:lang w:val="en-US"/>
                </w:rPr>
                <w:br/>
                <w:t>[Accessed 19 november 2020].</w:t>
              </w:r>
            </w:p>
            <w:p w14:paraId="6310B6CB" w14:textId="20211494" w:rsidR="00B60667" w:rsidRDefault="00B60667" w:rsidP="00B6066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BBF8308" w14:textId="77777777" w:rsidR="00B60667" w:rsidRPr="003A3E02" w:rsidRDefault="00B60667" w:rsidP="003F33E3">
      <w:pPr>
        <w:rPr>
          <w:lang w:val="en-US"/>
        </w:rPr>
      </w:pPr>
    </w:p>
    <w:sectPr w:rsidR="00B60667" w:rsidRPr="003A3E02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50FCCBA" w14:textId="77777777" w:rsidR="0040233E" w:rsidRDefault="0040233E" w:rsidP="001C50F7">
      <w:pPr>
        <w:spacing w:after="0" w:line="240" w:lineRule="auto"/>
      </w:pPr>
      <w:r>
        <w:separator/>
      </w:r>
    </w:p>
  </w:endnote>
  <w:endnote w:type="continuationSeparator" w:id="0">
    <w:p w14:paraId="092D882B" w14:textId="77777777" w:rsidR="0040233E" w:rsidRDefault="0040233E" w:rsidP="001C50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5D24270" w14:textId="77777777" w:rsidR="0040233E" w:rsidRDefault="0040233E" w:rsidP="001C50F7">
      <w:pPr>
        <w:spacing w:after="0" w:line="240" w:lineRule="auto"/>
      </w:pPr>
      <w:r>
        <w:separator/>
      </w:r>
    </w:p>
  </w:footnote>
  <w:footnote w:type="continuationSeparator" w:id="0">
    <w:p w14:paraId="13ACF0A5" w14:textId="77777777" w:rsidR="0040233E" w:rsidRDefault="0040233E" w:rsidP="001C50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6634BC0" w14:textId="4FCC9C84" w:rsidR="001C50F7" w:rsidRDefault="00B9123A">
    <w:pPr>
      <w:pStyle w:val="Header"/>
      <w:rPr>
        <w:lang w:val="en-US"/>
      </w:rPr>
    </w:pPr>
    <w:r>
      <w:rPr>
        <w:lang w:val="en-US"/>
      </w:rPr>
      <w:t xml:space="preserve">Katie smith </w:t>
    </w:r>
  </w:p>
  <w:p w14:paraId="779D421A" w14:textId="1FBF50D0" w:rsidR="00B9123A" w:rsidRDefault="00B9123A">
    <w:pPr>
      <w:pStyle w:val="Header"/>
      <w:rPr>
        <w:lang w:val="en-US"/>
      </w:rPr>
    </w:pPr>
    <w:r>
      <w:rPr>
        <w:lang w:val="en-US"/>
      </w:rPr>
      <w:t>1806791</w:t>
    </w:r>
  </w:p>
  <w:p w14:paraId="098C0286" w14:textId="03988BFB" w:rsidR="00B9123A" w:rsidRDefault="00B9123A">
    <w:pPr>
      <w:pStyle w:val="Header"/>
      <w:rPr>
        <w:lang w:val="en-US"/>
      </w:rPr>
    </w:pPr>
    <w:r>
      <w:rPr>
        <w:lang w:val="en-US"/>
      </w:rPr>
      <w:t xml:space="preserve">BA leadership &amp; management skills for the workplace </w:t>
    </w:r>
  </w:p>
  <w:p w14:paraId="0E3ED3EF" w14:textId="05F84BC4" w:rsidR="00B95D6E" w:rsidRPr="00B9123A" w:rsidRDefault="00B95D6E">
    <w:pPr>
      <w:pStyle w:val="Header"/>
      <w:rPr>
        <w:lang w:val="en-US"/>
      </w:rPr>
    </w:pPr>
    <w:r>
      <w:rPr>
        <w:lang w:val="en-US"/>
      </w:rPr>
      <w:t xml:space="preserve">Developing workplace critical thinking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7378F2"/>
    <w:multiLevelType w:val="hybridMultilevel"/>
    <w:tmpl w:val="38323640"/>
    <w:lvl w:ilvl="0" w:tplc="99EEB42C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8DC8AE9C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23FE3E86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1E4E095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E9AE424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2B00E90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5534243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1EB6B4B0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4CE207DC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4DB13964"/>
    <w:multiLevelType w:val="hybridMultilevel"/>
    <w:tmpl w:val="E41E0840"/>
    <w:lvl w:ilvl="0" w:tplc="FC44532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ED424C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3C4B15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F329DA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E12E534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202A80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3A46CC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5E8CB05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908B5A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73E38DF"/>
    <w:multiLevelType w:val="hybridMultilevel"/>
    <w:tmpl w:val="E5E4220E"/>
    <w:lvl w:ilvl="0" w:tplc="FBA0D9BC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64E7B6C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6F8D44A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49408B6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DA01F86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CFCD98C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53E8B3C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E725B20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0A4A430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4234DC2"/>
    <w:multiLevelType w:val="hybridMultilevel"/>
    <w:tmpl w:val="9C18AF3A"/>
    <w:lvl w:ilvl="0" w:tplc="C04E1E0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589251E6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56AC6B2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31447C1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93EE99DC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3B50CA38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6AACC7DC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EDBE44F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6C26495C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4" w15:restartNumberingAfterBreak="0">
    <w:nsid w:val="7BC2268F"/>
    <w:multiLevelType w:val="hybridMultilevel"/>
    <w:tmpl w:val="FBE65AE0"/>
    <w:lvl w:ilvl="0" w:tplc="962EDEC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30CD24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54E475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E946F4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C2AA41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6C7EBB9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BB4337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008ED3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127EAF5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4957"/>
    <w:rsid w:val="0001540D"/>
    <w:rsid w:val="00027CFF"/>
    <w:rsid w:val="00042BC2"/>
    <w:rsid w:val="000530B3"/>
    <w:rsid w:val="00063A64"/>
    <w:rsid w:val="00094A1B"/>
    <w:rsid w:val="00102D79"/>
    <w:rsid w:val="001100D7"/>
    <w:rsid w:val="0011261B"/>
    <w:rsid w:val="00120185"/>
    <w:rsid w:val="00125B67"/>
    <w:rsid w:val="001370F4"/>
    <w:rsid w:val="00142CA4"/>
    <w:rsid w:val="00144A42"/>
    <w:rsid w:val="00147309"/>
    <w:rsid w:val="00157AC5"/>
    <w:rsid w:val="00195466"/>
    <w:rsid w:val="00197BA5"/>
    <w:rsid w:val="001A1702"/>
    <w:rsid w:val="001B1D2D"/>
    <w:rsid w:val="001C50F7"/>
    <w:rsid w:val="001E04DD"/>
    <w:rsid w:val="001F1DB1"/>
    <w:rsid w:val="00207A4D"/>
    <w:rsid w:val="00211CA8"/>
    <w:rsid w:val="00225F8F"/>
    <w:rsid w:val="00232979"/>
    <w:rsid w:val="00241C86"/>
    <w:rsid w:val="0024388C"/>
    <w:rsid w:val="00254853"/>
    <w:rsid w:val="00254B0B"/>
    <w:rsid w:val="0026381B"/>
    <w:rsid w:val="0028071B"/>
    <w:rsid w:val="00290D07"/>
    <w:rsid w:val="00294540"/>
    <w:rsid w:val="002A026C"/>
    <w:rsid w:val="002B6DB0"/>
    <w:rsid w:val="002C1AE9"/>
    <w:rsid w:val="002C7427"/>
    <w:rsid w:val="00306A27"/>
    <w:rsid w:val="0031012D"/>
    <w:rsid w:val="00317DC8"/>
    <w:rsid w:val="00321FFC"/>
    <w:rsid w:val="003476DE"/>
    <w:rsid w:val="00351278"/>
    <w:rsid w:val="00374E98"/>
    <w:rsid w:val="003812B3"/>
    <w:rsid w:val="0038577A"/>
    <w:rsid w:val="00386633"/>
    <w:rsid w:val="00386870"/>
    <w:rsid w:val="003921ED"/>
    <w:rsid w:val="003932E6"/>
    <w:rsid w:val="00394970"/>
    <w:rsid w:val="00395304"/>
    <w:rsid w:val="003A3E02"/>
    <w:rsid w:val="003A4E4F"/>
    <w:rsid w:val="003A7E2B"/>
    <w:rsid w:val="003B270D"/>
    <w:rsid w:val="003B4A63"/>
    <w:rsid w:val="003E0B9C"/>
    <w:rsid w:val="003F33E3"/>
    <w:rsid w:val="003F6DCD"/>
    <w:rsid w:val="0040233E"/>
    <w:rsid w:val="00420A22"/>
    <w:rsid w:val="00422E8E"/>
    <w:rsid w:val="00426CF4"/>
    <w:rsid w:val="00454BDA"/>
    <w:rsid w:val="00455D32"/>
    <w:rsid w:val="0046257A"/>
    <w:rsid w:val="004739A9"/>
    <w:rsid w:val="00482A49"/>
    <w:rsid w:val="00484FF8"/>
    <w:rsid w:val="00487A9B"/>
    <w:rsid w:val="004F131F"/>
    <w:rsid w:val="005027C6"/>
    <w:rsid w:val="00512A20"/>
    <w:rsid w:val="00522A42"/>
    <w:rsid w:val="00526438"/>
    <w:rsid w:val="00534D15"/>
    <w:rsid w:val="00560CD7"/>
    <w:rsid w:val="00566656"/>
    <w:rsid w:val="00570D36"/>
    <w:rsid w:val="00585DAF"/>
    <w:rsid w:val="0059553A"/>
    <w:rsid w:val="005A5A32"/>
    <w:rsid w:val="005C6A58"/>
    <w:rsid w:val="005D5CB0"/>
    <w:rsid w:val="005F28BB"/>
    <w:rsid w:val="0061311B"/>
    <w:rsid w:val="00617939"/>
    <w:rsid w:val="00634D10"/>
    <w:rsid w:val="00643F3A"/>
    <w:rsid w:val="00684C42"/>
    <w:rsid w:val="00696321"/>
    <w:rsid w:val="006A230D"/>
    <w:rsid w:val="006A5124"/>
    <w:rsid w:val="006B088E"/>
    <w:rsid w:val="006B13EA"/>
    <w:rsid w:val="006B7881"/>
    <w:rsid w:val="006D3F3D"/>
    <w:rsid w:val="00732555"/>
    <w:rsid w:val="00737860"/>
    <w:rsid w:val="00755C9A"/>
    <w:rsid w:val="007825B5"/>
    <w:rsid w:val="00790719"/>
    <w:rsid w:val="00793AEB"/>
    <w:rsid w:val="007C70C8"/>
    <w:rsid w:val="007E4991"/>
    <w:rsid w:val="007F3A0E"/>
    <w:rsid w:val="008033B8"/>
    <w:rsid w:val="00805E51"/>
    <w:rsid w:val="00810B57"/>
    <w:rsid w:val="00812731"/>
    <w:rsid w:val="008164EE"/>
    <w:rsid w:val="008235BB"/>
    <w:rsid w:val="0083306D"/>
    <w:rsid w:val="00841E86"/>
    <w:rsid w:val="00845B0C"/>
    <w:rsid w:val="00854D59"/>
    <w:rsid w:val="008A27B1"/>
    <w:rsid w:val="008B1819"/>
    <w:rsid w:val="008C1203"/>
    <w:rsid w:val="008C7E57"/>
    <w:rsid w:val="008E1971"/>
    <w:rsid w:val="008F0747"/>
    <w:rsid w:val="008F271B"/>
    <w:rsid w:val="008F6D5C"/>
    <w:rsid w:val="009271BD"/>
    <w:rsid w:val="00941677"/>
    <w:rsid w:val="00952597"/>
    <w:rsid w:val="00963204"/>
    <w:rsid w:val="0098499A"/>
    <w:rsid w:val="00992098"/>
    <w:rsid w:val="00994957"/>
    <w:rsid w:val="009A4B97"/>
    <w:rsid w:val="009B05A2"/>
    <w:rsid w:val="009B2E23"/>
    <w:rsid w:val="009B582C"/>
    <w:rsid w:val="00A0364C"/>
    <w:rsid w:val="00A12807"/>
    <w:rsid w:val="00A55659"/>
    <w:rsid w:val="00A801A7"/>
    <w:rsid w:val="00A87536"/>
    <w:rsid w:val="00A90C76"/>
    <w:rsid w:val="00A95613"/>
    <w:rsid w:val="00AC0481"/>
    <w:rsid w:val="00AD02FB"/>
    <w:rsid w:val="00AE6492"/>
    <w:rsid w:val="00B114D1"/>
    <w:rsid w:val="00B13040"/>
    <w:rsid w:val="00B20CD8"/>
    <w:rsid w:val="00B250EE"/>
    <w:rsid w:val="00B2538A"/>
    <w:rsid w:val="00B42278"/>
    <w:rsid w:val="00B517C3"/>
    <w:rsid w:val="00B55427"/>
    <w:rsid w:val="00B60667"/>
    <w:rsid w:val="00B814CA"/>
    <w:rsid w:val="00B858F2"/>
    <w:rsid w:val="00B9123A"/>
    <w:rsid w:val="00B95D6E"/>
    <w:rsid w:val="00BA149F"/>
    <w:rsid w:val="00BA7C0C"/>
    <w:rsid w:val="00BC6113"/>
    <w:rsid w:val="00BE4A83"/>
    <w:rsid w:val="00BF0D51"/>
    <w:rsid w:val="00BF246F"/>
    <w:rsid w:val="00BF7267"/>
    <w:rsid w:val="00C04086"/>
    <w:rsid w:val="00C14991"/>
    <w:rsid w:val="00C16CD9"/>
    <w:rsid w:val="00C3452B"/>
    <w:rsid w:val="00C4470C"/>
    <w:rsid w:val="00C75C9C"/>
    <w:rsid w:val="00C857A7"/>
    <w:rsid w:val="00CA7308"/>
    <w:rsid w:val="00CB0187"/>
    <w:rsid w:val="00CB5413"/>
    <w:rsid w:val="00CE2B5B"/>
    <w:rsid w:val="00CE49FC"/>
    <w:rsid w:val="00CF02BD"/>
    <w:rsid w:val="00D12864"/>
    <w:rsid w:val="00D17F78"/>
    <w:rsid w:val="00D24E9A"/>
    <w:rsid w:val="00D26E6C"/>
    <w:rsid w:val="00D335DA"/>
    <w:rsid w:val="00D37A8C"/>
    <w:rsid w:val="00D42286"/>
    <w:rsid w:val="00D42B9F"/>
    <w:rsid w:val="00D44B69"/>
    <w:rsid w:val="00D45F19"/>
    <w:rsid w:val="00D46D09"/>
    <w:rsid w:val="00D5218F"/>
    <w:rsid w:val="00D52818"/>
    <w:rsid w:val="00D53A5D"/>
    <w:rsid w:val="00D5547E"/>
    <w:rsid w:val="00D83645"/>
    <w:rsid w:val="00DC1C65"/>
    <w:rsid w:val="00DC2D3E"/>
    <w:rsid w:val="00DC480B"/>
    <w:rsid w:val="00DC661D"/>
    <w:rsid w:val="00DC6EC9"/>
    <w:rsid w:val="00DE055B"/>
    <w:rsid w:val="00DE7A26"/>
    <w:rsid w:val="00DF6201"/>
    <w:rsid w:val="00E3753B"/>
    <w:rsid w:val="00E44651"/>
    <w:rsid w:val="00E5353B"/>
    <w:rsid w:val="00E6064D"/>
    <w:rsid w:val="00E81D52"/>
    <w:rsid w:val="00E90A7C"/>
    <w:rsid w:val="00EB71BC"/>
    <w:rsid w:val="00EC67FE"/>
    <w:rsid w:val="00ED0F83"/>
    <w:rsid w:val="00EE04CA"/>
    <w:rsid w:val="00F039F9"/>
    <w:rsid w:val="00F03C7B"/>
    <w:rsid w:val="00F44E19"/>
    <w:rsid w:val="00F46409"/>
    <w:rsid w:val="00F7197A"/>
    <w:rsid w:val="00F80B8B"/>
    <w:rsid w:val="00FA0CC6"/>
    <w:rsid w:val="00FD0E56"/>
    <w:rsid w:val="00FF5359"/>
    <w:rsid w:val="00FF76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7AF59"/>
  <w15:chartTrackingRefBased/>
  <w15:docId w15:val="{3D8C84B1-F161-40F4-B739-9CD1E25DFC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4B9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C48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480B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A4B9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1C50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50F7"/>
  </w:style>
  <w:style w:type="paragraph" w:styleId="Footer">
    <w:name w:val="footer"/>
    <w:basedOn w:val="Normal"/>
    <w:link w:val="FooterChar"/>
    <w:uiPriority w:val="99"/>
    <w:unhideWhenUsed/>
    <w:rsid w:val="001C50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50F7"/>
  </w:style>
  <w:style w:type="paragraph" w:styleId="Bibliography">
    <w:name w:val="Bibliography"/>
    <w:basedOn w:val="Normal"/>
    <w:next w:val="Normal"/>
    <w:uiPriority w:val="37"/>
    <w:unhideWhenUsed/>
    <w:rsid w:val="00B606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99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300753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73606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66083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228531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286312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19880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87615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04238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43129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08733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69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46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45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04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25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2138492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053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1937304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92069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529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68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95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74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52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0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82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45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1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54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.microsoftstream.com/video/98b9db6b-b180-4b91-8b4f-c635fbf471a1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swa19</b:Tag>
    <b:SourceType>InternetSite</b:SourceType>
    <b:Guid>{A249AB9F-D7A3-4298-889B-6494F1DE8632}</b:Guid>
    <b:Author>
      <b:Author>
        <b:Corporate>swanstaff recruitment </b:Corporate>
      </b:Author>
    </b:Author>
    <b:Title>How to Avoid Sexual Orientation Discrimination in the Workplace</b:Title>
    <b:Year>2019</b:Year>
    <b:YearAccessed>2020</b:YearAccessed>
    <b:MonthAccessed>november</b:MonthAccessed>
    <b:DayAccessed>15</b:DayAccessed>
    <b:URL>https://www.swanstaff.co.uk/blog/2019/06/how-to-avoid-sexual-orientation-discrimination-in-the-workplace</b:URL>
    <b:RefOrder>10</b:RefOrder>
  </b:Source>
  <b:Source>
    <b:Tag>doI20</b:Tag>
    <b:SourceType>InternetSite</b:SourceType>
    <b:Guid>{D199882E-6B76-4659-9712-5AF7D9E842CB}</b:Guid>
    <b:Author>
      <b:Author>
        <b:Corporate>doIhaveacase.co.uk</b:Corporate>
      </b:Author>
    </b:Author>
    <b:Title>Pregnancy Discrimination – Protecting Your Maternity Leave Rights</b:Title>
    <b:Year>2020</b:Year>
    <b:YearAccessed>2020</b:YearAccessed>
    <b:MonthAccessed>november </b:MonthAccessed>
    <b:DayAccessed>15</b:DayAccessed>
    <b:URL>https://www.doihaveacase.co.uk/cases/employment/maternity-discrimination/</b:URL>
    <b:RefOrder>11</b:RefOrder>
  </b:Source>
  <b:Source>
    <b:Tag>Rhi19</b:Tag>
    <b:SourceType>InternetSite</b:SourceType>
    <b:Guid>{D6609327-7F8B-46FB-93A8-E357DC76DDC1}</b:Guid>
    <b:Author>
      <b:Author>
        <b:NameList>
          <b:Person>
            <b:Last>Radia</b:Last>
            <b:First>Rhian</b:First>
          </b:Person>
        </b:NameList>
      </b:Author>
    </b:Author>
    <b:Title>Dismissals and Religious Belief Discrimination: Getting Inside the Employer’s Head</b:Title>
    <b:Year>2019</b:Year>
    <b:YearAccessed>2020</b:YearAccessed>
    <b:MonthAccessed>november </b:MonthAccessed>
    <b:DayAccessed>15</b:DayAccessed>
    <b:URL>https://pragma.international/article/dismissals-and-religious-belief-discrimination-getting-inside-the-employers-head</b:URL>
    <b:RefOrder>12</b:RefOrder>
  </b:Source>
  <b:Source>
    <b:Tag>Pet18</b:Tag>
    <b:SourceType>InternetSite</b:SourceType>
    <b:Guid>{B88E024C-C68C-44A7-8737-A6C9191C6409}</b:Guid>
    <b:Author>
      <b:Author>
        <b:NameList>
          <b:Person>
            <b:Last>Gosselin</b:Last>
            <b:First>Peter</b:First>
          </b:Person>
        </b:NameList>
      </b:Author>
    </b:Author>
    <b:Title>Age Discrimination By Employers Is Common, AARP Survey Says</b:Title>
    <b:Year>2018</b:Year>
    <b:YearAccessed>2020</b:YearAccessed>
    <b:MonthAccessed>november </b:MonthAccessed>
    <b:DayAccessed>15</b:DayAccessed>
    <b:URL>https://www.forbes.com/sites/nextavenue/2018/08/12/age-discrimination-by-employers-is-common-aarp-survey-says/?sh=6516a6782cc5</b:URL>
    <b:RefOrder>13</b:RefOrder>
  </b:Source>
  <b:Source>
    <b:Tag>hed20</b:Tag>
    <b:SourceType>InternetSite</b:SourceType>
    <b:Guid>{38B22F14-928A-463C-87EF-E7BCF41C53C1}</b:Guid>
    <b:Author>
      <b:Author>
        <b:Corporate>heddlu gwent police </b:Corporate>
      </b:Author>
    </b:Author>
    <b:Title>Working towards a representative workforce</b:Title>
    <b:Year>2020</b:Year>
    <b:YearAccessed>2020</b:YearAccessed>
    <b:MonthAccessed>november </b:MonthAccessed>
    <b:DayAccessed>15</b:DayAccessed>
    <b:URL>https://www.gwent.police.uk/en/join-us/positive-action/</b:URL>
    <b:RefOrder>8</b:RefOrder>
  </b:Source>
  <b:Source>
    <b:Tag>Ste18</b:Tag>
    <b:SourceType>InternetSite</b:SourceType>
    <b:Guid>{AABB497A-981A-4824-8087-083B41834F02}</b:Guid>
    <b:Author>
      <b:Author>
        <b:NameList>
          <b:Person>
            <b:Last>Mintz</b:Last>
            <b:First>Steven</b:First>
          </b:Person>
        </b:NameList>
      </b:Author>
    </b:Author>
    <b:Title>what are values?</b:Title>
    <b:Year>2018</b:Year>
    <b:YearAccessed>2020</b:YearAccessed>
    <b:MonthAccessed>november </b:MonthAccessed>
    <b:DayAccessed>19</b:DayAccessed>
    <b:URL>https://www.ethicssage.com/2018/08/what-are-values.html</b:URL>
    <b:RefOrder>1</b:RefOrder>
  </b:Source>
  <b:Source>
    <b:Tag>Eli20</b:Tag>
    <b:SourceType>InternetSite</b:SourceType>
    <b:Guid>{340D675F-1799-4993-BA91-3766AB58DF3E}</b:Guid>
    <b:Author>
      <b:Author>
        <b:NameList>
          <b:Person>
            <b:Last>Trach</b:Last>
            <b:First>Elizabeth</b:First>
          </b:Person>
        </b:NameList>
      </b:Author>
    </b:Author>
    <b:Title>examples of core values </b:Title>
    <b:Year>2020</b:Year>
    <b:YearAccessed>2020</b:YearAccessed>
    <b:MonthAccessed>november </b:MonthAccessed>
    <b:DayAccessed>19</b:DayAccessed>
    <b:URL>https://examples.yourdictionary.com/examples-of-core-values.html</b:URL>
    <b:RefOrder>2</b:RefOrder>
  </b:Source>
  <b:Source>
    <b:Tag>Ral18</b:Tag>
    <b:SourceType>InternetSite</b:SourceType>
    <b:Guid>{8E44FB8B-319F-4F22-9A5D-E4580F8C7D6E}</b:Guid>
    <b:Author>
      <b:Author>
        <b:NameList>
          <b:Person>
            <b:Last>M.D.</b:Last>
            <b:First>Ralph</b:First>
            <b:Middle>Lewis</b:Middle>
          </b:Person>
        </b:NameList>
      </b:Author>
    </b:Author>
    <b:Title>What Actually Is a Belief? And Why Is It So Hard to Change?</b:Title>
    <b:Year>2018</b:Year>
    <b:YearAccessed>2020</b:YearAccessed>
    <b:MonthAccessed>november </b:MonthAccessed>
    <b:DayAccessed>19</b:DayAccessed>
    <b:URL>https://www.psychologytoday.com/gb/blog/finding-purpose/201810/what-actually-is-belief-and-why-is-it-so-hard-change</b:URL>
    <b:RefOrder>3</b:RefOrder>
  </b:Source>
  <b:Source>
    <b:Tag>Sat09</b:Tag>
    <b:SourceType>JournalArticle</b:SourceType>
    <b:Guid>{836DB9C1-0C50-4416-B624-4AC67FEEA90A}</b:Guid>
    <b:Title>The biochemistry of belief.</b:Title>
    <b:Year>2009</b:Year>
    <b:JournalName>Indian J Psychiatry</b:JournalName>
    <b:Pages>239-241</b:Pages>
    <b:Volume>51</b:Volume>
    <b:Issue>4</b:Issue>
    <b:Author>
      <b:Author>
        <b:NameList>
          <b:Person>
            <b:Last>Sathyanarayana Rao T S</b:Last>
            <b:First>Asha</b:First>
            <b:Middle>M R, Jagannatha Rao K S, Vasudevaraju P.</b:Middle>
          </b:Person>
        </b:NameList>
      </b:Author>
    </b:Author>
    <b:RefOrder>4</b:RefOrder>
  </b:Source>
  <b:Source>
    <b:Tag>Sau18</b:Tag>
    <b:SourceType>InternetSite</b:SourceType>
    <b:Guid>{166DB8DC-E499-4D83-93A1-887AA1BFA561}</b:Guid>
    <b:Title>simply psychology </b:Title>
    <b:Year>2018</b:Year>
    <b:Author>
      <b:Author>
        <b:NameList>
          <b:Person>
            <b:Last>McLeod</b:Last>
            <b:First>Saul</b:First>
          </b:Person>
        </b:NameList>
      </b:Author>
    </b:Author>
    <b:YearAccessed>2020</b:YearAccessed>
    <b:MonthAccessed>november </b:MonthAccessed>
    <b:DayAccessed>20</b:DayAccessed>
    <b:URL>https://www.simplypsychology.org/attitudes.html</b:URL>
    <b:RefOrder>5</b:RefOrder>
  </b:Source>
  <b:Source>
    <b:Tag>Jef19</b:Tag>
    <b:SourceType>InternetSite</b:SourceType>
    <b:Guid>{164DAEDB-78D9-4276-B06D-1A3129B4B0BF}</b:Guid>
    <b:Author>
      <b:Author>
        <b:NameList>
          <b:Person>
            <b:Last>Cuthbert</b:Last>
            <b:First>Jeff</b:First>
          </b:Person>
        </b:NameList>
      </b:Author>
    </b:Author>
    <b:Title>gwent police and crime plan </b:Title>
    <b:Year>2019</b:Year>
    <b:YearAccessed>2020</b:YearAccessed>
    <b:MonthAccessed>november </b:MonthAccessed>
    <b:DayAccessed>20</b:DayAccessed>
    <b:URL>https://www.apccs.police.uk/media/5369/police_and_crime_plan_update_final.pdf</b:URL>
    <b:RefOrder>6</b:RefOrder>
  </b:Source>
  <b:Source>
    <b:Tag>gwe20</b:Tag>
    <b:SourceType>InternetSite</b:SourceType>
    <b:Guid>{414906B8-B43B-4B36-8110-69CF2F46075E}</b:Guid>
    <b:Author>
      <b:Author>
        <b:Corporate>gwent police </b:Corporate>
      </b:Author>
    </b:Author>
    <b:Title>operational delivery plan </b:Title>
    <b:Year>2020</b:Year>
    <b:YearAccessed>2020</b:YearAccessed>
    <b:MonthAccessed>november </b:MonthAccessed>
    <b:DayAccessed>20</b:DayAccessed>
    <b:URL>https://www.gwent.police.uk/fileadmin/Documents/About_Us/Your_Right_to_Information/Force_Performance/Force_Delivery_Plan_2017-18.pdf</b:URL>
    <b:RefOrder>7</b:RefOrder>
  </b:Source>
  <b:Source>
    <b:Tag>Sar20</b:Tag>
    <b:SourceType>InternetSite</b:SourceType>
    <b:Guid>{5F438456-616D-4395-88DC-A708A629D933}</b:Guid>
    <b:Author>
      <b:Author>
        <b:NameList>
          <b:Person>
            <b:Last>Sara</b:Last>
          </b:Person>
        </b:NameList>
      </b:Author>
    </b:Author>
    <b:Title>ST. Martin opostolate </b:Title>
    <b:Year>2020</b:Year>
    <b:YearAccessed>2020</b:YearAccessed>
    <b:MonthAccessed>november </b:MonthAccessed>
    <b:DayAccessed>20</b:DayAccessed>
    <b:URL>https://www.stmartin.ie/what-is-the-meaning-of-religion/</b:URL>
    <b:RefOrder>14</b:RefOrder>
  </b:Source>
  <b:Source>
    <b:Tag>cod20</b:Tag>
    <b:SourceType>InternetSite</b:SourceType>
    <b:Guid>{93BE31A2-6A63-41FE-BD66-5F7945F45985}</b:Guid>
    <b:Author>
      <b:Author>
        <b:Corporate>code of ethics and professional conduct </b:Corporate>
      </b:Author>
    </b:Author>
    <b:Title>betterteam</b:Title>
    <b:Year>2020</b:Year>
    <b:YearAccessed>2020</b:YearAccessed>
    <b:MonthAccessed>november </b:MonthAccessed>
    <b:DayAccessed>20</b:DayAccessed>
    <b:URL>https://www.betterteam.com/code-of-ethics-and-professional-conduct#:~:text=What%20are%20some%20examples%20of,do%20it%2C%20you%20are%20Hershey.</b:URL>
    <b:RefOrder>9</b:RefOrder>
  </b:Source>
</b:Sources>
</file>

<file path=customXml/itemProps1.xml><?xml version="1.0" encoding="utf-8"?>
<ds:datastoreItem xmlns:ds="http://schemas.openxmlformats.org/officeDocument/2006/customXml" ds:itemID="{1587FD6B-941E-4059-91C7-6BB7C1258C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999</Words>
  <Characters>5699</Characters>
  <Application>Microsoft Office Word</Application>
  <DocSecurity>0</DocSecurity>
  <Lines>47</Lines>
  <Paragraphs>13</Paragraphs>
  <ScaleCrop>false</ScaleCrop>
  <Company/>
  <LinksUpToDate>false</LinksUpToDate>
  <CharactersWithSpaces>6685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Smith (1806791)</dc:creator>
  <cp:keywords/>
  <dc:description/>
  <cp:lastModifiedBy>Katie Marie Smith (1806791)</cp:lastModifiedBy>
  <cp:revision>2</cp:revision>
  <cp:lastPrinted>2020-11-20T21:21:00Z</cp:lastPrinted>
  <dcterms:created xsi:type="dcterms:W3CDTF">2020-11-20T22:09:00Z</dcterms:created>
  <dcterms:modified xsi:type="dcterms:W3CDTF">2020-11-20T22:09:00Z</dcterms:modified>
</cp:coreProperties>
</file>