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056" w:rsidRDefault="00371056" w:rsidP="00022473">
      <w:pPr>
        <w:spacing w:after="160" w:line="259" w:lineRule="auto"/>
        <w:rPr>
          <w:rFonts w:ascii="Arial" w:eastAsiaTheme="minorHAnsi" w:hAnsi="Arial" w:cs="Arial"/>
          <w:b/>
          <w:sz w:val="32"/>
          <w:szCs w:val="32"/>
          <w:lang w:eastAsia="en-US"/>
        </w:rPr>
      </w:pPr>
      <w:r>
        <w:rPr>
          <w:rFonts w:ascii="Arial" w:eastAsiaTheme="minorHAnsi" w:hAnsi="Arial" w:cs="Arial"/>
          <w:b/>
          <w:sz w:val="32"/>
          <w:szCs w:val="32"/>
          <w:lang w:eastAsia="en-US"/>
        </w:rPr>
        <w:t>Risks Facing Computer N</w:t>
      </w:r>
      <w:r w:rsidRPr="00371056">
        <w:rPr>
          <w:rFonts w:ascii="Arial" w:eastAsiaTheme="minorHAnsi" w:hAnsi="Arial" w:cs="Arial"/>
          <w:b/>
          <w:sz w:val="32"/>
          <w:szCs w:val="32"/>
          <w:lang w:eastAsia="en-US"/>
        </w:rPr>
        <w:t>etwork</w:t>
      </w:r>
      <w:r>
        <w:rPr>
          <w:rFonts w:ascii="Arial" w:eastAsiaTheme="minorHAnsi" w:hAnsi="Arial" w:cs="Arial"/>
          <w:b/>
          <w:sz w:val="32"/>
          <w:szCs w:val="32"/>
          <w:lang w:eastAsia="en-US"/>
        </w:rPr>
        <w:t xml:space="preserve"> Security</w:t>
      </w:r>
      <w:r w:rsidRPr="00371056">
        <w:rPr>
          <w:rFonts w:ascii="Arial" w:eastAsiaTheme="minorHAnsi" w:hAnsi="Arial" w:cs="Arial"/>
          <w:b/>
          <w:sz w:val="32"/>
          <w:szCs w:val="32"/>
          <w:lang w:eastAsia="en-US"/>
        </w:rPr>
        <w:t xml:space="preserve"> </w:t>
      </w:r>
    </w:p>
    <w:p w:rsidR="00022473" w:rsidRDefault="00022473" w:rsidP="00022473">
      <w:pPr>
        <w:spacing w:after="160" w:line="259" w:lineRule="auto"/>
        <w:rPr>
          <w:rFonts w:ascii="Arial" w:eastAsiaTheme="minorHAnsi" w:hAnsi="Arial" w:cs="Arial"/>
          <w:b/>
          <w:sz w:val="28"/>
          <w:szCs w:val="28"/>
          <w:lang w:eastAsia="en-US"/>
        </w:rPr>
      </w:pPr>
      <w:r w:rsidRPr="00022473">
        <w:rPr>
          <w:rFonts w:ascii="Arial" w:eastAsiaTheme="minorHAnsi" w:hAnsi="Arial" w:cs="Arial"/>
          <w:b/>
          <w:sz w:val="28"/>
          <w:szCs w:val="28"/>
          <w:lang w:eastAsia="en-US"/>
        </w:rPr>
        <w:t>Ashleigh Elder P141924</w:t>
      </w:r>
    </w:p>
    <w:p w:rsidR="00371056" w:rsidRPr="00022473" w:rsidRDefault="00371056" w:rsidP="00022473">
      <w:pPr>
        <w:spacing w:after="160" w:line="259" w:lineRule="auto"/>
        <w:rPr>
          <w:rFonts w:ascii="Arial" w:eastAsiaTheme="minorHAnsi" w:hAnsi="Arial" w:cs="Arial"/>
          <w:b/>
          <w:sz w:val="28"/>
          <w:szCs w:val="28"/>
          <w:lang w:eastAsia="en-US"/>
        </w:rPr>
      </w:pPr>
      <w:r>
        <w:rPr>
          <w:rFonts w:ascii="Arial" w:eastAsiaTheme="minorHAnsi" w:hAnsi="Arial" w:cs="Arial"/>
          <w:b/>
          <w:sz w:val="28"/>
          <w:szCs w:val="28"/>
          <w:lang w:eastAsia="en-US"/>
        </w:rPr>
        <w:t>Dr Tim Bashford</w:t>
      </w:r>
    </w:p>
    <w:p w:rsidR="00022473" w:rsidRDefault="00371056" w:rsidP="00022473">
      <w:pPr>
        <w:spacing w:after="160" w:line="259" w:lineRule="auto"/>
        <w:rPr>
          <w:rFonts w:ascii="Arial" w:eastAsiaTheme="minorHAnsi" w:hAnsi="Arial" w:cs="Arial"/>
          <w:b/>
          <w:sz w:val="28"/>
          <w:szCs w:val="28"/>
          <w:lang w:eastAsia="en-US"/>
        </w:rPr>
      </w:pPr>
      <w:r>
        <w:rPr>
          <w:rFonts w:ascii="Arial" w:eastAsiaTheme="minorHAnsi" w:hAnsi="Arial" w:cs="Arial"/>
          <w:b/>
          <w:sz w:val="28"/>
          <w:szCs w:val="28"/>
          <w:lang w:eastAsia="en-US"/>
        </w:rPr>
        <w:t>23rd of May</w:t>
      </w:r>
      <w:r w:rsidR="00022473" w:rsidRPr="00022473">
        <w:rPr>
          <w:rFonts w:ascii="Arial" w:eastAsiaTheme="minorHAnsi" w:hAnsi="Arial" w:cs="Arial"/>
          <w:b/>
          <w:sz w:val="28"/>
          <w:szCs w:val="28"/>
          <w:lang w:eastAsia="en-US"/>
        </w:rPr>
        <w:t xml:space="preserve"> 2018</w:t>
      </w: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spacing w:after="160" w:line="259" w:lineRule="auto"/>
        <w:rPr>
          <w:rFonts w:ascii="Arial" w:eastAsiaTheme="minorHAnsi" w:hAnsi="Arial" w:cs="Arial"/>
          <w:b/>
          <w:sz w:val="28"/>
          <w:szCs w:val="28"/>
          <w:lang w:eastAsia="en-US"/>
        </w:rPr>
      </w:pPr>
    </w:p>
    <w:p w:rsidR="00371056" w:rsidRPr="00BC172E" w:rsidRDefault="00BC172E" w:rsidP="00BC172E">
      <w:pPr>
        <w:spacing w:after="160" w:line="259" w:lineRule="auto"/>
        <w:rPr>
          <w:rFonts w:ascii="Arial" w:eastAsiaTheme="minorHAnsi" w:hAnsi="Arial" w:cs="Arial"/>
          <w:b/>
          <w:sz w:val="28"/>
          <w:szCs w:val="28"/>
          <w:lang w:eastAsia="en-US"/>
        </w:rPr>
      </w:pPr>
      <w:r w:rsidRPr="00BC172E">
        <w:rPr>
          <w:rFonts w:ascii="Arial" w:eastAsiaTheme="minorHAnsi" w:hAnsi="Arial" w:cs="Arial"/>
          <w:b/>
          <w:sz w:val="28"/>
          <w:szCs w:val="28"/>
          <w:lang w:eastAsia="en-US"/>
        </w:rPr>
        <w:lastRenderedPageBreak/>
        <w:t>Contents</w:t>
      </w:r>
    </w:p>
    <w:p w:rsidR="00BC172E" w:rsidRPr="00371056" w:rsidRDefault="00BC172E" w:rsidP="00BC172E">
      <w:pPr>
        <w:numPr>
          <w:ilvl w:val="0"/>
          <w:numId w:val="2"/>
        </w:numPr>
        <w:spacing w:after="160" w:line="259" w:lineRule="auto"/>
        <w:contextualSpacing/>
        <w:rPr>
          <w:rFonts w:ascii="Arial" w:eastAsiaTheme="minorHAnsi" w:hAnsi="Arial" w:cs="Arial"/>
          <w:b/>
          <w:sz w:val="28"/>
          <w:szCs w:val="28"/>
          <w:lang w:eastAsia="en-US"/>
        </w:rPr>
      </w:pPr>
      <w:r w:rsidRPr="00BC172E">
        <w:rPr>
          <w:rFonts w:ascii="Arial" w:eastAsiaTheme="minorHAnsi" w:hAnsi="Arial" w:cs="Arial"/>
          <w:b/>
          <w:sz w:val="28"/>
          <w:szCs w:val="28"/>
          <w:lang w:eastAsia="en-US"/>
        </w:rPr>
        <w:t>Introduction</w:t>
      </w:r>
    </w:p>
    <w:p w:rsid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Keywords</w:t>
      </w:r>
      <w:r w:rsidR="00371056">
        <w:rPr>
          <w:rFonts w:ascii="Arial" w:eastAsiaTheme="minorHAnsi" w:hAnsi="Arial" w:cs="Arial"/>
          <w:sz w:val="28"/>
          <w:szCs w:val="28"/>
          <w:lang w:eastAsia="en-US"/>
        </w:rPr>
        <w:t>………………………………………………………....2</w:t>
      </w:r>
    </w:p>
    <w:p w:rsid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Objectives</w:t>
      </w:r>
      <w:r w:rsidR="00371056">
        <w:rPr>
          <w:rFonts w:ascii="Arial" w:eastAsiaTheme="minorHAnsi" w:hAnsi="Arial" w:cs="Arial"/>
          <w:sz w:val="28"/>
          <w:szCs w:val="28"/>
          <w:lang w:eastAsia="en-US"/>
        </w:rPr>
        <w:t>………………………………………………………...2</w:t>
      </w:r>
    </w:p>
    <w:p w:rsidR="00BC172E" w:rsidRPr="00BC172E" w:rsidRDefault="00BC172E" w:rsidP="00BC172E">
      <w:pPr>
        <w:spacing w:after="160" w:line="259" w:lineRule="auto"/>
        <w:contextualSpacing/>
        <w:rPr>
          <w:rFonts w:ascii="Arial" w:eastAsiaTheme="minorHAnsi" w:hAnsi="Arial" w:cs="Arial"/>
          <w:sz w:val="28"/>
          <w:szCs w:val="28"/>
          <w:lang w:eastAsia="en-US"/>
        </w:rPr>
      </w:pPr>
    </w:p>
    <w:p w:rsidR="00BC172E" w:rsidRPr="00371056" w:rsidRDefault="00BC172E" w:rsidP="00520197">
      <w:pPr>
        <w:numPr>
          <w:ilvl w:val="0"/>
          <w:numId w:val="2"/>
        </w:numPr>
        <w:spacing w:after="160" w:line="259" w:lineRule="auto"/>
        <w:contextualSpacing/>
        <w:rPr>
          <w:rFonts w:ascii="Arial" w:eastAsiaTheme="minorHAnsi" w:hAnsi="Arial" w:cs="Arial"/>
          <w:b/>
          <w:sz w:val="28"/>
          <w:szCs w:val="28"/>
          <w:lang w:eastAsia="en-US"/>
        </w:rPr>
      </w:pPr>
      <w:r w:rsidRPr="00371056">
        <w:rPr>
          <w:rFonts w:ascii="Arial" w:eastAsiaTheme="minorHAnsi" w:hAnsi="Arial" w:cs="Arial"/>
          <w:b/>
          <w:sz w:val="28"/>
          <w:szCs w:val="28"/>
          <w:lang w:eastAsia="en-US"/>
        </w:rPr>
        <w:t>Computer Networks and Security Risk</w:t>
      </w:r>
    </w:p>
    <w:p w:rsid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Denial of Service</w:t>
      </w:r>
      <w:r w:rsidR="00371056">
        <w:rPr>
          <w:rFonts w:ascii="Arial" w:eastAsiaTheme="minorHAnsi" w:hAnsi="Arial" w:cs="Arial"/>
          <w:sz w:val="28"/>
          <w:szCs w:val="28"/>
          <w:lang w:eastAsia="en-US"/>
        </w:rPr>
        <w:t>………………………………………………...3</w:t>
      </w:r>
    </w:p>
    <w:p w:rsidR="00A41CB6" w:rsidRDefault="00A41CB6" w:rsidP="00A41CB6">
      <w:pPr>
        <w:numPr>
          <w:ilvl w:val="2"/>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Distributed Denial of Service</w:t>
      </w:r>
      <w:r w:rsidR="00F251C6">
        <w:rPr>
          <w:rFonts w:ascii="Arial" w:eastAsiaTheme="minorHAnsi" w:hAnsi="Arial" w:cs="Arial"/>
          <w:sz w:val="28"/>
          <w:szCs w:val="28"/>
          <w:lang w:eastAsia="en-US"/>
        </w:rPr>
        <w:t>…………………………………...3</w:t>
      </w:r>
    </w:p>
    <w:p w:rsid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Rogue DHCP Servers</w:t>
      </w:r>
      <w:r w:rsidR="00F251C6">
        <w:rPr>
          <w:rFonts w:ascii="Arial" w:eastAsiaTheme="minorHAnsi" w:hAnsi="Arial" w:cs="Arial"/>
          <w:sz w:val="28"/>
          <w:szCs w:val="28"/>
          <w:lang w:eastAsia="en-US"/>
        </w:rPr>
        <w:t>…………………………………………. 3</w:t>
      </w:r>
    </w:p>
    <w:p w:rsid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ARP Spoofing</w:t>
      </w:r>
      <w:r w:rsidR="00F251C6">
        <w:rPr>
          <w:rFonts w:ascii="Arial" w:eastAsiaTheme="minorHAnsi" w:hAnsi="Arial" w:cs="Arial"/>
          <w:sz w:val="28"/>
          <w:szCs w:val="28"/>
          <w:lang w:eastAsia="en-US"/>
        </w:rPr>
        <w:t>…………………………………………………... 4</w:t>
      </w:r>
    </w:p>
    <w:p w:rsid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Packet Sniffing</w:t>
      </w:r>
      <w:r w:rsidR="00F251C6">
        <w:rPr>
          <w:rFonts w:ascii="Arial" w:eastAsiaTheme="minorHAnsi" w:hAnsi="Arial" w:cs="Arial"/>
          <w:sz w:val="28"/>
          <w:szCs w:val="28"/>
          <w:lang w:eastAsia="en-US"/>
        </w:rPr>
        <w:t>…………………………………………………...4</w:t>
      </w:r>
    </w:p>
    <w:p w:rsidR="00BC172E" w:rsidRPr="00BC172E" w:rsidRDefault="00BC172E" w:rsidP="00BC172E">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Password Cracking</w:t>
      </w:r>
      <w:r w:rsidR="00F251C6">
        <w:rPr>
          <w:rFonts w:ascii="Arial" w:eastAsiaTheme="minorHAnsi" w:hAnsi="Arial" w:cs="Arial"/>
          <w:sz w:val="28"/>
          <w:szCs w:val="28"/>
          <w:lang w:eastAsia="en-US"/>
        </w:rPr>
        <w:t>……………………………………………...5</w:t>
      </w:r>
    </w:p>
    <w:p w:rsidR="00A41CB6" w:rsidRPr="00A41CB6" w:rsidRDefault="00A41CB6" w:rsidP="00A41CB6">
      <w:pPr>
        <w:spacing w:after="160" w:line="259" w:lineRule="auto"/>
        <w:contextualSpacing/>
        <w:rPr>
          <w:rFonts w:ascii="Arial" w:eastAsiaTheme="minorHAnsi" w:hAnsi="Arial" w:cs="Arial"/>
          <w:sz w:val="28"/>
          <w:szCs w:val="28"/>
          <w:lang w:eastAsia="en-US"/>
        </w:rPr>
      </w:pPr>
    </w:p>
    <w:p w:rsidR="00A41CB6" w:rsidRPr="00371056" w:rsidRDefault="00BC172E" w:rsidP="00A41CB6">
      <w:pPr>
        <w:numPr>
          <w:ilvl w:val="0"/>
          <w:numId w:val="2"/>
        </w:numPr>
        <w:spacing w:after="160" w:line="259" w:lineRule="auto"/>
        <w:contextualSpacing/>
        <w:rPr>
          <w:rFonts w:ascii="Arial" w:eastAsiaTheme="minorHAnsi" w:hAnsi="Arial" w:cs="Arial"/>
          <w:b/>
          <w:sz w:val="28"/>
          <w:szCs w:val="28"/>
          <w:lang w:eastAsia="en-US"/>
        </w:rPr>
      </w:pPr>
      <w:r w:rsidRPr="00371056">
        <w:rPr>
          <w:rFonts w:ascii="Arial" w:eastAsiaTheme="minorHAnsi" w:hAnsi="Arial" w:cs="Arial"/>
          <w:b/>
          <w:sz w:val="28"/>
          <w:szCs w:val="28"/>
          <w:lang w:eastAsia="en-US"/>
        </w:rPr>
        <w:t>Possible Solutions</w:t>
      </w:r>
    </w:p>
    <w:p w:rsidR="00A41CB6" w:rsidRDefault="00A41CB6" w:rsidP="00A41CB6">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Ethical Hacking</w:t>
      </w:r>
      <w:r w:rsidR="00F251C6">
        <w:rPr>
          <w:rFonts w:ascii="Arial" w:eastAsiaTheme="minorHAnsi" w:hAnsi="Arial" w:cs="Arial"/>
          <w:sz w:val="28"/>
          <w:szCs w:val="28"/>
          <w:lang w:eastAsia="en-US"/>
        </w:rPr>
        <w:t>…………………………………………………. 5</w:t>
      </w:r>
    </w:p>
    <w:p w:rsidR="00A41CB6" w:rsidRPr="00BC172E" w:rsidRDefault="00A41CB6" w:rsidP="00A41CB6">
      <w:pPr>
        <w:numPr>
          <w:ilvl w:val="1"/>
          <w:numId w:val="2"/>
        </w:numPr>
        <w:spacing w:after="160" w:line="259" w:lineRule="auto"/>
        <w:contextualSpacing/>
        <w:rPr>
          <w:rFonts w:ascii="Arial" w:eastAsiaTheme="minorHAnsi" w:hAnsi="Arial" w:cs="Arial"/>
          <w:sz w:val="28"/>
          <w:szCs w:val="28"/>
          <w:lang w:eastAsia="en-US"/>
        </w:rPr>
      </w:pPr>
      <w:r>
        <w:rPr>
          <w:rFonts w:ascii="Arial" w:eastAsiaTheme="minorHAnsi" w:hAnsi="Arial" w:cs="Arial"/>
          <w:sz w:val="28"/>
          <w:szCs w:val="28"/>
          <w:lang w:eastAsia="en-US"/>
        </w:rPr>
        <w:t>Penetration Testing</w:t>
      </w:r>
      <w:r w:rsidR="00F251C6">
        <w:rPr>
          <w:rFonts w:ascii="Arial" w:eastAsiaTheme="minorHAnsi" w:hAnsi="Arial" w:cs="Arial"/>
          <w:sz w:val="28"/>
          <w:szCs w:val="28"/>
          <w:lang w:eastAsia="en-US"/>
        </w:rPr>
        <w:t>……………………………………………...6</w:t>
      </w:r>
    </w:p>
    <w:p w:rsidR="00BC172E" w:rsidRPr="00BC172E" w:rsidRDefault="00BC172E" w:rsidP="00BC172E">
      <w:pPr>
        <w:rPr>
          <w:rFonts w:ascii="Arial" w:eastAsiaTheme="minorHAnsi" w:hAnsi="Arial" w:cs="Arial"/>
          <w:sz w:val="28"/>
          <w:szCs w:val="28"/>
          <w:lang w:eastAsia="en-US"/>
        </w:rPr>
      </w:pPr>
    </w:p>
    <w:p w:rsidR="00A41CB6" w:rsidRDefault="00BC172E" w:rsidP="00A41CB6">
      <w:pPr>
        <w:numPr>
          <w:ilvl w:val="0"/>
          <w:numId w:val="2"/>
        </w:numPr>
        <w:spacing w:after="160" w:line="259" w:lineRule="auto"/>
        <w:contextualSpacing/>
        <w:rPr>
          <w:rFonts w:ascii="Arial" w:eastAsiaTheme="minorHAnsi" w:hAnsi="Arial" w:cs="Arial"/>
          <w:b/>
          <w:sz w:val="28"/>
          <w:szCs w:val="28"/>
          <w:lang w:eastAsia="en-US"/>
        </w:rPr>
      </w:pPr>
      <w:r w:rsidRPr="00BC172E">
        <w:rPr>
          <w:rFonts w:ascii="Arial" w:eastAsiaTheme="minorHAnsi" w:hAnsi="Arial" w:cs="Arial"/>
          <w:b/>
          <w:sz w:val="28"/>
          <w:szCs w:val="28"/>
          <w:lang w:eastAsia="en-US"/>
        </w:rPr>
        <w:t>Conclusion</w:t>
      </w:r>
    </w:p>
    <w:p w:rsidR="00371056" w:rsidRPr="00BC172E" w:rsidRDefault="00371056" w:rsidP="00371056">
      <w:pPr>
        <w:numPr>
          <w:ilvl w:val="1"/>
          <w:numId w:val="2"/>
        </w:numPr>
        <w:spacing w:after="160" w:line="259" w:lineRule="auto"/>
        <w:contextualSpacing/>
        <w:rPr>
          <w:rFonts w:ascii="Arial" w:eastAsiaTheme="minorHAnsi" w:hAnsi="Arial" w:cs="Arial"/>
          <w:sz w:val="28"/>
          <w:szCs w:val="28"/>
          <w:lang w:eastAsia="en-US"/>
        </w:rPr>
      </w:pPr>
      <w:r w:rsidRPr="00371056">
        <w:rPr>
          <w:rFonts w:ascii="Arial" w:eastAsiaTheme="minorHAnsi" w:hAnsi="Arial" w:cs="Arial"/>
          <w:sz w:val="28"/>
          <w:szCs w:val="28"/>
          <w:lang w:eastAsia="en-US"/>
        </w:rPr>
        <w:t>Conclusion</w:t>
      </w:r>
      <w:r w:rsidR="00F251C6">
        <w:rPr>
          <w:rFonts w:ascii="Arial" w:eastAsiaTheme="minorHAnsi" w:hAnsi="Arial" w:cs="Arial"/>
          <w:sz w:val="28"/>
          <w:szCs w:val="28"/>
          <w:lang w:eastAsia="en-US"/>
        </w:rPr>
        <w:t>………………………………………………………. 6</w:t>
      </w:r>
    </w:p>
    <w:p w:rsidR="00371056" w:rsidRPr="00BC172E" w:rsidRDefault="00371056" w:rsidP="00BC172E">
      <w:pPr>
        <w:rPr>
          <w:rFonts w:ascii="Arial" w:eastAsiaTheme="minorHAnsi" w:hAnsi="Arial" w:cs="Arial"/>
          <w:sz w:val="28"/>
          <w:szCs w:val="28"/>
          <w:lang w:eastAsia="en-US"/>
        </w:rPr>
      </w:pPr>
    </w:p>
    <w:p w:rsidR="00371056" w:rsidRDefault="00BC172E" w:rsidP="00371056">
      <w:pPr>
        <w:numPr>
          <w:ilvl w:val="0"/>
          <w:numId w:val="2"/>
        </w:numPr>
        <w:spacing w:after="160" w:line="259" w:lineRule="auto"/>
        <w:contextualSpacing/>
        <w:rPr>
          <w:rFonts w:ascii="Arial" w:eastAsiaTheme="minorHAnsi" w:hAnsi="Arial" w:cs="Arial"/>
          <w:b/>
          <w:sz w:val="28"/>
          <w:szCs w:val="28"/>
          <w:lang w:eastAsia="en-US"/>
        </w:rPr>
      </w:pPr>
      <w:r w:rsidRPr="00BC172E">
        <w:rPr>
          <w:rFonts w:ascii="Arial" w:eastAsiaTheme="minorHAnsi" w:hAnsi="Arial" w:cs="Arial"/>
          <w:b/>
          <w:sz w:val="28"/>
          <w:szCs w:val="28"/>
          <w:lang w:eastAsia="en-US"/>
        </w:rPr>
        <w:t>Bibliography</w:t>
      </w:r>
    </w:p>
    <w:p w:rsidR="00BC172E" w:rsidRPr="00BC172E" w:rsidRDefault="00BC172E" w:rsidP="00371056">
      <w:pPr>
        <w:numPr>
          <w:ilvl w:val="1"/>
          <w:numId w:val="2"/>
        </w:numPr>
        <w:spacing w:after="160" w:line="259" w:lineRule="auto"/>
        <w:contextualSpacing/>
        <w:rPr>
          <w:rFonts w:ascii="Arial" w:eastAsiaTheme="minorHAnsi" w:hAnsi="Arial" w:cs="Arial"/>
          <w:sz w:val="28"/>
          <w:szCs w:val="28"/>
          <w:lang w:eastAsia="en-US"/>
        </w:rPr>
      </w:pPr>
      <w:r w:rsidRPr="00BC172E">
        <w:rPr>
          <w:rFonts w:ascii="Arial" w:eastAsiaTheme="minorHAnsi" w:hAnsi="Arial" w:cs="Arial"/>
          <w:sz w:val="28"/>
          <w:szCs w:val="28"/>
          <w:lang w:eastAsia="en-US"/>
        </w:rPr>
        <w:t>References</w:t>
      </w:r>
      <w:r w:rsidR="00A41CB6" w:rsidRPr="00371056">
        <w:rPr>
          <w:rFonts w:ascii="Arial" w:eastAsiaTheme="minorHAnsi" w:hAnsi="Arial" w:cs="Arial"/>
          <w:sz w:val="28"/>
          <w:szCs w:val="28"/>
          <w:lang w:eastAsia="en-US"/>
        </w:rPr>
        <w:tab/>
      </w:r>
      <w:r w:rsidR="00F251C6">
        <w:rPr>
          <w:rFonts w:ascii="Arial" w:eastAsiaTheme="minorHAnsi" w:hAnsi="Arial" w:cs="Arial"/>
          <w:sz w:val="28"/>
          <w:szCs w:val="28"/>
          <w:lang w:eastAsia="en-US"/>
        </w:rPr>
        <w:t>……………………………………………………… 7</w:t>
      </w:r>
    </w:p>
    <w:p w:rsidR="00022473" w:rsidRPr="00022473" w:rsidRDefault="00022473" w:rsidP="00022473">
      <w:pPr>
        <w:spacing w:after="160" w:line="259" w:lineRule="auto"/>
        <w:rPr>
          <w:rFonts w:ascii="Arial" w:eastAsiaTheme="minorHAnsi" w:hAnsi="Arial" w:cs="Arial"/>
          <w:b/>
          <w:sz w:val="28"/>
          <w:szCs w:val="28"/>
          <w:lang w:eastAsia="en-US"/>
        </w:rPr>
      </w:pPr>
    </w:p>
    <w:p w:rsidR="00022473" w:rsidRDefault="00022473" w:rsidP="00022473">
      <w:pPr>
        <w:jc w:val="both"/>
        <w:rPr>
          <w:sz w:val="22"/>
          <w:szCs w:val="22"/>
        </w:rPr>
      </w:pPr>
    </w:p>
    <w:p w:rsidR="00022473" w:rsidRDefault="00022473" w:rsidP="00022473">
      <w:pPr>
        <w:jc w:val="both"/>
        <w:rPr>
          <w:sz w:val="22"/>
          <w:szCs w:val="22"/>
        </w:rPr>
      </w:pPr>
    </w:p>
    <w:p w:rsidR="00022473" w:rsidRDefault="00022473" w:rsidP="00022473">
      <w:pPr>
        <w:jc w:val="both"/>
        <w:rPr>
          <w:sz w:val="22"/>
          <w:szCs w:val="22"/>
        </w:rPr>
      </w:pPr>
    </w:p>
    <w:p w:rsidR="00022473" w:rsidRDefault="00022473" w:rsidP="00022473">
      <w:pPr>
        <w:jc w:val="both"/>
        <w:rPr>
          <w:sz w:val="22"/>
          <w:szCs w:val="22"/>
        </w:rPr>
      </w:pPr>
    </w:p>
    <w:p w:rsidR="00022473" w:rsidRDefault="00022473" w:rsidP="00022473">
      <w:pPr>
        <w:jc w:val="both"/>
        <w:rPr>
          <w:sz w:val="22"/>
          <w:szCs w:val="22"/>
        </w:rPr>
      </w:pPr>
    </w:p>
    <w:p w:rsidR="00022473" w:rsidRDefault="00022473" w:rsidP="00022473">
      <w:pPr>
        <w:jc w:val="both"/>
        <w:rPr>
          <w:sz w:val="22"/>
          <w:szCs w:val="22"/>
        </w:rPr>
      </w:pPr>
    </w:p>
    <w:p w:rsidR="00022473" w:rsidRDefault="00022473"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371056" w:rsidRDefault="00371056" w:rsidP="00022473">
      <w:pPr>
        <w:jc w:val="both"/>
        <w:rPr>
          <w:sz w:val="22"/>
          <w:szCs w:val="22"/>
        </w:rPr>
      </w:pPr>
    </w:p>
    <w:p w:rsidR="00371056" w:rsidRDefault="00371056" w:rsidP="00022473">
      <w:pPr>
        <w:jc w:val="both"/>
        <w:rPr>
          <w:sz w:val="22"/>
          <w:szCs w:val="22"/>
        </w:rPr>
      </w:pPr>
    </w:p>
    <w:p w:rsidR="00371056" w:rsidRDefault="0037105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Default="00A41CB6" w:rsidP="00022473">
      <w:pPr>
        <w:jc w:val="both"/>
        <w:rPr>
          <w:sz w:val="22"/>
          <w:szCs w:val="22"/>
        </w:rPr>
      </w:pPr>
    </w:p>
    <w:p w:rsidR="00A41CB6" w:rsidRPr="003E39A6" w:rsidRDefault="00A41CB6" w:rsidP="00022473">
      <w:pPr>
        <w:jc w:val="both"/>
        <w:rPr>
          <w:rFonts w:ascii="Arial" w:hAnsi="Arial" w:cs="Arial"/>
          <w:b/>
          <w:sz w:val="24"/>
          <w:szCs w:val="24"/>
        </w:rPr>
      </w:pPr>
      <w:r w:rsidRPr="003E39A6">
        <w:rPr>
          <w:rFonts w:ascii="Arial" w:hAnsi="Arial" w:cs="Arial"/>
          <w:b/>
          <w:sz w:val="24"/>
          <w:szCs w:val="24"/>
        </w:rPr>
        <w:lastRenderedPageBreak/>
        <w:t>1. Introduction</w:t>
      </w:r>
    </w:p>
    <w:p w:rsidR="00371056" w:rsidRPr="003E39A6" w:rsidRDefault="00371056" w:rsidP="00765F53">
      <w:pPr>
        <w:jc w:val="both"/>
        <w:rPr>
          <w:rFonts w:ascii="Arial" w:hAnsi="Arial" w:cs="Arial"/>
          <w:sz w:val="24"/>
          <w:szCs w:val="24"/>
        </w:rPr>
      </w:pPr>
    </w:p>
    <w:p w:rsidR="00520197" w:rsidRPr="003E39A6" w:rsidRDefault="00222B0E" w:rsidP="00765F53">
      <w:pPr>
        <w:jc w:val="both"/>
        <w:rPr>
          <w:rFonts w:ascii="Arial" w:hAnsi="Arial" w:cs="Arial"/>
          <w:sz w:val="24"/>
          <w:szCs w:val="24"/>
        </w:rPr>
      </w:pPr>
      <w:r w:rsidRPr="003E39A6">
        <w:rPr>
          <w:rFonts w:ascii="Arial" w:hAnsi="Arial" w:cs="Arial"/>
          <w:sz w:val="24"/>
          <w:szCs w:val="24"/>
        </w:rPr>
        <w:t xml:space="preserve">This assignment aims to address </w:t>
      </w:r>
      <w:r w:rsidR="00765F53" w:rsidRPr="003E39A6">
        <w:rPr>
          <w:rFonts w:ascii="Arial" w:hAnsi="Arial" w:cs="Arial"/>
          <w:sz w:val="24"/>
          <w:szCs w:val="24"/>
        </w:rPr>
        <w:t>the issues facing the security of computer networks today.  It shall provide an overview of several common risks with recommendations on how to prevent or defend against these issues.</w:t>
      </w:r>
    </w:p>
    <w:p w:rsidR="00765F53" w:rsidRPr="003E39A6" w:rsidRDefault="00765F53" w:rsidP="00765F53">
      <w:pPr>
        <w:jc w:val="both"/>
        <w:rPr>
          <w:rFonts w:ascii="Arial" w:hAnsi="Arial" w:cs="Arial"/>
          <w:sz w:val="24"/>
          <w:szCs w:val="24"/>
        </w:rPr>
      </w:pPr>
    </w:p>
    <w:p w:rsidR="00371056" w:rsidRPr="003E39A6" w:rsidRDefault="00A41CB6" w:rsidP="00A41CB6">
      <w:pPr>
        <w:rPr>
          <w:rFonts w:ascii="Arial" w:hAnsi="Arial" w:cs="Arial"/>
          <w:b/>
          <w:sz w:val="24"/>
          <w:szCs w:val="24"/>
        </w:rPr>
      </w:pPr>
      <w:r w:rsidRPr="003E39A6">
        <w:rPr>
          <w:rFonts w:ascii="Arial" w:hAnsi="Arial" w:cs="Arial"/>
          <w:b/>
          <w:sz w:val="24"/>
          <w:szCs w:val="24"/>
        </w:rPr>
        <w:t>1.1. Keywords</w:t>
      </w:r>
    </w:p>
    <w:p w:rsidR="00DC0BA3" w:rsidRPr="003E39A6" w:rsidRDefault="00C03234" w:rsidP="00A41CB6">
      <w:pPr>
        <w:rPr>
          <w:rFonts w:ascii="Arial" w:hAnsi="Arial" w:cs="Arial"/>
          <w:color w:val="000000" w:themeColor="text1"/>
          <w:sz w:val="24"/>
          <w:szCs w:val="24"/>
        </w:rPr>
      </w:pPr>
      <w:r w:rsidRPr="003E39A6">
        <w:rPr>
          <w:rFonts w:ascii="Arial" w:hAnsi="Arial" w:cs="Arial"/>
          <w:b/>
          <w:color w:val="000000" w:themeColor="text1"/>
          <w:sz w:val="24"/>
          <w:szCs w:val="24"/>
        </w:rPr>
        <w:t>DOS</w:t>
      </w:r>
      <w:r w:rsidRPr="003E39A6">
        <w:rPr>
          <w:rFonts w:ascii="Arial" w:hAnsi="Arial" w:cs="Arial"/>
          <w:color w:val="000000" w:themeColor="text1"/>
          <w:sz w:val="24"/>
          <w:szCs w:val="24"/>
        </w:rPr>
        <w:t xml:space="preserve"> = </w:t>
      </w:r>
      <w:r w:rsidR="00765F53" w:rsidRPr="003E39A6">
        <w:rPr>
          <w:rFonts w:ascii="Arial" w:hAnsi="Arial" w:cs="Arial"/>
          <w:color w:val="000000" w:themeColor="text1"/>
          <w:sz w:val="24"/>
          <w:szCs w:val="24"/>
        </w:rPr>
        <w:t xml:space="preserve">Denial of service, </w:t>
      </w:r>
      <w:r w:rsidRPr="003E39A6">
        <w:rPr>
          <w:rFonts w:ascii="Arial" w:hAnsi="Arial" w:cs="Arial"/>
          <w:b/>
          <w:color w:val="000000" w:themeColor="text1"/>
          <w:sz w:val="24"/>
          <w:szCs w:val="24"/>
        </w:rPr>
        <w:t>DDOS</w:t>
      </w:r>
      <w:r w:rsidRPr="003E39A6">
        <w:rPr>
          <w:rFonts w:ascii="Arial" w:hAnsi="Arial" w:cs="Arial"/>
          <w:color w:val="000000" w:themeColor="text1"/>
          <w:sz w:val="24"/>
          <w:szCs w:val="24"/>
        </w:rPr>
        <w:t xml:space="preserve"> = </w:t>
      </w:r>
      <w:r w:rsidR="00765F53" w:rsidRPr="003E39A6">
        <w:rPr>
          <w:rFonts w:ascii="Arial" w:hAnsi="Arial" w:cs="Arial"/>
          <w:color w:val="000000" w:themeColor="text1"/>
          <w:sz w:val="24"/>
          <w:szCs w:val="24"/>
        </w:rPr>
        <w:t xml:space="preserve">Distributed Denial of Service, </w:t>
      </w:r>
      <w:r w:rsidR="004D045D" w:rsidRPr="003E39A6">
        <w:rPr>
          <w:rFonts w:ascii="Arial" w:hAnsi="Arial" w:cs="Arial"/>
          <w:b/>
          <w:color w:val="000000" w:themeColor="text1"/>
          <w:sz w:val="24"/>
          <w:szCs w:val="24"/>
        </w:rPr>
        <w:t>DHCP</w:t>
      </w:r>
      <w:r w:rsidR="004D045D" w:rsidRPr="003E39A6">
        <w:rPr>
          <w:rFonts w:ascii="Arial" w:hAnsi="Arial" w:cs="Arial"/>
          <w:color w:val="000000" w:themeColor="text1"/>
          <w:sz w:val="24"/>
          <w:szCs w:val="24"/>
        </w:rPr>
        <w:t xml:space="preserve"> = </w:t>
      </w:r>
      <w:r w:rsidR="00765F53" w:rsidRPr="003E39A6">
        <w:rPr>
          <w:rFonts w:ascii="Arial" w:hAnsi="Arial" w:cs="Arial"/>
          <w:color w:val="000000" w:themeColor="text1"/>
          <w:sz w:val="24"/>
          <w:szCs w:val="24"/>
          <w:shd w:val="clear" w:color="auto" w:fill="FFFFFF"/>
        </w:rPr>
        <w:t xml:space="preserve">Dynamic Host Configuration Protocol, </w:t>
      </w:r>
      <w:r w:rsidR="004D045D" w:rsidRPr="003E39A6">
        <w:rPr>
          <w:rFonts w:ascii="Arial" w:hAnsi="Arial" w:cs="Arial"/>
          <w:b/>
          <w:color w:val="000000" w:themeColor="text1"/>
          <w:sz w:val="24"/>
          <w:szCs w:val="24"/>
        </w:rPr>
        <w:t>ARP</w:t>
      </w:r>
      <w:r w:rsidR="001E2ACE" w:rsidRPr="003E39A6">
        <w:rPr>
          <w:rFonts w:ascii="Arial" w:hAnsi="Arial" w:cs="Arial"/>
          <w:color w:val="000000" w:themeColor="text1"/>
          <w:sz w:val="24"/>
          <w:szCs w:val="24"/>
        </w:rPr>
        <w:t xml:space="preserve"> =</w:t>
      </w:r>
      <w:r w:rsidR="00765F53" w:rsidRPr="003E39A6">
        <w:rPr>
          <w:rFonts w:ascii="Arial" w:hAnsi="Arial" w:cs="Arial"/>
          <w:color w:val="000000" w:themeColor="text1"/>
          <w:sz w:val="24"/>
          <w:szCs w:val="24"/>
        </w:rPr>
        <w:t xml:space="preserve"> Address Resolution Protocol</w:t>
      </w:r>
      <w:r w:rsidR="00DC0BA3" w:rsidRPr="003E39A6">
        <w:rPr>
          <w:rFonts w:ascii="Arial" w:hAnsi="Arial" w:cs="Arial"/>
          <w:color w:val="000000" w:themeColor="text1"/>
          <w:sz w:val="24"/>
          <w:szCs w:val="24"/>
        </w:rPr>
        <w:t>,</w:t>
      </w:r>
      <w:r w:rsidR="004D045D" w:rsidRPr="003E39A6">
        <w:rPr>
          <w:rFonts w:ascii="Arial" w:hAnsi="Arial" w:cs="Arial"/>
          <w:color w:val="000000" w:themeColor="text1"/>
          <w:sz w:val="24"/>
          <w:szCs w:val="24"/>
        </w:rPr>
        <w:t xml:space="preserve"> </w:t>
      </w:r>
      <w:r w:rsidR="004D045D" w:rsidRPr="003E39A6">
        <w:rPr>
          <w:rFonts w:ascii="Arial" w:hAnsi="Arial" w:cs="Arial"/>
          <w:b/>
          <w:color w:val="000000" w:themeColor="text1"/>
          <w:sz w:val="24"/>
          <w:szCs w:val="24"/>
        </w:rPr>
        <w:t>MITM</w:t>
      </w:r>
      <w:r w:rsidR="004D045D" w:rsidRPr="003E39A6">
        <w:rPr>
          <w:rFonts w:ascii="Arial" w:hAnsi="Arial" w:cs="Arial"/>
          <w:color w:val="000000" w:themeColor="text1"/>
          <w:sz w:val="24"/>
          <w:szCs w:val="24"/>
        </w:rPr>
        <w:t xml:space="preserve"> =</w:t>
      </w:r>
      <w:r w:rsidR="001E2ACE" w:rsidRPr="003E39A6">
        <w:rPr>
          <w:rFonts w:ascii="Arial" w:hAnsi="Arial" w:cs="Arial"/>
          <w:color w:val="000000" w:themeColor="text1"/>
          <w:sz w:val="24"/>
          <w:szCs w:val="24"/>
        </w:rPr>
        <w:t xml:space="preserve"> </w:t>
      </w:r>
      <w:r w:rsidR="00DC0BA3" w:rsidRPr="003E39A6">
        <w:rPr>
          <w:rFonts w:ascii="Arial" w:hAnsi="Arial" w:cs="Arial"/>
          <w:color w:val="000000" w:themeColor="text1"/>
          <w:sz w:val="24"/>
          <w:szCs w:val="24"/>
        </w:rPr>
        <w:t xml:space="preserve">Man </w:t>
      </w:r>
      <w:proofErr w:type="gramStart"/>
      <w:r w:rsidR="00DC0BA3" w:rsidRPr="003E39A6">
        <w:rPr>
          <w:rFonts w:ascii="Arial" w:hAnsi="Arial" w:cs="Arial"/>
          <w:color w:val="000000" w:themeColor="text1"/>
          <w:sz w:val="24"/>
          <w:szCs w:val="24"/>
        </w:rPr>
        <w:t>In</w:t>
      </w:r>
      <w:proofErr w:type="gramEnd"/>
      <w:r w:rsidR="00DC0BA3" w:rsidRPr="003E39A6">
        <w:rPr>
          <w:rFonts w:ascii="Arial" w:hAnsi="Arial" w:cs="Arial"/>
          <w:color w:val="000000" w:themeColor="text1"/>
          <w:sz w:val="24"/>
          <w:szCs w:val="24"/>
        </w:rPr>
        <w:t xml:space="preserve"> The Middle</w:t>
      </w:r>
      <w:r w:rsidR="00371056" w:rsidRPr="003E39A6">
        <w:rPr>
          <w:rFonts w:ascii="Arial" w:hAnsi="Arial" w:cs="Arial"/>
          <w:color w:val="000000" w:themeColor="text1"/>
          <w:sz w:val="24"/>
          <w:szCs w:val="24"/>
        </w:rPr>
        <w:t>.</w:t>
      </w:r>
    </w:p>
    <w:p w:rsidR="00DC0BA3" w:rsidRPr="003E39A6" w:rsidRDefault="00DC0BA3" w:rsidP="00DC0BA3">
      <w:pPr>
        <w:rPr>
          <w:rFonts w:ascii="Arial" w:hAnsi="Arial" w:cs="Arial"/>
          <w:color w:val="000000" w:themeColor="text1"/>
          <w:sz w:val="24"/>
          <w:szCs w:val="24"/>
          <w:shd w:val="clear" w:color="auto" w:fill="FFFFFF"/>
        </w:rPr>
      </w:pPr>
      <w:r w:rsidRPr="003E39A6">
        <w:rPr>
          <w:rFonts w:ascii="Arial" w:hAnsi="Arial" w:cs="Arial"/>
          <w:b/>
          <w:color w:val="000000" w:themeColor="text1"/>
          <w:sz w:val="24"/>
          <w:szCs w:val="24"/>
        </w:rPr>
        <w:t>S</w:t>
      </w:r>
      <w:r w:rsidR="004D045D" w:rsidRPr="003E39A6">
        <w:rPr>
          <w:rFonts w:ascii="Arial" w:hAnsi="Arial" w:cs="Arial"/>
          <w:b/>
          <w:color w:val="000000" w:themeColor="text1"/>
          <w:sz w:val="24"/>
          <w:szCs w:val="24"/>
        </w:rPr>
        <w:t>niffing</w:t>
      </w:r>
      <w:r w:rsidR="004D045D" w:rsidRPr="003E39A6">
        <w:rPr>
          <w:rFonts w:ascii="Arial" w:hAnsi="Arial" w:cs="Arial"/>
          <w:color w:val="000000" w:themeColor="text1"/>
          <w:sz w:val="24"/>
          <w:szCs w:val="24"/>
        </w:rPr>
        <w:t xml:space="preserve"> = </w:t>
      </w:r>
      <w:r w:rsidRPr="003E39A6">
        <w:rPr>
          <w:rFonts w:ascii="Arial" w:hAnsi="Arial" w:cs="Arial"/>
          <w:color w:val="000000" w:themeColor="text1"/>
          <w:sz w:val="24"/>
          <w:szCs w:val="24"/>
        </w:rPr>
        <w:t>“</w:t>
      </w:r>
      <w:hyperlink r:id="rId8" w:history="1">
        <w:r w:rsidRPr="003E39A6">
          <w:rPr>
            <w:rStyle w:val="Hyperlink"/>
            <w:rFonts w:ascii="Arial" w:hAnsi="Arial" w:cs="Arial"/>
            <w:bCs/>
            <w:color w:val="000000" w:themeColor="text1"/>
            <w:sz w:val="24"/>
            <w:szCs w:val="24"/>
            <w:u w:val="none"/>
          </w:rPr>
          <w:t>Packet sniffing</w:t>
        </w:r>
      </w:hyperlink>
      <w:r w:rsidRPr="003E39A6">
        <w:rPr>
          <w:rFonts w:ascii="Arial" w:hAnsi="Arial" w:cs="Arial"/>
          <w:color w:val="000000" w:themeColor="text1"/>
          <w:sz w:val="24"/>
          <w:szCs w:val="24"/>
          <w:shd w:val="clear" w:color="auto" w:fill="FFFFFF"/>
        </w:rPr>
        <w:t> is the act of capturing packets of data flowing across a computer network. The software or device used to do this is called a packet sniffer. </w:t>
      </w:r>
      <w:r w:rsidRPr="003E39A6">
        <w:rPr>
          <w:rStyle w:val="Strong"/>
          <w:rFonts w:ascii="Arial" w:hAnsi="Arial" w:cs="Arial"/>
          <w:b w:val="0"/>
          <w:color w:val="000000" w:themeColor="text1"/>
          <w:sz w:val="24"/>
          <w:szCs w:val="24"/>
          <w:shd w:val="clear" w:color="auto" w:fill="FFFFFF"/>
        </w:rPr>
        <w:t>Packet</w:t>
      </w:r>
      <w:r w:rsidRPr="003E39A6">
        <w:rPr>
          <w:rStyle w:val="Strong"/>
          <w:rFonts w:ascii="Arial" w:hAnsi="Arial" w:cs="Arial"/>
          <w:color w:val="000000" w:themeColor="text1"/>
          <w:sz w:val="24"/>
          <w:szCs w:val="24"/>
          <w:shd w:val="clear" w:color="auto" w:fill="FFFFFF"/>
        </w:rPr>
        <w:t xml:space="preserve"> </w:t>
      </w:r>
      <w:r w:rsidRPr="003E39A6">
        <w:rPr>
          <w:rStyle w:val="Strong"/>
          <w:rFonts w:ascii="Arial" w:hAnsi="Arial" w:cs="Arial"/>
          <w:b w:val="0"/>
          <w:color w:val="000000" w:themeColor="text1"/>
          <w:sz w:val="24"/>
          <w:szCs w:val="24"/>
          <w:shd w:val="clear" w:color="auto" w:fill="FFFFFF"/>
        </w:rPr>
        <w:t>sniffing</w:t>
      </w:r>
      <w:r w:rsidRPr="003E39A6">
        <w:rPr>
          <w:rFonts w:ascii="Arial" w:hAnsi="Arial" w:cs="Arial"/>
          <w:color w:val="000000" w:themeColor="text1"/>
          <w:sz w:val="24"/>
          <w:szCs w:val="24"/>
          <w:shd w:val="clear" w:color="auto" w:fill="FFFFFF"/>
        </w:rPr>
        <w:t> is to computer networks what wiretapping is to a telephone network.” [</w:t>
      </w:r>
      <w:r w:rsidR="00371056" w:rsidRPr="003E39A6">
        <w:rPr>
          <w:rFonts w:ascii="Arial" w:hAnsi="Arial" w:cs="Arial"/>
          <w:color w:val="000000" w:themeColor="text1"/>
          <w:sz w:val="24"/>
          <w:szCs w:val="24"/>
          <w:shd w:val="clear" w:color="auto" w:fill="FFFFFF"/>
        </w:rPr>
        <w:t>1</w:t>
      </w:r>
      <w:r w:rsidRPr="003E39A6">
        <w:rPr>
          <w:rFonts w:ascii="Arial" w:hAnsi="Arial" w:cs="Arial"/>
          <w:color w:val="000000" w:themeColor="text1"/>
          <w:sz w:val="24"/>
          <w:szCs w:val="24"/>
          <w:shd w:val="clear" w:color="auto" w:fill="FFFFFF"/>
        </w:rPr>
        <w:t>]</w:t>
      </w:r>
    </w:p>
    <w:p w:rsidR="00DC0BA3" w:rsidRPr="003E39A6" w:rsidRDefault="00DC0BA3" w:rsidP="00DC0BA3">
      <w:pPr>
        <w:rPr>
          <w:rFonts w:ascii="Arial" w:hAnsi="Arial" w:cs="Arial"/>
          <w:sz w:val="24"/>
          <w:szCs w:val="24"/>
        </w:rPr>
      </w:pPr>
      <w:r w:rsidRPr="003E39A6">
        <w:rPr>
          <w:rFonts w:ascii="Arial" w:hAnsi="Arial" w:cs="Arial"/>
          <w:b/>
          <w:sz w:val="24"/>
          <w:szCs w:val="24"/>
        </w:rPr>
        <w:t>Hacker</w:t>
      </w:r>
      <w:r w:rsidRPr="003E39A6">
        <w:rPr>
          <w:rFonts w:ascii="Arial" w:hAnsi="Arial" w:cs="Arial"/>
          <w:sz w:val="24"/>
          <w:szCs w:val="24"/>
        </w:rPr>
        <w:t xml:space="preserve"> = </w:t>
      </w:r>
      <w:r w:rsidR="00371056" w:rsidRPr="003E39A6">
        <w:rPr>
          <w:rFonts w:ascii="Arial" w:hAnsi="Arial" w:cs="Arial"/>
          <w:sz w:val="24"/>
          <w:szCs w:val="24"/>
        </w:rPr>
        <w:t>Someone who breaks into systems without causing damage or seeking personal gain.</w:t>
      </w:r>
    </w:p>
    <w:p w:rsidR="00765F53" w:rsidRPr="003E39A6" w:rsidRDefault="00DC0BA3" w:rsidP="00DC0BA3">
      <w:pPr>
        <w:rPr>
          <w:rFonts w:ascii="Arial" w:hAnsi="Arial" w:cs="Arial"/>
          <w:color w:val="000000" w:themeColor="text1"/>
          <w:sz w:val="24"/>
          <w:szCs w:val="24"/>
        </w:rPr>
      </w:pPr>
      <w:r w:rsidRPr="003E39A6">
        <w:rPr>
          <w:rFonts w:ascii="Arial" w:hAnsi="Arial" w:cs="Arial"/>
          <w:b/>
          <w:sz w:val="24"/>
          <w:szCs w:val="24"/>
        </w:rPr>
        <w:t>Cracker</w:t>
      </w:r>
      <w:r w:rsidRPr="003E39A6">
        <w:rPr>
          <w:rFonts w:ascii="Arial" w:hAnsi="Arial" w:cs="Arial"/>
          <w:sz w:val="24"/>
          <w:szCs w:val="24"/>
        </w:rPr>
        <w:t xml:space="preserve"> =</w:t>
      </w:r>
      <w:r w:rsidR="00371056" w:rsidRPr="003E39A6">
        <w:rPr>
          <w:rFonts w:ascii="Arial" w:hAnsi="Arial" w:cs="Arial"/>
          <w:sz w:val="24"/>
          <w:szCs w:val="24"/>
        </w:rPr>
        <w:t xml:space="preserve"> Someone who breaks into systems with the intent of causing damage and/or seeking personal gain, sometimes socially or politically motivated.</w:t>
      </w:r>
    </w:p>
    <w:p w:rsidR="00765F53" w:rsidRPr="003E39A6" w:rsidRDefault="001E2ACE" w:rsidP="00A41CB6">
      <w:pPr>
        <w:rPr>
          <w:rFonts w:ascii="Arial" w:hAnsi="Arial" w:cs="Arial"/>
          <w:color w:val="000000" w:themeColor="text1"/>
          <w:sz w:val="24"/>
          <w:szCs w:val="24"/>
        </w:rPr>
      </w:pPr>
      <w:r w:rsidRPr="003E39A6">
        <w:rPr>
          <w:rFonts w:ascii="Arial" w:hAnsi="Arial" w:cs="Arial"/>
          <w:b/>
          <w:color w:val="000000" w:themeColor="text1"/>
          <w:sz w:val="24"/>
          <w:szCs w:val="24"/>
        </w:rPr>
        <w:t xml:space="preserve">White </w:t>
      </w:r>
      <w:r w:rsidR="00DC0BA3" w:rsidRPr="003E39A6">
        <w:rPr>
          <w:rFonts w:ascii="Arial" w:hAnsi="Arial" w:cs="Arial"/>
          <w:b/>
          <w:color w:val="000000" w:themeColor="text1"/>
          <w:sz w:val="24"/>
          <w:szCs w:val="24"/>
        </w:rPr>
        <w:t>H</w:t>
      </w:r>
      <w:r w:rsidRPr="003E39A6">
        <w:rPr>
          <w:rFonts w:ascii="Arial" w:hAnsi="Arial" w:cs="Arial"/>
          <w:b/>
          <w:color w:val="000000" w:themeColor="text1"/>
          <w:sz w:val="24"/>
          <w:szCs w:val="24"/>
        </w:rPr>
        <w:t>at</w:t>
      </w:r>
      <w:r w:rsidRPr="003E39A6">
        <w:rPr>
          <w:rFonts w:ascii="Arial" w:hAnsi="Arial" w:cs="Arial"/>
          <w:color w:val="000000" w:themeColor="text1"/>
          <w:sz w:val="24"/>
          <w:szCs w:val="24"/>
        </w:rPr>
        <w:t xml:space="preserve"> = </w:t>
      </w:r>
      <w:r w:rsidR="00DC0BA3" w:rsidRPr="003E39A6">
        <w:rPr>
          <w:rFonts w:ascii="Arial" w:hAnsi="Arial" w:cs="Arial"/>
          <w:color w:val="000000" w:themeColor="text1"/>
          <w:sz w:val="24"/>
          <w:szCs w:val="24"/>
        </w:rPr>
        <w:t>A hacker who uses tools and skill to gain access to systems with authority to reveal any weaknesses that need fixing.</w:t>
      </w:r>
    </w:p>
    <w:p w:rsidR="00A41CB6" w:rsidRPr="003E39A6" w:rsidRDefault="001E2ACE" w:rsidP="00A41CB6">
      <w:pPr>
        <w:rPr>
          <w:rFonts w:ascii="Arial" w:hAnsi="Arial" w:cs="Arial"/>
          <w:sz w:val="24"/>
          <w:szCs w:val="24"/>
        </w:rPr>
      </w:pPr>
      <w:r w:rsidRPr="003E39A6">
        <w:rPr>
          <w:rFonts w:ascii="Arial" w:hAnsi="Arial" w:cs="Arial"/>
          <w:b/>
          <w:sz w:val="24"/>
          <w:szCs w:val="24"/>
        </w:rPr>
        <w:t xml:space="preserve">Black </w:t>
      </w:r>
      <w:r w:rsidR="00DC0BA3" w:rsidRPr="003E39A6">
        <w:rPr>
          <w:rFonts w:ascii="Arial" w:hAnsi="Arial" w:cs="Arial"/>
          <w:b/>
          <w:sz w:val="24"/>
          <w:szCs w:val="24"/>
        </w:rPr>
        <w:t>H</w:t>
      </w:r>
      <w:r w:rsidRPr="003E39A6">
        <w:rPr>
          <w:rFonts w:ascii="Arial" w:hAnsi="Arial" w:cs="Arial"/>
          <w:b/>
          <w:sz w:val="24"/>
          <w:szCs w:val="24"/>
        </w:rPr>
        <w:t>at</w:t>
      </w:r>
      <w:r w:rsidRPr="003E39A6">
        <w:rPr>
          <w:rFonts w:ascii="Arial" w:hAnsi="Arial" w:cs="Arial"/>
          <w:sz w:val="24"/>
          <w:szCs w:val="24"/>
        </w:rPr>
        <w:t xml:space="preserve"> = </w:t>
      </w:r>
      <w:r w:rsidR="00DC0BA3" w:rsidRPr="003E39A6">
        <w:rPr>
          <w:rFonts w:ascii="Arial" w:hAnsi="Arial" w:cs="Arial"/>
          <w:sz w:val="24"/>
          <w:szCs w:val="24"/>
        </w:rPr>
        <w:t>The opposite of a White Hat</w:t>
      </w:r>
      <w:r w:rsidR="000333E0" w:rsidRPr="003E39A6">
        <w:rPr>
          <w:rFonts w:ascii="Arial" w:hAnsi="Arial" w:cs="Arial"/>
          <w:sz w:val="24"/>
          <w:szCs w:val="24"/>
        </w:rPr>
        <w:t xml:space="preserve"> hacker, a Black Hat cra</w:t>
      </w:r>
      <w:r w:rsidR="00DC0BA3" w:rsidRPr="003E39A6">
        <w:rPr>
          <w:rFonts w:ascii="Arial" w:hAnsi="Arial" w:cs="Arial"/>
          <w:sz w:val="24"/>
          <w:szCs w:val="24"/>
        </w:rPr>
        <w:t xml:space="preserve">cker </w:t>
      </w:r>
      <w:r w:rsidR="00371056" w:rsidRPr="003E39A6">
        <w:rPr>
          <w:rFonts w:ascii="Arial" w:hAnsi="Arial" w:cs="Arial"/>
          <w:sz w:val="24"/>
          <w:szCs w:val="24"/>
        </w:rPr>
        <w:t>breaks into systems without authority for their own gain.</w:t>
      </w:r>
    </w:p>
    <w:p w:rsidR="00371056" w:rsidRPr="003E39A6" w:rsidRDefault="00371056" w:rsidP="00765F53">
      <w:pPr>
        <w:rPr>
          <w:rFonts w:ascii="Arial" w:hAnsi="Arial" w:cs="Arial"/>
          <w:sz w:val="24"/>
          <w:szCs w:val="24"/>
        </w:rPr>
      </w:pPr>
    </w:p>
    <w:p w:rsidR="00371056" w:rsidRPr="003E39A6" w:rsidRDefault="00A41CB6" w:rsidP="00765F53">
      <w:pPr>
        <w:rPr>
          <w:rFonts w:ascii="Arial" w:hAnsi="Arial" w:cs="Arial"/>
          <w:b/>
          <w:sz w:val="24"/>
          <w:szCs w:val="24"/>
        </w:rPr>
      </w:pPr>
      <w:r w:rsidRPr="003E39A6">
        <w:rPr>
          <w:rFonts w:ascii="Arial" w:hAnsi="Arial" w:cs="Arial"/>
          <w:b/>
          <w:sz w:val="24"/>
          <w:szCs w:val="24"/>
        </w:rPr>
        <w:t xml:space="preserve">1.2. Objectives </w:t>
      </w:r>
    </w:p>
    <w:p w:rsidR="00C679D1" w:rsidRPr="003E39A6" w:rsidRDefault="00765F53" w:rsidP="00765F53">
      <w:pPr>
        <w:rPr>
          <w:rFonts w:ascii="Arial" w:hAnsi="Arial" w:cs="Arial"/>
          <w:color w:val="000000" w:themeColor="text1"/>
          <w:sz w:val="24"/>
          <w:szCs w:val="24"/>
        </w:rPr>
      </w:pPr>
      <w:r w:rsidRPr="003E39A6">
        <w:rPr>
          <w:rFonts w:ascii="Arial" w:hAnsi="Arial" w:cs="Arial"/>
          <w:color w:val="000000" w:themeColor="text1"/>
          <w:sz w:val="24"/>
          <w:szCs w:val="24"/>
        </w:rPr>
        <w:t xml:space="preserve">Any computer network can be affected by security issues therefore it is important to determine these risks and enact pre-emptive measures to prevent loss or damage of important </w:t>
      </w:r>
      <w:r w:rsidR="00C679D1" w:rsidRPr="003E39A6">
        <w:rPr>
          <w:rFonts w:ascii="Arial" w:hAnsi="Arial" w:cs="Arial"/>
          <w:color w:val="000000" w:themeColor="text1"/>
          <w:sz w:val="24"/>
          <w:szCs w:val="24"/>
        </w:rPr>
        <w:t>information.</w:t>
      </w:r>
      <w:r w:rsidRPr="003E39A6">
        <w:rPr>
          <w:rFonts w:ascii="Arial" w:hAnsi="Arial" w:cs="Arial"/>
          <w:color w:val="000000" w:themeColor="text1"/>
          <w:sz w:val="24"/>
          <w:szCs w:val="24"/>
        </w:rPr>
        <w:t xml:space="preserve"> The results of the </w:t>
      </w:r>
      <w:r w:rsidR="00C679D1" w:rsidRPr="003E39A6">
        <w:rPr>
          <w:rFonts w:ascii="Arial" w:hAnsi="Arial" w:cs="Arial"/>
          <w:color w:val="000000" w:themeColor="text1"/>
          <w:sz w:val="24"/>
          <w:szCs w:val="24"/>
        </w:rPr>
        <w:t>2017 survey show that three quarters of businesses based in the UK believe that cyber security is a high priority issue with 31% claiming it is a very high priority issue [</w:t>
      </w:r>
      <w:r w:rsidR="00371056" w:rsidRPr="003E39A6">
        <w:rPr>
          <w:rFonts w:ascii="Arial" w:hAnsi="Arial" w:cs="Arial"/>
          <w:color w:val="000000" w:themeColor="text1"/>
          <w:sz w:val="24"/>
          <w:szCs w:val="24"/>
        </w:rPr>
        <w:t>2</w:t>
      </w:r>
      <w:r w:rsidR="00C679D1" w:rsidRPr="003E39A6">
        <w:rPr>
          <w:rFonts w:ascii="Arial" w:hAnsi="Arial" w:cs="Arial"/>
          <w:color w:val="000000" w:themeColor="text1"/>
          <w:sz w:val="24"/>
          <w:szCs w:val="24"/>
        </w:rPr>
        <w:t>]. The survey also states that “virtually all UK businesses covered by the survey are exposed to cyber security risks. Since 2016, the proportion with websites (85%) or social media pages (59%) has risen (by 8 and 9 percentage points respectively)” [</w:t>
      </w:r>
      <w:r w:rsidR="00371056" w:rsidRPr="003E39A6">
        <w:rPr>
          <w:rFonts w:ascii="Arial" w:hAnsi="Arial" w:cs="Arial"/>
          <w:color w:val="000000" w:themeColor="text1"/>
          <w:sz w:val="24"/>
          <w:szCs w:val="24"/>
        </w:rPr>
        <w:t>2</w:t>
      </w:r>
      <w:r w:rsidR="00C679D1" w:rsidRPr="003E39A6">
        <w:rPr>
          <w:rFonts w:ascii="Arial" w:hAnsi="Arial" w:cs="Arial"/>
          <w:color w:val="000000" w:themeColor="text1"/>
          <w:sz w:val="24"/>
          <w:szCs w:val="24"/>
        </w:rPr>
        <w:t>].</w:t>
      </w:r>
    </w:p>
    <w:p w:rsidR="00C679D1" w:rsidRPr="003E39A6" w:rsidRDefault="00C679D1" w:rsidP="00765F53">
      <w:pPr>
        <w:rPr>
          <w:rFonts w:ascii="Arial" w:hAnsi="Arial" w:cs="Arial"/>
          <w:color w:val="000000" w:themeColor="text1"/>
          <w:sz w:val="24"/>
          <w:szCs w:val="24"/>
        </w:rPr>
      </w:pPr>
    </w:p>
    <w:p w:rsidR="00371056" w:rsidRPr="003E39A6" w:rsidRDefault="00C679D1" w:rsidP="00765F53">
      <w:pPr>
        <w:rPr>
          <w:rFonts w:ascii="Arial" w:hAnsi="Arial" w:cs="Arial"/>
          <w:color w:val="000000" w:themeColor="text1"/>
          <w:sz w:val="24"/>
          <w:szCs w:val="24"/>
        </w:rPr>
      </w:pPr>
      <w:r w:rsidRPr="003E39A6">
        <w:rPr>
          <w:rFonts w:ascii="Arial" w:hAnsi="Arial" w:cs="Arial"/>
          <w:color w:val="000000" w:themeColor="text1"/>
          <w:sz w:val="24"/>
          <w:szCs w:val="24"/>
        </w:rPr>
        <w:t xml:space="preserve">As businesses take cyber security seriously it’s important to address the issues facing network security and determine the best course of action to prevent future security breaches. There are many different tools available </w:t>
      </w:r>
      <w:r w:rsidR="000333E0" w:rsidRPr="003E39A6">
        <w:rPr>
          <w:rFonts w:ascii="Arial" w:hAnsi="Arial" w:cs="Arial"/>
          <w:color w:val="000000" w:themeColor="text1"/>
          <w:sz w:val="24"/>
          <w:szCs w:val="24"/>
        </w:rPr>
        <w:t>to potential black hat cra</w:t>
      </w:r>
      <w:r w:rsidRPr="003E39A6">
        <w:rPr>
          <w:rFonts w:ascii="Arial" w:hAnsi="Arial" w:cs="Arial"/>
          <w:color w:val="000000" w:themeColor="text1"/>
          <w:sz w:val="24"/>
          <w:szCs w:val="24"/>
        </w:rPr>
        <w:t>ckers [</w:t>
      </w:r>
      <w:r w:rsidR="00371056" w:rsidRPr="003E39A6">
        <w:rPr>
          <w:rFonts w:ascii="Arial" w:hAnsi="Arial" w:cs="Arial"/>
          <w:color w:val="000000" w:themeColor="text1"/>
          <w:sz w:val="24"/>
          <w:szCs w:val="24"/>
        </w:rPr>
        <w:t>3</w:t>
      </w:r>
      <w:r w:rsidRPr="003E39A6">
        <w:rPr>
          <w:rFonts w:ascii="Arial" w:hAnsi="Arial" w:cs="Arial"/>
          <w:color w:val="000000" w:themeColor="text1"/>
          <w:sz w:val="24"/>
          <w:szCs w:val="24"/>
        </w:rPr>
        <w:t>] and a cracker could get hold of information through phishing or other methods such as man in the middle attacks where the cracker convinces the information holder to give them valuable information [</w:t>
      </w:r>
      <w:r w:rsidR="009D054C" w:rsidRPr="003E39A6">
        <w:rPr>
          <w:rFonts w:ascii="Arial" w:hAnsi="Arial" w:cs="Arial"/>
          <w:color w:val="000000" w:themeColor="text1"/>
          <w:sz w:val="24"/>
          <w:szCs w:val="24"/>
        </w:rPr>
        <w:t>3</w:t>
      </w:r>
      <w:r w:rsidRPr="003E39A6">
        <w:rPr>
          <w:rFonts w:ascii="Arial" w:hAnsi="Arial" w:cs="Arial"/>
          <w:color w:val="000000" w:themeColor="text1"/>
          <w:sz w:val="24"/>
          <w:szCs w:val="24"/>
        </w:rPr>
        <w:t>].</w:t>
      </w:r>
      <w:r w:rsidR="000333E0" w:rsidRPr="003E39A6">
        <w:rPr>
          <w:rFonts w:ascii="Arial" w:hAnsi="Arial" w:cs="Arial"/>
          <w:color w:val="000000" w:themeColor="text1"/>
          <w:sz w:val="24"/>
          <w:szCs w:val="24"/>
        </w:rPr>
        <w:t xml:space="preserve"> </w:t>
      </w:r>
      <w:r w:rsidR="00DC0BA3" w:rsidRPr="003E39A6">
        <w:rPr>
          <w:rFonts w:ascii="Arial" w:hAnsi="Arial" w:cs="Arial"/>
          <w:color w:val="000000" w:themeColor="text1"/>
          <w:sz w:val="24"/>
          <w:szCs w:val="24"/>
        </w:rPr>
        <w:t>This report will address several of the more common and preventable security risks that include:</w:t>
      </w:r>
    </w:p>
    <w:p w:rsidR="000333E0" w:rsidRPr="003E39A6" w:rsidRDefault="000333E0" w:rsidP="00765F53">
      <w:pPr>
        <w:rPr>
          <w:rFonts w:ascii="Arial" w:hAnsi="Arial" w:cs="Arial"/>
          <w:color w:val="000000" w:themeColor="text1"/>
          <w:sz w:val="24"/>
          <w:szCs w:val="24"/>
        </w:rPr>
      </w:pPr>
    </w:p>
    <w:p w:rsidR="00DC0BA3" w:rsidRPr="003E39A6" w:rsidRDefault="00765F53" w:rsidP="00765F53">
      <w:pPr>
        <w:pStyle w:val="ListParagraph"/>
        <w:numPr>
          <w:ilvl w:val="0"/>
          <w:numId w:val="29"/>
        </w:num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Denial of Service</w:t>
      </w:r>
      <w:r w:rsidR="00DC0BA3" w:rsidRPr="003E39A6">
        <w:rPr>
          <w:rFonts w:ascii="Arial" w:eastAsiaTheme="minorHAnsi" w:hAnsi="Arial" w:cs="Arial"/>
          <w:color w:val="000000" w:themeColor="text1"/>
          <w:sz w:val="24"/>
          <w:szCs w:val="24"/>
          <w:lang w:eastAsia="en-US"/>
        </w:rPr>
        <w:t xml:space="preserve"> Attacks </w:t>
      </w:r>
    </w:p>
    <w:p w:rsidR="00DC0BA3" w:rsidRPr="003E39A6" w:rsidRDefault="00765F53" w:rsidP="00765F53">
      <w:pPr>
        <w:pStyle w:val="ListParagraph"/>
        <w:numPr>
          <w:ilvl w:val="0"/>
          <w:numId w:val="29"/>
        </w:num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Distributed Denial of Service</w:t>
      </w:r>
      <w:r w:rsidR="00DC0BA3" w:rsidRPr="003E39A6">
        <w:rPr>
          <w:rFonts w:ascii="Arial" w:eastAsiaTheme="minorHAnsi" w:hAnsi="Arial" w:cs="Arial"/>
          <w:color w:val="000000" w:themeColor="text1"/>
          <w:sz w:val="24"/>
          <w:szCs w:val="24"/>
          <w:lang w:eastAsia="en-US"/>
        </w:rPr>
        <w:t xml:space="preserve"> Attacks</w:t>
      </w:r>
    </w:p>
    <w:p w:rsidR="00DC0BA3" w:rsidRPr="003E39A6" w:rsidRDefault="00765F53" w:rsidP="00765F53">
      <w:pPr>
        <w:pStyle w:val="ListParagraph"/>
        <w:numPr>
          <w:ilvl w:val="0"/>
          <w:numId w:val="29"/>
        </w:num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Rogue DHCP Servers</w:t>
      </w:r>
    </w:p>
    <w:p w:rsidR="00DC0BA3" w:rsidRPr="003E39A6" w:rsidRDefault="00765F53" w:rsidP="00765F53">
      <w:pPr>
        <w:pStyle w:val="ListParagraph"/>
        <w:numPr>
          <w:ilvl w:val="0"/>
          <w:numId w:val="29"/>
        </w:num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ARP Spoofing</w:t>
      </w:r>
      <w:r w:rsidR="00DC0BA3" w:rsidRPr="003E39A6">
        <w:rPr>
          <w:rFonts w:ascii="Arial" w:eastAsiaTheme="minorHAnsi" w:hAnsi="Arial" w:cs="Arial"/>
          <w:color w:val="000000" w:themeColor="text1"/>
          <w:sz w:val="24"/>
          <w:szCs w:val="24"/>
          <w:lang w:eastAsia="en-US"/>
        </w:rPr>
        <w:t xml:space="preserve"> </w:t>
      </w:r>
    </w:p>
    <w:p w:rsidR="00DC0BA3" w:rsidRPr="003E39A6" w:rsidRDefault="00765F53" w:rsidP="00765F53">
      <w:pPr>
        <w:pStyle w:val="ListParagraph"/>
        <w:numPr>
          <w:ilvl w:val="0"/>
          <w:numId w:val="29"/>
        </w:num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Packet Sniffing</w:t>
      </w:r>
    </w:p>
    <w:p w:rsidR="001E2ACE" w:rsidRPr="003E39A6" w:rsidRDefault="00DC0BA3" w:rsidP="00A41CB6">
      <w:pPr>
        <w:pStyle w:val="ListParagraph"/>
        <w:numPr>
          <w:ilvl w:val="0"/>
          <w:numId w:val="29"/>
        </w:num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Password Cracking</w:t>
      </w:r>
    </w:p>
    <w:p w:rsidR="00371056" w:rsidRPr="003E39A6" w:rsidRDefault="00371056" w:rsidP="00371056">
      <w:pPr>
        <w:spacing w:after="160" w:line="259" w:lineRule="auto"/>
        <w:rPr>
          <w:rFonts w:ascii="Arial" w:eastAsiaTheme="minorHAnsi" w:hAnsi="Arial" w:cs="Arial"/>
          <w:color w:val="000000" w:themeColor="text1"/>
          <w:sz w:val="24"/>
          <w:szCs w:val="24"/>
          <w:lang w:eastAsia="en-US"/>
        </w:rPr>
      </w:pPr>
    </w:p>
    <w:p w:rsidR="00B16E57" w:rsidRPr="003E39A6" w:rsidRDefault="00A41CB6" w:rsidP="00F251C6">
      <w:pPr>
        <w:rPr>
          <w:rFonts w:ascii="Arial" w:hAnsi="Arial" w:cs="Arial"/>
          <w:b/>
          <w:sz w:val="24"/>
          <w:szCs w:val="24"/>
        </w:rPr>
      </w:pPr>
      <w:r w:rsidRPr="003E39A6">
        <w:rPr>
          <w:rFonts w:ascii="Arial" w:hAnsi="Arial" w:cs="Arial"/>
          <w:b/>
          <w:sz w:val="24"/>
          <w:szCs w:val="24"/>
        </w:rPr>
        <w:lastRenderedPageBreak/>
        <w:t>2. Computer Networks and Security Risk</w:t>
      </w:r>
    </w:p>
    <w:p w:rsidR="00292282" w:rsidRPr="003E39A6" w:rsidRDefault="00292282" w:rsidP="00292282">
      <w:pPr>
        <w:spacing w:after="160" w:line="259" w:lineRule="auto"/>
        <w:contextualSpacing/>
        <w:rPr>
          <w:rFonts w:ascii="Arial" w:eastAsiaTheme="minorHAnsi" w:hAnsi="Arial" w:cs="Arial"/>
          <w:b/>
          <w:sz w:val="24"/>
          <w:szCs w:val="24"/>
          <w:lang w:eastAsia="en-US"/>
        </w:rPr>
      </w:pPr>
      <w:r w:rsidRPr="003E39A6">
        <w:rPr>
          <w:rFonts w:ascii="Arial" w:eastAsiaTheme="minorHAnsi" w:hAnsi="Arial" w:cs="Arial"/>
          <w:b/>
          <w:sz w:val="24"/>
          <w:szCs w:val="24"/>
          <w:lang w:eastAsia="en-US"/>
        </w:rPr>
        <w:t>2.1</w:t>
      </w:r>
      <w:r w:rsidRPr="003E39A6">
        <w:rPr>
          <w:rFonts w:ascii="Arial" w:eastAsiaTheme="minorHAnsi" w:hAnsi="Arial" w:cs="Arial"/>
          <w:b/>
          <w:sz w:val="24"/>
          <w:szCs w:val="24"/>
          <w:lang w:eastAsia="en-US"/>
        </w:rPr>
        <w:t>. ARP Spoofing</w:t>
      </w:r>
    </w:p>
    <w:p w:rsidR="00B16E57" w:rsidRPr="003E39A6" w:rsidRDefault="00B16E57" w:rsidP="00292282">
      <w:pPr>
        <w:spacing w:after="160" w:line="259" w:lineRule="auto"/>
        <w:contextualSpacing/>
        <w:rPr>
          <w:rFonts w:ascii="Arial" w:eastAsiaTheme="minorHAnsi" w:hAnsi="Arial" w:cs="Arial"/>
          <w:b/>
          <w:sz w:val="24"/>
          <w:szCs w:val="24"/>
          <w:lang w:eastAsia="en-US"/>
        </w:rPr>
      </w:pPr>
    </w:p>
    <w:p w:rsidR="00292282" w:rsidRPr="003E39A6" w:rsidRDefault="00292282" w:rsidP="00292282">
      <w:pPr>
        <w:spacing w:after="160" w:line="259" w:lineRule="auto"/>
        <w:contextualSpacing/>
        <w:rPr>
          <w:rFonts w:ascii="Arial" w:eastAsiaTheme="minorHAnsi" w:hAnsi="Arial" w:cs="Arial"/>
          <w:sz w:val="24"/>
          <w:szCs w:val="24"/>
          <w:lang w:eastAsia="en-US"/>
        </w:rPr>
      </w:pPr>
      <w:r w:rsidRPr="003E39A6">
        <w:rPr>
          <w:rFonts w:ascii="Arial" w:eastAsiaTheme="minorHAnsi" w:hAnsi="Arial" w:cs="Arial"/>
          <w:sz w:val="24"/>
          <w:szCs w:val="24"/>
          <w:lang w:eastAsia="en-US"/>
        </w:rPr>
        <w:t>Veracode defines ARP spoofing as</w:t>
      </w:r>
      <w:r w:rsidRPr="003E39A6">
        <w:rPr>
          <w:rFonts w:ascii="Arial" w:eastAsiaTheme="minorHAnsi" w:hAnsi="Arial" w:cs="Arial"/>
          <w:color w:val="000000" w:themeColor="text1"/>
          <w:sz w:val="24"/>
          <w:szCs w:val="24"/>
          <w:lang w:eastAsia="en-US"/>
        </w:rPr>
        <w:t xml:space="preserve"> “</w:t>
      </w:r>
      <w:r w:rsidRPr="003E39A6">
        <w:rPr>
          <w:rFonts w:ascii="Arial" w:hAnsi="Arial" w:cs="Arial"/>
          <w:color w:val="000000" w:themeColor="text1"/>
          <w:sz w:val="24"/>
          <w:szCs w:val="24"/>
        </w:rPr>
        <w:t>a type of attack in which a malicious actor sends falsified ARP (Address Resolution Protocol) messages over a local area network</w:t>
      </w:r>
      <w:proofErr w:type="gramStart"/>
      <w:r w:rsidRPr="003E39A6">
        <w:rPr>
          <w:rFonts w:ascii="Arial" w:hAnsi="Arial" w:cs="Arial"/>
          <w:color w:val="000000" w:themeColor="text1"/>
          <w:sz w:val="24"/>
          <w:szCs w:val="24"/>
        </w:rPr>
        <w:t>.</w:t>
      </w:r>
      <w:r w:rsidRPr="003E39A6">
        <w:rPr>
          <w:rFonts w:ascii="Arial" w:hAnsi="Arial" w:cs="Arial"/>
          <w:color w:val="000000" w:themeColor="text1"/>
          <w:sz w:val="24"/>
          <w:szCs w:val="24"/>
        </w:rPr>
        <w:t>”[</w:t>
      </w:r>
      <w:proofErr w:type="gramEnd"/>
      <w:r w:rsidR="009D054C" w:rsidRPr="003E39A6">
        <w:rPr>
          <w:rFonts w:ascii="Arial" w:hAnsi="Arial" w:cs="Arial"/>
          <w:color w:val="000000" w:themeColor="text1"/>
          <w:sz w:val="24"/>
          <w:szCs w:val="24"/>
        </w:rPr>
        <w:t>4</w:t>
      </w:r>
      <w:r w:rsidRPr="003E39A6">
        <w:rPr>
          <w:rFonts w:ascii="Arial" w:hAnsi="Arial" w:cs="Arial"/>
          <w:color w:val="000000" w:themeColor="text1"/>
          <w:sz w:val="24"/>
          <w:szCs w:val="24"/>
        </w:rPr>
        <w:t>]  This links the crackers MAC address to an authentic IP address of a computer or server on the target computer network.  Once this has been completed the attacker receives any information sent to that address [</w:t>
      </w:r>
      <w:r w:rsidR="009D054C" w:rsidRPr="003E39A6">
        <w:rPr>
          <w:rFonts w:ascii="Arial" w:hAnsi="Arial" w:cs="Arial"/>
          <w:color w:val="000000" w:themeColor="text1"/>
          <w:sz w:val="24"/>
          <w:szCs w:val="24"/>
        </w:rPr>
        <w:t>4</w:t>
      </w:r>
      <w:r w:rsidRPr="003E39A6">
        <w:rPr>
          <w:rFonts w:ascii="Arial" w:hAnsi="Arial" w:cs="Arial"/>
          <w:color w:val="000000" w:themeColor="text1"/>
          <w:sz w:val="24"/>
          <w:szCs w:val="24"/>
        </w:rPr>
        <w:t>].  This is bad for system security as the cracker can now intercept and modify or even delete data sent to the address, this could be important information for a business or even simple commands to CAM machines linked to a network.</w:t>
      </w:r>
    </w:p>
    <w:p w:rsidR="00292282" w:rsidRPr="003E39A6" w:rsidRDefault="00292282" w:rsidP="00CF1E7A">
      <w:pPr>
        <w:pStyle w:val="NormalWeb"/>
        <w:spacing w:before="0" w:beforeAutospacing="0" w:after="375" w:afterAutospacing="0" w:line="300" w:lineRule="atLeast"/>
        <w:textAlignment w:val="baseline"/>
        <w:rPr>
          <w:rFonts w:ascii="Arial" w:hAnsi="Arial" w:cs="Arial"/>
          <w:color w:val="000000" w:themeColor="text1"/>
        </w:rPr>
      </w:pPr>
      <w:r w:rsidRPr="003E39A6">
        <w:rPr>
          <w:rFonts w:ascii="Arial" w:hAnsi="Arial" w:cs="Arial"/>
          <w:color w:val="000000" w:themeColor="text1"/>
        </w:rPr>
        <w:t xml:space="preserve">ARP spoofing attacks </w:t>
      </w:r>
      <w:r w:rsidRPr="003E39A6">
        <w:rPr>
          <w:rFonts w:ascii="Arial" w:hAnsi="Arial" w:cs="Arial"/>
          <w:color w:val="000000" w:themeColor="text1"/>
        </w:rPr>
        <w:t>can</w:t>
      </w:r>
      <w:r w:rsidRPr="003E39A6">
        <w:rPr>
          <w:rFonts w:ascii="Arial" w:hAnsi="Arial" w:cs="Arial"/>
          <w:color w:val="000000" w:themeColor="text1"/>
        </w:rPr>
        <w:t xml:space="preserve"> often </w:t>
      </w:r>
      <w:r w:rsidRPr="003E39A6">
        <w:rPr>
          <w:rFonts w:ascii="Arial" w:hAnsi="Arial" w:cs="Arial"/>
          <w:color w:val="000000" w:themeColor="text1"/>
        </w:rPr>
        <w:t>be useful at facilitating se</w:t>
      </w:r>
      <w:r w:rsidR="00CF1E7A" w:rsidRPr="003E39A6">
        <w:rPr>
          <w:rFonts w:ascii="Arial" w:hAnsi="Arial" w:cs="Arial"/>
          <w:color w:val="000000" w:themeColor="text1"/>
        </w:rPr>
        <w:t>curity risks and avenues such as MITM attacks,</w:t>
      </w:r>
      <w:r w:rsidRPr="003E39A6">
        <w:rPr>
          <w:rFonts w:ascii="Arial" w:hAnsi="Arial" w:cs="Arial"/>
          <w:color w:val="000000" w:themeColor="text1"/>
        </w:rPr>
        <w:t xml:space="preserve"> </w:t>
      </w:r>
      <w:r w:rsidR="00CF1E7A" w:rsidRPr="003E39A6">
        <w:rPr>
          <w:rFonts w:ascii="Arial" w:hAnsi="Arial" w:cs="Arial"/>
          <w:color w:val="000000" w:themeColor="text1"/>
        </w:rPr>
        <w:t>which can “</w:t>
      </w:r>
      <w:r w:rsidRPr="003E39A6">
        <w:rPr>
          <w:rFonts w:ascii="Arial" w:hAnsi="Arial" w:cs="Arial"/>
          <w:color w:val="000000" w:themeColor="text1"/>
        </w:rPr>
        <w:t>rely on ARP spoofing to intercept and modify traffic between victims.</w:t>
      </w:r>
      <w:r w:rsidR="00CF1E7A" w:rsidRPr="003E39A6">
        <w:rPr>
          <w:rFonts w:ascii="Arial" w:hAnsi="Arial" w:cs="Arial"/>
          <w:color w:val="000000" w:themeColor="text1"/>
        </w:rPr>
        <w:t>” [</w:t>
      </w:r>
      <w:r w:rsidR="009D054C" w:rsidRPr="003E39A6">
        <w:rPr>
          <w:rFonts w:ascii="Arial" w:hAnsi="Arial" w:cs="Arial"/>
          <w:color w:val="000000" w:themeColor="text1"/>
        </w:rPr>
        <w:t>5</w:t>
      </w:r>
      <w:r w:rsidR="00CF1E7A" w:rsidRPr="003E39A6">
        <w:rPr>
          <w:rFonts w:ascii="Arial" w:hAnsi="Arial" w:cs="Arial"/>
          <w:color w:val="000000" w:themeColor="text1"/>
        </w:rPr>
        <w:t xml:space="preserve">] and </w:t>
      </w:r>
      <w:proofErr w:type="spellStart"/>
      <w:r w:rsidR="00CF1E7A" w:rsidRPr="003E39A6">
        <w:rPr>
          <w:rFonts w:ascii="Arial" w:hAnsi="Arial" w:cs="Arial"/>
          <w:color w:val="000000" w:themeColor="text1"/>
        </w:rPr>
        <w:t>DoS</w:t>
      </w:r>
      <w:proofErr w:type="spellEnd"/>
      <w:r w:rsidR="00CF1E7A" w:rsidRPr="003E39A6">
        <w:rPr>
          <w:rFonts w:ascii="Arial" w:hAnsi="Arial" w:cs="Arial"/>
          <w:color w:val="000000" w:themeColor="text1"/>
        </w:rPr>
        <w:t>/DDoS attacks, which will be explained in more detail further into this report.</w:t>
      </w:r>
    </w:p>
    <w:p w:rsidR="00292282" w:rsidRPr="003E39A6" w:rsidRDefault="00292282" w:rsidP="00292282">
      <w:pPr>
        <w:spacing w:after="160" w:line="259" w:lineRule="auto"/>
        <w:contextualSpacing/>
        <w:rPr>
          <w:rFonts w:ascii="Arial" w:eastAsiaTheme="minorHAnsi" w:hAnsi="Arial" w:cs="Arial"/>
          <w:b/>
          <w:sz w:val="24"/>
          <w:szCs w:val="24"/>
          <w:lang w:eastAsia="en-US"/>
        </w:rPr>
      </w:pPr>
      <w:r w:rsidRPr="003E39A6">
        <w:rPr>
          <w:rFonts w:ascii="Arial" w:eastAsiaTheme="minorHAnsi" w:hAnsi="Arial" w:cs="Arial"/>
          <w:b/>
          <w:sz w:val="24"/>
          <w:szCs w:val="24"/>
          <w:lang w:eastAsia="en-US"/>
        </w:rPr>
        <w:t>2.2</w:t>
      </w:r>
      <w:r w:rsidRPr="003E39A6">
        <w:rPr>
          <w:rFonts w:ascii="Arial" w:eastAsiaTheme="minorHAnsi" w:hAnsi="Arial" w:cs="Arial"/>
          <w:b/>
          <w:sz w:val="24"/>
          <w:szCs w:val="24"/>
          <w:lang w:eastAsia="en-US"/>
        </w:rPr>
        <w:t>. Packet Sniffing</w:t>
      </w:r>
    </w:p>
    <w:p w:rsidR="00CF1E7A" w:rsidRPr="003E39A6" w:rsidRDefault="00CF1E7A" w:rsidP="00292282">
      <w:pPr>
        <w:spacing w:after="160" w:line="259" w:lineRule="auto"/>
        <w:contextualSpacing/>
        <w:rPr>
          <w:rFonts w:ascii="Arial" w:eastAsiaTheme="minorHAnsi" w:hAnsi="Arial" w:cs="Arial"/>
          <w:b/>
          <w:color w:val="FF0000"/>
          <w:sz w:val="24"/>
          <w:szCs w:val="24"/>
          <w:lang w:eastAsia="en-US"/>
        </w:rPr>
      </w:pPr>
      <w:r w:rsidRPr="003E39A6">
        <w:rPr>
          <w:rFonts w:ascii="Arial" w:eastAsiaTheme="minorHAnsi" w:hAnsi="Arial" w:cs="Arial"/>
          <w:b/>
          <w:sz w:val="24"/>
          <w:szCs w:val="24"/>
          <w:lang w:eastAsia="en-US"/>
        </w:rPr>
        <w:t xml:space="preserve">As stated by </w:t>
      </w:r>
      <w:proofErr w:type="spellStart"/>
      <w:r w:rsidRPr="003E39A6">
        <w:rPr>
          <w:rFonts w:ascii="Arial" w:eastAsiaTheme="minorHAnsi" w:hAnsi="Arial" w:cs="Arial"/>
          <w:b/>
          <w:sz w:val="24"/>
          <w:szCs w:val="24"/>
          <w:lang w:eastAsia="en-US"/>
        </w:rPr>
        <w:t>Colasoft</w:t>
      </w:r>
      <w:proofErr w:type="spellEnd"/>
      <w:r w:rsidRPr="003E39A6">
        <w:rPr>
          <w:rFonts w:ascii="Arial" w:eastAsiaTheme="minorHAnsi" w:hAnsi="Arial" w:cs="Arial"/>
          <w:b/>
          <w:sz w:val="24"/>
          <w:szCs w:val="24"/>
          <w:lang w:eastAsia="en-US"/>
        </w:rPr>
        <w:t xml:space="preserve"> “</w:t>
      </w:r>
      <w:r w:rsidRPr="003E39A6">
        <w:rPr>
          <w:rFonts w:ascii="Arial" w:eastAsiaTheme="minorHAnsi" w:hAnsi="Arial" w:cs="Arial"/>
          <w:color w:val="000000" w:themeColor="text1"/>
          <w:sz w:val="24"/>
          <w:szCs w:val="24"/>
          <w:lang w:eastAsia="en-US"/>
        </w:rPr>
        <w:t xml:space="preserve">A "Packet Sniffer" is a utility that sniffs without modifying the network's packets in any way. By comparison, a firewall sees </w:t>
      </w:r>
      <w:proofErr w:type="gramStart"/>
      <w:r w:rsidRPr="003E39A6">
        <w:rPr>
          <w:rFonts w:ascii="Arial" w:eastAsiaTheme="minorHAnsi" w:hAnsi="Arial" w:cs="Arial"/>
          <w:color w:val="000000" w:themeColor="text1"/>
          <w:sz w:val="24"/>
          <w:szCs w:val="24"/>
          <w:lang w:eastAsia="en-US"/>
        </w:rPr>
        <w:t>all of</w:t>
      </w:r>
      <w:proofErr w:type="gramEnd"/>
      <w:r w:rsidRPr="003E39A6">
        <w:rPr>
          <w:rFonts w:ascii="Arial" w:eastAsiaTheme="minorHAnsi" w:hAnsi="Arial" w:cs="Arial"/>
          <w:color w:val="000000" w:themeColor="text1"/>
          <w:sz w:val="24"/>
          <w:szCs w:val="24"/>
          <w:lang w:eastAsia="en-US"/>
        </w:rPr>
        <w:t xml:space="preserve"> a computer's packet traffic as well, but it has the ability to block and drop any packets that its programming dictates. Packet sniffers merely watch, display, and log this traffic</w:t>
      </w:r>
      <w:proofErr w:type="gramStart"/>
      <w:r w:rsidRPr="003E39A6">
        <w:rPr>
          <w:rFonts w:ascii="Arial" w:eastAsiaTheme="minorHAnsi" w:hAnsi="Arial" w:cs="Arial"/>
          <w:color w:val="000000" w:themeColor="text1"/>
          <w:sz w:val="24"/>
          <w:szCs w:val="24"/>
          <w:lang w:eastAsia="en-US"/>
        </w:rPr>
        <w:t>.</w:t>
      </w:r>
      <w:r w:rsidRPr="003E39A6">
        <w:rPr>
          <w:rFonts w:ascii="Arial" w:eastAsiaTheme="minorHAnsi" w:hAnsi="Arial" w:cs="Arial"/>
          <w:color w:val="000000" w:themeColor="text1"/>
          <w:sz w:val="24"/>
          <w:szCs w:val="24"/>
          <w:lang w:eastAsia="en-US"/>
        </w:rPr>
        <w:t>”[</w:t>
      </w:r>
      <w:proofErr w:type="gramEnd"/>
      <w:r w:rsidR="003E39A6" w:rsidRPr="003E39A6">
        <w:rPr>
          <w:rFonts w:ascii="Arial" w:eastAsiaTheme="minorHAnsi" w:hAnsi="Arial" w:cs="Arial"/>
          <w:color w:val="000000" w:themeColor="text1"/>
          <w:sz w:val="24"/>
          <w:szCs w:val="24"/>
          <w:lang w:eastAsia="en-US"/>
        </w:rPr>
        <w:t>1</w:t>
      </w:r>
      <w:r w:rsidRPr="003E39A6">
        <w:rPr>
          <w:rFonts w:ascii="Arial" w:eastAsiaTheme="minorHAnsi" w:hAnsi="Arial" w:cs="Arial"/>
          <w:color w:val="000000" w:themeColor="text1"/>
          <w:sz w:val="24"/>
          <w:szCs w:val="24"/>
          <w:lang w:eastAsia="en-US"/>
        </w:rPr>
        <w:t>]</w:t>
      </w:r>
    </w:p>
    <w:p w:rsidR="00292282" w:rsidRPr="003E39A6" w:rsidRDefault="00CF1E7A" w:rsidP="00B16E57">
      <w:pPr>
        <w:spacing w:after="160" w:line="259" w:lineRule="auto"/>
        <w:contextualSpacing/>
        <w:rPr>
          <w:rFonts w:ascii="Arial" w:eastAsiaTheme="minorHAnsi" w:hAnsi="Arial" w:cs="Arial"/>
          <w:sz w:val="24"/>
          <w:szCs w:val="24"/>
          <w:lang w:eastAsia="en-US"/>
        </w:rPr>
      </w:pPr>
      <w:r w:rsidRPr="003E39A6">
        <w:rPr>
          <w:rFonts w:ascii="Arial" w:eastAsiaTheme="minorHAnsi" w:hAnsi="Arial" w:cs="Arial"/>
          <w:sz w:val="24"/>
          <w:szCs w:val="24"/>
          <w:lang w:eastAsia="en-US"/>
        </w:rPr>
        <w:t xml:space="preserve">While packet sniffing can be used legitimately when monitoring network performance and troubleshooting network communication problems it is also often used by black hat crackers to illegally gain access to information about potential target networks.  This is useful to the cracker as a packet sniffer can reveal information like IP addresses and passwords whilst also showing weaknesses in existing protocols that can be used to help the attacker in </w:t>
      </w:r>
      <w:proofErr w:type="gramStart"/>
      <w:r w:rsidRPr="003E39A6">
        <w:rPr>
          <w:rFonts w:ascii="Arial" w:eastAsiaTheme="minorHAnsi" w:hAnsi="Arial" w:cs="Arial"/>
          <w:sz w:val="24"/>
          <w:szCs w:val="24"/>
          <w:lang w:eastAsia="en-US"/>
        </w:rPr>
        <w:t>future.</w:t>
      </w:r>
      <w:r w:rsidR="00B16E57" w:rsidRPr="003E39A6">
        <w:rPr>
          <w:rFonts w:ascii="Arial" w:eastAsiaTheme="minorHAnsi" w:hAnsi="Arial" w:cs="Arial"/>
          <w:sz w:val="24"/>
          <w:szCs w:val="24"/>
          <w:lang w:eastAsia="en-US"/>
        </w:rPr>
        <w:t>[</w:t>
      </w:r>
      <w:proofErr w:type="gramEnd"/>
      <w:r w:rsidR="003E39A6" w:rsidRPr="003E39A6">
        <w:rPr>
          <w:rFonts w:ascii="Arial" w:eastAsiaTheme="minorHAnsi" w:hAnsi="Arial" w:cs="Arial"/>
          <w:sz w:val="24"/>
          <w:szCs w:val="24"/>
          <w:lang w:eastAsia="en-US"/>
        </w:rPr>
        <w:t>1</w:t>
      </w:r>
      <w:r w:rsidR="00B16E57" w:rsidRPr="003E39A6">
        <w:rPr>
          <w:rFonts w:ascii="Arial" w:eastAsiaTheme="minorHAnsi" w:hAnsi="Arial" w:cs="Arial"/>
          <w:sz w:val="24"/>
          <w:szCs w:val="24"/>
          <w:lang w:eastAsia="en-US"/>
        </w:rPr>
        <w:t>]</w:t>
      </w:r>
    </w:p>
    <w:p w:rsidR="00FF37F4" w:rsidRPr="003E39A6" w:rsidRDefault="00FF37F4" w:rsidP="00A41CB6">
      <w:pPr>
        <w:spacing w:after="160" w:line="259" w:lineRule="auto"/>
        <w:contextualSpacing/>
        <w:rPr>
          <w:rFonts w:ascii="Arial" w:eastAsiaTheme="minorHAnsi" w:hAnsi="Arial" w:cs="Arial"/>
          <w:b/>
          <w:sz w:val="24"/>
          <w:szCs w:val="24"/>
          <w:lang w:eastAsia="en-US"/>
        </w:rPr>
      </w:pPr>
    </w:p>
    <w:p w:rsidR="00FF37F4" w:rsidRPr="003E39A6" w:rsidRDefault="00B16E57" w:rsidP="00A41CB6">
      <w:pPr>
        <w:spacing w:after="160" w:line="259" w:lineRule="auto"/>
        <w:contextualSpacing/>
        <w:rPr>
          <w:rFonts w:ascii="Arial" w:eastAsiaTheme="minorHAnsi" w:hAnsi="Arial" w:cs="Arial"/>
          <w:b/>
          <w:sz w:val="24"/>
          <w:szCs w:val="24"/>
          <w:lang w:eastAsia="en-US"/>
        </w:rPr>
      </w:pPr>
      <w:r w:rsidRPr="003E39A6">
        <w:rPr>
          <w:rFonts w:ascii="Arial" w:eastAsiaTheme="minorHAnsi" w:hAnsi="Arial" w:cs="Arial"/>
          <w:b/>
          <w:sz w:val="24"/>
          <w:szCs w:val="24"/>
          <w:lang w:eastAsia="en-US"/>
        </w:rPr>
        <w:t>2.3</w:t>
      </w:r>
      <w:r w:rsidR="00A41CB6" w:rsidRPr="003E39A6">
        <w:rPr>
          <w:rFonts w:ascii="Arial" w:eastAsiaTheme="minorHAnsi" w:hAnsi="Arial" w:cs="Arial"/>
          <w:b/>
          <w:sz w:val="24"/>
          <w:szCs w:val="24"/>
          <w:lang w:eastAsia="en-US"/>
        </w:rPr>
        <w:t>. Denial of Service</w:t>
      </w:r>
    </w:p>
    <w:p w:rsidR="002B4A45" w:rsidRPr="003E39A6" w:rsidRDefault="002B4A45" w:rsidP="00A41CB6">
      <w:pPr>
        <w:spacing w:after="160" w:line="259" w:lineRule="auto"/>
        <w:contextualSpacing/>
        <w:rPr>
          <w:rFonts w:ascii="Arial" w:eastAsiaTheme="minorHAnsi" w:hAnsi="Arial" w:cs="Arial"/>
          <w:sz w:val="24"/>
          <w:szCs w:val="24"/>
          <w:lang w:eastAsia="en-US"/>
        </w:rPr>
      </w:pPr>
      <w:proofErr w:type="spellStart"/>
      <w:r w:rsidRPr="003E39A6">
        <w:rPr>
          <w:rFonts w:ascii="Arial" w:eastAsiaTheme="minorHAnsi" w:hAnsi="Arial" w:cs="Arial"/>
          <w:sz w:val="24"/>
          <w:szCs w:val="24"/>
          <w:lang w:eastAsia="en-US"/>
        </w:rPr>
        <w:t>DoS</w:t>
      </w:r>
      <w:proofErr w:type="spellEnd"/>
      <w:r w:rsidRPr="003E39A6">
        <w:rPr>
          <w:rFonts w:ascii="Arial" w:eastAsiaTheme="minorHAnsi" w:hAnsi="Arial" w:cs="Arial"/>
          <w:sz w:val="24"/>
          <w:szCs w:val="24"/>
          <w:lang w:eastAsia="en-US"/>
        </w:rPr>
        <w:t xml:space="preserve"> attacks are one of the more common security risks as </w:t>
      </w:r>
      <w:proofErr w:type="spellStart"/>
      <w:r w:rsidR="00625062" w:rsidRPr="003E39A6">
        <w:rPr>
          <w:rFonts w:ascii="Arial" w:eastAsiaTheme="minorHAnsi" w:hAnsi="Arial" w:cs="Arial"/>
          <w:sz w:val="24"/>
          <w:szCs w:val="24"/>
          <w:lang w:eastAsia="en-US"/>
        </w:rPr>
        <w:t>DoS</w:t>
      </w:r>
      <w:proofErr w:type="spellEnd"/>
      <w:r w:rsidR="00625062" w:rsidRPr="003E39A6">
        <w:rPr>
          <w:rFonts w:ascii="Arial" w:eastAsiaTheme="minorHAnsi" w:hAnsi="Arial" w:cs="Arial"/>
          <w:sz w:val="24"/>
          <w:szCs w:val="24"/>
          <w:lang w:eastAsia="en-US"/>
        </w:rPr>
        <w:t xml:space="preserve"> can occur as the result of perfectly ethical use.  A good example is used by the National Cyber Security Centre being “Black Friday sales, when thousands of users are clamouring for a bargain, [which] often cause[s] a denial of service.” [</w:t>
      </w:r>
      <w:r w:rsidR="003E39A6" w:rsidRPr="003E39A6">
        <w:rPr>
          <w:rFonts w:ascii="Arial" w:eastAsiaTheme="minorHAnsi" w:hAnsi="Arial" w:cs="Arial"/>
          <w:sz w:val="24"/>
          <w:szCs w:val="24"/>
          <w:lang w:eastAsia="en-US"/>
        </w:rPr>
        <w:t>6</w:t>
      </w:r>
      <w:r w:rsidR="00625062" w:rsidRPr="003E39A6">
        <w:rPr>
          <w:rFonts w:ascii="Arial" w:eastAsiaTheme="minorHAnsi" w:hAnsi="Arial" w:cs="Arial"/>
          <w:sz w:val="24"/>
          <w:szCs w:val="24"/>
          <w:lang w:eastAsia="en-US"/>
        </w:rPr>
        <w:t xml:space="preserve">]. On the other side Denial of Service attacks can be used as a tool by Black Hat crackers </w:t>
      </w:r>
      <w:proofErr w:type="gramStart"/>
      <w:r w:rsidR="00625062" w:rsidRPr="003E39A6">
        <w:rPr>
          <w:rFonts w:ascii="Arial" w:eastAsiaTheme="minorHAnsi" w:hAnsi="Arial" w:cs="Arial"/>
          <w:sz w:val="24"/>
          <w:szCs w:val="24"/>
          <w:lang w:eastAsia="en-US"/>
        </w:rPr>
        <w:t>in order to</w:t>
      </w:r>
      <w:proofErr w:type="gramEnd"/>
      <w:r w:rsidR="00625062" w:rsidRPr="003E39A6">
        <w:rPr>
          <w:rFonts w:ascii="Arial" w:eastAsiaTheme="minorHAnsi" w:hAnsi="Arial" w:cs="Arial"/>
          <w:sz w:val="24"/>
          <w:szCs w:val="24"/>
          <w:lang w:eastAsia="en-US"/>
        </w:rPr>
        <w:t xml:space="preserve"> slow down service to legitimate users.  This is accomplished by spamming the target website with a lot of traffic or information triggering a crash pre</w:t>
      </w:r>
      <w:r w:rsidR="00550A43" w:rsidRPr="003E39A6">
        <w:rPr>
          <w:rFonts w:ascii="Arial" w:eastAsiaTheme="minorHAnsi" w:hAnsi="Arial" w:cs="Arial"/>
          <w:sz w:val="24"/>
          <w:szCs w:val="24"/>
          <w:lang w:eastAsia="en-US"/>
        </w:rPr>
        <w:t xml:space="preserve">venting legitimate customers from accessing the server thus resulting in a loss to the target </w:t>
      </w:r>
      <w:r w:rsidR="00625062" w:rsidRPr="003E39A6">
        <w:rPr>
          <w:rFonts w:ascii="Arial" w:eastAsiaTheme="minorHAnsi" w:hAnsi="Arial" w:cs="Arial"/>
          <w:sz w:val="24"/>
          <w:szCs w:val="24"/>
          <w:lang w:eastAsia="en-US"/>
        </w:rPr>
        <w:t>[</w:t>
      </w:r>
      <w:r w:rsidR="003E39A6" w:rsidRPr="003E39A6">
        <w:rPr>
          <w:rFonts w:ascii="Arial" w:eastAsiaTheme="minorHAnsi" w:hAnsi="Arial" w:cs="Arial"/>
          <w:sz w:val="24"/>
          <w:szCs w:val="24"/>
          <w:lang w:eastAsia="en-US"/>
        </w:rPr>
        <w:t>6</w:t>
      </w:r>
      <w:r w:rsidR="00625062" w:rsidRPr="003E39A6">
        <w:rPr>
          <w:rFonts w:ascii="Arial" w:eastAsiaTheme="minorHAnsi" w:hAnsi="Arial" w:cs="Arial"/>
          <w:sz w:val="24"/>
          <w:szCs w:val="24"/>
          <w:lang w:eastAsia="en-US"/>
        </w:rPr>
        <w:t>]</w:t>
      </w:r>
      <w:r w:rsidR="00550A43" w:rsidRPr="003E39A6">
        <w:rPr>
          <w:rFonts w:ascii="Arial" w:eastAsiaTheme="minorHAnsi" w:hAnsi="Arial" w:cs="Arial"/>
          <w:sz w:val="24"/>
          <w:szCs w:val="24"/>
          <w:lang w:eastAsia="en-US"/>
        </w:rPr>
        <w:t>.</w:t>
      </w:r>
    </w:p>
    <w:p w:rsidR="00550A43" w:rsidRPr="003E39A6" w:rsidRDefault="00550A43"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B16E57" w:rsidRPr="003E39A6" w:rsidRDefault="00B16E57" w:rsidP="00A41CB6">
      <w:pPr>
        <w:spacing w:after="160" w:line="259" w:lineRule="auto"/>
        <w:contextualSpacing/>
        <w:rPr>
          <w:rFonts w:ascii="Arial" w:eastAsiaTheme="minorHAnsi" w:hAnsi="Arial" w:cs="Arial"/>
          <w:sz w:val="24"/>
          <w:szCs w:val="24"/>
          <w:lang w:eastAsia="en-US"/>
        </w:rPr>
      </w:pPr>
    </w:p>
    <w:p w:rsidR="00625062" w:rsidRPr="003E39A6" w:rsidRDefault="00550A43" w:rsidP="00A41CB6">
      <w:pPr>
        <w:spacing w:after="160" w:line="259" w:lineRule="auto"/>
        <w:contextualSpacing/>
        <w:rPr>
          <w:rFonts w:ascii="Arial" w:eastAsiaTheme="minorHAnsi" w:hAnsi="Arial" w:cs="Arial"/>
          <w:sz w:val="24"/>
          <w:szCs w:val="24"/>
          <w:lang w:eastAsia="en-US"/>
        </w:rPr>
      </w:pPr>
      <w:r w:rsidRPr="003E39A6">
        <w:rPr>
          <w:rFonts w:ascii="Arial" w:eastAsiaTheme="minorHAnsi" w:hAnsi="Arial" w:cs="Arial"/>
          <w:sz w:val="24"/>
          <w:szCs w:val="24"/>
          <w:lang w:eastAsia="en-US"/>
        </w:rPr>
        <w:lastRenderedPageBreak/>
        <w:t xml:space="preserve">Black Hat crackers generally use two methods of </w:t>
      </w:r>
      <w:proofErr w:type="spellStart"/>
      <w:r w:rsidRPr="003E39A6">
        <w:rPr>
          <w:rFonts w:ascii="Arial" w:eastAsiaTheme="minorHAnsi" w:hAnsi="Arial" w:cs="Arial"/>
          <w:sz w:val="24"/>
          <w:szCs w:val="24"/>
          <w:lang w:eastAsia="en-US"/>
        </w:rPr>
        <w:t>DoS</w:t>
      </w:r>
      <w:proofErr w:type="spellEnd"/>
      <w:r w:rsidRPr="003E39A6">
        <w:rPr>
          <w:rFonts w:ascii="Arial" w:eastAsiaTheme="minorHAnsi" w:hAnsi="Arial" w:cs="Arial"/>
          <w:sz w:val="24"/>
          <w:szCs w:val="24"/>
          <w:lang w:eastAsia="en-US"/>
        </w:rPr>
        <w:t xml:space="preserve"> attacks although sometimes </w:t>
      </w:r>
      <w:proofErr w:type="spellStart"/>
      <w:r w:rsidRPr="003E39A6">
        <w:rPr>
          <w:rFonts w:ascii="Arial" w:eastAsiaTheme="minorHAnsi" w:hAnsi="Arial" w:cs="Arial"/>
          <w:sz w:val="24"/>
          <w:szCs w:val="24"/>
          <w:lang w:eastAsia="en-US"/>
        </w:rPr>
        <w:t>DoS</w:t>
      </w:r>
      <w:proofErr w:type="spellEnd"/>
      <w:r w:rsidRPr="003E39A6">
        <w:rPr>
          <w:rFonts w:ascii="Arial" w:eastAsiaTheme="minorHAnsi" w:hAnsi="Arial" w:cs="Arial"/>
          <w:sz w:val="24"/>
          <w:szCs w:val="24"/>
          <w:lang w:eastAsia="en-US"/>
        </w:rPr>
        <w:t xml:space="preserve"> attacks exploit weaknesses in the target system that can cause a crash by taking advantage of bugs to destabilize access to the system.</w:t>
      </w:r>
      <w:r w:rsidR="00520197" w:rsidRPr="003E39A6">
        <w:rPr>
          <w:rFonts w:ascii="Arial" w:eastAsiaTheme="minorHAnsi" w:hAnsi="Arial" w:cs="Arial"/>
          <w:sz w:val="24"/>
          <w:szCs w:val="24"/>
          <w:lang w:eastAsia="en-US"/>
        </w:rPr>
        <w:t xml:space="preserve"> </w:t>
      </w:r>
      <w:r w:rsidRPr="003E39A6">
        <w:rPr>
          <w:rFonts w:ascii="Arial" w:eastAsiaTheme="minorHAnsi" w:hAnsi="Arial" w:cs="Arial"/>
          <w:sz w:val="24"/>
          <w:szCs w:val="24"/>
          <w:lang w:eastAsia="en-US"/>
        </w:rPr>
        <w:t xml:space="preserve">The main methods used include flooding and crashing services. According to </w:t>
      </w:r>
      <w:proofErr w:type="spellStart"/>
      <w:r w:rsidRPr="003E39A6">
        <w:rPr>
          <w:rFonts w:ascii="Arial" w:eastAsiaTheme="minorHAnsi" w:hAnsi="Arial" w:cs="Arial"/>
          <w:sz w:val="24"/>
          <w:szCs w:val="24"/>
          <w:lang w:eastAsia="en-US"/>
        </w:rPr>
        <w:t>Paloalto</w:t>
      </w:r>
      <w:proofErr w:type="spellEnd"/>
      <w:r w:rsidRPr="003E39A6">
        <w:rPr>
          <w:rFonts w:ascii="Arial" w:eastAsiaTheme="minorHAnsi" w:hAnsi="Arial" w:cs="Arial"/>
          <w:sz w:val="24"/>
          <w:szCs w:val="24"/>
          <w:lang w:eastAsia="en-US"/>
        </w:rPr>
        <w:t xml:space="preserve"> Networks</w:t>
      </w:r>
      <w:r w:rsidR="003E39A6" w:rsidRPr="003E39A6">
        <w:rPr>
          <w:rFonts w:ascii="Arial" w:eastAsiaTheme="minorHAnsi" w:hAnsi="Arial" w:cs="Arial"/>
          <w:sz w:val="24"/>
          <w:szCs w:val="24"/>
          <w:lang w:eastAsia="en-US"/>
        </w:rPr>
        <w:t xml:space="preserve"> [7</w:t>
      </w:r>
      <w:r w:rsidR="00520197" w:rsidRPr="003E39A6">
        <w:rPr>
          <w:rFonts w:ascii="Arial" w:eastAsiaTheme="minorHAnsi" w:hAnsi="Arial" w:cs="Arial"/>
          <w:sz w:val="24"/>
          <w:szCs w:val="24"/>
          <w:lang w:eastAsia="en-US"/>
        </w:rPr>
        <w:t>]</w:t>
      </w:r>
      <w:r w:rsidRPr="003E39A6">
        <w:rPr>
          <w:rFonts w:ascii="Arial" w:eastAsiaTheme="minorHAnsi" w:hAnsi="Arial" w:cs="Arial"/>
          <w:sz w:val="24"/>
          <w:szCs w:val="24"/>
          <w:lang w:eastAsia="en-US"/>
        </w:rPr>
        <w:t xml:space="preserve"> popular flooding attacks include:</w:t>
      </w:r>
    </w:p>
    <w:p w:rsidR="00FF37F4" w:rsidRPr="003E39A6" w:rsidRDefault="00FF37F4" w:rsidP="00A41CB6">
      <w:pPr>
        <w:spacing w:after="160" w:line="259" w:lineRule="auto"/>
        <w:contextualSpacing/>
        <w:rPr>
          <w:rFonts w:ascii="Arial" w:eastAsiaTheme="minorHAnsi" w:hAnsi="Arial" w:cs="Arial"/>
          <w:sz w:val="24"/>
          <w:szCs w:val="24"/>
          <w:lang w:eastAsia="en-US"/>
        </w:rPr>
      </w:pPr>
    </w:p>
    <w:p w:rsidR="00550A43" w:rsidRPr="003E39A6" w:rsidRDefault="00550A43" w:rsidP="00550A43">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Buffer overflow attacks – The cracker sends too much traffic for the target website to handle causing them to slow down.</w:t>
      </w:r>
    </w:p>
    <w:p w:rsidR="00550A43" w:rsidRPr="003E39A6" w:rsidRDefault="00550A43" w:rsidP="00550A43">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ICMP flood – “leverages misconfigured network devices by sending spoofed packets that ping every computer on the targeted network, instead of just one specific machine. The network is then triggered to amplify the traffic</w:t>
      </w:r>
      <w:proofErr w:type="gramStart"/>
      <w:r w:rsidRPr="003E39A6">
        <w:rPr>
          <w:rFonts w:ascii="Arial" w:eastAsiaTheme="minorHAnsi" w:hAnsi="Arial" w:cs="Arial"/>
          <w:color w:val="000000" w:themeColor="text1"/>
          <w:sz w:val="24"/>
          <w:szCs w:val="24"/>
          <w:lang w:eastAsia="en-US"/>
        </w:rPr>
        <w:t>.”[</w:t>
      </w:r>
      <w:proofErr w:type="gramEnd"/>
      <w:r w:rsidR="003E39A6" w:rsidRPr="003E39A6">
        <w:rPr>
          <w:rFonts w:ascii="Arial" w:eastAsiaTheme="minorHAnsi" w:hAnsi="Arial" w:cs="Arial"/>
          <w:color w:val="000000" w:themeColor="text1"/>
          <w:sz w:val="24"/>
          <w:szCs w:val="24"/>
          <w:lang w:eastAsia="en-US"/>
        </w:rPr>
        <w:t>7</w:t>
      </w:r>
      <w:r w:rsidRPr="003E39A6">
        <w:rPr>
          <w:rFonts w:ascii="Arial" w:eastAsiaTheme="minorHAnsi" w:hAnsi="Arial" w:cs="Arial"/>
          <w:color w:val="000000" w:themeColor="text1"/>
          <w:sz w:val="24"/>
          <w:szCs w:val="24"/>
          <w:lang w:eastAsia="en-US"/>
        </w:rPr>
        <w:t>]</w:t>
      </w:r>
    </w:p>
    <w:p w:rsidR="00550A43" w:rsidRPr="003E39A6" w:rsidRDefault="00550A43" w:rsidP="00550A43">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SYN flood – The cracker requests to connect to a server without completing it until all available ports are dealing with the request.</w:t>
      </w:r>
    </w:p>
    <w:p w:rsidR="00FF37F4" w:rsidRPr="003E39A6" w:rsidRDefault="00FF37F4" w:rsidP="00A41CB6">
      <w:pPr>
        <w:spacing w:after="160" w:line="259" w:lineRule="auto"/>
        <w:contextualSpacing/>
        <w:rPr>
          <w:rFonts w:ascii="Arial" w:eastAsiaTheme="minorHAnsi" w:hAnsi="Arial" w:cs="Arial"/>
          <w:color w:val="FF0000"/>
          <w:sz w:val="24"/>
          <w:szCs w:val="24"/>
          <w:lang w:eastAsia="en-US"/>
        </w:rPr>
      </w:pPr>
    </w:p>
    <w:p w:rsidR="00F251C6" w:rsidRPr="003E39A6" w:rsidRDefault="00FF37F4" w:rsidP="00A41CB6">
      <w:pPr>
        <w:spacing w:after="160" w:line="259" w:lineRule="auto"/>
        <w:contextualSpacing/>
        <w:rPr>
          <w:rFonts w:ascii="Arial" w:eastAsiaTheme="minorHAnsi" w:hAnsi="Arial" w:cs="Arial"/>
          <w:color w:val="000000" w:themeColor="text1"/>
          <w:sz w:val="24"/>
          <w:szCs w:val="24"/>
          <w:lang w:eastAsia="en-US"/>
        </w:rPr>
      </w:pPr>
      <w:proofErr w:type="spellStart"/>
      <w:r w:rsidRPr="003E39A6">
        <w:rPr>
          <w:rFonts w:ascii="Arial" w:eastAsiaTheme="minorHAnsi" w:hAnsi="Arial" w:cs="Arial"/>
          <w:color w:val="000000" w:themeColor="text1"/>
          <w:sz w:val="24"/>
          <w:szCs w:val="24"/>
          <w:lang w:eastAsia="en-US"/>
        </w:rPr>
        <w:t>DoS</w:t>
      </w:r>
      <w:proofErr w:type="spellEnd"/>
      <w:r w:rsidRPr="003E39A6">
        <w:rPr>
          <w:rFonts w:ascii="Arial" w:eastAsiaTheme="minorHAnsi" w:hAnsi="Arial" w:cs="Arial"/>
          <w:color w:val="000000" w:themeColor="text1"/>
          <w:sz w:val="24"/>
          <w:szCs w:val="24"/>
          <w:lang w:eastAsia="en-US"/>
        </w:rPr>
        <w:t xml:space="preserve"> attacks are difficult to stop but</w:t>
      </w:r>
      <w:r w:rsidR="00520197" w:rsidRPr="003E39A6">
        <w:rPr>
          <w:rFonts w:ascii="Arial" w:eastAsiaTheme="minorHAnsi" w:hAnsi="Arial" w:cs="Arial"/>
          <w:color w:val="000000" w:themeColor="text1"/>
          <w:sz w:val="24"/>
          <w:szCs w:val="24"/>
          <w:lang w:eastAsia="en-US"/>
        </w:rPr>
        <w:t xml:space="preserve"> generally do not have any long-</w:t>
      </w:r>
      <w:r w:rsidRPr="003E39A6">
        <w:rPr>
          <w:rFonts w:ascii="Arial" w:eastAsiaTheme="minorHAnsi" w:hAnsi="Arial" w:cs="Arial"/>
          <w:color w:val="000000" w:themeColor="text1"/>
          <w:sz w:val="24"/>
          <w:szCs w:val="24"/>
          <w:lang w:eastAsia="en-US"/>
        </w:rPr>
        <w:t>term consequences</w:t>
      </w:r>
      <w:r w:rsidR="003E39A6" w:rsidRPr="003E39A6">
        <w:rPr>
          <w:rFonts w:ascii="Arial" w:eastAsiaTheme="minorHAnsi" w:hAnsi="Arial" w:cs="Arial"/>
          <w:color w:val="000000" w:themeColor="text1"/>
          <w:sz w:val="24"/>
          <w:szCs w:val="24"/>
          <w:lang w:eastAsia="en-US"/>
        </w:rPr>
        <w:t xml:space="preserve"> [7</w:t>
      </w:r>
      <w:r w:rsidR="00520197" w:rsidRPr="003E39A6">
        <w:rPr>
          <w:rFonts w:ascii="Arial" w:eastAsiaTheme="minorHAnsi" w:hAnsi="Arial" w:cs="Arial"/>
          <w:color w:val="000000" w:themeColor="text1"/>
          <w:sz w:val="24"/>
          <w:szCs w:val="24"/>
          <w:lang w:eastAsia="en-US"/>
        </w:rPr>
        <w:t>].</w:t>
      </w:r>
    </w:p>
    <w:p w:rsidR="00A41CB6" w:rsidRPr="003E39A6" w:rsidRDefault="00A41CB6" w:rsidP="00B16E57">
      <w:pPr>
        <w:pStyle w:val="ListParagraph"/>
        <w:numPr>
          <w:ilvl w:val="2"/>
          <w:numId w:val="33"/>
        </w:num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Distributed Denial of Service</w:t>
      </w:r>
    </w:p>
    <w:p w:rsidR="00487F5A" w:rsidRPr="003E39A6" w:rsidRDefault="00FF37F4" w:rsidP="00487F5A">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 xml:space="preserve">DDoS attacks are </w:t>
      </w:r>
      <w:proofErr w:type="gramStart"/>
      <w:r w:rsidRPr="003E39A6">
        <w:rPr>
          <w:rFonts w:ascii="Arial" w:eastAsiaTheme="minorHAnsi" w:hAnsi="Arial" w:cs="Arial"/>
          <w:color w:val="000000" w:themeColor="text1"/>
          <w:sz w:val="24"/>
          <w:szCs w:val="24"/>
          <w:lang w:eastAsia="en-US"/>
        </w:rPr>
        <w:t>similar to</w:t>
      </w:r>
      <w:proofErr w:type="gramEnd"/>
      <w:r w:rsidRPr="003E39A6">
        <w:rPr>
          <w:rFonts w:ascii="Arial" w:eastAsiaTheme="minorHAnsi" w:hAnsi="Arial" w:cs="Arial"/>
          <w:color w:val="000000" w:themeColor="text1"/>
          <w:sz w:val="24"/>
          <w:szCs w:val="24"/>
          <w:lang w:eastAsia="en-US"/>
        </w:rPr>
        <w:t xml:space="preserve">, but not to be confused with, </w:t>
      </w:r>
      <w:proofErr w:type="spellStart"/>
      <w:r w:rsidRPr="003E39A6">
        <w:rPr>
          <w:rFonts w:ascii="Arial" w:eastAsiaTheme="minorHAnsi" w:hAnsi="Arial" w:cs="Arial"/>
          <w:color w:val="000000" w:themeColor="text1"/>
          <w:sz w:val="24"/>
          <w:szCs w:val="24"/>
          <w:lang w:eastAsia="en-US"/>
        </w:rPr>
        <w:t>DoS</w:t>
      </w:r>
      <w:proofErr w:type="spellEnd"/>
      <w:r w:rsidRPr="003E39A6">
        <w:rPr>
          <w:rFonts w:ascii="Arial" w:eastAsiaTheme="minorHAnsi" w:hAnsi="Arial" w:cs="Arial"/>
          <w:color w:val="000000" w:themeColor="text1"/>
          <w:sz w:val="24"/>
          <w:szCs w:val="24"/>
          <w:lang w:eastAsia="en-US"/>
        </w:rPr>
        <w:t xml:space="preserve"> attacks the </w:t>
      </w:r>
      <w:proofErr w:type="spellStart"/>
      <w:r w:rsidRPr="003E39A6">
        <w:rPr>
          <w:rFonts w:ascii="Arial" w:eastAsiaTheme="minorHAnsi" w:hAnsi="Arial" w:cs="Arial"/>
          <w:color w:val="000000" w:themeColor="text1"/>
          <w:sz w:val="24"/>
          <w:szCs w:val="24"/>
          <w:lang w:eastAsia="en-US"/>
        </w:rPr>
        <w:t>boiggest</w:t>
      </w:r>
      <w:proofErr w:type="spellEnd"/>
      <w:r w:rsidRPr="003E39A6">
        <w:rPr>
          <w:rFonts w:ascii="Arial" w:eastAsiaTheme="minorHAnsi" w:hAnsi="Arial" w:cs="Arial"/>
          <w:color w:val="000000" w:themeColor="text1"/>
          <w:sz w:val="24"/>
          <w:szCs w:val="24"/>
          <w:lang w:eastAsia="en-US"/>
        </w:rPr>
        <w:t xml:space="preserve"> difference being the amount of systems involved when sending traffic to a target computer network.  A </w:t>
      </w:r>
      <w:proofErr w:type="spellStart"/>
      <w:r w:rsidRPr="003E39A6">
        <w:rPr>
          <w:rFonts w:ascii="Arial" w:eastAsiaTheme="minorHAnsi" w:hAnsi="Arial" w:cs="Arial"/>
          <w:color w:val="000000" w:themeColor="text1"/>
          <w:sz w:val="24"/>
          <w:szCs w:val="24"/>
          <w:lang w:eastAsia="en-US"/>
        </w:rPr>
        <w:t>DoS</w:t>
      </w:r>
      <w:proofErr w:type="spellEnd"/>
      <w:r w:rsidRPr="003E39A6">
        <w:rPr>
          <w:rFonts w:ascii="Arial" w:eastAsiaTheme="minorHAnsi" w:hAnsi="Arial" w:cs="Arial"/>
          <w:color w:val="000000" w:themeColor="text1"/>
          <w:sz w:val="24"/>
          <w:szCs w:val="24"/>
          <w:lang w:eastAsia="en-US"/>
        </w:rPr>
        <w:t xml:space="preserve"> attack makes use of a small number of attacking systems, often only one </w:t>
      </w:r>
      <w:proofErr w:type="gramStart"/>
      <w:r w:rsidRPr="003E39A6">
        <w:rPr>
          <w:rFonts w:ascii="Arial" w:eastAsiaTheme="minorHAnsi" w:hAnsi="Arial" w:cs="Arial"/>
          <w:color w:val="000000" w:themeColor="text1"/>
          <w:sz w:val="24"/>
          <w:szCs w:val="24"/>
          <w:lang w:eastAsia="en-US"/>
        </w:rPr>
        <w:t>in an attempt to</w:t>
      </w:r>
      <w:proofErr w:type="gramEnd"/>
      <w:r w:rsidRPr="003E39A6">
        <w:rPr>
          <w:rFonts w:ascii="Arial" w:eastAsiaTheme="minorHAnsi" w:hAnsi="Arial" w:cs="Arial"/>
          <w:color w:val="000000" w:themeColor="text1"/>
          <w:sz w:val="24"/>
          <w:szCs w:val="24"/>
          <w:lang w:eastAsia="en-US"/>
        </w:rPr>
        <w:t xml:space="preserve"> overload the target and as such a </w:t>
      </w:r>
      <w:proofErr w:type="spellStart"/>
      <w:r w:rsidRPr="003E39A6">
        <w:rPr>
          <w:rFonts w:ascii="Arial" w:eastAsiaTheme="minorHAnsi" w:hAnsi="Arial" w:cs="Arial"/>
          <w:color w:val="000000" w:themeColor="text1"/>
          <w:sz w:val="24"/>
          <w:szCs w:val="24"/>
          <w:lang w:eastAsia="en-US"/>
        </w:rPr>
        <w:t>DoS</w:t>
      </w:r>
      <w:proofErr w:type="spellEnd"/>
      <w:r w:rsidRPr="003E39A6">
        <w:rPr>
          <w:rFonts w:ascii="Arial" w:eastAsiaTheme="minorHAnsi" w:hAnsi="Arial" w:cs="Arial"/>
          <w:color w:val="000000" w:themeColor="text1"/>
          <w:sz w:val="24"/>
          <w:szCs w:val="24"/>
          <w:lang w:eastAsia="en-US"/>
        </w:rPr>
        <w:t xml:space="preserve"> attack is often easy to defend against as the attacking system is easy to block.  This can sometimes be an issue though when industrial control systems might be easily saturated with traffic as they were designed with a low tolerance to traffic [</w:t>
      </w:r>
      <w:r w:rsidR="003E39A6" w:rsidRPr="003E39A6">
        <w:rPr>
          <w:rFonts w:ascii="Arial" w:eastAsiaTheme="minorHAnsi" w:hAnsi="Arial" w:cs="Arial"/>
          <w:color w:val="000000" w:themeColor="text1"/>
          <w:sz w:val="24"/>
          <w:szCs w:val="24"/>
          <w:lang w:eastAsia="en-US"/>
        </w:rPr>
        <w:t>8</w:t>
      </w:r>
      <w:r w:rsidRPr="003E39A6">
        <w:rPr>
          <w:rFonts w:ascii="Arial" w:eastAsiaTheme="minorHAnsi" w:hAnsi="Arial" w:cs="Arial"/>
          <w:color w:val="000000" w:themeColor="text1"/>
          <w:sz w:val="24"/>
          <w:szCs w:val="24"/>
          <w:lang w:eastAsia="en-US"/>
        </w:rPr>
        <w:t>].</w:t>
      </w:r>
    </w:p>
    <w:p w:rsidR="00FF37F4" w:rsidRPr="003E39A6" w:rsidRDefault="00FF37F4" w:rsidP="00487F5A">
      <w:pPr>
        <w:spacing w:after="160" w:line="259" w:lineRule="auto"/>
        <w:rPr>
          <w:rFonts w:ascii="Arial" w:eastAsiaTheme="minorHAnsi" w:hAnsi="Arial" w:cs="Arial"/>
          <w:b/>
          <w:color w:val="FF0000"/>
          <w:sz w:val="24"/>
          <w:szCs w:val="24"/>
          <w:lang w:eastAsia="en-US"/>
        </w:rPr>
      </w:pPr>
      <w:r w:rsidRPr="003E39A6">
        <w:rPr>
          <w:rFonts w:ascii="Arial" w:eastAsiaTheme="minorHAnsi" w:hAnsi="Arial" w:cs="Arial"/>
          <w:color w:val="000000" w:themeColor="text1"/>
          <w:sz w:val="24"/>
          <w:szCs w:val="24"/>
          <w:lang w:eastAsia="en-US"/>
        </w:rPr>
        <w:t xml:space="preserve">A DDoS attack as opposed to a </w:t>
      </w:r>
      <w:proofErr w:type="spellStart"/>
      <w:r w:rsidRPr="003E39A6">
        <w:rPr>
          <w:rFonts w:ascii="Arial" w:eastAsiaTheme="minorHAnsi" w:hAnsi="Arial" w:cs="Arial"/>
          <w:color w:val="000000" w:themeColor="text1"/>
          <w:sz w:val="24"/>
          <w:szCs w:val="24"/>
          <w:lang w:eastAsia="en-US"/>
        </w:rPr>
        <w:t>DoS</w:t>
      </w:r>
      <w:proofErr w:type="spellEnd"/>
      <w:r w:rsidRPr="003E39A6">
        <w:rPr>
          <w:rFonts w:ascii="Arial" w:eastAsiaTheme="minorHAnsi" w:hAnsi="Arial" w:cs="Arial"/>
          <w:color w:val="000000" w:themeColor="text1"/>
          <w:sz w:val="24"/>
          <w:szCs w:val="24"/>
          <w:lang w:eastAsia="en-US"/>
        </w:rPr>
        <w:t xml:space="preserve"> attack uses the resources of many internet users to each make requests which when combined overload the target.  These users can be willing participants such as groups of crackers working together in a loosely organized fashion or unknowing </w:t>
      </w:r>
      <w:r w:rsidR="00520197" w:rsidRPr="003E39A6">
        <w:rPr>
          <w:rFonts w:ascii="Arial" w:eastAsiaTheme="minorHAnsi" w:hAnsi="Arial" w:cs="Arial"/>
          <w:color w:val="000000" w:themeColor="text1"/>
          <w:sz w:val="24"/>
          <w:szCs w:val="24"/>
          <w:lang w:eastAsia="en-US"/>
        </w:rPr>
        <w:t xml:space="preserve">victims </w:t>
      </w:r>
      <w:proofErr w:type="gramStart"/>
      <w:r w:rsidR="00520197" w:rsidRPr="003E39A6">
        <w:rPr>
          <w:rFonts w:ascii="Arial" w:eastAsiaTheme="minorHAnsi" w:hAnsi="Arial" w:cs="Arial"/>
          <w:color w:val="000000" w:themeColor="text1"/>
          <w:sz w:val="24"/>
          <w:szCs w:val="24"/>
          <w:lang w:eastAsia="en-US"/>
        </w:rPr>
        <w:t>who’s</w:t>
      </w:r>
      <w:proofErr w:type="gramEnd"/>
      <w:r w:rsidR="00520197" w:rsidRPr="003E39A6">
        <w:rPr>
          <w:rFonts w:ascii="Arial" w:eastAsiaTheme="minorHAnsi" w:hAnsi="Arial" w:cs="Arial"/>
          <w:color w:val="000000" w:themeColor="text1"/>
          <w:sz w:val="24"/>
          <w:szCs w:val="24"/>
          <w:lang w:eastAsia="en-US"/>
        </w:rPr>
        <w:t xml:space="preserve"> systems have b</w:t>
      </w:r>
      <w:r w:rsidR="00B16E57" w:rsidRPr="003E39A6">
        <w:rPr>
          <w:rFonts w:ascii="Arial" w:eastAsiaTheme="minorHAnsi" w:hAnsi="Arial" w:cs="Arial"/>
          <w:color w:val="000000" w:themeColor="text1"/>
          <w:sz w:val="24"/>
          <w:szCs w:val="24"/>
          <w:lang w:eastAsia="en-US"/>
        </w:rPr>
        <w:t>e</w:t>
      </w:r>
      <w:r w:rsidR="009D054C" w:rsidRPr="003E39A6">
        <w:rPr>
          <w:rFonts w:ascii="Arial" w:eastAsiaTheme="minorHAnsi" w:hAnsi="Arial" w:cs="Arial"/>
          <w:color w:val="000000" w:themeColor="text1"/>
          <w:sz w:val="24"/>
          <w:szCs w:val="24"/>
          <w:lang w:eastAsia="en-US"/>
        </w:rPr>
        <w:t>en in</w:t>
      </w:r>
      <w:r w:rsidR="003E39A6" w:rsidRPr="003E39A6">
        <w:rPr>
          <w:rFonts w:ascii="Arial" w:eastAsiaTheme="minorHAnsi" w:hAnsi="Arial" w:cs="Arial"/>
          <w:color w:val="000000" w:themeColor="text1"/>
          <w:sz w:val="24"/>
          <w:szCs w:val="24"/>
          <w:lang w:eastAsia="en-US"/>
        </w:rPr>
        <w:t>fected for this purpose [8</w:t>
      </w:r>
      <w:r w:rsidR="00520197" w:rsidRPr="003E39A6">
        <w:rPr>
          <w:rFonts w:ascii="Arial" w:eastAsiaTheme="minorHAnsi" w:hAnsi="Arial" w:cs="Arial"/>
          <w:color w:val="000000" w:themeColor="text1"/>
          <w:sz w:val="24"/>
          <w:szCs w:val="24"/>
          <w:lang w:eastAsia="en-US"/>
        </w:rPr>
        <w:t>].</w:t>
      </w:r>
    </w:p>
    <w:p w:rsidR="00FF37F4" w:rsidRPr="003E39A6" w:rsidRDefault="00FF37F4" w:rsidP="00FF37F4">
      <w:pPr>
        <w:shd w:val="clear" w:color="auto" w:fill="FFFFFF"/>
        <w:rPr>
          <w:rFonts w:ascii="Arial" w:hAnsi="Arial" w:cs="Arial"/>
          <w:color w:val="FF0000"/>
          <w:sz w:val="24"/>
          <w:szCs w:val="24"/>
        </w:rPr>
      </w:pPr>
    </w:p>
    <w:p w:rsidR="00520197" w:rsidRPr="003E39A6" w:rsidRDefault="00520197" w:rsidP="00FF37F4">
      <w:pPr>
        <w:shd w:val="clear" w:color="auto" w:fill="FFFFFF"/>
        <w:rPr>
          <w:rFonts w:ascii="Arial" w:hAnsi="Arial" w:cs="Arial"/>
          <w:color w:val="FF0000"/>
          <w:sz w:val="24"/>
          <w:szCs w:val="24"/>
        </w:rPr>
      </w:pPr>
    </w:p>
    <w:p w:rsidR="00EF7979" w:rsidRPr="003E39A6" w:rsidRDefault="00A41CB6" w:rsidP="00292282">
      <w:pPr>
        <w:pStyle w:val="ListParagraph"/>
        <w:numPr>
          <w:ilvl w:val="1"/>
          <w:numId w:val="32"/>
        </w:num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Rogue DHCP Servers</w:t>
      </w:r>
    </w:p>
    <w:p w:rsidR="00520197" w:rsidRPr="003E39A6" w:rsidRDefault="00520197" w:rsidP="00EF7979">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Before discussing rogue DHCP servers it is important to first address the question, what is a DHCP server?  DHCP lets the host of the server obtain its IP address</w:t>
      </w:r>
      <w:r w:rsidR="006E4F54" w:rsidRPr="003E39A6">
        <w:rPr>
          <w:rFonts w:ascii="Arial" w:eastAsiaTheme="minorHAnsi" w:hAnsi="Arial" w:cs="Arial"/>
          <w:color w:val="000000" w:themeColor="text1"/>
          <w:sz w:val="24"/>
          <w:szCs w:val="24"/>
          <w:lang w:eastAsia="en-US"/>
        </w:rPr>
        <w:t xml:space="preserve"> by allocating it an address from a given pool of addresses, other configuration data can be sent to the host for example the DNS name server and the network mask.</w:t>
      </w:r>
      <w:r w:rsidRPr="003E39A6">
        <w:rPr>
          <w:rFonts w:ascii="Arial" w:eastAsiaTheme="minorHAnsi" w:hAnsi="Arial" w:cs="Arial"/>
          <w:color w:val="000000" w:themeColor="text1"/>
          <w:sz w:val="24"/>
          <w:szCs w:val="24"/>
          <w:lang w:eastAsia="en-US"/>
        </w:rPr>
        <w:t xml:space="preserve"> </w:t>
      </w:r>
    </w:p>
    <w:p w:rsidR="006E4F54" w:rsidRPr="003E39A6" w:rsidRDefault="006E4F54" w:rsidP="00EF7979">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Indiana University defines a rogue DHCP server as being “any active DHCP server on the [IC] Network that [UITS] has not [been] approved” [</w:t>
      </w:r>
      <w:r w:rsidR="003E39A6" w:rsidRPr="003E39A6">
        <w:rPr>
          <w:rFonts w:ascii="Arial" w:eastAsiaTheme="minorHAnsi" w:hAnsi="Arial" w:cs="Arial"/>
          <w:color w:val="000000" w:themeColor="text1"/>
          <w:sz w:val="24"/>
          <w:szCs w:val="24"/>
          <w:lang w:eastAsia="en-US"/>
        </w:rPr>
        <w:t>9</w:t>
      </w:r>
      <w:r w:rsidRPr="003E39A6">
        <w:rPr>
          <w:rFonts w:ascii="Arial" w:eastAsiaTheme="minorHAnsi" w:hAnsi="Arial" w:cs="Arial"/>
          <w:color w:val="000000" w:themeColor="text1"/>
          <w:sz w:val="24"/>
          <w:szCs w:val="24"/>
          <w:lang w:eastAsia="en-US"/>
        </w:rPr>
        <w:t xml:space="preserve">].  They can be set to provide a default gateway to the crackers machine </w:t>
      </w:r>
      <w:proofErr w:type="gramStart"/>
      <w:r w:rsidRPr="003E39A6">
        <w:rPr>
          <w:rFonts w:ascii="Arial" w:eastAsiaTheme="minorHAnsi" w:hAnsi="Arial" w:cs="Arial"/>
          <w:color w:val="000000" w:themeColor="text1"/>
          <w:sz w:val="24"/>
          <w:szCs w:val="24"/>
          <w:lang w:eastAsia="en-US"/>
        </w:rPr>
        <w:t>in order to</w:t>
      </w:r>
      <w:proofErr w:type="gramEnd"/>
      <w:r w:rsidRPr="003E39A6">
        <w:rPr>
          <w:rFonts w:ascii="Arial" w:eastAsiaTheme="minorHAnsi" w:hAnsi="Arial" w:cs="Arial"/>
          <w:color w:val="000000" w:themeColor="text1"/>
          <w:sz w:val="24"/>
          <w:szCs w:val="24"/>
          <w:lang w:eastAsia="en-US"/>
        </w:rPr>
        <w:t xml:space="preserve"> sniff all traffic sent by clients to the network.  This violates user privacy and can be a computer network security breach.  Not much can be done to prevent this aside from making sure users do not connect to DHCP servers they are not 100% certain they recognize. </w:t>
      </w:r>
    </w:p>
    <w:p w:rsidR="00B16E57" w:rsidRPr="003E39A6" w:rsidRDefault="00B16E57" w:rsidP="00B16E57">
      <w:pPr>
        <w:spacing w:after="160" w:line="259" w:lineRule="auto"/>
        <w:contextualSpacing/>
        <w:rPr>
          <w:rFonts w:ascii="Arial" w:eastAsiaTheme="minorHAnsi" w:hAnsi="Arial" w:cs="Arial"/>
          <w:b/>
          <w:sz w:val="24"/>
          <w:szCs w:val="24"/>
          <w:lang w:eastAsia="en-US"/>
        </w:rPr>
      </w:pPr>
    </w:p>
    <w:p w:rsidR="00B16E57" w:rsidRPr="003E39A6" w:rsidRDefault="00B16E57" w:rsidP="00B16E57">
      <w:pPr>
        <w:spacing w:after="160" w:line="259" w:lineRule="auto"/>
        <w:contextualSpacing/>
        <w:rPr>
          <w:rFonts w:ascii="Arial" w:eastAsiaTheme="minorHAnsi" w:hAnsi="Arial" w:cs="Arial"/>
          <w:b/>
          <w:sz w:val="24"/>
          <w:szCs w:val="24"/>
          <w:lang w:eastAsia="en-US"/>
        </w:rPr>
      </w:pPr>
      <w:r w:rsidRPr="003E39A6">
        <w:rPr>
          <w:rFonts w:ascii="Arial" w:eastAsiaTheme="minorHAnsi" w:hAnsi="Arial" w:cs="Arial"/>
          <w:b/>
          <w:sz w:val="24"/>
          <w:szCs w:val="24"/>
          <w:lang w:eastAsia="en-US"/>
        </w:rPr>
        <w:lastRenderedPageBreak/>
        <w:t>2.5</w:t>
      </w:r>
      <w:r w:rsidRPr="003E39A6">
        <w:rPr>
          <w:rFonts w:ascii="Arial" w:eastAsiaTheme="minorHAnsi" w:hAnsi="Arial" w:cs="Arial"/>
          <w:b/>
          <w:sz w:val="24"/>
          <w:szCs w:val="24"/>
          <w:lang w:eastAsia="en-US"/>
        </w:rPr>
        <w:t>. Password Cracking</w:t>
      </w:r>
    </w:p>
    <w:p w:rsidR="00952ACF" w:rsidRPr="003E39A6" w:rsidRDefault="00DF7481" w:rsidP="00412837">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Typically,</w:t>
      </w:r>
      <w:r w:rsidR="00952ACF" w:rsidRPr="003E39A6">
        <w:rPr>
          <w:rFonts w:ascii="Arial" w:eastAsiaTheme="minorHAnsi" w:hAnsi="Arial" w:cs="Arial"/>
          <w:color w:val="000000" w:themeColor="text1"/>
          <w:sz w:val="24"/>
          <w:szCs w:val="24"/>
          <w:lang w:eastAsia="en-US"/>
        </w:rPr>
        <w:t xml:space="preserve"> Password cracking is achieved through two methods; Brute Forcing and Dictionary Attacks.</w:t>
      </w:r>
      <w:r w:rsidRPr="003E39A6">
        <w:rPr>
          <w:rFonts w:ascii="Arial" w:eastAsiaTheme="minorHAnsi" w:hAnsi="Arial" w:cs="Arial"/>
          <w:color w:val="000000" w:themeColor="text1"/>
          <w:sz w:val="24"/>
          <w:szCs w:val="24"/>
          <w:lang w:eastAsia="en-US"/>
        </w:rPr>
        <w:t xml:space="preserve"> </w:t>
      </w:r>
      <w:r w:rsidR="00952ACF" w:rsidRPr="003E39A6">
        <w:rPr>
          <w:rFonts w:ascii="Arial" w:eastAsiaTheme="minorHAnsi" w:hAnsi="Arial" w:cs="Arial"/>
          <w:color w:val="000000" w:themeColor="text1"/>
          <w:sz w:val="24"/>
          <w:szCs w:val="24"/>
          <w:lang w:eastAsia="en-US"/>
        </w:rPr>
        <w:t>Brute Forcing whilst generally used as a last resort when cracking passwords are very efficient at cracking simple short passwords.  In simple terms brute forcing is the process of systematically attempting every possible password by cycling through various permutations for example “a”, “b”, “aa”, “ab</w:t>
      </w:r>
      <w:r w:rsidRPr="003E39A6">
        <w:rPr>
          <w:rFonts w:ascii="Arial" w:eastAsiaTheme="minorHAnsi" w:hAnsi="Arial" w:cs="Arial"/>
          <w:color w:val="000000" w:themeColor="text1"/>
          <w:sz w:val="24"/>
          <w:szCs w:val="24"/>
          <w:lang w:eastAsia="en-US"/>
        </w:rPr>
        <w:t>”</w:t>
      </w:r>
      <w:r w:rsidR="00952ACF" w:rsidRPr="003E39A6">
        <w:rPr>
          <w:rFonts w:ascii="Arial" w:eastAsiaTheme="minorHAnsi" w:hAnsi="Arial" w:cs="Arial"/>
          <w:color w:val="000000" w:themeColor="text1"/>
          <w:sz w:val="24"/>
          <w:szCs w:val="24"/>
          <w:lang w:eastAsia="en-US"/>
        </w:rPr>
        <w:t xml:space="preserve"> </w:t>
      </w:r>
      <w:proofErr w:type="spellStart"/>
      <w:r w:rsidR="00952ACF" w:rsidRPr="003E39A6">
        <w:rPr>
          <w:rFonts w:ascii="Arial" w:eastAsiaTheme="minorHAnsi" w:hAnsi="Arial" w:cs="Arial"/>
          <w:color w:val="000000" w:themeColor="text1"/>
          <w:sz w:val="24"/>
          <w:szCs w:val="24"/>
          <w:lang w:eastAsia="en-US"/>
        </w:rPr>
        <w:t>ect</w:t>
      </w:r>
      <w:proofErr w:type="spellEnd"/>
      <w:r w:rsidR="00952ACF" w:rsidRPr="003E39A6">
        <w:rPr>
          <w:rFonts w:ascii="Arial" w:eastAsiaTheme="minorHAnsi" w:hAnsi="Arial" w:cs="Arial"/>
          <w:color w:val="000000" w:themeColor="text1"/>
          <w:sz w:val="24"/>
          <w:szCs w:val="24"/>
          <w:lang w:eastAsia="en-US"/>
        </w:rPr>
        <w:t>.</w:t>
      </w:r>
      <w:r w:rsidRPr="003E39A6">
        <w:rPr>
          <w:rFonts w:ascii="Arial" w:eastAsiaTheme="minorHAnsi" w:hAnsi="Arial" w:cs="Arial"/>
          <w:color w:val="000000" w:themeColor="text1"/>
          <w:sz w:val="24"/>
          <w:szCs w:val="24"/>
          <w:lang w:eastAsia="en-US"/>
        </w:rPr>
        <w:t xml:space="preserve"> </w:t>
      </w:r>
    </w:p>
    <w:p w:rsidR="00952ACF" w:rsidRPr="003E39A6" w:rsidRDefault="00952ACF" w:rsidP="00412837">
      <w:pPr>
        <w:spacing w:after="160" w:line="259" w:lineRule="auto"/>
        <w:contextualSpacing/>
        <w:rPr>
          <w:rFonts w:ascii="Arial" w:eastAsiaTheme="minorHAnsi" w:hAnsi="Arial" w:cs="Arial"/>
          <w:color w:val="FF0000"/>
          <w:sz w:val="24"/>
          <w:szCs w:val="24"/>
          <w:lang w:eastAsia="en-US"/>
        </w:rPr>
      </w:pPr>
    </w:p>
    <w:p w:rsidR="00412837" w:rsidRPr="003E39A6" w:rsidRDefault="00DF7481" w:rsidP="00412837">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Mitchell on web.cs.du.edu</w:t>
      </w:r>
      <w:r w:rsidR="002117BA" w:rsidRPr="003E39A6">
        <w:rPr>
          <w:rFonts w:ascii="Arial" w:eastAsiaTheme="minorHAnsi" w:hAnsi="Arial" w:cs="Arial"/>
          <w:color w:val="000000" w:themeColor="text1"/>
          <w:sz w:val="24"/>
          <w:szCs w:val="24"/>
          <w:lang w:eastAsia="en-US"/>
        </w:rPr>
        <w:t xml:space="preserve"> </w:t>
      </w:r>
      <w:r w:rsidRPr="003E39A6">
        <w:rPr>
          <w:rFonts w:ascii="Arial" w:eastAsiaTheme="minorHAnsi" w:hAnsi="Arial" w:cs="Arial"/>
          <w:color w:val="000000" w:themeColor="text1"/>
          <w:sz w:val="24"/>
          <w:szCs w:val="24"/>
          <w:lang w:eastAsia="en-US"/>
        </w:rPr>
        <w:t>[</w:t>
      </w:r>
      <w:r w:rsidR="003E39A6" w:rsidRPr="003E39A6">
        <w:rPr>
          <w:rFonts w:ascii="Arial" w:eastAsiaTheme="minorHAnsi" w:hAnsi="Arial" w:cs="Arial"/>
          <w:color w:val="000000" w:themeColor="text1"/>
          <w:sz w:val="24"/>
          <w:szCs w:val="24"/>
          <w:lang w:eastAsia="en-US"/>
        </w:rPr>
        <w:t>10</w:t>
      </w:r>
      <w:r w:rsidRPr="003E39A6">
        <w:rPr>
          <w:rFonts w:ascii="Arial" w:eastAsiaTheme="minorHAnsi" w:hAnsi="Arial" w:cs="Arial"/>
          <w:color w:val="000000" w:themeColor="text1"/>
          <w:sz w:val="24"/>
          <w:szCs w:val="24"/>
          <w:lang w:eastAsia="en-US"/>
        </w:rPr>
        <w:t>] states that the “</w:t>
      </w:r>
      <w:r w:rsidR="00412837" w:rsidRPr="003E39A6">
        <w:rPr>
          <w:rFonts w:ascii="Arial" w:eastAsiaTheme="minorHAnsi" w:hAnsi="Arial" w:cs="Arial"/>
          <w:color w:val="000000" w:themeColor="text1"/>
          <w:sz w:val="24"/>
          <w:szCs w:val="24"/>
          <w:lang w:eastAsia="en-US"/>
        </w:rPr>
        <w:t>The upside to the brute force attack is that it will ALWAYS find the password, no matter it's complexity. The downside is whether or not you will still be al</w:t>
      </w:r>
      <w:r w:rsidR="00412837" w:rsidRPr="003E39A6">
        <w:rPr>
          <w:rFonts w:ascii="Arial" w:eastAsiaTheme="minorHAnsi" w:hAnsi="Arial" w:cs="Arial"/>
          <w:color w:val="000000" w:themeColor="text1"/>
          <w:sz w:val="24"/>
          <w:szCs w:val="24"/>
          <w:lang w:eastAsia="en-US"/>
        </w:rPr>
        <w:t>ive when it finally guesses it.</w:t>
      </w:r>
      <w:r w:rsidRPr="003E39A6">
        <w:rPr>
          <w:rFonts w:ascii="Arial" w:eastAsiaTheme="minorHAnsi" w:hAnsi="Arial" w:cs="Arial"/>
          <w:color w:val="000000" w:themeColor="text1"/>
          <w:sz w:val="24"/>
          <w:szCs w:val="24"/>
          <w:lang w:eastAsia="en-US"/>
        </w:rPr>
        <w:t>”</w:t>
      </w:r>
      <w:r w:rsidR="002117BA" w:rsidRPr="003E39A6">
        <w:rPr>
          <w:rFonts w:ascii="Arial" w:eastAsiaTheme="minorHAnsi" w:hAnsi="Arial" w:cs="Arial"/>
          <w:color w:val="000000" w:themeColor="text1"/>
          <w:sz w:val="24"/>
          <w:szCs w:val="24"/>
          <w:lang w:eastAsia="en-US"/>
        </w:rPr>
        <w:t xml:space="preserve"> </w:t>
      </w:r>
      <w:r w:rsidRPr="003E39A6">
        <w:rPr>
          <w:rFonts w:ascii="Arial" w:eastAsiaTheme="minorHAnsi" w:hAnsi="Arial" w:cs="Arial"/>
          <w:color w:val="000000" w:themeColor="text1"/>
          <w:sz w:val="24"/>
          <w:szCs w:val="24"/>
          <w:lang w:eastAsia="en-US"/>
        </w:rPr>
        <w:t>[</w:t>
      </w:r>
      <w:r w:rsidR="003E39A6" w:rsidRPr="003E39A6">
        <w:rPr>
          <w:rFonts w:ascii="Arial" w:eastAsiaTheme="minorHAnsi" w:hAnsi="Arial" w:cs="Arial"/>
          <w:color w:val="000000" w:themeColor="text1"/>
          <w:sz w:val="24"/>
          <w:szCs w:val="24"/>
          <w:lang w:eastAsia="en-US"/>
        </w:rPr>
        <w:t>10</w:t>
      </w:r>
      <w:r w:rsidRPr="003E39A6">
        <w:rPr>
          <w:rFonts w:ascii="Arial" w:eastAsiaTheme="minorHAnsi" w:hAnsi="Arial" w:cs="Arial"/>
          <w:color w:val="000000" w:themeColor="text1"/>
          <w:sz w:val="24"/>
          <w:szCs w:val="24"/>
          <w:lang w:eastAsia="en-US"/>
        </w:rPr>
        <w:t>]</w:t>
      </w:r>
      <w:r w:rsidR="002117BA" w:rsidRPr="003E39A6">
        <w:rPr>
          <w:rFonts w:ascii="Arial" w:eastAsiaTheme="minorHAnsi" w:hAnsi="Arial" w:cs="Arial"/>
          <w:color w:val="000000" w:themeColor="text1"/>
          <w:sz w:val="24"/>
          <w:szCs w:val="24"/>
          <w:lang w:eastAsia="en-US"/>
        </w:rPr>
        <w:t>.</w:t>
      </w:r>
    </w:p>
    <w:p w:rsidR="00412837" w:rsidRPr="003E39A6" w:rsidRDefault="00412837" w:rsidP="00412837">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Examples of progra</w:t>
      </w:r>
      <w:r w:rsidR="00DF7481" w:rsidRPr="003E39A6">
        <w:rPr>
          <w:rFonts w:ascii="Arial" w:eastAsiaTheme="minorHAnsi" w:hAnsi="Arial" w:cs="Arial"/>
          <w:color w:val="000000" w:themeColor="text1"/>
          <w:sz w:val="24"/>
          <w:szCs w:val="24"/>
          <w:lang w:eastAsia="en-US"/>
        </w:rPr>
        <w:t>ms that use brute force attacks include</w:t>
      </w:r>
      <w:r w:rsidRPr="003E39A6">
        <w:rPr>
          <w:rFonts w:ascii="Arial" w:eastAsiaTheme="minorHAnsi" w:hAnsi="Arial" w:cs="Arial"/>
          <w:color w:val="000000" w:themeColor="text1"/>
          <w:sz w:val="24"/>
          <w:szCs w:val="24"/>
          <w:lang w:eastAsia="en-US"/>
        </w:rPr>
        <w:t xml:space="preserve"> John the Ripper, </w:t>
      </w:r>
      <w:proofErr w:type="spellStart"/>
      <w:r w:rsidRPr="003E39A6">
        <w:rPr>
          <w:rFonts w:ascii="Arial" w:eastAsiaTheme="minorHAnsi" w:hAnsi="Arial" w:cs="Arial"/>
          <w:color w:val="000000" w:themeColor="text1"/>
          <w:sz w:val="24"/>
          <w:szCs w:val="24"/>
          <w:lang w:eastAsia="en-US"/>
        </w:rPr>
        <w:t>Rarcrack</w:t>
      </w:r>
      <w:proofErr w:type="spellEnd"/>
      <w:r w:rsidR="002117BA" w:rsidRPr="003E39A6">
        <w:rPr>
          <w:rFonts w:ascii="Arial" w:eastAsiaTheme="minorHAnsi" w:hAnsi="Arial" w:cs="Arial"/>
          <w:color w:val="000000" w:themeColor="text1"/>
          <w:sz w:val="24"/>
          <w:szCs w:val="24"/>
          <w:lang w:eastAsia="en-US"/>
        </w:rPr>
        <w:t xml:space="preserve">, and Oracle </w:t>
      </w:r>
      <w:r w:rsidR="00DF7481" w:rsidRPr="003E39A6">
        <w:rPr>
          <w:rFonts w:ascii="Arial" w:eastAsiaTheme="minorHAnsi" w:hAnsi="Arial" w:cs="Arial"/>
          <w:color w:val="000000" w:themeColor="text1"/>
          <w:sz w:val="24"/>
          <w:szCs w:val="24"/>
          <w:lang w:eastAsia="en-US"/>
        </w:rPr>
        <w:t>[</w:t>
      </w:r>
      <w:r w:rsidR="003E39A6" w:rsidRPr="003E39A6">
        <w:rPr>
          <w:rFonts w:ascii="Arial" w:eastAsiaTheme="minorHAnsi" w:hAnsi="Arial" w:cs="Arial"/>
          <w:color w:val="000000" w:themeColor="text1"/>
          <w:sz w:val="24"/>
          <w:szCs w:val="24"/>
          <w:lang w:eastAsia="en-US"/>
        </w:rPr>
        <w:t>10</w:t>
      </w:r>
      <w:r w:rsidR="00DF7481" w:rsidRPr="003E39A6">
        <w:rPr>
          <w:rFonts w:ascii="Arial" w:eastAsiaTheme="minorHAnsi" w:hAnsi="Arial" w:cs="Arial"/>
          <w:color w:val="000000" w:themeColor="text1"/>
          <w:sz w:val="24"/>
          <w:szCs w:val="24"/>
          <w:lang w:eastAsia="en-US"/>
        </w:rPr>
        <w:t>]</w:t>
      </w:r>
      <w:r w:rsidR="002117BA" w:rsidRPr="003E39A6">
        <w:rPr>
          <w:rFonts w:ascii="Arial" w:eastAsiaTheme="minorHAnsi" w:hAnsi="Arial" w:cs="Arial"/>
          <w:color w:val="000000" w:themeColor="text1"/>
          <w:sz w:val="24"/>
          <w:szCs w:val="24"/>
          <w:lang w:eastAsia="en-US"/>
        </w:rPr>
        <w:t>.</w:t>
      </w:r>
    </w:p>
    <w:p w:rsidR="00412837" w:rsidRPr="003E39A6" w:rsidRDefault="00412837" w:rsidP="00412837">
      <w:pPr>
        <w:spacing w:after="160" w:line="259" w:lineRule="auto"/>
        <w:contextualSpacing/>
        <w:rPr>
          <w:rFonts w:ascii="Arial" w:eastAsiaTheme="minorHAnsi" w:hAnsi="Arial" w:cs="Arial"/>
          <w:color w:val="FF0000"/>
          <w:sz w:val="24"/>
          <w:szCs w:val="24"/>
          <w:lang w:eastAsia="en-US"/>
        </w:rPr>
      </w:pPr>
    </w:p>
    <w:p w:rsidR="002117BA" w:rsidRPr="003E39A6" w:rsidRDefault="002117BA" w:rsidP="00412837">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Dictionary Attacks on the other hand combine a list (most commonly a dictionary) of words to determine the correct password.  More advance programs mix numbers and symbols at the beginning and end of guessed words [</w:t>
      </w:r>
      <w:r w:rsidR="003E39A6" w:rsidRPr="003E39A6">
        <w:rPr>
          <w:rFonts w:ascii="Arial" w:eastAsiaTheme="minorHAnsi" w:hAnsi="Arial" w:cs="Arial"/>
          <w:color w:val="000000" w:themeColor="text1"/>
          <w:sz w:val="24"/>
          <w:szCs w:val="24"/>
          <w:lang w:eastAsia="en-US"/>
        </w:rPr>
        <w:t>10</w:t>
      </w:r>
      <w:r w:rsidRPr="003E39A6">
        <w:rPr>
          <w:rFonts w:ascii="Arial" w:eastAsiaTheme="minorHAnsi" w:hAnsi="Arial" w:cs="Arial"/>
          <w:color w:val="000000" w:themeColor="text1"/>
          <w:sz w:val="24"/>
          <w:szCs w:val="24"/>
          <w:lang w:eastAsia="en-US"/>
        </w:rPr>
        <w:t>].  Dictionary Attacks can be easily deflected as they rely on read words to function and if the password is misspelled or in another language (even a word that isn’t in the programs list) it cannot succeed. Even by combining multiple words a dictionary attack can be delayed for a long time.</w:t>
      </w:r>
    </w:p>
    <w:p w:rsidR="00412837" w:rsidRPr="003E39A6" w:rsidRDefault="00412837" w:rsidP="00412837">
      <w:pPr>
        <w:spacing w:after="160" w:line="259" w:lineRule="auto"/>
        <w:contextualSpacing/>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Examples of progr</w:t>
      </w:r>
      <w:r w:rsidR="002117BA" w:rsidRPr="003E39A6">
        <w:rPr>
          <w:rFonts w:ascii="Arial" w:eastAsiaTheme="minorHAnsi" w:hAnsi="Arial" w:cs="Arial"/>
          <w:color w:val="000000" w:themeColor="text1"/>
          <w:sz w:val="24"/>
          <w:szCs w:val="24"/>
          <w:lang w:eastAsia="en-US"/>
        </w:rPr>
        <w:t>ams that use dictionary attacks include,</w:t>
      </w:r>
      <w:r w:rsidRPr="003E39A6">
        <w:rPr>
          <w:rFonts w:ascii="Arial" w:eastAsiaTheme="minorHAnsi" w:hAnsi="Arial" w:cs="Arial"/>
          <w:color w:val="000000" w:themeColor="text1"/>
          <w:sz w:val="24"/>
          <w:szCs w:val="24"/>
          <w:lang w:eastAsia="en-US"/>
        </w:rPr>
        <w:t xml:space="preserve"> John the Ripper</w:t>
      </w:r>
      <w:r w:rsidR="002117BA" w:rsidRPr="003E39A6">
        <w:rPr>
          <w:rFonts w:ascii="Arial" w:eastAsiaTheme="minorHAnsi" w:hAnsi="Arial" w:cs="Arial"/>
          <w:color w:val="000000" w:themeColor="text1"/>
          <w:sz w:val="24"/>
          <w:szCs w:val="24"/>
          <w:lang w:eastAsia="en-US"/>
        </w:rPr>
        <w:t>, L0phtCrack, and Cain And Abel [</w:t>
      </w:r>
      <w:r w:rsidR="003E39A6" w:rsidRPr="003E39A6">
        <w:rPr>
          <w:rFonts w:ascii="Arial" w:eastAsiaTheme="minorHAnsi" w:hAnsi="Arial" w:cs="Arial"/>
          <w:color w:val="000000" w:themeColor="text1"/>
          <w:sz w:val="24"/>
          <w:szCs w:val="24"/>
          <w:lang w:eastAsia="en-US"/>
        </w:rPr>
        <w:t>10</w:t>
      </w:r>
      <w:r w:rsidR="002117BA" w:rsidRPr="003E39A6">
        <w:rPr>
          <w:rFonts w:ascii="Arial" w:eastAsiaTheme="minorHAnsi" w:hAnsi="Arial" w:cs="Arial"/>
          <w:color w:val="000000" w:themeColor="text1"/>
          <w:sz w:val="24"/>
          <w:szCs w:val="24"/>
          <w:lang w:eastAsia="en-US"/>
        </w:rPr>
        <w:t>].</w:t>
      </w:r>
    </w:p>
    <w:p w:rsidR="00FF140C" w:rsidRPr="003E39A6" w:rsidRDefault="00FF140C" w:rsidP="00412837">
      <w:pPr>
        <w:spacing w:after="160" w:line="259" w:lineRule="auto"/>
        <w:contextualSpacing/>
        <w:rPr>
          <w:rFonts w:ascii="Arial" w:eastAsiaTheme="minorHAnsi" w:hAnsi="Arial" w:cs="Arial"/>
          <w:color w:val="000000" w:themeColor="text1"/>
          <w:sz w:val="24"/>
          <w:szCs w:val="24"/>
          <w:lang w:eastAsia="en-US"/>
        </w:rPr>
      </w:pPr>
    </w:p>
    <w:p w:rsidR="002117BA" w:rsidRPr="003E39A6" w:rsidRDefault="00FF140C" w:rsidP="00A41CB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b/>
          <w:sz w:val="24"/>
          <w:szCs w:val="24"/>
          <w:lang w:eastAsia="en-US"/>
        </w:rPr>
        <w:drawing>
          <wp:inline distT="0" distB="0" distL="0" distR="0" wp14:anchorId="64E0B51C" wp14:editId="1B90D4A8">
            <wp:extent cx="5654040" cy="2112277"/>
            <wp:effectExtent l="0" t="0" r="3810" b="2540"/>
            <wp:docPr id="1" name="Picture 4" descr="http://1.bp.blogspot.com/-9H63bqcnjJA/T2rXty57J0I/AAAAAAAAB2o/Prov0bjJU-Y/s640/image_6.png">
              <a:extLst xmlns:a="http://schemas.openxmlformats.org/drawingml/2006/main">
                <a:ext uri="{FF2B5EF4-FFF2-40B4-BE49-F238E27FC236}">
                  <a16:creationId xmlns:a16="http://schemas.microsoft.com/office/drawing/2014/main" id="{40926305-1ED3-42A0-A4D4-F9C24D8C4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http://1.bp.blogspot.com/-9H63bqcnjJA/T2rXty57J0I/AAAAAAAAB2o/Prov0bjJU-Y/s640/image_6.png">
                      <a:extLst>
                        <a:ext uri="{FF2B5EF4-FFF2-40B4-BE49-F238E27FC236}">
                          <a16:creationId xmlns:a16="http://schemas.microsoft.com/office/drawing/2014/main" id="{40926305-1ED3-42A0-A4D4-F9C24D8C44CB}"/>
                        </a:ext>
                      </a:extLs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b="12370"/>
                    <a:stretch/>
                  </pic:blipFill>
                  <pic:spPr bwMode="auto">
                    <a:xfrm>
                      <a:off x="0" y="0"/>
                      <a:ext cx="5768135" cy="2154901"/>
                    </a:xfrm>
                    <a:prstGeom prst="rect">
                      <a:avLst/>
                    </a:prstGeom>
                    <a:noFill/>
                    <a:ln>
                      <a:noFill/>
                    </a:ln>
                    <a:extLst>
                      <a:ext uri="{53640926-AAD7-44D8-BBD7-CCE9431645EC}">
                        <a14:shadowObscured xmlns:a14="http://schemas.microsoft.com/office/drawing/2010/main"/>
                      </a:ext>
                    </a:extLst>
                  </pic:spPr>
                </pic:pic>
              </a:graphicData>
            </a:graphic>
          </wp:inline>
        </w:drawing>
      </w:r>
      <w:r w:rsidRPr="003E39A6">
        <w:rPr>
          <w:rFonts w:ascii="Arial" w:eastAsiaTheme="minorHAnsi" w:hAnsi="Arial" w:cs="Arial"/>
          <w:color w:val="000000" w:themeColor="text1"/>
          <w:sz w:val="24"/>
          <w:szCs w:val="24"/>
          <w:lang w:eastAsia="en-US"/>
        </w:rPr>
        <w:t xml:space="preserve">[fig 1] </w:t>
      </w:r>
    </w:p>
    <w:p w:rsidR="00A41CB6" w:rsidRPr="003E39A6" w:rsidRDefault="00A41CB6" w:rsidP="00FF140C">
      <w:pPr>
        <w:pStyle w:val="ListParagraph"/>
        <w:numPr>
          <w:ilvl w:val="0"/>
          <w:numId w:val="32"/>
        </w:num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Possible Solutions</w:t>
      </w:r>
    </w:p>
    <w:p w:rsidR="00FF140C" w:rsidRPr="003E39A6" w:rsidRDefault="00FF140C" w:rsidP="00FF140C">
      <w:p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3.1</w:t>
      </w:r>
      <w:r w:rsidRPr="003E39A6">
        <w:rPr>
          <w:rFonts w:ascii="Arial" w:eastAsiaTheme="minorHAnsi" w:hAnsi="Arial" w:cs="Arial"/>
          <w:b/>
          <w:sz w:val="24"/>
          <w:szCs w:val="24"/>
          <w:lang w:eastAsia="en-US"/>
        </w:rPr>
        <w:t>. Secure Passwords</w:t>
      </w:r>
    </w:p>
    <w:p w:rsidR="00FF140C" w:rsidRPr="003E39A6" w:rsidRDefault="00FF140C" w:rsidP="00FF140C">
      <w:pPr>
        <w:spacing w:after="160" w:line="259" w:lineRule="auto"/>
        <w:rPr>
          <w:rFonts w:ascii="Arial" w:eastAsiaTheme="minorHAnsi" w:hAnsi="Arial" w:cs="Arial"/>
          <w:sz w:val="24"/>
          <w:szCs w:val="24"/>
          <w:lang w:eastAsia="en-US"/>
        </w:rPr>
      </w:pPr>
      <w:r w:rsidRPr="003E39A6">
        <w:rPr>
          <w:rFonts w:ascii="Arial" w:eastAsiaTheme="minorHAnsi" w:hAnsi="Arial" w:cs="Arial"/>
          <w:sz w:val="24"/>
          <w:szCs w:val="24"/>
          <w:lang w:eastAsia="en-US"/>
        </w:rPr>
        <w:t>Password strength is measured by comparing the passwords effectiveness agains</w:t>
      </w:r>
      <w:r w:rsidRPr="003E39A6">
        <w:rPr>
          <w:rFonts w:ascii="Arial" w:eastAsiaTheme="minorHAnsi" w:hAnsi="Arial" w:cs="Arial"/>
          <w:sz w:val="24"/>
          <w:szCs w:val="24"/>
          <w:lang w:eastAsia="en-US"/>
        </w:rPr>
        <w:t>t</w:t>
      </w:r>
      <w:r w:rsidRPr="003E39A6">
        <w:rPr>
          <w:rFonts w:ascii="Arial" w:eastAsiaTheme="minorHAnsi" w:hAnsi="Arial" w:cs="Arial"/>
          <w:sz w:val="24"/>
          <w:szCs w:val="24"/>
          <w:lang w:eastAsia="en-US"/>
        </w:rPr>
        <w:t xml:space="preserve"> brute-force attacks</w:t>
      </w:r>
      <w:r w:rsidRPr="003E39A6">
        <w:rPr>
          <w:rFonts w:ascii="Arial" w:eastAsiaTheme="minorHAnsi" w:hAnsi="Arial" w:cs="Arial"/>
          <w:sz w:val="24"/>
          <w:szCs w:val="24"/>
          <w:lang w:eastAsia="en-US"/>
        </w:rPr>
        <w:t xml:space="preserve"> and estimating how many attempts the attacker would have to make to guess it correctly</w:t>
      </w:r>
      <w:r w:rsidRPr="003E39A6">
        <w:rPr>
          <w:rFonts w:ascii="Arial" w:eastAsiaTheme="minorHAnsi" w:hAnsi="Arial" w:cs="Arial"/>
          <w:sz w:val="24"/>
          <w:szCs w:val="24"/>
          <w:lang w:eastAsia="en-US"/>
        </w:rPr>
        <w:t>.</w:t>
      </w:r>
      <w:r w:rsidRPr="003E39A6">
        <w:rPr>
          <w:rFonts w:ascii="Arial" w:eastAsiaTheme="minorHAnsi" w:hAnsi="Arial" w:cs="Arial"/>
          <w:sz w:val="24"/>
          <w:szCs w:val="24"/>
          <w:lang w:eastAsia="en-US"/>
        </w:rPr>
        <w:t xml:space="preserve">  This can be seen in [fig 1] above the longer a password is the more secure, this doesn’t mean however that the password cracker couldn’t accidentally hit it </w:t>
      </w:r>
      <w:proofErr w:type="gramStart"/>
      <w:r w:rsidRPr="003E39A6">
        <w:rPr>
          <w:rFonts w:ascii="Arial" w:eastAsiaTheme="minorHAnsi" w:hAnsi="Arial" w:cs="Arial"/>
          <w:sz w:val="24"/>
          <w:szCs w:val="24"/>
          <w:lang w:eastAsia="en-US"/>
        </w:rPr>
        <w:t>early on in the</w:t>
      </w:r>
      <w:proofErr w:type="gramEnd"/>
      <w:r w:rsidRPr="003E39A6">
        <w:rPr>
          <w:rFonts w:ascii="Arial" w:eastAsiaTheme="minorHAnsi" w:hAnsi="Arial" w:cs="Arial"/>
          <w:sz w:val="24"/>
          <w:szCs w:val="24"/>
          <w:lang w:eastAsia="en-US"/>
        </w:rPr>
        <w:t xml:space="preserve"> process.</w:t>
      </w:r>
    </w:p>
    <w:p w:rsidR="00FF140C" w:rsidRPr="003E39A6" w:rsidRDefault="00FF140C" w:rsidP="00A41CB6">
      <w:pPr>
        <w:spacing w:after="160" w:line="259" w:lineRule="auto"/>
        <w:rPr>
          <w:rFonts w:ascii="Arial" w:hAnsi="Arial" w:cs="Arial"/>
          <w:b/>
          <w:bCs/>
          <w:color w:val="FF0000"/>
          <w:sz w:val="24"/>
          <w:szCs w:val="24"/>
          <w:shd w:val="clear" w:color="auto" w:fill="FFFFFF"/>
        </w:rPr>
      </w:pPr>
    </w:p>
    <w:p w:rsidR="00FF140C" w:rsidRPr="003E39A6" w:rsidRDefault="00FF140C" w:rsidP="00A41CB6">
      <w:pPr>
        <w:spacing w:after="160" w:line="259" w:lineRule="auto"/>
        <w:rPr>
          <w:rFonts w:ascii="Arial" w:eastAsiaTheme="minorHAnsi" w:hAnsi="Arial" w:cs="Arial"/>
          <w:b/>
          <w:sz w:val="24"/>
          <w:szCs w:val="24"/>
          <w:lang w:eastAsia="en-US"/>
        </w:rPr>
      </w:pPr>
    </w:p>
    <w:p w:rsidR="00A41CB6" w:rsidRPr="003E39A6" w:rsidRDefault="00A41CB6" w:rsidP="00A41CB6">
      <w:p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3</w:t>
      </w:r>
      <w:r w:rsidR="00FF140C" w:rsidRPr="003E39A6">
        <w:rPr>
          <w:rFonts w:ascii="Arial" w:eastAsiaTheme="minorHAnsi" w:hAnsi="Arial" w:cs="Arial"/>
          <w:b/>
          <w:sz w:val="24"/>
          <w:szCs w:val="24"/>
          <w:lang w:eastAsia="en-US"/>
        </w:rPr>
        <w:t>.2</w:t>
      </w:r>
      <w:r w:rsidRPr="003E39A6">
        <w:rPr>
          <w:rFonts w:ascii="Arial" w:eastAsiaTheme="minorHAnsi" w:hAnsi="Arial" w:cs="Arial"/>
          <w:b/>
          <w:sz w:val="24"/>
          <w:szCs w:val="24"/>
          <w:lang w:eastAsia="en-US"/>
        </w:rPr>
        <w:t>. Ethical Hacking</w:t>
      </w:r>
    </w:p>
    <w:p w:rsidR="00520197" w:rsidRPr="003E39A6" w:rsidRDefault="002117BA" w:rsidP="00B16E57">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 xml:space="preserve">The following set of rules was provided by the lecturer Dr Tim Bashford </w:t>
      </w:r>
      <w:proofErr w:type="gramStart"/>
      <w:r w:rsidRPr="003E39A6">
        <w:rPr>
          <w:rFonts w:ascii="Arial" w:eastAsiaTheme="minorHAnsi" w:hAnsi="Arial" w:cs="Arial"/>
          <w:color w:val="000000" w:themeColor="text1"/>
          <w:sz w:val="24"/>
          <w:szCs w:val="24"/>
          <w:lang w:eastAsia="en-US"/>
        </w:rPr>
        <w:t>in order to</w:t>
      </w:r>
      <w:proofErr w:type="gramEnd"/>
      <w:r w:rsidRPr="003E39A6">
        <w:rPr>
          <w:rFonts w:ascii="Arial" w:eastAsiaTheme="minorHAnsi" w:hAnsi="Arial" w:cs="Arial"/>
          <w:color w:val="000000" w:themeColor="text1"/>
          <w:sz w:val="24"/>
          <w:szCs w:val="24"/>
          <w:lang w:eastAsia="en-US"/>
        </w:rPr>
        <w:t xml:space="preserve"> keep within ethical hacking guidelines, “</w:t>
      </w:r>
      <w:r w:rsidR="00520197" w:rsidRPr="003E39A6">
        <w:rPr>
          <w:rFonts w:ascii="Arial" w:eastAsiaTheme="minorHAnsi" w:hAnsi="Arial" w:cs="Arial"/>
          <w:color w:val="000000" w:themeColor="text1"/>
          <w:sz w:val="24"/>
          <w:szCs w:val="24"/>
          <w:lang w:eastAsia="en-US"/>
        </w:rPr>
        <w:t xml:space="preserve">You must have the written permission of the owner/operator of the system you’re attempting to penetration test.  </w:t>
      </w:r>
    </w:p>
    <w:p w:rsidR="00520197" w:rsidRPr="003E39A6" w:rsidRDefault="00520197" w:rsidP="00B16E57">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This is the difference between a grey and white hat.</w:t>
      </w:r>
    </w:p>
    <w:p w:rsidR="00487F5A" w:rsidRPr="003E39A6" w:rsidRDefault="00520197" w:rsidP="00A41CB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If you aren’t successful, it can be very difficult to prove that you were planning to reveal</w:t>
      </w:r>
      <w:r w:rsidR="009D054C" w:rsidRPr="003E39A6">
        <w:rPr>
          <w:rFonts w:ascii="Arial" w:eastAsiaTheme="minorHAnsi" w:hAnsi="Arial" w:cs="Arial"/>
          <w:color w:val="000000" w:themeColor="text1"/>
          <w:sz w:val="24"/>
          <w:szCs w:val="24"/>
          <w:lang w:eastAsia="en-US"/>
        </w:rPr>
        <w:t xml:space="preserve"> the vulnerabilities you found. </w:t>
      </w:r>
      <w:r w:rsidRPr="003E39A6">
        <w:rPr>
          <w:rFonts w:ascii="Arial" w:eastAsiaTheme="minorHAnsi" w:hAnsi="Arial" w:cs="Arial"/>
          <w:color w:val="000000" w:themeColor="text1"/>
          <w:sz w:val="24"/>
          <w:szCs w:val="24"/>
          <w:lang w:eastAsia="en-US"/>
        </w:rPr>
        <w:t>You must not damage or modif</w:t>
      </w:r>
      <w:r w:rsidR="009D054C" w:rsidRPr="003E39A6">
        <w:rPr>
          <w:rFonts w:ascii="Arial" w:eastAsiaTheme="minorHAnsi" w:hAnsi="Arial" w:cs="Arial"/>
          <w:color w:val="000000" w:themeColor="text1"/>
          <w:sz w:val="24"/>
          <w:szCs w:val="24"/>
          <w:lang w:eastAsia="en-US"/>
        </w:rPr>
        <w:t xml:space="preserve">y the systems you’re accessing. </w:t>
      </w:r>
      <w:r w:rsidRPr="003E39A6">
        <w:rPr>
          <w:rFonts w:ascii="Arial" w:eastAsiaTheme="minorHAnsi" w:hAnsi="Arial" w:cs="Arial"/>
          <w:color w:val="000000" w:themeColor="text1"/>
          <w:sz w:val="24"/>
          <w:szCs w:val="24"/>
          <w:lang w:eastAsia="en-US"/>
        </w:rPr>
        <w:t xml:space="preserve">Your job stops when you </w:t>
      </w:r>
      <w:proofErr w:type="gramStart"/>
      <w:r w:rsidRPr="003E39A6">
        <w:rPr>
          <w:rFonts w:ascii="Arial" w:eastAsiaTheme="minorHAnsi" w:hAnsi="Arial" w:cs="Arial"/>
          <w:color w:val="000000" w:themeColor="text1"/>
          <w:sz w:val="24"/>
          <w:szCs w:val="24"/>
          <w:lang w:eastAsia="en-US"/>
        </w:rPr>
        <w:t>have the ability to</w:t>
      </w:r>
      <w:proofErr w:type="gramEnd"/>
      <w:r w:rsidRPr="003E39A6">
        <w:rPr>
          <w:rFonts w:ascii="Arial" w:eastAsiaTheme="minorHAnsi" w:hAnsi="Arial" w:cs="Arial"/>
          <w:color w:val="000000" w:themeColor="text1"/>
          <w:sz w:val="24"/>
          <w:szCs w:val="24"/>
          <w:lang w:eastAsia="en-US"/>
        </w:rPr>
        <w:t xml:space="preserve"> steal data or do damage.  You don’t </w:t>
      </w:r>
      <w:proofErr w:type="gramStart"/>
      <w:r w:rsidRPr="003E39A6">
        <w:rPr>
          <w:rFonts w:ascii="Arial" w:eastAsiaTheme="minorHAnsi" w:hAnsi="Arial" w:cs="Arial"/>
          <w:color w:val="000000" w:themeColor="text1"/>
          <w:sz w:val="24"/>
          <w:szCs w:val="24"/>
          <w:lang w:eastAsia="en-US"/>
        </w:rPr>
        <w:t>actually s</w:t>
      </w:r>
      <w:r w:rsidR="009D054C" w:rsidRPr="003E39A6">
        <w:rPr>
          <w:rFonts w:ascii="Arial" w:eastAsiaTheme="minorHAnsi" w:hAnsi="Arial" w:cs="Arial"/>
          <w:color w:val="000000" w:themeColor="text1"/>
          <w:sz w:val="24"/>
          <w:szCs w:val="24"/>
          <w:lang w:eastAsia="en-US"/>
        </w:rPr>
        <w:t>teal</w:t>
      </w:r>
      <w:proofErr w:type="gramEnd"/>
      <w:r w:rsidR="009D054C" w:rsidRPr="003E39A6">
        <w:rPr>
          <w:rFonts w:ascii="Arial" w:eastAsiaTheme="minorHAnsi" w:hAnsi="Arial" w:cs="Arial"/>
          <w:color w:val="000000" w:themeColor="text1"/>
          <w:sz w:val="24"/>
          <w:szCs w:val="24"/>
          <w:lang w:eastAsia="en-US"/>
        </w:rPr>
        <w:t xml:space="preserve"> the data or do the damage. </w:t>
      </w:r>
      <w:r w:rsidRPr="003E39A6">
        <w:rPr>
          <w:rFonts w:ascii="Arial" w:eastAsiaTheme="minorHAnsi" w:hAnsi="Arial" w:cs="Arial"/>
          <w:color w:val="000000" w:themeColor="text1"/>
          <w:sz w:val="24"/>
          <w:szCs w:val="24"/>
          <w:lang w:eastAsia="en-US"/>
        </w:rPr>
        <w:t xml:space="preserve">Protect the company </w:t>
      </w:r>
      <w:proofErr w:type="gramStart"/>
      <w:r w:rsidR="009D054C" w:rsidRPr="003E39A6">
        <w:rPr>
          <w:rFonts w:ascii="Arial" w:eastAsiaTheme="minorHAnsi" w:hAnsi="Arial" w:cs="Arial"/>
          <w:color w:val="000000" w:themeColor="text1"/>
          <w:sz w:val="24"/>
          <w:szCs w:val="24"/>
          <w:lang w:eastAsia="en-US"/>
        </w:rPr>
        <w:t>you’re</w:t>
      </w:r>
      <w:proofErr w:type="gramEnd"/>
      <w:r w:rsidR="009D054C" w:rsidRPr="003E39A6">
        <w:rPr>
          <w:rFonts w:ascii="Arial" w:eastAsiaTheme="minorHAnsi" w:hAnsi="Arial" w:cs="Arial"/>
          <w:color w:val="000000" w:themeColor="text1"/>
          <w:sz w:val="24"/>
          <w:szCs w:val="24"/>
          <w:lang w:eastAsia="en-US"/>
        </w:rPr>
        <w:t xml:space="preserve"> penetration testing for. </w:t>
      </w:r>
      <w:r w:rsidR="00EF7979" w:rsidRPr="003E39A6">
        <w:rPr>
          <w:rFonts w:ascii="Arial" w:eastAsiaTheme="minorHAnsi" w:hAnsi="Arial" w:cs="Arial"/>
          <w:color w:val="000000" w:themeColor="text1"/>
          <w:sz w:val="24"/>
          <w:szCs w:val="24"/>
          <w:lang w:eastAsia="en-US"/>
        </w:rPr>
        <w:t>This includes their privacy.  Largely encompassed by the above rule</w:t>
      </w:r>
      <w:r w:rsidR="009D054C" w:rsidRPr="003E39A6">
        <w:rPr>
          <w:rFonts w:ascii="Arial" w:eastAsiaTheme="minorHAnsi" w:hAnsi="Arial" w:cs="Arial"/>
          <w:color w:val="000000" w:themeColor="text1"/>
          <w:sz w:val="24"/>
          <w:szCs w:val="24"/>
          <w:lang w:eastAsia="en-US"/>
        </w:rPr>
        <w:t xml:space="preserve"> </w:t>
      </w:r>
      <w:r w:rsidRPr="003E39A6">
        <w:rPr>
          <w:rFonts w:ascii="Arial" w:eastAsiaTheme="minorHAnsi" w:hAnsi="Arial" w:cs="Arial"/>
          <w:color w:val="000000" w:themeColor="text1"/>
          <w:sz w:val="24"/>
          <w:szCs w:val="24"/>
          <w:lang w:eastAsia="en-US"/>
        </w:rPr>
        <w:t>You must report issues you find to the company.  You should be entirely transparent about w</w:t>
      </w:r>
      <w:r w:rsidR="009D054C" w:rsidRPr="003E39A6">
        <w:rPr>
          <w:rFonts w:ascii="Arial" w:eastAsiaTheme="minorHAnsi" w:hAnsi="Arial" w:cs="Arial"/>
          <w:color w:val="000000" w:themeColor="text1"/>
          <w:sz w:val="24"/>
          <w:szCs w:val="24"/>
          <w:lang w:eastAsia="en-US"/>
        </w:rPr>
        <w:t xml:space="preserve">hat you did and what you found. </w:t>
      </w:r>
      <w:proofErr w:type="gramStart"/>
      <w:r w:rsidRPr="003E39A6">
        <w:rPr>
          <w:rFonts w:ascii="Arial" w:eastAsiaTheme="minorHAnsi" w:hAnsi="Arial" w:cs="Arial"/>
          <w:color w:val="000000" w:themeColor="text1"/>
          <w:sz w:val="24"/>
          <w:szCs w:val="24"/>
          <w:lang w:eastAsia="en-US"/>
        </w:rPr>
        <w:t>Additionally</w:t>
      </w:r>
      <w:proofErr w:type="gramEnd"/>
      <w:r w:rsidRPr="003E39A6">
        <w:rPr>
          <w:rFonts w:ascii="Arial" w:eastAsiaTheme="minorHAnsi" w:hAnsi="Arial" w:cs="Arial"/>
          <w:color w:val="000000" w:themeColor="text1"/>
          <w:sz w:val="24"/>
          <w:szCs w:val="24"/>
          <w:lang w:eastAsia="en-US"/>
        </w:rPr>
        <w:t xml:space="preserve"> report vulnerabilities to hardware and software manufacturers – often, vulnerabilities which effect companies stem from operating system or common </w:t>
      </w:r>
      <w:r w:rsidR="009D054C" w:rsidRPr="003E39A6">
        <w:rPr>
          <w:rFonts w:ascii="Arial" w:eastAsiaTheme="minorHAnsi" w:hAnsi="Arial" w:cs="Arial"/>
          <w:color w:val="000000" w:themeColor="text1"/>
          <w:sz w:val="24"/>
          <w:szCs w:val="24"/>
          <w:lang w:eastAsia="en-US"/>
        </w:rPr>
        <w:t xml:space="preserve">software bugs. </w:t>
      </w:r>
      <w:r w:rsidRPr="003E39A6">
        <w:rPr>
          <w:rFonts w:ascii="Arial" w:eastAsiaTheme="minorHAnsi" w:hAnsi="Arial" w:cs="Arial"/>
          <w:color w:val="000000" w:themeColor="text1"/>
          <w:sz w:val="24"/>
          <w:szCs w:val="24"/>
          <w:lang w:eastAsia="en-US"/>
        </w:rPr>
        <w:t>Do not make them public until the company has adequate time to respond.  Of course, it’s your duty to report – but telling the world at the same time you tell the company effectively creates a 0-day vulnerability long before the vendor can create a patch</w:t>
      </w:r>
      <w:proofErr w:type="gramStart"/>
      <w:r w:rsidRPr="003E39A6">
        <w:rPr>
          <w:rFonts w:ascii="Arial" w:eastAsiaTheme="minorHAnsi" w:hAnsi="Arial" w:cs="Arial"/>
          <w:color w:val="000000" w:themeColor="text1"/>
          <w:sz w:val="24"/>
          <w:szCs w:val="24"/>
          <w:lang w:eastAsia="en-US"/>
        </w:rPr>
        <w:t>.</w:t>
      </w:r>
      <w:r w:rsidR="002117BA" w:rsidRPr="003E39A6">
        <w:rPr>
          <w:rFonts w:ascii="Arial" w:eastAsiaTheme="minorHAnsi" w:hAnsi="Arial" w:cs="Arial"/>
          <w:color w:val="000000" w:themeColor="text1"/>
          <w:sz w:val="24"/>
          <w:szCs w:val="24"/>
          <w:lang w:eastAsia="en-US"/>
        </w:rPr>
        <w:t>”[</w:t>
      </w:r>
      <w:proofErr w:type="gramEnd"/>
      <w:r w:rsidR="003E39A6" w:rsidRPr="003E39A6">
        <w:rPr>
          <w:rFonts w:ascii="Arial" w:eastAsiaTheme="minorHAnsi" w:hAnsi="Arial" w:cs="Arial"/>
          <w:color w:val="000000" w:themeColor="text1"/>
          <w:sz w:val="24"/>
          <w:szCs w:val="24"/>
          <w:lang w:eastAsia="en-US"/>
        </w:rPr>
        <w:t>11</w:t>
      </w:r>
      <w:r w:rsidR="002117BA" w:rsidRPr="003E39A6">
        <w:rPr>
          <w:rFonts w:ascii="Arial" w:eastAsiaTheme="minorHAnsi" w:hAnsi="Arial" w:cs="Arial"/>
          <w:color w:val="000000" w:themeColor="text1"/>
          <w:sz w:val="24"/>
          <w:szCs w:val="24"/>
          <w:lang w:eastAsia="en-US"/>
        </w:rPr>
        <w:t>]</w:t>
      </w:r>
    </w:p>
    <w:p w:rsidR="002117BA" w:rsidRPr="003E39A6" w:rsidRDefault="002117BA" w:rsidP="00A41CB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 xml:space="preserve">White Hat hackers practice ethical hacking in order help businesses and organizations maintain sufficient and evolving network security </w:t>
      </w:r>
      <w:r w:rsidR="00FF140C" w:rsidRPr="003E39A6">
        <w:rPr>
          <w:rFonts w:ascii="Arial" w:eastAsiaTheme="minorHAnsi" w:hAnsi="Arial" w:cs="Arial"/>
          <w:color w:val="000000" w:themeColor="text1"/>
          <w:sz w:val="24"/>
          <w:szCs w:val="24"/>
          <w:lang w:eastAsia="en-US"/>
        </w:rPr>
        <w:t xml:space="preserve">measures.  This is done by giving the hacker permission to break into the software </w:t>
      </w:r>
      <w:proofErr w:type="gramStart"/>
      <w:r w:rsidR="00FF140C" w:rsidRPr="003E39A6">
        <w:rPr>
          <w:rFonts w:ascii="Arial" w:eastAsiaTheme="minorHAnsi" w:hAnsi="Arial" w:cs="Arial"/>
          <w:color w:val="000000" w:themeColor="text1"/>
          <w:sz w:val="24"/>
          <w:szCs w:val="24"/>
          <w:lang w:eastAsia="en-US"/>
        </w:rPr>
        <w:t>as long as</w:t>
      </w:r>
      <w:proofErr w:type="gramEnd"/>
      <w:r w:rsidR="00FF140C" w:rsidRPr="003E39A6">
        <w:rPr>
          <w:rFonts w:ascii="Arial" w:eastAsiaTheme="minorHAnsi" w:hAnsi="Arial" w:cs="Arial"/>
          <w:color w:val="000000" w:themeColor="text1"/>
          <w:sz w:val="24"/>
          <w:szCs w:val="24"/>
          <w:lang w:eastAsia="en-US"/>
        </w:rPr>
        <w:t xml:space="preserve"> they do not cause damage or change the existing software in any way and instantly report this to the company.  Some hackers collect bounties left by companies to effectively find and remove bugs before black hat crackers.  This can be done by penetration testing.</w:t>
      </w:r>
    </w:p>
    <w:p w:rsidR="00A41CB6" w:rsidRPr="003E39A6" w:rsidRDefault="00FF140C" w:rsidP="00A41CB6">
      <w:p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3.3</w:t>
      </w:r>
      <w:r w:rsidR="00A41CB6" w:rsidRPr="003E39A6">
        <w:rPr>
          <w:rFonts w:ascii="Arial" w:eastAsiaTheme="minorHAnsi" w:hAnsi="Arial" w:cs="Arial"/>
          <w:b/>
          <w:sz w:val="24"/>
          <w:szCs w:val="24"/>
          <w:lang w:eastAsia="en-US"/>
        </w:rPr>
        <w:t>. Penetration Testing</w:t>
      </w:r>
    </w:p>
    <w:p w:rsidR="00EF7979" w:rsidRPr="003E39A6" w:rsidRDefault="00FF140C" w:rsidP="00A41CB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sz w:val="24"/>
          <w:szCs w:val="24"/>
          <w:lang w:eastAsia="en-US"/>
        </w:rPr>
        <w:t xml:space="preserve">Penetration Testing simulates attacks on the computer network </w:t>
      </w:r>
      <w:proofErr w:type="gramStart"/>
      <w:r w:rsidRPr="003E39A6">
        <w:rPr>
          <w:rFonts w:ascii="Arial" w:eastAsiaTheme="minorHAnsi" w:hAnsi="Arial" w:cs="Arial"/>
          <w:sz w:val="24"/>
          <w:szCs w:val="24"/>
          <w:lang w:eastAsia="en-US"/>
        </w:rPr>
        <w:t>in order to</w:t>
      </w:r>
      <w:proofErr w:type="gramEnd"/>
      <w:r w:rsidRPr="003E39A6">
        <w:rPr>
          <w:rFonts w:ascii="Arial" w:eastAsiaTheme="minorHAnsi" w:hAnsi="Arial" w:cs="Arial"/>
          <w:sz w:val="24"/>
          <w:szCs w:val="24"/>
          <w:lang w:eastAsia="en-US"/>
        </w:rPr>
        <w:t xml:space="preserve"> assess and evaluate vulnerabilities.  This is usually included as part of a security audit and is carried out by a white hat ethical hacker. Many tools exist at an ethical </w:t>
      </w:r>
      <w:proofErr w:type="gramStart"/>
      <w:r w:rsidRPr="003E39A6">
        <w:rPr>
          <w:rFonts w:ascii="Arial" w:eastAsiaTheme="minorHAnsi" w:hAnsi="Arial" w:cs="Arial"/>
          <w:sz w:val="24"/>
          <w:szCs w:val="24"/>
          <w:lang w:eastAsia="en-US"/>
        </w:rPr>
        <w:t>hackers</w:t>
      </w:r>
      <w:proofErr w:type="gramEnd"/>
      <w:r w:rsidRPr="003E39A6">
        <w:rPr>
          <w:rFonts w:ascii="Arial" w:eastAsiaTheme="minorHAnsi" w:hAnsi="Arial" w:cs="Arial"/>
          <w:sz w:val="24"/>
          <w:szCs w:val="24"/>
          <w:lang w:eastAsia="en-US"/>
        </w:rPr>
        <w:t xml:space="preserve"> disposal for penetration testing for </w:t>
      </w:r>
      <w:r w:rsidRPr="003E39A6">
        <w:rPr>
          <w:rFonts w:ascii="Arial" w:eastAsiaTheme="minorHAnsi" w:hAnsi="Arial" w:cs="Arial"/>
          <w:color w:val="000000" w:themeColor="text1"/>
          <w:sz w:val="24"/>
          <w:szCs w:val="24"/>
          <w:lang w:eastAsia="en-US"/>
        </w:rPr>
        <w:t xml:space="preserve">example </w:t>
      </w:r>
      <w:proofErr w:type="spellStart"/>
      <w:r w:rsidRPr="003E39A6">
        <w:rPr>
          <w:rFonts w:ascii="Arial" w:eastAsiaTheme="minorHAnsi" w:hAnsi="Arial" w:cs="Arial"/>
          <w:color w:val="000000" w:themeColor="text1"/>
          <w:sz w:val="24"/>
          <w:szCs w:val="24"/>
          <w:lang w:eastAsia="en-US"/>
        </w:rPr>
        <w:t>Nmap</w:t>
      </w:r>
      <w:proofErr w:type="spellEnd"/>
      <w:r w:rsidRPr="003E39A6">
        <w:rPr>
          <w:rFonts w:ascii="Arial" w:eastAsiaTheme="minorHAnsi" w:hAnsi="Arial" w:cs="Arial"/>
          <w:color w:val="000000" w:themeColor="text1"/>
          <w:sz w:val="24"/>
          <w:szCs w:val="24"/>
          <w:lang w:eastAsia="en-US"/>
        </w:rPr>
        <w:t xml:space="preserve"> and </w:t>
      </w:r>
      <w:r w:rsidRPr="003E39A6">
        <w:rPr>
          <w:rFonts w:ascii="Arial" w:hAnsi="Arial" w:cs="Arial"/>
          <w:color w:val="000000" w:themeColor="text1"/>
          <w:sz w:val="24"/>
          <w:szCs w:val="24"/>
        </w:rPr>
        <w:t>Kali Linux</w:t>
      </w:r>
      <w:r w:rsidRPr="003E39A6">
        <w:rPr>
          <w:rFonts w:ascii="Arial" w:hAnsi="Arial" w:cs="Arial"/>
          <w:color w:val="000000" w:themeColor="text1"/>
          <w:sz w:val="24"/>
          <w:szCs w:val="24"/>
        </w:rPr>
        <w:t xml:space="preserve">.  </w:t>
      </w:r>
      <w:r w:rsidRPr="003E39A6">
        <w:rPr>
          <w:rFonts w:ascii="Arial" w:eastAsiaTheme="minorHAnsi" w:hAnsi="Arial" w:cs="Arial"/>
          <w:color w:val="000000" w:themeColor="text1"/>
          <w:sz w:val="24"/>
          <w:szCs w:val="24"/>
          <w:lang w:eastAsia="en-US"/>
        </w:rPr>
        <w:t>Penetration testing can be very profitable from being hired by a company for this purpose or collecting bounties.</w:t>
      </w:r>
    </w:p>
    <w:p w:rsidR="00A41CB6" w:rsidRPr="003E39A6" w:rsidRDefault="00A41CB6" w:rsidP="00A41CB6">
      <w:p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4. Conclusion</w:t>
      </w:r>
    </w:p>
    <w:p w:rsidR="00B16E57" w:rsidRPr="003E39A6" w:rsidRDefault="00FF140C" w:rsidP="00A41CB6">
      <w:pPr>
        <w:spacing w:after="160" w:line="259" w:lineRule="auto"/>
        <w:rPr>
          <w:rFonts w:ascii="Arial" w:eastAsiaTheme="minorHAnsi" w:hAnsi="Arial" w:cs="Arial"/>
          <w:sz w:val="24"/>
          <w:szCs w:val="24"/>
          <w:lang w:eastAsia="en-US"/>
        </w:rPr>
      </w:pPr>
      <w:r w:rsidRPr="003E39A6">
        <w:rPr>
          <w:rFonts w:ascii="Arial" w:eastAsiaTheme="minorHAnsi" w:hAnsi="Arial" w:cs="Arial"/>
          <w:sz w:val="24"/>
          <w:szCs w:val="24"/>
          <w:lang w:eastAsia="en-US"/>
        </w:rPr>
        <w:t xml:space="preserve">In conclusion Computer Network Security risks can be prevented to some extent by </w:t>
      </w:r>
      <w:r w:rsidR="000B71FC" w:rsidRPr="003E39A6">
        <w:rPr>
          <w:rFonts w:ascii="Arial" w:eastAsiaTheme="minorHAnsi" w:hAnsi="Arial" w:cs="Arial"/>
          <w:sz w:val="24"/>
          <w:szCs w:val="24"/>
          <w:lang w:eastAsia="en-US"/>
        </w:rPr>
        <w:t xml:space="preserve">using penetration testing to find existing issues in the security of the system and in the case of passwords being use then setting a good minimum number of characters for passwords of and setting a set level of required types of character. </w:t>
      </w:r>
    </w:p>
    <w:p w:rsidR="00B16E57" w:rsidRPr="003E39A6" w:rsidRDefault="00B16E57" w:rsidP="00A41CB6">
      <w:pPr>
        <w:spacing w:after="160" w:line="259" w:lineRule="auto"/>
        <w:rPr>
          <w:rFonts w:ascii="Arial" w:eastAsiaTheme="minorHAnsi" w:hAnsi="Arial" w:cs="Arial"/>
          <w:sz w:val="24"/>
          <w:szCs w:val="24"/>
          <w:lang w:eastAsia="en-US"/>
        </w:rPr>
      </w:pPr>
    </w:p>
    <w:p w:rsidR="009D054C" w:rsidRPr="003E39A6" w:rsidRDefault="009D054C" w:rsidP="00A41CB6">
      <w:pPr>
        <w:spacing w:after="160" w:line="259" w:lineRule="auto"/>
        <w:rPr>
          <w:rFonts w:ascii="Arial" w:eastAsiaTheme="minorHAnsi" w:hAnsi="Arial" w:cs="Arial"/>
          <w:sz w:val="24"/>
          <w:szCs w:val="24"/>
          <w:lang w:eastAsia="en-US"/>
        </w:rPr>
      </w:pPr>
    </w:p>
    <w:p w:rsidR="009D054C" w:rsidRPr="003E39A6" w:rsidRDefault="009D054C" w:rsidP="00A41CB6">
      <w:pPr>
        <w:spacing w:after="160" w:line="259" w:lineRule="auto"/>
        <w:rPr>
          <w:rFonts w:ascii="Arial" w:eastAsiaTheme="minorHAnsi" w:hAnsi="Arial" w:cs="Arial"/>
          <w:sz w:val="24"/>
          <w:szCs w:val="24"/>
          <w:lang w:eastAsia="en-US"/>
        </w:rPr>
      </w:pPr>
    </w:p>
    <w:p w:rsidR="00A41CB6" w:rsidRPr="003E39A6" w:rsidRDefault="00A41CB6" w:rsidP="00A41CB6">
      <w:p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5. Bibliography</w:t>
      </w:r>
    </w:p>
    <w:p w:rsidR="00A41CB6" w:rsidRPr="003E39A6" w:rsidRDefault="003E39A6" w:rsidP="00A41CB6">
      <w:pPr>
        <w:spacing w:after="160" w:line="259" w:lineRule="auto"/>
        <w:rPr>
          <w:rFonts w:ascii="Arial" w:eastAsiaTheme="minorHAnsi" w:hAnsi="Arial" w:cs="Arial"/>
          <w:b/>
          <w:sz w:val="24"/>
          <w:szCs w:val="24"/>
          <w:lang w:eastAsia="en-US"/>
        </w:rPr>
      </w:pPr>
      <w:r w:rsidRPr="003E39A6">
        <w:rPr>
          <w:rFonts w:ascii="Arial" w:eastAsiaTheme="minorHAnsi" w:hAnsi="Arial" w:cs="Arial"/>
          <w:b/>
          <w:sz w:val="24"/>
          <w:szCs w:val="24"/>
          <w:lang w:eastAsia="en-US"/>
        </w:rPr>
        <w:t>5</w:t>
      </w:r>
      <w:r w:rsidR="00A41CB6" w:rsidRPr="003E39A6">
        <w:rPr>
          <w:rFonts w:ascii="Arial" w:eastAsiaTheme="minorHAnsi" w:hAnsi="Arial" w:cs="Arial"/>
          <w:b/>
          <w:sz w:val="24"/>
          <w:szCs w:val="24"/>
          <w:lang w:eastAsia="en-US"/>
        </w:rPr>
        <w:t>.</w:t>
      </w:r>
      <w:r w:rsidRPr="003E39A6">
        <w:rPr>
          <w:rFonts w:ascii="Arial" w:eastAsiaTheme="minorHAnsi" w:hAnsi="Arial" w:cs="Arial"/>
          <w:b/>
          <w:sz w:val="24"/>
          <w:szCs w:val="24"/>
          <w:lang w:eastAsia="en-US"/>
        </w:rPr>
        <w:t>1.</w:t>
      </w:r>
      <w:r w:rsidR="00A41CB6" w:rsidRPr="003E39A6">
        <w:rPr>
          <w:rFonts w:ascii="Arial" w:eastAsiaTheme="minorHAnsi" w:hAnsi="Arial" w:cs="Arial"/>
          <w:b/>
          <w:sz w:val="24"/>
          <w:szCs w:val="24"/>
          <w:lang w:eastAsia="en-US"/>
        </w:rPr>
        <w:t xml:space="preserve"> References</w:t>
      </w:r>
    </w:p>
    <w:p w:rsidR="009D054C" w:rsidRPr="003E39A6" w:rsidRDefault="009D054C" w:rsidP="003E39A6">
      <w:pPr>
        <w:spacing w:after="160" w:line="259" w:lineRule="auto"/>
        <w:rPr>
          <w:rFonts w:ascii="Arial" w:eastAsiaTheme="minorHAnsi" w:hAnsi="Arial" w:cs="Arial"/>
          <w:color w:val="000000" w:themeColor="text1"/>
          <w:sz w:val="24"/>
          <w:szCs w:val="24"/>
          <w:lang w:eastAsia="en-US"/>
        </w:rPr>
      </w:pPr>
      <w:r w:rsidRPr="003E39A6">
        <w:rPr>
          <w:rFonts w:ascii="Arial" w:hAnsi="Arial" w:cs="Arial"/>
          <w:color w:val="000000" w:themeColor="text1"/>
          <w:sz w:val="24"/>
          <w:szCs w:val="24"/>
        </w:rPr>
        <w:t>[1</w:t>
      </w:r>
      <w:r w:rsidRPr="000B71FC">
        <w:rPr>
          <w:rFonts w:ascii="Arial" w:hAnsi="Arial" w:cs="Arial"/>
          <w:color w:val="000000" w:themeColor="text1"/>
          <w:sz w:val="24"/>
          <w:szCs w:val="24"/>
        </w:rPr>
        <w:t>]</w:t>
      </w:r>
      <w:r w:rsidRPr="003E39A6">
        <w:rPr>
          <w:rFonts w:ascii="Arial" w:hAnsi="Arial" w:cs="Arial"/>
          <w:color w:val="000000" w:themeColor="text1"/>
          <w:sz w:val="24"/>
          <w:szCs w:val="24"/>
        </w:rPr>
        <w:tab/>
        <w:t>“Packet sniffing - Noah.org.”,2018. [Online].</w:t>
      </w:r>
      <w:r w:rsidR="003E39A6" w:rsidRPr="003E39A6">
        <w:rPr>
          <w:rFonts w:ascii="Arial" w:hAnsi="Arial" w:cs="Arial"/>
          <w:color w:val="000000" w:themeColor="text1"/>
          <w:sz w:val="24"/>
          <w:szCs w:val="24"/>
        </w:rPr>
        <w:t xml:space="preserve"> </w:t>
      </w:r>
      <w:hyperlink r:id="rId10" w:history="1">
        <w:r w:rsidR="003E39A6" w:rsidRPr="003E39A6">
          <w:rPr>
            <w:rStyle w:val="Hyperlink"/>
            <w:rFonts w:ascii="Arial" w:eastAsiaTheme="minorHAnsi" w:hAnsi="Arial" w:cs="Arial"/>
            <w:color w:val="000000" w:themeColor="text1"/>
            <w:sz w:val="24"/>
            <w:szCs w:val="24"/>
            <w:u w:val="none"/>
            <w:lang w:eastAsia="en-US"/>
          </w:rPr>
          <w:t>https://www.colasoft.com/resources/packet_sniffing.php</w:t>
        </w:r>
      </w:hyperlink>
    </w:p>
    <w:p w:rsidR="009D054C" w:rsidRPr="000B71FC" w:rsidRDefault="009D054C" w:rsidP="009D054C">
      <w:pPr>
        <w:spacing w:before="100" w:beforeAutospacing="1" w:after="100" w:afterAutospacing="1"/>
        <w:ind w:left="640" w:hanging="640"/>
        <w:rPr>
          <w:rFonts w:ascii="Arial" w:hAnsi="Arial" w:cs="Arial"/>
          <w:color w:val="000000" w:themeColor="text1"/>
          <w:sz w:val="24"/>
          <w:szCs w:val="24"/>
        </w:rPr>
      </w:pPr>
      <w:r w:rsidRPr="000B71FC">
        <w:rPr>
          <w:rFonts w:ascii="Arial" w:hAnsi="Arial" w:cs="Arial"/>
          <w:color w:val="000000" w:themeColor="text1"/>
          <w:sz w:val="24"/>
          <w:szCs w:val="24"/>
        </w:rPr>
        <w:t>[2]</w:t>
      </w:r>
      <w:r w:rsidRPr="000B71FC">
        <w:rPr>
          <w:rFonts w:ascii="Arial" w:hAnsi="Arial" w:cs="Arial"/>
          <w:color w:val="000000" w:themeColor="text1"/>
          <w:sz w:val="24"/>
          <w:szCs w:val="24"/>
        </w:rPr>
        <w:tab/>
        <w:t xml:space="preserve">R. Klahr, J. N. Shah, P. Sheriffs, T. Rossington, and G. </w:t>
      </w:r>
      <w:proofErr w:type="spellStart"/>
      <w:r w:rsidRPr="000B71FC">
        <w:rPr>
          <w:rFonts w:ascii="Arial" w:hAnsi="Arial" w:cs="Arial"/>
          <w:color w:val="000000" w:themeColor="text1"/>
          <w:sz w:val="24"/>
          <w:szCs w:val="24"/>
        </w:rPr>
        <w:t>Pestell</w:t>
      </w:r>
      <w:proofErr w:type="spellEnd"/>
      <w:r w:rsidRPr="000B71FC">
        <w:rPr>
          <w:rFonts w:ascii="Arial" w:hAnsi="Arial" w:cs="Arial"/>
          <w:color w:val="000000" w:themeColor="text1"/>
          <w:sz w:val="24"/>
          <w:szCs w:val="24"/>
        </w:rPr>
        <w:t xml:space="preserve">, “Cyber Security Breaches Survey 2017: Main report,” </w:t>
      </w:r>
      <w:r w:rsidRPr="000B71FC">
        <w:rPr>
          <w:rFonts w:ascii="Arial" w:hAnsi="Arial" w:cs="Arial"/>
          <w:i/>
          <w:iCs/>
          <w:color w:val="000000" w:themeColor="text1"/>
          <w:sz w:val="24"/>
          <w:szCs w:val="24"/>
        </w:rPr>
        <w:t>UK Gov.</w:t>
      </w:r>
      <w:r w:rsidRPr="003E39A6">
        <w:rPr>
          <w:rFonts w:ascii="Arial" w:hAnsi="Arial" w:cs="Arial"/>
          <w:color w:val="000000" w:themeColor="text1"/>
          <w:sz w:val="24"/>
          <w:szCs w:val="24"/>
        </w:rPr>
        <w:t>, no. April, pp. 1–66, 2017. [Online]. https://assets.publishing.service.gov.uk/government/uploads/system/uploads/attachment_data/file/609186/Cyber_Security_Breaches_Survey_2017_main_report_PUBLIC.pdf</w:t>
      </w:r>
    </w:p>
    <w:p w:rsidR="009D054C" w:rsidRPr="003E39A6" w:rsidRDefault="009D054C" w:rsidP="009D054C">
      <w:pPr>
        <w:spacing w:after="160" w:line="259" w:lineRule="auto"/>
        <w:rPr>
          <w:rFonts w:ascii="Arial" w:hAnsi="Arial" w:cs="Arial"/>
          <w:color w:val="000000" w:themeColor="text1"/>
          <w:sz w:val="24"/>
          <w:szCs w:val="24"/>
        </w:rPr>
      </w:pPr>
      <w:r w:rsidRPr="003E39A6">
        <w:rPr>
          <w:rFonts w:ascii="Arial" w:hAnsi="Arial" w:cs="Arial"/>
          <w:color w:val="000000" w:themeColor="text1"/>
          <w:sz w:val="24"/>
          <w:szCs w:val="24"/>
        </w:rPr>
        <w:t>[3]</w:t>
      </w:r>
      <w:r w:rsidRPr="003E39A6">
        <w:rPr>
          <w:rFonts w:ascii="Arial" w:hAnsi="Arial" w:cs="Arial"/>
          <w:color w:val="000000" w:themeColor="text1"/>
          <w:sz w:val="24"/>
          <w:szCs w:val="24"/>
        </w:rPr>
        <w:tab/>
        <w:t>Black Hat, “Black Hat,” vol. 2009, no. 06/03/2009. 2014.</w:t>
      </w:r>
    </w:p>
    <w:p w:rsidR="009D054C" w:rsidRPr="003E39A6" w:rsidRDefault="003E39A6" w:rsidP="003E39A6">
      <w:pPr>
        <w:spacing w:before="100" w:beforeAutospacing="1" w:after="100" w:afterAutospacing="1"/>
        <w:ind w:left="640" w:hanging="640"/>
        <w:rPr>
          <w:rFonts w:ascii="Arial" w:hAnsi="Arial" w:cs="Arial"/>
          <w:color w:val="000000" w:themeColor="text1"/>
          <w:sz w:val="24"/>
          <w:szCs w:val="24"/>
        </w:rPr>
      </w:pPr>
      <w:r w:rsidRPr="003E39A6">
        <w:rPr>
          <w:rFonts w:ascii="Arial" w:hAnsi="Arial" w:cs="Arial"/>
          <w:color w:val="000000" w:themeColor="text1"/>
          <w:sz w:val="24"/>
          <w:szCs w:val="24"/>
        </w:rPr>
        <w:t>[4</w:t>
      </w:r>
      <w:r w:rsidRPr="003E39A6">
        <w:rPr>
          <w:rFonts w:ascii="Arial" w:hAnsi="Arial" w:cs="Arial"/>
          <w:color w:val="000000" w:themeColor="text1"/>
          <w:sz w:val="24"/>
          <w:szCs w:val="24"/>
        </w:rPr>
        <w:t>]</w:t>
      </w:r>
      <w:r w:rsidRPr="003E39A6">
        <w:rPr>
          <w:rFonts w:ascii="Arial" w:hAnsi="Arial" w:cs="Arial"/>
          <w:color w:val="000000" w:themeColor="text1"/>
          <w:sz w:val="24"/>
          <w:szCs w:val="24"/>
        </w:rPr>
        <w:tab/>
        <w:t>“lifewire.”,2018. [Online]. https://www.lifewire.com/what-is-a-packet-sniffer-2487312</w:t>
      </w:r>
    </w:p>
    <w:p w:rsidR="003E39A6" w:rsidRPr="003E39A6" w:rsidRDefault="003E39A6" w:rsidP="003E39A6">
      <w:pPr>
        <w:spacing w:before="100" w:beforeAutospacing="1" w:after="100" w:afterAutospacing="1"/>
        <w:ind w:left="640" w:hanging="640"/>
        <w:rPr>
          <w:rFonts w:ascii="Arial" w:hAnsi="Arial" w:cs="Arial"/>
          <w:color w:val="000000" w:themeColor="text1"/>
          <w:sz w:val="24"/>
          <w:szCs w:val="24"/>
        </w:rPr>
      </w:pPr>
      <w:r w:rsidRPr="003E39A6">
        <w:rPr>
          <w:rFonts w:ascii="Arial" w:hAnsi="Arial" w:cs="Arial"/>
          <w:color w:val="000000" w:themeColor="text1"/>
          <w:sz w:val="24"/>
          <w:szCs w:val="24"/>
        </w:rPr>
        <w:t>[5</w:t>
      </w:r>
      <w:r w:rsidR="000B71FC" w:rsidRPr="000B71FC">
        <w:rPr>
          <w:rFonts w:ascii="Arial" w:hAnsi="Arial" w:cs="Arial"/>
          <w:color w:val="000000" w:themeColor="text1"/>
          <w:sz w:val="24"/>
          <w:szCs w:val="24"/>
        </w:rPr>
        <w:t>]</w:t>
      </w:r>
      <w:r w:rsidR="000B71FC" w:rsidRPr="000B71FC">
        <w:rPr>
          <w:rFonts w:ascii="Arial" w:hAnsi="Arial" w:cs="Arial"/>
          <w:color w:val="000000" w:themeColor="text1"/>
          <w:sz w:val="24"/>
          <w:szCs w:val="24"/>
        </w:rPr>
        <w:tab/>
        <w:t>Veracode, “ARP Spoofing.” pp. 60–66, 2015.</w:t>
      </w:r>
      <w:r w:rsidR="000B71FC" w:rsidRPr="003E39A6">
        <w:rPr>
          <w:rFonts w:ascii="Arial" w:hAnsi="Arial" w:cs="Arial"/>
          <w:color w:val="000000" w:themeColor="text1"/>
          <w:sz w:val="24"/>
          <w:szCs w:val="24"/>
        </w:rPr>
        <w:t xml:space="preserve"> [Online].</w:t>
      </w:r>
      <w:r w:rsidR="000B71FC" w:rsidRPr="003E39A6">
        <w:rPr>
          <w:rFonts w:ascii="Arial" w:hAnsi="Arial" w:cs="Arial"/>
          <w:color w:val="000000" w:themeColor="text1"/>
          <w:sz w:val="24"/>
          <w:szCs w:val="24"/>
        </w:rPr>
        <w:t xml:space="preserve"> </w:t>
      </w:r>
      <w:hyperlink r:id="rId11" w:history="1">
        <w:r w:rsidRPr="003E39A6">
          <w:rPr>
            <w:rStyle w:val="Hyperlink"/>
            <w:rFonts w:ascii="Arial" w:hAnsi="Arial" w:cs="Arial"/>
            <w:color w:val="000000" w:themeColor="text1"/>
            <w:sz w:val="24"/>
            <w:szCs w:val="24"/>
            <w:u w:val="none"/>
          </w:rPr>
          <w:t>https://www.veracode.com/security/arp-spoofing</w:t>
        </w:r>
      </w:hyperlink>
    </w:p>
    <w:p w:rsidR="003E39A6" w:rsidRPr="000B71FC" w:rsidRDefault="003E39A6" w:rsidP="003E39A6">
      <w:pPr>
        <w:spacing w:before="100" w:beforeAutospacing="1" w:after="100" w:afterAutospacing="1"/>
        <w:ind w:left="640" w:hanging="640"/>
        <w:rPr>
          <w:rFonts w:ascii="Arial" w:hAnsi="Arial" w:cs="Arial"/>
          <w:color w:val="000000" w:themeColor="text1"/>
          <w:sz w:val="24"/>
          <w:szCs w:val="24"/>
        </w:rPr>
      </w:pPr>
      <w:r w:rsidRPr="003E39A6">
        <w:rPr>
          <w:rFonts w:ascii="Arial" w:hAnsi="Arial" w:cs="Arial"/>
          <w:color w:val="000000" w:themeColor="text1"/>
          <w:sz w:val="24"/>
          <w:szCs w:val="24"/>
        </w:rPr>
        <w:t>[6</w:t>
      </w:r>
      <w:r w:rsidRPr="003E39A6">
        <w:rPr>
          <w:rFonts w:ascii="Arial" w:hAnsi="Arial" w:cs="Arial"/>
          <w:color w:val="000000" w:themeColor="text1"/>
          <w:sz w:val="24"/>
          <w:szCs w:val="24"/>
        </w:rPr>
        <w:t>]</w:t>
      </w:r>
      <w:r w:rsidRPr="003E39A6">
        <w:rPr>
          <w:rFonts w:ascii="Arial" w:hAnsi="Arial" w:cs="Arial"/>
          <w:color w:val="000000" w:themeColor="text1"/>
          <w:sz w:val="24"/>
          <w:szCs w:val="24"/>
        </w:rPr>
        <w:tab/>
        <w:t>“</w:t>
      </w:r>
      <w:proofErr w:type="spellStart"/>
      <w:r w:rsidRPr="003E39A6">
        <w:rPr>
          <w:rFonts w:ascii="Arial" w:hAnsi="Arial" w:cs="Arial"/>
          <w:color w:val="000000" w:themeColor="text1"/>
          <w:sz w:val="24"/>
          <w:szCs w:val="24"/>
        </w:rPr>
        <w:t>ncsc</w:t>
      </w:r>
      <w:proofErr w:type="spellEnd"/>
      <w:r w:rsidRPr="003E39A6">
        <w:rPr>
          <w:rFonts w:ascii="Arial" w:hAnsi="Arial" w:cs="Arial"/>
          <w:color w:val="000000" w:themeColor="text1"/>
          <w:sz w:val="24"/>
          <w:szCs w:val="24"/>
        </w:rPr>
        <w:t>.”. [Online]. https://www.ncsc.gov.uk/guidance/understanding-denial-service-dos-attacks</w:t>
      </w:r>
    </w:p>
    <w:p w:rsidR="003E39A6" w:rsidRPr="000B71FC" w:rsidRDefault="003E39A6" w:rsidP="003E39A6">
      <w:pPr>
        <w:spacing w:before="100" w:beforeAutospacing="1" w:after="100" w:afterAutospacing="1"/>
        <w:ind w:left="640" w:hanging="640"/>
        <w:rPr>
          <w:rFonts w:ascii="Arial" w:hAnsi="Arial" w:cs="Arial"/>
          <w:color w:val="000000" w:themeColor="text1"/>
          <w:sz w:val="24"/>
          <w:szCs w:val="24"/>
        </w:rPr>
      </w:pPr>
      <w:r w:rsidRPr="003E39A6">
        <w:rPr>
          <w:rFonts w:ascii="Arial" w:hAnsi="Arial" w:cs="Arial"/>
          <w:color w:val="000000" w:themeColor="text1"/>
          <w:sz w:val="24"/>
          <w:szCs w:val="24"/>
        </w:rPr>
        <w:t>[7</w:t>
      </w:r>
      <w:r w:rsidRPr="003E39A6">
        <w:rPr>
          <w:rFonts w:ascii="Arial" w:hAnsi="Arial" w:cs="Arial"/>
          <w:color w:val="000000" w:themeColor="text1"/>
          <w:sz w:val="24"/>
          <w:szCs w:val="24"/>
        </w:rPr>
        <w:t>]</w:t>
      </w:r>
      <w:r w:rsidRPr="003E39A6">
        <w:rPr>
          <w:rFonts w:ascii="Arial" w:hAnsi="Arial" w:cs="Arial"/>
          <w:color w:val="000000" w:themeColor="text1"/>
          <w:sz w:val="24"/>
          <w:szCs w:val="24"/>
        </w:rPr>
        <w:tab/>
        <w:t>“paloaltonetworks.”,2018. [Online]. https://www.paloaltonetworks.com/cyberpedia/what-is-a-denial-of-service-attack-dos</w:t>
      </w:r>
    </w:p>
    <w:p w:rsidR="003E39A6" w:rsidRPr="000B71FC" w:rsidRDefault="003E39A6" w:rsidP="003E39A6">
      <w:pPr>
        <w:spacing w:after="160" w:line="259" w:lineRule="auto"/>
        <w:rPr>
          <w:rFonts w:ascii="Arial" w:hAnsi="Arial" w:cs="Arial"/>
          <w:color w:val="000000" w:themeColor="text1"/>
          <w:sz w:val="24"/>
          <w:szCs w:val="24"/>
          <w:shd w:val="clear" w:color="auto" w:fill="FFFFFF"/>
        </w:rPr>
      </w:pPr>
      <w:r w:rsidRPr="003E39A6">
        <w:rPr>
          <w:rFonts w:ascii="Arial" w:eastAsiaTheme="minorHAnsi" w:hAnsi="Arial" w:cs="Arial"/>
          <w:color w:val="000000" w:themeColor="text1"/>
          <w:sz w:val="24"/>
          <w:szCs w:val="24"/>
          <w:lang w:eastAsia="en-US"/>
        </w:rPr>
        <w:t>[8</w:t>
      </w:r>
      <w:r w:rsidRPr="003E39A6">
        <w:rPr>
          <w:rFonts w:ascii="Arial" w:eastAsiaTheme="minorHAnsi" w:hAnsi="Arial" w:cs="Arial"/>
          <w:color w:val="000000" w:themeColor="text1"/>
          <w:sz w:val="24"/>
          <w:szCs w:val="24"/>
          <w:lang w:eastAsia="en-US"/>
        </w:rPr>
        <w:t>]</w:t>
      </w:r>
      <w:r w:rsidRPr="003E39A6">
        <w:rPr>
          <w:rFonts w:ascii="Arial" w:eastAsiaTheme="minorHAnsi" w:hAnsi="Arial" w:cs="Arial"/>
          <w:color w:val="000000" w:themeColor="text1"/>
          <w:sz w:val="24"/>
          <w:szCs w:val="24"/>
          <w:lang w:eastAsia="en-US"/>
        </w:rPr>
        <w:tab/>
      </w:r>
      <w:hyperlink r:id="rId12" w:history="1">
        <w:r w:rsidRPr="003E39A6">
          <w:rPr>
            <w:rStyle w:val="Hyperlink"/>
            <w:rFonts w:ascii="Arial" w:eastAsiaTheme="minorHAnsi" w:hAnsi="Arial" w:cs="Arial"/>
            <w:color w:val="000000" w:themeColor="text1"/>
            <w:sz w:val="24"/>
            <w:szCs w:val="24"/>
            <w:u w:val="none"/>
            <w:lang w:eastAsia="en-US"/>
          </w:rPr>
          <w:t>https://www.youtube.com/watch?v=c9EjuOQRUdg</w:t>
        </w:r>
      </w:hyperlink>
      <w:r w:rsidRPr="003E39A6">
        <w:rPr>
          <w:rFonts w:ascii="Arial" w:eastAsiaTheme="minorHAnsi" w:hAnsi="Arial" w:cs="Arial"/>
          <w:color w:val="000000" w:themeColor="text1"/>
          <w:sz w:val="24"/>
          <w:szCs w:val="24"/>
          <w:lang w:eastAsia="en-US"/>
        </w:rPr>
        <w:tab/>
      </w:r>
      <w:r w:rsidRPr="003E39A6">
        <w:rPr>
          <w:rFonts w:ascii="Arial" w:eastAsiaTheme="minorHAnsi" w:hAnsi="Arial" w:cs="Arial"/>
          <w:color w:val="000000" w:themeColor="text1"/>
          <w:sz w:val="24"/>
          <w:szCs w:val="24"/>
          <w:lang w:eastAsia="en-US"/>
        </w:rPr>
        <w:tab/>
      </w:r>
      <w:bookmarkStart w:id="0" w:name="_GoBack"/>
      <w:bookmarkEnd w:id="0"/>
      <w:r w:rsidRPr="003E39A6">
        <w:rPr>
          <w:rFonts w:ascii="Arial" w:hAnsi="Arial" w:cs="Arial"/>
          <w:color w:val="000000" w:themeColor="text1"/>
          <w:sz w:val="24"/>
          <w:szCs w:val="24"/>
          <w:shd w:val="clear" w:color="auto" w:fill="FFFFFF"/>
        </w:rPr>
        <w:t>This is the video for Professor Cao's CISC250 Final Project. Prese</w:t>
      </w:r>
      <w:r w:rsidRPr="003E39A6">
        <w:rPr>
          <w:rFonts w:ascii="Arial" w:hAnsi="Arial" w:cs="Arial"/>
          <w:color w:val="000000" w:themeColor="text1"/>
          <w:sz w:val="24"/>
          <w:szCs w:val="24"/>
          <w:shd w:val="clear" w:color="auto" w:fill="FFFFFF"/>
        </w:rPr>
        <w:t xml:space="preserve">nted by </w:t>
      </w:r>
      <w:proofErr w:type="spellStart"/>
      <w:r w:rsidRPr="003E39A6">
        <w:rPr>
          <w:rFonts w:ascii="Arial" w:hAnsi="Arial" w:cs="Arial"/>
          <w:color w:val="000000" w:themeColor="text1"/>
          <w:sz w:val="24"/>
          <w:szCs w:val="24"/>
          <w:shd w:val="clear" w:color="auto" w:fill="FFFFFF"/>
        </w:rPr>
        <w:t>Yixiao</w:t>
      </w:r>
      <w:proofErr w:type="spellEnd"/>
      <w:r w:rsidRPr="003E39A6">
        <w:rPr>
          <w:rFonts w:ascii="Arial" w:hAnsi="Arial" w:cs="Arial"/>
          <w:color w:val="000000" w:themeColor="text1"/>
          <w:sz w:val="24"/>
          <w:szCs w:val="24"/>
          <w:shd w:val="clear" w:color="auto" w:fill="FFFFFF"/>
        </w:rPr>
        <w:t xml:space="preserve"> Zhao, Megan Chen</w:t>
      </w:r>
    </w:p>
    <w:p w:rsidR="003E39A6" w:rsidRPr="003E39A6" w:rsidRDefault="003E39A6" w:rsidP="003E39A6">
      <w:pPr>
        <w:spacing w:before="100" w:beforeAutospacing="1" w:after="100" w:afterAutospacing="1"/>
        <w:ind w:left="640" w:hanging="640"/>
        <w:rPr>
          <w:rFonts w:ascii="Arial" w:hAnsi="Arial" w:cs="Arial"/>
          <w:color w:val="000000" w:themeColor="text1"/>
          <w:sz w:val="24"/>
          <w:szCs w:val="24"/>
        </w:rPr>
      </w:pPr>
      <w:r w:rsidRPr="003E39A6">
        <w:rPr>
          <w:rFonts w:ascii="Arial" w:hAnsi="Arial" w:cs="Arial"/>
          <w:color w:val="000000" w:themeColor="text1"/>
          <w:sz w:val="24"/>
          <w:szCs w:val="24"/>
        </w:rPr>
        <w:t>[9</w:t>
      </w:r>
      <w:r w:rsidR="000B71FC" w:rsidRPr="000B71FC">
        <w:rPr>
          <w:rFonts w:ascii="Arial" w:hAnsi="Arial" w:cs="Arial"/>
          <w:color w:val="000000" w:themeColor="text1"/>
          <w:sz w:val="24"/>
          <w:szCs w:val="24"/>
        </w:rPr>
        <w:t>]</w:t>
      </w:r>
      <w:r w:rsidR="000B71FC" w:rsidRPr="000B71FC">
        <w:rPr>
          <w:rFonts w:ascii="Arial" w:hAnsi="Arial" w:cs="Arial"/>
          <w:color w:val="000000" w:themeColor="text1"/>
          <w:sz w:val="24"/>
          <w:szCs w:val="24"/>
        </w:rPr>
        <w:tab/>
        <w:t>“</w:t>
      </w:r>
      <w:proofErr w:type="spellStart"/>
      <w:r w:rsidR="000B71FC" w:rsidRPr="003E39A6">
        <w:rPr>
          <w:rFonts w:ascii="Arial" w:hAnsi="Arial" w:cs="Arial"/>
          <w:color w:val="000000" w:themeColor="text1"/>
          <w:sz w:val="24"/>
          <w:szCs w:val="24"/>
        </w:rPr>
        <w:t>Sourthern</w:t>
      </w:r>
      <w:proofErr w:type="spellEnd"/>
      <w:r w:rsidR="000B71FC" w:rsidRPr="003E39A6">
        <w:rPr>
          <w:rFonts w:ascii="Arial" w:hAnsi="Arial" w:cs="Arial"/>
          <w:color w:val="000000" w:themeColor="text1"/>
          <w:sz w:val="24"/>
          <w:szCs w:val="24"/>
        </w:rPr>
        <w:t xml:space="preserve"> India University.” ,2018</w:t>
      </w:r>
      <w:r w:rsidR="000B71FC" w:rsidRPr="003E39A6">
        <w:rPr>
          <w:rFonts w:ascii="Arial" w:hAnsi="Arial" w:cs="Arial"/>
          <w:color w:val="000000" w:themeColor="text1"/>
          <w:sz w:val="24"/>
          <w:szCs w:val="24"/>
        </w:rPr>
        <w:t>. [Online].</w:t>
      </w:r>
      <w:r w:rsidR="000B71FC" w:rsidRPr="003E39A6">
        <w:rPr>
          <w:rFonts w:ascii="Arial" w:hAnsi="Arial" w:cs="Arial"/>
          <w:color w:val="000000" w:themeColor="text1"/>
          <w:sz w:val="24"/>
          <w:szCs w:val="24"/>
        </w:rPr>
        <w:t xml:space="preserve"> https://kb.iu.edu/d/akpy</w:t>
      </w:r>
    </w:p>
    <w:p w:rsidR="000B71FC" w:rsidRPr="003E39A6" w:rsidRDefault="003E39A6" w:rsidP="000B71FC">
      <w:pPr>
        <w:spacing w:after="160" w:line="259" w:lineRule="auto"/>
        <w:rPr>
          <w:rFonts w:ascii="Arial" w:hAnsi="Arial" w:cs="Arial"/>
          <w:color w:val="000000" w:themeColor="text1"/>
          <w:sz w:val="24"/>
          <w:szCs w:val="24"/>
        </w:rPr>
      </w:pPr>
      <w:r w:rsidRPr="003E39A6">
        <w:rPr>
          <w:rFonts w:ascii="Arial" w:hAnsi="Arial" w:cs="Arial"/>
          <w:color w:val="000000" w:themeColor="text1"/>
          <w:sz w:val="24"/>
          <w:szCs w:val="24"/>
        </w:rPr>
        <w:t xml:space="preserve"> </w:t>
      </w:r>
      <w:r w:rsidR="000B71FC" w:rsidRPr="003E39A6">
        <w:rPr>
          <w:rFonts w:ascii="Arial" w:hAnsi="Arial" w:cs="Arial"/>
          <w:color w:val="000000" w:themeColor="text1"/>
          <w:sz w:val="24"/>
          <w:szCs w:val="24"/>
        </w:rPr>
        <w:t>[10]</w:t>
      </w:r>
      <w:r w:rsidR="000B71FC" w:rsidRPr="003E39A6">
        <w:rPr>
          <w:rFonts w:ascii="Arial" w:hAnsi="Arial" w:cs="Arial"/>
          <w:color w:val="000000" w:themeColor="text1"/>
          <w:sz w:val="24"/>
          <w:szCs w:val="24"/>
        </w:rPr>
        <w:tab/>
        <w:t xml:space="preserve">S. Martin and M. </w:t>
      </w:r>
      <w:proofErr w:type="spellStart"/>
      <w:r w:rsidR="000B71FC" w:rsidRPr="003E39A6">
        <w:rPr>
          <w:rFonts w:ascii="Arial" w:hAnsi="Arial" w:cs="Arial"/>
          <w:color w:val="000000" w:themeColor="text1"/>
          <w:sz w:val="24"/>
          <w:szCs w:val="24"/>
        </w:rPr>
        <w:t>Tokutomi</w:t>
      </w:r>
      <w:proofErr w:type="spellEnd"/>
      <w:r w:rsidR="000B71FC" w:rsidRPr="003E39A6">
        <w:rPr>
          <w:rFonts w:ascii="Arial" w:hAnsi="Arial" w:cs="Arial"/>
          <w:color w:val="000000" w:themeColor="text1"/>
          <w:sz w:val="24"/>
          <w:szCs w:val="24"/>
        </w:rPr>
        <w:t xml:space="preserve">, “Password Cracking How Passwords are Stored,” </w:t>
      </w:r>
      <w:r w:rsidR="000B71FC" w:rsidRPr="003E39A6">
        <w:rPr>
          <w:rFonts w:ascii="Arial" w:hAnsi="Arial" w:cs="Arial"/>
          <w:i/>
          <w:iCs/>
          <w:color w:val="000000" w:themeColor="text1"/>
          <w:sz w:val="24"/>
          <w:szCs w:val="24"/>
        </w:rPr>
        <w:t xml:space="preserve">IT </w:t>
      </w:r>
      <w:proofErr w:type="spellStart"/>
      <w:r w:rsidR="000B71FC" w:rsidRPr="003E39A6">
        <w:rPr>
          <w:rFonts w:ascii="Arial" w:hAnsi="Arial" w:cs="Arial"/>
          <w:i/>
          <w:iCs/>
          <w:color w:val="000000" w:themeColor="text1"/>
          <w:sz w:val="24"/>
          <w:szCs w:val="24"/>
        </w:rPr>
        <w:t>Secur</w:t>
      </w:r>
      <w:proofErr w:type="spellEnd"/>
      <w:r w:rsidR="000B71FC" w:rsidRPr="003E39A6">
        <w:rPr>
          <w:rFonts w:ascii="Arial" w:hAnsi="Arial" w:cs="Arial"/>
          <w:i/>
          <w:iCs/>
          <w:color w:val="000000" w:themeColor="text1"/>
          <w:sz w:val="24"/>
          <w:szCs w:val="24"/>
        </w:rPr>
        <w:t>.</w:t>
      </w:r>
      <w:r w:rsidR="000B71FC" w:rsidRPr="003E39A6">
        <w:rPr>
          <w:rFonts w:ascii="Arial" w:hAnsi="Arial" w:cs="Arial"/>
          <w:color w:val="000000" w:themeColor="text1"/>
          <w:sz w:val="24"/>
          <w:szCs w:val="24"/>
        </w:rPr>
        <w:t>, pp. 1–11, 2007</w:t>
      </w:r>
      <w:r w:rsidR="000B71FC" w:rsidRPr="003E39A6">
        <w:rPr>
          <w:rFonts w:ascii="Arial" w:hAnsi="Arial" w:cs="Arial"/>
          <w:color w:val="000000" w:themeColor="text1"/>
          <w:sz w:val="24"/>
          <w:szCs w:val="24"/>
        </w:rPr>
        <w:t>. [Online].</w:t>
      </w:r>
    </w:p>
    <w:p w:rsidR="003E39A6" w:rsidRPr="003E39A6" w:rsidRDefault="000B71FC" w:rsidP="000B71FC">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[11]</w:t>
      </w:r>
      <w:r w:rsidRPr="003E39A6">
        <w:rPr>
          <w:rFonts w:ascii="Arial" w:eastAsiaTheme="minorHAnsi" w:hAnsi="Arial" w:cs="Arial"/>
          <w:color w:val="000000" w:themeColor="text1"/>
          <w:sz w:val="24"/>
          <w:szCs w:val="24"/>
          <w:lang w:eastAsia="en-US"/>
        </w:rPr>
        <w:tab/>
      </w:r>
      <w:r w:rsidR="003E39A6" w:rsidRPr="003E39A6">
        <w:rPr>
          <w:rFonts w:ascii="Arial" w:eastAsiaTheme="minorHAnsi" w:hAnsi="Arial" w:cs="Arial"/>
          <w:color w:val="000000" w:themeColor="text1"/>
          <w:sz w:val="24"/>
          <w:szCs w:val="24"/>
          <w:lang w:eastAsia="en-US"/>
        </w:rPr>
        <w:t>Dr Tim Bashford’s lecture notes, 2018.</w:t>
      </w: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p>
    <w:p w:rsidR="003E39A6" w:rsidRPr="003E39A6" w:rsidRDefault="003E39A6" w:rsidP="000B71FC">
      <w:pPr>
        <w:spacing w:after="160" w:line="259" w:lineRule="auto"/>
        <w:rPr>
          <w:rFonts w:ascii="Arial" w:eastAsiaTheme="minorHAnsi" w:hAnsi="Arial" w:cs="Arial"/>
          <w:b/>
          <w:color w:val="000000" w:themeColor="text1"/>
          <w:sz w:val="24"/>
          <w:szCs w:val="24"/>
          <w:lang w:eastAsia="en-US"/>
        </w:rPr>
      </w:pPr>
      <w:r w:rsidRPr="003E39A6">
        <w:rPr>
          <w:rFonts w:ascii="Arial" w:eastAsiaTheme="minorHAnsi" w:hAnsi="Arial" w:cs="Arial"/>
          <w:b/>
          <w:color w:val="000000" w:themeColor="text1"/>
          <w:sz w:val="24"/>
          <w:szCs w:val="24"/>
          <w:lang w:eastAsia="en-US"/>
        </w:rPr>
        <w:t xml:space="preserve">5.2. Appendix </w:t>
      </w:r>
    </w:p>
    <w:p w:rsidR="000B71FC" w:rsidRPr="003E39A6" w:rsidRDefault="000B71FC" w:rsidP="000B71FC">
      <w:pPr>
        <w:spacing w:after="160" w:line="259" w:lineRule="auto"/>
        <w:rPr>
          <w:rFonts w:ascii="Arial" w:hAnsi="Arial" w:cs="Arial"/>
          <w:color w:val="000000" w:themeColor="text1"/>
          <w:sz w:val="24"/>
          <w:szCs w:val="24"/>
          <w:shd w:val="clear" w:color="auto" w:fill="FFFFFF"/>
        </w:rPr>
      </w:pPr>
      <w:hyperlink r:id="rId13" w:history="1">
        <w:r w:rsidRPr="003E39A6">
          <w:rPr>
            <w:rStyle w:val="Hyperlink"/>
            <w:rFonts w:ascii="Arial" w:eastAsiaTheme="minorHAnsi" w:hAnsi="Arial" w:cs="Arial"/>
            <w:color w:val="000000" w:themeColor="text1"/>
            <w:sz w:val="24"/>
            <w:szCs w:val="24"/>
            <w:u w:val="none"/>
            <w:lang w:eastAsia="en-US"/>
          </w:rPr>
          <w:t>https://www.youtube.com/watch?v=c9EjuOQRUdg</w:t>
        </w:r>
      </w:hyperlink>
      <w:r w:rsidRPr="003E39A6">
        <w:rPr>
          <w:rFonts w:ascii="Arial" w:eastAsiaTheme="minorHAnsi" w:hAnsi="Arial" w:cs="Arial"/>
          <w:color w:val="000000" w:themeColor="text1"/>
          <w:sz w:val="24"/>
          <w:szCs w:val="24"/>
          <w:lang w:eastAsia="en-US"/>
        </w:rPr>
        <w:tab/>
      </w:r>
      <w:r w:rsidRPr="003E39A6">
        <w:rPr>
          <w:rFonts w:ascii="Arial" w:eastAsiaTheme="minorHAnsi" w:hAnsi="Arial" w:cs="Arial"/>
          <w:color w:val="000000" w:themeColor="text1"/>
          <w:sz w:val="24"/>
          <w:szCs w:val="24"/>
          <w:lang w:eastAsia="en-US"/>
        </w:rPr>
        <w:tab/>
      </w:r>
      <w:r w:rsidRPr="003E39A6">
        <w:rPr>
          <w:rFonts w:ascii="Arial" w:hAnsi="Arial" w:cs="Arial"/>
          <w:color w:val="000000" w:themeColor="text1"/>
          <w:sz w:val="24"/>
          <w:szCs w:val="24"/>
          <w:shd w:val="clear" w:color="auto" w:fill="FFFFFF"/>
        </w:rPr>
        <w:t xml:space="preserve">This is the video for Professor Cao's CISC250 Final Project. Presented by </w:t>
      </w:r>
      <w:proofErr w:type="spellStart"/>
      <w:r w:rsidRPr="003E39A6">
        <w:rPr>
          <w:rFonts w:ascii="Arial" w:hAnsi="Arial" w:cs="Arial"/>
          <w:color w:val="000000" w:themeColor="text1"/>
          <w:sz w:val="24"/>
          <w:szCs w:val="24"/>
          <w:shd w:val="clear" w:color="auto" w:fill="FFFFFF"/>
        </w:rPr>
        <w:t>Yixiao</w:t>
      </w:r>
      <w:proofErr w:type="spellEnd"/>
      <w:r w:rsidRPr="003E39A6">
        <w:rPr>
          <w:rFonts w:ascii="Arial" w:hAnsi="Arial" w:cs="Arial"/>
          <w:color w:val="000000" w:themeColor="text1"/>
          <w:sz w:val="24"/>
          <w:szCs w:val="24"/>
          <w:shd w:val="clear" w:color="auto" w:fill="FFFFFF"/>
        </w:rPr>
        <w:t xml:space="preserve"> Zhao, Megan Chen</w:t>
      </w:r>
    </w:p>
    <w:p w:rsidR="003E39A6" w:rsidRPr="003E39A6" w:rsidRDefault="003E39A6" w:rsidP="000B71FC">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w:t>
      </w:r>
      <w:r w:rsidRPr="003E39A6">
        <w:rPr>
          <w:rFonts w:ascii="Arial" w:hAnsi="Arial" w:cs="Arial"/>
          <w:color w:val="000000" w:themeColor="text1"/>
          <w:sz w:val="24"/>
          <w:szCs w:val="24"/>
        </w:rPr>
        <w:t xml:space="preserve">2018. [Online].  </w:t>
      </w:r>
      <w:hyperlink r:id="rId14" w:history="1">
        <w:r w:rsidRPr="003E39A6">
          <w:rPr>
            <w:rStyle w:val="Hyperlink"/>
            <w:rFonts w:ascii="Arial" w:eastAsiaTheme="minorHAnsi" w:hAnsi="Arial" w:cs="Arial"/>
            <w:color w:val="000000" w:themeColor="text1"/>
            <w:sz w:val="24"/>
            <w:szCs w:val="24"/>
            <w:u w:val="none"/>
            <w:lang w:eastAsia="en-US"/>
          </w:rPr>
          <w:t>https://www.kali.org/</w:t>
        </w:r>
      </w:hyperlink>
    </w:p>
    <w:p w:rsidR="003E39A6" w:rsidRPr="003E39A6" w:rsidRDefault="009D054C" w:rsidP="000B71FC">
      <w:pPr>
        <w:spacing w:after="160" w:line="259" w:lineRule="auto"/>
        <w:rPr>
          <w:rFonts w:ascii="Arial" w:hAnsi="Arial" w:cs="Arial"/>
          <w:color w:val="000000" w:themeColor="text1"/>
          <w:sz w:val="24"/>
          <w:szCs w:val="24"/>
          <w:shd w:val="clear" w:color="auto" w:fill="FFFFFF"/>
        </w:rPr>
      </w:pPr>
      <w:r w:rsidRPr="003E39A6">
        <w:rPr>
          <w:rFonts w:ascii="Arial" w:hAnsi="Arial" w:cs="Arial"/>
          <w:color w:val="000000" w:themeColor="text1"/>
          <w:sz w:val="24"/>
          <w:szCs w:val="24"/>
        </w:rPr>
        <w:t>US-CERT Publications,</w:t>
      </w:r>
      <w:r w:rsidRPr="003E39A6">
        <w:rPr>
          <w:rFonts w:ascii="Arial" w:hAnsi="Arial" w:cs="Arial"/>
          <w:color w:val="000000" w:themeColor="text1"/>
          <w:sz w:val="24"/>
          <w:szCs w:val="24"/>
          <w:shd w:val="clear" w:color="auto" w:fill="FFFFFF"/>
        </w:rPr>
        <w:t xml:space="preserve"> “</w:t>
      </w:r>
      <w:r w:rsidR="000B71FC" w:rsidRPr="003E39A6">
        <w:rPr>
          <w:rFonts w:ascii="Arial" w:hAnsi="Arial" w:cs="Arial"/>
          <w:iCs/>
          <w:color w:val="000000" w:themeColor="text1"/>
          <w:sz w:val="24"/>
          <w:szCs w:val="24"/>
          <w:shd w:val="clear" w:color="auto" w:fill="FFFFFF"/>
        </w:rPr>
        <w:t>Choosing and Protecting Passwords</w:t>
      </w:r>
      <w:r w:rsidRPr="003E39A6">
        <w:rPr>
          <w:rFonts w:ascii="Arial" w:hAnsi="Arial" w:cs="Arial"/>
          <w:color w:val="000000" w:themeColor="text1"/>
          <w:sz w:val="24"/>
          <w:szCs w:val="24"/>
          <w:shd w:val="clear" w:color="auto" w:fill="FFFFFF"/>
        </w:rPr>
        <w:t>”</w:t>
      </w:r>
      <w:r w:rsidR="000B71FC" w:rsidRPr="003E39A6">
        <w:rPr>
          <w:rFonts w:ascii="Arial" w:hAnsi="Arial" w:cs="Arial"/>
          <w:color w:val="000000" w:themeColor="text1"/>
          <w:sz w:val="24"/>
          <w:szCs w:val="24"/>
          <w:shd w:val="clear" w:color="auto" w:fill="FFFFFF"/>
        </w:rPr>
        <w:t xml:space="preserve"> US CERT</w:t>
      </w:r>
      <w:r w:rsidRPr="003E39A6">
        <w:rPr>
          <w:rFonts w:ascii="Arial" w:hAnsi="Arial" w:cs="Arial"/>
          <w:color w:val="000000" w:themeColor="text1"/>
          <w:sz w:val="24"/>
          <w:szCs w:val="24"/>
          <w:shd w:val="clear" w:color="auto" w:fill="FFFFFF"/>
        </w:rPr>
        <w:t xml:space="preserve"> </w:t>
      </w:r>
      <w:r w:rsidR="000B71FC" w:rsidRPr="003E39A6">
        <w:rPr>
          <w:rStyle w:val="reference-accessdate"/>
          <w:rFonts w:ascii="Arial" w:hAnsi="Arial" w:cs="Arial"/>
          <w:color w:val="000000" w:themeColor="text1"/>
          <w:sz w:val="24"/>
          <w:szCs w:val="24"/>
          <w:shd w:val="clear" w:color="auto" w:fill="FFFFFF"/>
        </w:rPr>
        <w:t>2009</w:t>
      </w:r>
      <w:r w:rsidR="000B71FC" w:rsidRPr="003E39A6">
        <w:rPr>
          <w:rFonts w:ascii="Arial" w:hAnsi="Arial" w:cs="Arial"/>
          <w:color w:val="000000" w:themeColor="text1"/>
          <w:sz w:val="24"/>
          <w:szCs w:val="24"/>
          <w:shd w:val="clear" w:color="auto" w:fill="FFFFFF"/>
        </w:rPr>
        <w:t>.</w:t>
      </w:r>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15" w:history="1">
        <w:r w:rsidRPr="003E39A6">
          <w:rPr>
            <w:rStyle w:val="Hyperlink"/>
            <w:rFonts w:ascii="Arial" w:eastAsiaTheme="minorHAnsi" w:hAnsi="Arial" w:cs="Arial"/>
            <w:color w:val="000000" w:themeColor="text1"/>
            <w:sz w:val="24"/>
            <w:szCs w:val="24"/>
            <w:u w:val="none"/>
            <w:lang w:eastAsia="en-US"/>
          </w:rPr>
          <w:t>https://assets.publishing.service.gov.uk/government/uploads/system/uploads/attachment_data/file/609186/Cyber_Security_Breaches_Survey_2017_main_report_PUBLIC.pdf</w:t>
        </w:r>
      </w:hyperlink>
    </w:p>
    <w:bookmarkStart w:id="1" w:name="_Hlk515481288"/>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fldChar w:fldCharType="begin"/>
      </w:r>
      <w:r w:rsidRPr="003E39A6">
        <w:rPr>
          <w:rFonts w:ascii="Arial" w:eastAsiaTheme="minorHAnsi" w:hAnsi="Arial" w:cs="Arial"/>
          <w:color w:val="000000" w:themeColor="text1"/>
          <w:sz w:val="24"/>
          <w:szCs w:val="24"/>
          <w:lang w:eastAsia="en-US"/>
        </w:rPr>
        <w:instrText xml:space="preserve"> HYPERLINK "https://www.paloaltonetworks.com/cyberpedia/what-is-a-denial-of-service-attack-dos" </w:instrText>
      </w:r>
      <w:r w:rsidRPr="003E39A6">
        <w:rPr>
          <w:rFonts w:ascii="Arial" w:eastAsiaTheme="minorHAnsi" w:hAnsi="Arial" w:cs="Arial"/>
          <w:color w:val="000000" w:themeColor="text1"/>
          <w:sz w:val="24"/>
          <w:szCs w:val="24"/>
          <w:lang w:eastAsia="en-US"/>
        </w:rPr>
        <w:fldChar w:fldCharType="separate"/>
      </w:r>
      <w:r w:rsidRPr="003E39A6">
        <w:rPr>
          <w:rStyle w:val="Hyperlink"/>
          <w:rFonts w:ascii="Arial" w:eastAsiaTheme="minorHAnsi" w:hAnsi="Arial" w:cs="Arial"/>
          <w:color w:val="000000" w:themeColor="text1"/>
          <w:sz w:val="24"/>
          <w:szCs w:val="24"/>
          <w:u w:val="none"/>
          <w:lang w:eastAsia="en-US"/>
        </w:rPr>
        <w:t>https://www.paloaltonetworks.com/cyberpedia/what-is-a-denial-of-service-attack-dos</w:t>
      </w:r>
      <w:r w:rsidRPr="003E39A6">
        <w:rPr>
          <w:rFonts w:ascii="Arial" w:eastAsiaTheme="minorHAnsi" w:hAnsi="Arial" w:cs="Arial"/>
          <w:color w:val="000000" w:themeColor="text1"/>
          <w:sz w:val="24"/>
          <w:szCs w:val="24"/>
          <w:lang w:eastAsia="en-US"/>
        </w:rPr>
        <w:fldChar w:fldCharType="end"/>
      </w:r>
    </w:p>
    <w:bookmarkEnd w:id="1"/>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fldChar w:fldCharType="begin"/>
      </w:r>
      <w:r w:rsidRPr="003E39A6">
        <w:rPr>
          <w:rFonts w:ascii="Arial" w:eastAsiaTheme="minorHAnsi" w:hAnsi="Arial" w:cs="Arial"/>
          <w:color w:val="000000" w:themeColor="text1"/>
          <w:sz w:val="24"/>
          <w:szCs w:val="24"/>
          <w:lang w:eastAsia="en-US"/>
        </w:rPr>
        <w:instrText xml:space="preserve"> HYPERLINK "https://www.ncsc.gov.uk/guidance/understanding-denial-service-dos-attacks" </w:instrText>
      </w:r>
      <w:r w:rsidRPr="003E39A6">
        <w:rPr>
          <w:rFonts w:ascii="Arial" w:eastAsiaTheme="minorHAnsi" w:hAnsi="Arial" w:cs="Arial"/>
          <w:color w:val="000000" w:themeColor="text1"/>
          <w:sz w:val="24"/>
          <w:szCs w:val="24"/>
          <w:lang w:eastAsia="en-US"/>
        </w:rPr>
        <w:fldChar w:fldCharType="separate"/>
      </w:r>
      <w:r w:rsidRPr="003E39A6">
        <w:rPr>
          <w:rStyle w:val="Hyperlink"/>
          <w:rFonts w:ascii="Arial" w:eastAsiaTheme="minorHAnsi" w:hAnsi="Arial" w:cs="Arial"/>
          <w:color w:val="000000" w:themeColor="text1"/>
          <w:sz w:val="24"/>
          <w:szCs w:val="24"/>
          <w:u w:val="none"/>
          <w:lang w:eastAsia="en-US"/>
        </w:rPr>
        <w:t>https://www.ncsc.gov.uk/guidance/understanding-denial-service-dos-attacks</w:t>
      </w:r>
      <w:r w:rsidRPr="003E39A6">
        <w:rPr>
          <w:rFonts w:ascii="Arial" w:eastAsiaTheme="minorHAnsi" w:hAnsi="Arial" w:cs="Arial"/>
          <w:color w:val="000000" w:themeColor="text1"/>
          <w:sz w:val="24"/>
          <w:szCs w:val="24"/>
          <w:lang w:eastAsia="en-US"/>
        </w:rPr>
        <w:fldChar w:fldCharType="end"/>
      </w:r>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16" w:history="1">
        <w:r w:rsidRPr="003E39A6">
          <w:rPr>
            <w:rStyle w:val="Hyperlink"/>
            <w:rFonts w:ascii="Arial" w:eastAsiaTheme="minorHAnsi" w:hAnsi="Arial" w:cs="Arial"/>
            <w:color w:val="000000" w:themeColor="text1"/>
            <w:sz w:val="24"/>
            <w:szCs w:val="24"/>
            <w:u w:val="none"/>
            <w:lang w:eastAsia="en-US"/>
          </w:rPr>
          <w:t>https://www.symantec.com/connect/downloads/detect-rogue-dhcp-servers-network</w:t>
        </w:r>
      </w:hyperlink>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17" w:history="1">
        <w:r w:rsidRPr="003E39A6">
          <w:rPr>
            <w:rStyle w:val="Hyperlink"/>
            <w:rFonts w:ascii="Arial" w:eastAsiaTheme="minorHAnsi" w:hAnsi="Arial" w:cs="Arial"/>
            <w:color w:val="000000" w:themeColor="text1"/>
            <w:sz w:val="24"/>
            <w:szCs w:val="24"/>
            <w:u w:val="none"/>
            <w:lang w:eastAsia="en-US"/>
          </w:rPr>
          <w:t>https://kb.iu.edu/d/akpy</w:t>
        </w:r>
      </w:hyperlink>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18" w:history="1">
        <w:r w:rsidRPr="003E39A6">
          <w:rPr>
            <w:rStyle w:val="Hyperlink"/>
            <w:rFonts w:ascii="Arial" w:eastAsiaTheme="minorHAnsi" w:hAnsi="Arial" w:cs="Arial"/>
            <w:color w:val="000000" w:themeColor="text1"/>
            <w:sz w:val="24"/>
            <w:szCs w:val="24"/>
            <w:u w:val="none"/>
            <w:lang w:eastAsia="en-US"/>
          </w:rPr>
          <w:t>https://fossbytes.com/arp-spoofing-attacks-detection-prevention/</w:t>
        </w:r>
      </w:hyperlink>
    </w:p>
    <w:bookmarkStart w:id="2" w:name="_Hlk515481058"/>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fldChar w:fldCharType="begin"/>
      </w:r>
      <w:r w:rsidRPr="003E39A6">
        <w:rPr>
          <w:rFonts w:ascii="Arial" w:eastAsiaTheme="minorHAnsi" w:hAnsi="Arial" w:cs="Arial"/>
          <w:color w:val="000000" w:themeColor="text1"/>
          <w:sz w:val="24"/>
          <w:szCs w:val="24"/>
          <w:lang w:eastAsia="en-US"/>
        </w:rPr>
        <w:instrText xml:space="preserve"> HYPERLINK "https://www.veracode.com/security/arp-spoofing" </w:instrText>
      </w:r>
      <w:r w:rsidRPr="003E39A6">
        <w:rPr>
          <w:rFonts w:ascii="Arial" w:eastAsiaTheme="minorHAnsi" w:hAnsi="Arial" w:cs="Arial"/>
          <w:color w:val="000000" w:themeColor="text1"/>
          <w:sz w:val="24"/>
          <w:szCs w:val="24"/>
          <w:lang w:eastAsia="en-US"/>
        </w:rPr>
        <w:fldChar w:fldCharType="separate"/>
      </w:r>
      <w:r w:rsidRPr="003E39A6">
        <w:rPr>
          <w:rStyle w:val="Hyperlink"/>
          <w:rFonts w:ascii="Arial" w:eastAsiaTheme="minorHAnsi" w:hAnsi="Arial" w:cs="Arial"/>
          <w:color w:val="000000" w:themeColor="text1"/>
          <w:sz w:val="24"/>
          <w:szCs w:val="24"/>
          <w:u w:val="none"/>
          <w:lang w:eastAsia="en-US"/>
        </w:rPr>
        <w:t>https://www.veracode.com/security/arp-spoofing</w:t>
      </w:r>
      <w:r w:rsidRPr="003E39A6">
        <w:rPr>
          <w:rFonts w:ascii="Arial" w:eastAsiaTheme="minorHAnsi" w:hAnsi="Arial" w:cs="Arial"/>
          <w:color w:val="000000" w:themeColor="text1"/>
          <w:sz w:val="24"/>
          <w:szCs w:val="24"/>
          <w:lang w:eastAsia="en-US"/>
        </w:rPr>
        <w:fldChar w:fldCharType="end"/>
      </w:r>
    </w:p>
    <w:bookmarkEnd w:id="2"/>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fldChar w:fldCharType="begin"/>
      </w:r>
      <w:r w:rsidRPr="003E39A6">
        <w:rPr>
          <w:rFonts w:ascii="Arial" w:eastAsiaTheme="minorHAnsi" w:hAnsi="Arial" w:cs="Arial"/>
          <w:color w:val="000000" w:themeColor="text1"/>
          <w:sz w:val="24"/>
          <w:szCs w:val="24"/>
          <w:lang w:eastAsia="en-US"/>
        </w:rPr>
        <w:instrText xml:space="preserve"> HYPERLINK "https://www.colasoft.com/resources/packet_sniffing.php" </w:instrText>
      </w:r>
      <w:r w:rsidRPr="003E39A6">
        <w:rPr>
          <w:rFonts w:ascii="Arial" w:eastAsiaTheme="minorHAnsi" w:hAnsi="Arial" w:cs="Arial"/>
          <w:color w:val="000000" w:themeColor="text1"/>
          <w:sz w:val="24"/>
          <w:szCs w:val="24"/>
          <w:lang w:eastAsia="en-US"/>
        </w:rPr>
        <w:fldChar w:fldCharType="separate"/>
      </w:r>
      <w:r w:rsidRPr="003E39A6">
        <w:rPr>
          <w:rStyle w:val="Hyperlink"/>
          <w:rFonts w:ascii="Arial" w:eastAsiaTheme="minorHAnsi" w:hAnsi="Arial" w:cs="Arial"/>
          <w:color w:val="000000" w:themeColor="text1"/>
          <w:sz w:val="24"/>
          <w:szCs w:val="24"/>
          <w:u w:val="none"/>
          <w:lang w:eastAsia="en-US"/>
        </w:rPr>
        <w:t>https://www.colasoft.com/resources/packet_sniffing.php</w:t>
      </w:r>
      <w:r w:rsidRPr="003E39A6">
        <w:rPr>
          <w:rFonts w:ascii="Arial" w:eastAsiaTheme="minorHAnsi" w:hAnsi="Arial" w:cs="Arial"/>
          <w:color w:val="000000" w:themeColor="text1"/>
          <w:sz w:val="24"/>
          <w:szCs w:val="24"/>
          <w:lang w:eastAsia="en-US"/>
        </w:rPr>
        <w:fldChar w:fldCharType="end"/>
      </w:r>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19" w:history="1">
        <w:r w:rsidRPr="003E39A6">
          <w:rPr>
            <w:rStyle w:val="Hyperlink"/>
            <w:rFonts w:ascii="Arial" w:eastAsiaTheme="minorHAnsi" w:hAnsi="Arial" w:cs="Arial"/>
            <w:color w:val="000000" w:themeColor="text1"/>
            <w:sz w:val="24"/>
            <w:szCs w:val="24"/>
            <w:u w:val="none"/>
            <w:lang w:eastAsia="en-US"/>
          </w:rPr>
          <w:t>https://www.lifewire.com/what-is-a-packet-sniffer-2487312</w:t>
        </w:r>
      </w:hyperlink>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20" w:history="1">
        <w:r w:rsidRPr="003E39A6">
          <w:rPr>
            <w:rStyle w:val="Hyperlink"/>
            <w:rFonts w:ascii="Arial" w:eastAsiaTheme="minorHAnsi" w:hAnsi="Arial" w:cs="Arial"/>
            <w:color w:val="000000" w:themeColor="text1"/>
            <w:sz w:val="24"/>
            <w:szCs w:val="24"/>
            <w:u w:val="none"/>
            <w:lang w:eastAsia="en-US"/>
          </w:rPr>
          <w:t>https://www2.cs.arizona.edu/~collberg/Teaching/466-566/2012/Resources/presentations/2012/topic7-final/report.pdf</w:t>
        </w:r>
      </w:hyperlink>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21" w:history="1">
        <w:r w:rsidRPr="003E39A6">
          <w:rPr>
            <w:rStyle w:val="Hyperlink"/>
            <w:rFonts w:ascii="Arial" w:eastAsiaTheme="minorHAnsi" w:hAnsi="Arial" w:cs="Arial"/>
            <w:color w:val="000000" w:themeColor="text1"/>
            <w:sz w:val="24"/>
            <w:szCs w:val="24"/>
            <w:u w:val="none"/>
            <w:lang w:eastAsia="en-US"/>
          </w:rPr>
          <w:t>https://www.cybrary.it/0p3n/top-10-network-security-threats-security-measures/</w:t>
        </w:r>
      </w:hyperlink>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hyperlink r:id="rId22" w:history="1">
        <w:r w:rsidRPr="003E39A6">
          <w:rPr>
            <w:rStyle w:val="Hyperlink"/>
            <w:rFonts w:ascii="Arial" w:eastAsiaTheme="minorHAnsi" w:hAnsi="Arial" w:cs="Arial"/>
            <w:color w:val="000000" w:themeColor="text1"/>
            <w:sz w:val="24"/>
            <w:szCs w:val="24"/>
            <w:u w:val="none"/>
            <w:lang w:eastAsia="en-US"/>
          </w:rPr>
          <w:t>https://www.kali.org/</w:t>
        </w:r>
      </w:hyperlink>
    </w:p>
    <w:p w:rsidR="003E39A6" w:rsidRPr="003E39A6" w:rsidRDefault="003E39A6" w:rsidP="003E39A6">
      <w:pPr>
        <w:spacing w:after="160" w:line="259" w:lineRule="auto"/>
        <w:rPr>
          <w:rFonts w:ascii="Arial" w:hAnsi="Arial" w:cs="Arial"/>
          <w:color w:val="000000" w:themeColor="text1"/>
          <w:sz w:val="24"/>
          <w:szCs w:val="24"/>
          <w:shd w:val="clear" w:color="auto" w:fill="FFFFFF"/>
        </w:rPr>
      </w:pPr>
      <w:hyperlink r:id="rId23" w:history="1">
        <w:r w:rsidRPr="003E39A6">
          <w:rPr>
            <w:rStyle w:val="Hyperlink"/>
            <w:rFonts w:ascii="Arial" w:eastAsiaTheme="minorHAnsi" w:hAnsi="Arial" w:cs="Arial"/>
            <w:color w:val="000000" w:themeColor="text1"/>
            <w:sz w:val="24"/>
            <w:szCs w:val="24"/>
            <w:u w:val="none"/>
            <w:lang w:eastAsia="en-US"/>
          </w:rPr>
          <w:t>https://www.youtube.com/watch?v=c9EjuOQRUdg</w:t>
        </w:r>
      </w:hyperlink>
      <w:r w:rsidRPr="003E39A6">
        <w:rPr>
          <w:rFonts w:ascii="Arial" w:eastAsiaTheme="minorHAnsi" w:hAnsi="Arial" w:cs="Arial"/>
          <w:color w:val="000000" w:themeColor="text1"/>
          <w:sz w:val="24"/>
          <w:szCs w:val="24"/>
          <w:lang w:eastAsia="en-US"/>
        </w:rPr>
        <w:tab/>
      </w:r>
      <w:r w:rsidRPr="003E39A6">
        <w:rPr>
          <w:rFonts w:ascii="Arial" w:eastAsiaTheme="minorHAnsi" w:hAnsi="Arial" w:cs="Arial"/>
          <w:color w:val="000000" w:themeColor="text1"/>
          <w:sz w:val="24"/>
          <w:szCs w:val="24"/>
          <w:lang w:eastAsia="en-US"/>
        </w:rPr>
        <w:tab/>
      </w:r>
      <w:r w:rsidRPr="003E39A6">
        <w:rPr>
          <w:rFonts w:ascii="Arial" w:hAnsi="Arial" w:cs="Arial"/>
          <w:color w:val="000000" w:themeColor="text1"/>
          <w:sz w:val="24"/>
          <w:szCs w:val="24"/>
          <w:shd w:val="clear" w:color="auto" w:fill="FFFFFF"/>
        </w:rPr>
        <w:t xml:space="preserve">This is the video for Professor Cao's CISC250 Final Project. Presented by </w:t>
      </w:r>
      <w:proofErr w:type="spellStart"/>
      <w:r w:rsidRPr="003E39A6">
        <w:rPr>
          <w:rFonts w:ascii="Arial" w:hAnsi="Arial" w:cs="Arial"/>
          <w:color w:val="000000" w:themeColor="text1"/>
          <w:sz w:val="24"/>
          <w:szCs w:val="24"/>
          <w:shd w:val="clear" w:color="auto" w:fill="FFFFFF"/>
        </w:rPr>
        <w:t>Yixiao</w:t>
      </w:r>
      <w:proofErr w:type="spellEnd"/>
      <w:r w:rsidRPr="003E39A6">
        <w:rPr>
          <w:rFonts w:ascii="Arial" w:hAnsi="Arial" w:cs="Arial"/>
          <w:color w:val="000000" w:themeColor="text1"/>
          <w:sz w:val="24"/>
          <w:szCs w:val="24"/>
          <w:shd w:val="clear" w:color="auto" w:fill="FFFFFF"/>
        </w:rPr>
        <w:t xml:space="preserve"> Zhao, Megan Chen</w:t>
      </w:r>
    </w:p>
    <w:p w:rsidR="003E39A6" w:rsidRPr="003E39A6" w:rsidRDefault="003E39A6" w:rsidP="003E39A6">
      <w:pPr>
        <w:spacing w:after="160" w:line="259" w:lineRule="auto"/>
        <w:rPr>
          <w:rFonts w:ascii="Arial" w:hAnsi="Arial" w:cs="Arial"/>
          <w:color w:val="000000" w:themeColor="text1"/>
          <w:sz w:val="24"/>
          <w:szCs w:val="24"/>
          <w:shd w:val="clear" w:color="auto" w:fill="FFFFFF"/>
        </w:rPr>
      </w:pPr>
      <w:hyperlink r:id="rId24" w:history="1">
        <w:r w:rsidRPr="003E39A6">
          <w:rPr>
            <w:rStyle w:val="Hyperlink"/>
            <w:rFonts w:ascii="Arial" w:hAnsi="Arial" w:cs="Arial"/>
            <w:color w:val="000000" w:themeColor="text1"/>
            <w:sz w:val="24"/>
            <w:szCs w:val="24"/>
            <w:u w:val="none"/>
            <w:shd w:val="clear" w:color="auto" w:fill="FFFFFF"/>
          </w:rPr>
          <w:t>"Cyber Security Tip ST04-002"</w:t>
        </w:r>
      </w:hyperlink>
      <w:r w:rsidRPr="003E39A6">
        <w:rPr>
          <w:rFonts w:ascii="Arial" w:hAnsi="Arial" w:cs="Arial"/>
          <w:color w:val="000000" w:themeColor="text1"/>
          <w:sz w:val="24"/>
          <w:szCs w:val="24"/>
          <w:shd w:val="clear" w:color="auto" w:fill="FFFFFF"/>
        </w:rPr>
        <w:t>. </w:t>
      </w:r>
      <w:r w:rsidRPr="003E39A6">
        <w:rPr>
          <w:rFonts w:ascii="Arial" w:hAnsi="Arial" w:cs="Arial"/>
          <w:i/>
          <w:iCs/>
          <w:color w:val="000000" w:themeColor="text1"/>
          <w:sz w:val="24"/>
          <w:szCs w:val="24"/>
          <w:shd w:val="clear" w:color="auto" w:fill="FFFFFF"/>
        </w:rPr>
        <w:t>Choosing and Protecting Passwords</w:t>
      </w:r>
      <w:r w:rsidRPr="003E39A6">
        <w:rPr>
          <w:rFonts w:ascii="Arial" w:hAnsi="Arial" w:cs="Arial"/>
          <w:color w:val="000000" w:themeColor="text1"/>
          <w:sz w:val="24"/>
          <w:szCs w:val="24"/>
          <w:shd w:val="clear" w:color="auto" w:fill="FFFFFF"/>
        </w:rPr>
        <w:t>. US CERT. </w:t>
      </w:r>
      <w:hyperlink r:id="rId25" w:history="1">
        <w:r w:rsidRPr="003E39A6">
          <w:rPr>
            <w:rStyle w:val="Hyperlink"/>
            <w:rFonts w:ascii="Arial" w:hAnsi="Arial" w:cs="Arial"/>
            <w:color w:val="000000" w:themeColor="text1"/>
            <w:sz w:val="24"/>
            <w:szCs w:val="24"/>
            <w:u w:val="none"/>
            <w:shd w:val="clear" w:color="auto" w:fill="FFFFFF"/>
          </w:rPr>
          <w:t>Archived</w:t>
        </w:r>
      </w:hyperlink>
      <w:r w:rsidRPr="003E39A6">
        <w:rPr>
          <w:rFonts w:ascii="Arial" w:hAnsi="Arial" w:cs="Arial"/>
          <w:color w:val="000000" w:themeColor="text1"/>
          <w:sz w:val="24"/>
          <w:szCs w:val="24"/>
          <w:shd w:val="clear" w:color="auto" w:fill="FFFFFF"/>
        </w:rPr>
        <w:t> from the original on July 7, 2009</w:t>
      </w:r>
      <w:r w:rsidRPr="003E39A6">
        <w:rPr>
          <w:rStyle w:val="reference-accessdate"/>
          <w:rFonts w:ascii="Arial" w:hAnsi="Arial" w:cs="Arial"/>
          <w:color w:val="000000" w:themeColor="text1"/>
          <w:sz w:val="24"/>
          <w:szCs w:val="24"/>
          <w:shd w:val="clear" w:color="auto" w:fill="FFFFFF"/>
        </w:rPr>
        <w:t>. Retrieved </w:t>
      </w:r>
      <w:r w:rsidRPr="003E39A6">
        <w:rPr>
          <w:rStyle w:val="nowrap"/>
          <w:rFonts w:ascii="Arial" w:hAnsi="Arial" w:cs="Arial"/>
          <w:color w:val="000000" w:themeColor="text1"/>
          <w:sz w:val="24"/>
          <w:szCs w:val="24"/>
          <w:shd w:val="clear" w:color="auto" w:fill="FFFFFF"/>
        </w:rPr>
        <w:t>June 20,</w:t>
      </w:r>
      <w:r w:rsidRPr="003E39A6">
        <w:rPr>
          <w:rStyle w:val="reference-accessdate"/>
          <w:rFonts w:ascii="Arial" w:hAnsi="Arial" w:cs="Arial"/>
          <w:color w:val="000000" w:themeColor="text1"/>
          <w:sz w:val="24"/>
          <w:szCs w:val="24"/>
          <w:shd w:val="clear" w:color="auto" w:fill="FFFFFF"/>
        </w:rPr>
        <w:t> 2009</w:t>
      </w:r>
      <w:r w:rsidRPr="003E39A6">
        <w:rPr>
          <w:rFonts w:ascii="Arial" w:hAnsi="Arial" w:cs="Arial"/>
          <w:color w:val="000000" w:themeColor="text1"/>
          <w:sz w:val="24"/>
          <w:szCs w:val="24"/>
          <w:shd w:val="clear" w:color="auto" w:fill="FFFFFF"/>
        </w:rPr>
        <w:t>.</w:t>
      </w:r>
    </w:p>
    <w:p w:rsidR="003E39A6" w:rsidRPr="003E39A6" w:rsidRDefault="003E39A6" w:rsidP="003E39A6">
      <w:pPr>
        <w:spacing w:after="160" w:line="259" w:lineRule="auto"/>
        <w:rPr>
          <w:rFonts w:ascii="Arial" w:eastAsiaTheme="minorHAnsi" w:hAnsi="Arial" w:cs="Arial"/>
          <w:color w:val="000000" w:themeColor="text1"/>
          <w:sz w:val="24"/>
          <w:szCs w:val="24"/>
          <w:lang w:eastAsia="en-US"/>
        </w:rPr>
      </w:pPr>
      <w:r w:rsidRPr="003E39A6">
        <w:rPr>
          <w:rFonts w:ascii="Arial" w:eastAsiaTheme="minorHAnsi" w:hAnsi="Arial" w:cs="Arial"/>
          <w:color w:val="000000" w:themeColor="text1"/>
          <w:sz w:val="24"/>
          <w:szCs w:val="24"/>
          <w:lang w:eastAsia="en-US"/>
        </w:rPr>
        <w:t>http://web.cs.du.edu/~mitchell/forensics/information/pass_crack.html</w:t>
      </w:r>
    </w:p>
    <w:p w:rsidR="003E39A6" w:rsidRPr="003E39A6" w:rsidRDefault="003E39A6" w:rsidP="000B71FC">
      <w:pPr>
        <w:spacing w:after="160" w:line="259" w:lineRule="auto"/>
        <w:rPr>
          <w:rFonts w:ascii="Arial" w:eastAsiaTheme="minorHAnsi" w:hAnsi="Arial" w:cs="Arial"/>
          <w:b/>
          <w:sz w:val="24"/>
          <w:szCs w:val="24"/>
          <w:lang w:eastAsia="en-US"/>
        </w:rPr>
      </w:pPr>
    </w:p>
    <w:p w:rsidR="00DF7481" w:rsidRPr="003E39A6" w:rsidRDefault="003E39A6" w:rsidP="00A41CB6">
      <w:pPr>
        <w:spacing w:after="160" w:line="259" w:lineRule="auto"/>
        <w:rPr>
          <w:rFonts w:ascii="Arial" w:hAnsi="Arial" w:cs="Arial"/>
          <w:color w:val="000000"/>
          <w:sz w:val="24"/>
          <w:szCs w:val="24"/>
          <w:shd w:val="clear" w:color="auto" w:fill="FFFFFF"/>
        </w:rPr>
      </w:pPr>
      <w:r w:rsidRPr="003E39A6">
        <w:rPr>
          <w:rFonts w:ascii="Arial" w:eastAsiaTheme="minorHAnsi" w:hAnsi="Arial" w:cs="Arial"/>
          <w:b/>
          <w:sz w:val="24"/>
          <w:szCs w:val="24"/>
          <w:lang w:eastAsia="en-US"/>
        </w:rPr>
        <w:lastRenderedPageBreak/>
        <w:drawing>
          <wp:inline distT="0" distB="0" distL="0" distR="0" wp14:anchorId="3FAEE8A6" wp14:editId="341FF110">
            <wp:extent cx="5654040" cy="2112277"/>
            <wp:effectExtent l="0" t="0" r="3810" b="2540"/>
            <wp:docPr id="2" name="Picture 4" descr="http://1.bp.blogspot.com/-9H63bqcnjJA/T2rXty57J0I/AAAAAAAAB2o/Prov0bjJU-Y/s640/image_6.png">
              <a:extLst xmlns:a="http://schemas.openxmlformats.org/drawingml/2006/main">
                <a:ext uri="{FF2B5EF4-FFF2-40B4-BE49-F238E27FC236}">
                  <a16:creationId xmlns:a16="http://schemas.microsoft.com/office/drawing/2014/main" id="{40926305-1ED3-42A0-A4D4-F9C24D8C44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http://1.bp.blogspot.com/-9H63bqcnjJA/T2rXty57J0I/AAAAAAAAB2o/Prov0bjJU-Y/s640/image_6.png">
                      <a:extLst>
                        <a:ext uri="{FF2B5EF4-FFF2-40B4-BE49-F238E27FC236}">
                          <a16:creationId xmlns:a16="http://schemas.microsoft.com/office/drawing/2014/main" id="{40926305-1ED3-42A0-A4D4-F9C24D8C44CB}"/>
                        </a:ext>
                      </a:extLs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b="12370"/>
                    <a:stretch/>
                  </pic:blipFill>
                  <pic:spPr bwMode="auto">
                    <a:xfrm>
                      <a:off x="0" y="0"/>
                      <a:ext cx="5768135" cy="2154901"/>
                    </a:xfrm>
                    <a:prstGeom prst="rect">
                      <a:avLst/>
                    </a:prstGeom>
                    <a:noFill/>
                    <a:ln>
                      <a:noFill/>
                    </a:ln>
                    <a:extLst>
                      <a:ext uri="{53640926-AAD7-44D8-BBD7-CCE9431645EC}">
                        <a14:shadowObscured xmlns:a14="http://schemas.microsoft.com/office/drawing/2010/main"/>
                      </a:ext>
                    </a:extLst>
                  </pic:spPr>
                </pic:pic>
              </a:graphicData>
            </a:graphic>
          </wp:inline>
        </w:drawing>
      </w:r>
    </w:p>
    <w:p w:rsidR="003E39A6" w:rsidRPr="003E39A6" w:rsidRDefault="003E39A6" w:rsidP="00A41CB6">
      <w:pPr>
        <w:spacing w:after="160" w:line="259" w:lineRule="auto"/>
        <w:rPr>
          <w:rFonts w:ascii="Arial" w:hAnsi="Arial" w:cs="Arial"/>
          <w:color w:val="000000"/>
          <w:sz w:val="24"/>
          <w:szCs w:val="24"/>
          <w:shd w:val="clear" w:color="auto" w:fill="FFFFFF"/>
        </w:rPr>
      </w:pPr>
      <w:r w:rsidRPr="003E39A6">
        <w:rPr>
          <w:rFonts w:ascii="Arial" w:hAnsi="Arial" w:cs="Arial"/>
          <w:color w:val="000000"/>
          <w:sz w:val="24"/>
          <w:szCs w:val="24"/>
          <w:shd w:val="clear" w:color="auto" w:fill="FFFFFF"/>
        </w:rPr>
        <w:t>[fig 1]</w:t>
      </w:r>
    </w:p>
    <w:sectPr w:rsidR="003E39A6" w:rsidRPr="003E39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412C" w:rsidRDefault="00A2412C" w:rsidP="00022473">
      <w:r>
        <w:separator/>
      </w:r>
    </w:p>
  </w:endnote>
  <w:endnote w:type="continuationSeparator" w:id="0">
    <w:p w:rsidR="00A2412C" w:rsidRDefault="00A2412C" w:rsidP="00022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412C" w:rsidRDefault="00A2412C" w:rsidP="00022473">
      <w:r>
        <w:separator/>
      </w:r>
    </w:p>
  </w:footnote>
  <w:footnote w:type="continuationSeparator" w:id="0">
    <w:p w:rsidR="00A2412C" w:rsidRDefault="00A2412C" w:rsidP="000224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41F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2C208A"/>
    <w:multiLevelType w:val="hybridMultilevel"/>
    <w:tmpl w:val="20B89A6E"/>
    <w:lvl w:ilvl="0" w:tplc="E07A2A22">
      <w:start w:val="1"/>
      <w:numFmt w:val="bullet"/>
      <w:lvlText w:val=""/>
      <w:lvlJc w:val="left"/>
      <w:pPr>
        <w:tabs>
          <w:tab w:val="num" w:pos="720"/>
        </w:tabs>
        <w:ind w:left="720" w:hanging="360"/>
      </w:pPr>
      <w:rPr>
        <w:rFonts w:ascii="Wingdings 3" w:hAnsi="Wingdings 3" w:hint="default"/>
      </w:rPr>
    </w:lvl>
    <w:lvl w:ilvl="1" w:tplc="D1B23B22">
      <w:start w:val="1"/>
      <w:numFmt w:val="bullet"/>
      <w:lvlText w:val=""/>
      <w:lvlJc w:val="left"/>
      <w:pPr>
        <w:tabs>
          <w:tab w:val="num" w:pos="1440"/>
        </w:tabs>
        <w:ind w:left="1440" w:hanging="360"/>
      </w:pPr>
      <w:rPr>
        <w:rFonts w:ascii="Wingdings 3" w:hAnsi="Wingdings 3" w:hint="default"/>
      </w:rPr>
    </w:lvl>
    <w:lvl w:ilvl="2" w:tplc="DCF40CEE" w:tentative="1">
      <w:start w:val="1"/>
      <w:numFmt w:val="bullet"/>
      <w:lvlText w:val=""/>
      <w:lvlJc w:val="left"/>
      <w:pPr>
        <w:tabs>
          <w:tab w:val="num" w:pos="2160"/>
        </w:tabs>
        <w:ind w:left="2160" w:hanging="360"/>
      </w:pPr>
      <w:rPr>
        <w:rFonts w:ascii="Wingdings 3" w:hAnsi="Wingdings 3" w:hint="default"/>
      </w:rPr>
    </w:lvl>
    <w:lvl w:ilvl="3" w:tplc="45D69D10" w:tentative="1">
      <w:start w:val="1"/>
      <w:numFmt w:val="bullet"/>
      <w:lvlText w:val=""/>
      <w:lvlJc w:val="left"/>
      <w:pPr>
        <w:tabs>
          <w:tab w:val="num" w:pos="2880"/>
        </w:tabs>
        <w:ind w:left="2880" w:hanging="360"/>
      </w:pPr>
      <w:rPr>
        <w:rFonts w:ascii="Wingdings 3" w:hAnsi="Wingdings 3" w:hint="default"/>
      </w:rPr>
    </w:lvl>
    <w:lvl w:ilvl="4" w:tplc="E3F484FA" w:tentative="1">
      <w:start w:val="1"/>
      <w:numFmt w:val="bullet"/>
      <w:lvlText w:val=""/>
      <w:lvlJc w:val="left"/>
      <w:pPr>
        <w:tabs>
          <w:tab w:val="num" w:pos="3600"/>
        </w:tabs>
        <w:ind w:left="3600" w:hanging="360"/>
      </w:pPr>
      <w:rPr>
        <w:rFonts w:ascii="Wingdings 3" w:hAnsi="Wingdings 3" w:hint="default"/>
      </w:rPr>
    </w:lvl>
    <w:lvl w:ilvl="5" w:tplc="FD4ABEE4" w:tentative="1">
      <w:start w:val="1"/>
      <w:numFmt w:val="bullet"/>
      <w:lvlText w:val=""/>
      <w:lvlJc w:val="left"/>
      <w:pPr>
        <w:tabs>
          <w:tab w:val="num" w:pos="4320"/>
        </w:tabs>
        <w:ind w:left="4320" w:hanging="360"/>
      </w:pPr>
      <w:rPr>
        <w:rFonts w:ascii="Wingdings 3" w:hAnsi="Wingdings 3" w:hint="default"/>
      </w:rPr>
    </w:lvl>
    <w:lvl w:ilvl="6" w:tplc="BA9443B6" w:tentative="1">
      <w:start w:val="1"/>
      <w:numFmt w:val="bullet"/>
      <w:lvlText w:val=""/>
      <w:lvlJc w:val="left"/>
      <w:pPr>
        <w:tabs>
          <w:tab w:val="num" w:pos="5040"/>
        </w:tabs>
        <w:ind w:left="5040" w:hanging="360"/>
      </w:pPr>
      <w:rPr>
        <w:rFonts w:ascii="Wingdings 3" w:hAnsi="Wingdings 3" w:hint="default"/>
      </w:rPr>
    </w:lvl>
    <w:lvl w:ilvl="7" w:tplc="29E49066" w:tentative="1">
      <w:start w:val="1"/>
      <w:numFmt w:val="bullet"/>
      <w:lvlText w:val=""/>
      <w:lvlJc w:val="left"/>
      <w:pPr>
        <w:tabs>
          <w:tab w:val="num" w:pos="5760"/>
        </w:tabs>
        <w:ind w:left="5760" w:hanging="360"/>
      </w:pPr>
      <w:rPr>
        <w:rFonts w:ascii="Wingdings 3" w:hAnsi="Wingdings 3" w:hint="default"/>
      </w:rPr>
    </w:lvl>
    <w:lvl w:ilvl="8" w:tplc="1B88932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3237563"/>
    <w:multiLevelType w:val="multilevel"/>
    <w:tmpl w:val="579C72D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50A7235"/>
    <w:multiLevelType w:val="hybridMultilevel"/>
    <w:tmpl w:val="7090B296"/>
    <w:lvl w:ilvl="0" w:tplc="C70EFB5A">
      <w:start w:val="1"/>
      <w:numFmt w:val="bullet"/>
      <w:lvlText w:val=""/>
      <w:lvlJc w:val="left"/>
      <w:pPr>
        <w:tabs>
          <w:tab w:val="num" w:pos="720"/>
        </w:tabs>
        <w:ind w:left="720" w:hanging="360"/>
      </w:pPr>
      <w:rPr>
        <w:rFonts w:ascii="Wingdings 3" w:hAnsi="Wingdings 3" w:hint="default"/>
      </w:rPr>
    </w:lvl>
    <w:lvl w:ilvl="1" w:tplc="330CA2E0">
      <w:start w:val="206"/>
      <w:numFmt w:val="bullet"/>
      <w:lvlText w:val=""/>
      <w:lvlJc w:val="left"/>
      <w:pPr>
        <w:tabs>
          <w:tab w:val="num" w:pos="1440"/>
        </w:tabs>
        <w:ind w:left="1440" w:hanging="360"/>
      </w:pPr>
      <w:rPr>
        <w:rFonts w:ascii="Wingdings 3" w:hAnsi="Wingdings 3" w:hint="default"/>
      </w:rPr>
    </w:lvl>
    <w:lvl w:ilvl="2" w:tplc="F328F756" w:tentative="1">
      <w:start w:val="1"/>
      <w:numFmt w:val="bullet"/>
      <w:lvlText w:val=""/>
      <w:lvlJc w:val="left"/>
      <w:pPr>
        <w:tabs>
          <w:tab w:val="num" w:pos="2160"/>
        </w:tabs>
        <w:ind w:left="2160" w:hanging="360"/>
      </w:pPr>
      <w:rPr>
        <w:rFonts w:ascii="Wingdings 3" w:hAnsi="Wingdings 3" w:hint="default"/>
      </w:rPr>
    </w:lvl>
    <w:lvl w:ilvl="3" w:tplc="54C4449A" w:tentative="1">
      <w:start w:val="1"/>
      <w:numFmt w:val="bullet"/>
      <w:lvlText w:val=""/>
      <w:lvlJc w:val="left"/>
      <w:pPr>
        <w:tabs>
          <w:tab w:val="num" w:pos="2880"/>
        </w:tabs>
        <w:ind w:left="2880" w:hanging="360"/>
      </w:pPr>
      <w:rPr>
        <w:rFonts w:ascii="Wingdings 3" w:hAnsi="Wingdings 3" w:hint="default"/>
      </w:rPr>
    </w:lvl>
    <w:lvl w:ilvl="4" w:tplc="22BA9B86" w:tentative="1">
      <w:start w:val="1"/>
      <w:numFmt w:val="bullet"/>
      <w:lvlText w:val=""/>
      <w:lvlJc w:val="left"/>
      <w:pPr>
        <w:tabs>
          <w:tab w:val="num" w:pos="3600"/>
        </w:tabs>
        <w:ind w:left="3600" w:hanging="360"/>
      </w:pPr>
      <w:rPr>
        <w:rFonts w:ascii="Wingdings 3" w:hAnsi="Wingdings 3" w:hint="default"/>
      </w:rPr>
    </w:lvl>
    <w:lvl w:ilvl="5" w:tplc="E2EAAA70" w:tentative="1">
      <w:start w:val="1"/>
      <w:numFmt w:val="bullet"/>
      <w:lvlText w:val=""/>
      <w:lvlJc w:val="left"/>
      <w:pPr>
        <w:tabs>
          <w:tab w:val="num" w:pos="4320"/>
        </w:tabs>
        <w:ind w:left="4320" w:hanging="360"/>
      </w:pPr>
      <w:rPr>
        <w:rFonts w:ascii="Wingdings 3" w:hAnsi="Wingdings 3" w:hint="default"/>
      </w:rPr>
    </w:lvl>
    <w:lvl w:ilvl="6" w:tplc="3766A0BC" w:tentative="1">
      <w:start w:val="1"/>
      <w:numFmt w:val="bullet"/>
      <w:lvlText w:val=""/>
      <w:lvlJc w:val="left"/>
      <w:pPr>
        <w:tabs>
          <w:tab w:val="num" w:pos="5040"/>
        </w:tabs>
        <w:ind w:left="5040" w:hanging="360"/>
      </w:pPr>
      <w:rPr>
        <w:rFonts w:ascii="Wingdings 3" w:hAnsi="Wingdings 3" w:hint="default"/>
      </w:rPr>
    </w:lvl>
    <w:lvl w:ilvl="7" w:tplc="CA0EF712" w:tentative="1">
      <w:start w:val="1"/>
      <w:numFmt w:val="bullet"/>
      <w:lvlText w:val=""/>
      <w:lvlJc w:val="left"/>
      <w:pPr>
        <w:tabs>
          <w:tab w:val="num" w:pos="5760"/>
        </w:tabs>
        <w:ind w:left="5760" w:hanging="360"/>
      </w:pPr>
      <w:rPr>
        <w:rFonts w:ascii="Wingdings 3" w:hAnsi="Wingdings 3" w:hint="default"/>
      </w:rPr>
    </w:lvl>
    <w:lvl w:ilvl="8" w:tplc="009A532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7DB1616"/>
    <w:multiLevelType w:val="multilevel"/>
    <w:tmpl w:val="21F4D0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B910BB"/>
    <w:multiLevelType w:val="multilevel"/>
    <w:tmpl w:val="0C40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6C4EE9"/>
    <w:multiLevelType w:val="multilevel"/>
    <w:tmpl w:val="E83A9E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23F3DEE"/>
    <w:multiLevelType w:val="hybridMultilevel"/>
    <w:tmpl w:val="360CB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2DD5D0D"/>
    <w:multiLevelType w:val="hybridMultilevel"/>
    <w:tmpl w:val="9A66A1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3613078"/>
    <w:multiLevelType w:val="multilevel"/>
    <w:tmpl w:val="748EC94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86219C8"/>
    <w:multiLevelType w:val="hybridMultilevel"/>
    <w:tmpl w:val="6F242D88"/>
    <w:lvl w:ilvl="0" w:tplc="35984EA2">
      <w:start w:val="1"/>
      <w:numFmt w:val="bullet"/>
      <w:lvlText w:val=""/>
      <w:lvlJc w:val="left"/>
      <w:pPr>
        <w:tabs>
          <w:tab w:val="num" w:pos="720"/>
        </w:tabs>
        <w:ind w:left="720" w:hanging="360"/>
      </w:pPr>
      <w:rPr>
        <w:rFonts w:ascii="Wingdings 3" w:hAnsi="Wingdings 3" w:hint="default"/>
      </w:rPr>
    </w:lvl>
    <w:lvl w:ilvl="1" w:tplc="2ABCDEB0">
      <w:start w:val="206"/>
      <w:numFmt w:val="bullet"/>
      <w:lvlText w:val=""/>
      <w:lvlJc w:val="left"/>
      <w:pPr>
        <w:tabs>
          <w:tab w:val="num" w:pos="1440"/>
        </w:tabs>
        <w:ind w:left="1440" w:hanging="360"/>
      </w:pPr>
      <w:rPr>
        <w:rFonts w:ascii="Wingdings 3" w:hAnsi="Wingdings 3" w:hint="default"/>
      </w:rPr>
    </w:lvl>
    <w:lvl w:ilvl="2" w:tplc="BA18A406" w:tentative="1">
      <w:start w:val="1"/>
      <w:numFmt w:val="bullet"/>
      <w:lvlText w:val=""/>
      <w:lvlJc w:val="left"/>
      <w:pPr>
        <w:tabs>
          <w:tab w:val="num" w:pos="2160"/>
        </w:tabs>
        <w:ind w:left="2160" w:hanging="360"/>
      </w:pPr>
      <w:rPr>
        <w:rFonts w:ascii="Wingdings 3" w:hAnsi="Wingdings 3" w:hint="default"/>
      </w:rPr>
    </w:lvl>
    <w:lvl w:ilvl="3" w:tplc="268C20C4" w:tentative="1">
      <w:start w:val="1"/>
      <w:numFmt w:val="bullet"/>
      <w:lvlText w:val=""/>
      <w:lvlJc w:val="left"/>
      <w:pPr>
        <w:tabs>
          <w:tab w:val="num" w:pos="2880"/>
        </w:tabs>
        <w:ind w:left="2880" w:hanging="360"/>
      </w:pPr>
      <w:rPr>
        <w:rFonts w:ascii="Wingdings 3" w:hAnsi="Wingdings 3" w:hint="default"/>
      </w:rPr>
    </w:lvl>
    <w:lvl w:ilvl="4" w:tplc="774C212A" w:tentative="1">
      <w:start w:val="1"/>
      <w:numFmt w:val="bullet"/>
      <w:lvlText w:val=""/>
      <w:lvlJc w:val="left"/>
      <w:pPr>
        <w:tabs>
          <w:tab w:val="num" w:pos="3600"/>
        </w:tabs>
        <w:ind w:left="3600" w:hanging="360"/>
      </w:pPr>
      <w:rPr>
        <w:rFonts w:ascii="Wingdings 3" w:hAnsi="Wingdings 3" w:hint="default"/>
      </w:rPr>
    </w:lvl>
    <w:lvl w:ilvl="5" w:tplc="94425374" w:tentative="1">
      <w:start w:val="1"/>
      <w:numFmt w:val="bullet"/>
      <w:lvlText w:val=""/>
      <w:lvlJc w:val="left"/>
      <w:pPr>
        <w:tabs>
          <w:tab w:val="num" w:pos="4320"/>
        </w:tabs>
        <w:ind w:left="4320" w:hanging="360"/>
      </w:pPr>
      <w:rPr>
        <w:rFonts w:ascii="Wingdings 3" w:hAnsi="Wingdings 3" w:hint="default"/>
      </w:rPr>
    </w:lvl>
    <w:lvl w:ilvl="6" w:tplc="EFC2AEB2" w:tentative="1">
      <w:start w:val="1"/>
      <w:numFmt w:val="bullet"/>
      <w:lvlText w:val=""/>
      <w:lvlJc w:val="left"/>
      <w:pPr>
        <w:tabs>
          <w:tab w:val="num" w:pos="5040"/>
        </w:tabs>
        <w:ind w:left="5040" w:hanging="360"/>
      </w:pPr>
      <w:rPr>
        <w:rFonts w:ascii="Wingdings 3" w:hAnsi="Wingdings 3" w:hint="default"/>
      </w:rPr>
    </w:lvl>
    <w:lvl w:ilvl="7" w:tplc="7876B5EE" w:tentative="1">
      <w:start w:val="1"/>
      <w:numFmt w:val="bullet"/>
      <w:lvlText w:val=""/>
      <w:lvlJc w:val="left"/>
      <w:pPr>
        <w:tabs>
          <w:tab w:val="num" w:pos="5760"/>
        </w:tabs>
        <w:ind w:left="5760" w:hanging="360"/>
      </w:pPr>
      <w:rPr>
        <w:rFonts w:ascii="Wingdings 3" w:hAnsi="Wingdings 3" w:hint="default"/>
      </w:rPr>
    </w:lvl>
    <w:lvl w:ilvl="8" w:tplc="1D72E55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1C8379FC"/>
    <w:multiLevelType w:val="hybridMultilevel"/>
    <w:tmpl w:val="FC3055DC"/>
    <w:lvl w:ilvl="0" w:tplc="55E0EB14">
      <w:start w:val="1"/>
      <w:numFmt w:val="bullet"/>
      <w:lvlText w:val=""/>
      <w:lvlJc w:val="left"/>
      <w:pPr>
        <w:tabs>
          <w:tab w:val="num" w:pos="720"/>
        </w:tabs>
        <w:ind w:left="720" w:hanging="360"/>
      </w:pPr>
      <w:rPr>
        <w:rFonts w:ascii="Wingdings 3" w:hAnsi="Wingdings 3" w:hint="default"/>
      </w:rPr>
    </w:lvl>
    <w:lvl w:ilvl="1" w:tplc="E5EADB52" w:tentative="1">
      <w:start w:val="1"/>
      <w:numFmt w:val="bullet"/>
      <w:lvlText w:val=""/>
      <w:lvlJc w:val="left"/>
      <w:pPr>
        <w:tabs>
          <w:tab w:val="num" w:pos="1440"/>
        </w:tabs>
        <w:ind w:left="1440" w:hanging="360"/>
      </w:pPr>
      <w:rPr>
        <w:rFonts w:ascii="Wingdings 3" w:hAnsi="Wingdings 3" w:hint="default"/>
      </w:rPr>
    </w:lvl>
    <w:lvl w:ilvl="2" w:tplc="6A5852CE" w:tentative="1">
      <w:start w:val="1"/>
      <w:numFmt w:val="bullet"/>
      <w:lvlText w:val=""/>
      <w:lvlJc w:val="left"/>
      <w:pPr>
        <w:tabs>
          <w:tab w:val="num" w:pos="2160"/>
        </w:tabs>
        <w:ind w:left="2160" w:hanging="360"/>
      </w:pPr>
      <w:rPr>
        <w:rFonts w:ascii="Wingdings 3" w:hAnsi="Wingdings 3" w:hint="default"/>
      </w:rPr>
    </w:lvl>
    <w:lvl w:ilvl="3" w:tplc="024C7B8E" w:tentative="1">
      <w:start w:val="1"/>
      <w:numFmt w:val="bullet"/>
      <w:lvlText w:val=""/>
      <w:lvlJc w:val="left"/>
      <w:pPr>
        <w:tabs>
          <w:tab w:val="num" w:pos="2880"/>
        </w:tabs>
        <w:ind w:left="2880" w:hanging="360"/>
      </w:pPr>
      <w:rPr>
        <w:rFonts w:ascii="Wingdings 3" w:hAnsi="Wingdings 3" w:hint="default"/>
      </w:rPr>
    </w:lvl>
    <w:lvl w:ilvl="4" w:tplc="6534ECB4" w:tentative="1">
      <w:start w:val="1"/>
      <w:numFmt w:val="bullet"/>
      <w:lvlText w:val=""/>
      <w:lvlJc w:val="left"/>
      <w:pPr>
        <w:tabs>
          <w:tab w:val="num" w:pos="3600"/>
        </w:tabs>
        <w:ind w:left="3600" w:hanging="360"/>
      </w:pPr>
      <w:rPr>
        <w:rFonts w:ascii="Wingdings 3" w:hAnsi="Wingdings 3" w:hint="default"/>
      </w:rPr>
    </w:lvl>
    <w:lvl w:ilvl="5" w:tplc="40C89262" w:tentative="1">
      <w:start w:val="1"/>
      <w:numFmt w:val="bullet"/>
      <w:lvlText w:val=""/>
      <w:lvlJc w:val="left"/>
      <w:pPr>
        <w:tabs>
          <w:tab w:val="num" w:pos="4320"/>
        </w:tabs>
        <w:ind w:left="4320" w:hanging="360"/>
      </w:pPr>
      <w:rPr>
        <w:rFonts w:ascii="Wingdings 3" w:hAnsi="Wingdings 3" w:hint="default"/>
      </w:rPr>
    </w:lvl>
    <w:lvl w:ilvl="6" w:tplc="32821A56" w:tentative="1">
      <w:start w:val="1"/>
      <w:numFmt w:val="bullet"/>
      <w:lvlText w:val=""/>
      <w:lvlJc w:val="left"/>
      <w:pPr>
        <w:tabs>
          <w:tab w:val="num" w:pos="5040"/>
        </w:tabs>
        <w:ind w:left="5040" w:hanging="360"/>
      </w:pPr>
      <w:rPr>
        <w:rFonts w:ascii="Wingdings 3" w:hAnsi="Wingdings 3" w:hint="default"/>
      </w:rPr>
    </w:lvl>
    <w:lvl w:ilvl="7" w:tplc="DE88B76C" w:tentative="1">
      <w:start w:val="1"/>
      <w:numFmt w:val="bullet"/>
      <w:lvlText w:val=""/>
      <w:lvlJc w:val="left"/>
      <w:pPr>
        <w:tabs>
          <w:tab w:val="num" w:pos="5760"/>
        </w:tabs>
        <w:ind w:left="5760" w:hanging="360"/>
      </w:pPr>
      <w:rPr>
        <w:rFonts w:ascii="Wingdings 3" w:hAnsi="Wingdings 3" w:hint="default"/>
      </w:rPr>
    </w:lvl>
    <w:lvl w:ilvl="8" w:tplc="3482AD5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1E0B3FA5"/>
    <w:multiLevelType w:val="multilevel"/>
    <w:tmpl w:val="D0F4971A"/>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E8D4B31"/>
    <w:multiLevelType w:val="hybridMultilevel"/>
    <w:tmpl w:val="5B2C0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C151AA"/>
    <w:multiLevelType w:val="hybridMultilevel"/>
    <w:tmpl w:val="6ED2C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C075A7"/>
    <w:multiLevelType w:val="hybridMultilevel"/>
    <w:tmpl w:val="13786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13545E"/>
    <w:multiLevelType w:val="multilevel"/>
    <w:tmpl w:val="B05C523A"/>
    <w:lvl w:ilvl="0">
      <w:start w:val="2"/>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5FB4091"/>
    <w:multiLevelType w:val="hybridMultilevel"/>
    <w:tmpl w:val="569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B5624A"/>
    <w:multiLevelType w:val="multilevel"/>
    <w:tmpl w:val="0EF2A57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29416DA"/>
    <w:multiLevelType w:val="multilevel"/>
    <w:tmpl w:val="C2EC9370"/>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85D0207"/>
    <w:multiLevelType w:val="multilevel"/>
    <w:tmpl w:val="0F5A6ED2"/>
    <w:lvl w:ilvl="0">
      <w:start w:val="2"/>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42A3753"/>
    <w:multiLevelType w:val="hybridMultilevel"/>
    <w:tmpl w:val="740C5394"/>
    <w:lvl w:ilvl="0" w:tplc="E48A3C62">
      <w:start w:val="1"/>
      <w:numFmt w:val="bullet"/>
      <w:lvlText w:val=""/>
      <w:lvlJc w:val="left"/>
      <w:pPr>
        <w:tabs>
          <w:tab w:val="num" w:pos="720"/>
        </w:tabs>
        <w:ind w:left="720" w:hanging="360"/>
      </w:pPr>
      <w:rPr>
        <w:rFonts w:ascii="Wingdings 3" w:hAnsi="Wingdings 3" w:hint="default"/>
      </w:rPr>
    </w:lvl>
    <w:lvl w:ilvl="1" w:tplc="018EE2D2">
      <w:start w:val="206"/>
      <w:numFmt w:val="bullet"/>
      <w:lvlText w:val=""/>
      <w:lvlJc w:val="left"/>
      <w:pPr>
        <w:tabs>
          <w:tab w:val="num" w:pos="1440"/>
        </w:tabs>
        <w:ind w:left="1440" w:hanging="360"/>
      </w:pPr>
      <w:rPr>
        <w:rFonts w:ascii="Wingdings 3" w:hAnsi="Wingdings 3" w:hint="default"/>
      </w:rPr>
    </w:lvl>
    <w:lvl w:ilvl="2" w:tplc="178A74A4" w:tentative="1">
      <w:start w:val="1"/>
      <w:numFmt w:val="bullet"/>
      <w:lvlText w:val=""/>
      <w:lvlJc w:val="left"/>
      <w:pPr>
        <w:tabs>
          <w:tab w:val="num" w:pos="2160"/>
        </w:tabs>
        <w:ind w:left="2160" w:hanging="360"/>
      </w:pPr>
      <w:rPr>
        <w:rFonts w:ascii="Wingdings 3" w:hAnsi="Wingdings 3" w:hint="default"/>
      </w:rPr>
    </w:lvl>
    <w:lvl w:ilvl="3" w:tplc="45C4DE18" w:tentative="1">
      <w:start w:val="1"/>
      <w:numFmt w:val="bullet"/>
      <w:lvlText w:val=""/>
      <w:lvlJc w:val="left"/>
      <w:pPr>
        <w:tabs>
          <w:tab w:val="num" w:pos="2880"/>
        </w:tabs>
        <w:ind w:left="2880" w:hanging="360"/>
      </w:pPr>
      <w:rPr>
        <w:rFonts w:ascii="Wingdings 3" w:hAnsi="Wingdings 3" w:hint="default"/>
      </w:rPr>
    </w:lvl>
    <w:lvl w:ilvl="4" w:tplc="DF1CE906" w:tentative="1">
      <w:start w:val="1"/>
      <w:numFmt w:val="bullet"/>
      <w:lvlText w:val=""/>
      <w:lvlJc w:val="left"/>
      <w:pPr>
        <w:tabs>
          <w:tab w:val="num" w:pos="3600"/>
        </w:tabs>
        <w:ind w:left="3600" w:hanging="360"/>
      </w:pPr>
      <w:rPr>
        <w:rFonts w:ascii="Wingdings 3" w:hAnsi="Wingdings 3" w:hint="default"/>
      </w:rPr>
    </w:lvl>
    <w:lvl w:ilvl="5" w:tplc="0D70F392" w:tentative="1">
      <w:start w:val="1"/>
      <w:numFmt w:val="bullet"/>
      <w:lvlText w:val=""/>
      <w:lvlJc w:val="left"/>
      <w:pPr>
        <w:tabs>
          <w:tab w:val="num" w:pos="4320"/>
        </w:tabs>
        <w:ind w:left="4320" w:hanging="360"/>
      </w:pPr>
      <w:rPr>
        <w:rFonts w:ascii="Wingdings 3" w:hAnsi="Wingdings 3" w:hint="default"/>
      </w:rPr>
    </w:lvl>
    <w:lvl w:ilvl="6" w:tplc="BF40AC06" w:tentative="1">
      <w:start w:val="1"/>
      <w:numFmt w:val="bullet"/>
      <w:lvlText w:val=""/>
      <w:lvlJc w:val="left"/>
      <w:pPr>
        <w:tabs>
          <w:tab w:val="num" w:pos="5040"/>
        </w:tabs>
        <w:ind w:left="5040" w:hanging="360"/>
      </w:pPr>
      <w:rPr>
        <w:rFonts w:ascii="Wingdings 3" w:hAnsi="Wingdings 3" w:hint="default"/>
      </w:rPr>
    </w:lvl>
    <w:lvl w:ilvl="7" w:tplc="D84C9194" w:tentative="1">
      <w:start w:val="1"/>
      <w:numFmt w:val="bullet"/>
      <w:lvlText w:val=""/>
      <w:lvlJc w:val="left"/>
      <w:pPr>
        <w:tabs>
          <w:tab w:val="num" w:pos="5760"/>
        </w:tabs>
        <w:ind w:left="5760" w:hanging="360"/>
      </w:pPr>
      <w:rPr>
        <w:rFonts w:ascii="Wingdings 3" w:hAnsi="Wingdings 3" w:hint="default"/>
      </w:rPr>
    </w:lvl>
    <w:lvl w:ilvl="8" w:tplc="88361A74"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460B4B83"/>
    <w:multiLevelType w:val="hybridMultilevel"/>
    <w:tmpl w:val="2B942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363DA2"/>
    <w:multiLevelType w:val="hybridMultilevel"/>
    <w:tmpl w:val="43ACA586"/>
    <w:lvl w:ilvl="0" w:tplc="8E54C3D0">
      <w:start w:val="1"/>
      <w:numFmt w:val="bullet"/>
      <w:lvlText w:val=""/>
      <w:lvlJc w:val="left"/>
      <w:pPr>
        <w:tabs>
          <w:tab w:val="num" w:pos="720"/>
        </w:tabs>
        <w:ind w:left="720" w:hanging="360"/>
      </w:pPr>
      <w:rPr>
        <w:rFonts w:ascii="Wingdings 3" w:hAnsi="Wingdings 3" w:hint="default"/>
      </w:rPr>
    </w:lvl>
    <w:lvl w:ilvl="1" w:tplc="806083C0">
      <w:start w:val="1"/>
      <w:numFmt w:val="bullet"/>
      <w:lvlText w:val=""/>
      <w:lvlJc w:val="left"/>
      <w:pPr>
        <w:tabs>
          <w:tab w:val="num" w:pos="1440"/>
        </w:tabs>
        <w:ind w:left="1440" w:hanging="360"/>
      </w:pPr>
      <w:rPr>
        <w:rFonts w:ascii="Wingdings 3" w:hAnsi="Wingdings 3" w:hint="default"/>
      </w:rPr>
    </w:lvl>
    <w:lvl w:ilvl="2" w:tplc="002A92AE" w:tentative="1">
      <w:start w:val="1"/>
      <w:numFmt w:val="bullet"/>
      <w:lvlText w:val=""/>
      <w:lvlJc w:val="left"/>
      <w:pPr>
        <w:tabs>
          <w:tab w:val="num" w:pos="2160"/>
        </w:tabs>
        <w:ind w:left="2160" w:hanging="360"/>
      </w:pPr>
      <w:rPr>
        <w:rFonts w:ascii="Wingdings 3" w:hAnsi="Wingdings 3" w:hint="default"/>
      </w:rPr>
    </w:lvl>
    <w:lvl w:ilvl="3" w:tplc="9DDA5608" w:tentative="1">
      <w:start w:val="1"/>
      <w:numFmt w:val="bullet"/>
      <w:lvlText w:val=""/>
      <w:lvlJc w:val="left"/>
      <w:pPr>
        <w:tabs>
          <w:tab w:val="num" w:pos="2880"/>
        </w:tabs>
        <w:ind w:left="2880" w:hanging="360"/>
      </w:pPr>
      <w:rPr>
        <w:rFonts w:ascii="Wingdings 3" w:hAnsi="Wingdings 3" w:hint="default"/>
      </w:rPr>
    </w:lvl>
    <w:lvl w:ilvl="4" w:tplc="FEF0CC3A" w:tentative="1">
      <w:start w:val="1"/>
      <w:numFmt w:val="bullet"/>
      <w:lvlText w:val=""/>
      <w:lvlJc w:val="left"/>
      <w:pPr>
        <w:tabs>
          <w:tab w:val="num" w:pos="3600"/>
        </w:tabs>
        <w:ind w:left="3600" w:hanging="360"/>
      </w:pPr>
      <w:rPr>
        <w:rFonts w:ascii="Wingdings 3" w:hAnsi="Wingdings 3" w:hint="default"/>
      </w:rPr>
    </w:lvl>
    <w:lvl w:ilvl="5" w:tplc="5C26844C" w:tentative="1">
      <w:start w:val="1"/>
      <w:numFmt w:val="bullet"/>
      <w:lvlText w:val=""/>
      <w:lvlJc w:val="left"/>
      <w:pPr>
        <w:tabs>
          <w:tab w:val="num" w:pos="4320"/>
        </w:tabs>
        <w:ind w:left="4320" w:hanging="360"/>
      </w:pPr>
      <w:rPr>
        <w:rFonts w:ascii="Wingdings 3" w:hAnsi="Wingdings 3" w:hint="default"/>
      </w:rPr>
    </w:lvl>
    <w:lvl w:ilvl="6" w:tplc="FA261888" w:tentative="1">
      <w:start w:val="1"/>
      <w:numFmt w:val="bullet"/>
      <w:lvlText w:val=""/>
      <w:lvlJc w:val="left"/>
      <w:pPr>
        <w:tabs>
          <w:tab w:val="num" w:pos="5040"/>
        </w:tabs>
        <w:ind w:left="5040" w:hanging="360"/>
      </w:pPr>
      <w:rPr>
        <w:rFonts w:ascii="Wingdings 3" w:hAnsi="Wingdings 3" w:hint="default"/>
      </w:rPr>
    </w:lvl>
    <w:lvl w:ilvl="7" w:tplc="82D80E1E" w:tentative="1">
      <w:start w:val="1"/>
      <w:numFmt w:val="bullet"/>
      <w:lvlText w:val=""/>
      <w:lvlJc w:val="left"/>
      <w:pPr>
        <w:tabs>
          <w:tab w:val="num" w:pos="5760"/>
        </w:tabs>
        <w:ind w:left="5760" w:hanging="360"/>
      </w:pPr>
      <w:rPr>
        <w:rFonts w:ascii="Wingdings 3" w:hAnsi="Wingdings 3" w:hint="default"/>
      </w:rPr>
    </w:lvl>
    <w:lvl w:ilvl="8" w:tplc="D7E4D82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42C526F"/>
    <w:multiLevelType w:val="hybridMultilevel"/>
    <w:tmpl w:val="6D9EDA48"/>
    <w:lvl w:ilvl="0" w:tplc="B7E44618">
      <w:start w:val="1"/>
      <w:numFmt w:val="bullet"/>
      <w:lvlText w:val=""/>
      <w:lvlJc w:val="left"/>
      <w:pPr>
        <w:tabs>
          <w:tab w:val="num" w:pos="720"/>
        </w:tabs>
        <w:ind w:left="720" w:hanging="360"/>
      </w:pPr>
      <w:rPr>
        <w:rFonts w:ascii="Wingdings 3" w:hAnsi="Wingdings 3" w:hint="default"/>
      </w:rPr>
    </w:lvl>
    <w:lvl w:ilvl="1" w:tplc="7C1CB872">
      <w:start w:val="206"/>
      <w:numFmt w:val="bullet"/>
      <w:lvlText w:val=""/>
      <w:lvlJc w:val="left"/>
      <w:pPr>
        <w:tabs>
          <w:tab w:val="num" w:pos="1440"/>
        </w:tabs>
        <w:ind w:left="1440" w:hanging="360"/>
      </w:pPr>
      <w:rPr>
        <w:rFonts w:ascii="Wingdings 3" w:hAnsi="Wingdings 3" w:hint="default"/>
      </w:rPr>
    </w:lvl>
    <w:lvl w:ilvl="2" w:tplc="A3568638" w:tentative="1">
      <w:start w:val="1"/>
      <w:numFmt w:val="bullet"/>
      <w:lvlText w:val=""/>
      <w:lvlJc w:val="left"/>
      <w:pPr>
        <w:tabs>
          <w:tab w:val="num" w:pos="2160"/>
        </w:tabs>
        <w:ind w:left="2160" w:hanging="360"/>
      </w:pPr>
      <w:rPr>
        <w:rFonts w:ascii="Wingdings 3" w:hAnsi="Wingdings 3" w:hint="default"/>
      </w:rPr>
    </w:lvl>
    <w:lvl w:ilvl="3" w:tplc="966C3B2C" w:tentative="1">
      <w:start w:val="1"/>
      <w:numFmt w:val="bullet"/>
      <w:lvlText w:val=""/>
      <w:lvlJc w:val="left"/>
      <w:pPr>
        <w:tabs>
          <w:tab w:val="num" w:pos="2880"/>
        </w:tabs>
        <w:ind w:left="2880" w:hanging="360"/>
      </w:pPr>
      <w:rPr>
        <w:rFonts w:ascii="Wingdings 3" w:hAnsi="Wingdings 3" w:hint="default"/>
      </w:rPr>
    </w:lvl>
    <w:lvl w:ilvl="4" w:tplc="7E7E3FC6" w:tentative="1">
      <w:start w:val="1"/>
      <w:numFmt w:val="bullet"/>
      <w:lvlText w:val=""/>
      <w:lvlJc w:val="left"/>
      <w:pPr>
        <w:tabs>
          <w:tab w:val="num" w:pos="3600"/>
        </w:tabs>
        <w:ind w:left="3600" w:hanging="360"/>
      </w:pPr>
      <w:rPr>
        <w:rFonts w:ascii="Wingdings 3" w:hAnsi="Wingdings 3" w:hint="default"/>
      </w:rPr>
    </w:lvl>
    <w:lvl w:ilvl="5" w:tplc="EB98D312" w:tentative="1">
      <w:start w:val="1"/>
      <w:numFmt w:val="bullet"/>
      <w:lvlText w:val=""/>
      <w:lvlJc w:val="left"/>
      <w:pPr>
        <w:tabs>
          <w:tab w:val="num" w:pos="4320"/>
        </w:tabs>
        <w:ind w:left="4320" w:hanging="360"/>
      </w:pPr>
      <w:rPr>
        <w:rFonts w:ascii="Wingdings 3" w:hAnsi="Wingdings 3" w:hint="default"/>
      </w:rPr>
    </w:lvl>
    <w:lvl w:ilvl="6" w:tplc="F3A46F66" w:tentative="1">
      <w:start w:val="1"/>
      <w:numFmt w:val="bullet"/>
      <w:lvlText w:val=""/>
      <w:lvlJc w:val="left"/>
      <w:pPr>
        <w:tabs>
          <w:tab w:val="num" w:pos="5040"/>
        </w:tabs>
        <w:ind w:left="5040" w:hanging="360"/>
      </w:pPr>
      <w:rPr>
        <w:rFonts w:ascii="Wingdings 3" w:hAnsi="Wingdings 3" w:hint="default"/>
      </w:rPr>
    </w:lvl>
    <w:lvl w:ilvl="7" w:tplc="3170FBF2" w:tentative="1">
      <w:start w:val="1"/>
      <w:numFmt w:val="bullet"/>
      <w:lvlText w:val=""/>
      <w:lvlJc w:val="left"/>
      <w:pPr>
        <w:tabs>
          <w:tab w:val="num" w:pos="5760"/>
        </w:tabs>
        <w:ind w:left="5760" w:hanging="360"/>
      </w:pPr>
      <w:rPr>
        <w:rFonts w:ascii="Wingdings 3" w:hAnsi="Wingdings 3" w:hint="default"/>
      </w:rPr>
    </w:lvl>
    <w:lvl w:ilvl="8" w:tplc="0C06C31C"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55A850AF"/>
    <w:multiLevelType w:val="hybridMultilevel"/>
    <w:tmpl w:val="2948FD30"/>
    <w:lvl w:ilvl="0" w:tplc="D7F0C284">
      <w:start w:val="1"/>
      <w:numFmt w:val="bullet"/>
      <w:lvlText w:val="•"/>
      <w:lvlJc w:val="left"/>
      <w:pPr>
        <w:tabs>
          <w:tab w:val="num" w:pos="720"/>
        </w:tabs>
        <w:ind w:left="720" w:hanging="360"/>
      </w:pPr>
      <w:rPr>
        <w:rFonts w:ascii="Arial" w:hAnsi="Arial" w:hint="default"/>
      </w:rPr>
    </w:lvl>
    <w:lvl w:ilvl="1" w:tplc="C5CCB2C6" w:tentative="1">
      <w:start w:val="1"/>
      <w:numFmt w:val="bullet"/>
      <w:lvlText w:val="•"/>
      <w:lvlJc w:val="left"/>
      <w:pPr>
        <w:tabs>
          <w:tab w:val="num" w:pos="1440"/>
        </w:tabs>
        <w:ind w:left="1440" w:hanging="360"/>
      </w:pPr>
      <w:rPr>
        <w:rFonts w:ascii="Arial" w:hAnsi="Arial" w:hint="default"/>
      </w:rPr>
    </w:lvl>
    <w:lvl w:ilvl="2" w:tplc="E98408AA" w:tentative="1">
      <w:start w:val="1"/>
      <w:numFmt w:val="bullet"/>
      <w:lvlText w:val="•"/>
      <w:lvlJc w:val="left"/>
      <w:pPr>
        <w:tabs>
          <w:tab w:val="num" w:pos="2160"/>
        </w:tabs>
        <w:ind w:left="2160" w:hanging="360"/>
      </w:pPr>
      <w:rPr>
        <w:rFonts w:ascii="Arial" w:hAnsi="Arial" w:hint="default"/>
      </w:rPr>
    </w:lvl>
    <w:lvl w:ilvl="3" w:tplc="D68A04A4" w:tentative="1">
      <w:start w:val="1"/>
      <w:numFmt w:val="bullet"/>
      <w:lvlText w:val="•"/>
      <w:lvlJc w:val="left"/>
      <w:pPr>
        <w:tabs>
          <w:tab w:val="num" w:pos="2880"/>
        </w:tabs>
        <w:ind w:left="2880" w:hanging="360"/>
      </w:pPr>
      <w:rPr>
        <w:rFonts w:ascii="Arial" w:hAnsi="Arial" w:hint="default"/>
      </w:rPr>
    </w:lvl>
    <w:lvl w:ilvl="4" w:tplc="4FFE2E44" w:tentative="1">
      <w:start w:val="1"/>
      <w:numFmt w:val="bullet"/>
      <w:lvlText w:val="•"/>
      <w:lvlJc w:val="left"/>
      <w:pPr>
        <w:tabs>
          <w:tab w:val="num" w:pos="3600"/>
        </w:tabs>
        <w:ind w:left="3600" w:hanging="360"/>
      </w:pPr>
      <w:rPr>
        <w:rFonts w:ascii="Arial" w:hAnsi="Arial" w:hint="default"/>
      </w:rPr>
    </w:lvl>
    <w:lvl w:ilvl="5" w:tplc="51BC2786" w:tentative="1">
      <w:start w:val="1"/>
      <w:numFmt w:val="bullet"/>
      <w:lvlText w:val="•"/>
      <w:lvlJc w:val="left"/>
      <w:pPr>
        <w:tabs>
          <w:tab w:val="num" w:pos="4320"/>
        </w:tabs>
        <w:ind w:left="4320" w:hanging="360"/>
      </w:pPr>
      <w:rPr>
        <w:rFonts w:ascii="Arial" w:hAnsi="Arial" w:hint="default"/>
      </w:rPr>
    </w:lvl>
    <w:lvl w:ilvl="6" w:tplc="937A42D4" w:tentative="1">
      <w:start w:val="1"/>
      <w:numFmt w:val="bullet"/>
      <w:lvlText w:val="•"/>
      <w:lvlJc w:val="left"/>
      <w:pPr>
        <w:tabs>
          <w:tab w:val="num" w:pos="5040"/>
        </w:tabs>
        <w:ind w:left="5040" w:hanging="360"/>
      </w:pPr>
      <w:rPr>
        <w:rFonts w:ascii="Arial" w:hAnsi="Arial" w:hint="default"/>
      </w:rPr>
    </w:lvl>
    <w:lvl w:ilvl="7" w:tplc="4BAECE8C" w:tentative="1">
      <w:start w:val="1"/>
      <w:numFmt w:val="bullet"/>
      <w:lvlText w:val="•"/>
      <w:lvlJc w:val="left"/>
      <w:pPr>
        <w:tabs>
          <w:tab w:val="num" w:pos="5760"/>
        </w:tabs>
        <w:ind w:left="5760" w:hanging="360"/>
      </w:pPr>
      <w:rPr>
        <w:rFonts w:ascii="Arial" w:hAnsi="Arial" w:hint="default"/>
      </w:rPr>
    </w:lvl>
    <w:lvl w:ilvl="8" w:tplc="4A7498A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95444F2"/>
    <w:multiLevelType w:val="multilevel"/>
    <w:tmpl w:val="8458C8E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3FA4C5D"/>
    <w:multiLevelType w:val="multilevel"/>
    <w:tmpl w:val="A5786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004F16"/>
    <w:multiLevelType w:val="hybridMultilevel"/>
    <w:tmpl w:val="DFB47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4472AAA"/>
    <w:multiLevelType w:val="hybridMultilevel"/>
    <w:tmpl w:val="AF561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D672FE"/>
    <w:multiLevelType w:val="multilevel"/>
    <w:tmpl w:val="7ECA8D7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FB506D8"/>
    <w:multiLevelType w:val="hybridMultilevel"/>
    <w:tmpl w:val="A1EAF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lvlOverride w:ilvl="0"/>
    <w:lvlOverride w:ilvl="1"/>
    <w:lvlOverride w:ilvl="2"/>
    <w:lvlOverride w:ilvl="3"/>
    <w:lvlOverride w:ilvl="4"/>
    <w:lvlOverride w:ilvl="5"/>
    <w:lvlOverride w:ilvl="6"/>
    <w:lvlOverride w:ilvl="7"/>
    <w:lvlOverride w:ilvl="8"/>
  </w:num>
  <w:num w:numId="2">
    <w:abstractNumId w:val="0"/>
  </w:num>
  <w:num w:numId="3">
    <w:abstractNumId w:val="7"/>
  </w:num>
  <w:num w:numId="4">
    <w:abstractNumId w:val="14"/>
  </w:num>
  <w:num w:numId="5">
    <w:abstractNumId w:val="22"/>
  </w:num>
  <w:num w:numId="6">
    <w:abstractNumId w:val="6"/>
  </w:num>
  <w:num w:numId="7">
    <w:abstractNumId w:val="20"/>
  </w:num>
  <w:num w:numId="8">
    <w:abstractNumId w:val="30"/>
  </w:num>
  <w:num w:numId="9">
    <w:abstractNumId w:val="9"/>
  </w:num>
  <w:num w:numId="10">
    <w:abstractNumId w:val="28"/>
  </w:num>
  <w:num w:numId="11">
    <w:abstractNumId w:val="15"/>
  </w:num>
  <w:num w:numId="12">
    <w:abstractNumId w:val="31"/>
  </w:num>
  <w:num w:numId="13">
    <w:abstractNumId w:val="8"/>
  </w:num>
  <w:num w:numId="14">
    <w:abstractNumId w:val="29"/>
  </w:num>
  <w:num w:numId="15">
    <w:abstractNumId w:val="2"/>
  </w:num>
  <w:num w:numId="16">
    <w:abstractNumId w:val="4"/>
  </w:num>
  <w:num w:numId="17">
    <w:abstractNumId w:val="19"/>
  </w:num>
  <w:num w:numId="18">
    <w:abstractNumId w:val="12"/>
  </w:num>
  <w:num w:numId="19">
    <w:abstractNumId w:val="18"/>
  </w:num>
  <w:num w:numId="20">
    <w:abstractNumId w:val="13"/>
  </w:num>
  <w:num w:numId="21">
    <w:abstractNumId w:val="11"/>
  </w:num>
  <w:num w:numId="22">
    <w:abstractNumId w:val="3"/>
  </w:num>
  <w:num w:numId="23">
    <w:abstractNumId w:val="27"/>
  </w:num>
  <w:num w:numId="24">
    <w:abstractNumId w:val="23"/>
  </w:num>
  <w:num w:numId="25">
    <w:abstractNumId w:val="10"/>
  </w:num>
  <w:num w:numId="26">
    <w:abstractNumId w:val="24"/>
  </w:num>
  <w:num w:numId="27">
    <w:abstractNumId w:val="21"/>
  </w:num>
  <w:num w:numId="28">
    <w:abstractNumId w:val="25"/>
  </w:num>
  <w:num w:numId="29">
    <w:abstractNumId w:val="17"/>
  </w:num>
  <w:num w:numId="30">
    <w:abstractNumId w:val="1"/>
  </w:num>
  <w:num w:numId="31">
    <w:abstractNumId w:val="5"/>
  </w:num>
  <w:num w:numId="32">
    <w:abstractNumId w:val="16"/>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473"/>
    <w:rsid w:val="00012553"/>
    <w:rsid w:val="00022473"/>
    <w:rsid w:val="000333E0"/>
    <w:rsid w:val="000B71FC"/>
    <w:rsid w:val="000D00C4"/>
    <w:rsid w:val="001223EB"/>
    <w:rsid w:val="001E2ACE"/>
    <w:rsid w:val="002117BA"/>
    <w:rsid w:val="00222B0E"/>
    <w:rsid w:val="00292282"/>
    <w:rsid w:val="002B4A45"/>
    <w:rsid w:val="00320A0D"/>
    <w:rsid w:val="00371056"/>
    <w:rsid w:val="003E39A6"/>
    <w:rsid w:val="00412837"/>
    <w:rsid w:val="00487F5A"/>
    <w:rsid w:val="004D045D"/>
    <w:rsid w:val="00520197"/>
    <w:rsid w:val="00550A43"/>
    <w:rsid w:val="00625062"/>
    <w:rsid w:val="006E4F54"/>
    <w:rsid w:val="00765F53"/>
    <w:rsid w:val="00832002"/>
    <w:rsid w:val="00952ACF"/>
    <w:rsid w:val="009D054C"/>
    <w:rsid w:val="00A2412C"/>
    <w:rsid w:val="00A41CB6"/>
    <w:rsid w:val="00A7339E"/>
    <w:rsid w:val="00B16E57"/>
    <w:rsid w:val="00B7712A"/>
    <w:rsid w:val="00BC172E"/>
    <w:rsid w:val="00BF3861"/>
    <w:rsid w:val="00C03234"/>
    <w:rsid w:val="00C679D1"/>
    <w:rsid w:val="00CF1E7A"/>
    <w:rsid w:val="00DC0BA3"/>
    <w:rsid w:val="00DF7481"/>
    <w:rsid w:val="00EE73A6"/>
    <w:rsid w:val="00EF1BD0"/>
    <w:rsid w:val="00EF7979"/>
    <w:rsid w:val="00F251C6"/>
    <w:rsid w:val="00FF140C"/>
    <w:rsid w:val="00FF3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41545"/>
  <w15:chartTrackingRefBased/>
  <w15:docId w15:val="{41D88514-08DB-40E9-820D-FE2081B6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47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4D045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128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D045D"/>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473"/>
    <w:pPr>
      <w:ind w:left="720"/>
      <w:contextualSpacing/>
    </w:pPr>
  </w:style>
  <w:style w:type="paragraph" w:styleId="Header">
    <w:name w:val="header"/>
    <w:basedOn w:val="Normal"/>
    <w:link w:val="HeaderChar"/>
    <w:uiPriority w:val="99"/>
    <w:unhideWhenUsed/>
    <w:rsid w:val="00022473"/>
    <w:pPr>
      <w:tabs>
        <w:tab w:val="center" w:pos="4513"/>
        <w:tab w:val="right" w:pos="9026"/>
      </w:tabs>
    </w:pPr>
  </w:style>
  <w:style w:type="character" w:customStyle="1" w:styleId="HeaderChar">
    <w:name w:val="Header Char"/>
    <w:basedOn w:val="DefaultParagraphFont"/>
    <w:link w:val="Header"/>
    <w:uiPriority w:val="99"/>
    <w:rsid w:val="0002247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22473"/>
    <w:pPr>
      <w:tabs>
        <w:tab w:val="center" w:pos="4513"/>
        <w:tab w:val="right" w:pos="9026"/>
      </w:tabs>
    </w:pPr>
  </w:style>
  <w:style w:type="character" w:customStyle="1" w:styleId="FooterChar">
    <w:name w:val="Footer Char"/>
    <w:basedOn w:val="DefaultParagraphFont"/>
    <w:link w:val="Footer"/>
    <w:uiPriority w:val="99"/>
    <w:rsid w:val="00022473"/>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87F5A"/>
    <w:rPr>
      <w:color w:val="0563C1" w:themeColor="hyperlink"/>
      <w:u w:val="single"/>
    </w:rPr>
  </w:style>
  <w:style w:type="character" w:styleId="UnresolvedMention">
    <w:name w:val="Unresolved Mention"/>
    <w:basedOn w:val="DefaultParagraphFont"/>
    <w:uiPriority w:val="99"/>
    <w:semiHidden/>
    <w:unhideWhenUsed/>
    <w:rsid w:val="00487F5A"/>
    <w:rPr>
      <w:color w:val="808080"/>
      <w:shd w:val="clear" w:color="auto" w:fill="E6E6E6"/>
    </w:rPr>
  </w:style>
  <w:style w:type="character" w:customStyle="1" w:styleId="Heading1Char">
    <w:name w:val="Heading 1 Char"/>
    <w:basedOn w:val="DefaultParagraphFont"/>
    <w:link w:val="Heading1"/>
    <w:uiPriority w:val="9"/>
    <w:rsid w:val="004D045D"/>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4D045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4D045D"/>
    <w:pPr>
      <w:spacing w:before="100" w:beforeAutospacing="1" w:after="100" w:afterAutospacing="1"/>
    </w:pPr>
    <w:rPr>
      <w:sz w:val="24"/>
      <w:szCs w:val="24"/>
    </w:rPr>
  </w:style>
  <w:style w:type="character" w:customStyle="1" w:styleId="reference-accessdate">
    <w:name w:val="reference-accessdate"/>
    <w:basedOn w:val="DefaultParagraphFont"/>
    <w:rsid w:val="00EF7979"/>
  </w:style>
  <w:style w:type="character" w:customStyle="1" w:styleId="nowrap">
    <w:name w:val="nowrap"/>
    <w:basedOn w:val="DefaultParagraphFont"/>
    <w:rsid w:val="00EF7979"/>
  </w:style>
  <w:style w:type="character" w:styleId="Strong">
    <w:name w:val="Strong"/>
    <w:basedOn w:val="DefaultParagraphFont"/>
    <w:uiPriority w:val="22"/>
    <w:qFormat/>
    <w:rsid w:val="00DC0BA3"/>
    <w:rPr>
      <w:b/>
      <w:bCs/>
    </w:rPr>
  </w:style>
  <w:style w:type="character" w:customStyle="1" w:styleId="Heading2Char">
    <w:name w:val="Heading 2 Char"/>
    <w:basedOn w:val="DefaultParagraphFont"/>
    <w:link w:val="Heading2"/>
    <w:uiPriority w:val="9"/>
    <w:semiHidden/>
    <w:rsid w:val="00412837"/>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50711">
      <w:bodyDiv w:val="1"/>
      <w:marLeft w:val="0"/>
      <w:marRight w:val="0"/>
      <w:marTop w:val="0"/>
      <w:marBottom w:val="0"/>
      <w:divBdr>
        <w:top w:val="none" w:sz="0" w:space="0" w:color="auto"/>
        <w:left w:val="none" w:sz="0" w:space="0" w:color="auto"/>
        <w:bottom w:val="none" w:sz="0" w:space="0" w:color="auto"/>
        <w:right w:val="none" w:sz="0" w:space="0" w:color="auto"/>
      </w:divBdr>
    </w:div>
    <w:div w:id="234970843">
      <w:bodyDiv w:val="1"/>
      <w:marLeft w:val="0"/>
      <w:marRight w:val="0"/>
      <w:marTop w:val="0"/>
      <w:marBottom w:val="0"/>
      <w:divBdr>
        <w:top w:val="none" w:sz="0" w:space="0" w:color="auto"/>
        <w:left w:val="none" w:sz="0" w:space="0" w:color="auto"/>
        <w:bottom w:val="none" w:sz="0" w:space="0" w:color="auto"/>
        <w:right w:val="none" w:sz="0" w:space="0" w:color="auto"/>
      </w:divBdr>
      <w:divsChild>
        <w:div w:id="510143133">
          <w:marLeft w:val="547"/>
          <w:marRight w:val="0"/>
          <w:marTop w:val="200"/>
          <w:marBottom w:val="0"/>
          <w:divBdr>
            <w:top w:val="none" w:sz="0" w:space="0" w:color="auto"/>
            <w:left w:val="none" w:sz="0" w:space="0" w:color="auto"/>
            <w:bottom w:val="none" w:sz="0" w:space="0" w:color="auto"/>
            <w:right w:val="none" w:sz="0" w:space="0" w:color="auto"/>
          </w:divBdr>
        </w:div>
        <w:div w:id="1240367071">
          <w:marLeft w:val="1166"/>
          <w:marRight w:val="0"/>
          <w:marTop w:val="200"/>
          <w:marBottom w:val="0"/>
          <w:divBdr>
            <w:top w:val="none" w:sz="0" w:space="0" w:color="auto"/>
            <w:left w:val="none" w:sz="0" w:space="0" w:color="auto"/>
            <w:bottom w:val="none" w:sz="0" w:space="0" w:color="auto"/>
            <w:right w:val="none" w:sz="0" w:space="0" w:color="auto"/>
          </w:divBdr>
        </w:div>
        <w:div w:id="1119103863">
          <w:marLeft w:val="1166"/>
          <w:marRight w:val="0"/>
          <w:marTop w:val="200"/>
          <w:marBottom w:val="0"/>
          <w:divBdr>
            <w:top w:val="none" w:sz="0" w:space="0" w:color="auto"/>
            <w:left w:val="none" w:sz="0" w:space="0" w:color="auto"/>
            <w:bottom w:val="none" w:sz="0" w:space="0" w:color="auto"/>
            <w:right w:val="none" w:sz="0" w:space="0" w:color="auto"/>
          </w:divBdr>
        </w:div>
        <w:div w:id="881206273">
          <w:marLeft w:val="547"/>
          <w:marRight w:val="0"/>
          <w:marTop w:val="200"/>
          <w:marBottom w:val="0"/>
          <w:divBdr>
            <w:top w:val="none" w:sz="0" w:space="0" w:color="auto"/>
            <w:left w:val="none" w:sz="0" w:space="0" w:color="auto"/>
            <w:bottom w:val="none" w:sz="0" w:space="0" w:color="auto"/>
            <w:right w:val="none" w:sz="0" w:space="0" w:color="auto"/>
          </w:divBdr>
        </w:div>
        <w:div w:id="961032668">
          <w:marLeft w:val="1166"/>
          <w:marRight w:val="0"/>
          <w:marTop w:val="200"/>
          <w:marBottom w:val="0"/>
          <w:divBdr>
            <w:top w:val="none" w:sz="0" w:space="0" w:color="auto"/>
            <w:left w:val="none" w:sz="0" w:space="0" w:color="auto"/>
            <w:bottom w:val="none" w:sz="0" w:space="0" w:color="auto"/>
            <w:right w:val="none" w:sz="0" w:space="0" w:color="auto"/>
          </w:divBdr>
        </w:div>
        <w:div w:id="2047291439">
          <w:marLeft w:val="547"/>
          <w:marRight w:val="0"/>
          <w:marTop w:val="200"/>
          <w:marBottom w:val="0"/>
          <w:divBdr>
            <w:top w:val="none" w:sz="0" w:space="0" w:color="auto"/>
            <w:left w:val="none" w:sz="0" w:space="0" w:color="auto"/>
            <w:bottom w:val="none" w:sz="0" w:space="0" w:color="auto"/>
            <w:right w:val="none" w:sz="0" w:space="0" w:color="auto"/>
          </w:divBdr>
        </w:div>
      </w:divsChild>
    </w:div>
    <w:div w:id="254167545">
      <w:bodyDiv w:val="1"/>
      <w:marLeft w:val="0"/>
      <w:marRight w:val="0"/>
      <w:marTop w:val="0"/>
      <w:marBottom w:val="0"/>
      <w:divBdr>
        <w:top w:val="none" w:sz="0" w:space="0" w:color="auto"/>
        <w:left w:val="none" w:sz="0" w:space="0" w:color="auto"/>
        <w:bottom w:val="none" w:sz="0" w:space="0" w:color="auto"/>
        <w:right w:val="none" w:sz="0" w:space="0" w:color="auto"/>
      </w:divBdr>
      <w:divsChild>
        <w:div w:id="1260873298">
          <w:marLeft w:val="1166"/>
          <w:marRight w:val="0"/>
          <w:marTop w:val="200"/>
          <w:marBottom w:val="0"/>
          <w:divBdr>
            <w:top w:val="none" w:sz="0" w:space="0" w:color="auto"/>
            <w:left w:val="none" w:sz="0" w:space="0" w:color="auto"/>
            <w:bottom w:val="none" w:sz="0" w:space="0" w:color="auto"/>
            <w:right w:val="none" w:sz="0" w:space="0" w:color="auto"/>
          </w:divBdr>
        </w:div>
      </w:divsChild>
    </w:div>
    <w:div w:id="287513261">
      <w:bodyDiv w:val="1"/>
      <w:marLeft w:val="0"/>
      <w:marRight w:val="0"/>
      <w:marTop w:val="0"/>
      <w:marBottom w:val="0"/>
      <w:divBdr>
        <w:top w:val="none" w:sz="0" w:space="0" w:color="auto"/>
        <w:left w:val="none" w:sz="0" w:space="0" w:color="auto"/>
        <w:bottom w:val="none" w:sz="0" w:space="0" w:color="auto"/>
        <w:right w:val="none" w:sz="0" w:space="0" w:color="auto"/>
      </w:divBdr>
      <w:divsChild>
        <w:div w:id="76102178">
          <w:marLeft w:val="274"/>
          <w:marRight w:val="0"/>
          <w:marTop w:val="150"/>
          <w:marBottom w:val="0"/>
          <w:divBdr>
            <w:top w:val="none" w:sz="0" w:space="0" w:color="auto"/>
            <w:left w:val="none" w:sz="0" w:space="0" w:color="auto"/>
            <w:bottom w:val="none" w:sz="0" w:space="0" w:color="auto"/>
            <w:right w:val="none" w:sz="0" w:space="0" w:color="auto"/>
          </w:divBdr>
        </w:div>
        <w:div w:id="1493833199">
          <w:marLeft w:val="274"/>
          <w:marRight w:val="0"/>
          <w:marTop w:val="150"/>
          <w:marBottom w:val="0"/>
          <w:divBdr>
            <w:top w:val="none" w:sz="0" w:space="0" w:color="auto"/>
            <w:left w:val="none" w:sz="0" w:space="0" w:color="auto"/>
            <w:bottom w:val="none" w:sz="0" w:space="0" w:color="auto"/>
            <w:right w:val="none" w:sz="0" w:space="0" w:color="auto"/>
          </w:divBdr>
        </w:div>
        <w:div w:id="584725259">
          <w:marLeft w:val="274"/>
          <w:marRight w:val="0"/>
          <w:marTop w:val="150"/>
          <w:marBottom w:val="0"/>
          <w:divBdr>
            <w:top w:val="none" w:sz="0" w:space="0" w:color="auto"/>
            <w:left w:val="none" w:sz="0" w:space="0" w:color="auto"/>
            <w:bottom w:val="none" w:sz="0" w:space="0" w:color="auto"/>
            <w:right w:val="none" w:sz="0" w:space="0" w:color="auto"/>
          </w:divBdr>
        </w:div>
        <w:div w:id="1188059329">
          <w:marLeft w:val="274"/>
          <w:marRight w:val="0"/>
          <w:marTop w:val="150"/>
          <w:marBottom w:val="0"/>
          <w:divBdr>
            <w:top w:val="none" w:sz="0" w:space="0" w:color="auto"/>
            <w:left w:val="none" w:sz="0" w:space="0" w:color="auto"/>
            <w:bottom w:val="none" w:sz="0" w:space="0" w:color="auto"/>
            <w:right w:val="none" w:sz="0" w:space="0" w:color="auto"/>
          </w:divBdr>
        </w:div>
        <w:div w:id="36011714">
          <w:marLeft w:val="274"/>
          <w:marRight w:val="0"/>
          <w:marTop w:val="150"/>
          <w:marBottom w:val="0"/>
          <w:divBdr>
            <w:top w:val="none" w:sz="0" w:space="0" w:color="auto"/>
            <w:left w:val="none" w:sz="0" w:space="0" w:color="auto"/>
            <w:bottom w:val="none" w:sz="0" w:space="0" w:color="auto"/>
            <w:right w:val="none" w:sz="0" w:space="0" w:color="auto"/>
          </w:divBdr>
        </w:div>
      </w:divsChild>
    </w:div>
    <w:div w:id="304969694">
      <w:bodyDiv w:val="1"/>
      <w:marLeft w:val="0"/>
      <w:marRight w:val="0"/>
      <w:marTop w:val="0"/>
      <w:marBottom w:val="0"/>
      <w:divBdr>
        <w:top w:val="none" w:sz="0" w:space="0" w:color="auto"/>
        <w:left w:val="none" w:sz="0" w:space="0" w:color="auto"/>
        <w:bottom w:val="none" w:sz="0" w:space="0" w:color="auto"/>
        <w:right w:val="none" w:sz="0" w:space="0" w:color="auto"/>
      </w:divBdr>
      <w:divsChild>
        <w:div w:id="791166477">
          <w:marLeft w:val="547"/>
          <w:marRight w:val="0"/>
          <w:marTop w:val="200"/>
          <w:marBottom w:val="0"/>
          <w:divBdr>
            <w:top w:val="none" w:sz="0" w:space="0" w:color="auto"/>
            <w:left w:val="none" w:sz="0" w:space="0" w:color="auto"/>
            <w:bottom w:val="none" w:sz="0" w:space="0" w:color="auto"/>
            <w:right w:val="none" w:sz="0" w:space="0" w:color="auto"/>
          </w:divBdr>
        </w:div>
      </w:divsChild>
    </w:div>
    <w:div w:id="720860802">
      <w:bodyDiv w:val="1"/>
      <w:marLeft w:val="0"/>
      <w:marRight w:val="0"/>
      <w:marTop w:val="0"/>
      <w:marBottom w:val="0"/>
      <w:divBdr>
        <w:top w:val="none" w:sz="0" w:space="0" w:color="auto"/>
        <w:left w:val="none" w:sz="0" w:space="0" w:color="auto"/>
        <w:bottom w:val="none" w:sz="0" w:space="0" w:color="auto"/>
        <w:right w:val="none" w:sz="0" w:space="0" w:color="auto"/>
      </w:divBdr>
    </w:div>
    <w:div w:id="760105629">
      <w:bodyDiv w:val="1"/>
      <w:marLeft w:val="0"/>
      <w:marRight w:val="0"/>
      <w:marTop w:val="0"/>
      <w:marBottom w:val="0"/>
      <w:divBdr>
        <w:top w:val="none" w:sz="0" w:space="0" w:color="auto"/>
        <w:left w:val="none" w:sz="0" w:space="0" w:color="auto"/>
        <w:bottom w:val="none" w:sz="0" w:space="0" w:color="auto"/>
        <w:right w:val="none" w:sz="0" w:space="0" w:color="auto"/>
      </w:divBdr>
      <w:divsChild>
        <w:div w:id="1756049145">
          <w:marLeft w:val="0"/>
          <w:marRight w:val="0"/>
          <w:marTop w:val="0"/>
          <w:marBottom w:val="0"/>
          <w:divBdr>
            <w:top w:val="none" w:sz="0" w:space="0" w:color="auto"/>
            <w:left w:val="none" w:sz="0" w:space="0" w:color="auto"/>
            <w:bottom w:val="none" w:sz="0" w:space="0" w:color="auto"/>
            <w:right w:val="none" w:sz="0" w:space="0" w:color="auto"/>
          </w:divBdr>
        </w:div>
      </w:divsChild>
    </w:div>
    <w:div w:id="944733850">
      <w:bodyDiv w:val="1"/>
      <w:marLeft w:val="0"/>
      <w:marRight w:val="0"/>
      <w:marTop w:val="0"/>
      <w:marBottom w:val="0"/>
      <w:divBdr>
        <w:top w:val="none" w:sz="0" w:space="0" w:color="auto"/>
        <w:left w:val="none" w:sz="0" w:space="0" w:color="auto"/>
        <w:bottom w:val="none" w:sz="0" w:space="0" w:color="auto"/>
        <w:right w:val="none" w:sz="0" w:space="0" w:color="auto"/>
      </w:divBdr>
      <w:divsChild>
        <w:div w:id="90711651">
          <w:marLeft w:val="547"/>
          <w:marRight w:val="0"/>
          <w:marTop w:val="200"/>
          <w:marBottom w:val="0"/>
          <w:divBdr>
            <w:top w:val="none" w:sz="0" w:space="0" w:color="auto"/>
            <w:left w:val="none" w:sz="0" w:space="0" w:color="auto"/>
            <w:bottom w:val="none" w:sz="0" w:space="0" w:color="auto"/>
            <w:right w:val="none" w:sz="0" w:space="0" w:color="auto"/>
          </w:divBdr>
        </w:div>
        <w:div w:id="1145051331">
          <w:marLeft w:val="1166"/>
          <w:marRight w:val="0"/>
          <w:marTop w:val="200"/>
          <w:marBottom w:val="0"/>
          <w:divBdr>
            <w:top w:val="none" w:sz="0" w:space="0" w:color="auto"/>
            <w:left w:val="none" w:sz="0" w:space="0" w:color="auto"/>
            <w:bottom w:val="none" w:sz="0" w:space="0" w:color="auto"/>
            <w:right w:val="none" w:sz="0" w:space="0" w:color="auto"/>
          </w:divBdr>
        </w:div>
        <w:div w:id="1852528095">
          <w:marLeft w:val="547"/>
          <w:marRight w:val="0"/>
          <w:marTop w:val="200"/>
          <w:marBottom w:val="0"/>
          <w:divBdr>
            <w:top w:val="none" w:sz="0" w:space="0" w:color="auto"/>
            <w:left w:val="none" w:sz="0" w:space="0" w:color="auto"/>
            <w:bottom w:val="none" w:sz="0" w:space="0" w:color="auto"/>
            <w:right w:val="none" w:sz="0" w:space="0" w:color="auto"/>
          </w:divBdr>
        </w:div>
        <w:div w:id="309598692">
          <w:marLeft w:val="1166"/>
          <w:marRight w:val="0"/>
          <w:marTop w:val="200"/>
          <w:marBottom w:val="0"/>
          <w:divBdr>
            <w:top w:val="none" w:sz="0" w:space="0" w:color="auto"/>
            <w:left w:val="none" w:sz="0" w:space="0" w:color="auto"/>
            <w:bottom w:val="none" w:sz="0" w:space="0" w:color="auto"/>
            <w:right w:val="none" w:sz="0" w:space="0" w:color="auto"/>
          </w:divBdr>
        </w:div>
        <w:div w:id="295722982">
          <w:marLeft w:val="547"/>
          <w:marRight w:val="0"/>
          <w:marTop w:val="200"/>
          <w:marBottom w:val="0"/>
          <w:divBdr>
            <w:top w:val="none" w:sz="0" w:space="0" w:color="auto"/>
            <w:left w:val="none" w:sz="0" w:space="0" w:color="auto"/>
            <w:bottom w:val="none" w:sz="0" w:space="0" w:color="auto"/>
            <w:right w:val="none" w:sz="0" w:space="0" w:color="auto"/>
          </w:divBdr>
        </w:div>
        <w:div w:id="1515534395">
          <w:marLeft w:val="1166"/>
          <w:marRight w:val="0"/>
          <w:marTop w:val="200"/>
          <w:marBottom w:val="0"/>
          <w:divBdr>
            <w:top w:val="none" w:sz="0" w:space="0" w:color="auto"/>
            <w:left w:val="none" w:sz="0" w:space="0" w:color="auto"/>
            <w:bottom w:val="none" w:sz="0" w:space="0" w:color="auto"/>
            <w:right w:val="none" w:sz="0" w:space="0" w:color="auto"/>
          </w:divBdr>
        </w:div>
      </w:divsChild>
    </w:div>
    <w:div w:id="985083246">
      <w:bodyDiv w:val="1"/>
      <w:marLeft w:val="0"/>
      <w:marRight w:val="0"/>
      <w:marTop w:val="0"/>
      <w:marBottom w:val="0"/>
      <w:divBdr>
        <w:top w:val="none" w:sz="0" w:space="0" w:color="auto"/>
        <w:left w:val="none" w:sz="0" w:space="0" w:color="auto"/>
        <w:bottom w:val="none" w:sz="0" w:space="0" w:color="auto"/>
        <w:right w:val="none" w:sz="0" w:space="0" w:color="auto"/>
      </w:divBdr>
    </w:div>
    <w:div w:id="1403143069">
      <w:bodyDiv w:val="1"/>
      <w:marLeft w:val="0"/>
      <w:marRight w:val="0"/>
      <w:marTop w:val="0"/>
      <w:marBottom w:val="0"/>
      <w:divBdr>
        <w:top w:val="none" w:sz="0" w:space="0" w:color="auto"/>
        <w:left w:val="none" w:sz="0" w:space="0" w:color="auto"/>
        <w:bottom w:val="none" w:sz="0" w:space="0" w:color="auto"/>
        <w:right w:val="none" w:sz="0" w:space="0" w:color="auto"/>
      </w:divBdr>
      <w:divsChild>
        <w:div w:id="2023781900">
          <w:marLeft w:val="1166"/>
          <w:marRight w:val="0"/>
          <w:marTop w:val="200"/>
          <w:marBottom w:val="0"/>
          <w:divBdr>
            <w:top w:val="none" w:sz="0" w:space="0" w:color="auto"/>
            <w:left w:val="none" w:sz="0" w:space="0" w:color="auto"/>
            <w:bottom w:val="none" w:sz="0" w:space="0" w:color="auto"/>
            <w:right w:val="none" w:sz="0" w:space="0" w:color="auto"/>
          </w:divBdr>
        </w:div>
      </w:divsChild>
    </w:div>
    <w:div w:id="1440102271">
      <w:bodyDiv w:val="1"/>
      <w:marLeft w:val="0"/>
      <w:marRight w:val="0"/>
      <w:marTop w:val="0"/>
      <w:marBottom w:val="0"/>
      <w:divBdr>
        <w:top w:val="none" w:sz="0" w:space="0" w:color="auto"/>
        <w:left w:val="none" w:sz="0" w:space="0" w:color="auto"/>
        <w:bottom w:val="none" w:sz="0" w:space="0" w:color="auto"/>
        <w:right w:val="none" w:sz="0" w:space="0" w:color="auto"/>
      </w:divBdr>
      <w:divsChild>
        <w:div w:id="885719518">
          <w:marLeft w:val="274"/>
          <w:marRight w:val="0"/>
          <w:marTop w:val="150"/>
          <w:marBottom w:val="0"/>
          <w:divBdr>
            <w:top w:val="none" w:sz="0" w:space="0" w:color="auto"/>
            <w:left w:val="none" w:sz="0" w:space="0" w:color="auto"/>
            <w:bottom w:val="none" w:sz="0" w:space="0" w:color="auto"/>
            <w:right w:val="none" w:sz="0" w:space="0" w:color="auto"/>
          </w:divBdr>
        </w:div>
        <w:div w:id="824778612">
          <w:marLeft w:val="274"/>
          <w:marRight w:val="0"/>
          <w:marTop w:val="150"/>
          <w:marBottom w:val="0"/>
          <w:divBdr>
            <w:top w:val="none" w:sz="0" w:space="0" w:color="auto"/>
            <w:left w:val="none" w:sz="0" w:space="0" w:color="auto"/>
            <w:bottom w:val="none" w:sz="0" w:space="0" w:color="auto"/>
            <w:right w:val="none" w:sz="0" w:space="0" w:color="auto"/>
          </w:divBdr>
        </w:div>
        <w:div w:id="1651717247">
          <w:marLeft w:val="274"/>
          <w:marRight w:val="0"/>
          <w:marTop w:val="150"/>
          <w:marBottom w:val="0"/>
          <w:divBdr>
            <w:top w:val="none" w:sz="0" w:space="0" w:color="auto"/>
            <w:left w:val="none" w:sz="0" w:space="0" w:color="auto"/>
            <w:bottom w:val="none" w:sz="0" w:space="0" w:color="auto"/>
            <w:right w:val="none" w:sz="0" w:space="0" w:color="auto"/>
          </w:divBdr>
        </w:div>
        <w:div w:id="1051878967">
          <w:marLeft w:val="274"/>
          <w:marRight w:val="0"/>
          <w:marTop w:val="150"/>
          <w:marBottom w:val="0"/>
          <w:divBdr>
            <w:top w:val="none" w:sz="0" w:space="0" w:color="auto"/>
            <w:left w:val="none" w:sz="0" w:space="0" w:color="auto"/>
            <w:bottom w:val="none" w:sz="0" w:space="0" w:color="auto"/>
            <w:right w:val="none" w:sz="0" w:space="0" w:color="auto"/>
          </w:divBdr>
        </w:div>
        <w:div w:id="1392773780">
          <w:marLeft w:val="274"/>
          <w:marRight w:val="0"/>
          <w:marTop w:val="150"/>
          <w:marBottom w:val="0"/>
          <w:divBdr>
            <w:top w:val="none" w:sz="0" w:space="0" w:color="auto"/>
            <w:left w:val="none" w:sz="0" w:space="0" w:color="auto"/>
            <w:bottom w:val="none" w:sz="0" w:space="0" w:color="auto"/>
            <w:right w:val="none" w:sz="0" w:space="0" w:color="auto"/>
          </w:divBdr>
        </w:div>
      </w:divsChild>
    </w:div>
    <w:div w:id="1543057519">
      <w:bodyDiv w:val="1"/>
      <w:marLeft w:val="0"/>
      <w:marRight w:val="0"/>
      <w:marTop w:val="0"/>
      <w:marBottom w:val="0"/>
      <w:divBdr>
        <w:top w:val="none" w:sz="0" w:space="0" w:color="auto"/>
        <w:left w:val="none" w:sz="0" w:space="0" w:color="auto"/>
        <w:bottom w:val="none" w:sz="0" w:space="0" w:color="auto"/>
        <w:right w:val="none" w:sz="0" w:space="0" w:color="auto"/>
      </w:divBdr>
    </w:div>
    <w:div w:id="1752001898">
      <w:bodyDiv w:val="1"/>
      <w:marLeft w:val="0"/>
      <w:marRight w:val="0"/>
      <w:marTop w:val="0"/>
      <w:marBottom w:val="0"/>
      <w:divBdr>
        <w:top w:val="none" w:sz="0" w:space="0" w:color="auto"/>
        <w:left w:val="none" w:sz="0" w:space="0" w:color="auto"/>
        <w:bottom w:val="none" w:sz="0" w:space="0" w:color="auto"/>
        <w:right w:val="none" w:sz="0" w:space="0" w:color="auto"/>
      </w:divBdr>
      <w:divsChild>
        <w:div w:id="1466702971">
          <w:marLeft w:val="547"/>
          <w:marRight w:val="0"/>
          <w:marTop w:val="200"/>
          <w:marBottom w:val="0"/>
          <w:divBdr>
            <w:top w:val="none" w:sz="0" w:space="0" w:color="auto"/>
            <w:left w:val="none" w:sz="0" w:space="0" w:color="auto"/>
            <w:bottom w:val="none" w:sz="0" w:space="0" w:color="auto"/>
            <w:right w:val="none" w:sz="0" w:space="0" w:color="auto"/>
          </w:divBdr>
        </w:div>
        <w:div w:id="1832090682">
          <w:marLeft w:val="547"/>
          <w:marRight w:val="0"/>
          <w:marTop w:val="200"/>
          <w:marBottom w:val="0"/>
          <w:divBdr>
            <w:top w:val="none" w:sz="0" w:space="0" w:color="auto"/>
            <w:left w:val="none" w:sz="0" w:space="0" w:color="auto"/>
            <w:bottom w:val="none" w:sz="0" w:space="0" w:color="auto"/>
            <w:right w:val="none" w:sz="0" w:space="0" w:color="auto"/>
          </w:divBdr>
        </w:div>
        <w:div w:id="165099246">
          <w:marLeft w:val="1166"/>
          <w:marRight w:val="0"/>
          <w:marTop w:val="200"/>
          <w:marBottom w:val="0"/>
          <w:divBdr>
            <w:top w:val="none" w:sz="0" w:space="0" w:color="auto"/>
            <w:left w:val="none" w:sz="0" w:space="0" w:color="auto"/>
            <w:bottom w:val="none" w:sz="0" w:space="0" w:color="auto"/>
            <w:right w:val="none" w:sz="0" w:space="0" w:color="auto"/>
          </w:divBdr>
        </w:div>
      </w:divsChild>
    </w:div>
    <w:div w:id="1831870466">
      <w:bodyDiv w:val="1"/>
      <w:marLeft w:val="0"/>
      <w:marRight w:val="0"/>
      <w:marTop w:val="0"/>
      <w:marBottom w:val="0"/>
      <w:divBdr>
        <w:top w:val="none" w:sz="0" w:space="0" w:color="auto"/>
        <w:left w:val="none" w:sz="0" w:space="0" w:color="auto"/>
        <w:bottom w:val="none" w:sz="0" w:space="0" w:color="auto"/>
        <w:right w:val="none" w:sz="0" w:space="0" w:color="auto"/>
      </w:divBdr>
      <w:divsChild>
        <w:div w:id="699277943">
          <w:marLeft w:val="547"/>
          <w:marRight w:val="0"/>
          <w:marTop w:val="200"/>
          <w:marBottom w:val="0"/>
          <w:divBdr>
            <w:top w:val="none" w:sz="0" w:space="0" w:color="auto"/>
            <w:left w:val="none" w:sz="0" w:space="0" w:color="auto"/>
            <w:bottom w:val="none" w:sz="0" w:space="0" w:color="auto"/>
            <w:right w:val="none" w:sz="0" w:space="0" w:color="auto"/>
          </w:divBdr>
        </w:div>
        <w:div w:id="2082872411">
          <w:marLeft w:val="1166"/>
          <w:marRight w:val="0"/>
          <w:marTop w:val="200"/>
          <w:marBottom w:val="0"/>
          <w:divBdr>
            <w:top w:val="none" w:sz="0" w:space="0" w:color="auto"/>
            <w:left w:val="none" w:sz="0" w:space="0" w:color="auto"/>
            <w:bottom w:val="none" w:sz="0" w:space="0" w:color="auto"/>
            <w:right w:val="none" w:sz="0" w:space="0" w:color="auto"/>
          </w:divBdr>
        </w:div>
      </w:divsChild>
    </w:div>
    <w:div w:id="2100174691">
      <w:bodyDiv w:val="1"/>
      <w:marLeft w:val="0"/>
      <w:marRight w:val="0"/>
      <w:marTop w:val="0"/>
      <w:marBottom w:val="0"/>
      <w:divBdr>
        <w:top w:val="none" w:sz="0" w:space="0" w:color="auto"/>
        <w:left w:val="none" w:sz="0" w:space="0" w:color="auto"/>
        <w:bottom w:val="none" w:sz="0" w:space="0" w:color="auto"/>
        <w:right w:val="none" w:sz="0" w:space="0" w:color="auto"/>
      </w:divBdr>
    </w:div>
    <w:div w:id="2141535598">
      <w:bodyDiv w:val="1"/>
      <w:marLeft w:val="0"/>
      <w:marRight w:val="0"/>
      <w:marTop w:val="0"/>
      <w:marBottom w:val="0"/>
      <w:divBdr>
        <w:top w:val="none" w:sz="0" w:space="0" w:color="auto"/>
        <w:left w:val="none" w:sz="0" w:space="0" w:color="auto"/>
        <w:bottom w:val="none" w:sz="0" w:space="0" w:color="auto"/>
        <w:right w:val="none" w:sz="0" w:space="0" w:color="auto"/>
      </w:divBdr>
      <w:divsChild>
        <w:div w:id="145165624">
          <w:marLeft w:val="274"/>
          <w:marRight w:val="0"/>
          <w:marTop w:val="150"/>
          <w:marBottom w:val="0"/>
          <w:divBdr>
            <w:top w:val="none" w:sz="0" w:space="0" w:color="auto"/>
            <w:left w:val="none" w:sz="0" w:space="0" w:color="auto"/>
            <w:bottom w:val="none" w:sz="0" w:space="0" w:color="auto"/>
            <w:right w:val="none" w:sz="0" w:space="0" w:color="auto"/>
          </w:divBdr>
        </w:div>
        <w:div w:id="373116576">
          <w:marLeft w:val="274"/>
          <w:marRight w:val="0"/>
          <w:marTop w:val="150"/>
          <w:marBottom w:val="0"/>
          <w:divBdr>
            <w:top w:val="none" w:sz="0" w:space="0" w:color="auto"/>
            <w:left w:val="none" w:sz="0" w:space="0" w:color="auto"/>
            <w:bottom w:val="none" w:sz="0" w:space="0" w:color="auto"/>
            <w:right w:val="none" w:sz="0" w:space="0" w:color="auto"/>
          </w:divBdr>
        </w:div>
        <w:div w:id="1716730535">
          <w:marLeft w:val="274"/>
          <w:marRight w:val="0"/>
          <w:marTop w:val="150"/>
          <w:marBottom w:val="0"/>
          <w:divBdr>
            <w:top w:val="none" w:sz="0" w:space="0" w:color="auto"/>
            <w:left w:val="none" w:sz="0" w:space="0" w:color="auto"/>
            <w:bottom w:val="none" w:sz="0" w:space="0" w:color="auto"/>
            <w:right w:val="none" w:sz="0" w:space="0" w:color="auto"/>
          </w:divBdr>
        </w:div>
        <w:div w:id="758793857">
          <w:marLeft w:val="274"/>
          <w:marRight w:val="0"/>
          <w:marTop w:val="150"/>
          <w:marBottom w:val="0"/>
          <w:divBdr>
            <w:top w:val="none" w:sz="0" w:space="0" w:color="auto"/>
            <w:left w:val="none" w:sz="0" w:space="0" w:color="auto"/>
            <w:bottom w:val="none" w:sz="0" w:space="0" w:color="auto"/>
            <w:right w:val="none" w:sz="0" w:space="0" w:color="auto"/>
          </w:divBdr>
        </w:div>
        <w:div w:id="1123812432">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asoft.com/capsa/" TargetMode="External"/><Relationship Id="rId13" Type="http://schemas.openxmlformats.org/officeDocument/2006/relationships/hyperlink" Target="https://www.youtube.com/watch?v=c9EjuOQRUdg" TargetMode="External"/><Relationship Id="rId18" Type="http://schemas.openxmlformats.org/officeDocument/2006/relationships/hyperlink" Target="https://fossbytes.com/arp-spoofing-attacks-detection-preven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ybrary.it/0p3n/top-10-network-security-threats-security-measures/" TargetMode="External"/><Relationship Id="rId7" Type="http://schemas.openxmlformats.org/officeDocument/2006/relationships/endnotes" Target="endnotes.xml"/><Relationship Id="rId12" Type="http://schemas.openxmlformats.org/officeDocument/2006/relationships/hyperlink" Target="https://www.youtube.com/watch?v=c9EjuOQRUdg" TargetMode="External"/><Relationship Id="rId17" Type="http://schemas.openxmlformats.org/officeDocument/2006/relationships/hyperlink" Target="https://kb.iu.edu/d/akpy" TargetMode="External"/><Relationship Id="rId25" Type="http://schemas.openxmlformats.org/officeDocument/2006/relationships/hyperlink" Target="https://web.archive.org/web/20090707141138/http:/www.us-cert.gov/cas/tips/ST04-002.html" TargetMode="External"/><Relationship Id="rId2" Type="http://schemas.openxmlformats.org/officeDocument/2006/relationships/numbering" Target="numbering.xml"/><Relationship Id="rId16" Type="http://schemas.openxmlformats.org/officeDocument/2006/relationships/hyperlink" Target="https://www.symantec.com/connect/downloads/detect-rogue-dhcp-servers-network" TargetMode="External"/><Relationship Id="rId20" Type="http://schemas.openxmlformats.org/officeDocument/2006/relationships/hyperlink" Target="https://www2.cs.arizona.edu/~collberg/Teaching/466-566/2012/Resources/presentations/2012/topic7-final/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acode.com/security/arp-spoofing" TargetMode="External"/><Relationship Id="rId24" Type="http://schemas.openxmlformats.org/officeDocument/2006/relationships/hyperlink" Target="http://www.us-cert.gov/cas/tips/ST04-002.html"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609186/Cyber_Security_Breaches_Survey_2017_main_report_PUBLIC.pdf" TargetMode="External"/><Relationship Id="rId23" Type="http://schemas.openxmlformats.org/officeDocument/2006/relationships/hyperlink" Target="https://www.youtube.com/watch?v=c9EjuOQRUdg" TargetMode="External"/><Relationship Id="rId10" Type="http://schemas.openxmlformats.org/officeDocument/2006/relationships/hyperlink" Target="https://www.colasoft.com/resources/packet_sniffing.php" TargetMode="External"/><Relationship Id="rId19" Type="http://schemas.openxmlformats.org/officeDocument/2006/relationships/hyperlink" Target="https://www.lifewire.com/what-is-a-packet-sniffer-248731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kali.org/" TargetMode="External"/><Relationship Id="rId22" Type="http://schemas.openxmlformats.org/officeDocument/2006/relationships/hyperlink" Target="https://www.kali.or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F6DE7-EF98-462E-8F1B-31D12D847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4097</TotalTime>
  <Pages>10</Pages>
  <Words>2575</Words>
  <Characters>14679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2</cp:revision>
  <dcterms:created xsi:type="dcterms:W3CDTF">2018-05-26T13:41:00Z</dcterms:created>
  <dcterms:modified xsi:type="dcterms:W3CDTF">2018-05-30T21:24:00Z</dcterms:modified>
</cp:coreProperties>
</file>