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EEE649" w14:textId="75E7731A" w:rsidR="005038A8" w:rsidRDefault="005038A8" w:rsidP="005038A8">
      <w:pPr>
        <w:rPr>
          <w:b/>
          <w:bCs/>
          <w:sz w:val="36"/>
          <w:szCs w:val="36"/>
        </w:rPr>
      </w:pPr>
      <w:r w:rsidRPr="00EA1658">
        <w:rPr>
          <w:b/>
          <w:bCs/>
          <w:sz w:val="36"/>
          <w:szCs w:val="36"/>
        </w:rPr>
        <w:t xml:space="preserve">Hand rendered </w:t>
      </w:r>
      <w:r>
        <w:rPr>
          <w:b/>
          <w:bCs/>
          <w:sz w:val="36"/>
          <w:szCs w:val="36"/>
        </w:rPr>
        <w:t>block</w:t>
      </w:r>
      <w:r w:rsidRPr="00EA1658">
        <w:rPr>
          <w:b/>
          <w:bCs/>
          <w:sz w:val="36"/>
          <w:szCs w:val="36"/>
        </w:rPr>
        <w:t xml:space="preserve"> repeat tile</w:t>
      </w:r>
      <w:r>
        <w:rPr>
          <w:b/>
          <w:bCs/>
          <w:sz w:val="36"/>
          <w:szCs w:val="36"/>
        </w:rPr>
        <w:t xml:space="preserve"> (method 2)</w:t>
      </w:r>
    </w:p>
    <w:p w14:paraId="3F05457A" w14:textId="77777777" w:rsidR="005038A8" w:rsidRDefault="005038A8" w:rsidP="005038A8">
      <w:pPr>
        <w:rPr>
          <w:i/>
          <w:iCs/>
        </w:rPr>
      </w:pPr>
      <w:r>
        <w:rPr>
          <w:i/>
          <w:iCs/>
        </w:rPr>
        <w:t>U</w:t>
      </w:r>
      <w:r w:rsidRPr="00EA1658">
        <w:rPr>
          <w:i/>
          <w:iCs/>
        </w:rPr>
        <w:t>se graph paper to</w:t>
      </w:r>
      <w:r>
        <w:rPr>
          <w:i/>
          <w:iCs/>
        </w:rPr>
        <w:t xml:space="preserve"> mark out your tile and to help </w:t>
      </w:r>
      <w:r w:rsidRPr="00EA1658">
        <w:rPr>
          <w:i/>
          <w:iCs/>
        </w:rPr>
        <w:t xml:space="preserve">line up </w:t>
      </w:r>
      <w:r>
        <w:rPr>
          <w:i/>
          <w:iCs/>
        </w:rPr>
        <w:t>and ensure that your artwork is square (at 90˚angles)</w:t>
      </w:r>
    </w:p>
    <w:p w14:paraId="7D7EFD7C" w14:textId="77777777" w:rsidR="008D527E" w:rsidRDefault="008D527E" w:rsidP="008D527E">
      <w:pPr>
        <w:rPr>
          <w:i/>
          <w:iCs/>
        </w:rPr>
      </w:pPr>
      <w:r>
        <w:rPr>
          <w:i/>
          <w:iCs/>
        </w:rPr>
        <w:t xml:space="preserve">This pattern has been worked as a scatter; other pattern types would work too (see the introductory to pattern </w:t>
      </w:r>
      <w:proofErr w:type="gramStart"/>
      <w:r>
        <w:rPr>
          <w:i/>
          <w:iCs/>
        </w:rPr>
        <w:t>types</w:t>
      </w:r>
      <w:proofErr w:type="gramEnd"/>
      <w:r>
        <w:rPr>
          <w:i/>
          <w:iCs/>
        </w:rPr>
        <w:t xml:space="preserve"> PowerPoint) </w:t>
      </w:r>
    </w:p>
    <w:p w14:paraId="768C3FF8" w14:textId="77777777" w:rsidR="008D527E" w:rsidRDefault="008D527E" w:rsidP="005038A8">
      <w:pPr>
        <w:rPr>
          <w:i/>
          <w:iCs/>
        </w:rPr>
      </w:pPr>
    </w:p>
    <w:p w14:paraId="15DA88F6" w14:textId="77777777" w:rsidR="00270432" w:rsidRDefault="00270432" w:rsidP="005038A8">
      <w:pPr>
        <w:rPr>
          <w:i/>
          <w:iCs/>
        </w:rPr>
      </w:pPr>
    </w:p>
    <w:p w14:paraId="4E23CCCC" w14:textId="77777777" w:rsidR="00270432" w:rsidRDefault="00270432" w:rsidP="005038A8">
      <w:pPr>
        <w:rPr>
          <w:i/>
          <w:iCs/>
        </w:rPr>
      </w:pPr>
    </w:p>
    <w:p w14:paraId="7E194898" w14:textId="4C3A8D94" w:rsidR="00E71BE9" w:rsidRDefault="00270432">
      <w:r>
        <w:rPr>
          <w:noProof/>
          <w14:ligatures w14:val="standardContextual"/>
        </w:rPr>
        <w:drawing>
          <wp:inline distT="0" distB="0" distL="0" distR="0" wp14:anchorId="7D563E0E" wp14:editId="3AB91759">
            <wp:extent cx="3146371" cy="3242930"/>
            <wp:effectExtent l="0" t="0" r="3810" b="0"/>
            <wp:docPr id="1442373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73629" name="Picture 1442373629"/>
                    <pic:cNvPicPr/>
                  </pic:nvPicPr>
                  <pic:blipFill>
                    <a:blip r:embed="rId4" cstate="print">
                      <a:extLst>
                        <a:ext uri="{28A0092B-C50C-407E-A947-70E740481C1C}">
                          <a14:useLocalDpi xmlns:a14="http://schemas.microsoft.com/office/drawing/2010/main" val="0"/>
                        </a:ext>
                      </a:extLst>
                    </a:blip>
                    <a:stretch>
                      <a:fillRect/>
                    </a:stretch>
                  </pic:blipFill>
                  <pic:spPr>
                    <a:xfrm>
                      <a:off x="0" y="0"/>
                      <a:ext cx="3213130" cy="3311738"/>
                    </a:xfrm>
                    <a:prstGeom prst="rect">
                      <a:avLst/>
                    </a:prstGeom>
                  </pic:spPr>
                </pic:pic>
              </a:graphicData>
            </a:graphic>
          </wp:inline>
        </w:drawing>
      </w:r>
    </w:p>
    <w:p w14:paraId="53F228D3" w14:textId="77777777" w:rsidR="00270432" w:rsidRDefault="00270432"/>
    <w:p w14:paraId="52B32B09" w14:textId="5526AB13" w:rsidR="00270432" w:rsidRDefault="00270432">
      <w:r>
        <w:t xml:space="preserve">Follow the instructions for method 1, until you come to cut your design (step 2 &amp; step 3 in method 1).  In this example you cut the design through as you do for a cut -through, avoiding any elements, motifs and drawn areas, your cut line will be a wiggly line rather than the straight version shown in method 1.   </w:t>
      </w:r>
    </w:p>
    <w:p w14:paraId="1ADA5847" w14:textId="77777777" w:rsidR="00270432" w:rsidRDefault="00270432"/>
    <w:p w14:paraId="5C0DA2C7" w14:textId="77777777" w:rsidR="00270432" w:rsidRDefault="00270432" w:rsidP="00270432">
      <w:r>
        <w:t xml:space="preserve">Cut the design in half vertically and move 1 side of the design over the other (moving either side will work, just make sure that your new join is bringing together the original outside edges).  </w:t>
      </w:r>
    </w:p>
    <w:p w14:paraId="2B8725D7" w14:textId="7AC36E43" w:rsidR="00667D20" w:rsidRDefault="00667D20" w:rsidP="00270432">
      <w:r>
        <w:t xml:space="preserve">Cut the design in half horizontally and move 1 side over the other (moving either side will work, just make sure that your new join is bringing together the original outside edges).  </w:t>
      </w:r>
    </w:p>
    <w:p w14:paraId="2E2FA72B" w14:textId="77777777" w:rsidR="00667D20" w:rsidRDefault="00667D20" w:rsidP="00270432"/>
    <w:p w14:paraId="7BD3E935" w14:textId="06CE4121" w:rsidR="00270432" w:rsidRDefault="00270432" w:rsidP="00270432">
      <w:r>
        <w:t xml:space="preserve">If you have marked your tile out correctly on tracing paper the lining up will be easy (use your pencil lines and graph paper to ensure it goes back together square at 90˚ angles).  Tape the </w:t>
      </w:r>
      <w:r w:rsidR="00667D20">
        <w:t>pieces</w:t>
      </w:r>
      <w:r>
        <w:t xml:space="preserve"> together on the back of the tracing.  You may want to scan your artwork before you cut it, this is always good practice!</w:t>
      </w:r>
    </w:p>
    <w:p w14:paraId="672BE9AB" w14:textId="77777777" w:rsidR="00667D20" w:rsidRDefault="00667D20" w:rsidP="00270432"/>
    <w:p w14:paraId="1D85AF67" w14:textId="68AE1755" w:rsidR="00667D20" w:rsidRDefault="00667D20" w:rsidP="00667D20">
      <w:r>
        <w:t xml:space="preserve">Trace the design out multiple times so that the design repeats and fits side by side and top and bottom.  You can then fill in your design in any way you choose.  You could also </w:t>
      </w:r>
      <w:r>
        <w:lastRenderedPageBreak/>
        <w:t>use the technologies available within the department for example stitch, cut, print, form etc to output and innovate.</w:t>
      </w:r>
    </w:p>
    <w:p w14:paraId="72ABE902" w14:textId="77777777" w:rsidR="00667D20" w:rsidRDefault="00667D20" w:rsidP="00270432"/>
    <w:p w14:paraId="289F2179" w14:textId="77777777" w:rsidR="00270432" w:rsidRDefault="00270432"/>
    <w:p w14:paraId="57147860" w14:textId="5B6E2344" w:rsidR="00270432" w:rsidRDefault="00270432" w:rsidP="00270432">
      <w:pPr>
        <w:jc w:val="right"/>
      </w:pPr>
      <w:r>
        <w:rPr>
          <w:noProof/>
          <w14:ligatures w14:val="standardContextual"/>
        </w:rPr>
        <w:drawing>
          <wp:inline distT="0" distB="0" distL="0" distR="0" wp14:anchorId="2B4BC358" wp14:editId="122A8FF3">
            <wp:extent cx="5731510" cy="5731510"/>
            <wp:effectExtent l="0" t="0" r="0" b="0"/>
            <wp:docPr id="16339690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69006" name="Picture 1633969006"/>
                    <pic:cNvPicPr/>
                  </pic:nvPicPr>
                  <pic:blipFill>
                    <a:blip r:embed="rId5" cstate="print">
                      <a:extLst>
                        <a:ext uri="{28A0092B-C50C-407E-A947-70E740481C1C}">
                          <a14:useLocalDpi xmlns:a14="http://schemas.microsoft.com/office/drawing/2010/main" val="0"/>
                        </a:ext>
                      </a:extLst>
                    </a:blip>
                    <a:stretch>
                      <a:fillRect/>
                    </a:stretch>
                  </pic:blipFill>
                  <pic:spPr>
                    <a:xfrm rot="10800000">
                      <a:off x="0" y="0"/>
                      <a:ext cx="5731510" cy="5731510"/>
                    </a:xfrm>
                    <a:prstGeom prst="rect">
                      <a:avLst/>
                    </a:prstGeom>
                  </pic:spPr>
                </pic:pic>
              </a:graphicData>
            </a:graphic>
          </wp:inline>
        </w:drawing>
      </w:r>
    </w:p>
    <w:p w14:paraId="7173DB15" w14:textId="77777777" w:rsidR="00667D20" w:rsidRDefault="00667D20" w:rsidP="00596151"/>
    <w:p w14:paraId="30AA647F" w14:textId="5605FB7A" w:rsidR="00596151" w:rsidRDefault="0089183C" w:rsidP="00596151">
      <w:r>
        <w:t>Tile has been traced and coloured</w:t>
      </w:r>
      <w:r w:rsidR="00FA492C">
        <w:t xml:space="preserve">, please be more careful </w:t>
      </w:r>
      <w:r w:rsidR="006C775E">
        <w:t>and attentive with your fill</w:t>
      </w:r>
      <w:r w:rsidR="006413AC">
        <w:t>, my lines are scruffy</w:t>
      </w:r>
      <w:r w:rsidR="00713EB8">
        <w:t xml:space="preserve"> and </w:t>
      </w:r>
      <w:proofErr w:type="spellStart"/>
      <w:r w:rsidR="00713EB8">
        <w:t>penc</w:t>
      </w:r>
      <w:proofErr w:type="spellEnd"/>
    </w:p>
    <w:p w14:paraId="33780298" w14:textId="77777777" w:rsidR="00596151" w:rsidRDefault="00596151" w:rsidP="00270432">
      <w:pPr>
        <w:jc w:val="right"/>
      </w:pPr>
    </w:p>
    <w:p w14:paraId="559033BF" w14:textId="77777777" w:rsidR="00667D20" w:rsidRDefault="00667D20" w:rsidP="00270432">
      <w:pPr>
        <w:jc w:val="right"/>
      </w:pPr>
    </w:p>
    <w:p w14:paraId="55A77874" w14:textId="77777777" w:rsidR="00667D20" w:rsidRDefault="00667D20" w:rsidP="00270432">
      <w:pPr>
        <w:jc w:val="right"/>
      </w:pPr>
    </w:p>
    <w:p w14:paraId="5D38FF09" w14:textId="77777777" w:rsidR="00667D20" w:rsidRDefault="00667D20" w:rsidP="00270432">
      <w:pPr>
        <w:jc w:val="right"/>
      </w:pPr>
    </w:p>
    <w:p w14:paraId="0D3FA354" w14:textId="77777777" w:rsidR="00596151" w:rsidRDefault="00596151" w:rsidP="00270432">
      <w:pPr>
        <w:jc w:val="right"/>
      </w:pPr>
    </w:p>
    <w:p w14:paraId="1558391C" w14:textId="77777777" w:rsidR="00667D20" w:rsidRDefault="00667D20" w:rsidP="00270432">
      <w:pPr>
        <w:jc w:val="right"/>
      </w:pPr>
    </w:p>
    <w:p w14:paraId="5E80D9E3" w14:textId="77777777" w:rsidR="00667D20" w:rsidRDefault="00667D20" w:rsidP="00270432">
      <w:pPr>
        <w:jc w:val="right"/>
      </w:pPr>
    </w:p>
    <w:p w14:paraId="2DF360A9" w14:textId="77777777" w:rsidR="00667D20" w:rsidRDefault="00667D20" w:rsidP="00270432">
      <w:pPr>
        <w:jc w:val="right"/>
      </w:pPr>
    </w:p>
    <w:p w14:paraId="01906B64" w14:textId="77777777" w:rsidR="00667D20" w:rsidRDefault="00667D20" w:rsidP="00270432">
      <w:pPr>
        <w:jc w:val="right"/>
      </w:pPr>
    </w:p>
    <w:p w14:paraId="59D928F6" w14:textId="37298FFD" w:rsidR="00270432" w:rsidRDefault="00974412" w:rsidP="00596151">
      <w:pPr>
        <w:rPr>
          <w:noProof/>
          <w14:ligatures w14:val="standardContextual"/>
        </w:rPr>
      </w:pPr>
      <w:r>
        <w:rPr>
          <w:noProof/>
          <w14:ligatures w14:val="standardContextual"/>
        </w:rPr>
        <w:lastRenderedPageBreak/>
        <w:drawing>
          <wp:inline distT="0" distB="0" distL="0" distR="0" wp14:anchorId="07F05775" wp14:editId="219DE142">
            <wp:extent cx="5705454" cy="8064500"/>
            <wp:effectExtent l="0" t="0" r="0" b="0"/>
            <wp:docPr id="833476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76622" name="Picture 83347662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59899" cy="8141456"/>
                    </a:xfrm>
                    <a:prstGeom prst="rect">
                      <a:avLst/>
                    </a:prstGeom>
                  </pic:spPr>
                </pic:pic>
              </a:graphicData>
            </a:graphic>
          </wp:inline>
        </w:drawing>
      </w:r>
    </w:p>
    <w:p w14:paraId="3216AE15" w14:textId="77777777" w:rsidR="00713EB8" w:rsidRPr="00713EB8" w:rsidRDefault="00713EB8" w:rsidP="00713EB8"/>
    <w:p w14:paraId="34CAC5BB" w14:textId="77777777" w:rsidR="00713EB8" w:rsidRDefault="00713EB8" w:rsidP="00713EB8">
      <w:pPr>
        <w:rPr>
          <w:noProof/>
          <w14:ligatures w14:val="standardContextual"/>
        </w:rPr>
      </w:pPr>
    </w:p>
    <w:p w14:paraId="2B2DB454" w14:textId="284BD4ED" w:rsidR="00713EB8" w:rsidRPr="00713EB8" w:rsidRDefault="00713EB8" w:rsidP="00713EB8">
      <w:pPr>
        <w:tabs>
          <w:tab w:val="left" w:pos="7620"/>
        </w:tabs>
      </w:pPr>
    </w:p>
    <w:sectPr w:rsidR="00713EB8" w:rsidRPr="00713E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8A8"/>
    <w:rsid w:val="00270432"/>
    <w:rsid w:val="00284002"/>
    <w:rsid w:val="005038A8"/>
    <w:rsid w:val="00596151"/>
    <w:rsid w:val="006413AC"/>
    <w:rsid w:val="0066373B"/>
    <w:rsid w:val="00667D20"/>
    <w:rsid w:val="0069502B"/>
    <w:rsid w:val="006C775E"/>
    <w:rsid w:val="00713EB8"/>
    <w:rsid w:val="00877E72"/>
    <w:rsid w:val="0089183C"/>
    <w:rsid w:val="008D527E"/>
    <w:rsid w:val="009460D7"/>
    <w:rsid w:val="00974412"/>
    <w:rsid w:val="00E71BE9"/>
    <w:rsid w:val="00E94096"/>
    <w:rsid w:val="00FA4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36174A"/>
  <w15:chartTrackingRefBased/>
  <w15:docId w15:val="{8B27FEA5-4B3A-5C4F-ADD0-6BF3FDABF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Helvetica" w:eastAsiaTheme="minorHAnsi" w:hAnsi="Helvetica" w:cs="Times New Roman (Body CS)"/>
        <w:color w:val="595959" w:themeColor="text1" w:themeTint="A6"/>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8A8"/>
    <w:pPr>
      <w:spacing w:after="0" w:line="240" w:lineRule="auto"/>
    </w:pPr>
    <w:rPr>
      <w:rFonts w:asciiTheme="minorHAnsi" w:hAnsiTheme="minorHAnsi" w:cstheme="minorBidi"/>
      <w:color w:val="auto"/>
      <w:kern w:val="0"/>
      <w14:ligatures w14:val="none"/>
    </w:rPr>
  </w:style>
  <w:style w:type="paragraph" w:styleId="Heading1">
    <w:name w:val="heading 1"/>
    <w:basedOn w:val="Normal"/>
    <w:next w:val="Normal"/>
    <w:link w:val="Heading1Char"/>
    <w:uiPriority w:val="9"/>
    <w:qFormat/>
    <w:rsid w:val="005038A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038A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038A8"/>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038A8"/>
    <w:pPr>
      <w:keepNext/>
      <w:keepLines/>
      <w:spacing w:before="80" w:after="40" w:line="278"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5038A8"/>
    <w:pPr>
      <w:keepNext/>
      <w:keepLines/>
      <w:spacing w:before="80" w:after="40" w:line="278"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5038A8"/>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5038A8"/>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5038A8"/>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5038A8"/>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8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8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8A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8A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038A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038A8"/>
    <w:rPr>
      <w:rFonts w:asciiTheme="minorHAnsi" w:eastAsiaTheme="majorEastAsia" w:hAnsiTheme="minorHAnsi" w:cstheme="majorBidi"/>
      <w:i/>
      <w:iCs/>
    </w:rPr>
  </w:style>
  <w:style w:type="character" w:customStyle="1" w:styleId="Heading7Char">
    <w:name w:val="Heading 7 Char"/>
    <w:basedOn w:val="DefaultParagraphFont"/>
    <w:link w:val="Heading7"/>
    <w:uiPriority w:val="9"/>
    <w:semiHidden/>
    <w:rsid w:val="005038A8"/>
    <w:rPr>
      <w:rFonts w:asciiTheme="minorHAnsi" w:eastAsiaTheme="majorEastAsia" w:hAnsiTheme="minorHAnsi" w:cstheme="majorBidi"/>
    </w:rPr>
  </w:style>
  <w:style w:type="character" w:customStyle="1" w:styleId="Heading8Char">
    <w:name w:val="Heading 8 Char"/>
    <w:basedOn w:val="DefaultParagraphFont"/>
    <w:link w:val="Heading8"/>
    <w:uiPriority w:val="9"/>
    <w:semiHidden/>
    <w:rsid w:val="005038A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038A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038A8"/>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038A8"/>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5038A8"/>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038A8"/>
    <w:rPr>
      <w:rFonts w:asciiTheme="minorHAnsi" w:eastAsiaTheme="majorEastAsia" w:hAnsiTheme="minorHAnsi" w:cstheme="majorBidi"/>
      <w:spacing w:val="15"/>
      <w:sz w:val="28"/>
      <w:szCs w:val="28"/>
    </w:rPr>
  </w:style>
  <w:style w:type="paragraph" w:styleId="Quote">
    <w:name w:val="Quote"/>
    <w:basedOn w:val="Normal"/>
    <w:next w:val="Normal"/>
    <w:link w:val="QuoteChar"/>
    <w:uiPriority w:val="29"/>
    <w:qFormat/>
    <w:rsid w:val="005038A8"/>
    <w:pPr>
      <w:spacing w:before="160" w:after="160" w:line="278" w:lineRule="auto"/>
      <w:jc w:val="center"/>
    </w:pPr>
    <w:rPr>
      <w:rFonts w:ascii="Helvetica" w:hAnsi="Helvetica" w:cs="Times New Roman (Body CS)"/>
      <w:i/>
      <w:iCs/>
      <w:color w:val="404040" w:themeColor="text1" w:themeTint="BF"/>
      <w:kern w:val="2"/>
      <w14:ligatures w14:val="standardContextual"/>
    </w:rPr>
  </w:style>
  <w:style w:type="character" w:customStyle="1" w:styleId="QuoteChar">
    <w:name w:val="Quote Char"/>
    <w:basedOn w:val="DefaultParagraphFont"/>
    <w:link w:val="Quote"/>
    <w:uiPriority w:val="29"/>
    <w:rsid w:val="005038A8"/>
    <w:rPr>
      <w:i/>
      <w:iCs/>
      <w:color w:val="404040" w:themeColor="text1" w:themeTint="BF"/>
    </w:rPr>
  </w:style>
  <w:style w:type="paragraph" w:styleId="ListParagraph">
    <w:name w:val="List Paragraph"/>
    <w:basedOn w:val="Normal"/>
    <w:uiPriority w:val="34"/>
    <w:qFormat/>
    <w:rsid w:val="005038A8"/>
    <w:pPr>
      <w:spacing w:after="160" w:line="278" w:lineRule="auto"/>
      <w:ind w:left="720"/>
      <w:contextualSpacing/>
    </w:pPr>
    <w:rPr>
      <w:rFonts w:ascii="Helvetica" w:hAnsi="Helvetica" w:cs="Times New Roman (Body CS)"/>
      <w:color w:val="595959" w:themeColor="text1" w:themeTint="A6"/>
      <w:kern w:val="2"/>
      <w14:ligatures w14:val="standardContextual"/>
    </w:rPr>
  </w:style>
  <w:style w:type="character" w:styleId="IntenseEmphasis">
    <w:name w:val="Intense Emphasis"/>
    <w:basedOn w:val="DefaultParagraphFont"/>
    <w:uiPriority w:val="21"/>
    <w:qFormat/>
    <w:rsid w:val="005038A8"/>
    <w:rPr>
      <w:i/>
      <w:iCs/>
      <w:color w:val="0F4761" w:themeColor="accent1" w:themeShade="BF"/>
    </w:rPr>
  </w:style>
  <w:style w:type="paragraph" w:styleId="IntenseQuote">
    <w:name w:val="Intense Quote"/>
    <w:basedOn w:val="Normal"/>
    <w:next w:val="Normal"/>
    <w:link w:val="IntenseQuoteChar"/>
    <w:uiPriority w:val="30"/>
    <w:qFormat/>
    <w:rsid w:val="005038A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Helvetica" w:hAnsi="Helvetica" w:cs="Times New Roman (Body CS)"/>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5038A8"/>
    <w:rPr>
      <w:i/>
      <w:iCs/>
      <w:color w:val="0F4761" w:themeColor="accent1" w:themeShade="BF"/>
    </w:rPr>
  </w:style>
  <w:style w:type="character" w:styleId="IntenseReference">
    <w:name w:val="Intense Reference"/>
    <w:basedOn w:val="DefaultParagraphFont"/>
    <w:uiPriority w:val="32"/>
    <w:qFormat/>
    <w:rsid w:val="005038A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40</TotalTime>
  <Pages>3</Pages>
  <Words>309</Words>
  <Characters>1432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12</cp:revision>
  <dcterms:created xsi:type="dcterms:W3CDTF">2026-03-30T07:34:00Z</dcterms:created>
  <dcterms:modified xsi:type="dcterms:W3CDTF">2026-03-30T09:28:00Z</dcterms:modified>
</cp:coreProperties>
</file>