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008F1308">
        <w:tc>
          <w:tcPr>
            <w:tcW w:w="2093" w:type="dxa"/>
            <w:shd w:val="pct15"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046C5D" w:rsidRPr="00A406E5" w14:paraId="182D65DB" w14:textId="77777777" w:rsidTr="00A406E5">
        <w:tc>
          <w:tcPr>
            <w:tcW w:w="2093" w:type="dxa"/>
            <w:shd w:val="pct15" w:color="auto" w:fill="auto"/>
          </w:tcPr>
          <w:p w14:paraId="0CAF83B2"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442D100A"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Bachelor of Arts Business Management</w:t>
            </w:r>
          </w:p>
        </w:tc>
      </w:tr>
      <w:tr w:rsidR="00046C5D" w:rsidRPr="00A406E5" w14:paraId="2825F50A" w14:textId="77777777" w:rsidTr="00A628CC">
        <w:tc>
          <w:tcPr>
            <w:tcW w:w="2093" w:type="dxa"/>
            <w:shd w:val="pct15" w:color="auto" w:fill="auto"/>
          </w:tcPr>
          <w:p w14:paraId="20A93A15"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0FCD3769"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Introducing the Modern Workplace</w:t>
            </w:r>
          </w:p>
        </w:tc>
      </w:tr>
      <w:tr w:rsidR="00E6370F" w:rsidRPr="00A406E5" w14:paraId="0A4CDCFF" w14:textId="77777777" w:rsidTr="008F1308">
        <w:tc>
          <w:tcPr>
            <w:tcW w:w="2093" w:type="dxa"/>
            <w:shd w:val="pct15" w:color="auto" w:fill="auto"/>
          </w:tcPr>
          <w:p w14:paraId="53363CB9"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3B755250"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cPr>
          <w:p w14:paraId="2661B449" w14:textId="77777777" w:rsidR="00E6370F" w:rsidRPr="004D5E9B" w:rsidRDefault="00E6370F" w:rsidP="00E637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6149C952"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50%</w:t>
            </w:r>
          </w:p>
        </w:tc>
      </w:tr>
      <w:tr w:rsidR="00E6370F" w:rsidRPr="00A406E5" w14:paraId="28775806" w14:textId="77777777" w:rsidTr="008F1308">
        <w:tc>
          <w:tcPr>
            <w:tcW w:w="2093" w:type="dxa"/>
            <w:shd w:val="pct15" w:color="auto" w:fill="auto"/>
          </w:tcPr>
          <w:p w14:paraId="41C6D12B"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30BF" w14:textId="1B33AB8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Uju Ugochukwu</w:t>
            </w:r>
          </w:p>
        </w:tc>
        <w:tc>
          <w:tcPr>
            <w:tcW w:w="2268" w:type="dxa"/>
            <w:shd w:val="clear" w:color="auto" w:fill="D9D9D9"/>
          </w:tcPr>
          <w:p w14:paraId="2981C5DC"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15DF4521" w:rsidR="00E6370F" w:rsidRPr="00A406E5" w:rsidRDefault="005962FD" w:rsidP="00E6370F">
            <w:pPr>
              <w:spacing w:before="120" w:after="120"/>
              <w:jc w:val="both"/>
              <w:rPr>
                <w:rFonts w:ascii="Arial" w:hAnsi="Arial" w:cs="Arial"/>
                <w:b/>
                <w:sz w:val="22"/>
                <w:szCs w:val="22"/>
              </w:rPr>
            </w:pPr>
            <w:r>
              <w:rPr>
                <w:rFonts w:ascii="Arial" w:hAnsi="Arial" w:cs="Arial"/>
                <w:b/>
                <w:sz w:val="22"/>
                <w:szCs w:val="22"/>
              </w:rPr>
              <w:t>Dr Eric Osei</w:t>
            </w:r>
          </w:p>
        </w:tc>
      </w:tr>
      <w:tr w:rsidR="00E6370F" w:rsidRPr="00A406E5" w14:paraId="2D4CB4BE" w14:textId="77777777" w:rsidTr="008F1308">
        <w:tc>
          <w:tcPr>
            <w:tcW w:w="2093" w:type="dxa"/>
            <w:shd w:val="pct15" w:color="auto" w:fill="auto"/>
          </w:tcPr>
          <w:p w14:paraId="0578B254"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674F16D0" w:rsidR="00E6370F" w:rsidRPr="00A406E5" w:rsidRDefault="005962FD" w:rsidP="00E6370F">
            <w:pPr>
              <w:spacing w:before="120" w:after="120"/>
              <w:jc w:val="both"/>
              <w:rPr>
                <w:rFonts w:ascii="Arial" w:hAnsi="Arial" w:cs="Arial"/>
                <w:b/>
                <w:sz w:val="22"/>
                <w:szCs w:val="22"/>
              </w:rPr>
            </w:pPr>
            <w:r>
              <w:rPr>
                <w:rFonts w:ascii="Arial" w:hAnsi="Arial" w:cs="Arial"/>
                <w:b/>
                <w:sz w:val="22"/>
                <w:szCs w:val="22"/>
              </w:rPr>
              <w:t xml:space="preserve">Individual Report </w:t>
            </w:r>
          </w:p>
        </w:tc>
        <w:tc>
          <w:tcPr>
            <w:tcW w:w="2268" w:type="dxa"/>
            <w:shd w:val="pct15" w:color="auto" w:fill="auto"/>
          </w:tcPr>
          <w:p w14:paraId="694C4A1B" w14:textId="7777777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65DE81C0" w:rsidR="00E6370F" w:rsidRPr="00A406E5" w:rsidRDefault="003F7FF9" w:rsidP="00E6370F">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E6370F" w:rsidRPr="00A406E5" w14:paraId="3DABAF44" w14:textId="77777777" w:rsidTr="008F1308">
        <w:tc>
          <w:tcPr>
            <w:tcW w:w="2093" w:type="dxa"/>
            <w:shd w:val="pct15" w:color="auto" w:fill="auto"/>
          </w:tcPr>
          <w:p w14:paraId="72BE990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422564EC" w:rsidR="00E6370F" w:rsidRPr="00A406E5" w:rsidRDefault="00AE1167" w:rsidP="00E6370F">
            <w:pPr>
              <w:spacing w:before="120" w:after="120"/>
              <w:jc w:val="both"/>
              <w:rPr>
                <w:rFonts w:ascii="Arial" w:hAnsi="Arial" w:cs="Arial"/>
                <w:b/>
                <w:sz w:val="22"/>
                <w:szCs w:val="22"/>
              </w:rPr>
            </w:pPr>
            <w:r>
              <w:rPr>
                <w:rFonts w:ascii="Arial" w:hAnsi="Arial" w:cs="Arial"/>
                <w:b/>
                <w:sz w:val="22"/>
                <w:szCs w:val="22"/>
              </w:rPr>
              <w:t>11</w:t>
            </w:r>
            <w:r w:rsidR="00A85ECC">
              <w:rPr>
                <w:rFonts w:ascii="Arial" w:hAnsi="Arial" w:cs="Arial"/>
                <w:b/>
                <w:sz w:val="22"/>
                <w:szCs w:val="22"/>
              </w:rPr>
              <w:t>/03/2022 3PM</w:t>
            </w:r>
          </w:p>
        </w:tc>
        <w:tc>
          <w:tcPr>
            <w:tcW w:w="2268" w:type="dxa"/>
            <w:shd w:val="pct15" w:color="auto" w:fill="auto"/>
          </w:tcPr>
          <w:p w14:paraId="08FDA8E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77777777" w:rsidR="00E6370F" w:rsidRPr="00A406E5" w:rsidRDefault="00E6370F" w:rsidP="00E6370F">
            <w:pPr>
              <w:spacing w:before="120" w:after="120"/>
              <w:jc w:val="both"/>
              <w:rPr>
                <w:rFonts w:ascii="Arial" w:hAnsi="Arial" w:cs="Arial"/>
                <w:b/>
                <w:sz w:val="22"/>
                <w:szCs w:val="22"/>
              </w:rPr>
            </w:pPr>
          </w:p>
        </w:tc>
      </w:tr>
      <w:tr w:rsidR="00E6370F" w:rsidRPr="00A406E5" w14:paraId="569E5B43" w14:textId="77777777" w:rsidTr="00A406E5">
        <w:tc>
          <w:tcPr>
            <w:tcW w:w="2093" w:type="dxa"/>
            <w:shd w:val="pct15" w:color="auto" w:fill="auto"/>
          </w:tcPr>
          <w:p w14:paraId="7E6F86D6"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E6370F" w:rsidRPr="00A406E5" w:rsidRDefault="00E6370F" w:rsidP="00E6370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6370F" w:rsidRPr="00A406E5" w14:paraId="1254FFE8" w14:textId="77777777" w:rsidTr="00A406E5">
        <w:tc>
          <w:tcPr>
            <w:tcW w:w="2093" w:type="dxa"/>
            <w:shd w:val="pct15" w:color="auto" w:fill="auto"/>
          </w:tcPr>
          <w:p w14:paraId="14200251" w14:textId="77777777" w:rsidR="00E6370F" w:rsidRPr="00A406E5" w:rsidRDefault="00E6370F" w:rsidP="00E6370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E6370F" w:rsidRPr="00A406E5" w:rsidRDefault="00E6370F" w:rsidP="00E6370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66EDF2" w14:textId="77777777" w:rsidR="00152E9D" w:rsidRPr="00A406E5" w:rsidRDefault="00152E9D" w:rsidP="00DB116D">
      <w:pPr>
        <w:rPr>
          <w:rFonts w:ascii="Arial" w:hAnsi="Arial" w:cs="Arial"/>
          <w:sz w:val="32"/>
        </w:rPr>
      </w:pPr>
    </w:p>
    <w:tbl>
      <w:tblPr>
        <w:tblW w:w="989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96"/>
      </w:tblGrid>
      <w:tr w:rsidR="00C01A3F" w:rsidRPr="00A406E5" w14:paraId="540AAB96" w14:textId="77777777" w:rsidTr="00AB3786">
        <w:trPr>
          <w:trHeight w:val="438"/>
        </w:trPr>
        <w:tc>
          <w:tcPr>
            <w:tcW w:w="9896"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AB3786">
        <w:trPr>
          <w:trHeight w:val="2325"/>
        </w:trPr>
        <w:tc>
          <w:tcPr>
            <w:tcW w:w="9896" w:type="dxa"/>
          </w:tcPr>
          <w:p w14:paraId="38658B29" w14:textId="77777777" w:rsidR="00C01A3F" w:rsidRPr="00A406E5" w:rsidRDefault="00C01A3F" w:rsidP="00273FEE">
            <w:pPr>
              <w:rPr>
                <w:rFonts w:ascii="Arial" w:hAnsi="Arial" w:cs="Arial"/>
                <w:sz w:val="22"/>
                <w:szCs w:val="22"/>
              </w:rPr>
            </w:pPr>
          </w:p>
          <w:p w14:paraId="00DCFDEE" w14:textId="5FCF56F2" w:rsid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C</w:t>
            </w:r>
            <w:r w:rsidRPr="00AB3786">
              <w:rPr>
                <w:rFonts w:ascii="Arial" w:hAnsi="Arial" w:cs="Arial"/>
                <w:sz w:val="22"/>
                <w:szCs w:val="22"/>
              </w:rPr>
              <w:t>oherently analyse the relationship between structure, culture, people, and</w:t>
            </w:r>
            <w:r>
              <w:rPr>
                <w:rFonts w:ascii="Arial" w:hAnsi="Arial" w:cs="Arial"/>
                <w:sz w:val="22"/>
                <w:szCs w:val="22"/>
              </w:rPr>
              <w:t xml:space="preserve"> </w:t>
            </w:r>
            <w:r w:rsidRPr="00AB3786">
              <w:rPr>
                <w:rFonts w:ascii="Arial" w:hAnsi="Arial" w:cs="Arial"/>
                <w:sz w:val="22"/>
                <w:szCs w:val="22"/>
              </w:rPr>
              <w:t>organisational performance;</w:t>
            </w:r>
          </w:p>
          <w:p w14:paraId="227FB85A" w14:textId="1C7C3AF7" w:rsidR="00AB3786" w:rsidRP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I</w:t>
            </w:r>
            <w:r w:rsidRPr="00AB3786">
              <w:rPr>
                <w:rFonts w:ascii="Arial" w:hAnsi="Arial" w:cs="Arial"/>
                <w:sz w:val="22"/>
                <w:szCs w:val="22"/>
              </w:rPr>
              <w:t>dentify the essential nature of managerial work (in terms of both functions and</w:t>
            </w:r>
          </w:p>
          <w:p w14:paraId="20221F61" w14:textId="77777777" w:rsidR="00AB3786" w:rsidRDefault="00AB3786" w:rsidP="00AB3786">
            <w:pPr>
              <w:pStyle w:val="ListParagraph"/>
              <w:ind w:left="1080"/>
              <w:jc w:val="both"/>
              <w:rPr>
                <w:rFonts w:ascii="Arial" w:hAnsi="Arial" w:cs="Arial"/>
                <w:sz w:val="22"/>
                <w:szCs w:val="22"/>
              </w:rPr>
            </w:pPr>
            <w:r w:rsidRPr="00AB3786">
              <w:rPr>
                <w:rFonts w:ascii="Arial" w:hAnsi="Arial" w:cs="Arial"/>
                <w:sz w:val="22"/>
                <w:szCs w:val="22"/>
              </w:rPr>
              <w:t>processes), communicate the role of leadership, and furthermore, explain the</w:t>
            </w:r>
            <w:r>
              <w:rPr>
                <w:rFonts w:ascii="Arial" w:hAnsi="Arial" w:cs="Arial"/>
                <w:sz w:val="22"/>
                <w:szCs w:val="22"/>
              </w:rPr>
              <w:t xml:space="preserve"> </w:t>
            </w:r>
            <w:r w:rsidRPr="00AB3786">
              <w:rPr>
                <w:rFonts w:ascii="Arial" w:hAnsi="Arial" w:cs="Arial"/>
                <w:sz w:val="22"/>
                <w:szCs w:val="22"/>
              </w:rPr>
              <w:t>variables that determine effective management and leadership;</w:t>
            </w:r>
          </w:p>
          <w:p w14:paraId="41F79E6A" w14:textId="6DDD7FB6" w:rsidR="00AB3786" w:rsidRP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E</w:t>
            </w:r>
            <w:r w:rsidRPr="00AB3786">
              <w:rPr>
                <w:rFonts w:ascii="Arial" w:hAnsi="Arial" w:cs="Arial"/>
                <w:sz w:val="22"/>
                <w:szCs w:val="22"/>
              </w:rPr>
              <w:t>valuate the behavioural approach to management, through understanding</w:t>
            </w:r>
          </w:p>
          <w:p w14:paraId="26600CAA" w14:textId="55C7A51C" w:rsidR="00C01A3F" w:rsidRPr="00A406E5" w:rsidRDefault="00AB3786" w:rsidP="00AB3786">
            <w:pPr>
              <w:pStyle w:val="ListParagraph"/>
              <w:ind w:left="1080"/>
              <w:jc w:val="both"/>
              <w:rPr>
                <w:rFonts w:ascii="Arial" w:hAnsi="Arial" w:cs="Arial"/>
                <w:sz w:val="22"/>
                <w:szCs w:val="22"/>
              </w:rPr>
            </w:pPr>
            <w:r w:rsidRPr="00AB3786">
              <w:rPr>
                <w:rFonts w:ascii="Arial" w:hAnsi="Arial" w:cs="Arial"/>
                <w:sz w:val="22"/>
                <w:szCs w:val="22"/>
              </w:rPr>
              <w:t>the factors that affect differences in individual behaviour.</w:t>
            </w: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7AF85FA5" w14:textId="3DCD58EB" w:rsidR="00A67FB1" w:rsidRPr="005962FD" w:rsidRDefault="00DF18E3" w:rsidP="005962FD">
      <w:pPr>
        <w:ind w:left="567" w:right="389"/>
        <w:rPr>
          <w:rFonts w:ascii="Arial" w:hAnsi="Arial" w:cs="Arial"/>
          <w:b/>
          <w:bCs/>
          <w:sz w:val="28"/>
          <w:szCs w:val="28"/>
        </w:rPr>
      </w:pPr>
      <w:r w:rsidRPr="005962FD">
        <w:rPr>
          <w:rFonts w:ascii="Arial" w:hAnsi="Arial" w:cs="Arial"/>
          <w:b/>
          <w:bCs/>
          <w:sz w:val="28"/>
          <w:szCs w:val="28"/>
        </w:rPr>
        <w:t>Component 1</w:t>
      </w:r>
      <w:r w:rsidR="003A319F" w:rsidRPr="005962FD">
        <w:rPr>
          <w:rFonts w:ascii="Arial" w:hAnsi="Arial" w:cs="Arial"/>
          <w:b/>
          <w:bCs/>
          <w:sz w:val="28"/>
          <w:szCs w:val="28"/>
        </w:rPr>
        <w:t xml:space="preserve">:  Individual </w:t>
      </w:r>
      <w:r w:rsidR="0058173B" w:rsidRPr="005962FD">
        <w:rPr>
          <w:rFonts w:ascii="Arial" w:hAnsi="Arial" w:cs="Arial"/>
          <w:b/>
          <w:bCs/>
          <w:sz w:val="28"/>
          <w:szCs w:val="28"/>
        </w:rPr>
        <w:t>report –</w:t>
      </w:r>
      <w:r w:rsidR="000E3DDB" w:rsidRPr="005962FD">
        <w:rPr>
          <w:rFonts w:ascii="Arial" w:hAnsi="Arial" w:cs="Arial"/>
          <w:b/>
          <w:bCs/>
          <w:sz w:val="28"/>
          <w:szCs w:val="28"/>
        </w:rPr>
        <w:t xml:space="preserve"> 50% Written Essay (2000 words)</w:t>
      </w:r>
    </w:p>
    <w:p w14:paraId="399C4D52" w14:textId="3E388DBC" w:rsidR="00E72A33" w:rsidRPr="00A10D8D" w:rsidRDefault="00E72A33" w:rsidP="005962FD">
      <w:pPr>
        <w:spacing w:line="276" w:lineRule="auto"/>
        <w:ind w:left="567" w:right="389"/>
        <w:jc w:val="both"/>
        <w:rPr>
          <w:b/>
          <w:bCs/>
          <w:sz w:val="28"/>
          <w:szCs w:val="28"/>
        </w:rPr>
      </w:pPr>
    </w:p>
    <w:p w14:paraId="7A1955BD" w14:textId="77777777" w:rsidR="001149E0" w:rsidRPr="001149E0" w:rsidRDefault="001149E0" w:rsidP="001149E0">
      <w:pPr>
        <w:spacing w:after="160" w:line="256" w:lineRule="auto"/>
        <w:rPr>
          <w:rFonts w:ascii="Arial" w:eastAsia="Calibri" w:hAnsi="Arial" w:cs="Arial"/>
          <w:sz w:val="22"/>
          <w:szCs w:val="22"/>
          <w:lang w:eastAsia="en-US"/>
        </w:rPr>
      </w:pPr>
      <w:r w:rsidRPr="001149E0">
        <w:rPr>
          <w:rFonts w:ascii="Arial" w:eastAsia="Calibri" w:hAnsi="Arial" w:cs="Arial"/>
          <w:sz w:val="22"/>
          <w:szCs w:val="22"/>
          <w:lang w:eastAsia="en-US"/>
        </w:rPr>
        <w:t xml:space="preserve">Managers are faced with numerous challenges in manging employees and other organization’s activities  </w:t>
      </w:r>
    </w:p>
    <w:p w14:paraId="66512FEC" w14:textId="77777777" w:rsidR="001149E0" w:rsidRDefault="001149E0" w:rsidP="009A4FDA">
      <w:pPr>
        <w:spacing w:after="160" w:line="256" w:lineRule="auto"/>
        <w:rPr>
          <w:rFonts w:ascii="Arial" w:eastAsia="Calibri" w:hAnsi="Arial" w:cs="Arial"/>
          <w:b/>
          <w:bCs/>
          <w:sz w:val="22"/>
          <w:szCs w:val="22"/>
          <w:lang w:eastAsia="en-US"/>
        </w:rPr>
      </w:pPr>
    </w:p>
    <w:p w14:paraId="0F40F29F" w14:textId="72C763EB" w:rsidR="009A4FDA" w:rsidRPr="009A4FDA" w:rsidRDefault="009A4FDA" w:rsidP="009A4FDA">
      <w:pPr>
        <w:spacing w:after="160" w:line="256" w:lineRule="auto"/>
        <w:rPr>
          <w:rFonts w:ascii="Arial" w:eastAsia="Calibri" w:hAnsi="Arial" w:cs="Arial"/>
          <w:b/>
          <w:bCs/>
          <w:sz w:val="22"/>
          <w:szCs w:val="22"/>
          <w:lang w:eastAsia="en-US"/>
        </w:rPr>
      </w:pPr>
      <w:r w:rsidRPr="009A4FDA">
        <w:rPr>
          <w:rFonts w:ascii="Arial" w:eastAsia="Calibri" w:hAnsi="Arial" w:cs="Arial"/>
          <w:b/>
          <w:bCs/>
          <w:sz w:val="22"/>
          <w:szCs w:val="22"/>
          <w:lang w:eastAsia="en-US"/>
        </w:rPr>
        <w:t xml:space="preserve">Your task: </w:t>
      </w:r>
    </w:p>
    <w:p w14:paraId="49A86925" w14:textId="76686ED2" w:rsidR="009A4FDA" w:rsidRPr="009A4FDA" w:rsidRDefault="009A4FDA" w:rsidP="009A4FDA">
      <w:pPr>
        <w:spacing w:after="160" w:line="256" w:lineRule="auto"/>
        <w:rPr>
          <w:rFonts w:ascii="Arial" w:eastAsia="Calibri" w:hAnsi="Arial" w:cs="Arial"/>
          <w:sz w:val="22"/>
          <w:szCs w:val="22"/>
          <w:lang w:eastAsia="en-US"/>
        </w:rPr>
      </w:pPr>
      <w:r w:rsidRPr="009A4FDA">
        <w:rPr>
          <w:rFonts w:ascii="Arial" w:eastAsia="Calibri" w:hAnsi="Arial"/>
          <w:sz w:val="22"/>
          <w:szCs w:val="22"/>
          <w:lang w:eastAsia="en-US"/>
        </w:rPr>
        <w:t xml:space="preserve">Demonstrate an </w:t>
      </w:r>
      <w:r w:rsidRPr="009A4FDA">
        <w:rPr>
          <w:rFonts w:ascii="Arial" w:eastAsia="Calibri" w:hAnsi="Arial"/>
          <w:sz w:val="24"/>
          <w:szCs w:val="24"/>
          <w:lang w:eastAsia="en-US"/>
        </w:rPr>
        <w:t xml:space="preserve">understanding </w:t>
      </w:r>
      <w:r w:rsidRPr="009A4FDA">
        <w:rPr>
          <w:rFonts w:ascii="Arial" w:eastAsia="Calibri" w:hAnsi="Arial" w:cs="Arial"/>
          <w:sz w:val="22"/>
          <w:szCs w:val="22"/>
          <w:lang w:eastAsia="en-US"/>
        </w:rPr>
        <w:t xml:space="preserve">of the roles and priorities </w:t>
      </w:r>
      <w:r w:rsidR="001149E0" w:rsidRPr="009A4FDA">
        <w:rPr>
          <w:rFonts w:ascii="Arial" w:eastAsia="Calibri" w:hAnsi="Arial" w:cs="Arial"/>
          <w:sz w:val="22"/>
          <w:szCs w:val="22"/>
          <w:lang w:eastAsia="en-US"/>
        </w:rPr>
        <w:t>of top</w:t>
      </w:r>
      <w:r w:rsidRPr="009A4FDA">
        <w:rPr>
          <w:rFonts w:ascii="Arial" w:eastAsia="Calibri" w:hAnsi="Arial" w:cs="Arial"/>
          <w:sz w:val="22"/>
          <w:szCs w:val="22"/>
          <w:lang w:eastAsia="en-US"/>
        </w:rPr>
        <w:t xml:space="preserve"> management/ leaders in supporting line </w:t>
      </w:r>
      <w:r w:rsidR="001149E0" w:rsidRPr="009A4FDA">
        <w:rPr>
          <w:rFonts w:ascii="Arial" w:eastAsia="Calibri" w:hAnsi="Arial" w:cs="Arial"/>
          <w:sz w:val="22"/>
          <w:szCs w:val="22"/>
          <w:lang w:eastAsia="en-US"/>
        </w:rPr>
        <w:t>Managers, and</w:t>
      </w:r>
      <w:r w:rsidRPr="009A4FDA">
        <w:rPr>
          <w:rFonts w:ascii="Arial" w:eastAsia="Calibri" w:hAnsi="Arial" w:cs="Arial"/>
          <w:sz w:val="22"/>
          <w:szCs w:val="22"/>
          <w:lang w:eastAsia="en-US"/>
        </w:rPr>
        <w:t xml:space="preserve"> </w:t>
      </w:r>
      <w:r w:rsidRPr="009A4FDA">
        <w:rPr>
          <w:rFonts w:ascii="Arial" w:eastAsia="Calibri" w:hAnsi="Arial"/>
          <w:sz w:val="22"/>
          <w:szCs w:val="22"/>
          <w:lang w:eastAsia="en-US"/>
        </w:rPr>
        <w:t xml:space="preserve">evaluate the impact that organisational culture, structure and </w:t>
      </w:r>
      <w:r w:rsidR="001149E0" w:rsidRPr="009A4FDA">
        <w:rPr>
          <w:rFonts w:ascii="Arial" w:eastAsia="Calibri" w:hAnsi="Arial"/>
          <w:sz w:val="22"/>
          <w:szCs w:val="22"/>
          <w:lang w:eastAsia="en-US"/>
        </w:rPr>
        <w:t>strategies can</w:t>
      </w:r>
      <w:r w:rsidRPr="009A4FDA">
        <w:rPr>
          <w:rFonts w:ascii="Arial" w:eastAsia="Calibri" w:hAnsi="Arial"/>
          <w:sz w:val="22"/>
          <w:szCs w:val="22"/>
          <w:lang w:eastAsia="en-US"/>
        </w:rPr>
        <w:t xml:space="preserve"> have on the success of any chosen organisation of your choice. </w:t>
      </w:r>
    </w:p>
    <w:p w14:paraId="5CD690CC" w14:textId="77777777" w:rsidR="009A4FDA" w:rsidRPr="009A4FDA" w:rsidRDefault="009A4FDA" w:rsidP="009A4FDA">
      <w:pPr>
        <w:spacing w:after="160" w:line="256" w:lineRule="auto"/>
        <w:rPr>
          <w:rFonts w:ascii="Arial" w:eastAsia="Calibri" w:hAnsi="Arial"/>
          <w:sz w:val="22"/>
          <w:szCs w:val="22"/>
          <w:lang w:eastAsia="en-US"/>
        </w:rPr>
      </w:pPr>
    </w:p>
    <w:p w14:paraId="2E7DD294" w14:textId="77777777" w:rsidR="009A4FDA" w:rsidRPr="009A4FDA" w:rsidRDefault="009A4FDA" w:rsidP="009A4FDA">
      <w:pPr>
        <w:spacing w:after="160" w:line="256" w:lineRule="auto"/>
        <w:rPr>
          <w:rFonts w:ascii="Arial" w:eastAsia="Calibri" w:hAnsi="Arial"/>
          <w:sz w:val="22"/>
          <w:szCs w:val="22"/>
          <w:lang w:eastAsia="en-US"/>
        </w:rPr>
      </w:pP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5962FD">
        <w:trPr>
          <w:trHeight w:val="414"/>
        </w:trPr>
        <w:tc>
          <w:tcPr>
            <w:tcW w:w="10444"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5C4715" w14:textId="77777777" w:rsidR="004D5E9B" w:rsidRDefault="004D5E9B" w:rsidP="00D22D9C">
      <w:pPr>
        <w:jc w:val="both"/>
        <w:rPr>
          <w:rFonts w:ascii="Arial" w:hAnsi="Arial" w:cs="Arial"/>
          <w:b/>
          <w:sz w:val="22"/>
          <w:szCs w:val="22"/>
        </w:rPr>
      </w:pPr>
    </w:p>
    <w:p w14:paraId="7E1FD8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956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0FB452" w14:textId="77777777" w:rsidR="00C01A3F" w:rsidRPr="00A406E5" w:rsidRDefault="00C01A3F" w:rsidP="00D22D9C">
      <w:pPr>
        <w:jc w:val="both"/>
        <w:rPr>
          <w:rFonts w:ascii="Arial" w:hAnsi="Arial" w:cs="Arial"/>
          <w:sz w:val="22"/>
          <w:szCs w:val="22"/>
        </w:rPr>
      </w:pPr>
    </w:p>
    <w:p w14:paraId="16857679" w14:textId="3455A1F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348A54" w14:textId="7EAB986C" w:rsidR="005641B9" w:rsidRDefault="005641B9" w:rsidP="00C01A3F">
      <w:pPr>
        <w:jc w:val="both"/>
        <w:rPr>
          <w:rFonts w:ascii="Arial" w:hAnsi="Arial" w:cs="Arial"/>
          <w:i/>
          <w:sz w:val="22"/>
          <w:szCs w:val="22"/>
        </w:rPr>
      </w:pPr>
    </w:p>
    <w:p w14:paraId="4AF02E52" w14:textId="77777777" w:rsidR="00D22D9C" w:rsidRPr="00A406E5" w:rsidRDefault="00D22D9C" w:rsidP="00D22D9C">
      <w:pPr>
        <w:jc w:val="both"/>
        <w:rPr>
          <w:rFonts w:ascii="Arial" w:hAnsi="Arial" w:cs="Arial"/>
          <w:sz w:val="22"/>
          <w:szCs w:val="22"/>
        </w:rPr>
      </w:pPr>
    </w:p>
    <w:p w14:paraId="7B2DEB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A928A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88E7A2" w14:textId="77777777" w:rsidR="00C01A3F" w:rsidRPr="00A406E5" w:rsidRDefault="00C01A3F" w:rsidP="00C01A3F">
      <w:pPr>
        <w:jc w:val="both"/>
        <w:rPr>
          <w:rFonts w:ascii="Arial" w:hAnsi="Arial" w:cs="Arial"/>
          <w:b/>
          <w:i/>
          <w:sz w:val="22"/>
          <w:szCs w:val="22"/>
        </w:rPr>
      </w:pPr>
    </w:p>
    <w:p w14:paraId="062AF3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62101" w14:textId="77777777" w:rsidR="00D22D9C" w:rsidRPr="00A406E5" w:rsidRDefault="00D22D9C" w:rsidP="00D22D9C">
      <w:pPr>
        <w:jc w:val="both"/>
        <w:rPr>
          <w:rFonts w:ascii="Arial" w:hAnsi="Arial" w:cs="Arial"/>
          <w:sz w:val="22"/>
          <w:szCs w:val="22"/>
        </w:rPr>
      </w:pPr>
    </w:p>
    <w:p w14:paraId="23ECF962" w14:textId="77777777" w:rsidR="00D22D9C" w:rsidRPr="00A406E5" w:rsidRDefault="00D22D9C" w:rsidP="00D22D9C">
      <w:pPr>
        <w:jc w:val="both"/>
        <w:rPr>
          <w:rFonts w:ascii="Arial" w:hAnsi="Arial" w:cs="Arial"/>
          <w:b/>
          <w:sz w:val="22"/>
          <w:szCs w:val="22"/>
        </w:rPr>
      </w:pPr>
    </w:p>
    <w:p w14:paraId="5527E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9BA64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logical, analytical </w:t>
      </w:r>
      <w:r w:rsidR="00F311D9">
        <w:rPr>
          <w:rFonts w:ascii="Arial" w:hAnsi="Arial" w:cs="Arial"/>
          <w:sz w:val="22"/>
          <w:szCs w:val="22"/>
        </w:rPr>
        <w:lastRenderedPageBreak/>
        <w:t>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46D347" w14:textId="77777777" w:rsidR="00D22D9C" w:rsidRPr="00A406E5" w:rsidRDefault="00D22D9C" w:rsidP="00D22D9C">
      <w:pPr>
        <w:jc w:val="both"/>
        <w:rPr>
          <w:rFonts w:ascii="Arial" w:hAnsi="Arial" w:cs="Arial"/>
          <w:sz w:val="22"/>
          <w:szCs w:val="22"/>
        </w:rPr>
      </w:pPr>
    </w:p>
    <w:p w14:paraId="1D240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B019CB" w14:textId="77777777" w:rsidR="00C01A3F" w:rsidRPr="00A406E5" w:rsidRDefault="00C01A3F" w:rsidP="00D22D9C">
      <w:pPr>
        <w:jc w:val="both"/>
        <w:rPr>
          <w:rFonts w:ascii="Arial" w:hAnsi="Arial" w:cs="Arial"/>
          <w:sz w:val="22"/>
          <w:szCs w:val="22"/>
        </w:rPr>
      </w:pPr>
    </w:p>
    <w:p w14:paraId="20DA2457" w14:textId="77777777" w:rsidR="00D22D9C" w:rsidRPr="00A406E5" w:rsidRDefault="00D22D9C" w:rsidP="00D22D9C">
      <w:pPr>
        <w:jc w:val="both"/>
        <w:rPr>
          <w:rFonts w:ascii="Arial" w:hAnsi="Arial" w:cs="Arial"/>
          <w:b/>
          <w:sz w:val="22"/>
          <w:szCs w:val="22"/>
        </w:rPr>
      </w:pPr>
    </w:p>
    <w:p w14:paraId="6BB0DB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ECF1C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F055DCD" w14:textId="77777777" w:rsidR="00D22D9C" w:rsidRPr="00A406E5" w:rsidRDefault="00D22D9C" w:rsidP="00D22D9C">
      <w:pPr>
        <w:jc w:val="both"/>
        <w:rPr>
          <w:rFonts w:ascii="Arial" w:hAnsi="Arial" w:cs="Arial"/>
          <w:sz w:val="22"/>
          <w:szCs w:val="22"/>
        </w:rPr>
      </w:pPr>
    </w:p>
    <w:p w14:paraId="3BEC65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100B71" w14:textId="77777777" w:rsidR="00C01A3F" w:rsidRPr="00A406E5" w:rsidRDefault="00C01A3F" w:rsidP="00D22D9C">
      <w:pPr>
        <w:jc w:val="both"/>
        <w:rPr>
          <w:rFonts w:ascii="Arial" w:hAnsi="Arial" w:cs="Arial"/>
          <w:sz w:val="22"/>
          <w:szCs w:val="22"/>
        </w:rPr>
      </w:pPr>
    </w:p>
    <w:p w14:paraId="3D93EB08" w14:textId="77777777" w:rsidR="008566E5" w:rsidRPr="00A406E5" w:rsidRDefault="008566E5" w:rsidP="00D22D9C">
      <w:pPr>
        <w:jc w:val="both"/>
        <w:rPr>
          <w:rFonts w:ascii="Arial" w:hAnsi="Arial" w:cs="Arial"/>
          <w:sz w:val="22"/>
          <w:szCs w:val="22"/>
        </w:rPr>
      </w:pPr>
    </w:p>
    <w:p w14:paraId="6EAC6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F5324C" w14:textId="77777777" w:rsidR="00995D51" w:rsidRDefault="00995D51" w:rsidP="00D22D9C">
      <w:pPr>
        <w:jc w:val="both"/>
        <w:rPr>
          <w:rFonts w:ascii="Arial" w:hAnsi="Arial" w:cs="Arial"/>
          <w:sz w:val="22"/>
          <w:szCs w:val="22"/>
        </w:rPr>
      </w:pPr>
    </w:p>
    <w:p w14:paraId="4E978BA3" w14:textId="77777777" w:rsidR="00D22D9C" w:rsidRPr="00A406E5" w:rsidRDefault="00D22D9C" w:rsidP="00D22D9C">
      <w:pPr>
        <w:jc w:val="both"/>
        <w:rPr>
          <w:rFonts w:ascii="Arial" w:hAnsi="Arial" w:cs="Arial"/>
          <w:sz w:val="22"/>
          <w:szCs w:val="22"/>
        </w:rPr>
      </w:pPr>
    </w:p>
    <w:p w14:paraId="159D7196" w14:textId="541B4934" w:rsidR="003E772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C13619" w14:textId="77777777" w:rsidR="00C01A3F" w:rsidRPr="00A406E5" w:rsidRDefault="00C01A3F" w:rsidP="00D22D9C">
      <w:pPr>
        <w:jc w:val="both"/>
        <w:rPr>
          <w:rFonts w:ascii="Arial" w:hAnsi="Arial" w:cs="Arial"/>
          <w:sz w:val="22"/>
          <w:szCs w:val="22"/>
        </w:rPr>
      </w:pPr>
    </w:p>
    <w:p w14:paraId="65453E90" w14:textId="77777777" w:rsidR="00FB3B4E" w:rsidRPr="00A406E5" w:rsidRDefault="00FB3B4E" w:rsidP="00D22D9C">
      <w:pPr>
        <w:jc w:val="both"/>
        <w:rPr>
          <w:rFonts w:ascii="Arial" w:hAnsi="Arial" w:cs="Arial"/>
          <w:sz w:val="22"/>
          <w:szCs w:val="22"/>
        </w:rPr>
      </w:pPr>
    </w:p>
    <w:p w14:paraId="2C7E0037" w14:textId="77777777" w:rsidR="00D22D9C" w:rsidRPr="00A406E5" w:rsidRDefault="00D22D9C" w:rsidP="00D22D9C">
      <w:pPr>
        <w:jc w:val="both"/>
        <w:rPr>
          <w:rFonts w:ascii="Arial" w:hAnsi="Arial" w:cs="Arial"/>
          <w:sz w:val="22"/>
          <w:szCs w:val="22"/>
        </w:rPr>
      </w:pPr>
    </w:p>
    <w:p w14:paraId="106CA85F" w14:textId="77777777" w:rsidR="003E772C" w:rsidRPr="00A406E5" w:rsidRDefault="003E772C" w:rsidP="003E772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72C" w:rsidRPr="00A406E5" w14:paraId="6A266710" w14:textId="77777777" w:rsidTr="006D0871">
        <w:trPr>
          <w:jc w:val="center"/>
        </w:trPr>
        <w:tc>
          <w:tcPr>
            <w:tcW w:w="10670" w:type="dxa"/>
            <w:shd w:val="clear" w:color="auto" w:fill="BFBFBF"/>
          </w:tcPr>
          <w:p w14:paraId="338400FB" w14:textId="77777777" w:rsidR="003E772C" w:rsidRPr="00A406E5" w:rsidRDefault="003E772C" w:rsidP="006D08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4CAE65" w14:textId="77777777" w:rsidR="003E772C" w:rsidRPr="00A406E5" w:rsidRDefault="003E772C" w:rsidP="003E772C">
      <w:pPr>
        <w:rPr>
          <w:rFonts w:ascii="Arial" w:hAnsi="Arial" w:cs="Arial"/>
        </w:rPr>
      </w:pPr>
    </w:p>
    <w:p w14:paraId="3ECB53E0" w14:textId="77777777" w:rsidR="003E772C" w:rsidRPr="00A406E5" w:rsidRDefault="003E772C" w:rsidP="003E772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5D8388" w14:textId="77777777" w:rsidR="003E772C" w:rsidRPr="00A406E5" w:rsidRDefault="003E772C" w:rsidP="003E772C">
      <w:pPr>
        <w:rPr>
          <w:rFonts w:ascii="Arial" w:hAnsi="Arial" w:cs="Arial"/>
          <w:b/>
          <w:sz w:val="22"/>
          <w:szCs w:val="22"/>
        </w:rPr>
        <w:sectPr w:rsidR="003E772C" w:rsidRPr="00A406E5" w:rsidSect="00F31C04">
          <w:footerReference w:type="default" r:id="rId9"/>
          <w:pgSz w:w="11894" w:h="16834"/>
          <w:pgMar w:top="720" w:right="720" w:bottom="720" w:left="720" w:header="706" w:footer="454" w:gutter="0"/>
          <w:paperSrc w:first="1" w:other="1"/>
          <w:cols w:space="720"/>
          <w:docGrid w:linePitch="272"/>
        </w:sectPr>
      </w:pPr>
    </w:p>
    <w:p w14:paraId="338BB300" w14:textId="77777777" w:rsidR="003E772C" w:rsidRPr="00A406E5" w:rsidRDefault="003E772C" w:rsidP="003E772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E772C" w:rsidRPr="00A406E5" w14:paraId="3B72EFBB" w14:textId="77777777" w:rsidTr="006D08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EE27E" w14:textId="3D39A83F" w:rsidR="003E772C" w:rsidRPr="00A406E5" w:rsidRDefault="003E772C" w:rsidP="006D08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sidR="00490833">
              <w:rPr>
                <w:rFonts w:ascii="Arial" w:hAnsi="Arial" w:cs="Arial"/>
                <w:b/>
                <w:sz w:val="22"/>
                <w:szCs w:val="16"/>
              </w:rPr>
              <w:t xml:space="preserve">– </w:t>
            </w:r>
            <w:r w:rsidR="0058173B">
              <w:rPr>
                <w:rFonts w:ascii="Arial" w:hAnsi="Arial" w:cs="Arial"/>
                <w:b/>
                <w:sz w:val="22"/>
                <w:szCs w:val="16"/>
              </w:rPr>
              <w:t xml:space="preserve">Component 1:  </w:t>
            </w:r>
            <w:r w:rsidR="00490833">
              <w:rPr>
                <w:rFonts w:ascii="Arial" w:hAnsi="Arial" w:cs="Arial"/>
                <w:b/>
                <w:sz w:val="22"/>
                <w:szCs w:val="16"/>
              </w:rPr>
              <w:t xml:space="preserve">Individual report </w:t>
            </w:r>
          </w:p>
        </w:tc>
        <w:tc>
          <w:tcPr>
            <w:tcW w:w="416" w:type="pct"/>
            <w:tcBorders>
              <w:top w:val="single" w:sz="4" w:space="0" w:color="auto"/>
              <w:left w:val="single" w:sz="4" w:space="0" w:color="auto"/>
              <w:right w:val="single" w:sz="4" w:space="0" w:color="auto"/>
            </w:tcBorders>
            <w:shd w:val="clear" w:color="auto" w:fill="BFBFBF"/>
            <w:textDirection w:val="btLr"/>
          </w:tcPr>
          <w:p w14:paraId="0023A6F0" w14:textId="77777777" w:rsidR="003E772C" w:rsidRPr="00A85BFE" w:rsidRDefault="003E772C" w:rsidP="006D08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C7EA46"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 xml:space="preserve">Marks </w:t>
            </w:r>
          </w:p>
          <w:p w14:paraId="7A737C42"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awarded</w:t>
            </w:r>
          </w:p>
        </w:tc>
      </w:tr>
      <w:tr w:rsidR="003E772C" w:rsidRPr="00A406E5" w14:paraId="10A55D86"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363A73C"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137B84" w14:textId="77777777" w:rsidR="003E772C" w:rsidRPr="00A406E5" w:rsidRDefault="003E772C" w:rsidP="006D08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76652C"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42A3E" w14:textId="77777777" w:rsidR="003E772C" w:rsidRPr="00A406E5" w:rsidRDefault="003E772C" w:rsidP="006D0871">
            <w:pPr>
              <w:jc w:val="center"/>
              <w:rPr>
                <w:rFonts w:ascii="Arial" w:hAnsi="Arial" w:cs="Arial"/>
                <w:sz w:val="32"/>
              </w:rPr>
            </w:pPr>
          </w:p>
        </w:tc>
      </w:tr>
      <w:tr w:rsidR="003E772C" w:rsidRPr="00A406E5" w14:paraId="5D1747FC"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EBB2E25" w14:textId="772A04C6" w:rsidR="003E772C" w:rsidRPr="00A406E5" w:rsidRDefault="003E772C" w:rsidP="006D0871">
            <w:pPr>
              <w:spacing w:after="120"/>
              <w:rPr>
                <w:rFonts w:ascii="Arial" w:hAnsi="Arial" w:cs="Arial"/>
                <w:sz w:val="14"/>
                <w:szCs w:val="14"/>
              </w:rPr>
            </w:pPr>
          </w:p>
          <w:p w14:paraId="3DE6051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E911C"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F1B0C6" w14:textId="77777777" w:rsidR="003E772C" w:rsidRPr="00A406E5" w:rsidRDefault="003E772C" w:rsidP="006D0871">
            <w:pPr>
              <w:jc w:val="center"/>
              <w:rPr>
                <w:rFonts w:ascii="Arial" w:hAnsi="Arial" w:cs="Arial"/>
                <w:sz w:val="32"/>
              </w:rPr>
            </w:pPr>
          </w:p>
        </w:tc>
      </w:tr>
      <w:tr w:rsidR="003E772C" w:rsidRPr="00A406E5" w14:paraId="521BB113" w14:textId="77777777" w:rsidTr="006D0871">
        <w:trPr>
          <w:trHeight w:val="451"/>
        </w:trPr>
        <w:tc>
          <w:tcPr>
            <w:tcW w:w="4169" w:type="pct"/>
            <w:vMerge/>
            <w:tcBorders>
              <w:left w:val="single" w:sz="4" w:space="0" w:color="auto"/>
              <w:bottom w:val="single" w:sz="4" w:space="0" w:color="auto"/>
              <w:right w:val="single" w:sz="4" w:space="0" w:color="auto"/>
            </w:tcBorders>
          </w:tcPr>
          <w:p w14:paraId="61318741"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1EBA5B" w14:textId="20E5C43B"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9E0048E" w14:textId="77777777" w:rsidR="003E772C" w:rsidRPr="00A406E5" w:rsidRDefault="003E772C" w:rsidP="006D0871">
            <w:pPr>
              <w:jc w:val="center"/>
              <w:rPr>
                <w:rFonts w:ascii="Arial" w:hAnsi="Arial" w:cs="Arial"/>
                <w:sz w:val="32"/>
              </w:rPr>
            </w:pPr>
          </w:p>
        </w:tc>
      </w:tr>
      <w:tr w:rsidR="003E772C" w:rsidRPr="00A406E5" w14:paraId="3B1DC765"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0B64F88D" w14:textId="77777777" w:rsidR="003E772C" w:rsidRPr="00A406E5" w:rsidRDefault="003E772C" w:rsidP="006D0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9FFA1C"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AE98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E96D8" w14:textId="77777777" w:rsidR="003E772C" w:rsidRPr="00A406E5" w:rsidRDefault="003E772C" w:rsidP="006D0871">
            <w:pPr>
              <w:jc w:val="center"/>
              <w:rPr>
                <w:rFonts w:ascii="Arial" w:hAnsi="Arial" w:cs="Arial"/>
                <w:sz w:val="32"/>
              </w:rPr>
            </w:pPr>
          </w:p>
        </w:tc>
      </w:tr>
      <w:tr w:rsidR="003E772C" w:rsidRPr="00A406E5" w14:paraId="549E33D1"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0773FE4" w14:textId="77777777" w:rsidR="003E772C" w:rsidRPr="00A406E5" w:rsidRDefault="003E772C" w:rsidP="006D0871">
            <w:pPr>
              <w:spacing w:after="120"/>
              <w:rPr>
                <w:rFonts w:ascii="Arial" w:hAnsi="Arial" w:cs="Arial"/>
                <w:sz w:val="14"/>
                <w:szCs w:val="14"/>
              </w:rPr>
            </w:pPr>
          </w:p>
          <w:p w14:paraId="79DACB44" w14:textId="77777777" w:rsidR="003E772C" w:rsidRPr="00A406E5" w:rsidRDefault="003E772C" w:rsidP="006D0871">
            <w:pPr>
              <w:spacing w:after="120"/>
              <w:rPr>
                <w:rFonts w:ascii="Arial" w:hAnsi="Arial" w:cs="Arial"/>
                <w:sz w:val="14"/>
                <w:szCs w:val="14"/>
              </w:rPr>
            </w:pPr>
          </w:p>
          <w:p w14:paraId="76A48281" w14:textId="0C698911"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F8434"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F83C0" w14:textId="77777777" w:rsidR="003E772C" w:rsidRPr="00A406E5" w:rsidRDefault="003E772C" w:rsidP="006D0871">
            <w:pPr>
              <w:jc w:val="center"/>
              <w:rPr>
                <w:rFonts w:ascii="Arial" w:hAnsi="Arial" w:cs="Arial"/>
                <w:sz w:val="32"/>
              </w:rPr>
            </w:pPr>
          </w:p>
        </w:tc>
      </w:tr>
      <w:tr w:rsidR="003E772C" w:rsidRPr="00A406E5" w14:paraId="2E968053" w14:textId="77777777" w:rsidTr="006D0871">
        <w:trPr>
          <w:trHeight w:val="451"/>
        </w:trPr>
        <w:tc>
          <w:tcPr>
            <w:tcW w:w="4169" w:type="pct"/>
            <w:vMerge/>
            <w:tcBorders>
              <w:left w:val="single" w:sz="4" w:space="0" w:color="auto"/>
              <w:bottom w:val="single" w:sz="4" w:space="0" w:color="auto"/>
              <w:right w:val="single" w:sz="4" w:space="0" w:color="auto"/>
            </w:tcBorders>
          </w:tcPr>
          <w:p w14:paraId="5436B550"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6967A" w14:textId="053DEF98"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57AD0C" w14:textId="77777777" w:rsidR="003E772C" w:rsidRPr="00A406E5" w:rsidRDefault="003E772C" w:rsidP="006D0871">
            <w:pPr>
              <w:jc w:val="center"/>
              <w:rPr>
                <w:rFonts w:ascii="Arial" w:hAnsi="Arial" w:cs="Arial"/>
                <w:sz w:val="32"/>
              </w:rPr>
            </w:pPr>
          </w:p>
        </w:tc>
      </w:tr>
      <w:tr w:rsidR="003E772C" w:rsidRPr="00A406E5" w14:paraId="29C116D1"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EC5B742" w14:textId="77777777" w:rsidR="003E772C" w:rsidRPr="00A406E5" w:rsidRDefault="003E772C" w:rsidP="006D0871">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62144746"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42A3"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4ADE" w14:textId="77777777" w:rsidR="003E772C" w:rsidRPr="00A406E5" w:rsidRDefault="003E772C" w:rsidP="006D0871">
            <w:pPr>
              <w:jc w:val="center"/>
              <w:rPr>
                <w:rFonts w:ascii="Arial" w:hAnsi="Arial" w:cs="Arial"/>
                <w:sz w:val="32"/>
              </w:rPr>
            </w:pPr>
          </w:p>
        </w:tc>
      </w:tr>
      <w:tr w:rsidR="003E772C" w:rsidRPr="00A406E5" w14:paraId="1AB58F8B" w14:textId="77777777" w:rsidTr="006D0871">
        <w:trPr>
          <w:trHeight w:val="450"/>
        </w:trPr>
        <w:tc>
          <w:tcPr>
            <w:tcW w:w="4169" w:type="pct"/>
            <w:vMerge w:val="restart"/>
            <w:tcBorders>
              <w:top w:val="single" w:sz="4" w:space="0" w:color="auto"/>
              <w:left w:val="single" w:sz="4" w:space="0" w:color="auto"/>
              <w:right w:val="single" w:sz="4" w:space="0" w:color="auto"/>
            </w:tcBorders>
          </w:tcPr>
          <w:p w14:paraId="6F95268A" w14:textId="77777777" w:rsidR="003E772C" w:rsidRPr="00A406E5" w:rsidRDefault="003E772C" w:rsidP="006D0871">
            <w:pPr>
              <w:spacing w:after="120"/>
              <w:rPr>
                <w:rFonts w:ascii="Arial" w:hAnsi="Arial" w:cs="Arial"/>
                <w:sz w:val="14"/>
                <w:szCs w:val="14"/>
              </w:rPr>
            </w:pPr>
          </w:p>
          <w:p w14:paraId="0930428B" w14:textId="22A36F64" w:rsidR="003E772C" w:rsidRPr="00A406E5" w:rsidRDefault="003E772C" w:rsidP="006D0871">
            <w:pPr>
              <w:spacing w:after="120"/>
              <w:rPr>
                <w:rFonts w:ascii="Arial" w:hAnsi="Arial" w:cs="Arial"/>
                <w:sz w:val="14"/>
                <w:szCs w:val="14"/>
              </w:rPr>
            </w:pPr>
          </w:p>
          <w:p w14:paraId="3676A2AF" w14:textId="578DD0BD"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BED1E"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44DB2" w14:textId="77777777" w:rsidR="003E772C" w:rsidRPr="00A406E5" w:rsidRDefault="003E772C" w:rsidP="006D0871">
            <w:pPr>
              <w:jc w:val="center"/>
              <w:rPr>
                <w:rFonts w:ascii="Arial" w:hAnsi="Arial" w:cs="Arial"/>
                <w:sz w:val="32"/>
              </w:rPr>
            </w:pPr>
          </w:p>
        </w:tc>
      </w:tr>
      <w:tr w:rsidR="003E772C" w:rsidRPr="00A406E5" w14:paraId="446ACE1D" w14:textId="77777777" w:rsidTr="006D0871">
        <w:trPr>
          <w:trHeight w:val="451"/>
        </w:trPr>
        <w:tc>
          <w:tcPr>
            <w:tcW w:w="4169" w:type="pct"/>
            <w:vMerge/>
            <w:tcBorders>
              <w:left w:val="single" w:sz="4" w:space="0" w:color="auto"/>
              <w:bottom w:val="single" w:sz="4" w:space="0" w:color="auto"/>
              <w:right w:val="single" w:sz="4" w:space="0" w:color="auto"/>
            </w:tcBorders>
          </w:tcPr>
          <w:p w14:paraId="42507C52"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31CE" w14:textId="61BF0868" w:rsidR="003E772C" w:rsidRPr="00A406E5" w:rsidRDefault="00490833" w:rsidP="006D0871">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F896169" w14:textId="77777777" w:rsidR="003E772C" w:rsidRPr="00A406E5" w:rsidRDefault="003E772C" w:rsidP="006D0871">
            <w:pPr>
              <w:jc w:val="center"/>
              <w:rPr>
                <w:rFonts w:ascii="Arial" w:hAnsi="Arial" w:cs="Arial"/>
                <w:sz w:val="32"/>
              </w:rPr>
            </w:pPr>
          </w:p>
        </w:tc>
      </w:tr>
      <w:tr w:rsidR="003E772C" w:rsidRPr="00A406E5" w14:paraId="28835B63"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07207A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9B5DD7"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BDD59"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74373" w14:textId="77777777" w:rsidR="003E772C" w:rsidRPr="00A406E5" w:rsidRDefault="003E772C" w:rsidP="006D0871">
            <w:pPr>
              <w:jc w:val="center"/>
              <w:rPr>
                <w:rFonts w:ascii="Arial" w:hAnsi="Arial" w:cs="Arial"/>
                <w:sz w:val="32"/>
              </w:rPr>
            </w:pPr>
          </w:p>
        </w:tc>
      </w:tr>
      <w:tr w:rsidR="003E772C" w:rsidRPr="00A406E5" w14:paraId="2620AF7F" w14:textId="77777777" w:rsidTr="006D0871">
        <w:trPr>
          <w:trHeight w:val="451"/>
        </w:trPr>
        <w:tc>
          <w:tcPr>
            <w:tcW w:w="4169" w:type="pct"/>
            <w:vMerge w:val="restart"/>
            <w:tcBorders>
              <w:top w:val="single" w:sz="4" w:space="0" w:color="auto"/>
              <w:left w:val="single" w:sz="4" w:space="0" w:color="auto"/>
              <w:right w:val="single" w:sz="4" w:space="0" w:color="auto"/>
            </w:tcBorders>
          </w:tcPr>
          <w:p w14:paraId="5255A447" w14:textId="77777777" w:rsidR="003E772C" w:rsidRPr="00A406E5" w:rsidRDefault="003E772C" w:rsidP="006D0871">
            <w:pPr>
              <w:spacing w:after="120"/>
              <w:rPr>
                <w:rFonts w:ascii="Arial" w:hAnsi="Arial" w:cs="Arial"/>
                <w:sz w:val="14"/>
                <w:szCs w:val="14"/>
              </w:rPr>
            </w:pPr>
          </w:p>
          <w:p w14:paraId="3A8C244A" w14:textId="77777777" w:rsidR="003E772C" w:rsidRPr="00A406E5" w:rsidRDefault="003E772C" w:rsidP="006D0871">
            <w:pPr>
              <w:spacing w:after="120"/>
              <w:rPr>
                <w:rFonts w:ascii="Arial" w:hAnsi="Arial" w:cs="Arial"/>
                <w:sz w:val="14"/>
                <w:szCs w:val="14"/>
              </w:rPr>
            </w:pPr>
          </w:p>
          <w:p w14:paraId="6F785CD5" w14:textId="5EB8BF0F"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8E53AF"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D479A" w14:textId="77777777" w:rsidR="003E772C" w:rsidRPr="00A406E5" w:rsidRDefault="003E772C" w:rsidP="006D0871">
            <w:pPr>
              <w:jc w:val="center"/>
              <w:rPr>
                <w:rFonts w:ascii="Arial" w:hAnsi="Arial" w:cs="Arial"/>
                <w:sz w:val="32"/>
              </w:rPr>
            </w:pPr>
          </w:p>
        </w:tc>
      </w:tr>
      <w:tr w:rsidR="003E772C" w:rsidRPr="00A406E5" w14:paraId="0B1BB80B" w14:textId="77777777" w:rsidTr="006D0871">
        <w:trPr>
          <w:trHeight w:val="450"/>
        </w:trPr>
        <w:tc>
          <w:tcPr>
            <w:tcW w:w="4169" w:type="pct"/>
            <w:vMerge/>
            <w:tcBorders>
              <w:left w:val="single" w:sz="4" w:space="0" w:color="auto"/>
              <w:bottom w:val="single" w:sz="4" w:space="0" w:color="auto"/>
              <w:right w:val="single" w:sz="4" w:space="0" w:color="auto"/>
            </w:tcBorders>
          </w:tcPr>
          <w:p w14:paraId="4EF958BA"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DBD3F" w14:textId="6DCF754F"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E20662" w14:textId="77777777" w:rsidR="003E772C" w:rsidRPr="00A406E5" w:rsidRDefault="003E772C" w:rsidP="006D0871">
            <w:pPr>
              <w:jc w:val="center"/>
              <w:rPr>
                <w:rFonts w:ascii="Arial" w:hAnsi="Arial" w:cs="Arial"/>
                <w:sz w:val="32"/>
              </w:rPr>
            </w:pPr>
          </w:p>
        </w:tc>
      </w:tr>
      <w:tr w:rsidR="003E772C" w:rsidRPr="00A406E5" w14:paraId="23BBDBDF"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1703AB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8850B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D9A6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A43E7" w14:textId="77777777" w:rsidR="003E772C" w:rsidRPr="00A406E5" w:rsidRDefault="003E772C" w:rsidP="006D0871">
            <w:pPr>
              <w:jc w:val="center"/>
              <w:rPr>
                <w:rFonts w:ascii="Arial" w:hAnsi="Arial" w:cs="Arial"/>
                <w:sz w:val="32"/>
              </w:rPr>
            </w:pPr>
          </w:p>
        </w:tc>
      </w:tr>
      <w:tr w:rsidR="003E772C" w:rsidRPr="00A406E5" w14:paraId="03298712" w14:textId="77777777" w:rsidTr="006D0871">
        <w:trPr>
          <w:trHeight w:val="451"/>
        </w:trPr>
        <w:tc>
          <w:tcPr>
            <w:tcW w:w="4169" w:type="pct"/>
            <w:vMerge w:val="restart"/>
            <w:tcBorders>
              <w:top w:val="single" w:sz="4" w:space="0" w:color="auto"/>
              <w:left w:val="single" w:sz="4" w:space="0" w:color="auto"/>
              <w:right w:val="single" w:sz="4" w:space="0" w:color="auto"/>
            </w:tcBorders>
          </w:tcPr>
          <w:p w14:paraId="78EEC383" w14:textId="77777777" w:rsidR="003E772C" w:rsidRPr="00A406E5" w:rsidRDefault="003E772C" w:rsidP="006D0871">
            <w:pPr>
              <w:spacing w:after="120"/>
              <w:rPr>
                <w:rFonts w:ascii="Arial" w:hAnsi="Arial" w:cs="Arial"/>
                <w:sz w:val="14"/>
                <w:szCs w:val="14"/>
              </w:rPr>
            </w:pPr>
          </w:p>
          <w:p w14:paraId="7ACF800F" w14:textId="77777777" w:rsidR="003E772C" w:rsidRPr="00A406E5" w:rsidRDefault="003E772C" w:rsidP="006D0871">
            <w:pPr>
              <w:spacing w:after="120"/>
              <w:rPr>
                <w:rFonts w:ascii="Arial" w:hAnsi="Arial" w:cs="Arial"/>
                <w:sz w:val="14"/>
                <w:szCs w:val="14"/>
              </w:rPr>
            </w:pPr>
          </w:p>
          <w:p w14:paraId="0570A8E1" w14:textId="77777777" w:rsidR="003E772C" w:rsidRPr="00A406E5" w:rsidRDefault="003E772C" w:rsidP="006D0871">
            <w:pPr>
              <w:spacing w:after="120"/>
              <w:rPr>
                <w:rFonts w:ascii="Arial" w:hAnsi="Arial" w:cs="Arial"/>
                <w:sz w:val="14"/>
                <w:szCs w:val="14"/>
              </w:rPr>
            </w:pPr>
          </w:p>
          <w:p w14:paraId="4E0B62BB"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7731B"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79E1C" w14:textId="77777777" w:rsidR="003E772C" w:rsidRPr="00A406E5" w:rsidRDefault="003E772C" w:rsidP="006D0871">
            <w:pPr>
              <w:jc w:val="center"/>
              <w:rPr>
                <w:rFonts w:ascii="Arial" w:hAnsi="Arial" w:cs="Arial"/>
                <w:sz w:val="32"/>
              </w:rPr>
            </w:pPr>
          </w:p>
        </w:tc>
      </w:tr>
      <w:tr w:rsidR="003E772C" w:rsidRPr="00A406E5" w14:paraId="35EB5701" w14:textId="77777777" w:rsidTr="006D0871">
        <w:trPr>
          <w:trHeight w:val="450"/>
        </w:trPr>
        <w:tc>
          <w:tcPr>
            <w:tcW w:w="4169" w:type="pct"/>
            <w:vMerge/>
            <w:tcBorders>
              <w:left w:val="single" w:sz="4" w:space="0" w:color="auto"/>
              <w:bottom w:val="single" w:sz="4" w:space="0" w:color="auto"/>
              <w:right w:val="single" w:sz="4" w:space="0" w:color="auto"/>
            </w:tcBorders>
          </w:tcPr>
          <w:p w14:paraId="6B2F6A6B"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128383" w14:textId="4DCD1B38"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4BEDB8" w14:textId="77777777" w:rsidR="003E772C" w:rsidRPr="00A406E5" w:rsidRDefault="003E772C" w:rsidP="006D0871">
            <w:pPr>
              <w:jc w:val="center"/>
              <w:rPr>
                <w:rFonts w:ascii="Arial" w:hAnsi="Arial" w:cs="Arial"/>
                <w:sz w:val="32"/>
              </w:rPr>
            </w:pPr>
          </w:p>
        </w:tc>
      </w:tr>
    </w:tbl>
    <w:p w14:paraId="20758CD2" w14:textId="77777777" w:rsidR="003E772C" w:rsidRPr="00A406E5" w:rsidRDefault="003E772C" w:rsidP="003E772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72C" w:rsidRPr="00A406E5" w14:paraId="4E2C978D" w14:textId="77777777" w:rsidTr="006D0871">
        <w:trPr>
          <w:cantSplit/>
        </w:trPr>
        <w:tc>
          <w:tcPr>
            <w:tcW w:w="6062" w:type="dxa"/>
            <w:vMerge w:val="restart"/>
            <w:shd w:val="pct15" w:color="auto" w:fill="auto"/>
            <w:vAlign w:val="center"/>
          </w:tcPr>
          <w:p w14:paraId="58A81B65" w14:textId="77777777" w:rsidR="003E772C" w:rsidRPr="00A406E5" w:rsidRDefault="003E772C" w:rsidP="006D08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2FD9FE" w14:textId="77777777" w:rsidR="003E772C" w:rsidRPr="00A406E5" w:rsidRDefault="003E772C" w:rsidP="006D08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CAB91D" w14:textId="23561D32" w:rsidR="003E772C" w:rsidRPr="00A406E5" w:rsidRDefault="005962FD" w:rsidP="006D0871">
            <w:pPr>
              <w:jc w:val="right"/>
              <w:rPr>
                <w:rFonts w:ascii="Arial" w:hAnsi="Arial" w:cs="Arial"/>
                <w:b/>
                <w:bCs/>
              </w:rPr>
            </w:pPr>
            <w:r>
              <w:rPr>
                <w:rFonts w:ascii="Arial" w:hAnsi="Arial" w:cs="Arial"/>
                <w:b/>
                <w:bCs/>
              </w:rPr>
              <w:t>100</w:t>
            </w:r>
            <w:r w:rsidR="003E772C" w:rsidRPr="00A406E5">
              <w:rPr>
                <w:rFonts w:ascii="Arial" w:hAnsi="Arial" w:cs="Arial"/>
                <w:b/>
                <w:bCs/>
              </w:rPr>
              <w:t>%</w:t>
            </w:r>
          </w:p>
        </w:tc>
      </w:tr>
      <w:tr w:rsidR="003E772C" w:rsidRPr="00A406E5" w14:paraId="61C0C454" w14:textId="77777777" w:rsidTr="006D0871">
        <w:trPr>
          <w:cantSplit/>
        </w:trPr>
        <w:tc>
          <w:tcPr>
            <w:tcW w:w="6062" w:type="dxa"/>
            <w:vMerge/>
            <w:vAlign w:val="bottom"/>
          </w:tcPr>
          <w:p w14:paraId="1FBEEC8B" w14:textId="77777777" w:rsidR="003E772C" w:rsidRPr="00A406E5" w:rsidRDefault="003E772C" w:rsidP="006D0871">
            <w:pPr>
              <w:rPr>
                <w:rFonts w:ascii="Arial" w:hAnsi="Arial" w:cs="Arial"/>
              </w:rPr>
            </w:pPr>
          </w:p>
        </w:tc>
        <w:tc>
          <w:tcPr>
            <w:tcW w:w="2903" w:type="dxa"/>
            <w:vAlign w:val="bottom"/>
          </w:tcPr>
          <w:p w14:paraId="7A854EAF" w14:textId="77777777" w:rsidR="003E772C" w:rsidRPr="00A406E5" w:rsidRDefault="003E772C" w:rsidP="006D08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2886A2" w14:textId="77777777" w:rsidR="003E772C" w:rsidRPr="00A406E5" w:rsidRDefault="003E772C" w:rsidP="006D0871">
            <w:pPr>
              <w:jc w:val="center"/>
              <w:rPr>
                <w:rFonts w:ascii="Arial" w:hAnsi="Arial" w:cs="Arial"/>
                <w:sz w:val="12"/>
                <w:szCs w:val="12"/>
              </w:rPr>
            </w:pPr>
          </w:p>
        </w:tc>
        <w:tc>
          <w:tcPr>
            <w:tcW w:w="1060" w:type="dxa"/>
            <w:vMerge/>
            <w:vAlign w:val="bottom"/>
          </w:tcPr>
          <w:p w14:paraId="18C1E6D2" w14:textId="77777777" w:rsidR="003E772C" w:rsidRPr="00A406E5" w:rsidRDefault="003E772C" w:rsidP="006D0871">
            <w:pPr>
              <w:ind w:leftChars="71" w:left="142"/>
              <w:rPr>
                <w:rFonts w:ascii="Arial" w:hAnsi="Arial" w:cs="Arial"/>
              </w:rPr>
            </w:pPr>
          </w:p>
        </w:tc>
      </w:tr>
      <w:tr w:rsidR="003E772C" w:rsidRPr="00A406E5" w14:paraId="4CBEB944" w14:textId="77777777" w:rsidTr="006D0871">
        <w:trPr>
          <w:cantSplit/>
        </w:trPr>
        <w:tc>
          <w:tcPr>
            <w:tcW w:w="6062" w:type="dxa"/>
            <w:vMerge/>
            <w:vAlign w:val="bottom"/>
          </w:tcPr>
          <w:p w14:paraId="3B38B3A4" w14:textId="77777777" w:rsidR="003E772C" w:rsidRPr="00A406E5" w:rsidRDefault="003E772C" w:rsidP="006D0871">
            <w:pPr>
              <w:rPr>
                <w:rFonts w:ascii="Arial" w:hAnsi="Arial" w:cs="Arial"/>
              </w:rPr>
            </w:pPr>
          </w:p>
        </w:tc>
        <w:tc>
          <w:tcPr>
            <w:tcW w:w="2903" w:type="dxa"/>
            <w:vAlign w:val="bottom"/>
          </w:tcPr>
          <w:p w14:paraId="09506E5A" w14:textId="77777777" w:rsidR="003E772C" w:rsidRPr="00A406E5" w:rsidRDefault="003E772C" w:rsidP="006D08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A62904" w14:textId="77777777" w:rsidR="003E772C" w:rsidRPr="00A406E5" w:rsidRDefault="003E772C" w:rsidP="006D0871">
            <w:pPr>
              <w:jc w:val="center"/>
              <w:rPr>
                <w:rFonts w:ascii="Arial" w:hAnsi="Arial" w:cs="Arial"/>
                <w:sz w:val="12"/>
                <w:szCs w:val="12"/>
              </w:rPr>
            </w:pPr>
          </w:p>
        </w:tc>
        <w:tc>
          <w:tcPr>
            <w:tcW w:w="1060" w:type="dxa"/>
            <w:vMerge/>
            <w:vAlign w:val="bottom"/>
          </w:tcPr>
          <w:p w14:paraId="1A8072BF" w14:textId="77777777" w:rsidR="003E772C" w:rsidRPr="00A406E5" w:rsidRDefault="003E772C" w:rsidP="006D0871">
            <w:pPr>
              <w:ind w:firstLineChars="141" w:firstLine="282"/>
              <w:rPr>
                <w:rFonts w:ascii="Arial" w:hAnsi="Arial" w:cs="Arial"/>
              </w:rPr>
            </w:pPr>
          </w:p>
        </w:tc>
      </w:tr>
    </w:tbl>
    <w:p w14:paraId="4BD6422A" w14:textId="77777777" w:rsidR="003E772C" w:rsidRDefault="003E772C" w:rsidP="003E772C">
      <w:pPr>
        <w:rPr>
          <w:rFonts w:ascii="Arial" w:hAnsi="Arial" w:cs="Arial"/>
        </w:rPr>
      </w:pPr>
    </w:p>
    <w:p w14:paraId="75B524A3" w14:textId="77777777" w:rsidR="003E772C" w:rsidRDefault="003E772C" w:rsidP="003E772C">
      <w:pPr>
        <w:rPr>
          <w:rFonts w:ascii="Arial" w:hAnsi="Arial" w:cs="Arial"/>
        </w:rPr>
      </w:pPr>
    </w:p>
    <w:p w14:paraId="78DB19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203F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AC77A" w14:textId="77777777" w:rsidR="00EC266E" w:rsidRDefault="00EC266E">
      <w:r>
        <w:separator/>
      </w:r>
    </w:p>
  </w:endnote>
  <w:endnote w:type="continuationSeparator" w:id="0">
    <w:p w14:paraId="02EA47F5" w14:textId="77777777" w:rsidR="00EC266E" w:rsidRDefault="00EC26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B8A2F" w14:textId="34457011" w:rsidR="003E772C" w:rsidRDefault="003E77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3786">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3786">
      <w:rPr>
        <w:b/>
        <w:noProof/>
      </w:rPr>
      <w:t>9</w:t>
    </w:r>
    <w:r>
      <w:rPr>
        <w:b/>
        <w:sz w:val="24"/>
        <w:szCs w:val="24"/>
      </w:rPr>
      <w:fldChar w:fldCharType="end"/>
    </w:r>
  </w:p>
  <w:p w14:paraId="0A01086A" w14:textId="77777777" w:rsidR="003E772C" w:rsidRDefault="003E77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8F179" w14:textId="77777777" w:rsidR="00EC266E" w:rsidRDefault="00EC266E">
      <w:r>
        <w:separator/>
      </w:r>
    </w:p>
  </w:footnote>
  <w:footnote w:type="continuationSeparator" w:id="0">
    <w:p w14:paraId="123E4916" w14:textId="77777777" w:rsidR="00EC266E" w:rsidRDefault="00EC26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BB52D74"/>
    <w:multiLevelType w:val="hybridMultilevel"/>
    <w:tmpl w:val="04185DE8"/>
    <w:lvl w:ilvl="0" w:tplc="08090001">
      <w:start w:val="1"/>
      <w:numFmt w:val="bullet"/>
      <w:lvlText w:val=""/>
      <w:lvlJc w:val="left"/>
      <w:pPr>
        <w:ind w:left="1287" w:hanging="360"/>
      </w:pPr>
      <w:rPr>
        <w:rFonts w:ascii="Symbol" w:hAnsi="Symbol"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8"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9" w15:restartNumberingAfterBreak="0">
    <w:nsid w:val="7E864135"/>
    <w:multiLevelType w:val="hybridMultilevel"/>
    <w:tmpl w:val="BB3EDF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1"/>
  </w:num>
  <w:num w:numId="2">
    <w:abstractNumId w:val="13"/>
  </w:num>
  <w:num w:numId="3">
    <w:abstractNumId w:val="25"/>
  </w:num>
  <w:num w:numId="4">
    <w:abstractNumId w:val="17"/>
  </w:num>
  <w:num w:numId="5">
    <w:abstractNumId w:val="11"/>
  </w:num>
  <w:num w:numId="6">
    <w:abstractNumId w:val="24"/>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23"/>
  </w:num>
  <w:num w:numId="1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6"/>
  </w:num>
  <w:num w:numId="21">
    <w:abstractNumId w:val="10"/>
  </w:num>
  <w:num w:numId="22">
    <w:abstractNumId w:val="28"/>
  </w:num>
  <w:num w:numId="23">
    <w:abstractNumId w:val="16"/>
  </w:num>
  <w:num w:numId="24">
    <w:abstractNumId w:val="22"/>
  </w:num>
  <w:num w:numId="25">
    <w:abstractNumId w:val="18"/>
  </w:num>
  <w:num w:numId="26">
    <w:abstractNumId w:val="19"/>
  </w:num>
  <w:num w:numId="27">
    <w:abstractNumId w:val="5"/>
  </w:num>
  <w:num w:numId="28">
    <w:abstractNumId w:val="8"/>
  </w:num>
  <w:num w:numId="29">
    <w:abstractNumId w:val="29"/>
  </w:num>
  <w:num w:numId="30">
    <w:abstractNumId w:val="27"/>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LAwNDA1MbE0MDcxNTJQ0lEKTi0uzszPAykwrAUAb5/P8ywAAAA="/>
  </w:docVars>
  <w:rsids>
    <w:rsidRoot w:val="00FB4521"/>
    <w:rsid w:val="00011666"/>
    <w:rsid w:val="00026B02"/>
    <w:rsid w:val="00046C5D"/>
    <w:rsid w:val="000822E5"/>
    <w:rsid w:val="000971FC"/>
    <w:rsid w:val="000A250F"/>
    <w:rsid w:val="000A2A3A"/>
    <w:rsid w:val="000A492A"/>
    <w:rsid w:val="000D2F80"/>
    <w:rsid w:val="000E3DDB"/>
    <w:rsid w:val="000E413A"/>
    <w:rsid w:val="000F5AA3"/>
    <w:rsid w:val="00100396"/>
    <w:rsid w:val="00100B5C"/>
    <w:rsid w:val="001106E9"/>
    <w:rsid w:val="001149E0"/>
    <w:rsid w:val="00124CA5"/>
    <w:rsid w:val="00132F1B"/>
    <w:rsid w:val="00134F77"/>
    <w:rsid w:val="001363A5"/>
    <w:rsid w:val="00144E2D"/>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58B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E5751"/>
    <w:rsid w:val="003E772C"/>
    <w:rsid w:val="003F7FF9"/>
    <w:rsid w:val="004046A9"/>
    <w:rsid w:val="00404C50"/>
    <w:rsid w:val="00423934"/>
    <w:rsid w:val="00426244"/>
    <w:rsid w:val="00447AFD"/>
    <w:rsid w:val="00451810"/>
    <w:rsid w:val="00470A38"/>
    <w:rsid w:val="00477880"/>
    <w:rsid w:val="004874DE"/>
    <w:rsid w:val="0049083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8173B"/>
    <w:rsid w:val="00590667"/>
    <w:rsid w:val="005962F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1B5D"/>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4FDA"/>
    <w:rsid w:val="009B10ED"/>
    <w:rsid w:val="009D3EA4"/>
    <w:rsid w:val="009D649C"/>
    <w:rsid w:val="009E4BC1"/>
    <w:rsid w:val="009F5CB2"/>
    <w:rsid w:val="00A03BB8"/>
    <w:rsid w:val="00A10D8D"/>
    <w:rsid w:val="00A16E98"/>
    <w:rsid w:val="00A2607C"/>
    <w:rsid w:val="00A3505D"/>
    <w:rsid w:val="00A4036F"/>
    <w:rsid w:val="00A406E5"/>
    <w:rsid w:val="00A423D0"/>
    <w:rsid w:val="00A4641C"/>
    <w:rsid w:val="00A55876"/>
    <w:rsid w:val="00A67FB1"/>
    <w:rsid w:val="00A85BFE"/>
    <w:rsid w:val="00A85ECC"/>
    <w:rsid w:val="00AB3786"/>
    <w:rsid w:val="00AB6FE7"/>
    <w:rsid w:val="00AB7AD7"/>
    <w:rsid w:val="00AD2430"/>
    <w:rsid w:val="00AE1167"/>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E98"/>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59A1"/>
    <w:rsid w:val="00D22D9C"/>
    <w:rsid w:val="00D241F1"/>
    <w:rsid w:val="00D275CB"/>
    <w:rsid w:val="00D30DFA"/>
    <w:rsid w:val="00D463A5"/>
    <w:rsid w:val="00D4710D"/>
    <w:rsid w:val="00D47D25"/>
    <w:rsid w:val="00D62ACD"/>
    <w:rsid w:val="00D6612F"/>
    <w:rsid w:val="00DA36EE"/>
    <w:rsid w:val="00DB116D"/>
    <w:rsid w:val="00DD17CC"/>
    <w:rsid w:val="00DE217A"/>
    <w:rsid w:val="00DE67C2"/>
    <w:rsid w:val="00DF18E3"/>
    <w:rsid w:val="00DF321B"/>
    <w:rsid w:val="00DF5562"/>
    <w:rsid w:val="00E230E0"/>
    <w:rsid w:val="00E27F15"/>
    <w:rsid w:val="00E32BC9"/>
    <w:rsid w:val="00E45F5C"/>
    <w:rsid w:val="00E51AAC"/>
    <w:rsid w:val="00E6370F"/>
    <w:rsid w:val="00E66CC0"/>
    <w:rsid w:val="00E728A9"/>
    <w:rsid w:val="00E72A33"/>
    <w:rsid w:val="00E807D9"/>
    <w:rsid w:val="00EA0F4E"/>
    <w:rsid w:val="00EA295B"/>
    <w:rsid w:val="00EA3B9B"/>
    <w:rsid w:val="00EA6801"/>
    <w:rsid w:val="00EB4F96"/>
    <w:rsid w:val="00EC266E"/>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2603</Words>
  <Characters>15968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18534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Ip</cp:lastModifiedBy>
  <cp:revision>4</cp:revision>
  <cp:lastPrinted>2014-10-10T07:42:00Z</cp:lastPrinted>
  <dcterms:created xsi:type="dcterms:W3CDTF">2022-02-02T11:45:00Z</dcterms:created>
  <dcterms:modified xsi:type="dcterms:W3CDTF">2022-02-08T16:15:00Z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