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9D25C3" w:rsidRPr="00A406E5" w14:paraId="67593E9D" w14:textId="77777777" w:rsidTr="009D25C3">
        <w:tc>
          <w:tcPr>
            <w:tcW w:w="10348" w:type="dxa"/>
            <w:shd w:val="clear" w:color="auto" w:fill="C0C0C0"/>
          </w:tcPr>
          <w:p w14:paraId="36293EC1" w14:textId="36EF3E7A" w:rsidR="009D25C3" w:rsidRPr="00A406E5" w:rsidRDefault="009D25C3" w:rsidP="00C41C79">
            <w:pPr>
              <w:pStyle w:val="Heading4"/>
              <w:rPr>
                <w:rFonts w:ascii="Arial" w:hAnsi="Arial" w:cs="Arial"/>
                <w:b/>
              </w:rPr>
            </w:pPr>
            <w:r w:rsidRPr="00A406E5">
              <w:rPr>
                <w:rFonts w:ascii="Arial" w:hAnsi="Arial" w:cs="Arial"/>
                <w:b/>
              </w:rPr>
              <w:t xml:space="preserve"> ASSESSMENT </w:t>
            </w:r>
            <w:r w:rsidR="00C41C79">
              <w:rPr>
                <w:rFonts w:ascii="Arial" w:hAnsi="Arial" w:cs="Arial"/>
                <w:b/>
              </w:rPr>
              <w:t xml:space="preserve">1 </w:t>
            </w:r>
            <w:r w:rsidRPr="00A406E5">
              <w:rPr>
                <w:rFonts w:ascii="Arial" w:hAnsi="Arial" w:cs="Arial"/>
                <w:b/>
              </w:rPr>
              <w:t xml:space="preserve">SPECIFICATION </w:t>
            </w:r>
          </w:p>
        </w:tc>
      </w:tr>
    </w:tbl>
    <w:p w14:paraId="25156C10" w14:textId="515F41A7" w:rsidR="00B36544"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tbl>
      <w:tblPr>
        <w:tblW w:w="10319" w:type="dxa"/>
        <w:tblInd w:w="-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3293"/>
        <w:gridCol w:w="2268"/>
        <w:gridCol w:w="2268"/>
      </w:tblGrid>
      <w:tr w:rsidR="009D25C3" w:rsidRPr="00A406E5" w14:paraId="64B87277" w14:textId="77777777" w:rsidTr="009D25C3">
        <w:tc>
          <w:tcPr>
            <w:tcW w:w="2490" w:type="dxa"/>
            <w:shd w:val="pct15" w:color="auto" w:fill="auto"/>
          </w:tcPr>
          <w:p w14:paraId="4DFAC99D" w14:textId="77777777" w:rsidR="009D25C3" w:rsidRPr="00A406E5" w:rsidRDefault="009D25C3" w:rsidP="00C41C79">
            <w:pPr>
              <w:spacing w:before="120" w:after="120"/>
              <w:jc w:val="both"/>
              <w:rPr>
                <w:rFonts w:ascii="Arial" w:hAnsi="Arial" w:cs="Arial"/>
                <w:b/>
              </w:rPr>
            </w:pPr>
            <w:r w:rsidRPr="00A406E5">
              <w:rPr>
                <w:rFonts w:ascii="Arial" w:hAnsi="Arial" w:cs="Arial"/>
                <w:b/>
              </w:rPr>
              <w:t>Student name:</w:t>
            </w:r>
          </w:p>
        </w:tc>
        <w:tc>
          <w:tcPr>
            <w:tcW w:w="3293" w:type="dxa"/>
            <w:shd w:val="clear" w:color="auto" w:fill="auto"/>
          </w:tcPr>
          <w:p w14:paraId="29155D8F" w14:textId="138D6DE7" w:rsidR="009D25C3" w:rsidRPr="00A406E5" w:rsidRDefault="009D25C3" w:rsidP="00C41C79">
            <w:pPr>
              <w:spacing w:before="120" w:after="120"/>
              <w:jc w:val="both"/>
              <w:rPr>
                <w:rFonts w:ascii="Arial" w:hAnsi="Arial" w:cs="Arial"/>
                <w:b/>
              </w:rPr>
            </w:pPr>
          </w:p>
        </w:tc>
        <w:tc>
          <w:tcPr>
            <w:tcW w:w="2268" w:type="dxa"/>
            <w:shd w:val="clear" w:color="auto" w:fill="D9D9D9"/>
          </w:tcPr>
          <w:p w14:paraId="33B30267" w14:textId="77777777" w:rsidR="009D25C3" w:rsidRPr="00A406E5" w:rsidRDefault="009D25C3" w:rsidP="00C41C79">
            <w:pPr>
              <w:spacing w:before="120" w:after="120"/>
              <w:jc w:val="both"/>
              <w:rPr>
                <w:rFonts w:ascii="Arial" w:hAnsi="Arial" w:cs="Arial"/>
                <w:b/>
              </w:rPr>
            </w:pPr>
            <w:r w:rsidRPr="00A406E5">
              <w:rPr>
                <w:rFonts w:ascii="Arial" w:hAnsi="Arial" w:cs="Arial"/>
                <w:b/>
              </w:rPr>
              <w:t>Student ID number:</w:t>
            </w:r>
          </w:p>
        </w:tc>
        <w:tc>
          <w:tcPr>
            <w:tcW w:w="2268" w:type="dxa"/>
          </w:tcPr>
          <w:p w14:paraId="756FFFE2" w14:textId="77777777" w:rsidR="009D25C3" w:rsidRPr="00A406E5" w:rsidRDefault="009D25C3" w:rsidP="00C41C79">
            <w:pPr>
              <w:spacing w:before="120" w:after="120"/>
              <w:jc w:val="both"/>
              <w:rPr>
                <w:rFonts w:ascii="Arial" w:hAnsi="Arial" w:cs="Arial"/>
                <w:b/>
              </w:rPr>
            </w:pPr>
          </w:p>
        </w:tc>
      </w:tr>
      <w:tr w:rsidR="009D25C3" w:rsidRPr="00A406E5" w14:paraId="0F5713DF" w14:textId="77777777" w:rsidTr="009D25C3">
        <w:tc>
          <w:tcPr>
            <w:tcW w:w="2490" w:type="dxa"/>
            <w:shd w:val="pct15" w:color="auto" w:fill="auto"/>
          </w:tcPr>
          <w:p w14:paraId="130C38B1" w14:textId="77777777" w:rsidR="009D25C3" w:rsidRPr="00A406E5" w:rsidRDefault="009D25C3" w:rsidP="00C41C79">
            <w:pPr>
              <w:spacing w:before="120" w:after="120"/>
              <w:jc w:val="both"/>
              <w:rPr>
                <w:rFonts w:ascii="Arial" w:hAnsi="Arial" w:cs="Arial"/>
                <w:b/>
              </w:rPr>
            </w:pPr>
            <w:r w:rsidRPr="00A406E5">
              <w:rPr>
                <w:rFonts w:ascii="Arial" w:hAnsi="Arial" w:cs="Arial"/>
                <w:b/>
              </w:rPr>
              <w:t>Programme:</w:t>
            </w:r>
          </w:p>
        </w:tc>
        <w:tc>
          <w:tcPr>
            <w:tcW w:w="7829" w:type="dxa"/>
            <w:gridSpan w:val="3"/>
          </w:tcPr>
          <w:p w14:paraId="56E7A2A2" w14:textId="413424D4" w:rsidR="009D25C3" w:rsidRPr="00A406E5" w:rsidRDefault="009D25C3" w:rsidP="00C41C79">
            <w:pPr>
              <w:spacing w:before="120" w:after="120"/>
              <w:jc w:val="both"/>
              <w:rPr>
                <w:rFonts w:ascii="Arial" w:hAnsi="Arial" w:cs="Arial"/>
                <w:b/>
              </w:rPr>
            </w:pPr>
            <w:r>
              <w:rPr>
                <w:rFonts w:ascii="Arial" w:hAnsi="Arial" w:cs="Arial"/>
                <w:b/>
              </w:rPr>
              <w:t xml:space="preserve">Business Management </w:t>
            </w:r>
          </w:p>
        </w:tc>
      </w:tr>
      <w:tr w:rsidR="009D25C3" w:rsidRPr="00A406E5" w14:paraId="56C6AD30" w14:textId="77777777" w:rsidTr="009D25C3">
        <w:tc>
          <w:tcPr>
            <w:tcW w:w="2490" w:type="dxa"/>
            <w:shd w:val="pct15" w:color="auto" w:fill="auto"/>
          </w:tcPr>
          <w:p w14:paraId="1AA1FE86" w14:textId="77777777" w:rsidR="009D25C3" w:rsidRPr="00A406E5" w:rsidRDefault="009D25C3" w:rsidP="00C41C7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3AE0A1C" w14:textId="4FD0CF18" w:rsidR="009D25C3" w:rsidRPr="00A406E5" w:rsidRDefault="00016199" w:rsidP="00C41C79">
            <w:pPr>
              <w:spacing w:before="120" w:after="120"/>
              <w:jc w:val="both"/>
              <w:rPr>
                <w:rFonts w:ascii="Arial" w:hAnsi="Arial" w:cs="Arial"/>
                <w:b/>
              </w:rPr>
            </w:pPr>
            <w:r>
              <w:rPr>
                <w:rFonts w:ascii="Arial" w:hAnsi="Arial" w:cs="Arial"/>
                <w:b/>
              </w:rPr>
              <w:t>S</w:t>
            </w:r>
            <w:r w:rsidRPr="00016199">
              <w:rPr>
                <w:rFonts w:ascii="Arial" w:hAnsi="Arial" w:cs="Arial"/>
                <w:b/>
              </w:rPr>
              <w:t>trategic Marketing</w:t>
            </w:r>
          </w:p>
        </w:tc>
      </w:tr>
      <w:tr w:rsidR="009D25C3" w:rsidRPr="00A406E5" w14:paraId="07BA61D1" w14:textId="77777777" w:rsidTr="009D25C3">
        <w:tc>
          <w:tcPr>
            <w:tcW w:w="2490" w:type="dxa"/>
            <w:shd w:val="pct15" w:color="auto" w:fill="auto"/>
          </w:tcPr>
          <w:p w14:paraId="1EEEDC30" w14:textId="77777777" w:rsidR="009D25C3" w:rsidRPr="00A406E5" w:rsidRDefault="009D25C3" w:rsidP="00C41C79">
            <w:pPr>
              <w:spacing w:before="120" w:after="120"/>
              <w:jc w:val="both"/>
              <w:rPr>
                <w:rFonts w:ascii="Arial" w:hAnsi="Arial" w:cs="Arial"/>
                <w:b/>
              </w:rPr>
            </w:pPr>
            <w:r w:rsidRPr="00A406E5">
              <w:rPr>
                <w:rFonts w:ascii="Arial" w:hAnsi="Arial" w:cs="Arial"/>
                <w:b/>
              </w:rPr>
              <w:t>Module code:</w:t>
            </w:r>
          </w:p>
        </w:tc>
        <w:tc>
          <w:tcPr>
            <w:tcW w:w="3293" w:type="dxa"/>
          </w:tcPr>
          <w:p w14:paraId="4C81D76E" w14:textId="250C994A" w:rsidR="009D25C3" w:rsidRPr="00A406E5" w:rsidRDefault="00016199" w:rsidP="00C41C79">
            <w:pPr>
              <w:spacing w:before="120" w:after="120"/>
              <w:jc w:val="both"/>
              <w:rPr>
                <w:rFonts w:ascii="Arial" w:hAnsi="Arial" w:cs="Arial"/>
                <w:b/>
              </w:rPr>
            </w:pPr>
            <w:r w:rsidRPr="00016199">
              <w:rPr>
                <w:rFonts w:ascii="Arial" w:hAnsi="Arial" w:cs="Arial"/>
                <w:b/>
              </w:rPr>
              <w:t>BMBM6016</w:t>
            </w:r>
          </w:p>
        </w:tc>
        <w:tc>
          <w:tcPr>
            <w:tcW w:w="2268" w:type="dxa"/>
            <w:shd w:val="clear" w:color="auto" w:fill="D9D9D9"/>
          </w:tcPr>
          <w:p w14:paraId="2C32876E" w14:textId="77777777" w:rsidR="009D25C3" w:rsidRPr="009D25C3" w:rsidRDefault="009D25C3" w:rsidP="00C41C79">
            <w:pPr>
              <w:pStyle w:val="Heading2"/>
              <w:rPr>
                <w:rFonts w:ascii="Arial" w:hAnsi="Arial" w:cs="Arial"/>
                <w:b/>
                <w:bCs/>
                <w:sz w:val="22"/>
                <w:szCs w:val="22"/>
              </w:rPr>
            </w:pPr>
            <w:r w:rsidRPr="009D25C3">
              <w:rPr>
                <w:rFonts w:ascii="Arial" w:hAnsi="Arial" w:cs="Arial"/>
                <w:b/>
                <w:bCs/>
                <w:color w:val="auto"/>
                <w:sz w:val="22"/>
                <w:szCs w:val="22"/>
              </w:rPr>
              <w:t>Contribution to Overall Module Assessment (%):</w:t>
            </w:r>
          </w:p>
        </w:tc>
        <w:tc>
          <w:tcPr>
            <w:tcW w:w="2268" w:type="dxa"/>
          </w:tcPr>
          <w:p w14:paraId="29825317" w14:textId="56333EEA" w:rsidR="009D25C3" w:rsidRPr="00A406E5" w:rsidRDefault="009D25C3" w:rsidP="00C41C79">
            <w:pPr>
              <w:spacing w:before="120" w:after="120"/>
              <w:jc w:val="both"/>
              <w:rPr>
                <w:rFonts w:ascii="Arial" w:hAnsi="Arial" w:cs="Arial"/>
                <w:b/>
              </w:rPr>
            </w:pPr>
            <w:r>
              <w:rPr>
                <w:rFonts w:ascii="Arial" w:hAnsi="Arial" w:cs="Arial"/>
                <w:b/>
              </w:rPr>
              <w:t>50%</w:t>
            </w:r>
          </w:p>
        </w:tc>
      </w:tr>
      <w:tr w:rsidR="009D25C3" w:rsidRPr="00A406E5" w14:paraId="52E0B013" w14:textId="77777777" w:rsidTr="009D25C3">
        <w:tc>
          <w:tcPr>
            <w:tcW w:w="2490" w:type="dxa"/>
            <w:shd w:val="pct15" w:color="auto" w:fill="auto"/>
          </w:tcPr>
          <w:p w14:paraId="144734D8" w14:textId="77777777" w:rsidR="009D25C3" w:rsidRPr="00A406E5" w:rsidRDefault="009D25C3" w:rsidP="00C41C79">
            <w:pPr>
              <w:spacing w:before="120" w:after="120"/>
              <w:jc w:val="both"/>
              <w:rPr>
                <w:rFonts w:ascii="Arial" w:hAnsi="Arial" w:cs="Arial"/>
                <w:b/>
              </w:rPr>
            </w:pPr>
            <w:r w:rsidRPr="00A406E5">
              <w:rPr>
                <w:rFonts w:ascii="Arial" w:hAnsi="Arial" w:cs="Arial"/>
                <w:b/>
              </w:rPr>
              <w:t>Lecturer:</w:t>
            </w:r>
          </w:p>
        </w:tc>
        <w:tc>
          <w:tcPr>
            <w:tcW w:w="3293" w:type="dxa"/>
          </w:tcPr>
          <w:p w14:paraId="0AC2F280" w14:textId="673A9DC1" w:rsidR="009D25C3" w:rsidRPr="00A406E5" w:rsidRDefault="003004C8" w:rsidP="00C41C79">
            <w:pPr>
              <w:spacing w:before="120" w:after="120"/>
              <w:jc w:val="both"/>
              <w:rPr>
                <w:rFonts w:ascii="Arial" w:hAnsi="Arial" w:cs="Arial"/>
                <w:b/>
              </w:rPr>
            </w:pPr>
            <w:r>
              <w:rPr>
                <w:rFonts w:ascii="Arial" w:hAnsi="Arial" w:cs="Arial"/>
                <w:b/>
              </w:rPr>
              <w:t>Lisa Knight</w:t>
            </w:r>
          </w:p>
        </w:tc>
        <w:tc>
          <w:tcPr>
            <w:tcW w:w="2268" w:type="dxa"/>
            <w:shd w:val="clear" w:color="auto" w:fill="D9D9D9"/>
          </w:tcPr>
          <w:p w14:paraId="73DDDC88" w14:textId="77777777" w:rsidR="009D25C3" w:rsidRPr="00A406E5" w:rsidRDefault="009D25C3" w:rsidP="00C41C79">
            <w:pPr>
              <w:spacing w:before="120" w:after="120"/>
              <w:jc w:val="both"/>
              <w:rPr>
                <w:rFonts w:ascii="Arial" w:hAnsi="Arial" w:cs="Arial"/>
                <w:b/>
              </w:rPr>
            </w:pPr>
            <w:r w:rsidRPr="00A406E5">
              <w:rPr>
                <w:rFonts w:ascii="Arial" w:hAnsi="Arial" w:cs="Arial"/>
                <w:b/>
              </w:rPr>
              <w:t>Internal Verifier:</w:t>
            </w:r>
          </w:p>
        </w:tc>
        <w:tc>
          <w:tcPr>
            <w:tcW w:w="2268" w:type="dxa"/>
          </w:tcPr>
          <w:p w14:paraId="21624AEA" w14:textId="4C060F55" w:rsidR="009D25C3" w:rsidRPr="00A406E5" w:rsidRDefault="003004C8" w:rsidP="00C41C79">
            <w:pPr>
              <w:spacing w:before="120" w:after="120"/>
              <w:jc w:val="both"/>
              <w:rPr>
                <w:rFonts w:ascii="Arial" w:hAnsi="Arial" w:cs="Arial"/>
                <w:b/>
              </w:rPr>
            </w:pPr>
            <w:r>
              <w:rPr>
                <w:rFonts w:ascii="Arial" w:hAnsi="Arial" w:cs="Arial"/>
                <w:b/>
              </w:rPr>
              <w:t>Gareth Hughes</w:t>
            </w:r>
          </w:p>
        </w:tc>
      </w:tr>
      <w:tr w:rsidR="009D25C3" w:rsidRPr="00A406E5" w14:paraId="690299D3" w14:textId="77777777" w:rsidTr="009D25C3">
        <w:tc>
          <w:tcPr>
            <w:tcW w:w="2490" w:type="dxa"/>
            <w:shd w:val="pct15" w:color="auto" w:fill="auto"/>
          </w:tcPr>
          <w:p w14:paraId="10CFA42B" w14:textId="77777777" w:rsidR="009D25C3" w:rsidRPr="00A406E5" w:rsidRDefault="009D25C3" w:rsidP="00C41C79">
            <w:pPr>
              <w:spacing w:before="120" w:after="120"/>
              <w:jc w:val="both"/>
              <w:rPr>
                <w:rFonts w:ascii="Arial" w:hAnsi="Arial" w:cs="Arial"/>
                <w:b/>
              </w:rPr>
            </w:pPr>
            <w:r w:rsidRPr="00A406E5">
              <w:rPr>
                <w:rFonts w:ascii="Arial" w:hAnsi="Arial" w:cs="Arial"/>
                <w:b/>
              </w:rPr>
              <w:t>Assignment Title:</w:t>
            </w:r>
          </w:p>
        </w:tc>
        <w:tc>
          <w:tcPr>
            <w:tcW w:w="3293" w:type="dxa"/>
          </w:tcPr>
          <w:p w14:paraId="08D9C23E" w14:textId="27DC5661" w:rsidR="009D25C3" w:rsidRPr="006A0408" w:rsidRDefault="00846BEF" w:rsidP="006A0408">
            <w:pPr>
              <w:spacing w:before="120" w:after="120"/>
              <w:rPr>
                <w:rFonts w:ascii="Arial" w:hAnsi="Arial" w:cs="Arial"/>
                <w:b/>
                <w:bCs/>
              </w:rPr>
            </w:pPr>
            <w:r>
              <w:rPr>
                <w:rFonts w:ascii="Arial" w:hAnsi="Arial" w:cs="Arial"/>
                <w:b/>
                <w:bCs/>
              </w:rPr>
              <w:t xml:space="preserve">Resit </w:t>
            </w:r>
            <w:r w:rsidR="00016199">
              <w:rPr>
                <w:rFonts w:ascii="Arial" w:hAnsi="Arial" w:cs="Arial"/>
                <w:b/>
                <w:bCs/>
              </w:rPr>
              <w:t>Report</w:t>
            </w:r>
            <w:r w:rsidR="00205F31">
              <w:rPr>
                <w:rFonts w:ascii="Arial" w:hAnsi="Arial" w:cs="Arial"/>
                <w:b/>
                <w:bCs/>
              </w:rPr>
              <w:t>/Audit</w:t>
            </w:r>
          </w:p>
        </w:tc>
        <w:tc>
          <w:tcPr>
            <w:tcW w:w="2268" w:type="dxa"/>
            <w:shd w:val="pct15" w:color="auto" w:fill="auto"/>
          </w:tcPr>
          <w:p w14:paraId="24FD75FA" w14:textId="77777777" w:rsidR="009D25C3" w:rsidRPr="00A406E5" w:rsidRDefault="009D25C3" w:rsidP="00C41C79">
            <w:pPr>
              <w:spacing w:before="120" w:after="120"/>
              <w:jc w:val="both"/>
              <w:rPr>
                <w:rFonts w:ascii="Arial" w:hAnsi="Arial" w:cs="Arial"/>
                <w:b/>
              </w:rPr>
            </w:pPr>
            <w:r>
              <w:rPr>
                <w:rFonts w:ascii="Arial" w:hAnsi="Arial" w:cs="Arial"/>
                <w:b/>
              </w:rPr>
              <w:t>Word count (or equivalent):</w:t>
            </w:r>
          </w:p>
        </w:tc>
        <w:tc>
          <w:tcPr>
            <w:tcW w:w="2268" w:type="dxa"/>
          </w:tcPr>
          <w:p w14:paraId="2AA3CD2A" w14:textId="2716CF63" w:rsidR="009D25C3" w:rsidRPr="00A406E5" w:rsidRDefault="009D25C3" w:rsidP="00C41C79">
            <w:pPr>
              <w:spacing w:before="120" w:after="120"/>
              <w:jc w:val="both"/>
              <w:rPr>
                <w:rFonts w:ascii="Arial" w:hAnsi="Arial" w:cs="Arial"/>
                <w:b/>
              </w:rPr>
            </w:pPr>
            <w:r>
              <w:rPr>
                <w:rFonts w:ascii="Arial" w:hAnsi="Arial" w:cs="Arial"/>
                <w:b/>
              </w:rPr>
              <w:t>2,500</w:t>
            </w:r>
            <w:r w:rsidR="001751F6">
              <w:rPr>
                <w:rFonts w:ascii="Arial" w:hAnsi="Arial" w:cs="Arial"/>
                <w:b/>
              </w:rPr>
              <w:t xml:space="preserve"> words</w:t>
            </w:r>
            <w:r>
              <w:rPr>
                <w:rFonts w:ascii="Arial" w:hAnsi="Arial" w:cs="Arial"/>
                <w:b/>
              </w:rPr>
              <w:t xml:space="preserve"> </w:t>
            </w:r>
          </w:p>
        </w:tc>
      </w:tr>
      <w:tr w:rsidR="009D25C3" w:rsidRPr="00A406E5" w14:paraId="301BC87C" w14:textId="77777777" w:rsidTr="009D25C3">
        <w:tc>
          <w:tcPr>
            <w:tcW w:w="2490" w:type="dxa"/>
            <w:shd w:val="pct15" w:color="auto" w:fill="auto"/>
          </w:tcPr>
          <w:p w14:paraId="23D41E21" w14:textId="77777777" w:rsidR="009D25C3" w:rsidRPr="00A406E5" w:rsidRDefault="009D25C3" w:rsidP="00C41C7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B948FBD" w14:textId="628D917D" w:rsidR="009D25C3" w:rsidRPr="00A406E5" w:rsidRDefault="00846BEF" w:rsidP="00C41C79">
            <w:pPr>
              <w:spacing w:before="120" w:after="120"/>
              <w:jc w:val="both"/>
              <w:rPr>
                <w:rFonts w:ascii="Arial" w:hAnsi="Arial" w:cs="Arial"/>
                <w:b/>
              </w:rPr>
            </w:pPr>
            <w:r>
              <w:rPr>
                <w:rFonts w:ascii="Arial" w:hAnsi="Arial" w:cs="Arial"/>
                <w:b/>
              </w:rPr>
              <w:t>22</w:t>
            </w:r>
            <w:r w:rsidRPr="00846BEF">
              <w:rPr>
                <w:rFonts w:ascii="Arial" w:hAnsi="Arial" w:cs="Arial"/>
                <w:b/>
                <w:vertAlign w:val="superscript"/>
              </w:rPr>
              <w:t>nd</w:t>
            </w:r>
            <w:r>
              <w:rPr>
                <w:rFonts w:ascii="Arial" w:hAnsi="Arial" w:cs="Arial"/>
                <w:b/>
              </w:rPr>
              <w:t xml:space="preserve"> July 2022</w:t>
            </w:r>
          </w:p>
        </w:tc>
        <w:tc>
          <w:tcPr>
            <w:tcW w:w="2268" w:type="dxa"/>
            <w:shd w:val="pct15" w:color="auto" w:fill="auto"/>
          </w:tcPr>
          <w:p w14:paraId="2D5AFE88" w14:textId="77777777" w:rsidR="009D25C3" w:rsidRPr="00A406E5" w:rsidRDefault="009D25C3" w:rsidP="00C41C7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16E37C14" w14:textId="154AF4C0" w:rsidR="009D25C3" w:rsidRPr="00A406E5" w:rsidRDefault="00846BEF" w:rsidP="00C41C79">
            <w:pPr>
              <w:spacing w:before="120" w:after="120"/>
              <w:jc w:val="both"/>
              <w:rPr>
                <w:rFonts w:ascii="Arial" w:hAnsi="Arial" w:cs="Arial"/>
                <w:b/>
              </w:rPr>
            </w:pPr>
            <w:r>
              <w:rPr>
                <w:rFonts w:ascii="Arial" w:hAnsi="Arial" w:cs="Arial"/>
                <w:b/>
              </w:rPr>
              <w:t>19</w:t>
            </w:r>
            <w:r w:rsidRPr="00846BEF">
              <w:rPr>
                <w:rFonts w:ascii="Arial" w:hAnsi="Arial" w:cs="Arial"/>
                <w:b/>
                <w:vertAlign w:val="superscript"/>
              </w:rPr>
              <w:t>th</w:t>
            </w:r>
            <w:r>
              <w:rPr>
                <w:rFonts w:ascii="Arial" w:hAnsi="Arial" w:cs="Arial"/>
                <w:b/>
              </w:rPr>
              <w:t xml:space="preserve"> August 2022</w:t>
            </w:r>
          </w:p>
        </w:tc>
      </w:tr>
      <w:tr w:rsidR="009D25C3" w:rsidRPr="00A406E5" w14:paraId="6E310CBD" w14:textId="77777777" w:rsidTr="009D25C3">
        <w:tc>
          <w:tcPr>
            <w:tcW w:w="2490" w:type="dxa"/>
            <w:shd w:val="pct15" w:color="auto" w:fill="auto"/>
          </w:tcPr>
          <w:p w14:paraId="34E6FFE2" w14:textId="77777777" w:rsidR="009D25C3" w:rsidRPr="00A406E5" w:rsidRDefault="009D25C3" w:rsidP="00C41C7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CF35BD8" w14:textId="77777777" w:rsidR="009D25C3" w:rsidRPr="00A406E5" w:rsidRDefault="009D25C3" w:rsidP="00C41C7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171FAC" w14:textId="77777777" w:rsidR="009D25C3" w:rsidRPr="00A406E5" w:rsidRDefault="009D25C3" w:rsidP="00C41C79">
            <w:pPr>
              <w:spacing w:before="120" w:after="120"/>
              <w:jc w:val="both"/>
              <w:rPr>
                <w:rFonts w:ascii="Arial" w:hAnsi="Arial" w:cs="Arial"/>
                <w:b/>
              </w:rPr>
            </w:pPr>
            <w:r w:rsidRPr="00A406E5">
              <w:rPr>
                <w:rFonts w:ascii="Arial" w:hAnsi="Arial" w:cs="Arial"/>
                <w:b/>
              </w:rPr>
              <w:t xml:space="preserve">Alternative submission method (if applicable): </w:t>
            </w:r>
          </w:p>
          <w:p w14:paraId="7526D7C8" w14:textId="77777777" w:rsidR="009D25C3" w:rsidRPr="00A406E5" w:rsidRDefault="009D25C3" w:rsidP="00C41C7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9D25C3" w:rsidRPr="00A406E5" w14:paraId="49AB9B81" w14:textId="77777777" w:rsidTr="009D25C3">
        <w:tc>
          <w:tcPr>
            <w:tcW w:w="2490" w:type="dxa"/>
            <w:shd w:val="pct15" w:color="auto" w:fill="auto"/>
          </w:tcPr>
          <w:p w14:paraId="6AC29CE1" w14:textId="77777777" w:rsidR="009D25C3" w:rsidRPr="00A406E5" w:rsidRDefault="009D25C3" w:rsidP="00C41C7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47094512" w14:textId="77777777" w:rsidR="009D25C3" w:rsidRPr="00A406E5" w:rsidRDefault="009D25C3" w:rsidP="00C41C79">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r w:rsidR="009D25C3" w:rsidRPr="00A406E5" w14:paraId="69C20FC1" w14:textId="77777777" w:rsidTr="00C41C79">
        <w:tc>
          <w:tcPr>
            <w:tcW w:w="10319" w:type="dxa"/>
            <w:gridSpan w:val="4"/>
            <w:shd w:val="pct15" w:color="auto" w:fill="auto"/>
          </w:tcPr>
          <w:p w14:paraId="43857372" w14:textId="77777777" w:rsidR="009D25C3" w:rsidRPr="00A406E5" w:rsidRDefault="009D25C3" w:rsidP="009D25C3">
            <w:pPr>
              <w:spacing w:after="0"/>
              <w:rPr>
                <w:rFonts w:ascii="Arial" w:hAnsi="Arial" w:cs="Arial"/>
                <w:b/>
              </w:rPr>
            </w:pPr>
            <w:r w:rsidRPr="00A406E5">
              <w:rPr>
                <w:rFonts w:ascii="Arial" w:hAnsi="Arial" w:cs="Arial"/>
                <w:b/>
              </w:rPr>
              <w:t xml:space="preserve">Module Learning Outcomes </w:t>
            </w:r>
          </w:p>
          <w:p w14:paraId="252A7B1F" w14:textId="71AAA6AB" w:rsidR="009D25C3" w:rsidRPr="00A406E5" w:rsidRDefault="009D25C3" w:rsidP="009D25C3">
            <w:pPr>
              <w:spacing w:before="120" w:after="0"/>
              <w:jc w:val="both"/>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9D25C3" w:rsidRPr="00A406E5" w14:paraId="2F6F528D" w14:textId="77777777" w:rsidTr="009D25C3">
        <w:tc>
          <w:tcPr>
            <w:tcW w:w="10319" w:type="dxa"/>
            <w:gridSpan w:val="4"/>
            <w:shd w:val="clear" w:color="auto" w:fill="FFFFFF" w:themeFill="background1"/>
          </w:tcPr>
          <w:p w14:paraId="11F0BA80" w14:textId="4D453225" w:rsidR="00A4550B" w:rsidRDefault="00A4550B" w:rsidP="00A4550B">
            <w:pPr>
              <w:shd w:val="clear" w:color="auto" w:fill="FFFFFF"/>
              <w:spacing w:after="0" w:line="240" w:lineRule="auto"/>
              <w:jc w:val="both"/>
              <w:textAlignment w:val="baseline"/>
              <w:rPr>
                <w:rFonts w:ascii="Arial" w:eastAsia="Times New Roman" w:hAnsi="Arial" w:cs="Arial"/>
                <w:color w:val="201F1E"/>
                <w:bdr w:val="none" w:sz="0" w:space="0" w:color="auto" w:frame="1"/>
                <w:lang w:eastAsia="en-GB"/>
              </w:rPr>
            </w:pPr>
            <w:r w:rsidRPr="00966098">
              <w:rPr>
                <w:rFonts w:ascii="Arial" w:eastAsia="Times New Roman" w:hAnsi="Arial" w:cs="Arial"/>
                <w:color w:val="201F1E"/>
                <w:bdr w:val="none" w:sz="0" w:space="0" w:color="auto" w:frame="1"/>
                <w:lang w:eastAsia="en-GB"/>
              </w:rPr>
              <w:t xml:space="preserve">Upon the successful completion of this </w:t>
            </w:r>
            <w:r>
              <w:rPr>
                <w:rFonts w:ascii="Arial" w:eastAsia="Times New Roman" w:hAnsi="Arial" w:cs="Arial"/>
                <w:color w:val="201F1E"/>
                <w:bdr w:val="none" w:sz="0" w:space="0" w:color="auto" w:frame="1"/>
                <w:lang w:eastAsia="en-GB"/>
              </w:rPr>
              <w:t>assessment</w:t>
            </w:r>
            <w:r w:rsidRPr="00966098">
              <w:rPr>
                <w:rFonts w:ascii="Arial" w:eastAsia="Times New Roman" w:hAnsi="Arial" w:cs="Arial"/>
                <w:color w:val="201F1E"/>
                <w:bdr w:val="none" w:sz="0" w:space="0" w:color="auto" w:frame="1"/>
                <w:lang w:eastAsia="en-GB"/>
              </w:rPr>
              <w:t>, the student should be able to demonstrate the ability to:</w:t>
            </w:r>
          </w:p>
          <w:p w14:paraId="72A18BD5" w14:textId="77777777" w:rsidR="00A4550B" w:rsidRPr="00966098" w:rsidRDefault="00A4550B" w:rsidP="00A4550B">
            <w:pPr>
              <w:shd w:val="clear" w:color="auto" w:fill="FFFFFF"/>
              <w:spacing w:after="0" w:line="240" w:lineRule="auto"/>
              <w:jc w:val="both"/>
              <w:textAlignment w:val="baseline"/>
              <w:rPr>
                <w:rFonts w:ascii="Arial" w:eastAsia="Times New Roman" w:hAnsi="Arial" w:cs="Arial"/>
                <w:color w:val="201F1E"/>
                <w:lang w:eastAsia="en-GB"/>
              </w:rPr>
            </w:pPr>
          </w:p>
          <w:p w14:paraId="28A0447F" w14:textId="77777777" w:rsidR="009D25C3" w:rsidRDefault="000112E5" w:rsidP="009D25C3">
            <w:pPr>
              <w:spacing w:after="0"/>
              <w:rPr>
                <w:rFonts w:ascii="Arial" w:eastAsia="Times New Roman" w:hAnsi="Arial" w:cs="Arial"/>
                <w:color w:val="201F1E"/>
                <w:bdr w:val="none" w:sz="0" w:space="0" w:color="auto" w:frame="1"/>
                <w:lang w:eastAsia="en-GB"/>
              </w:rPr>
            </w:pPr>
            <w:r w:rsidRPr="000112E5">
              <w:rPr>
                <w:rFonts w:ascii="Arial" w:eastAsia="Times New Roman" w:hAnsi="Arial" w:cs="Arial"/>
                <w:color w:val="201F1E"/>
                <w:bdr w:val="none" w:sz="0" w:space="0" w:color="auto" w:frame="1"/>
                <w:lang w:eastAsia="en-GB"/>
              </w:rPr>
              <w:t>•</w:t>
            </w:r>
            <w:r w:rsidRPr="000112E5">
              <w:rPr>
                <w:rFonts w:ascii="Arial" w:eastAsia="Times New Roman" w:hAnsi="Arial" w:cs="Arial"/>
                <w:color w:val="201F1E"/>
                <w:bdr w:val="none" w:sz="0" w:space="0" w:color="auto" w:frame="1"/>
                <w:lang w:eastAsia="en-GB"/>
              </w:rPr>
              <w:tab/>
              <w:t>Critically analyse an organisation’s current and future external and internal environments</w:t>
            </w:r>
          </w:p>
          <w:p w14:paraId="5D981BCC" w14:textId="6FC30B95" w:rsidR="000112E5" w:rsidRPr="00A406E5" w:rsidRDefault="000112E5" w:rsidP="009D25C3">
            <w:pPr>
              <w:spacing w:after="0"/>
              <w:rPr>
                <w:rFonts w:ascii="Arial" w:hAnsi="Arial" w:cs="Arial"/>
                <w:b/>
              </w:rPr>
            </w:pPr>
          </w:p>
        </w:tc>
      </w:tr>
    </w:tbl>
    <w:p w14:paraId="4E6684A0" w14:textId="77777777" w:rsidR="009D25C3" w:rsidRDefault="009D25C3"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34F68E95" w14:textId="71C8C41D" w:rsidR="00B36544"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3E189282" w14:textId="4FB95660" w:rsidR="00B36544" w:rsidRDefault="00B36544" w:rsidP="00966098">
      <w:pPr>
        <w:shd w:val="clear" w:color="auto" w:fill="FFFFFF"/>
        <w:spacing w:after="0" w:line="240" w:lineRule="auto"/>
        <w:jc w:val="both"/>
        <w:textAlignment w:val="baseline"/>
        <w:rPr>
          <w:rFonts w:ascii="Arial" w:eastAsia="Times New Roman" w:hAnsi="Arial" w:cs="Arial"/>
          <w:color w:val="000000"/>
          <w:bdr w:val="none" w:sz="0" w:space="0" w:color="auto" w:frame="1"/>
          <w:shd w:val="clear" w:color="auto" w:fill="FFFFFF"/>
          <w:lang w:eastAsia="en-GB"/>
        </w:rPr>
      </w:pPr>
    </w:p>
    <w:p w14:paraId="14336FDA" w14:textId="77777777" w:rsidR="00B36544" w:rsidRPr="00966098" w:rsidRDefault="00B36544" w:rsidP="00966098">
      <w:pPr>
        <w:shd w:val="clear" w:color="auto" w:fill="FFFFFF"/>
        <w:spacing w:after="0" w:line="240" w:lineRule="auto"/>
        <w:jc w:val="both"/>
        <w:textAlignment w:val="baseline"/>
        <w:rPr>
          <w:rFonts w:ascii="Arial" w:eastAsia="Times New Roman" w:hAnsi="Arial" w:cs="Arial"/>
          <w:color w:val="201F1E"/>
          <w:lang w:eastAsia="en-GB"/>
        </w:rPr>
      </w:pPr>
    </w:p>
    <w:p w14:paraId="7C8E93D6" w14:textId="04CA7461" w:rsidR="009D25C3" w:rsidRDefault="009D25C3">
      <w:pPr>
        <w:rPr>
          <w:rFonts w:ascii="Arial" w:hAnsi="Arial" w:cs="Arial"/>
        </w:rPr>
      </w:pPr>
    </w:p>
    <w:tbl>
      <w:tblPr>
        <w:tblW w:w="9781"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D25C3" w:rsidRPr="00A406E5" w14:paraId="084C1369" w14:textId="77777777" w:rsidTr="009D25C3">
        <w:tc>
          <w:tcPr>
            <w:tcW w:w="9781" w:type="dxa"/>
            <w:shd w:val="clear" w:color="auto" w:fill="C0C0C0"/>
          </w:tcPr>
          <w:p w14:paraId="10723446" w14:textId="77777777" w:rsidR="009D25C3" w:rsidRPr="00A406E5" w:rsidRDefault="009D25C3" w:rsidP="00C41C79">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65DF559F" w14:textId="2C1B930E" w:rsidR="009D25C3" w:rsidRDefault="009D25C3">
      <w:pPr>
        <w:rPr>
          <w:rFonts w:ascii="Arial" w:hAnsi="Arial" w:cs="Arial"/>
        </w:rPr>
      </w:pPr>
    </w:p>
    <w:p w14:paraId="67312772" w14:textId="62DEDE92" w:rsidR="00BB2BD4" w:rsidRDefault="00FD4BAC" w:rsidP="000E3DFE">
      <w:pPr>
        <w:spacing w:line="276" w:lineRule="auto"/>
        <w:jc w:val="both"/>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AUDIT</w:t>
      </w:r>
    </w:p>
    <w:p w14:paraId="7D478E50" w14:textId="76D2AA5B" w:rsidR="00FD4BAC" w:rsidRDefault="00FD4BAC" w:rsidP="000E3DFE">
      <w:pPr>
        <w:spacing w:line="276" w:lineRule="auto"/>
        <w:jc w:val="both"/>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You work</w:t>
      </w:r>
      <w:r w:rsidR="007B5167">
        <w:rPr>
          <w:rFonts w:ascii="Arial" w:eastAsia="Times New Roman" w:hAnsi="Arial" w:cs="Arial"/>
          <w:color w:val="201F1E"/>
          <w:bdr w:val="none" w:sz="0" w:space="0" w:color="auto" w:frame="1"/>
          <w:lang w:eastAsia="en-GB"/>
        </w:rPr>
        <w:t xml:space="preserve"> </w:t>
      </w:r>
      <w:r>
        <w:rPr>
          <w:rFonts w:ascii="Arial" w:eastAsia="Times New Roman" w:hAnsi="Arial" w:cs="Arial"/>
          <w:color w:val="201F1E"/>
          <w:bdr w:val="none" w:sz="0" w:space="0" w:color="auto" w:frame="1"/>
          <w:lang w:eastAsia="en-GB"/>
        </w:rPr>
        <w:t xml:space="preserve">in the strategic marketing department </w:t>
      </w:r>
      <w:r w:rsidR="00243C91">
        <w:rPr>
          <w:rFonts w:ascii="Arial" w:eastAsia="Times New Roman" w:hAnsi="Arial" w:cs="Arial"/>
          <w:color w:val="201F1E"/>
          <w:bdr w:val="none" w:sz="0" w:space="0" w:color="auto" w:frame="1"/>
          <w:lang w:eastAsia="en-GB"/>
        </w:rPr>
        <w:t xml:space="preserve">for </w:t>
      </w:r>
      <w:r w:rsidR="00846BEF">
        <w:rPr>
          <w:rFonts w:ascii="Arial" w:eastAsia="Times New Roman" w:hAnsi="Arial" w:cs="Arial"/>
          <w:color w:val="201F1E"/>
          <w:bdr w:val="none" w:sz="0" w:space="0" w:color="auto" w:frame="1"/>
          <w:lang w:eastAsia="en-GB"/>
        </w:rPr>
        <w:t>the Marriott</w:t>
      </w:r>
      <w:r w:rsidR="00243C91">
        <w:rPr>
          <w:rFonts w:ascii="Arial" w:eastAsia="Times New Roman" w:hAnsi="Arial" w:cs="Arial"/>
          <w:color w:val="201F1E"/>
          <w:bdr w:val="none" w:sz="0" w:space="0" w:color="auto" w:frame="1"/>
          <w:lang w:eastAsia="en-GB"/>
        </w:rPr>
        <w:t xml:space="preserve"> international hotel group</w:t>
      </w:r>
      <w:r w:rsidR="00846BEF">
        <w:rPr>
          <w:rFonts w:ascii="Arial" w:eastAsia="Times New Roman" w:hAnsi="Arial" w:cs="Arial"/>
          <w:color w:val="201F1E"/>
          <w:bdr w:val="none" w:sz="0" w:space="0" w:color="auto" w:frame="1"/>
          <w:lang w:eastAsia="en-GB"/>
        </w:rPr>
        <w:t>.</w:t>
      </w:r>
    </w:p>
    <w:p w14:paraId="2F92E550" w14:textId="2767484E" w:rsidR="007B5167" w:rsidRDefault="007B5167" w:rsidP="000E3DFE">
      <w:pPr>
        <w:spacing w:line="276" w:lineRule="auto"/>
        <w:jc w:val="both"/>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In response to a global pandemic, your manager has </w:t>
      </w:r>
      <w:r w:rsidR="00417EAC">
        <w:rPr>
          <w:rFonts w:ascii="Arial" w:eastAsia="Times New Roman" w:hAnsi="Arial" w:cs="Arial"/>
          <w:color w:val="201F1E"/>
          <w:bdr w:val="none" w:sz="0" w:space="0" w:color="auto" w:frame="1"/>
          <w:lang w:eastAsia="en-GB"/>
        </w:rPr>
        <w:t>asked</w:t>
      </w:r>
      <w:r>
        <w:rPr>
          <w:rFonts w:ascii="Arial" w:eastAsia="Times New Roman" w:hAnsi="Arial" w:cs="Arial"/>
          <w:color w:val="201F1E"/>
          <w:bdr w:val="none" w:sz="0" w:space="0" w:color="auto" w:frame="1"/>
          <w:lang w:eastAsia="en-GB"/>
        </w:rPr>
        <w:t xml:space="preserve"> you to prepare a report</w:t>
      </w:r>
      <w:r w:rsidR="00980BE1">
        <w:rPr>
          <w:rFonts w:ascii="Arial" w:eastAsia="Times New Roman" w:hAnsi="Arial" w:cs="Arial"/>
          <w:color w:val="201F1E"/>
          <w:bdr w:val="none" w:sz="0" w:space="0" w:color="auto" w:frame="1"/>
          <w:lang w:eastAsia="en-GB"/>
        </w:rPr>
        <w:t xml:space="preserve"> to critically analyse the organisations current and future external and internal environments.</w:t>
      </w:r>
    </w:p>
    <w:p w14:paraId="54A7E36B" w14:textId="2F2B001E" w:rsidR="00417EAC" w:rsidRDefault="00417EAC" w:rsidP="000E3DFE">
      <w:pPr>
        <w:spacing w:line="276" w:lineRule="auto"/>
        <w:jc w:val="both"/>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You should use appropriate theory</w:t>
      </w:r>
      <w:r w:rsidR="00F02A70">
        <w:rPr>
          <w:rFonts w:ascii="Arial" w:eastAsia="Times New Roman" w:hAnsi="Arial" w:cs="Arial"/>
          <w:color w:val="201F1E"/>
          <w:bdr w:val="none" w:sz="0" w:space="0" w:color="auto" w:frame="1"/>
          <w:lang w:eastAsia="en-GB"/>
        </w:rPr>
        <w:t xml:space="preserve"> within your report</w:t>
      </w:r>
      <w:r>
        <w:rPr>
          <w:rFonts w:ascii="Arial" w:eastAsia="Times New Roman" w:hAnsi="Arial" w:cs="Arial"/>
          <w:color w:val="201F1E"/>
          <w:bdr w:val="none" w:sz="0" w:space="0" w:color="auto" w:frame="1"/>
          <w:lang w:eastAsia="en-GB"/>
        </w:rPr>
        <w:t>, however application of the theory in context is required.</w:t>
      </w:r>
    </w:p>
    <w:p w14:paraId="1FB03992" w14:textId="74893614" w:rsidR="001E7FAC" w:rsidRDefault="001E7FAC" w:rsidP="000E3DFE">
      <w:pPr>
        <w:pBdr>
          <w:bottom w:val="single" w:sz="12" w:space="1" w:color="auto"/>
        </w:pBdr>
        <w:spacing w:line="276" w:lineRule="auto"/>
        <w:jc w:val="both"/>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Your audit should </w:t>
      </w:r>
      <w:r w:rsidR="00A076F2">
        <w:rPr>
          <w:rFonts w:ascii="Arial" w:eastAsia="Times New Roman" w:hAnsi="Arial" w:cs="Arial"/>
          <w:color w:val="201F1E"/>
          <w:bdr w:val="none" w:sz="0" w:space="0" w:color="auto" w:frame="1"/>
          <w:lang w:eastAsia="en-GB"/>
        </w:rPr>
        <w:t xml:space="preserve">include </w:t>
      </w:r>
      <w:r w:rsidR="00130FE3">
        <w:rPr>
          <w:rFonts w:ascii="Arial" w:eastAsia="Times New Roman" w:hAnsi="Arial" w:cs="Arial"/>
          <w:color w:val="201F1E"/>
          <w:bdr w:val="none" w:sz="0" w:space="0" w:color="auto" w:frame="1"/>
          <w:lang w:eastAsia="en-GB"/>
        </w:rPr>
        <w:t xml:space="preserve">PESTEL and SWOT and include at least 2 other </w:t>
      </w:r>
      <w:r w:rsidR="00A076F2">
        <w:rPr>
          <w:rFonts w:ascii="Arial" w:eastAsia="Times New Roman" w:hAnsi="Arial" w:cs="Arial"/>
          <w:color w:val="201F1E"/>
          <w:bdr w:val="none" w:sz="0" w:space="0" w:color="auto" w:frame="1"/>
          <w:lang w:eastAsia="en-GB"/>
        </w:rPr>
        <w:t>appropriate frameworks/models</w:t>
      </w:r>
      <w:r w:rsidR="00F558EF">
        <w:rPr>
          <w:rFonts w:ascii="Arial" w:eastAsia="Times New Roman" w:hAnsi="Arial" w:cs="Arial"/>
          <w:color w:val="201F1E"/>
          <w:bdr w:val="none" w:sz="0" w:space="0" w:color="auto" w:frame="1"/>
          <w:lang w:eastAsia="en-GB"/>
        </w:rPr>
        <w:t>.</w:t>
      </w:r>
    </w:p>
    <w:p w14:paraId="4EEC89D6" w14:textId="77777777" w:rsidR="003004C8" w:rsidRDefault="003004C8" w:rsidP="000E3DFE">
      <w:pPr>
        <w:pBdr>
          <w:bottom w:val="single" w:sz="12" w:space="1" w:color="auto"/>
        </w:pBdr>
        <w:spacing w:line="276" w:lineRule="auto"/>
        <w:jc w:val="both"/>
        <w:rPr>
          <w:rFonts w:ascii="Arial" w:eastAsia="Times New Roman" w:hAnsi="Arial" w:cs="Arial"/>
          <w:color w:val="201F1E"/>
          <w:bdr w:val="none" w:sz="0" w:space="0" w:color="auto" w:frame="1"/>
          <w:lang w:eastAsia="en-GB"/>
        </w:rPr>
      </w:pPr>
    </w:p>
    <w:p w14:paraId="21D33F0E" w14:textId="4026B5A2" w:rsidR="003004C8" w:rsidRDefault="003004C8" w:rsidP="000E3DFE">
      <w:pPr>
        <w:spacing w:line="276" w:lineRule="auto"/>
        <w:jc w:val="both"/>
        <w:rPr>
          <w:rFonts w:ascii="Arial" w:eastAsia="Times New Roman" w:hAnsi="Arial" w:cs="Arial"/>
          <w:color w:val="201F1E"/>
          <w:bdr w:val="none" w:sz="0" w:space="0" w:color="auto" w:frame="1"/>
          <w:lang w:eastAsia="en-GB"/>
        </w:rPr>
      </w:pPr>
    </w:p>
    <w:p w14:paraId="300F91E4" w14:textId="79CD4124" w:rsidR="003004C8" w:rsidRDefault="003004C8" w:rsidP="000E3DFE">
      <w:pPr>
        <w:spacing w:line="276" w:lineRule="auto"/>
        <w:jc w:val="both"/>
        <w:rPr>
          <w:rFonts w:ascii="Arial" w:hAnsi="Arial" w:cs="Arial"/>
        </w:rPr>
      </w:pPr>
      <w:r>
        <w:rPr>
          <w:rFonts w:ascii="Arial" w:hAnsi="Arial" w:cs="Arial"/>
        </w:rPr>
        <w:t xml:space="preserve">The Audit is being conducted ahead of </w:t>
      </w:r>
      <w:r w:rsidR="00832541">
        <w:rPr>
          <w:rFonts w:ascii="Arial" w:hAnsi="Arial" w:cs="Arial"/>
        </w:rPr>
        <w:t xml:space="preserve">producing a Marketing Strategy for the Hotel. </w:t>
      </w:r>
      <w:r w:rsidR="00AB7CEA">
        <w:rPr>
          <w:rFonts w:ascii="Arial" w:hAnsi="Arial" w:cs="Arial"/>
        </w:rPr>
        <w:t>(Assignment 2). The Covid-19 pandemic has had a huge effect on the hospitality industry. Therefore, you must now analyse the Hotels’ internal and external environments – by doing this you must establish the market position of the Hotel, its capabilities,</w:t>
      </w:r>
      <w:r w:rsidR="00BD2893">
        <w:rPr>
          <w:rFonts w:ascii="Arial" w:hAnsi="Arial" w:cs="Arial"/>
        </w:rPr>
        <w:t xml:space="preserve"> </w:t>
      </w:r>
      <w:r w:rsidR="00AB7CEA">
        <w:rPr>
          <w:rFonts w:ascii="Arial" w:hAnsi="Arial" w:cs="Arial"/>
        </w:rPr>
        <w:t>competitors</w:t>
      </w:r>
      <w:r w:rsidR="00BD2893">
        <w:rPr>
          <w:rFonts w:ascii="Arial" w:hAnsi="Arial" w:cs="Arial"/>
        </w:rPr>
        <w:t xml:space="preserve"> band the effect that Covid-19 has/is having on the chosen hotel</w:t>
      </w:r>
      <w:r w:rsidR="00AB7CEA">
        <w:rPr>
          <w:rFonts w:ascii="Arial" w:hAnsi="Arial" w:cs="Arial"/>
        </w:rPr>
        <w:t xml:space="preserve">. The industry has changed rapidly </w:t>
      </w:r>
      <w:proofErr w:type="gramStart"/>
      <w:r w:rsidR="00AB7CEA">
        <w:rPr>
          <w:rFonts w:ascii="Arial" w:hAnsi="Arial" w:cs="Arial"/>
        </w:rPr>
        <w:t>as a result of</w:t>
      </w:r>
      <w:proofErr w:type="gramEnd"/>
      <w:r w:rsidR="00AB7CEA">
        <w:rPr>
          <w:rFonts w:ascii="Arial" w:hAnsi="Arial" w:cs="Arial"/>
        </w:rPr>
        <w:t xml:space="preserve"> the past 2 years, new threats such as Airbnb are taking a market share, such threats should be considered also.</w:t>
      </w:r>
    </w:p>
    <w:p w14:paraId="08307D60" w14:textId="40A25E7C" w:rsidR="005E2A11" w:rsidRDefault="003004C8" w:rsidP="000E3DFE">
      <w:pPr>
        <w:spacing w:line="276" w:lineRule="auto"/>
        <w:jc w:val="both"/>
        <w:rPr>
          <w:rFonts w:ascii="Arial" w:hAnsi="Arial" w:cs="Arial"/>
        </w:rPr>
      </w:pPr>
      <w:r>
        <w:rPr>
          <w:rFonts w:ascii="Arial" w:hAnsi="Arial" w:cs="Arial"/>
        </w:rPr>
        <w:t xml:space="preserve">The Audit should be written in report format. Please ensure there is a contents page, and the subheadings are present throughout the report. </w:t>
      </w:r>
    </w:p>
    <w:p w14:paraId="2D9BB5BD" w14:textId="66D1D6A5" w:rsidR="003004C8" w:rsidRDefault="003004C8" w:rsidP="000E3DFE">
      <w:pPr>
        <w:spacing w:line="276" w:lineRule="auto"/>
        <w:jc w:val="both"/>
        <w:rPr>
          <w:rFonts w:ascii="Arial" w:hAnsi="Arial" w:cs="Arial"/>
        </w:rPr>
      </w:pPr>
      <w:r>
        <w:rPr>
          <w:rFonts w:ascii="Arial" w:hAnsi="Arial" w:cs="Arial"/>
        </w:rPr>
        <w:t xml:space="preserve">Tables/Graphics/Pictures are all welcome – use these to illustrate findings, or to demonstrate how an academic model/framework works, however, you must still offer an explanation, don’t rely on the graphics to relay critical data. </w:t>
      </w:r>
    </w:p>
    <w:p w14:paraId="4BF287D8" w14:textId="6DC479E2" w:rsidR="003004C8" w:rsidRDefault="003004C8" w:rsidP="000E3DFE">
      <w:pPr>
        <w:spacing w:line="276" w:lineRule="auto"/>
        <w:jc w:val="both"/>
        <w:rPr>
          <w:rFonts w:ascii="Arial" w:hAnsi="Arial" w:cs="Arial"/>
        </w:rPr>
      </w:pPr>
      <w:r>
        <w:rPr>
          <w:rFonts w:ascii="Arial" w:hAnsi="Arial" w:cs="Arial"/>
        </w:rPr>
        <w:t xml:space="preserve">The Audit should include PESTEL and SWOT – it should also include 2 other frameworks such as Porter’s Generic Value Chain, McKinsey’s 7S Framework and Porter’s 5 Forces. These </w:t>
      </w:r>
      <w:r w:rsidR="00B67612">
        <w:rPr>
          <w:rFonts w:ascii="Arial" w:hAnsi="Arial" w:cs="Arial"/>
        </w:rPr>
        <w:t>frameworks</w:t>
      </w:r>
      <w:r>
        <w:rPr>
          <w:rFonts w:ascii="Arial" w:hAnsi="Arial" w:cs="Arial"/>
        </w:rPr>
        <w:t xml:space="preserve"> should be used to analyse the external and the internal environment. </w:t>
      </w:r>
    </w:p>
    <w:p w14:paraId="1E9317FF" w14:textId="42F5BCA9" w:rsidR="00AB7CEA" w:rsidRDefault="00AB7CEA" w:rsidP="000E3DFE">
      <w:pPr>
        <w:spacing w:line="276" w:lineRule="auto"/>
        <w:jc w:val="both"/>
        <w:rPr>
          <w:rFonts w:ascii="Arial" w:hAnsi="Arial" w:cs="Arial"/>
        </w:rPr>
      </w:pPr>
      <w:r>
        <w:rPr>
          <w:rFonts w:ascii="Arial" w:hAnsi="Arial" w:cs="Arial"/>
        </w:rPr>
        <w:t>The frameworks should be used to conduct the detailed analysis of both the external and internal environments. When analysing the internal environment</w:t>
      </w:r>
      <w:r w:rsidR="00BD2893">
        <w:rPr>
          <w:rFonts w:ascii="Arial" w:hAnsi="Arial" w:cs="Arial"/>
        </w:rPr>
        <w:t xml:space="preserve">, the hotel resources and capabilities should be discussed, and you may wish to critically assess them using VRIN/VRIO. </w:t>
      </w:r>
    </w:p>
    <w:p w14:paraId="68536B98" w14:textId="2ED78DF1" w:rsidR="00BD2893" w:rsidRDefault="00BD2893" w:rsidP="000E3DFE">
      <w:pPr>
        <w:spacing w:line="276" w:lineRule="auto"/>
        <w:jc w:val="both"/>
        <w:rPr>
          <w:rFonts w:ascii="Arial" w:hAnsi="Arial" w:cs="Arial"/>
        </w:rPr>
      </w:pPr>
      <w:r>
        <w:rPr>
          <w:rFonts w:ascii="Arial" w:hAnsi="Arial" w:cs="Arial"/>
        </w:rPr>
        <w:t xml:space="preserve">When analysing the external environment, the report should include discussion relating to competitors and potential threats to the organisation. </w:t>
      </w:r>
    </w:p>
    <w:p w14:paraId="1E6D16FE" w14:textId="65F29EE0" w:rsidR="00BD2893" w:rsidRDefault="00BD2893" w:rsidP="000E3DFE">
      <w:pPr>
        <w:spacing w:line="276" w:lineRule="auto"/>
        <w:jc w:val="both"/>
        <w:rPr>
          <w:rFonts w:ascii="Arial" w:hAnsi="Arial" w:cs="Arial"/>
        </w:rPr>
      </w:pPr>
      <w:r>
        <w:rPr>
          <w:rFonts w:ascii="Arial" w:hAnsi="Arial" w:cs="Arial"/>
        </w:rPr>
        <w:t xml:space="preserve">Please remember this is all </w:t>
      </w:r>
      <w:proofErr w:type="gramStart"/>
      <w:r>
        <w:rPr>
          <w:rFonts w:ascii="Arial" w:hAnsi="Arial" w:cs="Arial"/>
        </w:rPr>
        <w:t>in light of</w:t>
      </w:r>
      <w:proofErr w:type="gramEnd"/>
      <w:r>
        <w:rPr>
          <w:rFonts w:ascii="Arial" w:hAnsi="Arial" w:cs="Arial"/>
        </w:rPr>
        <w:t xml:space="preserve"> Covid-19 and how this has influenced and effected the Hospitality Industry. </w:t>
      </w:r>
    </w:p>
    <w:p w14:paraId="43BD487D" w14:textId="3A146710" w:rsidR="00AB7CEA" w:rsidRDefault="00AB7CEA" w:rsidP="000E3DFE">
      <w:pPr>
        <w:spacing w:line="276" w:lineRule="auto"/>
        <w:jc w:val="both"/>
        <w:rPr>
          <w:rFonts w:ascii="Arial" w:hAnsi="Arial" w:cs="Arial"/>
        </w:rPr>
      </w:pPr>
    </w:p>
    <w:p w14:paraId="6586E1FF" w14:textId="0298E502" w:rsidR="003004C8" w:rsidRDefault="003004C8" w:rsidP="000E3DFE">
      <w:pPr>
        <w:spacing w:line="276" w:lineRule="auto"/>
        <w:jc w:val="both"/>
        <w:rPr>
          <w:rFonts w:ascii="Arial" w:hAnsi="Arial" w:cs="Arial"/>
        </w:rPr>
      </w:pPr>
    </w:p>
    <w:p w14:paraId="3E962A62" w14:textId="77777777" w:rsidR="003004C8" w:rsidRPr="007B325D" w:rsidRDefault="003004C8" w:rsidP="000E3DFE">
      <w:pPr>
        <w:spacing w:line="276" w:lineRule="auto"/>
        <w:jc w:val="both"/>
        <w:rPr>
          <w:rFonts w:ascii="Arial" w:hAnsi="Arial" w:cs="Arial"/>
        </w:rPr>
      </w:pPr>
    </w:p>
    <w:p w14:paraId="6AEA2EF3" w14:textId="35180B47" w:rsidR="009D25C3" w:rsidRDefault="009D25C3" w:rsidP="000E3DFE">
      <w:pPr>
        <w:spacing w:line="276" w:lineRule="auto"/>
        <w:jc w:val="both"/>
        <w:rPr>
          <w:rFonts w:ascii="Arial" w:hAnsi="Arial" w:cs="Arial"/>
        </w:rPr>
      </w:pPr>
    </w:p>
    <w:p w14:paraId="767564F4" w14:textId="10AECD65" w:rsidR="009D25C3" w:rsidRDefault="009D25C3">
      <w:pPr>
        <w:rPr>
          <w:rFonts w:ascii="Arial" w:hAnsi="Arial" w:cs="Arial"/>
        </w:rPr>
      </w:pPr>
    </w:p>
    <w:p w14:paraId="1D0A4CC6" w14:textId="2F2FFA6F" w:rsidR="009D25C3" w:rsidRDefault="009D25C3">
      <w:pPr>
        <w:rPr>
          <w:rFonts w:ascii="Arial" w:hAnsi="Arial" w:cs="Arial"/>
        </w:rPr>
      </w:pPr>
    </w:p>
    <w:p w14:paraId="5EA73822" w14:textId="502158F3" w:rsidR="009D25C3" w:rsidRDefault="009D25C3">
      <w:pPr>
        <w:rPr>
          <w:rFonts w:ascii="Arial" w:hAnsi="Arial" w:cs="Arial"/>
        </w:rPr>
      </w:pPr>
    </w:p>
    <w:p w14:paraId="2A5E51FF" w14:textId="7F7C76CE" w:rsidR="009D25C3" w:rsidRDefault="009D25C3">
      <w:pPr>
        <w:rPr>
          <w:rFonts w:ascii="Arial" w:hAnsi="Arial" w:cs="Arial"/>
        </w:rPr>
      </w:pPr>
    </w:p>
    <w:p w14:paraId="64E6AE80" w14:textId="00C15379" w:rsidR="009D25C3" w:rsidRDefault="009D25C3">
      <w:pPr>
        <w:rPr>
          <w:rFonts w:ascii="Arial" w:hAnsi="Arial" w:cs="Arial"/>
        </w:rPr>
      </w:pPr>
    </w:p>
    <w:p w14:paraId="13ABFCCF" w14:textId="480E5F5A" w:rsidR="009D25C3" w:rsidRDefault="009D25C3">
      <w:pPr>
        <w:rPr>
          <w:rFonts w:ascii="Arial" w:hAnsi="Arial" w:cs="Arial"/>
        </w:rPr>
      </w:pPr>
    </w:p>
    <w:p w14:paraId="6A6CCFFB" w14:textId="6B73AEE4" w:rsidR="009D25C3" w:rsidRDefault="009D25C3">
      <w:pPr>
        <w:rPr>
          <w:rFonts w:ascii="Arial" w:hAnsi="Arial" w:cs="Arial"/>
        </w:rPr>
      </w:pPr>
    </w:p>
    <w:p w14:paraId="50095172" w14:textId="10865C8E" w:rsidR="009D25C3" w:rsidRDefault="009D25C3">
      <w:pPr>
        <w:rPr>
          <w:rFonts w:ascii="Arial" w:hAnsi="Arial" w:cs="Arial"/>
        </w:rPr>
      </w:pPr>
    </w:p>
    <w:p w14:paraId="696DEB4E" w14:textId="38E8F5C3" w:rsidR="009D25C3" w:rsidRDefault="009D25C3">
      <w:pPr>
        <w:rPr>
          <w:rFonts w:ascii="Arial" w:hAnsi="Arial" w:cs="Arial"/>
        </w:rPr>
      </w:pPr>
    </w:p>
    <w:p w14:paraId="5C291F4B" w14:textId="02C8EB85" w:rsidR="007B3C91" w:rsidRDefault="007B3C91">
      <w:pPr>
        <w:rPr>
          <w:rFonts w:ascii="Arial" w:hAnsi="Arial" w:cs="Arial"/>
        </w:rPr>
      </w:pPr>
      <w:r>
        <w:rPr>
          <w:rFonts w:ascii="Arial" w:hAnsi="Arial" w:cs="Arial"/>
        </w:rPr>
        <w:br w:type="page"/>
      </w: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90"/>
      </w:tblGrid>
      <w:tr w:rsidR="009D25C3" w:rsidRPr="00A406E5" w14:paraId="0AF758CC" w14:textId="77777777" w:rsidTr="009D25C3">
        <w:trPr>
          <w:trHeight w:val="414"/>
        </w:trPr>
        <w:tc>
          <w:tcPr>
            <w:tcW w:w="10490" w:type="dxa"/>
            <w:shd w:val="clear" w:color="auto" w:fill="D9D9D9"/>
          </w:tcPr>
          <w:p w14:paraId="35AEB8E1" w14:textId="3DD88674" w:rsidR="009D25C3" w:rsidRPr="00A406E5" w:rsidRDefault="009D25C3" w:rsidP="00C41C79">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4D89B75" w14:textId="77777777" w:rsidR="00A4550B" w:rsidRDefault="00A4550B" w:rsidP="00A4550B">
      <w:pPr>
        <w:spacing w:after="0" w:line="240" w:lineRule="auto"/>
        <w:ind w:left="-709" w:right="-755"/>
        <w:jc w:val="both"/>
        <w:rPr>
          <w:rFonts w:ascii="Arial" w:hAnsi="Arial" w:cs="Arial"/>
          <w:b/>
        </w:rPr>
      </w:pPr>
    </w:p>
    <w:p w14:paraId="521A6F77" w14:textId="77F2489D" w:rsidR="009D25C3" w:rsidRDefault="009D25C3" w:rsidP="00A4550B">
      <w:pPr>
        <w:ind w:left="-709" w:right="-755"/>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5B33171F"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0A20B249" w14:textId="2CADF87F" w:rsidR="009D25C3" w:rsidRDefault="009D25C3" w:rsidP="0083288A">
      <w:pPr>
        <w:ind w:left="-709" w:right="-755"/>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proofErr w:type="gramStart"/>
      <w:r w:rsidRPr="00A406E5">
        <w:rPr>
          <w:rFonts w:ascii="Arial" w:hAnsi="Arial" w:cs="Arial"/>
        </w:rPr>
        <w:t>governmental</w:t>
      </w:r>
      <w:proofErr w:type="gramEnd"/>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A33A7A7" w14:textId="77777777" w:rsidR="000D087F" w:rsidRPr="004E1D76" w:rsidRDefault="000D087F" w:rsidP="000D087F">
      <w:pPr>
        <w:jc w:val="both"/>
        <w:rPr>
          <w:rFonts w:ascii="Arial" w:hAnsi="Arial" w:cs="Arial"/>
          <w:i/>
          <w:iCs/>
        </w:rPr>
      </w:pPr>
      <w:r w:rsidRPr="004E1D76">
        <w:rPr>
          <w:rFonts w:ascii="Arial" w:hAnsi="Arial" w:cs="Arial"/>
          <w:i/>
          <w:iCs/>
        </w:rPr>
        <w:t>Guidance: 20 quality academic references are expected.</w:t>
      </w:r>
    </w:p>
    <w:p w14:paraId="0A9DC769"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7187EEE" w14:textId="43201D4D" w:rsidR="009D25C3" w:rsidRDefault="009D25C3" w:rsidP="0083288A">
      <w:pPr>
        <w:ind w:left="-709" w:right="-755"/>
        <w:jc w:val="both"/>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w:t>
      </w:r>
      <w:proofErr w:type="gramStart"/>
      <w:r w:rsidRPr="00C073F1">
        <w:rPr>
          <w:rFonts w:ascii="Arial" w:hAnsi="Arial" w:cs="Arial"/>
        </w:rPr>
        <w:t>ambiguity</w:t>
      </w:r>
      <w:proofErr w:type="gramEnd"/>
      <w:r w:rsidRPr="00C073F1">
        <w:rPr>
          <w:rFonts w:ascii="Arial" w:hAnsi="Arial" w:cs="Arial"/>
        </w:rPr>
        <w:t xml:space="preserve">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w:t>
      </w:r>
      <w:proofErr w:type="gramStart"/>
      <w:r w:rsidRPr="00A406E5">
        <w:rPr>
          <w:rFonts w:ascii="Arial" w:hAnsi="Arial" w:cs="Arial"/>
        </w:rPr>
        <w:t>information</w:t>
      </w:r>
      <w:proofErr w:type="gramEnd"/>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1F7C0C2D" w14:textId="77777777" w:rsidR="0014700D" w:rsidRPr="00D96BF8" w:rsidRDefault="0014700D" w:rsidP="0014700D">
      <w:pPr>
        <w:jc w:val="both"/>
        <w:rPr>
          <w:rFonts w:ascii="Arial" w:hAnsi="Arial" w:cs="Arial"/>
          <w:i/>
          <w:iCs/>
        </w:rPr>
      </w:pPr>
      <w:r w:rsidRPr="004E1D76">
        <w:rPr>
          <w:rFonts w:ascii="Arial" w:hAnsi="Arial" w:cs="Arial"/>
          <w:i/>
          <w:iCs/>
        </w:rPr>
        <w:t xml:space="preserve">Guidance: </w:t>
      </w:r>
      <w:r>
        <w:rPr>
          <w:rFonts w:ascii="Arial" w:hAnsi="Arial" w:cs="Arial"/>
          <w:i/>
          <w:iCs/>
        </w:rPr>
        <w:t>Including a wide range of topics, as opposed to focusing on just a few.</w:t>
      </w:r>
    </w:p>
    <w:p w14:paraId="3AEDD686"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Pr>
          <w:rFonts w:ascii="Arial" w:hAnsi="Arial" w:cs="Arial"/>
          <w:b/>
        </w:rPr>
        <w:t>Cognitive and Intellectual Skills</w:t>
      </w:r>
    </w:p>
    <w:p w14:paraId="5FDE33B6" w14:textId="289CC06F" w:rsidR="009D25C3" w:rsidRPr="00A406E5" w:rsidRDefault="009D25C3" w:rsidP="007C292E">
      <w:pPr>
        <w:ind w:left="-709" w:right="-755"/>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w:t>
      </w:r>
      <w:proofErr w:type="gramStart"/>
      <w:r w:rsidRPr="00C073F1">
        <w:rPr>
          <w:rFonts w:ascii="Arial" w:hAnsi="Arial" w:cs="Arial"/>
        </w:rPr>
        <w:t>concepts</w:t>
      </w:r>
      <w:proofErr w:type="gramEnd"/>
      <w:r w:rsidRPr="00C073F1">
        <w:rPr>
          <w:rFonts w:ascii="Arial" w:hAnsi="Arial" w:cs="Arial"/>
        </w:rPr>
        <w:t xml:space="preserve">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4131225"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sidRPr="00A406E5">
        <w:rPr>
          <w:rFonts w:ascii="Arial" w:hAnsi="Arial" w:cs="Arial"/>
          <w:b/>
        </w:rPr>
        <w:t xml:space="preserve">Practical </w:t>
      </w:r>
      <w:r>
        <w:rPr>
          <w:rFonts w:ascii="Arial" w:hAnsi="Arial" w:cs="Arial"/>
          <w:b/>
        </w:rPr>
        <w:t>Skills</w:t>
      </w:r>
    </w:p>
    <w:p w14:paraId="32CD9A65" w14:textId="6E4104CC" w:rsidR="009D25C3" w:rsidRPr="00A406E5" w:rsidRDefault="009D25C3" w:rsidP="0083288A">
      <w:pPr>
        <w:ind w:left="-709" w:right="-755"/>
        <w:jc w:val="both"/>
        <w:rPr>
          <w:rFonts w:ascii="Arial" w:hAnsi="Arial" w:cs="Arial"/>
        </w:rPr>
      </w:pPr>
      <w:r>
        <w:rPr>
          <w:rFonts w:ascii="Arial" w:hAnsi="Arial" w:cs="Arial"/>
        </w:rPr>
        <w:lastRenderedPageBreak/>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w:t>
      </w:r>
      <w:r w:rsidR="007C292E" w:rsidRPr="006D6B5E">
        <w:rPr>
          <w:rFonts w:ascii="Arial" w:hAnsi="Arial" w:cs="Arial"/>
        </w:rPr>
        <w:t>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w:t>
      </w:r>
      <w:r w:rsidR="007C292E" w:rsidRPr="00A406E5">
        <w:rPr>
          <w:rFonts w:ascii="Arial" w:hAnsi="Arial" w:cs="Arial"/>
        </w:rPr>
        <w:t>context</w:t>
      </w:r>
      <w:r w:rsidRPr="00A406E5">
        <w:rPr>
          <w:rFonts w:ascii="Arial" w:hAnsi="Arial" w:cs="Arial"/>
        </w:rPr>
        <w: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w:t>
      </w:r>
      <w:r w:rsidR="007C292E" w:rsidRPr="00A406E5">
        <w:rPr>
          <w:rFonts w:ascii="Arial" w:hAnsi="Arial" w:cs="Arial"/>
        </w:rPr>
        <w:t>real-world</w:t>
      </w:r>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r w:rsidR="007C292E" w:rsidRPr="00A406E5">
        <w:rPr>
          <w:rFonts w:ascii="Arial" w:hAnsi="Arial" w:cs="Arial"/>
        </w:rPr>
        <w:t>contexts</w:t>
      </w:r>
      <w:r w:rsidRPr="00A406E5">
        <w:rPr>
          <w:rFonts w:ascii="Arial" w:hAnsi="Arial" w:cs="Arial"/>
        </w:rPr>
        <w:t>.</w:t>
      </w:r>
    </w:p>
    <w:p w14:paraId="4C4EA5E1" w14:textId="77777777" w:rsidR="009D25C3" w:rsidRPr="00A406E5" w:rsidRDefault="009D25C3" w:rsidP="0083288A">
      <w:pPr>
        <w:numPr>
          <w:ilvl w:val="0"/>
          <w:numId w:val="7"/>
        </w:numPr>
        <w:spacing w:after="0" w:line="240" w:lineRule="auto"/>
        <w:ind w:left="-709" w:right="-755" w:firstLine="0"/>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76ED4C4" w14:textId="291A92AA" w:rsidR="009D25C3" w:rsidRPr="00A406E5" w:rsidRDefault="009D25C3" w:rsidP="009B7DDE">
      <w:pPr>
        <w:ind w:left="-709" w:right="-755"/>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that you can use appropriate media to effectively 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54A5CF14" w14:textId="791827E7" w:rsidR="007B3C91" w:rsidRDefault="007B3C91">
      <w:pPr>
        <w:rPr>
          <w:rFonts w:ascii="Arial" w:hAnsi="Arial" w:cs="Arial"/>
          <w:i/>
        </w:rPr>
      </w:pPr>
      <w:r>
        <w:rPr>
          <w:rFonts w:ascii="Arial" w:hAnsi="Arial" w:cs="Arial"/>
          <w:i/>
        </w:rPr>
        <w:br w:type="page"/>
      </w:r>
    </w:p>
    <w:tbl>
      <w:tblPr>
        <w:tblW w:w="977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76"/>
      </w:tblGrid>
      <w:tr w:rsidR="009D25C3" w:rsidRPr="00A406E5" w14:paraId="28ED5189" w14:textId="77777777" w:rsidTr="009D25C3">
        <w:trPr>
          <w:jc w:val="center"/>
        </w:trPr>
        <w:tc>
          <w:tcPr>
            <w:tcW w:w="9776" w:type="dxa"/>
            <w:shd w:val="clear" w:color="auto" w:fill="BFBFBF"/>
          </w:tcPr>
          <w:p w14:paraId="13A12AA2" w14:textId="77777777" w:rsidR="009D25C3" w:rsidRPr="00A406E5" w:rsidRDefault="009D25C3" w:rsidP="00C41C79">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5A8C9D5D" w14:textId="66C1DD62" w:rsidR="009D25C3" w:rsidRDefault="009D25C3" w:rsidP="00F348AB">
      <w:pPr>
        <w:pStyle w:val="BodyText1"/>
        <w:tabs>
          <w:tab w:val="clear" w:pos="720"/>
          <w:tab w:val="clear" w:pos="1440"/>
        </w:tabs>
        <w:ind w:left="-426" w:right="-330"/>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56E267" w14:textId="77777777" w:rsidR="00F348AB" w:rsidRPr="00A406E5" w:rsidRDefault="00F348AB" w:rsidP="009D25C3">
      <w:pPr>
        <w:pStyle w:val="BodyText1"/>
        <w:tabs>
          <w:tab w:val="clear" w:pos="720"/>
          <w:tab w:val="clear" w:pos="1440"/>
        </w:tabs>
        <w:ind w:left="-426" w:right="-472"/>
        <w:jc w:val="both"/>
        <w:rPr>
          <w:rFonts w:ascii="Arial" w:hAnsi="Arial" w:cs="Arial"/>
          <w:sz w:val="20"/>
        </w:rPr>
      </w:pPr>
    </w:p>
    <w:tbl>
      <w:tblPr>
        <w:tblW w:w="5425" w:type="pct"/>
        <w:tblInd w:w="-431" w:type="dxa"/>
        <w:tblLayout w:type="fixed"/>
        <w:tblLook w:val="04A0" w:firstRow="1" w:lastRow="0" w:firstColumn="1" w:lastColumn="0" w:noHBand="0" w:noVBand="1"/>
      </w:tblPr>
      <w:tblGrid>
        <w:gridCol w:w="7949"/>
        <w:gridCol w:w="749"/>
        <w:gridCol w:w="1084"/>
      </w:tblGrid>
      <w:tr w:rsidR="009D25C3" w:rsidRPr="00A406E5" w14:paraId="21C36DFA" w14:textId="77777777" w:rsidTr="00F348AB">
        <w:trPr>
          <w:trHeight w:val="1002"/>
        </w:trPr>
        <w:tc>
          <w:tcPr>
            <w:tcW w:w="4063" w:type="pct"/>
            <w:tcBorders>
              <w:top w:val="single" w:sz="4" w:space="0" w:color="auto"/>
              <w:left w:val="single" w:sz="4" w:space="0" w:color="auto"/>
              <w:right w:val="single" w:sz="4" w:space="0" w:color="auto"/>
            </w:tcBorders>
            <w:shd w:val="clear" w:color="auto" w:fill="BFBFBF"/>
            <w:vAlign w:val="center"/>
          </w:tcPr>
          <w:p w14:paraId="501FE56F" w14:textId="77777777" w:rsidR="009D25C3" w:rsidRPr="00A406E5" w:rsidRDefault="009D25C3" w:rsidP="00F348AB">
            <w:pPr>
              <w:ind w:left="27"/>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383" w:type="pct"/>
            <w:tcBorders>
              <w:top w:val="single" w:sz="4" w:space="0" w:color="auto"/>
              <w:left w:val="single" w:sz="4" w:space="0" w:color="auto"/>
              <w:right w:val="single" w:sz="4" w:space="0" w:color="auto"/>
            </w:tcBorders>
            <w:shd w:val="clear" w:color="auto" w:fill="BFBFBF"/>
            <w:textDirection w:val="btLr"/>
          </w:tcPr>
          <w:p w14:paraId="72B1AD76" w14:textId="77777777" w:rsidR="009D25C3" w:rsidRPr="00A85BFE" w:rsidRDefault="009D25C3" w:rsidP="00C41C79">
            <w:pPr>
              <w:ind w:left="34" w:right="113"/>
              <w:jc w:val="center"/>
              <w:rPr>
                <w:rFonts w:ascii="Arial" w:hAnsi="Arial" w:cs="Arial"/>
                <w:b/>
                <w:sz w:val="18"/>
                <w:szCs w:val="18"/>
              </w:rPr>
            </w:pPr>
            <w:r w:rsidRPr="00A85BFE">
              <w:rPr>
                <w:rFonts w:ascii="Arial" w:hAnsi="Arial" w:cs="Arial"/>
                <w:b/>
                <w:sz w:val="18"/>
                <w:szCs w:val="18"/>
              </w:rPr>
              <w:t>Marks available</w:t>
            </w:r>
          </w:p>
        </w:tc>
        <w:tc>
          <w:tcPr>
            <w:tcW w:w="55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58756A" w14:textId="77777777" w:rsidR="009D25C3" w:rsidRPr="00A85BFE" w:rsidRDefault="009D25C3" w:rsidP="00C41C79">
            <w:pPr>
              <w:ind w:left="113" w:right="113"/>
              <w:jc w:val="center"/>
              <w:rPr>
                <w:rFonts w:ascii="Arial" w:hAnsi="Arial" w:cs="Arial"/>
                <w:b/>
                <w:sz w:val="18"/>
                <w:szCs w:val="18"/>
              </w:rPr>
            </w:pPr>
            <w:r w:rsidRPr="00A85BFE">
              <w:rPr>
                <w:rFonts w:ascii="Arial" w:hAnsi="Arial" w:cs="Arial"/>
                <w:b/>
                <w:sz w:val="18"/>
                <w:szCs w:val="18"/>
              </w:rPr>
              <w:t xml:space="preserve">Marks </w:t>
            </w:r>
          </w:p>
          <w:p w14:paraId="4D9D2C90" w14:textId="77777777" w:rsidR="009D25C3" w:rsidRPr="00A85BFE" w:rsidRDefault="009D25C3" w:rsidP="00C41C79">
            <w:pPr>
              <w:ind w:left="113" w:right="113"/>
              <w:jc w:val="center"/>
              <w:rPr>
                <w:rFonts w:ascii="Arial" w:hAnsi="Arial" w:cs="Arial"/>
                <w:b/>
                <w:sz w:val="18"/>
                <w:szCs w:val="18"/>
              </w:rPr>
            </w:pPr>
            <w:r w:rsidRPr="00A85BFE">
              <w:rPr>
                <w:rFonts w:ascii="Arial" w:hAnsi="Arial" w:cs="Arial"/>
                <w:b/>
                <w:sz w:val="18"/>
                <w:szCs w:val="18"/>
              </w:rPr>
              <w:t>awarded</w:t>
            </w:r>
          </w:p>
        </w:tc>
      </w:tr>
      <w:tr w:rsidR="009D25C3" w:rsidRPr="00A406E5" w14:paraId="1B1B3357"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0BC1C8EC" w14:textId="50A7FE6C" w:rsidR="009D25C3" w:rsidRPr="00F348AB" w:rsidRDefault="009D25C3" w:rsidP="00F348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383" w:type="pct"/>
            <w:tcBorders>
              <w:top w:val="single" w:sz="4" w:space="0" w:color="auto"/>
              <w:left w:val="single" w:sz="4" w:space="0" w:color="auto"/>
              <w:right w:val="single" w:sz="4" w:space="0" w:color="auto"/>
            </w:tcBorders>
            <w:shd w:val="clear" w:color="auto" w:fill="D9D9D9"/>
          </w:tcPr>
          <w:p w14:paraId="2445C0B4" w14:textId="1694B983" w:rsidR="009D25C3" w:rsidRPr="00A406E5" w:rsidRDefault="00E7717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22FE915C" w14:textId="77777777" w:rsidR="009D25C3" w:rsidRPr="00A406E5" w:rsidRDefault="009D25C3" w:rsidP="00C41C79">
            <w:pPr>
              <w:jc w:val="center"/>
              <w:rPr>
                <w:rFonts w:ascii="Arial" w:hAnsi="Arial" w:cs="Arial"/>
                <w:sz w:val="32"/>
              </w:rPr>
            </w:pPr>
          </w:p>
        </w:tc>
      </w:tr>
      <w:tr w:rsidR="009D25C3" w:rsidRPr="00A406E5" w14:paraId="1BE7BE0A" w14:textId="77777777" w:rsidTr="00F348AB">
        <w:trPr>
          <w:trHeight w:val="450"/>
        </w:trPr>
        <w:tc>
          <w:tcPr>
            <w:tcW w:w="4063" w:type="pct"/>
            <w:vMerge w:val="restart"/>
            <w:tcBorders>
              <w:top w:val="single" w:sz="4" w:space="0" w:color="auto"/>
              <w:left w:val="single" w:sz="4" w:space="0" w:color="auto"/>
              <w:right w:val="single" w:sz="4" w:space="0" w:color="auto"/>
            </w:tcBorders>
          </w:tcPr>
          <w:p w14:paraId="7D8D5DEE" w14:textId="77777777" w:rsidR="009D25C3" w:rsidRPr="00A406E5" w:rsidRDefault="009D25C3" w:rsidP="00C41C79">
            <w:pPr>
              <w:spacing w:after="120"/>
              <w:rPr>
                <w:rFonts w:ascii="Arial" w:hAnsi="Arial" w:cs="Arial"/>
                <w:sz w:val="14"/>
                <w:szCs w:val="14"/>
              </w:rPr>
            </w:pPr>
          </w:p>
          <w:p w14:paraId="33595EAF" w14:textId="77777777" w:rsidR="009D25C3" w:rsidRPr="00A406E5" w:rsidRDefault="009D25C3" w:rsidP="00C41C79">
            <w:pPr>
              <w:spacing w:after="120"/>
              <w:rPr>
                <w:rFonts w:ascii="Arial" w:hAnsi="Arial" w:cs="Arial"/>
                <w:sz w:val="14"/>
                <w:szCs w:val="14"/>
              </w:rPr>
            </w:pPr>
          </w:p>
          <w:p w14:paraId="5935FF09" w14:textId="77777777" w:rsidR="009D25C3" w:rsidRPr="00A406E5" w:rsidRDefault="009D25C3" w:rsidP="00C41C79">
            <w:pPr>
              <w:spacing w:after="120"/>
              <w:rPr>
                <w:rFonts w:ascii="Arial" w:hAnsi="Arial" w:cs="Arial"/>
                <w:sz w:val="14"/>
                <w:szCs w:val="14"/>
              </w:rPr>
            </w:pPr>
          </w:p>
          <w:p w14:paraId="0785E360"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6708AF4" w14:textId="0EF5C053"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68F8B82" w14:textId="77777777" w:rsidR="009D25C3" w:rsidRPr="00A406E5" w:rsidRDefault="009D25C3" w:rsidP="00C41C79">
            <w:pPr>
              <w:jc w:val="center"/>
              <w:rPr>
                <w:rFonts w:ascii="Arial" w:hAnsi="Arial" w:cs="Arial"/>
                <w:sz w:val="32"/>
              </w:rPr>
            </w:pPr>
          </w:p>
        </w:tc>
      </w:tr>
      <w:tr w:rsidR="009D25C3" w:rsidRPr="00A406E5" w14:paraId="34D3F118" w14:textId="77777777" w:rsidTr="00F348AB">
        <w:trPr>
          <w:trHeight w:val="451"/>
        </w:trPr>
        <w:tc>
          <w:tcPr>
            <w:tcW w:w="4063" w:type="pct"/>
            <w:vMerge/>
            <w:tcBorders>
              <w:left w:val="single" w:sz="4" w:space="0" w:color="auto"/>
              <w:bottom w:val="single" w:sz="4" w:space="0" w:color="auto"/>
              <w:right w:val="single" w:sz="4" w:space="0" w:color="auto"/>
            </w:tcBorders>
          </w:tcPr>
          <w:p w14:paraId="247247DF"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4F3BFF5E"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BC08C52" w14:textId="77777777" w:rsidR="009D25C3" w:rsidRPr="00A406E5" w:rsidRDefault="009D25C3" w:rsidP="00C41C79">
            <w:pPr>
              <w:jc w:val="center"/>
              <w:rPr>
                <w:rFonts w:ascii="Arial" w:hAnsi="Arial" w:cs="Arial"/>
                <w:sz w:val="32"/>
              </w:rPr>
            </w:pPr>
          </w:p>
        </w:tc>
      </w:tr>
      <w:tr w:rsidR="009D25C3" w:rsidRPr="00A406E5" w14:paraId="38492535"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20C4E07F" w14:textId="57D848C7" w:rsidR="009D25C3" w:rsidRPr="00F348AB" w:rsidRDefault="009D25C3" w:rsidP="00F348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3BE53A69" w14:textId="52E2E789" w:rsidR="009D25C3" w:rsidRPr="00A406E5" w:rsidRDefault="0083288A" w:rsidP="00C41C79">
            <w:pPr>
              <w:jc w:val="center"/>
              <w:rPr>
                <w:rFonts w:ascii="Arial" w:hAnsi="Arial" w:cs="Arial"/>
                <w:sz w:val="32"/>
              </w:rPr>
            </w:pPr>
            <w:r>
              <w:rPr>
                <w:rFonts w:ascii="Arial" w:hAnsi="Arial" w:cs="Arial"/>
                <w:sz w:val="32"/>
              </w:rPr>
              <w:t>2</w:t>
            </w:r>
            <w:r w:rsidR="00E7717B">
              <w:rPr>
                <w:rFonts w:ascii="Arial" w:hAnsi="Arial" w:cs="Arial"/>
                <w:sz w:val="32"/>
              </w:rPr>
              <w:t>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63FE928D" w14:textId="77777777" w:rsidR="009D25C3" w:rsidRPr="00A406E5" w:rsidRDefault="009D25C3" w:rsidP="00C41C79">
            <w:pPr>
              <w:jc w:val="center"/>
              <w:rPr>
                <w:rFonts w:ascii="Arial" w:hAnsi="Arial" w:cs="Arial"/>
                <w:sz w:val="32"/>
              </w:rPr>
            </w:pPr>
          </w:p>
        </w:tc>
      </w:tr>
      <w:tr w:rsidR="009D25C3" w:rsidRPr="00A406E5" w14:paraId="0C59C939" w14:textId="77777777" w:rsidTr="00F348AB">
        <w:trPr>
          <w:trHeight w:val="450"/>
        </w:trPr>
        <w:tc>
          <w:tcPr>
            <w:tcW w:w="4063" w:type="pct"/>
            <w:vMerge w:val="restart"/>
            <w:tcBorders>
              <w:top w:val="single" w:sz="4" w:space="0" w:color="auto"/>
              <w:left w:val="single" w:sz="4" w:space="0" w:color="auto"/>
              <w:right w:val="single" w:sz="4" w:space="0" w:color="auto"/>
            </w:tcBorders>
          </w:tcPr>
          <w:p w14:paraId="52D5C988" w14:textId="77777777" w:rsidR="009D25C3" w:rsidRPr="00A406E5" w:rsidRDefault="009D25C3" w:rsidP="00C41C79">
            <w:pPr>
              <w:spacing w:after="120"/>
              <w:rPr>
                <w:rFonts w:ascii="Arial" w:hAnsi="Arial" w:cs="Arial"/>
                <w:sz w:val="14"/>
                <w:szCs w:val="14"/>
              </w:rPr>
            </w:pPr>
          </w:p>
          <w:p w14:paraId="6EA13BE6" w14:textId="77777777" w:rsidR="009D25C3" w:rsidRPr="00A406E5" w:rsidRDefault="009D25C3" w:rsidP="00C41C79">
            <w:pPr>
              <w:spacing w:after="120"/>
              <w:rPr>
                <w:rFonts w:ascii="Arial" w:hAnsi="Arial" w:cs="Arial"/>
                <w:sz w:val="14"/>
                <w:szCs w:val="14"/>
              </w:rPr>
            </w:pPr>
          </w:p>
          <w:p w14:paraId="22278913"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61C24FE1" w14:textId="77777777" w:rsidR="009D25C3" w:rsidRPr="00A406E5" w:rsidRDefault="009D25C3" w:rsidP="0083288A">
            <w:pP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767F4A7E" w14:textId="77777777" w:rsidR="009D25C3" w:rsidRPr="00A406E5" w:rsidRDefault="009D25C3" w:rsidP="00C41C79">
            <w:pPr>
              <w:jc w:val="center"/>
              <w:rPr>
                <w:rFonts w:ascii="Arial" w:hAnsi="Arial" w:cs="Arial"/>
                <w:sz w:val="32"/>
              </w:rPr>
            </w:pPr>
          </w:p>
        </w:tc>
      </w:tr>
      <w:tr w:rsidR="009D25C3" w:rsidRPr="00A406E5" w14:paraId="12FE17D6" w14:textId="77777777" w:rsidTr="0083288A">
        <w:trPr>
          <w:trHeight w:val="451"/>
        </w:trPr>
        <w:tc>
          <w:tcPr>
            <w:tcW w:w="4063" w:type="pct"/>
            <w:vMerge/>
            <w:tcBorders>
              <w:left w:val="single" w:sz="4" w:space="0" w:color="auto"/>
              <w:bottom w:val="single" w:sz="4" w:space="0" w:color="auto"/>
              <w:right w:val="single" w:sz="4" w:space="0" w:color="auto"/>
            </w:tcBorders>
          </w:tcPr>
          <w:p w14:paraId="6B895683"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0EC8D262" w14:textId="04DFE774" w:rsidR="009D25C3" w:rsidRPr="00A406E5" w:rsidRDefault="009D25C3" w:rsidP="0083288A">
            <w:pP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493BB791" w14:textId="77777777" w:rsidR="009D25C3" w:rsidRPr="00A406E5" w:rsidRDefault="009D25C3" w:rsidP="00C41C79">
            <w:pPr>
              <w:jc w:val="center"/>
              <w:rPr>
                <w:rFonts w:ascii="Arial" w:hAnsi="Arial" w:cs="Arial"/>
                <w:sz w:val="32"/>
              </w:rPr>
            </w:pPr>
          </w:p>
        </w:tc>
      </w:tr>
      <w:tr w:rsidR="009D25C3" w:rsidRPr="00A406E5" w14:paraId="7A0444D2"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48C71961" w14:textId="1F6CE871" w:rsidR="009D25C3" w:rsidRPr="00F348AB" w:rsidRDefault="009D25C3" w:rsidP="00F348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383" w:type="pct"/>
            <w:tcBorders>
              <w:top w:val="single" w:sz="4" w:space="0" w:color="auto"/>
              <w:left w:val="single" w:sz="4" w:space="0" w:color="auto"/>
              <w:right w:val="single" w:sz="4" w:space="0" w:color="auto"/>
            </w:tcBorders>
            <w:shd w:val="clear" w:color="auto" w:fill="D9D9D9"/>
          </w:tcPr>
          <w:p w14:paraId="19256FB0" w14:textId="463D06F3" w:rsidR="009D25C3" w:rsidRPr="00A406E5" w:rsidRDefault="00E7717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C3A776C" w14:textId="77777777" w:rsidR="009D25C3" w:rsidRPr="00A406E5" w:rsidRDefault="009D25C3" w:rsidP="00C41C79">
            <w:pPr>
              <w:jc w:val="center"/>
              <w:rPr>
                <w:rFonts w:ascii="Arial" w:hAnsi="Arial" w:cs="Arial"/>
                <w:sz w:val="32"/>
              </w:rPr>
            </w:pPr>
          </w:p>
        </w:tc>
      </w:tr>
      <w:tr w:rsidR="009D25C3" w:rsidRPr="00A406E5" w14:paraId="6745D6B5" w14:textId="77777777" w:rsidTr="00F348AB">
        <w:trPr>
          <w:trHeight w:val="450"/>
        </w:trPr>
        <w:tc>
          <w:tcPr>
            <w:tcW w:w="4063" w:type="pct"/>
            <w:vMerge w:val="restart"/>
            <w:tcBorders>
              <w:top w:val="single" w:sz="4" w:space="0" w:color="auto"/>
              <w:left w:val="single" w:sz="4" w:space="0" w:color="auto"/>
              <w:right w:val="single" w:sz="4" w:space="0" w:color="auto"/>
            </w:tcBorders>
          </w:tcPr>
          <w:p w14:paraId="10D11D49" w14:textId="77777777" w:rsidR="009D25C3" w:rsidRPr="00A406E5" w:rsidRDefault="009D25C3" w:rsidP="00C41C79">
            <w:pPr>
              <w:spacing w:after="120"/>
              <w:rPr>
                <w:rFonts w:ascii="Arial" w:hAnsi="Arial" w:cs="Arial"/>
                <w:sz w:val="14"/>
                <w:szCs w:val="14"/>
              </w:rPr>
            </w:pPr>
          </w:p>
          <w:p w14:paraId="415D29B3" w14:textId="77777777" w:rsidR="009D25C3" w:rsidRPr="00A406E5" w:rsidRDefault="009D25C3" w:rsidP="00C41C79">
            <w:pPr>
              <w:spacing w:after="120"/>
              <w:rPr>
                <w:rFonts w:ascii="Arial" w:hAnsi="Arial" w:cs="Arial"/>
                <w:sz w:val="14"/>
                <w:szCs w:val="14"/>
              </w:rPr>
            </w:pPr>
          </w:p>
          <w:p w14:paraId="61358BA8" w14:textId="77777777" w:rsidR="009D25C3" w:rsidRPr="00A406E5" w:rsidRDefault="009D25C3" w:rsidP="00C41C79">
            <w:pPr>
              <w:spacing w:after="120"/>
              <w:rPr>
                <w:rFonts w:ascii="Arial" w:hAnsi="Arial" w:cs="Arial"/>
                <w:sz w:val="14"/>
                <w:szCs w:val="14"/>
              </w:rPr>
            </w:pPr>
          </w:p>
          <w:p w14:paraId="5E3B9FA5"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30686132" w14:textId="77777777"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2F65965A" w14:textId="77777777" w:rsidR="009D25C3" w:rsidRPr="00A406E5" w:rsidRDefault="009D25C3" w:rsidP="00C41C79">
            <w:pPr>
              <w:jc w:val="center"/>
              <w:rPr>
                <w:rFonts w:ascii="Arial" w:hAnsi="Arial" w:cs="Arial"/>
                <w:sz w:val="32"/>
              </w:rPr>
            </w:pPr>
          </w:p>
        </w:tc>
      </w:tr>
      <w:tr w:rsidR="009D25C3" w:rsidRPr="00A406E5" w14:paraId="76B816FC" w14:textId="77777777" w:rsidTr="00F348AB">
        <w:trPr>
          <w:trHeight w:val="451"/>
        </w:trPr>
        <w:tc>
          <w:tcPr>
            <w:tcW w:w="4063" w:type="pct"/>
            <w:vMerge/>
            <w:tcBorders>
              <w:left w:val="single" w:sz="4" w:space="0" w:color="auto"/>
              <w:bottom w:val="single" w:sz="4" w:space="0" w:color="auto"/>
              <w:right w:val="single" w:sz="4" w:space="0" w:color="auto"/>
            </w:tcBorders>
          </w:tcPr>
          <w:p w14:paraId="7D4AB9B0"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6C29045"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6125804E" w14:textId="77777777" w:rsidR="009D25C3" w:rsidRPr="00A406E5" w:rsidRDefault="009D25C3" w:rsidP="00C41C79">
            <w:pPr>
              <w:jc w:val="center"/>
              <w:rPr>
                <w:rFonts w:ascii="Arial" w:hAnsi="Arial" w:cs="Arial"/>
                <w:sz w:val="32"/>
              </w:rPr>
            </w:pPr>
          </w:p>
        </w:tc>
      </w:tr>
      <w:tr w:rsidR="009D25C3" w:rsidRPr="00A406E5" w14:paraId="24676DDF"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0D737E96" w14:textId="301DEAFA" w:rsidR="009D25C3" w:rsidRPr="00F348AB" w:rsidRDefault="009D25C3" w:rsidP="00F348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3" w:type="pct"/>
            <w:tcBorders>
              <w:top w:val="single" w:sz="4" w:space="0" w:color="auto"/>
              <w:left w:val="single" w:sz="4" w:space="0" w:color="auto"/>
              <w:right w:val="single" w:sz="4" w:space="0" w:color="auto"/>
            </w:tcBorders>
            <w:shd w:val="clear" w:color="auto" w:fill="D9D9D9"/>
          </w:tcPr>
          <w:p w14:paraId="22CC0906" w14:textId="6F7ABD57" w:rsidR="009D25C3" w:rsidRPr="00A406E5" w:rsidRDefault="00E7717B"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0882FE6E" w14:textId="77777777" w:rsidR="009D25C3" w:rsidRPr="00A406E5" w:rsidRDefault="009D25C3" w:rsidP="00C41C79">
            <w:pPr>
              <w:jc w:val="center"/>
              <w:rPr>
                <w:rFonts w:ascii="Arial" w:hAnsi="Arial" w:cs="Arial"/>
                <w:sz w:val="32"/>
              </w:rPr>
            </w:pPr>
          </w:p>
        </w:tc>
      </w:tr>
      <w:tr w:rsidR="009D25C3" w:rsidRPr="00A406E5" w14:paraId="4C786038" w14:textId="77777777" w:rsidTr="00F348AB">
        <w:trPr>
          <w:trHeight w:val="451"/>
        </w:trPr>
        <w:tc>
          <w:tcPr>
            <w:tcW w:w="4063" w:type="pct"/>
            <w:vMerge w:val="restart"/>
            <w:tcBorders>
              <w:top w:val="single" w:sz="4" w:space="0" w:color="auto"/>
              <w:left w:val="single" w:sz="4" w:space="0" w:color="auto"/>
              <w:right w:val="single" w:sz="4" w:space="0" w:color="auto"/>
            </w:tcBorders>
          </w:tcPr>
          <w:p w14:paraId="2EEEC86C" w14:textId="77777777" w:rsidR="009D25C3" w:rsidRPr="00A406E5" w:rsidRDefault="009D25C3" w:rsidP="00C41C79">
            <w:pPr>
              <w:spacing w:after="120"/>
              <w:rPr>
                <w:rFonts w:ascii="Arial" w:hAnsi="Arial" w:cs="Arial"/>
                <w:sz w:val="14"/>
                <w:szCs w:val="14"/>
              </w:rPr>
            </w:pPr>
          </w:p>
          <w:p w14:paraId="198BAADB" w14:textId="77777777" w:rsidR="009D25C3" w:rsidRPr="00A406E5" w:rsidRDefault="009D25C3" w:rsidP="00C41C79">
            <w:pPr>
              <w:spacing w:after="120"/>
              <w:rPr>
                <w:rFonts w:ascii="Arial" w:hAnsi="Arial" w:cs="Arial"/>
                <w:sz w:val="14"/>
                <w:szCs w:val="14"/>
              </w:rPr>
            </w:pPr>
          </w:p>
          <w:p w14:paraId="1E266250" w14:textId="77777777" w:rsidR="009D25C3" w:rsidRPr="00A406E5" w:rsidRDefault="009D25C3" w:rsidP="00C41C79">
            <w:pPr>
              <w:spacing w:after="120"/>
              <w:rPr>
                <w:rFonts w:ascii="Arial" w:hAnsi="Arial" w:cs="Arial"/>
                <w:sz w:val="14"/>
                <w:szCs w:val="14"/>
              </w:rPr>
            </w:pPr>
          </w:p>
          <w:p w14:paraId="7D58B094"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4E7B265C" w14:textId="77777777"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657B765B" w14:textId="77777777" w:rsidR="009D25C3" w:rsidRPr="00A406E5" w:rsidRDefault="009D25C3" w:rsidP="00C41C79">
            <w:pPr>
              <w:jc w:val="center"/>
              <w:rPr>
                <w:rFonts w:ascii="Arial" w:hAnsi="Arial" w:cs="Arial"/>
                <w:sz w:val="32"/>
              </w:rPr>
            </w:pPr>
          </w:p>
        </w:tc>
      </w:tr>
      <w:tr w:rsidR="009D25C3" w:rsidRPr="00A406E5" w14:paraId="3184C9AC" w14:textId="77777777" w:rsidTr="00F348AB">
        <w:trPr>
          <w:trHeight w:val="450"/>
        </w:trPr>
        <w:tc>
          <w:tcPr>
            <w:tcW w:w="4063" w:type="pct"/>
            <w:vMerge/>
            <w:tcBorders>
              <w:left w:val="single" w:sz="4" w:space="0" w:color="auto"/>
              <w:bottom w:val="single" w:sz="4" w:space="0" w:color="auto"/>
              <w:right w:val="single" w:sz="4" w:space="0" w:color="auto"/>
            </w:tcBorders>
          </w:tcPr>
          <w:p w14:paraId="4110120B"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209117B3"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7946F07C" w14:textId="77777777" w:rsidR="009D25C3" w:rsidRPr="00A406E5" w:rsidRDefault="009D25C3" w:rsidP="00C41C79">
            <w:pPr>
              <w:jc w:val="center"/>
              <w:rPr>
                <w:rFonts w:ascii="Arial" w:hAnsi="Arial" w:cs="Arial"/>
                <w:sz w:val="32"/>
              </w:rPr>
            </w:pPr>
          </w:p>
        </w:tc>
      </w:tr>
      <w:tr w:rsidR="009D25C3" w:rsidRPr="00A406E5" w14:paraId="4474AB79" w14:textId="77777777" w:rsidTr="00F348AB">
        <w:trPr>
          <w:trHeight w:val="450"/>
        </w:trPr>
        <w:tc>
          <w:tcPr>
            <w:tcW w:w="4063" w:type="pct"/>
            <w:tcBorders>
              <w:top w:val="single" w:sz="4" w:space="0" w:color="auto"/>
              <w:left w:val="single" w:sz="4" w:space="0" w:color="auto"/>
              <w:right w:val="single" w:sz="4" w:space="0" w:color="auto"/>
            </w:tcBorders>
            <w:shd w:val="clear" w:color="auto" w:fill="D9D9D9"/>
          </w:tcPr>
          <w:p w14:paraId="11B3D36B" w14:textId="06CC4DF1" w:rsidR="009D25C3" w:rsidRPr="00F348AB" w:rsidRDefault="009D25C3" w:rsidP="00F348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3" w:type="pct"/>
            <w:tcBorders>
              <w:top w:val="single" w:sz="4" w:space="0" w:color="auto"/>
              <w:left w:val="single" w:sz="4" w:space="0" w:color="auto"/>
              <w:right w:val="single" w:sz="4" w:space="0" w:color="auto"/>
            </w:tcBorders>
            <w:shd w:val="clear" w:color="auto" w:fill="D9D9D9"/>
          </w:tcPr>
          <w:p w14:paraId="3AC26598" w14:textId="087C3BC5" w:rsidR="009D25C3" w:rsidRPr="00A406E5" w:rsidRDefault="002F6178" w:rsidP="00C41C79">
            <w:pPr>
              <w:jc w:val="center"/>
              <w:rPr>
                <w:rFonts w:ascii="Arial" w:hAnsi="Arial" w:cs="Arial"/>
                <w:sz w:val="32"/>
              </w:rPr>
            </w:pPr>
            <w:r>
              <w:rPr>
                <w:rFonts w:ascii="Arial" w:hAnsi="Arial" w:cs="Arial"/>
                <w:sz w:val="32"/>
              </w:rPr>
              <w:t>20</w:t>
            </w:r>
          </w:p>
        </w:tc>
        <w:tc>
          <w:tcPr>
            <w:tcW w:w="554" w:type="pct"/>
            <w:tcBorders>
              <w:top w:val="single" w:sz="4" w:space="0" w:color="auto"/>
              <w:left w:val="single" w:sz="4" w:space="0" w:color="auto"/>
              <w:bottom w:val="single" w:sz="4" w:space="0" w:color="auto"/>
              <w:right w:val="single" w:sz="4" w:space="0" w:color="auto"/>
            </w:tcBorders>
            <w:shd w:val="clear" w:color="auto" w:fill="D9D9D9"/>
          </w:tcPr>
          <w:p w14:paraId="4EC05B20" w14:textId="77777777" w:rsidR="009D25C3" w:rsidRPr="00A406E5" w:rsidRDefault="009D25C3" w:rsidP="00C41C79">
            <w:pPr>
              <w:jc w:val="center"/>
              <w:rPr>
                <w:rFonts w:ascii="Arial" w:hAnsi="Arial" w:cs="Arial"/>
                <w:sz w:val="32"/>
              </w:rPr>
            </w:pPr>
          </w:p>
        </w:tc>
      </w:tr>
      <w:tr w:rsidR="009D25C3" w:rsidRPr="00A406E5" w14:paraId="165AA566" w14:textId="77777777" w:rsidTr="00F348AB">
        <w:trPr>
          <w:trHeight w:val="451"/>
        </w:trPr>
        <w:tc>
          <w:tcPr>
            <w:tcW w:w="4063" w:type="pct"/>
            <w:vMerge w:val="restart"/>
            <w:tcBorders>
              <w:top w:val="single" w:sz="4" w:space="0" w:color="auto"/>
              <w:left w:val="single" w:sz="4" w:space="0" w:color="auto"/>
              <w:right w:val="single" w:sz="4" w:space="0" w:color="auto"/>
            </w:tcBorders>
          </w:tcPr>
          <w:p w14:paraId="4AE31A6C" w14:textId="77777777" w:rsidR="009D25C3" w:rsidRPr="00A406E5" w:rsidRDefault="009D25C3" w:rsidP="00C41C79">
            <w:pPr>
              <w:spacing w:after="120"/>
              <w:rPr>
                <w:rFonts w:ascii="Arial" w:hAnsi="Arial" w:cs="Arial"/>
                <w:sz w:val="14"/>
                <w:szCs w:val="14"/>
              </w:rPr>
            </w:pPr>
          </w:p>
          <w:p w14:paraId="4F329092" w14:textId="77777777" w:rsidR="009D25C3" w:rsidRPr="00A406E5" w:rsidRDefault="009D25C3" w:rsidP="00C41C79">
            <w:pPr>
              <w:spacing w:after="120"/>
              <w:rPr>
                <w:rFonts w:ascii="Arial" w:hAnsi="Arial" w:cs="Arial"/>
                <w:sz w:val="14"/>
                <w:szCs w:val="14"/>
              </w:rPr>
            </w:pPr>
          </w:p>
        </w:tc>
        <w:tc>
          <w:tcPr>
            <w:tcW w:w="383" w:type="pct"/>
            <w:tcBorders>
              <w:top w:val="single" w:sz="4" w:space="0" w:color="auto"/>
              <w:left w:val="single" w:sz="4" w:space="0" w:color="auto"/>
              <w:right w:val="single" w:sz="4" w:space="0" w:color="auto"/>
            </w:tcBorders>
          </w:tcPr>
          <w:p w14:paraId="61E10E66" w14:textId="210DA040" w:rsidR="009D25C3" w:rsidRPr="00A406E5" w:rsidRDefault="009D25C3" w:rsidP="00C41C79">
            <w:pPr>
              <w:jc w:val="center"/>
              <w:rPr>
                <w:rFonts w:ascii="Arial" w:hAnsi="Arial" w:cs="Arial"/>
                <w:sz w:val="32"/>
              </w:rPr>
            </w:pPr>
          </w:p>
        </w:tc>
        <w:tc>
          <w:tcPr>
            <w:tcW w:w="554" w:type="pct"/>
            <w:vMerge w:val="restart"/>
            <w:tcBorders>
              <w:top w:val="single" w:sz="4" w:space="0" w:color="auto"/>
              <w:left w:val="single" w:sz="4" w:space="0" w:color="auto"/>
              <w:bottom w:val="single" w:sz="4" w:space="0" w:color="auto"/>
              <w:right w:val="single" w:sz="4" w:space="0" w:color="auto"/>
            </w:tcBorders>
          </w:tcPr>
          <w:p w14:paraId="11F24556" w14:textId="77777777" w:rsidR="009D25C3" w:rsidRPr="00A406E5" w:rsidRDefault="009D25C3" w:rsidP="00C41C79">
            <w:pPr>
              <w:jc w:val="center"/>
              <w:rPr>
                <w:rFonts w:ascii="Arial" w:hAnsi="Arial" w:cs="Arial"/>
                <w:sz w:val="32"/>
              </w:rPr>
            </w:pPr>
          </w:p>
        </w:tc>
      </w:tr>
      <w:tr w:rsidR="009D25C3" w:rsidRPr="00A406E5" w14:paraId="1F582F7B" w14:textId="77777777" w:rsidTr="00F348AB">
        <w:trPr>
          <w:trHeight w:val="450"/>
        </w:trPr>
        <w:tc>
          <w:tcPr>
            <w:tcW w:w="4063" w:type="pct"/>
            <w:vMerge/>
            <w:tcBorders>
              <w:left w:val="single" w:sz="4" w:space="0" w:color="auto"/>
              <w:bottom w:val="single" w:sz="4" w:space="0" w:color="auto"/>
              <w:right w:val="single" w:sz="4" w:space="0" w:color="auto"/>
            </w:tcBorders>
          </w:tcPr>
          <w:p w14:paraId="2E87F387" w14:textId="77777777" w:rsidR="009D25C3" w:rsidRPr="00A406E5" w:rsidRDefault="009D25C3" w:rsidP="00C41C79">
            <w:pPr>
              <w:rPr>
                <w:rFonts w:ascii="Arial" w:hAnsi="Arial" w:cs="Arial"/>
                <w:b/>
                <w:sz w:val="16"/>
                <w:szCs w:val="16"/>
              </w:rPr>
            </w:pPr>
          </w:p>
        </w:tc>
        <w:tc>
          <w:tcPr>
            <w:tcW w:w="383" w:type="pct"/>
            <w:tcBorders>
              <w:left w:val="single" w:sz="4" w:space="0" w:color="auto"/>
              <w:bottom w:val="single" w:sz="4" w:space="0" w:color="auto"/>
              <w:right w:val="single" w:sz="4" w:space="0" w:color="auto"/>
            </w:tcBorders>
          </w:tcPr>
          <w:p w14:paraId="309641BC" w14:textId="77777777" w:rsidR="009D25C3" w:rsidRPr="00A406E5" w:rsidRDefault="009D25C3" w:rsidP="00C41C79">
            <w:pPr>
              <w:jc w:val="center"/>
              <w:rPr>
                <w:rFonts w:ascii="Arial" w:hAnsi="Arial" w:cs="Arial"/>
                <w:sz w:val="32"/>
              </w:rPr>
            </w:pPr>
          </w:p>
        </w:tc>
        <w:tc>
          <w:tcPr>
            <w:tcW w:w="554" w:type="pct"/>
            <w:vMerge/>
            <w:tcBorders>
              <w:top w:val="single" w:sz="4" w:space="0" w:color="auto"/>
              <w:left w:val="single" w:sz="4" w:space="0" w:color="auto"/>
              <w:bottom w:val="single" w:sz="4" w:space="0" w:color="auto"/>
              <w:right w:val="single" w:sz="4" w:space="0" w:color="auto"/>
            </w:tcBorders>
          </w:tcPr>
          <w:p w14:paraId="0F648BE9" w14:textId="77777777" w:rsidR="009D25C3" w:rsidRPr="00A406E5" w:rsidRDefault="009D25C3" w:rsidP="00C41C79">
            <w:pPr>
              <w:jc w:val="center"/>
              <w:rPr>
                <w:rFonts w:ascii="Arial" w:hAnsi="Arial" w:cs="Arial"/>
                <w:sz w:val="32"/>
              </w:rPr>
            </w:pPr>
          </w:p>
        </w:tc>
      </w:tr>
    </w:tbl>
    <w:tbl>
      <w:tblPr>
        <w:tblpPr w:leftFromText="180" w:rightFromText="180" w:vertAnchor="text" w:horzAnchor="margin" w:tblpXSpec="center" w:tblpY="82"/>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57"/>
        <w:gridCol w:w="2903"/>
        <w:gridCol w:w="641"/>
        <w:gridCol w:w="722"/>
      </w:tblGrid>
      <w:tr w:rsidR="00F348AB" w:rsidRPr="00A406E5" w14:paraId="7A55B892" w14:textId="77777777" w:rsidTr="00A4550B">
        <w:trPr>
          <w:cantSplit/>
        </w:trPr>
        <w:tc>
          <w:tcPr>
            <w:tcW w:w="5657" w:type="dxa"/>
            <w:vMerge w:val="restart"/>
            <w:shd w:val="pct15" w:color="auto" w:fill="auto"/>
            <w:vAlign w:val="center"/>
          </w:tcPr>
          <w:p w14:paraId="14E32A4B" w14:textId="77777777" w:rsidR="00F348AB" w:rsidRPr="00A406E5" w:rsidRDefault="00F348AB" w:rsidP="00C41C7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DA40CE" w14:textId="77777777" w:rsidR="00F348AB" w:rsidRPr="00A406E5" w:rsidRDefault="00F348AB" w:rsidP="00C41C79">
            <w:pPr>
              <w:rPr>
                <w:rFonts w:ascii="Arial" w:hAnsi="Arial" w:cs="Arial"/>
                <w:b/>
                <w:bCs/>
                <w:sz w:val="16"/>
                <w:szCs w:val="16"/>
              </w:rPr>
            </w:pPr>
            <w:r w:rsidRPr="00A406E5">
              <w:rPr>
                <w:rFonts w:ascii="Arial" w:hAnsi="Arial" w:cs="Arial"/>
                <w:b/>
                <w:sz w:val="16"/>
                <w:szCs w:val="16"/>
              </w:rPr>
              <w:t>Late Submission Penalties (tick if appropriate)</w:t>
            </w:r>
          </w:p>
        </w:tc>
        <w:tc>
          <w:tcPr>
            <w:tcW w:w="722" w:type="dxa"/>
            <w:vMerge w:val="restart"/>
            <w:vAlign w:val="center"/>
          </w:tcPr>
          <w:p w14:paraId="74F51C90" w14:textId="77777777" w:rsidR="00F348AB" w:rsidRPr="00A406E5" w:rsidRDefault="00F348AB" w:rsidP="00C41C79">
            <w:pPr>
              <w:jc w:val="right"/>
              <w:rPr>
                <w:rFonts w:ascii="Arial" w:hAnsi="Arial" w:cs="Arial"/>
                <w:b/>
                <w:bCs/>
              </w:rPr>
            </w:pPr>
            <w:r w:rsidRPr="00A406E5">
              <w:rPr>
                <w:rFonts w:ascii="Arial" w:hAnsi="Arial" w:cs="Arial"/>
                <w:b/>
                <w:bCs/>
              </w:rPr>
              <w:t>%</w:t>
            </w:r>
          </w:p>
        </w:tc>
      </w:tr>
      <w:tr w:rsidR="00F348AB" w:rsidRPr="00A406E5" w14:paraId="056D92B3" w14:textId="77777777" w:rsidTr="00A4550B">
        <w:trPr>
          <w:cantSplit/>
        </w:trPr>
        <w:tc>
          <w:tcPr>
            <w:tcW w:w="5657" w:type="dxa"/>
            <w:vMerge/>
            <w:vAlign w:val="bottom"/>
          </w:tcPr>
          <w:p w14:paraId="4596A769" w14:textId="77777777" w:rsidR="00F348AB" w:rsidRPr="00A406E5" w:rsidRDefault="00F348AB" w:rsidP="00C41C79">
            <w:pPr>
              <w:rPr>
                <w:rFonts w:ascii="Arial" w:hAnsi="Arial" w:cs="Arial"/>
              </w:rPr>
            </w:pPr>
          </w:p>
        </w:tc>
        <w:tc>
          <w:tcPr>
            <w:tcW w:w="2903" w:type="dxa"/>
            <w:vAlign w:val="bottom"/>
          </w:tcPr>
          <w:p w14:paraId="3FA1300D" w14:textId="77777777" w:rsidR="00F348AB" w:rsidRPr="00A406E5" w:rsidRDefault="00F348AB" w:rsidP="00C41C7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BD3273" w14:textId="77777777" w:rsidR="00F348AB" w:rsidRPr="00A406E5" w:rsidRDefault="00F348AB" w:rsidP="00C41C79">
            <w:pPr>
              <w:jc w:val="center"/>
              <w:rPr>
                <w:rFonts w:ascii="Arial" w:hAnsi="Arial" w:cs="Arial"/>
                <w:sz w:val="12"/>
                <w:szCs w:val="12"/>
              </w:rPr>
            </w:pPr>
          </w:p>
        </w:tc>
        <w:tc>
          <w:tcPr>
            <w:tcW w:w="722" w:type="dxa"/>
            <w:vMerge/>
            <w:vAlign w:val="bottom"/>
          </w:tcPr>
          <w:p w14:paraId="66452371" w14:textId="77777777" w:rsidR="00F348AB" w:rsidRPr="00A406E5" w:rsidRDefault="00F348AB" w:rsidP="00C41C79">
            <w:pPr>
              <w:ind w:leftChars="71" w:left="156"/>
              <w:rPr>
                <w:rFonts w:ascii="Arial" w:hAnsi="Arial" w:cs="Arial"/>
              </w:rPr>
            </w:pPr>
          </w:p>
        </w:tc>
      </w:tr>
      <w:tr w:rsidR="00F348AB" w:rsidRPr="00A406E5" w14:paraId="1AE54479" w14:textId="77777777" w:rsidTr="00A4550B">
        <w:trPr>
          <w:cantSplit/>
        </w:trPr>
        <w:tc>
          <w:tcPr>
            <w:tcW w:w="5657" w:type="dxa"/>
            <w:vMerge/>
            <w:vAlign w:val="bottom"/>
          </w:tcPr>
          <w:p w14:paraId="57A19F0A" w14:textId="77777777" w:rsidR="00F348AB" w:rsidRPr="00A406E5" w:rsidRDefault="00F348AB" w:rsidP="00C41C79">
            <w:pPr>
              <w:rPr>
                <w:rFonts w:ascii="Arial" w:hAnsi="Arial" w:cs="Arial"/>
              </w:rPr>
            </w:pPr>
          </w:p>
        </w:tc>
        <w:tc>
          <w:tcPr>
            <w:tcW w:w="2903" w:type="dxa"/>
            <w:vAlign w:val="bottom"/>
          </w:tcPr>
          <w:p w14:paraId="6E5F1D72" w14:textId="77777777" w:rsidR="00F348AB" w:rsidRPr="00A406E5" w:rsidRDefault="00F348AB" w:rsidP="00C41C7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1F97DF2" w14:textId="77777777" w:rsidR="00F348AB" w:rsidRPr="00A406E5" w:rsidRDefault="00F348AB" w:rsidP="00C41C79">
            <w:pPr>
              <w:jc w:val="center"/>
              <w:rPr>
                <w:rFonts w:ascii="Arial" w:hAnsi="Arial" w:cs="Arial"/>
                <w:sz w:val="12"/>
                <w:szCs w:val="12"/>
              </w:rPr>
            </w:pPr>
          </w:p>
        </w:tc>
        <w:tc>
          <w:tcPr>
            <w:tcW w:w="722" w:type="dxa"/>
            <w:vMerge/>
            <w:vAlign w:val="bottom"/>
          </w:tcPr>
          <w:p w14:paraId="6B619D87" w14:textId="77777777" w:rsidR="00F348AB" w:rsidRPr="00A406E5" w:rsidRDefault="00F348AB" w:rsidP="00C41C79">
            <w:pPr>
              <w:ind w:firstLineChars="141" w:firstLine="310"/>
              <w:rPr>
                <w:rFonts w:ascii="Arial" w:hAnsi="Arial" w:cs="Arial"/>
              </w:rPr>
            </w:pPr>
          </w:p>
        </w:tc>
      </w:tr>
    </w:tbl>
    <w:p w14:paraId="5311523C" w14:textId="77777777" w:rsidR="009D25C3" w:rsidRDefault="009D25C3" w:rsidP="009D25C3">
      <w:pPr>
        <w:ind w:left="-709" w:right="-472"/>
        <w:rPr>
          <w:rFonts w:ascii="Arial" w:hAnsi="Arial" w:cs="Arial"/>
        </w:rPr>
      </w:pPr>
    </w:p>
    <w:p w14:paraId="36381798" w14:textId="6400FD38" w:rsidR="009D25C3" w:rsidRDefault="009D25C3" w:rsidP="009D25C3">
      <w:pPr>
        <w:ind w:left="-709" w:right="-755"/>
        <w:rPr>
          <w:rFonts w:ascii="Arial" w:hAnsi="Arial" w:cs="Arial"/>
        </w:rPr>
      </w:pPr>
    </w:p>
    <w:p w14:paraId="25DE87FA" w14:textId="56FC6461" w:rsidR="00C41C79" w:rsidRDefault="00C41C79" w:rsidP="00C41C79">
      <w:pPr>
        <w:ind w:right="-755"/>
        <w:rPr>
          <w:rFonts w:ascii="Arial" w:hAnsi="Arial" w:cs="Arial"/>
        </w:rPr>
        <w:sectPr w:rsidR="00C41C79" w:rsidSect="00B36544">
          <w:pgSz w:w="11906" w:h="16838"/>
          <w:pgMar w:top="1440" w:right="1440" w:bottom="1440" w:left="1440" w:header="708" w:footer="708" w:gutter="0"/>
          <w:pgNumType w:start="0"/>
          <w:cols w:space="708"/>
          <w:titlePg/>
          <w:docGrid w:linePitch="360"/>
        </w:sectPr>
      </w:pPr>
    </w:p>
    <w:tbl>
      <w:tblPr>
        <w:tblStyle w:val="TableGrid"/>
        <w:tblW w:w="0" w:type="auto"/>
        <w:tblInd w:w="-572" w:type="dxa"/>
        <w:shd w:val="clear" w:color="auto" w:fill="C9C9C9" w:themeFill="accent3" w:themeFillTint="99"/>
        <w:tblLook w:val="04A0" w:firstRow="1" w:lastRow="0" w:firstColumn="1" w:lastColumn="0" w:noHBand="0" w:noVBand="1"/>
      </w:tblPr>
      <w:tblGrid>
        <w:gridCol w:w="14430"/>
      </w:tblGrid>
      <w:tr w:rsidR="00C41C79" w14:paraId="44198AB6" w14:textId="77777777" w:rsidTr="00C41C79">
        <w:tc>
          <w:tcPr>
            <w:tcW w:w="14430" w:type="dxa"/>
            <w:shd w:val="clear" w:color="auto" w:fill="A8D08D" w:themeFill="accent6" w:themeFillTint="99"/>
          </w:tcPr>
          <w:p w14:paraId="1996AA8C" w14:textId="77777777" w:rsidR="00C41C79" w:rsidRPr="00995D51" w:rsidRDefault="00C41C79" w:rsidP="00C41C7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4FF4768" w14:textId="40C31DE1" w:rsidR="00F348AB" w:rsidRDefault="00F348AB" w:rsidP="00C41C79">
      <w:pPr>
        <w:spacing w:after="0" w:line="240" w:lineRule="auto"/>
        <w:ind w:right="-755"/>
        <w:rPr>
          <w:rFonts w:ascii="Arial" w:hAnsi="Arial" w:cs="Arial"/>
        </w:rPr>
      </w:pPr>
    </w:p>
    <w:tbl>
      <w:tblPr>
        <w:tblStyle w:val="TableGrid1"/>
        <w:tblW w:w="0" w:type="auto"/>
        <w:tblInd w:w="-572" w:type="dxa"/>
        <w:tblLook w:val="04A0" w:firstRow="1" w:lastRow="0" w:firstColumn="1" w:lastColumn="0" w:noHBand="0" w:noVBand="1"/>
      </w:tblPr>
      <w:tblGrid>
        <w:gridCol w:w="14520"/>
      </w:tblGrid>
      <w:tr w:rsidR="00C41C79" w:rsidRPr="00C41C79" w14:paraId="02321BED" w14:textId="77777777" w:rsidTr="00C41C79">
        <w:tc>
          <w:tcPr>
            <w:tcW w:w="14520" w:type="dxa"/>
            <w:shd w:val="clear" w:color="auto" w:fill="C2D69B"/>
          </w:tcPr>
          <w:p w14:paraId="04CB3161" w14:textId="77777777" w:rsidR="00C41C79" w:rsidRPr="00C41C79" w:rsidRDefault="00C41C79" w:rsidP="00C41C79">
            <w:pPr>
              <w:rPr>
                <w:rFonts w:ascii="Arial" w:hAnsi="Arial" w:cs="Arial"/>
                <w:b/>
                <w:lang w:eastAsia="en-GB"/>
              </w:rPr>
            </w:pPr>
            <w:r w:rsidRPr="00C41C79">
              <w:rPr>
                <w:rFonts w:ascii="Arial" w:hAnsi="Arial" w:cs="Arial"/>
                <w:b/>
                <w:lang w:eastAsia="en-GB"/>
              </w:rPr>
              <w:t>Level 6</w:t>
            </w:r>
          </w:p>
        </w:tc>
      </w:tr>
      <w:tr w:rsidR="00C41C79" w:rsidRPr="00C41C79" w14:paraId="7FA9CBFD" w14:textId="77777777" w:rsidTr="00C41C79">
        <w:tc>
          <w:tcPr>
            <w:tcW w:w="14520" w:type="dxa"/>
            <w:shd w:val="clear" w:color="auto" w:fill="EAF1DD"/>
          </w:tcPr>
          <w:p w14:paraId="576603BA" w14:textId="77777777" w:rsidR="00C41C79" w:rsidRPr="00C41C79" w:rsidRDefault="00C41C79" w:rsidP="00C41C79">
            <w:pPr>
              <w:rPr>
                <w:rFonts w:ascii="Arial" w:eastAsia="Arial" w:hAnsi="Arial" w:cs="Arial"/>
                <w:spacing w:val="-1"/>
                <w:lang w:eastAsia="en-GB"/>
              </w:rPr>
            </w:pPr>
            <w:r w:rsidRPr="00C41C79">
              <w:rPr>
                <w:rFonts w:ascii="Arial" w:eastAsia="Arial" w:hAnsi="Arial" w:cs="Arial"/>
                <w:spacing w:val="-1"/>
                <w:lang w:eastAsia="en-GB"/>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C41C79">
              <w:rPr>
                <w:rFonts w:ascii="Arial" w:eastAsia="Arial" w:hAnsi="Arial" w:cs="Arial"/>
                <w:spacing w:val="-1"/>
                <w:lang w:eastAsia="en-GB"/>
              </w:rPr>
              <w:t>ambiguity</w:t>
            </w:r>
            <w:proofErr w:type="gramEnd"/>
            <w:r w:rsidRPr="00C41C79">
              <w:rPr>
                <w:rFonts w:ascii="Arial" w:eastAsia="Arial" w:hAnsi="Arial" w:cs="Arial"/>
                <w:spacing w:val="-1"/>
                <w:lang w:eastAsia="en-GB"/>
              </w:rPr>
              <w:t xml:space="preserve"> and limits of knowledge. They should be able to critically evaluate evidence, arguments, assumptions, abstract </w:t>
            </w:r>
            <w:proofErr w:type="gramStart"/>
            <w:r w:rsidRPr="00C41C79">
              <w:rPr>
                <w:rFonts w:ascii="Arial" w:eastAsia="Arial" w:hAnsi="Arial" w:cs="Arial"/>
                <w:spacing w:val="-1"/>
                <w:lang w:eastAsia="en-GB"/>
              </w:rPr>
              <w:t>concepts</w:t>
            </w:r>
            <w:proofErr w:type="gramEnd"/>
            <w:r w:rsidRPr="00C41C79">
              <w:rPr>
                <w:rFonts w:ascii="Arial" w:eastAsia="Arial" w:hAnsi="Arial" w:cs="Arial"/>
                <w:spacing w:val="-1"/>
                <w:lang w:eastAsia="en-GB"/>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C41C79">
              <w:rPr>
                <w:rFonts w:ascii="Arial" w:eastAsia="Arial" w:hAnsi="Arial" w:cs="Arial"/>
                <w:spacing w:val="-1"/>
                <w:lang w:eastAsia="en-GB"/>
              </w:rPr>
              <w:t>extend</w:t>
            </w:r>
            <w:proofErr w:type="gramEnd"/>
            <w:r w:rsidRPr="00C41C79">
              <w:rPr>
                <w:rFonts w:ascii="Arial" w:eastAsia="Arial" w:hAnsi="Arial" w:cs="Arial"/>
                <w:spacing w:val="-1"/>
                <w:lang w:eastAsia="en-GB"/>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85E1722" w14:textId="3EEC0EF5" w:rsidR="00C41C79" w:rsidRDefault="00C41C79" w:rsidP="00C41C79">
      <w:pPr>
        <w:spacing w:after="0" w:line="240" w:lineRule="auto"/>
        <w:ind w:left="-709" w:right="-755"/>
        <w:rPr>
          <w:rFonts w:ascii="Arial" w:hAnsi="Arial" w:cs="Arial"/>
        </w:rPr>
      </w:pPr>
    </w:p>
    <w:tbl>
      <w:tblPr>
        <w:tblStyle w:val="TableGrid2"/>
        <w:tblW w:w="0" w:type="auto"/>
        <w:tblInd w:w="-572" w:type="dxa"/>
        <w:tblLayout w:type="fixed"/>
        <w:tblLook w:val="04A0" w:firstRow="1" w:lastRow="0" w:firstColumn="1" w:lastColumn="0" w:noHBand="0" w:noVBand="1"/>
      </w:tblPr>
      <w:tblGrid>
        <w:gridCol w:w="2307"/>
        <w:gridCol w:w="1736"/>
        <w:gridCol w:w="1736"/>
        <w:gridCol w:w="1736"/>
        <w:gridCol w:w="1736"/>
        <w:gridCol w:w="1736"/>
        <w:gridCol w:w="1736"/>
        <w:gridCol w:w="1736"/>
      </w:tblGrid>
      <w:tr w:rsidR="00C41C79" w:rsidRPr="00C41C79" w14:paraId="5AFD4545" w14:textId="77777777" w:rsidTr="00C41C79">
        <w:trPr>
          <w:tblHeader/>
        </w:trPr>
        <w:tc>
          <w:tcPr>
            <w:tcW w:w="2307" w:type="dxa"/>
            <w:shd w:val="clear" w:color="auto" w:fill="C2D69B"/>
          </w:tcPr>
          <w:p w14:paraId="478CFF46" w14:textId="77777777" w:rsidR="00C41C79" w:rsidRPr="00C41C79" w:rsidRDefault="00C41C79" w:rsidP="00C41C79">
            <w:pPr>
              <w:rPr>
                <w:rFonts w:ascii="Arial" w:hAnsi="Arial" w:cs="Arial"/>
                <w:b/>
                <w:sz w:val="18"/>
                <w:szCs w:val="18"/>
                <w:lang w:eastAsia="en-GB"/>
              </w:rPr>
            </w:pPr>
            <w:r w:rsidRPr="00C41C79">
              <w:rPr>
                <w:rFonts w:ascii="Arial" w:hAnsi="Arial" w:cs="Arial"/>
                <w:b/>
                <w:sz w:val="18"/>
                <w:szCs w:val="18"/>
                <w:lang w:eastAsia="en-GB"/>
              </w:rPr>
              <w:t>Level 6</w:t>
            </w:r>
          </w:p>
        </w:tc>
        <w:tc>
          <w:tcPr>
            <w:tcW w:w="1736" w:type="dxa"/>
            <w:shd w:val="clear" w:color="auto" w:fill="C2D69B"/>
            <w:vAlign w:val="center"/>
          </w:tcPr>
          <w:p w14:paraId="072A04B0"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FAIL</w:t>
            </w:r>
          </w:p>
        </w:tc>
        <w:tc>
          <w:tcPr>
            <w:tcW w:w="1736" w:type="dxa"/>
            <w:shd w:val="clear" w:color="auto" w:fill="C2D69B"/>
            <w:vAlign w:val="center"/>
          </w:tcPr>
          <w:p w14:paraId="720288C2"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MARGINAL FAIL</w:t>
            </w:r>
          </w:p>
        </w:tc>
        <w:tc>
          <w:tcPr>
            <w:tcW w:w="1736" w:type="dxa"/>
            <w:shd w:val="clear" w:color="auto" w:fill="C2D69B"/>
            <w:vAlign w:val="center"/>
          </w:tcPr>
          <w:p w14:paraId="66457CDA"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SATISFACTORY</w:t>
            </w:r>
          </w:p>
          <w:p w14:paraId="12D39323"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(3</w:t>
            </w:r>
            <w:r w:rsidRPr="00C41C79">
              <w:rPr>
                <w:rFonts w:ascii="Arial" w:hAnsi="Arial" w:cs="Arial"/>
                <w:b/>
                <w:sz w:val="18"/>
                <w:szCs w:val="18"/>
                <w:vertAlign w:val="superscript"/>
                <w:lang w:eastAsia="en-GB"/>
              </w:rPr>
              <w:t>rd</w:t>
            </w:r>
            <w:r w:rsidRPr="00C41C79">
              <w:rPr>
                <w:rFonts w:ascii="Arial" w:hAnsi="Arial" w:cs="Arial"/>
                <w:b/>
                <w:sz w:val="18"/>
                <w:szCs w:val="18"/>
                <w:lang w:eastAsia="en-GB"/>
              </w:rPr>
              <w:t xml:space="preserve"> / Pass)</w:t>
            </w:r>
          </w:p>
        </w:tc>
        <w:tc>
          <w:tcPr>
            <w:tcW w:w="1736" w:type="dxa"/>
            <w:shd w:val="clear" w:color="auto" w:fill="C2D69B"/>
            <w:vAlign w:val="center"/>
          </w:tcPr>
          <w:p w14:paraId="59C05452"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GOOD</w:t>
            </w:r>
          </w:p>
          <w:p w14:paraId="426FA6E1"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(2.2 / Pass)</w:t>
            </w:r>
          </w:p>
        </w:tc>
        <w:tc>
          <w:tcPr>
            <w:tcW w:w="1736" w:type="dxa"/>
            <w:shd w:val="clear" w:color="auto" w:fill="C2D69B"/>
            <w:vAlign w:val="center"/>
          </w:tcPr>
          <w:p w14:paraId="5061DE74"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VERY GOOD</w:t>
            </w:r>
          </w:p>
          <w:p w14:paraId="559FE460"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(2.1 / Merit)</w:t>
            </w:r>
          </w:p>
        </w:tc>
        <w:tc>
          <w:tcPr>
            <w:tcW w:w="1736" w:type="dxa"/>
            <w:shd w:val="clear" w:color="auto" w:fill="C2D69B"/>
            <w:vAlign w:val="center"/>
          </w:tcPr>
          <w:p w14:paraId="720927B7"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EXCELLENT</w:t>
            </w:r>
          </w:p>
          <w:p w14:paraId="64458673"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(1</w:t>
            </w:r>
            <w:r w:rsidRPr="00C41C79">
              <w:rPr>
                <w:rFonts w:ascii="Arial" w:hAnsi="Arial" w:cs="Arial"/>
                <w:b/>
                <w:sz w:val="18"/>
                <w:szCs w:val="18"/>
                <w:vertAlign w:val="superscript"/>
                <w:lang w:eastAsia="en-GB"/>
              </w:rPr>
              <w:t>st</w:t>
            </w:r>
            <w:r w:rsidRPr="00C41C79">
              <w:rPr>
                <w:rFonts w:ascii="Arial" w:hAnsi="Arial" w:cs="Arial"/>
                <w:b/>
                <w:sz w:val="18"/>
                <w:szCs w:val="18"/>
                <w:lang w:eastAsia="en-GB"/>
              </w:rPr>
              <w:t xml:space="preserve"> / Distinction)</w:t>
            </w:r>
          </w:p>
        </w:tc>
        <w:tc>
          <w:tcPr>
            <w:tcW w:w="1736" w:type="dxa"/>
            <w:shd w:val="clear" w:color="auto" w:fill="C2D69B"/>
            <w:vAlign w:val="center"/>
          </w:tcPr>
          <w:p w14:paraId="5A43C411"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EXCEPTIONAL</w:t>
            </w:r>
          </w:p>
          <w:p w14:paraId="74C5954B"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(1</w:t>
            </w:r>
            <w:r w:rsidRPr="00C41C79">
              <w:rPr>
                <w:rFonts w:ascii="Arial" w:hAnsi="Arial" w:cs="Arial"/>
                <w:b/>
                <w:sz w:val="18"/>
                <w:szCs w:val="18"/>
                <w:vertAlign w:val="superscript"/>
                <w:lang w:eastAsia="en-GB"/>
              </w:rPr>
              <w:t>st</w:t>
            </w:r>
            <w:r w:rsidRPr="00C41C79">
              <w:rPr>
                <w:rFonts w:ascii="Arial" w:hAnsi="Arial" w:cs="Arial"/>
                <w:b/>
                <w:sz w:val="18"/>
                <w:szCs w:val="18"/>
                <w:lang w:eastAsia="en-GB"/>
              </w:rPr>
              <w:t xml:space="preserve"> / Distinction)</w:t>
            </w:r>
          </w:p>
        </w:tc>
      </w:tr>
      <w:tr w:rsidR="00C41C79" w:rsidRPr="00C41C79" w14:paraId="17479118" w14:textId="77777777" w:rsidTr="00C41C79">
        <w:trPr>
          <w:tblHeader/>
        </w:trPr>
        <w:tc>
          <w:tcPr>
            <w:tcW w:w="2307" w:type="dxa"/>
            <w:shd w:val="clear" w:color="auto" w:fill="C2D69B"/>
          </w:tcPr>
          <w:p w14:paraId="41575EFA" w14:textId="77777777" w:rsidR="00C41C79" w:rsidRPr="00C41C79" w:rsidRDefault="00C41C79" w:rsidP="00C41C79">
            <w:pPr>
              <w:ind w:left="171"/>
              <w:rPr>
                <w:rFonts w:ascii="Arial" w:hAnsi="Arial" w:cs="Arial"/>
                <w:sz w:val="18"/>
                <w:szCs w:val="18"/>
                <w:lang w:eastAsia="en-GB"/>
              </w:rPr>
            </w:pPr>
            <w:r w:rsidRPr="00C41C79">
              <w:rPr>
                <w:rFonts w:ascii="Arial" w:eastAsia="Arial" w:hAnsi="Arial" w:cs="Arial"/>
                <w:b/>
                <w:bCs/>
                <w:lang w:eastAsia="en-GB"/>
              </w:rPr>
              <w:t>Category</w:t>
            </w:r>
          </w:p>
        </w:tc>
        <w:tc>
          <w:tcPr>
            <w:tcW w:w="1736" w:type="dxa"/>
            <w:shd w:val="clear" w:color="auto" w:fill="C2D69B"/>
            <w:vAlign w:val="bottom"/>
          </w:tcPr>
          <w:p w14:paraId="4FE380C6"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0-29%</w:t>
            </w:r>
          </w:p>
        </w:tc>
        <w:tc>
          <w:tcPr>
            <w:tcW w:w="1736" w:type="dxa"/>
            <w:shd w:val="clear" w:color="auto" w:fill="C2D69B"/>
            <w:vAlign w:val="bottom"/>
          </w:tcPr>
          <w:p w14:paraId="65D0119B"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30-39%</w:t>
            </w:r>
          </w:p>
        </w:tc>
        <w:tc>
          <w:tcPr>
            <w:tcW w:w="1736" w:type="dxa"/>
            <w:shd w:val="clear" w:color="auto" w:fill="C2D69B"/>
            <w:vAlign w:val="bottom"/>
          </w:tcPr>
          <w:p w14:paraId="7A4053CD"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40-49%</w:t>
            </w:r>
          </w:p>
        </w:tc>
        <w:tc>
          <w:tcPr>
            <w:tcW w:w="1736" w:type="dxa"/>
            <w:shd w:val="clear" w:color="auto" w:fill="C2D69B"/>
            <w:vAlign w:val="bottom"/>
          </w:tcPr>
          <w:p w14:paraId="10DBE047"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50-59%</w:t>
            </w:r>
          </w:p>
        </w:tc>
        <w:tc>
          <w:tcPr>
            <w:tcW w:w="1736" w:type="dxa"/>
            <w:shd w:val="clear" w:color="auto" w:fill="C2D69B"/>
            <w:vAlign w:val="bottom"/>
          </w:tcPr>
          <w:p w14:paraId="5E37C08F"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60-69%</w:t>
            </w:r>
          </w:p>
        </w:tc>
        <w:tc>
          <w:tcPr>
            <w:tcW w:w="1736" w:type="dxa"/>
            <w:shd w:val="clear" w:color="auto" w:fill="C2D69B"/>
            <w:vAlign w:val="bottom"/>
          </w:tcPr>
          <w:p w14:paraId="1BE313B4"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70-84%</w:t>
            </w:r>
          </w:p>
        </w:tc>
        <w:tc>
          <w:tcPr>
            <w:tcW w:w="1736" w:type="dxa"/>
            <w:shd w:val="clear" w:color="auto" w:fill="C2D69B"/>
          </w:tcPr>
          <w:p w14:paraId="7177AD7D" w14:textId="77777777" w:rsidR="00C41C79" w:rsidRPr="00C41C79" w:rsidRDefault="00C41C79" w:rsidP="00C41C79">
            <w:pPr>
              <w:jc w:val="center"/>
              <w:rPr>
                <w:rFonts w:ascii="Arial" w:hAnsi="Arial" w:cs="Arial"/>
                <w:b/>
                <w:sz w:val="18"/>
                <w:szCs w:val="18"/>
                <w:lang w:eastAsia="en-GB"/>
              </w:rPr>
            </w:pPr>
            <w:r w:rsidRPr="00C41C79">
              <w:rPr>
                <w:rFonts w:ascii="Arial" w:hAnsi="Arial" w:cs="Arial"/>
                <w:b/>
                <w:sz w:val="18"/>
                <w:szCs w:val="18"/>
                <w:lang w:eastAsia="en-GB"/>
              </w:rPr>
              <w:t>85-100%</w:t>
            </w:r>
          </w:p>
        </w:tc>
      </w:tr>
      <w:tr w:rsidR="00C41C79" w:rsidRPr="00C41C79" w14:paraId="587B374F" w14:textId="77777777" w:rsidTr="00C41C79">
        <w:tc>
          <w:tcPr>
            <w:tcW w:w="2307" w:type="dxa"/>
            <w:shd w:val="clear" w:color="auto" w:fill="C2D69B"/>
          </w:tcPr>
          <w:p w14:paraId="2F9602C9"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
                <w:bCs/>
                <w:lang w:eastAsia="en-GB"/>
              </w:rPr>
              <w:t xml:space="preserve">Engagement with literature </w:t>
            </w:r>
            <w:r w:rsidRPr="00C41C79">
              <w:rPr>
                <w:rFonts w:ascii="Arial" w:eastAsia="Arial" w:hAnsi="Arial" w:cs="Arial"/>
                <w:bCs/>
                <w:sz w:val="18"/>
                <w:szCs w:val="18"/>
                <w:lang w:eastAsia="en-GB"/>
              </w:rPr>
              <w:t>(including reading, referencing,</w:t>
            </w:r>
          </w:p>
          <w:p w14:paraId="28F5B449"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Cs/>
                <w:sz w:val="18"/>
                <w:szCs w:val="18"/>
                <w:lang w:eastAsia="en-GB"/>
              </w:rPr>
              <w:t>academic conventions and</w:t>
            </w:r>
          </w:p>
          <w:p w14:paraId="75121122" w14:textId="77777777" w:rsidR="00C41C79" w:rsidRPr="00C41C79" w:rsidRDefault="00C41C79" w:rsidP="00C41C79">
            <w:pPr>
              <w:spacing w:before="34"/>
              <w:ind w:left="108" w:right="-54"/>
              <w:rPr>
                <w:rFonts w:ascii="Arial" w:eastAsia="Arial" w:hAnsi="Arial" w:cs="Arial"/>
                <w:b/>
                <w:bCs/>
                <w:lang w:eastAsia="en-GB"/>
              </w:rPr>
            </w:pPr>
            <w:r w:rsidRPr="00C41C79">
              <w:rPr>
                <w:rFonts w:ascii="Arial" w:eastAsia="Arial" w:hAnsi="Arial" w:cs="Arial"/>
                <w:bCs/>
                <w:sz w:val="18"/>
                <w:szCs w:val="18"/>
                <w:lang w:eastAsia="en-GB"/>
              </w:rPr>
              <w:t>academic honesty)</w:t>
            </w:r>
            <w:r w:rsidRPr="00C41C79">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1284388" w14:textId="77777777" w:rsidR="00C41C79" w:rsidRPr="00C41C79" w:rsidRDefault="00C41C79" w:rsidP="00C41C79">
            <w:pPr>
              <w:rPr>
                <w:rFonts w:ascii="Arial" w:hAnsi="Arial" w:cs="Arial"/>
                <w:lang w:eastAsia="en-GB"/>
              </w:rPr>
            </w:pPr>
            <w:r w:rsidRPr="00C41C79">
              <w:rPr>
                <w:rFonts w:ascii="Arial" w:hAnsi="Arial" w:cs="Arial"/>
                <w:lang w:eastAsia="en-GB"/>
              </w:rPr>
              <w:t>Little or no evidence of reading</w:t>
            </w:r>
            <w:r w:rsidRPr="00C41C79">
              <w:rPr>
                <w:lang w:eastAsia="en-GB"/>
              </w:rPr>
              <w:t xml:space="preserve"> and/or </w:t>
            </w:r>
            <w:r w:rsidRPr="00C41C79">
              <w:rPr>
                <w:rFonts w:ascii="Arial" w:hAnsi="Arial" w:cs="Arial"/>
                <w:lang w:eastAsia="en-GB"/>
              </w:rPr>
              <w:t>reliance on inappropriate sources.</w:t>
            </w:r>
          </w:p>
          <w:p w14:paraId="10B38DC1" w14:textId="77777777" w:rsidR="00C41C79" w:rsidRPr="00C41C79" w:rsidRDefault="00C41C79" w:rsidP="00C41C79">
            <w:pPr>
              <w:rPr>
                <w:rFonts w:ascii="Arial" w:hAnsi="Arial" w:cs="Arial"/>
                <w:lang w:eastAsia="en-GB"/>
              </w:rPr>
            </w:pPr>
            <w:r w:rsidRPr="00C41C79">
              <w:rPr>
                <w:rFonts w:ascii="Arial" w:hAnsi="Arial" w:cs="Arial"/>
                <w:lang w:eastAsia="en-GB"/>
              </w:rPr>
              <w:t>Views and findings mostly unsupported and non-authoritative.</w:t>
            </w:r>
          </w:p>
          <w:p w14:paraId="5351D451" w14:textId="77777777" w:rsidR="00C41C79" w:rsidRPr="00C41C79" w:rsidRDefault="00C41C79" w:rsidP="00C41C79">
            <w:pPr>
              <w:rPr>
                <w:rFonts w:ascii="Arial" w:hAnsi="Arial" w:cs="Arial"/>
                <w:lang w:eastAsia="en-GB"/>
              </w:rPr>
            </w:pPr>
            <w:r w:rsidRPr="00C41C79">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54B11E7" w14:textId="77777777" w:rsidR="00C41C79" w:rsidRPr="00C41C79" w:rsidRDefault="00C41C79" w:rsidP="00C41C79">
            <w:pPr>
              <w:rPr>
                <w:rFonts w:ascii="Arial" w:hAnsi="Arial" w:cs="Arial"/>
                <w:lang w:eastAsia="en-GB"/>
              </w:rPr>
            </w:pPr>
            <w:r w:rsidRPr="00C41C7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A82AB" w14:textId="77777777" w:rsidR="00C41C79" w:rsidRPr="00C41C79" w:rsidRDefault="00C41C79" w:rsidP="00C41C79">
            <w:pPr>
              <w:rPr>
                <w:rFonts w:ascii="Arial" w:hAnsi="Arial" w:cs="Arial"/>
                <w:lang w:eastAsia="en-GB"/>
              </w:rPr>
            </w:pPr>
            <w:r w:rsidRPr="00C41C79">
              <w:rPr>
                <w:rFonts w:ascii="Arial" w:hAnsi="Arial" w:cs="Arial"/>
                <w:lang w:eastAsia="en-GB"/>
              </w:rPr>
              <w:t>Engagement with a limited range of mostly relevant and credible sources. Some omissions and minor errors.</w:t>
            </w:r>
          </w:p>
          <w:p w14:paraId="447392FE" w14:textId="77777777" w:rsidR="00C41C79" w:rsidRPr="00C41C79" w:rsidRDefault="00C41C79" w:rsidP="00C41C79">
            <w:pPr>
              <w:rPr>
                <w:rFonts w:ascii="Arial" w:hAnsi="Arial" w:cs="Arial"/>
                <w:lang w:eastAsia="en-GB"/>
              </w:rPr>
            </w:pPr>
            <w:r w:rsidRPr="00C41C79">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0DAEEF2" w14:textId="77777777" w:rsidR="00C41C79" w:rsidRPr="00C41C79" w:rsidRDefault="00C41C79" w:rsidP="00C41C79">
            <w:pPr>
              <w:rPr>
                <w:rFonts w:ascii="Arial" w:hAnsi="Arial" w:cs="Arial"/>
                <w:lang w:eastAsia="en-GB"/>
              </w:rPr>
            </w:pPr>
            <w:r w:rsidRPr="00C41C79">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0D7722" w14:textId="77777777" w:rsidR="00C41C79" w:rsidRPr="00C41C79" w:rsidRDefault="00C41C79" w:rsidP="00C41C79">
            <w:pPr>
              <w:rPr>
                <w:rFonts w:ascii="Arial" w:hAnsi="Arial" w:cs="Arial"/>
                <w:lang w:eastAsia="en-GB"/>
              </w:rPr>
            </w:pPr>
            <w:r w:rsidRPr="00C41C79">
              <w:rPr>
                <w:rFonts w:ascii="Arial" w:hAnsi="Arial" w:cs="Arial"/>
                <w:lang w:eastAsia="en-GB"/>
              </w:rPr>
              <w:t>Engagement with a wide range of research-informed literature, including sources retrieved independently.</w:t>
            </w:r>
          </w:p>
          <w:p w14:paraId="41A01630" w14:textId="77777777" w:rsidR="00C41C79" w:rsidRPr="00C41C79" w:rsidRDefault="00C41C79" w:rsidP="00C41C79">
            <w:pPr>
              <w:rPr>
                <w:rFonts w:ascii="Arial" w:hAnsi="Arial" w:cs="Arial"/>
                <w:lang w:eastAsia="en-GB"/>
              </w:rPr>
            </w:pPr>
            <w:r w:rsidRPr="00C41C79">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800A2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C1338EB" w14:textId="77777777" w:rsidR="00C41C79" w:rsidRPr="00C41C79" w:rsidRDefault="00C41C79" w:rsidP="00C41C79">
            <w:pPr>
              <w:rPr>
                <w:rFonts w:ascii="Arial" w:hAnsi="Arial" w:cs="Arial"/>
                <w:lang w:eastAsia="en-GB"/>
              </w:rPr>
            </w:pPr>
            <w:r w:rsidRPr="00C41C79">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C41C79" w:rsidRPr="00C41C79" w14:paraId="4EAC9CDB" w14:textId="77777777" w:rsidTr="00C41C79">
        <w:tc>
          <w:tcPr>
            <w:tcW w:w="2307" w:type="dxa"/>
            <w:shd w:val="clear" w:color="auto" w:fill="C2D69B"/>
          </w:tcPr>
          <w:p w14:paraId="0A05A46C" w14:textId="77777777" w:rsidR="00C41C79" w:rsidRPr="00C41C79" w:rsidRDefault="00C41C79" w:rsidP="00C41C79">
            <w:pPr>
              <w:spacing w:before="34"/>
              <w:ind w:left="108" w:right="-54"/>
              <w:rPr>
                <w:rFonts w:ascii="Arial" w:eastAsia="Arial" w:hAnsi="Arial" w:cs="Arial"/>
                <w:bCs/>
                <w:sz w:val="18"/>
                <w:szCs w:val="18"/>
                <w:lang w:eastAsia="en-GB"/>
              </w:rPr>
            </w:pPr>
            <w:r w:rsidRPr="00C41C79">
              <w:rPr>
                <w:rFonts w:ascii="Arial" w:eastAsia="Arial" w:hAnsi="Arial" w:cs="Arial"/>
                <w:b/>
                <w:bCs/>
                <w:lang w:eastAsia="en-GB"/>
              </w:rPr>
              <w:t xml:space="preserve">Knowledge and understanding </w:t>
            </w:r>
            <w:r w:rsidRPr="00C41C79">
              <w:rPr>
                <w:rFonts w:ascii="Arial" w:eastAsia="Arial" w:hAnsi="Arial" w:cs="Arial"/>
                <w:bCs/>
                <w:sz w:val="18"/>
                <w:szCs w:val="18"/>
                <w:lang w:eastAsia="en-GB"/>
              </w:rPr>
              <w:lastRenderedPageBreak/>
              <w:t>(Coherent and detailed knowledge and systematic understanding of the subject area, at least some of which is informed by the latest research and/or advanced scholarship within the discipline.)</w:t>
            </w:r>
          </w:p>
          <w:p w14:paraId="15818B18" w14:textId="77777777" w:rsidR="00C41C79" w:rsidRPr="00C41C79" w:rsidRDefault="00C41C79" w:rsidP="00C41C79">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5C1D29D"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Major gaps in knowledge and </w:t>
            </w:r>
            <w:r w:rsidRPr="00C41C79">
              <w:rPr>
                <w:rFonts w:ascii="Arial" w:hAnsi="Arial" w:cs="Arial"/>
                <w:lang w:eastAsia="en-GB"/>
              </w:rPr>
              <w:lastRenderedPageBreak/>
              <w:t>systematic understanding of the subject matter. Substantial inaccuracies. No awareness of knowledge of the latest research and/or advanced scholarship within the discipline.</w:t>
            </w:r>
          </w:p>
          <w:p w14:paraId="17B9A209" w14:textId="77777777" w:rsidR="00C41C79" w:rsidRPr="00C41C79" w:rsidRDefault="00C41C79" w:rsidP="00C41C79">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4789F44F"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Gaps in knowledge, with </w:t>
            </w:r>
            <w:r w:rsidRPr="00C41C79">
              <w:rPr>
                <w:rFonts w:ascii="Arial" w:hAnsi="Arial" w:cs="Arial"/>
                <w:lang w:eastAsia="en-GB"/>
              </w:rPr>
              <w:lastRenderedPageBreak/>
              <w:t>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6E47A7"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Limited knowledge and </w:t>
            </w:r>
            <w:r w:rsidRPr="00C41C79">
              <w:rPr>
                <w:rFonts w:ascii="Arial" w:hAnsi="Arial" w:cs="Arial"/>
                <w:lang w:eastAsia="en-GB"/>
              </w:rPr>
              <w:lastRenderedPageBreak/>
              <w:t xml:space="preserve">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BBF9A0D"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Knowledge is reasonably </w:t>
            </w:r>
            <w:r w:rsidRPr="00C41C79">
              <w:rPr>
                <w:rFonts w:ascii="Arial" w:hAnsi="Arial" w:cs="Arial"/>
                <w:lang w:eastAsia="en-GB"/>
              </w:rPr>
              <w:lastRenderedPageBreak/>
              <w:t>detailed, accurate with a good systematic understanding of the field of study</w:t>
            </w:r>
            <w:r w:rsidRPr="00C41C79">
              <w:rPr>
                <w:lang w:eastAsia="en-GB"/>
              </w:rPr>
              <w:t xml:space="preserve"> </w:t>
            </w:r>
            <w:r w:rsidRPr="00C41C79">
              <w:rPr>
                <w:rFonts w:ascii="Arial" w:hAnsi="Arial" w:cs="Arial"/>
                <w:lang w:eastAsia="en-GB"/>
              </w:rPr>
              <w:t xml:space="preserve">and to some extent, current </w:t>
            </w:r>
            <w:proofErr w:type="gramStart"/>
            <w:r w:rsidRPr="00C41C79">
              <w:rPr>
                <w:rFonts w:ascii="Arial" w:hAnsi="Arial" w:cs="Arial"/>
                <w:lang w:eastAsia="en-GB"/>
              </w:rPr>
              <w:t>research</w:t>
            </w:r>
            <w:proofErr w:type="gramEnd"/>
            <w:r w:rsidRPr="00C41C79">
              <w:rPr>
                <w:rFonts w:ascii="Arial" w:hAnsi="Arial" w:cs="Arial"/>
                <w:lang w:eastAsia="en-GB"/>
              </w:rPr>
              <w:t xml:space="preserve"> and scholarship.</w:t>
            </w:r>
          </w:p>
        </w:tc>
        <w:tc>
          <w:tcPr>
            <w:tcW w:w="1736" w:type="dxa"/>
            <w:tcBorders>
              <w:top w:val="single" w:sz="4" w:space="0" w:color="auto"/>
              <w:left w:val="dashed" w:sz="4" w:space="0" w:color="auto"/>
              <w:bottom w:val="single" w:sz="4" w:space="0" w:color="auto"/>
              <w:right w:val="dashed" w:sz="4" w:space="0" w:color="auto"/>
            </w:tcBorders>
          </w:tcPr>
          <w:p w14:paraId="7085AA07"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Knowledge is reasonably </w:t>
            </w:r>
            <w:r w:rsidRPr="00C41C79">
              <w:rPr>
                <w:rFonts w:ascii="Arial" w:hAnsi="Arial" w:cs="Arial"/>
                <w:lang w:eastAsia="en-GB"/>
              </w:rPr>
              <w:lastRenderedPageBreak/>
              <w:t>extensive</w:t>
            </w:r>
            <w:r w:rsidRPr="00C41C79">
              <w:rPr>
                <w:lang w:eastAsia="en-GB"/>
              </w:rPr>
              <w:t xml:space="preserve"> </w:t>
            </w:r>
            <w:r w:rsidRPr="00C41C79">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D8CF6B"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Excellent coherent and </w:t>
            </w:r>
            <w:r w:rsidRPr="00C41C79">
              <w:rPr>
                <w:rFonts w:ascii="Arial" w:hAnsi="Arial" w:cs="Arial"/>
                <w:lang w:eastAsia="en-GB"/>
              </w:rPr>
              <w:lastRenderedPageBreak/>
              <w:t>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9A25E5" w14:textId="77777777" w:rsidR="00C41C79" w:rsidRPr="00C41C79" w:rsidRDefault="00C41C79" w:rsidP="00C41C79">
            <w:pPr>
              <w:spacing w:after="120"/>
              <w:rPr>
                <w:rFonts w:ascii="Arial" w:hAnsi="Arial" w:cs="Arial"/>
                <w:lang w:eastAsia="en-GB"/>
              </w:rPr>
            </w:pPr>
            <w:r w:rsidRPr="00C41C79">
              <w:rPr>
                <w:rFonts w:ascii="Arial" w:hAnsi="Arial" w:cs="Arial"/>
                <w:lang w:eastAsia="en-GB"/>
              </w:rPr>
              <w:lastRenderedPageBreak/>
              <w:t xml:space="preserve">Exceptionally coherent and </w:t>
            </w:r>
            <w:r w:rsidRPr="00C41C79">
              <w:rPr>
                <w:rFonts w:ascii="Arial" w:hAnsi="Arial" w:cs="Arial"/>
                <w:lang w:eastAsia="en-GB"/>
              </w:rPr>
              <w:lastRenderedPageBreak/>
              <w:t xml:space="preserve">detailed knowledge and systematic understanding of the principles and theories of the subject, well-informed by current research and scholarship. A critical, </w:t>
            </w:r>
            <w:proofErr w:type="gramStart"/>
            <w:r w:rsidRPr="00C41C79">
              <w:rPr>
                <w:rFonts w:ascii="Arial" w:hAnsi="Arial" w:cs="Arial"/>
                <w:lang w:eastAsia="en-GB"/>
              </w:rPr>
              <w:t>sophisticated</w:t>
            </w:r>
            <w:proofErr w:type="gramEnd"/>
            <w:r w:rsidRPr="00C41C79">
              <w:rPr>
                <w:rFonts w:ascii="Arial" w:hAnsi="Arial" w:cs="Arial"/>
                <w:lang w:eastAsia="en-GB"/>
              </w:rPr>
              <w:t xml:space="preserve"> and nuanced awareness of the ambiguities and limitations of knowledge.</w:t>
            </w:r>
          </w:p>
        </w:tc>
      </w:tr>
      <w:tr w:rsidR="00C41C79" w:rsidRPr="00C41C79" w14:paraId="3EE13BB2" w14:textId="77777777" w:rsidTr="00C41C79">
        <w:tc>
          <w:tcPr>
            <w:tcW w:w="2307" w:type="dxa"/>
            <w:shd w:val="clear" w:color="auto" w:fill="C2D69B"/>
          </w:tcPr>
          <w:p w14:paraId="4F0A4F28"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lastRenderedPageBreak/>
              <w:t>C</w:t>
            </w:r>
            <w:r w:rsidRPr="00C41C79">
              <w:rPr>
                <w:rFonts w:ascii="Arial" w:eastAsia="Arial" w:hAnsi="Arial" w:cs="Arial"/>
                <w:b/>
                <w:bCs/>
                <w:spacing w:val="1"/>
                <w:lang w:eastAsia="en-GB"/>
              </w:rPr>
              <w:t>ogn</w:t>
            </w:r>
            <w:r w:rsidRPr="00C41C79">
              <w:rPr>
                <w:rFonts w:ascii="Arial" w:eastAsia="Arial" w:hAnsi="Arial" w:cs="Arial"/>
                <w:b/>
                <w:bCs/>
                <w:lang w:eastAsia="en-GB"/>
              </w:rPr>
              <w:t>i</w:t>
            </w:r>
            <w:r w:rsidRPr="00C41C79">
              <w:rPr>
                <w:rFonts w:ascii="Arial" w:eastAsia="Arial" w:hAnsi="Arial" w:cs="Arial"/>
                <w:b/>
                <w:bCs/>
                <w:spacing w:val="1"/>
                <w:lang w:eastAsia="en-GB"/>
              </w:rPr>
              <w:t>t</w:t>
            </w:r>
            <w:r w:rsidRPr="00C41C79">
              <w:rPr>
                <w:rFonts w:ascii="Arial" w:eastAsia="Arial" w:hAnsi="Arial" w:cs="Arial"/>
                <w:b/>
                <w:bCs/>
                <w:lang w:eastAsia="en-GB"/>
              </w:rPr>
              <w:t>i</w:t>
            </w:r>
            <w:r w:rsidRPr="00C41C79">
              <w:rPr>
                <w:rFonts w:ascii="Arial" w:eastAsia="Arial" w:hAnsi="Arial" w:cs="Arial"/>
                <w:b/>
                <w:bCs/>
                <w:spacing w:val="2"/>
                <w:lang w:eastAsia="en-GB"/>
              </w:rPr>
              <w:t>v</w:t>
            </w:r>
            <w:r w:rsidRPr="00C41C79">
              <w:rPr>
                <w:rFonts w:ascii="Arial" w:eastAsia="Arial" w:hAnsi="Arial" w:cs="Arial"/>
                <w:b/>
                <w:bCs/>
                <w:lang w:eastAsia="en-GB"/>
              </w:rPr>
              <w:t>e</w:t>
            </w:r>
            <w:r w:rsidRPr="00C41C79">
              <w:rPr>
                <w:rFonts w:ascii="Arial" w:eastAsia="Arial" w:hAnsi="Arial" w:cs="Arial"/>
                <w:b/>
                <w:bCs/>
                <w:spacing w:val="-10"/>
                <w:lang w:eastAsia="en-GB"/>
              </w:rPr>
              <w:t xml:space="preserve"> </w:t>
            </w:r>
            <w:r w:rsidRPr="00C41C79">
              <w:rPr>
                <w:rFonts w:ascii="Arial" w:eastAsia="Arial" w:hAnsi="Arial" w:cs="Arial"/>
                <w:b/>
                <w:bCs/>
                <w:lang w:eastAsia="en-GB"/>
              </w:rPr>
              <w:t>a</w:t>
            </w:r>
            <w:r w:rsidRPr="00C41C79">
              <w:rPr>
                <w:rFonts w:ascii="Arial" w:eastAsia="Arial" w:hAnsi="Arial" w:cs="Arial"/>
                <w:b/>
                <w:bCs/>
                <w:spacing w:val="1"/>
                <w:lang w:eastAsia="en-GB"/>
              </w:rPr>
              <w:t>n</w:t>
            </w:r>
            <w:r w:rsidRPr="00C41C79">
              <w:rPr>
                <w:rFonts w:ascii="Arial" w:eastAsia="Arial" w:hAnsi="Arial" w:cs="Arial"/>
                <w:b/>
                <w:bCs/>
                <w:lang w:eastAsia="en-GB"/>
              </w:rPr>
              <w:t>d i</w:t>
            </w:r>
            <w:r w:rsidRPr="00C41C79">
              <w:rPr>
                <w:rFonts w:ascii="Arial" w:eastAsia="Arial" w:hAnsi="Arial" w:cs="Arial"/>
                <w:b/>
                <w:bCs/>
                <w:spacing w:val="1"/>
                <w:lang w:eastAsia="en-GB"/>
              </w:rPr>
              <w:t>nt</w:t>
            </w:r>
            <w:r w:rsidRPr="00C41C79">
              <w:rPr>
                <w:rFonts w:ascii="Arial" w:eastAsia="Arial" w:hAnsi="Arial" w:cs="Arial"/>
                <w:b/>
                <w:bCs/>
                <w:lang w:eastAsia="en-GB"/>
              </w:rPr>
              <w:t>ellec</w:t>
            </w:r>
            <w:r w:rsidRPr="00C41C79">
              <w:rPr>
                <w:rFonts w:ascii="Arial" w:eastAsia="Arial" w:hAnsi="Arial" w:cs="Arial"/>
                <w:b/>
                <w:bCs/>
                <w:spacing w:val="1"/>
                <w:lang w:eastAsia="en-GB"/>
              </w:rPr>
              <w:t>tu</w:t>
            </w:r>
            <w:r w:rsidRPr="00C41C79">
              <w:rPr>
                <w:rFonts w:ascii="Arial" w:eastAsia="Arial" w:hAnsi="Arial" w:cs="Arial"/>
                <w:b/>
                <w:bCs/>
                <w:lang w:eastAsia="en-GB"/>
              </w:rPr>
              <w:t>al skil</w:t>
            </w:r>
            <w:r w:rsidRPr="00C41C79">
              <w:rPr>
                <w:rFonts w:ascii="Arial" w:eastAsia="Arial" w:hAnsi="Arial" w:cs="Arial"/>
                <w:b/>
                <w:bCs/>
                <w:spacing w:val="2"/>
                <w:lang w:eastAsia="en-GB"/>
              </w:rPr>
              <w:t>l</w:t>
            </w:r>
            <w:r w:rsidRPr="00C41C79">
              <w:rPr>
                <w:rFonts w:ascii="Arial" w:eastAsia="Arial" w:hAnsi="Arial" w:cs="Arial"/>
                <w:b/>
                <w:bCs/>
                <w:lang w:eastAsia="en-GB"/>
              </w:rPr>
              <w:t xml:space="preserve">s </w:t>
            </w:r>
          </w:p>
          <w:p w14:paraId="598B83F3" w14:textId="77777777" w:rsidR="00C41C79" w:rsidRPr="00C41C79" w:rsidRDefault="00C41C79" w:rsidP="00C41C79">
            <w:pPr>
              <w:spacing w:before="34" w:line="239" w:lineRule="auto"/>
              <w:ind w:left="108" w:right="-54"/>
              <w:rPr>
                <w:rFonts w:ascii="Arial" w:eastAsia="Arial" w:hAnsi="Arial" w:cs="Arial"/>
                <w:bCs/>
                <w:sz w:val="18"/>
                <w:szCs w:val="18"/>
                <w:lang w:eastAsia="en-GB"/>
              </w:rPr>
            </w:pPr>
            <w:r w:rsidRPr="00C41C79">
              <w:rPr>
                <w:rFonts w:ascii="Arial" w:eastAsia="Arial" w:hAnsi="Arial" w:cs="Arial"/>
                <w:bCs/>
                <w:sz w:val="18"/>
                <w:szCs w:val="18"/>
                <w:lang w:eastAsia="en-GB"/>
              </w:rPr>
              <w:t xml:space="preserve">(Conceptual and critical thinking, analysis, synthesis and evaluation of research, assumptions, abstract </w:t>
            </w:r>
            <w:proofErr w:type="gramStart"/>
            <w:r w:rsidRPr="00C41C79">
              <w:rPr>
                <w:rFonts w:ascii="Arial" w:eastAsia="Arial" w:hAnsi="Arial" w:cs="Arial"/>
                <w:bCs/>
                <w:sz w:val="18"/>
                <w:szCs w:val="18"/>
                <w:lang w:eastAsia="en-GB"/>
              </w:rPr>
              <w:t>concepts</w:t>
            </w:r>
            <w:proofErr w:type="gramEnd"/>
            <w:r w:rsidRPr="00C41C79">
              <w:rPr>
                <w:rFonts w:ascii="Arial" w:eastAsia="Arial" w:hAnsi="Arial" w:cs="Arial"/>
                <w:bCs/>
                <w:sz w:val="18"/>
                <w:szCs w:val="18"/>
                <w:lang w:eastAsia="en-GB"/>
              </w:rPr>
              <w:t xml:space="preserve"> and data (that may be incomplete); logic, argument and judgement.) </w:t>
            </w:r>
          </w:p>
        </w:tc>
        <w:tc>
          <w:tcPr>
            <w:tcW w:w="1736" w:type="dxa"/>
          </w:tcPr>
          <w:p w14:paraId="5851F9FC"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Wholly or almost wholly descriptive work. Little or no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or evaluation.</w:t>
            </w:r>
          </w:p>
          <w:p w14:paraId="5BF02A49" w14:textId="77777777" w:rsidR="00C41C79" w:rsidRPr="00C41C79" w:rsidRDefault="00C41C79" w:rsidP="00C41C79">
            <w:pPr>
              <w:rPr>
                <w:rFonts w:ascii="Arial" w:hAnsi="Arial" w:cs="Arial"/>
                <w:lang w:eastAsia="en-GB"/>
              </w:rPr>
            </w:pPr>
            <w:r w:rsidRPr="00C41C79">
              <w:rPr>
                <w:rFonts w:ascii="Arial" w:hAnsi="Arial" w:cs="Arial"/>
                <w:lang w:eastAsia="en-GB"/>
              </w:rPr>
              <w:t xml:space="preserve">Failure to develop arguments, leading to illogical or invalid judgements. Unsubstantiated generalisations, made without use of any </w:t>
            </w:r>
            <w:r w:rsidRPr="00C41C79">
              <w:rPr>
                <w:rFonts w:ascii="Arial" w:hAnsi="Arial" w:cs="Arial"/>
                <w:lang w:eastAsia="en-GB"/>
              </w:rPr>
              <w:lastRenderedPageBreak/>
              <w:t>credible evidence.</w:t>
            </w:r>
          </w:p>
          <w:p w14:paraId="27932862" w14:textId="77777777" w:rsidR="00C41C79" w:rsidRPr="00C41C79" w:rsidRDefault="00C41C79" w:rsidP="00C41C79">
            <w:pPr>
              <w:rPr>
                <w:rFonts w:ascii="Arial" w:hAnsi="Arial" w:cs="Arial"/>
                <w:lang w:eastAsia="en-GB"/>
              </w:rPr>
            </w:pPr>
          </w:p>
        </w:tc>
        <w:tc>
          <w:tcPr>
            <w:tcW w:w="1736" w:type="dxa"/>
          </w:tcPr>
          <w:p w14:paraId="538106B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Largely descriptive work, with superficial use of critical evaluation. Weak development of arguments and judgements. Information accepted uncritically, uses generalised statements made with scant evidence and unsubstantiated opinions. Ideas </w:t>
            </w:r>
            <w:r w:rsidRPr="00C41C79">
              <w:rPr>
                <w:rFonts w:ascii="Arial" w:hAnsi="Arial" w:cs="Arial"/>
                <w:lang w:eastAsia="en-GB"/>
              </w:rPr>
              <w:lastRenderedPageBreak/>
              <w:t>sometimes illogical and contradictory.</w:t>
            </w:r>
          </w:p>
        </w:tc>
        <w:tc>
          <w:tcPr>
            <w:tcW w:w="1736" w:type="dxa"/>
          </w:tcPr>
          <w:p w14:paraId="17EBE038"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Limited attempt at critical thinking,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and evaluation, tending towards description.</w:t>
            </w:r>
          </w:p>
          <w:p w14:paraId="4F05853B" w14:textId="77777777" w:rsidR="00C41C79" w:rsidRPr="00C41C79" w:rsidRDefault="00C41C79" w:rsidP="00C41C79">
            <w:pPr>
              <w:rPr>
                <w:rFonts w:ascii="Arial" w:hAnsi="Arial" w:cs="Arial"/>
                <w:lang w:eastAsia="en-GB"/>
              </w:rPr>
            </w:pPr>
            <w:r w:rsidRPr="00C41C79">
              <w:rPr>
                <w:rFonts w:ascii="Arial" w:hAnsi="Arial" w:cs="Arial"/>
                <w:lang w:eastAsia="en-GB"/>
              </w:rPr>
              <w:t xml:space="preserve">Some evidence to support emerging arguments and judgements but these may be underdeveloped or with a little inconsistency / </w:t>
            </w:r>
            <w:proofErr w:type="gramStart"/>
            <w:r w:rsidRPr="00C41C79">
              <w:rPr>
                <w:rFonts w:ascii="Arial" w:hAnsi="Arial" w:cs="Arial"/>
                <w:lang w:eastAsia="en-GB"/>
              </w:rPr>
              <w:lastRenderedPageBreak/>
              <w:t>mis-interpretation</w:t>
            </w:r>
            <w:proofErr w:type="gramEnd"/>
            <w:r w:rsidRPr="00C41C79">
              <w:rPr>
                <w:rFonts w:ascii="Arial" w:hAnsi="Arial" w:cs="Arial"/>
                <w:lang w:eastAsia="en-GB"/>
              </w:rPr>
              <w:t>.</w:t>
            </w:r>
          </w:p>
          <w:p w14:paraId="21D50DD0" w14:textId="77777777" w:rsidR="00C41C79" w:rsidRPr="00C41C79" w:rsidRDefault="00C41C79" w:rsidP="00C41C79">
            <w:pPr>
              <w:rPr>
                <w:rFonts w:ascii="Arial" w:hAnsi="Arial" w:cs="Arial"/>
                <w:lang w:eastAsia="en-GB"/>
              </w:rPr>
            </w:pPr>
            <w:r w:rsidRPr="00C41C79">
              <w:rPr>
                <w:rFonts w:ascii="Arial" w:hAnsi="Arial" w:cs="Arial"/>
                <w:lang w:eastAsia="en-GB"/>
              </w:rPr>
              <w:t>Asserts rather than argues a case.</w:t>
            </w:r>
          </w:p>
          <w:p w14:paraId="057FB530" w14:textId="77777777" w:rsidR="00C41C79" w:rsidRPr="00C41C79" w:rsidRDefault="00C41C79" w:rsidP="00C41C79">
            <w:pPr>
              <w:rPr>
                <w:rFonts w:ascii="Arial" w:hAnsi="Arial" w:cs="Arial"/>
                <w:lang w:eastAsia="en-GB"/>
              </w:rPr>
            </w:pPr>
          </w:p>
        </w:tc>
        <w:tc>
          <w:tcPr>
            <w:tcW w:w="1736" w:type="dxa"/>
          </w:tcPr>
          <w:p w14:paraId="0F56B700"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Some critical thinking,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and evaluation. Can analyse new and/or abstract concepts and data without guidance.</w:t>
            </w:r>
          </w:p>
          <w:p w14:paraId="0CB7363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An emerging awareness of different stances and ability to use evidence (that may be incomplete) to </w:t>
            </w:r>
            <w:r w:rsidRPr="00C41C79">
              <w:rPr>
                <w:rFonts w:ascii="Arial" w:hAnsi="Arial" w:cs="Arial"/>
                <w:lang w:eastAsia="en-GB"/>
              </w:rPr>
              <w:lastRenderedPageBreak/>
              <w:t>support the argument.</w:t>
            </w:r>
          </w:p>
          <w:p w14:paraId="6BA6E2AB" w14:textId="77777777" w:rsidR="00C41C79" w:rsidRPr="00C41C79" w:rsidRDefault="00C41C79" w:rsidP="00C41C79">
            <w:pPr>
              <w:rPr>
                <w:rFonts w:ascii="Arial" w:hAnsi="Arial" w:cs="Arial"/>
                <w:lang w:eastAsia="en-GB"/>
              </w:rPr>
            </w:pPr>
            <w:r w:rsidRPr="00C41C79">
              <w:rPr>
                <w:rFonts w:ascii="Arial" w:hAnsi="Arial" w:cs="Arial"/>
                <w:lang w:eastAsia="en-GB"/>
              </w:rPr>
              <w:t>Mostly valid arguments and logical judgements.</w:t>
            </w:r>
            <w:r w:rsidRPr="00C41C79">
              <w:rPr>
                <w:lang w:eastAsia="en-GB"/>
              </w:rPr>
              <w:t xml:space="preserve"> </w:t>
            </w:r>
            <w:r w:rsidRPr="00C41C79">
              <w:rPr>
                <w:rFonts w:ascii="Arial" w:hAnsi="Arial" w:cs="Arial"/>
                <w:lang w:eastAsia="en-GB"/>
              </w:rPr>
              <w:t xml:space="preserve">Some tendency to assert/state opinion rather than argue </w:t>
            </w:r>
            <w:proofErr w:type="gramStart"/>
            <w:r w:rsidRPr="00C41C79">
              <w:rPr>
                <w:rFonts w:ascii="Arial" w:hAnsi="Arial" w:cs="Arial"/>
                <w:lang w:eastAsia="en-GB"/>
              </w:rPr>
              <w:t>on the basis of</w:t>
            </w:r>
            <w:proofErr w:type="gramEnd"/>
            <w:r w:rsidRPr="00C41C79">
              <w:rPr>
                <w:rFonts w:ascii="Arial" w:hAnsi="Arial" w:cs="Arial"/>
                <w:lang w:eastAsia="en-GB"/>
              </w:rPr>
              <w:t xml:space="preserve"> reason and evidence.</w:t>
            </w:r>
          </w:p>
        </w:tc>
        <w:tc>
          <w:tcPr>
            <w:tcW w:w="1736" w:type="dxa"/>
          </w:tcPr>
          <w:p w14:paraId="7C52B766"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Sound critical thinking,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and evaluation</w:t>
            </w:r>
            <w:r w:rsidRPr="00C41C79">
              <w:rPr>
                <w:lang w:eastAsia="en-GB"/>
              </w:rPr>
              <w:t xml:space="preserve"> demonstrating </w:t>
            </w:r>
            <w:r w:rsidRPr="00C41C79">
              <w:rPr>
                <w:rFonts w:ascii="Arial" w:hAnsi="Arial" w:cs="Arial"/>
                <w:lang w:eastAsia="en-GB"/>
              </w:rPr>
              <w:t xml:space="preserve">critical thinking. Ability to devise and sustain persuasive arguments, and to review the reliability, </w:t>
            </w:r>
            <w:proofErr w:type="gramStart"/>
            <w:r w:rsidRPr="00C41C79">
              <w:rPr>
                <w:rFonts w:ascii="Arial" w:hAnsi="Arial" w:cs="Arial"/>
                <w:lang w:eastAsia="en-GB"/>
              </w:rPr>
              <w:t>validity</w:t>
            </w:r>
            <w:proofErr w:type="gramEnd"/>
            <w:r w:rsidRPr="00C41C79">
              <w:rPr>
                <w:rFonts w:ascii="Arial" w:hAnsi="Arial" w:cs="Arial"/>
                <w:lang w:eastAsia="en-GB"/>
              </w:rPr>
              <w:t xml:space="preserve"> and significance of evidence (that may be incomplete) to make mostly </w:t>
            </w:r>
            <w:r w:rsidRPr="00C41C79">
              <w:rPr>
                <w:rFonts w:ascii="Arial" w:hAnsi="Arial" w:cs="Arial"/>
                <w:lang w:eastAsia="en-GB"/>
              </w:rPr>
              <w:lastRenderedPageBreak/>
              <w:t xml:space="preserve">appropriate and valid judgements. </w:t>
            </w:r>
          </w:p>
          <w:p w14:paraId="0C52B8DF" w14:textId="77777777" w:rsidR="00C41C79" w:rsidRPr="00C41C79" w:rsidRDefault="00C41C79" w:rsidP="00C41C79">
            <w:pPr>
              <w:rPr>
                <w:rFonts w:ascii="Arial" w:hAnsi="Arial" w:cs="Arial"/>
                <w:lang w:eastAsia="en-GB"/>
              </w:rPr>
            </w:pPr>
          </w:p>
        </w:tc>
        <w:tc>
          <w:tcPr>
            <w:tcW w:w="1736" w:type="dxa"/>
          </w:tcPr>
          <w:p w14:paraId="5C8AFD61"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Excellent critical thinking,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and evaluation. Ability to investigate contradictory or incomplete information and make strong, persuasive, </w:t>
            </w:r>
            <w:proofErr w:type="gramStart"/>
            <w:r w:rsidRPr="00C41C79">
              <w:rPr>
                <w:rFonts w:ascii="Arial" w:hAnsi="Arial" w:cs="Arial"/>
                <w:lang w:eastAsia="en-GB"/>
              </w:rPr>
              <w:t>arguments</w:t>
            </w:r>
            <w:proofErr w:type="gramEnd"/>
            <w:r w:rsidRPr="00C41C79">
              <w:rPr>
                <w:rFonts w:ascii="Arial" w:hAnsi="Arial" w:cs="Arial"/>
                <w:lang w:eastAsia="en-GB"/>
              </w:rPr>
              <w:t xml:space="preserve"> and sophisticated judgements.</w:t>
            </w:r>
            <w:r w:rsidRPr="00C41C79">
              <w:rPr>
                <w:lang w:eastAsia="en-GB"/>
              </w:rPr>
              <w:t xml:space="preserve"> </w:t>
            </w:r>
            <w:r w:rsidRPr="00C41C79">
              <w:rPr>
                <w:rFonts w:ascii="Arial" w:hAnsi="Arial" w:cs="Arial"/>
                <w:lang w:eastAsia="en-GB"/>
              </w:rPr>
              <w:t xml:space="preserve">Some evidence of independent thought and </w:t>
            </w:r>
            <w:r w:rsidRPr="00C41C79">
              <w:rPr>
                <w:rFonts w:ascii="Arial" w:hAnsi="Arial" w:cs="Arial"/>
                <w:lang w:eastAsia="en-GB"/>
              </w:rPr>
              <w:lastRenderedPageBreak/>
              <w:t>ability to ‘see beyond the question’, suggesting a grasp of the broader field and wider concepts.</w:t>
            </w:r>
          </w:p>
          <w:p w14:paraId="5B275F2F" w14:textId="77777777" w:rsidR="00C41C79" w:rsidRPr="00C41C79" w:rsidRDefault="00C41C79" w:rsidP="00C41C79">
            <w:pPr>
              <w:rPr>
                <w:rFonts w:ascii="Arial" w:hAnsi="Arial" w:cs="Arial"/>
                <w:lang w:eastAsia="en-GB"/>
              </w:rPr>
            </w:pPr>
          </w:p>
        </w:tc>
        <w:tc>
          <w:tcPr>
            <w:tcW w:w="1736" w:type="dxa"/>
          </w:tcPr>
          <w:p w14:paraId="107B6BF6"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Exceptional critical thinking, analysis, </w:t>
            </w:r>
            <w:proofErr w:type="gramStart"/>
            <w:r w:rsidRPr="00C41C79">
              <w:rPr>
                <w:rFonts w:ascii="Arial" w:hAnsi="Arial" w:cs="Arial"/>
                <w:lang w:eastAsia="en-GB"/>
              </w:rPr>
              <w:t>synthesis</w:t>
            </w:r>
            <w:proofErr w:type="gramEnd"/>
            <w:r w:rsidRPr="00C41C79">
              <w:rPr>
                <w:rFonts w:ascii="Arial" w:hAnsi="Arial" w:cs="Arial"/>
                <w:lang w:eastAsia="en-GB"/>
              </w:rPr>
              <w:t xml:space="preserve"> and evaluation based on judiciously selected evidence. </w:t>
            </w:r>
          </w:p>
          <w:p w14:paraId="69E986B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Ability to investigate contradictory or incomplete information and make strong, persuasive, arguments and sophisticated, nuanced, </w:t>
            </w:r>
            <w:r w:rsidRPr="00C41C79">
              <w:rPr>
                <w:rFonts w:ascii="Arial" w:hAnsi="Arial" w:cs="Arial"/>
                <w:lang w:eastAsia="en-GB"/>
              </w:rPr>
              <w:lastRenderedPageBreak/>
              <w:t>judgements. Evidence of independent thought and ability to ‘see beyond the question’, suggesting an outstanding grasp of the broader field and wider concepts.</w:t>
            </w:r>
          </w:p>
        </w:tc>
      </w:tr>
      <w:tr w:rsidR="00C41C79" w:rsidRPr="00C41C79" w14:paraId="329B3ACD" w14:textId="77777777" w:rsidTr="00C41C79">
        <w:tc>
          <w:tcPr>
            <w:tcW w:w="2307" w:type="dxa"/>
            <w:shd w:val="clear" w:color="auto" w:fill="C2D69B"/>
          </w:tcPr>
          <w:p w14:paraId="61BBFE1E"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lastRenderedPageBreak/>
              <w:t>Practical skills</w:t>
            </w:r>
          </w:p>
          <w:p w14:paraId="0410B8AB" w14:textId="77777777" w:rsidR="00C41C79" w:rsidRPr="00C41C79" w:rsidRDefault="00C41C79" w:rsidP="00C41C79">
            <w:pPr>
              <w:spacing w:before="34" w:line="239" w:lineRule="auto"/>
              <w:ind w:left="108" w:right="-54"/>
              <w:rPr>
                <w:rFonts w:ascii="Arial" w:eastAsia="Arial" w:hAnsi="Arial" w:cs="Arial"/>
                <w:b/>
                <w:bCs/>
                <w:sz w:val="18"/>
                <w:szCs w:val="18"/>
                <w:lang w:eastAsia="en-GB"/>
              </w:rPr>
            </w:pPr>
            <w:r w:rsidRPr="00C41C79">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10891D97" w14:textId="77777777" w:rsidR="00C41C79" w:rsidRPr="00C41C79" w:rsidRDefault="00C41C79" w:rsidP="00C41C79">
            <w:pPr>
              <w:rPr>
                <w:rFonts w:ascii="Arial" w:hAnsi="Arial" w:cs="Arial"/>
                <w:lang w:eastAsia="en-GB"/>
              </w:rPr>
            </w:pPr>
            <w:r w:rsidRPr="00C41C79">
              <w:rPr>
                <w:rFonts w:ascii="Arial" w:hAnsi="Arial" w:cs="Arial"/>
                <w:lang w:eastAsia="en-GB"/>
              </w:rPr>
              <w:t>Limited or no use of methods, materials, tools and/or techniques.</w:t>
            </w:r>
          </w:p>
          <w:p w14:paraId="7740D66F" w14:textId="77777777" w:rsidR="00C41C79" w:rsidRPr="00C41C79" w:rsidRDefault="00C41C79" w:rsidP="00C41C79">
            <w:pPr>
              <w:rPr>
                <w:rFonts w:ascii="Arial" w:hAnsi="Arial" w:cs="Arial"/>
                <w:lang w:eastAsia="en-GB"/>
              </w:rPr>
            </w:pPr>
            <w:r w:rsidRPr="00C41C79">
              <w:rPr>
                <w:rFonts w:ascii="Arial" w:hAnsi="Arial" w:cs="Arial"/>
                <w:lang w:eastAsia="en-GB"/>
              </w:rPr>
              <w:t>Little or no appreciation of the context of the application.</w:t>
            </w:r>
          </w:p>
          <w:p w14:paraId="0D6F6374" w14:textId="77777777" w:rsidR="00C41C79" w:rsidRPr="00C41C79" w:rsidRDefault="00C41C79" w:rsidP="00C41C79">
            <w:pPr>
              <w:rPr>
                <w:rFonts w:ascii="Arial" w:hAnsi="Arial" w:cs="Arial"/>
                <w:lang w:eastAsia="en-GB"/>
              </w:rPr>
            </w:pPr>
            <w:r w:rsidRPr="00C41C79">
              <w:rPr>
                <w:rFonts w:ascii="Arial" w:hAnsi="Arial" w:cs="Arial"/>
                <w:lang w:eastAsia="en-GB"/>
              </w:rPr>
              <w:t>Limited understanding of the application of theory to practice or making appropriate links between the two.</w:t>
            </w:r>
          </w:p>
          <w:p w14:paraId="054707D3" w14:textId="77777777" w:rsidR="00C41C79" w:rsidRPr="00C41C79" w:rsidRDefault="00C41C79" w:rsidP="00C41C79">
            <w:pPr>
              <w:rPr>
                <w:rFonts w:ascii="Arial" w:hAnsi="Arial" w:cs="Arial"/>
                <w:lang w:eastAsia="en-GB"/>
              </w:rPr>
            </w:pPr>
            <w:r w:rsidRPr="00C41C79">
              <w:rPr>
                <w:rFonts w:ascii="Arial" w:hAnsi="Arial" w:cs="Arial"/>
                <w:lang w:eastAsia="en-GB"/>
              </w:rPr>
              <w:t>Very weak problem-solving skills</w:t>
            </w:r>
            <w:r w:rsidRPr="00C41C79">
              <w:rPr>
                <w:lang w:eastAsia="en-GB"/>
              </w:rPr>
              <w:t xml:space="preserve"> </w:t>
            </w:r>
            <w:r w:rsidRPr="00C41C79">
              <w:rPr>
                <w:rFonts w:ascii="Arial" w:hAnsi="Arial" w:cs="Arial"/>
                <w:lang w:eastAsia="en-GB"/>
              </w:rPr>
              <w:t xml:space="preserve">in complex and unpredictable contexts. </w:t>
            </w:r>
          </w:p>
        </w:tc>
        <w:tc>
          <w:tcPr>
            <w:tcW w:w="1736" w:type="dxa"/>
          </w:tcPr>
          <w:p w14:paraId="1103E35A" w14:textId="77777777" w:rsidR="00C41C79" w:rsidRPr="00C41C79" w:rsidRDefault="00C41C79" w:rsidP="00C41C79">
            <w:pPr>
              <w:rPr>
                <w:rFonts w:ascii="Arial" w:hAnsi="Arial" w:cs="Arial"/>
                <w:lang w:eastAsia="en-GB"/>
              </w:rPr>
            </w:pPr>
            <w:r w:rsidRPr="00C41C79">
              <w:rPr>
                <w:rFonts w:ascii="Arial" w:hAnsi="Arial" w:cs="Arial"/>
                <w:lang w:eastAsia="en-GB"/>
              </w:rPr>
              <w:t>Rudimentary application of methods, materials, tools and/or techniques but without consideration and competence. Flawed appreciation of the context of the application.</w:t>
            </w:r>
          </w:p>
          <w:p w14:paraId="5D35A1E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Weak understanding of the application of theory to practice, with only occasional evidence of making appropriate links </w:t>
            </w:r>
            <w:r w:rsidRPr="00C41C79">
              <w:rPr>
                <w:rFonts w:ascii="Arial" w:hAnsi="Arial" w:cs="Arial"/>
                <w:lang w:eastAsia="en-GB"/>
              </w:rPr>
              <w:lastRenderedPageBreak/>
              <w:t xml:space="preserve">between the two. Weak problem-solving skills in complex and unpredictable contexts. </w:t>
            </w:r>
          </w:p>
          <w:p w14:paraId="6D91DDB5" w14:textId="77777777" w:rsidR="00C41C79" w:rsidRPr="00C41C79" w:rsidRDefault="00C41C79" w:rsidP="00C41C79">
            <w:pPr>
              <w:rPr>
                <w:rFonts w:ascii="Arial" w:hAnsi="Arial" w:cs="Arial"/>
                <w:lang w:eastAsia="en-GB"/>
              </w:rPr>
            </w:pPr>
          </w:p>
          <w:p w14:paraId="0FF35614" w14:textId="77777777" w:rsidR="00C41C79" w:rsidRPr="00C41C79" w:rsidRDefault="00C41C79" w:rsidP="00C41C79">
            <w:pPr>
              <w:rPr>
                <w:rFonts w:ascii="Arial" w:hAnsi="Arial" w:cs="Arial"/>
                <w:lang w:eastAsia="en-GB"/>
              </w:rPr>
            </w:pPr>
          </w:p>
        </w:tc>
        <w:tc>
          <w:tcPr>
            <w:tcW w:w="1736" w:type="dxa"/>
          </w:tcPr>
          <w:p w14:paraId="0539F158"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An adequate awareness and mostly appropriate application of well-established methods, materials, tools and/or techniques.</w:t>
            </w:r>
          </w:p>
          <w:p w14:paraId="1AEC79AA" w14:textId="77777777" w:rsidR="00C41C79" w:rsidRPr="00C41C79" w:rsidRDefault="00C41C79" w:rsidP="00C41C79">
            <w:pPr>
              <w:rPr>
                <w:rFonts w:ascii="Arial" w:hAnsi="Arial" w:cs="Arial"/>
                <w:lang w:eastAsia="en-GB"/>
              </w:rPr>
            </w:pPr>
            <w:r w:rsidRPr="00C41C79">
              <w:rPr>
                <w:rFonts w:ascii="Arial" w:hAnsi="Arial" w:cs="Arial"/>
                <w:lang w:eastAsia="en-GB"/>
              </w:rPr>
              <w:t>Basic appreciation of the context of the application. Theoretical knowledge and understanding applied in practice, but not always making logical links between the two.</w:t>
            </w:r>
          </w:p>
          <w:p w14:paraId="7D04272D"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identify problems and propose basic solutions in complex and unpredictable contexts without fully appreciating the complexity. </w:t>
            </w:r>
          </w:p>
        </w:tc>
        <w:tc>
          <w:tcPr>
            <w:tcW w:w="1736" w:type="dxa"/>
          </w:tcPr>
          <w:p w14:paraId="235FE0EF"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 good and appropriate application of standard methods, materials, tools and/or techniques.</w:t>
            </w:r>
          </w:p>
          <w:p w14:paraId="304506C5" w14:textId="77777777" w:rsidR="00C41C79" w:rsidRPr="00C41C79" w:rsidRDefault="00C41C79" w:rsidP="00C41C79">
            <w:pPr>
              <w:rPr>
                <w:rFonts w:ascii="Arial" w:hAnsi="Arial" w:cs="Arial"/>
                <w:lang w:eastAsia="en-GB"/>
              </w:rPr>
            </w:pPr>
            <w:r w:rsidRPr="00C41C79">
              <w:rPr>
                <w:rFonts w:ascii="Arial" w:hAnsi="Arial" w:cs="Arial"/>
                <w:lang w:eastAsia="en-GB"/>
              </w:rPr>
              <w:t>Clear appreciation of the context of the application. Mainly consistent, accurate and logical application of theory to practice, making appropriate links between the two</w:t>
            </w:r>
          </w:p>
          <w:p w14:paraId="6321742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Can identify problems and </w:t>
            </w:r>
            <w:r w:rsidRPr="00C41C79">
              <w:rPr>
                <w:rFonts w:ascii="Arial" w:hAnsi="Arial" w:cs="Arial"/>
                <w:lang w:eastAsia="en-GB"/>
              </w:rPr>
              <w:lastRenderedPageBreak/>
              <w:t>propose mostly appropriate solutions in complex and unpredictable contexts.</w:t>
            </w:r>
          </w:p>
        </w:tc>
        <w:tc>
          <w:tcPr>
            <w:tcW w:w="1736" w:type="dxa"/>
          </w:tcPr>
          <w:p w14:paraId="1571EC0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A very good application of a range of methods, materials, tools and/or techniques.</w:t>
            </w:r>
          </w:p>
          <w:p w14:paraId="4E78F660" w14:textId="77777777" w:rsidR="00C41C79" w:rsidRPr="00C41C79" w:rsidRDefault="00C41C79" w:rsidP="00C41C79">
            <w:pPr>
              <w:rPr>
                <w:rFonts w:ascii="Arial" w:hAnsi="Arial" w:cs="Arial"/>
                <w:lang w:eastAsia="en-GB"/>
              </w:rPr>
            </w:pPr>
            <w:r w:rsidRPr="00C41C79">
              <w:rPr>
                <w:rFonts w:ascii="Arial" w:hAnsi="Arial" w:cs="Arial"/>
                <w:lang w:eastAsia="en-GB"/>
              </w:rPr>
              <w:t>Very good consideration of the context of the application, with perceptive insights. Can identify problems and propose appropriate solutions</w:t>
            </w:r>
            <w:r w:rsidRPr="00C41C79">
              <w:rPr>
                <w:lang w:eastAsia="en-GB"/>
              </w:rPr>
              <w:t xml:space="preserve"> </w:t>
            </w:r>
            <w:r w:rsidRPr="00C41C79">
              <w:rPr>
                <w:rFonts w:ascii="Arial" w:hAnsi="Arial" w:cs="Arial"/>
                <w:lang w:eastAsia="en-GB"/>
              </w:rPr>
              <w:t>in complex and unpredictable contexts.</w:t>
            </w:r>
          </w:p>
          <w:p w14:paraId="1190AA4D" w14:textId="77777777" w:rsidR="00C41C79" w:rsidRPr="00C41C79" w:rsidRDefault="00C41C79" w:rsidP="00C41C79">
            <w:pPr>
              <w:rPr>
                <w:rFonts w:ascii="Arial" w:hAnsi="Arial" w:cs="Arial"/>
                <w:lang w:eastAsia="en-GB"/>
              </w:rPr>
            </w:pPr>
            <w:r w:rsidRPr="00C41C79">
              <w:rPr>
                <w:rFonts w:ascii="Arial" w:hAnsi="Arial" w:cs="Arial"/>
                <w:lang w:eastAsia="en-GB"/>
              </w:rPr>
              <w:t xml:space="preserve">Evidence of some innovation and creativity. </w:t>
            </w:r>
          </w:p>
        </w:tc>
        <w:tc>
          <w:tcPr>
            <w:tcW w:w="1736" w:type="dxa"/>
          </w:tcPr>
          <w:p w14:paraId="75E21540" w14:textId="77777777" w:rsidR="00C41C79" w:rsidRPr="00C41C79" w:rsidRDefault="00C41C79" w:rsidP="00C41C79">
            <w:pPr>
              <w:rPr>
                <w:rFonts w:ascii="Arial" w:hAnsi="Arial" w:cs="Arial"/>
                <w:lang w:eastAsia="en-GB"/>
              </w:rPr>
            </w:pPr>
            <w:r w:rsidRPr="00C41C79">
              <w:rPr>
                <w:rFonts w:ascii="Arial" w:hAnsi="Arial" w:cs="Arial"/>
                <w:lang w:eastAsia="en-GB"/>
              </w:rPr>
              <w:t>An advanced application of a range of methods, materials, tools and/or techniques.</w:t>
            </w:r>
          </w:p>
          <w:p w14:paraId="7D562AD0" w14:textId="77777777" w:rsidR="00C41C79" w:rsidRPr="00C41C79" w:rsidRDefault="00C41C79" w:rsidP="00C41C79">
            <w:pPr>
              <w:rPr>
                <w:rFonts w:ascii="Arial" w:hAnsi="Arial" w:cs="Arial"/>
                <w:lang w:eastAsia="en-GB"/>
              </w:rPr>
            </w:pPr>
            <w:r w:rsidRPr="00C41C79">
              <w:rPr>
                <w:rFonts w:ascii="Arial" w:hAnsi="Arial" w:cs="Arial"/>
                <w:lang w:eastAsia="en-GB"/>
              </w:rPr>
              <w:t>The context of the application is well considered, and insightful.</w:t>
            </w:r>
          </w:p>
          <w:p w14:paraId="6DB5636C" w14:textId="77777777" w:rsidR="00C41C79" w:rsidRPr="00C41C79" w:rsidRDefault="00C41C79" w:rsidP="00C41C79">
            <w:pPr>
              <w:rPr>
                <w:rFonts w:ascii="Arial" w:hAnsi="Arial" w:cs="Arial"/>
                <w:lang w:eastAsia="en-GB"/>
              </w:rPr>
            </w:pPr>
            <w:r w:rsidRPr="00C41C79">
              <w:rPr>
                <w:rFonts w:ascii="Arial" w:hAnsi="Arial" w:cs="Arial"/>
                <w:lang w:eastAsia="en-GB"/>
              </w:rPr>
              <w:t xml:space="preserve">Application and deployment extend beyond established conventions.  Can identify complex problems and propose excellent solutions. Innovation and </w:t>
            </w:r>
            <w:r w:rsidRPr="00C41C79">
              <w:rPr>
                <w:rFonts w:ascii="Arial" w:hAnsi="Arial" w:cs="Arial"/>
                <w:lang w:eastAsia="en-GB"/>
              </w:rPr>
              <w:lastRenderedPageBreak/>
              <w:t>creativity evident.</w:t>
            </w:r>
          </w:p>
        </w:tc>
        <w:tc>
          <w:tcPr>
            <w:tcW w:w="1736" w:type="dxa"/>
          </w:tcPr>
          <w:p w14:paraId="62B41BCC"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C41C79">
              <w:rPr>
                <w:rFonts w:ascii="Arial" w:hAnsi="Arial" w:cs="Arial"/>
                <w:lang w:eastAsia="en-GB"/>
              </w:rPr>
              <w:t>cutting edge</w:t>
            </w:r>
            <w:proofErr w:type="gramEnd"/>
            <w:r w:rsidRPr="00C41C79">
              <w:rPr>
                <w:rFonts w:ascii="Arial" w:hAnsi="Arial" w:cs="Arial"/>
                <w:lang w:eastAsia="en-GB"/>
              </w:rPr>
              <w:t xml:space="preserve"> processes and techniques.</w:t>
            </w:r>
          </w:p>
        </w:tc>
      </w:tr>
      <w:tr w:rsidR="00C41C79" w:rsidRPr="00C41C79" w14:paraId="0B60956C" w14:textId="77777777" w:rsidTr="00C41C79">
        <w:tc>
          <w:tcPr>
            <w:tcW w:w="2307" w:type="dxa"/>
            <w:shd w:val="clear" w:color="auto" w:fill="C2D69B"/>
          </w:tcPr>
          <w:p w14:paraId="082B8E36" w14:textId="77777777" w:rsidR="00C41C79" w:rsidRPr="00C41C79" w:rsidRDefault="00C41C79" w:rsidP="00C41C79">
            <w:pPr>
              <w:spacing w:before="34" w:line="239" w:lineRule="auto"/>
              <w:ind w:left="108" w:right="-54"/>
              <w:rPr>
                <w:rFonts w:ascii="Arial" w:eastAsia="Arial" w:hAnsi="Arial" w:cs="Arial"/>
                <w:b/>
                <w:bCs/>
                <w:lang w:eastAsia="en-GB"/>
              </w:rPr>
            </w:pPr>
            <w:r w:rsidRPr="00C41C79">
              <w:rPr>
                <w:rFonts w:ascii="Arial" w:eastAsia="Arial" w:hAnsi="Arial" w:cs="Arial"/>
                <w:b/>
                <w:bCs/>
                <w:lang w:eastAsia="en-GB"/>
              </w:rPr>
              <w:t>Transferable skills for life and professional practice</w:t>
            </w:r>
          </w:p>
          <w:p w14:paraId="09FB68E4" w14:textId="77777777" w:rsidR="00C41C79" w:rsidRPr="00C41C79" w:rsidRDefault="00C41C79" w:rsidP="00C41C79">
            <w:pPr>
              <w:spacing w:before="34" w:line="239" w:lineRule="auto"/>
              <w:ind w:left="108" w:right="-54"/>
              <w:rPr>
                <w:rFonts w:ascii="Arial" w:eastAsia="Arial" w:hAnsi="Arial" w:cs="Arial"/>
                <w:b/>
                <w:bCs/>
                <w:sz w:val="18"/>
                <w:szCs w:val="18"/>
                <w:lang w:eastAsia="en-GB"/>
              </w:rPr>
            </w:pPr>
            <w:r w:rsidRPr="00C41C79">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F399F2" w14:textId="77777777" w:rsidR="00C41C79" w:rsidRPr="00C41C79" w:rsidRDefault="00C41C79" w:rsidP="00C41C79">
            <w:pPr>
              <w:rPr>
                <w:rFonts w:ascii="Arial" w:hAnsi="Arial" w:cs="Arial"/>
                <w:lang w:eastAsia="en-GB"/>
              </w:rPr>
            </w:pPr>
            <w:r w:rsidRPr="00C41C79">
              <w:rPr>
                <w:rFonts w:ascii="Arial" w:hAnsi="Arial" w:cs="Arial"/>
                <w:lang w:eastAsia="en-GB"/>
              </w:rPr>
              <w:t>Communication medium is inappropriate or misapplied.</w:t>
            </w:r>
          </w:p>
          <w:p w14:paraId="78658558" w14:textId="77777777" w:rsidR="00C41C79" w:rsidRPr="00C41C79" w:rsidRDefault="00C41C79" w:rsidP="00C41C79">
            <w:pPr>
              <w:rPr>
                <w:rFonts w:ascii="Arial" w:hAnsi="Arial" w:cs="Arial"/>
                <w:lang w:eastAsia="en-GB"/>
              </w:rPr>
            </w:pPr>
            <w:r w:rsidRPr="00C41C79">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C41C79">
              <w:rPr>
                <w:lang w:eastAsia="en-GB"/>
              </w:rPr>
              <w:t xml:space="preserve"> </w:t>
            </w:r>
            <w:r w:rsidRPr="00C41C79">
              <w:rPr>
                <w:rFonts w:ascii="Arial" w:hAnsi="Arial" w:cs="Arial"/>
                <w:lang w:eastAsia="en-GB"/>
              </w:rPr>
              <w:t>Little or no evidence of the skills required in graduate employment.</w:t>
            </w:r>
          </w:p>
          <w:p w14:paraId="69B97628" w14:textId="77777777" w:rsidR="00C41C79" w:rsidRPr="00C41C79" w:rsidRDefault="00C41C79" w:rsidP="00C41C79">
            <w:pPr>
              <w:rPr>
                <w:rFonts w:ascii="Arial" w:hAnsi="Arial" w:cs="Arial"/>
                <w:lang w:eastAsia="en-GB"/>
              </w:rPr>
            </w:pPr>
          </w:p>
          <w:p w14:paraId="0AF6B9AC" w14:textId="77777777" w:rsidR="00C41C79" w:rsidRPr="00C41C79" w:rsidRDefault="00C41C79" w:rsidP="00C41C79">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363DA67F"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Communication medium is poorly designed and/or not suitable for the audience. </w:t>
            </w:r>
          </w:p>
          <w:p w14:paraId="762913A6"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sidRPr="00C41C79">
              <w:rPr>
                <w:rFonts w:ascii="Arial" w:hAnsi="Arial" w:cs="Arial"/>
                <w:lang w:eastAsia="en-GB"/>
              </w:rPr>
              <w:lastRenderedPageBreak/>
              <w:t>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0E3CC61"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in a suitable medium but with some room for improvement. </w:t>
            </w:r>
          </w:p>
          <w:p w14:paraId="5E246F7E" w14:textId="77777777" w:rsidR="00C41C79" w:rsidRPr="00C41C79" w:rsidRDefault="00C41C79" w:rsidP="00C41C79">
            <w:pPr>
              <w:rPr>
                <w:rFonts w:ascii="Arial" w:hAnsi="Arial" w:cs="Arial"/>
                <w:lang w:eastAsia="en-GB"/>
              </w:rPr>
            </w:pPr>
            <w:r w:rsidRPr="00C41C79">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14:paraId="36D60ED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Demonstrates the basic skills required in graduate employment, with some areas </w:t>
            </w:r>
            <w:r w:rsidRPr="00C41C79">
              <w:rPr>
                <w:rFonts w:ascii="Arial" w:hAnsi="Arial" w:cs="Arial"/>
                <w:lang w:eastAsia="en-GB"/>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D040E52"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effectively in a suitable </w:t>
            </w:r>
            <w:proofErr w:type="gramStart"/>
            <w:r w:rsidRPr="00C41C79">
              <w:rPr>
                <w:rFonts w:ascii="Arial" w:hAnsi="Arial" w:cs="Arial"/>
                <w:lang w:eastAsia="en-GB"/>
              </w:rPr>
              <w:t>format, but</w:t>
            </w:r>
            <w:proofErr w:type="gramEnd"/>
            <w:r w:rsidRPr="00C41C79">
              <w:rPr>
                <w:rFonts w:ascii="Arial" w:hAnsi="Arial" w:cs="Arial"/>
                <w:lang w:eastAsia="en-GB"/>
              </w:rPr>
              <w:t xml:space="preserve"> may have minor errors.</w:t>
            </w:r>
          </w:p>
          <w:p w14:paraId="2FA62CD1" w14:textId="77777777" w:rsidR="00C41C79" w:rsidRPr="00C41C79" w:rsidRDefault="00C41C79" w:rsidP="00C41C79">
            <w:pPr>
              <w:rPr>
                <w:rFonts w:ascii="Arial" w:hAnsi="Arial" w:cs="Arial"/>
                <w:lang w:eastAsia="en-GB"/>
              </w:rPr>
            </w:pPr>
            <w:r w:rsidRPr="00C41C79">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15121D47" w14:textId="77777777" w:rsidR="00C41C79" w:rsidRPr="00C41C79" w:rsidRDefault="00C41C79" w:rsidP="00C41C79">
            <w:pPr>
              <w:rPr>
                <w:rFonts w:ascii="Arial" w:hAnsi="Arial" w:cs="Arial"/>
                <w:lang w:eastAsia="en-GB"/>
              </w:rPr>
            </w:pPr>
            <w:r w:rsidRPr="00C41C79">
              <w:rPr>
                <w:rFonts w:ascii="Arial" w:hAnsi="Arial" w:cs="Arial"/>
                <w:lang w:eastAsia="en-GB"/>
              </w:rPr>
              <w:t xml:space="preserve">Demonstrates the skills required in graduate employment, with some areas of strength and </w:t>
            </w:r>
            <w:r w:rsidRPr="00C41C79">
              <w:rPr>
                <w:rFonts w:ascii="Arial" w:hAnsi="Arial" w:cs="Arial"/>
                <w:lang w:eastAsia="en-GB"/>
              </w:rPr>
              <w:lastRenderedPageBreak/>
              <w:t>some of minor weakness.</w:t>
            </w:r>
          </w:p>
        </w:tc>
        <w:tc>
          <w:tcPr>
            <w:tcW w:w="1736" w:type="dxa"/>
            <w:tcBorders>
              <w:top w:val="single" w:sz="4" w:space="0" w:color="auto"/>
              <w:left w:val="dashed" w:sz="4" w:space="0" w:color="auto"/>
              <w:bottom w:val="single" w:sz="4" w:space="0" w:color="auto"/>
              <w:right w:val="dashed" w:sz="4" w:space="0" w:color="auto"/>
            </w:tcBorders>
          </w:tcPr>
          <w:p w14:paraId="72F9EDF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well, </w:t>
            </w:r>
            <w:proofErr w:type="gramStart"/>
            <w:r w:rsidRPr="00C41C79">
              <w:rPr>
                <w:rFonts w:ascii="Arial" w:hAnsi="Arial" w:cs="Arial"/>
                <w:lang w:eastAsia="en-GB"/>
              </w:rPr>
              <w:t>confidently</w:t>
            </w:r>
            <w:proofErr w:type="gramEnd"/>
            <w:r w:rsidRPr="00C41C79">
              <w:rPr>
                <w:rFonts w:ascii="Arial" w:hAnsi="Arial" w:cs="Arial"/>
                <w:lang w:eastAsia="en-GB"/>
              </w:rPr>
              <w:t xml:space="preserve"> and consistently in a suitable format.</w:t>
            </w:r>
          </w:p>
          <w:p w14:paraId="792B9112"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coherent, fluent, </w:t>
            </w:r>
            <w:proofErr w:type="gramStart"/>
            <w:r w:rsidRPr="00C41C79">
              <w:rPr>
                <w:rFonts w:ascii="Arial" w:hAnsi="Arial" w:cs="Arial"/>
                <w:lang w:eastAsia="en-GB"/>
              </w:rPr>
              <w:t>well-structured</w:t>
            </w:r>
            <w:proofErr w:type="gramEnd"/>
            <w:r w:rsidRPr="00C41C79">
              <w:rPr>
                <w:rFonts w:ascii="Arial" w:hAnsi="Arial" w:cs="Arial"/>
                <w:lang w:eastAsia="en-GB"/>
              </w:rPr>
              <w:t xml:space="preserve"> and organised. Can work very well autonomously and/or as part of a team, with very good contribution to group activities. </w:t>
            </w:r>
          </w:p>
          <w:p w14:paraId="1769461E" w14:textId="77777777" w:rsidR="00C41C79" w:rsidRPr="00C41C79" w:rsidRDefault="00C41C79" w:rsidP="00C41C79">
            <w:pPr>
              <w:rPr>
                <w:rFonts w:ascii="Arial" w:hAnsi="Arial" w:cs="Arial"/>
                <w:lang w:eastAsia="en-GB"/>
              </w:rPr>
            </w:pPr>
            <w:r w:rsidRPr="00C41C79">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B3BA00" w14:textId="77777777" w:rsidR="00C41C79" w:rsidRPr="00C41C79" w:rsidRDefault="00C41C79" w:rsidP="00C41C79">
            <w:pPr>
              <w:rPr>
                <w:rFonts w:ascii="Arial" w:hAnsi="Arial" w:cs="Arial"/>
                <w:lang w:eastAsia="en-GB"/>
              </w:rPr>
            </w:pPr>
            <w:r w:rsidRPr="00C41C79">
              <w:rPr>
                <w:rFonts w:ascii="Arial" w:hAnsi="Arial" w:cs="Arial"/>
                <w:lang w:eastAsia="en-GB"/>
              </w:rPr>
              <w:t>Can communicate professionally confidently and consistently in a suitable format.</w:t>
            </w:r>
          </w:p>
          <w:p w14:paraId="55F36851" w14:textId="77777777" w:rsidR="00C41C79" w:rsidRPr="00C41C79" w:rsidRDefault="00C41C79" w:rsidP="00C41C79">
            <w:pPr>
              <w:rPr>
                <w:rFonts w:ascii="Arial" w:hAnsi="Arial" w:cs="Arial"/>
                <w:lang w:eastAsia="en-GB"/>
              </w:rPr>
            </w:pPr>
            <w:r w:rsidRPr="00C41C79">
              <w:rPr>
                <w:rFonts w:ascii="Arial" w:hAnsi="Arial" w:cs="Arial"/>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sidRPr="00C41C79">
              <w:rPr>
                <w:rFonts w:ascii="Arial" w:hAnsi="Arial" w:cs="Arial"/>
                <w:lang w:eastAsia="en-GB"/>
              </w:rPr>
              <w:lastRenderedPageBreak/>
              <w:t>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5F5CEDA" w14:textId="77777777" w:rsidR="00C41C79" w:rsidRPr="00C41C79" w:rsidRDefault="00C41C79" w:rsidP="00C41C79">
            <w:pPr>
              <w:rPr>
                <w:rFonts w:ascii="Arial" w:hAnsi="Arial" w:cs="Arial"/>
                <w:lang w:eastAsia="en-GB"/>
              </w:rPr>
            </w:pPr>
            <w:r w:rsidRPr="00C41C79">
              <w:rPr>
                <w:rFonts w:ascii="Arial" w:hAnsi="Arial" w:cs="Arial"/>
                <w:lang w:eastAsia="en-GB"/>
              </w:rPr>
              <w:lastRenderedPageBreak/>
              <w:t xml:space="preserve">Can communicate with an exceptionally high level of professionalism. </w:t>
            </w:r>
          </w:p>
          <w:p w14:paraId="720D82D2" w14:textId="77777777" w:rsidR="00C41C79" w:rsidRPr="00C41C79" w:rsidRDefault="00C41C79" w:rsidP="00C41C79">
            <w:pPr>
              <w:rPr>
                <w:rFonts w:ascii="Arial" w:hAnsi="Arial" w:cs="Arial"/>
                <w:lang w:eastAsia="en-GB"/>
              </w:rPr>
            </w:pPr>
            <w:r w:rsidRPr="00C41C79">
              <w:rPr>
                <w:rFonts w:ascii="Arial" w:hAnsi="Arial" w:cs="Arial"/>
                <w:lang w:eastAsia="en-GB"/>
              </w:rPr>
              <w:t>Work is exceptionally coherent, very fluent and is presented professionally. Can work exceptionally well and professionally within a team, showing advanced leadership skills.</w:t>
            </w:r>
            <w:r w:rsidRPr="00C41C79">
              <w:rPr>
                <w:lang w:eastAsia="en-GB"/>
              </w:rPr>
              <w:t xml:space="preserve"> </w:t>
            </w:r>
            <w:r w:rsidRPr="00C41C79">
              <w:rPr>
                <w:rFonts w:ascii="Arial" w:hAnsi="Arial" w:cs="Arial"/>
                <w:lang w:eastAsia="en-GB"/>
              </w:rPr>
              <w:t xml:space="preserve">Demonstrates exceptional graduate employment skills and an appetite for </w:t>
            </w:r>
            <w:r w:rsidRPr="00C41C79">
              <w:rPr>
                <w:rFonts w:ascii="Arial" w:hAnsi="Arial" w:cs="Arial"/>
                <w:lang w:eastAsia="en-GB"/>
              </w:rPr>
              <w:lastRenderedPageBreak/>
              <w:t>further development.</w:t>
            </w:r>
          </w:p>
        </w:tc>
      </w:tr>
    </w:tbl>
    <w:p w14:paraId="01069A8F" w14:textId="77777777" w:rsidR="00C41C79" w:rsidRPr="00B36544" w:rsidRDefault="00C41C79" w:rsidP="009D25C3">
      <w:pPr>
        <w:ind w:left="-709" w:right="-755"/>
        <w:rPr>
          <w:rFonts w:ascii="Arial" w:hAnsi="Arial" w:cs="Arial"/>
        </w:rPr>
      </w:pPr>
    </w:p>
    <w:sectPr w:rsidR="00C41C79" w:rsidRPr="00B36544" w:rsidSect="00C41C79">
      <w:pgSz w:w="16838" w:h="11906" w:orient="landscape"/>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1C7"/>
    <w:multiLevelType w:val="hybridMultilevel"/>
    <w:tmpl w:val="ED0A480C"/>
    <w:lvl w:ilvl="0" w:tplc="B846D542">
      <w:numFmt w:val="bullet"/>
      <w:lvlText w:val="·"/>
      <w:lvlJc w:val="left"/>
      <w:pPr>
        <w:ind w:left="975" w:hanging="61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B4FAF"/>
    <w:multiLevelType w:val="hybridMultilevel"/>
    <w:tmpl w:val="6428AE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A80E30"/>
    <w:multiLevelType w:val="hybridMultilevel"/>
    <w:tmpl w:val="DB3A02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D50637"/>
    <w:multiLevelType w:val="hybridMultilevel"/>
    <w:tmpl w:val="5A76B444"/>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 w15:restartNumberingAfterBreak="0">
    <w:nsid w:val="462B2896"/>
    <w:multiLevelType w:val="hybridMultilevel"/>
    <w:tmpl w:val="85EE8E0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5CD367A9"/>
    <w:multiLevelType w:val="hybridMultilevel"/>
    <w:tmpl w:val="D472AE56"/>
    <w:lvl w:ilvl="0" w:tplc="AADC29D2">
      <w:numFmt w:val="bullet"/>
      <w:lvlText w:val="·"/>
      <w:lvlJc w:val="left"/>
      <w:pPr>
        <w:ind w:left="975" w:hanging="615"/>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9A87BB8"/>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E8D2B2B"/>
    <w:multiLevelType w:val="hybridMultilevel"/>
    <w:tmpl w:val="A532FCDC"/>
    <w:lvl w:ilvl="0" w:tplc="6F00B9A0">
      <w:numFmt w:val="bullet"/>
      <w:lvlText w:val="·"/>
      <w:lvlJc w:val="left"/>
      <w:pPr>
        <w:ind w:left="1034" w:hanging="750"/>
      </w:pPr>
      <w:rPr>
        <w:rFonts w:ascii="Arial" w:eastAsia="Times New Roman"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16cid:durableId="967781429">
    <w:abstractNumId w:val="1"/>
  </w:num>
  <w:num w:numId="2" w16cid:durableId="569534218">
    <w:abstractNumId w:val="0"/>
  </w:num>
  <w:num w:numId="3" w16cid:durableId="465633555">
    <w:abstractNumId w:val="2"/>
  </w:num>
  <w:num w:numId="4" w16cid:durableId="437414252">
    <w:abstractNumId w:val="5"/>
  </w:num>
  <w:num w:numId="5" w16cid:durableId="782654030">
    <w:abstractNumId w:val="4"/>
  </w:num>
  <w:num w:numId="6" w16cid:durableId="1198395958">
    <w:abstractNumId w:val="8"/>
  </w:num>
  <w:num w:numId="7" w16cid:durableId="569390051">
    <w:abstractNumId w:val="6"/>
  </w:num>
  <w:num w:numId="8" w16cid:durableId="2096318856">
    <w:abstractNumId w:val="7"/>
  </w:num>
  <w:num w:numId="9" w16cid:durableId="1719356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98"/>
    <w:rsid w:val="000112E5"/>
    <w:rsid w:val="00016199"/>
    <w:rsid w:val="00046B3A"/>
    <w:rsid w:val="0006380A"/>
    <w:rsid w:val="000D087F"/>
    <w:rsid w:val="000E3DFE"/>
    <w:rsid w:val="00130FE3"/>
    <w:rsid w:val="0014346B"/>
    <w:rsid w:val="0014700D"/>
    <w:rsid w:val="0015040B"/>
    <w:rsid w:val="001751F6"/>
    <w:rsid w:val="00176DE2"/>
    <w:rsid w:val="001E7FAC"/>
    <w:rsid w:val="00200CE5"/>
    <w:rsid w:val="002011D2"/>
    <w:rsid w:val="00205F31"/>
    <w:rsid w:val="00211BF7"/>
    <w:rsid w:val="00243C91"/>
    <w:rsid w:val="00264D9D"/>
    <w:rsid w:val="00287AD3"/>
    <w:rsid w:val="002A2954"/>
    <w:rsid w:val="002F0B8F"/>
    <w:rsid w:val="002F6178"/>
    <w:rsid w:val="003004C8"/>
    <w:rsid w:val="003621CD"/>
    <w:rsid w:val="003675FA"/>
    <w:rsid w:val="0037642C"/>
    <w:rsid w:val="003A6DFA"/>
    <w:rsid w:val="003D0FAD"/>
    <w:rsid w:val="00417EAC"/>
    <w:rsid w:val="004352E9"/>
    <w:rsid w:val="004D39EE"/>
    <w:rsid w:val="00572451"/>
    <w:rsid w:val="00585F32"/>
    <w:rsid w:val="005A1D52"/>
    <w:rsid w:val="005C6C1D"/>
    <w:rsid w:val="005D261A"/>
    <w:rsid w:val="005E2A11"/>
    <w:rsid w:val="005F2630"/>
    <w:rsid w:val="0066022F"/>
    <w:rsid w:val="0068776C"/>
    <w:rsid w:val="006A0408"/>
    <w:rsid w:val="006F1985"/>
    <w:rsid w:val="006F5263"/>
    <w:rsid w:val="0076232D"/>
    <w:rsid w:val="007751E5"/>
    <w:rsid w:val="007B325D"/>
    <w:rsid w:val="007B3C91"/>
    <w:rsid w:val="007B5167"/>
    <w:rsid w:val="007C292E"/>
    <w:rsid w:val="0081357F"/>
    <w:rsid w:val="00821324"/>
    <w:rsid w:val="00832541"/>
    <w:rsid w:val="0083288A"/>
    <w:rsid w:val="00843A50"/>
    <w:rsid w:val="00846BEF"/>
    <w:rsid w:val="008C0A4A"/>
    <w:rsid w:val="008E305D"/>
    <w:rsid w:val="008F2D5D"/>
    <w:rsid w:val="00966098"/>
    <w:rsid w:val="00980BE1"/>
    <w:rsid w:val="009B7DDE"/>
    <w:rsid w:val="009D25C3"/>
    <w:rsid w:val="00A076F2"/>
    <w:rsid w:val="00A4550B"/>
    <w:rsid w:val="00AB7CEA"/>
    <w:rsid w:val="00B115D9"/>
    <w:rsid w:val="00B12205"/>
    <w:rsid w:val="00B36544"/>
    <w:rsid w:val="00B6284B"/>
    <w:rsid w:val="00B67612"/>
    <w:rsid w:val="00BB2BD4"/>
    <w:rsid w:val="00BD2893"/>
    <w:rsid w:val="00C41C79"/>
    <w:rsid w:val="00CA2ED1"/>
    <w:rsid w:val="00DD07DC"/>
    <w:rsid w:val="00E52199"/>
    <w:rsid w:val="00E7717B"/>
    <w:rsid w:val="00EB0521"/>
    <w:rsid w:val="00EE262B"/>
    <w:rsid w:val="00F02A70"/>
    <w:rsid w:val="00F238A2"/>
    <w:rsid w:val="00F3485E"/>
    <w:rsid w:val="00F348AB"/>
    <w:rsid w:val="00F558EF"/>
    <w:rsid w:val="00F643F1"/>
    <w:rsid w:val="00FC789B"/>
    <w:rsid w:val="00FD4BAC"/>
    <w:rsid w:val="00FD7CC7"/>
    <w:rsid w:val="00FF5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0727"/>
  <w15:chartTrackingRefBased/>
  <w15:docId w15:val="{7E1A02A9-DE5B-41F9-A76E-97C6E4CA5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C79"/>
  </w:style>
  <w:style w:type="paragraph" w:styleId="Heading2">
    <w:name w:val="heading 2"/>
    <w:basedOn w:val="Normal"/>
    <w:next w:val="Normal"/>
    <w:link w:val="Heading2Char"/>
    <w:uiPriority w:val="9"/>
    <w:semiHidden/>
    <w:unhideWhenUsed/>
    <w:qFormat/>
    <w:rsid w:val="009D25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9D25C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9660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9660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eop">
    <w:name w:val="x_eop"/>
    <w:basedOn w:val="DefaultParagraphFont"/>
    <w:rsid w:val="00966098"/>
  </w:style>
  <w:style w:type="paragraph" w:styleId="NoSpacing">
    <w:name w:val="No Spacing"/>
    <w:link w:val="NoSpacingChar"/>
    <w:uiPriority w:val="1"/>
    <w:qFormat/>
    <w:rsid w:val="00B365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6544"/>
    <w:rPr>
      <w:rFonts w:eastAsiaTheme="minorEastAsia"/>
      <w:lang w:val="en-US"/>
    </w:rPr>
  </w:style>
  <w:style w:type="table" w:styleId="TableGrid">
    <w:name w:val="Table Grid"/>
    <w:basedOn w:val="TableNormal"/>
    <w:uiPriority w:val="39"/>
    <w:rsid w:val="00B36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36544"/>
    <w:pPr>
      <w:ind w:left="720"/>
      <w:contextualSpacing/>
    </w:pPr>
  </w:style>
  <w:style w:type="character" w:styleId="Hyperlink">
    <w:name w:val="Hyperlink"/>
    <w:basedOn w:val="DefaultParagraphFont"/>
    <w:uiPriority w:val="99"/>
    <w:unhideWhenUsed/>
    <w:rsid w:val="00B36544"/>
    <w:rPr>
      <w:color w:val="0563C1" w:themeColor="hyperlink"/>
      <w:u w:val="single"/>
    </w:rPr>
  </w:style>
  <w:style w:type="character" w:styleId="UnresolvedMention">
    <w:name w:val="Unresolved Mention"/>
    <w:basedOn w:val="DefaultParagraphFont"/>
    <w:uiPriority w:val="99"/>
    <w:semiHidden/>
    <w:unhideWhenUsed/>
    <w:rsid w:val="00B36544"/>
    <w:rPr>
      <w:color w:val="605E5C"/>
      <w:shd w:val="clear" w:color="auto" w:fill="E1DFDD"/>
    </w:rPr>
  </w:style>
  <w:style w:type="character" w:customStyle="1" w:styleId="Heading4Char">
    <w:name w:val="Heading 4 Char"/>
    <w:basedOn w:val="DefaultParagraphFont"/>
    <w:link w:val="Heading4"/>
    <w:rsid w:val="009D25C3"/>
    <w:rPr>
      <w:rFonts w:ascii="Times New Roman" w:eastAsia="Times New Roman" w:hAnsi="Times New Roman" w:cs="Times New Roman"/>
      <w:sz w:val="40"/>
      <w:szCs w:val="20"/>
      <w:lang w:eastAsia="en-GB"/>
    </w:rPr>
  </w:style>
  <w:style w:type="character" w:customStyle="1" w:styleId="Heading2Char">
    <w:name w:val="Heading 2 Char"/>
    <w:basedOn w:val="DefaultParagraphFont"/>
    <w:link w:val="Heading2"/>
    <w:uiPriority w:val="9"/>
    <w:semiHidden/>
    <w:rsid w:val="009D25C3"/>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9D25C3"/>
    <w:pPr>
      <w:tabs>
        <w:tab w:val="left" w:pos="720"/>
        <w:tab w:val="left" w:pos="1440"/>
      </w:tabs>
      <w:spacing w:after="0" w:line="240" w:lineRule="auto"/>
    </w:pPr>
    <w:rPr>
      <w:rFonts w:ascii="CG Times (WN)" w:eastAsia="Times New Roman" w:hAnsi="CG Times (WN)" w:cs="Times New Roman"/>
      <w:sz w:val="24"/>
      <w:szCs w:val="20"/>
    </w:rPr>
  </w:style>
  <w:style w:type="paragraph" w:styleId="NormalWeb">
    <w:name w:val="Normal (Web)"/>
    <w:basedOn w:val="Normal"/>
    <w:uiPriority w:val="99"/>
    <w:rsid w:val="00C41C79"/>
    <w:pPr>
      <w:spacing w:before="100" w:after="100" w:line="240" w:lineRule="auto"/>
    </w:pPr>
    <w:rPr>
      <w:rFonts w:ascii="Times New Roman" w:eastAsia="Times New Roman" w:hAnsi="Times New Roman" w:cs="Times New Roman"/>
      <w:sz w:val="24"/>
      <w:szCs w:val="20"/>
    </w:rPr>
  </w:style>
  <w:style w:type="table" w:customStyle="1" w:styleId="TableGrid1">
    <w:name w:val="Table Grid1"/>
    <w:basedOn w:val="TableNormal"/>
    <w:next w:val="TableGrid"/>
    <w:uiPriority w:val="39"/>
    <w:rsid w:val="00C41C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41C79"/>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2A2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620935">
      <w:bodyDiv w:val="1"/>
      <w:marLeft w:val="0"/>
      <w:marRight w:val="0"/>
      <w:marTop w:val="0"/>
      <w:marBottom w:val="0"/>
      <w:divBdr>
        <w:top w:val="none" w:sz="0" w:space="0" w:color="auto"/>
        <w:left w:val="none" w:sz="0" w:space="0" w:color="auto"/>
        <w:bottom w:val="none" w:sz="0" w:space="0" w:color="auto"/>
        <w:right w:val="none" w:sz="0" w:space="0" w:color="auto"/>
      </w:divBdr>
      <w:divsChild>
        <w:div w:id="1077164600">
          <w:marLeft w:val="0"/>
          <w:marRight w:val="0"/>
          <w:marTop w:val="0"/>
          <w:marBottom w:val="0"/>
          <w:divBdr>
            <w:top w:val="none" w:sz="0" w:space="0" w:color="auto"/>
            <w:left w:val="none" w:sz="0" w:space="0" w:color="auto"/>
            <w:bottom w:val="single" w:sz="8" w:space="1"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BC62A-780B-4E64-A171-C3A106761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3595</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Lisa Knight</cp:lastModifiedBy>
  <cp:revision>2</cp:revision>
  <cp:lastPrinted>2021-03-10T11:24:00Z</cp:lastPrinted>
  <dcterms:created xsi:type="dcterms:W3CDTF">2022-06-22T19:46:00Z</dcterms:created>
  <dcterms:modified xsi:type="dcterms:W3CDTF">2022-06-22T19:46:00Z</dcterms:modified>
</cp:coreProperties>
</file>