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Pr="00627D17" w:rsidRDefault="00F827F1" w:rsidP="00F827F1">
      <w:pPr>
        <w:rPr>
          <w:color w:val="000000" w:themeColor="text1"/>
        </w:rPr>
      </w:pPr>
    </w:p>
    <w:p w:rsidR="00F827F1" w:rsidRPr="00627D17" w:rsidRDefault="00F827F1" w:rsidP="00F827F1">
      <w:pPr>
        <w:rPr>
          <w:color w:val="000000" w:themeColor="text1"/>
        </w:rPr>
      </w:pPr>
    </w:p>
    <w:p w:rsidR="00404B5D" w:rsidRPr="00627D17" w:rsidRDefault="00404B5D" w:rsidP="00F827F1">
      <w:pPr>
        <w:pStyle w:val="Modcode"/>
        <w:jc w:val="left"/>
        <w:rPr>
          <w:color w:val="000000" w:themeColor="text1"/>
        </w:rPr>
      </w:pPr>
      <w:r w:rsidRPr="00627D17">
        <w:rPr>
          <w:noProof/>
          <w:color w:val="000000" w:themeColor="text1"/>
        </w:rPr>
        <w:drawing>
          <wp:inline distT="0" distB="0" distL="0" distR="0" wp14:anchorId="58B511B3" wp14:editId="3574F165">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Pr="00627D17" w:rsidRDefault="00404B5D" w:rsidP="00F827F1">
      <w:pPr>
        <w:pStyle w:val="Modcode"/>
        <w:jc w:val="left"/>
        <w:rPr>
          <w:color w:val="000000" w:themeColor="text1"/>
        </w:rPr>
      </w:pPr>
    </w:p>
    <w:p w:rsidR="00404B5D" w:rsidRPr="00627D17" w:rsidRDefault="00404B5D" w:rsidP="00F827F1">
      <w:pPr>
        <w:pStyle w:val="Modcode"/>
        <w:jc w:val="left"/>
        <w:rPr>
          <w:color w:val="000000" w:themeColor="text1"/>
        </w:rPr>
      </w:pPr>
    </w:p>
    <w:p w:rsidR="00F827F1" w:rsidRPr="00627D17" w:rsidRDefault="00F827F1" w:rsidP="00F827F1">
      <w:pPr>
        <w:pStyle w:val="Modcode"/>
        <w:jc w:val="left"/>
        <w:rPr>
          <w:color w:val="000000" w:themeColor="text1"/>
        </w:rPr>
      </w:pPr>
      <w:r w:rsidRPr="00627D17">
        <w:rPr>
          <w:color w:val="000000" w:themeColor="text1"/>
        </w:rPr>
        <w:t>LEVEL</w:t>
      </w:r>
      <w:r w:rsidR="002158EB" w:rsidRPr="00627D17">
        <w:rPr>
          <w:color w:val="000000" w:themeColor="text1"/>
        </w:rPr>
        <w:t>/ LEfEL</w:t>
      </w:r>
      <w:r w:rsidRPr="00627D17">
        <w:rPr>
          <w:color w:val="000000" w:themeColor="text1"/>
        </w:rPr>
        <w:t xml:space="preserve"> 4 </w:t>
      </w:r>
    </w:p>
    <w:p w:rsidR="00F827F1" w:rsidRPr="00627D17" w:rsidRDefault="00F827F1" w:rsidP="00F827F1">
      <w:pPr>
        <w:pStyle w:val="Modcode"/>
        <w:jc w:val="left"/>
        <w:rPr>
          <w:color w:val="000000" w:themeColor="text1"/>
        </w:rPr>
      </w:pPr>
      <w:r w:rsidRPr="00627D17">
        <w:rPr>
          <w:color w:val="000000" w:themeColor="text1"/>
        </w:rPr>
        <w:t xml:space="preserve">                                                                      </w:t>
      </w:r>
    </w:p>
    <w:p w:rsidR="00F827F1" w:rsidRPr="00627D17" w:rsidRDefault="00F827F1" w:rsidP="00F827F1">
      <w:pPr>
        <w:pStyle w:val="Modcode"/>
        <w:jc w:val="left"/>
        <w:rPr>
          <w:color w:val="000000" w:themeColor="text1"/>
        </w:rPr>
      </w:pPr>
      <w:r w:rsidRPr="00627D17">
        <w:rPr>
          <w:color w:val="000000" w:themeColor="text1"/>
        </w:rPr>
        <w:t xml:space="preserve">SEMESTER 2                                                                         </w:t>
      </w:r>
    </w:p>
    <w:p w:rsidR="00F827F1" w:rsidRPr="00627D17" w:rsidRDefault="00F827F1" w:rsidP="00F827F1">
      <w:pPr>
        <w:pStyle w:val="Modcode"/>
        <w:jc w:val="left"/>
        <w:rPr>
          <w:color w:val="000000" w:themeColor="text1"/>
        </w:rPr>
      </w:pPr>
    </w:p>
    <w:p w:rsidR="00F827F1" w:rsidRPr="00627D17" w:rsidRDefault="00F827F1" w:rsidP="00F827F1">
      <w:pPr>
        <w:pStyle w:val="Modcode"/>
        <w:rPr>
          <w:color w:val="000000" w:themeColor="text1"/>
        </w:rPr>
      </w:pPr>
      <w:r w:rsidRPr="00627D17">
        <w:rPr>
          <w:color w:val="000000" w:themeColor="text1"/>
        </w:rPr>
        <w:t>MODULE CODE</w:t>
      </w:r>
      <w:r w:rsidR="00B876DA" w:rsidRPr="00627D17">
        <w:rPr>
          <w:color w:val="000000" w:themeColor="text1"/>
        </w:rPr>
        <w:t>/ Cod Y modIwl</w:t>
      </w:r>
      <w:r w:rsidRPr="00627D17">
        <w:rPr>
          <w:color w:val="000000" w:themeColor="text1"/>
        </w:rPr>
        <w:t xml:space="preserve">: </w:t>
      </w:r>
      <w:r w:rsidR="001E7847" w:rsidRPr="00627D17">
        <w:rPr>
          <w:color w:val="000000" w:themeColor="text1"/>
        </w:rPr>
        <w:t>M4X01010</w:t>
      </w:r>
    </w:p>
    <w:p w:rsidR="00F827F1" w:rsidRPr="00627D17" w:rsidRDefault="001E7847" w:rsidP="00F827F1">
      <w:pPr>
        <w:pStyle w:val="Modname"/>
        <w:rPr>
          <w:color w:val="000000" w:themeColor="text1"/>
        </w:rPr>
      </w:pPr>
      <w:r w:rsidRPr="00627D17">
        <w:rPr>
          <w:color w:val="000000" w:themeColor="text1"/>
        </w:rPr>
        <w:t>INTRODUCTION TO SCRIPTING</w:t>
      </w:r>
    </w:p>
    <w:p w:rsidR="00F827F1" w:rsidRPr="00627D17" w:rsidRDefault="00F827F1" w:rsidP="00F827F1">
      <w:pPr>
        <w:pStyle w:val="Time"/>
        <w:rPr>
          <w:color w:val="000000" w:themeColor="text1"/>
          <w:szCs w:val="28"/>
        </w:rPr>
      </w:pPr>
      <w:r w:rsidRPr="00627D17">
        <w:rPr>
          <w:color w:val="000000" w:themeColor="text1"/>
          <w:szCs w:val="28"/>
        </w:rPr>
        <w:t>aSSESSMENT TYPE</w:t>
      </w:r>
      <w:r w:rsidR="00B876DA" w:rsidRPr="00627D17">
        <w:rPr>
          <w:color w:val="000000" w:themeColor="text1"/>
          <w:szCs w:val="28"/>
        </w:rPr>
        <w:t xml:space="preserve">/ mATH O ASESU: </w:t>
      </w:r>
      <w:r w:rsidR="001E7847" w:rsidRPr="00627D17">
        <w:rPr>
          <w:color w:val="000000" w:themeColor="text1"/>
          <w:szCs w:val="28"/>
        </w:rPr>
        <w:t>aSSIGNMENT</w:t>
      </w:r>
      <w:r w:rsidRPr="00627D17">
        <w:rPr>
          <w:color w:val="000000" w:themeColor="text1"/>
          <w:szCs w:val="28"/>
        </w:rPr>
        <w:t xml:space="preserve"> </w:t>
      </w:r>
    </w:p>
    <w:p w:rsidR="00F827F1" w:rsidRPr="00627D17" w:rsidRDefault="00F827F1" w:rsidP="00F827F1">
      <w:pPr>
        <w:pStyle w:val="Answer"/>
        <w:rPr>
          <w:color w:val="000000" w:themeColor="text1"/>
          <w:szCs w:val="28"/>
        </w:rPr>
      </w:pPr>
      <w:r w:rsidRPr="00627D17">
        <w:rPr>
          <w:color w:val="000000" w:themeColor="text1"/>
          <w:szCs w:val="28"/>
        </w:rPr>
        <w:t>Assessment/Component</w:t>
      </w:r>
      <w:r w:rsidR="00B876DA" w:rsidRPr="00627D17">
        <w:rPr>
          <w:color w:val="000000" w:themeColor="text1"/>
          <w:szCs w:val="28"/>
        </w:rPr>
        <w:t>/ AsESIAD/CYDRAN</w:t>
      </w:r>
      <w:r w:rsidRPr="00627D17">
        <w:rPr>
          <w:color w:val="000000" w:themeColor="text1"/>
          <w:szCs w:val="28"/>
        </w:rPr>
        <w:t>: 1</w:t>
      </w:r>
    </w:p>
    <w:p w:rsidR="00F827F1" w:rsidRPr="00627D17" w:rsidRDefault="00F827F1" w:rsidP="00F827F1">
      <w:pPr>
        <w:pStyle w:val="BodyText"/>
        <w:rPr>
          <w:color w:val="000000" w:themeColor="text1"/>
        </w:rPr>
      </w:pPr>
    </w:p>
    <w:p w:rsidR="00F827F1" w:rsidRPr="00627D17" w:rsidRDefault="00F827F1" w:rsidP="00F827F1">
      <w:pPr>
        <w:pStyle w:val="BodyText"/>
        <w:rPr>
          <w:b/>
          <w:color w:val="000000" w:themeColor="text1"/>
          <w:sz w:val="28"/>
          <w:szCs w:val="28"/>
          <w:u w:val="single"/>
        </w:rPr>
      </w:pPr>
      <w:r w:rsidRPr="00627D17">
        <w:rPr>
          <w:b/>
          <w:color w:val="000000" w:themeColor="text1"/>
          <w:sz w:val="28"/>
          <w:szCs w:val="28"/>
        </w:rPr>
        <w:t>COMPONENT WEIGHTING</w:t>
      </w:r>
      <w:r w:rsidR="00B876DA" w:rsidRPr="00627D17">
        <w:rPr>
          <w:b/>
          <w:color w:val="000000" w:themeColor="text1"/>
          <w:sz w:val="28"/>
          <w:szCs w:val="28"/>
        </w:rPr>
        <w:t>/ PWYSAU’R CYDRAN</w:t>
      </w:r>
      <w:r w:rsidRPr="00627D17">
        <w:rPr>
          <w:b/>
          <w:color w:val="000000" w:themeColor="text1"/>
          <w:sz w:val="28"/>
          <w:szCs w:val="28"/>
        </w:rPr>
        <w:t xml:space="preserve">: </w:t>
      </w:r>
      <w:r w:rsidR="001E7847" w:rsidRPr="00627D17">
        <w:rPr>
          <w:b/>
          <w:color w:val="000000" w:themeColor="text1"/>
          <w:sz w:val="28"/>
          <w:szCs w:val="28"/>
          <w:u w:val="single"/>
        </w:rPr>
        <w:t>100</w:t>
      </w:r>
      <w:r w:rsidRPr="00627D17">
        <w:rPr>
          <w:b/>
          <w:color w:val="000000" w:themeColor="text1"/>
          <w:sz w:val="28"/>
          <w:szCs w:val="28"/>
        </w:rPr>
        <w:t>%</w:t>
      </w:r>
    </w:p>
    <w:p w:rsidR="00F827F1" w:rsidRPr="00627D17" w:rsidRDefault="00F827F1" w:rsidP="00F827F1">
      <w:pPr>
        <w:pStyle w:val="BodyText"/>
        <w:rPr>
          <w:color w:val="000000" w:themeColor="text1"/>
        </w:rPr>
      </w:pPr>
    </w:p>
    <w:p w:rsidR="00B50D84" w:rsidRPr="00627D17" w:rsidRDefault="00F827F1" w:rsidP="00B50D84">
      <w:pPr>
        <w:pStyle w:val="BodyText"/>
        <w:spacing w:after="0"/>
        <w:rPr>
          <w:b/>
          <w:color w:val="000000" w:themeColor="text1"/>
          <w:sz w:val="28"/>
          <w:szCs w:val="28"/>
        </w:rPr>
      </w:pPr>
      <w:r w:rsidRPr="00627D17">
        <w:rPr>
          <w:b/>
          <w:color w:val="000000" w:themeColor="text1"/>
          <w:sz w:val="28"/>
          <w:szCs w:val="28"/>
        </w:rPr>
        <w:t>WORD COUNT</w:t>
      </w:r>
      <w:r w:rsidR="00B50D84" w:rsidRPr="00627D17">
        <w:rPr>
          <w:b/>
          <w:color w:val="000000" w:themeColor="text1"/>
          <w:sz w:val="28"/>
          <w:szCs w:val="28"/>
        </w:rPr>
        <w:t xml:space="preserve"> (or WORD COUNT EQUIVALENT)/</w:t>
      </w:r>
      <w:r w:rsidR="00B876DA" w:rsidRPr="00627D17">
        <w:rPr>
          <w:b/>
          <w:color w:val="000000" w:themeColor="text1"/>
          <w:sz w:val="28"/>
          <w:szCs w:val="28"/>
        </w:rPr>
        <w:t xml:space="preserve"> NIFER Y GEIRIAU</w:t>
      </w:r>
      <w:r w:rsidRPr="00627D17">
        <w:rPr>
          <w:b/>
          <w:color w:val="000000" w:themeColor="text1"/>
          <w:sz w:val="28"/>
          <w:szCs w:val="28"/>
        </w:rPr>
        <w:t xml:space="preserve">: </w:t>
      </w:r>
    </w:p>
    <w:p w:rsidR="00F827F1" w:rsidRPr="00627D17" w:rsidRDefault="001E7847" w:rsidP="00B50D84">
      <w:pPr>
        <w:pStyle w:val="BodyText"/>
        <w:spacing w:after="0"/>
        <w:rPr>
          <w:b/>
          <w:color w:val="000000" w:themeColor="text1"/>
          <w:sz w:val="28"/>
          <w:szCs w:val="28"/>
          <w:u w:val="single"/>
        </w:rPr>
      </w:pPr>
      <w:r w:rsidRPr="00627D17">
        <w:rPr>
          <w:b/>
          <w:color w:val="000000" w:themeColor="text1"/>
          <w:sz w:val="28"/>
          <w:szCs w:val="28"/>
          <w:u w:val="single"/>
        </w:rPr>
        <w:t>1000</w:t>
      </w:r>
      <w:r w:rsidRPr="00627D17">
        <w:rPr>
          <w:b/>
          <w:color w:val="000000" w:themeColor="text1"/>
          <w:sz w:val="28"/>
          <w:szCs w:val="28"/>
        </w:rPr>
        <w:t xml:space="preserve"> </w:t>
      </w:r>
      <w:r w:rsidR="00F827F1" w:rsidRPr="00627D17">
        <w:rPr>
          <w:b/>
          <w:color w:val="000000" w:themeColor="text1"/>
          <w:sz w:val="28"/>
          <w:szCs w:val="28"/>
        </w:rPr>
        <w:t>WORDS</w:t>
      </w:r>
      <w:r w:rsidR="009157C4" w:rsidRPr="00627D17">
        <w:rPr>
          <w:b/>
          <w:color w:val="000000" w:themeColor="text1"/>
          <w:sz w:val="28"/>
          <w:szCs w:val="28"/>
        </w:rPr>
        <w:t>/</w:t>
      </w:r>
      <w:r w:rsidR="00B876DA" w:rsidRPr="00627D17">
        <w:rPr>
          <w:b/>
          <w:color w:val="000000" w:themeColor="text1"/>
          <w:sz w:val="28"/>
          <w:szCs w:val="28"/>
        </w:rPr>
        <w:t>O EIRIAU</w:t>
      </w:r>
      <w:r w:rsidR="00B50D84" w:rsidRPr="00627D17">
        <w:rPr>
          <w:b/>
          <w:color w:val="000000" w:themeColor="text1"/>
          <w:sz w:val="28"/>
          <w:szCs w:val="28"/>
        </w:rPr>
        <w:t xml:space="preserve"> </w:t>
      </w:r>
      <w:r w:rsidRPr="00627D17">
        <w:rPr>
          <w:b/>
          <w:color w:val="000000" w:themeColor="text1"/>
          <w:sz w:val="28"/>
          <w:szCs w:val="28"/>
        </w:rPr>
        <w:t>plus programming work</w:t>
      </w:r>
    </w:p>
    <w:p w:rsidR="00F827F1" w:rsidRPr="00627D17" w:rsidRDefault="00F827F1" w:rsidP="00F827F1">
      <w:pPr>
        <w:pStyle w:val="BodyText"/>
        <w:rPr>
          <w:b/>
          <w:color w:val="000000" w:themeColor="text1"/>
          <w:sz w:val="28"/>
          <w:szCs w:val="28"/>
          <w:u w:val="single"/>
        </w:rPr>
      </w:pPr>
    </w:p>
    <w:p w:rsidR="00F827F1" w:rsidRPr="00627D17" w:rsidRDefault="00F827F1" w:rsidP="00F827F1">
      <w:pPr>
        <w:pStyle w:val="BodyText"/>
        <w:rPr>
          <w:b/>
          <w:color w:val="000000" w:themeColor="text1"/>
          <w:sz w:val="28"/>
          <w:szCs w:val="28"/>
          <w:u w:val="single"/>
        </w:rPr>
      </w:pPr>
      <w:r w:rsidRPr="00627D17">
        <w:rPr>
          <w:b/>
          <w:color w:val="000000" w:themeColor="text1"/>
          <w:sz w:val="28"/>
          <w:szCs w:val="28"/>
        </w:rPr>
        <w:t>MODULE TUTOR</w:t>
      </w:r>
      <w:r w:rsidR="00B876DA" w:rsidRPr="00627D17">
        <w:rPr>
          <w:b/>
          <w:color w:val="000000" w:themeColor="text1"/>
          <w:sz w:val="28"/>
          <w:szCs w:val="28"/>
        </w:rPr>
        <w:t xml:space="preserve"> / TIWTOR Y MODIWL</w:t>
      </w:r>
      <w:r w:rsidRPr="00627D17">
        <w:rPr>
          <w:b/>
          <w:color w:val="000000" w:themeColor="text1"/>
          <w:sz w:val="28"/>
          <w:szCs w:val="28"/>
        </w:rPr>
        <w:t>:</w:t>
      </w:r>
      <w:r w:rsidR="001E7847" w:rsidRPr="00627D17">
        <w:rPr>
          <w:b/>
          <w:color w:val="000000" w:themeColor="text1"/>
          <w:sz w:val="28"/>
          <w:szCs w:val="28"/>
        </w:rPr>
        <w:t xml:space="preserve"> </w:t>
      </w:r>
      <w:r w:rsidR="001E7847" w:rsidRPr="00627D17">
        <w:rPr>
          <w:b/>
          <w:color w:val="000000" w:themeColor="text1"/>
          <w:sz w:val="28"/>
          <w:szCs w:val="28"/>
          <w:u w:val="single"/>
        </w:rPr>
        <w:t>GAYNOR THOMAS</w:t>
      </w:r>
      <w:r w:rsidRPr="00627D17">
        <w:rPr>
          <w:b/>
          <w:color w:val="000000" w:themeColor="text1"/>
          <w:sz w:val="28"/>
          <w:szCs w:val="28"/>
          <w:u w:val="single"/>
        </w:rPr>
        <w:t xml:space="preserve"> </w:t>
      </w:r>
    </w:p>
    <w:p w:rsidR="00F827F1" w:rsidRPr="00627D17" w:rsidRDefault="00F827F1" w:rsidP="00F827F1">
      <w:pPr>
        <w:pStyle w:val="BodyText"/>
        <w:rPr>
          <w:b/>
          <w:color w:val="000000" w:themeColor="text1"/>
          <w:sz w:val="16"/>
          <w:szCs w:val="28"/>
          <w:u w:val="single"/>
        </w:rPr>
      </w:pPr>
    </w:p>
    <w:p w:rsidR="00FB4C49" w:rsidRPr="00627D17" w:rsidRDefault="00FB4C49" w:rsidP="00FB4C49">
      <w:pPr>
        <w:rPr>
          <w:b/>
          <w:color w:val="000000" w:themeColor="text1"/>
          <w:sz w:val="28"/>
          <w:szCs w:val="28"/>
        </w:rPr>
      </w:pPr>
      <w:r w:rsidRPr="00627D17">
        <w:rPr>
          <w:b/>
          <w:color w:val="000000" w:themeColor="text1"/>
          <w:sz w:val="28"/>
          <w:szCs w:val="28"/>
        </w:rPr>
        <w:t xml:space="preserve">SUBMISSION DETAILS/ MANYLION CYFLWYNO:    </w:t>
      </w:r>
    </w:p>
    <w:p w:rsidR="00FB4C49" w:rsidRPr="00627D17" w:rsidRDefault="00FB4C49" w:rsidP="00FB4C49">
      <w:pPr>
        <w:rPr>
          <w:b/>
          <w:color w:val="000000" w:themeColor="text1"/>
          <w:sz w:val="28"/>
          <w:szCs w:val="28"/>
        </w:rPr>
      </w:pPr>
    </w:p>
    <w:p w:rsidR="00200A56" w:rsidRPr="00627D17" w:rsidRDefault="00200A56" w:rsidP="00200A56">
      <w:pPr>
        <w:pStyle w:val="ListParagraph"/>
        <w:numPr>
          <w:ilvl w:val="0"/>
          <w:numId w:val="7"/>
        </w:numPr>
        <w:rPr>
          <w:b/>
          <w:color w:val="000000" w:themeColor="text1"/>
          <w:sz w:val="28"/>
          <w:szCs w:val="28"/>
        </w:rPr>
      </w:pPr>
      <w:r w:rsidRPr="00627D17">
        <w:rPr>
          <w:b/>
          <w:color w:val="000000" w:themeColor="text1"/>
          <w:sz w:val="28"/>
          <w:szCs w:val="28"/>
        </w:rPr>
        <w:t xml:space="preserve">Make sure that </w:t>
      </w:r>
      <w:r w:rsidRPr="00627D17">
        <w:rPr>
          <w:b/>
          <w:color w:val="000000" w:themeColor="text1"/>
          <w:sz w:val="28"/>
          <w:szCs w:val="28"/>
          <w:u w:val="single"/>
        </w:rPr>
        <w:t>Your Name</w:t>
      </w:r>
      <w:r w:rsidRPr="00627D17">
        <w:rPr>
          <w:b/>
          <w:color w:val="000000" w:themeColor="text1"/>
          <w:sz w:val="28"/>
          <w:szCs w:val="28"/>
        </w:rPr>
        <w:t xml:space="preserve"> , </w:t>
      </w:r>
      <w:r w:rsidRPr="00627D17">
        <w:rPr>
          <w:b/>
          <w:color w:val="000000" w:themeColor="text1"/>
          <w:sz w:val="28"/>
          <w:szCs w:val="28"/>
          <w:u w:val="single"/>
        </w:rPr>
        <w:t>Your Student P Number</w:t>
      </w:r>
      <w:r w:rsidRPr="00627D17">
        <w:rPr>
          <w:b/>
          <w:color w:val="000000" w:themeColor="text1"/>
          <w:sz w:val="28"/>
          <w:szCs w:val="28"/>
        </w:rPr>
        <w:t xml:space="preserve">, </w:t>
      </w:r>
      <w:r w:rsidR="00F27C62" w:rsidRPr="00627D17">
        <w:rPr>
          <w:b/>
          <w:color w:val="000000" w:themeColor="text1"/>
          <w:sz w:val="28"/>
          <w:szCs w:val="28"/>
          <w:u w:val="single"/>
        </w:rPr>
        <w:t>Your Module Title</w:t>
      </w:r>
      <w:r w:rsidR="00F27C62" w:rsidRPr="00627D17">
        <w:rPr>
          <w:b/>
          <w:color w:val="000000" w:themeColor="text1"/>
          <w:sz w:val="28"/>
          <w:szCs w:val="28"/>
        </w:rPr>
        <w:t xml:space="preserve">, </w:t>
      </w:r>
      <w:r w:rsidRPr="00627D17">
        <w:rPr>
          <w:b/>
          <w:color w:val="000000" w:themeColor="text1"/>
          <w:sz w:val="28"/>
          <w:szCs w:val="28"/>
          <w:u w:val="single"/>
        </w:rPr>
        <w:t>Assignment Title</w:t>
      </w:r>
      <w:r w:rsidRPr="00627D17">
        <w:rPr>
          <w:b/>
          <w:color w:val="000000" w:themeColor="text1"/>
          <w:sz w:val="28"/>
          <w:szCs w:val="28"/>
        </w:rPr>
        <w:t xml:space="preserve"> and </w:t>
      </w:r>
      <w:r w:rsidRPr="00627D17">
        <w:rPr>
          <w:b/>
          <w:color w:val="000000" w:themeColor="text1"/>
          <w:sz w:val="28"/>
          <w:szCs w:val="28"/>
          <w:u w:val="single"/>
        </w:rPr>
        <w:t>Your Module Lecturer’s Name</w:t>
      </w:r>
      <w:r w:rsidRPr="00627D17">
        <w:rPr>
          <w:b/>
          <w:color w:val="000000" w:themeColor="text1"/>
          <w:sz w:val="28"/>
          <w:szCs w:val="28"/>
        </w:rPr>
        <w:t xml:space="preserve"> are clearly shown on the front page of your assignment</w:t>
      </w:r>
    </w:p>
    <w:p w:rsidR="00E84B39" w:rsidRPr="00C70A7C" w:rsidRDefault="00E84B39" w:rsidP="00E84B39">
      <w:pPr>
        <w:pStyle w:val="ListParagraph"/>
        <w:numPr>
          <w:ilvl w:val="0"/>
          <w:numId w:val="7"/>
        </w:numPr>
        <w:rPr>
          <w:b/>
          <w:color w:val="000000" w:themeColor="text1"/>
          <w:sz w:val="28"/>
          <w:szCs w:val="28"/>
        </w:rPr>
      </w:pPr>
      <w:r w:rsidRPr="00C70A7C">
        <w:rPr>
          <w:b/>
          <w:color w:val="000000" w:themeColor="text1"/>
          <w:sz w:val="28"/>
          <w:szCs w:val="28"/>
        </w:rPr>
        <w:t xml:space="preserve">All assignments must be submitted electronically to </w:t>
      </w:r>
      <w:proofErr w:type="spellStart"/>
      <w:r w:rsidRPr="00C70A7C">
        <w:rPr>
          <w:b/>
          <w:color w:val="000000" w:themeColor="text1"/>
          <w:sz w:val="28"/>
          <w:szCs w:val="28"/>
        </w:rPr>
        <w:t>Turnitin</w:t>
      </w:r>
      <w:proofErr w:type="spellEnd"/>
      <w:r w:rsidRPr="00C70A7C">
        <w:rPr>
          <w:b/>
          <w:color w:val="000000" w:themeColor="text1"/>
          <w:sz w:val="28"/>
          <w:szCs w:val="28"/>
        </w:rPr>
        <w:t xml:space="preserve"> unless indicated by the module lecturer </w:t>
      </w:r>
      <w:r w:rsidRPr="00C70A7C">
        <w:rPr>
          <w:b/>
          <w:color w:val="000000" w:themeColor="text1"/>
          <w:sz w:val="28"/>
          <w:szCs w:val="28"/>
          <w:u w:val="single"/>
        </w:rPr>
        <w:t>here</w:t>
      </w:r>
      <w:r w:rsidRPr="00C70A7C">
        <w:rPr>
          <w:b/>
          <w:color w:val="000000" w:themeColor="text1"/>
          <w:sz w:val="28"/>
          <w:szCs w:val="28"/>
        </w:rPr>
        <w:t>: …</w:t>
      </w:r>
      <w:r w:rsidRPr="001638D6">
        <w:rPr>
          <w:b/>
          <w:i/>
          <w:color w:val="00B050"/>
          <w:sz w:val="28"/>
          <w:szCs w:val="28"/>
        </w:rPr>
        <w:t>YES – report to be uploaded to Turn-It-In</w:t>
      </w:r>
      <w:r w:rsidRPr="001E321A">
        <w:rPr>
          <w:b/>
          <w:color w:val="000000" w:themeColor="text1"/>
          <w:sz w:val="28"/>
          <w:szCs w:val="28"/>
        </w:rPr>
        <w:t>…</w:t>
      </w:r>
      <w:r w:rsidRPr="00C70A7C">
        <w:rPr>
          <w:b/>
          <w:color w:val="000000" w:themeColor="text1"/>
          <w:sz w:val="28"/>
          <w:szCs w:val="28"/>
        </w:rPr>
        <w:t>……………...</w:t>
      </w:r>
    </w:p>
    <w:p w:rsidR="00052D6F" w:rsidRPr="00627D17" w:rsidRDefault="00052D6F" w:rsidP="00D770BD">
      <w:pPr>
        <w:pStyle w:val="ListParagraph"/>
        <w:numPr>
          <w:ilvl w:val="0"/>
          <w:numId w:val="7"/>
        </w:numPr>
        <w:rPr>
          <w:b/>
          <w:color w:val="000000" w:themeColor="text1"/>
          <w:sz w:val="28"/>
          <w:szCs w:val="28"/>
        </w:rPr>
      </w:pPr>
      <w:r w:rsidRPr="00627D17">
        <w:rPr>
          <w:b/>
          <w:color w:val="000000" w:themeColor="text1"/>
          <w:sz w:val="28"/>
          <w:szCs w:val="28"/>
        </w:rPr>
        <w:t xml:space="preserve">If lecturer </w:t>
      </w:r>
      <w:r w:rsidR="00E94FF1" w:rsidRPr="00627D17">
        <w:rPr>
          <w:b/>
          <w:color w:val="000000" w:themeColor="text1"/>
          <w:sz w:val="28"/>
          <w:szCs w:val="28"/>
        </w:rPr>
        <w:t xml:space="preserve">additionally </w:t>
      </w:r>
      <w:r w:rsidRPr="00627D17">
        <w:rPr>
          <w:b/>
          <w:color w:val="000000" w:themeColor="text1"/>
          <w:sz w:val="28"/>
          <w:szCs w:val="28"/>
        </w:rPr>
        <w:t xml:space="preserve">requires you to upload coding separately to Moodle it will be indicated </w:t>
      </w:r>
      <w:r w:rsidRPr="00627D17">
        <w:rPr>
          <w:b/>
          <w:color w:val="000000" w:themeColor="text1"/>
          <w:sz w:val="28"/>
          <w:szCs w:val="28"/>
          <w:u w:val="single"/>
        </w:rPr>
        <w:t>here</w:t>
      </w:r>
      <w:r w:rsidRPr="00627D17">
        <w:rPr>
          <w:b/>
          <w:color w:val="000000" w:themeColor="text1"/>
          <w:sz w:val="28"/>
          <w:szCs w:val="28"/>
        </w:rPr>
        <w:t>: …</w:t>
      </w:r>
      <w:r w:rsidRPr="00E84B39">
        <w:rPr>
          <w:b/>
          <w:i/>
          <w:color w:val="00B050"/>
          <w:sz w:val="28"/>
          <w:szCs w:val="28"/>
        </w:rPr>
        <w:t>YES</w:t>
      </w:r>
      <w:r w:rsidR="00E46D5F" w:rsidRPr="00E84B39">
        <w:rPr>
          <w:b/>
          <w:i/>
          <w:color w:val="00B050"/>
          <w:sz w:val="28"/>
          <w:szCs w:val="28"/>
        </w:rPr>
        <w:t xml:space="preserve"> (link will be put on Moodle, please upload one zip file </w:t>
      </w:r>
      <w:r w:rsidR="00E46D5F" w:rsidRPr="00E84B39">
        <w:rPr>
          <w:b/>
          <w:i/>
          <w:color w:val="00B050"/>
          <w:sz w:val="28"/>
          <w:szCs w:val="28"/>
        </w:rPr>
        <w:tab/>
      </w:r>
      <w:r w:rsidR="00E46D5F" w:rsidRPr="00E84B39">
        <w:rPr>
          <w:b/>
          <w:i/>
          <w:color w:val="00B050"/>
          <w:sz w:val="28"/>
          <w:szCs w:val="28"/>
        </w:rPr>
        <w:tab/>
      </w:r>
      <w:r w:rsidR="00E46D5F" w:rsidRPr="00E84B39">
        <w:rPr>
          <w:b/>
          <w:i/>
          <w:color w:val="00B050"/>
          <w:sz w:val="28"/>
          <w:szCs w:val="28"/>
        </w:rPr>
        <w:tab/>
      </w:r>
      <w:r w:rsidR="00E46D5F" w:rsidRPr="00E84B39">
        <w:rPr>
          <w:b/>
          <w:i/>
          <w:color w:val="00B050"/>
          <w:sz w:val="28"/>
          <w:szCs w:val="28"/>
        </w:rPr>
        <w:tab/>
      </w:r>
      <w:r w:rsidR="00E46D5F" w:rsidRPr="00E84B39">
        <w:rPr>
          <w:b/>
          <w:i/>
          <w:color w:val="00B050"/>
          <w:sz w:val="28"/>
          <w:szCs w:val="28"/>
        </w:rPr>
        <w:tab/>
      </w:r>
      <w:r w:rsidR="00B94CD0" w:rsidRPr="00E84B39">
        <w:rPr>
          <w:b/>
          <w:i/>
          <w:color w:val="00B050"/>
          <w:sz w:val="28"/>
          <w:szCs w:val="28"/>
        </w:rPr>
        <w:t xml:space="preserve">    </w:t>
      </w:r>
      <w:r w:rsidR="00E46D5F" w:rsidRPr="00E84B39">
        <w:rPr>
          <w:b/>
          <w:i/>
          <w:color w:val="00B050"/>
          <w:sz w:val="28"/>
          <w:szCs w:val="28"/>
        </w:rPr>
        <w:t>containing all HTML/CSS/</w:t>
      </w:r>
      <w:proofErr w:type="spellStart"/>
      <w:r w:rsidR="00E46D5F" w:rsidRPr="00E84B39">
        <w:rPr>
          <w:b/>
          <w:i/>
          <w:color w:val="00B050"/>
          <w:sz w:val="28"/>
          <w:szCs w:val="28"/>
        </w:rPr>
        <w:t>Javascript</w:t>
      </w:r>
      <w:proofErr w:type="spellEnd"/>
      <w:r w:rsidR="00E46D5F" w:rsidRPr="00E84B39">
        <w:rPr>
          <w:b/>
          <w:i/>
          <w:color w:val="00B050"/>
          <w:sz w:val="28"/>
          <w:szCs w:val="28"/>
        </w:rPr>
        <w:t xml:space="preserve"> files</w:t>
      </w:r>
      <w:r w:rsidR="00E46D5F" w:rsidRPr="00B94CD0">
        <w:rPr>
          <w:b/>
          <w:i/>
          <w:color w:val="000000" w:themeColor="text1"/>
          <w:sz w:val="28"/>
          <w:szCs w:val="28"/>
        </w:rPr>
        <w:t>)</w:t>
      </w:r>
      <w:r w:rsidR="00E46D5F" w:rsidRPr="00627D17">
        <w:rPr>
          <w:b/>
          <w:color w:val="000000" w:themeColor="text1"/>
          <w:sz w:val="28"/>
          <w:szCs w:val="28"/>
        </w:rPr>
        <w:t xml:space="preserve"> </w:t>
      </w:r>
      <w:r w:rsidRPr="00627D17">
        <w:rPr>
          <w:b/>
          <w:color w:val="000000" w:themeColor="text1"/>
          <w:sz w:val="28"/>
          <w:szCs w:val="28"/>
        </w:rPr>
        <w:t>………..….</w:t>
      </w:r>
    </w:p>
    <w:p w:rsidR="00F27C62" w:rsidRPr="00627D17" w:rsidRDefault="00D770BD" w:rsidP="00D770BD">
      <w:pPr>
        <w:pStyle w:val="ListParagraph"/>
        <w:numPr>
          <w:ilvl w:val="0"/>
          <w:numId w:val="7"/>
        </w:numPr>
        <w:rPr>
          <w:b/>
          <w:color w:val="000000" w:themeColor="text1"/>
          <w:sz w:val="28"/>
          <w:szCs w:val="28"/>
        </w:rPr>
      </w:pPr>
      <w:r w:rsidRPr="00627D17">
        <w:rPr>
          <w:b/>
          <w:color w:val="000000" w:themeColor="text1"/>
          <w:sz w:val="28"/>
          <w:szCs w:val="28"/>
        </w:rPr>
        <w:t>I</w:t>
      </w:r>
      <w:r w:rsidR="000E32B7" w:rsidRPr="00627D17">
        <w:rPr>
          <w:b/>
          <w:color w:val="000000" w:themeColor="text1"/>
          <w:sz w:val="28"/>
          <w:szCs w:val="28"/>
        </w:rPr>
        <w:t>f a paper submission is required</w:t>
      </w:r>
      <w:r w:rsidR="00FA67AB" w:rsidRPr="00627D17">
        <w:rPr>
          <w:b/>
          <w:color w:val="000000" w:themeColor="text1"/>
          <w:sz w:val="28"/>
          <w:szCs w:val="28"/>
        </w:rPr>
        <w:t xml:space="preserve"> then it will be indicated </w:t>
      </w:r>
      <w:r w:rsidR="00F27C62" w:rsidRPr="00627D17">
        <w:rPr>
          <w:b/>
          <w:color w:val="000000" w:themeColor="text1"/>
          <w:sz w:val="28"/>
          <w:szCs w:val="28"/>
          <w:u w:val="single"/>
        </w:rPr>
        <w:t>here</w:t>
      </w:r>
      <w:r w:rsidR="00F27C62" w:rsidRPr="00627D17">
        <w:rPr>
          <w:b/>
          <w:color w:val="000000" w:themeColor="text1"/>
          <w:sz w:val="28"/>
          <w:szCs w:val="28"/>
        </w:rPr>
        <w:t>: …</w:t>
      </w:r>
      <w:r w:rsidR="00E46D5F" w:rsidRPr="00627D17">
        <w:rPr>
          <w:b/>
          <w:color w:val="000000" w:themeColor="text1"/>
          <w:sz w:val="28"/>
          <w:szCs w:val="28"/>
        </w:rPr>
        <w:t xml:space="preserve"> </w:t>
      </w:r>
      <w:r w:rsidR="00703ED6" w:rsidRPr="00E84B39">
        <w:rPr>
          <w:b/>
          <w:i/>
          <w:color w:val="00B050"/>
          <w:sz w:val="28"/>
          <w:szCs w:val="28"/>
        </w:rPr>
        <w:t>NO</w:t>
      </w:r>
      <w:r w:rsidR="00F27C62" w:rsidRPr="00627D17">
        <w:rPr>
          <w:b/>
          <w:color w:val="000000" w:themeColor="text1"/>
          <w:sz w:val="28"/>
          <w:szCs w:val="28"/>
        </w:rPr>
        <w:t>……….</w:t>
      </w:r>
    </w:p>
    <w:p w:rsidR="000E32B7" w:rsidRPr="00627D17" w:rsidRDefault="0013758B" w:rsidP="00B50D84">
      <w:pPr>
        <w:pStyle w:val="ListParagraph"/>
        <w:ind w:left="360"/>
        <w:rPr>
          <w:b/>
          <w:color w:val="000000" w:themeColor="text1"/>
          <w:sz w:val="28"/>
          <w:szCs w:val="28"/>
        </w:rPr>
      </w:pPr>
      <w:proofErr w:type="gramStart"/>
      <w:r w:rsidRPr="00627D17">
        <w:rPr>
          <w:b/>
          <w:color w:val="000000" w:themeColor="text1"/>
          <w:sz w:val="28"/>
          <w:szCs w:val="28"/>
        </w:rPr>
        <w:t>y</w:t>
      </w:r>
      <w:r w:rsidR="00D770BD" w:rsidRPr="00627D17">
        <w:rPr>
          <w:b/>
          <w:color w:val="000000" w:themeColor="text1"/>
          <w:sz w:val="28"/>
          <w:szCs w:val="28"/>
        </w:rPr>
        <w:t>ou</w:t>
      </w:r>
      <w:proofErr w:type="gramEnd"/>
      <w:r w:rsidR="00D770BD" w:rsidRPr="00627D17">
        <w:rPr>
          <w:b/>
          <w:color w:val="000000" w:themeColor="text1"/>
          <w:sz w:val="28"/>
          <w:szCs w:val="28"/>
        </w:rPr>
        <w:t xml:space="preserve"> </w:t>
      </w:r>
      <w:r w:rsidR="006866F8" w:rsidRPr="00627D17">
        <w:rPr>
          <w:b/>
          <w:color w:val="000000" w:themeColor="text1"/>
          <w:sz w:val="28"/>
          <w:szCs w:val="28"/>
        </w:rPr>
        <w:t>will then be required to</w:t>
      </w:r>
      <w:r w:rsidR="00D770BD" w:rsidRPr="00627D17">
        <w:rPr>
          <w:b/>
          <w:color w:val="000000" w:themeColor="text1"/>
          <w:sz w:val="28"/>
          <w:szCs w:val="28"/>
        </w:rPr>
        <w:t xml:space="preserve"> </w:t>
      </w:r>
      <w:r w:rsidR="000E32B7" w:rsidRPr="00627D17">
        <w:rPr>
          <w:b/>
          <w:color w:val="000000" w:themeColor="text1"/>
          <w:sz w:val="28"/>
          <w:szCs w:val="28"/>
        </w:rPr>
        <w:t xml:space="preserve">submit the assignment parts in a suitable report folder– </w:t>
      </w:r>
      <w:r w:rsidR="000E32B7" w:rsidRPr="00627D17">
        <w:rPr>
          <w:b/>
          <w:color w:val="000000" w:themeColor="text1"/>
          <w:sz w:val="28"/>
          <w:szCs w:val="28"/>
          <w:u w:val="single"/>
        </w:rPr>
        <w:t>not in poly</w:t>
      </w:r>
      <w:r w:rsidR="006866F8" w:rsidRPr="00627D17">
        <w:rPr>
          <w:b/>
          <w:color w:val="000000" w:themeColor="text1"/>
          <w:sz w:val="28"/>
          <w:szCs w:val="28"/>
          <w:u w:val="single"/>
        </w:rPr>
        <w:t>-</w:t>
      </w:r>
      <w:r w:rsidR="00F27C62" w:rsidRPr="00627D17">
        <w:rPr>
          <w:b/>
          <w:color w:val="000000" w:themeColor="text1"/>
          <w:sz w:val="28"/>
          <w:szCs w:val="28"/>
          <w:u w:val="single"/>
        </w:rPr>
        <w:t>pockets</w:t>
      </w:r>
      <w:r w:rsidR="00F27C62" w:rsidRPr="00627D17">
        <w:rPr>
          <w:b/>
          <w:color w:val="000000" w:themeColor="text1"/>
          <w:sz w:val="28"/>
          <w:szCs w:val="28"/>
        </w:rPr>
        <w:t xml:space="preserve"> </w:t>
      </w:r>
      <w:r w:rsidR="006E21BA" w:rsidRPr="00627D17">
        <w:rPr>
          <w:b/>
          <w:color w:val="000000" w:themeColor="text1"/>
          <w:sz w:val="28"/>
          <w:szCs w:val="28"/>
        </w:rPr>
        <w:t xml:space="preserve">- </w:t>
      </w:r>
      <w:r w:rsidR="00F27C62" w:rsidRPr="00627D17">
        <w:rPr>
          <w:b/>
          <w:color w:val="000000" w:themeColor="text1"/>
          <w:sz w:val="28"/>
          <w:szCs w:val="28"/>
        </w:rPr>
        <w:t>to the library.</w:t>
      </w:r>
      <w:r w:rsidR="00052D6F" w:rsidRPr="00627D17">
        <w:rPr>
          <w:b/>
          <w:color w:val="000000" w:themeColor="text1"/>
          <w:sz w:val="28"/>
          <w:szCs w:val="28"/>
        </w:rPr>
        <w:t xml:space="preserve"> </w:t>
      </w:r>
      <w:r w:rsidRPr="00627D17">
        <w:rPr>
          <w:b/>
          <w:color w:val="000000" w:themeColor="text1"/>
          <w:sz w:val="28"/>
          <w:szCs w:val="28"/>
          <w:u w:val="single"/>
        </w:rPr>
        <w:t>For paper submissions</w:t>
      </w:r>
      <w:r w:rsidR="0066357F" w:rsidRPr="00627D17">
        <w:rPr>
          <w:b/>
          <w:color w:val="000000" w:themeColor="text1"/>
          <w:sz w:val="28"/>
          <w:szCs w:val="28"/>
          <w:u w:val="single"/>
        </w:rPr>
        <w:t xml:space="preserve"> only</w:t>
      </w:r>
      <w:r w:rsidRPr="00627D17">
        <w:rPr>
          <w:b/>
          <w:color w:val="000000" w:themeColor="text1"/>
          <w:sz w:val="28"/>
          <w:szCs w:val="28"/>
        </w:rPr>
        <w:t xml:space="preserve"> t</w:t>
      </w:r>
      <w:r w:rsidR="000E32B7" w:rsidRPr="00627D17">
        <w:rPr>
          <w:b/>
          <w:color w:val="000000" w:themeColor="text1"/>
          <w:sz w:val="28"/>
          <w:szCs w:val="28"/>
        </w:rPr>
        <w:t xml:space="preserve">his form (ALL PAGES) MUST be </w:t>
      </w:r>
      <w:r w:rsidR="00F27C62" w:rsidRPr="00627D17">
        <w:rPr>
          <w:b/>
          <w:color w:val="000000" w:themeColor="text1"/>
          <w:sz w:val="28"/>
          <w:szCs w:val="28"/>
        </w:rPr>
        <w:t>printed out, signed</w:t>
      </w:r>
      <w:r w:rsidRPr="00627D17">
        <w:rPr>
          <w:b/>
          <w:color w:val="000000" w:themeColor="text1"/>
          <w:sz w:val="28"/>
          <w:szCs w:val="28"/>
        </w:rPr>
        <w:t>, attached to the front of your assignment</w:t>
      </w:r>
      <w:r w:rsidR="00F27C62" w:rsidRPr="00627D17">
        <w:rPr>
          <w:b/>
          <w:color w:val="000000" w:themeColor="text1"/>
          <w:sz w:val="28"/>
          <w:szCs w:val="28"/>
        </w:rPr>
        <w:t xml:space="preserve"> and </w:t>
      </w:r>
      <w:r w:rsidR="000E32B7" w:rsidRPr="00627D17">
        <w:rPr>
          <w:b/>
          <w:color w:val="000000" w:themeColor="text1"/>
          <w:sz w:val="28"/>
          <w:szCs w:val="28"/>
        </w:rPr>
        <w:t xml:space="preserve">submitted </w:t>
      </w:r>
      <w:r w:rsidR="00D770BD" w:rsidRPr="00627D17">
        <w:rPr>
          <w:b/>
          <w:color w:val="000000" w:themeColor="text1"/>
          <w:sz w:val="28"/>
          <w:szCs w:val="28"/>
        </w:rPr>
        <w:t xml:space="preserve">to </w:t>
      </w:r>
      <w:r w:rsidR="00F27C62" w:rsidRPr="00627D17">
        <w:rPr>
          <w:b/>
          <w:color w:val="000000" w:themeColor="text1"/>
          <w:sz w:val="28"/>
          <w:szCs w:val="28"/>
        </w:rPr>
        <w:t>the library</w:t>
      </w:r>
      <w:r w:rsidR="00D770BD" w:rsidRPr="00627D17">
        <w:rPr>
          <w:b/>
          <w:color w:val="000000" w:themeColor="text1"/>
          <w:sz w:val="28"/>
          <w:szCs w:val="28"/>
        </w:rPr>
        <w:t xml:space="preserve"> </w:t>
      </w:r>
      <w:r w:rsidR="000E32B7" w:rsidRPr="00627D17">
        <w:rPr>
          <w:b/>
          <w:color w:val="000000" w:themeColor="text1"/>
          <w:sz w:val="28"/>
          <w:szCs w:val="28"/>
        </w:rPr>
        <w:t xml:space="preserve">separately from your </w:t>
      </w:r>
      <w:r w:rsidR="006866F8" w:rsidRPr="00627D17">
        <w:rPr>
          <w:b/>
          <w:color w:val="000000" w:themeColor="text1"/>
          <w:sz w:val="28"/>
          <w:szCs w:val="28"/>
        </w:rPr>
        <w:t xml:space="preserve">electronic </w:t>
      </w:r>
      <w:r w:rsidR="000E32B7" w:rsidRPr="00627D17">
        <w:rPr>
          <w:b/>
          <w:color w:val="000000" w:themeColor="text1"/>
          <w:sz w:val="28"/>
          <w:szCs w:val="28"/>
        </w:rPr>
        <w:t>assignment</w:t>
      </w:r>
      <w:r w:rsidR="006866F8" w:rsidRPr="00627D17">
        <w:rPr>
          <w:b/>
          <w:color w:val="000000" w:themeColor="text1"/>
          <w:sz w:val="28"/>
          <w:szCs w:val="28"/>
        </w:rPr>
        <w:t xml:space="preserve"> submission</w:t>
      </w:r>
      <w:r w:rsidR="000E32B7" w:rsidRPr="00627D17">
        <w:rPr>
          <w:b/>
          <w:color w:val="000000" w:themeColor="text1"/>
          <w:sz w:val="28"/>
          <w:szCs w:val="28"/>
        </w:rPr>
        <w:t xml:space="preserve">.  </w:t>
      </w:r>
      <w:r w:rsidR="00B50D84" w:rsidRPr="00627D17">
        <w:rPr>
          <w:b/>
          <w:color w:val="000000" w:themeColor="text1"/>
          <w:sz w:val="28"/>
          <w:szCs w:val="28"/>
        </w:rPr>
        <w:t>Paper submission a</w:t>
      </w:r>
      <w:r w:rsidR="000E32B7" w:rsidRPr="00627D17">
        <w:rPr>
          <w:b/>
          <w:color w:val="000000" w:themeColor="text1"/>
          <w:sz w:val="28"/>
          <w:szCs w:val="28"/>
        </w:rPr>
        <w:t xml:space="preserve">ssignments will not be accepted without this form as it is a requirement that you sign the disclosure regarding </w:t>
      </w:r>
      <w:r w:rsidR="006866F8" w:rsidRPr="00627D17">
        <w:rPr>
          <w:b/>
          <w:color w:val="000000" w:themeColor="text1"/>
          <w:sz w:val="28"/>
          <w:szCs w:val="28"/>
        </w:rPr>
        <w:t xml:space="preserve">the </w:t>
      </w:r>
      <w:r w:rsidR="000E32B7" w:rsidRPr="00627D17">
        <w:rPr>
          <w:b/>
          <w:color w:val="000000" w:themeColor="text1"/>
          <w:sz w:val="28"/>
          <w:szCs w:val="28"/>
        </w:rPr>
        <w:t>referencing convention.</w:t>
      </w:r>
    </w:p>
    <w:p w:rsidR="00200A56" w:rsidRPr="00627D17" w:rsidRDefault="000E32B7" w:rsidP="00200A56">
      <w:pPr>
        <w:pStyle w:val="ListParagraph"/>
        <w:numPr>
          <w:ilvl w:val="0"/>
          <w:numId w:val="7"/>
        </w:numPr>
        <w:rPr>
          <w:b/>
          <w:color w:val="000000" w:themeColor="text1"/>
          <w:sz w:val="28"/>
          <w:szCs w:val="28"/>
        </w:rPr>
      </w:pPr>
      <w:r w:rsidRPr="00627D17">
        <w:rPr>
          <w:b/>
          <w:color w:val="000000" w:themeColor="text1"/>
          <w:sz w:val="28"/>
          <w:szCs w:val="28"/>
        </w:rPr>
        <w:t xml:space="preserve">DO NOT put this form into </w:t>
      </w:r>
      <w:proofErr w:type="spellStart"/>
      <w:r w:rsidRPr="00627D17">
        <w:rPr>
          <w:b/>
          <w:color w:val="000000" w:themeColor="text1"/>
          <w:sz w:val="28"/>
          <w:szCs w:val="28"/>
        </w:rPr>
        <w:t>Turnitin</w:t>
      </w:r>
      <w:proofErr w:type="spellEnd"/>
      <w:r w:rsidRPr="00627D17">
        <w:rPr>
          <w:b/>
          <w:color w:val="000000" w:themeColor="text1"/>
          <w:sz w:val="28"/>
          <w:szCs w:val="28"/>
        </w:rPr>
        <w:t xml:space="preserve"> or it will match many similarities with other students’ submissions.</w:t>
      </w:r>
    </w:p>
    <w:p w:rsidR="00D770BD" w:rsidRPr="00627D17" w:rsidRDefault="00D770BD" w:rsidP="00D770BD">
      <w:pPr>
        <w:ind w:left="360"/>
        <w:rPr>
          <w:rFonts w:ascii="Calibri" w:hAnsi="Calibri" w:cs="Calibri"/>
          <w:b/>
          <w:color w:val="000000" w:themeColor="text1"/>
        </w:rPr>
      </w:pPr>
    </w:p>
    <w:p w:rsidR="002D5B3F" w:rsidRPr="00627D17" w:rsidRDefault="00F827F1" w:rsidP="002D5B3F">
      <w:pPr>
        <w:pStyle w:val="Header"/>
        <w:tabs>
          <w:tab w:val="clear" w:pos="4153"/>
          <w:tab w:val="clear" w:pos="8306"/>
        </w:tabs>
        <w:rPr>
          <w:color w:val="000000" w:themeColor="text1"/>
        </w:rPr>
      </w:pPr>
      <w:r w:rsidRPr="00627D17">
        <w:rPr>
          <w:noProof/>
          <w:color w:val="000000" w:themeColor="text1"/>
        </w:rPr>
        <mc:AlternateContent>
          <mc:Choice Requires="wps">
            <w:drawing>
              <wp:anchor distT="0" distB="0" distL="114300" distR="114300" simplePos="0" relativeHeight="251657728" behindDoc="0" locked="0" layoutInCell="1" allowOverlap="1" wp14:anchorId="625D82B6" wp14:editId="386C63D9">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1B992184" wp14:editId="5CA775BB">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5D82B6"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1B992184" wp14:editId="5CA775BB">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Pr="00627D17">
        <w:rPr>
          <w:noProof/>
          <w:color w:val="000000" w:themeColor="text1"/>
        </w:rPr>
        <w:drawing>
          <wp:inline distT="0" distB="0" distL="0" distR="0" wp14:anchorId="313F4C9B" wp14:editId="646AA8CE">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Pr="00627D17" w:rsidRDefault="002D5B3F" w:rsidP="002D5B3F">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627D17" w:rsidRPr="00627D17" w:rsidTr="00A55876">
        <w:tc>
          <w:tcPr>
            <w:tcW w:w="10670" w:type="dxa"/>
            <w:shd w:val="clear" w:color="auto" w:fill="C0C0C0"/>
          </w:tcPr>
          <w:p w:rsidR="003A3CE5" w:rsidRPr="00627D17" w:rsidRDefault="00AF4F0B" w:rsidP="00AF4F0B">
            <w:pPr>
              <w:pStyle w:val="Heading4"/>
              <w:rPr>
                <w:rFonts w:ascii="Calibri" w:hAnsi="Calibri"/>
                <w:b/>
                <w:color w:val="000000" w:themeColor="text1"/>
              </w:rPr>
            </w:pPr>
            <w:r w:rsidRPr="00627D17">
              <w:rPr>
                <w:rFonts w:ascii="Calibri" w:hAnsi="Calibri"/>
                <w:b/>
                <w:color w:val="000000" w:themeColor="text1"/>
              </w:rPr>
              <w:t xml:space="preserve">School of Applied Computing </w:t>
            </w:r>
            <w:r w:rsidR="003A3CE5" w:rsidRPr="00627D17">
              <w:rPr>
                <w:rFonts w:ascii="Calibri" w:hAnsi="Calibri"/>
                <w:b/>
                <w:color w:val="000000" w:themeColor="text1"/>
              </w:rPr>
              <w:t xml:space="preserve">ASSIGNMENT SPECIFICATION </w:t>
            </w:r>
          </w:p>
        </w:tc>
      </w:tr>
    </w:tbl>
    <w:p w:rsidR="003A3CE5" w:rsidRPr="00627D17" w:rsidRDefault="003A3CE5" w:rsidP="002D5B3F">
      <w:pPr>
        <w:jc w:val="center"/>
        <w:rPr>
          <w:b/>
          <w:i/>
          <w:color w:val="000000" w:themeColor="text1"/>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627D17" w:rsidRPr="00627D17" w:rsidTr="00404B5D">
        <w:tc>
          <w:tcPr>
            <w:tcW w:w="1910" w:type="dxa"/>
            <w:shd w:val="pct15" w:color="auto" w:fill="auto"/>
          </w:tcPr>
          <w:p w:rsidR="003B3F9D" w:rsidRPr="00627D17" w:rsidRDefault="003B3F9D" w:rsidP="001E57C1">
            <w:pPr>
              <w:spacing w:before="120" w:after="120"/>
              <w:jc w:val="both"/>
              <w:rPr>
                <w:rFonts w:ascii="Calibri" w:hAnsi="Calibri" w:cs="Arial"/>
                <w:b/>
                <w:color w:val="000000" w:themeColor="text1"/>
                <w:sz w:val="22"/>
                <w:szCs w:val="22"/>
              </w:rPr>
            </w:pPr>
            <w:r w:rsidRPr="00627D17">
              <w:rPr>
                <w:rFonts w:ascii="Calibri" w:hAnsi="Calibri" w:cs="Arial"/>
                <w:b/>
                <w:color w:val="000000" w:themeColor="text1"/>
                <w:sz w:val="22"/>
                <w:szCs w:val="22"/>
              </w:rPr>
              <w:t>Student name:</w:t>
            </w:r>
          </w:p>
        </w:tc>
        <w:tc>
          <w:tcPr>
            <w:tcW w:w="3964" w:type="dxa"/>
          </w:tcPr>
          <w:p w:rsidR="003B3F9D" w:rsidRPr="00627D17" w:rsidRDefault="003B3F9D" w:rsidP="001E57C1">
            <w:pPr>
              <w:spacing w:before="120" w:after="120"/>
              <w:jc w:val="both"/>
              <w:rPr>
                <w:rFonts w:ascii="Calibri" w:hAnsi="Calibri" w:cs="Arial"/>
                <w:b/>
                <w:color w:val="000000" w:themeColor="text1"/>
                <w:sz w:val="22"/>
                <w:szCs w:val="22"/>
              </w:rPr>
            </w:pPr>
          </w:p>
        </w:tc>
        <w:tc>
          <w:tcPr>
            <w:tcW w:w="2613" w:type="dxa"/>
            <w:shd w:val="clear" w:color="auto" w:fill="D9D9D9"/>
          </w:tcPr>
          <w:p w:rsidR="003B3F9D" w:rsidRPr="00627D17" w:rsidRDefault="003B3F9D" w:rsidP="001E57C1">
            <w:pPr>
              <w:spacing w:before="120" w:after="120"/>
              <w:jc w:val="both"/>
              <w:rPr>
                <w:rFonts w:ascii="Calibri" w:hAnsi="Calibri" w:cs="Arial"/>
                <w:b/>
                <w:color w:val="000000" w:themeColor="text1"/>
                <w:sz w:val="22"/>
                <w:szCs w:val="22"/>
              </w:rPr>
            </w:pPr>
            <w:r w:rsidRPr="00627D17">
              <w:rPr>
                <w:rFonts w:ascii="Calibri" w:hAnsi="Calibri" w:cs="Arial"/>
                <w:b/>
                <w:color w:val="000000" w:themeColor="text1"/>
                <w:sz w:val="22"/>
                <w:szCs w:val="22"/>
              </w:rPr>
              <w:t>Student P number:</w:t>
            </w:r>
          </w:p>
        </w:tc>
        <w:tc>
          <w:tcPr>
            <w:tcW w:w="2111" w:type="dxa"/>
          </w:tcPr>
          <w:p w:rsidR="003B3F9D" w:rsidRPr="00627D17" w:rsidRDefault="003B3F9D" w:rsidP="001E57C1">
            <w:pPr>
              <w:spacing w:before="120" w:after="120"/>
              <w:jc w:val="both"/>
              <w:rPr>
                <w:rFonts w:ascii="Calibri" w:hAnsi="Calibri" w:cs="Arial"/>
                <w:b/>
                <w:color w:val="000000" w:themeColor="text1"/>
                <w:sz w:val="22"/>
                <w:szCs w:val="22"/>
              </w:rPr>
            </w:pPr>
          </w:p>
        </w:tc>
      </w:tr>
      <w:tr w:rsidR="00627D17" w:rsidRPr="00627D17" w:rsidTr="00404B5D">
        <w:tc>
          <w:tcPr>
            <w:tcW w:w="1910" w:type="dxa"/>
            <w:shd w:val="pct15" w:color="auto" w:fill="auto"/>
          </w:tcPr>
          <w:p w:rsidR="00DB116D" w:rsidRPr="00627D17" w:rsidRDefault="00DB116D" w:rsidP="00E51AAC">
            <w:pPr>
              <w:spacing w:before="120" w:after="120"/>
              <w:jc w:val="both"/>
              <w:rPr>
                <w:rFonts w:ascii="Calibri" w:hAnsi="Calibri" w:cs="Arial"/>
                <w:b/>
                <w:color w:val="000000" w:themeColor="text1"/>
                <w:sz w:val="22"/>
                <w:szCs w:val="22"/>
              </w:rPr>
            </w:pPr>
            <w:r w:rsidRPr="00627D17">
              <w:rPr>
                <w:rFonts w:ascii="Calibri" w:hAnsi="Calibri" w:cs="Arial"/>
                <w:b/>
                <w:color w:val="000000" w:themeColor="text1"/>
                <w:sz w:val="22"/>
                <w:szCs w:val="22"/>
              </w:rPr>
              <w:t>Programme:</w:t>
            </w:r>
          </w:p>
        </w:tc>
        <w:tc>
          <w:tcPr>
            <w:tcW w:w="8688" w:type="dxa"/>
            <w:gridSpan w:val="3"/>
          </w:tcPr>
          <w:p w:rsidR="00DB116D" w:rsidRPr="00627D17" w:rsidRDefault="00627D17" w:rsidP="00E51AAC">
            <w:pPr>
              <w:spacing w:before="120" w:after="120"/>
              <w:jc w:val="both"/>
              <w:rPr>
                <w:rFonts w:ascii="Calibri" w:hAnsi="Calibri" w:cs="Arial"/>
                <w:b/>
                <w:color w:val="000000" w:themeColor="text1"/>
                <w:sz w:val="22"/>
                <w:szCs w:val="22"/>
                <w:u w:val="single"/>
              </w:rPr>
            </w:pPr>
            <w:r>
              <w:rPr>
                <w:rFonts w:ascii="Calibri" w:hAnsi="Calibri" w:cs="Arial"/>
                <w:b/>
                <w:color w:val="000000" w:themeColor="text1"/>
                <w:sz w:val="22"/>
                <w:szCs w:val="22"/>
                <w:u w:val="single"/>
              </w:rPr>
              <w:t>BSc/HND Computing Portfolio</w:t>
            </w:r>
          </w:p>
        </w:tc>
      </w:tr>
      <w:tr w:rsidR="00627D17" w:rsidRPr="00627D17" w:rsidTr="00404B5D">
        <w:tc>
          <w:tcPr>
            <w:tcW w:w="1910" w:type="dxa"/>
            <w:shd w:val="pct15" w:color="auto" w:fill="auto"/>
          </w:tcPr>
          <w:p w:rsidR="00DB116D" w:rsidRPr="00627D17" w:rsidRDefault="00DB116D" w:rsidP="00E51AAC">
            <w:pPr>
              <w:spacing w:before="120" w:after="120"/>
              <w:jc w:val="both"/>
              <w:rPr>
                <w:rFonts w:ascii="Calibri" w:hAnsi="Calibri" w:cs="Arial"/>
                <w:b/>
                <w:color w:val="000000" w:themeColor="text1"/>
                <w:sz w:val="22"/>
                <w:szCs w:val="22"/>
              </w:rPr>
            </w:pPr>
            <w:r w:rsidRPr="00627D17">
              <w:rPr>
                <w:rFonts w:ascii="Calibri" w:hAnsi="Calibri" w:cs="Arial"/>
                <w:b/>
                <w:color w:val="000000" w:themeColor="text1"/>
                <w:sz w:val="22"/>
                <w:szCs w:val="22"/>
              </w:rPr>
              <w:t>Lecturer:</w:t>
            </w:r>
          </w:p>
        </w:tc>
        <w:tc>
          <w:tcPr>
            <w:tcW w:w="3964" w:type="dxa"/>
          </w:tcPr>
          <w:p w:rsidR="00DB116D" w:rsidRPr="00627D17" w:rsidRDefault="00627D17" w:rsidP="00E51AAC">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Gaynor Thomas</w:t>
            </w:r>
          </w:p>
        </w:tc>
        <w:tc>
          <w:tcPr>
            <w:tcW w:w="2613" w:type="dxa"/>
            <w:shd w:val="clear" w:color="auto" w:fill="D9D9D9"/>
          </w:tcPr>
          <w:p w:rsidR="00DB116D" w:rsidRPr="00627D17" w:rsidRDefault="00DB116D" w:rsidP="00E51AAC">
            <w:pPr>
              <w:spacing w:before="120" w:after="120"/>
              <w:jc w:val="both"/>
              <w:rPr>
                <w:rFonts w:ascii="Calibri" w:hAnsi="Calibri" w:cs="Arial"/>
                <w:b/>
                <w:color w:val="000000" w:themeColor="text1"/>
                <w:sz w:val="22"/>
                <w:szCs w:val="22"/>
              </w:rPr>
            </w:pPr>
            <w:r w:rsidRPr="00627D17">
              <w:rPr>
                <w:rFonts w:ascii="Calibri" w:hAnsi="Calibri" w:cs="Arial"/>
                <w:b/>
                <w:color w:val="000000" w:themeColor="text1"/>
                <w:sz w:val="22"/>
                <w:szCs w:val="22"/>
              </w:rPr>
              <w:t>Internal Verifier:</w:t>
            </w:r>
          </w:p>
        </w:tc>
        <w:tc>
          <w:tcPr>
            <w:tcW w:w="2111" w:type="dxa"/>
          </w:tcPr>
          <w:p w:rsidR="00DB116D" w:rsidRPr="00627D17" w:rsidRDefault="00627D17" w:rsidP="00E51AAC">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Michael Dacey</w:t>
            </w:r>
          </w:p>
        </w:tc>
      </w:tr>
      <w:tr w:rsidR="00627D17" w:rsidRPr="00627D17" w:rsidTr="00AA3974">
        <w:tc>
          <w:tcPr>
            <w:tcW w:w="1910" w:type="dxa"/>
            <w:shd w:val="pct15" w:color="auto" w:fill="auto"/>
          </w:tcPr>
          <w:p w:rsidR="00404B5D" w:rsidRPr="00627D17" w:rsidRDefault="00404B5D" w:rsidP="00E51AAC">
            <w:pPr>
              <w:spacing w:before="120" w:after="120"/>
              <w:jc w:val="both"/>
              <w:rPr>
                <w:rFonts w:ascii="Calibri" w:hAnsi="Calibri" w:cs="Arial"/>
                <w:b/>
                <w:color w:val="000000" w:themeColor="text1"/>
                <w:sz w:val="22"/>
                <w:szCs w:val="22"/>
              </w:rPr>
            </w:pPr>
            <w:r w:rsidRPr="00627D17">
              <w:rPr>
                <w:rFonts w:ascii="Calibri" w:hAnsi="Calibri" w:cs="Arial"/>
                <w:b/>
                <w:color w:val="000000" w:themeColor="text1"/>
                <w:sz w:val="22"/>
                <w:szCs w:val="22"/>
              </w:rPr>
              <w:t>Assignment Title:</w:t>
            </w:r>
          </w:p>
        </w:tc>
        <w:tc>
          <w:tcPr>
            <w:tcW w:w="8688" w:type="dxa"/>
            <w:gridSpan w:val="3"/>
          </w:tcPr>
          <w:p w:rsidR="00404B5D" w:rsidRPr="00627D17" w:rsidRDefault="00627D17" w:rsidP="00E51AAC">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 xml:space="preserve">Website with </w:t>
            </w:r>
            <w:proofErr w:type="spellStart"/>
            <w:r>
              <w:rPr>
                <w:rFonts w:ascii="Calibri" w:hAnsi="Calibri" w:cs="Arial"/>
                <w:b/>
                <w:color w:val="000000" w:themeColor="text1"/>
                <w:sz w:val="22"/>
                <w:szCs w:val="22"/>
              </w:rPr>
              <w:t>Javascript</w:t>
            </w:r>
            <w:proofErr w:type="spellEnd"/>
            <w:r>
              <w:rPr>
                <w:rFonts w:ascii="Calibri" w:hAnsi="Calibri" w:cs="Arial"/>
                <w:b/>
                <w:color w:val="000000" w:themeColor="text1"/>
                <w:sz w:val="22"/>
                <w:szCs w:val="22"/>
              </w:rPr>
              <w:t xml:space="preserve"> Features</w:t>
            </w:r>
          </w:p>
        </w:tc>
      </w:tr>
      <w:tr w:rsidR="00627D17" w:rsidRPr="00627D17" w:rsidTr="00404B5D">
        <w:tc>
          <w:tcPr>
            <w:tcW w:w="1910" w:type="dxa"/>
            <w:shd w:val="pct15" w:color="auto" w:fill="auto"/>
          </w:tcPr>
          <w:p w:rsidR="00B84B5B" w:rsidRPr="00627D17" w:rsidRDefault="00B84B5B" w:rsidP="00E51AAC">
            <w:pPr>
              <w:spacing w:before="120" w:after="120"/>
              <w:jc w:val="both"/>
              <w:rPr>
                <w:rFonts w:ascii="Calibri" w:hAnsi="Calibri" w:cs="Arial"/>
                <w:b/>
                <w:color w:val="000000" w:themeColor="text1"/>
                <w:sz w:val="22"/>
                <w:szCs w:val="22"/>
              </w:rPr>
            </w:pPr>
            <w:r w:rsidRPr="00627D17">
              <w:rPr>
                <w:rFonts w:ascii="Calibri" w:hAnsi="Calibri" w:cs="Arial"/>
                <w:b/>
                <w:color w:val="000000" w:themeColor="text1"/>
                <w:sz w:val="22"/>
                <w:szCs w:val="22"/>
              </w:rPr>
              <w:t>Hand Out Date:</w:t>
            </w:r>
          </w:p>
        </w:tc>
        <w:tc>
          <w:tcPr>
            <w:tcW w:w="3964" w:type="dxa"/>
            <w:shd w:val="clear" w:color="auto" w:fill="auto"/>
          </w:tcPr>
          <w:p w:rsidR="00B84B5B" w:rsidRPr="00627D17" w:rsidRDefault="00627D17" w:rsidP="00E84B39">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February 201</w:t>
            </w:r>
            <w:r w:rsidR="00E84B39">
              <w:rPr>
                <w:rFonts w:ascii="Calibri" w:hAnsi="Calibri" w:cs="Arial"/>
                <w:b/>
                <w:color w:val="000000" w:themeColor="text1"/>
                <w:sz w:val="22"/>
                <w:szCs w:val="22"/>
              </w:rPr>
              <w:t>8</w:t>
            </w:r>
          </w:p>
        </w:tc>
        <w:tc>
          <w:tcPr>
            <w:tcW w:w="2613" w:type="dxa"/>
            <w:shd w:val="pct15" w:color="auto" w:fill="auto"/>
          </w:tcPr>
          <w:p w:rsidR="00B84B5B" w:rsidRPr="00627D17" w:rsidRDefault="00FB5CF8" w:rsidP="001E57C1">
            <w:pPr>
              <w:spacing w:before="120" w:after="120"/>
              <w:jc w:val="both"/>
              <w:rPr>
                <w:rFonts w:ascii="Calibri" w:hAnsi="Calibri" w:cs="Arial"/>
                <w:b/>
                <w:color w:val="000000" w:themeColor="text1"/>
                <w:sz w:val="22"/>
                <w:szCs w:val="22"/>
              </w:rPr>
            </w:pPr>
            <w:r w:rsidRPr="00627D17">
              <w:rPr>
                <w:rFonts w:ascii="Calibri" w:hAnsi="Calibri" w:cs="Arial"/>
                <w:b/>
                <w:color w:val="000000" w:themeColor="text1"/>
                <w:sz w:val="22"/>
                <w:szCs w:val="22"/>
              </w:rPr>
              <w:t>Submission deadline</w:t>
            </w:r>
            <w:r w:rsidR="00B84B5B" w:rsidRPr="00627D17">
              <w:rPr>
                <w:rFonts w:ascii="Calibri" w:hAnsi="Calibri" w:cs="Arial"/>
                <w:b/>
                <w:color w:val="000000" w:themeColor="text1"/>
                <w:sz w:val="22"/>
                <w:szCs w:val="22"/>
              </w:rPr>
              <w:t>:</w:t>
            </w:r>
          </w:p>
        </w:tc>
        <w:tc>
          <w:tcPr>
            <w:tcW w:w="2111" w:type="dxa"/>
          </w:tcPr>
          <w:p w:rsidR="00B84B5B" w:rsidRPr="00627D17" w:rsidRDefault="00627D17" w:rsidP="00E84B39">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May 201</w:t>
            </w:r>
            <w:r w:rsidR="00E84B39">
              <w:rPr>
                <w:rFonts w:ascii="Calibri" w:hAnsi="Calibri" w:cs="Arial"/>
                <w:b/>
                <w:color w:val="000000" w:themeColor="text1"/>
                <w:sz w:val="22"/>
                <w:szCs w:val="22"/>
              </w:rPr>
              <w:t>8</w:t>
            </w:r>
            <w:r>
              <w:rPr>
                <w:rFonts w:ascii="Calibri" w:hAnsi="Calibri" w:cs="Arial"/>
                <w:b/>
                <w:color w:val="000000" w:themeColor="text1"/>
                <w:sz w:val="22"/>
                <w:szCs w:val="22"/>
              </w:rPr>
              <w:t xml:space="preserve"> TBA</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627D17" w:rsidRPr="00627D17">
        <w:trPr>
          <w:trHeight w:val="421"/>
        </w:trPr>
        <w:tc>
          <w:tcPr>
            <w:tcW w:w="1809" w:type="dxa"/>
            <w:tcBorders>
              <w:top w:val="single" w:sz="6" w:space="0" w:color="auto"/>
            </w:tcBorders>
            <w:shd w:val="clear" w:color="auto" w:fill="D9D9D9"/>
          </w:tcPr>
          <w:p w:rsidR="00FB5CF8" w:rsidRPr="00627D17" w:rsidRDefault="00FB5CF8" w:rsidP="00FB5CF8">
            <w:pPr>
              <w:rPr>
                <w:rFonts w:ascii="Calibri" w:hAnsi="Calibri" w:cs="Arial"/>
                <w:b/>
                <w:color w:val="000000" w:themeColor="text1"/>
                <w:sz w:val="22"/>
                <w:szCs w:val="22"/>
              </w:rPr>
            </w:pPr>
            <w:r w:rsidRPr="00627D17">
              <w:rPr>
                <w:rFonts w:ascii="Calibri" w:hAnsi="Calibri" w:cs="Arial"/>
                <w:b/>
                <w:color w:val="000000" w:themeColor="text1"/>
                <w:sz w:val="22"/>
                <w:szCs w:val="22"/>
              </w:rPr>
              <w:t>Referencing:</w:t>
            </w:r>
          </w:p>
        </w:tc>
        <w:tc>
          <w:tcPr>
            <w:tcW w:w="8789" w:type="dxa"/>
            <w:gridSpan w:val="3"/>
            <w:tcBorders>
              <w:top w:val="single" w:sz="6" w:space="0" w:color="auto"/>
            </w:tcBorders>
          </w:tcPr>
          <w:p w:rsidR="00FB5CF8" w:rsidRPr="00627D17" w:rsidRDefault="00FB5CF8" w:rsidP="006716C7">
            <w:pPr>
              <w:pStyle w:val="BodyText2"/>
              <w:rPr>
                <w:rFonts w:ascii="Calibri" w:hAnsi="Calibri" w:cs="Arial"/>
                <w:color w:val="000000" w:themeColor="text1"/>
                <w:sz w:val="18"/>
                <w:szCs w:val="18"/>
              </w:rPr>
            </w:pPr>
            <w:r w:rsidRPr="00627D17">
              <w:rPr>
                <w:rFonts w:ascii="Calibri" w:hAnsi="Calibri" w:cs="Arial"/>
                <w:color w:val="000000" w:themeColor="text1"/>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627D17">
              <w:rPr>
                <w:rFonts w:ascii="Calibri" w:hAnsi="Calibri" w:cs="Arial"/>
                <w:color w:val="000000" w:themeColor="text1"/>
                <w:sz w:val="18"/>
                <w:szCs w:val="18"/>
              </w:rPr>
              <w:t xml:space="preserve">e.g. for books: surname of </w:t>
            </w:r>
            <w:r w:rsidRPr="00627D17">
              <w:rPr>
                <w:rFonts w:ascii="Calibri" w:hAnsi="Calibri" w:cs="Arial"/>
                <w:color w:val="000000" w:themeColor="text1"/>
                <w:sz w:val="18"/>
                <w:szCs w:val="18"/>
              </w:rPr>
              <w:t>author and</w:t>
            </w:r>
            <w:r w:rsidR="008A62BC" w:rsidRPr="00627D17">
              <w:rPr>
                <w:rFonts w:ascii="Calibri" w:hAnsi="Calibri" w:cs="Arial"/>
                <w:color w:val="000000" w:themeColor="text1"/>
                <w:sz w:val="18"/>
                <w:szCs w:val="18"/>
              </w:rPr>
              <w:t xml:space="preserve"> initials</w:t>
            </w:r>
            <w:r w:rsidRPr="00627D17">
              <w:rPr>
                <w:rFonts w:ascii="Calibri" w:hAnsi="Calibri" w:cs="Arial"/>
                <w:color w:val="000000" w:themeColor="text1"/>
                <w:sz w:val="18"/>
                <w:szCs w:val="18"/>
              </w:rPr>
              <w:t xml:space="preserve">, </w:t>
            </w:r>
            <w:r w:rsidR="008A62BC" w:rsidRPr="00627D17">
              <w:rPr>
                <w:rFonts w:ascii="Calibri" w:hAnsi="Calibri" w:cs="Arial"/>
                <w:color w:val="000000" w:themeColor="text1"/>
                <w:sz w:val="18"/>
                <w:szCs w:val="18"/>
              </w:rPr>
              <w:t xml:space="preserve"> year of publication,</w:t>
            </w:r>
            <w:r w:rsidR="008A62BC" w:rsidRPr="00627D17">
              <w:rPr>
                <w:rFonts w:ascii="Calibri" w:hAnsi="Calibri" w:cs="Arial"/>
                <w:i/>
                <w:color w:val="000000" w:themeColor="text1"/>
                <w:sz w:val="18"/>
                <w:szCs w:val="18"/>
              </w:rPr>
              <w:t xml:space="preserve"> </w:t>
            </w:r>
            <w:r w:rsidRPr="00627D17">
              <w:rPr>
                <w:rFonts w:ascii="Calibri" w:hAnsi="Calibri" w:cs="Arial"/>
                <w:color w:val="000000" w:themeColor="text1"/>
                <w:sz w:val="18"/>
                <w:szCs w:val="18"/>
                <w:u w:val="single"/>
              </w:rPr>
              <w:t>title of book</w:t>
            </w:r>
            <w:r w:rsidRPr="00627D17">
              <w:rPr>
                <w:rFonts w:ascii="Calibri" w:hAnsi="Calibri" w:cs="Arial"/>
                <w:color w:val="000000" w:themeColor="text1"/>
                <w:sz w:val="18"/>
                <w:szCs w:val="18"/>
              </w:rPr>
              <w:t xml:space="preserve">, edition, </w:t>
            </w:r>
            <w:r w:rsidR="008A62BC" w:rsidRPr="00627D17">
              <w:rPr>
                <w:rFonts w:ascii="Calibri" w:hAnsi="Calibri" w:cs="Arial"/>
                <w:color w:val="000000" w:themeColor="text1"/>
                <w:sz w:val="18"/>
                <w:szCs w:val="18"/>
              </w:rPr>
              <w:t>publisher: place of publication</w:t>
            </w:r>
            <w:r w:rsidRPr="00627D17">
              <w:rPr>
                <w:rFonts w:ascii="Calibri" w:hAnsi="Calibri" w:cs="Arial"/>
                <w:color w:val="000000" w:themeColor="text1"/>
                <w:sz w:val="18"/>
                <w:szCs w:val="18"/>
              </w:rPr>
              <w:t>).</w:t>
            </w:r>
            <w:r w:rsidR="008A62BC" w:rsidRPr="00627D17">
              <w:rPr>
                <w:rFonts w:ascii="Calibri" w:hAnsi="Calibri" w:cs="Arial"/>
                <w:color w:val="000000" w:themeColor="text1"/>
                <w:sz w:val="18"/>
                <w:szCs w:val="18"/>
              </w:rPr>
              <w:t xml:space="preserve"> </w:t>
            </w:r>
          </w:p>
        </w:tc>
      </w:tr>
      <w:tr w:rsidR="00627D17" w:rsidRPr="00627D17">
        <w:trPr>
          <w:trHeight w:val="421"/>
        </w:trPr>
        <w:tc>
          <w:tcPr>
            <w:tcW w:w="1809" w:type="dxa"/>
            <w:tcBorders>
              <w:top w:val="single" w:sz="6" w:space="0" w:color="auto"/>
            </w:tcBorders>
            <w:shd w:val="clear" w:color="auto" w:fill="D9D9D9"/>
          </w:tcPr>
          <w:p w:rsidR="00FB5CF8" w:rsidRPr="00627D17" w:rsidRDefault="00FB5CF8" w:rsidP="00FB5CF8">
            <w:pPr>
              <w:rPr>
                <w:rFonts w:ascii="Calibri" w:hAnsi="Calibri"/>
                <w:b/>
                <w:i/>
                <w:color w:val="000000" w:themeColor="text1"/>
                <w:sz w:val="22"/>
                <w:szCs w:val="22"/>
              </w:rPr>
            </w:pPr>
            <w:r w:rsidRPr="00627D17">
              <w:rPr>
                <w:rFonts w:ascii="Calibri" w:hAnsi="Calibri" w:cs="Arial"/>
                <w:b/>
                <w:color w:val="000000" w:themeColor="text1"/>
                <w:sz w:val="22"/>
                <w:szCs w:val="22"/>
              </w:rPr>
              <w:t xml:space="preserve">Disclosure: </w:t>
            </w:r>
          </w:p>
          <w:p w:rsidR="00FB5CF8" w:rsidRPr="00627D17" w:rsidRDefault="00FB5CF8" w:rsidP="00FB5CF8">
            <w:pPr>
              <w:rPr>
                <w:rFonts w:ascii="Calibri" w:hAnsi="Calibri" w:cs="Arial"/>
                <w:b/>
                <w:color w:val="000000" w:themeColor="text1"/>
                <w:sz w:val="22"/>
                <w:szCs w:val="22"/>
              </w:rPr>
            </w:pPr>
          </w:p>
        </w:tc>
        <w:tc>
          <w:tcPr>
            <w:tcW w:w="8789" w:type="dxa"/>
            <w:gridSpan w:val="3"/>
            <w:tcBorders>
              <w:top w:val="single" w:sz="6" w:space="0" w:color="auto"/>
            </w:tcBorders>
          </w:tcPr>
          <w:p w:rsidR="00FB5CF8" w:rsidRPr="00627D17" w:rsidRDefault="00FB5CF8" w:rsidP="008A62BC">
            <w:pPr>
              <w:rPr>
                <w:rFonts w:ascii="Calibri" w:hAnsi="Calibri" w:cs="Arial"/>
                <w:b/>
                <w:color w:val="000000" w:themeColor="text1"/>
              </w:rPr>
            </w:pPr>
            <w:r w:rsidRPr="00627D17">
              <w:rPr>
                <w:rFonts w:ascii="Calibri" w:hAnsi="Calibri" w:cs="Arial"/>
                <w:color w:val="000000" w:themeColor="text1"/>
              </w:rPr>
              <w:t xml:space="preserve">I declare that this assignment is all my own work and that I </w:t>
            </w:r>
            <w:r w:rsidR="008A62BC" w:rsidRPr="00627D17">
              <w:rPr>
                <w:rFonts w:ascii="Calibri" w:hAnsi="Calibri" w:cs="Arial"/>
                <w:color w:val="000000" w:themeColor="text1"/>
              </w:rPr>
              <w:t>have</w:t>
            </w:r>
            <w:r w:rsidRPr="00627D17">
              <w:rPr>
                <w:rFonts w:ascii="Calibri" w:hAnsi="Calibri" w:cs="Arial"/>
                <w:color w:val="000000" w:themeColor="text1"/>
              </w:rPr>
              <w:t xml:space="preserve"> acknowledge</w:t>
            </w:r>
            <w:r w:rsidR="008A62BC" w:rsidRPr="00627D17">
              <w:rPr>
                <w:rFonts w:ascii="Calibri" w:hAnsi="Calibri" w:cs="Arial"/>
                <w:color w:val="000000" w:themeColor="text1"/>
              </w:rPr>
              <w:t>d</w:t>
            </w:r>
            <w:r w:rsidRPr="00627D17">
              <w:rPr>
                <w:rFonts w:ascii="Calibri" w:hAnsi="Calibri" w:cs="Arial"/>
                <w:color w:val="000000" w:themeColor="text1"/>
              </w:rPr>
              <w:t xml:space="preserve"> all materials used from the published or unpublished works of other people.</w:t>
            </w:r>
            <w:r w:rsidR="008A62BC" w:rsidRPr="00627D17">
              <w:rPr>
                <w:rFonts w:ascii="Calibri" w:hAnsi="Calibri" w:cs="Arial"/>
                <w:color w:val="000000" w:themeColor="text1"/>
              </w:rPr>
              <w:t xml:space="preserve"> All references have been duly cited.</w:t>
            </w:r>
          </w:p>
        </w:tc>
      </w:tr>
      <w:tr w:rsidR="00627D17" w:rsidRPr="00627D17" w:rsidTr="00AA3974">
        <w:trPr>
          <w:trHeight w:val="666"/>
        </w:trPr>
        <w:tc>
          <w:tcPr>
            <w:tcW w:w="1809" w:type="dxa"/>
            <w:tcBorders>
              <w:top w:val="single" w:sz="6" w:space="0" w:color="auto"/>
            </w:tcBorders>
            <w:shd w:val="clear" w:color="auto" w:fill="D9D9D9"/>
          </w:tcPr>
          <w:p w:rsidR="00FB5CF8" w:rsidRPr="00627D17" w:rsidRDefault="00FB5CF8" w:rsidP="00FB5CF8">
            <w:pPr>
              <w:rPr>
                <w:rFonts w:ascii="Calibri" w:hAnsi="Calibri" w:cs="Arial"/>
                <w:b/>
                <w:color w:val="000000" w:themeColor="text1"/>
                <w:sz w:val="22"/>
                <w:szCs w:val="22"/>
              </w:rPr>
            </w:pPr>
            <w:r w:rsidRPr="00627D17">
              <w:rPr>
                <w:rFonts w:ascii="Calibri" w:hAnsi="Calibri" w:cs="Arial"/>
                <w:b/>
                <w:color w:val="000000" w:themeColor="text1"/>
                <w:sz w:val="22"/>
                <w:szCs w:val="22"/>
              </w:rPr>
              <w:t>Student’s Signature:</w:t>
            </w:r>
            <w:r w:rsidRPr="00627D17">
              <w:rPr>
                <w:rFonts w:ascii="Calibri" w:hAnsi="Calibri" w:cs="Arial"/>
                <w:b/>
                <w:color w:val="000000" w:themeColor="text1"/>
                <w:sz w:val="22"/>
                <w:szCs w:val="22"/>
              </w:rPr>
              <w:br/>
            </w:r>
          </w:p>
        </w:tc>
        <w:tc>
          <w:tcPr>
            <w:tcW w:w="6521" w:type="dxa"/>
            <w:tcBorders>
              <w:top w:val="single" w:sz="6" w:space="0" w:color="auto"/>
            </w:tcBorders>
          </w:tcPr>
          <w:p w:rsidR="00FB5CF8" w:rsidRPr="00627D17" w:rsidRDefault="000D6BF4" w:rsidP="000D6BF4">
            <w:pPr>
              <w:jc w:val="center"/>
              <w:rPr>
                <w:rFonts w:ascii="Calibri" w:hAnsi="Calibri" w:cs="Arial"/>
                <w:b/>
                <w:i/>
                <w:color w:val="000000" w:themeColor="text1"/>
              </w:rPr>
            </w:pPr>
            <w:r w:rsidRPr="00627D17">
              <w:rPr>
                <w:rFonts w:ascii="Calibri" w:hAnsi="Calibri" w:cs="Calibri"/>
                <w:i/>
                <w:color w:val="000000" w:themeColor="text1"/>
                <w:sz w:val="16"/>
                <w:szCs w:val="16"/>
              </w:rPr>
              <w:t>Hardcopy a</w:t>
            </w:r>
            <w:r w:rsidR="0028204E" w:rsidRPr="00627D17">
              <w:rPr>
                <w:rFonts w:ascii="Calibri" w:hAnsi="Calibri" w:cs="Calibri"/>
                <w:i/>
                <w:color w:val="000000" w:themeColor="text1"/>
                <w:sz w:val="16"/>
                <w:szCs w:val="16"/>
              </w:rPr>
              <w:t>ssignments will not be accepted without a signature here</w:t>
            </w:r>
          </w:p>
        </w:tc>
        <w:tc>
          <w:tcPr>
            <w:tcW w:w="1134" w:type="dxa"/>
            <w:tcBorders>
              <w:top w:val="single" w:sz="6" w:space="0" w:color="auto"/>
            </w:tcBorders>
            <w:shd w:val="clear" w:color="auto" w:fill="D9D9D9"/>
          </w:tcPr>
          <w:p w:rsidR="00FB5CF8" w:rsidRPr="00627D17" w:rsidRDefault="00FB5CF8" w:rsidP="00FB5CF8">
            <w:pPr>
              <w:rPr>
                <w:rFonts w:ascii="Calibri" w:hAnsi="Calibri" w:cs="Arial"/>
                <w:b/>
                <w:color w:val="000000" w:themeColor="text1"/>
                <w:sz w:val="22"/>
                <w:szCs w:val="22"/>
              </w:rPr>
            </w:pPr>
            <w:r w:rsidRPr="00627D17">
              <w:rPr>
                <w:rFonts w:ascii="Calibri" w:hAnsi="Calibri" w:cs="Arial"/>
                <w:b/>
                <w:color w:val="000000" w:themeColor="text1"/>
              </w:rPr>
              <w:br/>
            </w:r>
            <w:r w:rsidRPr="00627D17">
              <w:rPr>
                <w:rFonts w:ascii="Calibri" w:hAnsi="Calibri" w:cs="Arial"/>
                <w:b/>
                <w:color w:val="000000" w:themeColor="text1"/>
                <w:sz w:val="22"/>
                <w:szCs w:val="22"/>
              </w:rPr>
              <w:t>Date:</w:t>
            </w:r>
          </w:p>
        </w:tc>
        <w:tc>
          <w:tcPr>
            <w:tcW w:w="1134" w:type="dxa"/>
            <w:tcBorders>
              <w:top w:val="single" w:sz="6" w:space="0" w:color="auto"/>
              <w:bottom w:val="single" w:sz="4" w:space="0" w:color="auto"/>
            </w:tcBorders>
          </w:tcPr>
          <w:p w:rsidR="00FB5CF8" w:rsidRPr="00627D17" w:rsidRDefault="00FB5CF8" w:rsidP="00FB5CF8">
            <w:pPr>
              <w:rPr>
                <w:rFonts w:ascii="Calibri" w:hAnsi="Calibri" w:cs="Arial"/>
                <w:b/>
                <w:color w:val="000000" w:themeColor="text1"/>
              </w:rPr>
            </w:pPr>
          </w:p>
          <w:p w:rsidR="00B50D84" w:rsidRPr="00627D17" w:rsidRDefault="00B50D84" w:rsidP="00FB5CF8">
            <w:pPr>
              <w:rPr>
                <w:rFonts w:ascii="Calibri" w:hAnsi="Calibri" w:cs="Arial"/>
                <w:b/>
                <w:color w:val="000000" w:themeColor="text1"/>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627D17" w:rsidRPr="00627D17" w:rsidTr="00200A56">
        <w:trPr>
          <w:trHeight w:val="997"/>
        </w:trPr>
        <w:tc>
          <w:tcPr>
            <w:tcW w:w="10598" w:type="dxa"/>
            <w:shd w:val="pct15" w:color="auto" w:fill="auto"/>
          </w:tcPr>
          <w:p w:rsidR="00D770BD" w:rsidRPr="00627D17" w:rsidRDefault="00D770BD" w:rsidP="00D770BD">
            <w:pPr>
              <w:rPr>
                <w:rFonts w:ascii="Calibri" w:hAnsi="Calibri" w:cs="Arial"/>
                <w:b/>
                <w:color w:val="000000" w:themeColor="text1"/>
                <w:sz w:val="22"/>
                <w:szCs w:val="22"/>
                <w:u w:val="single"/>
              </w:rPr>
            </w:pPr>
            <w:r w:rsidRPr="00627D17">
              <w:rPr>
                <w:rFonts w:ascii="Calibri" w:hAnsi="Calibri" w:cs="Arial"/>
                <w:b/>
                <w:color w:val="000000" w:themeColor="text1"/>
                <w:sz w:val="22"/>
                <w:szCs w:val="22"/>
                <w:u w:val="single"/>
              </w:rPr>
              <w:t xml:space="preserve">Late submission will result in a late penalty mark, as follows: </w:t>
            </w:r>
          </w:p>
          <w:p w:rsidR="00E84B39" w:rsidRDefault="00E84B39" w:rsidP="00E84B39">
            <w:pPr>
              <w:rPr>
                <w:rFonts w:ascii="Calibri" w:hAnsi="Calibri" w:cs="Arial"/>
                <w:b/>
                <w:sz w:val="22"/>
                <w:szCs w:val="22"/>
              </w:rPr>
            </w:pPr>
            <w:r w:rsidRPr="00D770BD">
              <w:rPr>
                <w:rFonts w:ascii="Calibri" w:hAnsi="Calibri" w:cs="Arial"/>
                <w:b/>
                <w:sz w:val="22"/>
                <w:szCs w:val="22"/>
              </w:rPr>
              <w:t xml:space="preserve">Up to </w:t>
            </w:r>
            <w:r>
              <w:rPr>
                <w:rFonts w:ascii="Calibri" w:hAnsi="Calibri" w:cs="Arial"/>
                <w:b/>
                <w:sz w:val="22"/>
                <w:szCs w:val="22"/>
              </w:rPr>
              <w:t>one week</w:t>
            </w:r>
            <w:r w:rsidRPr="00D770BD">
              <w:rPr>
                <w:rFonts w:ascii="Calibri" w:hAnsi="Calibri" w:cs="Arial"/>
                <w:b/>
                <w:sz w:val="22"/>
                <w:szCs w:val="22"/>
              </w:rPr>
              <w:t xml:space="preserve"> late, maximum</w:t>
            </w:r>
            <w:r>
              <w:rPr>
                <w:rFonts w:ascii="Calibri" w:hAnsi="Calibri" w:cs="Arial"/>
                <w:b/>
                <w:sz w:val="22"/>
                <w:szCs w:val="22"/>
              </w:rPr>
              <w:t xml:space="preserve"> mark of 40% for first attempts. No late submission for resit work.</w:t>
            </w:r>
          </w:p>
          <w:p w:rsidR="00E84B39" w:rsidRDefault="00E84B39" w:rsidP="00E84B39">
            <w:pPr>
              <w:rPr>
                <w:rFonts w:ascii="Calibri" w:hAnsi="Calibri" w:cs="Arial"/>
                <w:b/>
                <w:sz w:val="22"/>
                <w:szCs w:val="22"/>
              </w:rPr>
            </w:pPr>
            <w:r>
              <w:rPr>
                <w:rFonts w:ascii="Calibri" w:hAnsi="Calibri" w:cs="Arial"/>
                <w:b/>
                <w:sz w:val="22"/>
                <w:szCs w:val="22"/>
              </w:rPr>
              <w:t>(Academic Quality Handbook 2017</w:t>
            </w:r>
            <w:r w:rsidRPr="00D770BD">
              <w:rPr>
                <w:rFonts w:ascii="Calibri" w:hAnsi="Calibri" w:cs="Arial"/>
                <w:b/>
                <w:sz w:val="22"/>
                <w:szCs w:val="22"/>
              </w:rPr>
              <w:t>/1</w:t>
            </w:r>
            <w:r>
              <w:rPr>
                <w:rFonts w:ascii="Calibri" w:hAnsi="Calibri" w:cs="Arial"/>
                <w:b/>
                <w:sz w:val="22"/>
                <w:szCs w:val="22"/>
              </w:rPr>
              <w:t>8</w:t>
            </w:r>
            <w:r w:rsidRPr="00D770BD">
              <w:rPr>
                <w:rFonts w:ascii="Calibri" w:hAnsi="Calibri" w:cs="Arial"/>
                <w:b/>
                <w:sz w:val="22"/>
                <w:szCs w:val="22"/>
              </w:rPr>
              <w:t xml:space="preserve"> 7.5 (5))</w:t>
            </w:r>
          </w:p>
          <w:p w:rsidR="00052D6F" w:rsidRPr="00627D17" w:rsidRDefault="00E84B39" w:rsidP="00E84B39">
            <w:pPr>
              <w:rPr>
                <w:rFonts w:ascii="Calibri" w:hAnsi="Calibri" w:cs="Arial"/>
                <w:b/>
                <w:color w:val="000000" w:themeColor="text1"/>
                <w:sz w:val="22"/>
                <w:szCs w:val="22"/>
              </w:rPr>
            </w:pPr>
            <w:r>
              <w:rPr>
                <w:rFonts w:ascii="Calibri" w:hAnsi="Calibri" w:cs="Arial"/>
                <w:b/>
                <w:sz w:val="22"/>
                <w:szCs w:val="22"/>
              </w:rPr>
              <w:t>Only the Extenuating Circumstances Committee may grant an extension.</w:t>
            </w:r>
            <w:bookmarkStart w:id="0" w:name="_GoBack"/>
            <w:bookmarkEnd w:id="0"/>
          </w:p>
        </w:tc>
      </w:tr>
    </w:tbl>
    <w:p w:rsidR="0028204E" w:rsidRPr="00627D17" w:rsidRDefault="0028204E" w:rsidP="00DB116D">
      <w:pPr>
        <w:rPr>
          <w:color w:val="000000" w:themeColor="text1"/>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627D17" w:rsidRPr="00627D17" w:rsidTr="00AF4F0B">
        <w:tc>
          <w:tcPr>
            <w:tcW w:w="10598" w:type="dxa"/>
            <w:shd w:val="pct10" w:color="auto" w:fill="auto"/>
          </w:tcPr>
          <w:p w:rsidR="00AF4F0B" w:rsidRPr="00627D17" w:rsidRDefault="00AF4F0B" w:rsidP="00273FEE">
            <w:pPr>
              <w:rPr>
                <w:rFonts w:ascii="Calibri" w:hAnsi="Calibri" w:cs="Arial"/>
                <w:b/>
                <w:color w:val="000000" w:themeColor="text1"/>
                <w:sz w:val="22"/>
                <w:szCs w:val="22"/>
              </w:rPr>
            </w:pPr>
            <w:r w:rsidRPr="00627D17">
              <w:rPr>
                <w:rFonts w:ascii="Calibri" w:hAnsi="Calibri" w:cs="Arial"/>
                <w:b/>
                <w:color w:val="000000" w:themeColor="text1"/>
                <w:sz w:val="22"/>
                <w:szCs w:val="22"/>
              </w:rPr>
              <w:t>Learning Outcomes tested</w:t>
            </w:r>
          </w:p>
          <w:p w:rsidR="00AF4F0B" w:rsidRPr="00627D17" w:rsidRDefault="00AF4F0B" w:rsidP="00273FEE">
            <w:pPr>
              <w:rPr>
                <w:rFonts w:ascii="Calibri" w:hAnsi="Calibri" w:cs="Arial"/>
                <w:color w:val="000000" w:themeColor="text1"/>
                <w:sz w:val="22"/>
                <w:szCs w:val="22"/>
              </w:rPr>
            </w:pPr>
            <w:r w:rsidRPr="00627D17">
              <w:rPr>
                <w:rFonts w:ascii="Calibri" w:hAnsi="Calibri" w:cs="Arial"/>
                <w:b/>
                <w:color w:val="000000" w:themeColor="text1"/>
                <w:sz w:val="22"/>
                <w:szCs w:val="22"/>
              </w:rPr>
              <w:t>(from module syllabus)</w:t>
            </w:r>
          </w:p>
        </w:tc>
      </w:tr>
      <w:tr w:rsidR="00627D17" w:rsidRPr="00627D17" w:rsidTr="00AF4F0B">
        <w:tc>
          <w:tcPr>
            <w:tcW w:w="10598" w:type="dxa"/>
          </w:tcPr>
          <w:p w:rsidR="00AF4F0B" w:rsidRPr="00807661" w:rsidRDefault="00AF4F0B" w:rsidP="00273FEE">
            <w:pPr>
              <w:rPr>
                <w:rFonts w:asciiTheme="minorHAnsi" w:hAnsiTheme="minorHAnsi"/>
                <w:color w:val="000000" w:themeColor="text1"/>
                <w:sz w:val="22"/>
                <w:szCs w:val="22"/>
              </w:rPr>
            </w:pPr>
          </w:p>
          <w:p w:rsidR="00AF4F0B" w:rsidRPr="00807661" w:rsidRDefault="00807661" w:rsidP="00273FEE">
            <w:pPr>
              <w:pStyle w:val="ListParagraph"/>
              <w:numPr>
                <w:ilvl w:val="0"/>
                <w:numId w:val="8"/>
              </w:numPr>
              <w:jc w:val="both"/>
              <w:rPr>
                <w:rFonts w:asciiTheme="minorHAnsi" w:hAnsiTheme="minorHAnsi"/>
                <w:sz w:val="22"/>
              </w:rPr>
            </w:pPr>
            <w:r w:rsidRPr="00807661">
              <w:rPr>
                <w:rFonts w:asciiTheme="minorHAnsi" w:hAnsiTheme="minorHAnsi"/>
                <w:sz w:val="22"/>
              </w:rPr>
              <w:t>Demonstrate an understanding of the syntax and semantics of client-side scripting languages.</w:t>
            </w:r>
          </w:p>
          <w:p w:rsidR="00AF4F0B" w:rsidRPr="00807661" w:rsidRDefault="00AF4F0B" w:rsidP="00273FEE">
            <w:pPr>
              <w:rPr>
                <w:rFonts w:asciiTheme="minorHAnsi" w:hAnsiTheme="minorHAnsi"/>
                <w:color w:val="000000" w:themeColor="text1"/>
                <w:sz w:val="22"/>
                <w:szCs w:val="22"/>
              </w:rPr>
            </w:pPr>
          </w:p>
        </w:tc>
      </w:tr>
      <w:tr w:rsidR="00627D17" w:rsidRPr="00627D17" w:rsidTr="00AF4F0B">
        <w:tc>
          <w:tcPr>
            <w:tcW w:w="10598" w:type="dxa"/>
          </w:tcPr>
          <w:p w:rsidR="00AF4F0B" w:rsidRPr="00807661" w:rsidRDefault="00AF4F0B" w:rsidP="00273FEE">
            <w:pPr>
              <w:rPr>
                <w:rFonts w:asciiTheme="minorHAnsi" w:hAnsiTheme="minorHAnsi"/>
                <w:color w:val="000000" w:themeColor="text1"/>
                <w:sz w:val="22"/>
                <w:szCs w:val="22"/>
              </w:rPr>
            </w:pPr>
          </w:p>
          <w:p w:rsidR="00807661" w:rsidRPr="00807661" w:rsidRDefault="00807661" w:rsidP="00807661">
            <w:pPr>
              <w:pStyle w:val="fixed"/>
              <w:numPr>
                <w:ilvl w:val="0"/>
                <w:numId w:val="8"/>
              </w:numPr>
              <w:rPr>
                <w:rFonts w:asciiTheme="minorHAnsi" w:hAnsiTheme="minorHAnsi" w:cs="Calibri"/>
                <w:b w:val="0"/>
                <w:sz w:val="22"/>
                <w:szCs w:val="24"/>
              </w:rPr>
            </w:pPr>
            <w:r w:rsidRPr="00807661">
              <w:rPr>
                <w:rFonts w:asciiTheme="minorHAnsi" w:hAnsiTheme="minorHAnsi" w:cs="Calibri"/>
                <w:b w:val="0"/>
                <w:sz w:val="22"/>
                <w:szCs w:val="24"/>
              </w:rPr>
              <w:t>Use client-side scripting languages to select and deploy web-based applications according to a given scenario in order to make web pages more interactive.</w:t>
            </w:r>
          </w:p>
          <w:p w:rsidR="00AF4F0B" w:rsidRPr="00807661" w:rsidRDefault="00AF4F0B" w:rsidP="00273FEE">
            <w:pPr>
              <w:rPr>
                <w:rFonts w:asciiTheme="minorHAnsi" w:hAnsiTheme="minorHAnsi"/>
                <w:color w:val="000000" w:themeColor="text1"/>
                <w:sz w:val="22"/>
                <w:szCs w:val="22"/>
              </w:rPr>
            </w:pPr>
          </w:p>
        </w:tc>
      </w:tr>
    </w:tbl>
    <w:p w:rsidR="0028204E" w:rsidRPr="00627D17" w:rsidRDefault="00BA1176" w:rsidP="00BA1176">
      <w:pPr>
        <w:numPr>
          <w:ilvl w:val="0"/>
          <w:numId w:val="3"/>
        </w:numPr>
        <w:rPr>
          <w:rFonts w:ascii="Calibri" w:hAnsi="Calibri" w:cs="Calibri"/>
          <w:b/>
          <w:color w:val="000000" w:themeColor="text1"/>
        </w:rPr>
      </w:pPr>
      <w:r w:rsidRPr="00627D17">
        <w:rPr>
          <w:rFonts w:ascii="Calibri" w:hAnsi="Calibri" w:cs="Calibri"/>
          <w:b/>
          <w:color w:val="000000" w:themeColor="text1"/>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627D17" w:rsidRPr="00627D17" w:rsidTr="00576AB4">
        <w:tc>
          <w:tcPr>
            <w:tcW w:w="10670" w:type="dxa"/>
            <w:shd w:val="clear" w:color="auto" w:fill="C0C0C0"/>
          </w:tcPr>
          <w:p w:rsidR="005969E2" w:rsidRPr="00627D17" w:rsidRDefault="00933F10" w:rsidP="00576AB4">
            <w:pPr>
              <w:jc w:val="center"/>
              <w:rPr>
                <w:rFonts w:ascii="Calibri" w:hAnsi="Calibri"/>
                <w:b/>
                <w:color w:val="000000" w:themeColor="text1"/>
                <w:sz w:val="40"/>
                <w:szCs w:val="40"/>
              </w:rPr>
            </w:pPr>
            <w:r w:rsidRPr="00627D17">
              <w:rPr>
                <w:color w:val="000000" w:themeColor="text1"/>
                <w:sz w:val="32"/>
              </w:rPr>
              <w:lastRenderedPageBreak/>
              <w:br w:type="page"/>
            </w:r>
            <w:r w:rsidR="005969E2" w:rsidRPr="00627D17">
              <w:rPr>
                <w:rFonts w:ascii="Calibri" w:hAnsi="Calibri"/>
                <w:b/>
                <w:color w:val="000000" w:themeColor="text1"/>
                <w:sz w:val="40"/>
                <w:szCs w:val="40"/>
              </w:rPr>
              <w:t>TASK DESCRIPTION</w:t>
            </w:r>
          </w:p>
        </w:tc>
      </w:tr>
    </w:tbl>
    <w:p w:rsidR="005969E2" w:rsidRPr="00627D17" w:rsidRDefault="005969E2" w:rsidP="005969E2">
      <w:pPr>
        <w:jc w:val="both"/>
        <w:rPr>
          <w:color w:val="000000" w:themeColor="text1"/>
          <w:sz w:val="22"/>
          <w:szCs w:val="22"/>
        </w:rPr>
      </w:pPr>
    </w:p>
    <w:p w:rsidR="00EE6F25" w:rsidRPr="00627D17" w:rsidRDefault="00CC241A" w:rsidP="005969E2">
      <w:pPr>
        <w:jc w:val="both"/>
        <w:rPr>
          <w:color w:val="000000" w:themeColor="text1"/>
          <w:sz w:val="22"/>
          <w:szCs w:val="22"/>
        </w:rPr>
      </w:pPr>
      <w:r w:rsidRPr="00627D17">
        <w:rPr>
          <w:rFonts w:ascii="Calibri" w:hAnsi="Calibri"/>
          <w:i/>
          <w:color w:val="000000" w:themeColor="text1"/>
        </w:rPr>
        <w:t>(Lecturer – please i</w:t>
      </w:r>
      <w:r w:rsidR="00EE6F25" w:rsidRPr="00627D17">
        <w:rPr>
          <w:rFonts w:ascii="Calibri" w:hAnsi="Calibri"/>
          <w:i/>
          <w:color w:val="000000" w:themeColor="text1"/>
        </w:rPr>
        <w:t>nsert task</w:t>
      </w:r>
      <w:r w:rsidR="002C449B" w:rsidRPr="00627D17">
        <w:rPr>
          <w:rFonts w:ascii="Calibri" w:hAnsi="Calibri"/>
          <w:i/>
          <w:color w:val="000000" w:themeColor="text1"/>
        </w:rPr>
        <w:t>(s)</w:t>
      </w:r>
      <w:r w:rsidR="006716C7" w:rsidRPr="00627D17">
        <w:rPr>
          <w:rFonts w:ascii="Calibri" w:hAnsi="Calibri"/>
          <w:i/>
          <w:color w:val="000000" w:themeColor="text1"/>
        </w:rPr>
        <w:t xml:space="preserve"> / questions </w:t>
      </w:r>
      <w:r w:rsidR="00644256" w:rsidRPr="00627D17">
        <w:rPr>
          <w:rFonts w:ascii="Calibri" w:hAnsi="Calibri"/>
          <w:i/>
          <w:color w:val="000000" w:themeColor="text1"/>
        </w:rPr>
        <w:t xml:space="preserve">/ what the student must do, </w:t>
      </w:r>
      <w:r w:rsidR="00EE6F25" w:rsidRPr="00627D17">
        <w:rPr>
          <w:rFonts w:ascii="Calibri" w:hAnsi="Calibri"/>
          <w:i/>
          <w:color w:val="000000" w:themeColor="text1"/>
        </w:rPr>
        <w:t>here)</w:t>
      </w:r>
    </w:p>
    <w:p w:rsidR="00EE6F25" w:rsidRPr="00627D17" w:rsidRDefault="00EE6F25" w:rsidP="005969E2">
      <w:pPr>
        <w:jc w:val="both"/>
        <w:rPr>
          <w:color w:val="000000" w:themeColor="text1"/>
          <w:sz w:val="22"/>
          <w:szCs w:val="22"/>
        </w:rPr>
      </w:pPr>
    </w:p>
    <w:p w:rsidR="00BA0E82" w:rsidRPr="00CC668E" w:rsidRDefault="00BA0E82" w:rsidP="00BA0E82">
      <w:pPr>
        <w:jc w:val="both"/>
        <w:rPr>
          <w:rFonts w:ascii="Calibri" w:hAnsi="Calibri"/>
          <w:sz w:val="22"/>
          <w:szCs w:val="22"/>
        </w:rPr>
      </w:pPr>
      <w:r w:rsidRPr="00423EA3">
        <w:rPr>
          <w:rFonts w:ascii="Calibri" w:hAnsi="Calibri"/>
          <w:b/>
          <w:sz w:val="22"/>
          <w:szCs w:val="22"/>
          <w:u w:val="single"/>
        </w:rPr>
        <w:t>Task</w:t>
      </w:r>
      <w:r>
        <w:rPr>
          <w:rFonts w:ascii="Calibri" w:hAnsi="Calibri"/>
          <w:sz w:val="22"/>
          <w:szCs w:val="22"/>
        </w:rPr>
        <w:t xml:space="preserve">: Develop a website with </w:t>
      </w:r>
      <w:proofErr w:type="spellStart"/>
      <w:r>
        <w:rPr>
          <w:rFonts w:ascii="Calibri" w:hAnsi="Calibri"/>
          <w:sz w:val="22"/>
          <w:szCs w:val="22"/>
        </w:rPr>
        <w:t>Javascript</w:t>
      </w:r>
      <w:proofErr w:type="spellEnd"/>
      <w:r>
        <w:rPr>
          <w:rFonts w:ascii="Calibri" w:hAnsi="Calibri"/>
          <w:sz w:val="22"/>
          <w:szCs w:val="22"/>
        </w:rPr>
        <w:t xml:space="preserve"> features to allow user interaction</w:t>
      </w:r>
      <w:r w:rsidRPr="00CC668E">
        <w:rPr>
          <w:rFonts w:ascii="Calibri" w:hAnsi="Calibri"/>
          <w:sz w:val="22"/>
          <w:szCs w:val="22"/>
        </w:rPr>
        <w:t xml:space="preserve">. </w:t>
      </w:r>
    </w:p>
    <w:p w:rsidR="00BA0E82" w:rsidRPr="00CC668E" w:rsidRDefault="00BA0E82" w:rsidP="00BA0E82">
      <w:pPr>
        <w:jc w:val="both"/>
        <w:rPr>
          <w:rFonts w:ascii="Calibri" w:hAnsi="Calibri"/>
          <w:sz w:val="22"/>
          <w:szCs w:val="22"/>
        </w:rPr>
      </w:pPr>
    </w:p>
    <w:p w:rsidR="00BA0E82" w:rsidRPr="00CC668E" w:rsidRDefault="00BA0E82" w:rsidP="00BA0E82">
      <w:pPr>
        <w:jc w:val="both"/>
        <w:rPr>
          <w:rFonts w:ascii="Calibri" w:hAnsi="Calibri"/>
          <w:sz w:val="22"/>
          <w:szCs w:val="22"/>
        </w:rPr>
      </w:pPr>
      <w:r w:rsidRPr="00CC668E">
        <w:rPr>
          <w:rFonts w:ascii="Calibri" w:hAnsi="Calibri"/>
          <w:sz w:val="22"/>
          <w:szCs w:val="22"/>
        </w:rPr>
        <w:t xml:space="preserve">The </w:t>
      </w:r>
      <w:r>
        <w:rPr>
          <w:rFonts w:ascii="Calibri" w:hAnsi="Calibri"/>
          <w:sz w:val="22"/>
          <w:szCs w:val="22"/>
        </w:rPr>
        <w:t>subject and content</w:t>
      </w:r>
      <w:r w:rsidRPr="00CC668E">
        <w:rPr>
          <w:rFonts w:ascii="Calibri" w:hAnsi="Calibri"/>
          <w:sz w:val="22"/>
          <w:szCs w:val="22"/>
        </w:rPr>
        <w:t xml:space="preserve"> of the website is left to the discretion of the student. </w:t>
      </w:r>
      <w:r>
        <w:rPr>
          <w:rFonts w:ascii="Calibri" w:hAnsi="Calibri"/>
          <w:sz w:val="22"/>
          <w:szCs w:val="22"/>
        </w:rPr>
        <w:t xml:space="preserve">The subject of the website might be about a hobby, interest, </w:t>
      </w:r>
      <w:proofErr w:type="spellStart"/>
      <w:r>
        <w:rPr>
          <w:rFonts w:ascii="Calibri" w:hAnsi="Calibri"/>
          <w:sz w:val="22"/>
          <w:szCs w:val="22"/>
        </w:rPr>
        <w:t>fansite</w:t>
      </w:r>
      <w:proofErr w:type="spellEnd"/>
      <w:r>
        <w:rPr>
          <w:rFonts w:ascii="Calibri" w:hAnsi="Calibri"/>
          <w:sz w:val="22"/>
          <w:szCs w:val="22"/>
        </w:rPr>
        <w:t xml:space="preserve"> for TV show, local sports club etc. </w:t>
      </w:r>
      <w:r w:rsidRPr="00CC668E">
        <w:rPr>
          <w:rFonts w:ascii="Calibri" w:hAnsi="Calibri"/>
          <w:sz w:val="22"/>
          <w:szCs w:val="22"/>
        </w:rPr>
        <w:t xml:space="preserve">Once decided, the </w:t>
      </w:r>
      <w:r>
        <w:rPr>
          <w:rFonts w:ascii="Calibri" w:hAnsi="Calibri"/>
          <w:sz w:val="22"/>
          <w:szCs w:val="22"/>
        </w:rPr>
        <w:t>subject</w:t>
      </w:r>
      <w:r w:rsidRPr="00CC668E">
        <w:rPr>
          <w:rFonts w:ascii="Calibri" w:hAnsi="Calibri"/>
          <w:sz w:val="22"/>
          <w:szCs w:val="22"/>
        </w:rPr>
        <w:t xml:space="preserve"> should be approved by the lecturer</w:t>
      </w:r>
      <w:r>
        <w:rPr>
          <w:rFonts w:ascii="Calibri" w:hAnsi="Calibri"/>
          <w:sz w:val="22"/>
          <w:szCs w:val="22"/>
        </w:rPr>
        <w:t xml:space="preserve"> before commencing the assignment</w:t>
      </w:r>
      <w:r w:rsidRPr="00CC668E">
        <w:rPr>
          <w:rFonts w:ascii="Calibri" w:hAnsi="Calibri"/>
          <w:sz w:val="22"/>
          <w:szCs w:val="22"/>
        </w:rPr>
        <w:t>.</w:t>
      </w:r>
    </w:p>
    <w:p w:rsidR="00BA0E82" w:rsidRPr="00CC668E" w:rsidRDefault="00BA0E82" w:rsidP="00BA0E82">
      <w:pPr>
        <w:jc w:val="both"/>
        <w:rPr>
          <w:rFonts w:ascii="Calibri" w:hAnsi="Calibri"/>
          <w:sz w:val="22"/>
          <w:szCs w:val="22"/>
        </w:rPr>
      </w:pPr>
    </w:p>
    <w:p w:rsidR="00BA0E82" w:rsidRDefault="00BA0E82" w:rsidP="00BA0E82">
      <w:pPr>
        <w:jc w:val="both"/>
        <w:rPr>
          <w:rFonts w:ascii="Calibri" w:hAnsi="Calibri"/>
          <w:sz w:val="22"/>
          <w:szCs w:val="22"/>
        </w:rPr>
      </w:pPr>
      <w:r w:rsidRPr="00CC668E">
        <w:rPr>
          <w:rFonts w:ascii="Calibri" w:hAnsi="Calibri"/>
          <w:sz w:val="22"/>
          <w:szCs w:val="22"/>
        </w:rPr>
        <w:t xml:space="preserve">The site should include </w:t>
      </w:r>
      <w:r>
        <w:rPr>
          <w:rFonts w:ascii="Calibri" w:hAnsi="Calibri"/>
          <w:sz w:val="22"/>
          <w:szCs w:val="22"/>
        </w:rPr>
        <w:t xml:space="preserve">at least 3 discrete </w:t>
      </w:r>
      <w:proofErr w:type="spellStart"/>
      <w:r>
        <w:rPr>
          <w:rFonts w:ascii="Calibri" w:hAnsi="Calibri"/>
          <w:sz w:val="22"/>
          <w:szCs w:val="22"/>
        </w:rPr>
        <w:t>Javascript</w:t>
      </w:r>
      <w:proofErr w:type="spellEnd"/>
      <w:r>
        <w:rPr>
          <w:rFonts w:ascii="Calibri" w:hAnsi="Calibri"/>
          <w:sz w:val="22"/>
          <w:szCs w:val="22"/>
        </w:rPr>
        <w:t xml:space="preserve"> components of the students’ choice demonstrating a number of the programming concepts covered during the module. </w:t>
      </w:r>
    </w:p>
    <w:p w:rsidR="00BA0E82" w:rsidRDefault="00BA0E82" w:rsidP="00BA0E82">
      <w:pPr>
        <w:jc w:val="both"/>
        <w:rPr>
          <w:rFonts w:ascii="Calibri" w:hAnsi="Calibri"/>
          <w:sz w:val="22"/>
          <w:szCs w:val="22"/>
        </w:rPr>
      </w:pPr>
    </w:p>
    <w:p w:rsidR="00BA0E82" w:rsidRDefault="00BA0E82" w:rsidP="00BA0E82">
      <w:pPr>
        <w:jc w:val="both"/>
        <w:rPr>
          <w:rFonts w:ascii="Calibri" w:hAnsi="Calibri"/>
          <w:sz w:val="22"/>
          <w:szCs w:val="22"/>
        </w:rPr>
      </w:pPr>
      <w:r>
        <w:rPr>
          <w:rFonts w:ascii="Calibri" w:hAnsi="Calibri"/>
          <w:sz w:val="22"/>
          <w:szCs w:val="22"/>
        </w:rPr>
        <w:t>As a general guide:</w:t>
      </w:r>
    </w:p>
    <w:p w:rsidR="00BA0E82" w:rsidRPr="00BA0E82" w:rsidRDefault="00BA0E82" w:rsidP="00BA0E82">
      <w:pPr>
        <w:pStyle w:val="ListParagraph"/>
        <w:numPr>
          <w:ilvl w:val="0"/>
          <w:numId w:val="9"/>
        </w:numPr>
        <w:jc w:val="both"/>
        <w:rPr>
          <w:rFonts w:ascii="Calibri" w:hAnsi="Calibri"/>
          <w:sz w:val="22"/>
          <w:szCs w:val="22"/>
        </w:rPr>
      </w:pPr>
      <w:r w:rsidRPr="00BA0E82">
        <w:rPr>
          <w:rFonts w:ascii="Calibri" w:hAnsi="Calibri"/>
          <w:sz w:val="22"/>
          <w:szCs w:val="22"/>
        </w:rPr>
        <w:t>One of the components should allow interaction with an HTML form (</w:t>
      </w:r>
      <w:proofErr w:type="spellStart"/>
      <w:r w:rsidRPr="00BA0E82">
        <w:rPr>
          <w:rFonts w:ascii="Calibri" w:hAnsi="Calibri"/>
          <w:sz w:val="22"/>
          <w:szCs w:val="22"/>
        </w:rPr>
        <w:t>eg</w:t>
      </w:r>
      <w:proofErr w:type="spellEnd"/>
      <w:r w:rsidRPr="00BA0E82">
        <w:rPr>
          <w:rFonts w:ascii="Calibri" w:hAnsi="Calibri"/>
          <w:sz w:val="22"/>
          <w:szCs w:val="22"/>
        </w:rPr>
        <w:t xml:space="preserve"> perform a calculation on data retrieved from a form, validate data in a form, quiz </w:t>
      </w:r>
      <w:proofErr w:type="spellStart"/>
      <w:r w:rsidRPr="00BA0E82">
        <w:rPr>
          <w:rFonts w:ascii="Calibri" w:hAnsi="Calibri"/>
          <w:sz w:val="22"/>
          <w:szCs w:val="22"/>
        </w:rPr>
        <w:t>etc</w:t>
      </w:r>
      <w:proofErr w:type="spellEnd"/>
      <w:r w:rsidRPr="00BA0E82">
        <w:rPr>
          <w:rFonts w:ascii="Calibri" w:hAnsi="Calibri"/>
          <w:sz w:val="22"/>
          <w:szCs w:val="22"/>
        </w:rPr>
        <w:t>)</w:t>
      </w:r>
    </w:p>
    <w:p w:rsidR="00BA0E82" w:rsidRDefault="00BA0E82" w:rsidP="00BA0E82">
      <w:pPr>
        <w:jc w:val="both"/>
        <w:rPr>
          <w:rFonts w:ascii="Calibri" w:hAnsi="Calibri"/>
          <w:sz w:val="22"/>
          <w:szCs w:val="22"/>
        </w:rPr>
      </w:pPr>
    </w:p>
    <w:p w:rsidR="00BA0E82" w:rsidRPr="00BA0E82" w:rsidRDefault="00BA0E82" w:rsidP="00BA0E82">
      <w:pPr>
        <w:pStyle w:val="ListParagraph"/>
        <w:numPr>
          <w:ilvl w:val="0"/>
          <w:numId w:val="9"/>
        </w:numPr>
        <w:jc w:val="both"/>
        <w:rPr>
          <w:rFonts w:ascii="Calibri" w:hAnsi="Calibri"/>
          <w:sz w:val="22"/>
          <w:szCs w:val="22"/>
        </w:rPr>
      </w:pPr>
      <w:r w:rsidRPr="00BA0E82">
        <w:rPr>
          <w:rFonts w:ascii="Calibri" w:hAnsi="Calibri"/>
          <w:sz w:val="22"/>
          <w:szCs w:val="22"/>
        </w:rPr>
        <w:t xml:space="preserve">One of the components should allow dynamic changes to be made to the visual layout of the webpage(s). This could be done in a variety of ways e.g. rollover images, clickable elements etc. </w:t>
      </w:r>
    </w:p>
    <w:p w:rsidR="00BA0E82" w:rsidRDefault="00BA0E82" w:rsidP="00BA0E82">
      <w:pPr>
        <w:jc w:val="both"/>
        <w:rPr>
          <w:rFonts w:ascii="Calibri" w:hAnsi="Calibri"/>
          <w:sz w:val="22"/>
          <w:szCs w:val="22"/>
        </w:rPr>
      </w:pPr>
    </w:p>
    <w:p w:rsidR="00BA0E82" w:rsidRPr="00BA0E82" w:rsidRDefault="00BA0E82" w:rsidP="00BA0E82">
      <w:pPr>
        <w:pStyle w:val="ListParagraph"/>
        <w:numPr>
          <w:ilvl w:val="0"/>
          <w:numId w:val="9"/>
        </w:numPr>
        <w:jc w:val="both"/>
        <w:rPr>
          <w:rFonts w:ascii="Calibri" w:hAnsi="Calibri"/>
          <w:sz w:val="22"/>
          <w:szCs w:val="22"/>
        </w:rPr>
      </w:pPr>
      <w:r w:rsidRPr="00BA0E82">
        <w:rPr>
          <w:rFonts w:ascii="Calibri" w:hAnsi="Calibri"/>
          <w:sz w:val="22"/>
          <w:szCs w:val="22"/>
        </w:rPr>
        <w:t>The third component is a free choice on the part of the student. It should demonstrate a programming concept(s) different from those demonstrated in the other two components.</w:t>
      </w:r>
    </w:p>
    <w:p w:rsidR="00BA0E82" w:rsidRDefault="00BA0E82" w:rsidP="00BA0E82">
      <w:pPr>
        <w:jc w:val="both"/>
        <w:rPr>
          <w:rFonts w:ascii="Calibri" w:hAnsi="Calibri"/>
          <w:sz w:val="22"/>
          <w:szCs w:val="22"/>
        </w:rPr>
      </w:pPr>
    </w:p>
    <w:p w:rsidR="00BA0E82" w:rsidRDefault="00BA0E82" w:rsidP="00BA0E82">
      <w:pPr>
        <w:jc w:val="both"/>
        <w:rPr>
          <w:rFonts w:ascii="Calibri" w:hAnsi="Calibri"/>
          <w:sz w:val="22"/>
          <w:szCs w:val="22"/>
        </w:rPr>
      </w:pPr>
      <w:r>
        <w:rPr>
          <w:rFonts w:ascii="Calibri" w:hAnsi="Calibri"/>
          <w:sz w:val="22"/>
          <w:szCs w:val="22"/>
          <w:u w:val="single"/>
        </w:rPr>
        <w:t>You should</w:t>
      </w:r>
      <w:r w:rsidRPr="00F75E5E">
        <w:rPr>
          <w:rFonts w:ascii="Calibri" w:hAnsi="Calibri"/>
          <w:sz w:val="22"/>
          <w:szCs w:val="22"/>
          <w:u w:val="single"/>
        </w:rPr>
        <w:t xml:space="preserve"> write the </w:t>
      </w:r>
      <w:proofErr w:type="spellStart"/>
      <w:r w:rsidRPr="00F75E5E">
        <w:rPr>
          <w:rFonts w:ascii="Calibri" w:hAnsi="Calibri"/>
          <w:sz w:val="22"/>
          <w:szCs w:val="22"/>
          <w:u w:val="single"/>
        </w:rPr>
        <w:t>Javascript</w:t>
      </w:r>
      <w:proofErr w:type="spellEnd"/>
      <w:r w:rsidRPr="00F75E5E">
        <w:rPr>
          <w:rFonts w:ascii="Calibri" w:hAnsi="Calibri"/>
          <w:sz w:val="22"/>
          <w:szCs w:val="22"/>
          <w:u w:val="single"/>
        </w:rPr>
        <w:t xml:space="preserve"> yourself from scratch</w:t>
      </w:r>
      <w:r>
        <w:rPr>
          <w:rFonts w:ascii="Calibri" w:hAnsi="Calibri"/>
          <w:sz w:val="22"/>
          <w:szCs w:val="22"/>
        </w:rPr>
        <w:t>. (Note: y</w:t>
      </w:r>
      <w:r w:rsidRPr="007C04F0">
        <w:rPr>
          <w:rFonts w:ascii="Calibri" w:hAnsi="Calibri"/>
          <w:sz w:val="22"/>
          <w:szCs w:val="22"/>
        </w:rPr>
        <w:t>ou may include</w:t>
      </w:r>
      <w:r>
        <w:rPr>
          <w:rFonts w:ascii="Calibri" w:hAnsi="Calibri"/>
          <w:sz w:val="22"/>
          <w:szCs w:val="22"/>
        </w:rPr>
        <w:t xml:space="preserve"> a limited amount of</w:t>
      </w:r>
      <w:r w:rsidRPr="007C04F0">
        <w:rPr>
          <w:rFonts w:ascii="Calibri" w:hAnsi="Calibri"/>
          <w:sz w:val="22"/>
          <w:szCs w:val="22"/>
        </w:rPr>
        <w:t xml:space="preserve"> modified versions of copyright free JavaScript code, provided that you can </w:t>
      </w:r>
      <w:r w:rsidRPr="007C04F0">
        <w:rPr>
          <w:rFonts w:ascii="Calibri" w:hAnsi="Calibri"/>
          <w:b/>
          <w:bCs/>
          <w:sz w:val="22"/>
          <w:szCs w:val="22"/>
        </w:rPr>
        <w:t xml:space="preserve">prove </w:t>
      </w:r>
      <w:r w:rsidRPr="007C04F0">
        <w:rPr>
          <w:rFonts w:ascii="Calibri" w:hAnsi="Calibri"/>
          <w:sz w:val="22"/>
          <w:szCs w:val="22"/>
        </w:rPr>
        <w:t>permission for use</w:t>
      </w:r>
      <w:r>
        <w:rPr>
          <w:rFonts w:ascii="Calibri" w:hAnsi="Calibri"/>
          <w:sz w:val="22"/>
          <w:szCs w:val="22"/>
        </w:rPr>
        <w:t xml:space="preserve"> (put this in your References section). However, </w:t>
      </w:r>
      <w:r w:rsidRPr="007C04F0">
        <w:rPr>
          <w:rFonts w:ascii="Calibri" w:hAnsi="Calibri"/>
          <w:sz w:val="22"/>
          <w:szCs w:val="22"/>
        </w:rPr>
        <w:t xml:space="preserve">marks will only be awarded where students can demonstrate that they have </w:t>
      </w:r>
      <w:r>
        <w:rPr>
          <w:rFonts w:ascii="Calibri" w:hAnsi="Calibri"/>
          <w:sz w:val="22"/>
          <w:szCs w:val="22"/>
        </w:rPr>
        <w:t xml:space="preserve">sufficiently </w:t>
      </w:r>
      <w:r w:rsidRPr="007C04F0">
        <w:rPr>
          <w:rFonts w:ascii="Calibri" w:hAnsi="Calibri"/>
          <w:sz w:val="22"/>
          <w:szCs w:val="22"/>
        </w:rPr>
        <w:t>extended the functionality themselves.</w:t>
      </w:r>
      <w:r>
        <w:rPr>
          <w:rFonts w:ascii="Calibri" w:hAnsi="Calibri"/>
          <w:sz w:val="22"/>
          <w:szCs w:val="22"/>
        </w:rPr>
        <w:t>)</w:t>
      </w:r>
    </w:p>
    <w:p w:rsidR="00BA0E82" w:rsidRDefault="00BA0E82" w:rsidP="00BA0E82">
      <w:pPr>
        <w:jc w:val="both"/>
        <w:rPr>
          <w:rFonts w:ascii="Calibri" w:hAnsi="Calibri"/>
          <w:sz w:val="22"/>
          <w:szCs w:val="22"/>
        </w:rPr>
      </w:pPr>
    </w:p>
    <w:p w:rsidR="00BA0E82" w:rsidRPr="00CC668E" w:rsidRDefault="00BA0E82" w:rsidP="00BA0E82">
      <w:pPr>
        <w:jc w:val="both"/>
        <w:rPr>
          <w:rFonts w:ascii="Calibri" w:hAnsi="Calibri"/>
          <w:sz w:val="22"/>
          <w:szCs w:val="22"/>
        </w:rPr>
      </w:pPr>
      <w:r w:rsidRPr="00CC668E">
        <w:rPr>
          <w:rFonts w:ascii="Calibri" w:hAnsi="Calibri"/>
          <w:sz w:val="22"/>
          <w:szCs w:val="22"/>
        </w:rPr>
        <w:t xml:space="preserve">You should also produce an accompanying report of </w:t>
      </w:r>
      <w:proofErr w:type="spellStart"/>
      <w:r w:rsidRPr="00CC668E">
        <w:rPr>
          <w:rFonts w:ascii="Calibri" w:hAnsi="Calibri"/>
          <w:sz w:val="22"/>
          <w:szCs w:val="22"/>
        </w:rPr>
        <w:t>approx</w:t>
      </w:r>
      <w:proofErr w:type="spellEnd"/>
      <w:r w:rsidRPr="00CC668E">
        <w:rPr>
          <w:rFonts w:ascii="Calibri" w:hAnsi="Calibri"/>
          <w:sz w:val="22"/>
          <w:szCs w:val="22"/>
        </w:rPr>
        <w:t xml:space="preserve"> 1000 words </w:t>
      </w:r>
      <w:r>
        <w:rPr>
          <w:rFonts w:ascii="Calibri" w:hAnsi="Calibri"/>
          <w:sz w:val="22"/>
          <w:szCs w:val="22"/>
        </w:rPr>
        <w:t xml:space="preserve">concerning the construction of this website. The </w:t>
      </w:r>
      <w:proofErr w:type="spellStart"/>
      <w:r>
        <w:rPr>
          <w:rFonts w:ascii="Calibri" w:hAnsi="Calibri"/>
          <w:sz w:val="22"/>
          <w:szCs w:val="22"/>
        </w:rPr>
        <w:t>Javascript</w:t>
      </w:r>
      <w:proofErr w:type="spellEnd"/>
      <w:r>
        <w:rPr>
          <w:rFonts w:ascii="Calibri" w:hAnsi="Calibri"/>
          <w:sz w:val="22"/>
          <w:szCs w:val="22"/>
        </w:rPr>
        <w:t xml:space="preserve"> features of the site should be highlighted with screenshots, and an annotated code listing should be produced. You should also explain the development of each </w:t>
      </w:r>
      <w:proofErr w:type="spellStart"/>
      <w:r>
        <w:rPr>
          <w:rFonts w:ascii="Calibri" w:hAnsi="Calibri"/>
          <w:sz w:val="22"/>
          <w:szCs w:val="22"/>
        </w:rPr>
        <w:t>Javascript</w:t>
      </w:r>
      <w:proofErr w:type="spellEnd"/>
      <w:r>
        <w:rPr>
          <w:rFonts w:ascii="Calibri" w:hAnsi="Calibri"/>
          <w:sz w:val="22"/>
          <w:szCs w:val="22"/>
        </w:rPr>
        <w:t xml:space="preserve"> component i.e. the approach taken.</w:t>
      </w:r>
    </w:p>
    <w:p w:rsidR="00BA0E82" w:rsidRPr="00CC668E" w:rsidRDefault="00BA0E82" w:rsidP="00BA0E82">
      <w:pPr>
        <w:jc w:val="both"/>
        <w:rPr>
          <w:rFonts w:ascii="Calibri" w:hAnsi="Calibri"/>
          <w:sz w:val="22"/>
          <w:szCs w:val="22"/>
        </w:rPr>
      </w:pPr>
    </w:p>
    <w:p w:rsidR="00BA0E82" w:rsidRDefault="00BA0E82" w:rsidP="00BA0E82">
      <w:pPr>
        <w:jc w:val="both"/>
        <w:rPr>
          <w:rFonts w:ascii="Calibri" w:hAnsi="Calibri"/>
          <w:sz w:val="22"/>
          <w:szCs w:val="22"/>
        </w:rPr>
      </w:pPr>
      <w:r>
        <w:rPr>
          <w:rFonts w:ascii="Calibri" w:hAnsi="Calibri"/>
          <w:sz w:val="22"/>
          <w:szCs w:val="22"/>
        </w:rPr>
        <w:t xml:space="preserve">Please hand in the report via Turn-It-In. </w:t>
      </w:r>
      <w:r w:rsidRPr="00CC668E">
        <w:rPr>
          <w:rFonts w:ascii="Calibri" w:hAnsi="Calibri"/>
          <w:sz w:val="22"/>
          <w:szCs w:val="22"/>
        </w:rPr>
        <w:t xml:space="preserve">This report, along with </w:t>
      </w:r>
      <w:r>
        <w:rPr>
          <w:rFonts w:ascii="Calibri" w:hAnsi="Calibri"/>
          <w:sz w:val="22"/>
          <w:szCs w:val="22"/>
        </w:rPr>
        <w:t xml:space="preserve">a copy of the website (uploaded to Moodle as one zip file) - </w:t>
      </w:r>
      <w:r w:rsidRPr="00CC668E">
        <w:rPr>
          <w:rFonts w:ascii="Calibri" w:hAnsi="Calibri"/>
          <w:sz w:val="22"/>
          <w:szCs w:val="22"/>
        </w:rPr>
        <w:t xml:space="preserve">will be used to assess your technical understanding of the core methodologies fundamental to </w:t>
      </w:r>
      <w:proofErr w:type="spellStart"/>
      <w:r>
        <w:rPr>
          <w:rFonts w:ascii="Calibri" w:hAnsi="Calibri"/>
          <w:sz w:val="22"/>
          <w:szCs w:val="22"/>
        </w:rPr>
        <w:t>Javascript</w:t>
      </w:r>
      <w:proofErr w:type="spellEnd"/>
      <w:r>
        <w:rPr>
          <w:rFonts w:ascii="Calibri" w:hAnsi="Calibri"/>
          <w:sz w:val="22"/>
          <w:szCs w:val="22"/>
        </w:rPr>
        <w:t xml:space="preserve">-enabled websites. </w:t>
      </w:r>
    </w:p>
    <w:p w:rsidR="00BA0E82" w:rsidRDefault="00BA0E82" w:rsidP="00BA0E82">
      <w:pPr>
        <w:jc w:val="both"/>
        <w:rPr>
          <w:rFonts w:ascii="Calibri" w:hAnsi="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27D17" w:rsidRPr="00627D17" w:rsidTr="00BA0E82">
        <w:trPr>
          <w:trHeight w:val="414"/>
        </w:trPr>
        <w:tc>
          <w:tcPr>
            <w:tcW w:w="10444" w:type="dxa"/>
            <w:shd w:val="clear" w:color="auto" w:fill="D9D9D9"/>
          </w:tcPr>
          <w:p w:rsidR="00EE6F25" w:rsidRPr="00627D17" w:rsidRDefault="004B6C14" w:rsidP="004B6C14">
            <w:pPr>
              <w:jc w:val="center"/>
              <w:rPr>
                <w:rFonts w:ascii="Calibri" w:hAnsi="Calibri" w:cs="Arial"/>
                <w:b/>
                <w:caps/>
                <w:color w:val="000000" w:themeColor="text1"/>
                <w:sz w:val="40"/>
              </w:rPr>
            </w:pPr>
            <w:r w:rsidRPr="00627D17">
              <w:rPr>
                <w:rFonts w:ascii="Calibri" w:hAnsi="Calibri" w:cs="Arial"/>
                <w:b/>
                <w:caps/>
                <w:color w:val="000000" w:themeColor="text1"/>
                <w:sz w:val="40"/>
              </w:rPr>
              <w:t>GUIDANCE</w:t>
            </w:r>
            <w:r w:rsidR="00EE6F25" w:rsidRPr="00627D17">
              <w:rPr>
                <w:rFonts w:ascii="Calibri" w:hAnsi="Calibri" w:cs="Arial"/>
                <w:b/>
                <w:caps/>
                <w:color w:val="000000" w:themeColor="text1"/>
                <w:sz w:val="40"/>
              </w:rPr>
              <w:t xml:space="preserve"> </w:t>
            </w:r>
            <w:r w:rsidRPr="00627D17">
              <w:rPr>
                <w:rFonts w:ascii="Calibri" w:hAnsi="Calibri" w:cs="Arial"/>
                <w:b/>
                <w:caps/>
                <w:color w:val="000000" w:themeColor="text1"/>
                <w:sz w:val="40"/>
              </w:rPr>
              <w:t>FOR</w:t>
            </w:r>
            <w:r w:rsidR="00EE6F25" w:rsidRPr="00627D17">
              <w:rPr>
                <w:rFonts w:ascii="Calibri" w:hAnsi="Calibri" w:cs="Arial"/>
                <w:b/>
                <w:caps/>
                <w:color w:val="000000" w:themeColor="text1"/>
                <w:sz w:val="40"/>
              </w:rPr>
              <w:t xml:space="preserve"> Students</w:t>
            </w:r>
            <w:r w:rsidRPr="00627D17">
              <w:rPr>
                <w:rFonts w:ascii="Calibri" w:hAnsi="Calibri" w:cs="Arial"/>
                <w:b/>
                <w:caps/>
                <w:color w:val="000000" w:themeColor="text1"/>
                <w:sz w:val="40"/>
              </w:rPr>
              <w:t xml:space="preserve"> IN THE COMPLETION OF TASKS</w:t>
            </w:r>
          </w:p>
        </w:tc>
      </w:tr>
    </w:tbl>
    <w:p w:rsidR="005969E2" w:rsidRPr="00627D17" w:rsidRDefault="005969E2" w:rsidP="00EA0F4E">
      <w:pPr>
        <w:jc w:val="both"/>
        <w:rPr>
          <w:color w:val="000000" w:themeColor="text1"/>
          <w:sz w:val="22"/>
          <w:szCs w:val="22"/>
        </w:rPr>
      </w:pPr>
    </w:p>
    <w:p w:rsidR="00423934" w:rsidRPr="00627D17" w:rsidRDefault="00423934" w:rsidP="00423934">
      <w:pPr>
        <w:jc w:val="both"/>
        <w:rPr>
          <w:color w:val="000000" w:themeColor="text1"/>
          <w:sz w:val="22"/>
          <w:szCs w:val="22"/>
        </w:rPr>
      </w:pPr>
      <w:r w:rsidRPr="00627D17">
        <w:rPr>
          <w:rFonts w:ascii="Calibri" w:hAnsi="Calibri"/>
          <w:i/>
          <w:color w:val="000000" w:themeColor="text1"/>
        </w:rPr>
        <w:t xml:space="preserve">(Lecturer – please insert guidance for students </w:t>
      </w:r>
      <w:r w:rsidR="00C36D9A" w:rsidRPr="00627D17">
        <w:rPr>
          <w:rFonts w:ascii="Calibri" w:hAnsi="Calibri"/>
          <w:i/>
          <w:color w:val="000000" w:themeColor="text1"/>
        </w:rPr>
        <w:t>here. Please link the task to the</w:t>
      </w:r>
      <w:r w:rsidRPr="00627D17">
        <w:rPr>
          <w:rFonts w:ascii="Calibri" w:hAnsi="Calibri"/>
          <w:i/>
          <w:color w:val="000000" w:themeColor="text1"/>
        </w:rPr>
        <w:t xml:space="preserve"> five </w:t>
      </w:r>
      <w:r w:rsidR="00C36D9A" w:rsidRPr="00627D17">
        <w:rPr>
          <w:rFonts w:ascii="Calibri" w:hAnsi="Calibri"/>
          <w:i/>
          <w:color w:val="000000" w:themeColor="text1"/>
        </w:rPr>
        <w:t xml:space="preserve">common </w:t>
      </w:r>
      <w:r w:rsidR="000A492A" w:rsidRPr="00627D17">
        <w:rPr>
          <w:rFonts w:ascii="Calibri" w:hAnsi="Calibri"/>
          <w:i/>
          <w:color w:val="000000" w:themeColor="text1"/>
        </w:rPr>
        <w:t xml:space="preserve">assessment </w:t>
      </w:r>
      <w:r w:rsidR="00C36D9A" w:rsidRPr="00627D17">
        <w:rPr>
          <w:rFonts w:ascii="Calibri" w:hAnsi="Calibri"/>
          <w:i/>
          <w:color w:val="000000" w:themeColor="text1"/>
        </w:rPr>
        <w:t>criteria overleaf</w:t>
      </w:r>
      <w:r w:rsidRPr="00627D17">
        <w:rPr>
          <w:rFonts w:ascii="Calibri" w:hAnsi="Calibri"/>
          <w:i/>
          <w:color w:val="000000" w:themeColor="text1"/>
        </w:rPr>
        <w:t>)</w:t>
      </w:r>
    </w:p>
    <w:p w:rsidR="00BA0E82" w:rsidRDefault="00BA0E82">
      <w:pPr>
        <w:rPr>
          <w:color w:val="000000" w:themeColor="text1"/>
        </w:rPr>
      </w:pPr>
    </w:p>
    <w:p w:rsidR="00BA0E82" w:rsidRPr="00CC668E" w:rsidRDefault="00BA0E82" w:rsidP="00BA0E82">
      <w:pPr>
        <w:rPr>
          <w:rFonts w:ascii="Calibri" w:hAnsi="Calibri"/>
          <w:b/>
          <w:sz w:val="22"/>
          <w:u w:val="single"/>
        </w:rPr>
      </w:pPr>
      <w:r w:rsidRPr="00CC668E">
        <w:rPr>
          <w:rFonts w:ascii="Calibri" w:hAnsi="Calibri"/>
          <w:b/>
          <w:sz w:val="22"/>
          <w:u w:val="single"/>
        </w:rPr>
        <w:t>WEBSITE</w:t>
      </w:r>
    </w:p>
    <w:p w:rsidR="00BA0E82" w:rsidRPr="00DD4D19" w:rsidRDefault="00BA0E82" w:rsidP="00BA0E82">
      <w:pPr>
        <w:rPr>
          <w:rFonts w:ascii="Calibri" w:hAnsi="Calibri"/>
          <w:b/>
          <w:sz w:val="10"/>
          <w:u w:val="single"/>
        </w:rPr>
      </w:pPr>
    </w:p>
    <w:p w:rsidR="00BA0E82" w:rsidRPr="00CC668E" w:rsidRDefault="00BA0E82" w:rsidP="00BA0E82">
      <w:pPr>
        <w:rPr>
          <w:rFonts w:ascii="Calibri" w:hAnsi="Calibri"/>
          <w:sz w:val="22"/>
        </w:rPr>
      </w:pPr>
      <w:r w:rsidRPr="00CC668E">
        <w:rPr>
          <w:rFonts w:ascii="Calibri" w:hAnsi="Calibri"/>
          <w:b/>
          <w:sz w:val="22"/>
          <w:u w:val="single"/>
        </w:rPr>
        <w:t>Practical Application and Deployment (</w:t>
      </w:r>
      <w:r>
        <w:rPr>
          <w:rFonts w:ascii="Calibri" w:hAnsi="Calibri"/>
          <w:b/>
          <w:sz w:val="22"/>
          <w:u w:val="single"/>
        </w:rPr>
        <w:t>7</w:t>
      </w:r>
      <w:r w:rsidRPr="00CC668E">
        <w:rPr>
          <w:rFonts w:ascii="Calibri" w:hAnsi="Calibri"/>
          <w:b/>
          <w:sz w:val="22"/>
          <w:u w:val="single"/>
        </w:rPr>
        <w:t>0)</w:t>
      </w:r>
      <w:r w:rsidRPr="00CC668E">
        <w:rPr>
          <w:rFonts w:ascii="Calibri" w:hAnsi="Calibri"/>
          <w:sz w:val="22"/>
        </w:rPr>
        <w:t xml:space="preserve"> </w:t>
      </w:r>
    </w:p>
    <w:p w:rsidR="00BA0E82" w:rsidRDefault="00BA0E82" w:rsidP="00BA0E82">
      <w:pPr>
        <w:rPr>
          <w:rFonts w:ascii="Calibri" w:hAnsi="Calibri"/>
          <w:sz w:val="22"/>
        </w:rPr>
      </w:pPr>
      <w:r w:rsidRPr="00CC668E">
        <w:rPr>
          <w:rFonts w:ascii="Calibri" w:hAnsi="Calibri"/>
          <w:sz w:val="22"/>
        </w:rPr>
        <w:t xml:space="preserve">- Range of </w:t>
      </w:r>
      <w:proofErr w:type="spellStart"/>
      <w:r>
        <w:rPr>
          <w:rFonts w:ascii="Calibri" w:hAnsi="Calibri"/>
          <w:sz w:val="22"/>
        </w:rPr>
        <w:t>Javascript</w:t>
      </w:r>
      <w:proofErr w:type="spellEnd"/>
      <w:r w:rsidRPr="00CC668E">
        <w:rPr>
          <w:rFonts w:ascii="Calibri" w:hAnsi="Calibri"/>
          <w:sz w:val="22"/>
        </w:rPr>
        <w:t xml:space="preserve"> coding</w:t>
      </w:r>
      <w:r>
        <w:rPr>
          <w:rFonts w:ascii="Calibri" w:hAnsi="Calibri"/>
          <w:sz w:val="22"/>
        </w:rPr>
        <w:t xml:space="preserve"> demonstrated</w:t>
      </w:r>
      <w:r w:rsidRPr="00CC668E">
        <w:rPr>
          <w:rFonts w:ascii="Calibri" w:hAnsi="Calibri"/>
          <w:sz w:val="22"/>
        </w:rPr>
        <w:t>. Credit will be awarded for</w:t>
      </w:r>
      <w:r>
        <w:rPr>
          <w:rFonts w:ascii="Calibri" w:hAnsi="Calibri"/>
          <w:sz w:val="22"/>
        </w:rPr>
        <w:t xml:space="preserve"> complexity of </w:t>
      </w:r>
      <w:proofErr w:type="spellStart"/>
      <w:r>
        <w:rPr>
          <w:rFonts w:ascii="Calibri" w:hAnsi="Calibri"/>
          <w:sz w:val="22"/>
        </w:rPr>
        <w:t>Javascript</w:t>
      </w:r>
      <w:proofErr w:type="spellEnd"/>
      <w:r>
        <w:rPr>
          <w:rFonts w:ascii="Calibri" w:hAnsi="Calibri"/>
          <w:sz w:val="22"/>
        </w:rPr>
        <w:t xml:space="preserve"> features deployed, with extra credit awarded for use of advanced features such as arrays. (60 marks – 20 per component)</w:t>
      </w:r>
    </w:p>
    <w:p w:rsidR="00BA0E82" w:rsidRPr="00CC668E" w:rsidRDefault="00BA0E82" w:rsidP="00BA0E82">
      <w:pPr>
        <w:rPr>
          <w:rFonts w:ascii="Calibri" w:hAnsi="Calibri"/>
          <w:sz w:val="22"/>
        </w:rPr>
      </w:pPr>
    </w:p>
    <w:p w:rsidR="00BA0E82" w:rsidRPr="00CC668E" w:rsidRDefault="00BA0E82" w:rsidP="00BA0E82">
      <w:pPr>
        <w:rPr>
          <w:rFonts w:ascii="Calibri" w:hAnsi="Calibri"/>
          <w:sz w:val="22"/>
        </w:rPr>
      </w:pPr>
      <w:r w:rsidRPr="00CC668E">
        <w:rPr>
          <w:rFonts w:ascii="Calibri" w:hAnsi="Calibri"/>
          <w:sz w:val="22"/>
        </w:rPr>
        <w:t xml:space="preserve">- Overall integration of website – The site should be readable, </w:t>
      </w:r>
      <w:r>
        <w:rPr>
          <w:rFonts w:ascii="Calibri" w:hAnsi="Calibri"/>
          <w:sz w:val="22"/>
        </w:rPr>
        <w:t>with</w:t>
      </w:r>
      <w:r w:rsidRPr="00CC668E">
        <w:rPr>
          <w:rFonts w:ascii="Calibri" w:hAnsi="Calibri"/>
          <w:sz w:val="22"/>
        </w:rPr>
        <w:t xml:space="preserve"> navigation and layout appropriate to the site.</w:t>
      </w:r>
      <w:r>
        <w:rPr>
          <w:rFonts w:ascii="Calibri" w:hAnsi="Calibri"/>
          <w:sz w:val="22"/>
        </w:rPr>
        <w:t xml:space="preserve"> (10 marks)</w:t>
      </w:r>
    </w:p>
    <w:p w:rsidR="00BA0E82" w:rsidRPr="00CC668E" w:rsidRDefault="00BA0E82" w:rsidP="00BA0E82">
      <w:pPr>
        <w:rPr>
          <w:rFonts w:ascii="Calibri" w:hAnsi="Calibri"/>
          <w:sz w:val="22"/>
        </w:rPr>
      </w:pPr>
    </w:p>
    <w:p w:rsidR="00BA0E82" w:rsidRPr="00CC668E" w:rsidRDefault="00BA0E82" w:rsidP="00BA0E82">
      <w:pPr>
        <w:rPr>
          <w:rFonts w:ascii="Calibri" w:hAnsi="Calibri"/>
          <w:sz w:val="22"/>
        </w:rPr>
      </w:pPr>
    </w:p>
    <w:p w:rsidR="00BA0E82" w:rsidRDefault="00BA0E82" w:rsidP="00BA0E82">
      <w:pPr>
        <w:rPr>
          <w:rFonts w:ascii="Calibri" w:hAnsi="Calibri"/>
          <w:b/>
          <w:sz w:val="22"/>
          <w:u w:val="single"/>
        </w:rPr>
      </w:pPr>
      <w:r w:rsidRPr="00CC668E">
        <w:rPr>
          <w:rFonts w:ascii="Calibri" w:hAnsi="Calibri"/>
          <w:b/>
          <w:sz w:val="22"/>
          <w:u w:val="single"/>
        </w:rPr>
        <w:t>REPORT</w:t>
      </w:r>
    </w:p>
    <w:p w:rsidR="00BA0E82" w:rsidRPr="009D056A" w:rsidRDefault="00BA0E82" w:rsidP="00BA0E82">
      <w:pPr>
        <w:rPr>
          <w:rFonts w:ascii="Calibri" w:hAnsi="Calibri"/>
          <w:b/>
          <w:sz w:val="12"/>
          <w:u w:val="single"/>
        </w:rPr>
      </w:pPr>
    </w:p>
    <w:p w:rsidR="00BA0E82" w:rsidRDefault="00BA0E82" w:rsidP="00BA0E82">
      <w:pPr>
        <w:rPr>
          <w:rFonts w:ascii="Calibri" w:hAnsi="Calibri"/>
          <w:sz w:val="22"/>
        </w:rPr>
      </w:pPr>
      <w:r>
        <w:rPr>
          <w:rFonts w:ascii="Calibri" w:hAnsi="Calibri"/>
          <w:b/>
          <w:sz w:val="22"/>
          <w:u w:val="single"/>
        </w:rPr>
        <w:t>Analysis</w:t>
      </w:r>
      <w:r w:rsidRPr="00CC668E">
        <w:rPr>
          <w:rFonts w:ascii="Calibri" w:hAnsi="Calibri"/>
          <w:b/>
          <w:sz w:val="22"/>
          <w:u w:val="single"/>
        </w:rPr>
        <w:t xml:space="preserve"> (</w:t>
      </w:r>
      <w:r>
        <w:rPr>
          <w:rFonts w:ascii="Calibri" w:hAnsi="Calibri"/>
          <w:b/>
          <w:sz w:val="22"/>
          <w:u w:val="single"/>
        </w:rPr>
        <w:t>15</w:t>
      </w:r>
      <w:r w:rsidRPr="00CC668E">
        <w:rPr>
          <w:rFonts w:ascii="Calibri" w:hAnsi="Calibri"/>
          <w:b/>
          <w:sz w:val="22"/>
          <w:u w:val="single"/>
        </w:rPr>
        <w:t>)</w:t>
      </w:r>
      <w:r>
        <w:rPr>
          <w:rFonts w:ascii="Calibri" w:hAnsi="Calibri"/>
          <w:sz w:val="22"/>
        </w:rPr>
        <w:t xml:space="preserve"> – Analysis of the technical development of your </w:t>
      </w:r>
      <w:proofErr w:type="spellStart"/>
      <w:r>
        <w:rPr>
          <w:rFonts w:ascii="Calibri" w:hAnsi="Calibri"/>
          <w:sz w:val="22"/>
        </w:rPr>
        <w:t>Javascript</w:t>
      </w:r>
      <w:proofErr w:type="spellEnd"/>
      <w:r>
        <w:rPr>
          <w:rFonts w:ascii="Calibri" w:hAnsi="Calibri"/>
          <w:sz w:val="22"/>
        </w:rPr>
        <w:t xml:space="preserve"> component (</w:t>
      </w:r>
      <w:proofErr w:type="spellStart"/>
      <w:r>
        <w:rPr>
          <w:rFonts w:ascii="Calibri" w:hAnsi="Calibri"/>
          <w:sz w:val="22"/>
        </w:rPr>
        <w:t>eg</w:t>
      </w:r>
      <w:proofErr w:type="spellEnd"/>
      <w:r>
        <w:rPr>
          <w:rFonts w:ascii="Calibri" w:hAnsi="Calibri"/>
          <w:sz w:val="22"/>
        </w:rPr>
        <w:t xml:space="preserve"> how does each component interact with the DOM for the page?) </w:t>
      </w:r>
    </w:p>
    <w:p w:rsidR="00BA0E82" w:rsidRDefault="00BA0E82" w:rsidP="00BA0E82">
      <w:pPr>
        <w:rPr>
          <w:rFonts w:ascii="Calibri" w:hAnsi="Calibri"/>
          <w:sz w:val="22"/>
        </w:rPr>
      </w:pPr>
    </w:p>
    <w:p w:rsidR="00BA0E82" w:rsidRDefault="00BA0E82" w:rsidP="00BA0E82">
      <w:pPr>
        <w:rPr>
          <w:rFonts w:ascii="Calibri" w:hAnsi="Calibri"/>
          <w:sz w:val="22"/>
        </w:rPr>
      </w:pPr>
      <w:r>
        <w:rPr>
          <w:rFonts w:ascii="Calibri" w:hAnsi="Calibri"/>
          <w:b/>
          <w:sz w:val="22"/>
          <w:u w:val="single"/>
        </w:rPr>
        <w:t>Knowledge and Understanding of Subject (15</w:t>
      </w:r>
      <w:proofErr w:type="gramStart"/>
      <w:r>
        <w:rPr>
          <w:rFonts w:ascii="Calibri" w:hAnsi="Calibri"/>
          <w:b/>
          <w:sz w:val="22"/>
          <w:u w:val="single"/>
        </w:rPr>
        <w:t>)</w:t>
      </w:r>
      <w:r>
        <w:rPr>
          <w:rFonts w:ascii="Calibri" w:hAnsi="Calibri"/>
          <w:sz w:val="22"/>
        </w:rPr>
        <w:t xml:space="preserve">  -</w:t>
      </w:r>
      <w:proofErr w:type="gramEnd"/>
      <w:r>
        <w:rPr>
          <w:rFonts w:ascii="Calibri" w:hAnsi="Calibri"/>
          <w:sz w:val="22"/>
        </w:rPr>
        <w:t xml:space="preserve"> Annotated code listing.</w:t>
      </w:r>
    </w:p>
    <w:p w:rsidR="00BA0E82" w:rsidRDefault="00BA0E82" w:rsidP="00BA0E82">
      <w:pPr>
        <w:rPr>
          <w:rFonts w:ascii="Calibri" w:hAnsi="Calibri"/>
          <w:sz w:val="22"/>
        </w:rPr>
      </w:pPr>
    </w:p>
    <w:p w:rsidR="00BA0E82" w:rsidRDefault="00BA0E82" w:rsidP="00BA0E82">
      <w:pPr>
        <w:rPr>
          <w:rFonts w:ascii="Calibri" w:hAnsi="Calibri"/>
          <w:sz w:val="22"/>
        </w:rPr>
      </w:pPr>
    </w:p>
    <w:p w:rsidR="00BA0E82" w:rsidRDefault="00BA0E82" w:rsidP="00BA0E82">
      <w:pPr>
        <w:rPr>
          <w:rFonts w:ascii="Calibri" w:hAnsi="Calibri"/>
          <w:sz w:val="22"/>
        </w:rPr>
      </w:pPr>
      <w:r>
        <w:rPr>
          <w:rFonts w:ascii="Calibri" w:hAnsi="Calibri"/>
          <w:sz w:val="22"/>
        </w:rPr>
        <w:t>Suggested structure for report:</w:t>
      </w:r>
    </w:p>
    <w:p w:rsidR="00BA0E82" w:rsidRDefault="00BA0E82" w:rsidP="00BA0E82">
      <w:pPr>
        <w:rPr>
          <w:rFonts w:ascii="Calibri" w:hAnsi="Calibri"/>
          <w:sz w:val="22"/>
        </w:rPr>
      </w:pPr>
    </w:p>
    <w:p w:rsidR="00BA0E82" w:rsidRDefault="00BA0E82" w:rsidP="00BA0E82">
      <w:pPr>
        <w:numPr>
          <w:ilvl w:val="0"/>
          <w:numId w:val="10"/>
        </w:numPr>
        <w:rPr>
          <w:rFonts w:ascii="Calibri" w:hAnsi="Calibri"/>
          <w:sz w:val="22"/>
        </w:rPr>
      </w:pPr>
      <w:r>
        <w:rPr>
          <w:rFonts w:ascii="Calibri" w:hAnsi="Calibri"/>
          <w:sz w:val="22"/>
        </w:rPr>
        <w:t>Introduction</w:t>
      </w:r>
    </w:p>
    <w:p w:rsidR="00BA0E82" w:rsidRDefault="00BA0E82" w:rsidP="00BA0E82">
      <w:pPr>
        <w:numPr>
          <w:ilvl w:val="0"/>
          <w:numId w:val="10"/>
        </w:numPr>
        <w:rPr>
          <w:rFonts w:ascii="Calibri" w:hAnsi="Calibri"/>
          <w:sz w:val="22"/>
        </w:rPr>
      </w:pPr>
      <w:proofErr w:type="spellStart"/>
      <w:r>
        <w:rPr>
          <w:rFonts w:ascii="Calibri" w:hAnsi="Calibri"/>
          <w:sz w:val="22"/>
        </w:rPr>
        <w:t>Javascript</w:t>
      </w:r>
      <w:proofErr w:type="spellEnd"/>
      <w:r>
        <w:rPr>
          <w:rFonts w:ascii="Calibri" w:hAnsi="Calibri"/>
          <w:sz w:val="22"/>
        </w:rPr>
        <w:t xml:space="preserve"> components produced – screenshots with annotations</w:t>
      </w:r>
    </w:p>
    <w:p w:rsidR="00BA0E82" w:rsidRDefault="00BA0E82" w:rsidP="00BA0E82">
      <w:pPr>
        <w:numPr>
          <w:ilvl w:val="0"/>
          <w:numId w:val="10"/>
        </w:numPr>
        <w:rPr>
          <w:rFonts w:ascii="Calibri" w:hAnsi="Calibri"/>
          <w:sz w:val="22"/>
        </w:rPr>
      </w:pPr>
      <w:r>
        <w:rPr>
          <w:rFonts w:ascii="Calibri" w:hAnsi="Calibri"/>
          <w:sz w:val="22"/>
        </w:rPr>
        <w:t>Methodology – how the components were produced, the approach taken and why</w:t>
      </w:r>
    </w:p>
    <w:p w:rsidR="00BA0E82" w:rsidRDefault="00BA0E82" w:rsidP="00BA0E82">
      <w:pPr>
        <w:numPr>
          <w:ilvl w:val="0"/>
          <w:numId w:val="10"/>
        </w:numPr>
        <w:rPr>
          <w:rFonts w:ascii="Calibri" w:hAnsi="Calibri"/>
          <w:sz w:val="22"/>
        </w:rPr>
      </w:pPr>
      <w:r>
        <w:rPr>
          <w:rFonts w:ascii="Calibri" w:hAnsi="Calibri"/>
          <w:sz w:val="22"/>
        </w:rPr>
        <w:t>Annotated listing</w:t>
      </w:r>
    </w:p>
    <w:p w:rsidR="00BA0E82" w:rsidRDefault="00BA0E82" w:rsidP="00BA0E82">
      <w:pPr>
        <w:numPr>
          <w:ilvl w:val="0"/>
          <w:numId w:val="10"/>
        </w:numPr>
        <w:rPr>
          <w:rFonts w:ascii="Calibri" w:hAnsi="Calibri"/>
          <w:sz w:val="22"/>
        </w:rPr>
      </w:pPr>
      <w:r>
        <w:rPr>
          <w:rFonts w:ascii="Calibri" w:hAnsi="Calibri"/>
          <w:sz w:val="22"/>
        </w:rPr>
        <w:t>Conclusion</w:t>
      </w:r>
    </w:p>
    <w:p w:rsidR="00BA0E82" w:rsidRDefault="00BA0E82" w:rsidP="00BA0E82">
      <w:pPr>
        <w:numPr>
          <w:ilvl w:val="0"/>
          <w:numId w:val="10"/>
        </w:numPr>
        <w:rPr>
          <w:rFonts w:ascii="Calibri" w:hAnsi="Calibri"/>
          <w:sz w:val="22"/>
        </w:rPr>
      </w:pPr>
      <w:r>
        <w:rPr>
          <w:rFonts w:ascii="Calibri" w:hAnsi="Calibri"/>
          <w:sz w:val="22"/>
        </w:rPr>
        <w:t>References (if applicable)</w:t>
      </w:r>
    </w:p>
    <w:p w:rsidR="00BA0E82" w:rsidRPr="00CC668E" w:rsidRDefault="00BA0E82" w:rsidP="00BA0E82">
      <w:pPr>
        <w:numPr>
          <w:ilvl w:val="0"/>
          <w:numId w:val="10"/>
        </w:numPr>
        <w:rPr>
          <w:rFonts w:ascii="Calibri" w:hAnsi="Calibri"/>
          <w:sz w:val="22"/>
        </w:rPr>
      </w:pPr>
      <w:r>
        <w:rPr>
          <w:rFonts w:ascii="Calibri" w:hAnsi="Calibri"/>
          <w:sz w:val="22"/>
        </w:rPr>
        <w:t>Bibliography</w:t>
      </w:r>
    </w:p>
    <w:p w:rsidR="003223E0" w:rsidRPr="00627D17" w:rsidRDefault="003223E0">
      <w:pPr>
        <w:rPr>
          <w:color w:val="000000" w:themeColor="text1"/>
        </w:rPr>
      </w:pPr>
      <w:r w:rsidRPr="00627D17">
        <w:rPr>
          <w:color w:val="000000" w:themeColor="text1"/>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27D17" w:rsidRPr="00627D17" w:rsidTr="00681208">
        <w:trPr>
          <w:jc w:val="center"/>
        </w:trPr>
        <w:tc>
          <w:tcPr>
            <w:tcW w:w="10670" w:type="dxa"/>
            <w:shd w:val="clear" w:color="auto" w:fill="BFBFBF"/>
          </w:tcPr>
          <w:p w:rsidR="00EB4F96" w:rsidRPr="00627D17" w:rsidRDefault="00E728A9" w:rsidP="00EB4F96">
            <w:pPr>
              <w:rPr>
                <w:color w:val="000000" w:themeColor="text1"/>
              </w:rPr>
            </w:pPr>
            <w:r w:rsidRPr="00627D17">
              <w:rPr>
                <w:color w:val="000000" w:themeColor="text1"/>
                <w:sz w:val="32"/>
                <w:szCs w:val="32"/>
              </w:rPr>
              <w:lastRenderedPageBreak/>
              <w:br w:type="page"/>
            </w:r>
            <w:r w:rsidR="00EB4F96" w:rsidRPr="00627D17">
              <w:rPr>
                <w:rFonts w:ascii="Calibri" w:hAnsi="Calibri" w:cs="Arial"/>
                <w:b/>
                <w:caps/>
                <w:color w:val="000000" w:themeColor="text1"/>
                <w:sz w:val="40"/>
              </w:rPr>
              <w:t xml:space="preserve">                 marking criteria and Student FEEDBACK</w:t>
            </w:r>
          </w:p>
        </w:tc>
      </w:tr>
    </w:tbl>
    <w:p w:rsidR="00A03BB8" w:rsidRPr="00627D17" w:rsidRDefault="00A03BB8" w:rsidP="004B6C14">
      <w:pPr>
        <w:rPr>
          <w:color w:val="000000" w:themeColor="text1"/>
        </w:rPr>
      </w:pPr>
    </w:p>
    <w:p w:rsidR="00EB4F96" w:rsidRPr="00627D17" w:rsidRDefault="00EB4F96" w:rsidP="00EB4F96">
      <w:pPr>
        <w:pStyle w:val="BodyText1"/>
        <w:tabs>
          <w:tab w:val="clear" w:pos="720"/>
          <w:tab w:val="clear" w:pos="1440"/>
        </w:tabs>
        <w:jc w:val="both"/>
        <w:rPr>
          <w:rFonts w:ascii="Calibri" w:hAnsi="Calibri"/>
          <w:color w:val="000000" w:themeColor="text1"/>
          <w:sz w:val="20"/>
        </w:rPr>
      </w:pPr>
      <w:r w:rsidRPr="00627D17">
        <w:rPr>
          <w:rFonts w:ascii="Calibri" w:hAnsi="Calibri"/>
          <w:color w:val="000000" w:themeColor="text1"/>
          <w:sz w:val="20"/>
        </w:rPr>
        <w:t xml:space="preserve">This section details the assessment criteria. The </w:t>
      </w:r>
      <w:r w:rsidRPr="00627D17">
        <w:rPr>
          <w:rFonts w:ascii="Calibri" w:hAnsi="Calibri"/>
          <w:i/>
          <w:color w:val="000000" w:themeColor="text1"/>
          <w:sz w:val="20"/>
        </w:rPr>
        <w:t>extent</w:t>
      </w:r>
      <w:r w:rsidRPr="00627D17">
        <w:rPr>
          <w:rFonts w:ascii="Calibri" w:hAnsi="Calibri"/>
          <w:color w:val="000000" w:themeColor="text1"/>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Pr="00627D17" w:rsidRDefault="00F61A20" w:rsidP="00A03BB8">
      <w:pPr>
        <w:rPr>
          <w:rFonts w:ascii="Calibri" w:hAnsi="Calibri"/>
          <w:b/>
          <w:color w:val="000000" w:themeColor="text1"/>
          <w:sz w:val="22"/>
          <w:szCs w:val="22"/>
        </w:rPr>
        <w:sectPr w:rsidR="00F61A20" w:rsidRPr="00627D17" w:rsidSect="00F31C04">
          <w:footerReference w:type="default" r:id="rId9"/>
          <w:pgSz w:w="11894" w:h="16834"/>
          <w:pgMar w:top="720" w:right="720" w:bottom="720" w:left="720" w:header="706" w:footer="454" w:gutter="0"/>
          <w:paperSrc w:first="1" w:other="1"/>
          <w:cols w:space="720"/>
          <w:docGrid w:linePitch="272"/>
        </w:sectPr>
      </w:pPr>
    </w:p>
    <w:p w:rsidR="00F61A20" w:rsidRPr="00627D17" w:rsidRDefault="00F61A20" w:rsidP="00A03BB8">
      <w:pPr>
        <w:rPr>
          <w:rFonts w:ascii="Calibri" w:hAnsi="Calibri"/>
          <w:b/>
          <w:color w:val="000000" w:themeColor="text1"/>
          <w:sz w:val="22"/>
          <w:szCs w:val="22"/>
        </w:rPr>
      </w:pPr>
    </w:p>
    <w:tbl>
      <w:tblPr>
        <w:tblW w:w="5000" w:type="pct"/>
        <w:tblLayout w:type="fixed"/>
        <w:tblLook w:val="04A0" w:firstRow="1" w:lastRow="0" w:firstColumn="1" w:lastColumn="0" w:noHBand="0" w:noVBand="1"/>
      </w:tblPr>
      <w:tblGrid>
        <w:gridCol w:w="9264"/>
        <w:gridCol w:w="591"/>
        <w:gridCol w:w="589"/>
      </w:tblGrid>
      <w:tr w:rsidR="00627D17" w:rsidRPr="00627D17"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627D17" w:rsidRDefault="00F31C04" w:rsidP="00681208">
            <w:pPr>
              <w:rPr>
                <w:rFonts w:ascii="Calibri" w:hAnsi="Calibri"/>
                <w:b/>
                <w:color w:val="000000" w:themeColor="text1"/>
                <w:sz w:val="22"/>
              </w:rPr>
            </w:pPr>
            <w:r w:rsidRPr="00627D17">
              <w:rPr>
                <w:rFonts w:ascii="Calibri" w:hAnsi="Calibri"/>
                <w:b/>
                <w:color w:val="000000" w:themeColor="text1"/>
                <w:sz w:val="22"/>
                <w:szCs w:val="16"/>
              </w:rPr>
              <w:t xml:space="preserve">Common Assessment Criteria </w:t>
            </w:r>
            <w:r w:rsidRPr="00627D17">
              <w:rPr>
                <w:rFonts w:ascii="Calibri" w:hAnsi="Calibri"/>
                <w:b/>
                <w:color w:val="000000" w:themeColor="text1"/>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Pr="00627D17" w:rsidRDefault="00F31C04" w:rsidP="00F31C04">
            <w:pPr>
              <w:ind w:left="34" w:right="113"/>
              <w:jc w:val="center"/>
              <w:rPr>
                <w:rFonts w:ascii="Calibri" w:hAnsi="Calibri"/>
                <w:b/>
                <w:color w:val="000000" w:themeColor="text1"/>
                <w:sz w:val="14"/>
                <w:szCs w:val="14"/>
              </w:rPr>
            </w:pPr>
            <w:r w:rsidRPr="00627D17">
              <w:rPr>
                <w:rFonts w:ascii="Calibri" w:hAnsi="Calibri"/>
                <w:b/>
                <w:color w:val="000000" w:themeColor="text1"/>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Pr="00627D17" w:rsidRDefault="00F31C04" w:rsidP="003223E0">
            <w:pPr>
              <w:ind w:left="113" w:right="113"/>
              <w:jc w:val="center"/>
              <w:rPr>
                <w:rFonts w:ascii="Calibri" w:hAnsi="Calibri"/>
                <w:b/>
                <w:color w:val="000000" w:themeColor="text1"/>
                <w:sz w:val="14"/>
                <w:szCs w:val="14"/>
              </w:rPr>
            </w:pPr>
            <w:r w:rsidRPr="00627D17">
              <w:rPr>
                <w:rFonts w:ascii="Calibri" w:hAnsi="Calibri"/>
                <w:b/>
                <w:color w:val="000000" w:themeColor="text1"/>
                <w:sz w:val="14"/>
                <w:szCs w:val="14"/>
              </w:rPr>
              <w:t xml:space="preserve">Marks </w:t>
            </w:r>
          </w:p>
          <w:p w:rsidR="00F31C04" w:rsidRPr="00627D17" w:rsidRDefault="00F31C04" w:rsidP="003223E0">
            <w:pPr>
              <w:ind w:left="113" w:right="113"/>
              <w:jc w:val="center"/>
              <w:rPr>
                <w:rFonts w:ascii="Calibri" w:hAnsi="Calibri"/>
                <w:b/>
                <w:color w:val="000000" w:themeColor="text1"/>
                <w:sz w:val="14"/>
                <w:szCs w:val="14"/>
              </w:rPr>
            </w:pPr>
            <w:r w:rsidRPr="00627D17">
              <w:rPr>
                <w:rFonts w:ascii="Calibri" w:hAnsi="Calibri"/>
                <w:b/>
                <w:color w:val="000000" w:themeColor="text1"/>
                <w:sz w:val="14"/>
                <w:szCs w:val="14"/>
              </w:rPr>
              <w:t>awarded</w:t>
            </w:r>
          </w:p>
        </w:tc>
      </w:tr>
      <w:tr w:rsidR="00627D17" w:rsidRPr="00627D17"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627D17" w:rsidRDefault="003223E0" w:rsidP="003223E0">
            <w:pPr>
              <w:rPr>
                <w:rFonts w:ascii="Calibri" w:hAnsi="Calibri"/>
                <w:b/>
                <w:color w:val="000000" w:themeColor="text1"/>
                <w:sz w:val="16"/>
                <w:szCs w:val="16"/>
              </w:rPr>
            </w:pPr>
            <w:r w:rsidRPr="00627D17">
              <w:rPr>
                <w:rFonts w:ascii="Calibri" w:hAnsi="Calibri"/>
                <w:b/>
                <w:color w:val="000000" w:themeColor="text1"/>
                <w:szCs w:val="16"/>
              </w:rPr>
              <w:t xml:space="preserve">1. </w:t>
            </w:r>
            <w:r w:rsidRPr="00627D17">
              <w:rPr>
                <w:rFonts w:ascii="Calibri" w:hAnsi="Calibri"/>
                <w:b/>
                <w:color w:val="000000" w:themeColor="text1"/>
              </w:rPr>
              <w:t>Research-informed Literature</w:t>
            </w:r>
            <w:r w:rsidRPr="00627D17">
              <w:rPr>
                <w:rFonts w:ascii="Calibri" w:hAnsi="Calibri"/>
                <w:b/>
                <w:color w:val="000000" w:themeColor="text1"/>
                <w:sz w:val="16"/>
                <w:szCs w:val="16"/>
              </w:rPr>
              <w:t xml:space="preserve"> </w:t>
            </w:r>
          </w:p>
          <w:p w:rsidR="003223E0" w:rsidRPr="00627D17" w:rsidRDefault="003223E0" w:rsidP="003223E0">
            <w:pPr>
              <w:spacing w:after="120"/>
              <w:rPr>
                <w:rFonts w:ascii="Calibri" w:hAnsi="Calibri"/>
                <w:color w:val="000000" w:themeColor="text1"/>
                <w:sz w:val="14"/>
                <w:szCs w:val="14"/>
              </w:rPr>
            </w:pPr>
            <w:r w:rsidRPr="00627D17">
              <w:rPr>
                <w:rFonts w:ascii="Calibri" w:hAnsi="Calibri"/>
                <w:color w:val="000000" w:themeColor="text1"/>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627D17" w:rsidRDefault="002345E0" w:rsidP="00F61A20">
            <w:pPr>
              <w:jc w:val="center"/>
              <w:rPr>
                <w:rFonts w:ascii="Calibri" w:hAnsi="Calibri"/>
                <w:color w:val="000000" w:themeColor="text1"/>
                <w:sz w:val="32"/>
              </w:rPr>
            </w:pPr>
            <w:r w:rsidRPr="002345E0">
              <w:rPr>
                <w:rFonts w:ascii="Calibri" w:hAnsi="Calibri"/>
                <w:color w:val="000000" w:themeColor="text1"/>
                <w:sz w:val="24"/>
              </w:rPr>
              <w:t>n/a</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627D17" w:rsidRDefault="003223E0" w:rsidP="00F61A20">
            <w:pPr>
              <w:jc w:val="center"/>
              <w:rPr>
                <w:rFonts w:ascii="Calibri" w:hAnsi="Calibri"/>
                <w:color w:val="000000" w:themeColor="text1"/>
                <w:sz w:val="32"/>
              </w:rPr>
            </w:pPr>
          </w:p>
        </w:tc>
      </w:tr>
      <w:tr w:rsidR="00627D17" w:rsidRPr="00627D17" w:rsidTr="00F31C04">
        <w:trPr>
          <w:trHeight w:val="450"/>
        </w:trPr>
        <w:tc>
          <w:tcPr>
            <w:tcW w:w="4435" w:type="pct"/>
            <w:vMerge w:val="restart"/>
            <w:tcBorders>
              <w:top w:val="single" w:sz="4" w:space="0" w:color="auto"/>
              <w:left w:val="single" w:sz="4" w:space="0" w:color="auto"/>
              <w:right w:val="single" w:sz="4" w:space="0" w:color="auto"/>
            </w:tcBorders>
          </w:tcPr>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r>
      <w:tr w:rsidR="00627D17" w:rsidRPr="00627D17" w:rsidTr="00F31C04">
        <w:trPr>
          <w:trHeight w:val="451"/>
        </w:trPr>
        <w:tc>
          <w:tcPr>
            <w:tcW w:w="4435" w:type="pct"/>
            <w:vMerge/>
            <w:tcBorders>
              <w:left w:val="single" w:sz="4" w:space="0" w:color="auto"/>
              <w:bottom w:val="single" w:sz="4" w:space="0" w:color="auto"/>
              <w:right w:val="single" w:sz="4" w:space="0" w:color="auto"/>
            </w:tcBorders>
          </w:tcPr>
          <w:p w:rsidR="003223E0" w:rsidRPr="00627D17"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r>
      <w:tr w:rsidR="00627D17" w:rsidRPr="00627D17"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627D17" w:rsidRDefault="003223E0" w:rsidP="003223E0">
            <w:pPr>
              <w:rPr>
                <w:rFonts w:ascii="Calibri" w:hAnsi="Calibri"/>
                <w:b/>
                <w:color w:val="000000" w:themeColor="text1"/>
              </w:rPr>
            </w:pPr>
            <w:r w:rsidRPr="00627D17">
              <w:rPr>
                <w:rFonts w:ascii="Calibri" w:hAnsi="Calibri"/>
                <w:b/>
                <w:color w:val="000000" w:themeColor="text1"/>
                <w:szCs w:val="16"/>
              </w:rPr>
              <w:t xml:space="preserve">2. </w:t>
            </w:r>
            <w:r w:rsidRPr="00627D17">
              <w:rPr>
                <w:rFonts w:ascii="Calibri" w:hAnsi="Calibri"/>
                <w:b/>
                <w:color w:val="000000" w:themeColor="text1"/>
              </w:rPr>
              <w:t>Knowledge and Understanding of Subject</w:t>
            </w:r>
          </w:p>
          <w:p w:rsidR="003223E0" w:rsidRPr="00627D17" w:rsidRDefault="003223E0" w:rsidP="005E285E">
            <w:pPr>
              <w:spacing w:after="120"/>
              <w:rPr>
                <w:rFonts w:ascii="Calibri" w:hAnsi="Calibri"/>
                <w:color w:val="000000" w:themeColor="text1"/>
                <w:sz w:val="14"/>
                <w:szCs w:val="14"/>
              </w:rPr>
            </w:pPr>
            <w:r w:rsidRPr="00627D17">
              <w:rPr>
                <w:rFonts w:ascii="Calibri" w:hAnsi="Calibri"/>
                <w:color w:val="000000" w:themeColor="text1"/>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627D17" w:rsidRDefault="002345E0" w:rsidP="005E285E">
            <w:pPr>
              <w:jc w:val="center"/>
              <w:rPr>
                <w:rFonts w:ascii="Calibri" w:hAnsi="Calibri"/>
                <w:color w:val="000000" w:themeColor="text1"/>
                <w:sz w:val="32"/>
              </w:rPr>
            </w:pPr>
            <w:r>
              <w:rPr>
                <w:rFonts w:ascii="Calibri" w:hAnsi="Calibri"/>
                <w:color w:val="000000" w:themeColor="text1"/>
                <w:sz w:val="32"/>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627D17" w:rsidRDefault="003223E0" w:rsidP="005E285E">
            <w:pPr>
              <w:jc w:val="center"/>
              <w:rPr>
                <w:rFonts w:ascii="Calibri" w:hAnsi="Calibri"/>
                <w:color w:val="000000" w:themeColor="text1"/>
                <w:sz w:val="32"/>
              </w:rPr>
            </w:pPr>
          </w:p>
        </w:tc>
      </w:tr>
      <w:tr w:rsidR="00627D17" w:rsidRPr="00627D17" w:rsidTr="00F31C04">
        <w:trPr>
          <w:trHeight w:val="450"/>
        </w:trPr>
        <w:tc>
          <w:tcPr>
            <w:tcW w:w="4435" w:type="pct"/>
            <w:vMerge w:val="restart"/>
            <w:tcBorders>
              <w:top w:val="single" w:sz="4" w:space="0" w:color="auto"/>
              <w:left w:val="single" w:sz="4" w:space="0" w:color="auto"/>
              <w:right w:val="single" w:sz="4" w:space="0" w:color="auto"/>
            </w:tcBorders>
          </w:tcPr>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r>
      <w:tr w:rsidR="00627D17" w:rsidRPr="00627D17" w:rsidTr="00F31C04">
        <w:trPr>
          <w:trHeight w:val="451"/>
        </w:trPr>
        <w:tc>
          <w:tcPr>
            <w:tcW w:w="4435" w:type="pct"/>
            <w:vMerge/>
            <w:tcBorders>
              <w:left w:val="single" w:sz="4" w:space="0" w:color="auto"/>
              <w:bottom w:val="single" w:sz="4" w:space="0" w:color="auto"/>
              <w:right w:val="single" w:sz="4" w:space="0" w:color="auto"/>
            </w:tcBorders>
          </w:tcPr>
          <w:p w:rsidR="003223E0" w:rsidRPr="00627D17"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r>
      <w:tr w:rsidR="00627D17" w:rsidRPr="00627D17"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627D17" w:rsidRDefault="003223E0" w:rsidP="003223E0">
            <w:pPr>
              <w:rPr>
                <w:rFonts w:ascii="Calibri" w:hAnsi="Calibri"/>
                <w:b/>
                <w:color w:val="000000" w:themeColor="text1"/>
                <w:sz w:val="16"/>
                <w:szCs w:val="16"/>
              </w:rPr>
            </w:pPr>
            <w:r w:rsidRPr="00627D17">
              <w:rPr>
                <w:rFonts w:ascii="Calibri" w:hAnsi="Calibri"/>
                <w:b/>
                <w:color w:val="000000" w:themeColor="text1"/>
                <w:szCs w:val="16"/>
              </w:rPr>
              <w:t xml:space="preserve">3. </w:t>
            </w:r>
            <w:r w:rsidRPr="00627D17">
              <w:rPr>
                <w:rFonts w:ascii="Calibri" w:hAnsi="Calibri"/>
                <w:b/>
                <w:color w:val="000000" w:themeColor="text1"/>
              </w:rPr>
              <w:t>Analysis</w:t>
            </w:r>
          </w:p>
          <w:p w:rsidR="003223E0" w:rsidRPr="00627D17" w:rsidRDefault="003223E0" w:rsidP="005E285E">
            <w:pPr>
              <w:spacing w:after="120"/>
              <w:rPr>
                <w:rFonts w:ascii="Calibri" w:hAnsi="Calibri"/>
                <w:color w:val="000000" w:themeColor="text1"/>
                <w:sz w:val="14"/>
                <w:szCs w:val="14"/>
              </w:rPr>
            </w:pPr>
            <w:r w:rsidRPr="00627D17">
              <w:rPr>
                <w:rFonts w:ascii="Calibri" w:hAnsi="Calibri"/>
                <w:color w:val="000000" w:themeColor="text1"/>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627D17" w:rsidRDefault="002345E0" w:rsidP="005E285E">
            <w:pPr>
              <w:jc w:val="center"/>
              <w:rPr>
                <w:rFonts w:ascii="Calibri" w:hAnsi="Calibri"/>
                <w:color w:val="000000" w:themeColor="text1"/>
                <w:sz w:val="32"/>
              </w:rPr>
            </w:pPr>
            <w:r>
              <w:rPr>
                <w:rFonts w:ascii="Calibri" w:hAnsi="Calibri"/>
                <w:color w:val="000000" w:themeColor="text1"/>
                <w:sz w:val="32"/>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627D17" w:rsidRDefault="003223E0" w:rsidP="005E285E">
            <w:pPr>
              <w:jc w:val="center"/>
              <w:rPr>
                <w:rFonts w:ascii="Calibri" w:hAnsi="Calibri"/>
                <w:color w:val="000000" w:themeColor="text1"/>
                <w:sz w:val="32"/>
              </w:rPr>
            </w:pPr>
          </w:p>
        </w:tc>
      </w:tr>
      <w:tr w:rsidR="00627D17" w:rsidRPr="00627D17" w:rsidTr="00F31C04">
        <w:trPr>
          <w:trHeight w:val="450"/>
        </w:trPr>
        <w:tc>
          <w:tcPr>
            <w:tcW w:w="4435" w:type="pct"/>
            <w:vMerge w:val="restart"/>
            <w:tcBorders>
              <w:top w:val="single" w:sz="4" w:space="0" w:color="auto"/>
              <w:left w:val="single" w:sz="4" w:space="0" w:color="auto"/>
              <w:right w:val="single" w:sz="4" w:space="0" w:color="auto"/>
            </w:tcBorders>
          </w:tcPr>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r>
      <w:tr w:rsidR="00627D17" w:rsidRPr="00627D17" w:rsidTr="00F31C04">
        <w:trPr>
          <w:trHeight w:val="451"/>
        </w:trPr>
        <w:tc>
          <w:tcPr>
            <w:tcW w:w="4435" w:type="pct"/>
            <w:vMerge/>
            <w:tcBorders>
              <w:left w:val="single" w:sz="4" w:space="0" w:color="auto"/>
              <w:bottom w:val="single" w:sz="4" w:space="0" w:color="auto"/>
              <w:right w:val="single" w:sz="4" w:space="0" w:color="auto"/>
            </w:tcBorders>
          </w:tcPr>
          <w:p w:rsidR="003223E0" w:rsidRPr="00627D17"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r>
      <w:tr w:rsidR="00627D17" w:rsidRPr="00627D17"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627D17" w:rsidRDefault="003223E0" w:rsidP="003223E0">
            <w:pPr>
              <w:rPr>
                <w:rFonts w:ascii="Calibri" w:hAnsi="Calibri"/>
                <w:b/>
                <w:color w:val="000000" w:themeColor="text1"/>
                <w:sz w:val="16"/>
                <w:szCs w:val="16"/>
              </w:rPr>
            </w:pPr>
            <w:r w:rsidRPr="00627D17">
              <w:rPr>
                <w:rFonts w:ascii="Calibri" w:hAnsi="Calibri"/>
                <w:b/>
                <w:color w:val="000000" w:themeColor="text1"/>
                <w:szCs w:val="16"/>
              </w:rPr>
              <w:t xml:space="preserve">4. </w:t>
            </w:r>
            <w:r w:rsidRPr="00627D17">
              <w:rPr>
                <w:rFonts w:ascii="Calibri" w:hAnsi="Calibri"/>
                <w:b/>
                <w:color w:val="000000" w:themeColor="text1"/>
              </w:rPr>
              <w:t>Practical Application and Deployment</w:t>
            </w:r>
          </w:p>
          <w:p w:rsidR="003223E0" w:rsidRPr="00627D17" w:rsidRDefault="003223E0" w:rsidP="005E285E">
            <w:pPr>
              <w:spacing w:after="120"/>
              <w:rPr>
                <w:rFonts w:ascii="Calibri" w:hAnsi="Calibri"/>
                <w:color w:val="000000" w:themeColor="text1"/>
                <w:sz w:val="14"/>
                <w:szCs w:val="14"/>
              </w:rPr>
            </w:pPr>
            <w:r w:rsidRPr="00627D17">
              <w:rPr>
                <w:rFonts w:ascii="Calibri" w:hAnsi="Calibri"/>
                <w:color w:val="000000" w:themeColor="text1"/>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627D17" w:rsidRDefault="002345E0" w:rsidP="005E285E">
            <w:pPr>
              <w:jc w:val="center"/>
              <w:rPr>
                <w:rFonts w:ascii="Calibri" w:hAnsi="Calibri"/>
                <w:color w:val="000000" w:themeColor="text1"/>
                <w:sz w:val="32"/>
              </w:rPr>
            </w:pPr>
            <w:r>
              <w:rPr>
                <w:rFonts w:ascii="Calibri" w:hAnsi="Calibri"/>
                <w:color w:val="000000" w:themeColor="text1"/>
                <w:sz w:val="32"/>
              </w:rPr>
              <w:t>70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627D17" w:rsidRDefault="003223E0" w:rsidP="005E285E">
            <w:pPr>
              <w:jc w:val="center"/>
              <w:rPr>
                <w:rFonts w:ascii="Calibri" w:hAnsi="Calibri"/>
                <w:color w:val="000000" w:themeColor="text1"/>
                <w:sz w:val="32"/>
              </w:rPr>
            </w:pPr>
          </w:p>
        </w:tc>
      </w:tr>
      <w:tr w:rsidR="00627D17" w:rsidRPr="00627D17" w:rsidTr="00F31C04">
        <w:trPr>
          <w:trHeight w:val="451"/>
        </w:trPr>
        <w:tc>
          <w:tcPr>
            <w:tcW w:w="4435" w:type="pct"/>
            <w:vMerge w:val="restart"/>
            <w:tcBorders>
              <w:top w:val="single" w:sz="4" w:space="0" w:color="auto"/>
              <w:left w:val="single" w:sz="4" w:space="0" w:color="auto"/>
              <w:right w:val="single" w:sz="4" w:space="0" w:color="auto"/>
            </w:tcBorders>
          </w:tcPr>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r>
      <w:tr w:rsidR="00627D17" w:rsidRPr="00627D17" w:rsidTr="00F31C04">
        <w:trPr>
          <w:trHeight w:val="450"/>
        </w:trPr>
        <w:tc>
          <w:tcPr>
            <w:tcW w:w="4435" w:type="pct"/>
            <w:vMerge/>
            <w:tcBorders>
              <w:left w:val="single" w:sz="4" w:space="0" w:color="auto"/>
              <w:bottom w:val="single" w:sz="4" w:space="0" w:color="auto"/>
              <w:right w:val="single" w:sz="4" w:space="0" w:color="auto"/>
            </w:tcBorders>
          </w:tcPr>
          <w:p w:rsidR="003223E0" w:rsidRPr="00627D17"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r>
      <w:tr w:rsidR="00627D17" w:rsidRPr="00627D17"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627D17" w:rsidRDefault="003223E0" w:rsidP="003223E0">
            <w:pPr>
              <w:rPr>
                <w:rFonts w:ascii="Calibri" w:hAnsi="Calibri"/>
                <w:b/>
                <w:color w:val="000000" w:themeColor="text1"/>
                <w:sz w:val="16"/>
                <w:szCs w:val="16"/>
              </w:rPr>
            </w:pPr>
            <w:r w:rsidRPr="00627D17">
              <w:rPr>
                <w:rFonts w:ascii="Calibri" w:hAnsi="Calibri"/>
                <w:b/>
                <w:color w:val="000000" w:themeColor="text1"/>
                <w:szCs w:val="16"/>
              </w:rPr>
              <w:t xml:space="preserve">5. </w:t>
            </w:r>
            <w:r w:rsidRPr="00627D17">
              <w:rPr>
                <w:rFonts w:ascii="Calibri" w:hAnsi="Calibri"/>
                <w:b/>
                <w:color w:val="000000" w:themeColor="text1"/>
              </w:rPr>
              <w:t>Skills for Professional Practice</w:t>
            </w:r>
            <w:r w:rsidRPr="00627D17">
              <w:rPr>
                <w:rFonts w:ascii="Calibri" w:hAnsi="Calibri"/>
                <w:b/>
                <w:color w:val="000000" w:themeColor="text1"/>
                <w:sz w:val="16"/>
                <w:szCs w:val="16"/>
              </w:rPr>
              <w:t xml:space="preserve"> </w:t>
            </w:r>
          </w:p>
          <w:p w:rsidR="003223E0" w:rsidRPr="00627D17" w:rsidRDefault="003223E0" w:rsidP="005E285E">
            <w:pPr>
              <w:spacing w:after="120"/>
              <w:rPr>
                <w:rFonts w:ascii="Calibri" w:hAnsi="Calibri"/>
                <w:color w:val="000000" w:themeColor="text1"/>
                <w:sz w:val="14"/>
                <w:szCs w:val="14"/>
              </w:rPr>
            </w:pPr>
            <w:r w:rsidRPr="00627D17">
              <w:rPr>
                <w:rFonts w:ascii="Calibri" w:hAnsi="Calibri"/>
                <w:color w:val="000000" w:themeColor="text1"/>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627D17" w:rsidRDefault="002345E0" w:rsidP="005E285E">
            <w:pPr>
              <w:jc w:val="center"/>
              <w:rPr>
                <w:rFonts w:ascii="Calibri" w:hAnsi="Calibri"/>
                <w:color w:val="000000" w:themeColor="text1"/>
                <w:sz w:val="32"/>
              </w:rPr>
            </w:pPr>
            <w:r w:rsidRPr="002345E0">
              <w:rPr>
                <w:rFonts w:ascii="Calibri" w:hAnsi="Calibri"/>
                <w:color w:val="000000" w:themeColor="text1"/>
                <w:sz w:val="24"/>
              </w:rPr>
              <w:t>n/a</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627D17" w:rsidRDefault="003223E0" w:rsidP="005E285E">
            <w:pPr>
              <w:jc w:val="center"/>
              <w:rPr>
                <w:rFonts w:ascii="Calibri" w:hAnsi="Calibri"/>
                <w:color w:val="000000" w:themeColor="text1"/>
                <w:sz w:val="32"/>
              </w:rPr>
            </w:pPr>
          </w:p>
        </w:tc>
      </w:tr>
      <w:tr w:rsidR="00627D17" w:rsidRPr="00627D17" w:rsidTr="00F31C04">
        <w:trPr>
          <w:trHeight w:val="451"/>
        </w:trPr>
        <w:tc>
          <w:tcPr>
            <w:tcW w:w="4435" w:type="pct"/>
            <w:vMerge w:val="restart"/>
            <w:tcBorders>
              <w:top w:val="single" w:sz="4" w:space="0" w:color="auto"/>
              <w:left w:val="single" w:sz="4" w:space="0" w:color="auto"/>
              <w:right w:val="single" w:sz="4" w:space="0" w:color="auto"/>
            </w:tcBorders>
          </w:tcPr>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p w:rsidR="003223E0" w:rsidRPr="00627D17"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r>
      <w:tr w:rsidR="003223E0" w:rsidRPr="00627D17" w:rsidTr="00F31C04">
        <w:trPr>
          <w:trHeight w:val="450"/>
        </w:trPr>
        <w:tc>
          <w:tcPr>
            <w:tcW w:w="4435" w:type="pct"/>
            <w:vMerge/>
            <w:tcBorders>
              <w:left w:val="single" w:sz="4" w:space="0" w:color="auto"/>
              <w:bottom w:val="single" w:sz="4" w:space="0" w:color="auto"/>
              <w:right w:val="single" w:sz="4" w:space="0" w:color="auto"/>
            </w:tcBorders>
          </w:tcPr>
          <w:p w:rsidR="003223E0" w:rsidRPr="00627D17"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627D17" w:rsidRDefault="003223E0" w:rsidP="00F61A20">
            <w:pPr>
              <w:jc w:val="center"/>
              <w:rPr>
                <w:rFonts w:ascii="Calibri" w:hAnsi="Calibri"/>
                <w:color w:val="000000" w:themeColor="text1"/>
                <w:sz w:val="32"/>
              </w:rPr>
            </w:pPr>
          </w:p>
        </w:tc>
      </w:tr>
    </w:tbl>
    <w:p w:rsidR="00F61A20" w:rsidRPr="00627D17" w:rsidRDefault="00F61A20" w:rsidP="00F61A20">
      <w:pPr>
        <w:ind w:left="284" w:right="531"/>
        <w:rPr>
          <w:rFonts w:ascii="Calibri" w:hAnsi="Calibri"/>
          <w:b/>
          <w:color w:val="000000" w:themeColor="text1"/>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27D17" w:rsidRPr="00627D17" w:rsidTr="00EB4F96">
        <w:trPr>
          <w:cantSplit/>
        </w:trPr>
        <w:tc>
          <w:tcPr>
            <w:tcW w:w="6062" w:type="dxa"/>
            <w:vMerge w:val="restart"/>
            <w:shd w:val="pct15" w:color="auto" w:fill="auto"/>
            <w:vAlign w:val="center"/>
          </w:tcPr>
          <w:p w:rsidR="00F61A20" w:rsidRPr="00627D17" w:rsidRDefault="00F61A20" w:rsidP="00EB4F96">
            <w:pPr>
              <w:rPr>
                <w:rFonts w:ascii="Calibri" w:hAnsi="Calibri"/>
                <w:color w:val="000000" w:themeColor="text1"/>
                <w:sz w:val="16"/>
                <w:szCs w:val="16"/>
              </w:rPr>
            </w:pPr>
            <w:r w:rsidRPr="00627D17">
              <w:rPr>
                <w:rFonts w:ascii="Calibri" w:hAnsi="Calibri" w:cs="Arial"/>
                <w:b/>
                <w:bCs/>
                <w:color w:val="000000" w:themeColor="text1"/>
                <w:sz w:val="22"/>
                <w:szCs w:val="22"/>
              </w:rPr>
              <w:t>Assignment Mark</w:t>
            </w:r>
            <w:r w:rsidR="003223E0" w:rsidRPr="00627D17">
              <w:rPr>
                <w:rFonts w:ascii="Calibri" w:hAnsi="Calibri" w:cs="Arial"/>
                <w:b/>
                <w:bCs/>
                <w:color w:val="000000" w:themeColor="text1"/>
                <w:sz w:val="22"/>
                <w:szCs w:val="22"/>
              </w:rPr>
              <w:t xml:space="preserve"> </w:t>
            </w:r>
            <w:r w:rsidR="003223E0" w:rsidRPr="00627D17">
              <w:rPr>
                <w:rFonts w:ascii="Calibri" w:hAnsi="Calibri" w:cs="Arial"/>
                <w:bCs/>
                <w:color w:val="000000" w:themeColor="text1"/>
                <w:sz w:val="22"/>
                <w:szCs w:val="22"/>
              </w:rPr>
              <w:t>(</w:t>
            </w:r>
            <w:r w:rsidR="003223E0" w:rsidRPr="00627D17">
              <w:rPr>
                <w:rFonts w:ascii="Calibri" w:hAnsi="Calibri"/>
                <w:color w:val="000000" w:themeColor="text1"/>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F61A20" w:rsidRPr="00627D17" w:rsidRDefault="00F61A20" w:rsidP="00EB4F96">
            <w:pPr>
              <w:rPr>
                <w:rFonts w:ascii="Calibri" w:hAnsi="Calibri" w:cs="Arial"/>
                <w:b/>
                <w:bCs/>
                <w:color w:val="000000" w:themeColor="text1"/>
                <w:sz w:val="16"/>
                <w:szCs w:val="16"/>
              </w:rPr>
            </w:pPr>
            <w:r w:rsidRPr="00627D17">
              <w:rPr>
                <w:rFonts w:ascii="Calibri" w:hAnsi="Calibri" w:cs="Arial"/>
                <w:b/>
                <w:color w:val="000000" w:themeColor="text1"/>
                <w:sz w:val="16"/>
                <w:szCs w:val="16"/>
              </w:rPr>
              <w:t>Late Submission Penalties (tick if appropriate)</w:t>
            </w:r>
          </w:p>
        </w:tc>
        <w:tc>
          <w:tcPr>
            <w:tcW w:w="1276" w:type="dxa"/>
            <w:vMerge w:val="restart"/>
            <w:vAlign w:val="center"/>
          </w:tcPr>
          <w:p w:rsidR="00F61A20" w:rsidRPr="00627D17" w:rsidRDefault="00F61A20" w:rsidP="00EB4F96">
            <w:pPr>
              <w:jc w:val="right"/>
              <w:rPr>
                <w:rFonts w:ascii="Calibri" w:hAnsi="Calibri" w:cs="Arial"/>
                <w:b/>
                <w:bCs/>
                <w:color w:val="000000" w:themeColor="text1"/>
              </w:rPr>
            </w:pPr>
            <w:r w:rsidRPr="00627D17">
              <w:rPr>
                <w:rFonts w:ascii="Calibri" w:hAnsi="Calibri" w:cs="Arial"/>
                <w:b/>
                <w:bCs/>
                <w:color w:val="000000" w:themeColor="text1"/>
              </w:rPr>
              <w:t>%</w:t>
            </w:r>
          </w:p>
        </w:tc>
      </w:tr>
      <w:tr w:rsidR="00627D17" w:rsidRPr="00627D17" w:rsidTr="00EB4F96">
        <w:trPr>
          <w:cantSplit/>
        </w:trPr>
        <w:tc>
          <w:tcPr>
            <w:tcW w:w="6062" w:type="dxa"/>
            <w:vMerge/>
            <w:vAlign w:val="bottom"/>
          </w:tcPr>
          <w:p w:rsidR="00F61A20" w:rsidRPr="00627D17" w:rsidRDefault="00F61A20" w:rsidP="00EB4F96">
            <w:pPr>
              <w:rPr>
                <w:rFonts w:ascii="Calibri" w:hAnsi="Calibri" w:cs="Arial"/>
                <w:color w:val="000000" w:themeColor="text1"/>
              </w:rPr>
            </w:pPr>
          </w:p>
        </w:tc>
        <w:tc>
          <w:tcPr>
            <w:tcW w:w="2903" w:type="dxa"/>
            <w:vAlign w:val="bottom"/>
          </w:tcPr>
          <w:p w:rsidR="00F61A20" w:rsidRPr="00627D17" w:rsidRDefault="00F61A20" w:rsidP="00437D20">
            <w:pPr>
              <w:rPr>
                <w:rFonts w:ascii="Calibri" w:hAnsi="Calibri" w:cs="Arial"/>
                <w:b/>
                <w:bCs/>
                <w:color w:val="000000" w:themeColor="text1"/>
                <w:sz w:val="16"/>
                <w:szCs w:val="16"/>
              </w:rPr>
            </w:pPr>
            <w:r w:rsidRPr="00627D17">
              <w:rPr>
                <w:rFonts w:ascii="Calibri" w:hAnsi="Calibri" w:cs="Arial"/>
                <w:color w:val="000000" w:themeColor="text1"/>
                <w:sz w:val="16"/>
                <w:szCs w:val="16"/>
              </w:rPr>
              <w:t xml:space="preserve">Up to </w:t>
            </w:r>
            <w:r w:rsidR="00437D20" w:rsidRPr="00627D17">
              <w:rPr>
                <w:rFonts w:ascii="Calibri" w:hAnsi="Calibri" w:cs="Arial"/>
                <w:color w:val="000000" w:themeColor="text1"/>
                <w:sz w:val="16"/>
                <w:szCs w:val="16"/>
              </w:rPr>
              <w:t>one week late</w:t>
            </w:r>
          </w:p>
        </w:tc>
        <w:tc>
          <w:tcPr>
            <w:tcW w:w="425" w:type="dxa"/>
            <w:vAlign w:val="bottom"/>
          </w:tcPr>
          <w:p w:rsidR="00F61A20" w:rsidRPr="00627D17" w:rsidRDefault="00F61A20" w:rsidP="00EB4F96">
            <w:pPr>
              <w:jc w:val="center"/>
              <w:rPr>
                <w:rFonts w:ascii="Calibri" w:hAnsi="Calibri" w:cs="Arial"/>
                <w:color w:val="000000" w:themeColor="text1"/>
                <w:sz w:val="12"/>
                <w:szCs w:val="12"/>
              </w:rPr>
            </w:pPr>
          </w:p>
        </w:tc>
        <w:tc>
          <w:tcPr>
            <w:tcW w:w="1276" w:type="dxa"/>
            <w:vMerge/>
            <w:vAlign w:val="bottom"/>
          </w:tcPr>
          <w:p w:rsidR="00F61A20" w:rsidRPr="00627D17" w:rsidRDefault="00F61A20" w:rsidP="00EB4F96">
            <w:pPr>
              <w:ind w:leftChars="71" w:left="142"/>
              <w:rPr>
                <w:rFonts w:ascii="Calibri" w:hAnsi="Calibri" w:cs="Arial"/>
                <w:color w:val="000000" w:themeColor="text1"/>
              </w:rPr>
            </w:pPr>
          </w:p>
        </w:tc>
      </w:tr>
      <w:tr w:rsidR="00627D17" w:rsidRPr="00627D17" w:rsidTr="00EB4F96">
        <w:trPr>
          <w:cantSplit/>
        </w:trPr>
        <w:tc>
          <w:tcPr>
            <w:tcW w:w="6062" w:type="dxa"/>
            <w:vMerge/>
            <w:vAlign w:val="bottom"/>
          </w:tcPr>
          <w:p w:rsidR="00F61A20" w:rsidRPr="00627D17" w:rsidRDefault="00F61A20" w:rsidP="00EB4F96">
            <w:pPr>
              <w:rPr>
                <w:rFonts w:ascii="Calibri" w:hAnsi="Calibri" w:cs="Arial"/>
                <w:color w:val="000000" w:themeColor="text1"/>
              </w:rPr>
            </w:pPr>
          </w:p>
        </w:tc>
        <w:tc>
          <w:tcPr>
            <w:tcW w:w="2903" w:type="dxa"/>
            <w:vAlign w:val="bottom"/>
          </w:tcPr>
          <w:p w:rsidR="00F61A20" w:rsidRPr="00627D17" w:rsidRDefault="00ED2ADB" w:rsidP="00EB4F96">
            <w:pPr>
              <w:rPr>
                <w:rFonts w:ascii="Calibri" w:hAnsi="Calibri" w:cs="Arial"/>
                <w:b/>
                <w:bCs/>
                <w:color w:val="000000" w:themeColor="text1"/>
                <w:sz w:val="16"/>
                <w:szCs w:val="16"/>
              </w:rPr>
            </w:pPr>
            <w:r w:rsidRPr="00627D17">
              <w:rPr>
                <w:rFonts w:ascii="Calibri" w:hAnsi="Calibri" w:cs="Arial"/>
                <w:color w:val="000000" w:themeColor="text1"/>
                <w:sz w:val="16"/>
                <w:szCs w:val="16"/>
              </w:rPr>
              <w:t>1</w:t>
            </w:r>
            <w:r w:rsidRPr="00627D17">
              <w:rPr>
                <w:rFonts w:ascii="Calibri" w:hAnsi="Calibri" w:cs="Arial"/>
                <w:color w:val="000000" w:themeColor="text1"/>
                <w:sz w:val="16"/>
                <w:szCs w:val="16"/>
                <w:vertAlign w:val="superscript"/>
              </w:rPr>
              <w:t>st</w:t>
            </w:r>
            <w:r w:rsidRPr="00627D17">
              <w:rPr>
                <w:rFonts w:ascii="Calibri" w:hAnsi="Calibri" w:cs="Arial"/>
                <w:color w:val="000000" w:themeColor="text1"/>
                <w:sz w:val="16"/>
                <w:szCs w:val="16"/>
              </w:rPr>
              <w:t>/2</w:t>
            </w:r>
            <w:r w:rsidRPr="00627D17">
              <w:rPr>
                <w:rFonts w:ascii="Calibri" w:hAnsi="Calibri" w:cs="Arial"/>
                <w:color w:val="000000" w:themeColor="text1"/>
                <w:sz w:val="16"/>
                <w:szCs w:val="16"/>
                <w:vertAlign w:val="superscript"/>
              </w:rPr>
              <w:t>nd</w:t>
            </w:r>
            <w:r w:rsidRPr="00627D17">
              <w:rPr>
                <w:rFonts w:ascii="Calibri" w:hAnsi="Calibri" w:cs="Arial"/>
                <w:color w:val="000000" w:themeColor="text1"/>
                <w:sz w:val="16"/>
                <w:szCs w:val="16"/>
              </w:rPr>
              <w:t>/3</w:t>
            </w:r>
            <w:r w:rsidRPr="00627D17">
              <w:rPr>
                <w:rFonts w:ascii="Calibri" w:hAnsi="Calibri" w:cs="Arial"/>
                <w:color w:val="000000" w:themeColor="text1"/>
                <w:sz w:val="16"/>
                <w:szCs w:val="16"/>
                <w:vertAlign w:val="superscript"/>
              </w:rPr>
              <w:t>rd</w:t>
            </w:r>
            <w:r w:rsidRPr="00627D17">
              <w:rPr>
                <w:rFonts w:ascii="Calibri" w:hAnsi="Calibri" w:cs="Arial"/>
                <w:color w:val="000000" w:themeColor="text1"/>
                <w:sz w:val="16"/>
                <w:szCs w:val="16"/>
              </w:rPr>
              <w:t xml:space="preserve"> attempt?</w:t>
            </w:r>
          </w:p>
        </w:tc>
        <w:tc>
          <w:tcPr>
            <w:tcW w:w="425" w:type="dxa"/>
            <w:vAlign w:val="bottom"/>
          </w:tcPr>
          <w:p w:rsidR="00F61A20" w:rsidRPr="00627D17" w:rsidRDefault="00ED2ADB" w:rsidP="00EB4F96">
            <w:pPr>
              <w:jc w:val="center"/>
              <w:rPr>
                <w:rFonts w:ascii="Calibri" w:hAnsi="Calibri" w:cs="Arial"/>
                <w:color w:val="000000" w:themeColor="text1"/>
                <w:sz w:val="12"/>
                <w:szCs w:val="12"/>
              </w:rPr>
            </w:pPr>
            <w:r w:rsidRPr="00627D17">
              <w:rPr>
                <w:rFonts w:ascii="Calibri" w:hAnsi="Calibri" w:cs="Arial"/>
                <w:color w:val="000000" w:themeColor="text1"/>
                <w:sz w:val="16"/>
                <w:szCs w:val="12"/>
              </w:rPr>
              <w:t>1st</w:t>
            </w:r>
          </w:p>
        </w:tc>
        <w:tc>
          <w:tcPr>
            <w:tcW w:w="1276" w:type="dxa"/>
            <w:vMerge/>
            <w:vAlign w:val="bottom"/>
          </w:tcPr>
          <w:p w:rsidR="00F61A20" w:rsidRPr="00627D17" w:rsidRDefault="00F61A20" w:rsidP="00EB4F96">
            <w:pPr>
              <w:ind w:firstLineChars="141" w:firstLine="282"/>
              <w:rPr>
                <w:rFonts w:ascii="Calibri" w:hAnsi="Calibri" w:cs="Arial"/>
                <w:color w:val="000000" w:themeColor="text1"/>
              </w:rPr>
            </w:pPr>
          </w:p>
        </w:tc>
      </w:tr>
    </w:tbl>
    <w:p w:rsidR="00C97BEA" w:rsidRPr="00627D17" w:rsidRDefault="00C97BEA">
      <w:pPr>
        <w:rPr>
          <w:color w:val="000000" w:themeColor="text1"/>
        </w:rPr>
      </w:pPr>
    </w:p>
    <w:p w:rsidR="00C97BEA" w:rsidRPr="00627D17" w:rsidRDefault="00C97BEA" w:rsidP="00C97BEA">
      <w:pPr>
        <w:rPr>
          <w:rFonts w:ascii="Calibri" w:hAnsi="Calibri"/>
          <w:color w:val="000000" w:themeColor="text1"/>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627D17" w:rsidRPr="00627D17" w:rsidTr="00D372AE">
        <w:tc>
          <w:tcPr>
            <w:tcW w:w="10348" w:type="dxa"/>
            <w:shd w:val="clear" w:color="auto" w:fill="D9D9D9"/>
            <w:vAlign w:val="center"/>
          </w:tcPr>
          <w:p w:rsidR="00C97BEA" w:rsidRPr="00627D17" w:rsidRDefault="00C97BEA" w:rsidP="00D372AE">
            <w:pPr>
              <w:pStyle w:val="Heading3"/>
              <w:rPr>
                <w:rFonts w:ascii="Calibri" w:hAnsi="Calibri"/>
                <w:color w:val="000000" w:themeColor="text1"/>
                <w:sz w:val="36"/>
                <w:szCs w:val="36"/>
              </w:rPr>
            </w:pPr>
            <w:r w:rsidRPr="00627D17">
              <w:rPr>
                <w:rFonts w:ascii="Calibri" w:hAnsi="Calibri"/>
                <w:color w:val="000000" w:themeColor="text1"/>
                <w:sz w:val="18"/>
                <w:szCs w:val="18"/>
              </w:rPr>
              <w:br w:type="page"/>
            </w:r>
            <w:r w:rsidR="00AF4F0B" w:rsidRPr="00627D17">
              <w:rPr>
                <w:rFonts w:ascii="Calibri" w:hAnsi="Calibri"/>
                <w:color w:val="000000" w:themeColor="text1"/>
                <w:sz w:val="36"/>
                <w:szCs w:val="36"/>
              </w:rPr>
              <w:t>BA</w:t>
            </w:r>
            <w:r w:rsidRPr="00627D17">
              <w:rPr>
                <w:rFonts w:ascii="Calibri" w:hAnsi="Calibri"/>
                <w:color w:val="000000" w:themeColor="text1"/>
                <w:sz w:val="36"/>
                <w:szCs w:val="36"/>
              </w:rPr>
              <w:t>CHELORS COMMON ASSESSMENT AND MARKING CRITERIA</w:t>
            </w:r>
          </w:p>
        </w:tc>
      </w:tr>
    </w:tbl>
    <w:p w:rsidR="00C97BEA" w:rsidRPr="00627D17" w:rsidRDefault="00C97BEA" w:rsidP="00C97BEA">
      <w:pPr>
        <w:rPr>
          <w:rFonts w:ascii="Calibri" w:hAnsi="Calibri"/>
          <w:color w:val="000000" w:themeColor="text1"/>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627D17" w:rsidRPr="00627D17"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EXCEPTIONAL</w:t>
            </w:r>
          </w:p>
        </w:tc>
      </w:tr>
      <w:tr w:rsidR="00627D17" w:rsidRPr="00627D17"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627D17" w:rsidRDefault="00C97BEA" w:rsidP="00D372AE">
            <w:pPr>
              <w:spacing w:before="120"/>
              <w:rPr>
                <w:rFonts w:ascii="Calibri" w:hAnsi="Calibri"/>
                <w:b/>
                <w:color w:val="000000" w:themeColor="text1"/>
                <w:sz w:val="16"/>
                <w:szCs w:val="16"/>
              </w:rPr>
            </w:pPr>
            <w:r w:rsidRPr="00627D17">
              <w:rPr>
                <w:rFonts w:ascii="Calibri" w:hAnsi="Calibri"/>
                <w:b/>
                <w:color w:val="000000" w:themeColor="text1"/>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80-100%</w:t>
            </w:r>
          </w:p>
        </w:tc>
      </w:tr>
      <w:tr w:rsidR="00627D17" w:rsidRPr="00627D17"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627D17" w:rsidRDefault="00C97BEA" w:rsidP="00D372AE">
            <w:pPr>
              <w:rPr>
                <w:rFonts w:ascii="Calibri" w:hAnsi="Calibri"/>
                <w:b/>
                <w:color w:val="000000" w:themeColor="text1"/>
                <w:sz w:val="16"/>
                <w:szCs w:val="16"/>
              </w:rPr>
            </w:pPr>
            <w:r w:rsidRPr="00627D17">
              <w:rPr>
                <w:rFonts w:ascii="Calibri" w:hAnsi="Calibri"/>
                <w:b/>
                <w:color w:val="000000" w:themeColor="text1"/>
                <w:sz w:val="16"/>
                <w:szCs w:val="16"/>
              </w:rPr>
              <w:t xml:space="preserve">1. Research-informed Literature </w:t>
            </w:r>
          </w:p>
          <w:p w:rsidR="00C97BEA" w:rsidRPr="00627D17" w:rsidRDefault="00C97BEA" w:rsidP="00D372AE">
            <w:pPr>
              <w:rPr>
                <w:rFonts w:ascii="Calibri" w:hAnsi="Calibri"/>
                <w:b/>
                <w:color w:val="000000" w:themeColor="text1"/>
                <w:sz w:val="16"/>
                <w:szCs w:val="16"/>
              </w:rPr>
            </w:pPr>
            <w:r w:rsidRPr="00627D17">
              <w:rPr>
                <w:rFonts w:ascii="Calibri" w:hAnsi="Calibri"/>
                <w:color w:val="000000" w:themeColor="text1"/>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Little or no evidence of reading.</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Views and findings unsupported and non-authoritative.</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Poor evidence of reading and/or of reliance on inappropriate sources, and/or indiscriminate use of sources.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References to a limited range of mostly relevant sources. Some omissions and minor errors.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Inclusion of a wide range of research-informed literature, including sources retrieved independently.</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Outstanding knowledge of research-informed literature embedded in the work. Outstanding selection of relevant and credible sources. High-level referencing skills consistently and professionally applied.</w:t>
            </w:r>
          </w:p>
        </w:tc>
      </w:tr>
      <w:tr w:rsidR="00627D17" w:rsidRPr="00627D17" w:rsidTr="00D372AE">
        <w:tc>
          <w:tcPr>
            <w:tcW w:w="821" w:type="pct"/>
            <w:tcBorders>
              <w:top w:val="single" w:sz="4" w:space="0" w:color="auto"/>
              <w:left w:val="single" w:sz="4" w:space="0" w:color="auto"/>
              <w:bottom w:val="single" w:sz="4" w:space="0" w:color="auto"/>
              <w:right w:val="single" w:sz="4" w:space="0" w:color="auto"/>
            </w:tcBorders>
          </w:tcPr>
          <w:p w:rsidR="00C97BEA" w:rsidRPr="00627D17" w:rsidRDefault="00C97BEA" w:rsidP="00D372AE">
            <w:pPr>
              <w:rPr>
                <w:rFonts w:ascii="Calibri" w:hAnsi="Calibri"/>
                <w:b/>
                <w:color w:val="000000" w:themeColor="text1"/>
                <w:sz w:val="16"/>
                <w:szCs w:val="16"/>
              </w:rPr>
            </w:pPr>
            <w:r w:rsidRPr="00627D17">
              <w:rPr>
                <w:rFonts w:ascii="Calibri" w:hAnsi="Calibri"/>
                <w:b/>
                <w:color w:val="000000" w:themeColor="text1"/>
                <w:sz w:val="16"/>
                <w:szCs w:val="16"/>
              </w:rPr>
              <w:t>2. Knowledge and Understanding of Subject</w:t>
            </w:r>
          </w:p>
          <w:p w:rsidR="00C97BEA" w:rsidRPr="00627D17" w:rsidRDefault="00C97BEA" w:rsidP="00D372AE">
            <w:pPr>
              <w:rPr>
                <w:rFonts w:ascii="Calibri" w:hAnsi="Calibri"/>
                <w:b/>
                <w:color w:val="000000" w:themeColor="text1"/>
                <w:sz w:val="16"/>
                <w:szCs w:val="16"/>
              </w:rPr>
            </w:pPr>
            <w:r w:rsidRPr="00627D17">
              <w:rPr>
                <w:rFonts w:ascii="Calibri" w:hAnsi="Calibri"/>
                <w:color w:val="000000" w:themeColor="text1"/>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Highly detailed knowledge and understanding of the main theories/concepts, and a critical awareness of the ambiguities and limitations of knowledge.</w:t>
            </w:r>
          </w:p>
        </w:tc>
      </w:tr>
      <w:tr w:rsidR="00627D17" w:rsidRPr="00627D17" w:rsidTr="00D372AE">
        <w:tc>
          <w:tcPr>
            <w:tcW w:w="821" w:type="pct"/>
            <w:tcBorders>
              <w:top w:val="single" w:sz="4" w:space="0" w:color="auto"/>
              <w:left w:val="single" w:sz="4" w:space="0" w:color="auto"/>
              <w:bottom w:val="single" w:sz="4" w:space="0" w:color="auto"/>
              <w:right w:val="single" w:sz="4" w:space="0" w:color="auto"/>
            </w:tcBorders>
          </w:tcPr>
          <w:p w:rsidR="00C97BEA" w:rsidRPr="00627D17" w:rsidRDefault="00C97BEA" w:rsidP="00D372AE">
            <w:pPr>
              <w:rPr>
                <w:rFonts w:ascii="Calibri" w:hAnsi="Calibri"/>
                <w:b/>
                <w:color w:val="000000" w:themeColor="text1"/>
                <w:sz w:val="16"/>
                <w:szCs w:val="16"/>
              </w:rPr>
            </w:pPr>
            <w:r w:rsidRPr="00627D17">
              <w:rPr>
                <w:rFonts w:ascii="Calibri" w:hAnsi="Calibri"/>
                <w:b/>
                <w:color w:val="000000" w:themeColor="text1"/>
                <w:sz w:val="16"/>
                <w:szCs w:val="16"/>
              </w:rPr>
              <w:t>3.  Analysis</w:t>
            </w:r>
          </w:p>
          <w:p w:rsidR="00C97BEA" w:rsidRPr="00627D17" w:rsidRDefault="00C97BEA" w:rsidP="00D372AE">
            <w:pPr>
              <w:rPr>
                <w:rFonts w:ascii="Calibri" w:hAnsi="Calibri"/>
                <w:color w:val="000000" w:themeColor="text1"/>
                <w:sz w:val="16"/>
                <w:szCs w:val="16"/>
              </w:rPr>
            </w:pPr>
            <w:r w:rsidRPr="00627D17">
              <w:rPr>
                <w:rFonts w:ascii="Calibri" w:hAnsi="Calibri"/>
                <w:color w:val="000000" w:themeColor="text1"/>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Evidence of some logical, analytical thinking and some attempts to synthesise, albeit with some weaknesses.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Some evidence to support findings/ views, but evidence not consistently interpreted.</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Evidence of some logical, analytical thinking and synthesis. Can analyse new and/or abstract data and situations without guidance.</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An emerging awareness of different stances and ability to use evidence to support the argument.</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Thoroughly logical work, supported by evaluated evidence. High quality analysis, developed independently or through effective collaboration.</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Ability to investigate contradictory information and identify reasons for contradictions.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Exceptional work; judiciously selected and evaluated evidence. Very high quality analysis, developed independently or through effective collaboration.</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Ability to investigate contradictory information and identify reasons for contradictions.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Highly persuasive conclusions</w:t>
            </w:r>
          </w:p>
        </w:tc>
      </w:tr>
      <w:tr w:rsidR="00627D17" w:rsidRPr="00627D17"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627D17" w:rsidRDefault="00C97BEA" w:rsidP="00D372AE">
            <w:pPr>
              <w:rPr>
                <w:rFonts w:ascii="Calibri" w:hAnsi="Calibri"/>
                <w:b/>
                <w:color w:val="000000" w:themeColor="text1"/>
                <w:sz w:val="16"/>
                <w:szCs w:val="16"/>
              </w:rPr>
            </w:pPr>
            <w:r w:rsidRPr="00627D17">
              <w:rPr>
                <w:rFonts w:ascii="Calibri" w:hAnsi="Calibri"/>
                <w:b/>
                <w:color w:val="000000" w:themeColor="text1"/>
                <w:sz w:val="16"/>
                <w:szCs w:val="16"/>
              </w:rPr>
              <w:t>4. Practical Application and Deployment</w:t>
            </w:r>
          </w:p>
          <w:p w:rsidR="00C97BEA" w:rsidRPr="00627D17" w:rsidRDefault="00C97BEA" w:rsidP="00D372AE">
            <w:pPr>
              <w:rPr>
                <w:rFonts w:ascii="Calibri" w:hAnsi="Calibri"/>
                <w:color w:val="000000" w:themeColor="text1"/>
                <w:sz w:val="16"/>
                <w:szCs w:val="16"/>
              </w:rPr>
            </w:pPr>
            <w:r w:rsidRPr="00627D17">
              <w:rPr>
                <w:rFonts w:ascii="Calibri" w:hAnsi="Calibri"/>
                <w:color w:val="000000" w:themeColor="text1"/>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Limited or no use of methods, materials, tools and/or techniques.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Rudimentary application of methods, materials, tools and/or techniques but without consideration and competence. Flawed appreciation of the context of the application.</w:t>
            </w:r>
          </w:p>
          <w:p w:rsidR="00C97BEA" w:rsidRPr="00627D17" w:rsidRDefault="00C97BEA" w:rsidP="00D372AE">
            <w:pPr>
              <w:rPr>
                <w:rFonts w:ascii="Calibri" w:hAnsi="Calibri"/>
                <w:color w:val="000000" w:themeColor="text1"/>
                <w:sz w:val="12"/>
                <w:szCs w:val="16"/>
              </w:rPr>
            </w:pPr>
          </w:p>
          <w:p w:rsidR="00C97BEA" w:rsidRPr="00627D17" w:rsidRDefault="00C97BEA" w:rsidP="00D372AE">
            <w:pPr>
              <w:rPr>
                <w:rFonts w:ascii="Calibri" w:hAnsi="Calibri"/>
                <w:color w:val="000000" w:themeColor="text1"/>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An adequate awareness and mostly appropriate application of </w:t>
            </w:r>
            <w:r w:rsidR="006E21BA" w:rsidRPr="00627D17">
              <w:rPr>
                <w:rFonts w:ascii="Calibri" w:hAnsi="Calibri"/>
                <w:color w:val="000000" w:themeColor="text1"/>
                <w:sz w:val="12"/>
                <w:szCs w:val="16"/>
              </w:rPr>
              <w:t>well-established</w:t>
            </w:r>
            <w:r w:rsidRPr="00627D17">
              <w:rPr>
                <w:rFonts w:ascii="Calibri" w:hAnsi="Calibri"/>
                <w:color w:val="000000" w:themeColor="text1"/>
                <w:sz w:val="12"/>
                <w:szCs w:val="16"/>
              </w:rPr>
              <w:t xml:space="preserve"> methods, materials, tools and/or techniques.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Basic appreciation of the context of the application.</w:t>
            </w:r>
          </w:p>
          <w:p w:rsidR="00C97BEA" w:rsidRPr="00627D17" w:rsidRDefault="00C97BEA" w:rsidP="00D372AE">
            <w:pPr>
              <w:rPr>
                <w:rFonts w:ascii="Calibri" w:hAnsi="Calibri"/>
                <w:color w:val="000000" w:themeColor="text1"/>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 good and appropriate application of standard methods, materials, tools and/or techniques.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Good appreciation of the context of the application, with some use of examples, where relevant.</w:t>
            </w:r>
          </w:p>
          <w:p w:rsidR="00C97BEA" w:rsidRPr="00627D17" w:rsidRDefault="00C97BEA" w:rsidP="00D372AE">
            <w:pPr>
              <w:rPr>
                <w:rFonts w:ascii="Calibri" w:hAnsi="Calibri"/>
                <w:color w:val="000000" w:themeColor="text1"/>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 very good application of a range of methods, materials, tools and/or techniques.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Very good consideration of the context of the application, with perceptive use of examples, where relevant.</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An advanced application of a range of methods, materials, tools and/or techniques.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The context of the application is well considered, with extensive use of relevant examples.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Outstanding levels of application and deployment skills. Assimilation and development of cutting edge processes and techniques.</w:t>
            </w:r>
          </w:p>
        </w:tc>
      </w:tr>
      <w:tr w:rsidR="00C97BEA" w:rsidRPr="00627D17" w:rsidTr="00D372AE">
        <w:tc>
          <w:tcPr>
            <w:tcW w:w="821" w:type="pct"/>
            <w:tcBorders>
              <w:top w:val="single" w:sz="4" w:space="0" w:color="auto"/>
              <w:left w:val="single" w:sz="4" w:space="0" w:color="auto"/>
              <w:bottom w:val="single" w:sz="4" w:space="0" w:color="auto"/>
              <w:right w:val="single" w:sz="4" w:space="0" w:color="auto"/>
            </w:tcBorders>
          </w:tcPr>
          <w:p w:rsidR="00C97BEA" w:rsidRPr="00627D17" w:rsidRDefault="00C97BEA" w:rsidP="00D372AE">
            <w:pPr>
              <w:rPr>
                <w:rFonts w:ascii="Calibri" w:hAnsi="Calibri"/>
                <w:b/>
                <w:color w:val="000000" w:themeColor="text1"/>
                <w:sz w:val="16"/>
                <w:szCs w:val="16"/>
              </w:rPr>
            </w:pPr>
            <w:r w:rsidRPr="00627D17">
              <w:rPr>
                <w:rFonts w:ascii="Calibri" w:hAnsi="Calibri"/>
                <w:b/>
                <w:color w:val="000000" w:themeColor="text1"/>
                <w:sz w:val="16"/>
                <w:szCs w:val="16"/>
              </w:rPr>
              <w:t xml:space="preserve">5. Skills for Professional Practice </w:t>
            </w:r>
          </w:p>
          <w:p w:rsidR="00C97BEA" w:rsidRPr="00627D17" w:rsidRDefault="00C97BEA" w:rsidP="00D372AE">
            <w:pPr>
              <w:rPr>
                <w:rFonts w:ascii="Calibri" w:hAnsi="Calibri"/>
                <w:b/>
                <w:color w:val="000000" w:themeColor="text1"/>
                <w:sz w:val="16"/>
                <w:szCs w:val="16"/>
              </w:rPr>
            </w:pPr>
            <w:r w:rsidRPr="00627D17">
              <w:rPr>
                <w:rFonts w:ascii="Calibri" w:hAnsi="Calibri"/>
                <w:color w:val="000000" w:themeColor="text1"/>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Communication media is inappropriate or misapplied.</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Little or no evidence of autonomy in the completion of tasks.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Media is poorly designed and/or not suitable for the audience. </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Poor independent or collaborative initiative.</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Can communicate in a suitable format but with some room for improvement. </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Can work as part of a team, but with limited involvement in group activities. </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Can communicate effectively in a suitable format, but may have minor errors.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Can work effectively as part of a team, with clear contribution to group activities. </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Can communicate well, confidently and consistently in a suitable format.</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Can work very well as part of a team, with very good contribution to group activities. </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Can communicate professionally and, confidently in a suitable format.</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Can work professionally within a team, showing leadership skills as appropriate, managing conflict and meeting obligations.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Can communicate with an exceptionally high level of professionalism. </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Can work exceptionally well and professionally within a team, showing advanced leadership skills.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Work is exceptionally coherent, very fluent and is presented professionally.</w:t>
            </w:r>
          </w:p>
        </w:tc>
      </w:tr>
    </w:tbl>
    <w:p w:rsidR="00C97BEA" w:rsidRPr="00627D17" w:rsidRDefault="00C97BEA" w:rsidP="00C97BEA">
      <w:pPr>
        <w:rPr>
          <w:rFonts w:ascii="Calibri" w:hAnsi="Calibri"/>
          <w:color w:val="000000" w:themeColor="text1"/>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627D17" w:rsidRPr="00627D17" w:rsidTr="00D372AE">
        <w:tc>
          <w:tcPr>
            <w:tcW w:w="10348" w:type="dxa"/>
            <w:shd w:val="clear" w:color="auto" w:fill="D9D9D9"/>
            <w:vAlign w:val="center"/>
          </w:tcPr>
          <w:p w:rsidR="00C97BEA" w:rsidRPr="00627D17" w:rsidRDefault="00C97BEA" w:rsidP="00D33EE8">
            <w:pPr>
              <w:pStyle w:val="Heading3"/>
              <w:rPr>
                <w:rFonts w:ascii="Calibri" w:hAnsi="Calibri"/>
                <w:color w:val="000000" w:themeColor="text1"/>
                <w:sz w:val="40"/>
                <w:szCs w:val="40"/>
              </w:rPr>
            </w:pPr>
            <w:r w:rsidRPr="00627D17">
              <w:rPr>
                <w:color w:val="000000" w:themeColor="text1"/>
              </w:rPr>
              <w:lastRenderedPageBreak/>
              <w:br w:type="page"/>
            </w:r>
            <w:r w:rsidRPr="00627D17">
              <w:rPr>
                <w:rFonts w:ascii="Calibri" w:hAnsi="Calibri"/>
                <w:color w:val="000000" w:themeColor="text1"/>
                <w:sz w:val="18"/>
                <w:szCs w:val="18"/>
              </w:rPr>
              <w:br w:type="page"/>
            </w:r>
            <w:proofErr w:type="spellStart"/>
            <w:r w:rsidR="00D33EE8" w:rsidRPr="00627D17">
              <w:rPr>
                <w:rFonts w:ascii="Calibri" w:hAnsi="Calibri"/>
                <w:color w:val="000000" w:themeColor="text1"/>
                <w:sz w:val="40"/>
                <w:szCs w:val="40"/>
              </w:rPr>
              <w:t>FdSc</w:t>
            </w:r>
            <w:proofErr w:type="spellEnd"/>
            <w:r w:rsidR="00D33EE8" w:rsidRPr="00627D17">
              <w:rPr>
                <w:rFonts w:ascii="Calibri" w:hAnsi="Calibri"/>
                <w:color w:val="000000" w:themeColor="text1"/>
                <w:sz w:val="40"/>
                <w:szCs w:val="40"/>
              </w:rPr>
              <w:t xml:space="preserve"> &amp; HN</w:t>
            </w:r>
            <w:r w:rsidRPr="00627D17">
              <w:rPr>
                <w:rFonts w:ascii="Calibri" w:hAnsi="Calibri"/>
                <w:color w:val="000000" w:themeColor="text1"/>
                <w:sz w:val="40"/>
                <w:szCs w:val="40"/>
              </w:rPr>
              <w:t xml:space="preserve"> COMMON ASSESSMENT AND MARKING CRITERIA</w:t>
            </w:r>
          </w:p>
        </w:tc>
      </w:tr>
    </w:tbl>
    <w:p w:rsidR="00C97BEA" w:rsidRPr="00627D17" w:rsidRDefault="00C97BEA" w:rsidP="00C97BEA">
      <w:pPr>
        <w:rPr>
          <w:rFonts w:ascii="Calibri" w:hAnsi="Calibri"/>
          <w:color w:val="000000" w:themeColor="text1"/>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627D17" w:rsidRPr="00627D17"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627D17" w:rsidRDefault="00C97BEA" w:rsidP="00D372AE">
            <w:pPr>
              <w:spacing w:after="120"/>
              <w:jc w:val="center"/>
              <w:rPr>
                <w:rFonts w:ascii="Calibri" w:hAnsi="Calibri"/>
                <w:b/>
                <w:color w:val="000000" w:themeColor="text1"/>
                <w:sz w:val="12"/>
                <w:szCs w:val="16"/>
              </w:rPr>
            </w:pPr>
            <w:r w:rsidRPr="00627D17">
              <w:rPr>
                <w:rFonts w:ascii="Calibri" w:hAnsi="Calibri"/>
                <w:b/>
                <w:color w:val="000000" w:themeColor="text1"/>
                <w:sz w:val="12"/>
                <w:szCs w:val="16"/>
              </w:rPr>
              <w:t>EXCEPTIONAL</w:t>
            </w:r>
          </w:p>
        </w:tc>
      </w:tr>
      <w:tr w:rsidR="00627D17" w:rsidRPr="00627D17"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627D17" w:rsidRDefault="00C97BEA" w:rsidP="00D372AE">
            <w:pPr>
              <w:spacing w:before="120"/>
              <w:rPr>
                <w:rFonts w:ascii="Calibri" w:hAnsi="Calibri"/>
                <w:b/>
                <w:color w:val="000000" w:themeColor="text1"/>
                <w:sz w:val="16"/>
                <w:szCs w:val="16"/>
              </w:rPr>
            </w:pPr>
            <w:r w:rsidRPr="00627D17">
              <w:rPr>
                <w:rFonts w:ascii="Calibri" w:hAnsi="Calibri"/>
                <w:b/>
                <w:color w:val="000000" w:themeColor="text1"/>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REFER (equivalent to 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REFER (equivalent to 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PASS (equivalent to 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PASS (equivalent to 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MERIT (equivalent to 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DISTINCTION (equivalent to 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627D17" w:rsidRDefault="00C97BEA" w:rsidP="00D372AE">
            <w:pPr>
              <w:spacing w:before="120" w:after="120"/>
              <w:jc w:val="center"/>
              <w:rPr>
                <w:rFonts w:ascii="Calibri" w:hAnsi="Calibri"/>
                <w:b/>
                <w:color w:val="000000" w:themeColor="text1"/>
                <w:sz w:val="12"/>
                <w:szCs w:val="16"/>
              </w:rPr>
            </w:pPr>
            <w:r w:rsidRPr="00627D17">
              <w:rPr>
                <w:rFonts w:ascii="Calibri" w:hAnsi="Calibri"/>
                <w:b/>
                <w:color w:val="000000" w:themeColor="text1"/>
                <w:sz w:val="12"/>
                <w:szCs w:val="16"/>
              </w:rPr>
              <w:t>DISTINCTION (equivalent to 80-100%</w:t>
            </w:r>
          </w:p>
        </w:tc>
      </w:tr>
      <w:tr w:rsidR="00627D17" w:rsidRPr="00627D17"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627D17" w:rsidRDefault="00C97BEA" w:rsidP="00D372AE">
            <w:pPr>
              <w:rPr>
                <w:rFonts w:ascii="Calibri" w:hAnsi="Calibri"/>
                <w:b/>
                <w:color w:val="000000" w:themeColor="text1"/>
                <w:sz w:val="16"/>
                <w:szCs w:val="16"/>
              </w:rPr>
            </w:pPr>
            <w:r w:rsidRPr="00627D17">
              <w:rPr>
                <w:rFonts w:ascii="Calibri" w:hAnsi="Calibri"/>
                <w:b/>
                <w:color w:val="000000" w:themeColor="text1"/>
                <w:sz w:val="16"/>
                <w:szCs w:val="16"/>
              </w:rPr>
              <w:t xml:space="preserve">1. Research-informed Literature </w:t>
            </w:r>
          </w:p>
          <w:p w:rsidR="00C97BEA" w:rsidRPr="00627D17" w:rsidRDefault="00C97BEA" w:rsidP="00D372AE">
            <w:pPr>
              <w:rPr>
                <w:rFonts w:ascii="Calibri" w:hAnsi="Calibri"/>
                <w:b/>
                <w:color w:val="000000" w:themeColor="text1"/>
                <w:sz w:val="16"/>
                <w:szCs w:val="16"/>
              </w:rPr>
            </w:pPr>
            <w:r w:rsidRPr="00627D17">
              <w:rPr>
                <w:rFonts w:ascii="Calibri" w:hAnsi="Calibri"/>
                <w:color w:val="000000" w:themeColor="text1"/>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Little or no evidence of reading.</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Views and findings unsupported and non-authoritative.</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Poor evidence of reading and/or of reliance on inappropriate sources, and/or indiscriminate use of sources.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References to a limited range of mostly relevant sources. Some omissions and minor errors.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Inclusion of a wide range of research-informed literature, including sources retrieved independently.</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Outstanding knowledge of research-informed literature embedded in the work. Outstanding selection of relevant and credible sources. High-level referencing skills consistently and professionally applied.</w:t>
            </w:r>
          </w:p>
        </w:tc>
      </w:tr>
      <w:tr w:rsidR="00627D17" w:rsidRPr="00627D17" w:rsidTr="00D372AE">
        <w:tc>
          <w:tcPr>
            <w:tcW w:w="821" w:type="pct"/>
            <w:tcBorders>
              <w:top w:val="single" w:sz="4" w:space="0" w:color="auto"/>
              <w:left w:val="single" w:sz="4" w:space="0" w:color="auto"/>
              <w:bottom w:val="single" w:sz="4" w:space="0" w:color="auto"/>
              <w:right w:val="single" w:sz="4" w:space="0" w:color="auto"/>
            </w:tcBorders>
          </w:tcPr>
          <w:p w:rsidR="00C97BEA" w:rsidRPr="00627D17" w:rsidRDefault="00C97BEA" w:rsidP="00D372AE">
            <w:pPr>
              <w:rPr>
                <w:rFonts w:ascii="Calibri" w:hAnsi="Calibri"/>
                <w:b/>
                <w:color w:val="000000" w:themeColor="text1"/>
                <w:sz w:val="16"/>
                <w:szCs w:val="16"/>
              </w:rPr>
            </w:pPr>
            <w:r w:rsidRPr="00627D17">
              <w:rPr>
                <w:rFonts w:ascii="Calibri" w:hAnsi="Calibri"/>
                <w:b/>
                <w:color w:val="000000" w:themeColor="text1"/>
                <w:sz w:val="16"/>
                <w:szCs w:val="16"/>
              </w:rPr>
              <w:t>2. Knowledge and Understanding of Subject</w:t>
            </w:r>
          </w:p>
          <w:p w:rsidR="00C97BEA" w:rsidRPr="00627D17" w:rsidRDefault="00C97BEA" w:rsidP="00D372AE">
            <w:pPr>
              <w:rPr>
                <w:rFonts w:ascii="Calibri" w:hAnsi="Calibri"/>
                <w:b/>
                <w:color w:val="000000" w:themeColor="text1"/>
                <w:sz w:val="16"/>
                <w:szCs w:val="16"/>
              </w:rPr>
            </w:pPr>
            <w:r w:rsidRPr="00627D17">
              <w:rPr>
                <w:rFonts w:ascii="Calibri" w:hAnsi="Calibri"/>
                <w:color w:val="000000" w:themeColor="text1"/>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627D17" w:rsidRDefault="00C97BEA" w:rsidP="00D372AE">
            <w:pPr>
              <w:spacing w:after="120"/>
              <w:rPr>
                <w:rFonts w:ascii="Calibri" w:hAnsi="Calibri"/>
                <w:color w:val="000000" w:themeColor="text1"/>
                <w:sz w:val="12"/>
                <w:szCs w:val="16"/>
              </w:rPr>
            </w:pPr>
            <w:r w:rsidRPr="00627D17">
              <w:rPr>
                <w:rFonts w:ascii="Calibri" w:hAnsi="Calibri"/>
                <w:color w:val="000000" w:themeColor="text1"/>
                <w:sz w:val="12"/>
                <w:szCs w:val="16"/>
              </w:rPr>
              <w:t>Highly detailed knowledge and understanding of the main theories/concepts, and a critical awareness of the ambiguities and limitations of knowledge.</w:t>
            </w:r>
          </w:p>
        </w:tc>
      </w:tr>
      <w:tr w:rsidR="00627D17" w:rsidRPr="00627D17" w:rsidTr="00D372AE">
        <w:tc>
          <w:tcPr>
            <w:tcW w:w="821" w:type="pct"/>
            <w:tcBorders>
              <w:top w:val="single" w:sz="4" w:space="0" w:color="auto"/>
              <w:left w:val="single" w:sz="4" w:space="0" w:color="auto"/>
              <w:bottom w:val="single" w:sz="4" w:space="0" w:color="auto"/>
              <w:right w:val="single" w:sz="4" w:space="0" w:color="auto"/>
            </w:tcBorders>
          </w:tcPr>
          <w:p w:rsidR="00C97BEA" w:rsidRPr="00627D17" w:rsidRDefault="00C97BEA" w:rsidP="00D372AE">
            <w:pPr>
              <w:rPr>
                <w:rFonts w:ascii="Calibri" w:hAnsi="Calibri"/>
                <w:b/>
                <w:color w:val="000000" w:themeColor="text1"/>
                <w:sz w:val="16"/>
                <w:szCs w:val="16"/>
              </w:rPr>
            </w:pPr>
            <w:r w:rsidRPr="00627D17">
              <w:rPr>
                <w:rFonts w:ascii="Calibri" w:hAnsi="Calibri"/>
                <w:b/>
                <w:color w:val="000000" w:themeColor="text1"/>
                <w:sz w:val="16"/>
                <w:szCs w:val="16"/>
              </w:rPr>
              <w:t>3.  Analysis</w:t>
            </w:r>
          </w:p>
          <w:p w:rsidR="00C97BEA" w:rsidRPr="00627D17" w:rsidRDefault="00C97BEA" w:rsidP="00D372AE">
            <w:pPr>
              <w:rPr>
                <w:rFonts w:ascii="Calibri" w:hAnsi="Calibri"/>
                <w:color w:val="000000" w:themeColor="text1"/>
                <w:sz w:val="16"/>
                <w:szCs w:val="16"/>
              </w:rPr>
            </w:pPr>
            <w:r w:rsidRPr="00627D17">
              <w:rPr>
                <w:rFonts w:ascii="Calibri" w:hAnsi="Calibri"/>
                <w:color w:val="000000" w:themeColor="text1"/>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Evidence of some logical, analytical thinking and some attempts to synthesise, albeit with some weaknesses.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Some evidence to support findings/ views, but evidence not consistently interpreted.</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Evidence of some logical, analytical thinking and synthesis. Can analyse new and/or abstract data and situations without guidance.</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An emerging awareness of different stances and ability to use evidence to support the argument.</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Thoroughly logical work, supported by evaluated evidence. High quality analysis, developed independently or through effective collaboration.</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Ability to investigate contradictory information and identify reasons for contradictions.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Exceptional work; judiciously selected and evaluated evidence. Very high quality analysis, developed independently or through effective collaboration.</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Ability to investigate contradictory information and identify reasons for contradictions.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Highly persuasive conclusions</w:t>
            </w:r>
          </w:p>
        </w:tc>
      </w:tr>
      <w:tr w:rsidR="00627D17" w:rsidRPr="00627D17"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627D17" w:rsidRDefault="00C97BEA" w:rsidP="00D372AE">
            <w:pPr>
              <w:rPr>
                <w:rFonts w:ascii="Calibri" w:hAnsi="Calibri"/>
                <w:b/>
                <w:color w:val="000000" w:themeColor="text1"/>
                <w:sz w:val="16"/>
                <w:szCs w:val="16"/>
              </w:rPr>
            </w:pPr>
            <w:r w:rsidRPr="00627D17">
              <w:rPr>
                <w:rFonts w:ascii="Calibri" w:hAnsi="Calibri"/>
                <w:b/>
                <w:color w:val="000000" w:themeColor="text1"/>
                <w:sz w:val="16"/>
                <w:szCs w:val="16"/>
              </w:rPr>
              <w:t>4. Practical Application and Deployment</w:t>
            </w:r>
          </w:p>
          <w:p w:rsidR="00C97BEA" w:rsidRPr="00627D17" w:rsidRDefault="00C97BEA" w:rsidP="00D372AE">
            <w:pPr>
              <w:rPr>
                <w:rFonts w:ascii="Calibri" w:hAnsi="Calibri"/>
                <w:color w:val="000000" w:themeColor="text1"/>
                <w:sz w:val="16"/>
                <w:szCs w:val="16"/>
              </w:rPr>
            </w:pPr>
            <w:r w:rsidRPr="00627D17">
              <w:rPr>
                <w:rFonts w:ascii="Calibri" w:hAnsi="Calibri"/>
                <w:color w:val="000000" w:themeColor="text1"/>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Limited or no use of methods, materials, tools and/or techniques.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Rudimentary application of methods, materials, tools and/or techniques but without consideration and competence. Flawed appreciation of the context of the application.</w:t>
            </w:r>
          </w:p>
          <w:p w:rsidR="00C97BEA" w:rsidRPr="00627D17" w:rsidRDefault="00C97BEA" w:rsidP="00D372AE">
            <w:pPr>
              <w:rPr>
                <w:rFonts w:ascii="Calibri" w:hAnsi="Calibri"/>
                <w:color w:val="000000" w:themeColor="text1"/>
                <w:sz w:val="12"/>
                <w:szCs w:val="16"/>
              </w:rPr>
            </w:pPr>
          </w:p>
          <w:p w:rsidR="00C97BEA" w:rsidRPr="00627D17" w:rsidRDefault="00C97BEA" w:rsidP="00D372AE">
            <w:pPr>
              <w:rPr>
                <w:rFonts w:ascii="Calibri" w:hAnsi="Calibri"/>
                <w:color w:val="000000" w:themeColor="text1"/>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An adequate awareness and mostly appropriate application of </w:t>
            </w:r>
            <w:r w:rsidR="0051261E" w:rsidRPr="00627D17">
              <w:rPr>
                <w:rFonts w:ascii="Calibri" w:hAnsi="Calibri"/>
                <w:color w:val="000000" w:themeColor="text1"/>
                <w:sz w:val="12"/>
                <w:szCs w:val="16"/>
              </w:rPr>
              <w:t>well-established</w:t>
            </w:r>
            <w:r w:rsidRPr="00627D17">
              <w:rPr>
                <w:rFonts w:ascii="Calibri" w:hAnsi="Calibri"/>
                <w:color w:val="000000" w:themeColor="text1"/>
                <w:sz w:val="12"/>
                <w:szCs w:val="16"/>
              </w:rPr>
              <w:t xml:space="preserve"> methods, materials, tools and/or techniques.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Basic appreciation of the context of the application.</w:t>
            </w:r>
          </w:p>
          <w:p w:rsidR="00C97BEA" w:rsidRPr="00627D17" w:rsidRDefault="00C97BEA" w:rsidP="00D372AE">
            <w:pPr>
              <w:rPr>
                <w:rFonts w:ascii="Calibri" w:hAnsi="Calibri"/>
                <w:color w:val="000000" w:themeColor="text1"/>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 good and appropriate application of standard methods, materials, tools and/or techniques.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Good appreciation of the context of the application, with some use of examples, where relevant.</w:t>
            </w:r>
          </w:p>
          <w:p w:rsidR="00C97BEA" w:rsidRPr="00627D17" w:rsidRDefault="00C97BEA" w:rsidP="00D372AE">
            <w:pPr>
              <w:rPr>
                <w:rFonts w:ascii="Calibri" w:hAnsi="Calibri"/>
                <w:color w:val="000000" w:themeColor="text1"/>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 very good application of a range of methods, materials, tools and/or techniques.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Very good consideration of the context of the application, with perceptive use of examples, where relevant.</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An advanced application of a range of methods, materials, tools and/or techniques.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The context of the application is well considered, with extensive use of relevant examples.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Outstanding levels of application and deployment skills. Assimilation and development of cutting edge processes and techniques.</w:t>
            </w:r>
          </w:p>
        </w:tc>
      </w:tr>
      <w:tr w:rsidR="00C97BEA" w:rsidRPr="00627D17" w:rsidTr="00D372AE">
        <w:tc>
          <w:tcPr>
            <w:tcW w:w="821" w:type="pct"/>
            <w:tcBorders>
              <w:top w:val="single" w:sz="4" w:space="0" w:color="auto"/>
              <w:left w:val="single" w:sz="4" w:space="0" w:color="auto"/>
              <w:bottom w:val="single" w:sz="4" w:space="0" w:color="auto"/>
              <w:right w:val="single" w:sz="4" w:space="0" w:color="auto"/>
            </w:tcBorders>
          </w:tcPr>
          <w:p w:rsidR="00C97BEA" w:rsidRPr="00627D17" w:rsidRDefault="00C97BEA" w:rsidP="00D372AE">
            <w:pPr>
              <w:rPr>
                <w:rFonts w:ascii="Calibri" w:hAnsi="Calibri"/>
                <w:b/>
                <w:color w:val="000000" w:themeColor="text1"/>
                <w:sz w:val="16"/>
                <w:szCs w:val="16"/>
              </w:rPr>
            </w:pPr>
            <w:r w:rsidRPr="00627D17">
              <w:rPr>
                <w:rFonts w:ascii="Calibri" w:hAnsi="Calibri"/>
                <w:b/>
                <w:color w:val="000000" w:themeColor="text1"/>
                <w:sz w:val="16"/>
                <w:szCs w:val="16"/>
              </w:rPr>
              <w:t xml:space="preserve">5. Skills for Professional Practice </w:t>
            </w:r>
          </w:p>
          <w:p w:rsidR="00C97BEA" w:rsidRPr="00627D17" w:rsidRDefault="00C97BEA" w:rsidP="00D372AE">
            <w:pPr>
              <w:rPr>
                <w:rFonts w:ascii="Calibri" w:hAnsi="Calibri"/>
                <w:b/>
                <w:color w:val="000000" w:themeColor="text1"/>
                <w:sz w:val="16"/>
                <w:szCs w:val="16"/>
              </w:rPr>
            </w:pPr>
            <w:r w:rsidRPr="00627D17">
              <w:rPr>
                <w:rFonts w:ascii="Calibri" w:hAnsi="Calibri"/>
                <w:color w:val="000000" w:themeColor="text1"/>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Communication media is inappropriate or misapplied.</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Little or no evidence of autonomy in the completion of tasks.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Media is poorly designed and/or not suitable for the audience. </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Poor independent or collaborative initiative.</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Can communicate in a suitable format but with some room for improvement. </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Can work as part of a team, but with limited involvement in group activities. </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Can communicate effectively in a suitable format, but may have minor errors.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Can work effectively as part of a team, with clear contribution to group activities. </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Can communicate well, confidently and consistently in a suitable format.</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Can work very well as part of a team, with very good contribution to group activities. </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Can communicate professionally and, confidently in a suitable format.</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Can work professionally within a team, showing leadership skills as appropriate, managing conflict and meeting obligations.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 xml:space="preserve">Can communicate with an exceptionally high level of professionalism. </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Can work exceptionally well and professionally within a team, showing advanced leadership skills.</w:t>
            </w:r>
          </w:p>
          <w:p w:rsidR="00C97BEA" w:rsidRPr="00627D17" w:rsidRDefault="00C97BEA" w:rsidP="00D372AE">
            <w:pPr>
              <w:rPr>
                <w:rFonts w:ascii="Calibri" w:hAnsi="Calibri"/>
                <w:color w:val="000000" w:themeColor="text1"/>
                <w:sz w:val="12"/>
                <w:szCs w:val="16"/>
              </w:rPr>
            </w:pPr>
            <w:r w:rsidRPr="00627D17">
              <w:rPr>
                <w:rFonts w:ascii="Calibri" w:hAnsi="Calibri"/>
                <w:color w:val="000000" w:themeColor="text1"/>
                <w:sz w:val="12"/>
                <w:szCs w:val="16"/>
              </w:rPr>
              <w:t>Work is exceptionally coherent, very fluent and is presented professionally.</w:t>
            </w:r>
          </w:p>
        </w:tc>
      </w:tr>
    </w:tbl>
    <w:p w:rsidR="00C97BEA" w:rsidRPr="00627D17" w:rsidRDefault="00C97BEA" w:rsidP="00C97BEA">
      <w:pPr>
        <w:rPr>
          <w:rFonts w:ascii="Calibri" w:hAnsi="Calibri"/>
          <w:color w:val="000000" w:themeColor="text1"/>
          <w:sz w:val="18"/>
          <w:szCs w:val="18"/>
        </w:rPr>
      </w:pPr>
    </w:p>
    <w:sectPr w:rsidR="00C97BEA" w:rsidRPr="00627D17" w:rsidSect="00F61A20">
      <w:footerReference w:type="default" r:id="rId10"/>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2343" w:rsidRDefault="00682343">
      <w:r>
        <w:separator/>
      </w:r>
    </w:p>
  </w:endnote>
  <w:endnote w:type="continuationSeparator" w:id="0">
    <w:p w:rsidR="00682343" w:rsidRDefault="00682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84B39">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84B39">
      <w:rPr>
        <w:b/>
        <w:noProof/>
      </w:rPr>
      <w:t>7</w:t>
    </w:r>
    <w:r>
      <w:rPr>
        <w:b/>
        <w:sz w:val="24"/>
        <w:szCs w:val="24"/>
      </w:rPr>
      <w:fldChar w:fldCharType="end"/>
    </w:r>
  </w:p>
  <w:p w:rsidR="00AA3974" w:rsidRDefault="00AA397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84B39">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84B39">
      <w:rPr>
        <w:b/>
        <w:noProof/>
      </w:rPr>
      <w:t>7</w:t>
    </w:r>
    <w:r>
      <w:rPr>
        <w:b/>
        <w:sz w:val="24"/>
        <w:szCs w:val="24"/>
      </w:rPr>
      <w:fldChar w:fldCharType="end"/>
    </w:r>
  </w:p>
  <w:p w:rsidR="00AA3974" w:rsidRDefault="00AA397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2343" w:rsidRDefault="00682343">
      <w:r>
        <w:separator/>
      </w:r>
    </w:p>
  </w:footnote>
  <w:footnote w:type="continuationSeparator" w:id="0">
    <w:p w:rsidR="00682343" w:rsidRDefault="006823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8D50396"/>
    <w:multiLevelType w:val="hybridMultilevel"/>
    <w:tmpl w:val="67B61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6233D6"/>
    <w:multiLevelType w:val="hybridMultilevel"/>
    <w:tmpl w:val="8F16AE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7EC650F8"/>
    <w:multiLevelType w:val="hybridMultilevel"/>
    <w:tmpl w:val="EE062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8"/>
  </w:num>
  <w:num w:numId="4">
    <w:abstractNumId w:val="5"/>
  </w:num>
  <w:num w:numId="5">
    <w:abstractNumId w:val="2"/>
  </w:num>
  <w:num w:numId="6">
    <w:abstractNumId w:val="0"/>
  </w:num>
  <w:num w:numId="7">
    <w:abstractNumId w:val="6"/>
  </w:num>
  <w:num w:numId="8">
    <w:abstractNumId w:val="7"/>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52D6F"/>
    <w:rsid w:val="000971FC"/>
    <w:rsid w:val="000A2A3A"/>
    <w:rsid w:val="000A492A"/>
    <w:rsid w:val="000D2FD0"/>
    <w:rsid w:val="000D6BF4"/>
    <w:rsid w:val="000E32B7"/>
    <w:rsid w:val="000E413A"/>
    <w:rsid w:val="000F5AA3"/>
    <w:rsid w:val="00100396"/>
    <w:rsid w:val="00100B5C"/>
    <w:rsid w:val="001106E9"/>
    <w:rsid w:val="00125ADD"/>
    <w:rsid w:val="00134F77"/>
    <w:rsid w:val="0013758B"/>
    <w:rsid w:val="00154487"/>
    <w:rsid w:val="001B5F45"/>
    <w:rsid w:val="001E04A7"/>
    <w:rsid w:val="001E1050"/>
    <w:rsid w:val="001E1E1F"/>
    <w:rsid w:val="001E57C1"/>
    <w:rsid w:val="001E7847"/>
    <w:rsid w:val="001F07EF"/>
    <w:rsid w:val="001F6D7A"/>
    <w:rsid w:val="00200A56"/>
    <w:rsid w:val="002158EB"/>
    <w:rsid w:val="00223EA9"/>
    <w:rsid w:val="002345E0"/>
    <w:rsid w:val="0023517E"/>
    <w:rsid w:val="00235F71"/>
    <w:rsid w:val="002444CA"/>
    <w:rsid w:val="00260DE6"/>
    <w:rsid w:val="00260F4C"/>
    <w:rsid w:val="00273FEE"/>
    <w:rsid w:val="0028204E"/>
    <w:rsid w:val="00282616"/>
    <w:rsid w:val="0028591B"/>
    <w:rsid w:val="00291841"/>
    <w:rsid w:val="0029738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06ED2"/>
    <w:rsid w:val="00423934"/>
    <w:rsid w:val="00426244"/>
    <w:rsid w:val="00437D20"/>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22085"/>
    <w:rsid w:val="00624969"/>
    <w:rsid w:val="00627D17"/>
    <w:rsid w:val="00632434"/>
    <w:rsid w:val="00644256"/>
    <w:rsid w:val="00661D6F"/>
    <w:rsid w:val="0066357F"/>
    <w:rsid w:val="0066725E"/>
    <w:rsid w:val="006716C7"/>
    <w:rsid w:val="00681208"/>
    <w:rsid w:val="00682343"/>
    <w:rsid w:val="006866F8"/>
    <w:rsid w:val="006934D4"/>
    <w:rsid w:val="006A6DC3"/>
    <w:rsid w:val="006D49ED"/>
    <w:rsid w:val="006D55CE"/>
    <w:rsid w:val="006D637A"/>
    <w:rsid w:val="006E21BA"/>
    <w:rsid w:val="006F45BF"/>
    <w:rsid w:val="006F60E0"/>
    <w:rsid w:val="00702F71"/>
    <w:rsid w:val="00703ED6"/>
    <w:rsid w:val="007366DF"/>
    <w:rsid w:val="00757839"/>
    <w:rsid w:val="00770C81"/>
    <w:rsid w:val="007C3D59"/>
    <w:rsid w:val="007C682C"/>
    <w:rsid w:val="007D2385"/>
    <w:rsid w:val="00800069"/>
    <w:rsid w:val="00807661"/>
    <w:rsid w:val="008310A0"/>
    <w:rsid w:val="0083760E"/>
    <w:rsid w:val="00842E7F"/>
    <w:rsid w:val="00852933"/>
    <w:rsid w:val="00863DD9"/>
    <w:rsid w:val="0086432B"/>
    <w:rsid w:val="00865B46"/>
    <w:rsid w:val="00896134"/>
    <w:rsid w:val="008A3249"/>
    <w:rsid w:val="008A62BC"/>
    <w:rsid w:val="008B43E7"/>
    <w:rsid w:val="008D763F"/>
    <w:rsid w:val="008E4E1D"/>
    <w:rsid w:val="008F036F"/>
    <w:rsid w:val="008F78C2"/>
    <w:rsid w:val="009008E4"/>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50D84"/>
    <w:rsid w:val="00B81AD3"/>
    <w:rsid w:val="00B829D8"/>
    <w:rsid w:val="00B84B5B"/>
    <w:rsid w:val="00B876DA"/>
    <w:rsid w:val="00B913FE"/>
    <w:rsid w:val="00B94CD0"/>
    <w:rsid w:val="00BA0E82"/>
    <w:rsid w:val="00BA1176"/>
    <w:rsid w:val="00BE0B01"/>
    <w:rsid w:val="00BE79C7"/>
    <w:rsid w:val="00BF3CB5"/>
    <w:rsid w:val="00C1285B"/>
    <w:rsid w:val="00C1361B"/>
    <w:rsid w:val="00C15853"/>
    <w:rsid w:val="00C159B7"/>
    <w:rsid w:val="00C2199B"/>
    <w:rsid w:val="00C3118C"/>
    <w:rsid w:val="00C36D9A"/>
    <w:rsid w:val="00C44A72"/>
    <w:rsid w:val="00C80F0F"/>
    <w:rsid w:val="00C93BCB"/>
    <w:rsid w:val="00C97BEA"/>
    <w:rsid w:val="00CC241A"/>
    <w:rsid w:val="00CE65AB"/>
    <w:rsid w:val="00CF253C"/>
    <w:rsid w:val="00CF4266"/>
    <w:rsid w:val="00D04950"/>
    <w:rsid w:val="00D132D6"/>
    <w:rsid w:val="00D241F1"/>
    <w:rsid w:val="00D275CB"/>
    <w:rsid w:val="00D33EE8"/>
    <w:rsid w:val="00D703C0"/>
    <w:rsid w:val="00D770BD"/>
    <w:rsid w:val="00D842BA"/>
    <w:rsid w:val="00DB116D"/>
    <w:rsid w:val="00DD17CC"/>
    <w:rsid w:val="00DF58BD"/>
    <w:rsid w:val="00E230E0"/>
    <w:rsid w:val="00E46D5F"/>
    <w:rsid w:val="00E51AAC"/>
    <w:rsid w:val="00E66CC0"/>
    <w:rsid w:val="00E728A9"/>
    <w:rsid w:val="00E76356"/>
    <w:rsid w:val="00E84B39"/>
    <w:rsid w:val="00E85F4C"/>
    <w:rsid w:val="00E8603F"/>
    <w:rsid w:val="00E94FF1"/>
    <w:rsid w:val="00E96BFB"/>
    <w:rsid w:val="00EA0F4E"/>
    <w:rsid w:val="00EA295B"/>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fixed">
    <w:name w:val="fixed"/>
    <w:link w:val="fixedChar"/>
    <w:rsid w:val="00807661"/>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807661"/>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30</TotalTime>
  <Pages>7</Pages>
  <Words>3590</Words>
  <Characters>20463</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Gaynor Thomas</cp:lastModifiedBy>
  <cp:revision>14</cp:revision>
  <cp:lastPrinted>2016-09-16T11:38:00Z</cp:lastPrinted>
  <dcterms:created xsi:type="dcterms:W3CDTF">2016-09-15T16:16:00Z</dcterms:created>
  <dcterms:modified xsi:type="dcterms:W3CDTF">2017-11-14T17:57:00Z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