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788F3C" w14:textId="77777777" w:rsidR="005A05D7" w:rsidRPr="003953EA" w:rsidRDefault="005A05D7" w:rsidP="005A05D7">
      <w:pPr>
        <w:jc w:val="center"/>
        <w:rPr>
          <w:rFonts w:ascii="Calibri" w:hAnsi="Calibri" w:cs="Calibri"/>
          <w:sz w:val="28"/>
          <w:szCs w:val="28"/>
        </w:rPr>
      </w:pPr>
      <w:r w:rsidRPr="003953EA">
        <w:rPr>
          <w:rFonts w:ascii="Calibri" w:hAnsi="Calibri" w:cs="Calibri"/>
          <w:sz w:val="28"/>
          <w:szCs w:val="28"/>
        </w:rPr>
        <w:t>University of Wales Trinity Saint David</w:t>
      </w:r>
    </w:p>
    <w:p w14:paraId="701B9D60" w14:textId="77777777" w:rsidR="005A05D7" w:rsidRPr="003953EA" w:rsidRDefault="005A05D7" w:rsidP="005A05D7">
      <w:pPr>
        <w:jc w:val="center"/>
        <w:rPr>
          <w:rFonts w:ascii="Calibri" w:hAnsi="Calibri" w:cs="Calibri"/>
          <w:sz w:val="28"/>
          <w:szCs w:val="28"/>
        </w:rPr>
      </w:pPr>
    </w:p>
    <w:p w14:paraId="6E716EFF" w14:textId="77777777" w:rsidR="005A05D7" w:rsidRPr="003953EA" w:rsidRDefault="005A05D7" w:rsidP="005A05D7">
      <w:pPr>
        <w:jc w:val="center"/>
        <w:rPr>
          <w:rFonts w:ascii="Calibri" w:hAnsi="Calibri" w:cs="Calibri"/>
        </w:rPr>
      </w:pPr>
      <w:r w:rsidRPr="003953EA">
        <w:rPr>
          <w:rFonts w:ascii="Calibri" w:hAnsi="Calibri" w:cs="Calibri"/>
        </w:rPr>
        <w:t>Wales Institute of Science and Art</w:t>
      </w:r>
    </w:p>
    <w:p w14:paraId="10BC280C" w14:textId="77777777" w:rsidR="005A05D7" w:rsidRPr="003953EA" w:rsidRDefault="005A05D7" w:rsidP="005A05D7">
      <w:pPr>
        <w:jc w:val="center"/>
        <w:rPr>
          <w:rFonts w:ascii="Calibri" w:hAnsi="Calibri" w:cs="Calibri"/>
        </w:rPr>
      </w:pPr>
      <w:r w:rsidRPr="003953EA">
        <w:rPr>
          <w:rFonts w:ascii="Calibri" w:hAnsi="Calibri" w:cs="Calibri"/>
          <w:noProof/>
        </w:rPr>
        <w:drawing>
          <wp:anchor distT="0" distB="0" distL="114300" distR="114300" simplePos="0" relativeHeight="251659264" behindDoc="0" locked="0" layoutInCell="1" allowOverlap="1" wp14:anchorId="5E41B9BF" wp14:editId="760900EF">
            <wp:simplePos x="0" y="0"/>
            <wp:positionH relativeFrom="column">
              <wp:posOffset>9525</wp:posOffset>
            </wp:positionH>
            <wp:positionV relativeFrom="paragraph">
              <wp:posOffset>323984</wp:posOffset>
            </wp:positionV>
            <wp:extent cx="5717540" cy="2858770"/>
            <wp:effectExtent l="0" t="0" r="0" b="0"/>
            <wp:wrapSquare wrapText="bothSides"/>
            <wp:docPr id="2"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7540" cy="28587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590E22" w14:textId="77777777" w:rsidR="005A05D7" w:rsidRPr="003953EA" w:rsidRDefault="005A05D7" w:rsidP="005A05D7">
      <w:pPr>
        <w:jc w:val="center"/>
        <w:rPr>
          <w:rFonts w:ascii="Calibri" w:hAnsi="Calibri" w:cs="Calibri"/>
        </w:rPr>
      </w:pPr>
    </w:p>
    <w:p w14:paraId="7C7FE38C" w14:textId="77777777" w:rsidR="005A05D7" w:rsidRPr="003953EA" w:rsidRDefault="005A05D7" w:rsidP="005A05D7">
      <w:pPr>
        <w:jc w:val="center"/>
        <w:rPr>
          <w:rFonts w:ascii="Calibri" w:hAnsi="Calibri" w:cs="Calibri"/>
        </w:rPr>
      </w:pPr>
      <w:r w:rsidRPr="003953EA">
        <w:rPr>
          <w:rFonts w:ascii="Calibri" w:hAnsi="Calibri" w:cs="Calibri"/>
          <w:color w:val="000000"/>
          <w:sz w:val="22"/>
          <w:szCs w:val="22"/>
          <w:shd w:val="clear" w:color="auto" w:fill="FFFFFF"/>
        </w:rPr>
        <w:br/>
      </w:r>
    </w:p>
    <w:p w14:paraId="514970B6" w14:textId="77777777" w:rsidR="005A05D7" w:rsidRPr="003953EA" w:rsidRDefault="005A05D7" w:rsidP="005A05D7">
      <w:pPr>
        <w:jc w:val="center"/>
        <w:rPr>
          <w:rFonts w:ascii="Calibri" w:hAnsi="Calibri" w:cs="Calibri"/>
        </w:rPr>
      </w:pPr>
      <w:r w:rsidRPr="003953EA">
        <w:rPr>
          <w:rFonts w:ascii="Calibri" w:hAnsi="Calibri" w:cs="Calibri"/>
        </w:rPr>
        <w:fldChar w:fldCharType="begin"/>
      </w:r>
      <w:r w:rsidRPr="003953EA">
        <w:rPr>
          <w:rFonts w:ascii="Calibri" w:hAnsi="Calibri" w:cs="Calibri"/>
        </w:rPr>
        <w:instrText xml:space="preserve"> INCLUDEPICTURE "/Users/chloerees/Library/Group Containers/UBF8T346G9.ms/WebArchiveCopyPasteTempFiles/com.microsoft.Word/9k=" \* MERGEFORMATINET </w:instrText>
      </w:r>
      <w:r w:rsidRPr="003953EA">
        <w:rPr>
          <w:rFonts w:ascii="Calibri" w:hAnsi="Calibri" w:cs="Calibri"/>
        </w:rPr>
        <w:fldChar w:fldCharType="separate"/>
      </w:r>
      <w:r w:rsidRPr="003953EA">
        <w:rPr>
          <w:rFonts w:ascii="Calibri" w:hAnsi="Calibri" w:cs="Calibri"/>
        </w:rPr>
        <w:fldChar w:fldCharType="end"/>
      </w:r>
    </w:p>
    <w:p w14:paraId="0975E3E4" w14:textId="0DDB07D7" w:rsidR="005A05D7" w:rsidRPr="003953EA" w:rsidRDefault="005A05D7" w:rsidP="005A05D7">
      <w:pPr>
        <w:jc w:val="center"/>
        <w:rPr>
          <w:rFonts w:ascii="Calibri" w:hAnsi="Calibri" w:cs="Calibri"/>
          <w:sz w:val="28"/>
          <w:szCs w:val="28"/>
        </w:rPr>
      </w:pPr>
      <w:r>
        <w:rPr>
          <w:rFonts w:ascii="Calibri" w:hAnsi="Calibri" w:cs="Calibri"/>
          <w:sz w:val="28"/>
          <w:szCs w:val="28"/>
        </w:rPr>
        <w:t>Analytical Assessment of Engine Internal Components</w:t>
      </w:r>
    </w:p>
    <w:p w14:paraId="0AB45947" w14:textId="77777777" w:rsidR="005A05D7" w:rsidRPr="003953EA" w:rsidRDefault="005A05D7" w:rsidP="005A05D7">
      <w:pPr>
        <w:jc w:val="center"/>
        <w:rPr>
          <w:rFonts w:ascii="Calibri" w:hAnsi="Calibri" w:cs="Calibri"/>
        </w:rPr>
      </w:pPr>
    </w:p>
    <w:p w14:paraId="43D1BC27" w14:textId="124C5B61" w:rsidR="005A05D7" w:rsidRPr="003953EA" w:rsidRDefault="005A05D7" w:rsidP="005A05D7">
      <w:pPr>
        <w:jc w:val="center"/>
        <w:rPr>
          <w:rFonts w:ascii="Calibri" w:hAnsi="Calibri" w:cs="Calibri"/>
        </w:rPr>
      </w:pPr>
      <w:r>
        <w:rPr>
          <w:rFonts w:ascii="Calibri" w:hAnsi="Calibri" w:cs="Calibri"/>
        </w:rPr>
        <w:t>Contemporary Powertrain (ACHA6006)</w:t>
      </w:r>
    </w:p>
    <w:p w14:paraId="602C0952" w14:textId="77777777" w:rsidR="005A05D7" w:rsidRPr="003953EA" w:rsidRDefault="005A05D7" w:rsidP="005A05D7">
      <w:pPr>
        <w:jc w:val="center"/>
        <w:rPr>
          <w:rFonts w:ascii="Calibri" w:hAnsi="Calibri" w:cs="Calibri"/>
          <w:sz w:val="28"/>
          <w:szCs w:val="28"/>
        </w:rPr>
      </w:pPr>
    </w:p>
    <w:p w14:paraId="146E70E0" w14:textId="77777777" w:rsidR="005A05D7" w:rsidRPr="003953EA" w:rsidRDefault="005A05D7" w:rsidP="005A05D7">
      <w:pPr>
        <w:jc w:val="center"/>
        <w:rPr>
          <w:rFonts w:ascii="Calibri" w:hAnsi="Calibri" w:cs="Calibri"/>
          <w:sz w:val="28"/>
          <w:szCs w:val="28"/>
        </w:rPr>
      </w:pPr>
    </w:p>
    <w:p w14:paraId="6BECEBEF" w14:textId="77777777" w:rsidR="005A05D7" w:rsidRPr="003953EA" w:rsidRDefault="005A05D7" w:rsidP="005A05D7">
      <w:pPr>
        <w:jc w:val="center"/>
        <w:rPr>
          <w:rFonts w:ascii="Calibri" w:hAnsi="Calibri" w:cs="Calibri"/>
          <w:sz w:val="28"/>
          <w:szCs w:val="28"/>
        </w:rPr>
      </w:pPr>
    </w:p>
    <w:p w14:paraId="7B241041" w14:textId="77777777" w:rsidR="005A05D7" w:rsidRPr="003953EA" w:rsidRDefault="005A05D7" w:rsidP="005A05D7">
      <w:pPr>
        <w:jc w:val="center"/>
        <w:rPr>
          <w:rFonts w:ascii="Calibri" w:hAnsi="Calibri" w:cs="Calibri"/>
          <w:sz w:val="28"/>
          <w:szCs w:val="28"/>
        </w:rPr>
      </w:pPr>
    </w:p>
    <w:p w14:paraId="31908520" w14:textId="77777777" w:rsidR="005A05D7" w:rsidRPr="003953EA" w:rsidRDefault="005A05D7" w:rsidP="005A05D7">
      <w:pPr>
        <w:jc w:val="center"/>
        <w:rPr>
          <w:rFonts w:ascii="Calibri" w:hAnsi="Calibri" w:cs="Calibri"/>
          <w:sz w:val="28"/>
          <w:szCs w:val="28"/>
        </w:rPr>
      </w:pPr>
    </w:p>
    <w:p w14:paraId="104FEBAD" w14:textId="77777777" w:rsidR="005A05D7" w:rsidRPr="003953EA" w:rsidRDefault="005A05D7" w:rsidP="005A05D7">
      <w:pPr>
        <w:jc w:val="center"/>
        <w:rPr>
          <w:rFonts w:ascii="Calibri" w:hAnsi="Calibri" w:cs="Calibri"/>
          <w:sz w:val="28"/>
          <w:szCs w:val="28"/>
        </w:rPr>
      </w:pPr>
    </w:p>
    <w:p w14:paraId="65111786" w14:textId="77777777" w:rsidR="005A05D7" w:rsidRPr="003953EA" w:rsidRDefault="005A05D7" w:rsidP="005A05D7">
      <w:pPr>
        <w:jc w:val="center"/>
        <w:rPr>
          <w:rFonts w:ascii="Calibri" w:hAnsi="Calibri" w:cs="Calibri"/>
          <w:sz w:val="28"/>
          <w:szCs w:val="28"/>
        </w:rPr>
      </w:pPr>
    </w:p>
    <w:p w14:paraId="5BC05B0D" w14:textId="77777777" w:rsidR="005A05D7" w:rsidRPr="003953EA" w:rsidRDefault="005A05D7" w:rsidP="005A05D7">
      <w:pPr>
        <w:jc w:val="center"/>
        <w:rPr>
          <w:rFonts w:ascii="Calibri" w:hAnsi="Calibri" w:cs="Calibri"/>
          <w:sz w:val="28"/>
          <w:szCs w:val="28"/>
        </w:rPr>
      </w:pPr>
    </w:p>
    <w:p w14:paraId="7D71E6B9" w14:textId="77777777" w:rsidR="005A05D7" w:rsidRPr="003953EA" w:rsidRDefault="005A05D7" w:rsidP="005A05D7">
      <w:pPr>
        <w:jc w:val="center"/>
        <w:rPr>
          <w:rFonts w:ascii="Calibri" w:hAnsi="Calibri" w:cs="Calibri"/>
          <w:sz w:val="28"/>
          <w:szCs w:val="28"/>
        </w:rPr>
      </w:pPr>
    </w:p>
    <w:p w14:paraId="15AD41B8" w14:textId="77777777" w:rsidR="005A05D7" w:rsidRPr="003953EA" w:rsidRDefault="005A05D7" w:rsidP="005A05D7">
      <w:pPr>
        <w:jc w:val="center"/>
        <w:rPr>
          <w:rFonts w:ascii="Calibri" w:hAnsi="Calibri" w:cs="Calibri"/>
          <w:sz w:val="28"/>
          <w:szCs w:val="28"/>
        </w:rPr>
      </w:pPr>
    </w:p>
    <w:p w14:paraId="32BEE2B9" w14:textId="77777777" w:rsidR="005A05D7" w:rsidRPr="003953EA" w:rsidRDefault="005A05D7" w:rsidP="005A05D7">
      <w:pPr>
        <w:jc w:val="center"/>
        <w:rPr>
          <w:rFonts w:ascii="Calibri" w:hAnsi="Calibri" w:cs="Calibri"/>
          <w:sz w:val="28"/>
          <w:szCs w:val="28"/>
        </w:rPr>
      </w:pPr>
    </w:p>
    <w:p w14:paraId="600C937E" w14:textId="77777777" w:rsidR="005A05D7" w:rsidRPr="003953EA" w:rsidRDefault="005A05D7" w:rsidP="005A05D7">
      <w:pPr>
        <w:jc w:val="center"/>
        <w:rPr>
          <w:rFonts w:ascii="Calibri" w:hAnsi="Calibri" w:cs="Calibri"/>
          <w:sz w:val="28"/>
          <w:szCs w:val="28"/>
        </w:rPr>
      </w:pPr>
    </w:p>
    <w:p w14:paraId="5D834321" w14:textId="77777777" w:rsidR="005A05D7" w:rsidRPr="003953EA" w:rsidRDefault="005A05D7" w:rsidP="005A05D7">
      <w:pPr>
        <w:rPr>
          <w:rFonts w:ascii="Calibri" w:hAnsi="Calibri" w:cs="Calibri"/>
          <w:sz w:val="28"/>
          <w:szCs w:val="28"/>
        </w:rPr>
      </w:pPr>
    </w:p>
    <w:p w14:paraId="0FB33A95" w14:textId="77777777" w:rsidR="005A05D7" w:rsidRPr="003953EA" w:rsidRDefault="005A05D7" w:rsidP="005A05D7">
      <w:pPr>
        <w:jc w:val="center"/>
        <w:rPr>
          <w:rFonts w:ascii="Calibri" w:hAnsi="Calibri" w:cs="Calibri"/>
        </w:rPr>
      </w:pPr>
      <w:r w:rsidRPr="003953EA">
        <w:rPr>
          <w:rFonts w:ascii="Calibri" w:hAnsi="Calibri" w:cs="Calibri"/>
        </w:rPr>
        <w:t>Chloe Rees</w:t>
      </w:r>
    </w:p>
    <w:p w14:paraId="69DB27B0" w14:textId="77777777" w:rsidR="005A05D7" w:rsidRPr="003953EA" w:rsidRDefault="005A05D7" w:rsidP="005A05D7">
      <w:pPr>
        <w:jc w:val="center"/>
        <w:rPr>
          <w:rFonts w:ascii="Calibri" w:hAnsi="Calibri" w:cs="Calibri"/>
        </w:rPr>
      </w:pPr>
      <w:r w:rsidRPr="003953EA">
        <w:rPr>
          <w:rFonts w:ascii="Calibri" w:hAnsi="Calibri" w:cs="Calibri"/>
        </w:rPr>
        <w:t>2218480</w:t>
      </w:r>
    </w:p>
    <w:p w14:paraId="178E88AC" w14:textId="55B1D833" w:rsidR="005A05D7" w:rsidRDefault="005A05D7" w:rsidP="005A05D7">
      <w:pPr>
        <w:jc w:val="center"/>
        <w:rPr>
          <w:rFonts w:ascii="Calibri" w:hAnsi="Calibri" w:cs="Calibri"/>
        </w:rPr>
      </w:pPr>
      <w:r>
        <w:rPr>
          <w:rFonts w:ascii="Calibri" w:hAnsi="Calibri" w:cs="Calibri"/>
        </w:rPr>
        <w:t>February</w:t>
      </w:r>
      <w:r w:rsidRPr="003953EA">
        <w:rPr>
          <w:rFonts w:ascii="Calibri" w:hAnsi="Calibri" w:cs="Calibri"/>
        </w:rPr>
        <w:t xml:space="preserve"> 202</w:t>
      </w:r>
      <w:r>
        <w:rPr>
          <w:rFonts w:ascii="Calibri" w:hAnsi="Calibri" w:cs="Calibri"/>
        </w:rPr>
        <w:t>5</w:t>
      </w:r>
    </w:p>
    <w:p w14:paraId="521DDA04" w14:textId="3D481E08" w:rsidR="005A05D7" w:rsidRPr="00790B34" w:rsidRDefault="005A05D7" w:rsidP="005A05D7">
      <w:pPr>
        <w:jc w:val="center"/>
        <w:rPr>
          <w:rFonts w:ascii="Calibri" w:hAnsi="Calibri" w:cs="Calibri"/>
        </w:rPr>
      </w:pPr>
      <w:r>
        <w:rPr>
          <w:rFonts w:ascii="Calibri" w:hAnsi="Calibri" w:cs="Calibri"/>
        </w:rPr>
        <w:t xml:space="preserve">Word Count: </w:t>
      </w:r>
      <w:r w:rsidR="00CC3AB0">
        <w:rPr>
          <w:rFonts w:ascii="Calibri" w:hAnsi="Calibri" w:cs="Calibri"/>
        </w:rPr>
        <w:t>2</w:t>
      </w:r>
      <w:r w:rsidR="00EA6756">
        <w:rPr>
          <w:rFonts w:ascii="Calibri" w:hAnsi="Calibri" w:cs="Calibri"/>
        </w:rPr>
        <w:t>534</w:t>
      </w:r>
    </w:p>
    <w:sdt>
      <w:sdtPr>
        <w:rPr>
          <w:rFonts w:asciiTheme="minorHAnsi" w:eastAsiaTheme="minorHAnsi" w:hAnsiTheme="minorHAnsi" w:cstheme="minorBidi"/>
          <w:b w:val="0"/>
          <w:bCs w:val="0"/>
          <w:color w:val="auto"/>
          <w:sz w:val="24"/>
          <w:szCs w:val="24"/>
          <w:lang w:val="en-GB"/>
        </w:rPr>
        <w:id w:val="-1722361589"/>
        <w:docPartObj>
          <w:docPartGallery w:val="Table of Contents"/>
          <w:docPartUnique/>
        </w:docPartObj>
      </w:sdtPr>
      <w:sdtEndPr>
        <w:rPr>
          <w:noProof/>
        </w:rPr>
      </w:sdtEndPr>
      <w:sdtContent>
        <w:p w14:paraId="218F2645" w14:textId="14D50EF5" w:rsidR="00E32F71" w:rsidRDefault="00E32F71">
          <w:pPr>
            <w:pStyle w:val="TOCHeading"/>
          </w:pPr>
          <w:r>
            <w:t>Table of Contents</w:t>
          </w:r>
        </w:p>
        <w:p w14:paraId="2ECF097F" w14:textId="0A65E52D" w:rsidR="00EA6756" w:rsidRDefault="00E32F71">
          <w:pPr>
            <w:pStyle w:val="TOC1"/>
            <w:tabs>
              <w:tab w:val="right" w:leader="dot" w:pos="9010"/>
            </w:tabs>
            <w:rPr>
              <w:rFonts w:eastAsiaTheme="minorEastAsia"/>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25082282" w:history="1">
            <w:r w:rsidR="00EA6756" w:rsidRPr="00702620">
              <w:rPr>
                <w:rStyle w:val="Hyperlink"/>
                <w:noProof/>
              </w:rPr>
              <w:t>1. Introduction</w:t>
            </w:r>
            <w:r w:rsidR="00EA6756">
              <w:rPr>
                <w:noProof/>
                <w:webHidden/>
              </w:rPr>
              <w:tab/>
            </w:r>
            <w:r w:rsidR="00EA6756">
              <w:rPr>
                <w:noProof/>
                <w:webHidden/>
              </w:rPr>
              <w:fldChar w:fldCharType="begin"/>
            </w:r>
            <w:r w:rsidR="00EA6756">
              <w:rPr>
                <w:noProof/>
                <w:webHidden/>
              </w:rPr>
              <w:instrText xml:space="preserve"> PAGEREF _Toc225082282 \h </w:instrText>
            </w:r>
            <w:r w:rsidR="00EA6756">
              <w:rPr>
                <w:noProof/>
                <w:webHidden/>
              </w:rPr>
            </w:r>
            <w:r w:rsidR="00EA6756">
              <w:rPr>
                <w:noProof/>
                <w:webHidden/>
              </w:rPr>
              <w:fldChar w:fldCharType="separate"/>
            </w:r>
            <w:r w:rsidR="00EA6756">
              <w:rPr>
                <w:noProof/>
                <w:webHidden/>
              </w:rPr>
              <w:t>3</w:t>
            </w:r>
            <w:r w:rsidR="00EA6756">
              <w:rPr>
                <w:noProof/>
                <w:webHidden/>
              </w:rPr>
              <w:fldChar w:fldCharType="end"/>
            </w:r>
          </w:hyperlink>
        </w:p>
        <w:p w14:paraId="57AC20FB" w14:textId="10D28452" w:rsidR="00EA6756" w:rsidRDefault="00EA6756">
          <w:pPr>
            <w:pStyle w:val="TOC1"/>
            <w:tabs>
              <w:tab w:val="right" w:leader="dot" w:pos="9010"/>
            </w:tabs>
            <w:rPr>
              <w:rFonts w:eastAsiaTheme="minorEastAsia"/>
              <w:b w:val="0"/>
              <w:bCs w:val="0"/>
              <w:i w:val="0"/>
              <w:iCs w:val="0"/>
              <w:noProof/>
              <w:kern w:val="2"/>
              <w:lang w:eastAsia="en-GB"/>
              <w14:ligatures w14:val="standardContextual"/>
            </w:rPr>
          </w:pPr>
          <w:hyperlink w:anchor="_Toc225082283" w:history="1">
            <w:r w:rsidRPr="00702620">
              <w:rPr>
                <w:rStyle w:val="Hyperlink"/>
                <w:noProof/>
              </w:rPr>
              <w:t>2. Methodology</w:t>
            </w:r>
            <w:r>
              <w:rPr>
                <w:noProof/>
                <w:webHidden/>
              </w:rPr>
              <w:tab/>
            </w:r>
            <w:r>
              <w:rPr>
                <w:noProof/>
                <w:webHidden/>
              </w:rPr>
              <w:fldChar w:fldCharType="begin"/>
            </w:r>
            <w:r>
              <w:rPr>
                <w:noProof/>
                <w:webHidden/>
              </w:rPr>
              <w:instrText xml:space="preserve"> PAGEREF _Toc225082283 \h </w:instrText>
            </w:r>
            <w:r>
              <w:rPr>
                <w:noProof/>
                <w:webHidden/>
              </w:rPr>
            </w:r>
            <w:r>
              <w:rPr>
                <w:noProof/>
                <w:webHidden/>
              </w:rPr>
              <w:fldChar w:fldCharType="separate"/>
            </w:r>
            <w:r>
              <w:rPr>
                <w:noProof/>
                <w:webHidden/>
              </w:rPr>
              <w:t>4</w:t>
            </w:r>
            <w:r>
              <w:rPr>
                <w:noProof/>
                <w:webHidden/>
              </w:rPr>
              <w:fldChar w:fldCharType="end"/>
            </w:r>
          </w:hyperlink>
        </w:p>
        <w:p w14:paraId="017A20D8" w14:textId="48CC5FF8" w:rsidR="00EA6756" w:rsidRDefault="00EA6756">
          <w:pPr>
            <w:pStyle w:val="TOC2"/>
            <w:tabs>
              <w:tab w:val="right" w:leader="dot" w:pos="9010"/>
            </w:tabs>
            <w:rPr>
              <w:rFonts w:eastAsiaTheme="minorEastAsia"/>
              <w:b w:val="0"/>
              <w:bCs w:val="0"/>
              <w:noProof/>
              <w:kern w:val="2"/>
              <w:sz w:val="24"/>
              <w:szCs w:val="24"/>
              <w:lang w:eastAsia="en-GB"/>
              <w14:ligatures w14:val="standardContextual"/>
            </w:rPr>
          </w:pPr>
          <w:hyperlink w:anchor="_Toc225082284" w:history="1">
            <w:r w:rsidRPr="00702620">
              <w:rPr>
                <w:rStyle w:val="Hyperlink"/>
                <w:noProof/>
              </w:rPr>
              <w:t>2.1 Relevant Equations</w:t>
            </w:r>
            <w:r>
              <w:rPr>
                <w:noProof/>
                <w:webHidden/>
              </w:rPr>
              <w:tab/>
            </w:r>
            <w:r>
              <w:rPr>
                <w:noProof/>
                <w:webHidden/>
              </w:rPr>
              <w:fldChar w:fldCharType="begin"/>
            </w:r>
            <w:r>
              <w:rPr>
                <w:noProof/>
                <w:webHidden/>
              </w:rPr>
              <w:instrText xml:space="preserve"> PAGEREF _Toc225082284 \h </w:instrText>
            </w:r>
            <w:r>
              <w:rPr>
                <w:noProof/>
                <w:webHidden/>
              </w:rPr>
            </w:r>
            <w:r>
              <w:rPr>
                <w:noProof/>
                <w:webHidden/>
              </w:rPr>
              <w:fldChar w:fldCharType="separate"/>
            </w:r>
            <w:r>
              <w:rPr>
                <w:noProof/>
                <w:webHidden/>
              </w:rPr>
              <w:t>5</w:t>
            </w:r>
            <w:r>
              <w:rPr>
                <w:noProof/>
                <w:webHidden/>
              </w:rPr>
              <w:fldChar w:fldCharType="end"/>
            </w:r>
          </w:hyperlink>
        </w:p>
        <w:p w14:paraId="454AA1E9" w14:textId="538CDA53" w:rsidR="00EA6756" w:rsidRDefault="00EA6756">
          <w:pPr>
            <w:pStyle w:val="TOC1"/>
            <w:tabs>
              <w:tab w:val="right" w:leader="dot" w:pos="9010"/>
            </w:tabs>
            <w:rPr>
              <w:rFonts w:eastAsiaTheme="minorEastAsia"/>
              <w:b w:val="0"/>
              <w:bCs w:val="0"/>
              <w:i w:val="0"/>
              <w:iCs w:val="0"/>
              <w:noProof/>
              <w:kern w:val="2"/>
              <w:lang w:eastAsia="en-GB"/>
              <w14:ligatures w14:val="standardContextual"/>
            </w:rPr>
          </w:pPr>
          <w:hyperlink w:anchor="_Toc225082285" w:history="1">
            <w:r w:rsidRPr="00702620">
              <w:rPr>
                <w:rStyle w:val="Hyperlink"/>
                <w:noProof/>
              </w:rPr>
              <w:t>3. Force, Stress and Fatigue Safety Factor Analysis</w:t>
            </w:r>
            <w:r>
              <w:rPr>
                <w:noProof/>
                <w:webHidden/>
              </w:rPr>
              <w:tab/>
            </w:r>
            <w:r>
              <w:rPr>
                <w:noProof/>
                <w:webHidden/>
              </w:rPr>
              <w:fldChar w:fldCharType="begin"/>
            </w:r>
            <w:r>
              <w:rPr>
                <w:noProof/>
                <w:webHidden/>
              </w:rPr>
              <w:instrText xml:space="preserve"> PAGEREF _Toc225082285 \h </w:instrText>
            </w:r>
            <w:r>
              <w:rPr>
                <w:noProof/>
                <w:webHidden/>
              </w:rPr>
            </w:r>
            <w:r>
              <w:rPr>
                <w:noProof/>
                <w:webHidden/>
              </w:rPr>
              <w:fldChar w:fldCharType="separate"/>
            </w:r>
            <w:r>
              <w:rPr>
                <w:noProof/>
                <w:webHidden/>
              </w:rPr>
              <w:t>6</w:t>
            </w:r>
            <w:r>
              <w:rPr>
                <w:noProof/>
                <w:webHidden/>
              </w:rPr>
              <w:fldChar w:fldCharType="end"/>
            </w:r>
          </w:hyperlink>
        </w:p>
        <w:p w14:paraId="5B323E43" w14:textId="71A1C6DB" w:rsidR="00EA6756" w:rsidRDefault="00EA6756">
          <w:pPr>
            <w:pStyle w:val="TOC2"/>
            <w:tabs>
              <w:tab w:val="right" w:leader="dot" w:pos="9010"/>
            </w:tabs>
            <w:rPr>
              <w:rFonts w:eastAsiaTheme="minorEastAsia"/>
              <w:b w:val="0"/>
              <w:bCs w:val="0"/>
              <w:noProof/>
              <w:kern w:val="2"/>
              <w:sz w:val="24"/>
              <w:szCs w:val="24"/>
              <w:lang w:eastAsia="en-GB"/>
              <w14:ligatures w14:val="standardContextual"/>
            </w:rPr>
          </w:pPr>
          <w:hyperlink w:anchor="_Toc225082286" w:history="1">
            <w:r w:rsidRPr="00702620">
              <w:rPr>
                <w:rStyle w:val="Hyperlink"/>
                <w:noProof/>
              </w:rPr>
              <w:t>3.1 Overview</w:t>
            </w:r>
            <w:r>
              <w:rPr>
                <w:noProof/>
                <w:webHidden/>
              </w:rPr>
              <w:tab/>
            </w:r>
            <w:r>
              <w:rPr>
                <w:noProof/>
                <w:webHidden/>
              </w:rPr>
              <w:fldChar w:fldCharType="begin"/>
            </w:r>
            <w:r>
              <w:rPr>
                <w:noProof/>
                <w:webHidden/>
              </w:rPr>
              <w:instrText xml:space="preserve"> PAGEREF _Toc225082286 \h </w:instrText>
            </w:r>
            <w:r>
              <w:rPr>
                <w:noProof/>
                <w:webHidden/>
              </w:rPr>
            </w:r>
            <w:r>
              <w:rPr>
                <w:noProof/>
                <w:webHidden/>
              </w:rPr>
              <w:fldChar w:fldCharType="separate"/>
            </w:r>
            <w:r>
              <w:rPr>
                <w:noProof/>
                <w:webHidden/>
              </w:rPr>
              <w:t>6</w:t>
            </w:r>
            <w:r>
              <w:rPr>
                <w:noProof/>
                <w:webHidden/>
              </w:rPr>
              <w:fldChar w:fldCharType="end"/>
            </w:r>
          </w:hyperlink>
        </w:p>
        <w:p w14:paraId="318B74BF" w14:textId="26C88774" w:rsidR="00EA6756" w:rsidRDefault="00EA6756">
          <w:pPr>
            <w:pStyle w:val="TOC2"/>
            <w:tabs>
              <w:tab w:val="right" w:leader="dot" w:pos="9010"/>
            </w:tabs>
            <w:rPr>
              <w:rFonts w:eastAsiaTheme="minorEastAsia"/>
              <w:b w:val="0"/>
              <w:bCs w:val="0"/>
              <w:noProof/>
              <w:kern w:val="2"/>
              <w:sz w:val="24"/>
              <w:szCs w:val="24"/>
              <w:lang w:eastAsia="en-GB"/>
              <w14:ligatures w14:val="standardContextual"/>
            </w:rPr>
          </w:pPr>
          <w:hyperlink w:anchor="_Toc225082287" w:history="1">
            <w:r w:rsidRPr="00702620">
              <w:rPr>
                <w:rStyle w:val="Hyperlink"/>
                <w:noProof/>
              </w:rPr>
              <w:t>3.2 Force Calculation Results</w:t>
            </w:r>
            <w:r>
              <w:rPr>
                <w:noProof/>
                <w:webHidden/>
              </w:rPr>
              <w:tab/>
            </w:r>
            <w:r>
              <w:rPr>
                <w:noProof/>
                <w:webHidden/>
              </w:rPr>
              <w:fldChar w:fldCharType="begin"/>
            </w:r>
            <w:r>
              <w:rPr>
                <w:noProof/>
                <w:webHidden/>
              </w:rPr>
              <w:instrText xml:space="preserve"> PAGEREF _Toc225082287 \h </w:instrText>
            </w:r>
            <w:r>
              <w:rPr>
                <w:noProof/>
                <w:webHidden/>
              </w:rPr>
            </w:r>
            <w:r>
              <w:rPr>
                <w:noProof/>
                <w:webHidden/>
              </w:rPr>
              <w:fldChar w:fldCharType="separate"/>
            </w:r>
            <w:r>
              <w:rPr>
                <w:noProof/>
                <w:webHidden/>
              </w:rPr>
              <w:t>6</w:t>
            </w:r>
            <w:r>
              <w:rPr>
                <w:noProof/>
                <w:webHidden/>
              </w:rPr>
              <w:fldChar w:fldCharType="end"/>
            </w:r>
          </w:hyperlink>
        </w:p>
        <w:p w14:paraId="4E0A8626" w14:textId="281013BF" w:rsidR="00EA6756" w:rsidRDefault="00EA6756">
          <w:pPr>
            <w:pStyle w:val="TOC3"/>
            <w:tabs>
              <w:tab w:val="right" w:leader="dot" w:pos="9010"/>
            </w:tabs>
            <w:rPr>
              <w:rFonts w:eastAsiaTheme="minorEastAsia"/>
              <w:noProof/>
              <w:kern w:val="2"/>
              <w:sz w:val="24"/>
              <w:szCs w:val="24"/>
              <w:lang w:eastAsia="en-GB"/>
              <w14:ligatures w14:val="standardContextual"/>
            </w:rPr>
          </w:pPr>
          <w:hyperlink w:anchor="_Toc225082288" w:history="1">
            <w:r w:rsidRPr="00702620">
              <w:rPr>
                <w:rStyle w:val="Hyperlink"/>
                <w:noProof/>
              </w:rPr>
              <w:t>3.2.1 Piston Position vs Crank Angle</w:t>
            </w:r>
            <w:r>
              <w:rPr>
                <w:noProof/>
                <w:webHidden/>
              </w:rPr>
              <w:tab/>
            </w:r>
            <w:r>
              <w:rPr>
                <w:noProof/>
                <w:webHidden/>
              </w:rPr>
              <w:fldChar w:fldCharType="begin"/>
            </w:r>
            <w:r>
              <w:rPr>
                <w:noProof/>
                <w:webHidden/>
              </w:rPr>
              <w:instrText xml:space="preserve"> PAGEREF _Toc225082288 \h </w:instrText>
            </w:r>
            <w:r>
              <w:rPr>
                <w:noProof/>
                <w:webHidden/>
              </w:rPr>
            </w:r>
            <w:r>
              <w:rPr>
                <w:noProof/>
                <w:webHidden/>
              </w:rPr>
              <w:fldChar w:fldCharType="separate"/>
            </w:r>
            <w:r>
              <w:rPr>
                <w:noProof/>
                <w:webHidden/>
              </w:rPr>
              <w:t>6</w:t>
            </w:r>
            <w:r>
              <w:rPr>
                <w:noProof/>
                <w:webHidden/>
              </w:rPr>
              <w:fldChar w:fldCharType="end"/>
            </w:r>
          </w:hyperlink>
        </w:p>
        <w:p w14:paraId="04C93394" w14:textId="20C8227C" w:rsidR="00EA6756" w:rsidRDefault="00EA6756">
          <w:pPr>
            <w:pStyle w:val="TOC3"/>
            <w:tabs>
              <w:tab w:val="right" w:leader="dot" w:pos="9010"/>
            </w:tabs>
            <w:rPr>
              <w:rFonts w:eastAsiaTheme="minorEastAsia"/>
              <w:noProof/>
              <w:kern w:val="2"/>
              <w:sz w:val="24"/>
              <w:szCs w:val="24"/>
              <w:lang w:eastAsia="en-GB"/>
              <w14:ligatures w14:val="standardContextual"/>
            </w:rPr>
          </w:pPr>
          <w:hyperlink w:anchor="_Toc225082289" w:history="1">
            <w:r w:rsidRPr="00702620">
              <w:rPr>
                <w:rStyle w:val="Hyperlink"/>
                <w:noProof/>
              </w:rPr>
              <w:t>3.2.2 Pressure vs Crank Angle</w:t>
            </w:r>
            <w:r>
              <w:rPr>
                <w:noProof/>
                <w:webHidden/>
              </w:rPr>
              <w:tab/>
            </w:r>
            <w:r>
              <w:rPr>
                <w:noProof/>
                <w:webHidden/>
              </w:rPr>
              <w:fldChar w:fldCharType="begin"/>
            </w:r>
            <w:r>
              <w:rPr>
                <w:noProof/>
                <w:webHidden/>
              </w:rPr>
              <w:instrText xml:space="preserve"> PAGEREF _Toc225082289 \h </w:instrText>
            </w:r>
            <w:r>
              <w:rPr>
                <w:noProof/>
                <w:webHidden/>
              </w:rPr>
            </w:r>
            <w:r>
              <w:rPr>
                <w:noProof/>
                <w:webHidden/>
              </w:rPr>
              <w:fldChar w:fldCharType="separate"/>
            </w:r>
            <w:r>
              <w:rPr>
                <w:noProof/>
                <w:webHidden/>
              </w:rPr>
              <w:t>7</w:t>
            </w:r>
            <w:r>
              <w:rPr>
                <w:noProof/>
                <w:webHidden/>
              </w:rPr>
              <w:fldChar w:fldCharType="end"/>
            </w:r>
          </w:hyperlink>
        </w:p>
        <w:p w14:paraId="35CC6B17" w14:textId="7ADD0D23" w:rsidR="00EA6756" w:rsidRDefault="00EA6756">
          <w:pPr>
            <w:pStyle w:val="TOC3"/>
            <w:tabs>
              <w:tab w:val="right" w:leader="dot" w:pos="9010"/>
            </w:tabs>
            <w:rPr>
              <w:rFonts w:eastAsiaTheme="minorEastAsia"/>
              <w:noProof/>
              <w:kern w:val="2"/>
              <w:sz w:val="24"/>
              <w:szCs w:val="24"/>
              <w:lang w:eastAsia="en-GB"/>
              <w14:ligatures w14:val="standardContextual"/>
            </w:rPr>
          </w:pPr>
          <w:hyperlink w:anchor="_Toc225082290" w:history="1">
            <w:r w:rsidRPr="00702620">
              <w:rPr>
                <w:rStyle w:val="Hyperlink"/>
                <w:noProof/>
              </w:rPr>
              <w:t>3.2.3 Piston Velocity vs Crank Angle</w:t>
            </w:r>
            <w:r>
              <w:rPr>
                <w:noProof/>
                <w:webHidden/>
              </w:rPr>
              <w:tab/>
            </w:r>
            <w:r>
              <w:rPr>
                <w:noProof/>
                <w:webHidden/>
              </w:rPr>
              <w:fldChar w:fldCharType="begin"/>
            </w:r>
            <w:r>
              <w:rPr>
                <w:noProof/>
                <w:webHidden/>
              </w:rPr>
              <w:instrText xml:space="preserve"> PAGEREF _Toc225082290 \h </w:instrText>
            </w:r>
            <w:r>
              <w:rPr>
                <w:noProof/>
                <w:webHidden/>
              </w:rPr>
            </w:r>
            <w:r>
              <w:rPr>
                <w:noProof/>
                <w:webHidden/>
              </w:rPr>
              <w:fldChar w:fldCharType="separate"/>
            </w:r>
            <w:r>
              <w:rPr>
                <w:noProof/>
                <w:webHidden/>
              </w:rPr>
              <w:t>8</w:t>
            </w:r>
            <w:r>
              <w:rPr>
                <w:noProof/>
                <w:webHidden/>
              </w:rPr>
              <w:fldChar w:fldCharType="end"/>
            </w:r>
          </w:hyperlink>
        </w:p>
        <w:p w14:paraId="7E351F47" w14:textId="00022898" w:rsidR="00EA6756" w:rsidRDefault="00EA6756">
          <w:pPr>
            <w:pStyle w:val="TOC3"/>
            <w:tabs>
              <w:tab w:val="right" w:leader="dot" w:pos="9010"/>
            </w:tabs>
            <w:rPr>
              <w:rFonts w:eastAsiaTheme="minorEastAsia"/>
              <w:noProof/>
              <w:kern w:val="2"/>
              <w:sz w:val="24"/>
              <w:szCs w:val="24"/>
              <w:lang w:eastAsia="en-GB"/>
              <w14:ligatures w14:val="standardContextual"/>
            </w:rPr>
          </w:pPr>
          <w:hyperlink w:anchor="_Toc225082291" w:history="1">
            <w:r w:rsidRPr="00702620">
              <w:rPr>
                <w:rStyle w:val="Hyperlink"/>
                <w:noProof/>
              </w:rPr>
              <w:t>3.2.4 Piston Acceleration vs Crank Angle</w:t>
            </w:r>
            <w:r>
              <w:rPr>
                <w:noProof/>
                <w:webHidden/>
              </w:rPr>
              <w:tab/>
            </w:r>
            <w:r>
              <w:rPr>
                <w:noProof/>
                <w:webHidden/>
              </w:rPr>
              <w:fldChar w:fldCharType="begin"/>
            </w:r>
            <w:r>
              <w:rPr>
                <w:noProof/>
                <w:webHidden/>
              </w:rPr>
              <w:instrText xml:space="preserve"> PAGEREF _Toc225082291 \h </w:instrText>
            </w:r>
            <w:r>
              <w:rPr>
                <w:noProof/>
                <w:webHidden/>
              </w:rPr>
            </w:r>
            <w:r>
              <w:rPr>
                <w:noProof/>
                <w:webHidden/>
              </w:rPr>
              <w:fldChar w:fldCharType="separate"/>
            </w:r>
            <w:r>
              <w:rPr>
                <w:noProof/>
                <w:webHidden/>
              </w:rPr>
              <w:t>9</w:t>
            </w:r>
            <w:r>
              <w:rPr>
                <w:noProof/>
                <w:webHidden/>
              </w:rPr>
              <w:fldChar w:fldCharType="end"/>
            </w:r>
          </w:hyperlink>
        </w:p>
        <w:p w14:paraId="56FDE366" w14:textId="2949BBE7" w:rsidR="00EA6756" w:rsidRDefault="00EA6756">
          <w:pPr>
            <w:pStyle w:val="TOC3"/>
            <w:tabs>
              <w:tab w:val="right" w:leader="dot" w:pos="9010"/>
            </w:tabs>
            <w:rPr>
              <w:rFonts w:eastAsiaTheme="minorEastAsia"/>
              <w:noProof/>
              <w:kern w:val="2"/>
              <w:sz w:val="24"/>
              <w:szCs w:val="24"/>
              <w:lang w:eastAsia="en-GB"/>
              <w14:ligatures w14:val="standardContextual"/>
            </w:rPr>
          </w:pPr>
          <w:hyperlink w:anchor="_Toc225082292" w:history="1">
            <w:r w:rsidRPr="00702620">
              <w:rPr>
                <w:rStyle w:val="Hyperlink"/>
                <w:noProof/>
              </w:rPr>
              <w:t>3.2.5 Gas Force vs Crank Angle</w:t>
            </w:r>
            <w:r>
              <w:rPr>
                <w:noProof/>
                <w:webHidden/>
              </w:rPr>
              <w:tab/>
            </w:r>
            <w:r>
              <w:rPr>
                <w:noProof/>
                <w:webHidden/>
              </w:rPr>
              <w:fldChar w:fldCharType="begin"/>
            </w:r>
            <w:r>
              <w:rPr>
                <w:noProof/>
                <w:webHidden/>
              </w:rPr>
              <w:instrText xml:space="preserve"> PAGEREF _Toc225082292 \h </w:instrText>
            </w:r>
            <w:r>
              <w:rPr>
                <w:noProof/>
                <w:webHidden/>
              </w:rPr>
            </w:r>
            <w:r>
              <w:rPr>
                <w:noProof/>
                <w:webHidden/>
              </w:rPr>
              <w:fldChar w:fldCharType="separate"/>
            </w:r>
            <w:r>
              <w:rPr>
                <w:noProof/>
                <w:webHidden/>
              </w:rPr>
              <w:t>10</w:t>
            </w:r>
            <w:r>
              <w:rPr>
                <w:noProof/>
                <w:webHidden/>
              </w:rPr>
              <w:fldChar w:fldCharType="end"/>
            </w:r>
          </w:hyperlink>
        </w:p>
        <w:p w14:paraId="65099C97" w14:textId="6563F964" w:rsidR="00EA6756" w:rsidRDefault="00EA6756">
          <w:pPr>
            <w:pStyle w:val="TOC3"/>
            <w:tabs>
              <w:tab w:val="right" w:leader="dot" w:pos="9010"/>
            </w:tabs>
            <w:rPr>
              <w:rFonts w:eastAsiaTheme="minorEastAsia"/>
              <w:noProof/>
              <w:kern w:val="2"/>
              <w:sz w:val="24"/>
              <w:szCs w:val="24"/>
              <w:lang w:eastAsia="en-GB"/>
              <w14:ligatures w14:val="standardContextual"/>
            </w:rPr>
          </w:pPr>
          <w:hyperlink w:anchor="_Toc225082293" w:history="1">
            <w:r w:rsidRPr="00702620">
              <w:rPr>
                <w:rStyle w:val="Hyperlink"/>
                <w:noProof/>
              </w:rPr>
              <w:t>3.2.6 Inertia Force vs Crank Angle</w:t>
            </w:r>
            <w:r>
              <w:rPr>
                <w:noProof/>
                <w:webHidden/>
              </w:rPr>
              <w:tab/>
            </w:r>
            <w:r>
              <w:rPr>
                <w:noProof/>
                <w:webHidden/>
              </w:rPr>
              <w:fldChar w:fldCharType="begin"/>
            </w:r>
            <w:r>
              <w:rPr>
                <w:noProof/>
                <w:webHidden/>
              </w:rPr>
              <w:instrText xml:space="preserve"> PAGEREF _Toc225082293 \h </w:instrText>
            </w:r>
            <w:r>
              <w:rPr>
                <w:noProof/>
                <w:webHidden/>
              </w:rPr>
            </w:r>
            <w:r>
              <w:rPr>
                <w:noProof/>
                <w:webHidden/>
              </w:rPr>
              <w:fldChar w:fldCharType="separate"/>
            </w:r>
            <w:r>
              <w:rPr>
                <w:noProof/>
                <w:webHidden/>
              </w:rPr>
              <w:t>10</w:t>
            </w:r>
            <w:r>
              <w:rPr>
                <w:noProof/>
                <w:webHidden/>
              </w:rPr>
              <w:fldChar w:fldCharType="end"/>
            </w:r>
          </w:hyperlink>
        </w:p>
        <w:p w14:paraId="3CC93335" w14:textId="474D4209" w:rsidR="00EA6756" w:rsidRDefault="00EA6756">
          <w:pPr>
            <w:pStyle w:val="TOC3"/>
            <w:tabs>
              <w:tab w:val="right" w:leader="dot" w:pos="9010"/>
            </w:tabs>
            <w:rPr>
              <w:rFonts w:eastAsiaTheme="minorEastAsia"/>
              <w:noProof/>
              <w:kern w:val="2"/>
              <w:sz w:val="24"/>
              <w:szCs w:val="24"/>
              <w:lang w:eastAsia="en-GB"/>
              <w14:ligatures w14:val="standardContextual"/>
            </w:rPr>
          </w:pPr>
          <w:hyperlink w:anchor="_Toc225082294" w:history="1">
            <w:r w:rsidRPr="00702620">
              <w:rPr>
                <w:rStyle w:val="Hyperlink"/>
                <w:noProof/>
              </w:rPr>
              <w:t>3.2.7 Net Force vs Crank Angle</w:t>
            </w:r>
            <w:r>
              <w:rPr>
                <w:noProof/>
                <w:webHidden/>
              </w:rPr>
              <w:tab/>
            </w:r>
            <w:r>
              <w:rPr>
                <w:noProof/>
                <w:webHidden/>
              </w:rPr>
              <w:fldChar w:fldCharType="begin"/>
            </w:r>
            <w:r>
              <w:rPr>
                <w:noProof/>
                <w:webHidden/>
              </w:rPr>
              <w:instrText xml:space="preserve"> PAGEREF _Toc225082294 \h </w:instrText>
            </w:r>
            <w:r>
              <w:rPr>
                <w:noProof/>
                <w:webHidden/>
              </w:rPr>
            </w:r>
            <w:r>
              <w:rPr>
                <w:noProof/>
                <w:webHidden/>
              </w:rPr>
              <w:fldChar w:fldCharType="separate"/>
            </w:r>
            <w:r>
              <w:rPr>
                <w:noProof/>
                <w:webHidden/>
              </w:rPr>
              <w:t>11</w:t>
            </w:r>
            <w:r>
              <w:rPr>
                <w:noProof/>
                <w:webHidden/>
              </w:rPr>
              <w:fldChar w:fldCharType="end"/>
            </w:r>
          </w:hyperlink>
        </w:p>
        <w:p w14:paraId="0DBE56BE" w14:textId="4CE0EBD8" w:rsidR="00EA6756" w:rsidRDefault="00EA6756">
          <w:pPr>
            <w:pStyle w:val="TOC3"/>
            <w:tabs>
              <w:tab w:val="right" w:leader="dot" w:pos="9010"/>
            </w:tabs>
            <w:rPr>
              <w:rFonts w:eastAsiaTheme="minorEastAsia"/>
              <w:noProof/>
              <w:kern w:val="2"/>
              <w:sz w:val="24"/>
              <w:szCs w:val="24"/>
              <w:lang w:eastAsia="en-GB"/>
              <w14:ligatures w14:val="standardContextual"/>
            </w:rPr>
          </w:pPr>
          <w:hyperlink w:anchor="_Toc225082295" w:history="1">
            <w:r w:rsidRPr="00702620">
              <w:rPr>
                <w:rStyle w:val="Hyperlink"/>
                <w:noProof/>
              </w:rPr>
              <w:t>3.2.8 Rod Force vs Crank Angle</w:t>
            </w:r>
            <w:r>
              <w:rPr>
                <w:noProof/>
                <w:webHidden/>
              </w:rPr>
              <w:tab/>
            </w:r>
            <w:r>
              <w:rPr>
                <w:noProof/>
                <w:webHidden/>
              </w:rPr>
              <w:fldChar w:fldCharType="begin"/>
            </w:r>
            <w:r>
              <w:rPr>
                <w:noProof/>
                <w:webHidden/>
              </w:rPr>
              <w:instrText xml:space="preserve"> PAGEREF _Toc225082295 \h </w:instrText>
            </w:r>
            <w:r>
              <w:rPr>
                <w:noProof/>
                <w:webHidden/>
              </w:rPr>
            </w:r>
            <w:r>
              <w:rPr>
                <w:noProof/>
                <w:webHidden/>
              </w:rPr>
              <w:fldChar w:fldCharType="separate"/>
            </w:r>
            <w:r>
              <w:rPr>
                <w:noProof/>
                <w:webHidden/>
              </w:rPr>
              <w:t>12</w:t>
            </w:r>
            <w:r>
              <w:rPr>
                <w:noProof/>
                <w:webHidden/>
              </w:rPr>
              <w:fldChar w:fldCharType="end"/>
            </w:r>
          </w:hyperlink>
        </w:p>
        <w:p w14:paraId="5A126C5F" w14:textId="7288655D" w:rsidR="00EA6756" w:rsidRDefault="00EA6756">
          <w:pPr>
            <w:pStyle w:val="TOC2"/>
            <w:tabs>
              <w:tab w:val="right" w:leader="dot" w:pos="9010"/>
            </w:tabs>
            <w:rPr>
              <w:rFonts w:eastAsiaTheme="minorEastAsia"/>
              <w:b w:val="0"/>
              <w:bCs w:val="0"/>
              <w:noProof/>
              <w:kern w:val="2"/>
              <w:sz w:val="24"/>
              <w:szCs w:val="24"/>
              <w:lang w:eastAsia="en-GB"/>
              <w14:ligatures w14:val="standardContextual"/>
            </w:rPr>
          </w:pPr>
          <w:hyperlink w:anchor="_Toc225082296" w:history="1">
            <w:r w:rsidRPr="00702620">
              <w:rPr>
                <w:rStyle w:val="Hyperlink"/>
                <w:noProof/>
              </w:rPr>
              <w:t>3.3 Connecting Rod Midpoint Results</w:t>
            </w:r>
            <w:r>
              <w:rPr>
                <w:noProof/>
                <w:webHidden/>
              </w:rPr>
              <w:tab/>
            </w:r>
            <w:r>
              <w:rPr>
                <w:noProof/>
                <w:webHidden/>
              </w:rPr>
              <w:fldChar w:fldCharType="begin"/>
            </w:r>
            <w:r>
              <w:rPr>
                <w:noProof/>
                <w:webHidden/>
              </w:rPr>
              <w:instrText xml:space="preserve"> PAGEREF _Toc225082296 \h </w:instrText>
            </w:r>
            <w:r>
              <w:rPr>
                <w:noProof/>
                <w:webHidden/>
              </w:rPr>
            </w:r>
            <w:r>
              <w:rPr>
                <w:noProof/>
                <w:webHidden/>
              </w:rPr>
              <w:fldChar w:fldCharType="separate"/>
            </w:r>
            <w:r>
              <w:rPr>
                <w:noProof/>
                <w:webHidden/>
              </w:rPr>
              <w:t>13</w:t>
            </w:r>
            <w:r>
              <w:rPr>
                <w:noProof/>
                <w:webHidden/>
              </w:rPr>
              <w:fldChar w:fldCharType="end"/>
            </w:r>
          </w:hyperlink>
        </w:p>
        <w:p w14:paraId="0FD45EF1" w14:textId="6E855700" w:rsidR="00EA6756" w:rsidRDefault="00EA6756">
          <w:pPr>
            <w:pStyle w:val="TOC3"/>
            <w:tabs>
              <w:tab w:val="right" w:leader="dot" w:pos="9010"/>
            </w:tabs>
            <w:rPr>
              <w:rFonts w:eastAsiaTheme="minorEastAsia"/>
              <w:noProof/>
              <w:kern w:val="2"/>
              <w:sz w:val="24"/>
              <w:szCs w:val="24"/>
              <w:lang w:eastAsia="en-GB"/>
              <w14:ligatures w14:val="standardContextual"/>
            </w:rPr>
          </w:pPr>
          <w:hyperlink w:anchor="_Toc225082297" w:history="1">
            <w:r w:rsidRPr="00702620">
              <w:rPr>
                <w:rStyle w:val="Hyperlink"/>
                <w:noProof/>
              </w:rPr>
              <w:t>3.3.1 Connecting Rod Stress and FSF Calculations</w:t>
            </w:r>
            <w:r>
              <w:rPr>
                <w:noProof/>
                <w:webHidden/>
              </w:rPr>
              <w:tab/>
            </w:r>
            <w:r>
              <w:rPr>
                <w:noProof/>
                <w:webHidden/>
              </w:rPr>
              <w:fldChar w:fldCharType="begin"/>
            </w:r>
            <w:r>
              <w:rPr>
                <w:noProof/>
                <w:webHidden/>
              </w:rPr>
              <w:instrText xml:space="preserve"> PAGEREF _Toc225082297 \h </w:instrText>
            </w:r>
            <w:r>
              <w:rPr>
                <w:noProof/>
                <w:webHidden/>
              </w:rPr>
            </w:r>
            <w:r>
              <w:rPr>
                <w:noProof/>
                <w:webHidden/>
              </w:rPr>
              <w:fldChar w:fldCharType="separate"/>
            </w:r>
            <w:r>
              <w:rPr>
                <w:noProof/>
                <w:webHidden/>
              </w:rPr>
              <w:t>13</w:t>
            </w:r>
            <w:r>
              <w:rPr>
                <w:noProof/>
                <w:webHidden/>
              </w:rPr>
              <w:fldChar w:fldCharType="end"/>
            </w:r>
          </w:hyperlink>
        </w:p>
        <w:p w14:paraId="614B02A4" w14:textId="79BA99AD" w:rsidR="00EA6756" w:rsidRDefault="00EA6756">
          <w:pPr>
            <w:pStyle w:val="TOC3"/>
            <w:tabs>
              <w:tab w:val="right" w:leader="dot" w:pos="9010"/>
            </w:tabs>
            <w:rPr>
              <w:rFonts w:eastAsiaTheme="minorEastAsia"/>
              <w:noProof/>
              <w:kern w:val="2"/>
              <w:sz w:val="24"/>
              <w:szCs w:val="24"/>
              <w:lang w:eastAsia="en-GB"/>
              <w14:ligatures w14:val="standardContextual"/>
            </w:rPr>
          </w:pPr>
          <w:hyperlink w:anchor="_Toc225082298" w:history="1">
            <w:r w:rsidRPr="00702620">
              <w:rPr>
                <w:rStyle w:val="Hyperlink"/>
                <w:noProof/>
              </w:rPr>
              <w:t>3.3.2 Results and Goodman’s Diagram</w:t>
            </w:r>
            <w:r>
              <w:rPr>
                <w:noProof/>
                <w:webHidden/>
              </w:rPr>
              <w:tab/>
            </w:r>
            <w:r>
              <w:rPr>
                <w:noProof/>
                <w:webHidden/>
              </w:rPr>
              <w:fldChar w:fldCharType="begin"/>
            </w:r>
            <w:r>
              <w:rPr>
                <w:noProof/>
                <w:webHidden/>
              </w:rPr>
              <w:instrText xml:space="preserve"> PAGEREF _Toc225082298 \h </w:instrText>
            </w:r>
            <w:r>
              <w:rPr>
                <w:noProof/>
                <w:webHidden/>
              </w:rPr>
            </w:r>
            <w:r>
              <w:rPr>
                <w:noProof/>
                <w:webHidden/>
              </w:rPr>
              <w:fldChar w:fldCharType="separate"/>
            </w:r>
            <w:r>
              <w:rPr>
                <w:noProof/>
                <w:webHidden/>
              </w:rPr>
              <w:t>13</w:t>
            </w:r>
            <w:r>
              <w:rPr>
                <w:noProof/>
                <w:webHidden/>
              </w:rPr>
              <w:fldChar w:fldCharType="end"/>
            </w:r>
          </w:hyperlink>
        </w:p>
        <w:p w14:paraId="15B1252C" w14:textId="3976C579" w:rsidR="00EA6756" w:rsidRDefault="00EA6756">
          <w:pPr>
            <w:pStyle w:val="TOC2"/>
            <w:tabs>
              <w:tab w:val="right" w:leader="dot" w:pos="9010"/>
            </w:tabs>
            <w:rPr>
              <w:rFonts w:eastAsiaTheme="minorEastAsia"/>
              <w:b w:val="0"/>
              <w:bCs w:val="0"/>
              <w:noProof/>
              <w:kern w:val="2"/>
              <w:sz w:val="24"/>
              <w:szCs w:val="24"/>
              <w:lang w:eastAsia="en-GB"/>
              <w14:ligatures w14:val="standardContextual"/>
            </w:rPr>
          </w:pPr>
          <w:hyperlink w:anchor="_Toc225082299" w:history="1">
            <w:r w:rsidRPr="00702620">
              <w:rPr>
                <w:rStyle w:val="Hyperlink"/>
                <w:noProof/>
              </w:rPr>
              <w:t>3.4 Gudgeon Pin Results</w:t>
            </w:r>
            <w:r>
              <w:rPr>
                <w:noProof/>
                <w:webHidden/>
              </w:rPr>
              <w:tab/>
            </w:r>
            <w:r>
              <w:rPr>
                <w:noProof/>
                <w:webHidden/>
              </w:rPr>
              <w:fldChar w:fldCharType="begin"/>
            </w:r>
            <w:r>
              <w:rPr>
                <w:noProof/>
                <w:webHidden/>
              </w:rPr>
              <w:instrText xml:space="preserve"> PAGEREF _Toc225082299 \h </w:instrText>
            </w:r>
            <w:r>
              <w:rPr>
                <w:noProof/>
                <w:webHidden/>
              </w:rPr>
            </w:r>
            <w:r>
              <w:rPr>
                <w:noProof/>
                <w:webHidden/>
              </w:rPr>
              <w:fldChar w:fldCharType="separate"/>
            </w:r>
            <w:r>
              <w:rPr>
                <w:noProof/>
                <w:webHidden/>
              </w:rPr>
              <w:t>15</w:t>
            </w:r>
            <w:r>
              <w:rPr>
                <w:noProof/>
                <w:webHidden/>
              </w:rPr>
              <w:fldChar w:fldCharType="end"/>
            </w:r>
          </w:hyperlink>
        </w:p>
        <w:p w14:paraId="47EBC96C" w14:textId="5591749A" w:rsidR="00EA6756" w:rsidRDefault="00EA6756">
          <w:pPr>
            <w:pStyle w:val="TOC3"/>
            <w:tabs>
              <w:tab w:val="right" w:leader="dot" w:pos="9010"/>
            </w:tabs>
            <w:rPr>
              <w:rFonts w:eastAsiaTheme="minorEastAsia"/>
              <w:noProof/>
              <w:kern w:val="2"/>
              <w:sz w:val="24"/>
              <w:szCs w:val="24"/>
              <w:lang w:eastAsia="en-GB"/>
              <w14:ligatures w14:val="standardContextual"/>
            </w:rPr>
          </w:pPr>
          <w:hyperlink w:anchor="_Toc225082300" w:history="1">
            <w:r w:rsidRPr="00702620">
              <w:rPr>
                <w:rStyle w:val="Hyperlink"/>
                <w:noProof/>
              </w:rPr>
              <w:t>3.4.1 Gudgeon Pin Stress and FSF Calculations</w:t>
            </w:r>
            <w:r>
              <w:rPr>
                <w:noProof/>
                <w:webHidden/>
              </w:rPr>
              <w:tab/>
            </w:r>
            <w:r>
              <w:rPr>
                <w:noProof/>
                <w:webHidden/>
              </w:rPr>
              <w:fldChar w:fldCharType="begin"/>
            </w:r>
            <w:r>
              <w:rPr>
                <w:noProof/>
                <w:webHidden/>
              </w:rPr>
              <w:instrText xml:space="preserve"> PAGEREF _Toc225082300 \h </w:instrText>
            </w:r>
            <w:r>
              <w:rPr>
                <w:noProof/>
                <w:webHidden/>
              </w:rPr>
            </w:r>
            <w:r>
              <w:rPr>
                <w:noProof/>
                <w:webHidden/>
              </w:rPr>
              <w:fldChar w:fldCharType="separate"/>
            </w:r>
            <w:r>
              <w:rPr>
                <w:noProof/>
                <w:webHidden/>
              </w:rPr>
              <w:t>15</w:t>
            </w:r>
            <w:r>
              <w:rPr>
                <w:noProof/>
                <w:webHidden/>
              </w:rPr>
              <w:fldChar w:fldCharType="end"/>
            </w:r>
          </w:hyperlink>
        </w:p>
        <w:p w14:paraId="3B9B162B" w14:textId="6BDEEAF0" w:rsidR="00EA6756" w:rsidRDefault="00EA6756">
          <w:pPr>
            <w:pStyle w:val="TOC3"/>
            <w:tabs>
              <w:tab w:val="right" w:leader="dot" w:pos="9010"/>
            </w:tabs>
            <w:rPr>
              <w:rFonts w:eastAsiaTheme="minorEastAsia"/>
              <w:noProof/>
              <w:kern w:val="2"/>
              <w:sz w:val="24"/>
              <w:szCs w:val="24"/>
              <w:lang w:eastAsia="en-GB"/>
              <w14:ligatures w14:val="standardContextual"/>
            </w:rPr>
          </w:pPr>
          <w:hyperlink w:anchor="_Toc225082301" w:history="1">
            <w:r w:rsidRPr="00702620">
              <w:rPr>
                <w:rStyle w:val="Hyperlink"/>
                <w:noProof/>
              </w:rPr>
              <w:t>3.4.2 Results and Goodman’s Diagram</w:t>
            </w:r>
            <w:r>
              <w:rPr>
                <w:noProof/>
                <w:webHidden/>
              </w:rPr>
              <w:tab/>
            </w:r>
            <w:r>
              <w:rPr>
                <w:noProof/>
                <w:webHidden/>
              </w:rPr>
              <w:fldChar w:fldCharType="begin"/>
            </w:r>
            <w:r>
              <w:rPr>
                <w:noProof/>
                <w:webHidden/>
              </w:rPr>
              <w:instrText xml:space="preserve"> PAGEREF _Toc225082301 \h </w:instrText>
            </w:r>
            <w:r>
              <w:rPr>
                <w:noProof/>
                <w:webHidden/>
              </w:rPr>
            </w:r>
            <w:r>
              <w:rPr>
                <w:noProof/>
                <w:webHidden/>
              </w:rPr>
              <w:fldChar w:fldCharType="separate"/>
            </w:r>
            <w:r>
              <w:rPr>
                <w:noProof/>
                <w:webHidden/>
              </w:rPr>
              <w:t>15</w:t>
            </w:r>
            <w:r>
              <w:rPr>
                <w:noProof/>
                <w:webHidden/>
              </w:rPr>
              <w:fldChar w:fldCharType="end"/>
            </w:r>
          </w:hyperlink>
        </w:p>
        <w:p w14:paraId="47AE329B" w14:textId="17F60A14" w:rsidR="00EA6756" w:rsidRDefault="00EA6756">
          <w:pPr>
            <w:pStyle w:val="TOC2"/>
            <w:tabs>
              <w:tab w:val="right" w:leader="dot" w:pos="9010"/>
            </w:tabs>
            <w:rPr>
              <w:rFonts w:eastAsiaTheme="minorEastAsia"/>
              <w:b w:val="0"/>
              <w:bCs w:val="0"/>
              <w:noProof/>
              <w:kern w:val="2"/>
              <w:sz w:val="24"/>
              <w:szCs w:val="24"/>
              <w:lang w:eastAsia="en-GB"/>
              <w14:ligatures w14:val="standardContextual"/>
            </w:rPr>
          </w:pPr>
          <w:hyperlink w:anchor="_Toc225082302" w:history="1">
            <w:r w:rsidRPr="00702620">
              <w:rPr>
                <w:rStyle w:val="Hyperlink"/>
                <w:noProof/>
              </w:rPr>
              <w:t>3.5 Connecting Rod Bolt Results</w:t>
            </w:r>
            <w:r>
              <w:rPr>
                <w:noProof/>
                <w:webHidden/>
              </w:rPr>
              <w:tab/>
            </w:r>
            <w:r>
              <w:rPr>
                <w:noProof/>
                <w:webHidden/>
              </w:rPr>
              <w:fldChar w:fldCharType="begin"/>
            </w:r>
            <w:r>
              <w:rPr>
                <w:noProof/>
                <w:webHidden/>
              </w:rPr>
              <w:instrText xml:space="preserve"> PAGEREF _Toc225082302 \h </w:instrText>
            </w:r>
            <w:r>
              <w:rPr>
                <w:noProof/>
                <w:webHidden/>
              </w:rPr>
            </w:r>
            <w:r>
              <w:rPr>
                <w:noProof/>
                <w:webHidden/>
              </w:rPr>
              <w:fldChar w:fldCharType="separate"/>
            </w:r>
            <w:r>
              <w:rPr>
                <w:noProof/>
                <w:webHidden/>
              </w:rPr>
              <w:t>17</w:t>
            </w:r>
            <w:r>
              <w:rPr>
                <w:noProof/>
                <w:webHidden/>
              </w:rPr>
              <w:fldChar w:fldCharType="end"/>
            </w:r>
          </w:hyperlink>
        </w:p>
        <w:p w14:paraId="00D84CFD" w14:textId="33C9C14E" w:rsidR="00EA6756" w:rsidRDefault="00EA6756">
          <w:pPr>
            <w:pStyle w:val="TOC3"/>
            <w:tabs>
              <w:tab w:val="right" w:leader="dot" w:pos="9010"/>
            </w:tabs>
            <w:rPr>
              <w:rFonts w:eastAsiaTheme="minorEastAsia"/>
              <w:noProof/>
              <w:kern w:val="2"/>
              <w:sz w:val="24"/>
              <w:szCs w:val="24"/>
              <w:lang w:eastAsia="en-GB"/>
              <w14:ligatures w14:val="standardContextual"/>
            </w:rPr>
          </w:pPr>
          <w:hyperlink w:anchor="_Toc225082303" w:history="1">
            <w:r w:rsidRPr="00702620">
              <w:rPr>
                <w:rStyle w:val="Hyperlink"/>
                <w:noProof/>
              </w:rPr>
              <w:t>3.5.1 Connecting Rod Bolt Stress and FSF Calculations</w:t>
            </w:r>
            <w:r>
              <w:rPr>
                <w:noProof/>
                <w:webHidden/>
              </w:rPr>
              <w:tab/>
            </w:r>
            <w:r>
              <w:rPr>
                <w:noProof/>
                <w:webHidden/>
              </w:rPr>
              <w:fldChar w:fldCharType="begin"/>
            </w:r>
            <w:r>
              <w:rPr>
                <w:noProof/>
                <w:webHidden/>
              </w:rPr>
              <w:instrText xml:space="preserve"> PAGEREF _Toc225082303 \h </w:instrText>
            </w:r>
            <w:r>
              <w:rPr>
                <w:noProof/>
                <w:webHidden/>
              </w:rPr>
            </w:r>
            <w:r>
              <w:rPr>
                <w:noProof/>
                <w:webHidden/>
              </w:rPr>
              <w:fldChar w:fldCharType="separate"/>
            </w:r>
            <w:r>
              <w:rPr>
                <w:noProof/>
                <w:webHidden/>
              </w:rPr>
              <w:t>17</w:t>
            </w:r>
            <w:r>
              <w:rPr>
                <w:noProof/>
                <w:webHidden/>
              </w:rPr>
              <w:fldChar w:fldCharType="end"/>
            </w:r>
          </w:hyperlink>
        </w:p>
        <w:p w14:paraId="050E2FE0" w14:textId="2F404A7C" w:rsidR="00EA6756" w:rsidRDefault="00EA6756">
          <w:pPr>
            <w:pStyle w:val="TOC3"/>
            <w:tabs>
              <w:tab w:val="right" w:leader="dot" w:pos="9010"/>
            </w:tabs>
            <w:rPr>
              <w:rFonts w:eastAsiaTheme="minorEastAsia"/>
              <w:noProof/>
              <w:kern w:val="2"/>
              <w:sz w:val="24"/>
              <w:szCs w:val="24"/>
              <w:lang w:eastAsia="en-GB"/>
              <w14:ligatures w14:val="standardContextual"/>
            </w:rPr>
          </w:pPr>
          <w:hyperlink w:anchor="_Toc225082304" w:history="1">
            <w:r w:rsidRPr="00702620">
              <w:rPr>
                <w:rStyle w:val="Hyperlink"/>
                <w:noProof/>
              </w:rPr>
              <w:t>3.5.2 Results and Goodman’s Diagram</w:t>
            </w:r>
            <w:r>
              <w:rPr>
                <w:noProof/>
                <w:webHidden/>
              </w:rPr>
              <w:tab/>
            </w:r>
            <w:r>
              <w:rPr>
                <w:noProof/>
                <w:webHidden/>
              </w:rPr>
              <w:fldChar w:fldCharType="begin"/>
            </w:r>
            <w:r>
              <w:rPr>
                <w:noProof/>
                <w:webHidden/>
              </w:rPr>
              <w:instrText xml:space="preserve"> PAGEREF _Toc225082304 \h </w:instrText>
            </w:r>
            <w:r>
              <w:rPr>
                <w:noProof/>
                <w:webHidden/>
              </w:rPr>
            </w:r>
            <w:r>
              <w:rPr>
                <w:noProof/>
                <w:webHidden/>
              </w:rPr>
              <w:fldChar w:fldCharType="separate"/>
            </w:r>
            <w:r>
              <w:rPr>
                <w:noProof/>
                <w:webHidden/>
              </w:rPr>
              <w:t>17</w:t>
            </w:r>
            <w:r>
              <w:rPr>
                <w:noProof/>
                <w:webHidden/>
              </w:rPr>
              <w:fldChar w:fldCharType="end"/>
            </w:r>
          </w:hyperlink>
        </w:p>
        <w:p w14:paraId="0C4F4D11" w14:textId="62A8AD10" w:rsidR="00EA6756" w:rsidRDefault="00EA6756">
          <w:pPr>
            <w:pStyle w:val="TOC1"/>
            <w:tabs>
              <w:tab w:val="right" w:leader="dot" w:pos="9010"/>
            </w:tabs>
            <w:rPr>
              <w:rFonts w:eastAsiaTheme="minorEastAsia"/>
              <w:b w:val="0"/>
              <w:bCs w:val="0"/>
              <w:i w:val="0"/>
              <w:iCs w:val="0"/>
              <w:noProof/>
              <w:kern w:val="2"/>
              <w:lang w:eastAsia="en-GB"/>
              <w14:ligatures w14:val="standardContextual"/>
            </w:rPr>
          </w:pPr>
          <w:hyperlink w:anchor="_Toc225082305" w:history="1">
            <w:r w:rsidRPr="00702620">
              <w:rPr>
                <w:rStyle w:val="Hyperlink"/>
                <w:noProof/>
              </w:rPr>
              <w:t>4. Extension to 9000rpm and Recalculated Bolt FSF</w:t>
            </w:r>
            <w:r>
              <w:rPr>
                <w:noProof/>
                <w:webHidden/>
              </w:rPr>
              <w:tab/>
            </w:r>
            <w:r>
              <w:rPr>
                <w:noProof/>
                <w:webHidden/>
              </w:rPr>
              <w:fldChar w:fldCharType="begin"/>
            </w:r>
            <w:r>
              <w:rPr>
                <w:noProof/>
                <w:webHidden/>
              </w:rPr>
              <w:instrText xml:space="preserve"> PAGEREF _Toc225082305 \h </w:instrText>
            </w:r>
            <w:r>
              <w:rPr>
                <w:noProof/>
                <w:webHidden/>
              </w:rPr>
            </w:r>
            <w:r>
              <w:rPr>
                <w:noProof/>
                <w:webHidden/>
              </w:rPr>
              <w:fldChar w:fldCharType="separate"/>
            </w:r>
            <w:r>
              <w:rPr>
                <w:noProof/>
                <w:webHidden/>
              </w:rPr>
              <w:t>19</w:t>
            </w:r>
            <w:r>
              <w:rPr>
                <w:noProof/>
                <w:webHidden/>
              </w:rPr>
              <w:fldChar w:fldCharType="end"/>
            </w:r>
          </w:hyperlink>
        </w:p>
        <w:p w14:paraId="594C35FC" w14:textId="460CDB00" w:rsidR="00EA6756" w:rsidRDefault="00EA6756">
          <w:pPr>
            <w:pStyle w:val="TOC2"/>
            <w:tabs>
              <w:tab w:val="right" w:leader="dot" w:pos="9010"/>
            </w:tabs>
            <w:rPr>
              <w:rFonts w:eastAsiaTheme="minorEastAsia"/>
              <w:b w:val="0"/>
              <w:bCs w:val="0"/>
              <w:noProof/>
              <w:kern w:val="2"/>
              <w:sz w:val="24"/>
              <w:szCs w:val="24"/>
              <w:lang w:eastAsia="en-GB"/>
              <w14:ligatures w14:val="standardContextual"/>
            </w:rPr>
          </w:pPr>
          <w:hyperlink w:anchor="_Toc225082306" w:history="1">
            <w:r w:rsidRPr="00702620">
              <w:rPr>
                <w:rStyle w:val="Hyperlink"/>
                <w:noProof/>
              </w:rPr>
              <w:t>4.1 Overview</w:t>
            </w:r>
            <w:r>
              <w:rPr>
                <w:noProof/>
                <w:webHidden/>
              </w:rPr>
              <w:tab/>
            </w:r>
            <w:r>
              <w:rPr>
                <w:noProof/>
                <w:webHidden/>
              </w:rPr>
              <w:fldChar w:fldCharType="begin"/>
            </w:r>
            <w:r>
              <w:rPr>
                <w:noProof/>
                <w:webHidden/>
              </w:rPr>
              <w:instrText xml:space="preserve"> PAGEREF _Toc225082306 \h </w:instrText>
            </w:r>
            <w:r>
              <w:rPr>
                <w:noProof/>
                <w:webHidden/>
              </w:rPr>
            </w:r>
            <w:r>
              <w:rPr>
                <w:noProof/>
                <w:webHidden/>
              </w:rPr>
              <w:fldChar w:fldCharType="separate"/>
            </w:r>
            <w:r>
              <w:rPr>
                <w:noProof/>
                <w:webHidden/>
              </w:rPr>
              <w:t>19</w:t>
            </w:r>
            <w:r>
              <w:rPr>
                <w:noProof/>
                <w:webHidden/>
              </w:rPr>
              <w:fldChar w:fldCharType="end"/>
            </w:r>
          </w:hyperlink>
        </w:p>
        <w:p w14:paraId="5BBFF6F1" w14:textId="3B5BC031" w:rsidR="00EA6756" w:rsidRDefault="00EA6756">
          <w:pPr>
            <w:pStyle w:val="TOC2"/>
            <w:tabs>
              <w:tab w:val="right" w:leader="dot" w:pos="9010"/>
            </w:tabs>
            <w:rPr>
              <w:rFonts w:eastAsiaTheme="minorEastAsia"/>
              <w:b w:val="0"/>
              <w:bCs w:val="0"/>
              <w:noProof/>
              <w:kern w:val="2"/>
              <w:sz w:val="24"/>
              <w:szCs w:val="24"/>
              <w:lang w:eastAsia="en-GB"/>
              <w14:ligatures w14:val="standardContextual"/>
            </w:rPr>
          </w:pPr>
          <w:hyperlink w:anchor="_Toc225082307" w:history="1">
            <w:r w:rsidRPr="00702620">
              <w:rPr>
                <w:rStyle w:val="Hyperlink"/>
                <w:noProof/>
              </w:rPr>
              <w:t>4.2 Interpolated 9000rpm Results</w:t>
            </w:r>
            <w:r>
              <w:rPr>
                <w:noProof/>
                <w:webHidden/>
              </w:rPr>
              <w:tab/>
            </w:r>
            <w:r>
              <w:rPr>
                <w:noProof/>
                <w:webHidden/>
              </w:rPr>
              <w:fldChar w:fldCharType="begin"/>
            </w:r>
            <w:r>
              <w:rPr>
                <w:noProof/>
                <w:webHidden/>
              </w:rPr>
              <w:instrText xml:space="preserve"> PAGEREF _Toc225082307 \h </w:instrText>
            </w:r>
            <w:r>
              <w:rPr>
                <w:noProof/>
                <w:webHidden/>
              </w:rPr>
            </w:r>
            <w:r>
              <w:rPr>
                <w:noProof/>
                <w:webHidden/>
              </w:rPr>
              <w:fldChar w:fldCharType="separate"/>
            </w:r>
            <w:r>
              <w:rPr>
                <w:noProof/>
                <w:webHidden/>
              </w:rPr>
              <w:t>19</w:t>
            </w:r>
            <w:r>
              <w:rPr>
                <w:noProof/>
                <w:webHidden/>
              </w:rPr>
              <w:fldChar w:fldCharType="end"/>
            </w:r>
          </w:hyperlink>
        </w:p>
        <w:p w14:paraId="6E716B44" w14:textId="04FE9B1F" w:rsidR="00EA6756" w:rsidRDefault="00EA6756">
          <w:pPr>
            <w:pStyle w:val="TOC3"/>
            <w:tabs>
              <w:tab w:val="right" w:leader="dot" w:pos="9010"/>
            </w:tabs>
            <w:rPr>
              <w:rFonts w:eastAsiaTheme="minorEastAsia"/>
              <w:noProof/>
              <w:kern w:val="2"/>
              <w:sz w:val="24"/>
              <w:szCs w:val="24"/>
              <w:lang w:eastAsia="en-GB"/>
              <w14:ligatures w14:val="standardContextual"/>
            </w:rPr>
          </w:pPr>
          <w:hyperlink w:anchor="_Toc225082308" w:history="1">
            <w:r w:rsidRPr="00702620">
              <w:rPr>
                <w:rStyle w:val="Hyperlink"/>
                <w:noProof/>
              </w:rPr>
              <w:t>4.2.1 Recalculated Connecting Rod Bolt Values at 9000rpm</w:t>
            </w:r>
            <w:r>
              <w:rPr>
                <w:noProof/>
                <w:webHidden/>
              </w:rPr>
              <w:tab/>
            </w:r>
            <w:r>
              <w:rPr>
                <w:noProof/>
                <w:webHidden/>
              </w:rPr>
              <w:fldChar w:fldCharType="begin"/>
            </w:r>
            <w:r>
              <w:rPr>
                <w:noProof/>
                <w:webHidden/>
              </w:rPr>
              <w:instrText xml:space="preserve"> PAGEREF _Toc225082308 \h </w:instrText>
            </w:r>
            <w:r>
              <w:rPr>
                <w:noProof/>
                <w:webHidden/>
              </w:rPr>
            </w:r>
            <w:r>
              <w:rPr>
                <w:noProof/>
                <w:webHidden/>
              </w:rPr>
              <w:fldChar w:fldCharType="separate"/>
            </w:r>
            <w:r>
              <w:rPr>
                <w:noProof/>
                <w:webHidden/>
              </w:rPr>
              <w:t>19</w:t>
            </w:r>
            <w:r>
              <w:rPr>
                <w:noProof/>
                <w:webHidden/>
              </w:rPr>
              <w:fldChar w:fldCharType="end"/>
            </w:r>
          </w:hyperlink>
        </w:p>
        <w:p w14:paraId="102D093D" w14:textId="0C7B13BC" w:rsidR="00EA6756" w:rsidRDefault="00EA6756">
          <w:pPr>
            <w:pStyle w:val="TOC3"/>
            <w:tabs>
              <w:tab w:val="right" w:leader="dot" w:pos="9010"/>
            </w:tabs>
            <w:rPr>
              <w:rFonts w:eastAsiaTheme="minorEastAsia"/>
              <w:noProof/>
              <w:kern w:val="2"/>
              <w:sz w:val="24"/>
              <w:szCs w:val="24"/>
              <w:lang w:eastAsia="en-GB"/>
              <w14:ligatures w14:val="standardContextual"/>
            </w:rPr>
          </w:pPr>
          <w:hyperlink w:anchor="_Toc225082309" w:history="1">
            <w:r w:rsidRPr="00702620">
              <w:rPr>
                <w:rStyle w:val="Hyperlink"/>
                <w:noProof/>
              </w:rPr>
              <w:t>4.2.2 Bolt FSF vs RPM</w:t>
            </w:r>
            <w:r>
              <w:rPr>
                <w:noProof/>
                <w:webHidden/>
              </w:rPr>
              <w:tab/>
            </w:r>
            <w:r>
              <w:rPr>
                <w:noProof/>
                <w:webHidden/>
              </w:rPr>
              <w:fldChar w:fldCharType="begin"/>
            </w:r>
            <w:r>
              <w:rPr>
                <w:noProof/>
                <w:webHidden/>
              </w:rPr>
              <w:instrText xml:space="preserve"> PAGEREF _Toc225082309 \h </w:instrText>
            </w:r>
            <w:r>
              <w:rPr>
                <w:noProof/>
                <w:webHidden/>
              </w:rPr>
            </w:r>
            <w:r>
              <w:rPr>
                <w:noProof/>
                <w:webHidden/>
              </w:rPr>
              <w:fldChar w:fldCharType="separate"/>
            </w:r>
            <w:r>
              <w:rPr>
                <w:noProof/>
                <w:webHidden/>
              </w:rPr>
              <w:t>20</w:t>
            </w:r>
            <w:r>
              <w:rPr>
                <w:noProof/>
                <w:webHidden/>
              </w:rPr>
              <w:fldChar w:fldCharType="end"/>
            </w:r>
          </w:hyperlink>
        </w:p>
        <w:p w14:paraId="2AC8349D" w14:textId="5EB58365" w:rsidR="00EA6756" w:rsidRDefault="00EA6756">
          <w:pPr>
            <w:pStyle w:val="TOC2"/>
            <w:tabs>
              <w:tab w:val="right" w:leader="dot" w:pos="9010"/>
            </w:tabs>
            <w:rPr>
              <w:rFonts w:eastAsiaTheme="minorEastAsia"/>
              <w:b w:val="0"/>
              <w:bCs w:val="0"/>
              <w:noProof/>
              <w:kern w:val="2"/>
              <w:sz w:val="24"/>
              <w:szCs w:val="24"/>
              <w:lang w:eastAsia="en-GB"/>
              <w14:ligatures w14:val="standardContextual"/>
            </w:rPr>
          </w:pPr>
          <w:hyperlink w:anchor="_Toc225082310" w:history="1">
            <w:r w:rsidRPr="00702620">
              <w:rPr>
                <w:rStyle w:val="Hyperlink"/>
                <w:noProof/>
              </w:rPr>
              <w:t>4.3 Analysis of Bolt Behaviour</w:t>
            </w:r>
            <w:r>
              <w:rPr>
                <w:noProof/>
                <w:webHidden/>
              </w:rPr>
              <w:tab/>
            </w:r>
            <w:r>
              <w:rPr>
                <w:noProof/>
                <w:webHidden/>
              </w:rPr>
              <w:fldChar w:fldCharType="begin"/>
            </w:r>
            <w:r>
              <w:rPr>
                <w:noProof/>
                <w:webHidden/>
              </w:rPr>
              <w:instrText xml:space="preserve"> PAGEREF _Toc225082310 \h </w:instrText>
            </w:r>
            <w:r>
              <w:rPr>
                <w:noProof/>
                <w:webHidden/>
              </w:rPr>
            </w:r>
            <w:r>
              <w:rPr>
                <w:noProof/>
                <w:webHidden/>
              </w:rPr>
              <w:fldChar w:fldCharType="separate"/>
            </w:r>
            <w:r>
              <w:rPr>
                <w:noProof/>
                <w:webHidden/>
              </w:rPr>
              <w:t>21</w:t>
            </w:r>
            <w:r>
              <w:rPr>
                <w:noProof/>
                <w:webHidden/>
              </w:rPr>
              <w:fldChar w:fldCharType="end"/>
            </w:r>
          </w:hyperlink>
        </w:p>
        <w:p w14:paraId="5D974180" w14:textId="3B442829" w:rsidR="00EA6756" w:rsidRDefault="00EA6756">
          <w:pPr>
            <w:pStyle w:val="TOC1"/>
            <w:tabs>
              <w:tab w:val="right" w:leader="dot" w:pos="9010"/>
            </w:tabs>
            <w:rPr>
              <w:rFonts w:eastAsiaTheme="minorEastAsia"/>
              <w:b w:val="0"/>
              <w:bCs w:val="0"/>
              <w:i w:val="0"/>
              <w:iCs w:val="0"/>
              <w:noProof/>
              <w:kern w:val="2"/>
              <w:lang w:eastAsia="en-GB"/>
              <w14:ligatures w14:val="standardContextual"/>
            </w:rPr>
          </w:pPr>
          <w:hyperlink w:anchor="_Toc225082311" w:history="1">
            <w:r w:rsidRPr="00702620">
              <w:rPr>
                <w:rStyle w:val="Hyperlink"/>
                <w:noProof/>
              </w:rPr>
              <w:t>5. Connecting Rod Bolt Redesign</w:t>
            </w:r>
            <w:r>
              <w:rPr>
                <w:noProof/>
                <w:webHidden/>
              </w:rPr>
              <w:tab/>
            </w:r>
            <w:r>
              <w:rPr>
                <w:noProof/>
                <w:webHidden/>
              </w:rPr>
              <w:fldChar w:fldCharType="begin"/>
            </w:r>
            <w:r>
              <w:rPr>
                <w:noProof/>
                <w:webHidden/>
              </w:rPr>
              <w:instrText xml:space="preserve"> PAGEREF _Toc225082311 \h </w:instrText>
            </w:r>
            <w:r>
              <w:rPr>
                <w:noProof/>
                <w:webHidden/>
              </w:rPr>
            </w:r>
            <w:r>
              <w:rPr>
                <w:noProof/>
                <w:webHidden/>
              </w:rPr>
              <w:fldChar w:fldCharType="separate"/>
            </w:r>
            <w:r>
              <w:rPr>
                <w:noProof/>
                <w:webHidden/>
              </w:rPr>
              <w:t>22</w:t>
            </w:r>
            <w:r>
              <w:rPr>
                <w:noProof/>
                <w:webHidden/>
              </w:rPr>
              <w:fldChar w:fldCharType="end"/>
            </w:r>
          </w:hyperlink>
        </w:p>
        <w:p w14:paraId="0EB8BCDF" w14:textId="72114B86" w:rsidR="00EA6756" w:rsidRDefault="00EA6756">
          <w:pPr>
            <w:pStyle w:val="TOC2"/>
            <w:tabs>
              <w:tab w:val="right" w:leader="dot" w:pos="9010"/>
            </w:tabs>
            <w:rPr>
              <w:rFonts w:eastAsiaTheme="minorEastAsia"/>
              <w:b w:val="0"/>
              <w:bCs w:val="0"/>
              <w:noProof/>
              <w:kern w:val="2"/>
              <w:sz w:val="24"/>
              <w:szCs w:val="24"/>
              <w:lang w:eastAsia="en-GB"/>
              <w14:ligatures w14:val="standardContextual"/>
            </w:rPr>
          </w:pPr>
          <w:hyperlink w:anchor="_Toc225082312" w:history="1">
            <w:r w:rsidRPr="00702620">
              <w:rPr>
                <w:rStyle w:val="Hyperlink"/>
                <w:noProof/>
              </w:rPr>
              <w:t>5.1 Overview</w:t>
            </w:r>
            <w:r>
              <w:rPr>
                <w:noProof/>
                <w:webHidden/>
              </w:rPr>
              <w:tab/>
            </w:r>
            <w:r>
              <w:rPr>
                <w:noProof/>
                <w:webHidden/>
              </w:rPr>
              <w:fldChar w:fldCharType="begin"/>
            </w:r>
            <w:r>
              <w:rPr>
                <w:noProof/>
                <w:webHidden/>
              </w:rPr>
              <w:instrText xml:space="preserve"> PAGEREF _Toc225082312 \h </w:instrText>
            </w:r>
            <w:r>
              <w:rPr>
                <w:noProof/>
                <w:webHidden/>
              </w:rPr>
            </w:r>
            <w:r>
              <w:rPr>
                <w:noProof/>
                <w:webHidden/>
              </w:rPr>
              <w:fldChar w:fldCharType="separate"/>
            </w:r>
            <w:r>
              <w:rPr>
                <w:noProof/>
                <w:webHidden/>
              </w:rPr>
              <w:t>22</w:t>
            </w:r>
            <w:r>
              <w:rPr>
                <w:noProof/>
                <w:webHidden/>
              </w:rPr>
              <w:fldChar w:fldCharType="end"/>
            </w:r>
          </w:hyperlink>
        </w:p>
        <w:p w14:paraId="603263AB" w14:textId="23834BE0" w:rsidR="00EA6756" w:rsidRDefault="00EA6756">
          <w:pPr>
            <w:pStyle w:val="TOC2"/>
            <w:tabs>
              <w:tab w:val="right" w:leader="dot" w:pos="9010"/>
            </w:tabs>
            <w:rPr>
              <w:rFonts w:eastAsiaTheme="minorEastAsia"/>
              <w:b w:val="0"/>
              <w:bCs w:val="0"/>
              <w:noProof/>
              <w:kern w:val="2"/>
              <w:sz w:val="24"/>
              <w:szCs w:val="24"/>
              <w:lang w:eastAsia="en-GB"/>
              <w14:ligatures w14:val="standardContextual"/>
            </w:rPr>
          </w:pPr>
          <w:hyperlink w:anchor="_Toc225082313" w:history="1">
            <w:r w:rsidRPr="00702620">
              <w:rPr>
                <w:rStyle w:val="Hyperlink"/>
                <w:noProof/>
              </w:rPr>
              <w:t>5.2 Redesign Approach</w:t>
            </w:r>
            <w:r>
              <w:rPr>
                <w:noProof/>
                <w:webHidden/>
              </w:rPr>
              <w:tab/>
            </w:r>
            <w:r>
              <w:rPr>
                <w:noProof/>
                <w:webHidden/>
              </w:rPr>
              <w:fldChar w:fldCharType="begin"/>
            </w:r>
            <w:r>
              <w:rPr>
                <w:noProof/>
                <w:webHidden/>
              </w:rPr>
              <w:instrText xml:space="preserve"> PAGEREF _Toc225082313 \h </w:instrText>
            </w:r>
            <w:r>
              <w:rPr>
                <w:noProof/>
                <w:webHidden/>
              </w:rPr>
            </w:r>
            <w:r>
              <w:rPr>
                <w:noProof/>
                <w:webHidden/>
              </w:rPr>
              <w:fldChar w:fldCharType="separate"/>
            </w:r>
            <w:r>
              <w:rPr>
                <w:noProof/>
                <w:webHidden/>
              </w:rPr>
              <w:t>22</w:t>
            </w:r>
            <w:r>
              <w:rPr>
                <w:noProof/>
                <w:webHidden/>
              </w:rPr>
              <w:fldChar w:fldCharType="end"/>
            </w:r>
          </w:hyperlink>
        </w:p>
        <w:p w14:paraId="08267ADB" w14:textId="1FC265C6" w:rsidR="00EA6756" w:rsidRDefault="00EA6756">
          <w:pPr>
            <w:pStyle w:val="TOC2"/>
            <w:tabs>
              <w:tab w:val="right" w:leader="dot" w:pos="9010"/>
            </w:tabs>
            <w:rPr>
              <w:rFonts w:eastAsiaTheme="minorEastAsia"/>
              <w:b w:val="0"/>
              <w:bCs w:val="0"/>
              <w:noProof/>
              <w:kern w:val="2"/>
              <w:sz w:val="24"/>
              <w:szCs w:val="24"/>
              <w:lang w:eastAsia="en-GB"/>
              <w14:ligatures w14:val="standardContextual"/>
            </w:rPr>
          </w:pPr>
          <w:hyperlink w:anchor="_Toc225082314" w:history="1">
            <w:r w:rsidRPr="00702620">
              <w:rPr>
                <w:rStyle w:val="Hyperlink"/>
                <w:noProof/>
              </w:rPr>
              <w:t>5.3 Redesigned Bolt Results</w:t>
            </w:r>
            <w:r>
              <w:rPr>
                <w:noProof/>
                <w:webHidden/>
              </w:rPr>
              <w:tab/>
            </w:r>
            <w:r>
              <w:rPr>
                <w:noProof/>
                <w:webHidden/>
              </w:rPr>
              <w:fldChar w:fldCharType="begin"/>
            </w:r>
            <w:r>
              <w:rPr>
                <w:noProof/>
                <w:webHidden/>
              </w:rPr>
              <w:instrText xml:space="preserve"> PAGEREF _Toc225082314 \h </w:instrText>
            </w:r>
            <w:r>
              <w:rPr>
                <w:noProof/>
                <w:webHidden/>
              </w:rPr>
            </w:r>
            <w:r>
              <w:rPr>
                <w:noProof/>
                <w:webHidden/>
              </w:rPr>
              <w:fldChar w:fldCharType="separate"/>
            </w:r>
            <w:r>
              <w:rPr>
                <w:noProof/>
                <w:webHidden/>
              </w:rPr>
              <w:t>23</w:t>
            </w:r>
            <w:r>
              <w:rPr>
                <w:noProof/>
                <w:webHidden/>
              </w:rPr>
              <w:fldChar w:fldCharType="end"/>
            </w:r>
          </w:hyperlink>
        </w:p>
        <w:p w14:paraId="4743CDF8" w14:textId="146B24D5" w:rsidR="00EA6756" w:rsidRDefault="00EA6756">
          <w:pPr>
            <w:pStyle w:val="TOC1"/>
            <w:tabs>
              <w:tab w:val="right" w:leader="dot" w:pos="9010"/>
            </w:tabs>
            <w:rPr>
              <w:rFonts w:eastAsiaTheme="minorEastAsia"/>
              <w:b w:val="0"/>
              <w:bCs w:val="0"/>
              <w:i w:val="0"/>
              <w:iCs w:val="0"/>
              <w:noProof/>
              <w:kern w:val="2"/>
              <w:lang w:eastAsia="en-GB"/>
              <w14:ligatures w14:val="standardContextual"/>
            </w:rPr>
          </w:pPr>
          <w:hyperlink w:anchor="_Toc225082315" w:history="1">
            <w:r w:rsidRPr="00702620">
              <w:rPr>
                <w:rStyle w:val="Hyperlink"/>
                <w:noProof/>
              </w:rPr>
              <w:t>6. Instantaneous Torque Comparison</w:t>
            </w:r>
            <w:r>
              <w:rPr>
                <w:noProof/>
                <w:webHidden/>
              </w:rPr>
              <w:tab/>
            </w:r>
            <w:r>
              <w:rPr>
                <w:noProof/>
                <w:webHidden/>
              </w:rPr>
              <w:fldChar w:fldCharType="begin"/>
            </w:r>
            <w:r>
              <w:rPr>
                <w:noProof/>
                <w:webHidden/>
              </w:rPr>
              <w:instrText xml:space="preserve"> PAGEREF _Toc225082315 \h </w:instrText>
            </w:r>
            <w:r>
              <w:rPr>
                <w:noProof/>
                <w:webHidden/>
              </w:rPr>
            </w:r>
            <w:r>
              <w:rPr>
                <w:noProof/>
                <w:webHidden/>
              </w:rPr>
              <w:fldChar w:fldCharType="separate"/>
            </w:r>
            <w:r>
              <w:rPr>
                <w:noProof/>
                <w:webHidden/>
              </w:rPr>
              <w:t>25</w:t>
            </w:r>
            <w:r>
              <w:rPr>
                <w:noProof/>
                <w:webHidden/>
              </w:rPr>
              <w:fldChar w:fldCharType="end"/>
            </w:r>
          </w:hyperlink>
        </w:p>
        <w:p w14:paraId="0F417598" w14:textId="1A8CAA93" w:rsidR="00EA6756" w:rsidRDefault="00EA6756">
          <w:pPr>
            <w:pStyle w:val="TOC2"/>
            <w:tabs>
              <w:tab w:val="right" w:leader="dot" w:pos="9010"/>
            </w:tabs>
            <w:rPr>
              <w:rFonts w:eastAsiaTheme="minorEastAsia"/>
              <w:b w:val="0"/>
              <w:bCs w:val="0"/>
              <w:noProof/>
              <w:kern w:val="2"/>
              <w:sz w:val="24"/>
              <w:szCs w:val="24"/>
              <w:lang w:eastAsia="en-GB"/>
              <w14:ligatures w14:val="standardContextual"/>
            </w:rPr>
          </w:pPr>
          <w:hyperlink w:anchor="_Toc225082316" w:history="1">
            <w:r w:rsidRPr="00702620">
              <w:rPr>
                <w:rStyle w:val="Hyperlink"/>
                <w:noProof/>
              </w:rPr>
              <w:t>6.1 Overview</w:t>
            </w:r>
            <w:r>
              <w:rPr>
                <w:noProof/>
                <w:webHidden/>
              </w:rPr>
              <w:tab/>
            </w:r>
            <w:r>
              <w:rPr>
                <w:noProof/>
                <w:webHidden/>
              </w:rPr>
              <w:fldChar w:fldCharType="begin"/>
            </w:r>
            <w:r>
              <w:rPr>
                <w:noProof/>
                <w:webHidden/>
              </w:rPr>
              <w:instrText xml:space="preserve"> PAGEREF _Toc225082316 \h </w:instrText>
            </w:r>
            <w:r>
              <w:rPr>
                <w:noProof/>
                <w:webHidden/>
              </w:rPr>
            </w:r>
            <w:r>
              <w:rPr>
                <w:noProof/>
                <w:webHidden/>
              </w:rPr>
              <w:fldChar w:fldCharType="separate"/>
            </w:r>
            <w:r>
              <w:rPr>
                <w:noProof/>
                <w:webHidden/>
              </w:rPr>
              <w:t>25</w:t>
            </w:r>
            <w:r>
              <w:rPr>
                <w:noProof/>
                <w:webHidden/>
              </w:rPr>
              <w:fldChar w:fldCharType="end"/>
            </w:r>
          </w:hyperlink>
        </w:p>
        <w:p w14:paraId="5D48FB2B" w14:textId="278687F6" w:rsidR="00EA6756" w:rsidRDefault="00EA6756">
          <w:pPr>
            <w:pStyle w:val="TOC2"/>
            <w:tabs>
              <w:tab w:val="right" w:leader="dot" w:pos="9010"/>
            </w:tabs>
            <w:rPr>
              <w:rFonts w:eastAsiaTheme="minorEastAsia"/>
              <w:b w:val="0"/>
              <w:bCs w:val="0"/>
              <w:noProof/>
              <w:kern w:val="2"/>
              <w:sz w:val="24"/>
              <w:szCs w:val="24"/>
              <w:lang w:eastAsia="en-GB"/>
              <w14:ligatures w14:val="standardContextual"/>
            </w:rPr>
          </w:pPr>
          <w:hyperlink w:anchor="_Toc225082317" w:history="1">
            <w:r w:rsidRPr="00702620">
              <w:rPr>
                <w:rStyle w:val="Hyperlink"/>
                <w:noProof/>
              </w:rPr>
              <w:t>6.2 Torque Results</w:t>
            </w:r>
            <w:r>
              <w:rPr>
                <w:noProof/>
                <w:webHidden/>
              </w:rPr>
              <w:tab/>
            </w:r>
            <w:r>
              <w:rPr>
                <w:noProof/>
                <w:webHidden/>
              </w:rPr>
              <w:fldChar w:fldCharType="begin"/>
            </w:r>
            <w:r>
              <w:rPr>
                <w:noProof/>
                <w:webHidden/>
              </w:rPr>
              <w:instrText xml:space="preserve"> PAGEREF _Toc225082317 \h </w:instrText>
            </w:r>
            <w:r>
              <w:rPr>
                <w:noProof/>
                <w:webHidden/>
              </w:rPr>
            </w:r>
            <w:r>
              <w:rPr>
                <w:noProof/>
                <w:webHidden/>
              </w:rPr>
              <w:fldChar w:fldCharType="separate"/>
            </w:r>
            <w:r>
              <w:rPr>
                <w:noProof/>
                <w:webHidden/>
              </w:rPr>
              <w:t>25</w:t>
            </w:r>
            <w:r>
              <w:rPr>
                <w:noProof/>
                <w:webHidden/>
              </w:rPr>
              <w:fldChar w:fldCharType="end"/>
            </w:r>
          </w:hyperlink>
        </w:p>
        <w:p w14:paraId="53D88E3E" w14:textId="6F8B0914" w:rsidR="00EA6756" w:rsidRDefault="00EA6756">
          <w:pPr>
            <w:pStyle w:val="TOC3"/>
            <w:tabs>
              <w:tab w:val="right" w:leader="dot" w:pos="9010"/>
            </w:tabs>
            <w:rPr>
              <w:rFonts w:eastAsiaTheme="minorEastAsia"/>
              <w:noProof/>
              <w:kern w:val="2"/>
              <w:sz w:val="24"/>
              <w:szCs w:val="24"/>
              <w:lang w:eastAsia="en-GB"/>
              <w14:ligatures w14:val="standardContextual"/>
            </w:rPr>
          </w:pPr>
          <w:hyperlink w:anchor="_Toc225082318" w:history="1">
            <w:r w:rsidRPr="00702620">
              <w:rPr>
                <w:rStyle w:val="Hyperlink"/>
                <w:noProof/>
              </w:rPr>
              <w:t>6.2.1 Torque Table Results</w:t>
            </w:r>
            <w:r>
              <w:rPr>
                <w:noProof/>
                <w:webHidden/>
              </w:rPr>
              <w:tab/>
            </w:r>
            <w:r>
              <w:rPr>
                <w:noProof/>
                <w:webHidden/>
              </w:rPr>
              <w:fldChar w:fldCharType="begin"/>
            </w:r>
            <w:r>
              <w:rPr>
                <w:noProof/>
                <w:webHidden/>
              </w:rPr>
              <w:instrText xml:space="preserve"> PAGEREF _Toc225082318 \h </w:instrText>
            </w:r>
            <w:r>
              <w:rPr>
                <w:noProof/>
                <w:webHidden/>
              </w:rPr>
            </w:r>
            <w:r>
              <w:rPr>
                <w:noProof/>
                <w:webHidden/>
              </w:rPr>
              <w:fldChar w:fldCharType="separate"/>
            </w:r>
            <w:r>
              <w:rPr>
                <w:noProof/>
                <w:webHidden/>
              </w:rPr>
              <w:t>25</w:t>
            </w:r>
            <w:r>
              <w:rPr>
                <w:noProof/>
                <w:webHidden/>
              </w:rPr>
              <w:fldChar w:fldCharType="end"/>
            </w:r>
          </w:hyperlink>
        </w:p>
        <w:p w14:paraId="35D5B066" w14:textId="4115FBA7" w:rsidR="00EA6756" w:rsidRDefault="00EA6756">
          <w:pPr>
            <w:pStyle w:val="TOC3"/>
            <w:tabs>
              <w:tab w:val="right" w:leader="dot" w:pos="9010"/>
            </w:tabs>
            <w:rPr>
              <w:rFonts w:eastAsiaTheme="minorEastAsia"/>
              <w:noProof/>
              <w:kern w:val="2"/>
              <w:sz w:val="24"/>
              <w:szCs w:val="24"/>
              <w:lang w:eastAsia="en-GB"/>
              <w14:ligatures w14:val="standardContextual"/>
            </w:rPr>
          </w:pPr>
          <w:hyperlink w:anchor="_Toc225082319" w:history="1">
            <w:r w:rsidRPr="00702620">
              <w:rPr>
                <w:rStyle w:val="Hyperlink"/>
                <w:noProof/>
              </w:rPr>
              <w:t>6.2.2 Torque Graphs Comparison</w:t>
            </w:r>
            <w:r>
              <w:rPr>
                <w:noProof/>
                <w:webHidden/>
              </w:rPr>
              <w:tab/>
            </w:r>
            <w:r>
              <w:rPr>
                <w:noProof/>
                <w:webHidden/>
              </w:rPr>
              <w:fldChar w:fldCharType="begin"/>
            </w:r>
            <w:r>
              <w:rPr>
                <w:noProof/>
                <w:webHidden/>
              </w:rPr>
              <w:instrText xml:space="preserve"> PAGEREF _Toc225082319 \h </w:instrText>
            </w:r>
            <w:r>
              <w:rPr>
                <w:noProof/>
                <w:webHidden/>
              </w:rPr>
            </w:r>
            <w:r>
              <w:rPr>
                <w:noProof/>
                <w:webHidden/>
              </w:rPr>
              <w:fldChar w:fldCharType="separate"/>
            </w:r>
            <w:r>
              <w:rPr>
                <w:noProof/>
                <w:webHidden/>
              </w:rPr>
              <w:t>26</w:t>
            </w:r>
            <w:r>
              <w:rPr>
                <w:noProof/>
                <w:webHidden/>
              </w:rPr>
              <w:fldChar w:fldCharType="end"/>
            </w:r>
          </w:hyperlink>
        </w:p>
        <w:p w14:paraId="61DD04A8" w14:textId="2D8084C2" w:rsidR="00EA6756" w:rsidRDefault="00EA6756">
          <w:pPr>
            <w:pStyle w:val="TOC1"/>
            <w:tabs>
              <w:tab w:val="right" w:leader="dot" w:pos="9010"/>
            </w:tabs>
            <w:rPr>
              <w:rFonts w:eastAsiaTheme="minorEastAsia"/>
              <w:b w:val="0"/>
              <w:bCs w:val="0"/>
              <w:i w:val="0"/>
              <w:iCs w:val="0"/>
              <w:noProof/>
              <w:kern w:val="2"/>
              <w:lang w:eastAsia="en-GB"/>
              <w14:ligatures w14:val="standardContextual"/>
            </w:rPr>
          </w:pPr>
          <w:hyperlink w:anchor="_Toc225082320" w:history="1">
            <w:r w:rsidRPr="00702620">
              <w:rPr>
                <w:rStyle w:val="Hyperlink"/>
                <w:noProof/>
              </w:rPr>
              <w:t>7. Limitations</w:t>
            </w:r>
            <w:r>
              <w:rPr>
                <w:noProof/>
                <w:webHidden/>
              </w:rPr>
              <w:tab/>
            </w:r>
            <w:r>
              <w:rPr>
                <w:noProof/>
                <w:webHidden/>
              </w:rPr>
              <w:fldChar w:fldCharType="begin"/>
            </w:r>
            <w:r>
              <w:rPr>
                <w:noProof/>
                <w:webHidden/>
              </w:rPr>
              <w:instrText xml:space="preserve"> PAGEREF _Toc225082320 \h </w:instrText>
            </w:r>
            <w:r>
              <w:rPr>
                <w:noProof/>
                <w:webHidden/>
              </w:rPr>
            </w:r>
            <w:r>
              <w:rPr>
                <w:noProof/>
                <w:webHidden/>
              </w:rPr>
              <w:fldChar w:fldCharType="separate"/>
            </w:r>
            <w:r>
              <w:rPr>
                <w:noProof/>
                <w:webHidden/>
              </w:rPr>
              <w:t>28</w:t>
            </w:r>
            <w:r>
              <w:rPr>
                <w:noProof/>
                <w:webHidden/>
              </w:rPr>
              <w:fldChar w:fldCharType="end"/>
            </w:r>
          </w:hyperlink>
        </w:p>
        <w:p w14:paraId="7708856F" w14:textId="476FCF5A" w:rsidR="00EA6756" w:rsidRDefault="00EA6756">
          <w:pPr>
            <w:pStyle w:val="TOC1"/>
            <w:tabs>
              <w:tab w:val="right" w:leader="dot" w:pos="9010"/>
            </w:tabs>
            <w:rPr>
              <w:rFonts w:eastAsiaTheme="minorEastAsia"/>
              <w:b w:val="0"/>
              <w:bCs w:val="0"/>
              <w:i w:val="0"/>
              <w:iCs w:val="0"/>
              <w:noProof/>
              <w:kern w:val="2"/>
              <w:lang w:eastAsia="en-GB"/>
              <w14:ligatures w14:val="standardContextual"/>
            </w:rPr>
          </w:pPr>
          <w:hyperlink w:anchor="_Toc225082321" w:history="1">
            <w:r w:rsidRPr="00702620">
              <w:rPr>
                <w:rStyle w:val="Hyperlink"/>
                <w:noProof/>
              </w:rPr>
              <w:t>8. Conclusion</w:t>
            </w:r>
            <w:r>
              <w:rPr>
                <w:noProof/>
                <w:webHidden/>
              </w:rPr>
              <w:tab/>
            </w:r>
            <w:r>
              <w:rPr>
                <w:noProof/>
                <w:webHidden/>
              </w:rPr>
              <w:fldChar w:fldCharType="begin"/>
            </w:r>
            <w:r>
              <w:rPr>
                <w:noProof/>
                <w:webHidden/>
              </w:rPr>
              <w:instrText xml:space="preserve"> PAGEREF _Toc225082321 \h </w:instrText>
            </w:r>
            <w:r>
              <w:rPr>
                <w:noProof/>
                <w:webHidden/>
              </w:rPr>
            </w:r>
            <w:r>
              <w:rPr>
                <w:noProof/>
                <w:webHidden/>
              </w:rPr>
              <w:fldChar w:fldCharType="separate"/>
            </w:r>
            <w:r>
              <w:rPr>
                <w:noProof/>
                <w:webHidden/>
              </w:rPr>
              <w:t>29</w:t>
            </w:r>
            <w:r>
              <w:rPr>
                <w:noProof/>
                <w:webHidden/>
              </w:rPr>
              <w:fldChar w:fldCharType="end"/>
            </w:r>
          </w:hyperlink>
        </w:p>
        <w:p w14:paraId="1CF3DC73" w14:textId="6EE54C05" w:rsidR="00EA6756" w:rsidRDefault="00EA6756">
          <w:pPr>
            <w:pStyle w:val="TOC1"/>
            <w:tabs>
              <w:tab w:val="right" w:leader="dot" w:pos="9010"/>
            </w:tabs>
            <w:rPr>
              <w:rFonts w:eastAsiaTheme="minorEastAsia"/>
              <w:b w:val="0"/>
              <w:bCs w:val="0"/>
              <w:i w:val="0"/>
              <w:iCs w:val="0"/>
              <w:noProof/>
              <w:kern w:val="2"/>
              <w:lang w:eastAsia="en-GB"/>
              <w14:ligatures w14:val="standardContextual"/>
            </w:rPr>
          </w:pPr>
          <w:hyperlink w:anchor="_Toc225082322" w:history="1">
            <w:r w:rsidRPr="00702620">
              <w:rPr>
                <w:rStyle w:val="Hyperlink"/>
                <w:noProof/>
              </w:rPr>
              <w:t>References</w:t>
            </w:r>
            <w:r>
              <w:rPr>
                <w:noProof/>
                <w:webHidden/>
              </w:rPr>
              <w:tab/>
            </w:r>
            <w:r>
              <w:rPr>
                <w:noProof/>
                <w:webHidden/>
              </w:rPr>
              <w:fldChar w:fldCharType="begin"/>
            </w:r>
            <w:r>
              <w:rPr>
                <w:noProof/>
                <w:webHidden/>
              </w:rPr>
              <w:instrText xml:space="preserve"> PAGEREF _Toc225082322 \h </w:instrText>
            </w:r>
            <w:r>
              <w:rPr>
                <w:noProof/>
                <w:webHidden/>
              </w:rPr>
            </w:r>
            <w:r>
              <w:rPr>
                <w:noProof/>
                <w:webHidden/>
              </w:rPr>
              <w:fldChar w:fldCharType="separate"/>
            </w:r>
            <w:r>
              <w:rPr>
                <w:noProof/>
                <w:webHidden/>
              </w:rPr>
              <w:t>30</w:t>
            </w:r>
            <w:r>
              <w:rPr>
                <w:noProof/>
                <w:webHidden/>
              </w:rPr>
              <w:fldChar w:fldCharType="end"/>
            </w:r>
          </w:hyperlink>
        </w:p>
        <w:p w14:paraId="42A9FF91" w14:textId="525CFB9F" w:rsidR="009A3D84" w:rsidRDefault="00E32F71" w:rsidP="00E06E15">
          <w:r>
            <w:rPr>
              <w:b/>
              <w:bCs/>
              <w:noProof/>
            </w:rPr>
            <w:lastRenderedPageBreak/>
            <w:fldChar w:fldCharType="end"/>
          </w:r>
        </w:p>
      </w:sdtContent>
    </w:sdt>
    <w:p w14:paraId="4B5B3703" w14:textId="31F7598A" w:rsidR="00E06E15" w:rsidRDefault="009A3D84" w:rsidP="009A3D84">
      <w:pPr>
        <w:pStyle w:val="Heading1"/>
      </w:pPr>
      <w:bookmarkStart w:id="0" w:name="_Toc225082282"/>
      <w:r>
        <w:t>1.</w:t>
      </w:r>
      <w:r w:rsidR="00E06E15">
        <w:t xml:space="preserve"> Introduction</w:t>
      </w:r>
      <w:bookmarkEnd w:id="0"/>
      <w:r w:rsidR="00E06E15">
        <w:t xml:space="preserve"> </w:t>
      </w:r>
    </w:p>
    <w:p w14:paraId="20EE92ED" w14:textId="1623A229" w:rsidR="00E06E15" w:rsidRDefault="003917D2" w:rsidP="00E06E15">
      <w:r>
        <w:t xml:space="preserve">The mechanical loading throughout the internal combustion engine’s components should be critically considered and analysed for the powertrain design. </w:t>
      </w:r>
      <w:r w:rsidR="00F7168B">
        <w:t>Because the piston and connecting rod assembly are subject to large amounts of force</w:t>
      </w:r>
      <w:r w:rsidR="000F5863">
        <w:t xml:space="preserve">, it is an important factor of the engines design as failure could occur. </w:t>
      </w:r>
      <w:r w:rsidR="00325358">
        <w:t xml:space="preserve">Therefore, a </w:t>
      </w:r>
      <w:r w:rsidR="009A3D84">
        <w:t>fatigue-based</w:t>
      </w:r>
      <w:r w:rsidR="00325358">
        <w:t xml:space="preserve"> assessment is important within the engine design because components such as the connecting rod and bolt holes are exposed to repeated cyclic stresses and are subject to failure when local stress increases </w:t>
      </w:r>
      <w:sdt>
        <w:sdtPr>
          <w:id w:val="-2089690589"/>
          <w:citation/>
        </w:sdtPr>
        <w:sdtContent>
          <w:r w:rsidR="00325358">
            <w:fldChar w:fldCharType="begin"/>
          </w:r>
          <w:r w:rsidR="00325358">
            <w:instrText xml:space="preserve"> CITATION Wit19 \l 2057 </w:instrText>
          </w:r>
          <w:r w:rsidR="00325358">
            <w:fldChar w:fldCharType="separate"/>
          </w:r>
          <w:r w:rsidR="00325358" w:rsidRPr="00325358">
            <w:rPr>
              <w:noProof/>
            </w:rPr>
            <w:t>(Witek &amp; Zelek, 2019)</w:t>
          </w:r>
          <w:r w:rsidR="00325358">
            <w:fldChar w:fldCharType="end"/>
          </w:r>
        </w:sdtContent>
      </w:sdt>
      <w:r w:rsidR="00325358">
        <w:t xml:space="preserve">. </w:t>
      </w:r>
      <w:r w:rsidR="004B0E4A">
        <w:t xml:space="preserve">As the engine speed increases so does the load magnitude meaning that theses’ components durability cannot just be judged from peak </w:t>
      </w:r>
      <w:r w:rsidR="0045745E">
        <w:t>stress,</w:t>
      </w:r>
      <w:r w:rsidR="004B0E4A">
        <w:t xml:space="preserve"> but fatigue behaviour also needs to be considered. </w:t>
      </w:r>
    </w:p>
    <w:p w14:paraId="70690575" w14:textId="3A63091F" w:rsidR="004B0E4A" w:rsidRDefault="0045745E" w:rsidP="00E06E15">
      <w:r>
        <w:t xml:space="preserve">This report analysis the loading and fatigue behaviour of key engine components within the Ford 1.6 Sigma engine. </w:t>
      </w:r>
      <w:r w:rsidR="00D05B3E">
        <w:t>Using pressure data, engine geometry and components mass, the forces acting throughout the engine cycle are determined and used in order to evaluate the stresses and fatigue safety factors of the connecting rod midpoint, gudgeon pin and connecting rod bolt.</w:t>
      </w:r>
      <w:r w:rsidR="00325358">
        <w:t xml:space="preserve"> </w:t>
      </w:r>
      <w:r w:rsidR="005249A2">
        <w:t xml:space="preserve">To gain further knowledge of how these components will act under high pressure, the speed will be extended to 9000rpm in order to further analyse the components. The connecting rod bolt will then be redesigned back to operative conditions. </w:t>
      </w:r>
    </w:p>
    <w:p w14:paraId="759451F9" w14:textId="77777777" w:rsidR="0045745E" w:rsidRDefault="0045745E" w:rsidP="00E06E15"/>
    <w:p w14:paraId="18DF8ECE" w14:textId="77777777" w:rsidR="009A3D84" w:rsidRDefault="009A3D84" w:rsidP="00E06E15"/>
    <w:p w14:paraId="7ABB2B47" w14:textId="77777777" w:rsidR="009A3D84" w:rsidRDefault="009A3D84" w:rsidP="00E06E15"/>
    <w:p w14:paraId="1513C95F" w14:textId="77777777" w:rsidR="009A3D84" w:rsidRDefault="009A3D84" w:rsidP="00E06E15"/>
    <w:p w14:paraId="123B2165" w14:textId="77777777" w:rsidR="009A3D84" w:rsidRDefault="009A3D84" w:rsidP="00E06E15"/>
    <w:p w14:paraId="2F9249B4" w14:textId="77777777" w:rsidR="009A3D84" w:rsidRDefault="009A3D84" w:rsidP="00E06E15"/>
    <w:p w14:paraId="3226F20A" w14:textId="77777777" w:rsidR="009A3D84" w:rsidRDefault="009A3D84" w:rsidP="00E06E15"/>
    <w:p w14:paraId="3F1B6274" w14:textId="77777777" w:rsidR="009A3D84" w:rsidRDefault="009A3D84" w:rsidP="00E06E15"/>
    <w:p w14:paraId="53B720BC" w14:textId="77777777" w:rsidR="009A3D84" w:rsidRDefault="009A3D84" w:rsidP="00E06E15"/>
    <w:p w14:paraId="5BFDAD21" w14:textId="77777777" w:rsidR="009A3D84" w:rsidRDefault="009A3D84" w:rsidP="00E06E15"/>
    <w:p w14:paraId="2C041B2B" w14:textId="77777777" w:rsidR="009A3D84" w:rsidRDefault="009A3D84" w:rsidP="00E06E15"/>
    <w:p w14:paraId="0AFAAC14" w14:textId="77777777" w:rsidR="009A3D84" w:rsidRDefault="009A3D84" w:rsidP="00E06E15"/>
    <w:p w14:paraId="45E29A0B" w14:textId="77777777" w:rsidR="009A3D84" w:rsidRDefault="009A3D84" w:rsidP="00E06E15"/>
    <w:p w14:paraId="27272D92" w14:textId="77777777" w:rsidR="009A3D84" w:rsidRDefault="009A3D84" w:rsidP="00E06E15"/>
    <w:p w14:paraId="593B893D" w14:textId="77777777" w:rsidR="009A3D84" w:rsidRDefault="009A3D84" w:rsidP="00E06E15"/>
    <w:p w14:paraId="74284010" w14:textId="77777777" w:rsidR="009A3D84" w:rsidRDefault="009A3D84" w:rsidP="00E06E15"/>
    <w:p w14:paraId="5F5F6A58" w14:textId="77777777" w:rsidR="009A3D84" w:rsidRDefault="009A3D84" w:rsidP="00E06E15"/>
    <w:p w14:paraId="3A14F685" w14:textId="77777777" w:rsidR="009A3D84" w:rsidRDefault="009A3D84" w:rsidP="00E06E15"/>
    <w:p w14:paraId="6F041DA0" w14:textId="77777777" w:rsidR="009A3D84" w:rsidRDefault="009A3D84" w:rsidP="00E06E15"/>
    <w:p w14:paraId="4BCF1942" w14:textId="77777777" w:rsidR="009A3D84" w:rsidRDefault="009A3D84" w:rsidP="00E06E15"/>
    <w:p w14:paraId="6649F98D" w14:textId="77777777" w:rsidR="009A3D84" w:rsidRDefault="009A3D84" w:rsidP="00E06E15"/>
    <w:p w14:paraId="3784311D" w14:textId="77777777" w:rsidR="009A3D84" w:rsidRDefault="009A3D84" w:rsidP="00E06E15"/>
    <w:p w14:paraId="38511EFE" w14:textId="77777777" w:rsidR="009A3D84" w:rsidRDefault="009A3D84" w:rsidP="00E06E15"/>
    <w:p w14:paraId="06B5AAA3" w14:textId="77777777" w:rsidR="009A3D84" w:rsidRDefault="009A3D84" w:rsidP="00E06E15"/>
    <w:p w14:paraId="4ADA660F" w14:textId="77777777" w:rsidR="009A3D84" w:rsidRDefault="009A3D84" w:rsidP="00E06E15"/>
    <w:p w14:paraId="74DAEB9A" w14:textId="5DEF4032" w:rsidR="000D3B85" w:rsidRDefault="00474A0C" w:rsidP="009A3D84">
      <w:pPr>
        <w:pStyle w:val="Heading1"/>
      </w:pPr>
      <w:bookmarkStart w:id="1" w:name="_Toc225082283"/>
      <w:r>
        <w:lastRenderedPageBreak/>
        <w:t>2. Methodology</w:t>
      </w:r>
      <w:bookmarkEnd w:id="1"/>
      <w:r>
        <w:t xml:space="preserve"> </w:t>
      </w:r>
    </w:p>
    <w:p w14:paraId="4826A433" w14:textId="5B29A5F9" w:rsidR="00656F44" w:rsidRDefault="00606D93" w:rsidP="00E06E15">
      <w:r>
        <w:t xml:space="preserve">By using the provided Ford Sigma engine geometry, component measurements and cylinder pressure data, the first values that were calculated were the inertia force, piston position, velocity and acceleration. The data calculated from these would be used to find the </w:t>
      </w:r>
      <w:r w:rsidR="002A29D2">
        <w:t xml:space="preserve">gas force from the pressure, and the inertia force would be calculated through mass and acceleration. The net force and the connecting rod force would be obtained by adding the gas and inertia force, as this would be the foundation of the stress analysis for the other engine components. </w:t>
      </w:r>
    </w:p>
    <w:p w14:paraId="5D1F3820" w14:textId="47BA7E7E" w:rsidR="002A29D2" w:rsidRDefault="002A29D2" w:rsidP="00E06E15">
      <w:r>
        <w:t>For section one, the stress values of the connecting rod midpoint, a point on the gudgeon pin and the connecting rod bolt would all be calculated by first finding the maximum and minimum stresses and each engine speed</w:t>
      </w:r>
      <w:r w:rsidR="00EA65FD">
        <w:t>. By finding these stresses the mean and range stress could be calculated in order to compare the fatigue behaviour of the three components over the different RPM’s. The fatigue safety factor would be illustrated with Goodman’s diagrams to allow comparison between the effect of raising the engine speed would have on the performance of the components.</w:t>
      </w:r>
      <w:r w:rsidR="008169CF">
        <w:t xml:space="preserve"> A Goodman’s diagram is appropriate here as it will show the how the fatigue is assessed based on the mean stress and alternating stress to the fatigue limit  </w:t>
      </w:r>
      <w:sdt>
        <w:sdtPr>
          <w:id w:val="-6528641"/>
          <w:citation/>
        </w:sdtPr>
        <w:sdtContent>
          <w:r w:rsidR="008169CF">
            <w:fldChar w:fldCharType="begin"/>
          </w:r>
          <w:r w:rsidR="008169CF">
            <w:instrText xml:space="preserve"> CITATION Mor03 \l 2057 </w:instrText>
          </w:r>
          <w:r w:rsidR="008169CF">
            <w:fldChar w:fldCharType="separate"/>
          </w:r>
          <w:r w:rsidR="008169CF" w:rsidRPr="008169CF">
            <w:rPr>
              <w:noProof/>
            </w:rPr>
            <w:t>(Morrissey, et al., 2003)</w:t>
          </w:r>
          <w:r w:rsidR="008169CF">
            <w:fldChar w:fldCharType="end"/>
          </w:r>
        </w:sdtContent>
      </w:sdt>
      <w:r w:rsidR="008169CF">
        <w:t xml:space="preserve">. </w:t>
      </w:r>
      <w:r w:rsidR="00667588">
        <w:t xml:space="preserve">For the gudgeon’s pin, this approach was simplified in order to get reasonable results. </w:t>
      </w:r>
      <w:r w:rsidR="00AF3F9D">
        <w:t>However,</w:t>
      </w:r>
      <w:r w:rsidR="00667588">
        <w:t xml:space="preserve"> research has shown that the stress distribution around the gudgeon pin is mainly influenced by the geometry and load transfer </w:t>
      </w:r>
      <w:sdt>
        <w:sdtPr>
          <w:id w:val="118424750"/>
          <w:citation/>
        </w:sdtPr>
        <w:sdtContent>
          <w:r w:rsidR="00667588">
            <w:fldChar w:fldCharType="begin"/>
          </w:r>
          <w:r w:rsidR="00667588">
            <w:instrText xml:space="preserve"> CITATION Fes97 \l 2057 </w:instrText>
          </w:r>
          <w:r w:rsidR="00667588">
            <w:fldChar w:fldCharType="separate"/>
          </w:r>
          <w:r w:rsidR="00667588" w:rsidRPr="00667588">
            <w:rPr>
              <w:noProof/>
            </w:rPr>
            <w:t>(Fessler &amp; Hyde, 1997)</w:t>
          </w:r>
          <w:r w:rsidR="00667588">
            <w:fldChar w:fldCharType="end"/>
          </w:r>
        </w:sdtContent>
      </w:sdt>
      <w:r w:rsidR="00667588">
        <w:t>.</w:t>
      </w:r>
    </w:p>
    <w:p w14:paraId="58A53D7F" w14:textId="179A8FB8" w:rsidR="00EA65FD" w:rsidRDefault="00EA65FD" w:rsidP="00E06E15">
      <w:r>
        <w:t xml:space="preserve">Section two looks at how the connecting rod bolt would behave at 9000rpm. </w:t>
      </w:r>
      <w:r w:rsidR="00972C28">
        <w:t xml:space="preserve">The updated bolt stresses and FSF would then be calculated again from the new rpm, as well as the inertia, gas and net force values. </w:t>
      </w:r>
    </w:p>
    <w:p w14:paraId="4711BBB6" w14:textId="2F603F3F" w:rsidR="00972C28" w:rsidRDefault="00972C28" w:rsidP="00E06E15">
      <w:r>
        <w:t xml:space="preserve">The next section would look at the bolt redesign from the 9000rpm results in order to improve the fatigue performance of the bolt. To develop this the bolt diameter and sections of the geometry would be changed to reduce the load on the bolt and stiffness. The new FSF and forces calculated would then be compared against the original values at 6000rpm and see how much the bolt has improved. </w:t>
      </w:r>
    </w:p>
    <w:p w14:paraId="00FF0504" w14:textId="36A6B69D" w:rsidR="00972C28" w:rsidRDefault="003A390F" w:rsidP="00E06E15">
      <w:r>
        <w:t xml:space="preserve">Finally, the instantaneous torque behaviour of the cross-plane and standard crankshaft configurations would be look at to see the torque delivery characteristics throughout combustion at different engine speeds. This would provide information to analyse how the crankshaft layout affects torque delivery. </w:t>
      </w:r>
    </w:p>
    <w:p w14:paraId="5C50D924" w14:textId="77777777" w:rsidR="00AF3F9D" w:rsidRDefault="00AF3F9D" w:rsidP="00E06E15"/>
    <w:p w14:paraId="4331446A" w14:textId="77777777" w:rsidR="009F4ABE" w:rsidRDefault="009F4ABE" w:rsidP="00E06E15"/>
    <w:p w14:paraId="163804CB" w14:textId="77777777" w:rsidR="009F4ABE" w:rsidRDefault="009F4ABE" w:rsidP="00E06E15"/>
    <w:p w14:paraId="2ACFB1CB" w14:textId="77777777" w:rsidR="009F4ABE" w:rsidRDefault="009F4ABE" w:rsidP="00E06E15"/>
    <w:p w14:paraId="644BFF07" w14:textId="77777777" w:rsidR="009F4ABE" w:rsidRDefault="009F4ABE" w:rsidP="00E06E15"/>
    <w:p w14:paraId="209E0833" w14:textId="77777777" w:rsidR="009F4ABE" w:rsidRDefault="009F4ABE" w:rsidP="00E06E15"/>
    <w:p w14:paraId="38EFDBD8" w14:textId="77777777" w:rsidR="009F4ABE" w:rsidRDefault="009F4ABE" w:rsidP="00E06E15"/>
    <w:p w14:paraId="5C5F8FD2" w14:textId="77777777" w:rsidR="009F4ABE" w:rsidRDefault="009F4ABE" w:rsidP="00E06E15"/>
    <w:p w14:paraId="5683EB89" w14:textId="77777777" w:rsidR="009F4ABE" w:rsidRDefault="009F4ABE" w:rsidP="00E06E15"/>
    <w:p w14:paraId="10BFFDBA" w14:textId="77777777" w:rsidR="009F4ABE" w:rsidRDefault="009F4ABE" w:rsidP="00E06E15"/>
    <w:p w14:paraId="28AE4CCE" w14:textId="77777777" w:rsidR="009F4ABE" w:rsidRDefault="009F4ABE" w:rsidP="00E06E15"/>
    <w:p w14:paraId="48A4D5A9" w14:textId="77777777" w:rsidR="009F4ABE" w:rsidRDefault="009F4ABE" w:rsidP="00E06E15"/>
    <w:p w14:paraId="37269AB1" w14:textId="5F09464D" w:rsidR="009F4ABE" w:rsidRPr="009F4ABE" w:rsidRDefault="00312FDC" w:rsidP="009F4ABE">
      <w:pPr>
        <w:pStyle w:val="Heading2"/>
      </w:pPr>
      <w:bookmarkStart w:id="2" w:name="_Toc225082284"/>
      <w:r>
        <w:lastRenderedPageBreak/>
        <w:t>2.1 Relevant Equations</w:t>
      </w:r>
      <w:bookmarkEnd w:id="2"/>
    </w:p>
    <w:p w14:paraId="1A10E9B3" w14:textId="5BB2A12F" w:rsidR="00312FDC" w:rsidRDefault="00312FDC" w:rsidP="00E06E15">
      <w:r>
        <w:t>Rod Angle:</w:t>
      </w:r>
    </w:p>
    <w:p w14:paraId="14061A3F" w14:textId="07AE4AF7" w:rsidR="00312FDC" w:rsidRDefault="00312FDC" w:rsidP="00E06E15">
      <m:oMathPara>
        <m:oMath>
          <m:r>
            <w:rPr>
              <w:rFonts w:ascii="Cambria Math" w:hAnsi="Cambria Math"/>
            </w:rPr>
            <m:t>ϕ=</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sin</m:t>
                  </m:r>
                </m:e>
                <m:sup>
                  <m:r>
                    <w:rPr>
                      <w:rFonts w:ascii="Cambria Math" w:hAnsi="Cambria Math"/>
                    </w:rPr>
                    <m:t>-1</m:t>
                  </m:r>
                </m:sup>
              </m:sSup>
            </m:fName>
            <m:e>
              <m:r>
                <w:rPr>
                  <w:rFonts w:ascii="Cambria Math" w:hAnsi="Cambria Math"/>
                </w:rPr>
                <m:t xml:space="preserve">((R </m:t>
              </m:r>
              <m:func>
                <m:funcPr>
                  <m:ctrlPr>
                    <w:rPr>
                      <w:rFonts w:ascii="Cambria Math" w:hAnsi="Cambria Math"/>
                      <w:i/>
                    </w:rPr>
                  </m:ctrlPr>
                </m:funcPr>
                <m:fName>
                  <m:r>
                    <m:rPr>
                      <m:sty m:val="p"/>
                    </m:rPr>
                    <w:rPr>
                      <w:rFonts w:ascii="Cambria Math" w:hAnsi="Cambria Math"/>
                    </w:rPr>
                    <m:t>sin</m:t>
                  </m:r>
                </m:fName>
                <m:e>
                  <m:r>
                    <w:rPr>
                      <w:rFonts w:ascii="Cambria Math" w:hAnsi="Cambria Math"/>
                    </w:rPr>
                    <m:t>θ)/L)</m:t>
                  </m:r>
                </m:e>
              </m:func>
            </m:e>
          </m:func>
        </m:oMath>
      </m:oMathPara>
    </w:p>
    <w:p w14:paraId="33BFF040" w14:textId="181770CE" w:rsidR="00312FDC" w:rsidRDefault="009F4ABE" w:rsidP="009F4ABE">
      <w:pPr>
        <w:pStyle w:val="Caption"/>
        <w:jc w:val="center"/>
        <w:rPr>
          <w:rFonts w:eastAsiaTheme="minorEastAsia"/>
        </w:rPr>
      </w:pPr>
      <w:bookmarkStart w:id="3" w:name="_Toc225081091"/>
      <w:r>
        <w:t xml:space="preserve">Equation </w:t>
      </w:r>
      <w:fldSimple w:instr=" SEQ Equation \* ARABIC ">
        <w:r>
          <w:rPr>
            <w:noProof/>
          </w:rPr>
          <w:t>1</w:t>
        </w:r>
      </w:fldSimple>
      <w:r>
        <w:t>- Rod Angle.</w:t>
      </w:r>
      <w:bookmarkEnd w:id="3"/>
    </w:p>
    <w:p w14:paraId="2B797132" w14:textId="0CB735F3" w:rsidR="00312FDC" w:rsidRDefault="00312FDC" w:rsidP="00E06E15">
      <w:pPr>
        <w:rPr>
          <w:rFonts w:eastAsiaTheme="minorEastAsia"/>
        </w:rPr>
      </w:pPr>
      <w:r>
        <w:rPr>
          <w:rFonts w:eastAsiaTheme="minorEastAsia"/>
        </w:rPr>
        <w:t>Piston Acceleration</w:t>
      </w:r>
    </w:p>
    <w:p w14:paraId="122BA28D" w14:textId="4CB5B342" w:rsidR="00312FDC" w:rsidRPr="00312FDC" w:rsidRDefault="00000000" w:rsidP="00E06E15">
      <w:pPr>
        <w:rPr>
          <w:rFonts w:eastAsiaTheme="minorEastAsia"/>
        </w:rPr>
      </w:pPr>
      <m:oMathPara>
        <m:oMath>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r>
                <w:rPr>
                  <w:rFonts w:ascii="Cambria Math" w:hAnsi="Cambria Math"/>
                </w:rPr>
                <m:t>s</m:t>
              </m:r>
            </m:num>
            <m:den>
              <m:sSup>
                <m:sSupPr>
                  <m:ctrlPr>
                    <w:rPr>
                      <w:rFonts w:ascii="Cambria Math" w:hAnsi="Cambria Math"/>
                      <w:i/>
                    </w:rPr>
                  </m:ctrlPr>
                </m:sSupPr>
                <m:e>
                  <m:r>
                    <w:rPr>
                      <w:rFonts w:ascii="Cambria Math" w:hAnsi="Cambria Math"/>
                    </w:rPr>
                    <m:t>dt</m:t>
                  </m:r>
                </m:e>
                <m:sup>
                  <m:r>
                    <w:rPr>
                      <w:rFonts w:ascii="Cambria Math" w:hAnsi="Cambria Math"/>
                    </w:rPr>
                    <m:t>2</m:t>
                  </m:r>
                </m:sup>
              </m:sSup>
            </m:den>
          </m:f>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func>
            <m:funcPr>
              <m:ctrlPr>
                <w:rPr>
                  <w:rFonts w:ascii="Cambria Math" w:hAnsi="Cambria Math"/>
                  <w:i/>
                </w:rPr>
              </m:ctrlPr>
            </m:funcPr>
            <m:fName>
              <m:r>
                <m:rPr>
                  <m:sty m:val="p"/>
                </m:rPr>
                <w:rPr>
                  <w:rFonts w:ascii="Cambria Math" w:hAnsi="Cambria Math"/>
                </w:rPr>
                <m:t>cos</m:t>
              </m:r>
            </m:fName>
            <m:e>
              <m:r>
                <w:rPr>
                  <w:rFonts w:ascii="Cambria Math" w:hAnsi="Cambria Math"/>
                </w:rPr>
                <m:t>θ+(</m:t>
              </m:r>
              <m:f>
                <m:fPr>
                  <m:ctrlPr>
                    <w:rPr>
                      <w:rFonts w:ascii="Cambria Math" w:hAnsi="Cambria Math"/>
                      <w:i/>
                    </w:rPr>
                  </m:ctrlPr>
                </m:fPr>
                <m:num>
                  <m:sSup>
                    <m:sSupPr>
                      <m:ctrlPr>
                        <w:rPr>
                          <w:rFonts w:ascii="Cambria Math" w:hAnsi="Cambria Math"/>
                          <w:i/>
                        </w:rPr>
                      </m:ctrlPr>
                    </m:sSupPr>
                    <m:e>
                      <m:r>
                        <w:rPr>
                          <w:rFonts w:ascii="Cambria Math" w:hAnsi="Cambria Math"/>
                        </w:rPr>
                        <m:t>R</m:t>
                      </m:r>
                    </m:e>
                    <m:sup>
                      <m:r>
                        <w:rPr>
                          <w:rFonts w:ascii="Cambria Math" w:hAnsi="Cambria Math"/>
                        </w:rPr>
                        <m:t>2</m:t>
                      </m:r>
                    </m:sup>
                  </m:sSup>
                </m:num>
                <m:den>
                  <m:r>
                    <w:rPr>
                      <w:rFonts w:ascii="Cambria Math" w:hAnsi="Cambria Math"/>
                    </w:rPr>
                    <m:t>L</m:t>
                  </m:r>
                </m:den>
              </m:f>
              <m:r>
                <w:rPr>
                  <w:rFonts w:ascii="Cambria Math" w:hAnsi="Cambria Math"/>
                </w:rPr>
                <m:t>)</m:t>
              </m:r>
              <m:sSup>
                <m:sSupPr>
                  <m:ctrlPr>
                    <w:rPr>
                      <w:rFonts w:ascii="Cambria Math" w:hAnsi="Cambria Math"/>
                      <w:i/>
                    </w:rPr>
                  </m:ctrlPr>
                </m:sSupPr>
                <m:e>
                  <m:r>
                    <w:rPr>
                      <w:rFonts w:ascii="Cambria Math" w:hAnsi="Cambria Math"/>
                    </w:rPr>
                    <m:t>ω</m:t>
                  </m:r>
                </m:e>
                <m:sup>
                  <m:r>
                    <w:rPr>
                      <w:rFonts w:ascii="Cambria Math" w:hAnsi="Cambria Math"/>
                    </w:rPr>
                    <m:t>2</m:t>
                  </m:r>
                </m:sup>
              </m:sSup>
              <m:func>
                <m:funcPr>
                  <m:ctrlPr>
                    <w:rPr>
                      <w:rFonts w:ascii="Cambria Math" w:hAnsi="Cambria Math"/>
                      <w:i/>
                    </w:rPr>
                  </m:ctrlPr>
                </m:funcPr>
                <m:fName>
                  <m:r>
                    <m:rPr>
                      <m:sty m:val="p"/>
                    </m:rPr>
                    <w:rPr>
                      <w:rFonts w:ascii="Cambria Math" w:hAnsi="Cambria Math"/>
                    </w:rPr>
                    <m:t>cos</m:t>
                  </m:r>
                </m:fName>
                <m:e>
                  <m:r>
                    <w:rPr>
                      <w:rFonts w:ascii="Cambria Math" w:hAnsi="Cambria Math"/>
                    </w:rPr>
                    <m:t>2θ</m:t>
                  </m:r>
                </m:e>
              </m:func>
            </m:e>
          </m:func>
        </m:oMath>
      </m:oMathPara>
    </w:p>
    <w:p w14:paraId="34E40C8A" w14:textId="4803CCEA" w:rsidR="00312FDC" w:rsidRDefault="009F4ABE" w:rsidP="009F4ABE">
      <w:pPr>
        <w:pStyle w:val="Caption"/>
        <w:jc w:val="center"/>
        <w:rPr>
          <w:rFonts w:eastAsiaTheme="minorEastAsia"/>
        </w:rPr>
      </w:pPr>
      <w:bookmarkStart w:id="4" w:name="_Toc225081092"/>
      <w:r>
        <w:t xml:space="preserve">Equation </w:t>
      </w:r>
      <w:fldSimple w:instr=" SEQ Equation \* ARABIC ">
        <w:r>
          <w:rPr>
            <w:noProof/>
          </w:rPr>
          <w:t>2</w:t>
        </w:r>
      </w:fldSimple>
      <w:r>
        <w:t>- Piston Acceleration.</w:t>
      </w:r>
      <w:bookmarkEnd w:id="4"/>
    </w:p>
    <w:p w14:paraId="49256FB0" w14:textId="45D34AD5" w:rsidR="00312FDC" w:rsidRDefault="00312FDC" w:rsidP="00E06E15">
      <w:pPr>
        <w:rPr>
          <w:rFonts w:eastAsiaTheme="minorEastAsia"/>
        </w:rPr>
      </w:pPr>
      <w:r>
        <w:rPr>
          <w:rFonts w:eastAsiaTheme="minorEastAsia"/>
        </w:rPr>
        <w:t>Reciprocating Mass:</w:t>
      </w:r>
    </w:p>
    <w:p w14:paraId="23FBB997" w14:textId="4F1D8B56" w:rsidR="00312FDC" w:rsidRPr="00017A09" w:rsidRDefault="00000000" w:rsidP="00E06E15">
      <w:pPr>
        <w:rPr>
          <w:rFonts w:eastAsiaTheme="minorEastAsia"/>
        </w:rPr>
      </w:pPr>
      <m:oMathPara>
        <m:oMath>
          <m:sSub>
            <m:sSubPr>
              <m:ctrlPr>
                <w:rPr>
                  <w:rFonts w:ascii="Cambria Math" w:hAnsi="Cambria Math"/>
                  <w:i/>
                </w:rPr>
              </m:ctrlPr>
            </m:sSubPr>
            <m:e>
              <m:r>
                <w:rPr>
                  <w:rFonts w:ascii="Cambria Math" w:hAnsi="Cambria Math"/>
                </w:rPr>
                <m:t>m</m:t>
              </m:r>
            </m:e>
            <m:sub>
              <m:r>
                <w:rPr>
                  <w:rFonts w:ascii="Cambria Math" w:hAnsi="Cambria Math"/>
                </w:rPr>
                <m:t>rec</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piston</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pin</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rings</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3</m:t>
              </m:r>
            </m:den>
          </m:f>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rod</m:t>
              </m:r>
            </m:sub>
          </m:sSub>
        </m:oMath>
      </m:oMathPara>
    </w:p>
    <w:p w14:paraId="31583A9A" w14:textId="38F7AB84" w:rsidR="00017A09" w:rsidRDefault="009F4ABE" w:rsidP="009F4ABE">
      <w:pPr>
        <w:pStyle w:val="Caption"/>
        <w:jc w:val="center"/>
        <w:rPr>
          <w:rFonts w:eastAsiaTheme="minorEastAsia"/>
        </w:rPr>
      </w:pPr>
      <w:bookmarkStart w:id="5" w:name="_Toc225081093"/>
      <w:r>
        <w:t xml:space="preserve">Equation </w:t>
      </w:r>
      <w:fldSimple w:instr=" SEQ Equation \* ARABIC ">
        <w:r>
          <w:rPr>
            <w:noProof/>
          </w:rPr>
          <w:t>3</w:t>
        </w:r>
      </w:fldSimple>
      <w:r>
        <w:t>- Reciprocating Mass.</w:t>
      </w:r>
      <w:bookmarkEnd w:id="5"/>
    </w:p>
    <w:p w14:paraId="7224A335" w14:textId="3D562D1F" w:rsidR="00017A09" w:rsidRDefault="00017A09" w:rsidP="00E06E15">
      <w:pPr>
        <w:rPr>
          <w:rFonts w:eastAsiaTheme="minorEastAsia"/>
        </w:rPr>
      </w:pPr>
      <w:r>
        <w:rPr>
          <w:rFonts w:eastAsiaTheme="minorEastAsia"/>
        </w:rPr>
        <w:t>Gas Force:</w:t>
      </w:r>
    </w:p>
    <w:p w14:paraId="620047F2" w14:textId="6F082468" w:rsidR="00017A09" w:rsidRPr="00017A09" w:rsidRDefault="00000000" w:rsidP="00E06E15">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gas</m:t>
              </m:r>
            </m:sub>
          </m:sSub>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cyl</m:t>
              </m:r>
            </m:sub>
          </m:sSub>
          <m:r>
            <w:rPr>
              <w:rFonts w:ascii="Cambria Math" w:hAnsi="Cambria Math"/>
            </w:rPr>
            <m:t>×A</m:t>
          </m:r>
        </m:oMath>
      </m:oMathPara>
    </w:p>
    <w:p w14:paraId="57B87F92" w14:textId="2C119E21" w:rsidR="00017A09" w:rsidRDefault="009F4ABE" w:rsidP="009F4ABE">
      <w:pPr>
        <w:pStyle w:val="Caption"/>
        <w:jc w:val="center"/>
        <w:rPr>
          <w:rFonts w:eastAsiaTheme="minorEastAsia"/>
        </w:rPr>
      </w:pPr>
      <w:bookmarkStart w:id="6" w:name="_Toc225081094"/>
      <w:r>
        <w:t xml:space="preserve">Equation </w:t>
      </w:r>
      <w:fldSimple w:instr=" SEQ Equation \* ARABIC ">
        <w:r>
          <w:rPr>
            <w:noProof/>
          </w:rPr>
          <w:t>4</w:t>
        </w:r>
      </w:fldSimple>
      <w:r>
        <w:t>- Gas Force.</w:t>
      </w:r>
      <w:bookmarkEnd w:id="6"/>
    </w:p>
    <w:p w14:paraId="75D0095B" w14:textId="6FA097D4" w:rsidR="00017A09" w:rsidRDefault="00017A09" w:rsidP="00E06E15">
      <w:pPr>
        <w:rPr>
          <w:rFonts w:eastAsiaTheme="minorEastAsia"/>
        </w:rPr>
      </w:pPr>
      <w:r>
        <w:rPr>
          <w:rFonts w:eastAsiaTheme="minorEastAsia"/>
        </w:rPr>
        <w:t>Inertia Force:</w:t>
      </w:r>
    </w:p>
    <w:p w14:paraId="7934839C" w14:textId="1A6B9E88" w:rsidR="00017A09" w:rsidRDefault="00000000" w:rsidP="00E06E15">
      <m:oMathPara>
        <m:oMath>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rec</m:t>
              </m:r>
            </m:sub>
          </m:sSub>
          <m:r>
            <w:rPr>
              <w:rFonts w:ascii="Cambria Math" w:hAnsi="Cambria Math"/>
            </w:rPr>
            <m:t>×a</m:t>
          </m:r>
        </m:oMath>
      </m:oMathPara>
    </w:p>
    <w:p w14:paraId="0865AA4A" w14:textId="35AC17F8" w:rsidR="000D3B85" w:rsidRDefault="009F4ABE" w:rsidP="009F4ABE">
      <w:pPr>
        <w:pStyle w:val="Caption"/>
        <w:jc w:val="center"/>
      </w:pPr>
      <w:bookmarkStart w:id="7" w:name="_Toc225081095"/>
      <w:r>
        <w:t xml:space="preserve">Equation </w:t>
      </w:r>
      <w:fldSimple w:instr=" SEQ Equation \* ARABIC ">
        <w:r>
          <w:rPr>
            <w:noProof/>
          </w:rPr>
          <w:t>5</w:t>
        </w:r>
      </w:fldSimple>
      <w:r>
        <w:t>- Inertia Force.</w:t>
      </w:r>
      <w:bookmarkEnd w:id="7"/>
    </w:p>
    <w:p w14:paraId="42AEA92E" w14:textId="368EAF56" w:rsidR="00017A09" w:rsidRDefault="00017A09" w:rsidP="00E06E15">
      <w:r>
        <w:t>Net Force:</w:t>
      </w:r>
    </w:p>
    <w:p w14:paraId="51E619F7" w14:textId="3F136274" w:rsidR="00017A09" w:rsidRDefault="00000000" w:rsidP="00E06E15">
      <m:oMathPara>
        <m:oMath>
          <m:sSub>
            <m:sSubPr>
              <m:ctrlPr>
                <w:rPr>
                  <w:rFonts w:ascii="Cambria Math" w:hAnsi="Cambria Math"/>
                  <w:i/>
                </w:rPr>
              </m:ctrlPr>
            </m:sSubPr>
            <m:e>
              <m:r>
                <w:rPr>
                  <w:rFonts w:ascii="Cambria Math" w:hAnsi="Cambria Math"/>
                </w:rPr>
                <m:t>F</m:t>
              </m:r>
            </m:e>
            <m:sub>
              <m:r>
                <w:rPr>
                  <w:rFonts w:ascii="Cambria Math" w:hAnsi="Cambria Math"/>
                </w:rPr>
                <m:t>net</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gas</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inertia</m:t>
              </m:r>
            </m:sub>
          </m:sSub>
        </m:oMath>
      </m:oMathPara>
    </w:p>
    <w:p w14:paraId="18216E0A" w14:textId="77D521A3" w:rsidR="009A3D84" w:rsidRDefault="009F4ABE" w:rsidP="009F4ABE">
      <w:pPr>
        <w:pStyle w:val="Caption"/>
        <w:jc w:val="center"/>
      </w:pPr>
      <w:bookmarkStart w:id="8" w:name="_Toc225081096"/>
      <w:r>
        <w:t xml:space="preserve">Equation </w:t>
      </w:r>
      <w:fldSimple w:instr=" SEQ Equation \* ARABIC ">
        <w:r>
          <w:rPr>
            <w:noProof/>
          </w:rPr>
          <w:t>6</w:t>
        </w:r>
      </w:fldSimple>
      <w:r>
        <w:t>- Net Force.</w:t>
      </w:r>
      <w:bookmarkEnd w:id="8"/>
    </w:p>
    <w:p w14:paraId="48104FAC" w14:textId="67183E9A" w:rsidR="00017A09" w:rsidRDefault="00017A09" w:rsidP="00E06E15">
      <w:r>
        <w:t>Rod Force:</w:t>
      </w:r>
    </w:p>
    <w:p w14:paraId="680662BD" w14:textId="2D79A3CF" w:rsidR="00017A09" w:rsidRPr="00017A09" w:rsidRDefault="00000000" w:rsidP="00E06E15">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rod</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net</m:t>
              </m:r>
            </m:sub>
          </m:sSub>
          <m:r>
            <w:rPr>
              <w:rFonts w:ascii="Cambria Math" w:hAnsi="Cambria Math"/>
            </w:rPr>
            <m:t>/</m:t>
          </m:r>
          <m:func>
            <m:funcPr>
              <m:ctrlPr>
                <w:rPr>
                  <w:rFonts w:ascii="Cambria Math" w:hAnsi="Cambria Math"/>
                  <w:i/>
                </w:rPr>
              </m:ctrlPr>
            </m:funcPr>
            <m:fName>
              <m:r>
                <m:rPr>
                  <m:sty m:val="p"/>
                </m:rPr>
                <w:rPr>
                  <w:rFonts w:ascii="Cambria Math" w:hAnsi="Cambria Math"/>
                </w:rPr>
                <m:t>cos</m:t>
              </m:r>
            </m:fName>
            <m:e>
              <m:r>
                <w:rPr>
                  <w:rFonts w:ascii="Cambria Math" w:hAnsi="Cambria Math"/>
                </w:rPr>
                <m:t>ϕ</m:t>
              </m:r>
            </m:e>
          </m:func>
        </m:oMath>
      </m:oMathPara>
    </w:p>
    <w:p w14:paraId="33644872" w14:textId="0B14C002" w:rsidR="00017A09" w:rsidRDefault="009F4ABE" w:rsidP="009F4ABE">
      <w:pPr>
        <w:pStyle w:val="Caption"/>
        <w:jc w:val="center"/>
        <w:rPr>
          <w:rFonts w:eastAsiaTheme="minorEastAsia"/>
        </w:rPr>
      </w:pPr>
      <w:bookmarkStart w:id="9" w:name="_Toc225081097"/>
      <w:r>
        <w:t xml:space="preserve">Equation </w:t>
      </w:r>
      <w:fldSimple w:instr=" SEQ Equation \* ARABIC ">
        <w:r>
          <w:rPr>
            <w:noProof/>
          </w:rPr>
          <w:t>7</w:t>
        </w:r>
      </w:fldSimple>
      <w:r>
        <w:t>- Rod Force.</w:t>
      </w:r>
      <w:bookmarkEnd w:id="9"/>
    </w:p>
    <w:p w14:paraId="00385718" w14:textId="17B51962" w:rsidR="00017A09" w:rsidRDefault="00017A09" w:rsidP="00E06E15">
      <w:pPr>
        <w:rPr>
          <w:rFonts w:eastAsiaTheme="minorEastAsia"/>
        </w:rPr>
      </w:pPr>
      <w:r>
        <w:rPr>
          <w:rFonts w:eastAsiaTheme="minorEastAsia"/>
        </w:rPr>
        <w:t>Mean Stress:</w:t>
      </w:r>
    </w:p>
    <w:p w14:paraId="00065EA7" w14:textId="04670550" w:rsidR="00017A09" w:rsidRPr="00017A09" w:rsidRDefault="00000000" w:rsidP="00E06E15">
      <w:pPr>
        <w:rPr>
          <w:rFonts w:eastAsiaTheme="minorEastAsia"/>
        </w:rPr>
      </w:pPr>
      <m:oMathPara>
        <m:oMath>
          <m:sSub>
            <m:sSubPr>
              <m:ctrlPr>
                <w:rPr>
                  <w:rFonts w:ascii="Cambria Math" w:hAnsi="Cambria Math"/>
                  <w:i/>
                </w:rPr>
              </m:ctrlPr>
            </m:sSubPr>
            <m:e>
              <m:r>
                <w:rPr>
                  <w:rFonts w:ascii="Cambria Math" w:hAnsi="Cambria Math"/>
                </w:rPr>
                <m:t>σ</m:t>
              </m:r>
            </m:e>
            <m:sub>
              <m:r>
                <w:rPr>
                  <w:rFonts w:ascii="Cambria Math" w:hAnsi="Cambria Math"/>
                </w:rPr>
                <m:t>mean</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min</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max</m:t>
              </m:r>
            </m:sub>
          </m:sSub>
          <m:r>
            <w:rPr>
              <w:rFonts w:ascii="Cambria Math" w:hAnsi="Cambria Math"/>
            </w:rPr>
            <m:t>)/2</m:t>
          </m:r>
        </m:oMath>
      </m:oMathPara>
    </w:p>
    <w:p w14:paraId="5BB93DB5" w14:textId="28AA9F08" w:rsidR="00017A09" w:rsidRDefault="009F4ABE" w:rsidP="009F4ABE">
      <w:pPr>
        <w:pStyle w:val="Caption"/>
        <w:jc w:val="center"/>
        <w:rPr>
          <w:rFonts w:eastAsiaTheme="minorEastAsia"/>
        </w:rPr>
      </w:pPr>
      <w:bookmarkStart w:id="10" w:name="_Toc225081098"/>
      <w:r>
        <w:t xml:space="preserve">Equation </w:t>
      </w:r>
      <w:fldSimple w:instr=" SEQ Equation \* ARABIC ">
        <w:r>
          <w:rPr>
            <w:noProof/>
          </w:rPr>
          <w:t>8</w:t>
        </w:r>
      </w:fldSimple>
      <w:r>
        <w:t>- Mean Stress.</w:t>
      </w:r>
      <w:bookmarkEnd w:id="10"/>
    </w:p>
    <w:p w14:paraId="355D41BF" w14:textId="1AD16453" w:rsidR="00017A09" w:rsidRDefault="00017A09" w:rsidP="00E06E15">
      <w:pPr>
        <w:rPr>
          <w:rFonts w:eastAsiaTheme="minorEastAsia"/>
        </w:rPr>
      </w:pPr>
      <w:r>
        <w:rPr>
          <w:rFonts w:eastAsiaTheme="minorEastAsia"/>
        </w:rPr>
        <w:t>Stress Range:</w:t>
      </w:r>
    </w:p>
    <w:p w14:paraId="72CD8977" w14:textId="63124E3A" w:rsidR="00017A09" w:rsidRPr="00017A09" w:rsidRDefault="00000000" w:rsidP="00E06E15">
      <w:pPr>
        <w:rPr>
          <w:rFonts w:eastAsiaTheme="minorEastAsia"/>
        </w:rPr>
      </w:pPr>
      <m:oMathPara>
        <m:oMath>
          <m:sSub>
            <m:sSubPr>
              <m:ctrlPr>
                <w:rPr>
                  <w:rFonts w:ascii="Cambria Math" w:hAnsi="Cambria Math"/>
                  <w:i/>
                </w:rPr>
              </m:ctrlPr>
            </m:sSubPr>
            <m:e>
              <m:r>
                <w:rPr>
                  <w:rFonts w:ascii="Cambria Math" w:hAnsi="Cambria Math"/>
                </w:rPr>
                <m:t>σ</m:t>
              </m:r>
            </m:e>
            <m:sub>
              <m:r>
                <w:rPr>
                  <w:rFonts w:ascii="Cambria Math" w:hAnsi="Cambria Math"/>
                </w:rPr>
                <m:t>range</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max</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min</m:t>
              </m:r>
            </m:sub>
          </m:sSub>
        </m:oMath>
      </m:oMathPara>
    </w:p>
    <w:p w14:paraId="24966F42" w14:textId="1803BBD4" w:rsidR="00017A09" w:rsidRDefault="009F4ABE" w:rsidP="009F4ABE">
      <w:pPr>
        <w:pStyle w:val="Caption"/>
        <w:jc w:val="center"/>
        <w:rPr>
          <w:rFonts w:eastAsiaTheme="minorEastAsia"/>
        </w:rPr>
      </w:pPr>
      <w:bookmarkStart w:id="11" w:name="_Toc225081099"/>
      <w:r>
        <w:t xml:space="preserve">Equation </w:t>
      </w:r>
      <w:fldSimple w:instr=" SEQ Equation \* ARABIC ">
        <w:r>
          <w:rPr>
            <w:noProof/>
          </w:rPr>
          <w:t>9</w:t>
        </w:r>
      </w:fldSimple>
      <w:r>
        <w:t>- Stress Range.</w:t>
      </w:r>
      <w:bookmarkEnd w:id="11"/>
    </w:p>
    <w:p w14:paraId="48D556C6" w14:textId="6093B051" w:rsidR="00017A09" w:rsidRDefault="00017A09" w:rsidP="00E06E15">
      <w:pPr>
        <w:rPr>
          <w:rFonts w:eastAsiaTheme="minorEastAsia"/>
        </w:rPr>
      </w:pPr>
      <w:r>
        <w:rPr>
          <w:rFonts w:eastAsiaTheme="minorEastAsia"/>
        </w:rPr>
        <w:t>Allowable Range Stress:</w:t>
      </w:r>
    </w:p>
    <w:p w14:paraId="562DD4E8" w14:textId="285CA780" w:rsidR="00017A09" w:rsidRDefault="00000000" w:rsidP="00E06E15">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allowable</m:t>
              </m:r>
            </m:sub>
          </m:sSub>
          <m:r>
            <w:rPr>
              <w:rFonts w:ascii="Cambria Math" w:eastAsiaTheme="minorEastAsia" w:hAnsi="Cambria Math"/>
            </w:rPr>
            <m:t>=2</m:t>
          </m:r>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endurance</m:t>
              </m:r>
            </m:sub>
          </m:sSub>
          <m:r>
            <w:rPr>
              <w:rFonts w:ascii="Cambria Math" w:eastAsiaTheme="minorEastAsia" w:hAnsi="Cambria Math"/>
            </w:rPr>
            <m:t>×(1-</m:t>
          </m:r>
          <m:d>
            <m:dPr>
              <m:ctrlPr>
                <w:rPr>
                  <w:rFonts w:ascii="Cambria Math" w:eastAsiaTheme="minorEastAsia" w:hAnsi="Cambria Math"/>
                  <w:i/>
                </w:rPr>
              </m:ctrlPr>
            </m:dPr>
            <m:e>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mean</m:t>
                      </m:r>
                    </m:sub>
                  </m:sSub>
                </m:num>
                <m:den>
                  <m:r>
                    <w:rPr>
                      <w:rFonts w:ascii="Cambria Math" w:eastAsiaTheme="minorEastAsia" w:hAnsi="Cambria Math"/>
                    </w:rPr>
                    <m:t>UTS</m:t>
                  </m:r>
                </m:den>
              </m:f>
            </m:e>
          </m:d>
          <m:r>
            <w:rPr>
              <w:rFonts w:ascii="Cambria Math" w:eastAsiaTheme="minorEastAsia" w:hAnsi="Cambria Math"/>
            </w:rPr>
            <m:t>)</m:t>
          </m:r>
        </m:oMath>
      </m:oMathPara>
    </w:p>
    <w:p w14:paraId="35A62E5B" w14:textId="23302E9D" w:rsidR="009F4ABE" w:rsidRDefault="009F4ABE" w:rsidP="009F4ABE">
      <w:pPr>
        <w:pStyle w:val="Caption"/>
        <w:jc w:val="center"/>
        <w:rPr>
          <w:rFonts w:eastAsiaTheme="minorEastAsia"/>
        </w:rPr>
      </w:pPr>
      <w:bookmarkStart w:id="12" w:name="_Toc225081100"/>
      <w:r>
        <w:t xml:space="preserve">Equation </w:t>
      </w:r>
      <w:fldSimple w:instr=" SEQ Equation \* ARABIC ">
        <w:r>
          <w:rPr>
            <w:noProof/>
          </w:rPr>
          <w:t>10</w:t>
        </w:r>
      </w:fldSimple>
      <w:r>
        <w:t>- Allowable Stress Range.</w:t>
      </w:r>
      <w:bookmarkEnd w:id="12"/>
    </w:p>
    <w:p w14:paraId="0EB3DE31" w14:textId="0A107D5E" w:rsidR="00017A09" w:rsidRDefault="00017A09" w:rsidP="00E06E15">
      <w:pPr>
        <w:rPr>
          <w:rFonts w:eastAsiaTheme="minorEastAsia"/>
        </w:rPr>
      </w:pPr>
      <w:r>
        <w:rPr>
          <w:rFonts w:eastAsiaTheme="minorEastAsia"/>
        </w:rPr>
        <w:t>Fatigue Safety Factor:</w:t>
      </w:r>
    </w:p>
    <w:p w14:paraId="2F9BEB30" w14:textId="387BE631" w:rsidR="00017A09" w:rsidRDefault="00017A09" w:rsidP="00E06E15">
      <m:oMathPara>
        <m:oMath>
          <m:r>
            <w:rPr>
              <w:rFonts w:ascii="Cambria Math" w:hAnsi="Cambria Math"/>
            </w:rPr>
            <m:t>FSF=</m:t>
          </m:r>
          <m:sSub>
            <m:sSubPr>
              <m:ctrlPr>
                <w:rPr>
                  <w:rFonts w:ascii="Cambria Math" w:hAnsi="Cambria Math"/>
                  <w:i/>
                </w:rPr>
              </m:ctrlPr>
            </m:sSubPr>
            <m:e>
              <m:r>
                <w:rPr>
                  <w:rFonts w:ascii="Cambria Math" w:hAnsi="Cambria Math"/>
                </w:rPr>
                <m:t>σ</m:t>
              </m:r>
            </m:e>
            <m:sub>
              <m:r>
                <w:rPr>
                  <w:rFonts w:ascii="Cambria Math" w:hAnsi="Cambria Math"/>
                </w:rPr>
                <m:t>allowable</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range</m:t>
              </m:r>
            </m:sub>
          </m:sSub>
        </m:oMath>
      </m:oMathPara>
    </w:p>
    <w:p w14:paraId="3EFB94EE" w14:textId="4F5314BD" w:rsidR="009A3D84" w:rsidRDefault="009F4ABE" w:rsidP="009F4ABE">
      <w:pPr>
        <w:pStyle w:val="Caption"/>
        <w:jc w:val="center"/>
      </w:pPr>
      <w:bookmarkStart w:id="13" w:name="_Toc225081101"/>
      <w:r>
        <w:t xml:space="preserve">Equation </w:t>
      </w:r>
      <w:fldSimple w:instr=" SEQ Equation \* ARABIC ">
        <w:r>
          <w:rPr>
            <w:noProof/>
          </w:rPr>
          <w:t>11</w:t>
        </w:r>
      </w:fldSimple>
      <w:r>
        <w:t>- FSF.</w:t>
      </w:r>
      <w:bookmarkEnd w:id="13"/>
    </w:p>
    <w:p w14:paraId="47EB285F" w14:textId="77777777" w:rsidR="009A3D84" w:rsidRDefault="009A3D84" w:rsidP="00E06E15"/>
    <w:p w14:paraId="6839D384" w14:textId="77777777" w:rsidR="009A3D84" w:rsidRDefault="009A3D84" w:rsidP="00E06E15"/>
    <w:p w14:paraId="452436DC" w14:textId="77777777" w:rsidR="009A3D84" w:rsidRDefault="009A3D84" w:rsidP="00E06E15"/>
    <w:p w14:paraId="18F30890" w14:textId="77777777" w:rsidR="009A3D84" w:rsidRDefault="009A3D84" w:rsidP="00E06E15"/>
    <w:p w14:paraId="33153B40" w14:textId="77777777" w:rsidR="000D3B85" w:rsidRDefault="000D3B85" w:rsidP="00E06E15"/>
    <w:p w14:paraId="141245B6" w14:textId="1B7E6035" w:rsidR="000D3B85" w:rsidRDefault="002A29D2" w:rsidP="009A3D84">
      <w:pPr>
        <w:pStyle w:val="Heading1"/>
      </w:pPr>
      <w:bookmarkStart w:id="14" w:name="_Toc225082285"/>
      <w:r>
        <w:lastRenderedPageBreak/>
        <w:t xml:space="preserve">3. </w:t>
      </w:r>
      <w:r w:rsidR="009A3D84">
        <w:t>Force, Stress and Fatigue Safety Factor Analysis</w:t>
      </w:r>
      <w:bookmarkEnd w:id="14"/>
    </w:p>
    <w:p w14:paraId="00BAE6E4" w14:textId="204EAFEA" w:rsidR="000D3B85" w:rsidRDefault="000D3B85" w:rsidP="009A3D84">
      <w:pPr>
        <w:pStyle w:val="Heading2"/>
      </w:pPr>
      <w:bookmarkStart w:id="15" w:name="_Toc225082286"/>
      <w:r>
        <w:t>3.1 Overview</w:t>
      </w:r>
      <w:bookmarkEnd w:id="15"/>
      <w:r>
        <w:t xml:space="preserve"> </w:t>
      </w:r>
    </w:p>
    <w:p w14:paraId="1C37F76F" w14:textId="4DBE9071" w:rsidR="000D3B85" w:rsidRDefault="005F6D64" w:rsidP="00E06E15">
      <w:r>
        <w:t>This section will look at the provided pressure data and the engine components specifications to assess the stresses and fatigue behaviour of these components for the Ford 1.6 Sigma engine. Form these specifications the gas, inertia and resulting component forces will be used to evaluate the stresses state of the midpoint of the connecting rod, a point on the gudgeon pin and the connecting rod bolt. Fatigue safety factor calculations will be used to further analyse the life expectancy of the components.</w:t>
      </w:r>
      <w:r w:rsidR="00AA638D">
        <w:t xml:space="preserve"> This will be done by calculating mean stress, stress range and the FSF by using the minimum and maximum stresses. </w:t>
      </w:r>
    </w:p>
    <w:p w14:paraId="0B213038" w14:textId="77777777" w:rsidR="00CC4E30" w:rsidRDefault="00CC4E30" w:rsidP="00E06E15"/>
    <w:p w14:paraId="0F44654E" w14:textId="7AC6C14F" w:rsidR="002928B3" w:rsidRDefault="00CC4E30" w:rsidP="009A3D84">
      <w:pPr>
        <w:pStyle w:val="Heading2"/>
      </w:pPr>
      <w:bookmarkStart w:id="16" w:name="_Toc225082287"/>
      <w:r>
        <w:t>3.2 Force Calculation Results</w:t>
      </w:r>
      <w:bookmarkEnd w:id="16"/>
    </w:p>
    <w:p w14:paraId="35C86E02" w14:textId="66BF0BC4" w:rsidR="002928B3" w:rsidRDefault="002928B3" w:rsidP="009A3D84">
      <w:pPr>
        <w:pStyle w:val="Heading3"/>
      </w:pPr>
      <w:bookmarkStart w:id="17" w:name="_Toc225082288"/>
      <w:r>
        <w:rPr>
          <w:noProof/>
        </w:rPr>
        <w:drawing>
          <wp:anchor distT="0" distB="0" distL="114300" distR="114300" simplePos="0" relativeHeight="251660288" behindDoc="0" locked="0" layoutInCell="1" allowOverlap="1" wp14:anchorId="266717BB" wp14:editId="4876B3F5">
            <wp:simplePos x="0" y="0"/>
            <wp:positionH relativeFrom="column">
              <wp:posOffset>0</wp:posOffset>
            </wp:positionH>
            <wp:positionV relativeFrom="paragraph">
              <wp:posOffset>255403</wp:posOffset>
            </wp:positionV>
            <wp:extent cx="5727700" cy="3774469"/>
            <wp:effectExtent l="0" t="0" r="0" b="0"/>
            <wp:wrapSquare wrapText="bothSides"/>
            <wp:docPr id="774501895" name="Picture 1" descr="A graph of a function&#10;&#10;AI-generated content may be incorrect."/>
            <wp:cNvGraphicFramePr/>
            <a:graphic xmlns:a="http://schemas.openxmlformats.org/drawingml/2006/main">
              <a:graphicData uri="http://schemas.openxmlformats.org/drawingml/2006/picture">
                <pic:pic xmlns:pic="http://schemas.openxmlformats.org/drawingml/2006/picture">
                  <pic:nvPicPr>
                    <pic:cNvPr id="774501895" name="Picture 1" descr="A graph of a function&#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3774469"/>
                    </a:xfrm>
                    <a:prstGeom prst="rect">
                      <a:avLst/>
                    </a:prstGeom>
                    <a:noFill/>
                    <a:ln>
                      <a:noFill/>
                      <a:prstDash/>
                    </a:ln>
                  </pic:spPr>
                </pic:pic>
              </a:graphicData>
            </a:graphic>
            <wp14:sizeRelH relativeFrom="page">
              <wp14:pctWidth>0</wp14:pctWidth>
            </wp14:sizeRelH>
            <wp14:sizeRelV relativeFrom="page">
              <wp14:pctHeight>0</wp14:pctHeight>
            </wp14:sizeRelV>
          </wp:anchor>
        </w:drawing>
      </w:r>
      <w:r>
        <w:t>3.2</w:t>
      </w:r>
      <w:r w:rsidR="005F274C">
        <w:t>.</w:t>
      </w:r>
      <w:r>
        <w:t>1 Piston Position vs Crank Angle</w:t>
      </w:r>
      <w:bookmarkEnd w:id="17"/>
      <w:r>
        <w:t xml:space="preserve"> </w:t>
      </w:r>
    </w:p>
    <w:p w14:paraId="53139428" w14:textId="48FD0BEE" w:rsidR="005F274C" w:rsidRDefault="002A5BD2" w:rsidP="002A5BD2">
      <w:pPr>
        <w:pStyle w:val="Caption"/>
        <w:jc w:val="center"/>
      </w:pPr>
      <w:bookmarkStart w:id="18" w:name="_Toc225078843"/>
      <w:r>
        <w:t xml:space="preserve">Figure </w:t>
      </w:r>
      <w:fldSimple w:instr=" SEQ Figure \* ARABIC ">
        <w:r w:rsidR="00EA1BC8">
          <w:rPr>
            <w:noProof/>
          </w:rPr>
          <w:t>1</w:t>
        </w:r>
      </w:fldSimple>
      <w:r>
        <w:t>- Piston Position.</w:t>
      </w:r>
      <w:bookmarkEnd w:id="18"/>
    </w:p>
    <w:p w14:paraId="1E9950FD" w14:textId="4D445904" w:rsidR="002928B3" w:rsidRDefault="005F274C" w:rsidP="00E06E15">
      <w:r>
        <w:t>Figure one shows how the piston position varies across TDC and BDC over the combustion cycle. It can be seen that the curves are non-linear</w:t>
      </w:r>
      <w:r w:rsidR="00601ABD">
        <w:t xml:space="preserve"> due to the influence of the </w:t>
      </w:r>
      <w:r w:rsidR="009A3D84">
        <w:t>engine’s</w:t>
      </w:r>
      <w:r w:rsidR="00601ABD">
        <w:t xml:space="preserve"> geometry. </w:t>
      </w:r>
    </w:p>
    <w:p w14:paraId="5B8E1FB4" w14:textId="77777777" w:rsidR="002928B3" w:rsidRDefault="002928B3" w:rsidP="00E06E15"/>
    <w:p w14:paraId="5674B7C5" w14:textId="77777777" w:rsidR="002928B3" w:rsidRDefault="002928B3" w:rsidP="00E06E15"/>
    <w:p w14:paraId="5D366CF7" w14:textId="77777777" w:rsidR="002928B3" w:rsidRDefault="002928B3" w:rsidP="00E06E15"/>
    <w:p w14:paraId="54B88562" w14:textId="77777777" w:rsidR="002928B3" w:rsidRDefault="002928B3" w:rsidP="00E06E15"/>
    <w:p w14:paraId="757FD602" w14:textId="77777777" w:rsidR="009A3D84" w:rsidRDefault="009A3D84" w:rsidP="00E06E15"/>
    <w:p w14:paraId="66509FBB" w14:textId="1EB3440A" w:rsidR="002928B3" w:rsidRDefault="002928B3" w:rsidP="009A3D84">
      <w:pPr>
        <w:pStyle w:val="Heading3"/>
      </w:pPr>
      <w:bookmarkStart w:id="19" w:name="_Toc225082289"/>
      <w:r>
        <w:lastRenderedPageBreak/>
        <w:t>3.2.2 Pressure vs Crank Angle</w:t>
      </w:r>
      <w:bookmarkEnd w:id="19"/>
      <w:r>
        <w:t xml:space="preserve"> </w:t>
      </w:r>
    </w:p>
    <w:p w14:paraId="31A7FC53" w14:textId="4A620146" w:rsidR="002928B3" w:rsidRDefault="002928B3" w:rsidP="002928B3">
      <w:pPr>
        <w:rPr>
          <w:noProof/>
        </w:rPr>
      </w:pPr>
      <w:r>
        <w:rPr>
          <w:noProof/>
        </w:rPr>
        <w:drawing>
          <wp:inline distT="0" distB="0" distL="0" distR="0" wp14:anchorId="23E0ACDF" wp14:editId="2034BBD5">
            <wp:extent cx="5727700" cy="3707839"/>
            <wp:effectExtent l="0" t="0" r="0" b="635"/>
            <wp:docPr id="141472647" name="Picture 1" descr="A graph of a cylinder pressure&#10;&#10;AI-generated content may be incorrect."/>
            <wp:cNvGraphicFramePr/>
            <a:graphic xmlns:a="http://schemas.openxmlformats.org/drawingml/2006/main">
              <a:graphicData uri="http://schemas.openxmlformats.org/drawingml/2006/picture">
                <pic:pic xmlns:pic="http://schemas.openxmlformats.org/drawingml/2006/picture">
                  <pic:nvPicPr>
                    <pic:cNvPr id="141472647" name="Picture 1" descr="A graph of a cylinder pressure&#10;&#10;AI-generated content may be incorrect."/>
                    <pic:cNvPicPr/>
                  </pic:nvPicPr>
                  <pic:blipFill>
                    <a:blip r:embed="rId10"/>
                    <a:stretch>
                      <a:fillRect/>
                    </a:stretch>
                  </pic:blipFill>
                  <pic:spPr>
                    <a:xfrm>
                      <a:off x="0" y="0"/>
                      <a:ext cx="5727700" cy="3707839"/>
                    </a:xfrm>
                    <a:prstGeom prst="rect">
                      <a:avLst/>
                    </a:prstGeom>
                    <a:noFill/>
                    <a:ln>
                      <a:noFill/>
                      <a:prstDash/>
                    </a:ln>
                  </pic:spPr>
                </pic:pic>
              </a:graphicData>
            </a:graphic>
          </wp:inline>
        </w:drawing>
      </w:r>
    </w:p>
    <w:p w14:paraId="69B5B20A" w14:textId="2639B28A" w:rsidR="00601ABD" w:rsidRDefault="002A5BD2" w:rsidP="00EA1BC8">
      <w:pPr>
        <w:pStyle w:val="Caption"/>
        <w:jc w:val="center"/>
        <w:rPr>
          <w:noProof/>
        </w:rPr>
      </w:pPr>
      <w:bookmarkStart w:id="20" w:name="_Toc225078844"/>
      <w:r>
        <w:t xml:space="preserve">Figure </w:t>
      </w:r>
      <w:fldSimple w:instr=" SEQ Figure \* ARABIC ">
        <w:r w:rsidR="00EA1BC8">
          <w:rPr>
            <w:noProof/>
          </w:rPr>
          <w:t>2</w:t>
        </w:r>
      </w:fldSimple>
      <w:r>
        <w:t>- Pressure.</w:t>
      </w:r>
      <w:bookmarkEnd w:id="20"/>
    </w:p>
    <w:p w14:paraId="04DFD0A3" w14:textId="13B66F9B" w:rsidR="00601ABD" w:rsidRPr="00205053" w:rsidRDefault="0051578D" w:rsidP="002928B3">
      <w:pPr>
        <w:rPr>
          <w:noProof/>
        </w:rPr>
      </w:pPr>
      <w:r>
        <w:rPr>
          <w:noProof/>
        </w:rPr>
        <w:t xml:space="preserve">Figure 2 shows the pressure trace of </w:t>
      </w:r>
      <w:r w:rsidR="002263AF">
        <w:rPr>
          <w:noProof/>
        </w:rPr>
        <w:t xml:space="preserve">the engine across all crank angles at different rpm’s, with the highest pressure occuring at 6000rpm </w:t>
      </w:r>
      <w:r w:rsidR="00205053">
        <w:rPr>
          <w:noProof/>
        </w:rPr>
        <w:t>with the pressure in the cylinder reaching around 9.6x10</w:t>
      </w:r>
      <w:r w:rsidR="00205053">
        <w:rPr>
          <w:noProof/>
          <w:vertAlign w:val="superscript"/>
        </w:rPr>
        <w:t>6</w:t>
      </w:r>
      <w:r w:rsidR="00205053">
        <w:rPr>
          <w:noProof/>
        </w:rPr>
        <w:t xml:space="preserve"> Pa. and at 1000rpm pressure reaches 4.6x10</w:t>
      </w:r>
      <w:r w:rsidR="00205053">
        <w:rPr>
          <w:noProof/>
          <w:vertAlign w:val="superscript"/>
        </w:rPr>
        <w:t>6</w:t>
      </w:r>
      <w:r w:rsidR="00205053">
        <w:rPr>
          <w:noProof/>
        </w:rPr>
        <w:t xml:space="preserve"> Pa. </w:t>
      </w:r>
      <w:r w:rsidR="00253013">
        <w:rPr>
          <w:noProof/>
        </w:rPr>
        <w:t>B</w:t>
      </w:r>
      <w:r w:rsidR="00205053">
        <w:rPr>
          <w:noProof/>
        </w:rPr>
        <w:t xml:space="preserve">y looking at the </w:t>
      </w:r>
      <w:r w:rsidR="00253013">
        <w:rPr>
          <w:noProof/>
        </w:rPr>
        <w:t>pressure pattern it can be seen that peak pressure doesn’t occur direclty at TDC, a a consistant rise occurs with a drop in pressure after 0</w:t>
      </w:r>
      <w:r w:rsidR="00253013">
        <w:rPr>
          <w:rFonts w:ascii="Aptos" w:hAnsi="Aptos"/>
          <w:noProof/>
        </w:rPr>
        <w:t>º crank angle and the pressure contiues to rise rapidly until peak pressure at 30º.</w:t>
      </w:r>
    </w:p>
    <w:p w14:paraId="394ECCC6" w14:textId="77777777" w:rsidR="002928B3" w:rsidRPr="002928B3" w:rsidRDefault="002928B3" w:rsidP="002928B3"/>
    <w:p w14:paraId="29B50A27" w14:textId="77777777" w:rsidR="002928B3" w:rsidRDefault="002928B3" w:rsidP="002928B3"/>
    <w:p w14:paraId="49849A72" w14:textId="77777777" w:rsidR="00253013" w:rsidRDefault="00253013" w:rsidP="002928B3"/>
    <w:p w14:paraId="6E306A66" w14:textId="77777777" w:rsidR="00253013" w:rsidRDefault="00253013" w:rsidP="002928B3"/>
    <w:p w14:paraId="7E927F11" w14:textId="77777777" w:rsidR="00253013" w:rsidRDefault="00253013" w:rsidP="002928B3"/>
    <w:p w14:paraId="06F61DB6" w14:textId="77777777" w:rsidR="00253013" w:rsidRDefault="00253013" w:rsidP="002928B3"/>
    <w:p w14:paraId="37475BBE" w14:textId="77777777" w:rsidR="00253013" w:rsidRDefault="00253013" w:rsidP="002928B3"/>
    <w:p w14:paraId="14309CDE" w14:textId="77777777" w:rsidR="00253013" w:rsidRDefault="00253013" w:rsidP="002928B3"/>
    <w:p w14:paraId="701343F9" w14:textId="77777777" w:rsidR="00253013" w:rsidRDefault="00253013" w:rsidP="002928B3"/>
    <w:p w14:paraId="2873B51D" w14:textId="77777777" w:rsidR="00253013" w:rsidRDefault="00253013" w:rsidP="002928B3"/>
    <w:p w14:paraId="338651FE" w14:textId="77777777" w:rsidR="00253013" w:rsidRDefault="00253013" w:rsidP="002928B3"/>
    <w:p w14:paraId="19CAF6FC" w14:textId="77777777" w:rsidR="00253013" w:rsidRDefault="00253013" w:rsidP="002928B3"/>
    <w:p w14:paraId="1D030D79" w14:textId="77777777" w:rsidR="00253013" w:rsidRDefault="00253013" w:rsidP="002928B3"/>
    <w:p w14:paraId="4700A690" w14:textId="77777777" w:rsidR="00253013" w:rsidRDefault="00253013" w:rsidP="002928B3"/>
    <w:p w14:paraId="24699354" w14:textId="77777777" w:rsidR="00253013" w:rsidRDefault="00253013" w:rsidP="002928B3"/>
    <w:p w14:paraId="7D3D4AC8" w14:textId="77777777" w:rsidR="009A3D84" w:rsidRDefault="009A3D84" w:rsidP="002928B3"/>
    <w:p w14:paraId="4A17DE76" w14:textId="77777777" w:rsidR="00253013" w:rsidRPr="002928B3" w:rsidRDefault="00253013" w:rsidP="002928B3"/>
    <w:p w14:paraId="128BBC44" w14:textId="3A069409" w:rsidR="002928B3" w:rsidRDefault="002928B3" w:rsidP="009A3D84">
      <w:pPr>
        <w:pStyle w:val="Heading3"/>
      </w:pPr>
      <w:bookmarkStart w:id="21" w:name="_Toc225082290"/>
      <w:r>
        <w:lastRenderedPageBreak/>
        <w:t>3.2.3 Piston Velocity vs Crank Angle</w:t>
      </w:r>
      <w:bookmarkEnd w:id="21"/>
      <w:r>
        <w:t xml:space="preserve"> </w:t>
      </w:r>
    </w:p>
    <w:p w14:paraId="5FAD10B0" w14:textId="6D53B0BB" w:rsidR="002928B3" w:rsidRDefault="006C6F1F" w:rsidP="002928B3">
      <w:pPr>
        <w:tabs>
          <w:tab w:val="left" w:pos="1507"/>
        </w:tabs>
      </w:pPr>
      <w:r>
        <w:rPr>
          <w:noProof/>
        </w:rPr>
        <w:drawing>
          <wp:inline distT="0" distB="0" distL="0" distR="0" wp14:anchorId="3EAFEBA5" wp14:editId="4F2F0131">
            <wp:extent cx="5727700" cy="3680552"/>
            <wp:effectExtent l="0" t="0" r="0" b="2540"/>
            <wp:docPr id="746118756" name="Picture 1" descr="A graph of a graph showing a graph of a piston velocity&#10;&#10;AI-generated content may be incorrect."/>
            <wp:cNvGraphicFramePr/>
            <a:graphic xmlns:a="http://schemas.openxmlformats.org/drawingml/2006/main">
              <a:graphicData uri="http://schemas.openxmlformats.org/drawingml/2006/picture">
                <pic:pic xmlns:pic="http://schemas.openxmlformats.org/drawingml/2006/picture">
                  <pic:nvPicPr>
                    <pic:cNvPr id="746118756" name="Picture 1" descr="A graph of a graph showing a graph of a piston velocity&#10;&#10;AI-generated content may be incorrect."/>
                    <pic:cNvPicPr/>
                  </pic:nvPicPr>
                  <pic:blipFill>
                    <a:blip r:embed="rId11"/>
                    <a:stretch>
                      <a:fillRect/>
                    </a:stretch>
                  </pic:blipFill>
                  <pic:spPr>
                    <a:xfrm>
                      <a:off x="0" y="0"/>
                      <a:ext cx="5727700" cy="3680552"/>
                    </a:xfrm>
                    <a:prstGeom prst="rect">
                      <a:avLst/>
                    </a:prstGeom>
                    <a:noFill/>
                    <a:ln>
                      <a:noFill/>
                      <a:prstDash/>
                    </a:ln>
                  </pic:spPr>
                </pic:pic>
              </a:graphicData>
            </a:graphic>
          </wp:inline>
        </w:drawing>
      </w:r>
    </w:p>
    <w:p w14:paraId="118542CF" w14:textId="69B0651C" w:rsidR="006C6F1F" w:rsidRDefault="002A5BD2" w:rsidP="00EA1BC8">
      <w:pPr>
        <w:pStyle w:val="Caption"/>
        <w:jc w:val="center"/>
      </w:pPr>
      <w:bookmarkStart w:id="22" w:name="_Toc225078845"/>
      <w:r>
        <w:t xml:space="preserve">Figure </w:t>
      </w:r>
      <w:fldSimple w:instr=" SEQ Figure \* ARABIC ">
        <w:r w:rsidR="00EA1BC8">
          <w:rPr>
            <w:noProof/>
          </w:rPr>
          <w:t>3</w:t>
        </w:r>
      </w:fldSimple>
      <w:r>
        <w:t>- Piston Velocity.</w:t>
      </w:r>
      <w:bookmarkEnd w:id="22"/>
    </w:p>
    <w:p w14:paraId="6B324600" w14:textId="31D713F2" w:rsidR="00253013" w:rsidRDefault="004854C4" w:rsidP="002928B3">
      <w:pPr>
        <w:tabs>
          <w:tab w:val="left" w:pos="1507"/>
        </w:tabs>
      </w:pPr>
      <w:r>
        <w:t xml:space="preserve">The graph above shows that the piston velocity continuously changes throughout the combustion cycle. The highest velocities occur at the highest rpm’s, </w:t>
      </w:r>
      <w:r w:rsidR="005E4D44">
        <w:t xml:space="preserve">at 6000rpm the piston reaches a speed of 27m/s and 4m/s at 1000rpm. </w:t>
      </w:r>
    </w:p>
    <w:p w14:paraId="5CA45B20" w14:textId="77777777" w:rsidR="006C6F1F" w:rsidRDefault="006C6F1F" w:rsidP="002928B3">
      <w:pPr>
        <w:tabs>
          <w:tab w:val="left" w:pos="1507"/>
        </w:tabs>
      </w:pPr>
    </w:p>
    <w:p w14:paraId="5CBE8299" w14:textId="77777777" w:rsidR="005E4D44" w:rsidRDefault="005E4D44" w:rsidP="002928B3">
      <w:pPr>
        <w:tabs>
          <w:tab w:val="left" w:pos="1507"/>
        </w:tabs>
      </w:pPr>
    </w:p>
    <w:p w14:paraId="3BEF6103" w14:textId="77777777" w:rsidR="005E4D44" w:rsidRDefault="005E4D44" w:rsidP="002928B3">
      <w:pPr>
        <w:tabs>
          <w:tab w:val="left" w:pos="1507"/>
        </w:tabs>
      </w:pPr>
    </w:p>
    <w:p w14:paraId="0E5F1DD9" w14:textId="77777777" w:rsidR="005E4D44" w:rsidRDefault="005E4D44" w:rsidP="002928B3">
      <w:pPr>
        <w:tabs>
          <w:tab w:val="left" w:pos="1507"/>
        </w:tabs>
      </w:pPr>
    </w:p>
    <w:p w14:paraId="53FB503C" w14:textId="77777777" w:rsidR="005E4D44" w:rsidRDefault="005E4D44" w:rsidP="002928B3">
      <w:pPr>
        <w:tabs>
          <w:tab w:val="left" w:pos="1507"/>
        </w:tabs>
      </w:pPr>
    </w:p>
    <w:p w14:paraId="5A7728DA" w14:textId="77777777" w:rsidR="005E4D44" w:rsidRDefault="005E4D44" w:rsidP="002928B3">
      <w:pPr>
        <w:tabs>
          <w:tab w:val="left" w:pos="1507"/>
        </w:tabs>
      </w:pPr>
    </w:p>
    <w:p w14:paraId="152F5B26" w14:textId="77777777" w:rsidR="005E4D44" w:rsidRDefault="005E4D44" w:rsidP="002928B3">
      <w:pPr>
        <w:tabs>
          <w:tab w:val="left" w:pos="1507"/>
        </w:tabs>
      </w:pPr>
    </w:p>
    <w:p w14:paraId="2D0FD291" w14:textId="77777777" w:rsidR="005E4D44" w:rsidRDefault="005E4D44" w:rsidP="002928B3">
      <w:pPr>
        <w:tabs>
          <w:tab w:val="left" w:pos="1507"/>
        </w:tabs>
      </w:pPr>
    </w:p>
    <w:p w14:paraId="529D67F9" w14:textId="77777777" w:rsidR="005E4D44" w:rsidRDefault="005E4D44" w:rsidP="002928B3">
      <w:pPr>
        <w:tabs>
          <w:tab w:val="left" w:pos="1507"/>
        </w:tabs>
      </w:pPr>
    </w:p>
    <w:p w14:paraId="5D13F4EA" w14:textId="77777777" w:rsidR="005E4D44" w:rsidRDefault="005E4D44" w:rsidP="002928B3">
      <w:pPr>
        <w:tabs>
          <w:tab w:val="left" w:pos="1507"/>
        </w:tabs>
      </w:pPr>
    </w:p>
    <w:p w14:paraId="75B25A65" w14:textId="77777777" w:rsidR="005E4D44" w:rsidRDefault="005E4D44" w:rsidP="002928B3">
      <w:pPr>
        <w:tabs>
          <w:tab w:val="left" w:pos="1507"/>
        </w:tabs>
      </w:pPr>
    </w:p>
    <w:p w14:paraId="5CA36A4D" w14:textId="77777777" w:rsidR="005E4D44" w:rsidRDefault="005E4D44" w:rsidP="002928B3">
      <w:pPr>
        <w:tabs>
          <w:tab w:val="left" w:pos="1507"/>
        </w:tabs>
      </w:pPr>
    </w:p>
    <w:p w14:paraId="091390B2" w14:textId="77777777" w:rsidR="005E4D44" w:rsidRDefault="005E4D44" w:rsidP="002928B3">
      <w:pPr>
        <w:tabs>
          <w:tab w:val="left" w:pos="1507"/>
        </w:tabs>
      </w:pPr>
    </w:p>
    <w:p w14:paraId="527744CF" w14:textId="77777777" w:rsidR="005E4D44" w:rsidRDefault="005E4D44" w:rsidP="002928B3">
      <w:pPr>
        <w:tabs>
          <w:tab w:val="left" w:pos="1507"/>
        </w:tabs>
      </w:pPr>
    </w:p>
    <w:p w14:paraId="081B7F59" w14:textId="77777777" w:rsidR="005E4D44" w:rsidRDefault="005E4D44" w:rsidP="002928B3">
      <w:pPr>
        <w:tabs>
          <w:tab w:val="left" w:pos="1507"/>
        </w:tabs>
      </w:pPr>
    </w:p>
    <w:p w14:paraId="3DC961EE" w14:textId="77777777" w:rsidR="005E4D44" w:rsidRDefault="005E4D44" w:rsidP="002928B3">
      <w:pPr>
        <w:tabs>
          <w:tab w:val="left" w:pos="1507"/>
        </w:tabs>
      </w:pPr>
    </w:p>
    <w:p w14:paraId="3D8EDE35" w14:textId="77777777" w:rsidR="005E4D44" w:rsidRDefault="005E4D44" w:rsidP="002928B3">
      <w:pPr>
        <w:tabs>
          <w:tab w:val="left" w:pos="1507"/>
        </w:tabs>
      </w:pPr>
    </w:p>
    <w:p w14:paraId="76939141" w14:textId="77777777" w:rsidR="005E4D44" w:rsidRDefault="005E4D44" w:rsidP="002928B3">
      <w:pPr>
        <w:tabs>
          <w:tab w:val="left" w:pos="1507"/>
        </w:tabs>
      </w:pPr>
    </w:p>
    <w:p w14:paraId="0A5E8898" w14:textId="77777777" w:rsidR="005E4D44" w:rsidRDefault="005E4D44" w:rsidP="002928B3">
      <w:pPr>
        <w:tabs>
          <w:tab w:val="left" w:pos="1507"/>
        </w:tabs>
      </w:pPr>
    </w:p>
    <w:p w14:paraId="22C76CD4" w14:textId="77777777" w:rsidR="005E4D44" w:rsidRDefault="005E4D44" w:rsidP="002928B3">
      <w:pPr>
        <w:tabs>
          <w:tab w:val="left" w:pos="1507"/>
        </w:tabs>
      </w:pPr>
    </w:p>
    <w:p w14:paraId="33DC9B20" w14:textId="77777777" w:rsidR="005E4D44" w:rsidRDefault="005E4D44" w:rsidP="002928B3">
      <w:pPr>
        <w:tabs>
          <w:tab w:val="left" w:pos="1507"/>
        </w:tabs>
      </w:pPr>
    </w:p>
    <w:p w14:paraId="4793CE77" w14:textId="77777777" w:rsidR="005E4D44" w:rsidRDefault="005E4D44" w:rsidP="002928B3">
      <w:pPr>
        <w:tabs>
          <w:tab w:val="left" w:pos="1507"/>
        </w:tabs>
      </w:pPr>
    </w:p>
    <w:p w14:paraId="233DB32B" w14:textId="4060CCFA" w:rsidR="002928B3" w:rsidRDefault="002928B3" w:rsidP="009A3D84">
      <w:pPr>
        <w:pStyle w:val="Heading3"/>
      </w:pPr>
      <w:bookmarkStart w:id="23" w:name="_Toc225082291"/>
      <w:r>
        <w:lastRenderedPageBreak/>
        <w:t>3.2.4 Piston Acceleration vs Crank Angle</w:t>
      </w:r>
      <w:bookmarkEnd w:id="23"/>
      <w:r>
        <w:t xml:space="preserve"> </w:t>
      </w:r>
    </w:p>
    <w:p w14:paraId="43776E39" w14:textId="7D4F1DC8" w:rsidR="002928B3" w:rsidRDefault="006C6F1F" w:rsidP="002928B3">
      <w:pPr>
        <w:tabs>
          <w:tab w:val="left" w:pos="1507"/>
        </w:tabs>
      </w:pPr>
      <w:r>
        <w:rPr>
          <w:noProof/>
        </w:rPr>
        <w:drawing>
          <wp:inline distT="0" distB="0" distL="0" distR="0" wp14:anchorId="5F3685AE" wp14:editId="48963B15">
            <wp:extent cx="5727700" cy="3655169"/>
            <wp:effectExtent l="0" t="0" r="0" b="2540"/>
            <wp:docPr id="1555965566" name="Picture 1" descr="A graph of a graph&#10;&#10;AI-generated content may be incorrect."/>
            <wp:cNvGraphicFramePr/>
            <a:graphic xmlns:a="http://schemas.openxmlformats.org/drawingml/2006/main">
              <a:graphicData uri="http://schemas.openxmlformats.org/drawingml/2006/picture">
                <pic:pic xmlns:pic="http://schemas.openxmlformats.org/drawingml/2006/picture">
                  <pic:nvPicPr>
                    <pic:cNvPr id="1555965566" name="Picture 1" descr="A graph of a graph&#10;&#10;AI-generated content may be incorrect."/>
                    <pic:cNvPicPr/>
                  </pic:nvPicPr>
                  <pic:blipFill>
                    <a:blip r:embed="rId12"/>
                    <a:stretch>
                      <a:fillRect/>
                    </a:stretch>
                  </pic:blipFill>
                  <pic:spPr>
                    <a:xfrm>
                      <a:off x="0" y="0"/>
                      <a:ext cx="5727700" cy="3655169"/>
                    </a:xfrm>
                    <a:prstGeom prst="rect">
                      <a:avLst/>
                    </a:prstGeom>
                    <a:noFill/>
                    <a:ln>
                      <a:noFill/>
                      <a:prstDash/>
                    </a:ln>
                  </pic:spPr>
                </pic:pic>
              </a:graphicData>
            </a:graphic>
          </wp:inline>
        </w:drawing>
      </w:r>
    </w:p>
    <w:p w14:paraId="0A5CD22B" w14:textId="0B6FB223" w:rsidR="005E4D44" w:rsidRDefault="002A5BD2" w:rsidP="00EA1BC8">
      <w:pPr>
        <w:pStyle w:val="Caption"/>
        <w:jc w:val="center"/>
      </w:pPr>
      <w:bookmarkStart w:id="24" w:name="_Toc225078846"/>
      <w:r>
        <w:t xml:space="preserve">Figure </w:t>
      </w:r>
      <w:fldSimple w:instr=" SEQ Figure \* ARABIC ">
        <w:r w:rsidR="00EA1BC8">
          <w:rPr>
            <w:noProof/>
          </w:rPr>
          <w:t>4</w:t>
        </w:r>
      </w:fldSimple>
      <w:r>
        <w:t>- Piston Acceleration.</w:t>
      </w:r>
      <w:bookmarkEnd w:id="24"/>
    </w:p>
    <w:p w14:paraId="6729734D" w14:textId="75E19113" w:rsidR="005E4D44" w:rsidRDefault="005E4D44" w:rsidP="002928B3">
      <w:pPr>
        <w:tabs>
          <w:tab w:val="left" w:pos="1507"/>
        </w:tabs>
      </w:pPr>
      <w:r>
        <w:t xml:space="preserve">The results from the piston acceleration shows that </w:t>
      </w:r>
      <w:r w:rsidR="00900C0B">
        <w:t xml:space="preserve">high acceleration happens near TDC and BDC. Similar to the pressure and velocity graphs, at 6000rpm the acceleration’s the highest and as the rpm decreases so does the acceleration. This will therefore influence the other engine forces. </w:t>
      </w:r>
    </w:p>
    <w:p w14:paraId="1FB8CBE7" w14:textId="77777777" w:rsidR="005E4D44" w:rsidRDefault="005E4D44" w:rsidP="002928B3">
      <w:pPr>
        <w:tabs>
          <w:tab w:val="left" w:pos="1507"/>
        </w:tabs>
      </w:pPr>
    </w:p>
    <w:p w14:paraId="50A13250" w14:textId="77777777" w:rsidR="005E4D44" w:rsidRDefault="005E4D44" w:rsidP="002928B3">
      <w:pPr>
        <w:tabs>
          <w:tab w:val="left" w:pos="1507"/>
        </w:tabs>
      </w:pPr>
    </w:p>
    <w:p w14:paraId="0F89A7A0" w14:textId="77777777" w:rsidR="00900C0B" w:rsidRDefault="00900C0B" w:rsidP="002928B3">
      <w:pPr>
        <w:tabs>
          <w:tab w:val="left" w:pos="1507"/>
        </w:tabs>
      </w:pPr>
    </w:p>
    <w:p w14:paraId="55A37C32" w14:textId="77777777" w:rsidR="00900C0B" w:rsidRDefault="00900C0B" w:rsidP="002928B3">
      <w:pPr>
        <w:tabs>
          <w:tab w:val="left" w:pos="1507"/>
        </w:tabs>
      </w:pPr>
    </w:p>
    <w:p w14:paraId="694CB8D6" w14:textId="77777777" w:rsidR="00900C0B" w:rsidRDefault="00900C0B" w:rsidP="002928B3">
      <w:pPr>
        <w:tabs>
          <w:tab w:val="left" w:pos="1507"/>
        </w:tabs>
      </w:pPr>
    </w:p>
    <w:p w14:paraId="4202D36B" w14:textId="77777777" w:rsidR="00900C0B" w:rsidRDefault="00900C0B" w:rsidP="002928B3">
      <w:pPr>
        <w:tabs>
          <w:tab w:val="left" w:pos="1507"/>
        </w:tabs>
      </w:pPr>
    </w:p>
    <w:p w14:paraId="12F7B666" w14:textId="77777777" w:rsidR="00900C0B" w:rsidRDefault="00900C0B" w:rsidP="002928B3">
      <w:pPr>
        <w:tabs>
          <w:tab w:val="left" w:pos="1507"/>
        </w:tabs>
      </w:pPr>
    </w:p>
    <w:p w14:paraId="2D0B1F83" w14:textId="77777777" w:rsidR="00900C0B" w:rsidRDefault="00900C0B" w:rsidP="002928B3">
      <w:pPr>
        <w:tabs>
          <w:tab w:val="left" w:pos="1507"/>
        </w:tabs>
      </w:pPr>
    </w:p>
    <w:p w14:paraId="7821694D" w14:textId="77777777" w:rsidR="00900C0B" w:rsidRDefault="00900C0B" w:rsidP="002928B3">
      <w:pPr>
        <w:tabs>
          <w:tab w:val="left" w:pos="1507"/>
        </w:tabs>
      </w:pPr>
    </w:p>
    <w:p w14:paraId="68BEDFC0" w14:textId="77777777" w:rsidR="00900C0B" w:rsidRDefault="00900C0B" w:rsidP="002928B3">
      <w:pPr>
        <w:tabs>
          <w:tab w:val="left" w:pos="1507"/>
        </w:tabs>
      </w:pPr>
    </w:p>
    <w:p w14:paraId="30E36673" w14:textId="77777777" w:rsidR="00900C0B" w:rsidRDefault="00900C0B" w:rsidP="002928B3">
      <w:pPr>
        <w:tabs>
          <w:tab w:val="left" w:pos="1507"/>
        </w:tabs>
      </w:pPr>
    </w:p>
    <w:p w14:paraId="4AB2F9F3" w14:textId="77777777" w:rsidR="00900C0B" w:rsidRDefault="00900C0B" w:rsidP="002928B3">
      <w:pPr>
        <w:tabs>
          <w:tab w:val="left" w:pos="1507"/>
        </w:tabs>
      </w:pPr>
    </w:p>
    <w:p w14:paraId="5C9FF79A" w14:textId="77777777" w:rsidR="00900C0B" w:rsidRDefault="00900C0B" w:rsidP="002928B3">
      <w:pPr>
        <w:tabs>
          <w:tab w:val="left" w:pos="1507"/>
        </w:tabs>
      </w:pPr>
    </w:p>
    <w:p w14:paraId="6A931F15" w14:textId="77777777" w:rsidR="00900C0B" w:rsidRDefault="00900C0B" w:rsidP="002928B3">
      <w:pPr>
        <w:tabs>
          <w:tab w:val="left" w:pos="1507"/>
        </w:tabs>
      </w:pPr>
    </w:p>
    <w:p w14:paraId="405097AD" w14:textId="77777777" w:rsidR="00900C0B" w:rsidRDefault="00900C0B" w:rsidP="002928B3">
      <w:pPr>
        <w:tabs>
          <w:tab w:val="left" w:pos="1507"/>
        </w:tabs>
      </w:pPr>
    </w:p>
    <w:p w14:paraId="5E43928F" w14:textId="77777777" w:rsidR="00900C0B" w:rsidRDefault="00900C0B" w:rsidP="002928B3">
      <w:pPr>
        <w:tabs>
          <w:tab w:val="left" w:pos="1507"/>
        </w:tabs>
      </w:pPr>
    </w:p>
    <w:p w14:paraId="65E5CBAB" w14:textId="77777777" w:rsidR="00900C0B" w:rsidRDefault="00900C0B" w:rsidP="002928B3">
      <w:pPr>
        <w:tabs>
          <w:tab w:val="left" w:pos="1507"/>
        </w:tabs>
      </w:pPr>
    </w:p>
    <w:p w14:paraId="4C4D3CF4" w14:textId="77777777" w:rsidR="00900C0B" w:rsidRDefault="00900C0B" w:rsidP="002928B3">
      <w:pPr>
        <w:tabs>
          <w:tab w:val="left" w:pos="1507"/>
        </w:tabs>
      </w:pPr>
    </w:p>
    <w:p w14:paraId="4107AFC6" w14:textId="77777777" w:rsidR="00900C0B" w:rsidRDefault="00900C0B" w:rsidP="002928B3">
      <w:pPr>
        <w:tabs>
          <w:tab w:val="left" w:pos="1507"/>
        </w:tabs>
      </w:pPr>
    </w:p>
    <w:p w14:paraId="15B2CDF3" w14:textId="77777777" w:rsidR="00900C0B" w:rsidRDefault="00900C0B" w:rsidP="002928B3">
      <w:pPr>
        <w:tabs>
          <w:tab w:val="left" w:pos="1507"/>
        </w:tabs>
      </w:pPr>
    </w:p>
    <w:p w14:paraId="43D7B40B" w14:textId="77777777" w:rsidR="005E4D44" w:rsidRDefault="005E4D44" w:rsidP="002928B3">
      <w:pPr>
        <w:tabs>
          <w:tab w:val="left" w:pos="1507"/>
        </w:tabs>
      </w:pPr>
    </w:p>
    <w:p w14:paraId="5302DDD4" w14:textId="531410DC" w:rsidR="002928B3" w:rsidRDefault="002928B3" w:rsidP="009A3D84">
      <w:pPr>
        <w:pStyle w:val="Heading3"/>
      </w:pPr>
      <w:bookmarkStart w:id="25" w:name="_Toc225082292"/>
      <w:r>
        <w:lastRenderedPageBreak/>
        <w:t>3.2.5 Gas Force vs Crank Angle</w:t>
      </w:r>
      <w:bookmarkEnd w:id="25"/>
    </w:p>
    <w:p w14:paraId="177EC6BB" w14:textId="1A4650B9" w:rsidR="002928B3" w:rsidRDefault="006C6F1F" w:rsidP="002928B3">
      <w:pPr>
        <w:tabs>
          <w:tab w:val="left" w:pos="1507"/>
        </w:tabs>
      </w:pPr>
      <w:r>
        <w:rPr>
          <w:noProof/>
        </w:rPr>
        <w:drawing>
          <wp:inline distT="0" distB="0" distL="0" distR="0" wp14:anchorId="16938D05" wp14:editId="211D626B">
            <wp:extent cx="4972050" cy="2990846"/>
            <wp:effectExtent l="0" t="0" r="6350" b="0"/>
            <wp:docPr id="922282579" name="Picture 2" descr="A graph of gas force&#10;&#10;AI-generated content may be incorrect."/>
            <wp:cNvGraphicFramePr/>
            <a:graphic xmlns:a="http://schemas.openxmlformats.org/drawingml/2006/main">
              <a:graphicData uri="http://schemas.openxmlformats.org/drawingml/2006/picture">
                <pic:pic xmlns:pic="http://schemas.openxmlformats.org/drawingml/2006/picture">
                  <pic:nvPicPr>
                    <pic:cNvPr id="922282579" name="Picture 2" descr="A graph of gas force&#10;&#10;AI-generated content may be incorrect."/>
                    <pic:cNvPicPr/>
                  </pic:nvPicPr>
                  <pic:blipFill>
                    <a:blip r:embed="rId13"/>
                    <a:srcRect/>
                    <a:stretch>
                      <a:fillRect/>
                    </a:stretch>
                  </pic:blipFill>
                  <pic:spPr>
                    <a:xfrm>
                      <a:off x="0" y="0"/>
                      <a:ext cx="4972050" cy="2990846"/>
                    </a:xfrm>
                    <a:prstGeom prst="rect">
                      <a:avLst/>
                    </a:prstGeom>
                    <a:noFill/>
                    <a:ln>
                      <a:noFill/>
                      <a:prstDash/>
                    </a:ln>
                  </pic:spPr>
                </pic:pic>
              </a:graphicData>
            </a:graphic>
          </wp:inline>
        </w:drawing>
      </w:r>
    </w:p>
    <w:p w14:paraId="05CB2C74" w14:textId="66ED0133" w:rsidR="00900C0B" w:rsidRDefault="002A5BD2" w:rsidP="00EA1BC8">
      <w:pPr>
        <w:pStyle w:val="Caption"/>
        <w:jc w:val="center"/>
      </w:pPr>
      <w:bookmarkStart w:id="26" w:name="_Toc225078847"/>
      <w:r>
        <w:t xml:space="preserve">Figure </w:t>
      </w:r>
      <w:fldSimple w:instr=" SEQ Figure \* ARABIC ">
        <w:r w:rsidR="00EA1BC8">
          <w:rPr>
            <w:noProof/>
          </w:rPr>
          <w:t>5</w:t>
        </w:r>
      </w:fldSimple>
      <w:r>
        <w:t>- Gas Force.</w:t>
      </w:r>
      <w:bookmarkEnd w:id="26"/>
    </w:p>
    <w:p w14:paraId="783D45DC" w14:textId="5D68A662" w:rsidR="007D480F" w:rsidRDefault="00D0302B" w:rsidP="002928B3">
      <w:pPr>
        <w:tabs>
          <w:tab w:val="left" w:pos="1507"/>
        </w:tabs>
      </w:pPr>
      <w:r>
        <w:t xml:space="preserve">It can be seen that the gas force trend follows closely with the pressure trend, as this is because it is determined from the cylinder pressure acting over the piston area. Where the gas force is at its maximum is also where the compressive loading is at its highest acting on the engine assembly components.  </w:t>
      </w:r>
    </w:p>
    <w:p w14:paraId="4A4EC1CC" w14:textId="77777777" w:rsidR="00900C0B" w:rsidRDefault="00900C0B" w:rsidP="002928B3">
      <w:pPr>
        <w:tabs>
          <w:tab w:val="left" w:pos="1507"/>
        </w:tabs>
      </w:pPr>
    </w:p>
    <w:p w14:paraId="4D0ECB09" w14:textId="09E73439" w:rsidR="002928B3" w:rsidRDefault="002928B3" w:rsidP="009A3D84">
      <w:pPr>
        <w:pStyle w:val="Heading3"/>
      </w:pPr>
      <w:bookmarkStart w:id="27" w:name="_Toc225082293"/>
      <w:r>
        <w:t>3.2.6 Inertia Force vs Crank Angle</w:t>
      </w:r>
      <w:bookmarkEnd w:id="27"/>
      <w:r>
        <w:t xml:space="preserve"> </w:t>
      </w:r>
    </w:p>
    <w:p w14:paraId="211BB35D" w14:textId="2A278B03" w:rsidR="002928B3" w:rsidRDefault="006C6F1F" w:rsidP="002928B3">
      <w:pPr>
        <w:tabs>
          <w:tab w:val="left" w:pos="1507"/>
        </w:tabs>
      </w:pPr>
      <w:r>
        <w:rPr>
          <w:noProof/>
        </w:rPr>
        <w:drawing>
          <wp:inline distT="0" distB="0" distL="0" distR="0" wp14:anchorId="4A0CC08A" wp14:editId="52490085">
            <wp:extent cx="4972050" cy="2990846"/>
            <wp:effectExtent l="0" t="0" r="6350" b="0"/>
            <wp:docPr id="800466288" name="Picture 4" descr="A graph of a graph of a function&#10;&#10;AI-generated content may be incorrect."/>
            <wp:cNvGraphicFramePr/>
            <a:graphic xmlns:a="http://schemas.openxmlformats.org/drawingml/2006/main">
              <a:graphicData uri="http://schemas.openxmlformats.org/drawingml/2006/picture">
                <pic:pic xmlns:pic="http://schemas.openxmlformats.org/drawingml/2006/picture">
                  <pic:nvPicPr>
                    <pic:cNvPr id="800466288" name="Picture 4" descr="A graph of a graph of a function&#10;&#10;AI-generated content may be incorrect."/>
                    <pic:cNvPicPr/>
                  </pic:nvPicPr>
                  <pic:blipFill>
                    <a:blip r:embed="rId14"/>
                    <a:srcRect/>
                    <a:stretch>
                      <a:fillRect/>
                    </a:stretch>
                  </pic:blipFill>
                  <pic:spPr>
                    <a:xfrm>
                      <a:off x="0" y="0"/>
                      <a:ext cx="4972050" cy="2990846"/>
                    </a:xfrm>
                    <a:prstGeom prst="rect">
                      <a:avLst/>
                    </a:prstGeom>
                    <a:noFill/>
                    <a:ln>
                      <a:noFill/>
                      <a:prstDash/>
                    </a:ln>
                  </pic:spPr>
                </pic:pic>
              </a:graphicData>
            </a:graphic>
          </wp:inline>
        </w:drawing>
      </w:r>
    </w:p>
    <w:p w14:paraId="6B26AC9B" w14:textId="13F0DD0C" w:rsidR="002928B3" w:rsidRDefault="002A5BD2" w:rsidP="00EA1BC8">
      <w:pPr>
        <w:pStyle w:val="Caption"/>
        <w:jc w:val="center"/>
      </w:pPr>
      <w:bookmarkStart w:id="28" w:name="_Toc225078848"/>
      <w:r>
        <w:t xml:space="preserve">Figure </w:t>
      </w:r>
      <w:fldSimple w:instr=" SEQ Figure \* ARABIC ">
        <w:r w:rsidR="00EA1BC8">
          <w:rPr>
            <w:noProof/>
          </w:rPr>
          <w:t>6</w:t>
        </w:r>
      </w:fldSimple>
      <w:r>
        <w:t>- Inertia Force.</w:t>
      </w:r>
      <w:bookmarkEnd w:id="28"/>
    </w:p>
    <w:p w14:paraId="476A7141" w14:textId="29404045" w:rsidR="00D0302B" w:rsidRDefault="00D0302B" w:rsidP="002928B3">
      <w:pPr>
        <w:tabs>
          <w:tab w:val="left" w:pos="1507"/>
        </w:tabs>
      </w:pPr>
      <w:r>
        <w:t xml:space="preserve">Similar to the gas force, the inertia force is influenced by the piston acceleration. At TDC the inertia force is at its peak, where the peak acceleration also occurs. At higher rpm’s the inertia force will be the highest. The inertia force is significant to engine design as it is an essential to look at the tensile loading. </w:t>
      </w:r>
    </w:p>
    <w:p w14:paraId="59F99470" w14:textId="7100D14D" w:rsidR="002928B3" w:rsidRDefault="002928B3" w:rsidP="009A3D84">
      <w:pPr>
        <w:pStyle w:val="Heading3"/>
      </w:pPr>
      <w:bookmarkStart w:id="29" w:name="_Toc225082294"/>
      <w:r>
        <w:lastRenderedPageBreak/>
        <w:t>3.2.7 Net Force vs Crank Angle</w:t>
      </w:r>
      <w:bookmarkEnd w:id="29"/>
      <w:r>
        <w:t xml:space="preserve"> </w:t>
      </w:r>
    </w:p>
    <w:p w14:paraId="7E0BDA16" w14:textId="5961C9F2" w:rsidR="002928B3" w:rsidRDefault="006C6F1F" w:rsidP="002928B3">
      <w:pPr>
        <w:tabs>
          <w:tab w:val="left" w:pos="1507"/>
        </w:tabs>
      </w:pPr>
      <w:r>
        <w:rPr>
          <w:noProof/>
        </w:rPr>
        <w:drawing>
          <wp:inline distT="0" distB="0" distL="0" distR="0" wp14:anchorId="178D3F61" wp14:editId="1906DF8C">
            <wp:extent cx="4972050" cy="2990846"/>
            <wp:effectExtent l="0" t="0" r="6350" b="0"/>
            <wp:docPr id="961820661" name="Picture 6" descr="A graph of a graph&#10;&#10;AI-generated content may be incorrect."/>
            <wp:cNvGraphicFramePr/>
            <a:graphic xmlns:a="http://schemas.openxmlformats.org/drawingml/2006/main">
              <a:graphicData uri="http://schemas.openxmlformats.org/drawingml/2006/picture">
                <pic:pic xmlns:pic="http://schemas.openxmlformats.org/drawingml/2006/picture">
                  <pic:nvPicPr>
                    <pic:cNvPr id="961820661" name="Picture 6" descr="A graph of a graph&#10;&#10;AI-generated content may be incorrect."/>
                    <pic:cNvPicPr/>
                  </pic:nvPicPr>
                  <pic:blipFill>
                    <a:blip r:embed="rId15"/>
                    <a:srcRect/>
                    <a:stretch>
                      <a:fillRect/>
                    </a:stretch>
                  </pic:blipFill>
                  <pic:spPr>
                    <a:xfrm>
                      <a:off x="0" y="0"/>
                      <a:ext cx="4972050" cy="2990846"/>
                    </a:xfrm>
                    <a:prstGeom prst="rect">
                      <a:avLst/>
                    </a:prstGeom>
                    <a:noFill/>
                    <a:ln>
                      <a:noFill/>
                      <a:prstDash/>
                    </a:ln>
                  </pic:spPr>
                </pic:pic>
              </a:graphicData>
            </a:graphic>
          </wp:inline>
        </w:drawing>
      </w:r>
    </w:p>
    <w:p w14:paraId="35B3B680" w14:textId="51455DA9" w:rsidR="002928B3" w:rsidRDefault="002A5BD2" w:rsidP="00EA1BC8">
      <w:pPr>
        <w:pStyle w:val="Caption"/>
        <w:jc w:val="center"/>
      </w:pPr>
      <w:bookmarkStart w:id="30" w:name="_Toc225078849"/>
      <w:r>
        <w:t xml:space="preserve">Figure </w:t>
      </w:r>
      <w:fldSimple w:instr=" SEQ Figure \* ARABIC ">
        <w:r w:rsidR="00EA1BC8">
          <w:rPr>
            <w:noProof/>
          </w:rPr>
          <w:t>7</w:t>
        </w:r>
      </w:fldSimple>
      <w:r>
        <w:t>- Net Force.</w:t>
      </w:r>
      <w:bookmarkEnd w:id="30"/>
    </w:p>
    <w:p w14:paraId="03E9AF93" w14:textId="026F692D" w:rsidR="006D411A" w:rsidRDefault="006D411A" w:rsidP="002928B3">
      <w:pPr>
        <w:tabs>
          <w:tab w:val="left" w:pos="1507"/>
        </w:tabs>
      </w:pPr>
      <w:r>
        <w:t xml:space="preserve">Net force is the combined force from the gas and inertia forces acting on the engine components throughout the combustion cycle. The net force shows that when the gas force is dominant, the load will be compressive, while the inertia is significant the net force will reduce. By calculating the net force, it will provide the main loading inputs that will be used to analyse stresses of other components. </w:t>
      </w:r>
    </w:p>
    <w:p w14:paraId="474C4B76" w14:textId="77777777" w:rsidR="006D411A" w:rsidRDefault="006D411A" w:rsidP="002928B3">
      <w:pPr>
        <w:tabs>
          <w:tab w:val="left" w:pos="1507"/>
        </w:tabs>
      </w:pPr>
    </w:p>
    <w:p w14:paraId="19E71DDF" w14:textId="77777777" w:rsidR="006D411A" w:rsidRDefault="006D411A" w:rsidP="002928B3">
      <w:pPr>
        <w:tabs>
          <w:tab w:val="left" w:pos="1507"/>
        </w:tabs>
      </w:pPr>
    </w:p>
    <w:p w14:paraId="6DA632E8" w14:textId="77777777" w:rsidR="006D411A" w:rsidRDefault="006D411A" w:rsidP="002928B3">
      <w:pPr>
        <w:tabs>
          <w:tab w:val="left" w:pos="1507"/>
        </w:tabs>
      </w:pPr>
    </w:p>
    <w:p w14:paraId="2932B13B" w14:textId="77777777" w:rsidR="006D411A" w:rsidRDefault="006D411A" w:rsidP="002928B3">
      <w:pPr>
        <w:tabs>
          <w:tab w:val="left" w:pos="1507"/>
        </w:tabs>
      </w:pPr>
    </w:p>
    <w:p w14:paraId="79CAADDF" w14:textId="77777777" w:rsidR="006D411A" w:rsidRDefault="006D411A" w:rsidP="002928B3">
      <w:pPr>
        <w:tabs>
          <w:tab w:val="left" w:pos="1507"/>
        </w:tabs>
      </w:pPr>
    </w:p>
    <w:p w14:paraId="34865A1B" w14:textId="77777777" w:rsidR="006D411A" w:rsidRDefault="006D411A" w:rsidP="002928B3">
      <w:pPr>
        <w:tabs>
          <w:tab w:val="left" w:pos="1507"/>
        </w:tabs>
      </w:pPr>
    </w:p>
    <w:p w14:paraId="022ABB8A" w14:textId="77777777" w:rsidR="006D411A" w:rsidRDefault="006D411A" w:rsidP="002928B3">
      <w:pPr>
        <w:tabs>
          <w:tab w:val="left" w:pos="1507"/>
        </w:tabs>
      </w:pPr>
    </w:p>
    <w:p w14:paraId="2D5218DA" w14:textId="77777777" w:rsidR="006D411A" w:rsidRDefault="006D411A" w:rsidP="002928B3">
      <w:pPr>
        <w:tabs>
          <w:tab w:val="left" w:pos="1507"/>
        </w:tabs>
      </w:pPr>
    </w:p>
    <w:p w14:paraId="515DA3A9" w14:textId="77777777" w:rsidR="006D411A" w:rsidRDefault="006D411A" w:rsidP="002928B3">
      <w:pPr>
        <w:tabs>
          <w:tab w:val="left" w:pos="1507"/>
        </w:tabs>
      </w:pPr>
    </w:p>
    <w:p w14:paraId="4718D9F4" w14:textId="77777777" w:rsidR="006D411A" w:rsidRDefault="006D411A" w:rsidP="002928B3">
      <w:pPr>
        <w:tabs>
          <w:tab w:val="left" w:pos="1507"/>
        </w:tabs>
      </w:pPr>
    </w:p>
    <w:p w14:paraId="666EA1DC" w14:textId="77777777" w:rsidR="006D411A" w:rsidRDefault="006D411A" w:rsidP="002928B3">
      <w:pPr>
        <w:tabs>
          <w:tab w:val="left" w:pos="1507"/>
        </w:tabs>
      </w:pPr>
    </w:p>
    <w:p w14:paraId="0182B586" w14:textId="77777777" w:rsidR="006D411A" w:rsidRDefault="006D411A" w:rsidP="002928B3">
      <w:pPr>
        <w:tabs>
          <w:tab w:val="left" w:pos="1507"/>
        </w:tabs>
      </w:pPr>
    </w:p>
    <w:p w14:paraId="0D1ABEA6" w14:textId="77777777" w:rsidR="006D411A" w:rsidRDefault="006D411A" w:rsidP="002928B3">
      <w:pPr>
        <w:tabs>
          <w:tab w:val="left" w:pos="1507"/>
        </w:tabs>
      </w:pPr>
    </w:p>
    <w:p w14:paraId="56A786BA" w14:textId="77777777" w:rsidR="006D411A" w:rsidRDefault="006D411A" w:rsidP="002928B3">
      <w:pPr>
        <w:tabs>
          <w:tab w:val="left" w:pos="1507"/>
        </w:tabs>
      </w:pPr>
    </w:p>
    <w:p w14:paraId="37D0C1ED" w14:textId="77777777" w:rsidR="006D411A" w:rsidRDefault="006D411A" w:rsidP="002928B3">
      <w:pPr>
        <w:tabs>
          <w:tab w:val="left" w:pos="1507"/>
        </w:tabs>
      </w:pPr>
    </w:p>
    <w:p w14:paraId="19D29C6A" w14:textId="77777777" w:rsidR="006D411A" w:rsidRDefault="006D411A" w:rsidP="002928B3">
      <w:pPr>
        <w:tabs>
          <w:tab w:val="left" w:pos="1507"/>
        </w:tabs>
      </w:pPr>
    </w:p>
    <w:p w14:paraId="5BD35FDA" w14:textId="77777777" w:rsidR="006D411A" w:rsidRDefault="006D411A" w:rsidP="002928B3">
      <w:pPr>
        <w:tabs>
          <w:tab w:val="left" w:pos="1507"/>
        </w:tabs>
      </w:pPr>
    </w:p>
    <w:p w14:paraId="47A6E251" w14:textId="77777777" w:rsidR="006D411A" w:rsidRDefault="006D411A" w:rsidP="002928B3">
      <w:pPr>
        <w:tabs>
          <w:tab w:val="left" w:pos="1507"/>
        </w:tabs>
      </w:pPr>
    </w:p>
    <w:p w14:paraId="3B4A3804" w14:textId="77777777" w:rsidR="006D411A" w:rsidRDefault="006D411A" w:rsidP="002928B3">
      <w:pPr>
        <w:tabs>
          <w:tab w:val="left" w:pos="1507"/>
        </w:tabs>
      </w:pPr>
    </w:p>
    <w:p w14:paraId="0F574629" w14:textId="77777777" w:rsidR="006D411A" w:rsidRDefault="006D411A" w:rsidP="002928B3">
      <w:pPr>
        <w:tabs>
          <w:tab w:val="left" w:pos="1507"/>
        </w:tabs>
      </w:pPr>
    </w:p>
    <w:p w14:paraId="7456983A" w14:textId="77777777" w:rsidR="006D411A" w:rsidRDefault="006D411A" w:rsidP="002928B3">
      <w:pPr>
        <w:tabs>
          <w:tab w:val="left" w:pos="1507"/>
        </w:tabs>
      </w:pPr>
    </w:p>
    <w:p w14:paraId="592BEBE6" w14:textId="77777777" w:rsidR="006D411A" w:rsidRDefault="006D411A" w:rsidP="002928B3">
      <w:pPr>
        <w:tabs>
          <w:tab w:val="left" w:pos="1507"/>
        </w:tabs>
      </w:pPr>
    </w:p>
    <w:p w14:paraId="725AE430" w14:textId="77777777" w:rsidR="006D411A" w:rsidRDefault="006D411A" w:rsidP="002928B3">
      <w:pPr>
        <w:tabs>
          <w:tab w:val="left" w:pos="1507"/>
        </w:tabs>
      </w:pPr>
    </w:p>
    <w:p w14:paraId="59C6395E" w14:textId="1A6A12AB" w:rsidR="002928B3" w:rsidRDefault="002928B3" w:rsidP="009A3D84">
      <w:pPr>
        <w:pStyle w:val="Heading3"/>
      </w:pPr>
      <w:bookmarkStart w:id="31" w:name="_Toc225082295"/>
      <w:r>
        <w:lastRenderedPageBreak/>
        <w:t>3.2.8 Rod Force vs Crank Angle</w:t>
      </w:r>
      <w:bookmarkEnd w:id="31"/>
      <w:r>
        <w:t xml:space="preserve"> </w:t>
      </w:r>
    </w:p>
    <w:p w14:paraId="02FDCAD7" w14:textId="48E8E2B4" w:rsidR="002928B3" w:rsidRDefault="006C6F1F" w:rsidP="002928B3">
      <w:pPr>
        <w:tabs>
          <w:tab w:val="left" w:pos="1507"/>
        </w:tabs>
      </w:pPr>
      <w:r>
        <w:rPr>
          <w:noProof/>
        </w:rPr>
        <w:drawing>
          <wp:inline distT="0" distB="0" distL="0" distR="0" wp14:anchorId="294DED75" wp14:editId="436AA40E">
            <wp:extent cx="5372109" cy="3476631"/>
            <wp:effectExtent l="0" t="0" r="0" b="3169"/>
            <wp:docPr id="489430239" name="Picture 1" descr="A graph of a graph&#10;&#10;AI-generated content may be incorrect."/>
            <wp:cNvGraphicFramePr/>
            <a:graphic xmlns:a="http://schemas.openxmlformats.org/drawingml/2006/main">
              <a:graphicData uri="http://schemas.openxmlformats.org/drawingml/2006/picture">
                <pic:pic xmlns:pic="http://schemas.openxmlformats.org/drawingml/2006/picture">
                  <pic:nvPicPr>
                    <pic:cNvPr id="489430239" name="Picture 1" descr="A graph of a graph&#10;&#10;AI-generated content may be incorrect."/>
                    <pic:cNvPicPr/>
                  </pic:nvPicPr>
                  <pic:blipFill>
                    <a:blip r:embed="rId16"/>
                    <a:stretch>
                      <a:fillRect/>
                    </a:stretch>
                  </pic:blipFill>
                  <pic:spPr>
                    <a:xfrm>
                      <a:off x="0" y="0"/>
                      <a:ext cx="5372109" cy="3476631"/>
                    </a:xfrm>
                    <a:prstGeom prst="rect">
                      <a:avLst/>
                    </a:prstGeom>
                    <a:noFill/>
                    <a:ln>
                      <a:noFill/>
                      <a:prstDash/>
                    </a:ln>
                  </pic:spPr>
                </pic:pic>
              </a:graphicData>
            </a:graphic>
          </wp:inline>
        </w:drawing>
      </w:r>
    </w:p>
    <w:p w14:paraId="2C958C91" w14:textId="17054032" w:rsidR="006C6F1F" w:rsidRDefault="002A5BD2" w:rsidP="00EA1BC8">
      <w:pPr>
        <w:pStyle w:val="Caption"/>
        <w:jc w:val="center"/>
      </w:pPr>
      <w:bookmarkStart w:id="32" w:name="_Toc225078850"/>
      <w:r>
        <w:t xml:space="preserve">Figure </w:t>
      </w:r>
      <w:fldSimple w:instr=" SEQ Figure \* ARABIC ">
        <w:r w:rsidR="00EA1BC8">
          <w:rPr>
            <w:noProof/>
          </w:rPr>
          <w:t>8</w:t>
        </w:r>
      </w:fldSimple>
      <w:r>
        <w:t>- Rod Force.</w:t>
      </w:r>
      <w:bookmarkEnd w:id="32"/>
    </w:p>
    <w:p w14:paraId="56FAD790" w14:textId="572CFC06" w:rsidR="006D411A" w:rsidRDefault="006D411A" w:rsidP="002928B3">
      <w:pPr>
        <w:tabs>
          <w:tab w:val="left" w:pos="1507"/>
        </w:tabs>
      </w:pPr>
      <w:r>
        <w:t xml:space="preserve">The figure above shows the rod force axially transmitted through the connecting rod after the net force has been resolved through the rod angle. This shows that the trend follows closely with the pressure graph, as the connecting rod force does vary in crank angle between each rpm. </w:t>
      </w:r>
    </w:p>
    <w:p w14:paraId="205C936E" w14:textId="77777777" w:rsidR="006C6F1F" w:rsidRDefault="006C6F1F" w:rsidP="002928B3">
      <w:pPr>
        <w:tabs>
          <w:tab w:val="left" w:pos="1507"/>
        </w:tabs>
      </w:pPr>
    </w:p>
    <w:p w14:paraId="3A2CBE3C" w14:textId="77777777" w:rsidR="006C6F1F" w:rsidRDefault="006C6F1F" w:rsidP="002928B3">
      <w:pPr>
        <w:tabs>
          <w:tab w:val="left" w:pos="1507"/>
        </w:tabs>
      </w:pPr>
    </w:p>
    <w:p w14:paraId="290EF4C0" w14:textId="77777777" w:rsidR="006C6F1F" w:rsidRDefault="006C6F1F" w:rsidP="002928B3">
      <w:pPr>
        <w:tabs>
          <w:tab w:val="left" w:pos="1507"/>
        </w:tabs>
      </w:pPr>
    </w:p>
    <w:p w14:paraId="748245CA" w14:textId="77777777" w:rsidR="006C6F1F" w:rsidRDefault="006C6F1F" w:rsidP="002928B3">
      <w:pPr>
        <w:tabs>
          <w:tab w:val="left" w:pos="1507"/>
        </w:tabs>
      </w:pPr>
    </w:p>
    <w:p w14:paraId="08978724" w14:textId="77777777" w:rsidR="006C6F1F" w:rsidRDefault="006C6F1F" w:rsidP="002928B3">
      <w:pPr>
        <w:tabs>
          <w:tab w:val="left" w:pos="1507"/>
        </w:tabs>
      </w:pPr>
    </w:p>
    <w:p w14:paraId="74900B49" w14:textId="77777777" w:rsidR="006C6F1F" w:rsidRDefault="006C6F1F" w:rsidP="002928B3">
      <w:pPr>
        <w:tabs>
          <w:tab w:val="left" w:pos="1507"/>
        </w:tabs>
      </w:pPr>
    </w:p>
    <w:p w14:paraId="0F796300" w14:textId="77777777" w:rsidR="006C6F1F" w:rsidRDefault="006C6F1F" w:rsidP="002928B3">
      <w:pPr>
        <w:tabs>
          <w:tab w:val="left" w:pos="1507"/>
        </w:tabs>
      </w:pPr>
    </w:p>
    <w:p w14:paraId="71A88804" w14:textId="77777777" w:rsidR="006C6F1F" w:rsidRDefault="006C6F1F" w:rsidP="002928B3">
      <w:pPr>
        <w:tabs>
          <w:tab w:val="left" w:pos="1507"/>
        </w:tabs>
      </w:pPr>
    </w:p>
    <w:p w14:paraId="1567BD21" w14:textId="77777777" w:rsidR="006C6F1F" w:rsidRDefault="006C6F1F" w:rsidP="002928B3">
      <w:pPr>
        <w:tabs>
          <w:tab w:val="left" w:pos="1507"/>
        </w:tabs>
      </w:pPr>
    </w:p>
    <w:p w14:paraId="77FC11A6" w14:textId="77777777" w:rsidR="006C6F1F" w:rsidRDefault="006C6F1F" w:rsidP="002928B3">
      <w:pPr>
        <w:tabs>
          <w:tab w:val="left" w:pos="1507"/>
        </w:tabs>
      </w:pPr>
    </w:p>
    <w:p w14:paraId="118AFD91" w14:textId="77777777" w:rsidR="006C6F1F" w:rsidRDefault="006C6F1F" w:rsidP="002928B3">
      <w:pPr>
        <w:tabs>
          <w:tab w:val="left" w:pos="1507"/>
        </w:tabs>
      </w:pPr>
    </w:p>
    <w:p w14:paraId="3C89BA09" w14:textId="77777777" w:rsidR="006C6F1F" w:rsidRDefault="006C6F1F" w:rsidP="002928B3">
      <w:pPr>
        <w:tabs>
          <w:tab w:val="left" w:pos="1507"/>
        </w:tabs>
      </w:pPr>
    </w:p>
    <w:p w14:paraId="03FC1A7B" w14:textId="77777777" w:rsidR="006C6F1F" w:rsidRDefault="006C6F1F" w:rsidP="002928B3">
      <w:pPr>
        <w:tabs>
          <w:tab w:val="left" w:pos="1507"/>
        </w:tabs>
      </w:pPr>
    </w:p>
    <w:p w14:paraId="3BFDCA24" w14:textId="77777777" w:rsidR="006C6F1F" w:rsidRDefault="006C6F1F" w:rsidP="002928B3">
      <w:pPr>
        <w:tabs>
          <w:tab w:val="left" w:pos="1507"/>
        </w:tabs>
      </w:pPr>
    </w:p>
    <w:p w14:paraId="5669D206" w14:textId="77777777" w:rsidR="006C6F1F" w:rsidRDefault="006C6F1F" w:rsidP="002928B3">
      <w:pPr>
        <w:tabs>
          <w:tab w:val="left" w:pos="1507"/>
        </w:tabs>
      </w:pPr>
    </w:p>
    <w:p w14:paraId="1FE8BC49" w14:textId="77777777" w:rsidR="006C6F1F" w:rsidRDefault="006C6F1F" w:rsidP="002928B3">
      <w:pPr>
        <w:tabs>
          <w:tab w:val="left" w:pos="1507"/>
        </w:tabs>
      </w:pPr>
    </w:p>
    <w:p w14:paraId="1B3207EA" w14:textId="77777777" w:rsidR="006C6F1F" w:rsidRDefault="006C6F1F" w:rsidP="002928B3">
      <w:pPr>
        <w:tabs>
          <w:tab w:val="left" w:pos="1507"/>
        </w:tabs>
      </w:pPr>
    </w:p>
    <w:p w14:paraId="144C2200" w14:textId="77777777" w:rsidR="006C6F1F" w:rsidRDefault="006C6F1F" w:rsidP="002928B3">
      <w:pPr>
        <w:tabs>
          <w:tab w:val="left" w:pos="1507"/>
        </w:tabs>
      </w:pPr>
    </w:p>
    <w:p w14:paraId="53659C0B" w14:textId="77777777" w:rsidR="006C6F1F" w:rsidRDefault="006C6F1F" w:rsidP="002928B3">
      <w:pPr>
        <w:tabs>
          <w:tab w:val="left" w:pos="1507"/>
        </w:tabs>
      </w:pPr>
    </w:p>
    <w:p w14:paraId="7C29E0C9" w14:textId="77777777" w:rsidR="006C6F1F" w:rsidRDefault="006C6F1F" w:rsidP="002928B3">
      <w:pPr>
        <w:tabs>
          <w:tab w:val="left" w:pos="1507"/>
        </w:tabs>
      </w:pPr>
    </w:p>
    <w:p w14:paraId="67F67B50" w14:textId="77777777" w:rsidR="006C6F1F" w:rsidRDefault="006C6F1F" w:rsidP="002928B3">
      <w:pPr>
        <w:tabs>
          <w:tab w:val="left" w:pos="1507"/>
        </w:tabs>
      </w:pPr>
    </w:p>
    <w:p w14:paraId="0710AB24" w14:textId="77777777" w:rsidR="006C6F1F" w:rsidRDefault="006C6F1F" w:rsidP="002928B3">
      <w:pPr>
        <w:tabs>
          <w:tab w:val="left" w:pos="1507"/>
        </w:tabs>
      </w:pPr>
    </w:p>
    <w:p w14:paraId="7A1689B7" w14:textId="5310076A" w:rsidR="006C6F1F" w:rsidRDefault="006C6F1F" w:rsidP="009A3D84">
      <w:pPr>
        <w:pStyle w:val="Heading2"/>
      </w:pPr>
      <w:bookmarkStart w:id="33" w:name="_Toc225082296"/>
      <w:r>
        <w:lastRenderedPageBreak/>
        <w:t>3.3 Connecting Rod Midpoint Results</w:t>
      </w:r>
      <w:bookmarkEnd w:id="33"/>
      <w:r>
        <w:t xml:space="preserve"> </w:t>
      </w:r>
    </w:p>
    <w:p w14:paraId="5D5E36A1" w14:textId="1F798AB1" w:rsidR="006C6F1F" w:rsidRDefault="006C6F1F" w:rsidP="009A3D84">
      <w:pPr>
        <w:pStyle w:val="Heading3"/>
      </w:pPr>
      <w:bookmarkStart w:id="34" w:name="_Toc225082297"/>
      <w:r>
        <w:t>3.3.1 Connecting Rod Stress and FSF Calculations</w:t>
      </w:r>
      <w:bookmarkEnd w:id="34"/>
      <w:r>
        <w:t xml:space="preserve"> </w:t>
      </w:r>
    </w:p>
    <w:p w14:paraId="2E999DA0" w14:textId="4D443790" w:rsidR="002A5BD2" w:rsidRPr="002A5BD2" w:rsidRDefault="002A5BD2" w:rsidP="002A5BD2">
      <w:pPr>
        <w:pStyle w:val="Caption"/>
      </w:pPr>
      <w:bookmarkStart w:id="35" w:name="_Toc225078864"/>
      <w:r>
        <w:t xml:space="preserve">Table </w:t>
      </w:r>
      <w:fldSimple w:instr=" SEQ Table \* ARABIC ">
        <w:r w:rsidR="00EA1BC8">
          <w:rPr>
            <w:noProof/>
          </w:rPr>
          <w:t>1</w:t>
        </w:r>
      </w:fldSimple>
      <w:r>
        <w:t>- Connecting Rod Stresses.</w:t>
      </w:r>
      <w:bookmarkEnd w:id="35"/>
    </w:p>
    <w:tbl>
      <w:tblPr>
        <w:tblStyle w:val="TableGrid"/>
        <w:tblW w:w="0" w:type="auto"/>
        <w:tblLook w:val="04A0" w:firstRow="1" w:lastRow="0" w:firstColumn="1" w:lastColumn="0" w:noHBand="0" w:noVBand="1"/>
      </w:tblPr>
      <w:tblGrid>
        <w:gridCol w:w="1287"/>
        <w:gridCol w:w="1287"/>
        <w:gridCol w:w="1287"/>
        <w:gridCol w:w="1287"/>
        <w:gridCol w:w="1287"/>
        <w:gridCol w:w="1287"/>
        <w:gridCol w:w="1288"/>
      </w:tblGrid>
      <w:tr w:rsidR="006C6F1F" w14:paraId="1ECFCB86" w14:textId="77777777" w:rsidTr="006C6F1F">
        <w:tc>
          <w:tcPr>
            <w:tcW w:w="1287" w:type="dxa"/>
          </w:tcPr>
          <w:p w14:paraId="35C6DF7C" w14:textId="14A6888B" w:rsidR="006C6F1F" w:rsidRDefault="006C6F1F" w:rsidP="002928B3">
            <w:pPr>
              <w:tabs>
                <w:tab w:val="left" w:pos="1507"/>
              </w:tabs>
            </w:pPr>
            <w:r>
              <w:t>RPM</w:t>
            </w:r>
          </w:p>
        </w:tc>
        <w:tc>
          <w:tcPr>
            <w:tcW w:w="1287" w:type="dxa"/>
          </w:tcPr>
          <w:p w14:paraId="29786C1E" w14:textId="7819DE36" w:rsidR="006C6F1F" w:rsidRDefault="006C6F1F" w:rsidP="002928B3">
            <w:pPr>
              <w:tabs>
                <w:tab w:val="left" w:pos="1507"/>
              </w:tabs>
            </w:pPr>
            <w:r>
              <w:t>Max Stress (MPa)</w:t>
            </w:r>
          </w:p>
        </w:tc>
        <w:tc>
          <w:tcPr>
            <w:tcW w:w="1287" w:type="dxa"/>
          </w:tcPr>
          <w:p w14:paraId="0BD88D19" w14:textId="795D00C0" w:rsidR="006C6F1F" w:rsidRDefault="006C6F1F" w:rsidP="002928B3">
            <w:pPr>
              <w:tabs>
                <w:tab w:val="left" w:pos="1507"/>
              </w:tabs>
            </w:pPr>
            <w:r>
              <w:t>Min Stress (MPa)</w:t>
            </w:r>
          </w:p>
        </w:tc>
        <w:tc>
          <w:tcPr>
            <w:tcW w:w="1287" w:type="dxa"/>
          </w:tcPr>
          <w:p w14:paraId="0DA9B587" w14:textId="13D8534B" w:rsidR="006C6F1F" w:rsidRDefault="006C6F1F" w:rsidP="002928B3">
            <w:pPr>
              <w:tabs>
                <w:tab w:val="left" w:pos="1507"/>
              </w:tabs>
            </w:pPr>
            <w:r>
              <w:t>Mean Stress (MPa)</w:t>
            </w:r>
          </w:p>
        </w:tc>
        <w:tc>
          <w:tcPr>
            <w:tcW w:w="1287" w:type="dxa"/>
          </w:tcPr>
          <w:p w14:paraId="42A5AD6C" w14:textId="5A113546" w:rsidR="006C6F1F" w:rsidRDefault="006C6F1F" w:rsidP="002928B3">
            <w:pPr>
              <w:tabs>
                <w:tab w:val="left" w:pos="1507"/>
              </w:tabs>
            </w:pPr>
            <w:r>
              <w:t>Stress Range (MPa)</w:t>
            </w:r>
          </w:p>
        </w:tc>
        <w:tc>
          <w:tcPr>
            <w:tcW w:w="1287" w:type="dxa"/>
          </w:tcPr>
          <w:p w14:paraId="68FAD69B" w14:textId="0203AA50" w:rsidR="006C6F1F" w:rsidRDefault="006C6F1F" w:rsidP="002928B3">
            <w:pPr>
              <w:tabs>
                <w:tab w:val="left" w:pos="1507"/>
              </w:tabs>
            </w:pPr>
            <w:r>
              <w:t>Allowable Range (MPa)</w:t>
            </w:r>
          </w:p>
        </w:tc>
        <w:tc>
          <w:tcPr>
            <w:tcW w:w="1288" w:type="dxa"/>
          </w:tcPr>
          <w:p w14:paraId="7A07F85C" w14:textId="42BCCA61" w:rsidR="006C6F1F" w:rsidRDefault="006C6F1F" w:rsidP="002928B3">
            <w:pPr>
              <w:tabs>
                <w:tab w:val="left" w:pos="1507"/>
              </w:tabs>
            </w:pPr>
            <w:r>
              <w:t>FSF</w:t>
            </w:r>
          </w:p>
        </w:tc>
      </w:tr>
      <w:tr w:rsidR="006C6F1F" w14:paraId="312AD820" w14:textId="77777777" w:rsidTr="006C6F1F">
        <w:tc>
          <w:tcPr>
            <w:tcW w:w="1287" w:type="dxa"/>
          </w:tcPr>
          <w:p w14:paraId="24BF8EF3" w14:textId="58AC0413" w:rsidR="006C6F1F" w:rsidRDefault="0035242B" w:rsidP="002928B3">
            <w:pPr>
              <w:tabs>
                <w:tab w:val="left" w:pos="1507"/>
              </w:tabs>
            </w:pPr>
            <w:r>
              <w:t>1000</w:t>
            </w:r>
          </w:p>
        </w:tc>
        <w:tc>
          <w:tcPr>
            <w:tcW w:w="1287" w:type="dxa"/>
          </w:tcPr>
          <w:p w14:paraId="63DBCDC0" w14:textId="155759A4" w:rsidR="006C6F1F" w:rsidRDefault="0035242B" w:rsidP="002928B3">
            <w:pPr>
              <w:tabs>
                <w:tab w:val="left" w:pos="1507"/>
              </w:tabs>
            </w:pPr>
            <w:r>
              <w:t>115.05</w:t>
            </w:r>
          </w:p>
        </w:tc>
        <w:tc>
          <w:tcPr>
            <w:tcW w:w="1287" w:type="dxa"/>
          </w:tcPr>
          <w:p w14:paraId="027137EA" w14:textId="428B5967" w:rsidR="006C6F1F" w:rsidRDefault="0035242B" w:rsidP="002928B3">
            <w:pPr>
              <w:tabs>
                <w:tab w:val="left" w:pos="1507"/>
              </w:tabs>
            </w:pPr>
            <w:r>
              <w:t>1.17</w:t>
            </w:r>
            <w:r w:rsidR="00E2332E">
              <w:t>49</w:t>
            </w:r>
          </w:p>
        </w:tc>
        <w:tc>
          <w:tcPr>
            <w:tcW w:w="1287" w:type="dxa"/>
          </w:tcPr>
          <w:p w14:paraId="4C7AB478" w14:textId="52E22E13" w:rsidR="006C6F1F" w:rsidRDefault="00185C91" w:rsidP="002928B3">
            <w:pPr>
              <w:tabs>
                <w:tab w:val="left" w:pos="1507"/>
              </w:tabs>
            </w:pPr>
            <w:r>
              <w:t>58.11</w:t>
            </w:r>
          </w:p>
        </w:tc>
        <w:tc>
          <w:tcPr>
            <w:tcW w:w="1287" w:type="dxa"/>
          </w:tcPr>
          <w:p w14:paraId="1A6A3CBC" w14:textId="13196D0A" w:rsidR="006C6F1F" w:rsidRDefault="00E2332E" w:rsidP="002928B3">
            <w:pPr>
              <w:tabs>
                <w:tab w:val="left" w:pos="1507"/>
              </w:tabs>
            </w:pPr>
            <w:r>
              <w:t>113.87</w:t>
            </w:r>
          </w:p>
        </w:tc>
        <w:tc>
          <w:tcPr>
            <w:tcW w:w="1287" w:type="dxa"/>
          </w:tcPr>
          <w:p w14:paraId="78A8BA4E" w14:textId="1A4CD482" w:rsidR="006C6F1F" w:rsidRDefault="00E87554" w:rsidP="002928B3">
            <w:pPr>
              <w:tabs>
                <w:tab w:val="left" w:pos="1507"/>
              </w:tabs>
            </w:pPr>
            <w:r>
              <w:t>847</w:t>
            </w:r>
            <w:r w:rsidR="00E2332E">
              <w:t>.71</w:t>
            </w:r>
          </w:p>
        </w:tc>
        <w:tc>
          <w:tcPr>
            <w:tcW w:w="1288" w:type="dxa"/>
          </w:tcPr>
          <w:p w14:paraId="7C004382" w14:textId="4BE83662" w:rsidR="006C6F1F" w:rsidRDefault="00E87554" w:rsidP="002928B3">
            <w:pPr>
              <w:tabs>
                <w:tab w:val="left" w:pos="1507"/>
              </w:tabs>
            </w:pPr>
            <w:r>
              <w:t>7.44</w:t>
            </w:r>
          </w:p>
        </w:tc>
      </w:tr>
      <w:tr w:rsidR="006C6F1F" w14:paraId="0308A8AF" w14:textId="77777777" w:rsidTr="006C6F1F">
        <w:tc>
          <w:tcPr>
            <w:tcW w:w="1287" w:type="dxa"/>
          </w:tcPr>
          <w:p w14:paraId="53B20DE1" w14:textId="42E111CA" w:rsidR="006C6F1F" w:rsidRDefault="0035242B" w:rsidP="002928B3">
            <w:pPr>
              <w:tabs>
                <w:tab w:val="left" w:pos="1507"/>
              </w:tabs>
            </w:pPr>
            <w:r>
              <w:t>1500</w:t>
            </w:r>
          </w:p>
        </w:tc>
        <w:tc>
          <w:tcPr>
            <w:tcW w:w="1287" w:type="dxa"/>
          </w:tcPr>
          <w:p w14:paraId="70CB4ACD" w14:textId="6833D8D7" w:rsidR="006C6F1F" w:rsidRDefault="0035242B" w:rsidP="002928B3">
            <w:pPr>
              <w:tabs>
                <w:tab w:val="left" w:pos="1507"/>
              </w:tabs>
            </w:pPr>
            <w:r>
              <w:t>144.43</w:t>
            </w:r>
          </w:p>
        </w:tc>
        <w:tc>
          <w:tcPr>
            <w:tcW w:w="1287" w:type="dxa"/>
          </w:tcPr>
          <w:p w14:paraId="4201810D" w14:textId="5EEC0B28" w:rsidR="006C6F1F" w:rsidRDefault="0035242B" w:rsidP="002928B3">
            <w:pPr>
              <w:tabs>
                <w:tab w:val="left" w:pos="1507"/>
              </w:tabs>
            </w:pPr>
            <w:r>
              <w:t>0.60</w:t>
            </w:r>
            <w:r w:rsidR="00E2332E">
              <w:t>113</w:t>
            </w:r>
          </w:p>
        </w:tc>
        <w:tc>
          <w:tcPr>
            <w:tcW w:w="1287" w:type="dxa"/>
          </w:tcPr>
          <w:p w14:paraId="4EC09CD3" w14:textId="54648B58" w:rsidR="006C6F1F" w:rsidRDefault="00185C91" w:rsidP="002928B3">
            <w:pPr>
              <w:tabs>
                <w:tab w:val="left" w:pos="1507"/>
              </w:tabs>
            </w:pPr>
            <w:r>
              <w:t>72.5</w:t>
            </w:r>
            <w:r w:rsidR="00E87554">
              <w:t>1</w:t>
            </w:r>
          </w:p>
        </w:tc>
        <w:tc>
          <w:tcPr>
            <w:tcW w:w="1287" w:type="dxa"/>
          </w:tcPr>
          <w:p w14:paraId="4E4D20F8" w14:textId="4B58C2D4" w:rsidR="006C6F1F" w:rsidRDefault="00E2332E" w:rsidP="002928B3">
            <w:pPr>
              <w:tabs>
                <w:tab w:val="left" w:pos="1507"/>
              </w:tabs>
            </w:pPr>
            <w:r>
              <w:t>143.82</w:t>
            </w:r>
          </w:p>
        </w:tc>
        <w:tc>
          <w:tcPr>
            <w:tcW w:w="1287" w:type="dxa"/>
          </w:tcPr>
          <w:p w14:paraId="7FF6AD85" w14:textId="4DF49A86" w:rsidR="006C6F1F" w:rsidRDefault="00E2332E" w:rsidP="002928B3">
            <w:pPr>
              <w:tabs>
                <w:tab w:val="left" w:pos="1507"/>
              </w:tabs>
            </w:pPr>
            <w:r>
              <w:t>834.74</w:t>
            </w:r>
          </w:p>
        </w:tc>
        <w:tc>
          <w:tcPr>
            <w:tcW w:w="1288" w:type="dxa"/>
          </w:tcPr>
          <w:p w14:paraId="356BC8F1" w14:textId="5EF25CB8" w:rsidR="006C6F1F" w:rsidRDefault="00E87554" w:rsidP="002928B3">
            <w:pPr>
              <w:tabs>
                <w:tab w:val="left" w:pos="1507"/>
              </w:tabs>
            </w:pPr>
            <w:r>
              <w:t>5.80</w:t>
            </w:r>
          </w:p>
        </w:tc>
      </w:tr>
      <w:tr w:rsidR="006C6F1F" w14:paraId="4258ED86" w14:textId="77777777" w:rsidTr="006C6F1F">
        <w:tc>
          <w:tcPr>
            <w:tcW w:w="1287" w:type="dxa"/>
          </w:tcPr>
          <w:p w14:paraId="7E3C00F6" w14:textId="2020363A" w:rsidR="006C6F1F" w:rsidRDefault="0035242B" w:rsidP="002928B3">
            <w:pPr>
              <w:tabs>
                <w:tab w:val="left" w:pos="1507"/>
              </w:tabs>
            </w:pPr>
            <w:r>
              <w:t>2000</w:t>
            </w:r>
          </w:p>
        </w:tc>
        <w:tc>
          <w:tcPr>
            <w:tcW w:w="1287" w:type="dxa"/>
          </w:tcPr>
          <w:p w14:paraId="5EFDD0D5" w14:textId="23F8C513" w:rsidR="006C6F1F" w:rsidRDefault="0035242B" w:rsidP="002928B3">
            <w:pPr>
              <w:tabs>
                <w:tab w:val="left" w:pos="1507"/>
              </w:tabs>
            </w:pPr>
            <w:r>
              <w:t>179.09</w:t>
            </w:r>
          </w:p>
        </w:tc>
        <w:tc>
          <w:tcPr>
            <w:tcW w:w="1287" w:type="dxa"/>
          </w:tcPr>
          <w:p w14:paraId="4A4168B3" w14:textId="2E942CB6" w:rsidR="006C6F1F" w:rsidRDefault="0035242B" w:rsidP="002928B3">
            <w:pPr>
              <w:tabs>
                <w:tab w:val="left" w:pos="1507"/>
              </w:tabs>
            </w:pPr>
            <w:r>
              <w:t>-0.9</w:t>
            </w:r>
            <w:r w:rsidR="00E2332E">
              <w:t>2724</w:t>
            </w:r>
          </w:p>
        </w:tc>
        <w:tc>
          <w:tcPr>
            <w:tcW w:w="1287" w:type="dxa"/>
          </w:tcPr>
          <w:p w14:paraId="4A5A7564" w14:textId="30428523" w:rsidR="006C6F1F" w:rsidRDefault="00185C91" w:rsidP="002928B3">
            <w:pPr>
              <w:tabs>
                <w:tab w:val="left" w:pos="1507"/>
              </w:tabs>
            </w:pPr>
            <w:r>
              <w:t>89.08</w:t>
            </w:r>
          </w:p>
        </w:tc>
        <w:tc>
          <w:tcPr>
            <w:tcW w:w="1287" w:type="dxa"/>
          </w:tcPr>
          <w:p w14:paraId="0B56596B" w14:textId="5D6433B7" w:rsidR="006C6F1F" w:rsidRDefault="00E2332E" w:rsidP="002928B3">
            <w:pPr>
              <w:tabs>
                <w:tab w:val="left" w:pos="1507"/>
              </w:tabs>
            </w:pPr>
            <w:r>
              <w:t>180.02</w:t>
            </w:r>
          </w:p>
        </w:tc>
        <w:tc>
          <w:tcPr>
            <w:tcW w:w="1287" w:type="dxa"/>
          </w:tcPr>
          <w:p w14:paraId="0AB11A6B" w14:textId="494A35AE" w:rsidR="006C6F1F" w:rsidRDefault="00E2332E" w:rsidP="002928B3">
            <w:pPr>
              <w:tabs>
                <w:tab w:val="left" w:pos="1507"/>
              </w:tabs>
            </w:pPr>
            <w:r>
              <w:t>819.83</w:t>
            </w:r>
          </w:p>
        </w:tc>
        <w:tc>
          <w:tcPr>
            <w:tcW w:w="1288" w:type="dxa"/>
          </w:tcPr>
          <w:p w14:paraId="474F255B" w14:textId="1A1CA055" w:rsidR="006C6F1F" w:rsidRDefault="00E87554" w:rsidP="002928B3">
            <w:pPr>
              <w:tabs>
                <w:tab w:val="left" w:pos="1507"/>
              </w:tabs>
            </w:pPr>
            <w:r>
              <w:t>4.55</w:t>
            </w:r>
          </w:p>
        </w:tc>
      </w:tr>
      <w:tr w:rsidR="006C6F1F" w14:paraId="45D7F515" w14:textId="77777777" w:rsidTr="006C6F1F">
        <w:tc>
          <w:tcPr>
            <w:tcW w:w="1287" w:type="dxa"/>
          </w:tcPr>
          <w:p w14:paraId="689D02DF" w14:textId="3DD3FC02" w:rsidR="006C6F1F" w:rsidRDefault="0035242B" w:rsidP="002928B3">
            <w:pPr>
              <w:tabs>
                <w:tab w:val="left" w:pos="1507"/>
              </w:tabs>
            </w:pPr>
            <w:r>
              <w:t>2500</w:t>
            </w:r>
          </w:p>
        </w:tc>
        <w:tc>
          <w:tcPr>
            <w:tcW w:w="1287" w:type="dxa"/>
          </w:tcPr>
          <w:p w14:paraId="6A841301" w14:textId="5D692621" w:rsidR="006C6F1F" w:rsidRDefault="0035242B" w:rsidP="002928B3">
            <w:pPr>
              <w:tabs>
                <w:tab w:val="left" w:pos="1507"/>
              </w:tabs>
            </w:pPr>
            <w:r>
              <w:t>187.45</w:t>
            </w:r>
          </w:p>
        </w:tc>
        <w:tc>
          <w:tcPr>
            <w:tcW w:w="1287" w:type="dxa"/>
          </w:tcPr>
          <w:p w14:paraId="67DA0014" w14:textId="09CBBDEA" w:rsidR="006C6F1F" w:rsidRDefault="0035242B" w:rsidP="002928B3">
            <w:pPr>
              <w:tabs>
                <w:tab w:val="left" w:pos="1507"/>
              </w:tabs>
            </w:pPr>
            <w:r>
              <w:t>-3.0</w:t>
            </w:r>
            <w:r w:rsidR="00E2332E">
              <w:t>558</w:t>
            </w:r>
          </w:p>
        </w:tc>
        <w:tc>
          <w:tcPr>
            <w:tcW w:w="1287" w:type="dxa"/>
          </w:tcPr>
          <w:p w14:paraId="3141DCA1" w14:textId="02FA6536" w:rsidR="006C6F1F" w:rsidRDefault="00185C91" w:rsidP="002928B3">
            <w:pPr>
              <w:tabs>
                <w:tab w:val="left" w:pos="1507"/>
              </w:tabs>
            </w:pPr>
            <w:r>
              <w:t>92.19</w:t>
            </w:r>
          </w:p>
        </w:tc>
        <w:tc>
          <w:tcPr>
            <w:tcW w:w="1287" w:type="dxa"/>
          </w:tcPr>
          <w:p w14:paraId="46B9CC67" w14:textId="5C933021" w:rsidR="006C6F1F" w:rsidRDefault="00E2332E" w:rsidP="002928B3">
            <w:pPr>
              <w:tabs>
                <w:tab w:val="left" w:pos="1507"/>
              </w:tabs>
            </w:pPr>
            <w:r>
              <w:t>190.51</w:t>
            </w:r>
          </w:p>
        </w:tc>
        <w:tc>
          <w:tcPr>
            <w:tcW w:w="1287" w:type="dxa"/>
          </w:tcPr>
          <w:p w14:paraId="60E362EF" w14:textId="5AA711CB" w:rsidR="006C6F1F" w:rsidRDefault="00E2332E" w:rsidP="002928B3">
            <w:pPr>
              <w:tabs>
                <w:tab w:val="left" w:pos="1507"/>
              </w:tabs>
            </w:pPr>
            <w:r>
              <w:t>817.02</w:t>
            </w:r>
          </w:p>
        </w:tc>
        <w:tc>
          <w:tcPr>
            <w:tcW w:w="1288" w:type="dxa"/>
          </w:tcPr>
          <w:p w14:paraId="0E574AA9" w14:textId="57D0A3C1" w:rsidR="006C6F1F" w:rsidRDefault="00E87554" w:rsidP="002928B3">
            <w:pPr>
              <w:tabs>
                <w:tab w:val="left" w:pos="1507"/>
              </w:tabs>
            </w:pPr>
            <w:r>
              <w:t>4.29</w:t>
            </w:r>
          </w:p>
        </w:tc>
      </w:tr>
      <w:tr w:rsidR="006C6F1F" w14:paraId="53D5A84D" w14:textId="77777777" w:rsidTr="006C6F1F">
        <w:tc>
          <w:tcPr>
            <w:tcW w:w="1287" w:type="dxa"/>
          </w:tcPr>
          <w:p w14:paraId="76D2B54E" w14:textId="37303506" w:rsidR="006C6F1F" w:rsidRDefault="0035242B" w:rsidP="002928B3">
            <w:pPr>
              <w:tabs>
                <w:tab w:val="left" w:pos="1507"/>
              </w:tabs>
            </w:pPr>
            <w:r>
              <w:t>3000</w:t>
            </w:r>
          </w:p>
        </w:tc>
        <w:tc>
          <w:tcPr>
            <w:tcW w:w="1287" w:type="dxa"/>
          </w:tcPr>
          <w:p w14:paraId="0C8260C2" w14:textId="43F6EB65" w:rsidR="006C6F1F" w:rsidRDefault="0035242B" w:rsidP="002928B3">
            <w:pPr>
              <w:tabs>
                <w:tab w:val="left" w:pos="1507"/>
              </w:tabs>
            </w:pPr>
            <w:r>
              <w:t>192.93</w:t>
            </w:r>
          </w:p>
        </w:tc>
        <w:tc>
          <w:tcPr>
            <w:tcW w:w="1287" w:type="dxa"/>
          </w:tcPr>
          <w:p w14:paraId="00C6A9DA" w14:textId="3EF64244" w:rsidR="006C6F1F" w:rsidRDefault="0035242B" w:rsidP="002928B3">
            <w:pPr>
              <w:tabs>
                <w:tab w:val="left" w:pos="1507"/>
              </w:tabs>
            </w:pPr>
            <w:r>
              <w:t>-5.4</w:t>
            </w:r>
            <w:r w:rsidR="00E2332E">
              <w:t>589</w:t>
            </w:r>
          </w:p>
        </w:tc>
        <w:tc>
          <w:tcPr>
            <w:tcW w:w="1287" w:type="dxa"/>
          </w:tcPr>
          <w:p w14:paraId="606ECC96" w14:textId="5B0985C2" w:rsidR="006C6F1F" w:rsidRDefault="00185C91" w:rsidP="002928B3">
            <w:pPr>
              <w:tabs>
                <w:tab w:val="left" w:pos="1507"/>
              </w:tabs>
            </w:pPr>
            <w:r>
              <w:t>93.73</w:t>
            </w:r>
          </w:p>
        </w:tc>
        <w:tc>
          <w:tcPr>
            <w:tcW w:w="1287" w:type="dxa"/>
          </w:tcPr>
          <w:p w14:paraId="15AB7FC5" w14:textId="21CB8C81" w:rsidR="006C6F1F" w:rsidRDefault="00E2332E" w:rsidP="002928B3">
            <w:pPr>
              <w:tabs>
                <w:tab w:val="left" w:pos="1507"/>
              </w:tabs>
            </w:pPr>
            <w:r>
              <w:t>198.39</w:t>
            </w:r>
          </w:p>
        </w:tc>
        <w:tc>
          <w:tcPr>
            <w:tcW w:w="1287" w:type="dxa"/>
          </w:tcPr>
          <w:p w14:paraId="6F516F5F" w14:textId="1308E065" w:rsidR="006C6F1F" w:rsidRDefault="00E2332E" w:rsidP="002928B3">
            <w:pPr>
              <w:tabs>
                <w:tab w:val="left" w:pos="1507"/>
              </w:tabs>
            </w:pPr>
            <w:r>
              <w:t>815.64</w:t>
            </w:r>
          </w:p>
        </w:tc>
        <w:tc>
          <w:tcPr>
            <w:tcW w:w="1288" w:type="dxa"/>
          </w:tcPr>
          <w:p w14:paraId="222A824E" w14:textId="46DF5600" w:rsidR="006C6F1F" w:rsidRDefault="00E87554" w:rsidP="002928B3">
            <w:pPr>
              <w:tabs>
                <w:tab w:val="left" w:pos="1507"/>
              </w:tabs>
            </w:pPr>
            <w:r>
              <w:t>4.11</w:t>
            </w:r>
          </w:p>
        </w:tc>
      </w:tr>
      <w:tr w:rsidR="006C6F1F" w14:paraId="3221FEEA" w14:textId="77777777" w:rsidTr="006C6F1F">
        <w:tc>
          <w:tcPr>
            <w:tcW w:w="1287" w:type="dxa"/>
          </w:tcPr>
          <w:p w14:paraId="3BDFC42C" w14:textId="4687DBD1" w:rsidR="006C6F1F" w:rsidRDefault="0035242B" w:rsidP="002928B3">
            <w:pPr>
              <w:tabs>
                <w:tab w:val="left" w:pos="1507"/>
              </w:tabs>
            </w:pPr>
            <w:r>
              <w:t>3500</w:t>
            </w:r>
          </w:p>
        </w:tc>
        <w:tc>
          <w:tcPr>
            <w:tcW w:w="1287" w:type="dxa"/>
          </w:tcPr>
          <w:p w14:paraId="127590FF" w14:textId="22ACF70E" w:rsidR="006C6F1F" w:rsidRDefault="0035242B" w:rsidP="002928B3">
            <w:pPr>
              <w:tabs>
                <w:tab w:val="left" w:pos="1507"/>
              </w:tabs>
            </w:pPr>
            <w:r>
              <w:t>196.78</w:t>
            </w:r>
          </w:p>
        </w:tc>
        <w:tc>
          <w:tcPr>
            <w:tcW w:w="1287" w:type="dxa"/>
          </w:tcPr>
          <w:p w14:paraId="43484547" w14:textId="65E37BD3" w:rsidR="006C6F1F" w:rsidRDefault="0035242B" w:rsidP="002928B3">
            <w:pPr>
              <w:tabs>
                <w:tab w:val="left" w:pos="1507"/>
              </w:tabs>
            </w:pPr>
            <w:r>
              <w:t>-8.5</w:t>
            </w:r>
            <w:r w:rsidR="00E2332E">
              <w:t>29</w:t>
            </w:r>
          </w:p>
        </w:tc>
        <w:tc>
          <w:tcPr>
            <w:tcW w:w="1287" w:type="dxa"/>
          </w:tcPr>
          <w:p w14:paraId="469688F0" w14:textId="1AFE4A86" w:rsidR="006C6F1F" w:rsidRDefault="00185C91" w:rsidP="002928B3">
            <w:pPr>
              <w:tabs>
                <w:tab w:val="left" w:pos="1507"/>
              </w:tabs>
            </w:pPr>
            <w:r>
              <w:t>94.1</w:t>
            </w:r>
            <w:r w:rsidR="00E87554">
              <w:t>3</w:t>
            </w:r>
          </w:p>
        </w:tc>
        <w:tc>
          <w:tcPr>
            <w:tcW w:w="1287" w:type="dxa"/>
          </w:tcPr>
          <w:p w14:paraId="1810385B" w14:textId="062F9AE2" w:rsidR="006C6F1F" w:rsidRDefault="00E2332E" w:rsidP="002928B3">
            <w:pPr>
              <w:tabs>
                <w:tab w:val="left" w:pos="1507"/>
              </w:tabs>
            </w:pPr>
            <w:r>
              <w:t>205.31</w:t>
            </w:r>
          </w:p>
        </w:tc>
        <w:tc>
          <w:tcPr>
            <w:tcW w:w="1287" w:type="dxa"/>
          </w:tcPr>
          <w:p w14:paraId="414EB461" w14:textId="38A7AE95" w:rsidR="006C6F1F" w:rsidRDefault="00E2332E" w:rsidP="002928B3">
            <w:pPr>
              <w:tabs>
                <w:tab w:val="left" w:pos="1507"/>
              </w:tabs>
            </w:pPr>
            <w:r>
              <w:t>815.29</w:t>
            </w:r>
          </w:p>
        </w:tc>
        <w:tc>
          <w:tcPr>
            <w:tcW w:w="1288" w:type="dxa"/>
          </w:tcPr>
          <w:p w14:paraId="036AC55C" w14:textId="00F3100D" w:rsidR="006C6F1F" w:rsidRDefault="00E87554" w:rsidP="002928B3">
            <w:pPr>
              <w:tabs>
                <w:tab w:val="left" w:pos="1507"/>
              </w:tabs>
            </w:pPr>
            <w:r>
              <w:t>3.97</w:t>
            </w:r>
          </w:p>
        </w:tc>
      </w:tr>
      <w:tr w:rsidR="006C6F1F" w14:paraId="01C412C8" w14:textId="77777777" w:rsidTr="006C6F1F">
        <w:tc>
          <w:tcPr>
            <w:tcW w:w="1287" w:type="dxa"/>
          </w:tcPr>
          <w:p w14:paraId="47F48036" w14:textId="76333C94" w:rsidR="006C6F1F" w:rsidRDefault="0035242B" w:rsidP="002928B3">
            <w:pPr>
              <w:tabs>
                <w:tab w:val="left" w:pos="1507"/>
              </w:tabs>
            </w:pPr>
            <w:r>
              <w:t>4000</w:t>
            </w:r>
          </w:p>
        </w:tc>
        <w:tc>
          <w:tcPr>
            <w:tcW w:w="1287" w:type="dxa"/>
          </w:tcPr>
          <w:p w14:paraId="09E76D0A" w14:textId="750394B4" w:rsidR="006C6F1F" w:rsidRDefault="0035242B" w:rsidP="002928B3">
            <w:pPr>
              <w:tabs>
                <w:tab w:val="left" w:pos="1507"/>
              </w:tabs>
            </w:pPr>
            <w:r>
              <w:t>198.81</w:t>
            </w:r>
          </w:p>
        </w:tc>
        <w:tc>
          <w:tcPr>
            <w:tcW w:w="1287" w:type="dxa"/>
          </w:tcPr>
          <w:p w14:paraId="0E4ECECF" w14:textId="63123B58" w:rsidR="006C6F1F" w:rsidRDefault="0035242B" w:rsidP="002928B3">
            <w:pPr>
              <w:tabs>
                <w:tab w:val="left" w:pos="1507"/>
              </w:tabs>
            </w:pPr>
            <w:r>
              <w:t>-11.85</w:t>
            </w:r>
            <w:r w:rsidR="00E2332E">
              <w:t>2</w:t>
            </w:r>
          </w:p>
        </w:tc>
        <w:tc>
          <w:tcPr>
            <w:tcW w:w="1287" w:type="dxa"/>
          </w:tcPr>
          <w:p w14:paraId="00609B31" w14:textId="287DC954" w:rsidR="006C6F1F" w:rsidRDefault="00185C91" w:rsidP="002928B3">
            <w:pPr>
              <w:tabs>
                <w:tab w:val="left" w:pos="1507"/>
              </w:tabs>
            </w:pPr>
            <w:r>
              <w:t>93.48</w:t>
            </w:r>
          </w:p>
        </w:tc>
        <w:tc>
          <w:tcPr>
            <w:tcW w:w="1287" w:type="dxa"/>
          </w:tcPr>
          <w:p w14:paraId="152E5EED" w14:textId="37B12C72" w:rsidR="006C6F1F" w:rsidRDefault="00E2332E" w:rsidP="002928B3">
            <w:pPr>
              <w:tabs>
                <w:tab w:val="left" w:pos="1507"/>
              </w:tabs>
            </w:pPr>
            <w:r>
              <w:t>210.67</w:t>
            </w:r>
          </w:p>
        </w:tc>
        <w:tc>
          <w:tcPr>
            <w:tcW w:w="1287" w:type="dxa"/>
          </w:tcPr>
          <w:p w14:paraId="2EFC5F73" w14:textId="6DA062C4" w:rsidR="006C6F1F" w:rsidRDefault="00E2332E" w:rsidP="002928B3">
            <w:pPr>
              <w:tabs>
                <w:tab w:val="left" w:pos="1507"/>
              </w:tabs>
            </w:pPr>
            <w:r>
              <w:t>815.87</w:t>
            </w:r>
          </w:p>
        </w:tc>
        <w:tc>
          <w:tcPr>
            <w:tcW w:w="1288" w:type="dxa"/>
          </w:tcPr>
          <w:p w14:paraId="22E68D36" w14:textId="67833718" w:rsidR="006C6F1F" w:rsidRDefault="00E87554" w:rsidP="002928B3">
            <w:pPr>
              <w:tabs>
                <w:tab w:val="left" w:pos="1507"/>
              </w:tabs>
            </w:pPr>
            <w:r>
              <w:t>3.87</w:t>
            </w:r>
          </w:p>
        </w:tc>
      </w:tr>
      <w:tr w:rsidR="006C6F1F" w14:paraId="00FDB1CC" w14:textId="77777777" w:rsidTr="006C6F1F">
        <w:tc>
          <w:tcPr>
            <w:tcW w:w="1287" w:type="dxa"/>
          </w:tcPr>
          <w:p w14:paraId="08E20F9B" w14:textId="2D3ADC59" w:rsidR="006C6F1F" w:rsidRDefault="0035242B" w:rsidP="002928B3">
            <w:pPr>
              <w:tabs>
                <w:tab w:val="left" w:pos="1507"/>
              </w:tabs>
            </w:pPr>
            <w:r>
              <w:t>4500</w:t>
            </w:r>
          </w:p>
        </w:tc>
        <w:tc>
          <w:tcPr>
            <w:tcW w:w="1287" w:type="dxa"/>
          </w:tcPr>
          <w:p w14:paraId="637D7324" w14:textId="073F38FA" w:rsidR="006C6F1F" w:rsidRDefault="0035242B" w:rsidP="002928B3">
            <w:pPr>
              <w:tabs>
                <w:tab w:val="left" w:pos="1507"/>
              </w:tabs>
            </w:pPr>
            <w:r>
              <w:t>194.12</w:t>
            </w:r>
          </w:p>
        </w:tc>
        <w:tc>
          <w:tcPr>
            <w:tcW w:w="1287" w:type="dxa"/>
          </w:tcPr>
          <w:p w14:paraId="5EB71101" w14:textId="598EFE31" w:rsidR="006C6F1F" w:rsidRDefault="0035242B" w:rsidP="002928B3">
            <w:pPr>
              <w:tabs>
                <w:tab w:val="left" w:pos="1507"/>
              </w:tabs>
            </w:pPr>
            <w:r>
              <w:t>-15.68</w:t>
            </w:r>
          </w:p>
        </w:tc>
        <w:tc>
          <w:tcPr>
            <w:tcW w:w="1287" w:type="dxa"/>
          </w:tcPr>
          <w:p w14:paraId="301446E7" w14:textId="7CA15C66" w:rsidR="006C6F1F" w:rsidRDefault="00185C91" w:rsidP="002928B3">
            <w:pPr>
              <w:tabs>
                <w:tab w:val="left" w:pos="1507"/>
              </w:tabs>
            </w:pPr>
            <w:r>
              <w:t>89.22</w:t>
            </w:r>
          </w:p>
        </w:tc>
        <w:tc>
          <w:tcPr>
            <w:tcW w:w="1287" w:type="dxa"/>
          </w:tcPr>
          <w:p w14:paraId="14F0E935" w14:textId="1317AB27" w:rsidR="006C6F1F" w:rsidRDefault="00E2332E" w:rsidP="002928B3">
            <w:pPr>
              <w:tabs>
                <w:tab w:val="left" w:pos="1507"/>
              </w:tabs>
            </w:pPr>
            <w:r>
              <w:t>209.81</w:t>
            </w:r>
          </w:p>
        </w:tc>
        <w:tc>
          <w:tcPr>
            <w:tcW w:w="1287" w:type="dxa"/>
          </w:tcPr>
          <w:p w14:paraId="792F4F32" w14:textId="67469B6C" w:rsidR="006C6F1F" w:rsidRDefault="00E2332E" w:rsidP="002928B3">
            <w:pPr>
              <w:tabs>
                <w:tab w:val="left" w:pos="1507"/>
              </w:tabs>
            </w:pPr>
            <w:r>
              <w:t>819.71</w:t>
            </w:r>
          </w:p>
        </w:tc>
        <w:tc>
          <w:tcPr>
            <w:tcW w:w="1288" w:type="dxa"/>
          </w:tcPr>
          <w:p w14:paraId="26FE332B" w14:textId="3F2449B7" w:rsidR="006C6F1F" w:rsidRDefault="00E87554" w:rsidP="002928B3">
            <w:pPr>
              <w:tabs>
                <w:tab w:val="left" w:pos="1507"/>
              </w:tabs>
            </w:pPr>
            <w:r>
              <w:t>3.91</w:t>
            </w:r>
          </w:p>
        </w:tc>
      </w:tr>
      <w:tr w:rsidR="006C6F1F" w14:paraId="603C50FA" w14:textId="77777777" w:rsidTr="006C6F1F">
        <w:tc>
          <w:tcPr>
            <w:tcW w:w="1287" w:type="dxa"/>
          </w:tcPr>
          <w:p w14:paraId="1F9A82ED" w14:textId="61F4C35B" w:rsidR="006C6F1F" w:rsidRDefault="0035242B" w:rsidP="002928B3">
            <w:pPr>
              <w:tabs>
                <w:tab w:val="left" w:pos="1507"/>
              </w:tabs>
            </w:pPr>
            <w:r>
              <w:t>5000</w:t>
            </w:r>
          </w:p>
        </w:tc>
        <w:tc>
          <w:tcPr>
            <w:tcW w:w="1287" w:type="dxa"/>
          </w:tcPr>
          <w:p w14:paraId="059D9133" w14:textId="2985D71D" w:rsidR="006C6F1F" w:rsidRDefault="0035242B" w:rsidP="002928B3">
            <w:pPr>
              <w:tabs>
                <w:tab w:val="left" w:pos="1507"/>
              </w:tabs>
            </w:pPr>
            <w:r>
              <w:t>197.22</w:t>
            </w:r>
          </w:p>
        </w:tc>
        <w:tc>
          <w:tcPr>
            <w:tcW w:w="1287" w:type="dxa"/>
          </w:tcPr>
          <w:p w14:paraId="08D7FB01" w14:textId="533B76CB" w:rsidR="006C6F1F" w:rsidRDefault="0035242B" w:rsidP="002928B3">
            <w:pPr>
              <w:tabs>
                <w:tab w:val="left" w:pos="1507"/>
              </w:tabs>
            </w:pPr>
            <w:r>
              <w:t>-19.8</w:t>
            </w:r>
            <w:r w:rsidR="00E2332E">
              <w:t>68</w:t>
            </w:r>
          </w:p>
        </w:tc>
        <w:tc>
          <w:tcPr>
            <w:tcW w:w="1287" w:type="dxa"/>
          </w:tcPr>
          <w:p w14:paraId="60C50A4C" w14:textId="1CC32ABB" w:rsidR="006C6F1F" w:rsidRDefault="00185C91" w:rsidP="002928B3">
            <w:pPr>
              <w:tabs>
                <w:tab w:val="left" w:pos="1507"/>
              </w:tabs>
            </w:pPr>
            <w:r>
              <w:t>88.6</w:t>
            </w:r>
            <w:r w:rsidR="00E87554">
              <w:t>8</w:t>
            </w:r>
          </w:p>
        </w:tc>
        <w:tc>
          <w:tcPr>
            <w:tcW w:w="1287" w:type="dxa"/>
          </w:tcPr>
          <w:p w14:paraId="0228FF42" w14:textId="065FC3FC" w:rsidR="006C6F1F" w:rsidRDefault="00E2332E" w:rsidP="002928B3">
            <w:pPr>
              <w:tabs>
                <w:tab w:val="left" w:pos="1507"/>
              </w:tabs>
            </w:pPr>
            <w:r>
              <w:t>217.09</w:t>
            </w:r>
          </w:p>
        </w:tc>
        <w:tc>
          <w:tcPr>
            <w:tcW w:w="1287" w:type="dxa"/>
          </w:tcPr>
          <w:p w14:paraId="79D54982" w14:textId="65432347" w:rsidR="006C6F1F" w:rsidRDefault="00E2332E" w:rsidP="002928B3">
            <w:pPr>
              <w:tabs>
                <w:tab w:val="left" w:pos="1507"/>
              </w:tabs>
            </w:pPr>
            <w:r>
              <w:t>820.19</w:t>
            </w:r>
          </w:p>
        </w:tc>
        <w:tc>
          <w:tcPr>
            <w:tcW w:w="1288" w:type="dxa"/>
          </w:tcPr>
          <w:p w14:paraId="06720BD3" w14:textId="4DED89EA" w:rsidR="006C6F1F" w:rsidRDefault="00E87554" w:rsidP="002928B3">
            <w:pPr>
              <w:tabs>
                <w:tab w:val="left" w:pos="1507"/>
              </w:tabs>
            </w:pPr>
            <w:r>
              <w:t>3.78</w:t>
            </w:r>
          </w:p>
        </w:tc>
      </w:tr>
      <w:tr w:rsidR="006C6F1F" w14:paraId="030E353F" w14:textId="77777777" w:rsidTr="006C6F1F">
        <w:tc>
          <w:tcPr>
            <w:tcW w:w="1287" w:type="dxa"/>
          </w:tcPr>
          <w:p w14:paraId="3EC2FE01" w14:textId="79188CAD" w:rsidR="006C6F1F" w:rsidRDefault="0035242B" w:rsidP="002928B3">
            <w:pPr>
              <w:tabs>
                <w:tab w:val="left" w:pos="1507"/>
              </w:tabs>
            </w:pPr>
            <w:r>
              <w:t>5500</w:t>
            </w:r>
          </w:p>
        </w:tc>
        <w:tc>
          <w:tcPr>
            <w:tcW w:w="1287" w:type="dxa"/>
          </w:tcPr>
          <w:p w14:paraId="59974EE5" w14:textId="3654914D" w:rsidR="006C6F1F" w:rsidRDefault="0035242B" w:rsidP="002928B3">
            <w:pPr>
              <w:tabs>
                <w:tab w:val="left" w:pos="1507"/>
              </w:tabs>
            </w:pPr>
            <w:r>
              <w:t>205.65</w:t>
            </w:r>
          </w:p>
        </w:tc>
        <w:tc>
          <w:tcPr>
            <w:tcW w:w="1287" w:type="dxa"/>
          </w:tcPr>
          <w:p w14:paraId="1CBA7B90" w14:textId="2B492F5A" w:rsidR="006C6F1F" w:rsidRDefault="0035242B" w:rsidP="002928B3">
            <w:pPr>
              <w:tabs>
                <w:tab w:val="left" w:pos="1507"/>
              </w:tabs>
            </w:pPr>
            <w:r>
              <w:t>-24.65</w:t>
            </w:r>
            <w:r w:rsidR="00E2332E">
              <w:t>2</w:t>
            </w:r>
          </w:p>
        </w:tc>
        <w:tc>
          <w:tcPr>
            <w:tcW w:w="1287" w:type="dxa"/>
          </w:tcPr>
          <w:p w14:paraId="39230B05" w14:textId="064AFF02" w:rsidR="006C6F1F" w:rsidRDefault="00185C91" w:rsidP="002928B3">
            <w:pPr>
              <w:tabs>
                <w:tab w:val="left" w:pos="1507"/>
              </w:tabs>
            </w:pPr>
            <w:r>
              <w:t>90.50</w:t>
            </w:r>
          </w:p>
        </w:tc>
        <w:tc>
          <w:tcPr>
            <w:tcW w:w="1287" w:type="dxa"/>
          </w:tcPr>
          <w:p w14:paraId="106A9224" w14:textId="01A0467C" w:rsidR="006C6F1F" w:rsidRDefault="00E2332E" w:rsidP="002928B3">
            <w:pPr>
              <w:tabs>
                <w:tab w:val="left" w:pos="1507"/>
              </w:tabs>
            </w:pPr>
            <w:r>
              <w:t>230.31</w:t>
            </w:r>
          </w:p>
        </w:tc>
        <w:tc>
          <w:tcPr>
            <w:tcW w:w="1287" w:type="dxa"/>
          </w:tcPr>
          <w:p w14:paraId="637521F4" w14:textId="53BC407F" w:rsidR="006C6F1F" w:rsidRDefault="00E2332E" w:rsidP="002928B3">
            <w:pPr>
              <w:tabs>
                <w:tab w:val="left" w:pos="1507"/>
              </w:tabs>
            </w:pPr>
            <w:r>
              <w:t>818.55</w:t>
            </w:r>
          </w:p>
        </w:tc>
        <w:tc>
          <w:tcPr>
            <w:tcW w:w="1288" w:type="dxa"/>
          </w:tcPr>
          <w:p w14:paraId="1FA4744B" w14:textId="0ABECCD5" w:rsidR="006C6F1F" w:rsidRDefault="00E87554" w:rsidP="002928B3">
            <w:pPr>
              <w:tabs>
                <w:tab w:val="left" w:pos="1507"/>
              </w:tabs>
            </w:pPr>
            <w:r>
              <w:t>3.55</w:t>
            </w:r>
          </w:p>
        </w:tc>
      </w:tr>
      <w:tr w:rsidR="006C6F1F" w14:paraId="5B2CD695" w14:textId="77777777" w:rsidTr="006C6F1F">
        <w:tc>
          <w:tcPr>
            <w:tcW w:w="1287" w:type="dxa"/>
          </w:tcPr>
          <w:p w14:paraId="04FB70EC" w14:textId="74C51EE6" w:rsidR="006C6F1F" w:rsidRDefault="0035242B" w:rsidP="002928B3">
            <w:pPr>
              <w:tabs>
                <w:tab w:val="left" w:pos="1507"/>
              </w:tabs>
            </w:pPr>
            <w:r>
              <w:t>6000</w:t>
            </w:r>
          </w:p>
        </w:tc>
        <w:tc>
          <w:tcPr>
            <w:tcW w:w="1287" w:type="dxa"/>
          </w:tcPr>
          <w:p w14:paraId="3D27C901" w14:textId="518B0BAC" w:rsidR="006C6F1F" w:rsidRDefault="0035242B" w:rsidP="002928B3">
            <w:pPr>
              <w:tabs>
                <w:tab w:val="left" w:pos="1507"/>
              </w:tabs>
            </w:pPr>
            <w:r>
              <w:t>205.98</w:t>
            </w:r>
          </w:p>
        </w:tc>
        <w:tc>
          <w:tcPr>
            <w:tcW w:w="1287" w:type="dxa"/>
          </w:tcPr>
          <w:p w14:paraId="3A56F8D7" w14:textId="31AA4EDC" w:rsidR="006C6F1F" w:rsidRDefault="0035242B" w:rsidP="002928B3">
            <w:pPr>
              <w:tabs>
                <w:tab w:val="left" w:pos="1507"/>
              </w:tabs>
            </w:pPr>
            <w:r>
              <w:t>-30.29</w:t>
            </w:r>
            <w:r w:rsidR="00E2332E">
              <w:t>2</w:t>
            </w:r>
          </w:p>
        </w:tc>
        <w:tc>
          <w:tcPr>
            <w:tcW w:w="1287" w:type="dxa"/>
          </w:tcPr>
          <w:p w14:paraId="359522E7" w14:textId="0625B69D" w:rsidR="006C6F1F" w:rsidRDefault="00185C91" w:rsidP="002928B3">
            <w:pPr>
              <w:tabs>
                <w:tab w:val="left" w:pos="1507"/>
              </w:tabs>
            </w:pPr>
            <w:r>
              <w:t>87.84</w:t>
            </w:r>
          </w:p>
        </w:tc>
        <w:tc>
          <w:tcPr>
            <w:tcW w:w="1287" w:type="dxa"/>
          </w:tcPr>
          <w:p w14:paraId="3568C6BE" w14:textId="123F5207" w:rsidR="006C6F1F" w:rsidRDefault="00E2332E" w:rsidP="002928B3">
            <w:pPr>
              <w:tabs>
                <w:tab w:val="left" w:pos="1507"/>
              </w:tabs>
            </w:pPr>
            <w:r>
              <w:t>236.27</w:t>
            </w:r>
          </w:p>
        </w:tc>
        <w:tc>
          <w:tcPr>
            <w:tcW w:w="1287" w:type="dxa"/>
          </w:tcPr>
          <w:p w14:paraId="0F9D442A" w14:textId="7C4F1F99" w:rsidR="006C6F1F" w:rsidRDefault="00E2332E" w:rsidP="002928B3">
            <w:pPr>
              <w:tabs>
                <w:tab w:val="left" w:pos="1507"/>
              </w:tabs>
            </w:pPr>
            <w:r>
              <w:t>820.94</w:t>
            </w:r>
          </w:p>
        </w:tc>
        <w:tc>
          <w:tcPr>
            <w:tcW w:w="1288" w:type="dxa"/>
          </w:tcPr>
          <w:p w14:paraId="1F4CAA45" w14:textId="7655C136" w:rsidR="006C6F1F" w:rsidRDefault="00E87554" w:rsidP="002928B3">
            <w:pPr>
              <w:tabs>
                <w:tab w:val="left" w:pos="1507"/>
              </w:tabs>
            </w:pPr>
            <w:r>
              <w:t>3.47</w:t>
            </w:r>
          </w:p>
        </w:tc>
      </w:tr>
    </w:tbl>
    <w:p w14:paraId="1F8E113F" w14:textId="77777777" w:rsidR="006C6F1F" w:rsidRDefault="006C6F1F" w:rsidP="002928B3">
      <w:pPr>
        <w:tabs>
          <w:tab w:val="left" w:pos="1507"/>
        </w:tabs>
      </w:pPr>
    </w:p>
    <w:p w14:paraId="282485D7" w14:textId="76F8297D" w:rsidR="006C6F1F" w:rsidRDefault="006C6F1F" w:rsidP="009A3D84">
      <w:pPr>
        <w:pStyle w:val="Heading3"/>
      </w:pPr>
      <w:bookmarkStart w:id="36" w:name="_Toc225082298"/>
      <w:r>
        <w:t xml:space="preserve">3.3.2 Results and </w:t>
      </w:r>
      <w:r w:rsidR="0035242B">
        <w:t>Goodman’s</w:t>
      </w:r>
      <w:r>
        <w:t xml:space="preserve"> Diagram</w:t>
      </w:r>
      <w:bookmarkEnd w:id="36"/>
      <w:r>
        <w:t xml:space="preserve"> </w:t>
      </w:r>
    </w:p>
    <w:p w14:paraId="0595F3F6" w14:textId="64BCDBE3" w:rsidR="006C6F1F" w:rsidRDefault="006C6F1F" w:rsidP="002928B3">
      <w:pPr>
        <w:tabs>
          <w:tab w:val="left" w:pos="1507"/>
        </w:tabs>
        <w:rPr>
          <w:noProof/>
        </w:rPr>
      </w:pPr>
      <w:r>
        <w:rPr>
          <w:noProof/>
        </w:rPr>
        <w:drawing>
          <wp:inline distT="0" distB="0" distL="0" distR="0" wp14:anchorId="3C4C8428" wp14:editId="155EACDD">
            <wp:extent cx="5727700" cy="3723640"/>
            <wp:effectExtent l="0" t="0" r="0" b="0"/>
            <wp:docPr id="1768983021" name="Picture 1" descr="A graph with a line going up&#10;&#10;AI-generated content may be incorrect."/>
            <wp:cNvGraphicFramePr/>
            <a:graphic xmlns:a="http://schemas.openxmlformats.org/drawingml/2006/main">
              <a:graphicData uri="http://schemas.openxmlformats.org/drawingml/2006/picture">
                <pic:pic xmlns:pic="http://schemas.openxmlformats.org/drawingml/2006/picture">
                  <pic:nvPicPr>
                    <pic:cNvPr id="1768983021" name="Picture 1" descr="A graph with a line going up&#10;&#10;AI-generated content may be incorrect."/>
                    <pic:cNvPicPr/>
                  </pic:nvPicPr>
                  <pic:blipFill>
                    <a:blip r:embed="rId17"/>
                    <a:stretch>
                      <a:fillRect/>
                    </a:stretch>
                  </pic:blipFill>
                  <pic:spPr>
                    <a:xfrm>
                      <a:off x="0" y="0"/>
                      <a:ext cx="5727700" cy="3723640"/>
                    </a:xfrm>
                    <a:prstGeom prst="rect">
                      <a:avLst/>
                    </a:prstGeom>
                    <a:noFill/>
                    <a:ln>
                      <a:noFill/>
                      <a:prstDash/>
                    </a:ln>
                  </pic:spPr>
                </pic:pic>
              </a:graphicData>
            </a:graphic>
          </wp:inline>
        </w:drawing>
      </w:r>
    </w:p>
    <w:p w14:paraId="55F79E1E" w14:textId="6885D7DB" w:rsidR="002A5BD2" w:rsidRPr="002A5BD2" w:rsidRDefault="002A5BD2" w:rsidP="00EA1BC8">
      <w:pPr>
        <w:pStyle w:val="Caption"/>
        <w:jc w:val="center"/>
      </w:pPr>
      <w:bookmarkStart w:id="37" w:name="_Toc225078851"/>
      <w:r>
        <w:t xml:space="preserve">Figure </w:t>
      </w:r>
      <w:fldSimple w:instr=" SEQ Figure \* ARABIC ">
        <w:r w:rsidR="00EA1BC8">
          <w:rPr>
            <w:noProof/>
          </w:rPr>
          <w:t>9</w:t>
        </w:r>
      </w:fldSimple>
      <w:r>
        <w:t>- Connecting Rod Midpoint FSF.</w:t>
      </w:r>
      <w:bookmarkEnd w:id="37"/>
    </w:p>
    <w:p w14:paraId="5D590244" w14:textId="0B4CFAE1" w:rsidR="006C6F1F" w:rsidRDefault="006C6F1F" w:rsidP="002928B3">
      <w:pPr>
        <w:tabs>
          <w:tab w:val="left" w:pos="1507"/>
        </w:tabs>
        <w:rPr>
          <w:noProof/>
        </w:rPr>
      </w:pPr>
      <w:r>
        <w:rPr>
          <w:noProof/>
        </w:rPr>
        <w:lastRenderedPageBreak/>
        <w:drawing>
          <wp:inline distT="0" distB="0" distL="0" distR="0" wp14:anchorId="234152CC" wp14:editId="687B5A87">
            <wp:extent cx="5727700" cy="3760509"/>
            <wp:effectExtent l="0" t="0" r="0" b="0"/>
            <wp:docPr id="1958798284" name="Picture 1" descr="A graph of a stress test&#10;&#10;AI-generated content may be incorrect."/>
            <wp:cNvGraphicFramePr/>
            <a:graphic xmlns:a="http://schemas.openxmlformats.org/drawingml/2006/main">
              <a:graphicData uri="http://schemas.openxmlformats.org/drawingml/2006/picture">
                <pic:pic xmlns:pic="http://schemas.openxmlformats.org/drawingml/2006/picture">
                  <pic:nvPicPr>
                    <pic:cNvPr id="1958798284" name="Picture 1" descr="A graph of a stress test&#10;&#10;AI-generated content may be incorrect."/>
                    <pic:cNvPicPr/>
                  </pic:nvPicPr>
                  <pic:blipFill>
                    <a:blip r:embed="rId18"/>
                    <a:stretch>
                      <a:fillRect/>
                    </a:stretch>
                  </pic:blipFill>
                  <pic:spPr>
                    <a:xfrm>
                      <a:off x="0" y="0"/>
                      <a:ext cx="5727700" cy="3760509"/>
                    </a:xfrm>
                    <a:prstGeom prst="rect">
                      <a:avLst/>
                    </a:prstGeom>
                    <a:noFill/>
                    <a:ln>
                      <a:noFill/>
                      <a:prstDash/>
                    </a:ln>
                  </pic:spPr>
                </pic:pic>
              </a:graphicData>
            </a:graphic>
          </wp:inline>
        </w:drawing>
      </w:r>
    </w:p>
    <w:p w14:paraId="7C64F1F5" w14:textId="69765E0F" w:rsidR="0035242B" w:rsidRDefault="002A5BD2" w:rsidP="00EA1BC8">
      <w:pPr>
        <w:pStyle w:val="Caption"/>
        <w:jc w:val="center"/>
      </w:pPr>
      <w:bookmarkStart w:id="38" w:name="_Toc225078852"/>
      <w:r>
        <w:t xml:space="preserve">Figure </w:t>
      </w:r>
      <w:fldSimple w:instr=" SEQ Figure \* ARABIC ">
        <w:r w:rsidR="00EA1BC8">
          <w:rPr>
            <w:noProof/>
          </w:rPr>
          <w:t>10</w:t>
        </w:r>
      </w:fldSimple>
      <w:r>
        <w:t>- Connecting Rod Midpoint Goodman's Diagram.</w:t>
      </w:r>
      <w:bookmarkEnd w:id="38"/>
    </w:p>
    <w:p w14:paraId="6F84F948" w14:textId="339DB0F7" w:rsidR="00EA0C5E" w:rsidRPr="0035242B" w:rsidRDefault="00EA0C5E" w:rsidP="0035242B">
      <w:r>
        <w:t>Looking at figure</w:t>
      </w:r>
      <w:r w:rsidR="002A5BD2">
        <w:t xml:space="preserve"> 10</w:t>
      </w:r>
      <w:r>
        <w:t xml:space="preserve"> , the connecting rod midpoint results show that the fatigue safety factor decreases as the engine speed increases. At 1000rpm the FSF starts from 7.44 and decreases rapidly to 4.55 at 2000rpm. From there the FSF steadily decreases to 3.47 at 6000rpm. From table</w:t>
      </w:r>
      <w:r w:rsidR="00D3311E">
        <w:t xml:space="preserve"> 1</w:t>
      </w:r>
      <w:r>
        <w:t xml:space="preserve"> the maximum stress rises from 115.05 MPa to 205.98 MPa and the stress range increases from 113.87 MPa at 1000rpm to 205.98 MPa at 6000rpm. The minimum stress gradually becomes more negative as the engine speed increases, from 1.17 MPa to -30.29 MPa, this indicates that the tensile inertia force is </w:t>
      </w:r>
      <w:r w:rsidR="007E4AD4">
        <w:t>affecting</w:t>
      </w:r>
      <w:r>
        <w:t xml:space="preserve"> the component as higher speeds. </w:t>
      </w:r>
      <w:r w:rsidR="00662541">
        <w:t>Figure 9</w:t>
      </w:r>
      <w:r w:rsidR="007E4AD4">
        <w:t xml:space="preserve"> also supports this as it shows that the stress remains within the allowable range. </w:t>
      </w:r>
    </w:p>
    <w:p w14:paraId="5CDB7E3E" w14:textId="77777777" w:rsidR="0035242B" w:rsidRPr="0035242B" w:rsidRDefault="0035242B" w:rsidP="0035242B"/>
    <w:p w14:paraId="16E41A8E" w14:textId="46D45D6B" w:rsidR="0035242B" w:rsidRDefault="0035242B" w:rsidP="0035242B">
      <w:pPr>
        <w:tabs>
          <w:tab w:val="left" w:pos="2746"/>
        </w:tabs>
        <w:rPr>
          <w:noProof/>
        </w:rPr>
      </w:pPr>
    </w:p>
    <w:p w14:paraId="050B88A4" w14:textId="77777777" w:rsidR="0035242B" w:rsidRDefault="0035242B" w:rsidP="0035242B">
      <w:pPr>
        <w:tabs>
          <w:tab w:val="left" w:pos="2746"/>
        </w:tabs>
        <w:rPr>
          <w:noProof/>
        </w:rPr>
      </w:pPr>
    </w:p>
    <w:p w14:paraId="70858A2C" w14:textId="77777777" w:rsidR="0035242B" w:rsidRDefault="0035242B" w:rsidP="0035242B">
      <w:pPr>
        <w:tabs>
          <w:tab w:val="left" w:pos="2746"/>
        </w:tabs>
        <w:rPr>
          <w:noProof/>
        </w:rPr>
      </w:pPr>
    </w:p>
    <w:p w14:paraId="3B78837C" w14:textId="77777777" w:rsidR="0035242B" w:rsidRDefault="0035242B" w:rsidP="0035242B">
      <w:pPr>
        <w:tabs>
          <w:tab w:val="left" w:pos="2746"/>
        </w:tabs>
        <w:rPr>
          <w:noProof/>
        </w:rPr>
      </w:pPr>
    </w:p>
    <w:p w14:paraId="30BB50F2" w14:textId="77777777" w:rsidR="007E4AD4" w:rsidRDefault="007E4AD4" w:rsidP="0035242B">
      <w:pPr>
        <w:tabs>
          <w:tab w:val="left" w:pos="2746"/>
        </w:tabs>
        <w:rPr>
          <w:noProof/>
        </w:rPr>
      </w:pPr>
    </w:p>
    <w:p w14:paraId="7EFEC9FF" w14:textId="77777777" w:rsidR="007E4AD4" w:rsidRDefault="007E4AD4" w:rsidP="0035242B">
      <w:pPr>
        <w:tabs>
          <w:tab w:val="left" w:pos="2746"/>
        </w:tabs>
        <w:rPr>
          <w:noProof/>
        </w:rPr>
      </w:pPr>
    </w:p>
    <w:p w14:paraId="5B84D826" w14:textId="77777777" w:rsidR="007E4AD4" w:rsidRDefault="007E4AD4" w:rsidP="0035242B">
      <w:pPr>
        <w:tabs>
          <w:tab w:val="left" w:pos="2746"/>
        </w:tabs>
        <w:rPr>
          <w:noProof/>
        </w:rPr>
      </w:pPr>
    </w:p>
    <w:p w14:paraId="493DF79F" w14:textId="77777777" w:rsidR="007E4AD4" w:rsidRDefault="007E4AD4" w:rsidP="0035242B">
      <w:pPr>
        <w:tabs>
          <w:tab w:val="left" w:pos="2746"/>
        </w:tabs>
        <w:rPr>
          <w:noProof/>
        </w:rPr>
      </w:pPr>
    </w:p>
    <w:p w14:paraId="7254D70E" w14:textId="77777777" w:rsidR="007E4AD4" w:rsidRDefault="007E4AD4" w:rsidP="0035242B">
      <w:pPr>
        <w:tabs>
          <w:tab w:val="left" w:pos="2746"/>
        </w:tabs>
        <w:rPr>
          <w:noProof/>
        </w:rPr>
      </w:pPr>
    </w:p>
    <w:p w14:paraId="7CA7B7CD" w14:textId="77777777" w:rsidR="007E4AD4" w:rsidRDefault="007E4AD4" w:rsidP="0035242B">
      <w:pPr>
        <w:tabs>
          <w:tab w:val="left" w:pos="2746"/>
        </w:tabs>
        <w:rPr>
          <w:noProof/>
        </w:rPr>
      </w:pPr>
    </w:p>
    <w:p w14:paraId="340DCF8E" w14:textId="77777777" w:rsidR="007E4AD4" w:rsidRDefault="007E4AD4" w:rsidP="0035242B">
      <w:pPr>
        <w:tabs>
          <w:tab w:val="left" w:pos="2746"/>
        </w:tabs>
        <w:rPr>
          <w:noProof/>
        </w:rPr>
      </w:pPr>
    </w:p>
    <w:p w14:paraId="08F9CC70" w14:textId="77777777" w:rsidR="007E4AD4" w:rsidRDefault="007E4AD4" w:rsidP="0035242B">
      <w:pPr>
        <w:tabs>
          <w:tab w:val="left" w:pos="2746"/>
        </w:tabs>
        <w:rPr>
          <w:noProof/>
        </w:rPr>
      </w:pPr>
    </w:p>
    <w:p w14:paraId="00AC37E9" w14:textId="77777777" w:rsidR="007E4AD4" w:rsidRDefault="007E4AD4" w:rsidP="0035242B">
      <w:pPr>
        <w:tabs>
          <w:tab w:val="left" w:pos="2746"/>
        </w:tabs>
        <w:rPr>
          <w:noProof/>
        </w:rPr>
      </w:pPr>
    </w:p>
    <w:p w14:paraId="3E8AAFA1" w14:textId="77777777" w:rsidR="007E4AD4" w:rsidRDefault="007E4AD4" w:rsidP="0035242B">
      <w:pPr>
        <w:tabs>
          <w:tab w:val="left" w:pos="2746"/>
        </w:tabs>
        <w:rPr>
          <w:noProof/>
        </w:rPr>
      </w:pPr>
    </w:p>
    <w:p w14:paraId="035BC576" w14:textId="77777777" w:rsidR="007E4AD4" w:rsidRDefault="007E4AD4" w:rsidP="0035242B">
      <w:pPr>
        <w:tabs>
          <w:tab w:val="left" w:pos="2746"/>
        </w:tabs>
        <w:rPr>
          <w:noProof/>
        </w:rPr>
      </w:pPr>
    </w:p>
    <w:p w14:paraId="54174807" w14:textId="77777777" w:rsidR="0035242B" w:rsidRDefault="0035242B" w:rsidP="0035242B">
      <w:pPr>
        <w:tabs>
          <w:tab w:val="left" w:pos="2746"/>
        </w:tabs>
        <w:rPr>
          <w:noProof/>
        </w:rPr>
      </w:pPr>
    </w:p>
    <w:p w14:paraId="164B60E3" w14:textId="38043F7C" w:rsidR="0035242B" w:rsidRDefault="0035242B" w:rsidP="009A3D84">
      <w:pPr>
        <w:pStyle w:val="Heading2"/>
        <w:rPr>
          <w:noProof/>
        </w:rPr>
      </w:pPr>
      <w:bookmarkStart w:id="39" w:name="_Toc225082299"/>
      <w:r>
        <w:rPr>
          <w:noProof/>
        </w:rPr>
        <w:lastRenderedPageBreak/>
        <w:t>3.4 Gudgeon Pin Results</w:t>
      </w:r>
      <w:bookmarkEnd w:id="39"/>
      <w:r>
        <w:rPr>
          <w:noProof/>
        </w:rPr>
        <w:t xml:space="preserve"> </w:t>
      </w:r>
    </w:p>
    <w:p w14:paraId="572D6AAA" w14:textId="098DA3C2" w:rsidR="0035242B" w:rsidRDefault="0035242B" w:rsidP="009A3D84">
      <w:pPr>
        <w:pStyle w:val="Heading3"/>
      </w:pPr>
      <w:bookmarkStart w:id="40" w:name="_Toc225082300"/>
      <w:r>
        <w:rPr>
          <w:noProof/>
        </w:rPr>
        <w:t xml:space="preserve">3.4.1 Gudgeon Pin </w:t>
      </w:r>
      <w:r>
        <w:t>Stress and FSF Calculations</w:t>
      </w:r>
      <w:bookmarkEnd w:id="40"/>
    </w:p>
    <w:p w14:paraId="78EFFDC6" w14:textId="0788B538" w:rsidR="00D3311E" w:rsidRPr="00D3311E" w:rsidRDefault="00D3311E" w:rsidP="00D3311E">
      <w:pPr>
        <w:pStyle w:val="Caption"/>
      </w:pPr>
      <w:bookmarkStart w:id="41" w:name="_Toc225078865"/>
      <w:r>
        <w:t xml:space="preserve">Table </w:t>
      </w:r>
      <w:fldSimple w:instr=" SEQ Table \* ARABIC ">
        <w:r w:rsidR="00EA1BC8">
          <w:rPr>
            <w:noProof/>
          </w:rPr>
          <w:t>2</w:t>
        </w:r>
      </w:fldSimple>
      <w:r>
        <w:t>- Gudgeon Pin Stresses.</w:t>
      </w:r>
      <w:bookmarkEnd w:id="41"/>
    </w:p>
    <w:tbl>
      <w:tblPr>
        <w:tblStyle w:val="TableGrid"/>
        <w:tblW w:w="0" w:type="auto"/>
        <w:tblLook w:val="04A0" w:firstRow="1" w:lastRow="0" w:firstColumn="1" w:lastColumn="0" w:noHBand="0" w:noVBand="1"/>
      </w:tblPr>
      <w:tblGrid>
        <w:gridCol w:w="1287"/>
        <w:gridCol w:w="1287"/>
        <w:gridCol w:w="1287"/>
        <w:gridCol w:w="1287"/>
        <w:gridCol w:w="1287"/>
        <w:gridCol w:w="1287"/>
        <w:gridCol w:w="1288"/>
      </w:tblGrid>
      <w:tr w:rsidR="00E2332E" w14:paraId="6FE239BE" w14:textId="77777777" w:rsidTr="000B6DFE">
        <w:tc>
          <w:tcPr>
            <w:tcW w:w="1287" w:type="dxa"/>
          </w:tcPr>
          <w:p w14:paraId="20584BBF" w14:textId="77777777" w:rsidR="0035242B" w:rsidRDefault="0035242B" w:rsidP="000B6DFE">
            <w:pPr>
              <w:tabs>
                <w:tab w:val="left" w:pos="1507"/>
              </w:tabs>
            </w:pPr>
            <w:r>
              <w:t>RPM</w:t>
            </w:r>
          </w:p>
        </w:tc>
        <w:tc>
          <w:tcPr>
            <w:tcW w:w="1287" w:type="dxa"/>
          </w:tcPr>
          <w:p w14:paraId="765E9934" w14:textId="77777777" w:rsidR="0035242B" w:rsidRDefault="0035242B" w:rsidP="000B6DFE">
            <w:pPr>
              <w:tabs>
                <w:tab w:val="left" w:pos="1507"/>
              </w:tabs>
            </w:pPr>
            <w:r>
              <w:t>Max Stress (MPa)</w:t>
            </w:r>
          </w:p>
        </w:tc>
        <w:tc>
          <w:tcPr>
            <w:tcW w:w="1287" w:type="dxa"/>
          </w:tcPr>
          <w:p w14:paraId="26285049" w14:textId="77777777" w:rsidR="0035242B" w:rsidRDefault="0035242B" w:rsidP="000B6DFE">
            <w:pPr>
              <w:tabs>
                <w:tab w:val="left" w:pos="1507"/>
              </w:tabs>
            </w:pPr>
            <w:r>
              <w:t>Min Stress (MPa)</w:t>
            </w:r>
          </w:p>
        </w:tc>
        <w:tc>
          <w:tcPr>
            <w:tcW w:w="1287" w:type="dxa"/>
          </w:tcPr>
          <w:p w14:paraId="739CC5AD" w14:textId="77777777" w:rsidR="0035242B" w:rsidRDefault="0035242B" w:rsidP="000B6DFE">
            <w:pPr>
              <w:tabs>
                <w:tab w:val="left" w:pos="1507"/>
              </w:tabs>
            </w:pPr>
            <w:r>
              <w:t>Mean Stress (MPa)</w:t>
            </w:r>
          </w:p>
        </w:tc>
        <w:tc>
          <w:tcPr>
            <w:tcW w:w="1287" w:type="dxa"/>
          </w:tcPr>
          <w:p w14:paraId="605870C9" w14:textId="77777777" w:rsidR="0035242B" w:rsidRDefault="0035242B" w:rsidP="000B6DFE">
            <w:pPr>
              <w:tabs>
                <w:tab w:val="left" w:pos="1507"/>
              </w:tabs>
            </w:pPr>
            <w:r>
              <w:t>Stress Range (MPa)</w:t>
            </w:r>
          </w:p>
        </w:tc>
        <w:tc>
          <w:tcPr>
            <w:tcW w:w="1287" w:type="dxa"/>
          </w:tcPr>
          <w:p w14:paraId="3BEBC170" w14:textId="77777777" w:rsidR="0035242B" w:rsidRDefault="0035242B" w:rsidP="000B6DFE">
            <w:pPr>
              <w:tabs>
                <w:tab w:val="left" w:pos="1507"/>
              </w:tabs>
            </w:pPr>
            <w:r>
              <w:t>Allowable Range (MPa)</w:t>
            </w:r>
          </w:p>
        </w:tc>
        <w:tc>
          <w:tcPr>
            <w:tcW w:w="1288" w:type="dxa"/>
          </w:tcPr>
          <w:p w14:paraId="5E68A72C" w14:textId="77777777" w:rsidR="0035242B" w:rsidRDefault="0035242B" w:rsidP="000B6DFE">
            <w:pPr>
              <w:tabs>
                <w:tab w:val="left" w:pos="1507"/>
              </w:tabs>
            </w:pPr>
            <w:r>
              <w:t>FSF</w:t>
            </w:r>
          </w:p>
        </w:tc>
      </w:tr>
      <w:tr w:rsidR="00E2332E" w14:paraId="61FE6B16" w14:textId="77777777" w:rsidTr="000B6DFE">
        <w:tc>
          <w:tcPr>
            <w:tcW w:w="1287" w:type="dxa"/>
          </w:tcPr>
          <w:p w14:paraId="54CE2A67" w14:textId="1C55940F" w:rsidR="0035242B" w:rsidRDefault="00E2332E" w:rsidP="000B6DFE">
            <w:pPr>
              <w:tabs>
                <w:tab w:val="left" w:pos="1507"/>
              </w:tabs>
            </w:pPr>
            <w:r>
              <w:t>1000</w:t>
            </w:r>
          </w:p>
        </w:tc>
        <w:tc>
          <w:tcPr>
            <w:tcW w:w="1287" w:type="dxa"/>
          </w:tcPr>
          <w:p w14:paraId="043D9F57" w14:textId="3C7C3532" w:rsidR="0035242B" w:rsidRDefault="00E2332E" w:rsidP="000B6DFE">
            <w:pPr>
              <w:tabs>
                <w:tab w:val="left" w:pos="1507"/>
              </w:tabs>
            </w:pPr>
            <w:r>
              <w:t>146.11</w:t>
            </w:r>
          </w:p>
        </w:tc>
        <w:tc>
          <w:tcPr>
            <w:tcW w:w="1287" w:type="dxa"/>
          </w:tcPr>
          <w:p w14:paraId="4B1691FD" w14:textId="7299B3FB" w:rsidR="0035242B" w:rsidRDefault="00E2332E" w:rsidP="000B6DFE">
            <w:pPr>
              <w:tabs>
                <w:tab w:val="left" w:pos="1507"/>
              </w:tabs>
            </w:pPr>
            <w:r>
              <w:t>1.5686</w:t>
            </w:r>
          </w:p>
        </w:tc>
        <w:tc>
          <w:tcPr>
            <w:tcW w:w="1287" w:type="dxa"/>
          </w:tcPr>
          <w:p w14:paraId="3BEB7864" w14:textId="5F2FF8BE" w:rsidR="0035242B" w:rsidRDefault="00E2332E" w:rsidP="000B6DFE">
            <w:pPr>
              <w:tabs>
                <w:tab w:val="left" w:pos="1507"/>
              </w:tabs>
            </w:pPr>
            <w:r>
              <w:t>73.84</w:t>
            </w:r>
          </w:p>
        </w:tc>
        <w:tc>
          <w:tcPr>
            <w:tcW w:w="1287" w:type="dxa"/>
          </w:tcPr>
          <w:p w14:paraId="53767A3B" w14:textId="6658270F" w:rsidR="0035242B" w:rsidRDefault="00E2332E" w:rsidP="000B6DFE">
            <w:pPr>
              <w:tabs>
                <w:tab w:val="left" w:pos="1507"/>
              </w:tabs>
            </w:pPr>
            <w:r>
              <w:t>144.54</w:t>
            </w:r>
          </w:p>
        </w:tc>
        <w:tc>
          <w:tcPr>
            <w:tcW w:w="1287" w:type="dxa"/>
          </w:tcPr>
          <w:p w14:paraId="033C047A" w14:textId="2F07AAB5" w:rsidR="0035242B" w:rsidRDefault="00E2332E" w:rsidP="000B6DFE">
            <w:pPr>
              <w:tabs>
                <w:tab w:val="left" w:pos="1507"/>
              </w:tabs>
            </w:pPr>
            <w:r>
              <w:t>833.54</w:t>
            </w:r>
          </w:p>
        </w:tc>
        <w:tc>
          <w:tcPr>
            <w:tcW w:w="1288" w:type="dxa"/>
          </w:tcPr>
          <w:p w14:paraId="30846409" w14:textId="718CB37B" w:rsidR="0035242B" w:rsidRDefault="00AC1B0C" w:rsidP="000B6DFE">
            <w:pPr>
              <w:tabs>
                <w:tab w:val="left" w:pos="1507"/>
              </w:tabs>
            </w:pPr>
            <w:r>
              <w:t>5.77</w:t>
            </w:r>
          </w:p>
        </w:tc>
      </w:tr>
      <w:tr w:rsidR="00E2332E" w14:paraId="315E4118" w14:textId="77777777" w:rsidTr="000B6DFE">
        <w:tc>
          <w:tcPr>
            <w:tcW w:w="1287" w:type="dxa"/>
          </w:tcPr>
          <w:p w14:paraId="785F1636" w14:textId="06814683" w:rsidR="0035242B" w:rsidRDefault="00E2332E" w:rsidP="000B6DFE">
            <w:pPr>
              <w:tabs>
                <w:tab w:val="left" w:pos="1507"/>
              </w:tabs>
            </w:pPr>
            <w:r>
              <w:t>1500</w:t>
            </w:r>
          </w:p>
        </w:tc>
        <w:tc>
          <w:tcPr>
            <w:tcW w:w="1287" w:type="dxa"/>
          </w:tcPr>
          <w:p w14:paraId="72E4130B" w14:textId="44F2E279" w:rsidR="0035242B" w:rsidRDefault="00E2332E" w:rsidP="000B6DFE">
            <w:pPr>
              <w:tabs>
                <w:tab w:val="left" w:pos="1507"/>
              </w:tabs>
            </w:pPr>
            <w:r>
              <w:t>183.09</w:t>
            </w:r>
          </w:p>
        </w:tc>
        <w:tc>
          <w:tcPr>
            <w:tcW w:w="1287" w:type="dxa"/>
          </w:tcPr>
          <w:p w14:paraId="32BB8FE6" w14:textId="56288269" w:rsidR="0035242B" w:rsidRDefault="00E2332E" w:rsidP="000B6DFE">
            <w:pPr>
              <w:tabs>
                <w:tab w:val="left" w:pos="1507"/>
              </w:tabs>
            </w:pPr>
            <w:r>
              <w:t>0.92411</w:t>
            </w:r>
          </w:p>
        </w:tc>
        <w:tc>
          <w:tcPr>
            <w:tcW w:w="1287" w:type="dxa"/>
          </w:tcPr>
          <w:p w14:paraId="608C2A9E" w14:textId="74289605" w:rsidR="0035242B" w:rsidRDefault="00E2332E" w:rsidP="000B6DFE">
            <w:pPr>
              <w:tabs>
                <w:tab w:val="left" w:pos="1507"/>
              </w:tabs>
            </w:pPr>
            <w:r>
              <w:t>92.01</w:t>
            </w:r>
          </w:p>
        </w:tc>
        <w:tc>
          <w:tcPr>
            <w:tcW w:w="1287" w:type="dxa"/>
          </w:tcPr>
          <w:p w14:paraId="7C4BD4D9" w14:textId="2AAA78CC" w:rsidR="0035242B" w:rsidRDefault="00E2332E" w:rsidP="000B6DFE">
            <w:pPr>
              <w:tabs>
                <w:tab w:val="left" w:pos="1507"/>
              </w:tabs>
            </w:pPr>
            <w:r>
              <w:t>182.16</w:t>
            </w:r>
          </w:p>
        </w:tc>
        <w:tc>
          <w:tcPr>
            <w:tcW w:w="1287" w:type="dxa"/>
          </w:tcPr>
          <w:p w14:paraId="043186CA" w14:textId="691EC125" w:rsidR="0035242B" w:rsidRDefault="00E2332E" w:rsidP="000B6DFE">
            <w:pPr>
              <w:tabs>
                <w:tab w:val="left" w:pos="1507"/>
              </w:tabs>
            </w:pPr>
            <w:r>
              <w:t>817.19</w:t>
            </w:r>
          </w:p>
        </w:tc>
        <w:tc>
          <w:tcPr>
            <w:tcW w:w="1288" w:type="dxa"/>
          </w:tcPr>
          <w:p w14:paraId="7B0CB3E5" w14:textId="5C6CD2C4" w:rsidR="0035242B" w:rsidRDefault="00AC1B0C" w:rsidP="000B6DFE">
            <w:pPr>
              <w:tabs>
                <w:tab w:val="left" w:pos="1507"/>
              </w:tabs>
            </w:pPr>
            <w:r>
              <w:t>4.49</w:t>
            </w:r>
          </w:p>
        </w:tc>
      </w:tr>
      <w:tr w:rsidR="00E2332E" w14:paraId="723768D1" w14:textId="77777777" w:rsidTr="000B6DFE">
        <w:tc>
          <w:tcPr>
            <w:tcW w:w="1287" w:type="dxa"/>
          </w:tcPr>
          <w:p w14:paraId="07F3F496" w14:textId="0B08C2AD" w:rsidR="0035242B" w:rsidRDefault="00E2332E" w:rsidP="000B6DFE">
            <w:pPr>
              <w:tabs>
                <w:tab w:val="left" w:pos="1507"/>
              </w:tabs>
            </w:pPr>
            <w:r>
              <w:t>2000</w:t>
            </w:r>
          </w:p>
        </w:tc>
        <w:tc>
          <w:tcPr>
            <w:tcW w:w="1287" w:type="dxa"/>
          </w:tcPr>
          <w:p w14:paraId="34FAE12E" w14:textId="3F596F6C" w:rsidR="0035242B" w:rsidRDefault="00E2332E" w:rsidP="000B6DFE">
            <w:pPr>
              <w:tabs>
                <w:tab w:val="left" w:pos="1507"/>
              </w:tabs>
            </w:pPr>
            <w:r>
              <w:t>227.91</w:t>
            </w:r>
          </w:p>
        </w:tc>
        <w:tc>
          <w:tcPr>
            <w:tcW w:w="1287" w:type="dxa"/>
          </w:tcPr>
          <w:p w14:paraId="179D6E84" w14:textId="4A97D62B" w:rsidR="0035242B" w:rsidRDefault="00E2332E" w:rsidP="000B6DFE">
            <w:pPr>
              <w:tabs>
                <w:tab w:val="left" w:pos="1507"/>
              </w:tabs>
            </w:pPr>
            <w:r>
              <w:t>0.033904</w:t>
            </w:r>
          </w:p>
        </w:tc>
        <w:tc>
          <w:tcPr>
            <w:tcW w:w="1287" w:type="dxa"/>
          </w:tcPr>
          <w:p w14:paraId="0DA57867" w14:textId="005A9B01" w:rsidR="0035242B" w:rsidRDefault="00E2332E" w:rsidP="000B6DFE">
            <w:pPr>
              <w:tabs>
                <w:tab w:val="left" w:pos="1507"/>
              </w:tabs>
            </w:pPr>
            <w:r>
              <w:t>113.97</w:t>
            </w:r>
          </w:p>
        </w:tc>
        <w:tc>
          <w:tcPr>
            <w:tcW w:w="1287" w:type="dxa"/>
          </w:tcPr>
          <w:p w14:paraId="2008AE9C" w14:textId="6F70CE87" w:rsidR="0035242B" w:rsidRDefault="00E2332E" w:rsidP="000B6DFE">
            <w:pPr>
              <w:tabs>
                <w:tab w:val="left" w:pos="1507"/>
              </w:tabs>
            </w:pPr>
            <w:r>
              <w:t>227.88</w:t>
            </w:r>
          </w:p>
        </w:tc>
        <w:tc>
          <w:tcPr>
            <w:tcW w:w="1287" w:type="dxa"/>
          </w:tcPr>
          <w:p w14:paraId="081F4A14" w14:textId="71F06FBA" w:rsidR="0035242B" w:rsidRDefault="00AC1B0C" w:rsidP="000B6DFE">
            <w:pPr>
              <w:tabs>
                <w:tab w:val="left" w:pos="1507"/>
              </w:tabs>
            </w:pPr>
            <w:r>
              <w:t>797.42</w:t>
            </w:r>
          </w:p>
        </w:tc>
        <w:tc>
          <w:tcPr>
            <w:tcW w:w="1288" w:type="dxa"/>
          </w:tcPr>
          <w:p w14:paraId="3369859B" w14:textId="4C77482E" w:rsidR="0035242B" w:rsidRDefault="00AC1B0C" w:rsidP="000B6DFE">
            <w:pPr>
              <w:tabs>
                <w:tab w:val="left" w:pos="1507"/>
              </w:tabs>
            </w:pPr>
            <w:r>
              <w:t>3.50</w:t>
            </w:r>
          </w:p>
        </w:tc>
      </w:tr>
      <w:tr w:rsidR="00E2332E" w14:paraId="694C2D92" w14:textId="77777777" w:rsidTr="000B6DFE">
        <w:tc>
          <w:tcPr>
            <w:tcW w:w="1287" w:type="dxa"/>
          </w:tcPr>
          <w:p w14:paraId="52BD0E24" w14:textId="5CD315C3" w:rsidR="0035242B" w:rsidRDefault="00E2332E" w:rsidP="000B6DFE">
            <w:pPr>
              <w:tabs>
                <w:tab w:val="left" w:pos="1507"/>
              </w:tabs>
            </w:pPr>
            <w:r>
              <w:t>2500</w:t>
            </w:r>
          </w:p>
        </w:tc>
        <w:tc>
          <w:tcPr>
            <w:tcW w:w="1287" w:type="dxa"/>
          </w:tcPr>
          <w:p w14:paraId="39D44A6E" w14:textId="072B09A7" w:rsidR="0035242B" w:rsidRDefault="00E2332E" w:rsidP="000B6DFE">
            <w:pPr>
              <w:tabs>
                <w:tab w:val="left" w:pos="1507"/>
              </w:tabs>
            </w:pPr>
            <w:r>
              <w:t>238.85</w:t>
            </w:r>
          </w:p>
        </w:tc>
        <w:tc>
          <w:tcPr>
            <w:tcW w:w="1287" w:type="dxa"/>
          </w:tcPr>
          <w:p w14:paraId="20381F27" w14:textId="221A6E77" w:rsidR="0035242B" w:rsidRDefault="00E2332E" w:rsidP="000B6DFE">
            <w:pPr>
              <w:tabs>
                <w:tab w:val="left" w:pos="1507"/>
              </w:tabs>
            </w:pPr>
            <w:r>
              <w:t>0.057579</w:t>
            </w:r>
          </w:p>
        </w:tc>
        <w:tc>
          <w:tcPr>
            <w:tcW w:w="1287" w:type="dxa"/>
          </w:tcPr>
          <w:p w14:paraId="240FCFB2" w14:textId="10D63DDA" w:rsidR="0035242B" w:rsidRDefault="00E2332E" w:rsidP="000B6DFE">
            <w:pPr>
              <w:tabs>
                <w:tab w:val="left" w:pos="1507"/>
              </w:tabs>
            </w:pPr>
            <w:r>
              <w:t>119.45</w:t>
            </w:r>
          </w:p>
        </w:tc>
        <w:tc>
          <w:tcPr>
            <w:tcW w:w="1287" w:type="dxa"/>
          </w:tcPr>
          <w:p w14:paraId="0D9F9FCE" w14:textId="3FFBA530" w:rsidR="0035242B" w:rsidRDefault="00E2332E" w:rsidP="000B6DFE">
            <w:pPr>
              <w:tabs>
                <w:tab w:val="left" w:pos="1507"/>
              </w:tabs>
            </w:pPr>
            <w:r>
              <w:t>238.79</w:t>
            </w:r>
          </w:p>
        </w:tc>
        <w:tc>
          <w:tcPr>
            <w:tcW w:w="1287" w:type="dxa"/>
          </w:tcPr>
          <w:p w14:paraId="3FC267E5" w14:textId="41A538D1" w:rsidR="0035242B" w:rsidRDefault="00AC1B0C" w:rsidP="000B6DFE">
            <w:pPr>
              <w:tabs>
                <w:tab w:val="left" w:pos="1507"/>
              </w:tabs>
            </w:pPr>
            <w:r>
              <w:t>792.49</w:t>
            </w:r>
          </w:p>
        </w:tc>
        <w:tc>
          <w:tcPr>
            <w:tcW w:w="1288" w:type="dxa"/>
          </w:tcPr>
          <w:p w14:paraId="20188FAA" w14:textId="160F23CA" w:rsidR="0035242B" w:rsidRDefault="00AC1B0C" w:rsidP="000B6DFE">
            <w:pPr>
              <w:tabs>
                <w:tab w:val="left" w:pos="1507"/>
              </w:tabs>
            </w:pPr>
            <w:r>
              <w:t>3.32</w:t>
            </w:r>
          </w:p>
        </w:tc>
      </w:tr>
      <w:tr w:rsidR="00E2332E" w14:paraId="4B917252" w14:textId="77777777" w:rsidTr="000B6DFE">
        <w:tc>
          <w:tcPr>
            <w:tcW w:w="1287" w:type="dxa"/>
          </w:tcPr>
          <w:p w14:paraId="2A7D1873" w14:textId="20DDE527" w:rsidR="0035242B" w:rsidRDefault="00E2332E" w:rsidP="000B6DFE">
            <w:pPr>
              <w:tabs>
                <w:tab w:val="left" w:pos="1507"/>
              </w:tabs>
            </w:pPr>
            <w:r>
              <w:t>3000</w:t>
            </w:r>
          </w:p>
        </w:tc>
        <w:tc>
          <w:tcPr>
            <w:tcW w:w="1287" w:type="dxa"/>
          </w:tcPr>
          <w:p w14:paraId="1C1FC886" w14:textId="58F9B3F7" w:rsidR="0035242B" w:rsidRDefault="00E2332E" w:rsidP="000B6DFE">
            <w:pPr>
              <w:tabs>
                <w:tab w:val="left" w:pos="1507"/>
              </w:tabs>
            </w:pPr>
            <w:r>
              <w:t>245.99</w:t>
            </w:r>
          </w:p>
        </w:tc>
        <w:tc>
          <w:tcPr>
            <w:tcW w:w="1287" w:type="dxa"/>
          </w:tcPr>
          <w:p w14:paraId="0A5C80DE" w14:textId="7A4AC242" w:rsidR="0035242B" w:rsidRDefault="00E2332E" w:rsidP="000B6DFE">
            <w:pPr>
              <w:tabs>
                <w:tab w:val="left" w:pos="1507"/>
              </w:tabs>
            </w:pPr>
            <w:r>
              <w:t>0.091484</w:t>
            </w:r>
          </w:p>
        </w:tc>
        <w:tc>
          <w:tcPr>
            <w:tcW w:w="1287" w:type="dxa"/>
          </w:tcPr>
          <w:p w14:paraId="19C8835E" w14:textId="0B08FF0A" w:rsidR="0035242B" w:rsidRDefault="00E2332E" w:rsidP="000B6DFE">
            <w:pPr>
              <w:tabs>
                <w:tab w:val="left" w:pos="1507"/>
              </w:tabs>
            </w:pPr>
            <w:r>
              <w:t>123.04</w:t>
            </w:r>
          </w:p>
        </w:tc>
        <w:tc>
          <w:tcPr>
            <w:tcW w:w="1287" w:type="dxa"/>
          </w:tcPr>
          <w:p w14:paraId="3C6461E6" w14:textId="159A55D3" w:rsidR="0035242B" w:rsidRDefault="00E2332E" w:rsidP="000B6DFE">
            <w:pPr>
              <w:tabs>
                <w:tab w:val="left" w:pos="1507"/>
              </w:tabs>
            </w:pPr>
            <w:r>
              <w:t>245.91</w:t>
            </w:r>
          </w:p>
        </w:tc>
        <w:tc>
          <w:tcPr>
            <w:tcW w:w="1287" w:type="dxa"/>
          </w:tcPr>
          <w:p w14:paraId="720C8998" w14:textId="42978D42" w:rsidR="0035242B" w:rsidRDefault="00AC1B0C" w:rsidP="000B6DFE">
            <w:pPr>
              <w:tabs>
                <w:tab w:val="left" w:pos="1507"/>
              </w:tabs>
            </w:pPr>
            <w:r>
              <w:t>789.26</w:t>
            </w:r>
          </w:p>
        </w:tc>
        <w:tc>
          <w:tcPr>
            <w:tcW w:w="1288" w:type="dxa"/>
          </w:tcPr>
          <w:p w14:paraId="660792A3" w14:textId="2F3C9875" w:rsidR="0035242B" w:rsidRDefault="00AC1B0C" w:rsidP="000B6DFE">
            <w:pPr>
              <w:tabs>
                <w:tab w:val="left" w:pos="1507"/>
              </w:tabs>
            </w:pPr>
            <w:r>
              <w:t>3.21</w:t>
            </w:r>
          </w:p>
        </w:tc>
      </w:tr>
      <w:tr w:rsidR="00E2332E" w14:paraId="31CF1C77" w14:textId="77777777" w:rsidTr="000B6DFE">
        <w:tc>
          <w:tcPr>
            <w:tcW w:w="1287" w:type="dxa"/>
          </w:tcPr>
          <w:p w14:paraId="25DB9E57" w14:textId="4D4D1781" w:rsidR="0035242B" w:rsidRDefault="00E2332E" w:rsidP="000B6DFE">
            <w:pPr>
              <w:tabs>
                <w:tab w:val="left" w:pos="1507"/>
              </w:tabs>
            </w:pPr>
            <w:r>
              <w:t>3500</w:t>
            </w:r>
          </w:p>
        </w:tc>
        <w:tc>
          <w:tcPr>
            <w:tcW w:w="1287" w:type="dxa"/>
          </w:tcPr>
          <w:p w14:paraId="75562E51" w14:textId="77BC7117" w:rsidR="0035242B" w:rsidRDefault="00E2332E" w:rsidP="000B6DFE">
            <w:pPr>
              <w:tabs>
                <w:tab w:val="left" w:pos="1507"/>
              </w:tabs>
            </w:pPr>
            <w:r>
              <w:t>251.28</w:t>
            </w:r>
          </w:p>
        </w:tc>
        <w:tc>
          <w:tcPr>
            <w:tcW w:w="1287" w:type="dxa"/>
          </w:tcPr>
          <w:p w14:paraId="063BDAE8" w14:textId="1EC6CAF3" w:rsidR="0035242B" w:rsidRDefault="00E2332E" w:rsidP="000B6DFE">
            <w:pPr>
              <w:tabs>
                <w:tab w:val="left" w:pos="1507"/>
              </w:tabs>
            </w:pPr>
            <w:r>
              <w:t>0.10414</w:t>
            </w:r>
          </w:p>
        </w:tc>
        <w:tc>
          <w:tcPr>
            <w:tcW w:w="1287" w:type="dxa"/>
          </w:tcPr>
          <w:p w14:paraId="4149A4F6" w14:textId="5DD978D7" w:rsidR="0035242B" w:rsidRDefault="00E2332E" w:rsidP="000B6DFE">
            <w:pPr>
              <w:tabs>
                <w:tab w:val="left" w:pos="1507"/>
              </w:tabs>
            </w:pPr>
            <w:r>
              <w:t>125.69</w:t>
            </w:r>
          </w:p>
        </w:tc>
        <w:tc>
          <w:tcPr>
            <w:tcW w:w="1287" w:type="dxa"/>
          </w:tcPr>
          <w:p w14:paraId="414A516D" w14:textId="2CD411A2" w:rsidR="0035242B" w:rsidRDefault="00E2332E" w:rsidP="000B6DFE">
            <w:pPr>
              <w:tabs>
                <w:tab w:val="left" w:pos="1507"/>
              </w:tabs>
            </w:pPr>
            <w:r>
              <w:t>251.18</w:t>
            </w:r>
          </w:p>
        </w:tc>
        <w:tc>
          <w:tcPr>
            <w:tcW w:w="1287" w:type="dxa"/>
          </w:tcPr>
          <w:p w14:paraId="5B229731" w14:textId="165DFCE5" w:rsidR="0035242B" w:rsidRDefault="00AC1B0C" w:rsidP="000B6DFE">
            <w:pPr>
              <w:tabs>
                <w:tab w:val="left" w:pos="1507"/>
              </w:tabs>
            </w:pPr>
            <w:r>
              <w:t>786.88</w:t>
            </w:r>
          </w:p>
        </w:tc>
        <w:tc>
          <w:tcPr>
            <w:tcW w:w="1288" w:type="dxa"/>
          </w:tcPr>
          <w:p w14:paraId="590F0F69" w14:textId="3CCDDFB5" w:rsidR="0035242B" w:rsidRDefault="00AC1B0C" w:rsidP="000B6DFE">
            <w:pPr>
              <w:tabs>
                <w:tab w:val="left" w:pos="1507"/>
              </w:tabs>
            </w:pPr>
            <w:r>
              <w:t>3.13</w:t>
            </w:r>
          </w:p>
        </w:tc>
      </w:tr>
      <w:tr w:rsidR="00E2332E" w14:paraId="1B2FB141" w14:textId="77777777" w:rsidTr="000B6DFE">
        <w:tc>
          <w:tcPr>
            <w:tcW w:w="1287" w:type="dxa"/>
          </w:tcPr>
          <w:p w14:paraId="7183DB97" w14:textId="4E70C19C" w:rsidR="0035242B" w:rsidRDefault="00E2332E" w:rsidP="000B6DFE">
            <w:pPr>
              <w:tabs>
                <w:tab w:val="left" w:pos="1507"/>
              </w:tabs>
            </w:pPr>
            <w:r>
              <w:t>4000</w:t>
            </w:r>
          </w:p>
        </w:tc>
        <w:tc>
          <w:tcPr>
            <w:tcW w:w="1287" w:type="dxa"/>
          </w:tcPr>
          <w:p w14:paraId="6A8C324E" w14:textId="7CE24836" w:rsidR="0035242B" w:rsidRDefault="00E2332E" w:rsidP="000B6DFE">
            <w:pPr>
              <w:tabs>
                <w:tab w:val="left" w:pos="1507"/>
              </w:tabs>
            </w:pPr>
            <w:r>
              <w:t>254.29</w:t>
            </w:r>
          </w:p>
        </w:tc>
        <w:tc>
          <w:tcPr>
            <w:tcW w:w="1287" w:type="dxa"/>
          </w:tcPr>
          <w:p w14:paraId="1F72BD52" w14:textId="0D0F11D4" w:rsidR="0035242B" w:rsidRDefault="00E2332E" w:rsidP="000B6DFE">
            <w:pPr>
              <w:tabs>
                <w:tab w:val="left" w:pos="1507"/>
              </w:tabs>
            </w:pPr>
            <w:r>
              <w:t>0.031379</w:t>
            </w:r>
          </w:p>
        </w:tc>
        <w:tc>
          <w:tcPr>
            <w:tcW w:w="1287" w:type="dxa"/>
          </w:tcPr>
          <w:p w14:paraId="0FD5A43F" w14:textId="3FF8D990" w:rsidR="0035242B" w:rsidRDefault="00E2332E" w:rsidP="000B6DFE">
            <w:pPr>
              <w:tabs>
                <w:tab w:val="left" w:pos="1507"/>
              </w:tabs>
            </w:pPr>
            <w:r>
              <w:t>127.16</w:t>
            </w:r>
          </w:p>
        </w:tc>
        <w:tc>
          <w:tcPr>
            <w:tcW w:w="1287" w:type="dxa"/>
          </w:tcPr>
          <w:p w14:paraId="120AB3DF" w14:textId="208469E1" w:rsidR="0035242B" w:rsidRDefault="00E2332E" w:rsidP="000B6DFE">
            <w:pPr>
              <w:tabs>
                <w:tab w:val="left" w:pos="1507"/>
              </w:tabs>
            </w:pPr>
            <w:r>
              <w:t>254.26</w:t>
            </w:r>
          </w:p>
        </w:tc>
        <w:tc>
          <w:tcPr>
            <w:tcW w:w="1287" w:type="dxa"/>
          </w:tcPr>
          <w:p w14:paraId="3FA32138" w14:textId="1F7C1C60" w:rsidR="0035242B" w:rsidRDefault="00AC1B0C" w:rsidP="000B6DFE">
            <w:pPr>
              <w:tabs>
                <w:tab w:val="left" w:pos="1507"/>
              </w:tabs>
            </w:pPr>
            <w:r>
              <w:t>785.56</w:t>
            </w:r>
          </w:p>
        </w:tc>
        <w:tc>
          <w:tcPr>
            <w:tcW w:w="1288" w:type="dxa"/>
          </w:tcPr>
          <w:p w14:paraId="703E2573" w14:textId="516BFB8C" w:rsidR="0035242B" w:rsidRDefault="00AC1B0C" w:rsidP="000B6DFE">
            <w:pPr>
              <w:tabs>
                <w:tab w:val="left" w:pos="1507"/>
              </w:tabs>
            </w:pPr>
            <w:r>
              <w:t>3.09</w:t>
            </w:r>
          </w:p>
        </w:tc>
      </w:tr>
      <w:tr w:rsidR="00E2332E" w14:paraId="35F24080" w14:textId="77777777" w:rsidTr="000B6DFE">
        <w:tc>
          <w:tcPr>
            <w:tcW w:w="1287" w:type="dxa"/>
          </w:tcPr>
          <w:p w14:paraId="0FAFC37D" w14:textId="60E2CD45" w:rsidR="0035242B" w:rsidRDefault="00E2332E" w:rsidP="000B6DFE">
            <w:pPr>
              <w:tabs>
                <w:tab w:val="left" w:pos="1507"/>
              </w:tabs>
            </w:pPr>
            <w:r>
              <w:t>4500</w:t>
            </w:r>
          </w:p>
        </w:tc>
        <w:tc>
          <w:tcPr>
            <w:tcW w:w="1287" w:type="dxa"/>
          </w:tcPr>
          <w:p w14:paraId="64EB40B7" w14:textId="01CBEB86" w:rsidR="0035242B" w:rsidRDefault="00E2332E" w:rsidP="000B6DFE">
            <w:pPr>
              <w:tabs>
                <w:tab w:val="left" w:pos="1507"/>
              </w:tabs>
            </w:pPr>
            <w:r>
              <w:t>248.38</w:t>
            </w:r>
          </w:p>
        </w:tc>
        <w:tc>
          <w:tcPr>
            <w:tcW w:w="1287" w:type="dxa"/>
          </w:tcPr>
          <w:p w14:paraId="301E9010" w14:textId="62E05E79" w:rsidR="0035242B" w:rsidRDefault="00E2332E" w:rsidP="000B6DFE">
            <w:pPr>
              <w:tabs>
                <w:tab w:val="left" w:pos="1507"/>
              </w:tabs>
            </w:pPr>
            <w:r>
              <w:t>0.1651</w:t>
            </w:r>
          </w:p>
        </w:tc>
        <w:tc>
          <w:tcPr>
            <w:tcW w:w="1287" w:type="dxa"/>
          </w:tcPr>
          <w:p w14:paraId="1F8978A7" w14:textId="27E633D9" w:rsidR="0035242B" w:rsidRDefault="00E2332E" w:rsidP="000B6DFE">
            <w:pPr>
              <w:tabs>
                <w:tab w:val="left" w:pos="1507"/>
              </w:tabs>
            </w:pPr>
            <w:r>
              <w:t>124.27</w:t>
            </w:r>
          </w:p>
        </w:tc>
        <w:tc>
          <w:tcPr>
            <w:tcW w:w="1287" w:type="dxa"/>
          </w:tcPr>
          <w:p w14:paraId="77E6530A" w14:textId="1C842D7C" w:rsidR="0035242B" w:rsidRDefault="00E2332E" w:rsidP="000B6DFE">
            <w:pPr>
              <w:tabs>
                <w:tab w:val="left" w:pos="1507"/>
              </w:tabs>
            </w:pPr>
            <w:r>
              <w:t>248.21</w:t>
            </w:r>
          </w:p>
        </w:tc>
        <w:tc>
          <w:tcPr>
            <w:tcW w:w="1287" w:type="dxa"/>
          </w:tcPr>
          <w:p w14:paraId="5A0CA58F" w14:textId="12824167" w:rsidR="0035242B" w:rsidRDefault="00AC1B0C" w:rsidP="000B6DFE">
            <w:pPr>
              <w:tabs>
                <w:tab w:val="left" w:pos="1507"/>
              </w:tabs>
            </w:pPr>
            <w:r>
              <w:t>788.16</w:t>
            </w:r>
          </w:p>
        </w:tc>
        <w:tc>
          <w:tcPr>
            <w:tcW w:w="1288" w:type="dxa"/>
          </w:tcPr>
          <w:p w14:paraId="323853C3" w14:textId="1F04A2E4" w:rsidR="0035242B" w:rsidRDefault="00AC1B0C" w:rsidP="000B6DFE">
            <w:pPr>
              <w:tabs>
                <w:tab w:val="left" w:pos="1507"/>
              </w:tabs>
            </w:pPr>
            <w:r>
              <w:t>3.18</w:t>
            </w:r>
          </w:p>
        </w:tc>
      </w:tr>
      <w:tr w:rsidR="00E2332E" w14:paraId="0B282ADE" w14:textId="77777777" w:rsidTr="000B6DFE">
        <w:tc>
          <w:tcPr>
            <w:tcW w:w="1287" w:type="dxa"/>
          </w:tcPr>
          <w:p w14:paraId="29A12E1E" w14:textId="286C1D91" w:rsidR="0035242B" w:rsidRDefault="00E2332E" w:rsidP="000B6DFE">
            <w:pPr>
              <w:tabs>
                <w:tab w:val="left" w:pos="1507"/>
              </w:tabs>
            </w:pPr>
            <w:r>
              <w:t>5000</w:t>
            </w:r>
          </w:p>
        </w:tc>
        <w:tc>
          <w:tcPr>
            <w:tcW w:w="1287" w:type="dxa"/>
          </w:tcPr>
          <w:p w14:paraId="2772F08B" w14:textId="6559B41B" w:rsidR="0035242B" w:rsidRDefault="00E2332E" w:rsidP="000B6DFE">
            <w:pPr>
              <w:tabs>
                <w:tab w:val="left" w:pos="1507"/>
              </w:tabs>
            </w:pPr>
            <w:r>
              <w:t>252.71</w:t>
            </w:r>
          </w:p>
        </w:tc>
        <w:tc>
          <w:tcPr>
            <w:tcW w:w="1287" w:type="dxa"/>
          </w:tcPr>
          <w:p w14:paraId="7F82CE72" w14:textId="029B9F73" w:rsidR="0035242B" w:rsidRDefault="00E2332E" w:rsidP="000B6DFE">
            <w:pPr>
              <w:tabs>
                <w:tab w:val="left" w:pos="1507"/>
              </w:tabs>
            </w:pPr>
            <w:r>
              <w:t>0.19267</w:t>
            </w:r>
          </w:p>
        </w:tc>
        <w:tc>
          <w:tcPr>
            <w:tcW w:w="1287" w:type="dxa"/>
          </w:tcPr>
          <w:p w14:paraId="5836F654" w14:textId="3A5D7FB0" w:rsidR="0035242B" w:rsidRDefault="00E2332E" w:rsidP="000B6DFE">
            <w:pPr>
              <w:tabs>
                <w:tab w:val="left" w:pos="1507"/>
              </w:tabs>
            </w:pPr>
            <w:r>
              <w:t>126.45</w:t>
            </w:r>
          </w:p>
        </w:tc>
        <w:tc>
          <w:tcPr>
            <w:tcW w:w="1287" w:type="dxa"/>
          </w:tcPr>
          <w:p w14:paraId="4F94EBBA" w14:textId="3C67F6EA" w:rsidR="0035242B" w:rsidRDefault="00E2332E" w:rsidP="000B6DFE">
            <w:pPr>
              <w:tabs>
                <w:tab w:val="left" w:pos="1507"/>
              </w:tabs>
            </w:pPr>
            <w:r>
              <w:t>252.52</w:t>
            </w:r>
          </w:p>
        </w:tc>
        <w:tc>
          <w:tcPr>
            <w:tcW w:w="1287" w:type="dxa"/>
          </w:tcPr>
          <w:p w14:paraId="1F241809" w14:textId="3448FBBE" w:rsidR="0035242B" w:rsidRDefault="00AC1B0C" w:rsidP="000B6DFE">
            <w:pPr>
              <w:tabs>
                <w:tab w:val="left" w:pos="1507"/>
              </w:tabs>
            </w:pPr>
            <w:r>
              <w:t>786.19</w:t>
            </w:r>
          </w:p>
        </w:tc>
        <w:tc>
          <w:tcPr>
            <w:tcW w:w="1288" w:type="dxa"/>
          </w:tcPr>
          <w:p w14:paraId="46BAE677" w14:textId="3F3CA32C" w:rsidR="0035242B" w:rsidRDefault="00AC1B0C" w:rsidP="000B6DFE">
            <w:pPr>
              <w:tabs>
                <w:tab w:val="left" w:pos="1507"/>
              </w:tabs>
            </w:pPr>
            <w:r>
              <w:t>3.11</w:t>
            </w:r>
          </w:p>
        </w:tc>
      </w:tr>
      <w:tr w:rsidR="00E2332E" w14:paraId="1D3AA5C4" w14:textId="77777777" w:rsidTr="000B6DFE">
        <w:tc>
          <w:tcPr>
            <w:tcW w:w="1287" w:type="dxa"/>
          </w:tcPr>
          <w:p w14:paraId="1F012CA4" w14:textId="3A81DA0E" w:rsidR="0035242B" w:rsidRDefault="00E2332E" w:rsidP="000B6DFE">
            <w:pPr>
              <w:tabs>
                <w:tab w:val="left" w:pos="1507"/>
              </w:tabs>
            </w:pPr>
            <w:r>
              <w:t>5500</w:t>
            </w:r>
          </w:p>
        </w:tc>
        <w:tc>
          <w:tcPr>
            <w:tcW w:w="1287" w:type="dxa"/>
          </w:tcPr>
          <w:p w14:paraId="0B1A4694" w14:textId="26E6F380" w:rsidR="0035242B" w:rsidRDefault="00E2332E" w:rsidP="000B6DFE">
            <w:pPr>
              <w:tabs>
                <w:tab w:val="left" w:pos="1507"/>
              </w:tabs>
            </w:pPr>
            <w:r>
              <w:t>264.33</w:t>
            </w:r>
          </w:p>
        </w:tc>
        <w:tc>
          <w:tcPr>
            <w:tcW w:w="1287" w:type="dxa"/>
          </w:tcPr>
          <w:p w14:paraId="0A125BAF" w14:textId="2EA7D917" w:rsidR="0035242B" w:rsidRDefault="00E2332E" w:rsidP="000B6DFE">
            <w:pPr>
              <w:tabs>
                <w:tab w:val="left" w:pos="1507"/>
              </w:tabs>
            </w:pPr>
            <w:r>
              <w:t>0.026284</w:t>
            </w:r>
          </w:p>
        </w:tc>
        <w:tc>
          <w:tcPr>
            <w:tcW w:w="1287" w:type="dxa"/>
          </w:tcPr>
          <w:p w14:paraId="7D53F9B9" w14:textId="035755D0" w:rsidR="0035242B" w:rsidRDefault="00E2332E" w:rsidP="000B6DFE">
            <w:pPr>
              <w:tabs>
                <w:tab w:val="left" w:pos="1507"/>
              </w:tabs>
            </w:pPr>
            <w:r>
              <w:t>132.18</w:t>
            </w:r>
          </w:p>
        </w:tc>
        <w:tc>
          <w:tcPr>
            <w:tcW w:w="1287" w:type="dxa"/>
          </w:tcPr>
          <w:p w14:paraId="19A03468" w14:textId="510AA7D3" w:rsidR="0035242B" w:rsidRDefault="00E2332E" w:rsidP="000B6DFE">
            <w:pPr>
              <w:tabs>
                <w:tab w:val="left" w:pos="1507"/>
              </w:tabs>
            </w:pPr>
            <w:r>
              <w:t>264.31</w:t>
            </w:r>
          </w:p>
        </w:tc>
        <w:tc>
          <w:tcPr>
            <w:tcW w:w="1287" w:type="dxa"/>
          </w:tcPr>
          <w:p w14:paraId="3207398C" w14:textId="5764F870" w:rsidR="0035242B" w:rsidRDefault="00AC1B0C" w:rsidP="000B6DFE">
            <w:pPr>
              <w:tabs>
                <w:tab w:val="left" w:pos="1507"/>
              </w:tabs>
            </w:pPr>
            <w:r>
              <w:t>781.04</w:t>
            </w:r>
          </w:p>
        </w:tc>
        <w:tc>
          <w:tcPr>
            <w:tcW w:w="1288" w:type="dxa"/>
          </w:tcPr>
          <w:p w14:paraId="5A377970" w14:textId="25B91047" w:rsidR="0035242B" w:rsidRDefault="00AC1B0C" w:rsidP="000B6DFE">
            <w:pPr>
              <w:tabs>
                <w:tab w:val="left" w:pos="1507"/>
              </w:tabs>
            </w:pPr>
            <w:r>
              <w:t>2.96</w:t>
            </w:r>
          </w:p>
        </w:tc>
      </w:tr>
      <w:tr w:rsidR="00E2332E" w14:paraId="2405C8D3" w14:textId="77777777" w:rsidTr="000B6DFE">
        <w:tc>
          <w:tcPr>
            <w:tcW w:w="1287" w:type="dxa"/>
          </w:tcPr>
          <w:p w14:paraId="6DF60F24" w14:textId="0D065B62" w:rsidR="0035242B" w:rsidRDefault="00E2332E" w:rsidP="000B6DFE">
            <w:pPr>
              <w:tabs>
                <w:tab w:val="left" w:pos="1507"/>
              </w:tabs>
            </w:pPr>
            <w:r>
              <w:t>6000</w:t>
            </w:r>
          </w:p>
        </w:tc>
        <w:tc>
          <w:tcPr>
            <w:tcW w:w="1287" w:type="dxa"/>
          </w:tcPr>
          <w:p w14:paraId="13AFC819" w14:textId="1F44AF7C" w:rsidR="0035242B" w:rsidRDefault="00E2332E" w:rsidP="000B6DFE">
            <w:pPr>
              <w:tabs>
                <w:tab w:val="left" w:pos="1507"/>
              </w:tabs>
            </w:pPr>
            <w:r>
              <w:t>265.48</w:t>
            </w:r>
          </w:p>
        </w:tc>
        <w:tc>
          <w:tcPr>
            <w:tcW w:w="1287" w:type="dxa"/>
          </w:tcPr>
          <w:p w14:paraId="599C2FD6" w14:textId="70A2E6EE" w:rsidR="0035242B" w:rsidRDefault="00E2332E" w:rsidP="000B6DFE">
            <w:pPr>
              <w:tabs>
                <w:tab w:val="left" w:pos="1507"/>
              </w:tabs>
            </w:pPr>
            <w:r>
              <w:t>0.26157</w:t>
            </w:r>
          </w:p>
        </w:tc>
        <w:tc>
          <w:tcPr>
            <w:tcW w:w="1287" w:type="dxa"/>
          </w:tcPr>
          <w:p w14:paraId="57E40CE4" w14:textId="7EA13E71" w:rsidR="0035242B" w:rsidRDefault="00E2332E" w:rsidP="000B6DFE">
            <w:pPr>
              <w:tabs>
                <w:tab w:val="left" w:pos="1507"/>
              </w:tabs>
            </w:pPr>
            <w:r>
              <w:t>132.87</w:t>
            </w:r>
          </w:p>
        </w:tc>
        <w:tc>
          <w:tcPr>
            <w:tcW w:w="1287" w:type="dxa"/>
          </w:tcPr>
          <w:p w14:paraId="62CF7319" w14:textId="46411233" w:rsidR="0035242B" w:rsidRDefault="00E2332E" w:rsidP="000B6DFE">
            <w:pPr>
              <w:tabs>
                <w:tab w:val="left" w:pos="1507"/>
              </w:tabs>
            </w:pPr>
            <w:r>
              <w:t>265.22</w:t>
            </w:r>
          </w:p>
        </w:tc>
        <w:tc>
          <w:tcPr>
            <w:tcW w:w="1287" w:type="dxa"/>
          </w:tcPr>
          <w:p w14:paraId="4B7F71FA" w14:textId="2962C4AC" w:rsidR="0035242B" w:rsidRDefault="00AC1B0C" w:rsidP="000B6DFE">
            <w:pPr>
              <w:tabs>
                <w:tab w:val="left" w:pos="1507"/>
              </w:tabs>
            </w:pPr>
            <w:r>
              <w:t>780.42</w:t>
            </w:r>
          </w:p>
        </w:tc>
        <w:tc>
          <w:tcPr>
            <w:tcW w:w="1288" w:type="dxa"/>
          </w:tcPr>
          <w:p w14:paraId="7344733C" w14:textId="447F13B5" w:rsidR="0035242B" w:rsidRDefault="00AC1B0C" w:rsidP="000B6DFE">
            <w:pPr>
              <w:tabs>
                <w:tab w:val="left" w:pos="1507"/>
              </w:tabs>
            </w:pPr>
            <w:r>
              <w:t>2.94</w:t>
            </w:r>
          </w:p>
        </w:tc>
      </w:tr>
    </w:tbl>
    <w:p w14:paraId="22793E50" w14:textId="77777777" w:rsidR="0035242B" w:rsidRDefault="0035242B" w:rsidP="0035242B">
      <w:pPr>
        <w:tabs>
          <w:tab w:val="left" w:pos="2746"/>
        </w:tabs>
      </w:pPr>
    </w:p>
    <w:p w14:paraId="5967827C" w14:textId="00F94BD3" w:rsidR="0035242B" w:rsidRDefault="0035242B" w:rsidP="009A3D84">
      <w:pPr>
        <w:pStyle w:val="Heading3"/>
      </w:pPr>
      <w:bookmarkStart w:id="42" w:name="_Toc225082301"/>
      <w:r>
        <w:t>3.4.2 Results and Goodman’s Diagram</w:t>
      </w:r>
      <w:bookmarkEnd w:id="42"/>
    </w:p>
    <w:p w14:paraId="52EE369C" w14:textId="0A30C2D6" w:rsidR="0035242B" w:rsidRDefault="00593D98" w:rsidP="0035242B">
      <w:pPr>
        <w:tabs>
          <w:tab w:val="left" w:pos="2746"/>
        </w:tabs>
        <w:rPr>
          <w:noProof/>
        </w:rPr>
      </w:pPr>
      <w:r>
        <w:rPr>
          <w:noProof/>
        </w:rPr>
        <w:drawing>
          <wp:inline distT="0" distB="0" distL="0" distR="0" wp14:anchorId="0BAF5420" wp14:editId="3189BBFB">
            <wp:extent cx="5727700" cy="3723703"/>
            <wp:effectExtent l="0" t="0" r="0" b="0"/>
            <wp:docPr id="142423522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27700" cy="3723703"/>
                    </a:xfrm>
                    <a:prstGeom prst="rect">
                      <a:avLst/>
                    </a:prstGeom>
                    <a:noFill/>
                    <a:ln>
                      <a:noFill/>
                      <a:prstDash/>
                    </a:ln>
                  </pic:spPr>
                </pic:pic>
              </a:graphicData>
            </a:graphic>
          </wp:inline>
        </w:drawing>
      </w:r>
    </w:p>
    <w:p w14:paraId="52344DB0" w14:textId="4FF00C36" w:rsidR="00D3311E" w:rsidRPr="00D3311E" w:rsidRDefault="00D3311E" w:rsidP="00EA1BC8">
      <w:pPr>
        <w:pStyle w:val="Caption"/>
        <w:jc w:val="center"/>
      </w:pPr>
      <w:bookmarkStart w:id="43" w:name="_Toc225078853"/>
      <w:r>
        <w:t xml:space="preserve">Figure </w:t>
      </w:r>
      <w:fldSimple w:instr=" SEQ Figure \* ARABIC ">
        <w:r w:rsidR="00EA1BC8">
          <w:rPr>
            <w:noProof/>
          </w:rPr>
          <w:t>11</w:t>
        </w:r>
      </w:fldSimple>
      <w:r>
        <w:t>- Gudgeon Pin FSF.</w:t>
      </w:r>
      <w:bookmarkEnd w:id="43"/>
    </w:p>
    <w:p w14:paraId="580B6277" w14:textId="47CD4493" w:rsidR="00593D98" w:rsidRDefault="00593D98" w:rsidP="0035242B">
      <w:pPr>
        <w:tabs>
          <w:tab w:val="left" w:pos="2746"/>
        </w:tabs>
      </w:pPr>
      <w:r>
        <w:rPr>
          <w:noProof/>
        </w:rPr>
        <w:lastRenderedPageBreak/>
        <w:drawing>
          <wp:inline distT="0" distB="0" distL="0" distR="0" wp14:anchorId="28CC90F9" wp14:editId="6BA2D3E1">
            <wp:extent cx="5727700" cy="3760509"/>
            <wp:effectExtent l="0" t="0" r="0" b="0"/>
            <wp:docPr id="1623016129" name="Picture 1" descr="A graph of a function&#10;&#10;AI-generated content may be incorrect."/>
            <wp:cNvGraphicFramePr/>
            <a:graphic xmlns:a="http://schemas.openxmlformats.org/drawingml/2006/main">
              <a:graphicData uri="http://schemas.openxmlformats.org/drawingml/2006/picture">
                <pic:pic xmlns:pic="http://schemas.openxmlformats.org/drawingml/2006/picture">
                  <pic:nvPicPr>
                    <pic:cNvPr id="1623016129" name="Picture 1" descr="A graph of a function&#10;&#10;AI-generated content may be incorrect."/>
                    <pic:cNvPicPr/>
                  </pic:nvPicPr>
                  <pic:blipFill>
                    <a:blip r:embed="rId20"/>
                    <a:stretch>
                      <a:fillRect/>
                    </a:stretch>
                  </pic:blipFill>
                  <pic:spPr>
                    <a:xfrm>
                      <a:off x="0" y="0"/>
                      <a:ext cx="5727700" cy="3760509"/>
                    </a:xfrm>
                    <a:prstGeom prst="rect">
                      <a:avLst/>
                    </a:prstGeom>
                    <a:noFill/>
                    <a:ln>
                      <a:noFill/>
                      <a:prstDash/>
                    </a:ln>
                  </pic:spPr>
                </pic:pic>
              </a:graphicData>
            </a:graphic>
          </wp:inline>
        </w:drawing>
      </w:r>
    </w:p>
    <w:p w14:paraId="537F478C" w14:textId="72FBE490" w:rsidR="007E4AD4" w:rsidRDefault="00D3311E" w:rsidP="00EA1BC8">
      <w:pPr>
        <w:pStyle w:val="Caption"/>
        <w:jc w:val="center"/>
      </w:pPr>
      <w:bookmarkStart w:id="44" w:name="_Toc225078854"/>
      <w:r>
        <w:t xml:space="preserve">Figure </w:t>
      </w:r>
      <w:fldSimple w:instr=" SEQ Figure \* ARABIC ">
        <w:r w:rsidR="00EA1BC8">
          <w:rPr>
            <w:noProof/>
          </w:rPr>
          <w:t>12</w:t>
        </w:r>
      </w:fldSimple>
      <w:r>
        <w:t>- Gudgeon Pin Goodman's Diagram.</w:t>
      </w:r>
      <w:bookmarkEnd w:id="44"/>
    </w:p>
    <w:p w14:paraId="7F14BBBA" w14:textId="68966DDB" w:rsidR="007E4AD4" w:rsidRDefault="007E4AD4" w:rsidP="0035242B">
      <w:pPr>
        <w:tabs>
          <w:tab w:val="left" w:pos="2746"/>
        </w:tabs>
      </w:pPr>
      <w:r>
        <w:t xml:space="preserve">The gudgeon pin results also show a reduction in the FSF, at 1000rpm the FSF starts at 5.77 and decreases to its final state of 2.94 at 6000rpm. Between 4000 and 4500rpm the FSF slightly increases from 3.09 to 3.18, this could be due to how the engine is </w:t>
      </w:r>
      <w:r w:rsidR="00B81286">
        <w:t xml:space="preserve">operating. The maximum stress of the gudgeon pin increases from 146.11 MPa to 265.48 MPa, with the stress range staying high as the minimum stress is low and stays around zero this is due to the pin experiencing stress from side loading. As the FSF stays above one the pin is considered acceptable. </w:t>
      </w:r>
      <w:r w:rsidR="00761884">
        <w:t xml:space="preserve">The Goodman diagram confirms that the gudgeon pin remains consistent. </w:t>
      </w:r>
    </w:p>
    <w:p w14:paraId="43BAB6EE" w14:textId="77777777" w:rsidR="00761884" w:rsidRDefault="00761884" w:rsidP="0035242B">
      <w:pPr>
        <w:tabs>
          <w:tab w:val="left" w:pos="2746"/>
        </w:tabs>
      </w:pPr>
    </w:p>
    <w:p w14:paraId="0094A6A6" w14:textId="77777777" w:rsidR="00761884" w:rsidRDefault="00761884" w:rsidP="0035242B">
      <w:pPr>
        <w:tabs>
          <w:tab w:val="left" w:pos="2746"/>
        </w:tabs>
      </w:pPr>
    </w:p>
    <w:p w14:paraId="1635A65F" w14:textId="77777777" w:rsidR="00761884" w:rsidRDefault="00761884" w:rsidP="0035242B">
      <w:pPr>
        <w:tabs>
          <w:tab w:val="left" w:pos="2746"/>
        </w:tabs>
      </w:pPr>
    </w:p>
    <w:p w14:paraId="5987800E" w14:textId="77777777" w:rsidR="00761884" w:rsidRDefault="00761884" w:rsidP="0035242B">
      <w:pPr>
        <w:tabs>
          <w:tab w:val="left" w:pos="2746"/>
        </w:tabs>
      </w:pPr>
    </w:p>
    <w:p w14:paraId="7DBE10A3" w14:textId="77777777" w:rsidR="00761884" w:rsidRDefault="00761884" w:rsidP="0035242B">
      <w:pPr>
        <w:tabs>
          <w:tab w:val="left" w:pos="2746"/>
        </w:tabs>
      </w:pPr>
    </w:p>
    <w:p w14:paraId="7E984A19" w14:textId="77777777" w:rsidR="00761884" w:rsidRDefault="00761884" w:rsidP="0035242B">
      <w:pPr>
        <w:tabs>
          <w:tab w:val="left" w:pos="2746"/>
        </w:tabs>
      </w:pPr>
    </w:p>
    <w:p w14:paraId="7836AE31" w14:textId="77777777" w:rsidR="00761884" w:rsidRDefault="00761884" w:rsidP="0035242B">
      <w:pPr>
        <w:tabs>
          <w:tab w:val="left" w:pos="2746"/>
        </w:tabs>
      </w:pPr>
    </w:p>
    <w:p w14:paraId="09D72ED6" w14:textId="77777777" w:rsidR="00761884" w:rsidRDefault="00761884" w:rsidP="0035242B">
      <w:pPr>
        <w:tabs>
          <w:tab w:val="left" w:pos="2746"/>
        </w:tabs>
      </w:pPr>
    </w:p>
    <w:p w14:paraId="07DC0C64" w14:textId="77777777" w:rsidR="00761884" w:rsidRDefault="00761884" w:rsidP="0035242B">
      <w:pPr>
        <w:tabs>
          <w:tab w:val="left" w:pos="2746"/>
        </w:tabs>
      </w:pPr>
    </w:p>
    <w:p w14:paraId="25798823" w14:textId="77777777" w:rsidR="00761884" w:rsidRDefault="00761884" w:rsidP="0035242B">
      <w:pPr>
        <w:tabs>
          <w:tab w:val="left" w:pos="2746"/>
        </w:tabs>
      </w:pPr>
    </w:p>
    <w:p w14:paraId="3D52422F" w14:textId="77777777" w:rsidR="00761884" w:rsidRDefault="00761884" w:rsidP="0035242B">
      <w:pPr>
        <w:tabs>
          <w:tab w:val="left" w:pos="2746"/>
        </w:tabs>
      </w:pPr>
    </w:p>
    <w:p w14:paraId="001F1063" w14:textId="77777777" w:rsidR="00761884" w:rsidRDefault="00761884" w:rsidP="0035242B">
      <w:pPr>
        <w:tabs>
          <w:tab w:val="left" w:pos="2746"/>
        </w:tabs>
      </w:pPr>
    </w:p>
    <w:p w14:paraId="017737ED" w14:textId="77777777" w:rsidR="00761884" w:rsidRDefault="00761884" w:rsidP="0035242B">
      <w:pPr>
        <w:tabs>
          <w:tab w:val="left" w:pos="2746"/>
        </w:tabs>
      </w:pPr>
    </w:p>
    <w:p w14:paraId="581CD688" w14:textId="77777777" w:rsidR="00761884" w:rsidRDefault="00761884" w:rsidP="0035242B">
      <w:pPr>
        <w:tabs>
          <w:tab w:val="left" w:pos="2746"/>
        </w:tabs>
      </w:pPr>
    </w:p>
    <w:p w14:paraId="06C9405B" w14:textId="77777777" w:rsidR="00761884" w:rsidRDefault="00761884" w:rsidP="0035242B">
      <w:pPr>
        <w:tabs>
          <w:tab w:val="left" w:pos="2746"/>
        </w:tabs>
      </w:pPr>
    </w:p>
    <w:p w14:paraId="2EE3690C" w14:textId="77777777" w:rsidR="00761884" w:rsidRDefault="00761884" w:rsidP="0035242B">
      <w:pPr>
        <w:tabs>
          <w:tab w:val="left" w:pos="2746"/>
        </w:tabs>
      </w:pPr>
    </w:p>
    <w:p w14:paraId="23578C2A" w14:textId="77777777" w:rsidR="00761884" w:rsidRDefault="00761884" w:rsidP="0035242B">
      <w:pPr>
        <w:tabs>
          <w:tab w:val="left" w:pos="2746"/>
        </w:tabs>
      </w:pPr>
    </w:p>
    <w:p w14:paraId="215FB71D" w14:textId="77777777" w:rsidR="007E4AD4" w:rsidRDefault="007E4AD4" w:rsidP="0035242B">
      <w:pPr>
        <w:tabs>
          <w:tab w:val="left" w:pos="2746"/>
        </w:tabs>
      </w:pPr>
    </w:p>
    <w:p w14:paraId="06A0E861" w14:textId="54E8B92C" w:rsidR="0035242B" w:rsidRDefault="0035242B" w:rsidP="009A3D84">
      <w:pPr>
        <w:pStyle w:val="Heading2"/>
      </w:pPr>
      <w:bookmarkStart w:id="45" w:name="_Toc225082302"/>
      <w:r>
        <w:lastRenderedPageBreak/>
        <w:t>3.5 Connecting Rod Bolt Results</w:t>
      </w:r>
      <w:bookmarkEnd w:id="45"/>
      <w:r>
        <w:t xml:space="preserve"> </w:t>
      </w:r>
    </w:p>
    <w:p w14:paraId="6E65192F" w14:textId="7EF53D40" w:rsidR="0035242B" w:rsidRDefault="0035242B" w:rsidP="009A3D84">
      <w:pPr>
        <w:pStyle w:val="Heading3"/>
      </w:pPr>
      <w:bookmarkStart w:id="46" w:name="_Toc225082303"/>
      <w:r>
        <w:t>3.5.1 Connecting Rod Bolt Stress and FSF Calculations</w:t>
      </w:r>
      <w:bookmarkEnd w:id="46"/>
    </w:p>
    <w:p w14:paraId="24968E2C" w14:textId="5DB9AC24" w:rsidR="00D3311E" w:rsidRPr="00D3311E" w:rsidRDefault="00D3311E" w:rsidP="00D3311E">
      <w:pPr>
        <w:pStyle w:val="Caption"/>
      </w:pPr>
      <w:bookmarkStart w:id="47" w:name="_Toc225078866"/>
      <w:r>
        <w:t xml:space="preserve">Table </w:t>
      </w:r>
      <w:fldSimple w:instr=" SEQ Table \* ARABIC ">
        <w:r w:rsidR="00EA1BC8">
          <w:rPr>
            <w:noProof/>
          </w:rPr>
          <w:t>3</w:t>
        </w:r>
      </w:fldSimple>
      <w:r>
        <w:t>- Connecting Rod Bolt Stresses.</w:t>
      </w:r>
      <w:bookmarkEnd w:id="47"/>
    </w:p>
    <w:tbl>
      <w:tblPr>
        <w:tblStyle w:val="TableGrid"/>
        <w:tblW w:w="0" w:type="auto"/>
        <w:tblLook w:val="04A0" w:firstRow="1" w:lastRow="0" w:firstColumn="1" w:lastColumn="0" w:noHBand="0" w:noVBand="1"/>
      </w:tblPr>
      <w:tblGrid>
        <w:gridCol w:w="1287"/>
        <w:gridCol w:w="1287"/>
        <w:gridCol w:w="1287"/>
        <w:gridCol w:w="1287"/>
        <w:gridCol w:w="1287"/>
        <w:gridCol w:w="1287"/>
        <w:gridCol w:w="1288"/>
      </w:tblGrid>
      <w:tr w:rsidR="0035242B" w14:paraId="2BF27791" w14:textId="77777777" w:rsidTr="000B6DFE">
        <w:tc>
          <w:tcPr>
            <w:tcW w:w="1287" w:type="dxa"/>
          </w:tcPr>
          <w:p w14:paraId="6FF2E2B8" w14:textId="77777777" w:rsidR="0035242B" w:rsidRDefault="0035242B" w:rsidP="000B6DFE">
            <w:pPr>
              <w:tabs>
                <w:tab w:val="left" w:pos="1507"/>
              </w:tabs>
            </w:pPr>
            <w:r>
              <w:t>RPM</w:t>
            </w:r>
          </w:p>
        </w:tc>
        <w:tc>
          <w:tcPr>
            <w:tcW w:w="1287" w:type="dxa"/>
          </w:tcPr>
          <w:p w14:paraId="53F0ABEC" w14:textId="77777777" w:rsidR="0035242B" w:rsidRDefault="0035242B" w:rsidP="000B6DFE">
            <w:pPr>
              <w:tabs>
                <w:tab w:val="left" w:pos="1507"/>
              </w:tabs>
            </w:pPr>
            <w:r>
              <w:t>Max Stress (MPa)</w:t>
            </w:r>
          </w:p>
        </w:tc>
        <w:tc>
          <w:tcPr>
            <w:tcW w:w="1287" w:type="dxa"/>
          </w:tcPr>
          <w:p w14:paraId="530058F8" w14:textId="77777777" w:rsidR="0035242B" w:rsidRDefault="0035242B" w:rsidP="000B6DFE">
            <w:pPr>
              <w:tabs>
                <w:tab w:val="left" w:pos="1507"/>
              </w:tabs>
            </w:pPr>
            <w:r>
              <w:t>Min Stress (MPa)</w:t>
            </w:r>
          </w:p>
        </w:tc>
        <w:tc>
          <w:tcPr>
            <w:tcW w:w="1287" w:type="dxa"/>
          </w:tcPr>
          <w:p w14:paraId="4F6212EF" w14:textId="77777777" w:rsidR="0035242B" w:rsidRDefault="0035242B" w:rsidP="000B6DFE">
            <w:pPr>
              <w:tabs>
                <w:tab w:val="left" w:pos="1507"/>
              </w:tabs>
            </w:pPr>
            <w:r>
              <w:t>Mean Stress (MPa)</w:t>
            </w:r>
          </w:p>
        </w:tc>
        <w:tc>
          <w:tcPr>
            <w:tcW w:w="1287" w:type="dxa"/>
          </w:tcPr>
          <w:p w14:paraId="007D49CC" w14:textId="77777777" w:rsidR="0035242B" w:rsidRDefault="0035242B" w:rsidP="000B6DFE">
            <w:pPr>
              <w:tabs>
                <w:tab w:val="left" w:pos="1507"/>
              </w:tabs>
            </w:pPr>
            <w:r>
              <w:t>Stress Range (MPa)</w:t>
            </w:r>
          </w:p>
        </w:tc>
        <w:tc>
          <w:tcPr>
            <w:tcW w:w="1287" w:type="dxa"/>
          </w:tcPr>
          <w:p w14:paraId="6184CAF5" w14:textId="77777777" w:rsidR="0035242B" w:rsidRDefault="0035242B" w:rsidP="000B6DFE">
            <w:pPr>
              <w:tabs>
                <w:tab w:val="left" w:pos="1507"/>
              </w:tabs>
            </w:pPr>
            <w:r>
              <w:t>Allowable Range (MPa)</w:t>
            </w:r>
          </w:p>
        </w:tc>
        <w:tc>
          <w:tcPr>
            <w:tcW w:w="1288" w:type="dxa"/>
          </w:tcPr>
          <w:p w14:paraId="3E6B0D85" w14:textId="77777777" w:rsidR="0035242B" w:rsidRDefault="0035242B" w:rsidP="000B6DFE">
            <w:pPr>
              <w:tabs>
                <w:tab w:val="left" w:pos="1507"/>
              </w:tabs>
            </w:pPr>
            <w:r>
              <w:t>FSF</w:t>
            </w:r>
          </w:p>
        </w:tc>
      </w:tr>
      <w:tr w:rsidR="0035242B" w14:paraId="3EFCD875" w14:textId="77777777" w:rsidTr="000B6DFE">
        <w:tc>
          <w:tcPr>
            <w:tcW w:w="1287" w:type="dxa"/>
          </w:tcPr>
          <w:p w14:paraId="0FE1BDC3" w14:textId="66B8DE9B" w:rsidR="0035242B" w:rsidRDefault="00AC1B0C" w:rsidP="000B6DFE">
            <w:pPr>
              <w:tabs>
                <w:tab w:val="left" w:pos="1507"/>
              </w:tabs>
            </w:pPr>
            <w:r>
              <w:t>1000</w:t>
            </w:r>
          </w:p>
        </w:tc>
        <w:tc>
          <w:tcPr>
            <w:tcW w:w="1287" w:type="dxa"/>
          </w:tcPr>
          <w:p w14:paraId="62398B46" w14:textId="690DE4C2" w:rsidR="0035242B" w:rsidRDefault="00AC1B0C" w:rsidP="000B6DFE">
            <w:pPr>
              <w:tabs>
                <w:tab w:val="left" w:pos="1507"/>
              </w:tabs>
            </w:pPr>
            <w:r>
              <w:t>535.46</w:t>
            </w:r>
          </w:p>
        </w:tc>
        <w:tc>
          <w:tcPr>
            <w:tcW w:w="1287" w:type="dxa"/>
          </w:tcPr>
          <w:p w14:paraId="54A0E76D" w14:textId="2923697E" w:rsidR="0035242B" w:rsidRDefault="002236D2" w:rsidP="000B6DFE">
            <w:pPr>
              <w:tabs>
                <w:tab w:val="left" w:pos="1507"/>
              </w:tabs>
            </w:pPr>
            <w:r>
              <w:t>534.6</w:t>
            </w:r>
          </w:p>
        </w:tc>
        <w:tc>
          <w:tcPr>
            <w:tcW w:w="1287" w:type="dxa"/>
          </w:tcPr>
          <w:p w14:paraId="3BDB2920" w14:textId="7AB554A5" w:rsidR="0035242B" w:rsidRDefault="002236D2" w:rsidP="000B6DFE">
            <w:pPr>
              <w:tabs>
                <w:tab w:val="left" w:pos="1507"/>
              </w:tabs>
            </w:pPr>
            <w:r>
              <w:t>535.03</w:t>
            </w:r>
          </w:p>
        </w:tc>
        <w:tc>
          <w:tcPr>
            <w:tcW w:w="1287" w:type="dxa"/>
          </w:tcPr>
          <w:p w14:paraId="61C57302" w14:textId="5ACF40A0" w:rsidR="0035242B" w:rsidRDefault="002236D2" w:rsidP="000B6DFE">
            <w:pPr>
              <w:tabs>
                <w:tab w:val="left" w:pos="1507"/>
              </w:tabs>
            </w:pPr>
            <w:r>
              <w:t>0.86</w:t>
            </w:r>
          </w:p>
        </w:tc>
        <w:tc>
          <w:tcPr>
            <w:tcW w:w="1287" w:type="dxa"/>
          </w:tcPr>
          <w:p w14:paraId="6EDA1161" w14:textId="36BD1B34" w:rsidR="0035242B" w:rsidRDefault="002236D2" w:rsidP="000B6DFE">
            <w:pPr>
              <w:tabs>
                <w:tab w:val="left" w:pos="1507"/>
              </w:tabs>
            </w:pPr>
            <w:r>
              <w:t>117.71</w:t>
            </w:r>
          </w:p>
        </w:tc>
        <w:tc>
          <w:tcPr>
            <w:tcW w:w="1288" w:type="dxa"/>
          </w:tcPr>
          <w:p w14:paraId="3ED9A788" w14:textId="11C5BD89" w:rsidR="0035242B" w:rsidRDefault="002236D2" w:rsidP="000B6DFE">
            <w:pPr>
              <w:tabs>
                <w:tab w:val="left" w:pos="1507"/>
              </w:tabs>
            </w:pPr>
            <w:r>
              <w:t>137.41</w:t>
            </w:r>
          </w:p>
        </w:tc>
      </w:tr>
      <w:tr w:rsidR="0035242B" w14:paraId="7D8DD758" w14:textId="77777777" w:rsidTr="000B6DFE">
        <w:tc>
          <w:tcPr>
            <w:tcW w:w="1287" w:type="dxa"/>
          </w:tcPr>
          <w:p w14:paraId="0508E85C" w14:textId="52B47F1C" w:rsidR="0035242B" w:rsidRDefault="00AC1B0C" w:rsidP="000B6DFE">
            <w:pPr>
              <w:tabs>
                <w:tab w:val="left" w:pos="1507"/>
              </w:tabs>
            </w:pPr>
            <w:r>
              <w:t>1500</w:t>
            </w:r>
          </w:p>
        </w:tc>
        <w:tc>
          <w:tcPr>
            <w:tcW w:w="1287" w:type="dxa"/>
          </w:tcPr>
          <w:p w14:paraId="41C6BB75" w14:textId="622F43C7" w:rsidR="0035242B" w:rsidRDefault="00AC1B0C" w:rsidP="000B6DFE">
            <w:pPr>
              <w:tabs>
                <w:tab w:val="left" w:pos="1507"/>
              </w:tabs>
            </w:pPr>
            <w:r>
              <w:t>536.53</w:t>
            </w:r>
          </w:p>
        </w:tc>
        <w:tc>
          <w:tcPr>
            <w:tcW w:w="1287" w:type="dxa"/>
          </w:tcPr>
          <w:p w14:paraId="00124D87" w14:textId="51B5D0B1" w:rsidR="0035242B" w:rsidRDefault="009A3D84" w:rsidP="000B6DFE">
            <w:pPr>
              <w:tabs>
                <w:tab w:val="left" w:pos="1507"/>
              </w:tabs>
            </w:pPr>
            <w:r>
              <w:t>534.6</w:t>
            </w:r>
          </w:p>
        </w:tc>
        <w:tc>
          <w:tcPr>
            <w:tcW w:w="1287" w:type="dxa"/>
          </w:tcPr>
          <w:p w14:paraId="5934D53C" w14:textId="032BEF6D" w:rsidR="0035242B" w:rsidRDefault="002236D2" w:rsidP="000B6DFE">
            <w:pPr>
              <w:tabs>
                <w:tab w:val="left" w:pos="1507"/>
              </w:tabs>
            </w:pPr>
            <w:r>
              <w:t>535.56</w:t>
            </w:r>
          </w:p>
        </w:tc>
        <w:tc>
          <w:tcPr>
            <w:tcW w:w="1287" w:type="dxa"/>
          </w:tcPr>
          <w:p w14:paraId="5AE54A8B" w14:textId="7EEFF6C0" w:rsidR="0035242B" w:rsidRDefault="002236D2" w:rsidP="000B6DFE">
            <w:pPr>
              <w:tabs>
                <w:tab w:val="left" w:pos="1507"/>
              </w:tabs>
            </w:pPr>
            <w:r>
              <w:t>1.93</w:t>
            </w:r>
          </w:p>
        </w:tc>
        <w:tc>
          <w:tcPr>
            <w:tcW w:w="1287" w:type="dxa"/>
          </w:tcPr>
          <w:p w14:paraId="2969A59E" w14:textId="13F795EF" w:rsidR="0035242B" w:rsidRDefault="002236D2" w:rsidP="000B6DFE">
            <w:pPr>
              <w:tabs>
                <w:tab w:val="left" w:pos="1507"/>
              </w:tabs>
            </w:pPr>
            <w:r>
              <w:t>117.59</w:t>
            </w:r>
          </w:p>
        </w:tc>
        <w:tc>
          <w:tcPr>
            <w:tcW w:w="1288" w:type="dxa"/>
          </w:tcPr>
          <w:p w14:paraId="5503602F" w14:textId="74212C3E" w:rsidR="0035242B" w:rsidRDefault="002236D2" w:rsidP="000B6DFE">
            <w:pPr>
              <w:tabs>
                <w:tab w:val="left" w:pos="1507"/>
              </w:tabs>
            </w:pPr>
            <w:r>
              <w:t>61.01</w:t>
            </w:r>
          </w:p>
        </w:tc>
      </w:tr>
      <w:tr w:rsidR="0035242B" w14:paraId="3A442E0F" w14:textId="77777777" w:rsidTr="000B6DFE">
        <w:tc>
          <w:tcPr>
            <w:tcW w:w="1287" w:type="dxa"/>
          </w:tcPr>
          <w:p w14:paraId="458B36DE" w14:textId="60DC60F1" w:rsidR="0035242B" w:rsidRDefault="00AC1B0C" w:rsidP="000B6DFE">
            <w:pPr>
              <w:tabs>
                <w:tab w:val="left" w:pos="1507"/>
              </w:tabs>
            </w:pPr>
            <w:r>
              <w:t>2000</w:t>
            </w:r>
          </w:p>
        </w:tc>
        <w:tc>
          <w:tcPr>
            <w:tcW w:w="1287" w:type="dxa"/>
          </w:tcPr>
          <w:p w14:paraId="08C4ABB5" w14:textId="394DF58F" w:rsidR="0035242B" w:rsidRDefault="00AC1B0C" w:rsidP="000B6DFE">
            <w:pPr>
              <w:tabs>
                <w:tab w:val="left" w:pos="1507"/>
              </w:tabs>
            </w:pPr>
            <w:r>
              <w:t>538.03</w:t>
            </w:r>
          </w:p>
        </w:tc>
        <w:tc>
          <w:tcPr>
            <w:tcW w:w="1287" w:type="dxa"/>
          </w:tcPr>
          <w:p w14:paraId="7BFBF60C" w14:textId="4713FDB4" w:rsidR="0035242B" w:rsidRDefault="009A3D84" w:rsidP="000B6DFE">
            <w:pPr>
              <w:tabs>
                <w:tab w:val="left" w:pos="1507"/>
              </w:tabs>
            </w:pPr>
            <w:r>
              <w:t>534.6</w:t>
            </w:r>
          </w:p>
        </w:tc>
        <w:tc>
          <w:tcPr>
            <w:tcW w:w="1287" w:type="dxa"/>
          </w:tcPr>
          <w:p w14:paraId="0C1B2C83" w14:textId="1FD7E194" w:rsidR="0035242B" w:rsidRDefault="002236D2" w:rsidP="000B6DFE">
            <w:pPr>
              <w:tabs>
                <w:tab w:val="left" w:pos="1507"/>
              </w:tabs>
            </w:pPr>
            <w:r>
              <w:t>536.31</w:t>
            </w:r>
          </w:p>
        </w:tc>
        <w:tc>
          <w:tcPr>
            <w:tcW w:w="1287" w:type="dxa"/>
          </w:tcPr>
          <w:p w14:paraId="098764B3" w14:textId="569584CD" w:rsidR="0035242B" w:rsidRDefault="002236D2" w:rsidP="000B6DFE">
            <w:pPr>
              <w:tabs>
                <w:tab w:val="left" w:pos="1507"/>
              </w:tabs>
            </w:pPr>
            <w:r>
              <w:t>3.43</w:t>
            </w:r>
          </w:p>
        </w:tc>
        <w:tc>
          <w:tcPr>
            <w:tcW w:w="1287" w:type="dxa"/>
          </w:tcPr>
          <w:p w14:paraId="2A2EE8F7" w14:textId="3C02B6DC" w:rsidR="0035242B" w:rsidRDefault="002236D2" w:rsidP="000B6DFE">
            <w:pPr>
              <w:tabs>
                <w:tab w:val="left" w:pos="1507"/>
              </w:tabs>
            </w:pPr>
            <w:r>
              <w:t>117.43</w:t>
            </w:r>
          </w:p>
        </w:tc>
        <w:tc>
          <w:tcPr>
            <w:tcW w:w="1288" w:type="dxa"/>
          </w:tcPr>
          <w:p w14:paraId="64AC1F93" w14:textId="324DA3EE" w:rsidR="0035242B" w:rsidRDefault="002236D2" w:rsidP="000B6DFE">
            <w:pPr>
              <w:tabs>
                <w:tab w:val="left" w:pos="1507"/>
              </w:tabs>
            </w:pPr>
            <w:r>
              <w:t>34.27</w:t>
            </w:r>
          </w:p>
        </w:tc>
      </w:tr>
      <w:tr w:rsidR="0035242B" w14:paraId="12D7E0D3" w14:textId="77777777" w:rsidTr="000B6DFE">
        <w:tc>
          <w:tcPr>
            <w:tcW w:w="1287" w:type="dxa"/>
          </w:tcPr>
          <w:p w14:paraId="64A7BF40" w14:textId="6A830236" w:rsidR="0035242B" w:rsidRDefault="00AC1B0C" w:rsidP="000B6DFE">
            <w:pPr>
              <w:tabs>
                <w:tab w:val="left" w:pos="1507"/>
              </w:tabs>
            </w:pPr>
            <w:r>
              <w:t>2500</w:t>
            </w:r>
          </w:p>
        </w:tc>
        <w:tc>
          <w:tcPr>
            <w:tcW w:w="1287" w:type="dxa"/>
          </w:tcPr>
          <w:p w14:paraId="1260F73C" w14:textId="409467AB" w:rsidR="0035242B" w:rsidRDefault="00AC1B0C" w:rsidP="000B6DFE">
            <w:pPr>
              <w:tabs>
                <w:tab w:val="left" w:pos="1507"/>
              </w:tabs>
            </w:pPr>
            <w:r>
              <w:t>539.95</w:t>
            </w:r>
          </w:p>
        </w:tc>
        <w:tc>
          <w:tcPr>
            <w:tcW w:w="1287" w:type="dxa"/>
          </w:tcPr>
          <w:p w14:paraId="2CF96B60" w14:textId="64F8AF57" w:rsidR="0035242B" w:rsidRDefault="009A3D84" w:rsidP="000B6DFE">
            <w:pPr>
              <w:tabs>
                <w:tab w:val="left" w:pos="1507"/>
              </w:tabs>
            </w:pPr>
            <w:r>
              <w:t>534.6</w:t>
            </w:r>
          </w:p>
        </w:tc>
        <w:tc>
          <w:tcPr>
            <w:tcW w:w="1287" w:type="dxa"/>
          </w:tcPr>
          <w:p w14:paraId="77990CA6" w14:textId="144946E6" w:rsidR="0035242B" w:rsidRDefault="002236D2" w:rsidP="000B6DFE">
            <w:pPr>
              <w:tabs>
                <w:tab w:val="left" w:pos="1507"/>
              </w:tabs>
            </w:pPr>
            <w:r>
              <w:t>537.28</w:t>
            </w:r>
          </w:p>
        </w:tc>
        <w:tc>
          <w:tcPr>
            <w:tcW w:w="1287" w:type="dxa"/>
          </w:tcPr>
          <w:p w14:paraId="45874726" w14:textId="6FE7EF7E" w:rsidR="0035242B" w:rsidRDefault="002236D2" w:rsidP="000B6DFE">
            <w:pPr>
              <w:tabs>
                <w:tab w:val="left" w:pos="1507"/>
              </w:tabs>
            </w:pPr>
            <w:r>
              <w:t>5.35</w:t>
            </w:r>
          </w:p>
        </w:tc>
        <w:tc>
          <w:tcPr>
            <w:tcW w:w="1287" w:type="dxa"/>
          </w:tcPr>
          <w:p w14:paraId="71C1469B" w14:textId="6FA8833B" w:rsidR="0035242B" w:rsidRDefault="002236D2" w:rsidP="000B6DFE">
            <w:pPr>
              <w:tabs>
                <w:tab w:val="left" w:pos="1507"/>
              </w:tabs>
            </w:pPr>
            <w:r>
              <w:t>117.23</w:t>
            </w:r>
          </w:p>
        </w:tc>
        <w:tc>
          <w:tcPr>
            <w:tcW w:w="1288" w:type="dxa"/>
          </w:tcPr>
          <w:p w14:paraId="1EBEA54B" w14:textId="4F738454" w:rsidR="0035242B" w:rsidRDefault="002236D2" w:rsidP="000B6DFE">
            <w:pPr>
              <w:tabs>
                <w:tab w:val="left" w:pos="1507"/>
              </w:tabs>
            </w:pPr>
            <w:r>
              <w:t>21.89</w:t>
            </w:r>
          </w:p>
        </w:tc>
      </w:tr>
      <w:tr w:rsidR="0035242B" w14:paraId="60E6B8FE" w14:textId="77777777" w:rsidTr="000B6DFE">
        <w:tc>
          <w:tcPr>
            <w:tcW w:w="1287" w:type="dxa"/>
          </w:tcPr>
          <w:p w14:paraId="7ED8C96D" w14:textId="46A8C417" w:rsidR="0035242B" w:rsidRDefault="00AC1B0C" w:rsidP="000B6DFE">
            <w:pPr>
              <w:tabs>
                <w:tab w:val="left" w:pos="1507"/>
              </w:tabs>
            </w:pPr>
            <w:r>
              <w:t>3000</w:t>
            </w:r>
          </w:p>
        </w:tc>
        <w:tc>
          <w:tcPr>
            <w:tcW w:w="1287" w:type="dxa"/>
          </w:tcPr>
          <w:p w14:paraId="5DB46570" w14:textId="11D1DA0A" w:rsidR="0035242B" w:rsidRDefault="00AC1B0C" w:rsidP="000B6DFE">
            <w:pPr>
              <w:tabs>
                <w:tab w:val="left" w:pos="1507"/>
              </w:tabs>
            </w:pPr>
            <w:r>
              <w:t>542.31</w:t>
            </w:r>
          </w:p>
        </w:tc>
        <w:tc>
          <w:tcPr>
            <w:tcW w:w="1287" w:type="dxa"/>
          </w:tcPr>
          <w:p w14:paraId="6CA469DA" w14:textId="336B8B5A" w:rsidR="0035242B" w:rsidRDefault="009A3D84" w:rsidP="000B6DFE">
            <w:pPr>
              <w:tabs>
                <w:tab w:val="left" w:pos="1507"/>
              </w:tabs>
            </w:pPr>
            <w:r>
              <w:t>534.6</w:t>
            </w:r>
          </w:p>
        </w:tc>
        <w:tc>
          <w:tcPr>
            <w:tcW w:w="1287" w:type="dxa"/>
          </w:tcPr>
          <w:p w14:paraId="7A7DCD2C" w14:textId="583469B1" w:rsidR="0035242B" w:rsidRDefault="002236D2" w:rsidP="000B6DFE">
            <w:pPr>
              <w:tabs>
                <w:tab w:val="left" w:pos="1507"/>
              </w:tabs>
            </w:pPr>
            <w:r>
              <w:t>538.45</w:t>
            </w:r>
          </w:p>
        </w:tc>
        <w:tc>
          <w:tcPr>
            <w:tcW w:w="1287" w:type="dxa"/>
          </w:tcPr>
          <w:p w14:paraId="4735104A" w14:textId="4DB4850E" w:rsidR="0035242B" w:rsidRDefault="002236D2" w:rsidP="000B6DFE">
            <w:pPr>
              <w:tabs>
                <w:tab w:val="left" w:pos="1507"/>
              </w:tabs>
            </w:pPr>
            <w:r>
              <w:t>7.71</w:t>
            </w:r>
          </w:p>
        </w:tc>
        <w:tc>
          <w:tcPr>
            <w:tcW w:w="1287" w:type="dxa"/>
          </w:tcPr>
          <w:p w14:paraId="59BEB1BC" w14:textId="365EADDD" w:rsidR="0035242B" w:rsidRDefault="002236D2" w:rsidP="000B6DFE">
            <w:pPr>
              <w:tabs>
                <w:tab w:val="left" w:pos="1507"/>
              </w:tabs>
            </w:pPr>
            <w:r>
              <w:t>116.99</w:t>
            </w:r>
          </w:p>
        </w:tc>
        <w:tc>
          <w:tcPr>
            <w:tcW w:w="1288" w:type="dxa"/>
          </w:tcPr>
          <w:p w14:paraId="03B564C0" w14:textId="05B71BCB" w:rsidR="0035242B" w:rsidRDefault="002236D2" w:rsidP="000B6DFE">
            <w:pPr>
              <w:tabs>
                <w:tab w:val="left" w:pos="1507"/>
              </w:tabs>
            </w:pPr>
            <w:r>
              <w:t>15.17</w:t>
            </w:r>
          </w:p>
        </w:tc>
      </w:tr>
      <w:tr w:rsidR="0035242B" w14:paraId="4CD6B8B0" w14:textId="77777777" w:rsidTr="000B6DFE">
        <w:tc>
          <w:tcPr>
            <w:tcW w:w="1287" w:type="dxa"/>
          </w:tcPr>
          <w:p w14:paraId="0E53DEAA" w14:textId="66EB9C37" w:rsidR="0035242B" w:rsidRDefault="00AC1B0C" w:rsidP="000B6DFE">
            <w:pPr>
              <w:tabs>
                <w:tab w:val="left" w:pos="1507"/>
              </w:tabs>
            </w:pPr>
            <w:r>
              <w:t>3500</w:t>
            </w:r>
          </w:p>
        </w:tc>
        <w:tc>
          <w:tcPr>
            <w:tcW w:w="1287" w:type="dxa"/>
          </w:tcPr>
          <w:p w14:paraId="4291D2EF" w14:textId="785E9055" w:rsidR="0035242B" w:rsidRDefault="001D346D" w:rsidP="000B6DFE">
            <w:pPr>
              <w:tabs>
                <w:tab w:val="left" w:pos="1507"/>
              </w:tabs>
            </w:pPr>
            <w:r>
              <w:t>545.09</w:t>
            </w:r>
          </w:p>
        </w:tc>
        <w:tc>
          <w:tcPr>
            <w:tcW w:w="1287" w:type="dxa"/>
          </w:tcPr>
          <w:p w14:paraId="6F55F6FC" w14:textId="3FCDC101" w:rsidR="0035242B" w:rsidRDefault="009A3D84" w:rsidP="000B6DFE">
            <w:pPr>
              <w:tabs>
                <w:tab w:val="left" w:pos="1507"/>
              </w:tabs>
            </w:pPr>
            <w:r>
              <w:t>534.6</w:t>
            </w:r>
          </w:p>
        </w:tc>
        <w:tc>
          <w:tcPr>
            <w:tcW w:w="1287" w:type="dxa"/>
          </w:tcPr>
          <w:p w14:paraId="4FF10B6B" w14:textId="3DCD8D07" w:rsidR="0035242B" w:rsidRDefault="002236D2" w:rsidP="000B6DFE">
            <w:pPr>
              <w:tabs>
                <w:tab w:val="left" w:pos="1507"/>
              </w:tabs>
            </w:pPr>
            <w:r>
              <w:t>539.85</w:t>
            </w:r>
          </w:p>
        </w:tc>
        <w:tc>
          <w:tcPr>
            <w:tcW w:w="1287" w:type="dxa"/>
          </w:tcPr>
          <w:p w14:paraId="6D4FFB09" w14:textId="589562FC" w:rsidR="0035242B" w:rsidRDefault="002236D2" w:rsidP="000B6DFE">
            <w:pPr>
              <w:tabs>
                <w:tab w:val="left" w:pos="1507"/>
              </w:tabs>
            </w:pPr>
            <w:r>
              <w:t>10.49</w:t>
            </w:r>
          </w:p>
        </w:tc>
        <w:tc>
          <w:tcPr>
            <w:tcW w:w="1287" w:type="dxa"/>
          </w:tcPr>
          <w:p w14:paraId="305E6914" w14:textId="5D2C70B7" w:rsidR="0035242B" w:rsidRDefault="002236D2" w:rsidP="000B6DFE">
            <w:pPr>
              <w:tabs>
                <w:tab w:val="left" w:pos="1507"/>
              </w:tabs>
            </w:pPr>
            <w:r>
              <w:t>116.71</w:t>
            </w:r>
          </w:p>
        </w:tc>
        <w:tc>
          <w:tcPr>
            <w:tcW w:w="1288" w:type="dxa"/>
          </w:tcPr>
          <w:p w14:paraId="30F1F1D1" w14:textId="7FCE1C30" w:rsidR="0035242B" w:rsidRDefault="002236D2" w:rsidP="000B6DFE">
            <w:pPr>
              <w:tabs>
                <w:tab w:val="left" w:pos="1507"/>
              </w:tabs>
            </w:pPr>
            <w:r>
              <w:t>11.12</w:t>
            </w:r>
          </w:p>
        </w:tc>
      </w:tr>
      <w:tr w:rsidR="0035242B" w14:paraId="53624943" w14:textId="77777777" w:rsidTr="000B6DFE">
        <w:tc>
          <w:tcPr>
            <w:tcW w:w="1287" w:type="dxa"/>
          </w:tcPr>
          <w:p w14:paraId="64782901" w14:textId="494EC8D7" w:rsidR="0035242B" w:rsidRDefault="00AC1B0C" w:rsidP="000B6DFE">
            <w:pPr>
              <w:tabs>
                <w:tab w:val="left" w:pos="1507"/>
              </w:tabs>
            </w:pPr>
            <w:r>
              <w:t>4000</w:t>
            </w:r>
          </w:p>
        </w:tc>
        <w:tc>
          <w:tcPr>
            <w:tcW w:w="1287" w:type="dxa"/>
          </w:tcPr>
          <w:p w14:paraId="70C9E8DF" w14:textId="6EF52150" w:rsidR="0035242B" w:rsidRDefault="001D346D" w:rsidP="000B6DFE">
            <w:pPr>
              <w:tabs>
                <w:tab w:val="left" w:pos="1507"/>
              </w:tabs>
            </w:pPr>
            <w:r>
              <w:t>548.31</w:t>
            </w:r>
          </w:p>
        </w:tc>
        <w:tc>
          <w:tcPr>
            <w:tcW w:w="1287" w:type="dxa"/>
          </w:tcPr>
          <w:p w14:paraId="0CF7A73B" w14:textId="53721DE0" w:rsidR="0035242B" w:rsidRDefault="009A3D84" w:rsidP="000B6DFE">
            <w:pPr>
              <w:tabs>
                <w:tab w:val="left" w:pos="1507"/>
              </w:tabs>
            </w:pPr>
            <w:r>
              <w:t>534.6</w:t>
            </w:r>
          </w:p>
        </w:tc>
        <w:tc>
          <w:tcPr>
            <w:tcW w:w="1287" w:type="dxa"/>
          </w:tcPr>
          <w:p w14:paraId="13D72B6C" w14:textId="6202E7CB" w:rsidR="0035242B" w:rsidRDefault="002236D2" w:rsidP="000B6DFE">
            <w:pPr>
              <w:tabs>
                <w:tab w:val="left" w:pos="1507"/>
              </w:tabs>
            </w:pPr>
            <w:r>
              <w:t>541.45</w:t>
            </w:r>
          </w:p>
        </w:tc>
        <w:tc>
          <w:tcPr>
            <w:tcW w:w="1287" w:type="dxa"/>
          </w:tcPr>
          <w:p w14:paraId="40A98F6C" w14:textId="477A354C" w:rsidR="0035242B" w:rsidRDefault="002236D2" w:rsidP="000B6DFE">
            <w:pPr>
              <w:tabs>
                <w:tab w:val="left" w:pos="1507"/>
              </w:tabs>
            </w:pPr>
            <w:r>
              <w:t>13.71</w:t>
            </w:r>
          </w:p>
        </w:tc>
        <w:tc>
          <w:tcPr>
            <w:tcW w:w="1287" w:type="dxa"/>
          </w:tcPr>
          <w:p w14:paraId="43EFFD1F" w14:textId="4289FE1E" w:rsidR="0035242B" w:rsidRDefault="002236D2" w:rsidP="000B6DFE">
            <w:pPr>
              <w:tabs>
                <w:tab w:val="left" w:pos="1507"/>
              </w:tabs>
            </w:pPr>
            <w:r>
              <w:t>116.36</w:t>
            </w:r>
          </w:p>
        </w:tc>
        <w:tc>
          <w:tcPr>
            <w:tcW w:w="1288" w:type="dxa"/>
          </w:tcPr>
          <w:p w14:paraId="68CE74C3" w14:textId="1250BBBA" w:rsidR="0035242B" w:rsidRDefault="002236D2" w:rsidP="000B6DFE">
            <w:pPr>
              <w:tabs>
                <w:tab w:val="left" w:pos="1507"/>
              </w:tabs>
            </w:pPr>
            <w:r>
              <w:t>8.49</w:t>
            </w:r>
          </w:p>
        </w:tc>
      </w:tr>
      <w:tr w:rsidR="0035242B" w14:paraId="33D4D8B3" w14:textId="77777777" w:rsidTr="000B6DFE">
        <w:tc>
          <w:tcPr>
            <w:tcW w:w="1287" w:type="dxa"/>
          </w:tcPr>
          <w:p w14:paraId="7CA162CE" w14:textId="0AE1D1CB" w:rsidR="0035242B" w:rsidRDefault="00AC1B0C" w:rsidP="000B6DFE">
            <w:pPr>
              <w:tabs>
                <w:tab w:val="left" w:pos="1507"/>
              </w:tabs>
            </w:pPr>
            <w:r>
              <w:t>4500</w:t>
            </w:r>
          </w:p>
        </w:tc>
        <w:tc>
          <w:tcPr>
            <w:tcW w:w="1287" w:type="dxa"/>
          </w:tcPr>
          <w:p w14:paraId="56588660" w14:textId="0BEE41F7" w:rsidR="0035242B" w:rsidRDefault="001D346D" w:rsidP="000B6DFE">
            <w:pPr>
              <w:tabs>
                <w:tab w:val="left" w:pos="1507"/>
              </w:tabs>
            </w:pPr>
            <w:r>
              <w:t>551.95</w:t>
            </w:r>
          </w:p>
        </w:tc>
        <w:tc>
          <w:tcPr>
            <w:tcW w:w="1287" w:type="dxa"/>
          </w:tcPr>
          <w:p w14:paraId="1D27EF5D" w14:textId="5BF10466" w:rsidR="0035242B" w:rsidRDefault="009A3D84" w:rsidP="000B6DFE">
            <w:pPr>
              <w:tabs>
                <w:tab w:val="left" w:pos="1507"/>
              </w:tabs>
            </w:pPr>
            <w:r>
              <w:t>534.6</w:t>
            </w:r>
          </w:p>
        </w:tc>
        <w:tc>
          <w:tcPr>
            <w:tcW w:w="1287" w:type="dxa"/>
          </w:tcPr>
          <w:p w14:paraId="20167823" w14:textId="39EEB752" w:rsidR="0035242B" w:rsidRDefault="002236D2" w:rsidP="000B6DFE">
            <w:pPr>
              <w:tabs>
                <w:tab w:val="left" w:pos="1507"/>
              </w:tabs>
            </w:pPr>
            <w:r>
              <w:t>543.27</w:t>
            </w:r>
          </w:p>
        </w:tc>
        <w:tc>
          <w:tcPr>
            <w:tcW w:w="1287" w:type="dxa"/>
          </w:tcPr>
          <w:p w14:paraId="190B96C8" w14:textId="364B6E27" w:rsidR="0035242B" w:rsidRDefault="002236D2" w:rsidP="000B6DFE">
            <w:pPr>
              <w:tabs>
                <w:tab w:val="left" w:pos="1507"/>
              </w:tabs>
            </w:pPr>
            <w:r>
              <w:t>17.35</w:t>
            </w:r>
          </w:p>
        </w:tc>
        <w:tc>
          <w:tcPr>
            <w:tcW w:w="1287" w:type="dxa"/>
          </w:tcPr>
          <w:p w14:paraId="6CA435BE" w14:textId="4C2BE7CB" w:rsidR="0035242B" w:rsidRDefault="002236D2" w:rsidP="000B6DFE">
            <w:pPr>
              <w:tabs>
                <w:tab w:val="left" w:pos="1507"/>
              </w:tabs>
            </w:pPr>
            <w:r>
              <w:t>115.98</w:t>
            </w:r>
          </w:p>
        </w:tc>
        <w:tc>
          <w:tcPr>
            <w:tcW w:w="1288" w:type="dxa"/>
          </w:tcPr>
          <w:p w14:paraId="72AEB7FA" w14:textId="7490504E" w:rsidR="0035242B" w:rsidRDefault="002236D2" w:rsidP="000B6DFE">
            <w:pPr>
              <w:tabs>
                <w:tab w:val="left" w:pos="1507"/>
              </w:tabs>
            </w:pPr>
            <w:r>
              <w:t>6.69</w:t>
            </w:r>
          </w:p>
        </w:tc>
      </w:tr>
      <w:tr w:rsidR="0035242B" w14:paraId="31AA4F75" w14:textId="77777777" w:rsidTr="000B6DFE">
        <w:tc>
          <w:tcPr>
            <w:tcW w:w="1287" w:type="dxa"/>
          </w:tcPr>
          <w:p w14:paraId="078A0DA4" w14:textId="46D0F891" w:rsidR="0035242B" w:rsidRDefault="00AC1B0C" w:rsidP="000B6DFE">
            <w:pPr>
              <w:tabs>
                <w:tab w:val="left" w:pos="1507"/>
              </w:tabs>
            </w:pPr>
            <w:r>
              <w:t>5000</w:t>
            </w:r>
          </w:p>
        </w:tc>
        <w:tc>
          <w:tcPr>
            <w:tcW w:w="1287" w:type="dxa"/>
          </w:tcPr>
          <w:p w14:paraId="563A1269" w14:textId="751EEF94" w:rsidR="0035242B" w:rsidRDefault="001D346D" w:rsidP="000B6DFE">
            <w:pPr>
              <w:tabs>
                <w:tab w:val="left" w:pos="1507"/>
              </w:tabs>
            </w:pPr>
            <w:r>
              <w:t>556.02</w:t>
            </w:r>
          </w:p>
        </w:tc>
        <w:tc>
          <w:tcPr>
            <w:tcW w:w="1287" w:type="dxa"/>
          </w:tcPr>
          <w:p w14:paraId="0CE12B14" w14:textId="484297B8" w:rsidR="0035242B" w:rsidRDefault="009A3D84" w:rsidP="000B6DFE">
            <w:pPr>
              <w:tabs>
                <w:tab w:val="left" w:pos="1507"/>
              </w:tabs>
            </w:pPr>
            <w:r>
              <w:t>534.6</w:t>
            </w:r>
          </w:p>
        </w:tc>
        <w:tc>
          <w:tcPr>
            <w:tcW w:w="1287" w:type="dxa"/>
          </w:tcPr>
          <w:p w14:paraId="353E4514" w14:textId="2D323E57" w:rsidR="0035242B" w:rsidRDefault="002236D2" w:rsidP="000B6DFE">
            <w:pPr>
              <w:tabs>
                <w:tab w:val="left" w:pos="1507"/>
              </w:tabs>
            </w:pPr>
            <w:r>
              <w:t>545.31</w:t>
            </w:r>
          </w:p>
        </w:tc>
        <w:tc>
          <w:tcPr>
            <w:tcW w:w="1287" w:type="dxa"/>
          </w:tcPr>
          <w:p w14:paraId="30ECED8D" w14:textId="099BFFCE" w:rsidR="0035242B" w:rsidRDefault="002236D2" w:rsidP="000B6DFE">
            <w:pPr>
              <w:tabs>
                <w:tab w:val="left" w:pos="1507"/>
              </w:tabs>
            </w:pPr>
            <w:r>
              <w:t>21.42</w:t>
            </w:r>
          </w:p>
        </w:tc>
        <w:tc>
          <w:tcPr>
            <w:tcW w:w="1287" w:type="dxa"/>
          </w:tcPr>
          <w:p w14:paraId="0C621989" w14:textId="36100AFC" w:rsidR="0035242B" w:rsidRDefault="002236D2" w:rsidP="000B6DFE">
            <w:pPr>
              <w:tabs>
                <w:tab w:val="left" w:pos="1507"/>
              </w:tabs>
            </w:pPr>
            <w:r>
              <w:t>115.56</w:t>
            </w:r>
          </w:p>
        </w:tc>
        <w:tc>
          <w:tcPr>
            <w:tcW w:w="1288" w:type="dxa"/>
          </w:tcPr>
          <w:p w14:paraId="2A7A520C" w14:textId="3B4F5581" w:rsidR="0035242B" w:rsidRDefault="002236D2" w:rsidP="000B6DFE">
            <w:pPr>
              <w:tabs>
                <w:tab w:val="left" w:pos="1507"/>
              </w:tabs>
            </w:pPr>
            <w:r>
              <w:t>5.39</w:t>
            </w:r>
          </w:p>
        </w:tc>
      </w:tr>
      <w:tr w:rsidR="0035242B" w14:paraId="110D16DA" w14:textId="77777777" w:rsidTr="000B6DFE">
        <w:tc>
          <w:tcPr>
            <w:tcW w:w="1287" w:type="dxa"/>
          </w:tcPr>
          <w:p w14:paraId="6DB6FEB6" w14:textId="1BD90650" w:rsidR="0035242B" w:rsidRDefault="00AC1B0C" w:rsidP="000B6DFE">
            <w:pPr>
              <w:tabs>
                <w:tab w:val="left" w:pos="1507"/>
              </w:tabs>
            </w:pPr>
            <w:r>
              <w:t>5500</w:t>
            </w:r>
          </w:p>
        </w:tc>
        <w:tc>
          <w:tcPr>
            <w:tcW w:w="1287" w:type="dxa"/>
          </w:tcPr>
          <w:p w14:paraId="205689B3" w14:textId="43CD3294" w:rsidR="0035242B" w:rsidRDefault="001D346D" w:rsidP="000B6DFE">
            <w:pPr>
              <w:tabs>
                <w:tab w:val="left" w:pos="1507"/>
              </w:tabs>
            </w:pPr>
            <w:r>
              <w:t>560.51</w:t>
            </w:r>
          </w:p>
        </w:tc>
        <w:tc>
          <w:tcPr>
            <w:tcW w:w="1287" w:type="dxa"/>
          </w:tcPr>
          <w:p w14:paraId="32ED5BFD" w14:textId="3DC33F71" w:rsidR="0035242B" w:rsidRDefault="009A3D84" w:rsidP="000B6DFE">
            <w:pPr>
              <w:tabs>
                <w:tab w:val="left" w:pos="1507"/>
              </w:tabs>
            </w:pPr>
            <w:r>
              <w:t>534.6</w:t>
            </w:r>
          </w:p>
        </w:tc>
        <w:tc>
          <w:tcPr>
            <w:tcW w:w="1287" w:type="dxa"/>
          </w:tcPr>
          <w:p w14:paraId="56EEC915" w14:textId="41193B9A" w:rsidR="0035242B" w:rsidRDefault="002236D2" w:rsidP="000B6DFE">
            <w:pPr>
              <w:tabs>
                <w:tab w:val="left" w:pos="1507"/>
              </w:tabs>
            </w:pPr>
            <w:r>
              <w:t>547.56</w:t>
            </w:r>
          </w:p>
        </w:tc>
        <w:tc>
          <w:tcPr>
            <w:tcW w:w="1287" w:type="dxa"/>
          </w:tcPr>
          <w:p w14:paraId="21A5121B" w14:textId="7AD6BCFD" w:rsidR="0035242B" w:rsidRDefault="002236D2" w:rsidP="000B6DFE">
            <w:pPr>
              <w:tabs>
                <w:tab w:val="left" w:pos="1507"/>
              </w:tabs>
            </w:pPr>
            <w:r>
              <w:t>25.91</w:t>
            </w:r>
          </w:p>
        </w:tc>
        <w:tc>
          <w:tcPr>
            <w:tcW w:w="1287" w:type="dxa"/>
          </w:tcPr>
          <w:p w14:paraId="54B469BA" w14:textId="221CE3C5" w:rsidR="0035242B" w:rsidRDefault="002236D2" w:rsidP="000B6DFE">
            <w:pPr>
              <w:tabs>
                <w:tab w:val="left" w:pos="1507"/>
              </w:tabs>
            </w:pPr>
            <w:r>
              <w:t>115.09</w:t>
            </w:r>
          </w:p>
        </w:tc>
        <w:tc>
          <w:tcPr>
            <w:tcW w:w="1288" w:type="dxa"/>
          </w:tcPr>
          <w:p w14:paraId="2848EF32" w14:textId="2FBAEF34" w:rsidR="0035242B" w:rsidRDefault="002236D2" w:rsidP="000B6DFE">
            <w:pPr>
              <w:tabs>
                <w:tab w:val="left" w:pos="1507"/>
              </w:tabs>
            </w:pPr>
            <w:r>
              <w:t>4.44</w:t>
            </w:r>
          </w:p>
        </w:tc>
      </w:tr>
      <w:tr w:rsidR="0035242B" w14:paraId="42EFD0D8" w14:textId="77777777" w:rsidTr="000B6DFE">
        <w:tc>
          <w:tcPr>
            <w:tcW w:w="1287" w:type="dxa"/>
          </w:tcPr>
          <w:p w14:paraId="3E3259D3" w14:textId="74E5ACA9" w:rsidR="0035242B" w:rsidRDefault="00AC1B0C" w:rsidP="000B6DFE">
            <w:pPr>
              <w:tabs>
                <w:tab w:val="left" w:pos="1507"/>
              </w:tabs>
            </w:pPr>
            <w:r>
              <w:t>6000</w:t>
            </w:r>
          </w:p>
        </w:tc>
        <w:tc>
          <w:tcPr>
            <w:tcW w:w="1287" w:type="dxa"/>
          </w:tcPr>
          <w:p w14:paraId="2CACC912" w14:textId="44594F7C" w:rsidR="0035242B" w:rsidRDefault="001D346D" w:rsidP="000B6DFE">
            <w:pPr>
              <w:tabs>
                <w:tab w:val="left" w:pos="1507"/>
              </w:tabs>
            </w:pPr>
            <w:r>
              <w:t>565.44</w:t>
            </w:r>
          </w:p>
        </w:tc>
        <w:tc>
          <w:tcPr>
            <w:tcW w:w="1287" w:type="dxa"/>
          </w:tcPr>
          <w:p w14:paraId="7BAA9412" w14:textId="0665A47A" w:rsidR="0035242B" w:rsidRDefault="009A3D84" w:rsidP="000B6DFE">
            <w:pPr>
              <w:tabs>
                <w:tab w:val="left" w:pos="1507"/>
              </w:tabs>
            </w:pPr>
            <w:r>
              <w:t>534.6</w:t>
            </w:r>
          </w:p>
        </w:tc>
        <w:tc>
          <w:tcPr>
            <w:tcW w:w="1287" w:type="dxa"/>
          </w:tcPr>
          <w:p w14:paraId="59FF8341" w14:textId="68F12AA4" w:rsidR="0035242B" w:rsidRDefault="002236D2" w:rsidP="000B6DFE">
            <w:pPr>
              <w:tabs>
                <w:tab w:val="left" w:pos="1507"/>
              </w:tabs>
            </w:pPr>
            <w:r>
              <w:t>550.02</w:t>
            </w:r>
          </w:p>
        </w:tc>
        <w:tc>
          <w:tcPr>
            <w:tcW w:w="1287" w:type="dxa"/>
          </w:tcPr>
          <w:p w14:paraId="3A5B3340" w14:textId="2E3FAF6D" w:rsidR="0035242B" w:rsidRDefault="002236D2" w:rsidP="000B6DFE">
            <w:pPr>
              <w:tabs>
                <w:tab w:val="left" w:pos="1507"/>
              </w:tabs>
            </w:pPr>
            <w:r>
              <w:t>30.84</w:t>
            </w:r>
          </w:p>
        </w:tc>
        <w:tc>
          <w:tcPr>
            <w:tcW w:w="1287" w:type="dxa"/>
          </w:tcPr>
          <w:p w14:paraId="57C9E189" w14:textId="3079F790" w:rsidR="0035242B" w:rsidRDefault="002236D2" w:rsidP="000B6DFE">
            <w:pPr>
              <w:tabs>
                <w:tab w:val="left" w:pos="1507"/>
              </w:tabs>
            </w:pPr>
            <w:r>
              <w:t>114.58</w:t>
            </w:r>
          </w:p>
        </w:tc>
        <w:tc>
          <w:tcPr>
            <w:tcW w:w="1288" w:type="dxa"/>
          </w:tcPr>
          <w:p w14:paraId="76DE22F4" w14:textId="6414BF4D" w:rsidR="0035242B" w:rsidRDefault="002236D2" w:rsidP="000B6DFE">
            <w:pPr>
              <w:tabs>
                <w:tab w:val="left" w:pos="1507"/>
              </w:tabs>
            </w:pPr>
            <w:r>
              <w:t>3.72</w:t>
            </w:r>
          </w:p>
        </w:tc>
      </w:tr>
    </w:tbl>
    <w:p w14:paraId="53DA120A" w14:textId="77777777" w:rsidR="0035242B" w:rsidRDefault="0035242B" w:rsidP="0035242B">
      <w:pPr>
        <w:tabs>
          <w:tab w:val="left" w:pos="2746"/>
        </w:tabs>
      </w:pPr>
    </w:p>
    <w:p w14:paraId="0BCEB9D7" w14:textId="7F55249B" w:rsidR="0035242B" w:rsidRDefault="0035242B" w:rsidP="009A3D84">
      <w:pPr>
        <w:pStyle w:val="Heading3"/>
      </w:pPr>
      <w:bookmarkStart w:id="48" w:name="_Toc225082304"/>
      <w:r>
        <w:t>3.5.2 Results and Goodman’s Diagram</w:t>
      </w:r>
      <w:bookmarkEnd w:id="48"/>
    </w:p>
    <w:p w14:paraId="0F274B05" w14:textId="7727A4E1" w:rsidR="00593D98" w:rsidRDefault="002B22D5" w:rsidP="0035242B">
      <w:pPr>
        <w:tabs>
          <w:tab w:val="left" w:pos="2746"/>
        </w:tabs>
      </w:pPr>
      <w:r>
        <w:rPr>
          <w:noProof/>
        </w:rPr>
        <w:drawing>
          <wp:inline distT="0" distB="0" distL="0" distR="0" wp14:anchorId="46ED3157" wp14:editId="23F27AEA">
            <wp:extent cx="5727700" cy="3707839"/>
            <wp:effectExtent l="0" t="0" r="0" b="635"/>
            <wp:docPr id="2091477726" name="Picture 1" descr="A graph with a blue line&#10;&#10;AI-generated content may be incorrect."/>
            <wp:cNvGraphicFramePr/>
            <a:graphic xmlns:a="http://schemas.openxmlformats.org/drawingml/2006/main">
              <a:graphicData uri="http://schemas.openxmlformats.org/drawingml/2006/picture">
                <pic:pic xmlns:pic="http://schemas.openxmlformats.org/drawingml/2006/picture">
                  <pic:nvPicPr>
                    <pic:cNvPr id="2091477726" name="Picture 1" descr="A graph with a blue line&#10;&#10;AI-generated content may be incorrect."/>
                    <pic:cNvPicPr/>
                  </pic:nvPicPr>
                  <pic:blipFill>
                    <a:blip r:embed="rId21"/>
                    <a:stretch>
                      <a:fillRect/>
                    </a:stretch>
                  </pic:blipFill>
                  <pic:spPr>
                    <a:xfrm>
                      <a:off x="0" y="0"/>
                      <a:ext cx="5727700" cy="3707839"/>
                    </a:xfrm>
                    <a:prstGeom prst="rect">
                      <a:avLst/>
                    </a:prstGeom>
                    <a:noFill/>
                    <a:ln>
                      <a:noFill/>
                      <a:prstDash/>
                    </a:ln>
                  </pic:spPr>
                </pic:pic>
              </a:graphicData>
            </a:graphic>
          </wp:inline>
        </w:drawing>
      </w:r>
    </w:p>
    <w:p w14:paraId="341378C0" w14:textId="2EE0ED14" w:rsidR="002B22D5" w:rsidRDefault="00D3311E" w:rsidP="00EA1BC8">
      <w:pPr>
        <w:pStyle w:val="Caption"/>
        <w:jc w:val="center"/>
      </w:pPr>
      <w:bookmarkStart w:id="49" w:name="_Toc225078855"/>
      <w:r>
        <w:t xml:space="preserve">Figure </w:t>
      </w:r>
      <w:fldSimple w:instr=" SEQ Figure \* ARABIC ">
        <w:r w:rsidR="00EA1BC8">
          <w:rPr>
            <w:noProof/>
          </w:rPr>
          <w:t>13</w:t>
        </w:r>
      </w:fldSimple>
      <w:r>
        <w:t>- Connecting Rod Bolt FSF.</w:t>
      </w:r>
      <w:bookmarkEnd w:id="49"/>
    </w:p>
    <w:p w14:paraId="506519E3" w14:textId="519F0177" w:rsidR="002B22D5" w:rsidRDefault="002B22D5" w:rsidP="002B22D5">
      <w:r>
        <w:rPr>
          <w:noProof/>
        </w:rPr>
        <w:lastRenderedPageBreak/>
        <w:drawing>
          <wp:inline distT="0" distB="0" distL="0" distR="0" wp14:anchorId="5C081090" wp14:editId="04DA484E">
            <wp:extent cx="5727700" cy="3760509"/>
            <wp:effectExtent l="0" t="0" r="0" b="0"/>
            <wp:docPr id="2001581167" name="Picture 1" descr="A graph of a graph&#10;&#10;AI-generated content may be incorrect."/>
            <wp:cNvGraphicFramePr/>
            <a:graphic xmlns:a="http://schemas.openxmlformats.org/drawingml/2006/main">
              <a:graphicData uri="http://schemas.openxmlformats.org/drawingml/2006/picture">
                <pic:pic xmlns:pic="http://schemas.openxmlformats.org/drawingml/2006/picture">
                  <pic:nvPicPr>
                    <pic:cNvPr id="2001581167" name="Picture 1" descr="A graph of a graph&#10;&#10;AI-generated content may be incorrect."/>
                    <pic:cNvPicPr/>
                  </pic:nvPicPr>
                  <pic:blipFill>
                    <a:blip r:embed="rId22"/>
                    <a:stretch>
                      <a:fillRect/>
                    </a:stretch>
                  </pic:blipFill>
                  <pic:spPr>
                    <a:xfrm>
                      <a:off x="0" y="0"/>
                      <a:ext cx="5727700" cy="3760509"/>
                    </a:xfrm>
                    <a:prstGeom prst="rect">
                      <a:avLst/>
                    </a:prstGeom>
                    <a:noFill/>
                    <a:ln>
                      <a:noFill/>
                      <a:prstDash/>
                    </a:ln>
                  </pic:spPr>
                </pic:pic>
              </a:graphicData>
            </a:graphic>
          </wp:inline>
        </w:drawing>
      </w:r>
    </w:p>
    <w:p w14:paraId="20D0D17A" w14:textId="0462596E" w:rsidR="00761884" w:rsidRDefault="00D3311E" w:rsidP="00EA1BC8">
      <w:pPr>
        <w:pStyle w:val="Caption"/>
        <w:jc w:val="center"/>
      </w:pPr>
      <w:bookmarkStart w:id="50" w:name="_Toc225078856"/>
      <w:r>
        <w:t xml:space="preserve">Figure </w:t>
      </w:r>
      <w:fldSimple w:instr=" SEQ Figure \* ARABIC ">
        <w:r w:rsidR="00EA1BC8">
          <w:rPr>
            <w:noProof/>
          </w:rPr>
          <w:t>14</w:t>
        </w:r>
      </w:fldSimple>
      <w:r>
        <w:t>- Connecting Rod Bolt Goodman's Diagram.</w:t>
      </w:r>
      <w:bookmarkEnd w:id="50"/>
    </w:p>
    <w:p w14:paraId="7AD3E0B9" w14:textId="2C12B0D7" w:rsidR="00761884" w:rsidRDefault="00761884" w:rsidP="002B22D5">
      <w:r>
        <w:t xml:space="preserve">For the connecting rod bolt shows a different trend due to the preload on it. At 1000rpm the bolt has a FSF of 137.41, which is considerably higher than the other engine components and has a stress range of 0.86 MPa. As the engine reaches 6000rpm the maximum stress increases from 535.46 MPa to 565.44 MPa and the minimum stress stays at 534.6 MPa throughout the entire rpm cycle. </w:t>
      </w:r>
      <w:r w:rsidR="00B4233F">
        <w:t xml:space="preserve">As the engine reaches 6000rpm the FSF has reduced to 3.72. by looking at the calculated data the bolt shows to be the most speed sensitive component, as this is also shown through the Goodman’s diagram. </w:t>
      </w:r>
    </w:p>
    <w:p w14:paraId="0E413F1B" w14:textId="77777777" w:rsidR="00504723" w:rsidRDefault="00504723" w:rsidP="002B22D5"/>
    <w:p w14:paraId="4A9238B3" w14:textId="77777777" w:rsidR="00504723" w:rsidRDefault="00504723" w:rsidP="002B22D5"/>
    <w:p w14:paraId="24C9C460" w14:textId="77777777" w:rsidR="00504723" w:rsidRDefault="00504723" w:rsidP="002B22D5"/>
    <w:p w14:paraId="0D992D44" w14:textId="77777777" w:rsidR="00504723" w:rsidRDefault="00504723" w:rsidP="002B22D5"/>
    <w:p w14:paraId="311B43F8" w14:textId="77777777" w:rsidR="00504723" w:rsidRDefault="00504723" w:rsidP="002B22D5"/>
    <w:p w14:paraId="1028C87D" w14:textId="77777777" w:rsidR="00504723" w:rsidRDefault="00504723" w:rsidP="002B22D5"/>
    <w:p w14:paraId="2497C8C2" w14:textId="77777777" w:rsidR="00504723" w:rsidRDefault="00504723" w:rsidP="002B22D5"/>
    <w:p w14:paraId="318397E1" w14:textId="77777777" w:rsidR="00504723" w:rsidRDefault="00504723" w:rsidP="002B22D5"/>
    <w:p w14:paraId="11D0D8ED" w14:textId="77777777" w:rsidR="00504723" w:rsidRDefault="00504723" w:rsidP="002B22D5"/>
    <w:p w14:paraId="7B058C42" w14:textId="77777777" w:rsidR="00504723" w:rsidRDefault="00504723" w:rsidP="002B22D5"/>
    <w:p w14:paraId="796F936C" w14:textId="77777777" w:rsidR="00504723" w:rsidRDefault="00504723" w:rsidP="002B22D5"/>
    <w:p w14:paraId="3029291F" w14:textId="77777777" w:rsidR="00504723" w:rsidRDefault="00504723" w:rsidP="002B22D5"/>
    <w:p w14:paraId="5160C7B3" w14:textId="77777777" w:rsidR="00504723" w:rsidRDefault="00504723" w:rsidP="002B22D5"/>
    <w:p w14:paraId="2B77434C" w14:textId="77777777" w:rsidR="00504723" w:rsidRDefault="00504723" w:rsidP="002B22D5"/>
    <w:p w14:paraId="359EF6C1" w14:textId="77777777" w:rsidR="00504723" w:rsidRDefault="00504723" w:rsidP="002B22D5"/>
    <w:p w14:paraId="288B2189" w14:textId="77777777" w:rsidR="00504723" w:rsidRDefault="00504723" w:rsidP="002B22D5"/>
    <w:p w14:paraId="12CC204F" w14:textId="77777777" w:rsidR="00504723" w:rsidRDefault="00504723" w:rsidP="002B22D5"/>
    <w:p w14:paraId="383DA99D" w14:textId="77777777" w:rsidR="00504723" w:rsidRDefault="00504723" w:rsidP="002B22D5"/>
    <w:p w14:paraId="23E507C3" w14:textId="2D26874B" w:rsidR="00504723" w:rsidRDefault="00504723" w:rsidP="009A3D84">
      <w:pPr>
        <w:pStyle w:val="Heading1"/>
      </w:pPr>
      <w:bookmarkStart w:id="51" w:name="_Toc225082305"/>
      <w:r>
        <w:lastRenderedPageBreak/>
        <w:t>4</w:t>
      </w:r>
      <w:r w:rsidR="009A3D84">
        <w:t>.</w:t>
      </w:r>
      <w:r>
        <w:t xml:space="preserve"> Extension to 9000rpm and Recalculated Bolt FSF</w:t>
      </w:r>
      <w:bookmarkEnd w:id="51"/>
      <w:r>
        <w:t xml:space="preserve"> </w:t>
      </w:r>
    </w:p>
    <w:p w14:paraId="4563F327" w14:textId="7E17642C" w:rsidR="00504723" w:rsidRDefault="00504723" w:rsidP="009A3D84">
      <w:pPr>
        <w:pStyle w:val="Heading2"/>
      </w:pPr>
      <w:bookmarkStart w:id="52" w:name="_Toc225082306"/>
      <w:r>
        <w:t>4.1 Overview</w:t>
      </w:r>
      <w:bookmarkEnd w:id="52"/>
      <w:r>
        <w:t xml:space="preserve"> </w:t>
      </w:r>
    </w:p>
    <w:p w14:paraId="70E345DC" w14:textId="78540DA1" w:rsidR="00504723" w:rsidRDefault="00D6627C" w:rsidP="002B22D5">
      <w:r>
        <w:t xml:space="preserve">This section will now be looking at extending the RPM range from 6000 to 9000rpm and reassess the fatigue behaviour of the connecting rod bolt under higher loadings. This follows section 1 as it was identified that the bolt had started at 137.4 FSF at 1000rpm and went down to 3.71 FSF at 6000rpm. By extending the range to 9000rpm it will allow for further analysis on the bolt and determine whether the original bolt specifications are acceptable at this higher RPM. </w:t>
      </w:r>
    </w:p>
    <w:p w14:paraId="06064662" w14:textId="77777777" w:rsidR="00504723" w:rsidRDefault="00504723" w:rsidP="002B22D5"/>
    <w:p w14:paraId="1D6C25A0" w14:textId="23DB4DEF" w:rsidR="00504723" w:rsidRDefault="00504723" w:rsidP="009A3D84">
      <w:pPr>
        <w:pStyle w:val="Heading2"/>
      </w:pPr>
      <w:bookmarkStart w:id="53" w:name="_Toc225082307"/>
      <w:r>
        <w:t>4.2 Interpolated 9000rpm Results</w:t>
      </w:r>
      <w:bookmarkEnd w:id="53"/>
      <w:r>
        <w:t xml:space="preserve"> </w:t>
      </w:r>
    </w:p>
    <w:p w14:paraId="35D0D12C" w14:textId="3332D539" w:rsidR="00504723" w:rsidRDefault="00504723" w:rsidP="009A3D84">
      <w:pPr>
        <w:pStyle w:val="Heading3"/>
      </w:pPr>
      <w:bookmarkStart w:id="54" w:name="_Toc225082308"/>
      <w:r>
        <w:t>4.2.1 Recalculated Connecting Rod</w:t>
      </w:r>
      <w:r w:rsidR="00D3311E">
        <w:t xml:space="preserve"> Bolt</w:t>
      </w:r>
      <w:r>
        <w:t xml:space="preserve"> Values at 9000rpm</w:t>
      </w:r>
      <w:bookmarkEnd w:id="54"/>
      <w:r>
        <w:t xml:space="preserve"> </w:t>
      </w:r>
    </w:p>
    <w:p w14:paraId="35264B2F" w14:textId="6C394403" w:rsidR="00D6627C" w:rsidRDefault="00D3311E" w:rsidP="00D3311E">
      <w:pPr>
        <w:pStyle w:val="Caption"/>
      </w:pPr>
      <w:bookmarkStart w:id="55" w:name="_Toc225078867"/>
      <w:r>
        <w:t xml:space="preserve">Table </w:t>
      </w:r>
      <w:fldSimple w:instr=" SEQ Table \* ARABIC ">
        <w:r w:rsidR="00EA1BC8">
          <w:rPr>
            <w:noProof/>
          </w:rPr>
          <w:t>4</w:t>
        </w:r>
      </w:fldSimple>
      <w:r>
        <w:t>- Recalculated Bolt at 9000rpm.</w:t>
      </w:r>
      <w:bookmarkEnd w:id="55"/>
    </w:p>
    <w:tbl>
      <w:tblPr>
        <w:tblStyle w:val="TableGrid"/>
        <w:tblW w:w="0" w:type="auto"/>
        <w:tblLook w:val="04A0" w:firstRow="1" w:lastRow="0" w:firstColumn="1" w:lastColumn="0" w:noHBand="0" w:noVBand="1"/>
      </w:tblPr>
      <w:tblGrid>
        <w:gridCol w:w="3397"/>
        <w:gridCol w:w="5613"/>
      </w:tblGrid>
      <w:tr w:rsidR="00C0369F" w14:paraId="22DD93BC" w14:textId="77777777" w:rsidTr="008220D4">
        <w:tc>
          <w:tcPr>
            <w:tcW w:w="3397" w:type="dxa"/>
          </w:tcPr>
          <w:p w14:paraId="21615351" w14:textId="0BDC3178" w:rsidR="00C0369F" w:rsidRDefault="00C0369F" w:rsidP="002B22D5">
            <w:r>
              <w:t xml:space="preserve">Target RPM </w:t>
            </w:r>
          </w:p>
        </w:tc>
        <w:tc>
          <w:tcPr>
            <w:tcW w:w="5613" w:type="dxa"/>
          </w:tcPr>
          <w:p w14:paraId="2DC61342" w14:textId="0ABEB38E" w:rsidR="00C0369F" w:rsidRDefault="008220D4" w:rsidP="002B22D5">
            <w:r>
              <w:t>9000</w:t>
            </w:r>
          </w:p>
        </w:tc>
      </w:tr>
      <w:tr w:rsidR="00C0369F" w14:paraId="61904D73" w14:textId="77777777" w:rsidTr="008220D4">
        <w:tc>
          <w:tcPr>
            <w:tcW w:w="3397" w:type="dxa"/>
          </w:tcPr>
          <w:p w14:paraId="29795516" w14:textId="1B279D0D" w:rsidR="00C0369F" w:rsidRDefault="00C0369F" w:rsidP="002B22D5">
            <w:r>
              <w:t>Pressure at TDC (</w:t>
            </w:r>
            <w:r w:rsidR="00A734E6">
              <w:t>M</w:t>
            </w:r>
            <w:r>
              <w:t>Pa)</w:t>
            </w:r>
          </w:p>
        </w:tc>
        <w:tc>
          <w:tcPr>
            <w:tcW w:w="5613" w:type="dxa"/>
          </w:tcPr>
          <w:p w14:paraId="2EC1F2E7" w14:textId="7FAD4B12" w:rsidR="00C0369F" w:rsidRDefault="00A734E6" w:rsidP="002B22D5">
            <w:r>
              <w:t>5.15</w:t>
            </w:r>
          </w:p>
        </w:tc>
      </w:tr>
      <w:tr w:rsidR="00C0369F" w14:paraId="6D729569" w14:textId="77777777" w:rsidTr="008220D4">
        <w:tc>
          <w:tcPr>
            <w:tcW w:w="3397" w:type="dxa"/>
          </w:tcPr>
          <w:p w14:paraId="014F0822" w14:textId="3625FD5B" w:rsidR="00C0369F" w:rsidRDefault="00C0369F" w:rsidP="002B22D5">
            <w:r>
              <w:t>Gas Force at TDC (</w:t>
            </w:r>
            <w:r w:rsidR="00A734E6">
              <w:t>k</w:t>
            </w:r>
            <w:r>
              <w:t>N)</w:t>
            </w:r>
          </w:p>
        </w:tc>
        <w:tc>
          <w:tcPr>
            <w:tcW w:w="5613" w:type="dxa"/>
          </w:tcPr>
          <w:p w14:paraId="4FF7B89F" w14:textId="60C48E41" w:rsidR="00C0369F" w:rsidRDefault="00A734E6" w:rsidP="002B22D5">
            <w:r>
              <w:t>25.26</w:t>
            </w:r>
          </w:p>
        </w:tc>
      </w:tr>
      <w:tr w:rsidR="00C0369F" w14:paraId="377BCD97" w14:textId="77777777" w:rsidTr="008220D4">
        <w:tc>
          <w:tcPr>
            <w:tcW w:w="3397" w:type="dxa"/>
          </w:tcPr>
          <w:p w14:paraId="77F82431" w14:textId="6A7563CC" w:rsidR="00C0369F" w:rsidRDefault="00C0369F" w:rsidP="002B22D5">
            <w:r>
              <w:t>Inertia Force at TDC (</w:t>
            </w:r>
            <w:r w:rsidR="00A734E6">
              <w:t>k</w:t>
            </w:r>
            <w:r>
              <w:t>N)</w:t>
            </w:r>
          </w:p>
        </w:tc>
        <w:tc>
          <w:tcPr>
            <w:tcW w:w="5613" w:type="dxa"/>
          </w:tcPr>
          <w:p w14:paraId="05916FD4" w14:textId="4FCCAE64" w:rsidR="00C0369F" w:rsidRDefault="00A734E6" w:rsidP="002B22D5">
            <w:r>
              <w:t>16.36</w:t>
            </w:r>
          </w:p>
        </w:tc>
      </w:tr>
      <w:tr w:rsidR="00C0369F" w14:paraId="1FC56ABE" w14:textId="77777777" w:rsidTr="008220D4">
        <w:tc>
          <w:tcPr>
            <w:tcW w:w="3397" w:type="dxa"/>
          </w:tcPr>
          <w:p w14:paraId="238AEED4" w14:textId="0CA6C7BD" w:rsidR="00C0369F" w:rsidRDefault="00C0369F" w:rsidP="002B22D5">
            <w:r>
              <w:t>Net Piston Force at TDC (</w:t>
            </w:r>
            <w:r w:rsidR="00A734E6">
              <w:t>k</w:t>
            </w:r>
            <w:r>
              <w:t>N)</w:t>
            </w:r>
          </w:p>
        </w:tc>
        <w:tc>
          <w:tcPr>
            <w:tcW w:w="5613" w:type="dxa"/>
          </w:tcPr>
          <w:p w14:paraId="23F8EDBE" w14:textId="05F1E510" w:rsidR="00C0369F" w:rsidRDefault="000A76E4" w:rsidP="002B22D5">
            <w:r>
              <w:t>8</w:t>
            </w:r>
            <w:r w:rsidR="004755EE">
              <w:t>.91</w:t>
            </w:r>
          </w:p>
        </w:tc>
      </w:tr>
      <w:tr w:rsidR="00C0369F" w14:paraId="4D46A1A1" w14:textId="77777777" w:rsidTr="008220D4">
        <w:tc>
          <w:tcPr>
            <w:tcW w:w="3397" w:type="dxa"/>
          </w:tcPr>
          <w:p w14:paraId="636DFB29" w14:textId="634C996D" w:rsidR="00C0369F" w:rsidRDefault="00C0369F" w:rsidP="002B22D5">
            <w:r>
              <w:t>Cap Separating Loas (</w:t>
            </w:r>
            <w:r w:rsidR="00A734E6">
              <w:t>k</w:t>
            </w:r>
            <w:r>
              <w:t>N)</w:t>
            </w:r>
          </w:p>
        </w:tc>
        <w:tc>
          <w:tcPr>
            <w:tcW w:w="5613" w:type="dxa"/>
          </w:tcPr>
          <w:p w14:paraId="0D493A1A" w14:textId="364DD762" w:rsidR="00C0369F" w:rsidRDefault="00A734E6" w:rsidP="002B22D5">
            <w:r>
              <w:t>27.67</w:t>
            </w:r>
          </w:p>
        </w:tc>
      </w:tr>
      <w:tr w:rsidR="00C0369F" w14:paraId="5C2D39B2" w14:textId="77777777" w:rsidTr="008220D4">
        <w:tc>
          <w:tcPr>
            <w:tcW w:w="3397" w:type="dxa"/>
          </w:tcPr>
          <w:p w14:paraId="67B94B67" w14:textId="1A48B520" w:rsidR="00C0369F" w:rsidRDefault="00C0369F" w:rsidP="002B22D5">
            <w:r>
              <w:t>New Bolt Max Stress (MPa)</w:t>
            </w:r>
          </w:p>
        </w:tc>
        <w:tc>
          <w:tcPr>
            <w:tcW w:w="5613" w:type="dxa"/>
          </w:tcPr>
          <w:p w14:paraId="4A8E9D16" w14:textId="6AF8E355" w:rsidR="00C0369F" w:rsidRDefault="000A76E4" w:rsidP="002B22D5">
            <w:r>
              <w:t>603.99</w:t>
            </w:r>
          </w:p>
        </w:tc>
      </w:tr>
      <w:tr w:rsidR="00C0369F" w14:paraId="42FB4C06" w14:textId="77777777" w:rsidTr="008220D4">
        <w:tc>
          <w:tcPr>
            <w:tcW w:w="3397" w:type="dxa"/>
          </w:tcPr>
          <w:p w14:paraId="739CB0E5" w14:textId="29008E11" w:rsidR="00C0369F" w:rsidRDefault="00C0369F" w:rsidP="002B22D5">
            <w:r>
              <w:t>Bolt Mean Stress (MPa)</w:t>
            </w:r>
          </w:p>
        </w:tc>
        <w:tc>
          <w:tcPr>
            <w:tcW w:w="5613" w:type="dxa"/>
          </w:tcPr>
          <w:p w14:paraId="5D3B3208" w14:textId="383B44EB" w:rsidR="00C0369F" w:rsidRDefault="000A76E4" w:rsidP="002B22D5">
            <w:r>
              <w:t>569.29</w:t>
            </w:r>
          </w:p>
        </w:tc>
      </w:tr>
      <w:tr w:rsidR="00C0369F" w14:paraId="23F07EEB" w14:textId="77777777" w:rsidTr="008220D4">
        <w:tc>
          <w:tcPr>
            <w:tcW w:w="3397" w:type="dxa"/>
          </w:tcPr>
          <w:p w14:paraId="3DA06A55" w14:textId="62E57DB2" w:rsidR="00C0369F" w:rsidRDefault="00F02981" w:rsidP="002B22D5">
            <w:r>
              <w:t>Bolt Actual Range (MPa)</w:t>
            </w:r>
          </w:p>
        </w:tc>
        <w:tc>
          <w:tcPr>
            <w:tcW w:w="5613" w:type="dxa"/>
          </w:tcPr>
          <w:p w14:paraId="4E1C04C9" w14:textId="2A981185" w:rsidR="00C0369F" w:rsidRDefault="000A76E4" w:rsidP="002B22D5">
            <w:r>
              <w:t>69.39</w:t>
            </w:r>
          </w:p>
        </w:tc>
      </w:tr>
      <w:tr w:rsidR="00C0369F" w14:paraId="0316BCC5" w14:textId="77777777" w:rsidTr="008220D4">
        <w:tc>
          <w:tcPr>
            <w:tcW w:w="3397" w:type="dxa"/>
          </w:tcPr>
          <w:p w14:paraId="5C41C66D" w14:textId="371AD118" w:rsidR="00C0369F" w:rsidRDefault="00F02981" w:rsidP="002B22D5">
            <w:r>
              <w:t>Bolt Allowable Range (MPa)</w:t>
            </w:r>
          </w:p>
        </w:tc>
        <w:tc>
          <w:tcPr>
            <w:tcW w:w="5613" w:type="dxa"/>
          </w:tcPr>
          <w:p w14:paraId="62662142" w14:textId="022C708B" w:rsidR="00C0369F" w:rsidRDefault="000A76E4" w:rsidP="002B22D5">
            <w:r>
              <w:t>110.56</w:t>
            </w:r>
          </w:p>
        </w:tc>
      </w:tr>
      <w:tr w:rsidR="00C0369F" w14:paraId="439565F5" w14:textId="77777777" w:rsidTr="008220D4">
        <w:tc>
          <w:tcPr>
            <w:tcW w:w="3397" w:type="dxa"/>
          </w:tcPr>
          <w:p w14:paraId="1A54723D" w14:textId="162C59E1" w:rsidR="00C0369F" w:rsidRDefault="00F02981" w:rsidP="002B22D5">
            <w:r>
              <w:t>Bolt FSF at 9000rpm</w:t>
            </w:r>
          </w:p>
        </w:tc>
        <w:tc>
          <w:tcPr>
            <w:tcW w:w="5613" w:type="dxa"/>
          </w:tcPr>
          <w:p w14:paraId="34AF4922" w14:textId="5BDD610D" w:rsidR="00C0369F" w:rsidRDefault="000A76E4" w:rsidP="002B22D5">
            <w:r>
              <w:t>1.60</w:t>
            </w:r>
          </w:p>
        </w:tc>
      </w:tr>
    </w:tbl>
    <w:p w14:paraId="1E59ACFF" w14:textId="77777777" w:rsidR="00504723" w:rsidRDefault="00504723" w:rsidP="002B22D5"/>
    <w:p w14:paraId="59334AE1" w14:textId="7C07638C" w:rsidR="00D6627C" w:rsidRDefault="00A734E6" w:rsidP="002B22D5">
      <w:r>
        <w:t xml:space="preserve">The table above shows all the new values calculated for the </w:t>
      </w:r>
      <w:r w:rsidR="00282AB6">
        <w:t>bolt at 9000rpm, it is clear that the bolt would have experienced much higher stresses at this extended engine speed.</w:t>
      </w:r>
    </w:p>
    <w:p w14:paraId="3142E787" w14:textId="77777777" w:rsidR="00556106" w:rsidRDefault="00556106" w:rsidP="002B22D5"/>
    <w:p w14:paraId="493D7E48" w14:textId="77777777" w:rsidR="00556106" w:rsidRDefault="00556106" w:rsidP="002B22D5"/>
    <w:p w14:paraId="6173C8D6" w14:textId="77777777" w:rsidR="00556106" w:rsidRDefault="00556106" w:rsidP="002B22D5"/>
    <w:p w14:paraId="5FE5DEC2" w14:textId="77777777" w:rsidR="00556106" w:rsidRDefault="00556106" w:rsidP="002B22D5"/>
    <w:p w14:paraId="59070DB2" w14:textId="77777777" w:rsidR="00556106" w:rsidRDefault="00556106" w:rsidP="002B22D5"/>
    <w:p w14:paraId="243D0CA4" w14:textId="77777777" w:rsidR="00556106" w:rsidRDefault="00556106" w:rsidP="002B22D5"/>
    <w:p w14:paraId="7D357BFE" w14:textId="77777777" w:rsidR="00556106" w:rsidRDefault="00556106" w:rsidP="002B22D5"/>
    <w:p w14:paraId="1EAAD629" w14:textId="77777777" w:rsidR="00556106" w:rsidRDefault="00556106" w:rsidP="002B22D5"/>
    <w:p w14:paraId="1B31EB8A" w14:textId="77777777" w:rsidR="00556106" w:rsidRDefault="00556106" w:rsidP="002B22D5"/>
    <w:p w14:paraId="76F2F477" w14:textId="77777777" w:rsidR="00556106" w:rsidRDefault="00556106" w:rsidP="002B22D5"/>
    <w:p w14:paraId="58D43D7C" w14:textId="77777777" w:rsidR="00556106" w:rsidRDefault="00556106" w:rsidP="002B22D5"/>
    <w:p w14:paraId="151034D1" w14:textId="77777777" w:rsidR="00556106" w:rsidRDefault="00556106" w:rsidP="002B22D5"/>
    <w:p w14:paraId="519E2770" w14:textId="77777777" w:rsidR="00556106" w:rsidRDefault="00556106" w:rsidP="002B22D5"/>
    <w:p w14:paraId="4EF382AB" w14:textId="77777777" w:rsidR="00556106" w:rsidRDefault="00556106" w:rsidP="002B22D5"/>
    <w:p w14:paraId="6F979E2F" w14:textId="77777777" w:rsidR="00556106" w:rsidRDefault="00556106" w:rsidP="002B22D5"/>
    <w:p w14:paraId="24837B20" w14:textId="77777777" w:rsidR="00556106" w:rsidRDefault="00556106" w:rsidP="002B22D5"/>
    <w:p w14:paraId="6A313B5D" w14:textId="60F02361" w:rsidR="00504723" w:rsidRDefault="00504723" w:rsidP="009A3D84">
      <w:pPr>
        <w:pStyle w:val="Heading3"/>
      </w:pPr>
      <w:bookmarkStart w:id="56" w:name="_Toc225082309"/>
      <w:r>
        <w:lastRenderedPageBreak/>
        <w:t>4.2.2 Bolt FSF vs RPM</w:t>
      </w:r>
      <w:bookmarkEnd w:id="56"/>
    </w:p>
    <w:p w14:paraId="7688732F" w14:textId="7FB971F0" w:rsidR="00C0369F" w:rsidRDefault="00C0369F" w:rsidP="002B22D5">
      <w:r>
        <w:rPr>
          <w:noProof/>
        </w:rPr>
        <w:drawing>
          <wp:inline distT="0" distB="0" distL="0" distR="0" wp14:anchorId="08550C69" wp14:editId="41C9D450">
            <wp:extent cx="4972050" cy="2990846"/>
            <wp:effectExtent l="0" t="0" r="6350" b="0"/>
            <wp:docPr id="7574901"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rcRect/>
                    <a:stretch>
                      <a:fillRect/>
                    </a:stretch>
                  </pic:blipFill>
                  <pic:spPr>
                    <a:xfrm>
                      <a:off x="0" y="0"/>
                      <a:ext cx="4972050" cy="2990846"/>
                    </a:xfrm>
                    <a:prstGeom prst="rect">
                      <a:avLst/>
                    </a:prstGeom>
                    <a:noFill/>
                    <a:ln>
                      <a:noFill/>
                      <a:prstDash/>
                    </a:ln>
                  </pic:spPr>
                </pic:pic>
              </a:graphicData>
            </a:graphic>
          </wp:inline>
        </w:drawing>
      </w:r>
    </w:p>
    <w:p w14:paraId="630A7DAE" w14:textId="6D141B89" w:rsidR="00C0369F" w:rsidRDefault="00D3311E" w:rsidP="00EA1BC8">
      <w:pPr>
        <w:pStyle w:val="Caption"/>
        <w:jc w:val="center"/>
      </w:pPr>
      <w:bookmarkStart w:id="57" w:name="_Toc225078857"/>
      <w:r>
        <w:t xml:space="preserve">Figure </w:t>
      </w:r>
      <w:fldSimple w:instr=" SEQ Figure \* ARABIC ">
        <w:r w:rsidR="00EA1BC8">
          <w:rPr>
            <w:noProof/>
          </w:rPr>
          <w:t>15</w:t>
        </w:r>
      </w:fldSimple>
      <w:r>
        <w:t>- Bolt FSF at 9000rpm.</w:t>
      </w:r>
      <w:bookmarkEnd w:id="57"/>
    </w:p>
    <w:p w14:paraId="0C787FCD" w14:textId="04079968" w:rsidR="00556106" w:rsidRDefault="00556106" w:rsidP="002B22D5">
      <w:r>
        <w:t xml:space="preserve">The graph shows the extended rpm results; the trend follows the same line as section one. Continuing down to 9000rpm the FSF continues to follow the same path down towards the final rpm, from 6000rpm the FSF does drop off rapidly from 3.72 to 1.60 at 9000 rpm. This shows that the bolt is significantly affected by the cyclic loading. </w:t>
      </w:r>
    </w:p>
    <w:p w14:paraId="6CC7B6FE" w14:textId="77777777" w:rsidR="00556106" w:rsidRDefault="00556106" w:rsidP="002B22D5"/>
    <w:p w14:paraId="05B7AD73" w14:textId="7285B85E" w:rsidR="00C0369F" w:rsidRDefault="00C0369F" w:rsidP="002B22D5">
      <w:pPr>
        <w:rPr>
          <w:noProof/>
        </w:rPr>
      </w:pPr>
      <w:r>
        <w:rPr>
          <w:noProof/>
        </w:rPr>
        <w:drawing>
          <wp:inline distT="0" distB="0" distL="0" distR="0" wp14:anchorId="0EFED2B5" wp14:editId="1CAB8998">
            <wp:extent cx="4972050" cy="2990846"/>
            <wp:effectExtent l="0" t="0" r="6350" b="0"/>
            <wp:docPr id="1942449755" name="Picture 7" descr="A graph of a graph with numbers and a line&#10;&#10;AI-generated content may be incorrect."/>
            <wp:cNvGraphicFramePr/>
            <a:graphic xmlns:a="http://schemas.openxmlformats.org/drawingml/2006/main">
              <a:graphicData uri="http://schemas.openxmlformats.org/drawingml/2006/picture">
                <pic:pic xmlns:pic="http://schemas.openxmlformats.org/drawingml/2006/picture">
                  <pic:nvPicPr>
                    <pic:cNvPr id="1942449755" name="Picture 7" descr="A graph of a graph with numbers and a line&#10;&#10;AI-generated content may be incorrect."/>
                    <pic:cNvPicPr/>
                  </pic:nvPicPr>
                  <pic:blipFill>
                    <a:blip r:embed="rId24"/>
                    <a:srcRect/>
                    <a:stretch>
                      <a:fillRect/>
                    </a:stretch>
                  </pic:blipFill>
                  <pic:spPr>
                    <a:xfrm>
                      <a:off x="0" y="0"/>
                      <a:ext cx="4972050" cy="2990846"/>
                    </a:xfrm>
                    <a:prstGeom prst="rect">
                      <a:avLst/>
                    </a:prstGeom>
                    <a:noFill/>
                    <a:ln>
                      <a:noFill/>
                      <a:prstDash/>
                    </a:ln>
                  </pic:spPr>
                </pic:pic>
              </a:graphicData>
            </a:graphic>
          </wp:inline>
        </w:drawing>
      </w:r>
    </w:p>
    <w:p w14:paraId="189CF5F9" w14:textId="043E379D" w:rsidR="00A37F08" w:rsidRDefault="00D3311E" w:rsidP="00EA1BC8">
      <w:pPr>
        <w:pStyle w:val="Caption"/>
        <w:jc w:val="center"/>
      </w:pPr>
      <w:bookmarkStart w:id="58" w:name="_Toc225078858"/>
      <w:r>
        <w:t xml:space="preserve">Figure </w:t>
      </w:r>
      <w:fldSimple w:instr=" SEQ Figure \* ARABIC ">
        <w:r w:rsidR="00EA1BC8">
          <w:rPr>
            <w:noProof/>
          </w:rPr>
          <w:t>16</w:t>
        </w:r>
      </w:fldSimple>
      <w:r>
        <w:t>- Pressure at 9000rpm.</w:t>
      </w:r>
      <w:bookmarkEnd w:id="58"/>
    </w:p>
    <w:p w14:paraId="0B22B7D3" w14:textId="77777777" w:rsidR="00450BF9" w:rsidRDefault="00450BF9" w:rsidP="00450BF9"/>
    <w:p w14:paraId="76681016" w14:textId="77777777" w:rsidR="00450BF9" w:rsidRDefault="00450BF9" w:rsidP="00450BF9"/>
    <w:p w14:paraId="0404150B" w14:textId="77777777" w:rsidR="00450BF9" w:rsidRPr="00450BF9" w:rsidRDefault="00450BF9" w:rsidP="00450BF9"/>
    <w:p w14:paraId="21E77026" w14:textId="04A06706" w:rsidR="00556106" w:rsidRDefault="00556106" w:rsidP="009A3D84">
      <w:pPr>
        <w:pStyle w:val="Heading2"/>
      </w:pPr>
      <w:bookmarkStart w:id="59" w:name="_Toc225082310"/>
      <w:r>
        <w:lastRenderedPageBreak/>
        <w:t xml:space="preserve">4.3 </w:t>
      </w:r>
      <w:r w:rsidR="00A37F08">
        <w:t>Analysis of Bolt Behaviour</w:t>
      </w:r>
      <w:bookmarkEnd w:id="59"/>
    </w:p>
    <w:p w14:paraId="00A05490" w14:textId="2A47E10A" w:rsidR="005E63C7" w:rsidRDefault="00A37F08" w:rsidP="00556106">
      <w:pPr>
        <w:tabs>
          <w:tab w:val="left" w:pos="2947"/>
        </w:tabs>
      </w:pPr>
      <w:r>
        <w:t xml:space="preserve">Looking at the bolt calculations from section one and two to compare both rpm FSF results, it is clear that the drop of the FSF between 6000rpm and 9000rpm is influenced by the inertia loading acting on the connecting rod which in turn also increases the bolt maximum stresses. However, as the recalculated FSF is 1.60 </w:t>
      </w:r>
      <w:r w:rsidR="00BA6955">
        <w:t xml:space="preserve">and remains above one, the stress margin is now smaller, suggesting that the bolt geometry is less suitable for operation at 9000rpm but is still within the tolerance. </w:t>
      </w:r>
      <w:r w:rsidR="00667588">
        <w:t xml:space="preserve">The sensitivity that the connecting rod bolt is experiencing is consistent with related published data, as the fatigue is at a critical point due to local stresses or manufacturing defects during </w:t>
      </w:r>
      <w:r w:rsidR="00BD4A67">
        <w:t xml:space="preserve">production </w:t>
      </w:r>
      <w:sdt>
        <w:sdtPr>
          <w:id w:val="1295331259"/>
          <w:citation/>
        </w:sdtPr>
        <w:sdtContent>
          <w:r w:rsidR="00BD4A67">
            <w:fldChar w:fldCharType="begin"/>
          </w:r>
          <w:r w:rsidR="00BD4A67">
            <w:instrText xml:space="preserve"> CITATION Gri09 \l 2057 </w:instrText>
          </w:r>
          <w:r w:rsidR="00BD4A67">
            <w:fldChar w:fldCharType="separate"/>
          </w:r>
          <w:r w:rsidR="00BD4A67" w:rsidRPr="00BD4A67">
            <w:rPr>
              <w:noProof/>
            </w:rPr>
            <w:t>(Griza, et al., 2009)</w:t>
          </w:r>
          <w:r w:rsidR="00BD4A67">
            <w:fldChar w:fldCharType="end"/>
          </w:r>
        </w:sdtContent>
      </w:sdt>
      <w:r w:rsidR="00BD4A67">
        <w:t>.</w:t>
      </w:r>
    </w:p>
    <w:p w14:paraId="15345168" w14:textId="77777777" w:rsidR="00667588" w:rsidRDefault="00667588" w:rsidP="00556106">
      <w:pPr>
        <w:tabs>
          <w:tab w:val="left" w:pos="2947"/>
        </w:tabs>
      </w:pPr>
    </w:p>
    <w:p w14:paraId="1B0FB458" w14:textId="77777777" w:rsidR="00D3311E" w:rsidRDefault="00D3311E" w:rsidP="00556106">
      <w:pPr>
        <w:tabs>
          <w:tab w:val="left" w:pos="2947"/>
        </w:tabs>
      </w:pPr>
    </w:p>
    <w:p w14:paraId="7144117E" w14:textId="77777777" w:rsidR="00D3311E" w:rsidRDefault="00D3311E" w:rsidP="00556106">
      <w:pPr>
        <w:tabs>
          <w:tab w:val="left" w:pos="2947"/>
        </w:tabs>
      </w:pPr>
    </w:p>
    <w:p w14:paraId="323F3F80" w14:textId="77777777" w:rsidR="00D3311E" w:rsidRDefault="00D3311E" w:rsidP="00556106">
      <w:pPr>
        <w:tabs>
          <w:tab w:val="left" w:pos="2947"/>
        </w:tabs>
      </w:pPr>
    </w:p>
    <w:p w14:paraId="5EBC4350" w14:textId="77777777" w:rsidR="00D3311E" w:rsidRDefault="00D3311E" w:rsidP="00556106">
      <w:pPr>
        <w:tabs>
          <w:tab w:val="left" w:pos="2947"/>
        </w:tabs>
      </w:pPr>
    </w:p>
    <w:p w14:paraId="5A411435" w14:textId="77777777" w:rsidR="00D3311E" w:rsidRDefault="00D3311E" w:rsidP="00556106">
      <w:pPr>
        <w:tabs>
          <w:tab w:val="left" w:pos="2947"/>
        </w:tabs>
      </w:pPr>
    </w:p>
    <w:p w14:paraId="73B1180F" w14:textId="77777777" w:rsidR="00D3311E" w:rsidRDefault="00D3311E" w:rsidP="00556106">
      <w:pPr>
        <w:tabs>
          <w:tab w:val="left" w:pos="2947"/>
        </w:tabs>
      </w:pPr>
    </w:p>
    <w:p w14:paraId="5926F403" w14:textId="77777777" w:rsidR="00D3311E" w:rsidRDefault="00D3311E" w:rsidP="00556106">
      <w:pPr>
        <w:tabs>
          <w:tab w:val="left" w:pos="2947"/>
        </w:tabs>
      </w:pPr>
    </w:p>
    <w:p w14:paraId="541501B4" w14:textId="77777777" w:rsidR="00D3311E" w:rsidRDefault="00D3311E" w:rsidP="00556106">
      <w:pPr>
        <w:tabs>
          <w:tab w:val="left" w:pos="2947"/>
        </w:tabs>
      </w:pPr>
    </w:p>
    <w:p w14:paraId="79B27116" w14:textId="77777777" w:rsidR="00D3311E" w:rsidRDefault="00D3311E" w:rsidP="00556106">
      <w:pPr>
        <w:tabs>
          <w:tab w:val="left" w:pos="2947"/>
        </w:tabs>
      </w:pPr>
    </w:p>
    <w:p w14:paraId="01AE2DE5" w14:textId="77777777" w:rsidR="00D3311E" w:rsidRDefault="00D3311E" w:rsidP="00556106">
      <w:pPr>
        <w:tabs>
          <w:tab w:val="left" w:pos="2947"/>
        </w:tabs>
      </w:pPr>
    </w:p>
    <w:p w14:paraId="4386CD14" w14:textId="77777777" w:rsidR="00D3311E" w:rsidRDefault="00D3311E" w:rsidP="00556106">
      <w:pPr>
        <w:tabs>
          <w:tab w:val="left" w:pos="2947"/>
        </w:tabs>
      </w:pPr>
    </w:p>
    <w:p w14:paraId="727B2563" w14:textId="77777777" w:rsidR="00D3311E" w:rsidRDefault="00D3311E" w:rsidP="00556106">
      <w:pPr>
        <w:tabs>
          <w:tab w:val="left" w:pos="2947"/>
        </w:tabs>
      </w:pPr>
    </w:p>
    <w:p w14:paraId="7870EE5B" w14:textId="77777777" w:rsidR="00D3311E" w:rsidRDefault="00D3311E" w:rsidP="00556106">
      <w:pPr>
        <w:tabs>
          <w:tab w:val="left" w:pos="2947"/>
        </w:tabs>
      </w:pPr>
    </w:p>
    <w:p w14:paraId="3334C336" w14:textId="77777777" w:rsidR="00D3311E" w:rsidRDefault="00D3311E" w:rsidP="00556106">
      <w:pPr>
        <w:tabs>
          <w:tab w:val="left" w:pos="2947"/>
        </w:tabs>
      </w:pPr>
    </w:p>
    <w:p w14:paraId="03AFB5B2" w14:textId="77777777" w:rsidR="00D3311E" w:rsidRDefault="00D3311E" w:rsidP="00556106">
      <w:pPr>
        <w:tabs>
          <w:tab w:val="left" w:pos="2947"/>
        </w:tabs>
      </w:pPr>
    </w:p>
    <w:p w14:paraId="1AFCEBCA" w14:textId="77777777" w:rsidR="00D3311E" w:rsidRDefault="00D3311E" w:rsidP="00556106">
      <w:pPr>
        <w:tabs>
          <w:tab w:val="left" w:pos="2947"/>
        </w:tabs>
      </w:pPr>
    </w:p>
    <w:p w14:paraId="4364464A" w14:textId="77777777" w:rsidR="00D3311E" w:rsidRDefault="00D3311E" w:rsidP="00556106">
      <w:pPr>
        <w:tabs>
          <w:tab w:val="left" w:pos="2947"/>
        </w:tabs>
      </w:pPr>
    </w:p>
    <w:p w14:paraId="3677D1DB" w14:textId="77777777" w:rsidR="00D3311E" w:rsidRDefault="00D3311E" w:rsidP="00556106">
      <w:pPr>
        <w:tabs>
          <w:tab w:val="left" w:pos="2947"/>
        </w:tabs>
      </w:pPr>
    </w:p>
    <w:p w14:paraId="4CECE689" w14:textId="77777777" w:rsidR="00D3311E" w:rsidRDefault="00D3311E" w:rsidP="00556106">
      <w:pPr>
        <w:tabs>
          <w:tab w:val="left" w:pos="2947"/>
        </w:tabs>
      </w:pPr>
    </w:p>
    <w:p w14:paraId="688081D2" w14:textId="77777777" w:rsidR="00D3311E" w:rsidRDefault="00D3311E" w:rsidP="00556106">
      <w:pPr>
        <w:tabs>
          <w:tab w:val="left" w:pos="2947"/>
        </w:tabs>
      </w:pPr>
    </w:p>
    <w:p w14:paraId="7F0FA045" w14:textId="77777777" w:rsidR="00D3311E" w:rsidRDefault="00D3311E" w:rsidP="00556106">
      <w:pPr>
        <w:tabs>
          <w:tab w:val="left" w:pos="2947"/>
        </w:tabs>
      </w:pPr>
    </w:p>
    <w:p w14:paraId="5ED6387B" w14:textId="77777777" w:rsidR="00D3311E" w:rsidRDefault="00D3311E" w:rsidP="00556106">
      <w:pPr>
        <w:tabs>
          <w:tab w:val="left" w:pos="2947"/>
        </w:tabs>
      </w:pPr>
    </w:p>
    <w:p w14:paraId="45929474" w14:textId="77777777" w:rsidR="00D3311E" w:rsidRDefault="00D3311E" w:rsidP="00556106">
      <w:pPr>
        <w:tabs>
          <w:tab w:val="left" w:pos="2947"/>
        </w:tabs>
      </w:pPr>
    </w:p>
    <w:p w14:paraId="48CFCEEA" w14:textId="77777777" w:rsidR="00D3311E" w:rsidRDefault="00D3311E" w:rsidP="00556106">
      <w:pPr>
        <w:tabs>
          <w:tab w:val="left" w:pos="2947"/>
        </w:tabs>
      </w:pPr>
    </w:p>
    <w:p w14:paraId="6219100C" w14:textId="77777777" w:rsidR="00D3311E" w:rsidRDefault="00D3311E" w:rsidP="00556106">
      <w:pPr>
        <w:tabs>
          <w:tab w:val="left" w:pos="2947"/>
        </w:tabs>
      </w:pPr>
    </w:p>
    <w:p w14:paraId="52C8F672" w14:textId="77777777" w:rsidR="00D3311E" w:rsidRDefault="00D3311E" w:rsidP="00556106">
      <w:pPr>
        <w:tabs>
          <w:tab w:val="left" w:pos="2947"/>
        </w:tabs>
      </w:pPr>
    </w:p>
    <w:p w14:paraId="646357FF" w14:textId="77777777" w:rsidR="00D3311E" w:rsidRDefault="00D3311E" w:rsidP="00556106">
      <w:pPr>
        <w:tabs>
          <w:tab w:val="left" w:pos="2947"/>
        </w:tabs>
      </w:pPr>
    </w:p>
    <w:p w14:paraId="24D930B9" w14:textId="77777777" w:rsidR="00D3311E" w:rsidRDefault="00D3311E" w:rsidP="00556106">
      <w:pPr>
        <w:tabs>
          <w:tab w:val="left" w:pos="2947"/>
        </w:tabs>
      </w:pPr>
    </w:p>
    <w:p w14:paraId="093923DA" w14:textId="77777777" w:rsidR="00D3311E" w:rsidRDefault="00D3311E" w:rsidP="00556106">
      <w:pPr>
        <w:tabs>
          <w:tab w:val="left" w:pos="2947"/>
        </w:tabs>
      </w:pPr>
    </w:p>
    <w:p w14:paraId="32094A41" w14:textId="77777777" w:rsidR="00D3311E" w:rsidRDefault="00D3311E" w:rsidP="00556106">
      <w:pPr>
        <w:tabs>
          <w:tab w:val="left" w:pos="2947"/>
        </w:tabs>
      </w:pPr>
    </w:p>
    <w:p w14:paraId="1D63A5A8" w14:textId="77777777" w:rsidR="00D3311E" w:rsidRDefault="00D3311E" w:rsidP="00556106">
      <w:pPr>
        <w:tabs>
          <w:tab w:val="left" w:pos="2947"/>
        </w:tabs>
      </w:pPr>
    </w:p>
    <w:p w14:paraId="497FC3B0" w14:textId="77777777" w:rsidR="00D3311E" w:rsidRDefault="00D3311E" w:rsidP="00556106">
      <w:pPr>
        <w:tabs>
          <w:tab w:val="left" w:pos="2947"/>
        </w:tabs>
      </w:pPr>
    </w:p>
    <w:p w14:paraId="194E3094" w14:textId="77777777" w:rsidR="00D3311E" w:rsidRDefault="00D3311E" w:rsidP="00556106">
      <w:pPr>
        <w:tabs>
          <w:tab w:val="left" w:pos="2947"/>
        </w:tabs>
      </w:pPr>
    </w:p>
    <w:p w14:paraId="2E3F10E1" w14:textId="77777777" w:rsidR="00D3311E" w:rsidRDefault="00D3311E" w:rsidP="00556106">
      <w:pPr>
        <w:tabs>
          <w:tab w:val="left" w:pos="2947"/>
        </w:tabs>
      </w:pPr>
    </w:p>
    <w:p w14:paraId="54C2E329" w14:textId="77777777" w:rsidR="00D3311E" w:rsidRDefault="00D3311E" w:rsidP="00556106">
      <w:pPr>
        <w:tabs>
          <w:tab w:val="left" w:pos="2947"/>
        </w:tabs>
      </w:pPr>
    </w:p>
    <w:p w14:paraId="7A72BFFB" w14:textId="77777777" w:rsidR="00D3311E" w:rsidRDefault="00D3311E" w:rsidP="00556106">
      <w:pPr>
        <w:tabs>
          <w:tab w:val="left" w:pos="2947"/>
        </w:tabs>
      </w:pPr>
    </w:p>
    <w:p w14:paraId="145FABA5" w14:textId="0CF8B5FB" w:rsidR="005E63C7" w:rsidRDefault="005E63C7" w:rsidP="009A3D84">
      <w:pPr>
        <w:pStyle w:val="Heading1"/>
      </w:pPr>
      <w:bookmarkStart w:id="60" w:name="_Toc225082311"/>
      <w:r>
        <w:lastRenderedPageBreak/>
        <w:t>5</w:t>
      </w:r>
      <w:r w:rsidR="009A3D84">
        <w:t>.</w:t>
      </w:r>
      <w:r>
        <w:t xml:space="preserve"> Connecting Rod Bolt Redesign</w:t>
      </w:r>
      <w:bookmarkEnd w:id="60"/>
    </w:p>
    <w:p w14:paraId="091CD850" w14:textId="00D05FE9" w:rsidR="005E63C7" w:rsidRDefault="005E63C7" w:rsidP="009A3D84">
      <w:pPr>
        <w:pStyle w:val="Heading2"/>
      </w:pPr>
      <w:bookmarkStart w:id="61" w:name="_Toc225082312"/>
      <w:r>
        <w:t>5.1 Overview</w:t>
      </w:r>
      <w:bookmarkEnd w:id="61"/>
    </w:p>
    <w:p w14:paraId="0679E22E" w14:textId="724E3FF3" w:rsidR="005E63C7" w:rsidRDefault="00733986" w:rsidP="00556106">
      <w:pPr>
        <w:tabs>
          <w:tab w:val="left" w:pos="2947"/>
        </w:tabs>
      </w:pPr>
      <w:r>
        <w:t xml:space="preserve">Section 3 now looks at the potential of the connecting rod bolt being redesigned from the 9000rpm results from section 2. As increasing the engine speed put higher stresses on the bolt and reduced the FSF to 1.60, it is important that the redesign will allow the bolt to operate at the same rpm without the potential to fail. The reference value of the FSF is 3.72 which was calculated at 6000rpm. </w:t>
      </w:r>
    </w:p>
    <w:p w14:paraId="55FAE26E" w14:textId="77777777" w:rsidR="00EA1BC8" w:rsidRDefault="00EA1BC8" w:rsidP="00556106">
      <w:pPr>
        <w:tabs>
          <w:tab w:val="left" w:pos="2947"/>
        </w:tabs>
      </w:pPr>
    </w:p>
    <w:p w14:paraId="0763233A" w14:textId="723C69D3" w:rsidR="005E63C7" w:rsidRDefault="005E63C7" w:rsidP="009A3D84">
      <w:pPr>
        <w:pStyle w:val="Heading2"/>
      </w:pPr>
      <w:bookmarkStart w:id="62" w:name="_Toc225082313"/>
      <w:r>
        <w:t>5.2 Redesign Approach</w:t>
      </w:r>
      <w:bookmarkEnd w:id="62"/>
      <w:r>
        <w:t xml:space="preserve"> </w:t>
      </w:r>
    </w:p>
    <w:p w14:paraId="26EB0CCB" w14:textId="73EEF844" w:rsidR="00EA1BC8" w:rsidRPr="00EA1BC8" w:rsidRDefault="00EA1BC8" w:rsidP="00EA1BC8">
      <w:pPr>
        <w:pStyle w:val="Caption"/>
      </w:pPr>
      <w:bookmarkStart w:id="63" w:name="_Toc225078868"/>
      <w:r>
        <w:t xml:space="preserve">Table </w:t>
      </w:r>
      <w:fldSimple w:instr=" SEQ Table \* ARABIC ">
        <w:r>
          <w:rPr>
            <w:noProof/>
          </w:rPr>
          <w:t>5</w:t>
        </w:r>
      </w:fldSimple>
      <w:r>
        <w:t>- Redesigned Bolt Values.</w:t>
      </w:r>
      <w:bookmarkEnd w:id="63"/>
    </w:p>
    <w:tbl>
      <w:tblPr>
        <w:tblStyle w:val="TableGrid"/>
        <w:tblW w:w="0" w:type="auto"/>
        <w:tblLook w:val="04A0" w:firstRow="1" w:lastRow="0" w:firstColumn="1" w:lastColumn="0" w:noHBand="0" w:noVBand="1"/>
      </w:tblPr>
      <w:tblGrid>
        <w:gridCol w:w="4505"/>
        <w:gridCol w:w="4505"/>
      </w:tblGrid>
      <w:tr w:rsidR="004902C1" w14:paraId="3CB024EE" w14:textId="77777777" w:rsidTr="004902C1">
        <w:tc>
          <w:tcPr>
            <w:tcW w:w="4505" w:type="dxa"/>
          </w:tcPr>
          <w:p w14:paraId="5CAA5F84" w14:textId="437E4C8A" w:rsidR="004902C1" w:rsidRDefault="004902C1" w:rsidP="00556106">
            <w:pPr>
              <w:tabs>
                <w:tab w:val="left" w:pos="2947"/>
              </w:tabs>
            </w:pPr>
            <w:r>
              <w:t>Target FSF</w:t>
            </w:r>
          </w:p>
        </w:tc>
        <w:tc>
          <w:tcPr>
            <w:tcW w:w="4505" w:type="dxa"/>
          </w:tcPr>
          <w:p w14:paraId="0F1F3E92" w14:textId="109794C2" w:rsidR="004902C1" w:rsidRDefault="004902C1" w:rsidP="00556106">
            <w:pPr>
              <w:tabs>
                <w:tab w:val="left" w:pos="2947"/>
              </w:tabs>
            </w:pPr>
            <w:r>
              <w:t>3.72</w:t>
            </w:r>
          </w:p>
        </w:tc>
      </w:tr>
      <w:tr w:rsidR="004902C1" w14:paraId="6F906C5C" w14:textId="77777777" w:rsidTr="004902C1">
        <w:tc>
          <w:tcPr>
            <w:tcW w:w="4505" w:type="dxa"/>
          </w:tcPr>
          <w:p w14:paraId="4C8599A6" w14:textId="224DD5FF" w:rsidR="004902C1" w:rsidRDefault="004902C1" w:rsidP="00556106">
            <w:pPr>
              <w:tabs>
                <w:tab w:val="left" w:pos="2947"/>
              </w:tabs>
            </w:pPr>
            <w:r>
              <w:t>Original equivalent bolt diameter (mm)</w:t>
            </w:r>
          </w:p>
        </w:tc>
        <w:tc>
          <w:tcPr>
            <w:tcW w:w="4505" w:type="dxa"/>
          </w:tcPr>
          <w:p w14:paraId="3C645151" w14:textId="23A9A3B2" w:rsidR="004902C1" w:rsidRDefault="004902C1" w:rsidP="00556106">
            <w:pPr>
              <w:tabs>
                <w:tab w:val="left" w:pos="2947"/>
              </w:tabs>
            </w:pPr>
            <w:r>
              <w:t>7.35</w:t>
            </w:r>
          </w:p>
        </w:tc>
      </w:tr>
      <w:tr w:rsidR="004902C1" w14:paraId="7FB3222E" w14:textId="77777777" w:rsidTr="004902C1">
        <w:tc>
          <w:tcPr>
            <w:tcW w:w="4505" w:type="dxa"/>
          </w:tcPr>
          <w:p w14:paraId="4BC2FAA5" w14:textId="0C8CA183" w:rsidR="004902C1" w:rsidRDefault="004902C1" w:rsidP="00556106">
            <w:pPr>
              <w:tabs>
                <w:tab w:val="left" w:pos="2947"/>
              </w:tabs>
            </w:pPr>
            <w:r>
              <w:t>Best wasted-shank diameter d2 (mm)</w:t>
            </w:r>
          </w:p>
        </w:tc>
        <w:tc>
          <w:tcPr>
            <w:tcW w:w="4505" w:type="dxa"/>
          </w:tcPr>
          <w:p w14:paraId="121661D0" w14:textId="504221AA" w:rsidR="004902C1" w:rsidRDefault="004902C1" w:rsidP="00556106">
            <w:pPr>
              <w:tabs>
                <w:tab w:val="left" w:pos="2947"/>
              </w:tabs>
            </w:pPr>
            <w:r>
              <w:t>4</w:t>
            </w:r>
          </w:p>
        </w:tc>
      </w:tr>
      <w:tr w:rsidR="004902C1" w14:paraId="796EF458" w14:textId="77777777" w:rsidTr="004902C1">
        <w:tc>
          <w:tcPr>
            <w:tcW w:w="4505" w:type="dxa"/>
          </w:tcPr>
          <w:p w14:paraId="129A00C2" w14:textId="4A7442FA" w:rsidR="004902C1" w:rsidRDefault="004902C1" w:rsidP="00556106">
            <w:pPr>
              <w:tabs>
                <w:tab w:val="left" w:pos="2947"/>
              </w:tabs>
            </w:pPr>
            <w:r>
              <w:t>Best wasted-shank area A2 (mm^2)</w:t>
            </w:r>
          </w:p>
        </w:tc>
        <w:tc>
          <w:tcPr>
            <w:tcW w:w="4505" w:type="dxa"/>
          </w:tcPr>
          <w:p w14:paraId="391BC55B" w14:textId="26268DF2" w:rsidR="004902C1" w:rsidRDefault="004902C1" w:rsidP="00556106">
            <w:pPr>
              <w:tabs>
                <w:tab w:val="left" w:pos="2947"/>
              </w:tabs>
            </w:pPr>
            <w:r>
              <w:t>12.57</w:t>
            </w:r>
          </w:p>
        </w:tc>
      </w:tr>
      <w:tr w:rsidR="004902C1" w14:paraId="1B19CB72" w14:textId="77777777" w:rsidTr="004902C1">
        <w:tc>
          <w:tcPr>
            <w:tcW w:w="4505" w:type="dxa"/>
          </w:tcPr>
          <w:p w14:paraId="20937223" w14:textId="390BB1CE" w:rsidR="004902C1" w:rsidRDefault="004902C1" w:rsidP="00556106">
            <w:pPr>
              <w:tabs>
                <w:tab w:val="left" w:pos="2947"/>
              </w:tabs>
            </w:pPr>
            <w:r>
              <w:t>L1 (mm)</w:t>
            </w:r>
          </w:p>
        </w:tc>
        <w:tc>
          <w:tcPr>
            <w:tcW w:w="4505" w:type="dxa"/>
          </w:tcPr>
          <w:p w14:paraId="538E748B" w14:textId="30204BF7" w:rsidR="004902C1" w:rsidRDefault="004902C1" w:rsidP="00556106">
            <w:pPr>
              <w:tabs>
                <w:tab w:val="left" w:pos="2947"/>
              </w:tabs>
            </w:pPr>
            <w:r>
              <w:t>4</w:t>
            </w:r>
          </w:p>
        </w:tc>
      </w:tr>
      <w:tr w:rsidR="004902C1" w14:paraId="6851B097" w14:textId="77777777" w:rsidTr="004902C1">
        <w:tc>
          <w:tcPr>
            <w:tcW w:w="4505" w:type="dxa"/>
          </w:tcPr>
          <w:p w14:paraId="6544486C" w14:textId="778A1A7C" w:rsidR="004902C1" w:rsidRDefault="004902C1" w:rsidP="00556106">
            <w:pPr>
              <w:tabs>
                <w:tab w:val="left" w:pos="2947"/>
              </w:tabs>
            </w:pPr>
            <w:r>
              <w:t>L2 (mm)</w:t>
            </w:r>
          </w:p>
        </w:tc>
        <w:tc>
          <w:tcPr>
            <w:tcW w:w="4505" w:type="dxa"/>
          </w:tcPr>
          <w:p w14:paraId="079B3520" w14:textId="76A89727" w:rsidR="004902C1" w:rsidRDefault="004902C1" w:rsidP="00556106">
            <w:pPr>
              <w:tabs>
                <w:tab w:val="left" w:pos="2947"/>
              </w:tabs>
            </w:pPr>
            <w:r>
              <w:t>18</w:t>
            </w:r>
          </w:p>
        </w:tc>
      </w:tr>
      <w:tr w:rsidR="004902C1" w14:paraId="2D8CBF33" w14:textId="77777777" w:rsidTr="004902C1">
        <w:tc>
          <w:tcPr>
            <w:tcW w:w="4505" w:type="dxa"/>
          </w:tcPr>
          <w:p w14:paraId="027F71B2" w14:textId="6F0AF4EC" w:rsidR="004902C1" w:rsidRDefault="004902C1" w:rsidP="00556106">
            <w:pPr>
              <w:tabs>
                <w:tab w:val="left" w:pos="2947"/>
              </w:tabs>
            </w:pPr>
            <w:r>
              <w:t>L3 (mm)</w:t>
            </w:r>
          </w:p>
        </w:tc>
        <w:tc>
          <w:tcPr>
            <w:tcW w:w="4505" w:type="dxa"/>
          </w:tcPr>
          <w:p w14:paraId="6E3976BA" w14:textId="48113ADA" w:rsidR="004902C1" w:rsidRDefault="004902C1" w:rsidP="00556106">
            <w:pPr>
              <w:tabs>
                <w:tab w:val="left" w:pos="2947"/>
              </w:tabs>
            </w:pPr>
            <w:r>
              <w:t>5.26</w:t>
            </w:r>
          </w:p>
        </w:tc>
      </w:tr>
    </w:tbl>
    <w:p w14:paraId="04D1D44D" w14:textId="77777777" w:rsidR="005E63C7" w:rsidRDefault="005E63C7" w:rsidP="00556106">
      <w:pPr>
        <w:tabs>
          <w:tab w:val="left" w:pos="2947"/>
        </w:tabs>
      </w:pPr>
    </w:p>
    <w:p w14:paraId="284B2A05" w14:textId="4325C7C2" w:rsidR="00D11396" w:rsidRDefault="00D11396" w:rsidP="00556106">
      <w:pPr>
        <w:tabs>
          <w:tab w:val="left" w:pos="2947"/>
        </w:tabs>
      </w:pPr>
      <w:r>
        <w:t xml:space="preserve">The redesign approach chosen was a wasted shank, as this will improve the fatigue performance of the bolt and reducing the stiffness lowers the external load directly transferred directly into the bolt. The original diameter measured at 7.35mm while the new design </w:t>
      </w:r>
      <w:r w:rsidR="000F0155">
        <w:t xml:space="preserve">that was appropriate </w:t>
      </w:r>
      <w:r>
        <w:t>measure</w:t>
      </w:r>
      <w:r w:rsidR="000F0155">
        <w:t>d at</w:t>
      </w:r>
      <w:r>
        <w:t xml:space="preserve"> 4mm and an area of 12.57</w:t>
      </w:r>
      <w:r w:rsidR="000F0155">
        <w:t xml:space="preserve">mm2. in order to achieve the </w:t>
      </w:r>
      <w:r w:rsidR="00BD4A67">
        <w:t>redesign,</w:t>
      </w:r>
      <w:r w:rsidR="000F0155">
        <w:t xml:space="preserve"> the bolt was divided into three </w:t>
      </w:r>
      <w:r w:rsidR="00EA1BC8">
        <w:t>sections</w:t>
      </w:r>
      <w:r w:rsidR="000F0155">
        <w:t xml:space="preserve"> where the measurement scan be seen in the table above.</w:t>
      </w:r>
    </w:p>
    <w:p w14:paraId="1EFD5AAD" w14:textId="77777777" w:rsidR="00D11396" w:rsidRDefault="00D11396" w:rsidP="00556106">
      <w:pPr>
        <w:tabs>
          <w:tab w:val="left" w:pos="2947"/>
        </w:tabs>
      </w:pPr>
    </w:p>
    <w:p w14:paraId="400F30F8" w14:textId="77777777" w:rsidR="006D61EC" w:rsidRDefault="006D61EC" w:rsidP="00556106">
      <w:pPr>
        <w:tabs>
          <w:tab w:val="left" w:pos="2947"/>
        </w:tabs>
      </w:pPr>
    </w:p>
    <w:p w14:paraId="3B58676D" w14:textId="77777777" w:rsidR="006D61EC" w:rsidRDefault="006D61EC" w:rsidP="00556106">
      <w:pPr>
        <w:tabs>
          <w:tab w:val="left" w:pos="2947"/>
        </w:tabs>
      </w:pPr>
    </w:p>
    <w:p w14:paraId="00B23A84" w14:textId="77777777" w:rsidR="006D61EC" w:rsidRDefault="006D61EC" w:rsidP="00556106">
      <w:pPr>
        <w:tabs>
          <w:tab w:val="left" w:pos="2947"/>
        </w:tabs>
      </w:pPr>
    </w:p>
    <w:p w14:paraId="2FDEFBC6" w14:textId="77777777" w:rsidR="006D61EC" w:rsidRDefault="006D61EC" w:rsidP="00556106">
      <w:pPr>
        <w:tabs>
          <w:tab w:val="left" w:pos="2947"/>
        </w:tabs>
      </w:pPr>
    </w:p>
    <w:p w14:paraId="18F5C521" w14:textId="77777777" w:rsidR="006D61EC" w:rsidRDefault="006D61EC" w:rsidP="00556106">
      <w:pPr>
        <w:tabs>
          <w:tab w:val="left" w:pos="2947"/>
        </w:tabs>
      </w:pPr>
    </w:p>
    <w:p w14:paraId="155745F1" w14:textId="77777777" w:rsidR="006D61EC" w:rsidRDefault="006D61EC" w:rsidP="00556106">
      <w:pPr>
        <w:tabs>
          <w:tab w:val="left" w:pos="2947"/>
        </w:tabs>
      </w:pPr>
    </w:p>
    <w:p w14:paraId="6465C24D" w14:textId="77777777" w:rsidR="006D61EC" w:rsidRDefault="006D61EC" w:rsidP="00556106">
      <w:pPr>
        <w:tabs>
          <w:tab w:val="left" w:pos="2947"/>
        </w:tabs>
      </w:pPr>
    </w:p>
    <w:p w14:paraId="45F5ADEC" w14:textId="77777777" w:rsidR="006D61EC" w:rsidRDefault="006D61EC" w:rsidP="00556106">
      <w:pPr>
        <w:tabs>
          <w:tab w:val="left" w:pos="2947"/>
        </w:tabs>
      </w:pPr>
    </w:p>
    <w:p w14:paraId="043DF6C9" w14:textId="77777777" w:rsidR="006D61EC" w:rsidRDefault="006D61EC" w:rsidP="00556106">
      <w:pPr>
        <w:tabs>
          <w:tab w:val="left" w:pos="2947"/>
        </w:tabs>
      </w:pPr>
    </w:p>
    <w:p w14:paraId="744630FA" w14:textId="77777777" w:rsidR="006D61EC" w:rsidRDefault="006D61EC" w:rsidP="00556106">
      <w:pPr>
        <w:tabs>
          <w:tab w:val="left" w:pos="2947"/>
        </w:tabs>
      </w:pPr>
    </w:p>
    <w:p w14:paraId="62EF8D16" w14:textId="77777777" w:rsidR="006D61EC" w:rsidRDefault="006D61EC" w:rsidP="00556106">
      <w:pPr>
        <w:tabs>
          <w:tab w:val="left" w:pos="2947"/>
        </w:tabs>
      </w:pPr>
    </w:p>
    <w:p w14:paraId="12CDB682" w14:textId="77777777" w:rsidR="006D61EC" w:rsidRDefault="006D61EC" w:rsidP="00556106">
      <w:pPr>
        <w:tabs>
          <w:tab w:val="left" w:pos="2947"/>
        </w:tabs>
      </w:pPr>
    </w:p>
    <w:p w14:paraId="7C869BFC" w14:textId="77777777" w:rsidR="006D61EC" w:rsidRDefault="006D61EC" w:rsidP="00556106">
      <w:pPr>
        <w:tabs>
          <w:tab w:val="left" w:pos="2947"/>
        </w:tabs>
      </w:pPr>
    </w:p>
    <w:p w14:paraId="300BE1E6" w14:textId="77777777" w:rsidR="00EA1BC8" w:rsidRDefault="00EA1BC8" w:rsidP="00556106">
      <w:pPr>
        <w:tabs>
          <w:tab w:val="left" w:pos="2947"/>
        </w:tabs>
      </w:pPr>
    </w:p>
    <w:p w14:paraId="5BC39B47" w14:textId="77777777" w:rsidR="00EA1BC8" w:rsidRDefault="00EA1BC8" w:rsidP="00556106">
      <w:pPr>
        <w:tabs>
          <w:tab w:val="left" w:pos="2947"/>
        </w:tabs>
      </w:pPr>
    </w:p>
    <w:p w14:paraId="0D613072" w14:textId="77777777" w:rsidR="00EA1BC8" w:rsidRDefault="00EA1BC8" w:rsidP="00556106">
      <w:pPr>
        <w:tabs>
          <w:tab w:val="left" w:pos="2947"/>
        </w:tabs>
      </w:pPr>
    </w:p>
    <w:p w14:paraId="28BD23BA" w14:textId="77777777" w:rsidR="009A3D84" w:rsidRDefault="009A3D84" w:rsidP="00556106">
      <w:pPr>
        <w:tabs>
          <w:tab w:val="left" w:pos="2947"/>
        </w:tabs>
      </w:pPr>
    </w:p>
    <w:p w14:paraId="6CC46D59" w14:textId="03D578AE" w:rsidR="005E63C7" w:rsidRDefault="005E63C7" w:rsidP="009A3D84">
      <w:pPr>
        <w:pStyle w:val="Heading2"/>
      </w:pPr>
      <w:bookmarkStart w:id="64" w:name="_Toc225082314"/>
      <w:r>
        <w:lastRenderedPageBreak/>
        <w:t>5.3 Redesigned Bolt Results</w:t>
      </w:r>
      <w:bookmarkEnd w:id="64"/>
    </w:p>
    <w:p w14:paraId="4796D41B" w14:textId="174E3CF9" w:rsidR="00EA1BC8" w:rsidRPr="00EA1BC8" w:rsidRDefault="00EA1BC8" w:rsidP="00EA1BC8">
      <w:pPr>
        <w:pStyle w:val="Caption"/>
      </w:pPr>
      <w:bookmarkStart w:id="65" w:name="_Toc225078869"/>
      <w:r>
        <w:t xml:space="preserve">Table </w:t>
      </w:r>
      <w:fldSimple w:instr=" SEQ Table \* ARABIC ">
        <w:r>
          <w:rPr>
            <w:noProof/>
          </w:rPr>
          <w:t>6</w:t>
        </w:r>
      </w:fldSimple>
      <w:r>
        <w:t>- Redesigned Bolt Results.</w:t>
      </w:r>
      <w:bookmarkEnd w:id="65"/>
    </w:p>
    <w:tbl>
      <w:tblPr>
        <w:tblStyle w:val="TableGrid"/>
        <w:tblW w:w="0" w:type="auto"/>
        <w:tblLook w:val="04A0" w:firstRow="1" w:lastRow="0" w:firstColumn="1" w:lastColumn="0" w:noHBand="0" w:noVBand="1"/>
      </w:tblPr>
      <w:tblGrid>
        <w:gridCol w:w="1501"/>
        <w:gridCol w:w="1501"/>
        <w:gridCol w:w="1502"/>
        <w:gridCol w:w="1502"/>
        <w:gridCol w:w="1502"/>
        <w:gridCol w:w="1502"/>
      </w:tblGrid>
      <w:tr w:rsidR="004902C1" w14:paraId="0246ACAF" w14:textId="77777777" w:rsidTr="004902C1">
        <w:tc>
          <w:tcPr>
            <w:tcW w:w="1501" w:type="dxa"/>
          </w:tcPr>
          <w:p w14:paraId="3E51DD79" w14:textId="5B9EF753" w:rsidR="004902C1" w:rsidRDefault="004902C1" w:rsidP="00556106">
            <w:pPr>
              <w:tabs>
                <w:tab w:val="left" w:pos="2947"/>
              </w:tabs>
            </w:pPr>
            <w:r>
              <w:t>Bolt Cases</w:t>
            </w:r>
          </w:p>
        </w:tc>
        <w:tc>
          <w:tcPr>
            <w:tcW w:w="1501" w:type="dxa"/>
          </w:tcPr>
          <w:p w14:paraId="65AA51C2" w14:textId="588F47E2" w:rsidR="004902C1" w:rsidRDefault="004902C1" w:rsidP="00556106">
            <w:pPr>
              <w:tabs>
                <w:tab w:val="left" w:pos="2947"/>
              </w:tabs>
            </w:pPr>
            <w:r>
              <w:t>FSF</w:t>
            </w:r>
          </w:p>
        </w:tc>
        <w:tc>
          <w:tcPr>
            <w:tcW w:w="1502" w:type="dxa"/>
          </w:tcPr>
          <w:p w14:paraId="520F6168" w14:textId="1D54F8F0" w:rsidR="004902C1" w:rsidRDefault="004902C1" w:rsidP="00556106">
            <w:pPr>
              <w:tabs>
                <w:tab w:val="left" w:pos="2947"/>
              </w:tabs>
            </w:pPr>
            <w:r>
              <w:t>Max. Stress</w:t>
            </w:r>
          </w:p>
        </w:tc>
        <w:tc>
          <w:tcPr>
            <w:tcW w:w="1502" w:type="dxa"/>
          </w:tcPr>
          <w:p w14:paraId="3318BC22" w14:textId="54D42BF1" w:rsidR="004902C1" w:rsidRDefault="004902C1" w:rsidP="00556106">
            <w:pPr>
              <w:tabs>
                <w:tab w:val="left" w:pos="2947"/>
              </w:tabs>
            </w:pPr>
            <w:r>
              <w:t>Mean Stress</w:t>
            </w:r>
          </w:p>
        </w:tc>
        <w:tc>
          <w:tcPr>
            <w:tcW w:w="1502" w:type="dxa"/>
          </w:tcPr>
          <w:p w14:paraId="56F626A9" w14:textId="5FA14E9A" w:rsidR="004902C1" w:rsidRDefault="004902C1" w:rsidP="00556106">
            <w:pPr>
              <w:tabs>
                <w:tab w:val="left" w:pos="2947"/>
              </w:tabs>
            </w:pPr>
            <w:r>
              <w:t xml:space="preserve">Stress Range </w:t>
            </w:r>
          </w:p>
        </w:tc>
        <w:tc>
          <w:tcPr>
            <w:tcW w:w="1502" w:type="dxa"/>
          </w:tcPr>
          <w:p w14:paraId="3C361815" w14:textId="4E4D5D78" w:rsidR="004902C1" w:rsidRDefault="004902C1" w:rsidP="00556106">
            <w:pPr>
              <w:tabs>
                <w:tab w:val="left" w:pos="2947"/>
              </w:tabs>
            </w:pPr>
            <w:r>
              <w:t>Bolt Stiffness (N/m</w:t>
            </w:r>
            <w:r w:rsidR="000033DC">
              <w:t>m</w:t>
            </w:r>
            <w:r>
              <w:t>)</w:t>
            </w:r>
          </w:p>
        </w:tc>
      </w:tr>
      <w:tr w:rsidR="004902C1" w14:paraId="0A6C439C" w14:textId="77777777" w:rsidTr="004902C1">
        <w:tc>
          <w:tcPr>
            <w:tcW w:w="1501" w:type="dxa"/>
          </w:tcPr>
          <w:p w14:paraId="6C5B5AE3" w14:textId="59636A55" w:rsidR="004902C1" w:rsidRDefault="004902C1" w:rsidP="00556106">
            <w:pPr>
              <w:tabs>
                <w:tab w:val="left" w:pos="2947"/>
              </w:tabs>
            </w:pPr>
            <w:r>
              <w:t xml:space="preserve">Original </w:t>
            </w:r>
          </w:p>
        </w:tc>
        <w:tc>
          <w:tcPr>
            <w:tcW w:w="1501" w:type="dxa"/>
          </w:tcPr>
          <w:p w14:paraId="07BAA1D8" w14:textId="043CAD86" w:rsidR="004902C1" w:rsidRDefault="004902C1" w:rsidP="00556106">
            <w:pPr>
              <w:tabs>
                <w:tab w:val="left" w:pos="2947"/>
              </w:tabs>
            </w:pPr>
            <w:r>
              <w:t>3.72</w:t>
            </w:r>
          </w:p>
        </w:tc>
        <w:tc>
          <w:tcPr>
            <w:tcW w:w="1502" w:type="dxa"/>
          </w:tcPr>
          <w:p w14:paraId="1DDF8AC0" w14:textId="77777777" w:rsidR="004902C1" w:rsidRDefault="004902C1" w:rsidP="00556106">
            <w:pPr>
              <w:tabs>
                <w:tab w:val="left" w:pos="2947"/>
              </w:tabs>
            </w:pPr>
          </w:p>
        </w:tc>
        <w:tc>
          <w:tcPr>
            <w:tcW w:w="1502" w:type="dxa"/>
          </w:tcPr>
          <w:p w14:paraId="23DAB2D5" w14:textId="77777777" w:rsidR="004902C1" w:rsidRDefault="004902C1" w:rsidP="00556106">
            <w:pPr>
              <w:tabs>
                <w:tab w:val="left" w:pos="2947"/>
              </w:tabs>
            </w:pPr>
          </w:p>
        </w:tc>
        <w:tc>
          <w:tcPr>
            <w:tcW w:w="1502" w:type="dxa"/>
          </w:tcPr>
          <w:p w14:paraId="180B4902" w14:textId="77777777" w:rsidR="004902C1" w:rsidRDefault="004902C1" w:rsidP="00556106">
            <w:pPr>
              <w:tabs>
                <w:tab w:val="left" w:pos="2947"/>
              </w:tabs>
            </w:pPr>
          </w:p>
        </w:tc>
        <w:tc>
          <w:tcPr>
            <w:tcW w:w="1502" w:type="dxa"/>
          </w:tcPr>
          <w:p w14:paraId="03FC8AFA" w14:textId="20EC0779" w:rsidR="004902C1" w:rsidRDefault="003E47F4" w:rsidP="00556106">
            <w:pPr>
              <w:tabs>
                <w:tab w:val="left" w:pos="2947"/>
              </w:tabs>
            </w:pPr>
            <w:r>
              <w:t>3.11x105</w:t>
            </w:r>
          </w:p>
        </w:tc>
      </w:tr>
      <w:tr w:rsidR="004902C1" w14:paraId="75E45FED" w14:textId="77777777" w:rsidTr="004902C1">
        <w:tc>
          <w:tcPr>
            <w:tcW w:w="1501" w:type="dxa"/>
          </w:tcPr>
          <w:p w14:paraId="766A6048" w14:textId="7BF13908" w:rsidR="004902C1" w:rsidRDefault="004902C1" w:rsidP="00556106">
            <w:pPr>
              <w:tabs>
                <w:tab w:val="left" w:pos="2947"/>
              </w:tabs>
            </w:pPr>
            <w:r>
              <w:t xml:space="preserve">Bolt at 9000rpm </w:t>
            </w:r>
          </w:p>
        </w:tc>
        <w:tc>
          <w:tcPr>
            <w:tcW w:w="1501" w:type="dxa"/>
          </w:tcPr>
          <w:p w14:paraId="69FC953A" w14:textId="633F31A3" w:rsidR="004902C1" w:rsidRDefault="004902C1" w:rsidP="00556106">
            <w:pPr>
              <w:tabs>
                <w:tab w:val="left" w:pos="2947"/>
              </w:tabs>
            </w:pPr>
            <w:r>
              <w:t>1.60</w:t>
            </w:r>
          </w:p>
        </w:tc>
        <w:tc>
          <w:tcPr>
            <w:tcW w:w="1502" w:type="dxa"/>
          </w:tcPr>
          <w:p w14:paraId="19F5C1A4" w14:textId="64435A81" w:rsidR="004902C1" w:rsidRDefault="004902C1" w:rsidP="00556106">
            <w:pPr>
              <w:tabs>
                <w:tab w:val="left" w:pos="2947"/>
              </w:tabs>
            </w:pPr>
            <w:r>
              <w:t>603.99</w:t>
            </w:r>
          </w:p>
        </w:tc>
        <w:tc>
          <w:tcPr>
            <w:tcW w:w="1502" w:type="dxa"/>
          </w:tcPr>
          <w:p w14:paraId="041275D1" w14:textId="56DF3157" w:rsidR="004902C1" w:rsidRDefault="004902C1" w:rsidP="00556106">
            <w:pPr>
              <w:tabs>
                <w:tab w:val="left" w:pos="2947"/>
              </w:tabs>
            </w:pPr>
            <w:r>
              <w:t>569.29</w:t>
            </w:r>
          </w:p>
        </w:tc>
        <w:tc>
          <w:tcPr>
            <w:tcW w:w="1502" w:type="dxa"/>
          </w:tcPr>
          <w:p w14:paraId="533E801B" w14:textId="570F4EF2" w:rsidR="004902C1" w:rsidRDefault="004902C1" w:rsidP="00556106">
            <w:pPr>
              <w:tabs>
                <w:tab w:val="left" w:pos="2947"/>
              </w:tabs>
            </w:pPr>
            <w:r>
              <w:t>69.39</w:t>
            </w:r>
          </w:p>
        </w:tc>
        <w:tc>
          <w:tcPr>
            <w:tcW w:w="1502" w:type="dxa"/>
          </w:tcPr>
          <w:p w14:paraId="1FC579F5" w14:textId="79C54732" w:rsidR="004902C1" w:rsidRDefault="00CE4BD8" w:rsidP="00556106">
            <w:pPr>
              <w:tabs>
                <w:tab w:val="left" w:pos="2947"/>
              </w:tabs>
            </w:pPr>
            <w:r>
              <w:t>3.11x105</w:t>
            </w:r>
          </w:p>
        </w:tc>
      </w:tr>
      <w:tr w:rsidR="004902C1" w14:paraId="32010509" w14:textId="77777777" w:rsidTr="004902C1">
        <w:tc>
          <w:tcPr>
            <w:tcW w:w="1501" w:type="dxa"/>
          </w:tcPr>
          <w:p w14:paraId="55410294" w14:textId="29C45E20" w:rsidR="004902C1" w:rsidRDefault="004902C1" w:rsidP="00556106">
            <w:pPr>
              <w:tabs>
                <w:tab w:val="left" w:pos="2947"/>
              </w:tabs>
            </w:pPr>
            <w:r>
              <w:t>Bolt Redesign</w:t>
            </w:r>
          </w:p>
        </w:tc>
        <w:tc>
          <w:tcPr>
            <w:tcW w:w="1501" w:type="dxa"/>
          </w:tcPr>
          <w:p w14:paraId="3A0CCECB" w14:textId="77188162" w:rsidR="004902C1" w:rsidRDefault="004902C1" w:rsidP="00556106">
            <w:pPr>
              <w:tabs>
                <w:tab w:val="left" w:pos="2947"/>
              </w:tabs>
            </w:pPr>
            <w:r>
              <w:t>3.69</w:t>
            </w:r>
          </w:p>
        </w:tc>
        <w:tc>
          <w:tcPr>
            <w:tcW w:w="1502" w:type="dxa"/>
          </w:tcPr>
          <w:p w14:paraId="18661239" w14:textId="2404DB34" w:rsidR="004902C1" w:rsidRDefault="004902C1" w:rsidP="00556106">
            <w:pPr>
              <w:tabs>
                <w:tab w:val="left" w:pos="2947"/>
              </w:tabs>
            </w:pPr>
            <w:r>
              <w:t>565.64</w:t>
            </w:r>
          </w:p>
        </w:tc>
        <w:tc>
          <w:tcPr>
            <w:tcW w:w="1502" w:type="dxa"/>
          </w:tcPr>
          <w:p w14:paraId="1ED5CB55" w14:textId="58322E4A" w:rsidR="004902C1" w:rsidRDefault="004902C1" w:rsidP="00556106">
            <w:pPr>
              <w:tabs>
                <w:tab w:val="left" w:pos="2947"/>
              </w:tabs>
            </w:pPr>
            <w:r>
              <w:t>550.12</w:t>
            </w:r>
          </w:p>
        </w:tc>
        <w:tc>
          <w:tcPr>
            <w:tcW w:w="1502" w:type="dxa"/>
          </w:tcPr>
          <w:p w14:paraId="0AE63F51" w14:textId="358408D6" w:rsidR="004902C1" w:rsidRDefault="004902C1" w:rsidP="00556106">
            <w:pPr>
              <w:tabs>
                <w:tab w:val="left" w:pos="2947"/>
              </w:tabs>
            </w:pPr>
            <w:r>
              <w:t>31.04</w:t>
            </w:r>
          </w:p>
        </w:tc>
        <w:tc>
          <w:tcPr>
            <w:tcW w:w="1502" w:type="dxa"/>
          </w:tcPr>
          <w:p w14:paraId="3E17CC2F" w14:textId="6450D5AA" w:rsidR="004902C1" w:rsidRDefault="00CE4BD8" w:rsidP="00556106">
            <w:pPr>
              <w:tabs>
                <w:tab w:val="left" w:pos="2947"/>
              </w:tabs>
            </w:pPr>
            <w:r>
              <w:t>1.21x1-5</w:t>
            </w:r>
          </w:p>
        </w:tc>
      </w:tr>
    </w:tbl>
    <w:p w14:paraId="354F3DFC" w14:textId="77777777" w:rsidR="004902C1" w:rsidRDefault="004902C1" w:rsidP="00556106">
      <w:pPr>
        <w:tabs>
          <w:tab w:val="left" w:pos="2947"/>
        </w:tabs>
      </w:pPr>
    </w:p>
    <w:p w14:paraId="76E84F48" w14:textId="77777777" w:rsidR="004902C1" w:rsidRDefault="004902C1" w:rsidP="00556106">
      <w:pPr>
        <w:tabs>
          <w:tab w:val="left" w:pos="2947"/>
        </w:tabs>
      </w:pPr>
      <w:r>
        <w:rPr>
          <w:noProof/>
        </w:rPr>
        <w:drawing>
          <wp:inline distT="0" distB="0" distL="0" distR="0" wp14:anchorId="71C69C63" wp14:editId="62C30A6B">
            <wp:extent cx="4972050" cy="2990846"/>
            <wp:effectExtent l="0" t="0" r="6350" b="0"/>
            <wp:docPr id="1425769515" name="Picture 4" descr="A graph of a curve&#10;&#10;AI-generated content may be incorrect."/>
            <wp:cNvGraphicFramePr/>
            <a:graphic xmlns:a="http://schemas.openxmlformats.org/drawingml/2006/main">
              <a:graphicData uri="http://schemas.openxmlformats.org/drawingml/2006/picture">
                <pic:pic xmlns:pic="http://schemas.openxmlformats.org/drawingml/2006/picture">
                  <pic:nvPicPr>
                    <pic:cNvPr id="1425769515" name="Picture 4" descr="A graph of a curve&#10;&#10;AI-generated content may be incorrect."/>
                    <pic:cNvPicPr/>
                  </pic:nvPicPr>
                  <pic:blipFill>
                    <a:blip r:embed="rId25"/>
                    <a:srcRect/>
                    <a:stretch>
                      <a:fillRect/>
                    </a:stretch>
                  </pic:blipFill>
                  <pic:spPr>
                    <a:xfrm>
                      <a:off x="0" y="0"/>
                      <a:ext cx="4972050" cy="2990846"/>
                    </a:xfrm>
                    <a:prstGeom prst="rect">
                      <a:avLst/>
                    </a:prstGeom>
                    <a:noFill/>
                    <a:ln>
                      <a:noFill/>
                      <a:prstDash/>
                    </a:ln>
                  </pic:spPr>
                </pic:pic>
              </a:graphicData>
            </a:graphic>
          </wp:inline>
        </w:drawing>
      </w:r>
    </w:p>
    <w:p w14:paraId="14782D57" w14:textId="63F0DF23" w:rsidR="006D61EC" w:rsidRDefault="00EA1BC8" w:rsidP="00EA1BC8">
      <w:pPr>
        <w:pStyle w:val="Caption"/>
        <w:jc w:val="center"/>
      </w:pPr>
      <w:bookmarkStart w:id="66" w:name="_Toc225078859"/>
      <w:r>
        <w:t xml:space="preserve">Figure </w:t>
      </w:r>
      <w:fldSimple w:instr=" SEQ Figure \* ARABIC ">
        <w:r>
          <w:rPr>
            <w:noProof/>
          </w:rPr>
          <w:t>17</w:t>
        </w:r>
      </w:fldSimple>
      <w:r>
        <w:t>- Wasted Shank Diameter.</w:t>
      </w:r>
      <w:bookmarkEnd w:id="66"/>
    </w:p>
    <w:p w14:paraId="26171DC4" w14:textId="2E446E7D" w:rsidR="006D61EC" w:rsidRDefault="006D61EC" w:rsidP="00556106">
      <w:pPr>
        <w:tabs>
          <w:tab w:val="left" w:pos="2947"/>
        </w:tabs>
      </w:pPr>
      <w:r>
        <w:t xml:space="preserve">The bolt redesign results shown in table </w:t>
      </w:r>
      <w:r w:rsidR="00EA1BC8">
        <w:t>6</w:t>
      </w:r>
      <w:r>
        <w:t xml:space="preserve"> and figure </w:t>
      </w:r>
      <w:r w:rsidR="00EA1BC8">
        <w:t>17</w:t>
      </w:r>
      <w:r>
        <w:t xml:space="preserve"> show that the bolt has significantly improved its overall performance. the new geometry has increased the FSF from 1.60 to 3.69, which is much closer towards the original reference used at 6000rpm with a value of 3.72. </w:t>
      </w:r>
      <w:r w:rsidR="00E42DC1">
        <w:t xml:space="preserve">The maximum stress has also improved by reducing to 550.12 MPa, and the stress range reducing to 31.04 MPa. </w:t>
      </w:r>
      <w:r w:rsidR="003B0B52">
        <w:t>Overall,</w:t>
      </w:r>
      <w:r w:rsidR="00E42DC1">
        <w:t xml:space="preserve"> the bolt redesign has been successful with the bolt able to experience the cyclic load required at 9000rpm. </w:t>
      </w:r>
    </w:p>
    <w:p w14:paraId="562E16EA" w14:textId="77777777" w:rsidR="006D61EC" w:rsidRDefault="006D61EC" w:rsidP="00556106">
      <w:pPr>
        <w:tabs>
          <w:tab w:val="left" w:pos="2947"/>
        </w:tabs>
      </w:pPr>
    </w:p>
    <w:p w14:paraId="473BE754" w14:textId="4936665B" w:rsidR="005E63C7" w:rsidRDefault="004902C1" w:rsidP="00556106">
      <w:pPr>
        <w:tabs>
          <w:tab w:val="left" w:pos="2947"/>
        </w:tabs>
        <w:rPr>
          <w:noProof/>
        </w:rPr>
      </w:pPr>
      <w:r>
        <w:rPr>
          <w:noProof/>
        </w:rPr>
        <w:lastRenderedPageBreak/>
        <w:drawing>
          <wp:inline distT="0" distB="0" distL="0" distR="0" wp14:anchorId="47018BCC" wp14:editId="2F621173">
            <wp:extent cx="4972050" cy="2990846"/>
            <wp:effectExtent l="0" t="0" r="6350" b="0"/>
            <wp:docPr id="825260708" name="Picture 8" descr="A graph with blue bars&#10;&#10;AI-generated content may be incorrect."/>
            <wp:cNvGraphicFramePr/>
            <a:graphic xmlns:a="http://schemas.openxmlformats.org/drawingml/2006/main">
              <a:graphicData uri="http://schemas.openxmlformats.org/drawingml/2006/picture">
                <pic:pic xmlns:pic="http://schemas.openxmlformats.org/drawingml/2006/picture">
                  <pic:nvPicPr>
                    <pic:cNvPr id="825260708" name="Picture 8" descr="A graph with blue bars&#10;&#10;AI-generated content may be incorrect."/>
                    <pic:cNvPicPr/>
                  </pic:nvPicPr>
                  <pic:blipFill>
                    <a:blip r:embed="rId26"/>
                    <a:srcRect/>
                    <a:stretch>
                      <a:fillRect/>
                    </a:stretch>
                  </pic:blipFill>
                  <pic:spPr>
                    <a:xfrm>
                      <a:off x="0" y="0"/>
                      <a:ext cx="4972050" cy="2990846"/>
                    </a:xfrm>
                    <a:prstGeom prst="rect">
                      <a:avLst/>
                    </a:prstGeom>
                    <a:noFill/>
                    <a:ln>
                      <a:noFill/>
                      <a:prstDash/>
                    </a:ln>
                  </pic:spPr>
                </pic:pic>
              </a:graphicData>
            </a:graphic>
          </wp:inline>
        </w:drawing>
      </w:r>
      <w:r w:rsidR="005E63C7">
        <w:t xml:space="preserve"> </w:t>
      </w:r>
    </w:p>
    <w:p w14:paraId="529AB3F1" w14:textId="1D29A13B" w:rsidR="006D61EC" w:rsidRDefault="00EA1BC8" w:rsidP="00EA1BC8">
      <w:pPr>
        <w:pStyle w:val="Caption"/>
        <w:jc w:val="center"/>
      </w:pPr>
      <w:bookmarkStart w:id="67" w:name="_Toc225078860"/>
      <w:r>
        <w:t xml:space="preserve">Figure </w:t>
      </w:r>
      <w:fldSimple w:instr=" SEQ Figure \* ARABIC ">
        <w:r>
          <w:rPr>
            <w:noProof/>
          </w:rPr>
          <w:t>18</w:t>
        </w:r>
      </w:fldSimple>
      <w:r>
        <w:t>- Bolt FSF Comparison.</w:t>
      </w:r>
      <w:bookmarkEnd w:id="67"/>
    </w:p>
    <w:p w14:paraId="144CD86C" w14:textId="77777777" w:rsidR="006D61EC" w:rsidRDefault="006D61EC" w:rsidP="006D61EC">
      <w:pPr>
        <w:tabs>
          <w:tab w:val="left" w:pos="1825"/>
        </w:tabs>
      </w:pPr>
    </w:p>
    <w:p w14:paraId="157E3CEB" w14:textId="77777777" w:rsidR="009A3D84" w:rsidRDefault="009A3D84" w:rsidP="006D61EC">
      <w:pPr>
        <w:tabs>
          <w:tab w:val="left" w:pos="1825"/>
        </w:tabs>
      </w:pPr>
    </w:p>
    <w:p w14:paraId="6DC8FF5D" w14:textId="77777777" w:rsidR="009A3D84" w:rsidRDefault="009A3D84" w:rsidP="006D61EC">
      <w:pPr>
        <w:tabs>
          <w:tab w:val="left" w:pos="1825"/>
        </w:tabs>
      </w:pPr>
    </w:p>
    <w:p w14:paraId="4B9A04E1" w14:textId="77777777" w:rsidR="009A3D84" w:rsidRDefault="009A3D84" w:rsidP="006D61EC">
      <w:pPr>
        <w:tabs>
          <w:tab w:val="left" w:pos="1825"/>
        </w:tabs>
      </w:pPr>
    </w:p>
    <w:p w14:paraId="747A0DA5" w14:textId="77777777" w:rsidR="009A3D84" w:rsidRDefault="009A3D84" w:rsidP="006D61EC">
      <w:pPr>
        <w:tabs>
          <w:tab w:val="left" w:pos="1825"/>
        </w:tabs>
      </w:pPr>
    </w:p>
    <w:p w14:paraId="545A1DFB" w14:textId="77777777" w:rsidR="009A3D84" w:rsidRDefault="009A3D84" w:rsidP="006D61EC">
      <w:pPr>
        <w:tabs>
          <w:tab w:val="left" w:pos="1825"/>
        </w:tabs>
      </w:pPr>
    </w:p>
    <w:p w14:paraId="5F4AD6F2" w14:textId="77777777" w:rsidR="009A3D84" w:rsidRDefault="009A3D84" w:rsidP="006D61EC">
      <w:pPr>
        <w:tabs>
          <w:tab w:val="left" w:pos="1825"/>
        </w:tabs>
      </w:pPr>
    </w:p>
    <w:p w14:paraId="036B1D24" w14:textId="77777777" w:rsidR="009A3D84" w:rsidRDefault="009A3D84" w:rsidP="006D61EC">
      <w:pPr>
        <w:tabs>
          <w:tab w:val="left" w:pos="1825"/>
        </w:tabs>
      </w:pPr>
    </w:p>
    <w:p w14:paraId="06B936E9" w14:textId="77777777" w:rsidR="009A3D84" w:rsidRDefault="009A3D84" w:rsidP="006D61EC">
      <w:pPr>
        <w:tabs>
          <w:tab w:val="left" w:pos="1825"/>
        </w:tabs>
      </w:pPr>
    </w:p>
    <w:p w14:paraId="5860C25C" w14:textId="77777777" w:rsidR="009A3D84" w:rsidRDefault="009A3D84" w:rsidP="006D61EC">
      <w:pPr>
        <w:tabs>
          <w:tab w:val="left" w:pos="1825"/>
        </w:tabs>
      </w:pPr>
    </w:p>
    <w:p w14:paraId="79AF7EEE" w14:textId="77777777" w:rsidR="009A3D84" w:rsidRDefault="009A3D84" w:rsidP="006D61EC">
      <w:pPr>
        <w:tabs>
          <w:tab w:val="left" w:pos="1825"/>
        </w:tabs>
      </w:pPr>
    </w:p>
    <w:p w14:paraId="5186DF70" w14:textId="77777777" w:rsidR="009A3D84" w:rsidRDefault="009A3D84" w:rsidP="006D61EC">
      <w:pPr>
        <w:tabs>
          <w:tab w:val="left" w:pos="1825"/>
        </w:tabs>
      </w:pPr>
    </w:p>
    <w:p w14:paraId="534D88A2" w14:textId="77777777" w:rsidR="009A3D84" w:rsidRDefault="009A3D84" w:rsidP="006D61EC">
      <w:pPr>
        <w:tabs>
          <w:tab w:val="left" w:pos="1825"/>
        </w:tabs>
      </w:pPr>
    </w:p>
    <w:p w14:paraId="1A6C004A" w14:textId="77777777" w:rsidR="009A3D84" w:rsidRDefault="009A3D84" w:rsidP="006D61EC">
      <w:pPr>
        <w:tabs>
          <w:tab w:val="left" w:pos="1825"/>
        </w:tabs>
      </w:pPr>
    </w:p>
    <w:p w14:paraId="7960F0BB" w14:textId="77777777" w:rsidR="009A3D84" w:rsidRDefault="009A3D84" w:rsidP="006D61EC">
      <w:pPr>
        <w:tabs>
          <w:tab w:val="left" w:pos="1825"/>
        </w:tabs>
      </w:pPr>
    </w:p>
    <w:p w14:paraId="7EFB84F1" w14:textId="77777777" w:rsidR="009A3D84" w:rsidRDefault="009A3D84" w:rsidP="006D61EC">
      <w:pPr>
        <w:tabs>
          <w:tab w:val="left" w:pos="1825"/>
        </w:tabs>
      </w:pPr>
    </w:p>
    <w:p w14:paraId="2715813D" w14:textId="77777777" w:rsidR="009A3D84" w:rsidRDefault="009A3D84" w:rsidP="006D61EC">
      <w:pPr>
        <w:tabs>
          <w:tab w:val="left" w:pos="1825"/>
        </w:tabs>
      </w:pPr>
    </w:p>
    <w:p w14:paraId="00CFAF5D" w14:textId="77777777" w:rsidR="009A3D84" w:rsidRDefault="009A3D84" w:rsidP="006D61EC">
      <w:pPr>
        <w:tabs>
          <w:tab w:val="left" w:pos="1825"/>
        </w:tabs>
      </w:pPr>
    </w:p>
    <w:p w14:paraId="6EE64945" w14:textId="77777777" w:rsidR="009A3D84" w:rsidRDefault="009A3D84" w:rsidP="006D61EC">
      <w:pPr>
        <w:tabs>
          <w:tab w:val="left" w:pos="1825"/>
        </w:tabs>
      </w:pPr>
    </w:p>
    <w:p w14:paraId="76F97731" w14:textId="77777777" w:rsidR="009A3D84" w:rsidRDefault="009A3D84" w:rsidP="006D61EC">
      <w:pPr>
        <w:tabs>
          <w:tab w:val="left" w:pos="1825"/>
        </w:tabs>
      </w:pPr>
    </w:p>
    <w:p w14:paraId="56657D3E" w14:textId="77777777" w:rsidR="009A3D84" w:rsidRDefault="009A3D84" w:rsidP="006D61EC">
      <w:pPr>
        <w:tabs>
          <w:tab w:val="left" w:pos="1825"/>
        </w:tabs>
      </w:pPr>
    </w:p>
    <w:p w14:paraId="45B76971" w14:textId="77777777" w:rsidR="009A3D84" w:rsidRDefault="009A3D84" w:rsidP="006D61EC">
      <w:pPr>
        <w:tabs>
          <w:tab w:val="left" w:pos="1825"/>
        </w:tabs>
      </w:pPr>
    </w:p>
    <w:p w14:paraId="5ECC6343" w14:textId="77777777" w:rsidR="009A3D84" w:rsidRDefault="009A3D84" w:rsidP="006D61EC">
      <w:pPr>
        <w:tabs>
          <w:tab w:val="left" w:pos="1825"/>
        </w:tabs>
      </w:pPr>
    </w:p>
    <w:p w14:paraId="0DA42DA6" w14:textId="77777777" w:rsidR="009A3D84" w:rsidRDefault="009A3D84" w:rsidP="006D61EC">
      <w:pPr>
        <w:tabs>
          <w:tab w:val="left" w:pos="1825"/>
        </w:tabs>
      </w:pPr>
    </w:p>
    <w:p w14:paraId="07FA7AE5" w14:textId="77777777" w:rsidR="009A3D84" w:rsidRDefault="009A3D84" w:rsidP="006D61EC">
      <w:pPr>
        <w:tabs>
          <w:tab w:val="left" w:pos="1825"/>
        </w:tabs>
      </w:pPr>
    </w:p>
    <w:p w14:paraId="2BF62B24" w14:textId="77777777" w:rsidR="009A3D84" w:rsidRDefault="009A3D84" w:rsidP="006D61EC">
      <w:pPr>
        <w:tabs>
          <w:tab w:val="left" w:pos="1825"/>
        </w:tabs>
      </w:pPr>
    </w:p>
    <w:p w14:paraId="77FDCC3D" w14:textId="77777777" w:rsidR="009A3D84" w:rsidRDefault="009A3D84" w:rsidP="006D61EC">
      <w:pPr>
        <w:tabs>
          <w:tab w:val="left" w:pos="1825"/>
        </w:tabs>
      </w:pPr>
    </w:p>
    <w:p w14:paraId="01822E06" w14:textId="77777777" w:rsidR="009A3D84" w:rsidRDefault="009A3D84" w:rsidP="006D61EC">
      <w:pPr>
        <w:tabs>
          <w:tab w:val="left" w:pos="1825"/>
        </w:tabs>
      </w:pPr>
    </w:p>
    <w:p w14:paraId="11ADC98F" w14:textId="77777777" w:rsidR="009A3D84" w:rsidRDefault="009A3D84" w:rsidP="006D61EC">
      <w:pPr>
        <w:tabs>
          <w:tab w:val="left" w:pos="1825"/>
        </w:tabs>
      </w:pPr>
    </w:p>
    <w:p w14:paraId="3043529D" w14:textId="77777777" w:rsidR="009A3D84" w:rsidRDefault="009A3D84" w:rsidP="006D61EC">
      <w:pPr>
        <w:tabs>
          <w:tab w:val="left" w:pos="1825"/>
        </w:tabs>
      </w:pPr>
    </w:p>
    <w:p w14:paraId="2A23E102" w14:textId="2F53AECD" w:rsidR="00E42DC1" w:rsidRDefault="00E42DC1" w:rsidP="009A3D84">
      <w:pPr>
        <w:pStyle w:val="Heading1"/>
      </w:pPr>
      <w:bookmarkStart w:id="68" w:name="_Toc225082315"/>
      <w:r>
        <w:lastRenderedPageBreak/>
        <w:t>6. Instantaneous Torque Comparison</w:t>
      </w:r>
      <w:bookmarkEnd w:id="68"/>
    </w:p>
    <w:p w14:paraId="33581B85" w14:textId="7A6C895A" w:rsidR="00E42DC1" w:rsidRDefault="00E42DC1" w:rsidP="009A3D84">
      <w:pPr>
        <w:pStyle w:val="Heading2"/>
      </w:pPr>
      <w:bookmarkStart w:id="69" w:name="_Toc225082316"/>
      <w:r>
        <w:t>6.1 Overview</w:t>
      </w:r>
      <w:bookmarkEnd w:id="69"/>
    </w:p>
    <w:p w14:paraId="2F695BDF" w14:textId="77777777" w:rsidR="003B0B52" w:rsidRDefault="003B0B52" w:rsidP="006D61EC">
      <w:pPr>
        <w:tabs>
          <w:tab w:val="left" w:pos="1825"/>
        </w:tabs>
      </w:pPr>
      <w:r>
        <w:t>By comparing the instantaneous torque behaviour of the standard and cross-plane we are able to assess how the crankshaft configuration affects the delivered torque. The comparison of the mean torque and torque ripple were used to see the differences in torque smoothness and suitability.</w:t>
      </w:r>
    </w:p>
    <w:p w14:paraId="6169710F" w14:textId="34F38249" w:rsidR="00B2499E" w:rsidRDefault="00B2499E" w:rsidP="006D61EC">
      <w:pPr>
        <w:tabs>
          <w:tab w:val="left" w:pos="1825"/>
        </w:tabs>
      </w:pPr>
    </w:p>
    <w:p w14:paraId="50473924" w14:textId="562B2C42" w:rsidR="00B2499E" w:rsidRDefault="00B2499E" w:rsidP="009A3D84">
      <w:pPr>
        <w:pStyle w:val="Heading2"/>
      </w:pPr>
      <w:bookmarkStart w:id="70" w:name="_Toc225082317"/>
      <w:r>
        <w:t>6.2 Torque Results</w:t>
      </w:r>
      <w:bookmarkEnd w:id="70"/>
      <w:r>
        <w:t xml:space="preserve"> </w:t>
      </w:r>
    </w:p>
    <w:p w14:paraId="310EB3DF" w14:textId="56B0275E" w:rsidR="00B2499E" w:rsidRDefault="003B0B52" w:rsidP="009A3D84">
      <w:pPr>
        <w:pStyle w:val="Heading3"/>
      </w:pPr>
      <w:bookmarkStart w:id="71" w:name="_Toc225082318"/>
      <w:r>
        <w:t>6.2.1 Torque Table Results</w:t>
      </w:r>
      <w:bookmarkEnd w:id="71"/>
      <w:r>
        <w:t xml:space="preserve"> </w:t>
      </w:r>
    </w:p>
    <w:p w14:paraId="5CD36C94" w14:textId="69DBFA70" w:rsidR="00B4569E" w:rsidRDefault="00EA1BC8" w:rsidP="00EA1BC8">
      <w:pPr>
        <w:pStyle w:val="Caption"/>
      </w:pPr>
      <w:bookmarkStart w:id="72" w:name="_Toc225078870"/>
      <w:r>
        <w:t xml:space="preserve">Table </w:t>
      </w:r>
      <w:fldSimple w:instr=" SEQ Table \* ARABIC ">
        <w:r>
          <w:rPr>
            <w:noProof/>
          </w:rPr>
          <w:t>7</w:t>
        </w:r>
      </w:fldSimple>
      <w:r>
        <w:t>- Torque Results.</w:t>
      </w:r>
      <w:bookmarkEnd w:id="72"/>
    </w:p>
    <w:tbl>
      <w:tblPr>
        <w:tblStyle w:val="TableGrid"/>
        <w:tblW w:w="0" w:type="auto"/>
        <w:tblLook w:val="04A0" w:firstRow="1" w:lastRow="0" w:firstColumn="1" w:lastColumn="0" w:noHBand="0" w:noVBand="1"/>
      </w:tblPr>
      <w:tblGrid>
        <w:gridCol w:w="1802"/>
        <w:gridCol w:w="1802"/>
        <w:gridCol w:w="1802"/>
        <w:gridCol w:w="1802"/>
        <w:gridCol w:w="1802"/>
      </w:tblGrid>
      <w:tr w:rsidR="003B0B52" w14:paraId="4CBC4A0E" w14:textId="77777777" w:rsidTr="003B0B52">
        <w:tc>
          <w:tcPr>
            <w:tcW w:w="1802" w:type="dxa"/>
          </w:tcPr>
          <w:p w14:paraId="26348746" w14:textId="57F2014A" w:rsidR="003B0B52" w:rsidRDefault="003B0B52" w:rsidP="006D61EC">
            <w:pPr>
              <w:tabs>
                <w:tab w:val="left" w:pos="1825"/>
              </w:tabs>
            </w:pPr>
            <w:r>
              <w:t>RPM</w:t>
            </w:r>
          </w:p>
        </w:tc>
        <w:tc>
          <w:tcPr>
            <w:tcW w:w="1802" w:type="dxa"/>
          </w:tcPr>
          <w:p w14:paraId="48363C81" w14:textId="63C30075" w:rsidR="003B0B52" w:rsidRDefault="003B0B52" w:rsidP="006D61EC">
            <w:pPr>
              <w:tabs>
                <w:tab w:val="left" w:pos="1825"/>
              </w:tabs>
            </w:pPr>
            <w:r>
              <w:t>Mean Torque Standard (Nm)</w:t>
            </w:r>
          </w:p>
        </w:tc>
        <w:tc>
          <w:tcPr>
            <w:tcW w:w="1802" w:type="dxa"/>
          </w:tcPr>
          <w:p w14:paraId="63BC03EB" w14:textId="7C870BCF" w:rsidR="003B0B52" w:rsidRDefault="003B0B52" w:rsidP="006D61EC">
            <w:pPr>
              <w:tabs>
                <w:tab w:val="left" w:pos="1825"/>
              </w:tabs>
            </w:pPr>
            <w:r>
              <w:t>Mean Torque Cross Plane (Nm)</w:t>
            </w:r>
          </w:p>
        </w:tc>
        <w:tc>
          <w:tcPr>
            <w:tcW w:w="1802" w:type="dxa"/>
          </w:tcPr>
          <w:p w14:paraId="3EEF2D28" w14:textId="374B4732" w:rsidR="003B0B52" w:rsidRDefault="003B0B52" w:rsidP="006D61EC">
            <w:pPr>
              <w:tabs>
                <w:tab w:val="left" w:pos="1825"/>
              </w:tabs>
            </w:pPr>
            <w:r>
              <w:t>Torque Ripple Standard (Nm)</w:t>
            </w:r>
          </w:p>
        </w:tc>
        <w:tc>
          <w:tcPr>
            <w:tcW w:w="1802" w:type="dxa"/>
          </w:tcPr>
          <w:p w14:paraId="78A428C0" w14:textId="4B8EA36A" w:rsidR="003B0B52" w:rsidRDefault="003B0B52" w:rsidP="006D61EC">
            <w:pPr>
              <w:tabs>
                <w:tab w:val="left" w:pos="1825"/>
              </w:tabs>
            </w:pPr>
            <w:r>
              <w:t>Torque Ripple Cross Plane (Nm)</w:t>
            </w:r>
          </w:p>
        </w:tc>
      </w:tr>
      <w:tr w:rsidR="003B0B52" w14:paraId="6BDBC8B8" w14:textId="77777777" w:rsidTr="003B0B52">
        <w:tc>
          <w:tcPr>
            <w:tcW w:w="1802" w:type="dxa"/>
          </w:tcPr>
          <w:p w14:paraId="42E19AF5" w14:textId="523DE684" w:rsidR="003B0B52" w:rsidRDefault="003B0B52" w:rsidP="006D61EC">
            <w:pPr>
              <w:tabs>
                <w:tab w:val="left" w:pos="1825"/>
              </w:tabs>
            </w:pPr>
            <w:r>
              <w:t>1000</w:t>
            </w:r>
          </w:p>
        </w:tc>
        <w:tc>
          <w:tcPr>
            <w:tcW w:w="1802" w:type="dxa"/>
          </w:tcPr>
          <w:p w14:paraId="6402902E" w14:textId="71DF084F" w:rsidR="003B0B52" w:rsidRDefault="003B0B52" w:rsidP="006D61EC">
            <w:pPr>
              <w:tabs>
                <w:tab w:val="left" w:pos="1825"/>
              </w:tabs>
            </w:pPr>
            <w:r>
              <w:t>145</w:t>
            </w:r>
          </w:p>
        </w:tc>
        <w:tc>
          <w:tcPr>
            <w:tcW w:w="1802" w:type="dxa"/>
          </w:tcPr>
          <w:p w14:paraId="5162131F" w14:textId="7FE47BC2" w:rsidR="003B0B52" w:rsidRDefault="003B0B52" w:rsidP="006D61EC">
            <w:pPr>
              <w:tabs>
                <w:tab w:val="left" w:pos="1825"/>
              </w:tabs>
            </w:pPr>
            <w:r>
              <w:t>145</w:t>
            </w:r>
          </w:p>
        </w:tc>
        <w:tc>
          <w:tcPr>
            <w:tcW w:w="1802" w:type="dxa"/>
          </w:tcPr>
          <w:p w14:paraId="3A846102" w14:textId="039A96BA" w:rsidR="003B0B52" w:rsidRDefault="003B0B52" w:rsidP="006D61EC">
            <w:pPr>
              <w:tabs>
                <w:tab w:val="left" w:pos="1825"/>
              </w:tabs>
            </w:pPr>
            <w:r>
              <w:t>663.15</w:t>
            </w:r>
          </w:p>
        </w:tc>
        <w:tc>
          <w:tcPr>
            <w:tcW w:w="1802" w:type="dxa"/>
          </w:tcPr>
          <w:p w14:paraId="038A4DEA" w14:textId="1493C8E0" w:rsidR="003B0B52" w:rsidRDefault="00B4569E" w:rsidP="006D61EC">
            <w:pPr>
              <w:tabs>
                <w:tab w:val="left" w:pos="1825"/>
              </w:tabs>
            </w:pPr>
            <w:r>
              <w:t>775.95</w:t>
            </w:r>
          </w:p>
        </w:tc>
      </w:tr>
      <w:tr w:rsidR="003B0B52" w14:paraId="6818C05A" w14:textId="77777777" w:rsidTr="003B0B52">
        <w:tc>
          <w:tcPr>
            <w:tcW w:w="1802" w:type="dxa"/>
          </w:tcPr>
          <w:p w14:paraId="6E71E21C" w14:textId="196DFA8D" w:rsidR="003B0B52" w:rsidRDefault="003B0B52" w:rsidP="006D61EC">
            <w:pPr>
              <w:tabs>
                <w:tab w:val="left" w:pos="1825"/>
              </w:tabs>
            </w:pPr>
            <w:r>
              <w:t>1500</w:t>
            </w:r>
          </w:p>
        </w:tc>
        <w:tc>
          <w:tcPr>
            <w:tcW w:w="1802" w:type="dxa"/>
          </w:tcPr>
          <w:p w14:paraId="21FC4303" w14:textId="61DC612A" w:rsidR="003B0B52" w:rsidRDefault="003B0B52" w:rsidP="006D61EC">
            <w:pPr>
              <w:tabs>
                <w:tab w:val="left" w:pos="1825"/>
              </w:tabs>
            </w:pPr>
            <w:r>
              <w:t>207.23</w:t>
            </w:r>
          </w:p>
        </w:tc>
        <w:tc>
          <w:tcPr>
            <w:tcW w:w="1802" w:type="dxa"/>
          </w:tcPr>
          <w:p w14:paraId="65A380DC" w14:textId="345C1622" w:rsidR="003B0B52" w:rsidRDefault="003B0B52" w:rsidP="006D61EC">
            <w:pPr>
              <w:tabs>
                <w:tab w:val="left" w:pos="1825"/>
              </w:tabs>
            </w:pPr>
            <w:r>
              <w:t>207.23</w:t>
            </w:r>
          </w:p>
        </w:tc>
        <w:tc>
          <w:tcPr>
            <w:tcW w:w="1802" w:type="dxa"/>
          </w:tcPr>
          <w:p w14:paraId="4C936FA8" w14:textId="3D31EFD1" w:rsidR="003B0B52" w:rsidRDefault="003B0B52" w:rsidP="006D61EC">
            <w:pPr>
              <w:tabs>
                <w:tab w:val="left" w:pos="1825"/>
              </w:tabs>
            </w:pPr>
            <w:r>
              <w:t>897.35</w:t>
            </w:r>
          </w:p>
        </w:tc>
        <w:tc>
          <w:tcPr>
            <w:tcW w:w="1802" w:type="dxa"/>
          </w:tcPr>
          <w:p w14:paraId="4F2F63E9" w14:textId="1943F8AB" w:rsidR="003B0B52" w:rsidRDefault="00B4569E" w:rsidP="006D61EC">
            <w:pPr>
              <w:tabs>
                <w:tab w:val="left" w:pos="1825"/>
              </w:tabs>
            </w:pPr>
            <w:r>
              <w:t>1079.4</w:t>
            </w:r>
          </w:p>
        </w:tc>
      </w:tr>
      <w:tr w:rsidR="003B0B52" w14:paraId="3B80CFDD" w14:textId="77777777" w:rsidTr="003B0B52">
        <w:tc>
          <w:tcPr>
            <w:tcW w:w="1802" w:type="dxa"/>
          </w:tcPr>
          <w:p w14:paraId="1DD1E087" w14:textId="0DC589C3" w:rsidR="003B0B52" w:rsidRDefault="003B0B52" w:rsidP="006D61EC">
            <w:pPr>
              <w:tabs>
                <w:tab w:val="left" w:pos="1825"/>
              </w:tabs>
            </w:pPr>
            <w:r>
              <w:t>2000</w:t>
            </w:r>
          </w:p>
        </w:tc>
        <w:tc>
          <w:tcPr>
            <w:tcW w:w="1802" w:type="dxa"/>
          </w:tcPr>
          <w:p w14:paraId="179F4F0C" w14:textId="4DAE8E8F" w:rsidR="003B0B52" w:rsidRDefault="003B0B52" w:rsidP="006D61EC">
            <w:pPr>
              <w:tabs>
                <w:tab w:val="left" w:pos="1825"/>
              </w:tabs>
            </w:pPr>
            <w:r>
              <w:t>232.33</w:t>
            </w:r>
          </w:p>
        </w:tc>
        <w:tc>
          <w:tcPr>
            <w:tcW w:w="1802" w:type="dxa"/>
          </w:tcPr>
          <w:p w14:paraId="55A83515" w14:textId="3FE8DAB5" w:rsidR="003B0B52" w:rsidRDefault="003B0B52" w:rsidP="006D61EC">
            <w:pPr>
              <w:tabs>
                <w:tab w:val="left" w:pos="1825"/>
              </w:tabs>
            </w:pPr>
            <w:r>
              <w:t>232.33</w:t>
            </w:r>
          </w:p>
        </w:tc>
        <w:tc>
          <w:tcPr>
            <w:tcW w:w="1802" w:type="dxa"/>
          </w:tcPr>
          <w:p w14:paraId="31094989" w14:textId="0E13B4D6" w:rsidR="003B0B52" w:rsidRDefault="003B0B52" w:rsidP="006D61EC">
            <w:pPr>
              <w:tabs>
                <w:tab w:val="left" w:pos="1825"/>
              </w:tabs>
            </w:pPr>
            <w:r>
              <w:t>940.67</w:t>
            </w:r>
          </w:p>
        </w:tc>
        <w:tc>
          <w:tcPr>
            <w:tcW w:w="1802" w:type="dxa"/>
          </w:tcPr>
          <w:p w14:paraId="4C56DD9E" w14:textId="199160E0" w:rsidR="003B0B52" w:rsidRDefault="00B4569E" w:rsidP="006D61EC">
            <w:pPr>
              <w:tabs>
                <w:tab w:val="left" w:pos="1825"/>
              </w:tabs>
            </w:pPr>
            <w:r>
              <w:t>1172.8</w:t>
            </w:r>
          </w:p>
        </w:tc>
      </w:tr>
      <w:tr w:rsidR="003B0B52" w14:paraId="6642E165" w14:textId="77777777" w:rsidTr="003B0B52">
        <w:tc>
          <w:tcPr>
            <w:tcW w:w="1802" w:type="dxa"/>
          </w:tcPr>
          <w:p w14:paraId="18982D51" w14:textId="7A5F8030" w:rsidR="003B0B52" w:rsidRDefault="003B0B52" w:rsidP="006D61EC">
            <w:pPr>
              <w:tabs>
                <w:tab w:val="left" w:pos="1825"/>
              </w:tabs>
            </w:pPr>
            <w:r>
              <w:t>2500</w:t>
            </w:r>
          </w:p>
        </w:tc>
        <w:tc>
          <w:tcPr>
            <w:tcW w:w="1802" w:type="dxa"/>
          </w:tcPr>
          <w:p w14:paraId="210F3021" w14:textId="1D316AAE" w:rsidR="003B0B52" w:rsidRDefault="003B0B52" w:rsidP="006D61EC">
            <w:pPr>
              <w:tabs>
                <w:tab w:val="left" w:pos="1825"/>
              </w:tabs>
            </w:pPr>
            <w:r>
              <w:t>244.23</w:t>
            </w:r>
          </w:p>
        </w:tc>
        <w:tc>
          <w:tcPr>
            <w:tcW w:w="1802" w:type="dxa"/>
          </w:tcPr>
          <w:p w14:paraId="5EB62233" w14:textId="3609B99B" w:rsidR="003B0B52" w:rsidRDefault="003B0B52" w:rsidP="006D61EC">
            <w:pPr>
              <w:tabs>
                <w:tab w:val="left" w:pos="1825"/>
              </w:tabs>
            </w:pPr>
            <w:r>
              <w:t>244.23</w:t>
            </w:r>
          </w:p>
        </w:tc>
        <w:tc>
          <w:tcPr>
            <w:tcW w:w="1802" w:type="dxa"/>
          </w:tcPr>
          <w:p w14:paraId="0C4AF1EC" w14:textId="79832B97" w:rsidR="003B0B52" w:rsidRDefault="003B0B52" w:rsidP="006D61EC">
            <w:pPr>
              <w:tabs>
                <w:tab w:val="left" w:pos="1825"/>
              </w:tabs>
            </w:pPr>
            <w:r>
              <w:t>949.02</w:t>
            </w:r>
          </w:p>
        </w:tc>
        <w:tc>
          <w:tcPr>
            <w:tcW w:w="1802" w:type="dxa"/>
          </w:tcPr>
          <w:p w14:paraId="322F93B9" w14:textId="16BBBEAD" w:rsidR="003B0B52" w:rsidRDefault="00B4569E" w:rsidP="006D61EC">
            <w:pPr>
              <w:tabs>
                <w:tab w:val="left" w:pos="1825"/>
              </w:tabs>
            </w:pPr>
            <w:r>
              <w:t>1230.4</w:t>
            </w:r>
          </w:p>
        </w:tc>
      </w:tr>
      <w:tr w:rsidR="003B0B52" w14:paraId="639FCC94" w14:textId="77777777" w:rsidTr="003B0B52">
        <w:tc>
          <w:tcPr>
            <w:tcW w:w="1802" w:type="dxa"/>
          </w:tcPr>
          <w:p w14:paraId="08E22D6F" w14:textId="1BA6BF52" w:rsidR="003B0B52" w:rsidRDefault="003B0B52" w:rsidP="006D61EC">
            <w:pPr>
              <w:tabs>
                <w:tab w:val="left" w:pos="1825"/>
              </w:tabs>
            </w:pPr>
            <w:r>
              <w:t>3000</w:t>
            </w:r>
          </w:p>
        </w:tc>
        <w:tc>
          <w:tcPr>
            <w:tcW w:w="1802" w:type="dxa"/>
          </w:tcPr>
          <w:p w14:paraId="67F5B4CB" w14:textId="4BC2A0E8" w:rsidR="003B0B52" w:rsidRDefault="003B0B52" w:rsidP="006D61EC">
            <w:pPr>
              <w:tabs>
                <w:tab w:val="left" w:pos="1825"/>
              </w:tabs>
            </w:pPr>
            <w:r>
              <w:t>253.94</w:t>
            </w:r>
          </w:p>
        </w:tc>
        <w:tc>
          <w:tcPr>
            <w:tcW w:w="1802" w:type="dxa"/>
          </w:tcPr>
          <w:p w14:paraId="5825B5CC" w14:textId="5B068745" w:rsidR="003B0B52" w:rsidRDefault="003B0B52" w:rsidP="006D61EC">
            <w:pPr>
              <w:tabs>
                <w:tab w:val="left" w:pos="1825"/>
              </w:tabs>
            </w:pPr>
            <w:r>
              <w:t>253.94</w:t>
            </w:r>
          </w:p>
        </w:tc>
        <w:tc>
          <w:tcPr>
            <w:tcW w:w="1802" w:type="dxa"/>
          </w:tcPr>
          <w:p w14:paraId="39BC3C16" w14:textId="07713C7B" w:rsidR="003B0B52" w:rsidRDefault="003B0B52" w:rsidP="006D61EC">
            <w:pPr>
              <w:tabs>
                <w:tab w:val="left" w:pos="1825"/>
              </w:tabs>
            </w:pPr>
            <w:r>
              <w:t>951.58</w:t>
            </w:r>
          </w:p>
        </w:tc>
        <w:tc>
          <w:tcPr>
            <w:tcW w:w="1802" w:type="dxa"/>
          </w:tcPr>
          <w:p w14:paraId="0559DDD4" w14:textId="5F1F1269" w:rsidR="003B0B52" w:rsidRDefault="00B4569E" w:rsidP="006D61EC">
            <w:pPr>
              <w:tabs>
                <w:tab w:val="left" w:pos="1825"/>
              </w:tabs>
            </w:pPr>
            <w:r>
              <w:t>1289</w:t>
            </w:r>
          </w:p>
        </w:tc>
      </w:tr>
      <w:tr w:rsidR="003B0B52" w14:paraId="32900743" w14:textId="77777777" w:rsidTr="003B0B52">
        <w:tc>
          <w:tcPr>
            <w:tcW w:w="1802" w:type="dxa"/>
          </w:tcPr>
          <w:p w14:paraId="4A186469" w14:textId="418B838C" w:rsidR="003B0B52" w:rsidRDefault="003B0B52" w:rsidP="006D61EC">
            <w:pPr>
              <w:tabs>
                <w:tab w:val="left" w:pos="1825"/>
              </w:tabs>
            </w:pPr>
            <w:r>
              <w:t>3500</w:t>
            </w:r>
          </w:p>
        </w:tc>
        <w:tc>
          <w:tcPr>
            <w:tcW w:w="1802" w:type="dxa"/>
          </w:tcPr>
          <w:p w14:paraId="24D0E75D" w14:textId="106E6D29" w:rsidR="003B0B52" w:rsidRDefault="003B0B52" w:rsidP="006D61EC">
            <w:pPr>
              <w:tabs>
                <w:tab w:val="left" w:pos="1825"/>
              </w:tabs>
            </w:pPr>
            <w:r>
              <w:t>253.11</w:t>
            </w:r>
          </w:p>
        </w:tc>
        <w:tc>
          <w:tcPr>
            <w:tcW w:w="1802" w:type="dxa"/>
          </w:tcPr>
          <w:p w14:paraId="7D489EBE" w14:textId="737A5FBC" w:rsidR="003B0B52" w:rsidRDefault="003B0B52" w:rsidP="006D61EC">
            <w:pPr>
              <w:tabs>
                <w:tab w:val="left" w:pos="1825"/>
              </w:tabs>
            </w:pPr>
            <w:r>
              <w:t>253.11</w:t>
            </w:r>
          </w:p>
        </w:tc>
        <w:tc>
          <w:tcPr>
            <w:tcW w:w="1802" w:type="dxa"/>
          </w:tcPr>
          <w:p w14:paraId="65FED58F" w14:textId="21650467" w:rsidR="003B0B52" w:rsidRDefault="00B4569E" w:rsidP="006D61EC">
            <w:pPr>
              <w:tabs>
                <w:tab w:val="left" w:pos="1825"/>
              </w:tabs>
            </w:pPr>
            <w:r>
              <w:t>892.24</w:t>
            </w:r>
          </w:p>
        </w:tc>
        <w:tc>
          <w:tcPr>
            <w:tcW w:w="1802" w:type="dxa"/>
          </w:tcPr>
          <w:p w14:paraId="7C53B692" w14:textId="44E8A14D" w:rsidR="003B0B52" w:rsidRDefault="00B4569E" w:rsidP="006D61EC">
            <w:pPr>
              <w:tabs>
                <w:tab w:val="left" w:pos="1825"/>
              </w:tabs>
            </w:pPr>
            <w:r>
              <w:t>1282.5</w:t>
            </w:r>
          </w:p>
        </w:tc>
      </w:tr>
      <w:tr w:rsidR="003B0B52" w14:paraId="5E1840AD" w14:textId="77777777" w:rsidTr="003B0B52">
        <w:tc>
          <w:tcPr>
            <w:tcW w:w="1802" w:type="dxa"/>
          </w:tcPr>
          <w:p w14:paraId="2ECDBA95" w14:textId="108BFE57" w:rsidR="003B0B52" w:rsidRDefault="003B0B52" w:rsidP="006D61EC">
            <w:pPr>
              <w:tabs>
                <w:tab w:val="left" w:pos="1825"/>
              </w:tabs>
            </w:pPr>
            <w:r>
              <w:t>4000</w:t>
            </w:r>
          </w:p>
        </w:tc>
        <w:tc>
          <w:tcPr>
            <w:tcW w:w="1802" w:type="dxa"/>
          </w:tcPr>
          <w:p w14:paraId="257BA645" w14:textId="10F254C8" w:rsidR="003B0B52" w:rsidRDefault="003B0B52" w:rsidP="006D61EC">
            <w:pPr>
              <w:tabs>
                <w:tab w:val="left" w:pos="1825"/>
              </w:tabs>
            </w:pPr>
            <w:r>
              <w:t>251.8</w:t>
            </w:r>
          </w:p>
        </w:tc>
        <w:tc>
          <w:tcPr>
            <w:tcW w:w="1802" w:type="dxa"/>
          </w:tcPr>
          <w:p w14:paraId="13A66B21" w14:textId="0EAABF99" w:rsidR="003B0B52" w:rsidRDefault="003B0B52" w:rsidP="006D61EC">
            <w:pPr>
              <w:tabs>
                <w:tab w:val="left" w:pos="1825"/>
              </w:tabs>
            </w:pPr>
            <w:r>
              <w:t>251.8</w:t>
            </w:r>
          </w:p>
        </w:tc>
        <w:tc>
          <w:tcPr>
            <w:tcW w:w="1802" w:type="dxa"/>
          </w:tcPr>
          <w:p w14:paraId="72687E18" w14:textId="75C307FF" w:rsidR="003B0B52" w:rsidRDefault="00B4569E" w:rsidP="006D61EC">
            <w:pPr>
              <w:tabs>
                <w:tab w:val="left" w:pos="1825"/>
              </w:tabs>
            </w:pPr>
            <w:r>
              <w:t>835.81</w:t>
            </w:r>
          </w:p>
        </w:tc>
        <w:tc>
          <w:tcPr>
            <w:tcW w:w="1802" w:type="dxa"/>
          </w:tcPr>
          <w:p w14:paraId="2DBA45E5" w14:textId="7BB72683" w:rsidR="003B0B52" w:rsidRDefault="00B4569E" w:rsidP="006D61EC">
            <w:pPr>
              <w:tabs>
                <w:tab w:val="left" w:pos="1825"/>
              </w:tabs>
            </w:pPr>
            <w:r>
              <w:t>1290.8</w:t>
            </w:r>
          </w:p>
        </w:tc>
      </w:tr>
      <w:tr w:rsidR="003B0B52" w14:paraId="6C25EE9A" w14:textId="77777777" w:rsidTr="003B0B52">
        <w:tc>
          <w:tcPr>
            <w:tcW w:w="1802" w:type="dxa"/>
          </w:tcPr>
          <w:p w14:paraId="6376088F" w14:textId="21DBA6DD" w:rsidR="003B0B52" w:rsidRDefault="003B0B52" w:rsidP="006D61EC">
            <w:pPr>
              <w:tabs>
                <w:tab w:val="left" w:pos="1825"/>
              </w:tabs>
            </w:pPr>
            <w:r>
              <w:t>4500</w:t>
            </w:r>
          </w:p>
        </w:tc>
        <w:tc>
          <w:tcPr>
            <w:tcW w:w="1802" w:type="dxa"/>
          </w:tcPr>
          <w:p w14:paraId="42333C60" w14:textId="45D61CD2" w:rsidR="003B0B52" w:rsidRDefault="003B0B52" w:rsidP="006D61EC">
            <w:pPr>
              <w:tabs>
                <w:tab w:val="left" w:pos="1825"/>
              </w:tabs>
            </w:pPr>
            <w:r>
              <w:t>252.17</w:t>
            </w:r>
          </w:p>
        </w:tc>
        <w:tc>
          <w:tcPr>
            <w:tcW w:w="1802" w:type="dxa"/>
          </w:tcPr>
          <w:p w14:paraId="42A01454" w14:textId="2F5786C3" w:rsidR="003B0B52" w:rsidRDefault="003B0B52" w:rsidP="006D61EC">
            <w:pPr>
              <w:tabs>
                <w:tab w:val="left" w:pos="1825"/>
              </w:tabs>
            </w:pPr>
            <w:r>
              <w:t>252.17</w:t>
            </w:r>
          </w:p>
        </w:tc>
        <w:tc>
          <w:tcPr>
            <w:tcW w:w="1802" w:type="dxa"/>
          </w:tcPr>
          <w:p w14:paraId="1238B21C" w14:textId="517EE155" w:rsidR="003B0B52" w:rsidRDefault="00B4569E" w:rsidP="006D61EC">
            <w:pPr>
              <w:tabs>
                <w:tab w:val="left" w:pos="1825"/>
              </w:tabs>
            </w:pPr>
            <w:r>
              <w:t>786.03</w:t>
            </w:r>
          </w:p>
        </w:tc>
        <w:tc>
          <w:tcPr>
            <w:tcW w:w="1802" w:type="dxa"/>
          </w:tcPr>
          <w:p w14:paraId="24159C9D" w14:textId="1FD2A80C" w:rsidR="003B0B52" w:rsidRDefault="00B4569E" w:rsidP="006D61EC">
            <w:pPr>
              <w:tabs>
                <w:tab w:val="left" w:pos="1825"/>
              </w:tabs>
            </w:pPr>
            <w:r>
              <w:t>1317.9</w:t>
            </w:r>
          </w:p>
        </w:tc>
      </w:tr>
      <w:tr w:rsidR="003B0B52" w14:paraId="26E2BA76" w14:textId="77777777" w:rsidTr="003B0B52">
        <w:tc>
          <w:tcPr>
            <w:tcW w:w="1802" w:type="dxa"/>
          </w:tcPr>
          <w:p w14:paraId="063F734C" w14:textId="526AD5AB" w:rsidR="003B0B52" w:rsidRDefault="003B0B52" w:rsidP="006D61EC">
            <w:pPr>
              <w:tabs>
                <w:tab w:val="left" w:pos="1825"/>
              </w:tabs>
            </w:pPr>
            <w:r>
              <w:t>5000</w:t>
            </w:r>
          </w:p>
        </w:tc>
        <w:tc>
          <w:tcPr>
            <w:tcW w:w="1802" w:type="dxa"/>
          </w:tcPr>
          <w:p w14:paraId="4B36ED12" w14:textId="43A736D6" w:rsidR="003B0B52" w:rsidRDefault="003B0B52" w:rsidP="006D61EC">
            <w:pPr>
              <w:tabs>
                <w:tab w:val="left" w:pos="1825"/>
              </w:tabs>
            </w:pPr>
            <w:r>
              <w:t>250.37</w:t>
            </w:r>
          </w:p>
        </w:tc>
        <w:tc>
          <w:tcPr>
            <w:tcW w:w="1802" w:type="dxa"/>
          </w:tcPr>
          <w:p w14:paraId="1531A9CD" w14:textId="2A8476A8" w:rsidR="003B0B52" w:rsidRDefault="003B0B52" w:rsidP="006D61EC">
            <w:pPr>
              <w:tabs>
                <w:tab w:val="left" w:pos="1825"/>
              </w:tabs>
            </w:pPr>
            <w:r>
              <w:t>250.37</w:t>
            </w:r>
          </w:p>
        </w:tc>
        <w:tc>
          <w:tcPr>
            <w:tcW w:w="1802" w:type="dxa"/>
          </w:tcPr>
          <w:p w14:paraId="2D4BE448" w14:textId="2BA4B27F" w:rsidR="003B0B52" w:rsidRDefault="00B4569E" w:rsidP="006D61EC">
            <w:pPr>
              <w:tabs>
                <w:tab w:val="left" w:pos="1825"/>
              </w:tabs>
            </w:pPr>
            <w:r>
              <w:t>734.87</w:t>
            </w:r>
          </w:p>
        </w:tc>
        <w:tc>
          <w:tcPr>
            <w:tcW w:w="1802" w:type="dxa"/>
          </w:tcPr>
          <w:p w14:paraId="53816A95" w14:textId="43C21451" w:rsidR="003B0B52" w:rsidRDefault="00B4569E" w:rsidP="006D61EC">
            <w:pPr>
              <w:tabs>
                <w:tab w:val="left" w:pos="1825"/>
              </w:tabs>
            </w:pPr>
            <w:r>
              <w:t>1334.1</w:t>
            </w:r>
          </w:p>
        </w:tc>
      </w:tr>
      <w:tr w:rsidR="003B0B52" w14:paraId="0220CD3E" w14:textId="77777777" w:rsidTr="003B0B52">
        <w:tc>
          <w:tcPr>
            <w:tcW w:w="1802" w:type="dxa"/>
          </w:tcPr>
          <w:p w14:paraId="6317FCA8" w14:textId="05DF93B3" w:rsidR="003B0B52" w:rsidRDefault="003B0B52" w:rsidP="006D61EC">
            <w:pPr>
              <w:tabs>
                <w:tab w:val="left" w:pos="1825"/>
              </w:tabs>
            </w:pPr>
            <w:r>
              <w:t>5500</w:t>
            </w:r>
          </w:p>
        </w:tc>
        <w:tc>
          <w:tcPr>
            <w:tcW w:w="1802" w:type="dxa"/>
          </w:tcPr>
          <w:p w14:paraId="2A44B749" w14:textId="7C032745" w:rsidR="003B0B52" w:rsidRDefault="003B0B52" w:rsidP="006D61EC">
            <w:pPr>
              <w:tabs>
                <w:tab w:val="left" w:pos="1825"/>
              </w:tabs>
            </w:pPr>
            <w:r>
              <w:t>244.27</w:t>
            </w:r>
          </w:p>
        </w:tc>
        <w:tc>
          <w:tcPr>
            <w:tcW w:w="1802" w:type="dxa"/>
          </w:tcPr>
          <w:p w14:paraId="293847D5" w14:textId="47F83EC8" w:rsidR="003B0B52" w:rsidRDefault="003B0B52" w:rsidP="006D61EC">
            <w:pPr>
              <w:tabs>
                <w:tab w:val="left" w:pos="1825"/>
              </w:tabs>
            </w:pPr>
            <w:r>
              <w:t>244.27</w:t>
            </w:r>
          </w:p>
        </w:tc>
        <w:tc>
          <w:tcPr>
            <w:tcW w:w="1802" w:type="dxa"/>
          </w:tcPr>
          <w:p w14:paraId="6F2887D3" w14:textId="31D68C15" w:rsidR="003B0B52" w:rsidRDefault="00B4569E" w:rsidP="006D61EC">
            <w:pPr>
              <w:tabs>
                <w:tab w:val="left" w:pos="1825"/>
              </w:tabs>
            </w:pPr>
            <w:r>
              <w:t>652.46</w:t>
            </w:r>
          </w:p>
        </w:tc>
        <w:tc>
          <w:tcPr>
            <w:tcW w:w="1802" w:type="dxa"/>
          </w:tcPr>
          <w:p w14:paraId="00EF9481" w14:textId="389EA7CD" w:rsidR="003B0B52" w:rsidRDefault="00B4569E" w:rsidP="006D61EC">
            <w:pPr>
              <w:tabs>
                <w:tab w:val="left" w:pos="1825"/>
              </w:tabs>
            </w:pPr>
            <w:r>
              <w:t>1307.1</w:t>
            </w:r>
          </w:p>
        </w:tc>
      </w:tr>
      <w:tr w:rsidR="003B0B52" w14:paraId="0FCCCB97" w14:textId="77777777" w:rsidTr="003B0B52">
        <w:tc>
          <w:tcPr>
            <w:tcW w:w="1802" w:type="dxa"/>
          </w:tcPr>
          <w:p w14:paraId="3F6E75BA" w14:textId="445A8ED3" w:rsidR="003B0B52" w:rsidRDefault="003B0B52" w:rsidP="006D61EC">
            <w:pPr>
              <w:tabs>
                <w:tab w:val="left" w:pos="1825"/>
              </w:tabs>
            </w:pPr>
            <w:r>
              <w:t>6000</w:t>
            </w:r>
          </w:p>
        </w:tc>
        <w:tc>
          <w:tcPr>
            <w:tcW w:w="1802" w:type="dxa"/>
          </w:tcPr>
          <w:p w14:paraId="0BA73A60" w14:textId="56B1921E" w:rsidR="003B0B52" w:rsidRDefault="003B0B52" w:rsidP="006D61EC">
            <w:pPr>
              <w:tabs>
                <w:tab w:val="left" w:pos="1825"/>
              </w:tabs>
            </w:pPr>
            <w:r>
              <w:t>229.82</w:t>
            </w:r>
          </w:p>
        </w:tc>
        <w:tc>
          <w:tcPr>
            <w:tcW w:w="1802" w:type="dxa"/>
          </w:tcPr>
          <w:p w14:paraId="297718EB" w14:textId="0F0B4C55" w:rsidR="003B0B52" w:rsidRDefault="003B0B52" w:rsidP="006D61EC">
            <w:pPr>
              <w:tabs>
                <w:tab w:val="left" w:pos="1825"/>
              </w:tabs>
            </w:pPr>
            <w:r>
              <w:t>229.82</w:t>
            </w:r>
          </w:p>
        </w:tc>
        <w:tc>
          <w:tcPr>
            <w:tcW w:w="1802" w:type="dxa"/>
          </w:tcPr>
          <w:p w14:paraId="5903B102" w14:textId="26C38699" w:rsidR="003B0B52" w:rsidRDefault="00B4569E" w:rsidP="006D61EC">
            <w:pPr>
              <w:tabs>
                <w:tab w:val="left" w:pos="1825"/>
              </w:tabs>
            </w:pPr>
            <w:r>
              <w:t>545.3</w:t>
            </w:r>
          </w:p>
        </w:tc>
        <w:tc>
          <w:tcPr>
            <w:tcW w:w="1802" w:type="dxa"/>
          </w:tcPr>
          <w:p w14:paraId="7DAA780F" w14:textId="7EC529BA" w:rsidR="003B0B52" w:rsidRDefault="00B4569E" w:rsidP="006D61EC">
            <w:pPr>
              <w:tabs>
                <w:tab w:val="left" w:pos="1825"/>
              </w:tabs>
            </w:pPr>
            <w:r>
              <w:t>1239.2</w:t>
            </w:r>
          </w:p>
        </w:tc>
      </w:tr>
    </w:tbl>
    <w:p w14:paraId="28C5F6A3" w14:textId="77777777" w:rsidR="003B0B52" w:rsidRDefault="003B0B52" w:rsidP="006D61EC">
      <w:pPr>
        <w:tabs>
          <w:tab w:val="left" w:pos="1825"/>
        </w:tabs>
      </w:pPr>
    </w:p>
    <w:p w14:paraId="315B7C59" w14:textId="4BD61BF2" w:rsidR="003B0B52" w:rsidRDefault="00E37261" w:rsidP="006D61EC">
      <w:pPr>
        <w:tabs>
          <w:tab w:val="left" w:pos="1825"/>
        </w:tabs>
      </w:pPr>
      <w:r>
        <w:t xml:space="preserve">The calculated results show that the mean torque is identical between the standard and the cross plane, while the </w:t>
      </w:r>
      <w:r w:rsidR="009A3D84">
        <w:t>cross-plane</w:t>
      </w:r>
      <w:r>
        <w:t xml:space="preserve"> torque ripple is higher than the standard torque ripple. </w:t>
      </w:r>
    </w:p>
    <w:p w14:paraId="2E444466" w14:textId="77777777" w:rsidR="009A3D84" w:rsidRDefault="009A3D84" w:rsidP="006D61EC">
      <w:pPr>
        <w:tabs>
          <w:tab w:val="left" w:pos="1825"/>
        </w:tabs>
      </w:pPr>
    </w:p>
    <w:p w14:paraId="13F986A1" w14:textId="77777777" w:rsidR="009A3D84" w:rsidRDefault="009A3D84" w:rsidP="006D61EC">
      <w:pPr>
        <w:tabs>
          <w:tab w:val="left" w:pos="1825"/>
        </w:tabs>
      </w:pPr>
    </w:p>
    <w:p w14:paraId="51C7DADD" w14:textId="77777777" w:rsidR="009A3D84" w:rsidRDefault="009A3D84" w:rsidP="006D61EC">
      <w:pPr>
        <w:tabs>
          <w:tab w:val="left" w:pos="1825"/>
        </w:tabs>
      </w:pPr>
    </w:p>
    <w:p w14:paraId="37F4C254" w14:textId="77777777" w:rsidR="009A3D84" w:rsidRDefault="009A3D84" w:rsidP="006D61EC">
      <w:pPr>
        <w:tabs>
          <w:tab w:val="left" w:pos="1825"/>
        </w:tabs>
      </w:pPr>
    </w:p>
    <w:p w14:paraId="19F6FB64" w14:textId="77777777" w:rsidR="009A3D84" w:rsidRDefault="009A3D84" w:rsidP="006D61EC">
      <w:pPr>
        <w:tabs>
          <w:tab w:val="left" w:pos="1825"/>
        </w:tabs>
      </w:pPr>
    </w:p>
    <w:p w14:paraId="0E99A015" w14:textId="77777777" w:rsidR="009A3D84" w:rsidRDefault="009A3D84" w:rsidP="006D61EC">
      <w:pPr>
        <w:tabs>
          <w:tab w:val="left" w:pos="1825"/>
        </w:tabs>
      </w:pPr>
    </w:p>
    <w:p w14:paraId="0B6B569F" w14:textId="77777777" w:rsidR="009A3D84" w:rsidRDefault="009A3D84" w:rsidP="006D61EC">
      <w:pPr>
        <w:tabs>
          <w:tab w:val="left" w:pos="1825"/>
        </w:tabs>
      </w:pPr>
    </w:p>
    <w:p w14:paraId="459C2AA4" w14:textId="77777777" w:rsidR="009A3D84" w:rsidRDefault="009A3D84" w:rsidP="006D61EC">
      <w:pPr>
        <w:tabs>
          <w:tab w:val="left" w:pos="1825"/>
        </w:tabs>
      </w:pPr>
    </w:p>
    <w:p w14:paraId="4C0A09FF" w14:textId="77777777" w:rsidR="009A3D84" w:rsidRDefault="009A3D84" w:rsidP="006D61EC">
      <w:pPr>
        <w:tabs>
          <w:tab w:val="left" w:pos="1825"/>
        </w:tabs>
      </w:pPr>
    </w:p>
    <w:p w14:paraId="62645414" w14:textId="77777777" w:rsidR="009A3D84" w:rsidRDefault="009A3D84" w:rsidP="006D61EC">
      <w:pPr>
        <w:tabs>
          <w:tab w:val="left" w:pos="1825"/>
        </w:tabs>
      </w:pPr>
    </w:p>
    <w:p w14:paraId="4D956FA5" w14:textId="77777777" w:rsidR="009A3D84" w:rsidRDefault="009A3D84" w:rsidP="006D61EC">
      <w:pPr>
        <w:tabs>
          <w:tab w:val="left" w:pos="1825"/>
        </w:tabs>
      </w:pPr>
    </w:p>
    <w:p w14:paraId="1C73FB1A" w14:textId="77777777" w:rsidR="009A3D84" w:rsidRDefault="009A3D84" w:rsidP="006D61EC">
      <w:pPr>
        <w:tabs>
          <w:tab w:val="left" w:pos="1825"/>
        </w:tabs>
      </w:pPr>
    </w:p>
    <w:p w14:paraId="273CCB55" w14:textId="77777777" w:rsidR="009A3D84" w:rsidRDefault="009A3D84" w:rsidP="006D61EC">
      <w:pPr>
        <w:tabs>
          <w:tab w:val="left" w:pos="1825"/>
        </w:tabs>
      </w:pPr>
    </w:p>
    <w:p w14:paraId="64AB8D04" w14:textId="77777777" w:rsidR="009A3D84" w:rsidRDefault="009A3D84" w:rsidP="006D61EC">
      <w:pPr>
        <w:tabs>
          <w:tab w:val="left" w:pos="1825"/>
        </w:tabs>
      </w:pPr>
    </w:p>
    <w:p w14:paraId="318047C7" w14:textId="77777777" w:rsidR="009A3D84" w:rsidRDefault="009A3D84" w:rsidP="006D61EC">
      <w:pPr>
        <w:tabs>
          <w:tab w:val="left" w:pos="1825"/>
        </w:tabs>
      </w:pPr>
    </w:p>
    <w:p w14:paraId="266D71C7" w14:textId="75F01C14" w:rsidR="003B0B52" w:rsidRDefault="003B0B52" w:rsidP="009A3D84">
      <w:pPr>
        <w:pStyle w:val="Heading3"/>
      </w:pPr>
      <w:bookmarkStart w:id="73" w:name="_Toc225082319"/>
      <w:r>
        <w:lastRenderedPageBreak/>
        <w:t>6.2.2 Torque Graphs Comparison</w:t>
      </w:r>
      <w:bookmarkEnd w:id="73"/>
    </w:p>
    <w:p w14:paraId="24A1119C" w14:textId="522D5FA5" w:rsidR="00B2499E" w:rsidRDefault="00B2499E" w:rsidP="006D61EC">
      <w:pPr>
        <w:tabs>
          <w:tab w:val="left" w:pos="1825"/>
        </w:tabs>
      </w:pPr>
      <w:r>
        <w:rPr>
          <w:noProof/>
        </w:rPr>
        <w:drawing>
          <wp:inline distT="0" distB="0" distL="0" distR="0" wp14:anchorId="31BB0BD8" wp14:editId="478664E5">
            <wp:extent cx="4972050" cy="2990846"/>
            <wp:effectExtent l="0" t="0" r="6350" b="0"/>
            <wp:docPr id="966487886" name="Picture 2" descr="A graph of a graph&#10;&#10;AI-generated content may be incorrect."/>
            <wp:cNvGraphicFramePr/>
            <a:graphic xmlns:a="http://schemas.openxmlformats.org/drawingml/2006/main">
              <a:graphicData uri="http://schemas.openxmlformats.org/drawingml/2006/picture">
                <pic:pic xmlns:pic="http://schemas.openxmlformats.org/drawingml/2006/picture">
                  <pic:nvPicPr>
                    <pic:cNvPr id="966487886" name="Picture 2" descr="A graph of a graph&#10;&#10;AI-generated content may be incorrect."/>
                    <pic:cNvPicPr/>
                  </pic:nvPicPr>
                  <pic:blipFill>
                    <a:blip r:embed="rId27"/>
                    <a:srcRect/>
                    <a:stretch>
                      <a:fillRect/>
                    </a:stretch>
                  </pic:blipFill>
                  <pic:spPr>
                    <a:xfrm>
                      <a:off x="0" y="0"/>
                      <a:ext cx="4972050" cy="2990846"/>
                    </a:xfrm>
                    <a:prstGeom prst="rect">
                      <a:avLst/>
                    </a:prstGeom>
                    <a:noFill/>
                    <a:ln>
                      <a:noFill/>
                      <a:prstDash/>
                    </a:ln>
                  </pic:spPr>
                </pic:pic>
              </a:graphicData>
            </a:graphic>
          </wp:inline>
        </w:drawing>
      </w:r>
    </w:p>
    <w:p w14:paraId="689B954C" w14:textId="1D614039" w:rsidR="00EA1BC8" w:rsidRDefault="00EA1BC8" w:rsidP="00EA1BC8">
      <w:pPr>
        <w:pStyle w:val="Caption"/>
        <w:jc w:val="center"/>
      </w:pPr>
      <w:bookmarkStart w:id="74" w:name="_Toc225078861"/>
      <w:r>
        <w:t xml:space="preserve">Figure </w:t>
      </w:r>
      <w:fldSimple w:instr=" SEQ Figure \* ARABIC ">
        <w:r>
          <w:rPr>
            <w:noProof/>
          </w:rPr>
          <w:t>19</w:t>
        </w:r>
      </w:fldSimple>
      <w:r>
        <w:t>- Torque at 6000rpm.</w:t>
      </w:r>
      <w:bookmarkEnd w:id="74"/>
    </w:p>
    <w:p w14:paraId="5AA62BB7" w14:textId="7D8F63B5" w:rsidR="00E37261" w:rsidRDefault="00DA46C4" w:rsidP="006D61EC">
      <w:pPr>
        <w:tabs>
          <w:tab w:val="left" w:pos="1825"/>
        </w:tabs>
      </w:pPr>
      <w:r>
        <w:rPr>
          <w:noProof/>
        </w:rPr>
        <w:drawing>
          <wp:inline distT="0" distB="0" distL="0" distR="0" wp14:anchorId="5AA692FC" wp14:editId="1863E5C0">
            <wp:extent cx="4972050" cy="2990846"/>
            <wp:effectExtent l="0" t="0" r="6350" b="0"/>
            <wp:docPr id="2124978947" name="Picture 8" descr="A graph of a graph&#10;&#10;AI-generated content may be incorrect."/>
            <wp:cNvGraphicFramePr/>
            <a:graphic xmlns:a="http://schemas.openxmlformats.org/drawingml/2006/main">
              <a:graphicData uri="http://schemas.openxmlformats.org/drawingml/2006/picture">
                <pic:pic xmlns:pic="http://schemas.openxmlformats.org/drawingml/2006/picture">
                  <pic:nvPicPr>
                    <pic:cNvPr id="2124978947" name="Picture 8" descr="A graph of a graph&#10;&#10;AI-generated content may be incorrect."/>
                    <pic:cNvPicPr/>
                  </pic:nvPicPr>
                  <pic:blipFill>
                    <a:blip r:embed="rId28"/>
                    <a:srcRect/>
                    <a:stretch>
                      <a:fillRect/>
                    </a:stretch>
                  </pic:blipFill>
                  <pic:spPr>
                    <a:xfrm>
                      <a:off x="0" y="0"/>
                      <a:ext cx="4972050" cy="2990846"/>
                    </a:xfrm>
                    <a:prstGeom prst="rect">
                      <a:avLst/>
                    </a:prstGeom>
                    <a:noFill/>
                    <a:ln>
                      <a:noFill/>
                      <a:prstDash/>
                    </a:ln>
                  </pic:spPr>
                </pic:pic>
              </a:graphicData>
            </a:graphic>
          </wp:inline>
        </w:drawing>
      </w:r>
    </w:p>
    <w:p w14:paraId="5374BFC5" w14:textId="42A09D99" w:rsidR="00EA1BC8" w:rsidRDefault="00EA1BC8" w:rsidP="00EA1BC8">
      <w:pPr>
        <w:pStyle w:val="Caption"/>
        <w:jc w:val="center"/>
      </w:pPr>
      <w:bookmarkStart w:id="75" w:name="_Toc225078862"/>
      <w:r>
        <w:t xml:space="preserve">Figure </w:t>
      </w:r>
      <w:fldSimple w:instr=" SEQ Figure \* ARABIC ">
        <w:r>
          <w:rPr>
            <w:noProof/>
          </w:rPr>
          <w:t>20</w:t>
        </w:r>
      </w:fldSimple>
      <w:r>
        <w:t>- Standard and Cross-Plane Torque.</w:t>
      </w:r>
      <w:bookmarkEnd w:id="75"/>
    </w:p>
    <w:p w14:paraId="3A52BA9D" w14:textId="77777777" w:rsidR="00E37261" w:rsidRDefault="00E37261" w:rsidP="006D61EC">
      <w:pPr>
        <w:tabs>
          <w:tab w:val="left" w:pos="1825"/>
        </w:tabs>
      </w:pPr>
    </w:p>
    <w:p w14:paraId="401E0AE4" w14:textId="5B94A5D7" w:rsidR="00B2499E" w:rsidRDefault="00B2499E" w:rsidP="006D61EC">
      <w:pPr>
        <w:tabs>
          <w:tab w:val="left" w:pos="1825"/>
        </w:tabs>
      </w:pPr>
      <w:r>
        <w:rPr>
          <w:noProof/>
        </w:rPr>
        <w:lastRenderedPageBreak/>
        <w:drawing>
          <wp:inline distT="0" distB="0" distL="0" distR="0" wp14:anchorId="70AB2136" wp14:editId="69B6AEEA">
            <wp:extent cx="4972050" cy="2990846"/>
            <wp:effectExtent l="0" t="0" r="6350" b="0"/>
            <wp:docPr id="1425493891" name="Picture 16" descr="A graph of a graph with a blue line and a red line&#10;&#10;AI-generated content may be incorrect."/>
            <wp:cNvGraphicFramePr/>
            <a:graphic xmlns:a="http://schemas.openxmlformats.org/drawingml/2006/main">
              <a:graphicData uri="http://schemas.openxmlformats.org/drawingml/2006/picture">
                <pic:pic xmlns:pic="http://schemas.openxmlformats.org/drawingml/2006/picture">
                  <pic:nvPicPr>
                    <pic:cNvPr id="1425493891" name="Picture 16" descr="A graph of a graph with a blue line and a red line&#10;&#10;AI-generated content may be incorrect."/>
                    <pic:cNvPicPr/>
                  </pic:nvPicPr>
                  <pic:blipFill>
                    <a:blip r:embed="rId29"/>
                    <a:srcRect/>
                    <a:stretch>
                      <a:fillRect/>
                    </a:stretch>
                  </pic:blipFill>
                  <pic:spPr>
                    <a:xfrm>
                      <a:off x="0" y="0"/>
                      <a:ext cx="4972050" cy="2990846"/>
                    </a:xfrm>
                    <a:prstGeom prst="rect">
                      <a:avLst/>
                    </a:prstGeom>
                    <a:noFill/>
                    <a:ln>
                      <a:noFill/>
                      <a:prstDash/>
                    </a:ln>
                  </pic:spPr>
                </pic:pic>
              </a:graphicData>
            </a:graphic>
          </wp:inline>
        </w:drawing>
      </w:r>
    </w:p>
    <w:p w14:paraId="494FFED7" w14:textId="0619EA61" w:rsidR="00E37261" w:rsidRDefault="00EA1BC8" w:rsidP="00EA1BC8">
      <w:pPr>
        <w:pStyle w:val="Caption"/>
        <w:jc w:val="center"/>
      </w:pPr>
      <w:bookmarkStart w:id="76" w:name="_Toc225078863"/>
      <w:r>
        <w:t xml:space="preserve">Figure </w:t>
      </w:r>
      <w:fldSimple w:instr=" SEQ Figure \* ARABIC ">
        <w:r>
          <w:rPr>
            <w:noProof/>
          </w:rPr>
          <w:t>21</w:t>
        </w:r>
      </w:fldSimple>
      <w:r>
        <w:t>- Torque Ripple Comparison.</w:t>
      </w:r>
      <w:bookmarkEnd w:id="76"/>
    </w:p>
    <w:p w14:paraId="4E761352" w14:textId="5910B0E1" w:rsidR="00E37261" w:rsidRDefault="00E37261" w:rsidP="00E37261">
      <w:pPr>
        <w:tabs>
          <w:tab w:val="left" w:pos="1825"/>
        </w:tabs>
      </w:pPr>
      <w:r>
        <w:t>The instantaneous torque at 6000rpm show both the mean torque have the same values, but the cross-plane arrangement shows a wider variation in torque between its peak and minimum. The standard torque follows the same trend throughout the combustion cycle, whereas the cross plane shows much more variation through the compression and expansion cycles. Figure</w:t>
      </w:r>
      <w:r w:rsidR="00CC3AB0">
        <w:t xml:space="preserve"> 21</w:t>
      </w:r>
      <w:r>
        <w:t xml:space="preserve"> also shows this as the standard torque ripple has peaked at 545.3Nm compared with the cross-plane which peaked at 1239.2Nm. </w:t>
      </w:r>
    </w:p>
    <w:p w14:paraId="49291D25" w14:textId="77777777" w:rsidR="00E37261" w:rsidRDefault="00E37261" w:rsidP="006D61EC">
      <w:pPr>
        <w:tabs>
          <w:tab w:val="left" w:pos="1825"/>
        </w:tabs>
      </w:pPr>
    </w:p>
    <w:p w14:paraId="626DD33B" w14:textId="77777777" w:rsidR="00B44FC3" w:rsidRDefault="00B44FC3" w:rsidP="006D61EC">
      <w:pPr>
        <w:tabs>
          <w:tab w:val="left" w:pos="1825"/>
        </w:tabs>
      </w:pPr>
    </w:p>
    <w:p w14:paraId="74B621CC" w14:textId="77777777" w:rsidR="00B44FC3" w:rsidRDefault="00B44FC3" w:rsidP="006D61EC">
      <w:pPr>
        <w:tabs>
          <w:tab w:val="left" w:pos="1825"/>
        </w:tabs>
      </w:pPr>
    </w:p>
    <w:p w14:paraId="08FA728C" w14:textId="77777777" w:rsidR="009A3D84" w:rsidRDefault="009A3D84" w:rsidP="006D61EC">
      <w:pPr>
        <w:tabs>
          <w:tab w:val="left" w:pos="1825"/>
        </w:tabs>
      </w:pPr>
    </w:p>
    <w:p w14:paraId="76D4EE77" w14:textId="77777777" w:rsidR="009A3D84" w:rsidRDefault="009A3D84" w:rsidP="006D61EC">
      <w:pPr>
        <w:tabs>
          <w:tab w:val="left" w:pos="1825"/>
        </w:tabs>
      </w:pPr>
    </w:p>
    <w:p w14:paraId="17AC22ED" w14:textId="77777777" w:rsidR="009A3D84" w:rsidRDefault="009A3D84" w:rsidP="006D61EC">
      <w:pPr>
        <w:tabs>
          <w:tab w:val="left" w:pos="1825"/>
        </w:tabs>
      </w:pPr>
    </w:p>
    <w:p w14:paraId="2C95EBA3" w14:textId="77777777" w:rsidR="009A3D84" w:rsidRDefault="009A3D84" w:rsidP="006D61EC">
      <w:pPr>
        <w:tabs>
          <w:tab w:val="left" w:pos="1825"/>
        </w:tabs>
      </w:pPr>
    </w:p>
    <w:p w14:paraId="031672C2" w14:textId="77777777" w:rsidR="009A3D84" w:rsidRDefault="009A3D84" w:rsidP="006D61EC">
      <w:pPr>
        <w:tabs>
          <w:tab w:val="left" w:pos="1825"/>
        </w:tabs>
      </w:pPr>
    </w:p>
    <w:p w14:paraId="36FB711F" w14:textId="77777777" w:rsidR="009A3D84" w:rsidRDefault="009A3D84" w:rsidP="006D61EC">
      <w:pPr>
        <w:tabs>
          <w:tab w:val="left" w:pos="1825"/>
        </w:tabs>
      </w:pPr>
    </w:p>
    <w:p w14:paraId="244CE812" w14:textId="77777777" w:rsidR="009A3D84" w:rsidRDefault="009A3D84" w:rsidP="006D61EC">
      <w:pPr>
        <w:tabs>
          <w:tab w:val="left" w:pos="1825"/>
        </w:tabs>
      </w:pPr>
    </w:p>
    <w:p w14:paraId="1AB28743" w14:textId="77777777" w:rsidR="009A3D84" w:rsidRDefault="009A3D84" w:rsidP="006D61EC">
      <w:pPr>
        <w:tabs>
          <w:tab w:val="left" w:pos="1825"/>
        </w:tabs>
      </w:pPr>
    </w:p>
    <w:p w14:paraId="52396A3B" w14:textId="77777777" w:rsidR="009A3D84" w:rsidRDefault="009A3D84" w:rsidP="006D61EC">
      <w:pPr>
        <w:tabs>
          <w:tab w:val="left" w:pos="1825"/>
        </w:tabs>
      </w:pPr>
    </w:p>
    <w:p w14:paraId="342743FF" w14:textId="77777777" w:rsidR="009A3D84" w:rsidRDefault="009A3D84" w:rsidP="006D61EC">
      <w:pPr>
        <w:tabs>
          <w:tab w:val="left" w:pos="1825"/>
        </w:tabs>
      </w:pPr>
    </w:p>
    <w:p w14:paraId="7D118818" w14:textId="77777777" w:rsidR="009A3D84" w:rsidRDefault="009A3D84" w:rsidP="006D61EC">
      <w:pPr>
        <w:tabs>
          <w:tab w:val="left" w:pos="1825"/>
        </w:tabs>
      </w:pPr>
    </w:p>
    <w:p w14:paraId="00750C32" w14:textId="77777777" w:rsidR="009A3D84" w:rsidRDefault="009A3D84" w:rsidP="006D61EC">
      <w:pPr>
        <w:tabs>
          <w:tab w:val="left" w:pos="1825"/>
        </w:tabs>
      </w:pPr>
    </w:p>
    <w:p w14:paraId="2A9D7D17" w14:textId="77777777" w:rsidR="009A3D84" w:rsidRDefault="009A3D84" w:rsidP="006D61EC">
      <w:pPr>
        <w:tabs>
          <w:tab w:val="left" w:pos="1825"/>
        </w:tabs>
      </w:pPr>
    </w:p>
    <w:p w14:paraId="55512DC7" w14:textId="77777777" w:rsidR="009A3D84" w:rsidRDefault="009A3D84" w:rsidP="006D61EC">
      <w:pPr>
        <w:tabs>
          <w:tab w:val="left" w:pos="1825"/>
        </w:tabs>
      </w:pPr>
    </w:p>
    <w:p w14:paraId="4C0746EC" w14:textId="77777777" w:rsidR="009A3D84" w:rsidRDefault="009A3D84" w:rsidP="006D61EC">
      <w:pPr>
        <w:tabs>
          <w:tab w:val="left" w:pos="1825"/>
        </w:tabs>
      </w:pPr>
    </w:p>
    <w:p w14:paraId="6D77129B" w14:textId="77777777" w:rsidR="009A3D84" w:rsidRDefault="009A3D84" w:rsidP="006D61EC">
      <w:pPr>
        <w:tabs>
          <w:tab w:val="left" w:pos="1825"/>
        </w:tabs>
      </w:pPr>
    </w:p>
    <w:p w14:paraId="211FA22A" w14:textId="77777777" w:rsidR="009A3D84" w:rsidRDefault="009A3D84" w:rsidP="006D61EC">
      <w:pPr>
        <w:tabs>
          <w:tab w:val="left" w:pos="1825"/>
        </w:tabs>
      </w:pPr>
    </w:p>
    <w:p w14:paraId="27917D6F" w14:textId="77777777" w:rsidR="00B44FC3" w:rsidRDefault="00B44FC3" w:rsidP="006D61EC">
      <w:pPr>
        <w:tabs>
          <w:tab w:val="left" w:pos="1825"/>
        </w:tabs>
      </w:pPr>
    </w:p>
    <w:p w14:paraId="3FBD938D" w14:textId="77777777" w:rsidR="00B44FC3" w:rsidRDefault="00B44FC3" w:rsidP="006D61EC">
      <w:pPr>
        <w:tabs>
          <w:tab w:val="left" w:pos="1825"/>
        </w:tabs>
      </w:pPr>
    </w:p>
    <w:p w14:paraId="63EDE9F1" w14:textId="77777777" w:rsidR="008C4AD6" w:rsidRDefault="008C4AD6" w:rsidP="006D61EC">
      <w:pPr>
        <w:tabs>
          <w:tab w:val="left" w:pos="1825"/>
        </w:tabs>
      </w:pPr>
    </w:p>
    <w:p w14:paraId="33888CAE" w14:textId="2268C6BF" w:rsidR="008C4AD6" w:rsidRDefault="008C4AD6" w:rsidP="008C4AD6">
      <w:pPr>
        <w:pStyle w:val="Heading1"/>
      </w:pPr>
      <w:bookmarkStart w:id="77" w:name="_Toc225082320"/>
      <w:r>
        <w:lastRenderedPageBreak/>
        <w:t>7. Limitations</w:t>
      </w:r>
      <w:bookmarkEnd w:id="77"/>
    </w:p>
    <w:p w14:paraId="3C6DADD1" w14:textId="31EA1F19" w:rsidR="008C4AD6" w:rsidRDefault="008C4AD6" w:rsidP="008C4AD6">
      <w:r>
        <w:t xml:space="preserve">From the results presented the actual stress of each component will be more complicated due to all components being evaluated on idealised loading conditions, where they don’t fully show the three-dimensional stress behaviour, deformation or contact effects. In real world analysis the stresses for the gudgeon pin and bolt would be greater than values in this study as it is a highly concentrated area. </w:t>
      </w:r>
    </w:p>
    <w:p w14:paraId="0CDF5390" w14:textId="1B3E9CB5" w:rsidR="008C4AD6" w:rsidRDefault="008C4AD6" w:rsidP="008C4AD6">
      <w:r>
        <w:t xml:space="preserve">Furthermore, the fatigue safety factor is </w:t>
      </w:r>
      <w:r w:rsidR="00D5292F">
        <w:t>dependent</w:t>
      </w:r>
      <w:r>
        <w:t xml:space="preserve"> on the material properties,</w:t>
      </w:r>
      <w:r w:rsidR="00D5292F">
        <w:t xml:space="preserve"> endurance limits and the stress calculated from the provided information. Whereas engine manufactures would </w:t>
      </w:r>
      <w:proofErr w:type="gramStart"/>
      <w:r w:rsidR="00D5292F">
        <w:t>take into account</w:t>
      </w:r>
      <w:proofErr w:type="gramEnd"/>
      <w:r w:rsidR="00D5292F">
        <w:t xml:space="preserve"> the surface finish, quality, temperature, and assembly. It can also be argued that the FSF calculated for the bolt at 9000rpm is inaccurate due to the data being estimated. </w:t>
      </w:r>
    </w:p>
    <w:p w14:paraId="66F9A0A6" w14:textId="77777777" w:rsidR="00D5292F" w:rsidRDefault="00D5292F" w:rsidP="008C4AD6"/>
    <w:p w14:paraId="1BA613E2" w14:textId="77777777" w:rsidR="00D5292F" w:rsidRDefault="00D5292F" w:rsidP="008C4AD6"/>
    <w:p w14:paraId="04E5A27C" w14:textId="77777777" w:rsidR="00D5292F" w:rsidRDefault="00D5292F" w:rsidP="008C4AD6"/>
    <w:p w14:paraId="2433F121" w14:textId="77777777" w:rsidR="00D5292F" w:rsidRDefault="00D5292F" w:rsidP="008C4AD6"/>
    <w:p w14:paraId="14B18B52" w14:textId="77777777" w:rsidR="00D5292F" w:rsidRDefault="00D5292F" w:rsidP="008C4AD6"/>
    <w:p w14:paraId="29C2B96B" w14:textId="77777777" w:rsidR="00D5292F" w:rsidRDefault="00D5292F" w:rsidP="008C4AD6"/>
    <w:p w14:paraId="1142A5AE" w14:textId="77777777" w:rsidR="00D5292F" w:rsidRDefault="00D5292F" w:rsidP="008C4AD6"/>
    <w:p w14:paraId="39DF21EC" w14:textId="77777777" w:rsidR="00D5292F" w:rsidRDefault="00D5292F" w:rsidP="008C4AD6"/>
    <w:p w14:paraId="5A787278" w14:textId="77777777" w:rsidR="00D5292F" w:rsidRDefault="00D5292F" w:rsidP="008C4AD6"/>
    <w:p w14:paraId="564C5320" w14:textId="77777777" w:rsidR="00D5292F" w:rsidRDefault="00D5292F" w:rsidP="008C4AD6"/>
    <w:p w14:paraId="28F561B5" w14:textId="77777777" w:rsidR="00D5292F" w:rsidRDefault="00D5292F" w:rsidP="008C4AD6"/>
    <w:p w14:paraId="11285E06" w14:textId="77777777" w:rsidR="00D5292F" w:rsidRDefault="00D5292F" w:rsidP="008C4AD6"/>
    <w:p w14:paraId="190F80B4" w14:textId="77777777" w:rsidR="00D5292F" w:rsidRDefault="00D5292F" w:rsidP="008C4AD6"/>
    <w:p w14:paraId="4E4A60D0" w14:textId="77777777" w:rsidR="00D5292F" w:rsidRDefault="00D5292F" w:rsidP="008C4AD6"/>
    <w:p w14:paraId="5E0ADC29" w14:textId="77777777" w:rsidR="00D5292F" w:rsidRDefault="00D5292F" w:rsidP="008C4AD6"/>
    <w:p w14:paraId="687403A7" w14:textId="77777777" w:rsidR="00D5292F" w:rsidRDefault="00D5292F" w:rsidP="008C4AD6"/>
    <w:p w14:paraId="526B9659" w14:textId="77777777" w:rsidR="00D5292F" w:rsidRDefault="00D5292F" w:rsidP="008C4AD6"/>
    <w:p w14:paraId="2F840A85" w14:textId="77777777" w:rsidR="00D5292F" w:rsidRDefault="00D5292F" w:rsidP="008C4AD6"/>
    <w:p w14:paraId="3A046A58" w14:textId="77777777" w:rsidR="00D5292F" w:rsidRDefault="00D5292F" w:rsidP="008C4AD6"/>
    <w:p w14:paraId="4F7A17D7" w14:textId="77777777" w:rsidR="00D5292F" w:rsidRDefault="00D5292F" w:rsidP="008C4AD6"/>
    <w:p w14:paraId="1AA62D1C" w14:textId="77777777" w:rsidR="00D5292F" w:rsidRDefault="00D5292F" w:rsidP="008C4AD6"/>
    <w:p w14:paraId="25177E77" w14:textId="77777777" w:rsidR="00D5292F" w:rsidRDefault="00D5292F" w:rsidP="008C4AD6"/>
    <w:p w14:paraId="662CC98E" w14:textId="77777777" w:rsidR="00D5292F" w:rsidRDefault="00D5292F" w:rsidP="008C4AD6"/>
    <w:p w14:paraId="55A3AD30" w14:textId="77777777" w:rsidR="00D5292F" w:rsidRDefault="00D5292F" w:rsidP="008C4AD6"/>
    <w:p w14:paraId="465064AD" w14:textId="77777777" w:rsidR="00D5292F" w:rsidRDefault="00D5292F" w:rsidP="008C4AD6"/>
    <w:p w14:paraId="1A63EF8E" w14:textId="77777777" w:rsidR="00D5292F" w:rsidRDefault="00D5292F" w:rsidP="008C4AD6"/>
    <w:p w14:paraId="7E13C2E1" w14:textId="77777777" w:rsidR="00D5292F" w:rsidRDefault="00D5292F" w:rsidP="008C4AD6"/>
    <w:p w14:paraId="24B5346D" w14:textId="77777777" w:rsidR="00D5292F" w:rsidRDefault="00D5292F" w:rsidP="008C4AD6"/>
    <w:p w14:paraId="7250EE35" w14:textId="77777777" w:rsidR="00D5292F" w:rsidRDefault="00D5292F" w:rsidP="008C4AD6"/>
    <w:p w14:paraId="0F37E0D0" w14:textId="77777777" w:rsidR="00D5292F" w:rsidRDefault="00D5292F" w:rsidP="008C4AD6"/>
    <w:p w14:paraId="33B9104B" w14:textId="77777777" w:rsidR="00D5292F" w:rsidRPr="008C4AD6" w:rsidRDefault="00D5292F" w:rsidP="008C4AD6"/>
    <w:p w14:paraId="2F005D62" w14:textId="336C058C" w:rsidR="00B44FC3" w:rsidRDefault="00B44FC3" w:rsidP="009A3D84">
      <w:pPr>
        <w:pStyle w:val="Heading1"/>
      </w:pPr>
      <w:bookmarkStart w:id="78" w:name="_Toc225082321"/>
      <w:r>
        <w:lastRenderedPageBreak/>
        <w:t>8. Conclusion</w:t>
      </w:r>
      <w:bookmarkEnd w:id="78"/>
      <w:r>
        <w:t xml:space="preserve"> </w:t>
      </w:r>
    </w:p>
    <w:p w14:paraId="73B8A5C1" w14:textId="56275989" w:rsidR="001E0BDE" w:rsidRDefault="00B44FC3" w:rsidP="006D61EC">
      <w:pPr>
        <w:tabs>
          <w:tab w:val="left" w:pos="1825"/>
        </w:tabs>
      </w:pPr>
      <w:r>
        <w:t xml:space="preserve">This study has provided information that has shown that the fatigue safety factor of all three </w:t>
      </w:r>
      <w:r w:rsidR="00E124DB">
        <w:t>components</w:t>
      </w:r>
      <w:r>
        <w:t xml:space="preserve"> reduced as the engine speed increased</w:t>
      </w:r>
      <w:r w:rsidR="00E124DB">
        <w:t xml:space="preserve">. </w:t>
      </w:r>
      <w:r w:rsidR="001E0BDE">
        <w:t xml:space="preserve">The gudgeon pin experienced the FSF decreasing from 5.77 to 2.94, the connecting rod midpoint had reduced from 7.44 to 3.47 and the connecting rod bolt had started with an FSF of 137.4 which lowered to 3.72. This shows that the gudgeon pin had the smallest design margin, while the connecting rod bolt had the largest and was more likely to fail under a higher engine speed. However, all three components did have a FSF of above one suggesting that they are suitable for the engine. The bolt analysis study showed that the FSF of the bolt had drastically decreased 1.60 while the maximum stress had increased when the engine reached 9000rpm. By introducing a wasted-shank design to the bolt it had increased the FSF back to its original </w:t>
      </w:r>
      <w:r w:rsidR="007816DB">
        <w:t>operating</w:t>
      </w:r>
      <w:r w:rsidR="001E0BDE">
        <w:t xml:space="preserve"> conditions</w:t>
      </w:r>
      <w:r w:rsidR="007816DB">
        <w:t xml:space="preserve"> and therefore the engine would most likely last longer. The torque comparison also revealed that the cross- plane configuration had more of an effect on the torque ripple, the mean torque had stayed the same for both layouts. This had shown that the arrangement of the crank does have a</w:t>
      </w:r>
      <w:r w:rsidR="00AF3F9D">
        <w:t xml:space="preserve">n </w:t>
      </w:r>
      <w:r w:rsidR="007816DB">
        <w:t xml:space="preserve">influence on the way torque is delivered from the engine. Overall, the findings have shown that the bolt redesign can have a positive effect on the stress and life of the component, as well as that research of fatigue is crucial for component design. </w:t>
      </w:r>
    </w:p>
    <w:p w14:paraId="721FF7EC" w14:textId="77777777" w:rsidR="0056548A" w:rsidRDefault="0056548A" w:rsidP="006D61EC">
      <w:pPr>
        <w:tabs>
          <w:tab w:val="left" w:pos="1825"/>
        </w:tabs>
      </w:pPr>
    </w:p>
    <w:p w14:paraId="2566938F" w14:textId="77777777" w:rsidR="0056548A" w:rsidRDefault="0056548A" w:rsidP="006D61EC">
      <w:pPr>
        <w:tabs>
          <w:tab w:val="left" w:pos="1825"/>
        </w:tabs>
      </w:pPr>
    </w:p>
    <w:p w14:paraId="502584FB" w14:textId="77777777" w:rsidR="0056548A" w:rsidRDefault="0056548A" w:rsidP="006D61EC">
      <w:pPr>
        <w:tabs>
          <w:tab w:val="left" w:pos="1825"/>
        </w:tabs>
      </w:pPr>
    </w:p>
    <w:p w14:paraId="152C5FE8" w14:textId="77777777" w:rsidR="0056548A" w:rsidRDefault="0056548A" w:rsidP="006D61EC">
      <w:pPr>
        <w:tabs>
          <w:tab w:val="left" w:pos="1825"/>
        </w:tabs>
      </w:pPr>
    </w:p>
    <w:p w14:paraId="4CF71486" w14:textId="77777777" w:rsidR="0056548A" w:rsidRDefault="0056548A" w:rsidP="006D61EC">
      <w:pPr>
        <w:tabs>
          <w:tab w:val="left" w:pos="1825"/>
        </w:tabs>
      </w:pPr>
    </w:p>
    <w:p w14:paraId="1D84261C" w14:textId="77777777" w:rsidR="0056548A" w:rsidRDefault="0056548A" w:rsidP="006D61EC">
      <w:pPr>
        <w:tabs>
          <w:tab w:val="left" w:pos="1825"/>
        </w:tabs>
      </w:pPr>
    </w:p>
    <w:p w14:paraId="0D7D8649" w14:textId="77777777" w:rsidR="0056548A" w:rsidRDefault="0056548A" w:rsidP="006D61EC">
      <w:pPr>
        <w:tabs>
          <w:tab w:val="left" w:pos="1825"/>
        </w:tabs>
      </w:pPr>
    </w:p>
    <w:p w14:paraId="31CAFD12" w14:textId="77777777" w:rsidR="0056548A" w:rsidRDefault="0056548A" w:rsidP="006D61EC">
      <w:pPr>
        <w:tabs>
          <w:tab w:val="left" w:pos="1825"/>
        </w:tabs>
      </w:pPr>
    </w:p>
    <w:p w14:paraId="73714169" w14:textId="77777777" w:rsidR="0056548A" w:rsidRDefault="0056548A" w:rsidP="006D61EC">
      <w:pPr>
        <w:tabs>
          <w:tab w:val="left" w:pos="1825"/>
        </w:tabs>
      </w:pPr>
    </w:p>
    <w:p w14:paraId="792A73C4" w14:textId="77777777" w:rsidR="0056548A" w:rsidRDefault="0056548A" w:rsidP="006D61EC">
      <w:pPr>
        <w:tabs>
          <w:tab w:val="left" w:pos="1825"/>
        </w:tabs>
      </w:pPr>
    </w:p>
    <w:p w14:paraId="06977AFB" w14:textId="77777777" w:rsidR="0056548A" w:rsidRDefault="0056548A" w:rsidP="006D61EC">
      <w:pPr>
        <w:tabs>
          <w:tab w:val="left" w:pos="1825"/>
        </w:tabs>
      </w:pPr>
    </w:p>
    <w:p w14:paraId="7E9864AE" w14:textId="77777777" w:rsidR="0056548A" w:rsidRDefault="0056548A" w:rsidP="006D61EC">
      <w:pPr>
        <w:tabs>
          <w:tab w:val="left" w:pos="1825"/>
        </w:tabs>
      </w:pPr>
    </w:p>
    <w:p w14:paraId="490E1A15" w14:textId="77777777" w:rsidR="0056548A" w:rsidRDefault="0056548A" w:rsidP="006D61EC">
      <w:pPr>
        <w:tabs>
          <w:tab w:val="left" w:pos="1825"/>
        </w:tabs>
      </w:pPr>
    </w:p>
    <w:p w14:paraId="7A5202AB" w14:textId="77777777" w:rsidR="0056548A" w:rsidRDefault="0056548A" w:rsidP="006D61EC">
      <w:pPr>
        <w:tabs>
          <w:tab w:val="left" w:pos="1825"/>
        </w:tabs>
      </w:pPr>
    </w:p>
    <w:p w14:paraId="4793D5C4" w14:textId="77777777" w:rsidR="0056548A" w:rsidRDefault="0056548A" w:rsidP="006D61EC">
      <w:pPr>
        <w:tabs>
          <w:tab w:val="left" w:pos="1825"/>
        </w:tabs>
      </w:pPr>
    </w:p>
    <w:p w14:paraId="7DE1242D" w14:textId="77777777" w:rsidR="0056548A" w:rsidRDefault="0056548A" w:rsidP="006D61EC">
      <w:pPr>
        <w:tabs>
          <w:tab w:val="left" w:pos="1825"/>
        </w:tabs>
      </w:pPr>
    </w:p>
    <w:p w14:paraId="48E99C3F" w14:textId="77777777" w:rsidR="0056548A" w:rsidRDefault="0056548A" w:rsidP="006D61EC">
      <w:pPr>
        <w:tabs>
          <w:tab w:val="left" w:pos="1825"/>
        </w:tabs>
      </w:pPr>
    </w:p>
    <w:p w14:paraId="5F6D115E" w14:textId="77777777" w:rsidR="0056548A" w:rsidRDefault="0056548A" w:rsidP="006D61EC">
      <w:pPr>
        <w:tabs>
          <w:tab w:val="left" w:pos="1825"/>
        </w:tabs>
      </w:pPr>
    </w:p>
    <w:p w14:paraId="15A4BC13" w14:textId="77777777" w:rsidR="0056548A" w:rsidRDefault="0056548A" w:rsidP="006D61EC">
      <w:pPr>
        <w:tabs>
          <w:tab w:val="left" w:pos="1825"/>
        </w:tabs>
      </w:pPr>
    </w:p>
    <w:p w14:paraId="22253676" w14:textId="77777777" w:rsidR="0056548A" w:rsidRDefault="0056548A" w:rsidP="006D61EC">
      <w:pPr>
        <w:tabs>
          <w:tab w:val="left" w:pos="1825"/>
        </w:tabs>
      </w:pPr>
    </w:p>
    <w:p w14:paraId="0BD5E9D9" w14:textId="77777777" w:rsidR="0056548A" w:rsidRDefault="0056548A" w:rsidP="006D61EC">
      <w:pPr>
        <w:tabs>
          <w:tab w:val="left" w:pos="1825"/>
        </w:tabs>
      </w:pPr>
    </w:p>
    <w:p w14:paraId="4116A2A1" w14:textId="77777777" w:rsidR="0056548A" w:rsidRDefault="0056548A" w:rsidP="006D61EC">
      <w:pPr>
        <w:tabs>
          <w:tab w:val="left" w:pos="1825"/>
        </w:tabs>
      </w:pPr>
    </w:p>
    <w:p w14:paraId="2187FD43" w14:textId="77777777" w:rsidR="0056548A" w:rsidRDefault="0056548A" w:rsidP="006D61EC">
      <w:pPr>
        <w:tabs>
          <w:tab w:val="left" w:pos="1825"/>
        </w:tabs>
      </w:pPr>
    </w:p>
    <w:p w14:paraId="5002A67A" w14:textId="77777777" w:rsidR="0056548A" w:rsidRDefault="0056548A" w:rsidP="006D61EC">
      <w:pPr>
        <w:tabs>
          <w:tab w:val="left" w:pos="1825"/>
        </w:tabs>
      </w:pPr>
    </w:p>
    <w:p w14:paraId="33A0B71F" w14:textId="77777777" w:rsidR="0056548A" w:rsidRDefault="0056548A" w:rsidP="006D61EC">
      <w:pPr>
        <w:tabs>
          <w:tab w:val="left" w:pos="1825"/>
        </w:tabs>
      </w:pPr>
    </w:p>
    <w:p w14:paraId="410F5A72" w14:textId="77777777" w:rsidR="0056548A" w:rsidRDefault="0056548A" w:rsidP="006D61EC">
      <w:pPr>
        <w:tabs>
          <w:tab w:val="left" w:pos="1825"/>
        </w:tabs>
      </w:pPr>
    </w:p>
    <w:p w14:paraId="106C91B1" w14:textId="77777777" w:rsidR="0056548A" w:rsidRDefault="0056548A" w:rsidP="006D61EC">
      <w:pPr>
        <w:tabs>
          <w:tab w:val="left" w:pos="1825"/>
        </w:tabs>
      </w:pPr>
    </w:p>
    <w:bookmarkStart w:id="79" w:name="_Toc225082322" w:displacedByCustomXml="next"/>
    <w:sdt>
      <w:sdtPr>
        <w:rPr>
          <w:rFonts w:asciiTheme="minorHAnsi" w:eastAsiaTheme="minorHAnsi" w:hAnsiTheme="minorHAnsi" w:cstheme="minorBidi"/>
          <w:color w:val="auto"/>
          <w:kern w:val="0"/>
          <w:sz w:val="24"/>
          <w:szCs w:val="24"/>
          <w14:ligatures w14:val="none"/>
        </w:rPr>
        <w:id w:val="562986935"/>
        <w:docPartObj>
          <w:docPartGallery w:val="Bibliographies"/>
          <w:docPartUnique/>
        </w:docPartObj>
      </w:sdtPr>
      <w:sdtContent>
        <w:p w14:paraId="69C958B8" w14:textId="33DDC15D" w:rsidR="0056548A" w:rsidRDefault="0056548A">
          <w:pPr>
            <w:pStyle w:val="Heading1"/>
          </w:pPr>
          <w:r>
            <w:t>References</w:t>
          </w:r>
          <w:bookmarkEnd w:id="79"/>
        </w:p>
        <w:sdt>
          <w:sdtPr>
            <w:id w:val="111145805"/>
            <w:bibliography/>
          </w:sdtPr>
          <w:sdtContent>
            <w:p w14:paraId="3A5E1323" w14:textId="77777777" w:rsidR="0056548A" w:rsidRDefault="0056548A" w:rsidP="0056548A">
              <w:pPr>
                <w:pStyle w:val="Bibliography"/>
                <w:rPr>
                  <w:noProof/>
                </w:rPr>
              </w:pPr>
              <w:r>
                <w:fldChar w:fldCharType="begin"/>
              </w:r>
              <w:r>
                <w:instrText xml:space="preserve"> BIBLIOGRAPHY </w:instrText>
              </w:r>
              <w:r>
                <w:fldChar w:fldCharType="separate"/>
              </w:r>
              <w:r>
                <w:rPr>
                  <w:noProof/>
                </w:rPr>
                <w:t xml:space="preserve">Fessler, H. &amp; Hyde, T. H., 1997. Stress distribution in gudgeon pins. </w:t>
              </w:r>
              <w:r>
                <w:rPr>
                  <w:i/>
                  <w:iCs/>
                  <w:noProof/>
                </w:rPr>
                <w:t xml:space="preserve">The Journal of Strain Analysis for Engineering Design, </w:t>
              </w:r>
              <w:r>
                <w:rPr>
                  <w:noProof/>
                </w:rPr>
                <w:t>32(5).</w:t>
              </w:r>
            </w:p>
            <w:p w14:paraId="4610F271" w14:textId="77777777" w:rsidR="0056548A" w:rsidRDefault="0056548A" w:rsidP="0056548A">
              <w:pPr>
                <w:pStyle w:val="Bibliography"/>
                <w:rPr>
                  <w:noProof/>
                </w:rPr>
              </w:pPr>
              <w:r>
                <w:rPr>
                  <w:noProof/>
                </w:rPr>
                <w:t xml:space="preserve">Griza, S. et al., 2009. Fatigue in engine connecting rod bolt due to forming laps. </w:t>
              </w:r>
              <w:r>
                <w:rPr>
                  <w:i/>
                  <w:iCs/>
                  <w:noProof/>
                </w:rPr>
                <w:t xml:space="preserve">Engineering Failure Analysis, </w:t>
              </w:r>
              <w:r>
                <w:rPr>
                  <w:noProof/>
                </w:rPr>
                <w:t>16(5), pp. 1542-1548.</w:t>
              </w:r>
            </w:p>
            <w:p w14:paraId="1331B2E5" w14:textId="77777777" w:rsidR="0056548A" w:rsidRDefault="0056548A" w:rsidP="0056548A">
              <w:pPr>
                <w:pStyle w:val="Bibliography"/>
                <w:rPr>
                  <w:noProof/>
                </w:rPr>
              </w:pPr>
              <w:r>
                <w:rPr>
                  <w:noProof/>
                </w:rPr>
                <w:t xml:space="preserve">Morrissey, R. J., Golden, P. &amp; Nicholas, T., 2003. The effect of stress transients on the HCF endurance limit. </w:t>
              </w:r>
              <w:r>
                <w:rPr>
                  <w:i/>
                  <w:iCs/>
                  <w:noProof/>
                </w:rPr>
                <w:t xml:space="preserve">International Journal of Fatigue, </w:t>
              </w:r>
              <w:r>
                <w:rPr>
                  <w:noProof/>
                </w:rPr>
                <w:t>25(9-11), pp. 1125-1133.</w:t>
              </w:r>
            </w:p>
            <w:p w14:paraId="74A8A67F" w14:textId="77777777" w:rsidR="0056548A" w:rsidRDefault="0056548A" w:rsidP="0056548A">
              <w:pPr>
                <w:pStyle w:val="Bibliography"/>
                <w:rPr>
                  <w:noProof/>
                </w:rPr>
              </w:pPr>
              <w:r>
                <w:rPr>
                  <w:noProof/>
                </w:rPr>
                <w:t xml:space="preserve">Witek, L. &amp; Zelek, P., 2019. Stress and failure analysis of the connecting rod of diesel engine. </w:t>
              </w:r>
              <w:r>
                <w:rPr>
                  <w:i/>
                  <w:iCs/>
                  <w:noProof/>
                </w:rPr>
                <w:t xml:space="preserve">Engineering Failure Analysis, </w:t>
              </w:r>
              <w:r>
                <w:rPr>
                  <w:noProof/>
                </w:rPr>
                <w:t>Volume 97, pp. 374-382.</w:t>
              </w:r>
            </w:p>
            <w:p w14:paraId="6C5D7BAF" w14:textId="7963F6B5" w:rsidR="0056548A" w:rsidRDefault="0056548A" w:rsidP="0056548A">
              <w:r>
                <w:rPr>
                  <w:b/>
                  <w:bCs/>
                  <w:noProof/>
                </w:rPr>
                <w:fldChar w:fldCharType="end"/>
              </w:r>
            </w:p>
          </w:sdtContent>
        </w:sdt>
      </w:sdtContent>
    </w:sdt>
    <w:p w14:paraId="05259DBD" w14:textId="77777777" w:rsidR="0056548A" w:rsidRDefault="0056548A" w:rsidP="006D61EC">
      <w:pPr>
        <w:tabs>
          <w:tab w:val="left" w:pos="1825"/>
        </w:tabs>
      </w:pPr>
    </w:p>
    <w:p w14:paraId="5C0D6848" w14:textId="54A376B9" w:rsidR="0056548A" w:rsidRDefault="00A2159F" w:rsidP="006D61EC">
      <w:pPr>
        <w:tabs>
          <w:tab w:val="left" w:pos="1825"/>
        </w:tabs>
      </w:pPr>
      <w:r>
        <w:t xml:space="preserve">Table of Figures </w:t>
      </w:r>
    </w:p>
    <w:p w14:paraId="6836B255" w14:textId="6E4AAE7E" w:rsidR="00A2159F" w:rsidRDefault="00A2159F">
      <w:pPr>
        <w:pStyle w:val="TableofFigures"/>
        <w:tabs>
          <w:tab w:val="right" w:leader="dot" w:pos="9010"/>
        </w:tabs>
        <w:rPr>
          <w:noProof/>
        </w:rPr>
      </w:pPr>
      <w:r>
        <w:fldChar w:fldCharType="begin"/>
      </w:r>
      <w:r>
        <w:instrText xml:space="preserve"> TOC \h \z \c "Figure" </w:instrText>
      </w:r>
      <w:r>
        <w:fldChar w:fldCharType="separate"/>
      </w:r>
      <w:hyperlink w:anchor="_Toc225078843" w:history="1">
        <w:r w:rsidRPr="008B6DA1">
          <w:rPr>
            <w:rStyle w:val="Hyperlink"/>
            <w:noProof/>
          </w:rPr>
          <w:t>Figure 1- Piston Position.</w:t>
        </w:r>
        <w:r>
          <w:rPr>
            <w:noProof/>
            <w:webHidden/>
          </w:rPr>
          <w:tab/>
        </w:r>
        <w:r>
          <w:rPr>
            <w:noProof/>
            <w:webHidden/>
          </w:rPr>
          <w:fldChar w:fldCharType="begin"/>
        </w:r>
        <w:r>
          <w:rPr>
            <w:noProof/>
            <w:webHidden/>
          </w:rPr>
          <w:instrText xml:space="preserve"> PAGEREF _Toc225078843 \h </w:instrText>
        </w:r>
        <w:r>
          <w:rPr>
            <w:noProof/>
            <w:webHidden/>
          </w:rPr>
        </w:r>
        <w:r>
          <w:rPr>
            <w:noProof/>
            <w:webHidden/>
          </w:rPr>
          <w:fldChar w:fldCharType="separate"/>
        </w:r>
        <w:r>
          <w:rPr>
            <w:noProof/>
            <w:webHidden/>
          </w:rPr>
          <w:t>5</w:t>
        </w:r>
        <w:r>
          <w:rPr>
            <w:noProof/>
            <w:webHidden/>
          </w:rPr>
          <w:fldChar w:fldCharType="end"/>
        </w:r>
      </w:hyperlink>
    </w:p>
    <w:p w14:paraId="15645B05" w14:textId="39F5D53B" w:rsidR="00A2159F" w:rsidRDefault="00A2159F">
      <w:pPr>
        <w:pStyle w:val="TableofFigures"/>
        <w:tabs>
          <w:tab w:val="right" w:leader="dot" w:pos="9010"/>
        </w:tabs>
        <w:rPr>
          <w:noProof/>
        </w:rPr>
      </w:pPr>
      <w:hyperlink w:anchor="_Toc225078844" w:history="1">
        <w:r w:rsidRPr="008B6DA1">
          <w:rPr>
            <w:rStyle w:val="Hyperlink"/>
            <w:noProof/>
          </w:rPr>
          <w:t>Figure 2- Pressure.</w:t>
        </w:r>
        <w:r>
          <w:rPr>
            <w:noProof/>
            <w:webHidden/>
          </w:rPr>
          <w:tab/>
        </w:r>
        <w:r>
          <w:rPr>
            <w:noProof/>
            <w:webHidden/>
          </w:rPr>
          <w:fldChar w:fldCharType="begin"/>
        </w:r>
        <w:r>
          <w:rPr>
            <w:noProof/>
            <w:webHidden/>
          </w:rPr>
          <w:instrText xml:space="preserve"> PAGEREF _Toc225078844 \h </w:instrText>
        </w:r>
        <w:r>
          <w:rPr>
            <w:noProof/>
            <w:webHidden/>
          </w:rPr>
        </w:r>
        <w:r>
          <w:rPr>
            <w:noProof/>
            <w:webHidden/>
          </w:rPr>
          <w:fldChar w:fldCharType="separate"/>
        </w:r>
        <w:r>
          <w:rPr>
            <w:noProof/>
            <w:webHidden/>
          </w:rPr>
          <w:t>6</w:t>
        </w:r>
        <w:r>
          <w:rPr>
            <w:noProof/>
            <w:webHidden/>
          </w:rPr>
          <w:fldChar w:fldCharType="end"/>
        </w:r>
      </w:hyperlink>
    </w:p>
    <w:p w14:paraId="4604971F" w14:textId="122E1F84" w:rsidR="00A2159F" w:rsidRDefault="00A2159F">
      <w:pPr>
        <w:pStyle w:val="TableofFigures"/>
        <w:tabs>
          <w:tab w:val="right" w:leader="dot" w:pos="9010"/>
        </w:tabs>
        <w:rPr>
          <w:noProof/>
        </w:rPr>
      </w:pPr>
      <w:hyperlink w:anchor="_Toc225078845" w:history="1">
        <w:r w:rsidRPr="008B6DA1">
          <w:rPr>
            <w:rStyle w:val="Hyperlink"/>
            <w:noProof/>
          </w:rPr>
          <w:t>Figure 3- Piston Velocity.</w:t>
        </w:r>
        <w:r>
          <w:rPr>
            <w:noProof/>
            <w:webHidden/>
          </w:rPr>
          <w:tab/>
        </w:r>
        <w:r>
          <w:rPr>
            <w:noProof/>
            <w:webHidden/>
          </w:rPr>
          <w:fldChar w:fldCharType="begin"/>
        </w:r>
        <w:r>
          <w:rPr>
            <w:noProof/>
            <w:webHidden/>
          </w:rPr>
          <w:instrText xml:space="preserve"> PAGEREF _Toc225078845 \h </w:instrText>
        </w:r>
        <w:r>
          <w:rPr>
            <w:noProof/>
            <w:webHidden/>
          </w:rPr>
        </w:r>
        <w:r>
          <w:rPr>
            <w:noProof/>
            <w:webHidden/>
          </w:rPr>
          <w:fldChar w:fldCharType="separate"/>
        </w:r>
        <w:r>
          <w:rPr>
            <w:noProof/>
            <w:webHidden/>
          </w:rPr>
          <w:t>7</w:t>
        </w:r>
        <w:r>
          <w:rPr>
            <w:noProof/>
            <w:webHidden/>
          </w:rPr>
          <w:fldChar w:fldCharType="end"/>
        </w:r>
      </w:hyperlink>
    </w:p>
    <w:p w14:paraId="392664F7" w14:textId="3BA73ABF" w:rsidR="00A2159F" w:rsidRDefault="00A2159F">
      <w:pPr>
        <w:pStyle w:val="TableofFigures"/>
        <w:tabs>
          <w:tab w:val="right" w:leader="dot" w:pos="9010"/>
        </w:tabs>
        <w:rPr>
          <w:noProof/>
        </w:rPr>
      </w:pPr>
      <w:hyperlink w:anchor="_Toc225078846" w:history="1">
        <w:r w:rsidRPr="008B6DA1">
          <w:rPr>
            <w:rStyle w:val="Hyperlink"/>
            <w:noProof/>
          </w:rPr>
          <w:t>Figure 4- Piston Acceleration.</w:t>
        </w:r>
        <w:r>
          <w:rPr>
            <w:noProof/>
            <w:webHidden/>
          </w:rPr>
          <w:tab/>
        </w:r>
        <w:r>
          <w:rPr>
            <w:noProof/>
            <w:webHidden/>
          </w:rPr>
          <w:fldChar w:fldCharType="begin"/>
        </w:r>
        <w:r>
          <w:rPr>
            <w:noProof/>
            <w:webHidden/>
          </w:rPr>
          <w:instrText xml:space="preserve"> PAGEREF _Toc225078846 \h </w:instrText>
        </w:r>
        <w:r>
          <w:rPr>
            <w:noProof/>
            <w:webHidden/>
          </w:rPr>
        </w:r>
        <w:r>
          <w:rPr>
            <w:noProof/>
            <w:webHidden/>
          </w:rPr>
          <w:fldChar w:fldCharType="separate"/>
        </w:r>
        <w:r>
          <w:rPr>
            <w:noProof/>
            <w:webHidden/>
          </w:rPr>
          <w:t>8</w:t>
        </w:r>
        <w:r>
          <w:rPr>
            <w:noProof/>
            <w:webHidden/>
          </w:rPr>
          <w:fldChar w:fldCharType="end"/>
        </w:r>
      </w:hyperlink>
    </w:p>
    <w:p w14:paraId="10FC365E" w14:textId="32A2A899" w:rsidR="00A2159F" w:rsidRDefault="00A2159F">
      <w:pPr>
        <w:pStyle w:val="TableofFigures"/>
        <w:tabs>
          <w:tab w:val="right" w:leader="dot" w:pos="9010"/>
        </w:tabs>
        <w:rPr>
          <w:noProof/>
        </w:rPr>
      </w:pPr>
      <w:hyperlink w:anchor="_Toc225078847" w:history="1">
        <w:r w:rsidRPr="008B6DA1">
          <w:rPr>
            <w:rStyle w:val="Hyperlink"/>
            <w:noProof/>
          </w:rPr>
          <w:t>Figure 5- Gas Force.</w:t>
        </w:r>
        <w:r>
          <w:rPr>
            <w:noProof/>
            <w:webHidden/>
          </w:rPr>
          <w:tab/>
        </w:r>
        <w:r>
          <w:rPr>
            <w:noProof/>
            <w:webHidden/>
          </w:rPr>
          <w:fldChar w:fldCharType="begin"/>
        </w:r>
        <w:r>
          <w:rPr>
            <w:noProof/>
            <w:webHidden/>
          </w:rPr>
          <w:instrText xml:space="preserve"> PAGEREF _Toc225078847 \h </w:instrText>
        </w:r>
        <w:r>
          <w:rPr>
            <w:noProof/>
            <w:webHidden/>
          </w:rPr>
        </w:r>
        <w:r>
          <w:rPr>
            <w:noProof/>
            <w:webHidden/>
          </w:rPr>
          <w:fldChar w:fldCharType="separate"/>
        </w:r>
        <w:r>
          <w:rPr>
            <w:noProof/>
            <w:webHidden/>
          </w:rPr>
          <w:t>9</w:t>
        </w:r>
        <w:r>
          <w:rPr>
            <w:noProof/>
            <w:webHidden/>
          </w:rPr>
          <w:fldChar w:fldCharType="end"/>
        </w:r>
      </w:hyperlink>
    </w:p>
    <w:p w14:paraId="36BE776F" w14:textId="748FA8FC" w:rsidR="00A2159F" w:rsidRDefault="00A2159F">
      <w:pPr>
        <w:pStyle w:val="TableofFigures"/>
        <w:tabs>
          <w:tab w:val="right" w:leader="dot" w:pos="9010"/>
        </w:tabs>
        <w:rPr>
          <w:noProof/>
        </w:rPr>
      </w:pPr>
      <w:hyperlink w:anchor="_Toc225078848" w:history="1">
        <w:r w:rsidRPr="008B6DA1">
          <w:rPr>
            <w:rStyle w:val="Hyperlink"/>
            <w:noProof/>
          </w:rPr>
          <w:t>Figure 6- Inertia Force.</w:t>
        </w:r>
        <w:r>
          <w:rPr>
            <w:noProof/>
            <w:webHidden/>
          </w:rPr>
          <w:tab/>
        </w:r>
        <w:r>
          <w:rPr>
            <w:noProof/>
            <w:webHidden/>
          </w:rPr>
          <w:fldChar w:fldCharType="begin"/>
        </w:r>
        <w:r>
          <w:rPr>
            <w:noProof/>
            <w:webHidden/>
          </w:rPr>
          <w:instrText xml:space="preserve"> PAGEREF _Toc225078848 \h </w:instrText>
        </w:r>
        <w:r>
          <w:rPr>
            <w:noProof/>
            <w:webHidden/>
          </w:rPr>
        </w:r>
        <w:r>
          <w:rPr>
            <w:noProof/>
            <w:webHidden/>
          </w:rPr>
          <w:fldChar w:fldCharType="separate"/>
        </w:r>
        <w:r>
          <w:rPr>
            <w:noProof/>
            <w:webHidden/>
          </w:rPr>
          <w:t>9</w:t>
        </w:r>
        <w:r>
          <w:rPr>
            <w:noProof/>
            <w:webHidden/>
          </w:rPr>
          <w:fldChar w:fldCharType="end"/>
        </w:r>
      </w:hyperlink>
    </w:p>
    <w:p w14:paraId="43F8BB82" w14:textId="6E7C97CE" w:rsidR="00A2159F" w:rsidRDefault="00A2159F">
      <w:pPr>
        <w:pStyle w:val="TableofFigures"/>
        <w:tabs>
          <w:tab w:val="right" w:leader="dot" w:pos="9010"/>
        </w:tabs>
        <w:rPr>
          <w:noProof/>
        </w:rPr>
      </w:pPr>
      <w:hyperlink w:anchor="_Toc225078849" w:history="1">
        <w:r w:rsidRPr="008B6DA1">
          <w:rPr>
            <w:rStyle w:val="Hyperlink"/>
            <w:noProof/>
          </w:rPr>
          <w:t>Figure 7- Net Force.</w:t>
        </w:r>
        <w:r>
          <w:rPr>
            <w:noProof/>
            <w:webHidden/>
          </w:rPr>
          <w:tab/>
        </w:r>
        <w:r>
          <w:rPr>
            <w:noProof/>
            <w:webHidden/>
          </w:rPr>
          <w:fldChar w:fldCharType="begin"/>
        </w:r>
        <w:r>
          <w:rPr>
            <w:noProof/>
            <w:webHidden/>
          </w:rPr>
          <w:instrText xml:space="preserve"> PAGEREF _Toc225078849 \h </w:instrText>
        </w:r>
        <w:r>
          <w:rPr>
            <w:noProof/>
            <w:webHidden/>
          </w:rPr>
        </w:r>
        <w:r>
          <w:rPr>
            <w:noProof/>
            <w:webHidden/>
          </w:rPr>
          <w:fldChar w:fldCharType="separate"/>
        </w:r>
        <w:r>
          <w:rPr>
            <w:noProof/>
            <w:webHidden/>
          </w:rPr>
          <w:t>10</w:t>
        </w:r>
        <w:r>
          <w:rPr>
            <w:noProof/>
            <w:webHidden/>
          </w:rPr>
          <w:fldChar w:fldCharType="end"/>
        </w:r>
      </w:hyperlink>
    </w:p>
    <w:p w14:paraId="383E506E" w14:textId="6129862B" w:rsidR="00A2159F" w:rsidRDefault="00A2159F">
      <w:pPr>
        <w:pStyle w:val="TableofFigures"/>
        <w:tabs>
          <w:tab w:val="right" w:leader="dot" w:pos="9010"/>
        </w:tabs>
        <w:rPr>
          <w:noProof/>
        </w:rPr>
      </w:pPr>
      <w:hyperlink w:anchor="_Toc225078850" w:history="1">
        <w:r w:rsidRPr="008B6DA1">
          <w:rPr>
            <w:rStyle w:val="Hyperlink"/>
            <w:noProof/>
          </w:rPr>
          <w:t>Figure 8- Rod Force.</w:t>
        </w:r>
        <w:r>
          <w:rPr>
            <w:noProof/>
            <w:webHidden/>
          </w:rPr>
          <w:tab/>
        </w:r>
        <w:r>
          <w:rPr>
            <w:noProof/>
            <w:webHidden/>
          </w:rPr>
          <w:fldChar w:fldCharType="begin"/>
        </w:r>
        <w:r>
          <w:rPr>
            <w:noProof/>
            <w:webHidden/>
          </w:rPr>
          <w:instrText xml:space="preserve"> PAGEREF _Toc225078850 \h </w:instrText>
        </w:r>
        <w:r>
          <w:rPr>
            <w:noProof/>
            <w:webHidden/>
          </w:rPr>
        </w:r>
        <w:r>
          <w:rPr>
            <w:noProof/>
            <w:webHidden/>
          </w:rPr>
          <w:fldChar w:fldCharType="separate"/>
        </w:r>
        <w:r>
          <w:rPr>
            <w:noProof/>
            <w:webHidden/>
          </w:rPr>
          <w:t>11</w:t>
        </w:r>
        <w:r>
          <w:rPr>
            <w:noProof/>
            <w:webHidden/>
          </w:rPr>
          <w:fldChar w:fldCharType="end"/>
        </w:r>
      </w:hyperlink>
    </w:p>
    <w:p w14:paraId="49A05C82" w14:textId="3D48ED52" w:rsidR="00A2159F" w:rsidRDefault="00A2159F">
      <w:pPr>
        <w:pStyle w:val="TableofFigures"/>
        <w:tabs>
          <w:tab w:val="right" w:leader="dot" w:pos="9010"/>
        </w:tabs>
        <w:rPr>
          <w:noProof/>
        </w:rPr>
      </w:pPr>
      <w:hyperlink w:anchor="_Toc225078851" w:history="1">
        <w:r w:rsidRPr="008B6DA1">
          <w:rPr>
            <w:rStyle w:val="Hyperlink"/>
            <w:noProof/>
          </w:rPr>
          <w:t>Figure 9- Connecting Rod Midpoint FSF.</w:t>
        </w:r>
        <w:r>
          <w:rPr>
            <w:noProof/>
            <w:webHidden/>
          </w:rPr>
          <w:tab/>
        </w:r>
        <w:r>
          <w:rPr>
            <w:noProof/>
            <w:webHidden/>
          </w:rPr>
          <w:fldChar w:fldCharType="begin"/>
        </w:r>
        <w:r>
          <w:rPr>
            <w:noProof/>
            <w:webHidden/>
          </w:rPr>
          <w:instrText xml:space="preserve"> PAGEREF _Toc225078851 \h </w:instrText>
        </w:r>
        <w:r>
          <w:rPr>
            <w:noProof/>
            <w:webHidden/>
          </w:rPr>
        </w:r>
        <w:r>
          <w:rPr>
            <w:noProof/>
            <w:webHidden/>
          </w:rPr>
          <w:fldChar w:fldCharType="separate"/>
        </w:r>
        <w:r>
          <w:rPr>
            <w:noProof/>
            <w:webHidden/>
          </w:rPr>
          <w:t>12</w:t>
        </w:r>
        <w:r>
          <w:rPr>
            <w:noProof/>
            <w:webHidden/>
          </w:rPr>
          <w:fldChar w:fldCharType="end"/>
        </w:r>
      </w:hyperlink>
    </w:p>
    <w:p w14:paraId="2809CB2F" w14:textId="7449B9F6" w:rsidR="00A2159F" w:rsidRDefault="00A2159F">
      <w:pPr>
        <w:pStyle w:val="TableofFigures"/>
        <w:tabs>
          <w:tab w:val="right" w:leader="dot" w:pos="9010"/>
        </w:tabs>
        <w:rPr>
          <w:noProof/>
        </w:rPr>
      </w:pPr>
      <w:hyperlink w:anchor="_Toc225078852" w:history="1">
        <w:r w:rsidRPr="008B6DA1">
          <w:rPr>
            <w:rStyle w:val="Hyperlink"/>
            <w:noProof/>
          </w:rPr>
          <w:t>Figure 10- Connecting Rod Midpoint Goodman's Diagram.</w:t>
        </w:r>
        <w:r>
          <w:rPr>
            <w:noProof/>
            <w:webHidden/>
          </w:rPr>
          <w:tab/>
        </w:r>
        <w:r>
          <w:rPr>
            <w:noProof/>
            <w:webHidden/>
          </w:rPr>
          <w:fldChar w:fldCharType="begin"/>
        </w:r>
        <w:r>
          <w:rPr>
            <w:noProof/>
            <w:webHidden/>
          </w:rPr>
          <w:instrText xml:space="preserve"> PAGEREF _Toc225078852 \h </w:instrText>
        </w:r>
        <w:r>
          <w:rPr>
            <w:noProof/>
            <w:webHidden/>
          </w:rPr>
        </w:r>
        <w:r>
          <w:rPr>
            <w:noProof/>
            <w:webHidden/>
          </w:rPr>
          <w:fldChar w:fldCharType="separate"/>
        </w:r>
        <w:r>
          <w:rPr>
            <w:noProof/>
            <w:webHidden/>
          </w:rPr>
          <w:t>13</w:t>
        </w:r>
        <w:r>
          <w:rPr>
            <w:noProof/>
            <w:webHidden/>
          </w:rPr>
          <w:fldChar w:fldCharType="end"/>
        </w:r>
      </w:hyperlink>
    </w:p>
    <w:p w14:paraId="1AC48964" w14:textId="2600D74D" w:rsidR="00A2159F" w:rsidRDefault="00A2159F">
      <w:pPr>
        <w:pStyle w:val="TableofFigures"/>
        <w:tabs>
          <w:tab w:val="right" w:leader="dot" w:pos="9010"/>
        </w:tabs>
        <w:rPr>
          <w:noProof/>
        </w:rPr>
      </w:pPr>
      <w:hyperlink w:anchor="_Toc225078853" w:history="1">
        <w:r w:rsidRPr="008B6DA1">
          <w:rPr>
            <w:rStyle w:val="Hyperlink"/>
            <w:noProof/>
          </w:rPr>
          <w:t>Figure 11- Gudgeon Pin FSF.</w:t>
        </w:r>
        <w:r>
          <w:rPr>
            <w:noProof/>
            <w:webHidden/>
          </w:rPr>
          <w:tab/>
        </w:r>
        <w:r>
          <w:rPr>
            <w:noProof/>
            <w:webHidden/>
          </w:rPr>
          <w:fldChar w:fldCharType="begin"/>
        </w:r>
        <w:r>
          <w:rPr>
            <w:noProof/>
            <w:webHidden/>
          </w:rPr>
          <w:instrText xml:space="preserve"> PAGEREF _Toc225078853 \h </w:instrText>
        </w:r>
        <w:r>
          <w:rPr>
            <w:noProof/>
            <w:webHidden/>
          </w:rPr>
        </w:r>
        <w:r>
          <w:rPr>
            <w:noProof/>
            <w:webHidden/>
          </w:rPr>
          <w:fldChar w:fldCharType="separate"/>
        </w:r>
        <w:r>
          <w:rPr>
            <w:noProof/>
            <w:webHidden/>
          </w:rPr>
          <w:t>14</w:t>
        </w:r>
        <w:r>
          <w:rPr>
            <w:noProof/>
            <w:webHidden/>
          </w:rPr>
          <w:fldChar w:fldCharType="end"/>
        </w:r>
      </w:hyperlink>
    </w:p>
    <w:p w14:paraId="00D78777" w14:textId="6E93F4F3" w:rsidR="00A2159F" w:rsidRDefault="00A2159F">
      <w:pPr>
        <w:pStyle w:val="TableofFigures"/>
        <w:tabs>
          <w:tab w:val="right" w:leader="dot" w:pos="9010"/>
        </w:tabs>
        <w:rPr>
          <w:noProof/>
        </w:rPr>
      </w:pPr>
      <w:hyperlink w:anchor="_Toc225078854" w:history="1">
        <w:r w:rsidRPr="008B6DA1">
          <w:rPr>
            <w:rStyle w:val="Hyperlink"/>
            <w:noProof/>
          </w:rPr>
          <w:t>Figure 12- Gudgeon Pin Goodman's Diagram.</w:t>
        </w:r>
        <w:r>
          <w:rPr>
            <w:noProof/>
            <w:webHidden/>
          </w:rPr>
          <w:tab/>
        </w:r>
        <w:r>
          <w:rPr>
            <w:noProof/>
            <w:webHidden/>
          </w:rPr>
          <w:fldChar w:fldCharType="begin"/>
        </w:r>
        <w:r>
          <w:rPr>
            <w:noProof/>
            <w:webHidden/>
          </w:rPr>
          <w:instrText xml:space="preserve"> PAGEREF _Toc225078854 \h </w:instrText>
        </w:r>
        <w:r>
          <w:rPr>
            <w:noProof/>
            <w:webHidden/>
          </w:rPr>
        </w:r>
        <w:r>
          <w:rPr>
            <w:noProof/>
            <w:webHidden/>
          </w:rPr>
          <w:fldChar w:fldCharType="separate"/>
        </w:r>
        <w:r>
          <w:rPr>
            <w:noProof/>
            <w:webHidden/>
          </w:rPr>
          <w:t>15</w:t>
        </w:r>
        <w:r>
          <w:rPr>
            <w:noProof/>
            <w:webHidden/>
          </w:rPr>
          <w:fldChar w:fldCharType="end"/>
        </w:r>
      </w:hyperlink>
    </w:p>
    <w:p w14:paraId="6774944E" w14:textId="696B49E2" w:rsidR="00A2159F" w:rsidRDefault="00A2159F">
      <w:pPr>
        <w:pStyle w:val="TableofFigures"/>
        <w:tabs>
          <w:tab w:val="right" w:leader="dot" w:pos="9010"/>
        </w:tabs>
        <w:rPr>
          <w:noProof/>
        </w:rPr>
      </w:pPr>
      <w:hyperlink w:anchor="_Toc225078855" w:history="1">
        <w:r w:rsidRPr="008B6DA1">
          <w:rPr>
            <w:rStyle w:val="Hyperlink"/>
            <w:noProof/>
          </w:rPr>
          <w:t>Figure 13- Connecting Rod Bolt FSF.</w:t>
        </w:r>
        <w:r>
          <w:rPr>
            <w:noProof/>
            <w:webHidden/>
          </w:rPr>
          <w:tab/>
        </w:r>
        <w:r>
          <w:rPr>
            <w:noProof/>
            <w:webHidden/>
          </w:rPr>
          <w:fldChar w:fldCharType="begin"/>
        </w:r>
        <w:r>
          <w:rPr>
            <w:noProof/>
            <w:webHidden/>
          </w:rPr>
          <w:instrText xml:space="preserve"> PAGEREF _Toc225078855 \h </w:instrText>
        </w:r>
        <w:r>
          <w:rPr>
            <w:noProof/>
            <w:webHidden/>
          </w:rPr>
        </w:r>
        <w:r>
          <w:rPr>
            <w:noProof/>
            <w:webHidden/>
          </w:rPr>
          <w:fldChar w:fldCharType="separate"/>
        </w:r>
        <w:r>
          <w:rPr>
            <w:noProof/>
            <w:webHidden/>
          </w:rPr>
          <w:t>16</w:t>
        </w:r>
        <w:r>
          <w:rPr>
            <w:noProof/>
            <w:webHidden/>
          </w:rPr>
          <w:fldChar w:fldCharType="end"/>
        </w:r>
      </w:hyperlink>
    </w:p>
    <w:p w14:paraId="7E6A5764" w14:textId="5CA84D62" w:rsidR="00A2159F" w:rsidRDefault="00A2159F">
      <w:pPr>
        <w:pStyle w:val="TableofFigures"/>
        <w:tabs>
          <w:tab w:val="right" w:leader="dot" w:pos="9010"/>
        </w:tabs>
        <w:rPr>
          <w:noProof/>
        </w:rPr>
      </w:pPr>
      <w:hyperlink w:anchor="_Toc225078856" w:history="1">
        <w:r w:rsidRPr="008B6DA1">
          <w:rPr>
            <w:rStyle w:val="Hyperlink"/>
            <w:noProof/>
          </w:rPr>
          <w:t>Figure 14- Connecting Rod Bolt Goodman's Diagram.</w:t>
        </w:r>
        <w:r>
          <w:rPr>
            <w:noProof/>
            <w:webHidden/>
          </w:rPr>
          <w:tab/>
        </w:r>
        <w:r>
          <w:rPr>
            <w:noProof/>
            <w:webHidden/>
          </w:rPr>
          <w:fldChar w:fldCharType="begin"/>
        </w:r>
        <w:r>
          <w:rPr>
            <w:noProof/>
            <w:webHidden/>
          </w:rPr>
          <w:instrText xml:space="preserve"> PAGEREF _Toc225078856 \h </w:instrText>
        </w:r>
        <w:r>
          <w:rPr>
            <w:noProof/>
            <w:webHidden/>
          </w:rPr>
        </w:r>
        <w:r>
          <w:rPr>
            <w:noProof/>
            <w:webHidden/>
          </w:rPr>
          <w:fldChar w:fldCharType="separate"/>
        </w:r>
        <w:r>
          <w:rPr>
            <w:noProof/>
            <w:webHidden/>
          </w:rPr>
          <w:t>17</w:t>
        </w:r>
        <w:r>
          <w:rPr>
            <w:noProof/>
            <w:webHidden/>
          </w:rPr>
          <w:fldChar w:fldCharType="end"/>
        </w:r>
      </w:hyperlink>
    </w:p>
    <w:p w14:paraId="50A78193" w14:textId="01493A02" w:rsidR="00A2159F" w:rsidRDefault="00A2159F">
      <w:pPr>
        <w:pStyle w:val="TableofFigures"/>
        <w:tabs>
          <w:tab w:val="right" w:leader="dot" w:pos="9010"/>
        </w:tabs>
        <w:rPr>
          <w:noProof/>
        </w:rPr>
      </w:pPr>
      <w:hyperlink w:anchor="_Toc225078857" w:history="1">
        <w:r w:rsidRPr="008B6DA1">
          <w:rPr>
            <w:rStyle w:val="Hyperlink"/>
            <w:noProof/>
          </w:rPr>
          <w:t>Figure 15- Bolt FSF at 9000rpm.</w:t>
        </w:r>
        <w:r>
          <w:rPr>
            <w:noProof/>
            <w:webHidden/>
          </w:rPr>
          <w:tab/>
        </w:r>
        <w:r>
          <w:rPr>
            <w:noProof/>
            <w:webHidden/>
          </w:rPr>
          <w:fldChar w:fldCharType="begin"/>
        </w:r>
        <w:r>
          <w:rPr>
            <w:noProof/>
            <w:webHidden/>
          </w:rPr>
          <w:instrText xml:space="preserve"> PAGEREF _Toc225078857 \h </w:instrText>
        </w:r>
        <w:r>
          <w:rPr>
            <w:noProof/>
            <w:webHidden/>
          </w:rPr>
        </w:r>
        <w:r>
          <w:rPr>
            <w:noProof/>
            <w:webHidden/>
          </w:rPr>
          <w:fldChar w:fldCharType="separate"/>
        </w:r>
        <w:r>
          <w:rPr>
            <w:noProof/>
            <w:webHidden/>
          </w:rPr>
          <w:t>19</w:t>
        </w:r>
        <w:r>
          <w:rPr>
            <w:noProof/>
            <w:webHidden/>
          </w:rPr>
          <w:fldChar w:fldCharType="end"/>
        </w:r>
      </w:hyperlink>
    </w:p>
    <w:p w14:paraId="4522D41F" w14:textId="3407531C" w:rsidR="00A2159F" w:rsidRDefault="00A2159F">
      <w:pPr>
        <w:pStyle w:val="TableofFigures"/>
        <w:tabs>
          <w:tab w:val="right" w:leader="dot" w:pos="9010"/>
        </w:tabs>
        <w:rPr>
          <w:noProof/>
        </w:rPr>
      </w:pPr>
      <w:hyperlink w:anchor="_Toc225078858" w:history="1">
        <w:r w:rsidRPr="008B6DA1">
          <w:rPr>
            <w:rStyle w:val="Hyperlink"/>
            <w:noProof/>
          </w:rPr>
          <w:t>Figure 16- Pressure at 9000rpm.</w:t>
        </w:r>
        <w:r>
          <w:rPr>
            <w:noProof/>
            <w:webHidden/>
          </w:rPr>
          <w:tab/>
        </w:r>
        <w:r>
          <w:rPr>
            <w:noProof/>
            <w:webHidden/>
          </w:rPr>
          <w:fldChar w:fldCharType="begin"/>
        </w:r>
        <w:r>
          <w:rPr>
            <w:noProof/>
            <w:webHidden/>
          </w:rPr>
          <w:instrText xml:space="preserve"> PAGEREF _Toc225078858 \h </w:instrText>
        </w:r>
        <w:r>
          <w:rPr>
            <w:noProof/>
            <w:webHidden/>
          </w:rPr>
        </w:r>
        <w:r>
          <w:rPr>
            <w:noProof/>
            <w:webHidden/>
          </w:rPr>
          <w:fldChar w:fldCharType="separate"/>
        </w:r>
        <w:r>
          <w:rPr>
            <w:noProof/>
            <w:webHidden/>
          </w:rPr>
          <w:t>19</w:t>
        </w:r>
        <w:r>
          <w:rPr>
            <w:noProof/>
            <w:webHidden/>
          </w:rPr>
          <w:fldChar w:fldCharType="end"/>
        </w:r>
      </w:hyperlink>
    </w:p>
    <w:p w14:paraId="64307C6E" w14:textId="25645EE7" w:rsidR="00A2159F" w:rsidRDefault="00A2159F">
      <w:pPr>
        <w:pStyle w:val="TableofFigures"/>
        <w:tabs>
          <w:tab w:val="right" w:leader="dot" w:pos="9010"/>
        </w:tabs>
        <w:rPr>
          <w:noProof/>
        </w:rPr>
      </w:pPr>
      <w:hyperlink w:anchor="_Toc225078859" w:history="1">
        <w:r w:rsidRPr="008B6DA1">
          <w:rPr>
            <w:rStyle w:val="Hyperlink"/>
            <w:noProof/>
          </w:rPr>
          <w:t>Figure 17- Wasted Shank Diameter.</w:t>
        </w:r>
        <w:r>
          <w:rPr>
            <w:noProof/>
            <w:webHidden/>
          </w:rPr>
          <w:tab/>
        </w:r>
        <w:r>
          <w:rPr>
            <w:noProof/>
            <w:webHidden/>
          </w:rPr>
          <w:fldChar w:fldCharType="begin"/>
        </w:r>
        <w:r>
          <w:rPr>
            <w:noProof/>
            <w:webHidden/>
          </w:rPr>
          <w:instrText xml:space="preserve"> PAGEREF _Toc225078859 \h </w:instrText>
        </w:r>
        <w:r>
          <w:rPr>
            <w:noProof/>
            <w:webHidden/>
          </w:rPr>
        </w:r>
        <w:r>
          <w:rPr>
            <w:noProof/>
            <w:webHidden/>
          </w:rPr>
          <w:fldChar w:fldCharType="separate"/>
        </w:r>
        <w:r>
          <w:rPr>
            <w:noProof/>
            <w:webHidden/>
          </w:rPr>
          <w:t>22</w:t>
        </w:r>
        <w:r>
          <w:rPr>
            <w:noProof/>
            <w:webHidden/>
          </w:rPr>
          <w:fldChar w:fldCharType="end"/>
        </w:r>
      </w:hyperlink>
    </w:p>
    <w:p w14:paraId="332279A1" w14:textId="1D9F34A7" w:rsidR="00A2159F" w:rsidRDefault="00A2159F">
      <w:pPr>
        <w:pStyle w:val="TableofFigures"/>
        <w:tabs>
          <w:tab w:val="right" w:leader="dot" w:pos="9010"/>
        </w:tabs>
        <w:rPr>
          <w:noProof/>
        </w:rPr>
      </w:pPr>
      <w:hyperlink w:anchor="_Toc225078860" w:history="1">
        <w:r w:rsidRPr="008B6DA1">
          <w:rPr>
            <w:rStyle w:val="Hyperlink"/>
            <w:noProof/>
          </w:rPr>
          <w:t>Figure 18- Bolt FSF Comparison.</w:t>
        </w:r>
        <w:r>
          <w:rPr>
            <w:noProof/>
            <w:webHidden/>
          </w:rPr>
          <w:tab/>
        </w:r>
        <w:r>
          <w:rPr>
            <w:noProof/>
            <w:webHidden/>
          </w:rPr>
          <w:fldChar w:fldCharType="begin"/>
        </w:r>
        <w:r>
          <w:rPr>
            <w:noProof/>
            <w:webHidden/>
          </w:rPr>
          <w:instrText xml:space="preserve"> PAGEREF _Toc225078860 \h </w:instrText>
        </w:r>
        <w:r>
          <w:rPr>
            <w:noProof/>
            <w:webHidden/>
          </w:rPr>
        </w:r>
        <w:r>
          <w:rPr>
            <w:noProof/>
            <w:webHidden/>
          </w:rPr>
          <w:fldChar w:fldCharType="separate"/>
        </w:r>
        <w:r>
          <w:rPr>
            <w:noProof/>
            <w:webHidden/>
          </w:rPr>
          <w:t>23</w:t>
        </w:r>
        <w:r>
          <w:rPr>
            <w:noProof/>
            <w:webHidden/>
          </w:rPr>
          <w:fldChar w:fldCharType="end"/>
        </w:r>
      </w:hyperlink>
    </w:p>
    <w:p w14:paraId="4CA0DE05" w14:textId="2A08B4A1" w:rsidR="00A2159F" w:rsidRDefault="00A2159F">
      <w:pPr>
        <w:pStyle w:val="TableofFigures"/>
        <w:tabs>
          <w:tab w:val="right" w:leader="dot" w:pos="9010"/>
        </w:tabs>
        <w:rPr>
          <w:noProof/>
        </w:rPr>
      </w:pPr>
      <w:hyperlink w:anchor="_Toc225078861" w:history="1">
        <w:r w:rsidRPr="008B6DA1">
          <w:rPr>
            <w:rStyle w:val="Hyperlink"/>
            <w:noProof/>
          </w:rPr>
          <w:t>Figure 19- Torque at 6000rpm.</w:t>
        </w:r>
        <w:r>
          <w:rPr>
            <w:noProof/>
            <w:webHidden/>
          </w:rPr>
          <w:tab/>
        </w:r>
        <w:r>
          <w:rPr>
            <w:noProof/>
            <w:webHidden/>
          </w:rPr>
          <w:fldChar w:fldCharType="begin"/>
        </w:r>
        <w:r>
          <w:rPr>
            <w:noProof/>
            <w:webHidden/>
          </w:rPr>
          <w:instrText xml:space="preserve"> PAGEREF _Toc225078861 \h </w:instrText>
        </w:r>
        <w:r>
          <w:rPr>
            <w:noProof/>
            <w:webHidden/>
          </w:rPr>
        </w:r>
        <w:r>
          <w:rPr>
            <w:noProof/>
            <w:webHidden/>
          </w:rPr>
          <w:fldChar w:fldCharType="separate"/>
        </w:r>
        <w:r>
          <w:rPr>
            <w:noProof/>
            <w:webHidden/>
          </w:rPr>
          <w:t>25</w:t>
        </w:r>
        <w:r>
          <w:rPr>
            <w:noProof/>
            <w:webHidden/>
          </w:rPr>
          <w:fldChar w:fldCharType="end"/>
        </w:r>
      </w:hyperlink>
    </w:p>
    <w:p w14:paraId="52723910" w14:textId="2E2410C7" w:rsidR="00A2159F" w:rsidRDefault="00A2159F">
      <w:pPr>
        <w:pStyle w:val="TableofFigures"/>
        <w:tabs>
          <w:tab w:val="right" w:leader="dot" w:pos="9010"/>
        </w:tabs>
        <w:rPr>
          <w:noProof/>
        </w:rPr>
      </w:pPr>
      <w:hyperlink w:anchor="_Toc225078862" w:history="1">
        <w:r w:rsidRPr="008B6DA1">
          <w:rPr>
            <w:rStyle w:val="Hyperlink"/>
            <w:noProof/>
          </w:rPr>
          <w:t>Figure 20- Standard and Cross-Plane Torque.</w:t>
        </w:r>
        <w:r>
          <w:rPr>
            <w:noProof/>
            <w:webHidden/>
          </w:rPr>
          <w:tab/>
        </w:r>
        <w:r>
          <w:rPr>
            <w:noProof/>
            <w:webHidden/>
          </w:rPr>
          <w:fldChar w:fldCharType="begin"/>
        </w:r>
        <w:r>
          <w:rPr>
            <w:noProof/>
            <w:webHidden/>
          </w:rPr>
          <w:instrText xml:space="preserve"> PAGEREF _Toc225078862 \h </w:instrText>
        </w:r>
        <w:r>
          <w:rPr>
            <w:noProof/>
            <w:webHidden/>
          </w:rPr>
        </w:r>
        <w:r>
          <w:rPr>
            <w:noProof/>
            <w:webHidden/>
          </w:rPr>
          <w:fldChar w:fldCharType="separate"/>
        </w:r>
        <w:r>
          <w:rPr>
            <w:noProof/>
            <w:webHidden/>
          </w:rPr>
          <w:t>25</w:t>
        </w:r>
        <w:r>
          <w:rPr>
            <w:noProof/>
            <w:webHidden/>
          </w:rPr>
          <w:fldChar w:fldCharType="end"/>
        </w:r>
      </w:hyperlink>
    </w:p>
    <w:p w14:paraId="0303ED16" w14:textId="14446F30" w:rsidR="00A2159F" w:rsidRDefault="00A2159F">
      <w:pPr>
        <w:pStyle w:val="TableofFigures"/>
        <w:tabs>
          <w:tab w:val="right" w:leader="dot" w:pos="9010"/>
        </w:tabs>
        <w:rPr>
          <w:noProof/>
        </w:rPr>
      </w:pPr>
      <w:hyperlink w:anchor="_Toc225078863" w:history="1">
        <w:r w:rsidRPr="008B6DA1">
          <w:rPr>
            <w:rStyle w:val="Hyperlink"/>
            <w:noProof/>
          </w:rPr>
          <w:t>Figure 21- Torque Ripple Comparison.</w:t>
        </w:r>
        <w:r>
          <w:rPr>
            <w:noProof/>
            <w:webHidden/>
          </w:rPr>
          <w:tab/>
        </w:r>
        <w:r>
          <w:rPr>
            <w:noProof/>
            <w:webHidden/>
          </w:rPr>
          <w:fldChar w:fldCharType="begin"/>
        </w:r>
        <w:r>
          <w:rPr>
            <w:noProof/>
            <w:webHidden/>
          </w:rPr>
          <w:instrText xml:space="preserve"> PAGEREF _Toc225078863 \h </w:instrText>
        </w:r>
        <w:r>
          <w:rPr>
            <w:noProof/>
            <w:webHidden/>
          </w:rPr>
        </w:r>
        <w:r>
          <w:rPr>
            <w:noProof/>
            <w:webHidden/>
          </w:rPr>
          <w:fldChar w:fldCharType="separate"/>
        </w:r>
        <w:r>
          <w:rPr>
            <w:noProof/>
            <w:webHidden/>
          </w:rPr>
          <w:t>26</w:t>
        </w:r>
        <w:r>
          <w:rPr>
            <w:noProof/>
            <w:webHidden/>
          </w:rPr>
          <w:fldChar w:fldCharType="end"/>
        </w:r>
      </w:hyperlink>
    </w:p>
    <w:p w14:paraId="2E1BC81D" w14:textId="48AB2967" w:rsidR="00A2159F" w:rsidRDefault="00A2159F" w:rsidP="006D61EC">
      <w:pPr>
        <w:tabs>
          <w:tab w:val="left" w:pos="1825"/>
        </w:tabs>
      </w:pPr>
      <w:r>
        <w:fldChar w:fldCharType="end"/>
      </w:r>
    </w:p>
    <w:p w14:paraId="179FD6E4" w14:textId="20AF9D62" w:rsidR="00A2159F" w:rsidRDefault="00A2159F" w:rsidP="006D61EC">
      <w:pPr>
        <w:tabs>
          <w:tab w:val="left" w:pos="1825"/>
        </w:tabs>
      </w:pPr>
      <w:r>
        <w:t xml:space="preserve">List of Tables </w:t>
      </w:r>
    </w:p>
    <w:p w14:paraId="6462DAF1" w14:textId="6F5127D7" w:rsidR="00A2159F" w:rsidRDefault="00A2159F">
      <w:pPr>
        <w:pStyle w:val="TableofFigures"/>
        <w:tabs>
          <w:tab w:val="right" w:leader="dot" w:pos="9010"/>
        </w:tabs>
        <w:rPr>
          <w:rFonts w:eastAsiaTheme="minorEastAsia"/>
          <w:noProof/>
          <w:kern w:val="2"/>
          <w:lang w:eastAsia="en-GB"/>
          <w14:ligatures w14:val="standardContextual"/>
        </w:rPr>
      </w:pPr>
      <w:r>
        <w:fldChar w:fldCharType="begin"/>
      </w:r>
      <w:r>
        <w:instrText xml:space="preserve"> TOC \h \z \c "Table" </w:instrText>
      </w:r>
      <w:r>
        <w:fldChar w:fldCharType="separate"/>
      </w:r>
      <w:hyperlink w:anchor="_Toc225078864" w:history="1">
        <w:r w:rsidRPr="00A87458">
          <w:rPr>
            <w:rStyle w:val="Hyperlink"/>
            <w:noProof/>
          </w:rPr>
          <w:t>Table 1- Connecting Rod Stresses.</w:t>
        </w:r>
        <w:r>
          <w:rPr>
            <w:noProof/>
            <w:webHidden/>
          </w:rPr>
          <w:tab/>
        </w:r>
        <w:r>
          <w:rPr>
            <w:noProof/>
            <w:webHidden/>
          </w:rPr>
          <w:fldChar w:fldCharType="begin"/>
        </w:r>
        <w:r>
          <w:rPr>
            <w:noProof/>
            <w:webHidden/>
          </w:rPr>
          <w:instrText xml:space="preserve"> PAGEREF _Toc225078864 \h </w:instrText>
        </w:r>
        <w:r>
          <w:rPr>
            <w:noProof/>
            <w:webHidden/>
          </w:rPr>
        </w:r>
        <w:r>
          <w:rPr>
            <w:noProof/>
            <w:webHidden/>
          </w:rPr>
          <w:fldChar w:fldCharType="separate"/>
        </w:r>
        <w:r>
          <w:rPr>
            <w:noProof/>
            <w:webHidden/>
          </w:rPr>
          <w:t>12</w:t>
        </w:r>
        <w:r>
          <w:rPr>
            <w:noProof/>
            <w:webHidden/>
          </w:rPr>
          <w:fldChar w:fldCharType="end"/>
        </w:r>
      </w:hyperlink>
    </w:p>
    <w:p w14:paraId="3F763228" w14:textId="180B5A09" w:rsidR="00A2159F" w:rsidRDefault="00A2159F">
      <w:pPr>
        <w:pStyle w:val="TableofFigures"/>
        <w:tabs>
          <w:tab w:val="right" w:leader="dot" w:pos="9010"/>
        </w:tabs>
        <w:rPr>
          <w:rFonts w:eastAsiaTheme="minorEastAsia"/>
          <w:noProof/>
          <w:kern w:val="2"/>
          <w:lang w:eastAsia="en-GB"/>
          <w14:ligatures w14:val="standardContextual"/>
        </w:rPr>
      </w:pPr>
      <w:hyperlink w:anchor="_Toc225078865" w:history="1">
        <w:r w:rsidRPr="00A87458">
          <w:rPr>
            <w:rStyle w:val="Hyperlink"/>
            <w:noProof/>
          </w:rPr>
          <w:t>Table 2- Gudgeon Pin Stresses.</w:t>
        </w:r>
        <w:r>
          <w:rPr>
            <w:noProof/>
            <w:webHidden/>
          </w:rPr>
          <w:tab/>
        </w:r>
        <w:r>
          <w:rPr>
            <w:noProof/>
            <w:webHidden/>
          </w:rPr>
          <w:fldChar w:fldCharType="begin"/>
        </w:r>
        <w:r>
          <w:rPr>
            <w:noProof/>
            <w:webHidden/>
          </w:rPr>
          <w:instrText xml:space="preserve"> PAGEREF _Toc225078865 \h </w:instrText>
        </w:r>
        <w:r>
          <w:rPr>
            <w:noProof/>
            <w:webHidden/>
          </w:rPr>
        </w:r>
        <w:r>
          <w:rPr>
            <w:noProof/>
            <w:webHidden/>
          </w:rPr>
          <w:fldChar w:fldCharType="separate"/>
        </w:r>
        <w:r>
          <w:rPr>
            <w:noProof/>
            <w:webHidden/>
          </w:rPr>
          <w:t>14</w:t>
        </w:r>
        <w:r>
          <w:rPr>
            <w:noProof/>
            <w:webHidden/>
          </w:rPr>
          <w:fldChar w:fldCharType="end"/>
        </w:r>
      </w:hyperlink>
    </w:p>
    <w:p w14:paraId="346F03DF" w14:textId="6F8C7E5B" w:rsidR="00A2159F" w:rsidRDefault="00A2159F">
      <w:pPr>
        <w:pStyle w:val="TableofFigures"/>
        <w:tabs>
          <w:tab w:val="right" w:leader="dot" w:pos="9010"/>
        </w:tabs>
        <w:rPr>
          <w:rFonts w:eastAsiaTheme="minorEastAsia"/>
          <w:noProof/>
          <w:kern w:val="2"/>
          <w:lang w:eastAsia="en-GB"/>
          <w14:ligatures w14:val="standardContextual"/>
        </w:rPr>
      </w:pPr>
      <w:hyperlink w:anchor="_Toc225078866" w:history="1">
        <w:r w:rsidRPr="00A87458">
          <w:rPr>
            <w:rStyle w:val="Hyperlink"/>
            <w:noProof/>
          </w:rPr>
          <w:t>Table 3- Connecting Rod Bolt Stresses.</w:t>
        </w:r>
        <w:r>
          <w:rPr>
            <w:noProof/>
            <w:webHidden/>
          </w:rPr>
          <w:tab/>
        </w:r>
        <w:r>
          <w:rPr>
            <w:noProof/>
            <w:webHidden/>
          </w:rPr>
          <w:fldChar w:fldCharType="begin"/>
        </w:r>
        <w:r>
          <w:rPr>
            <w:noProof/>
            <w:webHidden/>
          </w:rPr>
          <w:instrText xml:space="preserve"> PAGEREF _Toc225078866 \h </w:instrText>
        </w:r>
        <w:r>
          <w:rPr>
            <w:noProof/>
            <w:webHidden/>
          </w:rPr>
        </w:r>
        <w:r>
          <w:rPr>
            <w:noProof/>
            <w:webHidden/>
          </w:rPr>
          <w:fldChar w:fldCharType="separate"/>
        </w:r>
        <w:r>
          <w:rPr>
            <w:noProof/>
            <w:webHidden/>
          </w:rPr>
          <w:t>16</w:t>
        </w:r>
        <w:r>
          <w:rPr>
            <w:noProof/>
            <w:webHidden/>
          </w:rPr>
          <w:fldChar w:fldCharType="end"/>
        </w:r>
      </w:hyperlink>
    </w:p>
    <w:p w14:paraId="21F44599" w14:textId="3540040F" w:rsidR="00A2159F" w:rsidRDefault="00A2159F">
      <w:pPr>
        <w:pStyle w:val="TableofFigures"/>
        <w:tabs>
          <w:tab w:val="right" w:leader="dot" w:pos="9010"/>
        </w:tabs>
        <w:rPr>
          <w:rFonts w:eastAsiaTheme="minorEastAsia"/>
          <w:noProof/>
          <w:kern w:val="2"/>
          <w:lang w:eastAsia="en-GB"/>
          <w14:ligatures w14:val="standardContextual"/>
        </w:rPr>
      </w:pPr>
      <w:hyperlink w:anchor="_Toc225078867" w:history="1">
        <w:r w:rsidRPr="00A87458">
          <w:rPr>
            <w:rStyle w:val="Hyperlink"/>
            <w:noProof/>
          </w:rPr>
          <w:t>Table 4- Recalculated Bolt at 9000rpm.</w:t>
        </w:r>
        <w:r>
          <w:rPr>
            <w:noProof/>
            <w:webHidden/>
          </w:rPr>
          <w:tab/>
        </w:r>
        <w:r>
          <w:rPr>
            <w:noProof/>
            <w:webHidden/>
          </w:rPr>
          <w:fldChar w:fldCharType="begin"/>
        </w:r>
        <w:r>
          <w:rPr>
            <w:noProof/>
            <w:webHidden/>
          </w:rPr>
          <w:instrText xml:space="preserve"> PAGEREF _Toc225078867 \h </w:instrText>
        </w:r>
        <w:r>
          <w:rPr>
            <w:noProof/>
            <w:webHidden/>
          </w:rPr>
        </w:r>
        <w:r>
          <w:rPr>
            <w:noProof/>
            <w:webHidden/>
          </w:rPr>
          <w:fldChar w:fldCharType="separate"/>
        </w:r>
        <w:r>
          <w:rPr>
            <w:noProof/>
            <w:webHidden/>
          </w:rPr>
          <w:t>18</w:t>
        </w:r>
        <w:r>
          <w:rPr>
            <w:noProof/>
            <w:webHidden/>
          </w:rPr>
          <w:fldChar w:fldCharType="end"/>
        </w:r>
      </w:hyperlink>
    </w:p>
    <w:p w14:paraId="331ED247" w14:textId="3C169AD5" w:rsidR="00A2159F" w:rsidRDefault="00A2159F">
      <w:pPr>
        <w:pStyle w:val="TableofFigures"/>
        <w:tabs>
          <w:tab w:val="right" w:leader="dot" w:pos="9010"/>
        </w:tabs>
        <w:rPr>
          <w:rFonts w:eastAsiaTheme="minorEastAsia"/>
          <w:noProof/>
          <w:kern w:val="2"/>
          <w:lang w:eastAsia="en-GB"/>
          <w14:ligatures w14:val="standardContextual"/>
        </w:rPr>
      </w:pPr>
      <w:hyperlink w:anchor="_Toc225078868" w:history="1">
        <w:r w:rsidRPr="00A87458">
          <w:rPr>
            <w:rStyle w:val="Hyperlink"/>
            <w:noProof/>
          </w:rPr>
          <w:t>Table 5- Redesigned Bolt Values.</w:t>
        </w:r>
        <w:r>
          <w:rPr>
            <w:noProof/>
            <w:webHidden/>
          </w:rPr>
          <w:tab/>
        </w:r>
        <w:r>
          <w:rPr>
            <w:noProof/>
            <w:webHidden/>
          </w:rPr>
          <w:fldChar w:fldCharType="begin"/>
        </w:r>
        <w:r>
          <w:rPr>
            <w:noProof/>
            <w:webHidden/>
          </w:rPr>
          <w:instrText xml:space="preserve"> PAGEREF _Toc225078868 \h </w:instrText>
        </w:r>
        <w:r>
          <w:rPr>
            <w:noProof/>
            <w:webHidden/>
          </w:rPr>
        </w:r>
        <w:r>
          <w:rPr>
            <w:noProof/>
            <w:webHidden/>
          </w:rPr>
          <w:fldChar w:fldCharType="separate"/>
        </w:r>
        <w:r>
          <w:rPr>
            <w:noProof/>
            <w:webHidden/>
          </w:rPr>
          <w:t>21</w:t>
        </w:r>
        <w:r>
          <w:rPr>
            <w:noProof/>
            <w:webHidden/>
          </w:rPr>
          <w:fldChar w:fldCharType="end"/>
        </w:r>
      </w:hyperlink>
    </w:p>
    <w:p w14:paraId="4075C383" w14:textId="5F9DD854" w:rsidR="00A2159F" w:rsidRDefault="00A2159F">
      <w:pPr>
        <w:pStyle w:val="TableofFigures"/>
        <w:tabs>
          <w:tab w:val="right" w:leader="dot" w:pos="9010"/>
        </w:tabs>
        <w:rPr>
          <w:rFonts w:eastAsiaTheme="minorEastAsia"/>
          <w:noProof/>
          <w:kern w:val="2"/>
          <w:lang w:eastAsia="en-GB"/>
          <w14:ligatures w14:val="standardContextual"/>
        </w:rPr>
      </w:pPr>
      <w:hyperlink w:anchor="_Toc225078869" w:history="1">
        <w:r w:rsidRPr="00A87458">
          <w:rPr>
            <w:rStyle w:val="Hyperlink"/>
            <w:noProof/>
          </w:rPr>
          <w:t>Table 6- Redesigned Bolt Results.</w:t>
        </w:r>
        <w:r>
          <w:rPr>
            <w:noProof/>
            <w:webHidden/>
          </w:rPr>
          <w:tab/>
        </w:r>
        <w:r>
          <w:rPr>
            <w:noProof/>
            <w:webHidden/>
          </w:rPr>
          <w:fldChar w:fldCharType="begin"/>
        </w:r>
        <w:r>
          <w:rPr>
            <w:noProof/>
            <w:webHidden/>
          </w:rPr>
          <w:instrText xml:space="preserve"> PAGEREF _Toc225078869 \h </w:instrText>
        </w:r>
        <w:r>
          <w:rPr>
            <w:noProof/>
            <w:webHidden/>
          </w:rPr>
        </w:r>
        <w:r>
          <w:rPr>
            <w:noProof/>
            <w:webHidden/>
          </w:rPr>
          <w:fldChar w:fldCharType="separate"/>
        </w:r>
        <w:r>
          <w:rPr>
            <w:noProof/>
            <w:webHidden/>
          </w:rPr>
          <w:t>22</w:t>
        </w:r>
        <w:r>
          <w:rPr>
            <w:noProof/>
            <w:webHidden/>
          </w:rPr>
          <w:fldChar w:fldCharType="end"/>
        </w:r>
      </w:hyperlink>
    </w:p>
    <w:p w14:paraId="00DA4AA4" w14:textId="0113520F" w:rsidR="00A2159F" w:rsidRDefault="00A2159F">
      <w:pPr>
        <w:pStyle w:val="TableofFigures"/>
        <w:tabs>
          <w:tab w:val="right" w:leader="dot" w:pos="9010"/>
        </w:tabs>
        <w:rPr>
          <w:rFonts w:eastAsiaTheme="minorEastAsia"/>
          <w:noProof/>
          <w:kern w:val="2"/>
          <w:lang w:eastAsia="en-GB"/>
          <w14:ligatures w14:val="standardContextual"/>
        </w:rPr>
      </w:pPr>
      <w:hyperlink w:anchor="_Toc225078870" w:history="1">
        <w:r w:rsidRPr="00A87458">
          <w:rPr>
            <w:rStyle w:val="Hyperlink"/>
            <w:noProof/>
          </w:rPr>
          <w:t>Table 7- Torque Results.</w:t>
        </w:r>
        <w:r>
          <w:rPr>
            <w:noProof/>
            <w:webHidden/>
          </w:rPr>
          <w:tab/>
        </w:r>
        <w:r>
          <w:rPr>
            <w:noProof/>
            <w:webHidden/>
          </w:rPr>
          <w:fldChar w:fldCharType="begin"/>
        </w:r>
        <w:r>
          <w:rPr>
            <w:noProof/>
            <w:webHidden/>
          </w:rPr>
          <w:instrText xml:space="preserve"> PAGEREF _Toc225078870 \h </w:instrText>
        </w:r>
        <w:r>
          <w:rPr>
            <w:noProof/>
            <w:webHidden/>
          </w:rPr>
        </w:r>
        <w:r>
          <w:rPr>
            <w:noProof/>
            <w:webHidden/>
          </w:rPr>
          <w:fldChar w:fldCharType="separate"/>
        </w:r>
        <w:r>
          <w:rPr>
            <w:noProof/>
            <w:webHidden/>
          </w:rPr>
          <w:t>24</w:t>
        </w:r>
        <w:r>
          <w:rPr>
            <w:noProof/>
            <w:webHidden/>
          </w:rPr>
          <w:fldChar w:fldCharType="end"/>
        </w:r>
      </w:hyperlink>
    </w:p>
    <w:p w14:paraId="7B5A2C16" w14:textId="6FC99E18" w:rsidR="00A2159F" w:rsidRDefault="00A2159F" w:rsidP="006D61EC">
      <w:pPr>
        <w:tabs>
          <w:tab w:val="left" w:pos="1825"/>
        </w:tabs>
      </w:pPr>
      <w:r>
        <w:fldChar w:fldCharType="end"/>
      </w:r>
    </w:p>
    <w:p w14:paraId="637626A0" w14:textId="4BB5100C" w:rsidR="000F0758" w:rsidRDefault="000F0758" w:rsidP="006D61EC">
      <w:pPr>
        <w:tabs>
          <w:tab w:val="left" w:pos="1825"/>
        </w:tabs>
      </w:pPr>
      <w:r>
        <w:t>List of Equations</w:t>
      </w:r>
    </w:p>
    <w:p w14:paraId="545C0D50" w14:textId="65CABDAD" w:rsidR="000F0758" w:rsidRDefault="000F0758">
      <w:pPr>
        <w:pStyle w:val="TableofFigures"/>
        <w:tabs>
          <w:tab w:val="right" w:leader="dot" w:pos="9010"/>
        </w:tabs>
        <w:rPr>
          <w:rFonts w:eastAsiaTheme="minorEastAsia"/>
          <w:noProof/>
          <w:kern w:val="2"/>
          <w:lang w:eastAsia="en-GB"/>
          <w14:ligatures w14:val="standardContextual"/>
        </w:rPr>
      </w:pPr>
      <w:r>
        <w:fldChar w:fldCharType="begin"/>
      </w:r>
      <w:r>
        <w:instrText xml:space="preserve"> TOC \h \z \c "Equation" </w:instrText>
      </w:r>
      <w:r>
        <w:fldChar w:fldCharType="separate"/>
      </w:r>
      <w:hyperlink w:anchor="_Toc225081091" w:history="1">
        <w:r w:rsidRPr="00CF146F">
          <w:rPr>
            <w:rStyle w:val="Hyperlink"/>
            <w:noProof/>
          </w:rPr>
          <w:t>Equation 1- Rod Angle.</w:t>
        </w:r>
        <w:r>
          <w:rPr>
            <w:noProof/>
            <w:webHidden/>
          </w:rPr>
          <w:tab/>
        </w:r>
        <w:r>
          <w:rPr>
            <w:noProof/>
            <w:webHidden/>
          </w:rPr>
          <w:fldChar w:fldCharType="begin"/>
        </w:r>
        <w:r>
          <w:rPr>
            <w:noProof/>
            <w:webHidden/>
          </w:rPr>
          <w:instrText xml:space="preserve"> PAGEREF _Toc225081091 \h </w:instrText>
        </w:r>
        <w:r>
          <w:rPr>
            <w:noProof/>
            <w:webHidden/>
          </w:rPr>
        </w:r>
        <w:r>
          <w:rPr>
            <w:noProof/>
            <w:webHidden/>
          </w:rPr>
          <w:fldChar w:fldCharType="separate"/>
        </w:r>
        <w:r>
          <w:rPr>
            <w:noProof/>
            <w:webHidden/>
          </w:rPr>
          <w:t>5</w:t>
        </w:r>
        <w:r>
          <w:rPr>
            <w:noProof/>
            <w:webHidden/>
          </w:rPr>
          <w:fldChar w:fldCharType="end"/>
        </w:r>
      </w:hyperlink>
    </w:p>
    <w:p w14:paraId="6A77894E" w14:textId="5BC4E625" w:rsidR="000F0758" w:rsidRDefault="000F0758">
      <w:pPr>
        <w:pStyle w:val="TableofFigures"/>
        <w:tabs>
          <w:tab w:val="right" w:leader="dot" w:pos="9010"/>
        </w:tabs>
        <w:rPr>
          <w:rFonts w:eastAsiaTheme="minorEastAsia"/>
          <w:noProof/>
          <w:kern w:val="2"/>
          <w:lang w:eastAsia="en-GB"/>
          <w14:ligatures w14:val="standardContextual"/>
        </w:rPr>
      </w:pPr>
      <w:hyperlink w:anchor="_Toc225081092" w:history="1">
        <w:r w:rsidRPr="00CF146F">
          <w:rPr>
            <w:rStyle w:val="Hyperlink"/>
            <w:noProof/>
          </w:rPr>
          <w:t>Equation 2- Piston Acceleration.</w:t>
        </w:r>
        <w:r>
          <w:rPr>
            <w:noProof/>
            <w:webHidden/>
          </w:rPr>
          <w:tab/>
        </w:r>
        <w:r>
          <w:rPr>
            <w:noProof/>
            <w:webHidden/>
          </w:rPr>
          <w:fldChar w:fldCharType="begin"/>
        </w:r>
        <w:r>
          <w:rPr>
            <w:noProof/>
            <w:webHidden/>
          </w:rPr>
          <w:instrText xml:space="preserve"> PAGEREF _Toc225081092 \h </w:instrText>
        </w:r>
        <w:r>
          <w:rPr>
            <w:noProof/>
            <w:webHidden/>
          </w:rPr>
        </w:r>
        <w:r>
          <w:rPr>
            <w:noProof/>
            <w:webHidden/>
          </w:rPr>
          <w:fldChar w:fldCharType="separate"/>
        </w:r>
        <w:r>
          <w:rPr>
            <w:noProof/>
            <w:webHidden/>
          </w:rPr>
          <w:t>5</w:t>
        </w:r>
        <w:r>
          <w:rPr>
            <w:noProof/>
            <w:webHidden/>
          </w:rPr>
          <w:fldChar w:fldCharType="end"/>
        </w:r>
      </w:hyperlink>
    </w:p>
    <w:p w14:paraId="06DB6DF9" w14:textId="31C33BFA" w:rsidR="000F0758" w:rsidRDefault="000F0758">
      <w:pPr>
        <w:pStyle w:val="TableofFigures"/>
        <w:tabs>
          <w:tab w:val="right" w:leader="dot" w:pos="9010"/>
        </w:tabs>
        <w:rPr>
          <w:rFonts w:eastAsiaTheme="minorEastAsia"/>
          <w:noProof/>
          <w:kern w:val="2"/>
          <w:lang w:eastAsia="en-GB"/>
          <w14:ligatures w14:val="standardContextual"/>
        </w:rPr>
      </w:pPr>
      <w:hyperlink w:anchor="_Toc225081093" w:history="1">
        <w:r w:rsidRPr="00CF146F">
          <w:rPr>
            <w:rStyle w:val="Hyperlink"/>
            <w:noProof/>
          </w:rPr>
          <w:t>Equation 3- Reciprocating Mass.</w:t>
        </w:r>
        <w:r>
          <w:rPr>
            <w:noProof/>
            <w:webHidden/>
          </w:rPr>
          <w:tab/>
        </w:r>
        <w:r>
          <w:rPr>
            <w:noProof/>
            <w:webHidden/>
          </w:rPr>
          <w:fldChar w:fldCharType="begin"/>
        </w:r>
        <w:r>
          <w:rPr>
            <w:noProof/>
            <w:webHidden/>
          </w:rPr>
          <w:instrText xml:space="preserve"> PAGEREF _Toc225081093 \h </w:instrText>
        </w:r>
        <w:r>
          <w:rPr>
            <w:noProof/>
            <w:webHidden/>
          </w:rPr>
        </w:r>
        <w:r>
          <w:rPr>
            <w:noProof/>
            <w:webHidden/>
          </w:rPr>
          <w:fldChar w:fldCharType="separate"/>
        </w:r>
        <w:r>
          <w:rPr>
            <w:noProof/>
            <w:webHidden/>
          </w:rPr>
          <w:t>5</w:t>
        </w:r>
        <w:r>
          <w:rPr>
            <w:noProof/>
            <w:webHidden/>
          </w:rPr>
          <w:fldChar w:fldCharType="end"/>
        </w:r>
      </w:hyperlink>
    </w:p>
    <w:p w14:paraId="2B16ADDE" w14:textId="2A17D6C1" w:rsidR="000F0758" w:rsidRDefault="000F0758">
      <w:pPr>
        <w:pStyle w:val="TableofFigures"/>
        <w:tabs>
          <w:tab w:val="right" w:leader="dot" w:pos="9010"/>
        </w:tabs>
        <w:rPr>
          <w:rFonts w:eastAsiaTheme="minorEastAsia"/>
          <w:noProof/>
          <w:kern w:val="2"/>
          <w:lang w:eastAsia="en-GB"/>
          <w14:ligatures w14:val="standardContextual"/>
        </w:rPr>
      </w:pPr>
      <w:hyperlink w:anchor="_Toc225081094" w:history="1">
        <w:r w:rsidRPr="00CF146F">
          <w:rPr>
            <w:rStyle w:val="Hyperlink"/>
            <w:noProof/>
          </w:rPr>
          <w:t>Equation 4- Gas Force.</w:t>
        </w:r>
        <w:r>
          <w:rPr>
            <w:noProof/>
            <w:webHidden/>
          </w:rPr>
          <w:tab/>
        </w:r>
        <w:r>
          <w:rPr>
            <w:noProof/>
            <w:webHidden/>
          </w:rPr>
          <w:fldChar w:fldCharType="begin"/>
        </w:r>
        <w:r>
          <w:rPr>
            <w:noProof/>
            <w:webHidden/>
          </w:rPr>
          <w:instrText xml:space="preserve"> PAGEREF _Toc225081094 \h </w:instrText>
        </w:r>
        <w:r>
          <w:rPr>
            <w:noProof/>
            <w:webHidden/>
          </w:rPr>
        </w:r>
        <w:r>
          <w:rPr>
            <w:noProof/>
            <w:webHidden/>
          </w:rPr>
          <w:fldChar w:fldCharType="separate"/>
        </w:r>
        <w:r>
          <w:rPr>
            <w:noProof/>
            <w:webHidden/>
          </w:rPr>
          <w:t>5</w:t>
        </w:r>
        <w:r>
          <w:rPr>
            <w:noProof/>
            <w:webHidden/>
          </w:rPr>
          <w:fldChar w:fldCharType="end"/>
        </w:r>
      </w:hyperlink>
    </w:p>
    <w:p w14:paraId="2018F145" w14:textId="7AFAE8B3" w:rsidR="000F0758" w:rsidRDefault="000F0758">
      <w:pPr>
        <w:pStyle w:val="TableofFigures"/>
        <w:tabs>
          <w:tab w:val="right" w:leader="dot" w:pos="9010"/>
        </w:tabs>
        <w:rPr>
          <w:rFonts w:eastAsiaTheme="minorEastAsia"/>
          <w:noProof/>
          <w:kern w:val="2"/>
          <w:lang w:eastAsia="en-GB"/>
          <w14:ligatures w14:val="standardContextual"/>
        </w:rPr>
      </w:pPr>
      <w:hyperlink w:anchor="_Toc225081095" w:history="1">
        <w:r w:rsidRPr="00CF146F">
          <w:rPr>
            <w:rStyle w:val="Hyperlink"/>
            <w:noProof/>
          </w:rPr>
          <w:t>Equation 5- Inertia Force.</w:t>
        </w:r>
        <w:r>
          <w:rPr>
            <w:noProof/>
            <w:webHidden/>
          </w:rPr>
          <w:tab/>
        </w:r>
        <w:r>
          <w:rPr>
            <w:noProof/>
            <w:webHidden/>
          </w:rPr>
          <w:fldChar w:fldCharType="begin"/>
        </w:r>
        <w:r>
          <w:rPr>
            <w:noProof/>
            <w:webHidden/>
          </w:rPr>
          <w:instrText xml:space="preserve"> PAGEREF _Toc225081095 \h </w:instrText>
        </w:r>
        <w:r>
          <w:rPr>
            <w:noProof/>
            <w:webHidden/>
          </w:rPr>
        </w:r>
        <w:r>
          <w:rPr>
            <w:noProof/>
            <w:webHidden/>
          </w:rPr>
          <w:fldChar w:fldCharType="separate"/>
        </w:r>
        <w:r>
          <w:rPr>
            <w:noProof/>
            <w:webHidden/>
          </w:rPr>
          <w:t>5</w:t>
        </w:r>
        <w:r>
          <w:rPr>
            <w:noProof/>
            <w:webHidden/>
          </w:rPr>
          <w:fldChar w:fldCharType="end"/>
        </w:r>
      </w:hyperlink>
    </w:p>
    <w:p w14:paraId="77ECB2D0" w14:textId="44DA072F" w:rsidR="000F0758" w:rsidRDefault="000F0758">
      <w:pPr>
        <w:pStyle w:val="TableofFigures"/>
        <w:tabs>
          <w:tab w:val="right" w:leader="dot" w:pos="9010"/>
        </w:tabs>
        <w:rPr>
          <w:rFonts w:eastAsiaTheme="minorEastAsia"/>
          <w:noProof/>
          <w:kern w:val="2"/>
          <w:lang w:eastAsia="en-GB"/>
          <w14:ligatures w14:val="standardContextual"/>
        </w:rPr>
      </w:pPr>
      <w:hyperlink w:anchor="_Toc225081096" w:history="1">
        <w:r w:rsidRPr="00CF146F">
          <w:rPr>
            <w:rStyle w:val="Hyperlink"/>
            <w:noProof/>
          </w:rPr>
          <w:t>Equation 6- Net Force.</w:t>
        </w:r>
        <w:r>
          <w:rPr>
            <w:noProof/>
            <w:webHidden/>
          </w:rPr>
          <w:tab/>
        </w:r>
        <w:r>
          <w:rPr>
            <w:noProof/>
            <w:webHidden/>
          </w:rPr>
          <w:fldChar w:fldCharType="begin"/>
        </w:r>
        <w:r>
          <w:rPr>
            <w:noProof/>
            <w:webHidden/>
          </w:rPr>
          <w:instrText xml:space="preserve"> PAGEREF _Toc225081096 \h </w:instrText>
        </w:r>
        <w:r>
          <w:rPr>
            <w:noProof/>
            <w:webHidden/>
          </w:rPr>
        </w:r>
        <w:r>
          <w:rPr>
            <w:noProof/>
            <w:webHidden/>
          </w:rPr>
          <w:fldChar w:fldCharType="separate"/>
        </w:r>
        <w:r>
          <w:rPr>
            <w:noProof/>
            <w:webHidden/>
          </w:rPr>
          <w:t>5</w:t>
        </w:r>
        <w:r>
          <w:rPr>
            <w:noProof/>
            <w:webHidden/>
          </w:rPr>
          <w:fldChar w:fldCharType="end"/>
        </w:r>
      </w:hyperlink>
    </w:p>
    <w:p w14:paraId="4E94D218" w14:textId="227CEE20" w:rsidR="000F0758" w:rsidRDefault="000F0758">
      <w:pPr>
        <w:pStyle w:val="TableofFigures"/>
        <w:tabs>
          <w:tab w:val="right" w:leader="dot" w:pos="9010"/>
        </w:tabs>
        <w:rPr>
          <w:rFonts w:eastAsiaTheme="minorEastAsia"/>
          <w:noProof/>
          <w:kern w:val="2"/>
          <w:lang w:eastAsia="en-GB"/>
          <w14:ligatures w14:val="standardContextual"/>
        </w:rPr>
      </w:pPr>
      <w:hyperlink w:anchor="_Toc225081097" w:history="1">
        <w:r w:rsidRPr="00CF146F">
          <w:rPr>
            <w:rStyle w:val="Hyperlink"/>
            <w:noProof/>
          </w:rPr>
          <w:t>Equation 7- Rod Force.</w:t>
        </w:r>
        <w:r>
          <w:rPr>
            <w:noProof/>
            <w:webHidden/>
          </w:rPr>
          <w:tab/>
        </w:r>
        <w:r>
          <w:rPr>
            <w:noProof/>
            <w:webHidden/>
          </w:rPr>
          <w:fldChar w:fldCharType="begin"/>
        </w:r>
        <w:r>
          <w:rPr>
            <w:noProof/>
            <w:webHidden/>
          </w:rPr>
          <w:instrText xml:space="preserve"> PAGEREF _Toc225081097 \h </w:instrText>
        </w:r>
        <w:r>
          <w:rPr>
            <w:noProof/>
            <w:webHidden/>
          </w:rPr>
        </w:r>
        <w:r>
          <w:rPr>
            <w:noProof/>
            <w:webHidden/>
          </w:rPr>
          <w:fldChar w:fldCharType="separate"/>
        </w:r>
        <w:r>
          <w:rPr>
            <w:noProof/>
            <w:webHidden/>
          </w:rPr>
          <w:t>5</w:t>
        </w:r>
        <w:r>
          <w:rPr>
            <w:noProof/>
            <w:webHidden/>
          </w:rPr>
          <w:fldChar w:fldCharType="end"/>
        </w:r>
      </w:hyperlink>
    </w:p>
    <w:p w14:paraId="3E4CB85D" w14:textId="6CC1E4B7" w:rsidR="000F0758" w:rsidRDefault="000F0758">
      <w:pPr>
        <w:pStyle w:val="TableofFigures"/>
        <w:tabs>
          <w:tab w:val="right" w:leader="dot" w:pos="9010"/>
        </w:tabs>
        <w:rPr>
          <w:rFonts w:eastAsiaTheme="minorEastAsia"/>
          <w:noProof/>
          <w:kern w:val="2"/>
          <w:lang w:eastAsia="en-GB"/>
          <w14:ligatures w14:val="standardContextual"/>
        </w:rPr>
      </w:pPr>
      <w:hyperlink w:anchor="_Toc225081098" w:history="1">
        <w:r w:rsidRPr="00CF146F">
          <w:rPr>
            <w:rStyle w:val="Hyperlink"/>
            <w:noProof/>
          </w:rPr>
          <w:t>Equation 8- Mean Stress.</w:t>
        </w:r>
        <w:r>
          <w:rPr>
            <w:noProof/>
            <w:webHidden/>
          </w:rPr>
          <w:tab/>
        </w:r>
        <w:r>
          <w:rPr>
            <w:noProof/>
            <w:webHidden/>
          </w:rPr>
          <w:fldChar w:fldCharType="begin"/>
        </w:r>
        <w:r>
          <w:rPr>
            <w:noProof/>
            <w:webHidden/>
          </w:rPr>
          <w:instrText xml:space="preserve"> PAGEREF _Toc225081098 \h </w:instrText>
        </w:r>
        <w:r>
          <w:rPr>
            <w:noProof/>
            <w:webHidden/>
          </w:rPr>
        </w:r>
        <w:r>
          <w:rPr>
            <w:noProof/>
            <w:webHidden/>
          </w:rPr>
          <w:fldChar w:fldCharType="separate"/>
        </w:r>
        <w:r>
          <w:rPr>
            <w:noProof/>
            <w:webHidden/>
          </w:rPr>
          <w:t>5</w:t>
        </w:r>
        <w:r>
          <w:rPr>
            <w:noProof/>
            <w:webHidden/>
          </w:rPr>
          <w:fldChar w:fldCharType="end"/>
        </w:r>
      </w:hyperlink>
    </w:p>
    <w:p w14:paraId="204992DE" w14:textId="1DB6539A" w:rsidR="000F0758" w:rsidRDefault="000F0758">
      <w:pPr>
        <w:pStyle w:val="TableofFigures"/>
        <w:tabs>
          <w:tab w:val="right" w:leader="dot" w:pos="9010"/>
        </w:tabs>
        <w:rPr>
          <w:rFonts w:eastAsiaTheme="minorEastAsia"/>
          <w:noProof/>
          <w:kern w:val="2"/>
          <w:lang w:eastAsia="en-GB"/>
          <w14:ligatures w14:val="standardContextual"/>
        </w:rPr>
      </w:pPr>
      <w:hyperlink w:anchor="_Toc225081099" w:history="1">
        <w:r w:rsidRPr="00CF146F">
          <w:rPr>
            <w:rStyle w:val="Hyperlink"/>
            <w:noProof/>
          </w:rPr>
          <w:t>Equation 9- Stress Range.</w:t>
        </w:r>
        <w:r>
          <w:rPr>
            <w:noProof/>
            <w:webHidden/>
          </w:rPr>
          <w:tab/>
        </w:r>
        <w:r>
          <w:rPr>
            <w:noProof/>
            <w:webHidden/>
          </w:rPr>
          <w:fldChar w:fldCharType="begin"/>
        </w:r>
        <w:r>
          <w:rPr>
            <w:noProof/>
            <w:webHidden/>
          </w:rPr>
          <w:instrText xml:space="preserve"> PAGEREF _Toc225081099 \h </w:instrText>
        </w:r>
        <w:r>
          <w:rPr>
            <w:noProof/>
            <w:webHidden/>
          </w:rPr>
        </w:r>
        <w:r>
          <w:rPr>
            <w:noProof/>
            <w:webHidden/>
          </w:rPr>
          <w:fldChar w:fldCharType="separate"/>
        </w:r>
        <w:r>
          <w:rPr>
            <w:noProof/>
            <w:webHidden/>
          </w:rPr>
          <w:t>5</w:t>
        </w:r>
        <w:r>
          <w:rPr>
            <w:noProof/>
            <w:webHidden/>
          </w:rPr>
          <w:fldChar w:fldCharType="end"/>
        </w:r>
      </w:hyperlink>
    </w:p>
    <w:p w14:paraId="41940246" w14:textId="235693EF" w:rsidR="000F0758" w:rsidRDefault="000F0758">
      <w:pPr>
        <w:pStyle w:val="TableofFigures"/>
        <w:tabs>
          <w:tab w:val="right" w:leader="dot" w:pos="9010"/>
        </w:tabs>
        <w:rPr>
          <w:rFonts w:eastAsiaTheme="minorEastAsia"/>
          <w:noProof/>
          <w:kern w:val="2"/>
          <w:lang w:eastAsia="en-GB"/>
          <w14:ligatures w14:val="standardContextual"/>
        </w:rPr>
      </w:pPr>
      <w:hyperlink w:anchor="_Toc225081100" w:history="1">
        <w:r w:rsidRPr="00CF146F">
          <w:rPr>
            <w:rStyle w:val="Hyperlink"/>
            <w:noProof/>
          </w:rPr>
          <w:t>Equation 10- Allowable Stress Range.</w:t>
        </w:r>
        <w:r>
          <w:rPr>
            <w:noProof/>
            <w:webHidden/>
          </w:rPr>
          <w:tab/>
        </w:r>
        <w:r>
          <w:rPr>
            <w:noProof/>
            <w:webHidden/>
          </w:rPr>
          <w:fldChar w:fldCharType="begin"/>
        </w:r>
        <w:r>
          <w:rPr>
            <w:noProof/>
            <w:webHidden/>
          </w:rPr>
          <w:instrText xml:space="preserve"> PAGEREF _Toc225081100 \h </w:instrText>
        </w:r>
        <w:r>
          <w:rPr>
            <w:noProof/>
            <w:webHidden/>
          </w:rPr>
        </w:r>
        <w:r>
          <w:rPr>
            <w:noProof/>
            <w:webHidden/>
          </w:rPr>
          <w:fldChar w:fldCharType="separate"/>
        </w:r>
        <w:r>
          <w:rPr>
            <w:noProof/>
            <w:webHidden/>
          </w:rPr>
          <w:t>5</w:t>
        </w:r>
        <w:r>
          <w:rPr>
            <w:noProof/>
            <w:webHidden/>
          </w:rPr>
          <w:fldChar w:fldCharType="end"/>
        </w:r>
      </w:hyperlink>
    </w:p>
    <w:p w14:paraId="66281709" w14:textId="08CD583F" w:rsidR="000F0758" w:rsidRDefault="000F0758">
      <w:pPr>
        <w:pStyle w:val="TableofFigures"/>
        <w:tabs>
          <w:tab w:val="right" w:leader="dot" w:pos="9010"/>
        </w:tabs>
        <w:rPr>
          <w:rFonts w:eastAsiaTheme="minorEastAsia"/>
          <w:noProof/>
          <w:kern w:val="2"/>
          <w:lang w:eastAsia="en-GB"/>
          <w14:ligatures w14:val="standardContextual"/>
        </w:rPr>
      </w:pPr>
      <w:hyperlink w:anchor="_Toc225081101" w:history="1">
        <w:r w:rsidRPr="00CF146F">
          <w:rPr>
            <w:rStyle w:val="Hyperlink"/>
            <w:noProof/>
          </w:rPr>
          <w:t>Equation 11- FSF.</w:t>
        </w:r>
        <w:r>
          <w:rPr>
            <w:noProof/>
            <w:webHidden/>
          </w:rPr>
          <w:tab/>
        </w:r>
        <w:r>
          <w:rPr>
            <w:noProof/>
            <w:webHidden/>
          </w:rPr>
          <w:fldChar w:fldCharType="begin"/>
        </w:r>
        <w:r>
          <w:rPr>
            <w:noProof/>
            <w:webHidden/>
          </w:rPr>
          <w:instrText xml:space="preserve"> PAGEREF _Toc225081101 \h </w:instrText>
        </w:r>
        <w:r>
          <w:rPr>
            <w:noProof/>
            <w:webHidden/>
          </w:rPr>
        </w:r>
        <w:r>
          <w:rPr>
            <w:noProof/>
            <w:webHidden/>
          </w:rPr>
          <w:fldChar w:fldCharType="separate"/>
        </w:r>
        <w:r>
          <w:rPr>
            <w:noProof/>
            <w:webHidden/>
          </w:rPr>
          <w:t>5</w:t>
        </w:r>
        <w:r>
          <w:rPr>
            <w:noProof/>
            <w:webHidden/>
          </w:rPr>
          <w:fldChar w:fldCharType="end"/>
        </w:r>
      </w:hyperlink>
    </w:p>
    <w:p w14:paraId="2C65B8C9" w14:textId="2B08ABC8" w:rsidR="000F0758" w:rsidRPr="006D61EC" w:rsidRDefault="000F0758" w:rsidP="006D61EC">
      <w:pPr>
        <w:tabs>
          <w:tab w:val="left" w:pos="1825"/>
        </w:tabs>
      </w:pPr>
      <w:r>
        <w:fldChar w:fldCharType="end"/>
      </w:r>
    </w:p>
    <w:sectPr w:rsidR="000F0758" w:rsidRPr="006D61EC" w:rsidSect="00EE22B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074918" w14:textId="77777777" w:rsidR="005B56A1" w:rsidRDefault="005B56A1" w:rsidP="009A3D84">
      <w:r>
        <w:separator/>
      </w:r>
    </w:p>
  </w:endnote>
  <w:endnote w:type="continuationSeparator" w:id="0">
    <w:p w14:paraId="5BF319A8" w14:textId="77777777" w:rsidR="005B56A1" w:rsidRDefault="005B56A1" w:rsidP="009A3D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0F071D" w14:textId="77777777" w:rsidR="005B56A1" w:rsidRDefault="005B56A1" w:rsidP="009A3D84">
      <w:r>
        <w:separator/>
      </w:r>
    </w:p>
  </w:footnote>
  <w:footnote w:type="continuationSeparator" w:id="0">
    <w:p w14:paraId="64209E35" w14:textId="77777777" w:rsidR="005B56A1" w:rsidRDefault="005B56A1" w:rsidP="009A3D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4B49F9"/>
    <w:multiLevelType w:val="hybridMultilevel"/>
    <w:tmpl w:val="52FE5A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43022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5D7"/>
    <w:rsid w:val="000017E4"/>
    <w:rsid w:val="000033DC"/>
    <w:rsid w:val="00017A09"/>
    <w:rsid w:val="000A76E4"/>
    <w:rsid w:val="000D3B85"/>
    <w:rsid w:val="000F0155"/>
    <w:rsid w:val="000F0758"/>
    <w:rsid w:val="000F1BD2"/>
    <w:rsid w:val="000F5863"/>
    <w:rsid w:val="00142002"/>
    <w:rsid w:val="00177E79"/>
    <w:rsid w:val="00185C91"/>
    <w:rsid w:val="001D346D"/>
    <w:rsid w:val="001E0BDE"/>
    <w:rsid w:val="00205053"/>
    <w:rsid w:val="002236D2"/>
    <w:rsid w:val="002263AF"/>
    <w:rsid w:val="00253013"/>
    <w:rsid w:val="002635D9"/>
    <w:rsid w:val="00282AB6"/>
    <w:rsid w:val="002928B3"/>
    <w:rsid w:val="002A29D2"/>
    <w:rsid w:val="002A5BD2"/>
    <w:rsid w:val="002B22D5"/>
    <w:rsid w:val="00312FDC"/>
    <w:rsid w:val="00325358"/>
    <w:rsid w:val="0035242B"/>
    <w:rsid w:val="003656CC"/>
    <w:rsid w:val="003917D2"/>
    <w:rsid w:val="003A390F"/>
    <w:rsid w:val="003A6FCD"/>
    <w:rsid w:val="003B0B52"/>
    <w:rsid w:val="003E47F4"/>
    <w:rsid w:val="003F53B9"/>
    <w:rsid w:val="00450BF9"/>
    <w:rsid w:val="0045745E"/>
    <w:rsid w:val="00474A0C"/>
    <w:rsid w:val="004755EE"/>
    <w:rsid w:val="004854C4"/>
    <w:rsid w:val="004902C1"/>
    <w:rsid w:val="004B0E4A"/>
    <w:rsid w:val="004D7CA5"/>
    <w:rsid w:val="004E50A4"/>
    <w:rsid w:val="00504723"/>
    <w:rsid w:val="0051578D"/>
    <w:rsid w:val="005249A2"/>
    <w:rsid w:val="00556106"/>
    <w:rsid w:val="0056548A"/>
    <w:rsid w:val="00592B7D"/>
    <w:rsid w:val="00593D98"/>
    <w:rsid w:val="005A05D7"/>
    <w:rsid w:val="005B56A1"/>
    <w:rsid w:val="005E4D44"/>
    <w:rsid w:val="005E63C7"/>
    <w:rsid w:val="005F274C"/>
    <w:rsid w:val="005F6D64"/>
    <w:rsid w:val="00601ABD"/>
    <w:rsid w:val="00606D93"/>
    <w:rsid w:val="00656F44"/>
    <w:rsid w:val="00662541"/>
    <w:rsid w:val="00667588"/>
    <w:rsid w:val="00685DC1"/>
    <w:rsid w:val="006C505C"/>
    <w:rsid w:val="006C6F1F"/>
    <w:rsid w:val="006D411A"/>
    <w:rsid w:val="006D61EC"/>
    <w:rsid w:val="00733986"/>
    <w:rsid w:val="007473F1"/>
    <w:rsid w:val="00761884"/>
    <w:rsid w:val="007816DB"/>
    <w:rsid w:val="007D480F"/>
    <w:rsid w:val="007E4AD4"/>
    <w:rsid w:val="008169CF"/>
    <w:rsid w:val="008220D4"/>
    <w:rsid w:val="008C4AD6"/>
    <w:rsid w:val="008F6018"/>
    <w:rsid w:val="00900C0B"/>
    <w:rsid w:val="0095365E"/>
    <w:rsid w:val="00972C28"/>
    <w:rsid w:val="009A3D84"/>
    <w:rsid w:val="009C2B36"/>
    <w:rsid w:val="009F4ABE"/>
    <w:rsid w:val="00A2159F"/>
    <w:rsid w:val="00A37F08"/>
    <w:rsid w:val="00A734E6"/>
    <w:rsid w:val="00AA638D"/>
    <w:rsid w:val="00AC1B0C"/>
    <w:rsid w:val="00AF3F9D"/>
    <w:rsid w:val="00B04D9B"/>
    <w:rsid w:val="00B14D2D"/>
    <w:rsid w:val="00B2499E"/>
    <w:rsid w:val="00B4233F"/>
    <w:rsid w:val="00B44FC3"/>
    <w:rsid w:val="00B4569E"/>
    <w:rsid w:val="00B46291"/>
    <w:rsid w:val="00B81286"/>
    <w:rsid w:val="00BA6955"/>
    <w:rsid w:val="00BD4A67"/>
    <w:rsid w:val="00C0369F"/>
    <w:rsid w:val="00C24254"/>
    <w:rsid w:val="00C443CD"/>
    <w:rsid w:val="00C944C9"/>
    <w:rsid w:val="00CC3AB0"/>
    <w:rsid w:val="00CC4E30"/>
    <w:rsid w:val="00CE4BD8"/>
    <w:rsid w:val="00D0302B"/>
    <w:rsid w:val="00D05B3E"/>
    <w:rsid w:val="00D11396"/>
    <w:rsid w:val="00D3311E"/>
    <w:rsid w:val="00D5292F"/>
    <w:rsid w:val="00D6627C"/>
    <w:rsid w:val="00DA46C4"/>
    <w:rsid w:val="00DA66E1"/>
    <w:rsid w:val="00E06E15"/>
    <w:rsid w:val="00E124DB"/>
    <w:rsid w:val="00E2332E"/>
    <w:rsid w:val="00E32F71"/>
    <w:rsid w:val="00E37261"/>
    <w:rsid w:val="00E42DC1"/>
    <w:rsid w:val="00E61E16"/>
    <w:rsid w:val="00E87554"/>
    <w:rsid w:val="00EA0C5E"/>
    <w:rsid w:val="00EA1BC8"/>
    <w:rsid w:val="00EA65FD"/>
    <w:rsid w:val="00EA6756"/>
    <w:rsid w:val="00EA7E06"/>
    <w:rsid w:val="00EC2D99"/>
    <w:rsid w:val="00EE22B4"/>
    <w:rsid w:val="00EF3F85"/>
    <w:rsid w:val="00F02981"/>
    <w:rsid w:val="00F71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CC1D1"/>
  <w15:chartTrackingRefBased/>
  <w15:docId w15:val="{B82C5CF1-7519-6445-AB66-3A08637B7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5D7"/>
    <w:rPr>
      <w:kern w:val="0"/>
      <w14:ligatures w14:val="none"/>
    </w:rPr>
  </w:style>
  <w:style w:type="paragraph" w:styleId="Heading1">
    <w:name w:val="heading 1"/>
    <w:basedOn w:val="Normal"/>
    <w:next w:val="Normal"/>
    <w:link w:val="Heading1Char"/>
    <w:uiPriority w:val="9"/>
    <w:qFormat/>
    <w:rsid w:val="009A3D84"/>
    <w:pPr>
      <w:keepNext/>
      <w:keepLines/>
      <w:spacing w:before="360" w:after="80"/>
      <w:outlineLvl w:val="0"/>
    </w:pPr>
    <w:rPr>
      <w:rFonts w:asciiTheme="majorHAnsi" w:eastAsiaTheme="majorEastAsia" w:hAnsiTheme="majorHAnsi" w:cstheme="majorBidi"/>
      <w:color w:val="000000" w:themeColor="text1"/>
      <w:kern w:val="2"/>
      <w:sz w:val="40"/>
      <w:szCs w:val="40"/>
      <w14:ligatures w14:val="standardContextual"/>
    </w:rPr>
  </w:style>
  <w:style w:type="paragraph" w:styleId="Heading2">
    <w:name w:val="heading 2"/>
    <w:basedOn w:val="Normal"/>
    <w:next w:val="Normal"/>
    <w:link w:val="Heading2Char"/>
    <w:uiPriority w:val="9"/>
    <w:unhideWhenUsed/>
    <w:qFormat/>
    <w:rsid w:val="009A3D84"/>
    <w:pPr>
      <w:keepNext/>
      <w:keepLines/>
      <w:spacing w:before="160" w:after="80"/>
      <w:outlineLvl w:val="1"/>
    </w:pPr>
    <w:rPr>
      <w:rFonts w:asciiTheme="majorHAnsi" w:eastAsiaTheme="majorEastAsia" w:hAnsiTheme="majorHAnsi" w:cstheme="majorBidi"/>
      <w:color w:val="000000" w:themeColor="text1"/>
      <w:kern w:val="2"/>
      <w:sz w:val="32"/>
      <w:szCs w:val="32"/>
      <w14:ligatures w14:val="standardContextual"/>
    </w:rPr>
  </w:style>
  <w:style w:type="paragraph" w:styleId="Heading3">
    <w:name w:val="heading 3"/>
    <w:basedOn w:val="Normal"/>
    <w:next w:val="Normal"/>
    <w:link w:val="Heading3Char"/>
    <w:uiPriority w:val="9"/>
    <w:unhideWhenUsed/>
    <w:qFormat/>
    <w:rsid w:val="009A3D84"/>
    <w:pPr>
      <w:keepNext/>
      <w:keepLines/>
      <w:spacing w:before="160" w:after="80"/>
      <w:outlineLvl w:val="2"/>
    </w:pPr>
    <w:rPr>
      <w:rFonts w:eastAsiaTheme="majorEastAsia" w:cstheme="majorBidi"/>
      <w:color w:val="000000" w:themeColor="text1"/>
      <w:kern w:val="2"/>
      <w:szCs w:val="28"/>
      <w14:ligatures w14:val="standardContextual"/>
    </w:rPr>
  </w:style>
  <w:style w:type="paragraph" w:styleId="Heading4">
    <w:name w:val="heading 4"/>
    <w:basedOn w:val="Normal"/>
    <w:next w:val="Normal"/>
    <w:link w:val="Heading4Char"/>
    <w:uiPriority w:val="9"/>
    <w:semiHidden/>
    <w:unhideWhenUsed/>
    <w:qFormat/>
    <w:rsid w:val="005A05D7"/>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5A05D7"/>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5A05D7"/>
    <w:pPr>
      <w:keepNext/>
      <w:keepLines/>
      <w:spacing w:before="4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5A05D7"/>
    <w:pPr>
      <w:keepNext/>
      <w:keepLines/>
      <w:spacing w:before="4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5A05D7"/>
    <w:pPr>
      <w:keepNext/>
      <w:keepLines/>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5A05D7"/>
    <w:pPr>
      <w:keepNext/>
      <w:keepLines/>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D84"/>
    <w:rPr>
      <w:rFonts w:asciiTheme="majorHAnsi" w:eastAsiaTheme="majorEastAsia" w:hAnsiTheme="majorHAnsi" w:cstheme="majorBidi"/>
      <w:color w:val="000000" w:themeColor="text1"/>
      <w:sz w:val="40"/>
      <w:szCs w:val="40"/>
    </w:rPr>
  </w:style>
  <w:style w:type="character" w:customStyle="1" w:styleId="Heading2Char">
    <w:name w:val="Heading 2 Char"/>
    <w:basedOn w:val="DefaultParagraphFont"/>
    <w:link w:val="Heading2"/>
    <w:uiPriority w:val="9"/>
    <w:rsid w:val="009A3D84"/>
    <w:rPr>
      <w:rFonts w:asciiTheme="majorHAnsi" w:eastAsiaTheme="majorEastAsia" w:hAnsiTheme="majorHAnsi" w:cstheme="majorBidi"/>
      <w:color w:val="000000" w:themeColor="text1"/>
      <w:sz w:val="32"/>
      <w:szCs w:val="32"/>
    </w:rPr>
  </w:style>
  <w:style w:type="character" w:customStyle="1" w:styleId="Heading3Char">
    <w:name w:val="Heading 3 Char"/>
    <w:basedOn w:val="DefaultParagraphFont"/>
    <w:link w:val="Heading3"/>
    <w:uiPriority w:val="9"/>
    <w:rsid w:val="009A3D84"/>
    <w:rPr>
      <w:rFonts w:eastAsiaTheme="majorEastAsia" w:cstheme="majorBidi"/>
      <w:color w:val="000000" w:themeColor="text1"/>
      <w:szCs w:val="28"/>
    </w:rPr>
  </w:style>
  <w:style w:type="character" w:customStyle="1" w:styleId="Heading4Char">
    <w:name w:val="Heading 4 Char"/>
    <w:basedOn w:val="DefaultParagraphFont"/>
    <w:link w:val="Heading4"/>
    <w:uiPriority w:val="9"/>
    <w:semiHidden/>
    <w:rsid w:val="005A05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05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05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05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05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05D7"/>
    <w:rPr>
      <w:rFonts w:eastAsiaTheme="majorEastAsia" w:cstheme="majorBidi"/>
      <w:color w:val="272727" w:themeColor="text1" w:themeTint="D8"/>
    </w:rPr>
  </w:style>
  <w:style w:type="paragraph" w:styleId="Title">
    <w:name w:val="Title"/>
    <w:basedOn w:val="Normal"/>
    <w:next w:val="Normal"/>
    <w:link w:val="TitleChar"/>
    <w:uiPriority w:val="10"/>
    <w:qFormat/>
    <w:rsid w:val="005A05D7"/>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5A05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05D7"/>
    <w:pPr>
      <w:numPr>
        <w:ilvl w:val="1"/>
      </w:numPr>
      <w:spacing w:after="160"/>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5A05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05D7"/>
    <w:pPr>
      <w:spacing w:before="160" w:after="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5A05D7"/>
    <w:rPr>
      <w:i/>
      <w:iCs/>
      <w:color w:val="404040" w:themeColor="text1" w:themeTint="BF"/>
    </w:rPr>
  </w:style>
  <w:style w:type="paragraph" w:styleId="ListParagraph">
    <w:name w:val="List Paragraph"/>
    <w:basedOn w:val="Normal"/>
    <w:uiPriority w:val="34"/>
    <w:qFormat/>
    <w:rsid w:val="005A05D7"/>
    <w:pPr>
      <w:ind w:left="720"/>
      <w:contextualSpacing/>
    </w:pPr>
    <w:rPr>
      <w:kern w:val="2"/>
      <w14:ligatures w14:val="standardContextual"/>
    </w:rPr>
  </w:style>
  <w:style w:type="character" w:styleId="IntenseEmphasis">
    <w:name w:val="Intense Emphasis"/>
    <w:basedOn w:val="DefaultParagraphFont"/>
    <w:uiPriority w:val="21"/>
    <w:qFormat/>
    <w:rsid w:val="005A05D7"/>
    <w:rPr>
      <w:i/>
      <w:iCs/>
      <w:color w:val="0F4761" w:themeColor="accent1" w:themeShade="BF"/>
    </w:rPr>
  </w:style>
  <w:style w:type="paragraph" w:styleId="IntenseQuote">
    <w:name w:val="Intense Quote"/>
    <w:basedOn w:val="Normal"/>
    <w:next w:val="Normal"/>
    <w:link w:val="IntenseQuoteChar"/>
    <w:uiPriority w:val="30"/>
    <w:qFormat/>
    <w:rsid w:val="005A05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5A05D7"/>
    <w:rPr>
      <w:i/>
      <w:iCs/>
      <w:color w:val="0F4761" w:themeColor="accent1" w:themeShade="BF"/>
    </w:rPr>
  </w:style>
  <w:style w:type="character" w:styleId="IntenseReference">
    <w:name w:val="Intense Reference"/>
    <w:basedOn w:val="DefaultParagraphFont"/>
    <w:uiPriority w:val="32"/>
    <w:qFormat/>
    <w:rsid w:val="005A05D7"/>
    <w:rPr>
      <w:b/>
      <w:bCs/>
      <w:smallCaps/>
      <w:color w:val="0F4761" w:themeColor="accent1" w:themeShade="BF"/>
      <w:spacing w:val="5"/>
    </w:rPr>
  </w:style>
  <w:style w:type="table" w:styleId="TableGrid">
    <w:name w:val="Table Grid"/>
    <w:basedOn w:val="TableNormal"/>
    <w:uiPriority w:val="39"/>
    <w:rsid w:val="006C6F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3D84"/>
    <w:pPr>
      <w:tabs>
        <w:tab w:val="center" w:pos="4513"/>
        <w:tab w:val="right" w:pos="9026"/>
      </w:tabs>
    </w:pPr>
  </w:style>
  <w:style w:type="character" w:customStyle="1" w:styleId="HeaderChar">
    <w:name w:val="Header Char"/>
    <w:basedOn w:val="DefaultParagraphFont"/>
    <w:link w:val="Header"/>
    <w:uiPriority w:val="99"/>
    <w:rsid w:val="009A3D84"/>
    <w:rPr>
      <w:kern w:val="0"/>
      <w14:ligatures w14:val="none"/>
    </w:rPr>
  </w:style>
  <w:style w:type="paragraph" w:styleId="Footer">
    <w:name w:val="footer"/>
    <w:basedOn w:val="Normal"/>
    <w:link w:val="FooterChar"/>
    <w:uiPriority w:val="99"/>
    <w:unhideWhenUsed/>
    <w:rsid w:val="009A3D84"/>
    <w:pPr>
      <w:tabs>
        <w:tab w:val="center" w:pos="4513"/>
        <w:tab w:val="right" w:pos="9026"/>
      </w:tabs>
    </w:pPr>
  </w:style>
  <w:style w:type="character" w:customStyle="1" w:styleId="FooterChar">
    <w:name w:val="Footer Char"/>
    <w:basedOn w:val="DefaultParagraphFont"/>
    <w:link w:val="Footer"/>
    <w:uiPriority w:val="99"/>
    <w:rsid w:val="009A3D84"/>
    <w:rPr>
      <w:kern w:val="0"/>
      <w14:ligatures w14:val="none"/>
    </w:rPr>
  </w:style>
  <w:style w:type="paragraph" w:styleId="TOCHeading">
    <w:name w:val="TOC Heading"/>
    <w:basedOn w:val="Heading1"/>
    <w:next w:val="Normal"/>
    <w:uiPriority w:val="39"/>
    <w:unhideWhenUsed/>
    <w:qFormat/>
    <w:rsid w:val="00E32F71"/>
    <w:pPr>
      <w:spacing w:before="480" w:after="0" w:line="276" w:lineRule="auto"/>
      <w:outlineLvl w:val="9"/>
    </w:pPr>
    <w:rPr>
      <w:b/>
      <w:bCs/>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E32F71"/>
    <w:pPr>
      <w:spacing w:before="120"/>
    </w:pPr>
    <w:rPr>
      <w:b/>
      <w:bCs/>
      <w:i/>
      <w:iCs/>
    </w:rPr>
  </w:style>
  <w:style w:type="paragraph" w:styleId="TOC2">
    <w:name w:val="toc 2"/>
    <w:basedOn w:val="Normal"/>
    <w:next w:val="Normal"/>
    <w:autoRedefine/>
    <w:uiPriority w:val="39"/>
    <w:unhideWhenUsed/>
    <w:rsid w:val="00E32F71"/>
    <w:pPr>
      <w:spacing w:before="120"/>
      <w:ind w:left="240"/>
    </w:pPr>
    <w:rPr>
      <w:b/>
      <w:bCs/>
      <w:sz w:val="22"/>
      <w:szCs w:val="22"/>
    </w:rPr>
  </w:style>
  <w:style w:type="paragraph" w:styleId="TOC3">
    <w:name w:val="toc 3"/>
    <w:basedOn w:val="Normal"/>
    <w:next w:val="Normal"/>
    <w:autoRedefine/>
    <w:uiPriority w:val="39"/>
    <w:unhideWhenUsed/>
    <w:rsid w:val="00E32F71"/>
    <w:pPr>
      <w:ind w:left="480"/>
    </w:pPr>
    <w:rPr>
      <w:sz w:val="20"/>
      <w:szCs w:val="20"/>
    </w:rPr>
  </w:style>
  <w:style w:type="character" w:styleId="Hyperlink">
    <w:name w:val="Hyperlink"/>
    <w:basedOn w:val="DefaultParagraphFont"/>
    <w:uiPriority w:val="99"/>
    <w:unhideWhenUsed/>
    <w:rsid w:val="00E32F71"/>
    <w:rPr>
      <w:color w:val="467886" w:themeColor="hyperlink"/>
      <w:u w:val="single"/>
    </w:rPr>
  </w:style>
  <w:style w:type="paragraph" w:styleId="TOC4">
    <w:name w:val="toc 4"/>
    <w:basedOn w:val="Normal"/>
    <w:next w:val="Normal"/>
    <w:autoRedefine/>
    <w:uiPriority w:val="39"/>
    <w:semiHidden/>
    <w:unhideWhenUsed/>
    <w:rsid w:val="00E32F71"/>
    <w:pPr>
      <w:ind w:left="720"/>
    </w:pPr>
    <w:rPr>
      <w:sz w:val="20"/>
      <w:szCs w:val="20"/>
    </w:rPr>
  </w:style>
  <w:style w:type="paragraph" w:styleId="TOC5">
    <w:name w:val="toc 5"/>
    <w:basedOn w:val="Normal"/>
    <w:next w:val="Normal"/>
    <w:autoRedefine/>
    <w:uiPriority w:val="39"/>
    <w:semiHidden/>
    <w:unhideWhenUsed/>
    <w:rsid w:val="00E32F71"/>
    <w:pPr>
      <w:ind w:left="960"/>
    </w:pPr>
    <w:rPr>
      <w:sz w:val="20"/>
      <w:szCs w:val="20"/>
    </w:rPr>
  </w:style>
  <w:style w:type="paragraph" w:styleId="TOC6">
    <w:name w:val="toc 6"/>
    <w:basedOn w:val="Normal"/>
    <w:next w:val="Normal"/>
    <w:autoRedefine/>
    <w:uiPriority w:val="39"/>
    <w:semiHidden/>
    <w:unhideWhenUsed/>
    <w:rsid w:val="00E32F71"/>
    <w:pPr>
      <w:ind w:left="1200"/>
    </w:pPr>
    <w:rPr>
      <w:sz w:val="20"/>
      <w:szCs w:val="20"/>
    </w:rPr>
  </w:style>
  <w:style w:type="paragraph" w:styleId="TOC7">
    <w:name w:val="toc 7"/>
    <w:basedOn w:val="Normal"/>
    <w:next w:val="Normal"/>
    <w:autoRedefine/>
    <w:uiPriority w:val="39"/>
    <w:semiHidden/>
    <w:unhideWhenUsed/>
    <w:rsid w:val="00E32F71"/>
    <w:pPr>
      <w:ind w:left="1440"/>
    </w:pPr>
    <w:rPr>
      <w:sz w:val="20"/>
      <w:szCs w:val="20"/>
    </w:rPr>
  </w:style>
  <w:style w:type="paragraph" w:styleId="TOC8">
    <w:name w:val="toc 8"/>
    <w:basedOn w:val="Normal"/>
    <w:next w:val="Normal"/>
    <w:autoRedefine/>
    <w:uiPriority w:val="39"/>
    <w:semiHidden/>
    <w:unhideWhenUsed/>
    <w:rsid w:val="00E32F71"/>
    <w:pPr>
      <w:ind w:left="1680"/>
    </w:pPr>
    <w:rPr>
      <w:sz w:val="20"/>
      <w:szCs w:val="20"/>
    </w:rPr>
  </w:style>
  <w:style w:type="paragraph" w:styleId="TOC9">
    <w:name w:val="toc 9"/>
    <w:basedOn w:val="Normal"/>
    <w:next w:val="Normal"/>
    <w:autoRedefine/>
    <w:uiPriority w:val="39"/>
    <w:semiHidden/>
    <w:unhideWhenUsed/>
    <w:rsid w:val="00E32F71"/>
    <w:pPr>
      <w:ind w:left="1920"/>
    </w:pPr>
    <w:rPr>
      <w:sz w:val="20"/>
      <w:szCs w:val="20"/>
    </w:rPr>
  </w:style>
  <w:style w:type="paragraph" w:styleId="Caption">
    <w:name w:val="caption"/>
    <w:basedOn w:val="Normal"/>
    <w:next w:val="Normal"/>
    <w:uiPriority w:val="35"/>
    <w:unhideWhenUsed/>
    <w:qFormat/>
    <w:rsid w:val="002A5BD2"/>
    <w:pPr>
      <w:spacing w:after="200"/>
    </w:pPr>
    <w:rPr>
      <w:i/>
      <w:iCs/>
      <w:color w:val="0E2841" w:themeColor="text2"/>
      <w:sz w:val="18"/>
      <w:szCs w:val="18"/>
    </w:rPr>
  </w:style>
  <w:style w:type="paragraph" w:styleId="Bibliography">
    <w:name w:val="Bibliography"/>
    <w:basedOn w:val="Normal"/>
    <w:next w:val="Normal"/>
    <w:uiPriority w:val="37"/>
    <w:unhideWhenUsed/>
    <w:rsid w:val="0056548A"/>
  </w:style>
  <w:style w:type="paragraph" w:styleId="TableofFigures">
    <w:name w:val="table of figures"/>
    <w:basedOn w:val="Normal"/>
    <w:next w:val="Normal"/>
    <w:uiPriority w:val="99"/>
    <w:unhideWhenUsed/>
    <w:rsid w:val="00A2159F"/>
  </w:style>
  <w:style w:type="paragraph" w:styleId="Revision">
    <w:name w:val="Revision"/>
    <w:hidden/>
    <w:uiPriority w:val="99"/>
    <w:semiHidden/>
    <w:rsid w:val="00AF3F9D"/>
    <w:rPr>
      <w:kern w:val="0"/>
      <w14:ligatures w14:val="none"/>
    </w:rPr>
  </w:style>
  <w:style w:type="character" w:styleId="PlaceholderText">
    <w:name w:val="Placeholder Text"/>
    <w:basedOn w:val="DefaultParagraphFont"/>
    <w:uiPriority w:val="99"/>
    <w:semiHidden/>
    <w:rsid w:val="00312FD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537835">
      <w:bodyDiv w:val="1"/>
      <w:marLeft w:val="0"/>
      <w:marRight w:val="0"/>
      <w:marTop w:val="0"/>
      <w:marBottom w:val="0"/>
      <w:divBdr>
        <w:top w:val="none" w:sz="0" w:space="0" w:color="auto"/>
        <w:left w:val="none" w:sz="0" w:space="0" w:color="auto"/>
        <w:bottom w:val="none" w:sz="0" w:space="0" w:color="auto"/>
        <w:right w:val="none" w:sz="0" w:space="0" w:color="auto"/>
      </w:divBdr>
    </w:div>
    <w:div w:id="774448498">
      <w:bodyDiv w:val="1"/>
      <w:marLeft w:val="0"/>
      <w:marRight w:val="0"/>
      <w:marTop w:val="0"/>
      <w:marBottom w:val="0"/>
      <w:divBdr>
        <w:top w:val="none" w:sz="0" w:space="0" w:color="auto"/>
        <w:left w:val="none" w:sz="0" w:space="0" w:color="auto"/>
        <w:bottom w:val="none" w:sz="0" w:space="0" w:color="auto"/>
        <w:right w:val="none" w:sz="0" w:space="0" w:color="auto"/>
      </w:divBdr>
    </w:div>
    <w:div w:id="1882745502">
      <w:bodyDiv w:val="1"/>
      <w:marLeft w:val="0"/>
      <w:marRight w:val="0"/>
      <w:marTop w:val="0"/>
      <w:marBottom w:val="0"/>
      <w:divBdr>
        <w:top w:val="none" w:sz="0" w:space="0" w:color="auto"/>
        <w:left w:val="none" w:sz="0" w:space="0" w:color="auto"/>
        <w:bottom w:val="none" w:sz="0" w:space="0" w:color="auto"/>
        <w:right w:val="none" w:sz="0" w:space="0" w:color="auto"/>
      </w:divBdr>
    </w:div>
    <w:div w:id="1889369993">
      <w:bodyDiv w:val="1"/>
      <w:marLeft w:val="0"/>
      <w:marRight w:val="0"/>
      <w:marTop w:val="0"/>
      <w:marBottom w:val="0"/>
      <w:divBdr>
        <w:top w:val="none" w:sz="0" w:space="0" w:color="auto"/>
        <w:left w:val="none" w:sz="0" w:space="0" w:color="auto"/>
        <w:bottom w:val="none" w:sz="0" w:space="0" w:color="auto"/>
        <w:right w:val="none" w:sz="0" w:space="0" w:color="auto"/>
      </w:divBdr>
    </w:div>
    <w:div w:id="2040661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Wit19</b:Tag>
    <b:SourceType>JournalArticle</b:SourceType>
    <b:Guid>{55E0603F-9570-0347-86D9-C5218BBC027A}</b:Guid>
    <b:Title>Stress and failure analysis of the connecting rod of diesel engine</b:Title>
    <b:JournalName>Engineering Failure Analysis</b:JournalName>
    <b:Year>2019</b:Year>
    <b:Volume>97</b:Volume>
    <b:Pages>374-382</b:Pages>
    <b:Author>
      <b:Author>
        <b:NameList>
          <b:Person>
            <b:Last>Witek</b:Last>
            <b:First>Lucjan</b:First>
          </b:Person>
          <b:Person>
            <b:Last>Zelek</b:Last>
            <b:First>Paweł</b:First>
          </b:Person>
        </b:NameList>
      </b:Author>
    </b:Author>
    <b:RefOrder>1</b:RefOrder>
  </b:Source>
  <b:Source>
    <b:Tag>Mor03</b:Tag>
    <b:SourceType>JournalArticle</b:SourceType>
    <b:Guid>{C5F652D4-2803-4644-AECB-21B32B298DD3}</b:Guid>
    <b:Title>The effect of stress transients on the HCF endurance limit</b:Title>
    <b:JournalName>International Journal of Fatigue</b:JournalName>
    <b:Year>2003</b:Year>
    <b:Volume>25</b:Volume>
    <b:Issue>9-11</b:Issue>
    <b:Pages>1125-1133</b:Pages>
    <b:Author>
      <b:Author>
        <b:NameList>
          <b:Person>
            <b:Last>Morrissey</b:Last>
            <b:Middle>J</b:Middle>
            <b:First>Ryan</b:First>
          </b:Person>
          <b:Person>
            <b:Last>Golden</b:Last>
            <b:First>Pat</b:First>
          </b:Person>
          <b:Person>
            <b:Last>Nicholas</b:Last>
            <b:First>Ted</b:First>
          </b:Person>
        </b:NameList>
      </b:Author>
    </b:Author>
    <b:RefOrder>2</b:RefOrder>
  </b:Source>
  <b:Source>
    <b:Tag>Fes97</b:Tag>
    <b:SourceType>JournalArticle</b:SourceType>
    <b:Guid>{46F7641A-EE2A-D449-8A40-BEB0742DD754}</b:Guid>
    <b:Title>Stress distribution in gudgeon pins</b:Title>
    <b:JournalName>The Journal of Strain Analysis for Engineering Design</b:JournalName>
    <b:Year>1997</b:Year>
    <b:Volume>32</b:Volume>
    <b:Issue>5</b:Issue>
    <b:Author>
      <b:Author>
        <b:NameList>
          <b:Person>
            <b:Last>Fessler</b:Last>
            <b:First>H</b:First>
          </b:Person>
          <b:Person>
            <b:Last>Hyde</b:Last>
            <b:Middle>H</b:Middle>
            <b:First>T</b:First>
          </b:Person>
        </b:NameList>
      </b:Author>
    </b:Author>
    <b:RefOrder>3</b:RefOrder>
  </b:Source>
  <b:Source>
    <b:Tag>Gri09</b:Tag>
    <b:SourceType>JournalArticle</b:SourceType>
    <b:Guid>{9BB9492C-FD2A-1948-ADBA-D91822F18320}</b:Guid>
    <b:Title>Fatigue in engine connecting rod bolt due to forming laps</b:Title>
    <b:JournalName>Engineering Failure Analysis</b:JournalName>
    <b:Year>2009</b:Year>
    <b:Volume>16</b:Volume>
    <b:Issue>5</b:Issue>
    <b:Pages>1542-1548</b:Pages>
    <b:Author>
      <b:Author>
        <b:NameList>
          <b:Person>
            <b:Last>Griza</b:Last>
            <b:First>S</b:First>
          </b:Person>
          <b:Person>
            <b:Last>Bertoni</b:Last>
            <b:First>F</b:First>
          </b:Person>
          <b:Person>
            <b:Last>Zanon</b:Last>
            <b:First>G</b:First>
          </b:Person>
          <b:Person>
            <b:Last>Reguly </b:Last>
            <b:First>A</b:First>
          </b:Person>
          <b:Person>
            <b:Last>Strohaecker</b:Last>
            <b:Middle>T</b:Middle>
            <b:First>R</b:First>
          </b:Person>
        </b:NameList>
      </b:Author>
    </b:Author>
    <b:RefOrder>4</b:RefOrder>
  </b:Source>
</b:Sources>
</file>

<file path=customXml/itemProps1.xml><?xml version="1.0" encoding="utf-8"?>
<ds:datastoreItem xmlns:ds="http://schemas.openxmlformats.org/officeDocument/2006/customXml" ds:itemID="{EC70D33D-23A6-7448-B97A-59B869EBD2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833</TotalTime>
  <Pages>31</Pages>
  <Words>4727</Words>
  <Characters>26949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Rees (2218480)</dc:creator>
  <cp:keywords/>
  <dc:description/>
  <cp:lastModifiedBy>Chloe Rees (2218480)</cp:lastModifiedBy>
  <cp:revision>43</cp:revision>
  <dcterms:created xsi:type="dcterms:W3CDTF">2026-03-04T19:55:00Z</dcterms:created>
  <dcterms:modified xsi:type="dcterms:W3CDTF">2026-03-22T14:33:00Z</dcterms:modified>
</cp:coreProperties>
</file>