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5AE24F" w14:textId="77777777" w:rsidR="005708C0" w:rsidRDefault="005708C0" w:rsidP="005708C0">
      <w:pPr>
        <w:keepNext/>
        <w:keepLines/>
        <w:spacing w:before="40" w:after="0" w:line="259" w:lineRule="auto"/>
        <w:jc w:val="center"/>
        <w:outlineLvl w:val="1"/>
        <w:rPr>
          <w:rFonts w:asciiTheme="majorHAnsi" w:eastAsiaTheme="majorEastAsia" w:hAnsiTheme="majorHAnsi" w:cstheme="majorBidi"/>
          <w:b/>
          <w:bCs/>
          <w:color w:val="2E74B5" w:themeColor="accent1" w:themeShade="BF"/>
          <w:sz w:val="48"/>
          <w:szCs w:val="26"/>
          <w:lang w:val="en-GB"/>
        </w:rPr>
      </w:pPr>
    </w:p>
    <w:p w14:paraId="451B5A0C" w14:textId="77777777" w:rsidR="005708C0" w:rsidRDefault="005708C0" w:rsidP="005708C0">
      <w:pPr>
        <w:keepNext/>
        <w:keepLines/>
        <w:spacing w:before="40" w:after="0" w:line="259" w:lineRule="auto"/>
        <w:jc w:val="center"/>
        <w:outlineLvl w:val="1"/>
        <w:rPr>
          <w:rFonts w:asciiTheme="majorHAnsi" w:eastAsiaTheme="majorEastAsia" w:hAnsiTheme="majorHAnsi" w:cstheme="majorBidi"/>
          <w:b/>
          <w:bCs/>
          <w:color w:val="2E74B5" w:themeColor="accent1" w:themeShade="BF"/>
          <w:sz w:val="48"/>
          <w:szCs w:val="26"/>
          <w:lang w:val="en-GB"/>
        </w:rPr>
      </w:pPr>
    </w:p>
    <w:p w14:paraId="335B8C34" w14:textId="77777777" w:rsidR="005708C0" w:rsidRDefault="005708C0" w:rsidP="005708C0">
      <w:pPr>
        <w:keepNext/>
        <w:keepLines/>
        <w:spacing w:before="40" w:after="0" w:line="259" w:lineRule="auto"/>
        <w:jc w:val="center"/>
        <w:outlineLvl w:val="1"/>
        <w:rPr>
          <w:rFonts w:asciiTheme="majorHAnsi" w:eastAsiaTheme="majorEastAsia" w:hAnsiTheme="majorHAnsi" w:cstheme="majorBidi"/>
          <w:b/>
          <w:bCs/>
          <w:color w:val="2E74B5" w:themeColor="accent1" w:themeShade="BF"/>
          <w:sz w:val="48"/>
          <w:szCs w:val="26"/>
          <w:lang w:val="en-GB"/>
        </w:rPr>
      </w:pPr>
    </w:p>
    <w:p w14:paraId="513B67B9" w14:textId="455A46D1" w:rsidR="005708C0" w:rsidRPr="005708C0" w:rsidRDefault="005708C0" w:rsidP="005708C0">
      <w:pPr>
        <w:keepNext/>
        <w:keepLines/>
        <w:spacing w:before="40" w:after="0" w:line="259" w:lineRule="auto"/>
        <w:jc w:val="center"/>
        <w:outlineLvl w:val="1"/>
        <w:rPr>
          <w:rFonts w:asciiTheme="majorHAnsi" w:eastAsiaTheme="majorEastAsia" w:hAnsiTheme="majorHAnsi" w:cstheme="majorBidi"/>
          <w:b/>
          <w:bCs/>
          <w:color w:val="2E74B5" w:themeColor="accent1" w:themeShade="BF"/>
          <w:sz w:val="48"/>
          <w:szCs w:val="26"/>
          <w:lang w:val="en-GB"/>
        </w:rPr>
      </w:pPr>
      <w:r w:rsidRPr="005708C0">
        <w:rPr>
          <w:rFonts w:asciiTheme="majorHAnsi" w:eastAsiaTheme="majorEastAsia" w:hAnsiTheme="majorHAnsi" w:cstheme="majorBidi"/>
          <w:b/>
          <w:bCs/>
          <w:color w:val="2E74B5" w:themeColor="accent1" w:themeShade="BF"/>
          <w:sz w:val="48"/>
          <w:szCs w:val="26"/>
          <w:lang w:val="en-GB"/>
        </w:rPr>
        <w:t>UNIVERSITY OF WALES: TRINITY SAINT DAVID PRIFYSGOL CYMRU: Y DRINDOD DEWI SANT</w:t>
      </w:r>
    </w:p>
    <w:p w14:paraId="6F06FE58" w14:textId="77777777" w:rsidR="005708C0" w:rsidRPr="005708C0" w:rsidRDefault="005708C0" w:rsidP="005708C0">
      <w:pPr>
        <w:spacing w:line="259" w:lineRule="auto"/>
        <w:jc w:val="left"/>
        <w:rPr>
          <w:rFonts w:asciiTheme="minorHAnsi" w:hAnsiTheme="minorHAnsi"/>
          <w:sz w:val="32"/>
          <w:lang w:val="en-GB"/>
        </w:rPr>
      </w:pPr>
    </w:p>
    <w:p w14:paraId="7A586383" w14:textId="77777777" w:rsidR="005708C0" w:rsidRPr="005708C0" w:rsidRDefault="005708C0" w:rsidP="005708C0">
      <w:pPr>
        <w:spacing w:line="259" w:lineRule="auto"/>
        <w:jc w:val="left"/>
        <w:rPr>
          <w:rFonts w:asciiTheme="minorHAnsi" w:hAnsiTheme="minorHAnsi"/>
          <w:sz w:val="28"/>
          <w:lang w:val="en-GB"/>
        </w:rPr>
      </w:pPr>
    </w:p>
    <w:p w14:paraId="2BEE8803" w14:textId="77777777" w:rsidR="005708C0" w:rsidRPr="005708C0" w:rsidRDefault="005708C0" w:rsidP="005708C0">
      <w:pPr>
        <w:keepNext/>
        <w:keepLines/>
        <w:spacing w:before="40" w:after="0" w:line="259" w:lineRule="auto"/>
        <w:jc w:val="center"/>
        <w:outlineLvl w:val="1"/>
        <w:rPr>
          <w:rFonts w:asciiTheme="majorHAnsi" w:eastAsiaTheme="majorEastAsia" w:hAnsiTheme="majorHAnsi" w:cstheme="majorBidi"/>
          <w:b/>
          <w:bCs/>
          <w:color w:val="0D0D0D" w:themeColor="text1" w:themeTint="F2"/>
          <w:sz w:val="44"/>
          <w:szCs w:val="26"/>
          <w:lang w:val="en-GB"/>
        </w:rPr>
      </w:pPr>
      <w:r w:rsidRPr="005708C0">
        <w:rPr>
          <w:rFonts w:asciiTheme="majorHAnsi" w:eastAsiaTheme="majorEastAsia" w:hAnsiTheme="majorHAnsi" w:cstheme="majorBidi"/>
          <w:b/>
          <w:bCs/>
          <w:color w:val="0D0D0D" w:themeColor="text1" w:themeTint="F2"/>
          <w:sz w:val="44"/>
          <w:szCs w:val="26"/>
          <w:lang w:val="en-GB"/>
        </w:rPr>
        <w:t>Module title: Academic and Employability Skills</w:t>
      </w:r>
    </w:p>
    <w:p w14:paraId="78E49275" w14:textId="77777777" w:rsidR="005708C0" w:rsidRPr="005708C0" w:rsidRDefault="005708C0" w:rsidP="005708C0">
      <w:pPr>
        <w:keepNext/>
        <w:keepLines/>
        <w:spacing w:before="40" w:after="0" w:line="259" w:lineRule="auto"/>
        <w:jc w:val="center"/>
        <w:outlineLvl w:val="1"/>
        <w:rPr>
          <w:rFonts w:asciiTheme="majorHAnsi" w:eastAsiaTheme="majorEastAsia" w:hAnsiTheme="majorHAnsi" w:cstheme="majorBidi"/>
          <w:b/>
          <w:bCs/>
          <w:color w:val="0D0D0D" w:themeColor="text1" w:themeTint="F2"/>
          <w:sz w:val="36"/>
          <w:szCs w:val="26"/>
          <w:lang w:val="en-GB"/>
        </w:rPr>
      </w:pPr>
      <w:r w:rsidRPr="005708C0">
        <w:rPr>
          <w:rFonts w:asciiTheme="majorHAnsi" w:eastAsiaTheme="majorEastAsia" w:hAnsiTheme="majorHAnsi" w:cstheme="majorBidi"/>
          <w:b/>
          <w:bCs/>
          <w:color w:val="0D0D0D" w:themeColor="text1" w:themeTint="F2"/>
          <w:sz w:val="36"/>
          <w:szCs w:val="26"/>
          <w:lang w:val="en-GB"/>
        </w:rPr>
        <w:t>Module code: BMSW4001</w:t>
      </w:r>
    </w:p>
    <w:p w14:paraId="73D39B9F" w14:textId="77777777" w:rsidR="005708C0" w:rsidRPr="005708C0" w:rsidRDefault="005708C0" w:rsidP="005708C0">
      <w:pPr>
        <w:keepNext/>
        <w:keepLines/>
        <w:spacing w:before="40" w:after="0" w:line="259" w:lineRule="auto"/>
        <w:jc w:val="center"/>
        <w:outlineLvl w:val="1"/>
        <w:rPr>
          <w:rFonts w:asciiTheme="majorHAnsi" w:eastAsiaTheme="majorEastAsia" w:hAnsiTheme="majorHAnsi" w:cstheme="majorBidi"/>
          <w:b/>
          <w:bCs/>
          <w:color w:val="0D0D0D" w:themeColor="text1" w:themeTint="F2"/>
          <w:sz w:val="36"/>
          <w:szCs w:val="26"/>
          <w:lang w:val="en-GB"/>
        </w:rPr>
      </w:pPr>
      <w:r w:rsidRPr="005708C0">
        <w:rPr>
          <w:rFonts w:asciiTheme="majorHAnsi" w:eastAsiaTheme="majorEastAsia" w:hAnsiTheme="majorHAnsi" w:cstheme="majorBidi"/>
          <w:b/>
          <w:bCs/>
          <w:color w:val="0D0D0D" w:themeColor="text1" w:themeTint="F2"/>
          <w:sz w:val="36"/>
          <w:szCs w:val="26"/>
          <w:lang w:val="en-GB"/>
        </w:rPr>
        <w:t>Module leader: Joanna Walsh</w:t>
      </w:r>
    </w:p>
    <w:p w14:paraId="18060C30" w14:textId="77777777" w:rsidR="005708C0" w:rsidRPr="005708C0" w:rsidRDefault="005708C0" w:rsidP="005708C0">
      <w:pPr>
        <w:spacing w:line="259" w:lineRule="auto"/>
        <w:jc w:val="center"/>
        <w:rPr>
          <w:rFonts w:asciiTheme="minorHAnsi" w:hAnsiTheme="minorHAnsi"/>
          <w:b/>
          <w:sz w:val="36"/>
          <w:lang w:val="en-GB"/>
        </w:rPr>
      </w:pPr>
      <w:r w:rsidRPr="005708C0">
        <w:rPr>
          <w:rFonts w:asciiTheme="minorHAnsi" w:hAnsiTheme="minorHAnsi"/>
          <w:b/>
          <w:sz w:val="36"/>
          <w:lang w:val="en-GB"/>
        </w:rPr>
        <w:t xml:space="preserve">Student name: </w:t>
      </w:r>
      <w:proofErr w:type="spellStart"/>
      <w:r w:rsidRPr="005708C0">
        <w:rPr>
          <w:rFonts w:asciiTheme="minorHAnsi" w:hAnsiTheme="minorHAnsi"/>
          <w:b/>
          <w:sz w:val="36"/>
          <w:lang w:val="en-GB"/>
        </w:rPr>
        <w:t>Alekszandra</w:t>
      </w:r>
      <w:proofErr w:type="spellEnd"/>
      <w:r w:rsidRPr="005708C0">
        <w:rPr>
          <w:rFonts w:asciiTheme="minorHAnsi" w:hAnsiTheme="minorHAnsi"/>
          <w:b/>
          <w:sz w:val="36"/>
          <w:lang w:val="en-GB"/>
        </w:rPr>
        <w:t xml:space="preserve"> Roman</w:t>
      </w:r>
    </w:p>
    <w:p w14:paraId="3B0E56CB" w14:textId="77777777" w:rsidR="005708C0" w:rsidRPr="005708C0" w:rsidRDefault="005708C0" w:rsidP="005708C0">
      <w:pPr>
        <w:spacing w:line="259" w:lineRule="auto"/>
        <w:jc w:val="center"/>
        <w:rPr>
          <w:rFonts w:asciiTheme="minorHAnsi" w:hAnsiTheme="minorHAnsi"/>
          <w:b/>
          <w:sz w:val="36"/>
          <w:lang w:val="en-GB"/>
        </w:rPr>
      </w:pPr>
      <w:r w:rsidRPr="005708C0">
        <w:rPr>
          <w:rFonts w:asciiTheme="minorHAnsi" w:hAnsiTheme="minorHAnsi"/>
          <w:b/>
          <w:sz w:val="36"/>
          <w:lang w:val="en-GB"/>
        </w:rPr>
        <w:t>Student number: 1915913</w:t>
      </w:r>
    </w:p>
    <w:p w14:paraId="30247CEB" w14:textId="77777777" w:rsidR="005708C0" w:rsidRPr="005708C0" w:rsidRDefault="005708C0" w:rsidP="005708C0">
      <w:pPr>
        <w:spacing w:line="259" w:lineRule="auto"/>
        <w:jc w:val="center"/>
        <w:rPr>
          <w:rFonts w:asciiTheme="minorHAnsi" w:hAnsiTheme="minorHAnsi"/>
          <w:b/>
          <w:sz w:val="36"/>
          <w:lang w:val="en-GB"/>
        </w:rPr>
      </w:pPr>
      <w:r w:rsidRPr="005708C0">
        <w:rPr>
          <w:rFonts w:asciiTheme="minorHAnsi" w:hAnsiTheme="minorHAnsi"/>
          <w:b/>
          <w:sz w:val="36"/>
          <w:lang w:val="en-GB"/>
        </w:rPr>
        <w:t xml:space="preserve">Skill for the work place </w:t>
      </w:r>
    </w:p>
    <w:p w14:paraId="02D90EAE" w14:textId="77777777" w:rsidR="005708C0" w:rsidRPr="005708C0" w:rsidRDefault="005708C0" w:rsidP="005708C0">
      <w:pPr>
        <w:spacing w:line="259" w:lineRule="auto"/>
        <w:jc w:val="center"/>
        <w:rPr>
          <w:rFonts w:asciiTheme="minorHAnsi" w:hAnsiTheme="minorHAnsi"/>
          <w:b/>
          <w:sz w:val="36"/>
          <w:lang w:val="en-GB"/>
        </w:rPr>
      </w:pPr>
      <w:r w:rsidRPr="005708C0">
        <w:rPr>
          <w:rFonts w:asciiTheme="minorHAnsi" w:hAnsiTheme="minorHAnsi"/>
          <w:b/>
          <w:sz w:val="36"/>
          <w:lang w:val="en-GB"/>
        </w:rPr>
        <w:t>Word count: (2000 words +/-10%)</w:t>
      </w:r>
    </w:p>
    <w:p w14:paraId="5C14CB60" w14:textId="77777777" w:rsidR="005708C0" w:rsidRPr="005708C0" w:rsidRDefault="005708C0" w:rsidP="005708C0">
      <w:pPr>
        <w:spacing w:line="259" w:lineRule="auto"/>
        <w:jc w:val="center"/>
        <w:rPr>
          <w:rFonts w:asciiTheme="minorHAnsi" w:hAnsiTheme="minorHAnsi"/>
          <w:b/>
          <w:sz w:val="36"/>
          <w:lang w:val="en-GB"/>
        </w:rPr>
      </w:pPr>
    </w:p>
    <w:p w14:paraId="38023386" w14:textId="77777777" w:rsidR="00063711" w:rsidRPr="00182456" w:rsidRDefault="00063711" w:rsidP="009517B0">
      <w:pPr>
        <w:jc w:val="center"/>
        <w:rPr>
          <w:rFonts w:cs="Times New Roman"/>
          <w:b/>
          <w:i/>
          <w:color w:val="000000" w:themeColor="text1"/>
          <w:sz w:val="44"/>
          <w:szCs w:val="44"/>
          <w:u w:val="single"/>
          <w:lang w:val="en-GB"/>
        </w:rPr>
      </w:pPr>
    </w:p>
    <w:p w14:paraId="38023387" w14:textId="77777777" w:rsidR="00063711" w:rsidRPr="00182456" w:rsidRDefault="00063711" w:rsidP="009517B0">
      <w:pPr>
        <w:jc w:val="center"/>
        <w:rPr>
          <w:rFonts w:cs="Times New Roman"/>
          <w:b/>
          <w:i/>
          <w:color w:val="000000" w:themeColor="text1"/>
          <w:sz w:val="44"/>
          <w:szCs w:val="44"/>
          <w:u w:val="single"/>
          <w:lang w:val="en-GB"/>
        </w:rPr>
      </w:pPr>
    </w:p>
    <w:p w14:paraId="38023388" w14:textId="77777777" w:rsidR="00063711" w:rsidRPr="00182456" w:rsidRDefault="00063711" w:rsidP="009517B0">
      <w:pPr>
        <w:jc w:val="center"/>
        <w:rPr>
          <w:rFonts w:cs="Times New Roman"/>
          <w:b/>
          <w:i/>
          <w:color w:val="000000" w:themeColor="text1"/>
          <w:sz w:val="44"/>
          <w:szCs w:val="44"/>
          <w:u w:val="single"/>
          <w:lang w:val="en-GB"/>
        </w:rPr>
      </w:pPr>
    </w:p>
    <w:p w14:paraId="38023389" w14:textId="77777777" w:rsidR="00063711" w:rsidRPr="00182456" w:rsidRDefault="00063711" w:rsidP="009517B0">
      <w:pPr>
        <w:jc w:val="center"/>
        <w:rPr>
          <w:rFonts w:cs="Times New Roman"/>
          <w:b/>
          <w:i/>
          <w:color w:val="000000" w:themeColor="text1"/>
          <w:sz w:val="44"/>
          <w:szCs w:val="44"/>
          <w:u w:val="single"/>
          <w:lang w:val="en-GB"/>
        </w:rPr>
      </w:pPr>
    </w:p>
    <w:p w14:paraId="3802338A" w14:textId="77777777" w:rsidR="00063711" w:rsidRPr="00182456" w:rsidRDefault="00063711" w:rsidP="009517B0">
      <w:pPr>
        <w:jc w:val="center"/>
        <w:rPr>
          <w:rFonts w:cs="Times New Roman"/>
          <w:b/>
          <w:i/>
          <w:color w:val="000000" w:themeColor="text1"/>
          <w:sz w:val="44"/>
          <w:szCs w:val="44"/>
          <w:u w:val="single"/>
          <w:lang w:val="en-GB"/>
        </w:rPr>
      </w:pPr>
    </w:p>
    <w:p w14:paraId="3802338B" w14:textId="77777777" w:rsidR="00063711" w:rsidRPr="00182456" w:rsidRDefault="00063711" w:rsidP="009517B0">
      <w:pPr>
        <w:jc w:val="center"/>
        <w:rPr>
          <w:rFonts w:cs="Times New Roman"/>
          <w:b/>
          <w:i/>
          <w:color w:val="000000" w:themeColor="text1"/>
          <w:sz w:val="44"/>
          <w:szCs w:val="44"/>
          <w:u w:val="single"/>
          <w:lang w:val="en-GB"/>
        </w:rPr>
      </w:pPr>
    </w:p>
    <w:p w14:paraId="3802338C" w14:textId="77777777" w:rsidR="00063711" w:rsidRPr="00182456" w:rsidRDefault="00063711" w:rsidP="009517B0">
      <w:pPr>
        <w:jc w:val="center"/>
        <w:rPr>
          <w:rFonts w:cs="Times New Roman"/>
          <w:b/>
          <w:i/>
          <w:color w:val="000000" w:themeColor="text1"/>
          <w:sz w:val="44"/>
          <w:szCs w:val="44"/>
          <w:u w:val="single"/>
          <w:lang w:val="en-GB"/>
        </w:rPr>
      </w:pPr>
    </w:p>
    <w:p w14:paraId="3802338D" w14:textId="77777777" w:rsidR="008562EC" w:rsidRPr="00182456" w:rsidRDefault="00C90C9D" w:rsidP="009517B0">
      <w:pPr>
        <w:jc w:val="center"/>
        <w:rPr>
          <w:rFonts w:cs="Times New Roman"/>
          <w:b/>
          <w:i/>
          <w:color w:val="000000" w:themeColor="text1"/>
          <w:sz w:val="44"/>
          <w:szCs w:val="44"/>
          <w:u w:val="single"/>
          <w:lang w:val="en-GB"/>
        </w:rPr>
      </w:pPr>
      <w:r w:rsidRPr="00182456">
        <w:rPr>
          <w:rFonts w:cs="Times New Roman"/>
          <w:b/>
          <w:i/>
          <w:color w:val="000000" w:themeColor="text1"/>
          <w:sz w:val="44"/>
          <w:szCs w:val="44"/>
          <w:u w:val="single"/>
          <w:lang w:val="en-GB"/>
        </w:rPr>
        <w:lastRenderedPageBreak/>
        <w:t>Academic and employability skills</w:t>
      </w:r>
    </w:p>
    <w:p w14:paraId="3802338E" w14:textId="77777777" w:rsidR="00C90C9D" w:rsidRPr="00182456" w:rsidRDefault="00C90C9D" w:rsidP="009517B0">
      <w:pPr>
        <w:jc w:val="center"/>
        <w:rPr>
          <w:rFonts w:cs="Times New Roman"/>
          <w:b/>
          <w:i/>
          <w:color w:val="000000" w:themeColor="text1"/>
          <w:sz w:val="44"/>
          <w:szCs w:val="44"/>
          <w:u w:val="single"/>
          <w:lang w:val="en-GB"/>
        </w:rPr>
      </w:pPr>
      <w:r w:rsidRPr="00182456">
        <w:rPr>
          <w:rFonts w:cs="Times New Roman"/>
          <w:b/>
          <w:i/>
          <w:color w:val="000000" w:themeColor="text1"/>
          <w:sz w:val="44"/>
          <w:szCs w:val="44"/>
          <w:u w:val="single"/>
          <w:lang w:val="en-GB"/>
        </w:rPr>
        <w:t>BMSW4001</w:t>
      </w:r>
    </w:p>
    <w:p w14:paraId="3802338F" w14:textId="77777777" w:rsidR="00063711" w:rsidRPr="00182456" w:rsidRDefault="00063711">
      <w:pPr>
        <w:spacing w:line="259" w:lineRule="auto"/>
        <w:jc w:val="left"/>
        <w:rPr>
          <w:rFonts w:cs="Times New Roman"/>
          <w:b/>
          <w:i/>
          <w:color w:val="000000" w:themeColor="text1"/>
          <w:sz w:val="44"/>
          <w:szCs w:val="44"/>
          <w:u w:val="single"/>
          <w:lang w:val="en-GB"/>
        </w:rPr>
      </w:pPr>
      <w:r w:rsidRPr="00182456">
        <w:rPr>
          <w:rFonts w:cs="Times New Roman"/>
          <w:b/>
          <w:i/>
          <w:color w:val="000000" w:themeColor="text1"/>
          <w:sz w:val="44"/>
          <w:szCs w:val="44"/>
          <w:u w:val="single"/>
          <w:lang w:val="en-GB"/>
        </w:rPr>
        <w:br w:type="page"/>
      </w:r>
    </w:p>
    <w:sdt>
      <w:sdtPr>
        <w:rPr>
          <w:rFonts w:ascii="Times New Roman" w:eastAsiaTheme="minorHAnsi" w:hAnsi="Times New Roman" w:cs="Times New Roman"/>
          <w:color w:val="000000" w:themeColor="text1"/>
          <w:sz w:val="24"/>
          <w:szCs w:val="22"/>
          <w:lang w:val="en-GB"/>
        </w:rPr>
        <w:id w:val="-487014100"/>
        <w:docPartObj>
          <w:docPartGallery w:val="Table of Contents"/>
          <w:docPartUnique/>
        </w:docPartObj>
      </w:sdtPr>
      <w:sdtEndPr>
        <w:rPr>
          <w:b/>
          <w:bCs/>
          <w:noProof/>
        </w:rPr>
      </w:sdtEndPr>
      <w:sdtContent>
        <w:p w14:paraId="38023390" w14:textId="77777777" w:rsidR="00326980" w:rsidRPr="00182456" w:rsidRDefault="00326980" w:rsidP="001E2A2D">
          <w:pPr>
            <w:pStyle w:val="TOCHeading"/>
            <w:jc w:val="center"/>
            <w:rPr>
              <w:rFonts w:ascii="Times New Roman" w:hAnsi="Times New Roman" w:cs="Times New Roman"/>
              <w:color w:val="000000" w:themeColor="text1"/>
              <w:lang w:val="en-GB"/>
            </w:rPr>
          </w:pPr>
          <w:r w:rsidRPr="00182456">
            <w:rPr>
              <w:rFonts w:ascii="Times New Roman" w:hAnsi="Times New Roman" w:cs="Times New Roman"/>
              <w:color w:val="000000" w:themeColor="text1"/>
              <w:lang w:val="en-GB"/>
            </w:rPr>
            <w:t>Table of Contents</w:t>
          </w:r>
        </w:p>
        <w:p w14:paraId="1EC12426" w14:textId="08554665" w:rsidR="00DD303F" w:rsidRPr="00182456" w:rsidRDefault="00326980">
          <w:pPr>
            <w:pStyle w:val="TOC1"/>
            <w:tabs>
              <w:tab w:val="right" w:leader="dot" w:pos="10456"/>
            </w:tabs>
            <w:rPr>
              <w:rFonts w:asciiTheme="minorHAnsi" w:eastAsiaTheme="minorEastAsia" w:hAnsiTheme="minorHAnsi"/>
              <w:noProof/>
              <w:color w:val="000000" w:themeColor="text1"/>
              <w:sz w:val="22"/>
              <w:lang w:eastAsia="en-IN"/>
            </w:rPr>
          </w:pPr>
          <w:r w:rsidRPr="00182456">
            <w:rPr>
              <w:rFonts w:cs="Times New Roman"/>
              <w:color w:val="000000" w:themeColor="text1"/>
              <w:lang w:val="en-GB"/>
            </w:rPr>
            <w:fldChar w:fldCharType="begin"/>
          </w:r>
          <w:r w:rsidRPr="00182456">
            <w:rPr>
              <w:rFonts w:cs="Times New Roman"/>
              <w:color w:val="000000" w:themeColor="text1"/>
              <w:lang w:val="en-GB"/>
            </w:rPr>
            <w:instrText xml:space="preserve"> TOC \o "1-3" \h \z \u </w:instrText>
          </w:r>
          <w:r w:rsidRPr="00182456">
            <w:rPr>
              <w:rFonts w:cs="Times New Roman"/>
              <w:color w:val="000000" w:themeColor="text1"/>
              <w:lang w:val="en-GB"/>
            </w:rPr>
            <w:fldChar w:fldCharType="separate"/>
          </w:r>
          <w:hyperlink w:anchor="_Toc39407952" w:history="1">
            <w:r w:rsidR="00DD303F" w:rsidRPr="00182456">
              <w:rPr>
                <w:rStyle w:val="Hyperlink"/>
                <w:rFonts w:cs="Times New Roman"/>
                <w:noProof/>
                <w:color w:val="000000" w:themeColor="text1"/>
                <w:lang w:val="en-GB"/>
              </w:rPr>
              <w:t>Task 1</w:t>
            </w:r>
            <w:r w:rsidR="00DD303F" w:rsidRPr="00182456">
              <w:rPr>
                <w:noProof/>
                <w:webHidden/>
                <w:color w:val="000000" w:themeColor="text1"/>
              </w:rPr>
              <w:tab/>
            </w:r>
            <w:r w:rsidR="00DD303F" w:rsidRPr="00182456">
              <w:rPr>
                <w:noProof/>
                <w:webHidden/>
                <w:color w:val="000000" w:themeColor="text1"/>
              </w:rPr>
              <w:fldChar w:fldCharType="begin"/>
            </w:r>
            <w:r w:rsidR="00DD303F" w:rsidRPr="00182456">
              <w:rPr>
                <w:noProof/>
                <w:webHidden/>
                <w:color w:val="000000" w:themeColor="text1"/>
              </w:rPr>
              <w:instrText xml:space="preserve"> PAGEREF _Toc39407952 \h </w:instrText>
            </w:r>
            <w:r w:rsidR="00DD303F" w:rsidRPr="00182456">
              <w:rPr>
                <w:noProof/>
                <w:webHidden/>
                <w:color w:val="000000" w:themeColor="text1"/>
              </w:rPr>
            </w:r>
            <w:r w:rsidR="00DD303F" w:rsidRPr="00182456">
              <w:rPr>
                <w:noProof/>
                <w:webHidden/>
                <w:color w:val="000000" w:themeColor="text1"/>
              </w:rPr>
              <w:fldChar w:fldCharType="separate"/>
            </w:r>
            <w:r w:rsidR="00DD303F" w:rsidRPr="00182456">
              <w:rPr>
                <w:noProof/>
                <w:webHidden/>
                <w:color w:val="000000" w:themeColor="text1"/>
              </w:rPr>
              <w:t>3</w:t>
            </w:r>
            <w:r w:rsidR="00DD303F" w:rsidRPr="00182456">
              <w:rPr>
                <w:noProof/>
                <w:webHidden/>
                <w:color w:val="000000" w:themeColor="text1"/>
              </w:rPr>
              <w:fldChar w:fldCharType="end"/>
            </w:r>
          </w:hyperlink>
        </w:p>
        <w:p w14:paraId="72947EE6" w14:textId="1D2F060F" w:rsidR="00DD303F" w:rsidRPr="00182456" w:rsidRDefault="005708C0">
          <w:pPr>
            <w:pStyle w:val="TOC1"/>
            <w:tabs>
              <w:tab w:val="right" w:leader="dot" w:pos="10456"/>
            </w:tabs>
            <w:rPr>
              <w:rFonts w:asciiTheme="minorHAnsi" w:eastAsiaTheme="minorEastAsia" w:hAnsiTheme="minorHAnsi"/>
              <w:noProof/>
              <w:color w:val="000000" w:themeColor="text1"/>
              <w:sz w:val="22"/>
              <w:lang w:eastAsia="en-IN"/>
            </w:rPr>
          </w:pPr>
          <w:hyperlink w:anchor="_Toc39407953" w:history="1">
            <w:r w:rsidR="00DD303F" w:rsidRPr="00182456">
              <w:rPr>
                <w:rStyle w:val="Hyperlink"/>
                <w:rFonts w:cs="Times New Roman"/>
                <w:noProof/>
                <w:color w:val="000000" w:themeColor="text1"/>
                <w:lang w:val="en-GB"/>
              </w:rPr>
              <w:t>Introduction</w:t>
            </w:r>
            <w:r w:rsidR="00DD303F" w:rsidRPr="00182456">
              <w:rPr>
                <w:noProof/>
                <w:webHidden/>
                <w:color w:val="000000" w:themeColor="text1"/>
              </w:rPr>
              <w:tab/>
            </w:r>
            <w:r w:rsidR="00DD303F" w:rsidRPr="00182456">
              <w:rPr>
                <w:noProof/>
                <w:webHidden/>
                <w:color w:val="000000" w:themeColor="text1"/>
              </w:rPr>
              <w:fldChar w:fldCharType="begin"/>
            </w:r>
            <w:r w:rsidR="00DD303F" w:rsidRPr="00182456">
              <w:rPr>
                <w:noProof/>
                <w:webHidden/>
                <w:color w:val="000000" w:themeColor="text1"/>
              </w:rPr>
              <w:instrText xml:space="preserve"> PAGEREF _Toc39407953 \h </w:instrText>
            </w:r>
            <w:r w:rsidR="00DD303F" w:rsidRPr="00182456">
              <w:rPr>
                <w:noProof/>
                <w:webHidden/>
                <w:color w:val="000000" w:themeColor="text1"/>
              </w:rPr>
            </w:r>
            <w:r w:rsidR="00DD303F" w:rsidRPr="00182456">
              <w:rPr>
                <w:noProof/>
                <w:webHidden/>
                <w:color w:val="000000" w:themeColor="text1"/>
              </w:rPr>
              <w:fldChar w:fldCharType="separate"/>
            </w:r>
            <w:r w:rsidR="00DD303F" w:rsidRPr="00182456">
              <w:rPr>
                <w:noProof/>
                <w:webHidden/>
                <w:color w:val="000000" w:themeColor="text1"/>
              </w:rPr>
              <w:t>3</w:t>
            </w:r>
            <w:r w:rsidR="00DD303F" w:rsidRPr="00182456">
              <w:rPr>
                <w:noProof/>
                <w:webHidden/>
                <w:color w:val="000000" w:themeColor="text1"/>
              </w:rPr>
              <w:fldChar w:fldCharType="end"/>
            </w:r>
          </w:hyperlink>
        </w:p>
        <w:p w14:paraId="45D52721" w14:textId="33C09BA3" w:rsidR="00DD303F" w:rsidRPr="00182456" w:rsidRDefault="005708C0">
          <w:pPr>
            <w:pStyle w:val="TOC1"/>
            <w:tabs>
              <w:tab w:val="right" w:leader="dot" w:pos="10456"/>
            </w:tabs>
            <w:rPr>
              <w:rFonts w:asciiTheme="minorHAnsi" w:eastAsiaTheme="minorEastAsia" w:hAnsiTheme="minorHAnsi"/>
              <w:noProof/>
              <w:color w:val="000000" w:themeColor="text1"/>
              <w:sz w:val="22"/>
              <w:lang w:eastAsia="en-IN"/>
            </w:rPr>
          </w:pPr>
          <w:hyperlink w:anchor="_Toc39407954" w:history="1">
            <w:r w:rsidR="00DD303F" w:rsidRPr="00182456">
              <w:rPr>
                <w:rStyle w:val="Hyperlink"/>
                <w:rFonts w:cs="Times New Roman"/>
                <w:noProof/>
                <w:color w:val="000000" w:themeColor="text1"/>
                <w:lang w:val="en-GB"/>
              </w:rPr>
              <w:t>Skills</w:t>
            </w:r>
            <w:r w:rsidR="00DD303F" w:rsidRPr="00182456">
              <w:rPr>
                <w:noProof/>
                <w:webHidden/>
                <w:color w:val="000000" w:themeColor="text1"/>
              </w:rPr>
              <w:tab/>
            </w:r>
            <w:r w:rsidR="00DD303F" w:rsidRPr="00182456">
              <w:rPr>
                <w:noProof/>
                <w:webHidden/>
                <w:color w:val="000000" w:themeColor="text1"/>
              </w:rPr>
              <w:fldChar w:fldCharType="begin"/>
            </w:r>
            <w:r w:rsidR="00DD303F" w:rsidRPr="00182456">
              <w:rPr>
                <w:noProof/>
                <w:webHidden/>
                <w:color w:val="000000" w:themeColor="text1"/>
              </w:rPr>
              <w:instrText xml:space="preserve"> PAGEREF _Toc39407954 \h </w:instrText>
            </w:r>
            <w:r w:rsidR="00DD303F" w:rsidRPr="00182456">
              <w:rPr>
                <w:noProof/>
                <w:webHidden/>
                <w:color w:val="000000" w:themeColor="text1"/>
              </w:rPr>
            </w:r>
            <w:r w:rsidR="00DD303F" w:rsidRPr="00182456">
              <w:rPr>
                <w:noProof/>
                <w:webHidden/>
                <w:color w:val="000000" w:themeColor="text1"/>
              </w:rPr>
              <w:fldChar w:fldCharType="separate"/>
            </w:r>
            <w:r w:rsidR="00DD303F" w:rsidRPr="00182456">
              <w:rPr>
                <w:noProof/>
                <w:webHidden/>
                <w:color w:val="000000" w:themeColor="text1"/>
              </w:rPr>
              <w:t>3</w:t>
            </w:r>
            <w:r w:rsidR="00DD303F" w:rsidRPr="00182456">
              <w:rPr>
                <w:noProof/>
                <w:webHidden/>
                <w:color w:val="000000" w:themeColor="text1"/>
              </w:rPr>
              <w:fldChar w:fldCharType="end"/>
            </w:r>
          </w:hyperlink>
        </w:p>
        <w:p w14:paraId="1D4AF448" w14:textId="45C959EE" w:rsidR="00DD303F" w:rsidRPr="00182456" w:rsidRDefault="005708C0">
          <w:pPr>
            <w:pStyle w:val="TOC1"/>
            <w:tabs>
              <w:tab w:val="right" w:leader="dot" w:pos="10456"/>
            </w:tabs>
            <w:rPr>
              <w:rFonts w:asciiTheme="minorHAnsi" w:eastAsiaTheme="minorEastAsia" w:hAnsiTheme="minorHAnsi"/>
              <w:noProof/>
              <w:color w:val="000000" w:themeColor="text1"/>
              <w:sz w:val="22"/>
              <w:lang w:eastAsia="en-IN"/>
            </w:rPr>
          </w:pPr>
          <w:hyperlink w:anchor="_Toc39407955" w:history="1">
            <w:r w:rsidR="00DD303F" w:rsidRPr="00182456">
              <w:rPr>
                <w:rStyle w:val="Hyperlink"/>
                <w:noProof/>
                <w:color w:val="000000" w:themeColor="text1"/>
                <w:lang w:val="en-GB"/>
              </w:rPr>
              <w:t>Types and Classification of Skills</w:t>
            </w:r>
            <w:r w:rsidR="00DD303F" w:rsidRPr="00182456">
              <w:rPr>
                <w:noProof/>
                <w:webHidden/>
                <w:color w:val="000000" w:themeColor="text1"/>
              </w:rPr>
              <w:tab/>
            </w:r>
            <w:r w:rsidR="00DD303F" w:rsidRPr="00182456">
              <w:rPr>
                <w:noProof/>
                <w:webHidden/>
                <w:color w:val="000000" w:themeColor="text1"/>
              </w:rPr>
              <w:fldChar w:fldCharType="begin"/>
            </w:r>
            <w:r w:rsidR="00DD303F" w:rsidRPr="00182456">
              <w:rPr>
                <w:noProof/>
                <w:webHidden/>
                <w:color w:val="000000" w:themeColor="text1"/>
              </w:rPr>
              <w:instrText xml:space="preserve"> PAGEREF _Toc39407955 \h </w:instrText>
            </w:r>
            <w:r w:rsidR="00DD303F" w:rsidRPr="00182456">
              <w:rPr>
                <w:noProof/>
                <w:webHidden/>
                <w:color w:val="000000" w:themeColor="text1"/>
              </w:rPr>
            </w:r>
            <w:r w:rsidR="00DD303F" w:rsidRPr="00182456">
              <w:rPr>
                <w:noProof/>
                <w:webHidden/>
                <w:color w:val="000000" w:themeColor="text1"/>
              </w:rPr>
              <w:fldChar w:fldCharType="separate"/>
            </w:r>
            <w:r w:rsidR="00DD303F" w:rsidRPr="00182456">
              <w:rPr>
                <w:noProof/>
                <w:webHidden/>
                <w:color w:val="000000" w:themeColor="text1"/>
              </w:rPr>
              <w:t>3</w:t>
            </w:r>
            <w:r w:rsidR="00DD303F" w:rsidRPr="00182456">
              <w:rPr>
                <w:noProof/>
                <w:webHidden/>
                <w:color w:val="000000" w:themeColor="text1"/>
              </w:rPr>
              <w:fldChar w:fldCharType="end"/>
            </w:r>
          </w:hyperlink>
        </w:p>
        <w:p w14:paraId="5F8A3915" w14:textId="5693ADD1" w:rsidR="00DD303F" w:rsidRPr="00182456" w:rsidRDefault="005708C0">
          <w:pPr>
            <w:pStyle w:val="TOC1"/>
            <w:tabs>
              <w:tab w:val="right" w:leader="dot" w:pos="10456"/>
            </w:tabs>
            <w:rPr>
              <w:rFonts w:asciiTheme="minorHAnsi" w:eastAsiaTheme="minorEastAsia" w:hAnsiTheme="minorHAnsi"/>
              <w:noProof/>
              <w:color w:val="000000" w:themeColor="text1"/>
              <w:sz w:val="22"/>
              <w:lang w:eastAsia="en-IN"/>
            </w:rPr>
          </w:pPr>
          <w:hyperlink w:anchor="_Toc39407956" w:history="1">
            <w:r w:rsidR="00DD303F" w:rsidRPr="00182456">
              <w:rPr>
                <w:rStyle w:val="Hyperlink"/>
                <w:rFonts w:cs="Times New Roman"/>
                <w:noProof/>
                <w:color w:val="000000" w:themeColor="text1"/>
                <w:lang w:val="en-GB"/>
              </w:rPr>
              <w:t>Personal SWOT evaluation</w:t>
            </w:r>
            <w:r w:rsidR="00DD303F" w:rsidRPr="00182456">
              <w:rPr>
                <w:noProof/>
                <w:webHidden/>
                <w:color w:val="000000" w:themeColor="text1"/>
              </w:rPr>
              <w:tab/>
            </w:r>
            <w:r w:rsidR="00DD303F" w:rsidRPr="00182456">
              <w:rPr>
                <w:noProof/>
                <w:webHidden/>
                <w:color w:val="000000" w:themeColor="text1"/>
              </w:rPr>
              <w:fldChar w:fldCharType="begin"/>
            </w:r>
            <w:r w:rsidR="00DD303F" w:rsidRPr="00182456">
              <w:rPr>
                <w:noProof/>
                <w:webHidden/>
                <w:color w:val="000000" w:themeColor="text1"/>
              </w:rPr>
              <w:instrText xml:space="preserve"> PAGEREF _Toc39407956 \h </w:instrText>
            </w:r>
            <w:r w:rsidR="00DD303F" w:rsidRPr="00182456">
              <w:rPr>
                <w:noProof/>
                <w:webHidden/>
                <w:color w:val="000000" w:themeColor="text1"/>
              </w:rPr>
            </w:r>
            <w:r w:rsidR="00DD303F" w:rsidRPr="00182456">
              <w:rPr>
                <w:noProof/>
                <w:webHidden/>
                <w:color w:val="000000" w:themeColor="text1"/>
              </w:rPr>
              <w:fldChar w:fldCharType="separate"/>
            </w:r>
            <w:r w:rsidR="00DD303F" w:rsidRPr="00182456">
              <w:rPr>
                <w:noProof/>
                <w:webHidden/>
                <w:color w:val="000000" w:themeColor="text1"/>
              </w:rPr>
              <w:t>4</w:t>
            </w:r>
            <w:r w:rsidR="00DD303F" w:rsidRPr="00182456">
              <w:rPr>
                <w:noProof/>
                <w:webHidden/>
                <w:color w:val="000000" w:themeColor="text1"/>
              </w:rPr>
              <w:fldChar w:fldCharType="end"/>
            </w:r>
          </w:hyperlink>
        </w:p>
        <w:p w14:paraId="54BCCD0B" w14:textId="532A1026" w:rsidR="00DD303F" w:rsidRPr="00182456" w:rsidRDefault="005708C0">
          <w:pPr>
            <w:pStyle w:val="TOC1"/>
            <w:tabs>
              <w:tab w:val="right" w:leader="dot" w:pos="10456"/>
            </w:tabs>
            <w:rPr>
              <w:rFonts w:asciiTheme="minorHAnsi" w:eastAsiaTheme="minorEastAsia" w:hAnsiTheme="minorHAnsi"/>
              <w:noProof/>
              <w:color w:val="000000" w:themeColor="text1"/>
              <w:sz w:val="22"/>
              <w:lang w:eastAsia="en-IN"/>
            </w:rPr>
          </w:pPr>
          <w:hyperlink w:anchor="_Toc39407957" w:history="1">
            <w:r w:rsidR="00DD303F" w:rsidRPr="00182456">
              <w:rPr>
                <w:rStyle w:val="Hyperlink"/>
                <w:rFonts w:cs="Times New Roman"/>
                <w:noProof/>
                <w:color w:val="000000" w:themeColor="text1"/>
                <w:lang w:val="en-GB"/>
              </w:rPr>
              <w:t>Time management tools</w:t>
            </w:r>
            <w:r w:rsidR="00DD303F" w:rsidRPr="00182456">
              <w:rPr>
                <w:noProof/>
                <w:webHidden/>
                <w:color w:val="000000" w:themeColor="text1"/>
              </w:rPr>
              <w:tab/>
            </w:r>
            <w:r w:rsidR="00DD303F" w:rsidRPr="00182456">
              <w:rPr>
                <w:noProof/>
                <w:webHidden/>
                <w:color w:val="000000" w:themeColor="text1"/>
              </w:rPr>
              <w:fldChar w:fldCharType="begin"/>
            </w:r>
            <w:r w:rsidR="00DD303F" w:rsidRPr="00182456">
              <w:rPr>
                <w:noProof/>
                <w:webHidden/>
                <w:color w:val="000000" w:themeColor="text1"/>
              </w:rPr>
              <w:instrText xml:space="preserve"> PAGEREF _Toc39407957 \h </w:instrText>
            </w:r>
            <w:r w:rsidR="00DD303F" w:rsidRPr="00182456">
              <w:rPr>
                <w:noProof/>
                <w:webHidden/>
                <w:color w:val="000000" w:themeColor="text1"/>
              </w:rPr>
            </w:r>
            <w:r w:rsidR="00DD303F" w:rsidRPr="00182456">
              <w:rPr>
                <w:noProof/>
                <w:webHidden/>
                <w:color w:val="000000" w:themeColor="text1"/>
              </w:rPr>
              <w:fldChar w:fldCharType="separate"/>
            </w:r>
            <w:r w:rsidR="00DD303F" w:rsidRPr="00182456">
              <w:rPr>
                <w:noProof/>
                <w:webHidden/>
                <w:color w:val="000000" w:themeColor="text1"/>
              </w:rPr>
              <w:t>5</w:t>
            </w:r>
            <w:r w:rsidR="00DD303F" w:rsidRPr="00182456">
              <w:rPr>
                <w:noProof/>
                <w:webHidden/>
                <w:color w:val="000000" w:themeColor="text1"/>
              </w:rPr>
              <w:fldChar w:fldCharType="end"/>
            </w:r>
          </w:hyperlink>
        </w:p>
        <w:p w14:paraId="6A1306D8" w14:textId="70D5120A" w:rsidR="00DD303F" w:rsidRPr="00182456" w:rsidRDefault="005708C0">
          <w:pPr>
            <w:pStyle w:val="TOC1"/>
            <w:tabs>
              <w:tab w:val="right" w:leader="dot" w:pos="10456"/>
            </w:tabs>
            <w:rPr>
              <w:rFonts w:asciiTheme="minorHAnsi" w:eastAsiaTheme="minorEastAsia" w:hAnsiTheme="minorHAnsi"/>
              <w:noProof/>
              <w:color w:val="000000" w:themeColor="text1"/>
              <w:sz w:val="22"/>
              <w:lang w:eastAsia="en-IN"/>
            </w:rPr>
          </w:pPr>
          <w:hyperlink w:anchor="_Toc39407958" w:history="1">
            <w:r w:rsidR="00DD303F" w:rsidRPr="00182456">
              <w:rPr>
                <w:rStyle w:val="Hyperlink"/>
                <w:rFonts w:cs="Times New Roman"/>
                <w:noProof/>
                <w:color w:val="000000" w:themeColor="text1"/>
                <w:lang w:val="en-GB"/>
              </w:rPr>
              <w:t>Personal and professional development plan (PDP)</w:t>
            </w:r>
            <w:r w:rsidR="00DD303F" w:rsidRPr="00182456">
              <w:rPr>
                <w:noProof/>
                <w:webHidden/>
                <w:color w:val="000000" w:themeColor="text1"/>
              </w:rPr>
              <w:tab/>
            </w:r>
            <w:r w:rsidR="00DD303F" w:rsidRPr="00182456">
              <w:rPr>
                <w:noProof/>
                <w:webHidden/>
                <w:color w:val="000000" w:themeColor="text1"/>
              </w:rPr>
              <w:fldChar w:fldCharType="begin"/>
            </w:r>
            <w:r w:rsidR="00DD303F" w:rsidRPr="00182456">
              <w:rPr>
                <w:noProof/>
                <w:webHidden/>
                <w:color w:val="000000" w:themeColor="text1"/>
              </w:rPr>
              <w:instrText xml:space="preserve"> PAGEREF _Toc39407958 \h </w:instrText>
            </w:r>
            <w:r w:rsidR="00DD303F" w:rsidRPr="00182456">
              <w:rPr>
                <w:noProof/>
                <w:webHidden/>
                <w:color w:val="000000" w:themeColor="text1"/>
              </w:rPr>
            </w:r>
            <w:r w:rsidR="00DD303F" w:rsidRPr="00182456">
              <w:rPr>
                <w:noProof/>
                <w:webHidden/>
                <w:color w:val="000000" w:themeColor="text1"/>
              </w:rPr>
              <w:fldChar w:fldCharType="separate"/>
            </w:r>
            <w:r w:rsidR="00DD303F" w:rsidRPr="00182456">
              <w:rPr>
                <w:noProof/>
                <w:webHidden/>
                <w:color w:val="000000" w:themeColor="text1"/>
              </w:rPr>
              <w:t>5</w:t>
            </w:r>
            <w:r w:rsidR="00DD303F" w:rsidRPr="00182456">
              <w:rPr>
                <w:noProof/>
                <w:webHidden/>
                <w:color w:val="000000" w:themeColor="text1"/>
              </w:rPr>
              <w:fldChar w:fldCharType="end"/>
            </w:r>
          </w:hyperlink>
        </w:p>
        <w:p w14:paraId="76FA833A" w14:textId="35215F78" w:rsidR="00DD303F" w:rsidRPr="00182456" w:rsidRDefault="005708C0">
          <w:pPr>
            <w:pStyle w:val="TOC1"/>
            <w:tabs>
              <w:tab w:val="right" w:leader="dot" w:pos="10456"/>
            </w:tabs>
            <w:rPr>
              <w:rFonts w:asciiTheme="minorHAnsi" w:eastAsiaTheme="minorEastAsia" w:hAnsiTheme="minorHAnsi"/>
              <w:noProof/>
              <w:color w:val="000000" w:themeColor="text1"/>
              <w:sz w:val="22"/>
              <w:lang w:eastAsia="en-IN"/>
            </w:rPr>
          </w:pPr>
          <w:hyperlink w:anchor="_Toc39407959" w:history="1">
            <w:r w:rsidR="00DD303F" w:rsidRPr="00182456">
              <w:rPr>
                <w:rStyle w:val="Hyperlink"/>
                <w:rFonts w:cs="Times New Roman"/>
                <w:noProof/>
                <w:color w:val="000000" w:themeColor="text1"/>
                <w:lang w:val="en-GB"/>
              </w:rPr>
              <w:t>Understanding of the world of work from recruiters, job centres</w:t>
            </w:r>
            <w:r w:rsidR="00DD303F" w:rsidRPr="00182456">
              <w:rPr>
                <w:noProof/>
                <w:webHidden/>
                <w:color w:val="000000" w:themeColor="text1"/>
              </w:rPr>
              <w:tab/>
            </w:r>
            <w:r w:rsidR="00DD303F" w:rsidRPr="00182456">
              <w:rPr>
                <w:noProof/>
                <w:webHidden/>
                <w:color w:val="000000" w:themeColor="text1"/>
              </w:rPr>
              <w:fldChar w:fldCharType="begin"/>
            </w:r>
            <w:r w:rsidR="00DD303F" w:rsidRPr="00182456">
              <w:rPr>
                <w:noProof/>
                <w:webHidden/>
                <w:color w:val="000000" w:themeColor="text1"/>
              </w:rPr>
              <w:instrText xml:space="preserve"> PAGEREF _Toc39407959 \h </w:instrText>
            </w:r>
            <w:r w:rsidR="00DD303F" w:rsidRPr="00182456">
              <w:rPr>
                <w:noProof/>
                <w:webHidden/>
                <w:color w:val="000000" w:themeColor="text1"/>
              </w:rPr>
            </w:r>
            <w:r w:rsidR="00DD303F" w:rsidRPr="00182456">
              <w:rPr>
                <w:noProof/>
                <w:webHidden/>
                <w:color w:val="000000" w:themeColor="text1"/>
              </w:rPr>
              <w:fldChar w:fldCharType="separate"/>
            </w:r>
            <w:r w:rsidR="00DD303F" w:rsidRPr="00182456">
              <w:rPr>
                <w:noProof/>
                <w:webHidden/>
                <w:color w:val="000000" w:themeColor="text1"/>
              </w:rPr>
              <w:t>6</w:t>
            </w:r>
            <w:r w:rsidR="00DD303F" w:rsidRPr="00182456">
              <w:rPr>
                <w:noProof/>
                <w:webHidden/>
                <w:color w:val="000000" w:themeColor="text1"/>
              </w:rPr>
              <w:fldChar w:fldCharType="end"/>
            </w:r>
          </w:hyperlink>
        </w:p>
        <w:p w14:paraId="03894475" w14:textId="0A01A7F5" w:rsidR="00DD303F" w:rsidRPr="00182456" w:rsidRDefault="005708C0">
          <w:pPr>
            <w:pStyle w:val="TOC1"/>
            <w:tabs>
              <w:tab w:val="right" w:leader="dot" w:pos="10456"/>
            </w:tabs>
            <w:rPr>
              <w:rFonts w:asciiTheme="minorHAnsi" w:eastAsiaTheme="minorEastAsia" w:hAnsiTheme="minorHAnsi"/>
              <w:noProof/>
              <w:color w:val="000000" w:themeColor="text1"/>
              <w:sz w:val="22"/>
              <w:lang w:eastAsia="en-IN"/>
            </w:rPr>
          </w:pPr>
          <w:hyperlink w:anchor="_Toc39407960" w:history="1">
            <w:r w:rsidR="00DD303F" w:rsidRPr="00182456">
              <w:rPr>
                <w:rStyle w:val="Hyperlink"/>
                <w:rFonts w:cs="Times New Roman"/>
                <w:noProof/>
                <w:color w:val="000000" w:themeColor="text1"/>
                <w:lang w:val="en-GB"/>
              </w:rPr>
              <w:t>Analysing and reflecting my own academic progress</w:t>
            </w:r>
            <w:r w:rsidR="00DD303F" w:rsidRPr="00182456">
              <w:rPr>
                <w:noProof/>
                <w:webHidden/>
                <w:color w:val="000000" w:themeColor="text1"/>
              </w:rPr>
              <w:tab/>
            </w:r>
            <w:r w:rsidR="00DD303F" w:rsidRPr="00182456">
              <w:rPr>
                <w:noProof/>
                <w:webHidden/>
                <w:color w:val="000000" w:themeColor="text1"/>
              </w:rPr>
              <w:fldChar w:fldCharType="begin"/>
            </w:r>
            <w:r w:rsidR="00DD303F" w:rsidRPr="00182456">
              <w:rPr>
                <w:noProof/>
                <w:webHidden/>
                <w:color w:val="000000" w:themeColor="text1"/>
              </w:rPr>
              <w:instrText xml:space="preserve"> PAGEREF _Toc39407960 \h </w:instrText>
            </w:r>
            <w:r w:rsidR="00DD303F" w:rsidRPr="00182456">
              <w:rPr>
                <w:noProof/>
                <w:webHidden/>
                <w:color w:val="000000" w:themeColor="text1"/>
              </w:rPr>
            </w:r>
            <w:r w:rsidR="00DD303F" w:rsidRPr="00182456">
              <w:rPr>
                <w:noProof/>
                <w:webHidden/>
                <w:color w:val="000000" w:themeColor="text1"/>
              </w:rPr>
              <w:fldChar w:fldCharType="separate"/>
            </w:r>
            <w:r w:rsidR="00DD303F" w:rsidRPr="00182456">
              <w:rPr>
                <w:noProof/>
                <w:webHidden/>
                <w:color w:val="000000" w:themeColor="text1"/>
              </w:rPr>
              <w:t>7</w:t>
            </w:r>
            <w:r w:rsidR="00DD303F" w:rsidRPr="00182456">
              <w:rPr>
                <w:noProof/>
                <w:webHidden/>
                <w:color w:val="000000" w:themeColor="text1"/>
              </w:rPr>
              <w:fldChar w:fldCharType="end"/>
            </w:r>
          </w:hyperlink>
        </w:p>
        <w:p w14:paraId="4413DDB2" w14:textId="28CD941B" w:rsidR="00DD303F" w:rsidRPr="00182456" w:rsidRDefault="005708C0">
          <w:pPr>
            <w:pStyle w:val="TOC1"/>
            <w:tabs>
              <w:tab w:val="right" w:leader="dot" w:pos="10456"/>
            </w:tabs>
            <w:rPr>
              <w:rFonts w:asciiTheme="minorHAnsi" w:eastAsiaTheme="minorEastAsia" w:hAnsiTheme="minorHAnsi"/>
              <w:noProof/>
              <w:color w:val="000000" w:themeColor="text1"/>
              <w:sz w:val="22"/>
              <w:lang w:eastAsia="en-IN"/>
            </w:rPr>
          </w:pPr>
          <w:hyperlink w:anchor="_Toc39407961" w:history="1">
            <w:r w:rsidR="00DD303F" w:rsidRPr="00182456">
              <w:rPr>
                <w:rStyle w:val="Hyperlink"/>
                <w:rFonts w:cs="Times New Roman"/>
                <w:noProof/>
                <w:color w:val="000000" w:themeColor="text1"/>
                <w:lang w:val="en-GB"/>
              </w:rPr>
              <w:t>Conclusion</w:t>
            </w:r>
            <w:r w:rsidR="00DD303F" w:rsidRPr="00182456">
              <w:rPr>
                <w:noProof/>
                <w:webHidden/>
                <w:color w:val="000000" w:themeColor="text1"/>
              </w:rPr>
              <w:tab/>
            </w:r>
            <w:r w:rsidR="00DD303F" w:rsidRPr="00182456">
              <w:rPr>
                <w:noProof/>
                <w:webHidden/>
                <w:color w:val="000000" w:themeColor="text1"/>
              </w:rPr>
              <w:fldChar w:fldCharType="begin"/>
            </w:r>
            <w:r w:rsidR="00DD303F" w:rsidRPr="00182456">
              <w:rPr>
                <w:noProof/>
                <w:webHidden/>
                <w:color w:val="000000" w:themeColor="text1"/>
              </w:rPr>
              <w:instrText xml:space="preserve"> PAGEREF _Toc39407961 \h </w:instrText>
            </w:r>
            <w:r w:rsidR="00DD303F" w:rsidRPr="00182456">
              <w:rPr>
                <w:noProof/>
                <w:webHidden/>
                <w:color w:val="000000" w:themeColor="text1"/>
              </w:rPr>
            </w:r>
            <w:r w:rsidR="00DD303F" w:rsidRPr="00182456">
              <w:rPr>
                <w:noProof/>
                <w:webHidden/>
                <w:color w:val="000000" w:themeColor="text1"/>
              </w:rPr>
              <w:fldChar w:fldCharType="separate"/>
            </w:r>
            <w:r w:rsidR="00DD303F" w:rsidRPr="00182456">
              <w:rPr>
                <w:noProof/>
                <w:webHidden/>
                <w:color w:val="000000" w:themeColor="text1"/>
              </w:rPr>
              <w:t>7</w:t>
            </w:r>
            <w:r w:rsidR="00DD303F" w:rsidRPr="00182456">
              <w:rPr>
                <w:noProof/>
                <w:webHidden/>
                <w:color w:val="000000" w:themeColor="text1"/>
              </w:rPr>
              <w:fldChar w:fldCharType="end"/>
            </w:r>
          </w:hyperlink>
        </w:p>
        <w:p w14:paraId="492CE169" w14:textId="5CF7A3E8" w:rsidR="00DD303F" w:rsidRPr="00182456" w:rsidRDefault="005708C0">
          <w:pPr>
            <w:pStyle w:val="TOC1"/>
            <w:tabs>
              <w:tab w:val="right" w:leader="dot" w:pos="10456"/>
            </w:tabs>
            <w:rPr>
              <w:rFonts w:asciiTheme="minorHAnsi" w:eastAsiaTheme="minorEastAsia" w:hAnsiTheme="minorHAnsi"/>
              <w:noProof/>
              <w:color w:val="000000" w:themeColor="text1"/>
              <w:sz w:val="22"/>
              <w:lang w:eastAsia="en-IN"/>
            </w:rPr>
          </w:pPr>
          <w:hyperlink w:anchor="_Toc39407962" w:history="1">
            <w:r w:rsidR="00DD303F" w:rsidRPr="00182456">
              <w:rPr>
                <w:rStyle w:val="Hyperlink"/>
                <w:rFonts w:cs="Times New Roman"/>
                <w:noProof/>
                <w:color w:val="000000" w:themeColor="text1"/>
                <w:lang w:val="en-GB"/>
              </w:rPr>
              <w:t>Reference List</w:t>
            </w:r>
            <w:r w:rsidR="00DD303F" w:rsidRPr="00182456">
              <w:rPr>
                <w:noProof/>
                <w:webHidden/>
                <w:color w:val="000000" w:themeColor="text1"/>
              </w:rPr>
              <w:tab/>
            </w:r>
            <w:r w:rsidR="00DD303F" w:rsidRPr="00182456">
              <w:rPr>
                <w:noProof/>
                <w:webHidden/>
                <w:color w:val="000000" w:themeColor="text1"/>
              </w:rPr>
              <w:fldChar w:fldCharType="begin"/>
            </w:r>
            <w:r w:rsidR="00DD303F" w:rsidRPr="00182456">
              <w:rPr>
                <w:noProof/>
                <w:webHidden/>
                <w:color w:val="000000" w:themeColor="text1"/>
              </w:rPr>
              <w:instrText xml:space="preserve"> PAGEREF _Toc39407962 \h </w:instrText>
            </w:r>
            <w:r w:rsidR="00DD303F" w:rsidRPr="00182456">
              <w:rPr>
                <w:noProof/>
                <w:webHidden/>
                <w:color w:val="000000" w:themeColor="text1"/>
              </w:rPr>
            </w:r>
            <w:r w:rsidR="00DD303F" w:rsidRPr="00182456">
              <w:rPr>
                <w:noProof/>
                <w:webHidden/>
                <w:color w:val="000000" w:themeColor="text1"/>
              </w:rPr>
              <w:fldChar w:fldCharType="separate"/>
            </w:r>
            <w:r w:rsidR="00DD303F" w:rsidRPr="00182456">
              <w:rPr>
                <w:noProof/>
                <w:webHidden/>
                <w:color w:val="000000" w:themeColor="text1"/>
              </w:rPr>
              <w:t>8</w:t>
            </w:r>
            <w:r w:rsidR="00DD303F" w:rsidRPr="00182456">
              <w:rPr>
                <w:noProof/>
                <w:webHidden/>
                <w:color w:val="000000" w:themeColor="text1"/>
              </w:rPr>
              <w:fldChar w:fldCharType="end"/>
            </w:r>
          </w:hyperlink>
        </w:p>
        <w:p w14:paraId="59D05AA0" w14:textId="3AC9AF56" w:rsidR="00DD303F" w:rsidRPr="00182456" w:rsidRDefault="005708C0">
          <w:pPr>
            <w:pStyle w:val="TOC1"/>
            <w:tabs>
              <w:tab w:val="right" w:leader="dot" w:pos="10456"/>
            </w:tabs>
            <w:rPr>
              <w:rFonts w:asciiTheme="minorHAnsi" w:eastAsiaTheme="minorEastAsia" w:hAnsiTheme="minorHAnsi"/>
              <w:noProof/>
              <w:color w:val="000000" w:themeColor="text1"/>
              <w:sz w:val="22"/>
              <w:lang w:eastAsia="en-IN"/>
            </w:rPr>
          </w:pPr>
          <w:hyperlink w:anchor="_Toc39407963" w:history="1">
            <w:r w:rsidR="00DD303F" w:rsidRPr="00182456">
              <w:rPr>
                <w:rStyle w:val="Hyperlink"/>
                <w:rFonts w:cs="Times New Roman"/>
                <w:noProof/>
                <w:color w:val="000000" w:themeColor="text1"/>
                <w:lang w:val="en-GB"/>
              </w:rPr>
              <w:t>Appendix</w:t>
            </w:r>
            <w:r w:rsidR="00DD303F" w:rsidRPr="00182456">
              <w:rPr>
                <w:noProof/>
                <w:webHidden/>
                <w:color w:val="000000" w:themeColor="text1"/>
              </w:rPr>
              <w:tab/>
            </w:r>
            <w:r w:rsidR="00DD303F" w:rsidRPr="00182456">
              <w:rPr>
                <w:noProof/>
                <w:webHidden/>
                <w:color w:val="000000" w:themeColor="text1"/>
              </w:rPr>
              <w:fldChar w:fldCharType="begin"/>
            </w:r>
            <w:r w:rsidR="00DD303F" w:rsidRPr="00182456">
              <w:rPr>
                <w:noProof/>
                <w:webHidden/>
                <w:color w:val="000000" w:themeColor="text1"/>
              </w:rPr>
              <w:instrText xml:space="preserve"> PAGEREF _Toc39407963 \h </w:instrText>
            </w:r>
            <w:r w:rsidR="00DD303F" w:rsidRPr="00182456">
              <w:rPr>
                <w:noProof/>
                <w:webHidden/>
                <w:color w:val="000000" w:themeColor="text1"/>
              </w:rPr>
            </w:r>
            <w:r w:rsidR="00DD303F" w:rsidRPr="00182456">
              <w:rPr>
                <w:noProof/>
                <w:webHidden/>
                <w:color w:val="000000" w:themeColor="text1"/>
              </w:rPr>
              <w:fldChar w:fldCharType="separate"/>
            </w:r>
            <w:r w:rsidR="00DD303F" w:rsidRPr="00182456">
              <w:rPr>
                <w:noProof/>
                <w:webHidden/>
                <w:color w:val="000000" w:themeColor="text1"/>
              </w:rPr>
              <w:t>10</w:t>
            </w:r>
            <w:r w:rsidR="00DD303F" w:rsidRPr="00182456">
              <w:rPr>
                <w:noProof/>
                <w:webHidden/>
                <w:color w:val="000000" w:themeColor="text1"/>
              </w:rPr>
              <w:fldChar w:fldCharType="end"/>
            </w:r>
          </w:hyperlink>
        </w:p>
        <w:p w14:paraId="3802339B" w14:textId="29319207" w:rsidR="00326980" w:rsidRPr="00182456" w:rsidRDefault="00326980">
          <w:pPr>
            <w:rPr>
              <w:rFonts w:cs="Times New Roman"/>
              <w:color w:val="000000" w:themeColor="text1"/>
              <w:lang w:val="en-GB"/>
            </w:rPr>
          </w:pPr>
          <w:r w:rsidRPr="00182456">
            <w:rPr>
              <w:rFonts w:cs="Times New Roman"/>
              <w:b/>
              <w:bCs/>
              <w:noProof/>
              <w:color w:val="000000" w:themeColor="text1"/>
              <w:lang w:val="en-GB"/>
            </w:rPr>
            <w:fldChar w:fldCharType="end"/>
          </w:r>
        </w:p>
      </w:sdtContent>
    </w:sdt>
    <w:p w14:paraId="3802339C" w14:textId="77777777" w:rsidR="00063711" w:rsidRPr="00182456" w:rsidRDefault="00063711">
      <w:pPr>
        <w:spacing w:line="259" w:lineRule="auto"/>
        <w:jc w:val="left"/>
        <w:rPr>
          <w:rFonts w:cs="Times New Roman"/>
          <w:b/>
          <w:i/>
          <w:color w:val="000000" w:themeColor="text1"/>
          <w:sz w:val="44"/>
          <w:szCs w:val="44"/>
          <w:u w:val="single"/>
          <w:lang w:val="en-GB"/>
        </w:rPr>
      </w:pPr>
      <w:r w:rsidRPr="00182456">
        <w:rPr>
          <w:rFonts w:cs="Times New Roman"/>
          <w:b/>
          <w:i/>
          <w:color w:val="000000" w:themeColor="text1"/>
          <w:sz w:val="44"/>
          <w:szCs w:val="44"/>
          <w:u w:val="single"/>
          <w:lang w:val="en-GB"/>
        </w:rPr>
        <w:br w:type="page"/>
      </w:r>
    </w:p>
    <w:p w14:paraId="3802339D" w14:textId="77777777" w:rsidR="00063711" w:rsidRPr="00182456" w:rsidRDefault="00721819" w:rsidP="00AD54B9">
      <w:pPr>
        <w:pStyle w:val="Heading1"/>
        <w:rPr>
          <w:rFonts w:cs="Times New Roman"/>
          <w:color w:val="000000" w:themeColor="text1"/>
          <w:lang w:val="en-GB"/>
        </w:rPr>
      </w:pPr>
      <w:bookmarkStart w:id="0" w:name="_Toc39407952"/>
      <w:r w:rsidRPr="00182456">
        <w:rPr>
          <w:rFonts w:cs="Times New Roman"/>
          <w:color w:val="000000" w:themeColor="text1"/>
          <w:lang w:val="en-GB"/>
        </w:rPr>
        <w:lastRenderedPageBreak/>
        <w:t>Task 1</w:t>
      </w:r>
      <w:bookmarkEnd w:id="0"/>
    </w:p>
    <w:p w14:paraId="3802339E" w14:textId="77777777" w:rsidR="00721819" w:rsidRPr="00182456" w:rsidRDefault="00721819" w:rsidP="00AD54B9">
      <w:pPr>
        <w:pStyle w:val="Heading1"/>
        <w:rPr>
          <w:rFonts w:cs="Times New Roman"/>
          <w:color w:val="000000" w:themeColor="text1"/>
          <w:lang w:val="en-GB"/>
        </w:rPr>
      </w:pPr>
      <w:bookmarkStart w:id="1" w:name="_Toc39407953"/>
      <w:r w:rsidRPr="00182456">
        <w:rPr>
          <w:rFonts w:cs="Times New Roman"/>
          <w:color w:val="000000" w:themeColor="text1"/>
          <w:lang w:val="en-GB"/>
        </w:rPr>
        <w:t>Introduction</w:t>
      </w:r>
      <w:bookmarkEnd w:id="1"/>
      <w:r w:rsidRPr="00182456">
        <w:rPr>
          <w:rFonts w:cs="Times New Roman"/>
          <w:color w:val="000000" w:themeColor="text1"/>
          <w:lang w:val="en-GB"/>
        </w:rPr>
        <w:t xml:space="preserve"> </w:t>
      </w:r>
    </w:p>
    <w:p w14:paraId="3802339F" w14:textId="684FF6B5" w:rsidR="00945D4E" w:rsidRPr="00182456" w:rsidRDefault="00945D4E" w:rsidP="00945D4E">
      <w:pPr>
        <w:rPr>
          <w:rFonts w:cs="Times New Roman"/>
          <w:color w:val="000000" w:themeColor="text1"/>
          <w:lang w:val="en-GB"/>
        </w:rPr>
      </w:pPr>
      <w:r w:rsidRPr="00182456">
        <w:rPr>
          <w:rFonts w:cs="Times New Roman"/>
          <w:color w:val="000000" w:themeColor="text1"/>
          <w:lang w:val="en-GB"/>
        </w:rPr>
        <w:t>Academic and employability skills ar</w:t>
      </w:r>
      <w:r w:rsidR="006F78FD" w:rsidRPr="00182456">
        <w:rPr>
          <w:rFonts w:cs="Times New Roman"/>
          <w:color w:val="000000" w:themeColor="text1"/>
          <w:lang w:val="en-GB"/>
        </w:rPr>
        <w:t xml:space="preserve">e defined as the combination of several knowledge and skills </w:t>
      </w:r>
      <w:r w:rsidR="00F91112" w:rsidRPr="00182456">
        <w:rPr>
          <w:rFonts w:cs="Times New Roman"/>
          <w:color w:val="000000" w:themeColor="text1"/>
          <w:lang w:val="en-GB"/>
        </w:rPr>
        <w:t xml:space="preserve">that </w:t>
      </w:r>
      <w:r w:rsidR="006F78FD" w:rsidRPr="00182456">
        <w:rPr>
          <w:rFonts w:cs="Times New Roman"/>
          <w:color w:val="000000" w:themeColor="text1"/>
          <w:lang w:val="en-GB"/>
        </w:rPr>
        <w:t xml:space="preserve">are required </w:t>
      </w:r>
      <w:r w:rsidR="007312B1" w:rsidRPr="00182456">
        <w:rPr>
          <w:rFonts w:cs="Times New Roman"/>
          <w:color w:val="000000" w:themeColor="text1"/>
          <w:lang w:val="en-GB"/>
        </w:rPr>
        <w:t xml:space="preserve">to </w:t>
      </w:r>
      <w:r w:rsidR="00F91112" w:rsidRPr="00182456">
        <w:rPr>
          <w:rFonts w:cs="Times New Roman"/>
          <w:color w:val="000000" w:themeColor="text1"/>
          <w:lang w:val="en-GB"/>
        </w:rPr>
        <w:t xml:space="preserve">be </w:t>
      </w:r>
      <w:r w:rsidR="009F443F" w:rsidRPr="00182456">
        <w:rPr>
          <w:rFonts w:cs="Times New Roman"/>
          <w:color w:val="000000" w:themeColor="text1"/>
          <w:lang w:val="en-GB"/>
        </w:rPr>
        <w:t>possess</w:t>
      </w:r>
      <w:r w:rsidR="00F91112" w:rsidRPr="00182456">
        <w:rPr>
          <w:rFonts w:cs="Times New Roman"/>
          <w:color w:val="000000" w:themeColor="text1"/>
          <w:lang w:val="en-GB"/>
        </w:rPr>
        <w:t>ed</w:t>
      </w:r>
      <w:r w:rsidR="007312B1" w:rsidRPr="00182456">
        <w:rPr>
          <w:rFonts w:cs="Times New Roman"/>
          <w:color w:val="000000" w:themeColor="text1"/>
          <w:lang w:val="en-GB"/>
        </w:rPr>
        <w:t xml:space="preserve"> by individuals in order to get recruited by multiple enterprises</w:t>
      </w:r>
      <w:r w:rsidR="00E05E7B" w:rsidRPr="00182456">
        <w:rPr>
          <w:rFonts w:cs="Times New Roman"/>
          <w:color w:val="000000" w:themeColor="text1"/>
          <w:lang w:val="en-GB"/>
        </w:rPr>
        <w:t xml:space="preserve"> (</w:t>
      </w:r>
      <w:proofErr w:type="spellStart"/>
      <w:r w:rsidR="00E05E7B" w:rsidRPr="00182456">
        <w:rPr>
          <w:rFonts w:cs="Times New Roman"/>
          <w:color w:val="000000" w:themeColor="text1"/>
          <w:shd w:val="clear" w:color="auto" w:fill="FFFFFF"/>
          <w:lang w:val="en-GB"/>
        </w:rPr>
        <w:t>Rabiner</w:t>
      </w:r>
      <w:proofErr w:type="spellEnd"/>
      <w:r w:rsidR="00E05E7B" w:rsidRPr="00182456">
        <w:rPr>
          <w:rFonts w:cs="Times New Roman"/>
          <w:color w:val="000000" w:themeColor="text1"/>
          <w:shd w:val="clear" w:color="auto" w:fill="FFFFFF"/>
          <w:lang w:val="en-GB"/>
        </w:rPr>
        <w:t xml:space="preserve"> </w:t>
      </w:r>
      <w:r w:rsidR="00E05E7B" w:rsidRPr="00182456">
        <w:rPr>
          <w:rFonts w:cs="Times New Roman"/>
          <w:i/>
          <w:color w:val="000000" w:themeColor="text1"/>
          <w:shd w:val="clear" w:color="auto" w:fill="FFFFFF"/>
          <w:lang w:val="en-GB"/>
        </w:rPr>
        <w:t xml:space="preserve">et al., </w:t>
      </w:r>
      <w:r w:rsidR="00E05E7B" w:rsidRPr="00182456">
        <w:rPr>
          <w:rFonts w:cs="Times New Roman"/>
          <w:color w:val="000000" w:themeColor="text1"/>
          <w:shd w:val="clear" w:color="auto" w:fill="FFFFFF"/>
          <w:lang w:val="en-GB"/>
        </w:rPr>
        <w:t>2016)</w:t>
      </w:r>
      <w:r w:rsidR="007312B1" w:rsidRPr="00182456">
        <w:rPr>
          <w:rFonts w:cs="Times New Roman"/>
          <w:color w:val="000000" w:themeColor="text1"/>
          <w:lang w:val="en-GB"/>
        </w:rPr>
        <w:t xml:space="preserve">. </w:t>
      </w:r>
      <w:r w:rsidR="009F443F" w:rsidRPr="00182456">
        <w:rPr>
          <w:rFonts w:cs="Times New Roman"/>
          <w:color w:val="000000" w:themeColor="text1"/>
          <w:lang w:val="en-GB"/>
        </w:rPr>
        <w:t xml:space="preserve">Both the academic </w:t>
      </w:r>
      <w:r w:rsidR="00F91112" w:rsidRPr="00182456">
        <w:rPr>
          <w:rFonts w:cs="Times New Roman"/>
          <w:color w:val="000000" w:themeColor="text1"/>
          <w:lang w:val="en-GB"/>
        </w:rPr>
        <w:t>as well as</w:t>
      </w:r>
      <w:r w:rsidR="009F443F" w:rsidRPr="00182456">
        <w:rPr>
          <w:rFonts w:cs="Times New Roman"/>
          <w:color w:val="000000" w:themeColor="text1"/>
          <w:lang w:val="en-GB"/>
        </w:rPr>
        <w:t xml:space="preserve"> employability skills </w:t>
      </w:r>
      <w:r w:rsidR="00A539D4" w:rsidRPr="00182456">
        <w:rPr>
          <w:rFonts w:cs="Times New Roman"/>
          <w:color w:val="000000" w:themeColor="text1"/>
          <w:lang w:val="en-GB"/>
        </w:rPr>
        <w:t xml:space="preserve">play </w:t>
      </w:r>
      <w:r w:rsidR="00F91112" w:rsidRPr="00182456">
        <w:rPr>
          <w:rFonts w:cs="Times New Roman"/>
          <w:color w:val="000000" w:themeColor="text1"/>
          <w:lang w:val="en-GB"/>
        </w:rPr>
        <w:t xml:space="preserve">a </w:t>
      </w:r>
      <w:r w:rsidR="00A539D4" w:rsidRPr="00182456">
        <w:rPr>
          <w:rFonts w:cs="Times New Roman"/>
          <w:color w:val="000000" w:themeColor="text1"/>
          <w:lang w:val="en-GB"/>
        </w:rPr>
        <w:t xml:space="preserve">major role in determining and evaluating the current capabilities of a particular candidates by the hierarchy members of organization in order to </w:t>
      </w:r>
      <w:r w:rsidR="00F91112" w:rsidRPr="00182456">
        <w:rPr>
          <w:rFonts w:cs="Times New Roman"/>
          <w:color w:val="000000" w:themeColor="text1"/>
          <w:lang w:val="en-GB"/>
        </w:rPr>
        <w:t xml:space="preserve">be able to be </w:t>
      </w:r>
      <w:r w:rsidR="00A539D4" w:rsidRPr="00182456">
        <w:rPr>
          <w:rFonts w:cs="Times New Roman"/>
          <w:color w:val="000000" w:themeColor="text1"/>
          <w:lang w:val="en-GB"/>
        </w:rPr>
        <w:t>recruit</w:t>
      </w:r>
      <w:r w:rsidR="00F91112" w:rsidRPr="00182456">
        <w:rPr>
          <w:rFonts w:cs="Times New Roman"/>
          <w:color w:val="000000" w:themeColor="text1"/>
          <w:lang w:val="en-GB"/>
        </w:rPr>
        <w:t>ed</w:t>
      </w:r>
      <w:r w:rsidR="00A539D4" w:rsidRPr="00182456">
        <w:rPr>
          <w:rFonts w:cs="Times New Roman"/>
          <w:color w:val="000000" w:themeColor="text1"/>
          <w:lang w:val="en-GB"/>
        </w:rPr>
        <w:t xml:space="preserve"> as a member of enterprises</w:t>
      </w:r>
      <w:r w:rsidR="001862DF" w:rsidRPr="00182456">
        <w:rPr>
          <w:rFonts w:cs="Times New Roman"/>
          <w:color w:val="000000" w:themeColor="text1"/>
          <w:lang w:val="en-GB"/>
        </w:rPr>
        <w:t xml:space="preserve"> (</w:t>
      </w:r>
      <w:proofErr w:type="spellStart"/>
      <w:r w:rsidR="001862DF" w:rsidRPr="00182456">
        <w:rPr>
          <w:rFonts w:cs="Times New Roman"/>
          <w:color w:val="000000" w:themeColor="text1"/>
          <w:shd w:val="clear" w:color="auto" w:fill="FFFFFF"/>
          <w:lang w:val="en-GB"/>
        </w:rPr>
        <w:t>Rabiner</w:t>
      </w:r>
      <w:proofErr w:type="spellEnd"/>
      <w:r w:rsidR="001862DF" w:rsidRPr="00182456">
        <w:rPr>
          <w:rFonts w:cs="Times New Roman"/>
          <w:color w:val="000000" w:themeColor="text1"/>
          <w:shd w:val="clear" w:color="auto" w:fill="FFFFFF"/>
          <w:lang w:val="en-GB"/>
        </w:rPr>
        <w:t xml:space="preserve"> </w:t>
      </w:r>
      <w:r w:rsidR="001862DF" w:rsidRPr="00182456">
        <w:rPr>
          <w:rFonts w:cs="Times New Roman"/>
          <w:i/>
          <w:color w:val="000000" w:themeColor="text1"/>
          <w:shd w:val="clear" w:color="auto" w:fill="FFFFFF"/>
          <w:lang w:val="en-GB"/>
        </w:rPr>
        <w:t xml:space="preserve">et al., </w:t>
      </w:r>
      <w:r w:rsidR="001862DF" w:rsidRPr="00182456">
        <w:rPr>
          <w:rFonts w:cs="Times New Roman"/>
          <w:color w:val="000000" w:themeColor="text1"/>
          <w:shd w:val="clear" w:color="auto" w:fill="FFFFFF"/>
          <w:lang w:val="en-GB"/>
        </w:rPr>
        <w:t>2016)</w:t>
      </w:r>
      <w:r w:rsidR="00A539D4" w:rsidRPr="00182456">
        <w:rPr>
          <w:rFonts w:cs="Times New Roman"/>
          <w:color w:val="000000" w:themeColor="text1"/>
          <w:lang w:val="en-GB"/>
        </w:rPr>
        <w:t xml:space="preserve">. </w:t>
      </w:r>
      <w:r w:rsidR="00F91112" w:rsidRPr="00182456">
        <w:rPr>
          <w:rFonts w:cs="Times New Roman"/>
          <w:color w:val="000000" w:themeColor="text1"/>
          <w:lang w:val="en-GB"/>
        </w:rPr>
        <w:t>B</w:t>
      </w:r>
      <w:r w:rsidR="00230495" w:rsidRPr="00182456">
        <w:rPr>
          <w:rFonts w:cs="Times New Roman"/>
          <w:color w:val="000000" w:themeColor="text1"/>
          <w:lang w:val="en-GB"/>
        </w:rPr>
        <w:t>etter the employability skills, better is the possibility to reach to higher position of organization</w:t>
      </w:r>
      <w:r w:rsidR="00F91112" w:rsidRPr="00182456">
        <w:rPr>
          <w:rFonts w:cs="Times New Roman"/>
          <w:color w:val="000000" w:themeColor="text1"/>
          <w:lang w:val="en-GB"/>
        </w:rPr>
        <w:t xml:space="preserve"> as per the hierarchical chart</w:t>
      </w:r>
      <w:r w:rsidR="00230495" w:rsidRPr="00182456">
        <w:rPr>
          <w:rFonts w:cs="Times New Roman"/>
          <w:color w:val="000000" w:themeColor="text1"/>
          <w:lang w:val="en-GB"/>
        </w:rPr>
        <w:t xml:space="preserve">. </w:t>
      </w:r>
      <w:r w:rsidR="00FE2296" w:rsidRPr="00182456">
        <w:rPr>
          <w:rFonts w:cs="Times New Roman"/>
          <w:color w:val="000000" w:themeColor="text1"/>
          <w:lang w:val="en-GB"/>
        </w:rPr>
        <w:t>Various s</w:t>
      </w:r>
      <w:r w:rsidR="00084372" w:rsidRPr="00182456">
        <w:rPr>
          <w:rFonts w:cs="Times New Roman"/>
          <w:color w:val="000000" w:themeColor="text1"/>
          <w:lang w:val="en-GB"/>
        </w:rPr>
        <w:t xml:space="preserve">kills, such as leadership skills, managerial skills, </w:t>
      </w:r>
      <w:r w:rsidR="003F3969" w:rsidRPr="00182456">
        <w:rPr>
          <w:rFonts w:cs="Times New Roman"/>
          <w:color w:val="000000" w:themeColor="text1"/>
          <w:lang w:val="en-GB"/>
        </w:rPr>
        <w:t>time management skills</w:t>
      </w:r>
      <w:r w:rsidR="00F91112" w:rsidRPr="00182456">
        <w:rPr>
          <w:rFonts w:cs="Times New Roman"/>
          <w:color w:val="000000" w:themeColor="text1"/>
          <w:lang w:val="en-GB"/>
        </w:rPr>
        <w:t xml:space="preserve"> and</w:t>
      </w:r>
      <w:r w:rsidR="003F3969" w:rsidRPr="00182456">
        <w:rPr>
          <w:rFonts w:cs="Times New Roman"/>
          <w:color w:val="000000" w:themeColor="text1"/>
          <w:lang w:val="en-GB"/>
        </w:rPr>
        <w:t xml:space="preserve"> </w:t>
      </w:r>
      <w:r w:rsidR="001F3394" w:rsidRPr="00182456">
        <w:rPr>
          <w:rFonts w:cs="Times New Roman"/>
          <w:color w:val="000000" w:themeColor="text1"/>
          <w:lang w:val="en-GB"/>
        </w:rPr>
        <w:t>technical skills</w:t>
      </w:r>
      <w:r w:rsidR="00FE2296" w:rsidRPr="00182456">
        <w:rPr>
          <w:rFonts w:cs="Times New Roman"/>
          <w:color w:val="000000" w:themeColor="text1"/>
          <w:lang w:val="en-GB"/>
        </w:rPr>
        <w:t xml:space="preserve"> are categorised</w:t>
      </w:r>
      <w:r w:rsidR="001F3394" w:rsidRPr="00182456">
        <w:rPr>
          <w:rFonts w:cs="Times New Roman"/>
          <w:color w:val="000000" w:themeColor="text1"/>
          <w:lang w:val="en-GB"/>
        </w:rPr>
        <w:t xml:space="preserve"> under academic and employability skills. </w:t>
      </w:r>
      <w:r w:rsidR="00A640C9" w:rsidRPr="00182456">
        <w:rPr>
          <w:rFonts w:cs="Times New Roman"/>
          <w:color w:val="000000" w:themeColor="text1"/>
          <w:lang w:val="en-GB"/>
        </w:rPr>
        <w:t xml:space="preserve">This is </w:t>
      </w:r>
      <w:r w:rsidR="00F91112" w:rsidRPr="00182456">
        <w:rPr>
          <w:rFonts w:cs="Times New Roman"/>
          <w:color w:val="000000" w:themeColor="text1"/>
          <w:lang w:val="en-GB"/>
        </w:rPr>
        <w:t xml:space="preserve">so </w:t>
      </w:r>
      <w:r w:rsidR="00A640C9" w:rsidRPr="00182456">
        <w:rPr>
          <w:rFonts w:cs="Times New Roman"/>
          <w:color w:val="000000" w:themeColor="text1"/>
          <w:lang w:val="en-GB"/>
        </w:rPr>
        <w:t xml:space="preserve">because, these are the skills </w:t>
      </w:r>
      <w:r w:rsidR="000E2A40" w:rsidRPr="00182456">
        <w:rPr>
          <w:rFonts w:cs="Times New Roman"/>
          <w:color w:val="000000" w:themeColor="text1"/>
          <w:lang w:val="en-GB"/>
        </w:rPr>
        <w:t xml:space="preserve">which </w:t>
      </w:r>
      <w:r w:rsidR="00F91112" w:rsidRPr="00182456">
        <w:rPr>
          <w:rFonts w:cs="Times New Roman"/>
          <w:color w:val="000000" w:themeColor="text1"/>
          <w:lang w:val="en-GB"/>
        </w:rPr>
        <w:t>enable the</w:t>
      </w:r>
      <w:r w:rsidR="000E2A40" w:rsidRPr="00182456">
        <w:rPr>
          <w:rFonts w:cs="Times New Roman"/>
          <w:color w:val="000000" w:themeColor="text1"/>
          <w:lang w:val="en-GB"/>
        </w:rPr>
        <w:t xml:space="preserve"> candidates to</w:t>
      </w:r>
      <w:r w:rsidR="00F91112" w:rsidRPr="00182456">
        <w:rPr>
          <w:rFonts w:cs="Times New Roman"/>
          <w:color w:val="000000" w:themeColor="text1"/>
          <w:lang w:val="en-GB"/>
        </w:rPr>
        <w:t xml:space="preserve"> be able to</w:t>
      </w:r>
      <w:r w:rsidR="000E2A40" w:rsidRPr="00182456">
        <w:rPr>
          <w:rFonts w:cs="Times New Roman"/>
          <w:color w:val="000000" w:themeColor="text1"/>
          <w:lang w:val="en-GB"/>
        </w:rPr>
        <w:t xml:space="preserve"> deal with </w:t>
      </w:r>
      <w:r w:rsidR="00F060BB" w:rsidRPr="00182456">
        <w:rPr>
          <w:rFonts w:cs="Times New Roman"/>
          <w:color w:val="000000" w:themeColor="text1"/>
          <w:lang w:val="en-GB"/>
        </w:rPr>
        <w:t xml:space="preserve">negative and </w:t>
      </w:r>
      <w:r w:rsidR="006B3E2A" w:rsidRPr="00182456">
        <w:rPr>
          <w:rFonts w:cs="Times New Roman"/>
          <w:color w:val="000000" w:themeColor="text1"/>
          <w:lang w:val="en-GB"/>
        </w:rPr>
        <w:t>doubtful</w:t>
      </w:r>
      <w:r w:rsidR="00F060BB" w:rsidRPr="00182456">
        <w:rPr>
          <w:rFonts w:cs="Times New Roman"/>
          <w:color w:val="000000" w:themeColor="text1"/>
          <w:lang w:val="en-GB"/>
        </w:rPr>
        <w:t xml:space="preserve"> situation</w:t>
      </w:r>
      <w:r w:rsidR="00F91112" w:rsidRPr="00182456">
        <w:rPr>
          <w:rFonts w:cs="Times New Roman"/>
          <w:color w:val="000000" w:themeColor="text1"/>
          <w:lang w:val="en-GB"/>
        </w:rPr>
        <w:t>s</w:t>
      </w:r>
      <w:r w:rsidR="00F060BB" w:rsidRPr="00182456">
        <w:rPr>
          <w:rFonts w:cs="Times New Roman"/>
          <w:color w:val="000000" w:themeColor="text1"/>
          <w:lang w:val="en-GB"/>
        </w:rPr>
        <w:t xml:space="preserve"> of</w:t>
      </w:r>
      <w:r w:rsidR="00F91112" w:rsidRPr="00182456">
        <w:rPr>
          <w:rFonts w:cs="Times New Roman"/>
          <w:color w:val="000000" w:themeColor="text1"/>
          <w:lang w:val="en-GB"/>
        </w:rPr>
        <w:t xml:space="preserve"> the</w:t>
      </w:r>
      <w:r w:rsidR="00F060BB" w:rsidRPr="00182456">
        <w:rPr>
          <w:rFonts w:cs="Times New Roman"/>
          <w:color w:val="000000" w:themeColor="text1"/>
          <w:lang w:val="en-GB"/>
        </w:rPr>
        <w:t xml:space="preserve"> organization </w:t>
      </w:r>
      <w:r w:rsidR="006B3E2A" w:rsidRPr="00182456">
        <w:rPr>
          <w:rFonts w:cs="Times New Roman"/>
          <w:color w:val="000000" w:themeColor="text1"/>
          <w:lang w:val="en-GB"/>
        </w:rPr>
        <w:t xml:space="preserve">in </w:t>
      </w:r>
      <w:r w:rsidR="00F91112" w:rsidRPr="00182456">
        <w:rPr>
          <w:rFonts w:cs="Times New Roman"/>
          <w:color w:val="000000" w:themeColor="text1"/>
          <w:lang w:val="en-GB"/>
        </w:rPr>
        <w:t xml:space="preserve">the </w:t>
      </w:r>
      <w:r w:rsidR="006B3E2A" w:rsidRPr="00182456">
        <w:rPr>
          <w:rFonts w:cs="Times New Roman"/>
          <w:color w:val="000000" w:themeColor="text1"/>
          <w:lang w:val="en-GB"/>
        </w:rPr>
        <w:t>most effective manner without any issues and errors</w:t>
      </w:r>
      <w:r w:rsidR="003420AF" w:rsidRPr="00182456">
        <w:rPr>
          <w:rFonts w:cs="Times New Roman"/>
          <w:color w:val="000000" w:themeColor="text1"/>
          <w:lang w:val="en-GB"/>
        </w:rPr>
        <w:t>.</w:t>
      </w:r>
    </w:p>
    <w:p w14:paraId="380233A0" w14:textId="4A2964AF" w:rsidR="003442CD" w:rsidRPr="00182456" w:rsidRDefault="003442CD" w:rsidP="00945D4E">
      <w:pPr>
        <w:rPr>
          <w:rFonts w:cs="Times New Roman"/>
          <w:color w:val="000000" w:themeColor="text1"/>
          <w:lang w:val="en-GB"/>
        </w:rPr>
      </w:pPr>
      <w:r w:rsidRPr="00182456">
        <w:rPr>
          <w:rFonts w:cs="Times New Roman"/>
          <w:color w:val="000000" w:themeColor="text1"/>
          <w:lang w:val="en-GB"/>
        </w:rPr>
        <w:t>Another type of skills is educational skill</w:t>
      </w:r>
      <w:r w:rsidR="00FE2296" w:rsidRPr="00182456">
        <w:rPr>
          <w:rFonts w:cs="Times New Roman"/>
          <w:color w:val="000000" w:themeColor="text1"/>
          <w:lang w:val="en-GB"/>
        </w:rPr>
        <w:t xml:space="preserve">. The mentioned skill </w:t>
      </w:r>
      <w:r w:rsidRPr="00182456">
        <w:rPr>
          <w:rFonts w:cs="Times New Roman"/>
          <w:color w:val="000000" w:themeColor="text1"/>
          <w:lang w:val="en-GB"/>
        </w:rPr>
        <w:t>belong</w:t>
      </w:r>
      <w:r w:rsidR="00FE2296" w:rsidRPr="00182456">
        <w:rPr>
          <w:rFonts w:cs="Times New Roman"/>
          <w:color w:val="000000" w:themeColor="text1"/>
          <w:lang w:val="en-GB"/>
        </w:rPr>
        <w:t>s</w:t>
      </w:r>
      <w:r w:rsidRPr="00182456">
        <w:rPr>
          <w:rFonts w:cs="Times New Roman"/>
          <w:color w:val="000000" w:themeColor="text1"/>
          <w:lang w:val="en-GB"/>
        </w:rPr>
        <w:t xml:space="preserve"> to the category of academic and employability skills as education is the most basic procedure to adopt </w:t>
      </w:r>
      <w:r w:rsidR="00CF0A5A" w:rsidRPr="00182456">
        <w:rPr>
          <w:rFonts w:cs="Times New Roman"/>
          <w:color w:val="000000" w:themeColor="text1"/>
          <w:lang w:val="en-GB"/>
        </w:rPr>
        <w:t xml:space="preserve">other essential skills that drives the candidates to go ahead </w:t>
      </w:r>
      <w:r w:rsidR="00882CA4" w:rsidRPr="00182456">
        <w:rPr>
          <w:rFonts w:cs="Times New Roman"/>
          <w:color w:val="000000" w:themeColor="text1"/>
          <w:lang w:val="en-GB"/>
        </w:rPr>
        <w:t>and thrive for their</w:t>
      </w:r>
      <w:r w:rsidR="00CF0A5A" w:rsidRPr="00182456">
        <w:rPr>
          <w:rFonts w:cs="Times New Roman"/>
          <w:color w:val="000000" w:themeColor="text1"/>
          <w:lang w:val="en-GB"/>
        </w:rPr>
        <w:t xml:space="preserve"> future</w:t>
      </w:r>
      <w:r w:rsidR="001862DF" w:rsidRPr="00182456">
        <w:rPr>
          <w:rFonts w:cs="Times New Roman"/>
          <w:color w:val="000000" w:themeColor="text1"/>
          <w:lang w:val="en-GB"/>
        </w:rPr>
        <w:t xml:space="preserve"> (</w:t>
      </w:r>
      <w:r w:rsidR="001862DF" w:rsidRPr="00182456">
        <w:rPr>
          <w:rFonts w:cs="Times New Roman"/>
          <w:color w:val="000000" w:themeColor="text1"/>
          <w:shd w:val="clear" w:color="auto" w:fill="FFFFFF"/>
          <w:lang w:val="en-GB"/>
        </w:rPr>
        <w:t xml:space="preserve">Montoya </w:t>
      </w:r>
      <w:r w:rsidR="001862DF" w:rsidRPr="00182456">
        <w:rPr>
          <w:rFonts w:cs="Times New Roman"/>
          <w:i/>
          <w:color w:val="000000" w:themeColor="text1"/>
          <w:shd w:val="clear" w:color="auto" w:fill="FFFFFF"/>
          <w:lang w:val="en-GB"/>
        </w:rPr>
        <w:t>et al.,</w:t>
      </w:r>
      <w:r w:rsidR="005A7E6F" w:rsidRPr="00182456">
        <w:rPr>
          <w:rFonts w:cs="Times New Roman"/>
          <w:i/>
          <w:color w:val="000000" w:themeColor="text1"/>
          <w:shd w:val="clear" w:color="auto" w:fill="FFFFFF"/>
          <w:lang w:val="en-GB"/>
        </w:rPr>
        <w:t xml:space="preserve"> </w:t>
      </w:r>
      <w:r w:rsidR="001862DF" w:rsidRPr="00182456">
        <w:rPr>
          <w:rFonts w:cs="Times New Roman"/>
          <w:color w:val="000000" w:themeColor="text1"/>
          <w:shd w:val="clear" w:color="auto" w:fill="FFFFFF"/>
          <w:lang w:val="en-GB"/>
        </w:rPr>
        <w:t>2019)</w:t>
      </w:r>
      <w:r w:rsidR="00CF0A5A" w:rsidRPr="00182456">
        <w:rPr>
          <w:rFonts w:cs="Times New Roman"/>
          <w:color w:val="000000" w:themeColor="text1"/>
          <w:lang w:val="en-GB"/>
        </w:rPr>
        <w:t xml:space="preserve">. </w:t>
      </w:r>
      <w:r w:rsidR="00BF7CC6" w:rsidRPr="00182456">
        <w:rPr>
          <w:rFonts w:cs="Times New Roman"/>
          <w:color w:val="000000" w:themeColor="text1"/>
          <w:lang w:val="en-GB"/>
        </w:rPr>
        <w:t xml:space="preserve">Educational skills </w:t>
      </w:r>
      <w:r w:rsidR="00882CA4" w:rsidRPr="00182456">
        <w:rPr>
          <w:rFonts w:cs="Times New Roman"/>
          <w:color w:val="000000" w:themeColor="text1"/>
          <w:lang w:val="en-GB"/>
        </w:rPr>
        <w:t>do</w:t>
      </w:r>
      <w:r w:rsidR="00BF7CC6" w:rsidRPr="00182456">
        <w:rPr>
          <w:rFonts w:cs="Times New Roman"/>
          <w:color w:val="000000" w:themeColor="text1"/>
          <w:lang w:val="en-GB"/>
        </w:rPr>
        <w:t xml:space="preserve"> not only </w:t>
      </w:r>
      <w:r w:rsidR="00882CA4" w:rsidRPr="00182456">
        <w:rPr>
          <w:rFonts w:cs="Times New Roman"/>
          <w:color w:val="000000" w:themeColor="text1"/>
          <w:lang w:val="en-GB"/>
        </w:rPr>
        <w:t>attain</w:t>
      </w:r>
      <w:r w:rsidR="00BF7CC6" w:rsidRPr="00182456">
        <w:rPr>
          <w:rFonts w:cs="Times New Roman"/>
          <w:color w:val="000000" w:themeColor="text1"/>
          <w:lang w:val="en-GB"/>
        </w:rPr>
        <w:t xml:space="preserve"> to skills and </w:t>
      </w:r>
      <w:r w:rsidR="00AC1251" w:rsidRPr="00182456">
        <w:rPr>
          <w:rFonts w:cs="Times New Roman"/>
          <w:color w:val="000000" w:themeColor="text1"/>
          <w:lang w:val="en-GB"/>
        </w:rPr>
        <w:t>knowledge</w:t>
      </w:r>
      <w:r w:rsidR="00BF7CC6" w:rsidRPr="00182456">
        <w:rPr>
          <w:rFonts w:cs="Times New Roman"/>
          <w:color w:val="000000" w:themeColor="text1"/>
          <w:lang w:val="en-GB"/>
        </w:rPr>
        <w:t xml:space="preserve"> regarding </w:t>
      </w:r>
      <w:r w:rsidR="00AC1251" w:rsidRPr="00182456">
        <w:rPr>
          <w:rFonts w:cs="Times New Roman"/>
          <w:color w:val="000000" w:themeColor="text1"/>
          <w:lang w:val="en-GB"/>
        </w:rPr>
        <w:t xml:space="preserve">subjects and prospect of students but also assist </w:t>
      </w:r>
      <w:r w:rsidR="0037003A" w:rsidRPr="00182456">
        <w:rPr>
          <w:rFonts w:cs="Times New Roman"/>
          <w:color w:val="000000" w:themeColor="text1"/>
          <w:lang w:val="en-GB"/>
        </w:rPr>
        <w:t xml:space="preserve">them to learn new things based on the reality and </w:t>
      </w:r>
      <w:r w:rsidR="00882CA4" w:rsidRPr="00182456">
        <w:rPr>
          <w:rFonts w:cs="Times New Roman"/>
          <w:color w:val="000000" w:themeColor="text1"/>
          <w:lang w:val="en-GB"/>
        </w:rPr>
        <w:t>real-world</w:t>
      </w:r>
      <w:r w:rsidR="0037003A" w:rsidRPr="00182456">
        <w:rPr>
          <w:rFonts w:cs="Times New Roman"/>
          <w:color w:val="000000" w:themeColor="text1"/>
          <w:lang w:val="en-GB"/>
        </w:rPr>
        <w:t xml:space="preserve"> organizational environment</w:t>
      </w:r>
      <w:r w:rsidR="003420AF" w:rsidRPr="00182456">
        <w:rPr>
          <w:rFonts w:cs="Times New Roman"/>
          <w:color w:val="000000" w:themeColor="text1"/>
          <w:lang w:val="en-GB"/>
        </w:rPr>
        <w:t>.</w:t>
      </w:r>
      <w:r w:rsidR="0037003A" w:rsidRPr="00182456">
        <w:rPr>
          <w:rFonts w:cs="Times New Roman"/>
          <w:color w:val="000000" w:themeColor="text1"/>
          <w:lang w:val="en-GB"/>
        </w:rPr>
        <w:t xml:space="preserve"> </w:t>
      </w:r>
    </w:p>
    <w:p w14:paraId="380233A1" w14:textId="4ECBAF45" w:rsidR="00E92556" w:rsidRPr="00182456" w:rsidRDefault="00882CA4" w:rsidP="00945D4E">
      <w:pPr>
        <w:rPr>
          <w:rFonts w:cs="Times New Roman"/>
          <w:color w:val="000000" w:themeColor="text1"/>
          <w:lang w:val="en-GB"/>
        </w:rPr>
      </w:pPr>
      <w:r w:rsidRPr="00182456">
        <w:rPr>
          <w:rFonts w:cs="Times New Roman"/>
          <w:color w:val="000000" w:themeColor="text1"/>
          <w:lang w:val="en-GB"/>
        </w:rPr>
        <w:t>Therefore,</w:t>
      </w:r>
      <w:r w:rsidR="00E92556" w:rsidRPr="00182456">
        <w:rPr>
          <w:rFonts w:cs="Times New Roman"/>
          <w:color w:val="000000" w:themeColor="text1"/>
          <w:lang w:val="en-GB"/>
        </w:rPr>
        <w:t xml:space="preserve"> throughout this entire assignment, </w:t>
      </w:r>
      <w:r w:rsidR="00A23377" w:rsidRPr="00182456">
        <w:rPr>
          <w:rFonts w:cs="Times New Roman"/>
          <w:color w:val="000000" w:themeColor="text1"/>
          <w:lang w:val="en-GB"/>
        </w:rPr>
        <w:t xml:space="preserve">I </w:t>
      </w:r>
      <w:r w:rsidRPr="00182456">
        <w:rPr>
          <w:rFonts w:cs="Times New Roman"/>
          <w:color w:val="000000" w:themeColor="text1"/>
          <w:lang w:val="en-GB"/>
        </w:rPr>
        <w:t>will</w:t>
      </w:r>
      <w:r w:rsidR="00A23377" w:rsidRPr="00182456">
        <w:rPr>
          <w:rFonts w:cs="Times New Roman"/>
          <w:color w:val="000000" w:themeColor="text1"/>
          <w:lang w:val="en-GB"/>
        </w:rPr>
        <w:t xml:space="preserve"> evaluat</w:t>
      </w:r>
      <w:r w:rsidRPr="00182456">
        <w:rPr>
          <w:rFonts w:cs="Times New Roman"/>
          <w:color w:val="000000" w:themeColor="text1"/>
          <w:lang w:val="en-GB"/>
        </w:rPr>
        <w:t>e</w:t>
      </w:r>
      <w:r w:rsidR="00A23377" w:rsidRPr="00182456">
        <w:rPr>
          <w:rFonts w:cs="Times New Roman"/>
          <w:color w:val="000000" w:themeColor="text1"/>
          <w:lang w:val="en-GB"/>
        </w:rPr>
        <w:t xml:space="preserve"> and analys</w:t>
      </w:r>
      <w:r w:rsidRPr="00182456">
        <w:rPr>
          <w:rFonts w:cs="Times New Roman"/>
          <w:color w:val="000000" w:themeColor="text1"/>
          <w:lang w:val="en-GB"/>
        </w:rPr>
        <w:t>e</w:t>
      </w:r>
      <w:r w:rsidR="00A23377" w:rsidRPr="00182456">
        <w:rPr>
          <w:rFonts w:cs="Times New Roman"/>
          <w:color w:val="000000" w:themeColor="text1"/>
          <w:lang w:val="en-GB"/>
        </w:rPr>
        <w:t xml:space="preserve"> my own academic and employability skills </w:t>
      </w:r>
      <w:r w:rsidR="00472926" w:rsidRPr="00182456">
        <w:rPr>
          <w:rFonts w:cs="Times New Roman"/>
          <w:color w:val="000000" w:themeColor="text1"/>
          <w:lang w:val="en-GB"/>
        </w:rPr>
        <w:t xml:space="preserve">in </w:t>
      </w:r>
      <w:r w:rsidRPr="00182456">
        <w:rPr>
          <w:rFonts w:cs="Times New Roman"/>
          <w:color w:val="000000" w:themeColor="text1"/>
          <w:lang w:val="en-GB"/>
        </w:rPr>
        <w:t xml:space="preserve">the </w:t>
      </w:r>
      <w:r w:rsidR="00472926" w:rsidRPr="00182456">
        <w:rPr>
          <w:rFonts w:cs="Times New Roman"/>
          <w:color w:val="000000" w:themeColor="text1"/>
          <w:lang w:val="en-GB"/>
        </w:rPr>
        <w:t>most efficient manner as per the requirement of working in enterprises</w:t>
      </w:r>
      <w:r w:rsidR="005A7E6F" w:rsidRPr="00182456">
        <w:rPr>
          <w:rFonts w:cs="Times New Roman"/>
          <w:color w:val="000000" w:themeColor="text1"/>
          <w:lang w:val="en-GB"/>
        </w:rPr>
        <w:t xml:space="preserve"> (</w:t>
      </w:r>
      <w:r w:rsidR="005A7E6F" w:rsidRPr="00182456">
        <w:rPr>
          <w:rFonts w:cs="Times New Roman"/>
          <w:color w:val="000000" w:themeColor="text1"/>
          <w:shd w:val="clear" w:color="auto" w:fill="FFFFFF"/>
          <w:lang w:val="en-GB"/>
        </w:rPr>
        <w:t xml:space="preserve">Sala and </w:t>
      </w:r>
      <w:proofErr w:type="spellStart"/>
      <w:r w:rsidR="005A7E6F" w:rsidRPr="00182456">
        <w:rPr>
          <w:rFonts w:cs="Times New Roman"/>
          <w:color w:val="000000" w:themeColor="text1"/>
          <w:shd w:val="clear" w:color="auto" w:fill="FFFFFF"/>
          <w:lang w:val="en-GB"/>
        </w:rPr>
        <w:t>Gobet</w:t>
      </w:r>
      <w:proofErr w:type="spellEnd"/>
      <w:r w:rsidR="005A7E6F" w:rsidRPr="00182456">
        <w:rPr>
          <w:rFonts w:cs="Times New Roman"/>
          <w:color w:val="000000" w:themeColor="text1"/>
          <w:shd w:val="clear" w:color="auto" w:fill="FFFFFF"/>
          <w:lang w:val="en-GB"/>
        </w:rPr>
        <w:t>, 2017)</w:t>
      </w:r>
      <w:r w:rsidR="00472926" w:rsidRPr="00182456">
        <w:rPr>
          <w:rFonts w:cs="Times New Roman"/>
          <w:color w:val="000000" w:themeColor="text1"/>
          <w:lang w:val="en-GB"/>
        </w:rPr>
        <w:t xml:space="preserve">. Via evaluating skills and knowledge I </w:t>
      </w:r>
      <w:r w:rsidRPr="00182456">
        <w:rPr>
          <w:rFonts w:cs="Times New Roman"/>
          <w:color w:val="000000" w:themeColor="text1"/>
          <w:lang w:val="en-GB"/>
        </w:rPr>
        <w:t>will</w:t>
      </w:r>
      <w:r w:rsidR="00472926" w:rsidRPr="00182456">
        <w:rPr>
          <w:rFonts w:cs="Times New Roman"/>
          <w:color w:val="000000" w:themeColor="text1"/>
          <w:lang w:val="en-GB"/>
        </w:rPr>
        <w:t xml:space="preserve"> be </w:t>
      </w:r>
      <w:r w:rsidR="00D22B56" w:rsidRPr="00182456">
        <w:rPr>
          <w:rFonts w:cs="Times New Roman"/>
          <w:color w:val="000000" w:themeColor="text1"/>
          <w:lang w:val="en-GB"/>
        </w:rPr>
        <w:t xml:space="preserve">explaining my own strengths and weaknesses including opportunities and strengths as well. </w:t>
      </w:r>
      <w:r w:rsidR="0085614C" w:rsidRPr="00182456">
        <w:rPr>
          <w:rFonts w:cs="Times New Roman"/>
          <w:color w:val="000000" w:themeColor="text1"/>
          <w:lang w:val="en-GB"/>
        </w:rPr>
        <w:t>For this assignment of self-assessment, I have chosen to use the Gibbs Cycle. C</w:t>
      </w:r>
      <w:r w:rsidR="006802CF" w:rsidRPr="00182456">
        <w:rPr>
          <w:rFonts w:cs="Times New Roman"/>
          <w:color w:val="000000" w:themeColor="text1"/>
          <w:lang w:val="en-GB"/>
        </w:rPr>
        <w:t xml:space="preserve">urrently </w:t>
      </w:r>
      <w:r w:rsidR="0085614C" w:rsidRPr="00182456">
        <w:rPr>
          <w:rFonts w:cs="Times New Roman"/>
          <w:color w:val="000000" w:themeColor="text1"/>
          <w:lang w:val="en-GB"/>
        </w:rPr>
        <w:t>as a</w:t>
      </w:r>
      <w:r w:rsidR="006802CF" w:rsidRPr="00182456">
        <w:rPr>
          <w:rFonts w:cs="Times New Roman"/>
          <w:color w:val="000000" w:themeColor="text1"/>
          <w:lang w:val="en-GB"/>
        </w:rPr>
        <w:t xml:space="preserve"> student</w:t>
      </w:r>
      <w:r w:rsidR="0085614C" w:rsidRPr="00182456">
        <w:rPr>
          <w:rFonts w:cs="Times New Roman"/>
          <w:color w:val="000000" w:themeColor="text1"/>
          <w:lang w:val="en-GB"/>
        </w:rPr>
        <w:t>,</w:t>
      </w:r>
      <w:r w:rsidR="006802CF" w:rsidRPr="00182456">
        <w:rPr>
          <w:rFonts w:cs="Times New Roman"/>
          <w:color w:val="000000" w:themeColor="text1"/>
          <w:lang w:val="en-GB"/>
        </w:rPr>
        <w:t xml:space="preserve"> I </w:t>
      </w:r>
      <w:r w:rsidR="0040630D" w:rsidRPr="00182456">
        <w:rPr>
          <w:rFonts w:cs="Times New Roman"/>
          <w:color w:val="000000" w:themeColor="text1"/>
          <w:lang w:val="en-GB"/>
        </w:rPr>
        <w:t>will</w:t>
      </w:r>
      <w:r w:rsidR="006802CF" w:rsidRPr="00182456">
        <w:rPr>
          <w:rFonts w:cs="Times New Roman"/>
          <w:color w:val="000000" w:themeColor="text1"/>
          <w:lang w:val="en-GB"/>
        </w:rPr>
        <w:t xml:space="preserve"> be discussing about the skills, knowledge and activities that </w:t>
      </w:r>
      <w:r w:rsidR="0085614C" w:rsidRPr="00182456">
        <w:rPr>
          <w:rFonts w:cs="Times New Roman"/>
          <w:color w:val="000000" w:themeColor="text1"/>
          <w:lang w:val="en-GB"/>
        </w:rPr>
        <w:t>I</w:t>
      </w:r>
      <w:r w:rsidR="006802CF" w:rsidRPr="00182456">
        <w:rPr>
          <w:rFonts w:cs="Times New Roman"/>
          <w:color w:val="000000" w:themeColor="text1"/>
          <w:lang w:val="en-GB"/>
        </w:rPr>
        <w:t xml:space="preserve"> required</w:t>
      </w:r>
      <w:r w:rsidR="0085614C" w:rsidRPr="00182456">
        <w:rPr>
          <w:rFonts w:cs="Times New Roman"/>
          <w:color w:val="000000" w:themeColor="text1"/>
          <w:lang w:val="en-GB"/>
        </w:rPr>
        <w:t xml:space="preserve"> </w:t>
      </w:r>
      <w:r w:rsidR="006802CF" w:rsidRPr="00182456">
        <w:rPr>
          <w:rFonts w:cs="Times New Roman"/>
          <w:color w:val="000000" w:themeColor="text1"/>
          <w:lang w:val="en-GB"/>
        </w:rPr>
        <w:t xml:space="preserve">to </w:t>
      </w:r>
      <w:r w:rsidR="00F86050" w:rsidRPr="00182456">
        <w:rPr>
          <w:rFonts w:cs="Times New Roman"/>
          <w:color w:val="000000" w:themeColor="text1"/>
          <w:lang w:val="en-GB"/>
        </w:rPr>
        <w:t xml:space="preserve">work within a particular organization </w:t>
      </w:r>
      <w:r w:rsidR="0085614C" w:rsidRPr="00182456">
        <w:rPr>
          <w:rFonts w:cs="Times New Roman"/>
          <w:color w:val="000000" w:themeColor="text1"/>
          <w:lang w:val="en-GB"/>
        </w:rPr>
        <w:t>most efficiently</w:t>
      </w:r>
      <w:r w:rsidR="008F19E3" w:rsidRPr="00182456">
        <w:rPr>
          <w:rFonts w:cs="Times New Roman"/>
          <w:color w:val="000000" w:themeColor="text1"/>
          <w:lang w:val="en-GB"/>
        </w:rPr>
        <w:t xml:space="preserve"> (</w:t>
      </w:r>
      <w:r w:rsidR="008F19E3" w:rsidRPr="00182456">
        <w:rPr>
          <w:rFonts w:cs="Times New Roman"/>
          <w:color w:val="000000" w:themeColor="text1"/>
          <w:shd w:val="clear" w:color="auto" w:fill="FFFFFF"/>
          <w:lang w:val="en-GB"/>
        </w:rPr>
        <w:t xml:space="preserve">Sala and </w:t>
      </w:r>
      <w:proofErr w:type="spellStart"/>
      <w:r w:rsidR="008F19E3" w:rsidRPr="00182456">
        <w:rPr>
          <w:rFonts w:cs="Times New Roman"/>
          <w:color w:val="000000" w:themeColor="text1"/>
          <w:shd w:val="clear" w:color="auto" w:fill="FFFFFF"/>
          <w:lang w:val="en-GB"/>
        </w:rPr>
        <w:t>Gobet</w:t>
      </w:r>
      <w:proofErr w:type="spellEnd"/>
      <w:r w:rsidR="008F19E3" w:rsidRPr="00182456">
        <w:rPr>
          <w:rFonts w:cs="Times New Roman"/>
          <w:color w:val="000000" w:themeColor="text1"/>
          <w:shd w:val="clear" w:color="auto" w:fill="FFFFFF"/>
          <w:lang w:val="en-GB"/>
        </w:rPr>
        <w:t>, 2017)</w:t>
      </w:r>
      <w:r w:rsidR="00F86050" w:rsidRPr="00182456">
        <w:rPr>
          <w:rFonts w:cs="Times New Roman"/>
          <w:color w:val="000000" w:themeColor="text1"/>
          <w:lang w:val="en-GB"/>
        </w:rPr>
        <w:t xml:space="preserve">. </w:t>
      </w:r>
      <w:r w:rsidR="008A4523" w:rsidRPr="00182456">
        <w:rPr>
          <w:rFonts w:cs="Times New Roman"/>
          <w:color w:val="000000" w:themeColor="text1"/>
          <w:lang w:val="en-GB"/>
        </w:rPr>
        <w:t>While communicating with another colleague in my new work sphere, I have realised that I need to gain certain skills for personal and professional development. I have acknowledged the importance of conducting self-</w:t>
      </w:r>
      <w:r w:rsidR="00000FE0" w:rsidRPr="00182456">
        <w:rPr>
          <w:rFonts w:cs="Times New Roman"/>
          <w:color w:val="000000" w:themeColor="text1"/>
          <w:lang w:val="en-GB"/>
        </w:rPr>
        <w:t>reflection to</w:t>
      </w:r>
      <w:r w:rsidR="008A4523" w:rsidRPr="00182456">
        <w:rPr>
          <w:rFonts w:cs="Times New Roman"/>
          <w:color w:val="000000" w:themeColor="text1"/>
          <w:lang w:val="en-GB"/>
        </w:rPr>
        <w:t xml:space="preserve"> develop insight a</w:t>
      </w:r>
      <w:r w:rsidR="004E63AE" w:rsidRPr="00182456">
        <w:rPr>
          <w:rFonts w:cs="Times New Roman"/>
          <w:color w:val="000000" w:themeColor="text1"/>
          <w:lang w:val="en-GB"/>
        </w:rPr>
        <w:t xml:space="preserve">nd understand I need to consider for self-improvement. </w:t>
      </w:r>
    </w:p>
    <w:p w14:paraId="40DC2D52" w14:textId="10268170" w:rsidR="001A5D6F" w:rsidRPr="00182456" w:rsidRDefault="001A5D6F" w:rsidP="00DD303F">
      <w:pPr>
        <w:pStyle w:val="Heading1"/>
        <w:rPr>
          <w:rFonts w:cs="Times New Roman"/>
          <w:color w:val="000000" w:themeColor="text1"/>
          <w:lang w:val="en-GB"/>
        </w:rPr>
      </w:pPr>
      <w:bookmarkStart w:id="2" w:name="_Toc39407954"/>
      <w:r w:rsidRPr="00182456">
        <w:rPr>
          <w:rFonts w:cs="Times New Roman"/>
          <w:color w:val="000000" w:themeColor="text1"/>
          <w:lang w:val="en-GB"/>
        </w:rPr>
        <w:t>Skills</w:t>
      </w:r>
      <w:bookmarkEnd w:id="2"/>
    </w:p>
    <w:p w14:paraId="30406348" w14:textId="2FE929F1" w:rsidR="001A5D6F" w:rsidRPr="00182456" w:rsidRDefault="001A5D6F" w:rsidP="001A5D6F">
      <w:pPr>
        <w:rPr>
          <w:rFonts w:cs="Times New Roman"/>
          <w:color w:val="000000" w:themeColor="text1"/>
          <w:lang w:val="en-GB"/>
        </w:rPr>
      </w:pPr>
      <w:r w:rsidRPr="00182456">
        <w:rPr>
          <w:rFonts w:cs="Times New Roman"/>
          <w:color w:val="000000" w:themeColor="text1"/>
          <w:lang w:val="en-GB"/>
        </w:rPr>
        <w:t>Skills are defined as the knowledge and the ability to perform an action with a fixed vision and aim. The skills are set of tasks to be performed within a given stipulated time span and / or consuming a fixed amount of energy. Considering the modern economic environment, to be successful in life I need to channelize myself to have multiple skills embedded in me.</w:t>
      </w:r>
    </w:p>
    <w:p w14:paraId="380233A2" w14:textId="5D5D7FFC" w:rsidR="00721819" w:rsidRPr="00182456" w:rsidRDefault="00DD303F" w:rsidP="00DD303F">
      <w:pPr>
        <w:pStyle w:val="Heading1"/>
        <w:rPr>
          <w:color w:val="000000" w:themeColor="text1"/>
          <w:lang w:val="en-GB"/>
        </w:rPr>
      </w:pPr>
      <w:bookmarkStart w:id="3" w:name="_Toc39407955"/>
      <w:r w:rsidRPr="00182456">
        <w:rPr>
          <w:color w:val="000000" w:themeColor="text1"/>
          <w:lang w:val="en-GB"/>
        </w:rPr>
        <w:t>Types and Classification</w:t>
      </w:r>
      <w:r w:rsidR="001A5D6F" w:rsidRPr="00182456">
        <w:rPr>
          <w:color w:val="000000" w:themeColor="text1"/>
          <w:lang w:val="en-GB"/>
        </w:rPr>
        <w:t xml:space="preserve"> of Skills</w:t>
      </w:r>
      <w:bookmarkEnd w:id="3"/>
    </w:p>
    <w:p w14:paraId="6F1C7DD2" w14:textId="77777777" w:rsidR="00DD303F" w:rsidRPr="00182456" w:rsidRDefault="00DD303F" w:rsidP="00CF5F5B">
      <w:pPr>
        <w:rPr>
          <w:rFonts w:cs="Times New Roman"/>
          <w:color w:val="000000" w:themeColor="text1"/>
          <w:lang w:val="en-GB"/>
        </w:rPr>
      </w:pPr>
      <w:r w:rsidRPr="00182456">
        <w:rPr>
          <w:rFonts w:cs="Times New Roman"/>
          <w:color w:val="000000" w:themeColor="text1"/>
          <w:lang w:val="en-GB"/>
        </w:rPr>
        <w:t xml:space="preserve">As per various research, skills are to be multiple in the characteristics of a potential staff to make him be considerable as a valuable asset to the organisation he wants to work in. Hence various experts have formulated various sub-categories which are universally accepted. </w:t>
      </w:r>
    </w:p>
    <w:p w14:paraId="20F65EFD" w14:textId="278677EE" w:rsidR="00DD303F" w:rsidRPr="00182456" w:rsidRDefault="00DD303F" w:rsidP="00DD303F">
      <w:pPr>
        <w:pStyle w:val="ListParagraph"/>
        <w:numPr>
          <w:ilvl w:val="0"/>
          <w:numId w:val="11"/>
        </w:numPr>
        <w:rPr>
          <w:rFonts w:cs="Times New Roman"/>
          <w:color w:val="000000" w:themeColor="text1"/>
          <w:lang w:val="en-GB"/>
        </w:rPr>
      </w:pPr>
      <w:r w:rsidRPr="00182456">
        <w:rPr>
          <w:rFonts w:cs="Times New Roman"/>
          <w:color w:val="000000" w:themeColor="text1"/>
          <w:lang w:val="en-GB"/>
        </w:rPr>
        <w:lastRenderedPageBreak/>
        <w:t>Hard Skills, also known as technical skills deals with the particular skills related to the specific task or situation by understanding and proficiency</w:t>
      </w:r>
      <w:r w:rsidR="0093742F" w:rsidRPr="00182456">
        <w:rPr>
          <w:rFonts w:cs="Times New Roman"/>
          <w:color w:val="000000" w:themeColor="text1"/>
          <w:lang w:val="en-GB"/>
        </w:rPr>
        <w:t xml:space="preserve"> such as</w:t>
      </w:r>
      <w:r w:rsidR="005436B0" w:rsidRPr="00182456">
        <w:rPr>
          <w:rFonts w:cs="Times New Roman"/>
          <w:color w:val="000000" w:themeColor="text1"/>
          <w:lang w:val="en-GB"/>
        </w:rPr>
        <w:t xml:space="preserve"> Computer Skills, Writing Skills</w:t>
      </w:r>
      <w:r w:rsidR="0093742F" w:rsidRPr="00182456">
        <w:rPr>
          <w:rFonts w:cs="Times New Roman"/>
          <w:color w:val="000000" w:themeColor="text1"/>
          <w:lang w:val="en-GB"/>
        </w:rPr>
        <w:t xml:space="preserve"> and so on.</w:t>
      </w:r>
    </w:p>
    <w:p w14:paraId="37824736" w14:textId="587D7113" w:rsidR="00DD303F" w:rsidRPr="00182456" w:rsidRDefault="004F3175" w:rsidP="00DD303F">
      <w:pPr>
        <w:pStyle w:val="ListParagraph"/>
        <w:numPr>
          <w:ilvl w:val="0"/>
          <w:numId w:val="11"/>
        </w:numPr>
        <w:rPr>
          <w:rFonts w:cs="Times New Roman"/>
          <w:color w:val="000000" w:themeColor="text1"/>
          <w:lang w:val="en-GB"/>
        </w:rPr>
      </w:pPr>
      <w:r w:rsidRPr="00182456">
        <w:rPr>
          <w:rFonts w:cs="Times New Roman"/>
          <w:color w:val="000000" w:themeColor="text1"/>
          <w:lang w:val="en-GB"/>
        </w:rPr>
        <w:t>Labour Skills, are those that are possessed by the staff of an organisation which deals with the expertise, specialisation, wage and supervisory capabilities</w:t>
      </w:r>
      <w:r w:rsidR="0093742F" w:rsidRPr="00182456">
        <w:rPr>
          <w:rFonts w:cs="Times New Roman"/>
          <w:color w:val="000000" w:themeColor="text1"/>
          <w:lang w:val="en-GB"/>
        </w:rPr>
        <w:t xml:space="preserve"> such as Engineers, Blacksmiths, Masons and so on.</w:t>
      </w:r>
    </w:p>
    <w:p w14:paraId="56F5F353" w14:textId="0A5D9890" w:rsidR="004F3175" w:rsidRPr="00182456" w:rsidRDefault="004F3175" w:rsidP="00DD303F">
      <w:pPr>
        <w:pStyle w:val="ListParagraph"/>
        <w:numPr>
          <w:ilvl w:val="0"/>
          <w:numId w:val="11"/>
        </w:numPr>
        <w:rPr>
          <w:rFonts w:cs="Times New Roman"/>
          <w:color w:val="000000" w:themeColor="text1"/>
          <w:lang w:val="en-GB"/>
        </w:rPr>
      </w:pPr>
      <w:r w:rsidRPr="00182456">
        <w:rPr>
          <w:rFonts w:cs="Times New Roman"/>
          <w:color w:val="000000" w:themeColor="text1"/>
          <w:lang w:val="en-GB"/>
        </w:rPr>
        <w:t>Life Skills refer to the capabilities of effectively striving through the various challenges faced in life by any human through deliberate, synchronised, planned and continuous effort</w:t>
      </w:r>
      <w:r w:rsidR="0093742F" w:rsidRPr="00182456">
        <w:rPr>
          <w:rFonts w:cs="Times New Roman"/>
          <w:color w:val="000000" w:themeColor="text1"/>
          <w:lang w:val="en-GB"/>
        </w:rPr>
        <w:t xml:space="preserve"> such as critical thinking, decision making, problem solving and so on.</w:t>
      </w:r>
    </w:p>
    <w:p w14:paraId="7912E738" w14:textId="34C68C22" w:rsidR="004F3175" w:rsidRPr="00182456" w:rsidRDefault="004F3175" w:rsidP="00DD303F">
      <w:pPr>
        <w:pStyle w:val="ListParagraph"/>
        <w:numPr>
          <w:ilvl w:val="0"/>
          <w:numId w:val="11"/>
        </w:numPr>
        <w:rPr>
          <w:rFonts w:cs="Times New Roman"/>
          <w:color w:val="000000" w:themeColor="text1"/>
          <w:lang w:val="en-GB"/>
        </w:rPr>
      </w:pPr>
      <w:r w:rsidRPr="00182456">
        <w:rPr>
          <w:rFonts w:cs="Times New Roman"/>
          <w:color w:val="000000" w:themeColor="text1"/>
          <w:lang w:val="en-GB"/>
        </w:rPr>
        <w:t>People Skills refer to self-analysis and understanding, effective conversations and building trust and respect. In other words, it is the skill to make one able to interact in a cordial manner in business. It’s a typical British term.</w:t>
      </w:r>
      <w:r w:rsidR="0093742F" w:rsidRPr="00182456">
        <w:rPr>
          <w:rFonts w:cs="Times New Roman"/>
          <w:color w:val="000000" w:themeColor="text1"/>
          <w:lang w:val="en-GB"/>
        </w:rPr>
        <w:t xml:space="preserve"> Examples of this skill would be Communication Skills, good judgement and so on.</w:t>
      </w:r>
    </w:p>
    <w:p w14:paraId="6A88D1F2" w14:textId="4E42A800" w:rsidR="004F3175" w:rsidRPr="00182456" w:rsidRDefault="004F3175" w:rsidP="00DD303F">
      <w:pPr>
        <w:pStyle w:val="ListParagraph"/>
        <w:numPr>
          <w:ilvl w:val="0"/>
          <w:numId w:val="11"/>
        </w:numPr>
        <w:rPr>
          <w:rFonts w:cs="Times New Roman"/>
          <w:color w:val="000000" w:themeColor="text1"/>
          <w:lang w:val="en-GB"/>
        </w:rPr>
      </w:pPr>
      <w:r w:rsidRPr="00182456">
        <w:rPr>
          <w:rFonts w:cs="Times New Roman"/>
          <w:color w:val="000000" w:themeColor="text1"/>
          <w:lang w:val="en-GB"/>
        </w:rPr>
        <w:t>Social Skills is the art of enabling one to productively interact and communicate with the people in his / her environment</w:t>
      </w:r>
      <w:r w:rsidR="0093742F" w:rsidRPr="00182456">
        <w:rPr>
          <w:rFonts w:cs="Times New Roman"/>
          <w:color w:val="000000" w:themeColor="text1"/>
          <w:lang w:val="en-GB"/>
        </w:rPr>
        <w:t xml:space="preserve"> such as conflict resolution, relationship management and so on.</w:t>
      </w:r>
    </w:p>
    <w:p w14:paraId="322878B4" w14:textId="6E33DD91" w:rsidR="004F3175" w:rsidRPr="00182456" w:rsidRDefault="004F3175" w:rsidP="00DD303F">
      <w:pPr>
        <w:pStyle w:val="ListParagraph"/>
        <w:numPr>
          <w:ilvl w:val="0"/>
          <w:numId w:val="11"/>
        </w:numPr>
        <w:rPr>
          <w:rFonts w:cs="Times New Roman"/>
          <w:color w:val="000000" w:themeColor="text1"/>
          <w:lang w:val="en-GB"/>
        </w:rPr>
      </w:pPr>
      <w:r w:rsidRPr="00182456">
        <w:rPr>
          <w:rFonts w:cs="Times New Roman"/>
          <w:color w:val="000000" w:themeColor="text1"/>
          <w:lang w:val="en-GB"/>
        </w:rPr>
        <w:t xml:space="preserve">Soft Skills deal with a combination of a set of communication related skills which is a combination of social skills, character traits, communication skills, attitudes, </w:t>
      </w:r>
      <w:r w:rsidR="008813AA" w:rsidRPr="00182456">
        <w:rPr>
          <w:rFonts w:cs="Times New Roman"/>
          <w:color w:val="000000" w:themeColor="text1"/>
          <w:lang w:val="en-GB"/>
        </w:rPr>
        <w:t>emotional</w:t>
      </w:r>
      <w:r w:rsidRPr="00182456">
        <w:rPr>
          <w:rFonts w:cs="Times New Roman"/>
          <w:color w:val="000000" w:themeColor="text1"/>
          <w:lang w:val="en-GB"/>
        </w:rPr>
        <w:t xml:space="preserve"> intelligence quotient and so on.</w:t>
      </w:r>
      <w:r w:rsidR="0093742F" w:rsidRPr="00182456">
        <w:rPr>
          <w:rFonts w:cs="Times New Roman"/>
          <w:color w:val="000000" w:themeColor="text1"/>
          <w:lang w:val="en-GB"/>
        </w:rPr>
        <w:t xml:space="preserve"> </w:t>
      </w:r>
    </w:p>
    <w:p w14:paraId="6625B81B" w14:textId="56C7EE26" w:rsidR="005436B0" w:rsidRPr="00182456" w:rsidRDefault="005436B0" w:rsidP="005436B0">
      <w:pPr>
        <w:pStyle w:val="ListParagraph"/>
        <w:numPr>
          <w:ilvl w:val="0"/>
          <w:numId w:val="11"/>
        </w:numPr>
        <w:rPr>
          <w:rFonts w:cs="Times New Roman"/>
          <w:color w:val="000000" w:themeColor="text1"/>
          <w:lang w:val="en-GB"/>
        </w:rPr>
      </w:pPr>
      <w:r w:rsidRPr="00182456">
        <w:rPr>
          <w:rFonts w:cs="Times New Roman"/>
          <w:color w:val="000000" w:themeColor="text1"/>
          <w:lang w:val="en-GB"/>
        </w:rPr>
        <w:t>Academic Skills deals with the core skills that deal with the methodology of learning. These are most commonly prevalent in schools as it is considered the most vital source of acquiring good grades.</w:t>
      </w:r>
      <w:r w:rsidR="0093742F" w:rsidRPr="00182456">
        <w:rPr>
          <w:rFonts w:cs="Times New Roman"/>
          <w:color w:val="000000" w:themeColor="text1"/>
          <w:lang w:val="en-GB"/>
        </w:rPr>
        <w:t xml:space="preserve"> Such as</w:t>
      </w:r>
      <w:r w:rsidRPr="00182456">
        <w:rPr>
          <w:rFonts w:cs="Times New Roman"/>
          <w:color w:val="000000" w:themeColor="text1"/>
          <w:lang w:val="en-GB"/>
        </w:rPr>
        <w:t xml:space="preserve"> Academic Writing, Presentation Skills and so on</w:t>
      </w:r>
      <w:r w:rsidR="0093742F" w:rsidRPr="00182456">
        <w:rPr>
          <w:rFonts w:cs="Times New Roman"/>
          <w:color w:val="000000" w:themeColor="text1"/>
          <w:lang w:val="en-GB"/>
        </w:rPr>
        <w:t>.</w:t>
      </w:r>
    </w:p>
    <w:p w14:paraId="4F0805FD" w14:textId="70FCAC51" w:rsidR="0093742F" w:rsidRPr="00182456" w:rsidRDefault="0093742F" w:rsidP="005436B0">
      <w:pPr>
        <w:pStyle w:val="ListParagraph"/>
        <w:numPr>
          <w:ilvl w:val="0"/>
          <w:numId w:val="11"/>
        </w:numPr>
        <w:rPr>
          <w:rFonts w:cs="Times New Roman"/>
          <w:color w:val="000000" w:themeColor="text1"/>
          <w:lang w:val="en-GB"/>
        </w:rPr>
      </w:pPr>
      <w:r w:rsidRPr="00182456">
        <w:rPr>
          <w:rFonts w:cs="Times New Roman"/>
          <w:color w:val="000000" w:themeColor="text1"/>
          <w:lang w:val="en-GB"/>
        </w:rPr>
        <w:t xml:space="preserve">Employability skills are the ones required by any job for the successful employment of an eligible candidate and to term him as an asset to the organisation such as oral communication, adaptability and so on. </w:t>
      </w:r>
    </w:p>
    <w:p w14:paraId="380233A3" w14:textId="58787A3D" w:rsidR="00CF5F5B" w:rsidRPr="00182456" w:rsidRDefault="00CF5F5B" w:rsidP="00DD303F">
      <w:pPr>
        <w:rPr>
          <w:rFonts w:cs="Times New Roman"/>
          <w:color w:val="000000" w:themeColor="text1"/>
          <w:lang w:val="en-GB"/>
        </w:rPr>
      </w:pPr>
      <w:r w:rsidRPr="00182456">
        <w:rPr>
          <w:rFonts w:cs="Times New Roman"/>
          <w:color w:val="000000" w:themeColor="text1"/>
          <w:lang w:val="en-GB"/>
        </w:rPr>
        <w:t xml:space="preserve">In order to work within an enterprise, it is very important to </w:t>
      </w:r>
      <w:r w:rsidR="00597D16" w:rsidRPr="00182456">
        <w:rPr>
          <w:rFonts w:cs="Times New Roman"/>
          <w:color w:val="000000" w:themeColor="text1"/>
          <w:lang w:val="en-GB"/>
        </w:rPr>
        <w:t xml:space="preserve">possess skills and knowledge regarding </w:t>
      </w:r>
      <w:r w:rsidR="00276E0C" w:rsidRPr="00182456">
        <w:rPr>
          <w:rFonts w:cs="Times New Roman"/>
          <w:color w:val="000000" w:themeColor="text1"/>
          <w:lang w:val="en-GB"/>
        </w:rPr>
        <w:t>a</w:t>
      </w:r>
      <w:r w:rsidR="00151387" w:rsidRPr="00182456">
        <w:rPr>
          <w:rFonts w:cs="Times New Roman"/>
          <w:color w:val="000000" w:themeColor="text1"/>
          <w:lang w:val="en-GB"/>
        </w:rPr>
        <w:t xml:space="preserve"> particular field in most appropriate way</w:t>
      </w:r>
      <w:r w:rsidR="008F19E3" w:rsidRPr="00182456">
        <w:rPr>
          <w:rFonts w:cs="Times New Roman"/>
          <w:color w:val="000000" w:themeColor="text1"/>
          <w:lang w:val="en-GB"/>
        </w:rPr>
        <w:t xml:space="preserve"> (</w:t>
      </w:r>
      <w:r w:rsidR="008F19E3" w:rsidRPr="00182456">
        <w:rPr>
          <w:rFonts w:cs="Times New Roman"/>
          <w:color w:val="000000" w:themeColor="text1"/>
          <w:shd w:val="clear" w:color="auto" w:fill="FFFFFF"/>
          <w:lang w:val="en-GB"/>
        </w:rPr>
        <w:t xml:space="preserve">Sala and </w:t>
      </w:r>
      <w:proofErr w:type="spellStart"/>
      <w:r w:rsidR="008F19E3" w:rsidRPr="00182456">
        <w:rPr>
          <w:rFonts w:cs="Times New Roman"/>
          <w:color w:val="000000" w:themeColor="text1"/>
          <w:shd w:val="clear" w:color="auto" w:fill="FFFFFF"/>
          <w:lang w:val="en-GB"/>
        </w:rPr>
        <w:t>Gobet</w:t>
      </w:r>
      <w:proofErr w:type="spellEnd"/>
      <w:r w:rsidR="008F19E3" w:rsidRPr="00182456">
        <w:rPr>
          <w:rFonts w:cs="Times New Roman"/>
          <w:color w:val="000000" w:themeColor="text1"/>
          <w:shd w:val="clear" w:color="auto" w:fill="FFFFFF"/>
          <w:lang w:val="en-GB"/>
        </w:rPr>
        <w:t>, 2017)</w:t>
      </w:r>
      <w:r w:rsidR="00151387" w:rsidRPr="00182456">
        <w:rPr>
          <w:rFonts w:cs="Times New Roman"/>
          <w:color w:val="000000" w:themeColor="text1"/>
          <w:lang w:val="en-GB"/>
        </w:rPr>
        <w:t xml:space="preserve">. </w:t>
      </w:r>
      <w:r w:rsidR="00B76547" w:rsidRPr="00182456">
        <w:rPr>
          <w:rFonts w:cs="Times New Roman"/>
          <w:color w:val="000000" w:themeColor="text1"/>
          <w:lang w:val="en-GB"/>
        </w:rPr>
        <w:t xml:space="preserve">I have my proper communication skills with help of which I would be able to deal with customers including clients accordingly. </w:t>
      </w:r>
      <w:r w:rsidR="00704A8A" w:rsidRPr="00182456">
        <w:rPr>
          <w:rFonts w:cs="Times New Roman"/>
          <w:color w:val="000000" w:themeColor="text1"/>
          <w:lang w:val="en-GB"/>
        </w:rPr>
        <w:t xml:space="preserve">Secondly, I need to be aware of the organizational rules and regulations along with guidelines in order to </w:t>
      </w:r>
      <w:r w:rsidR="00CA18F8" w:rsidRPr="00182456">
        <w:rPr>
          <w:rFonts w:cs="Times New Roman"/>
          <w:color w:val="000000" w:themeColor="text1"/>
          <w:lang w:val="en-GB"/>
        </w:rPr>
        <w:t xml:space="preserve">proceed with the work </w:t>
      </w:r>
      <w:r w:rsidR="00C14344" w:rsidRPr="00182456">
        <w:rPr>
          <w:rFonts w:cs="Times New Roman"/>
          <w:color w:val="000000" w:themeColor="text1"/>
          <w:lang w:val="en-GB"/>
        </w:rPr>
        <w:t>accordingly</w:t>
      </w:r>
      <w:r w:rsidR="008F19E3" w:rsidRPr="00182456">
        <w:rPr>
          <w:rFonts w:cs="Times New Roman"/>
          <w:color w:val="000000" w:themeColor="text1"/>
          <w:lang w:val="en-GB"/>
        </w:rPr>
        <w:t xml:space="preserve"> (</w:t>
      </w:r>
      <w:r w:rsidR="008F19E3" w:rsidRPr="00182456">
        <w:rPr>
          <w:rFonts w:cs="Times New Roman"/>
          <w:color w:val="000000" w:themeColor="text1"/>
          <w:shd w:val="clear" w:color="auto" w:fill="FFFFFF"/>
          <w:lang w:val="en-GB"/>
        </w:rPr>
        <w:t xml:space="preserve">Soria </w:t>
      </w:r>
      <w:r w:rsidR="008F19E3" w:rsidRPr="00182456">
        <w:rPr>
          <w:rFonts w:cs="Times New Roman"/>
          <w:i/>
          <w:color w:val="000000" w:themeColor="text1"/>
          <w:shd w:val="clear" w:color="auto" w:fill="FFFFFF"/>
          <w:lang w:val="en-GB"/>
        </w:rPr>
        <w:t xml:space="preserve">et al., </w:t>
      </w:r>
      <w:r w:rsidR="008F19E3" w:rsidRPr="00182456">
        <w:rPr>
          <w:rFonts w:cs="Times New Roman"/>
          <w:color w:val="000000" w:themeColor="text1"/>
          <w:shd w:val="clear" w:color="auto" w:fill="FFFFFF"/>
          <w:lang w:val="en-GB"/>
        </w:rPr>
        <w:t>2017)</w:t>
      </w:r>
      <w:r w:rsidR="00C14344" w:rsidRPr="00182456">
        <w:rPr>
          <w:rFonts w:cs="Times New Roman"/>
          <w:color w:val="000000" w:themeColor="text1"/>
          <w:lang w:val="en-GB"/>
        </w:rPr>
        <w:t xml:space="preserve">. Thirdly, I keep myself updated regarding ongoing activities </w:t>
      </w:r>
      <w:r w:rsidR="00276E0C" w:rsidRPr="00182456">
        <w:rPr>
          <w:rFonts w:cs="Times New Roman"/>
          <w:color w:val="000000" w:themeColor="text1"/>
          <w:lang w:val="en-GB"/>
        </w:rPr>
        <w:t>around the</w:t>
      </w:r>
      <w:r w:rsidR="00C14344" w:rsidRPr="00182456">
        <w:rPr>
          <w:rFonts w:cs="Times New Roman"/>
          <w:color w:val="000000" w:themeColor="text1"/>
          <w:lang w:val="en-GB"/>
        </w:rPr>
        <w:t xml:space="preserve"> world so that I </w:t>
      </w:r>
      <w:r w:rsidR="00E348D9" w:rsidRPr="00182456">
        <w:rPr>
          <w:rFonts w:cs="Times New Roman"/>
          <w:color w:val="000000" w:themeColor="text1"/>
          <w:lang w:val="en-GB"/>
        </w:rPr>
        <w:t>can</w:t>
      </w:r>
      <w:r w:rsidR="00C14344" w:rsidRPr="00182456">
        <w:rPr>
          <w:rFonts w:cs="Times New Roman"/>
          <w:color w:val="000000" w:themeColor="text1"/>
          <w:lang w:val="en-GB"/>
        </w:rPr>
        <w:t xml:space="preserve"> keep myself </w:t>
      </w:r>
      <w:r w:rsidR="00E348D9" w:rsidRPr="00182456">
        <w:rPr>
          <w:rFonts w:cs="Times New Roman"/>
          <w:color w:val="000000" w:themeColor="text1"/>
          <w:lang w:val="en-GB"/>
        </w:rPr>
        <w:t>updated</w:t>
      </w:r>
      <w:r w:rsidR="009A3B74" w:rsidRPr="00182456">
        <w:rPr>
          <w:rFonts w:cs="Times New Roman"/>
          <w:color w:val="000000" w:themeColor="text1"/>
          <w:lang w:val="en-GB"/>
        </w:rPr>
        <w:t xml:space="preserve"> </w:t>
      </w:r>
      <w:r w:rsidR="00E348D9" w:rsidRPr="00182456">
        <w:rPr>
          <w:rFonts w:cs="Times New Roman"/>
          <w:color w:val="000000" w:themeColor="text1"/>
          <w:lang w:val="en-GB"/>
        </w:rPr>
        <w:t>from the</w:t>
      </w:r>
      <w:r w:rsidR="009A3B74" w:rsidRPr="00182456">
        <w:rPr>
          <w:rFonts w:cs="Times New Roman"/>
          <w:color w:val="000000" w:themeColor="text1"/>
          <w:lang w:val="en-GB"/>
        </w:rPr>
        <w:t xml:space="preserve"> </w:t>
      </w:r>
      <w:r w:rsidR="00E348D9" w:rsidRPr="00182456">
        <w:rPr>
          <w:rFonts w:cs="Times New Roman"/>
          <w:color w:val="000000" w:themeColor="text1"/>
          <w:lang w:val="en-GB"/>
        </w:rPr>
        <w:t>organizational</w:t>
      </w:r>
      <w:r w:rsidR="009A3B74" w:rsidRPr="00182456">
        <w:rPr>
          <w:rFonts w:cs="Times New Roman"/>
          <w:color w:val="000000" w:themeColor="text1"/>
          <w:lang w:val="en-GB"/>
        </w:rPr>
        <w:t xml:space="preserve"> point of view. </w:t>
      </w:r>
      <w:r w:rsidR="009C5A58" w:rsidRPr="00182456">
        <w:rPr>
          <w:rFonts w:cs="Times New Roman"/>
          <w:color w:val="000000" w:themeColor="text1"/>
          <w:lang w:val="en-GB"/>
        </w:rPr>
        <w:t xml:space="preserve">Last but not the least, </w:t>
      </w:r>
      <w:r w:rsidR="00C9273A" w:rsidRPr="00182456">
        <w:rPr>
          <w:rFonts w:cs="Times New Roman"/>
          <w:color w:val="000000" w:themeColor="text1"/>
          <w:lang w:val="en-GB"/>
        </w:rPr>
        <w:t>I possess the capability to deal and work with 3</w:t>
      </w:r>
      <w:r w:rsidR="00C9273A" w:rsidRPr="00182456">
        <w:rPr>
          <w:rFonts w:cs="Times New Roman"/>
          <w:color w:val="000000" w:themeColor="text1"/>
          <w:vertAlign w:val="superscript"/>
          <w:lang w:val="en-GB"/>
        </w:rPr>
        <w:t>rd</w:t>
      </w:r>
      <w:r w:rsidR="00C9273A" w:rsidRPr="00182456">
        <w:rPr>
          <w:rFonts w:cs="Times New Roman"/>
          <w:color w:val="000000" w:themeColor="text1"/>
          <w:lang w:val="en-GB"/>
        </w:rPr>
        <w:t xml:space="preserve"> party workers and events </w:t>
      </w:r>
      <w:r w:rsidR="0041484D" w:rsidRPr="00182456">
        <w:rPr>
          <w:rFonts w:cs="Times New Roman"/>
          <w:color w:val="000000" w:themeColor="text1"/>
          <w:lang w:val="en-GB"/>
        </w:rPr>
        <w:t xml:space="preserve">and thus I can manage those responsibilities as well. </w:t>
      </w:r>
      <w:r w:rsidR="008D757A" w:rsidRPr="00182456">
        <w:rPr>
          <w:rFonts w:cs="Times New Roman"/>
          <w:color w:val="000000" w:themeColor="text1"/>
          <w:lang w:val="en-GB"/>
        </w:rPr>
        <w:t>These</w:t>
      </w:r>
      <w:r w:rsidR="005B296E" w:rsidRPr="00182456">
        <w:rPr>
          <w:rFonts w:cs="Times New Roman"/>
          <w:color w:val="000000" w:themeColor="text1"/>
          <w:lang w:val="en-GB"/>
        </w:rPr>
        <w:t xml:space="preserve"> are few </w:t>
      </w:r>
      <w:r w:rsidR="00E348D9" w:rsidRPr="00182456">
        <w:rPr>
          <w:rFonts w:cs="Times New Roman"/>
          <w:color w:val="000000" w:themeColor="text1"/>
          <w:lang w:val="en-GB"/>
        </w:rPr>
        <w:t xml:space="preserve">of the </w:t>
      </w:r>
      <w:r w:rsidR="005B296E" w:rsidRPr="00182456">
        <w:rPr>
          <w:rFonts w:cs="Times New Roman"/>
          <w:color w:val="000000" w:themeColor="text1"/>
          <w:lang w:val="en-GB"/>
        </w:rPr>
        <w:t>academic skills</w:t>
      </w:r>
      <w:r w:rsidR="00E348D9" w:rsidRPr="00182456">
        <w:rPr>
          <w:rFonts w:cs="Times New Roman"/>
          <w:color w:val="000000" w:themeColor="text1"/>
          <w:lang w:val="en-GB"/>
        </w:rPr>
        <w:t xml:space="preserve"> that I possess</w:t>
      </w:r>
      <w:r w:rsidR="00105DA2" w:rsidRPr="00182456">
        <w:rPr>
          <w:rFonts w:cs="Times New Roman"/>
          <w:color w:val="000000" w:themeColor="text1"/>
          <w:lang w:val="en-GB"/>
        </w:rPr>
        <w:t xml:space="preserve"> (</w:t>
      </w:r>
      <w:r w:rsidR="00105DA2" w:rsidRPr="00182456">
        <w:rPr>
          <w:rFonts w:cs="Times New Roman"/>
          <w:color w:val="000000" w:themeColor="text1"/>
          <w:shd w:val="clear" w:color="auto" w:fill="FFFFFF"/>
          <w:lang w:val="en-GB"/>
        </w:rPr>
        <w:t xml:space="preserve">Soria </w:t>
      </w:r>
      <w:r w:rsidR="00105DA2" w:rsidRPr="00182456">
        <w:rPr>
          <w:rFonts w:cs="Times New Roman"/>
          <w:i/>
          <w:color w:val="000000" w:themeColor="text1"/>
          <w:shd w:val="clear" w:color="auto" w:fill="FFFFFF"/>
          <w:lang w:val="en-GB"/>
        </w:rPr>
        <w:t xml:space="preserve">et al., </w:t>
      </w:r>
      <w:r w:rsidR="00105DA2" w:rsidRPr="00182456">
        <w:rPr>
          <w:rFonts w:cs="Times New Roman"/>
          <w:color w:val="000000" w:themeColor="text1"/>
          <w:shd w:val="clear" w:color="auto" w:fill="FFFFFF"/>
          <w:lang w:val="en-GB"/>
        </w:rPr>
        <w:t>2017)</w:t>
      </w:r>
      <w:r w:rsidR="005B296E" w:rsidRPr="00182456">
        <w:rPr>
          <w:rFonts w:cs="Times New Roman"/>
          <w:color w:val="000000" w:themeColor="text1"/>
          <w:lang w:val="en-GB"/>
        </w:rPr>
        <w:t xml:space="preserve">. </w:t>
      </w:r>
    </w:p>
    <w:p w14:paraId="380233A4" w14:textId="77777777" w:rsidR="005B296E" w:rsidRPr="00182456" w:rsidRDefault="005B296E" w:rsidP="00CF5F5B">
      <w:pPr>
        <w:rPr>
          <w:rFonts w:cs="Times New Roman"/>
          <w:color w:val="000000" w:themeColor="text1"/>
          <w:lang w:val="en-GB"/>
        </w:rPr>
      </w:pPr>
      <w:r w:rsidRPr="00182456">
        <w:rPr>
          <w:rFonts w:cs="Times New Roman"/>
          <w:color w:val="000000" w:themeColor="text1"/>
          <w:lang w:val="en-GB"/>
        </w:rPr>
        <w:t xml:space="preserve">Taking my employability skills into consideration, </w:t>
      </w:r>
      <w:r w:rsidR="008D757A" w:rsidRPr="00182456">
        <w:rPr>
          <w:rFonts w:cs="Times New Roman"/>
          <w:color w:val="000000" w:themeColor="text1"/>
          <w:lang w:val="en-GB"/>
        </w:rPr>
        <w:t>some of them are as follows:</w:t>
      </w:r>
    </w:p>
    <w:p w14:paraId="380233A5" w14:textId="77777777" w:rsidR="008D757A" w:rsidRPr="00182456" w:rsidRDefault="007F58EB" w:rsidP="007F58EB">
      <w:pPr>
        <w:pStyle w:val="ListParagraph"/>
        <w:numPr>
          <w:ilvl w:val="0"/>
          <w:numId w:val="1"/>
        </w:numPr>
        <w:rPr>
          <w:rFonts w:cs="Times New Roman"/>
          <w:color w:val="000000" w:themeColor="text1"/>
          <w:lang w:val="en-GB"/>
        </w:rPr>
      </w:pPr>
      <w:r w:rsidRPr="00182456">
        <w:rPr>
          <w:rFonts w:cs="Times New Roman"/>
          <w:color w:val="000000" w:themeColor="text1"/>
          <w:lang w:val="en-GB"/>
        </w:rPr>
        <w:t xml:space="preserve">I possess the capability to coordinate project work </w:t>
      </w:r>
    </w:p>
    <w:p w14:paraId="380233A6" w14:textId="77777777" w:rsidR="001310E8" w:rsidRPr="00182456" w:rsidRDefault="001310E8" w:rsidP="007F58EB">
      <w:pPr>
        <w:pStyle w:val="ListParagraph"/>
        <w:numPr>
          <w:ilvl w:val="0"/>
          <w:numId w:val="1"/>
        </w:numPr>
        <w:rPr>
          <w:rFonts w:cs="Times New Roman"/>
          <w:color w:val="000000" w:themeColor="text1"/>
          <w:lang w:val="en-GB"/>
        </w:rPr>
      </w:pPr>
      <w:r w:rsidRPr="00182456">
        <w:rPr>
          <w:rFonts w:cs="Times New Roman"/>
          <w:color w:val="000000" w:themeColor="text1"/>
          <w:lang w:val="en-GB"/>
        </w:rPr>
        <w:t xml:space="preserve">I possess the capability to communicate effectively with other members </w:t>
      </w:r>
    </w:p>
    <w:p w14:paraId="380233A7" w14:textId="77777777" w:rsidR="00DC285D" w:rsidRPr="00182456" w:rsidRDefault="00DC285D" w:rsidP="007F58EB">
      <w:pPr>
        <w:pStyle w:val="ListParagraph"/>
        <w:numPr>
          <w:ilvl w:val="0"/>
          <w:numId w:val="1"/>
        </w:numPr>
        <w:rPr>
          <w:rFonts w:cs="Times New Roman"/>
          <w:color w:val="000000" w:themeColor="text1"/>
          <w:lang w:val="en-GB"/>
        </w:rPr>
      </w:pPr>
      <w:r w:rsidRPr="00182456">
        <w:rPr>
          <w:rFonts w:cs="Times New Roman"/>
          <w:color w:val="000000" w:themeColor="text1"/>
          <w:lang w:val="en-GB"/>
        </w:rPr>
        <w:t xml:space="preserve">I have the ability to </w:t>
      </w:r>
      <w:r w:rsidR="00934C23" w:rsidRPr="00182456">
        <w:rPr>
          <w:rFonts w:cs="Times New Roman"/>
          <w:color w:val="000000" w:themeColor="text1"/>
          <w:lang w:val="en-GB"/>
        </w:rPr>
        <w:t xml:space="preserve">work and function with web structures </w:t>
      </w:r>
      <w:r w:rsidR="001862B5" w:rsidRPr="00182456">
        <w:rPr>
          <w:rFonts w:cs="Times New Roman"/>
          <w:color w:val="000000" w:themeColor="text1"/>
          <w:lang w:val="en-GB"/>
        </w:rPr>
        <w:t>(</w:t>
      </w:r>
      <w:r w:rsidR="001862B5" w:rsidRPr="00182456">
        <w:rPr>
          <w:rFonts w:cs="Times New Roman"/>
          <w:color w:val="000000" w:themeColor="text1"/>
          <w:shd w:val="clear" w:color="auto" w:fill="FFFFFF"/>
          <w:lang w:val="en-GB"/>
        </w:rPr>
        <w:t>Nichols and Larson, 2016)</w:t>
      </w:r>
    </w:p>
    <w:p w14:paraId="380233A8" w14:textId="77777777" w:rsidR="001310E8" w:rsidRPr="00182456" w:rsidRDefault="001310E8" w:rsidP="007F58EB">
      <w:pPr>
        <w:pStyle w:val="ListParagraph"/>
        <w:numPr>
          <w:ilvl w:val="0"/>
          <w:numId w:val="1"/>
        </w:numPr>
        <w:rPr>
          <w:rFonts w:cs="Times New Roman"/>
          <w:color w:val="000000" w:themeColor="text1"/>
          <w:lang w:val="en-GB"/>
        </w:rPr>
      </w:pPr>
      <w:r w:rsidRPr="00182456">
        <w:rPr>
          <w:rFonts w:cs="Times New Roman"/>
          <w:color w:val="000000" w:themeColor="text1"/>
          <w:lang w:val="en-GB"/>
        </w:rPr>
        <w:t xml:space="preserve">I possess the capability to analyse the allotted organizational tasks before implementing it </w:t>
      </w:r>
    </w:p>
    <w:p w14:paraId="380233A9" w14:textId="7604F6CE" w:rsidR="00BA2F99" w:rsidRPr="00182456" w:rsidRDefault="00E348D9" w:rsidP="007F58EB">
      <w:pPr>
        <w:pStyle w:val="ListParagraph"/>
        <w:numPr>
          <w:ilvl w:val="0"/>
          <w:numId w:val="1"/>
        </w:numPr>
        <w:rPr>
          <w:rFonts w:cs="Times New Roman"/>
          <w:color w:val="000000" w:themeColor="text1"/>
          <w:lang w:val="en-GB"/>
        </w:rPr>
      </w:pPr>
      <w:r w:rsidRPr="00182456">
        <w:rPr>
          <w:rFonts w:cs="Times New Roman"/>
          <w:color w:val="000000" w:themeColor="text1"/>
          <w:lang w:val="en-GB"/>
        </w:rPr>
        <w:t>I have the ability to be a very detailed and careful observer.</w:t>
      </w:r>
    </w:p>
    <w:p w14:paraId="380233AA" w14:textId="77777777" w:rsidR="001310E8" w:rsidRPr="00182456" w:rsidRDefault="001310E8" w:rsidP="007F58EB">
      <w:pPr>
        <w:pStyle w:val="ListParagraph"/>
        <w:numPr>
          <w:ilvl w:val="0"/>
          <w:numId w:val="1"/>
        </w:numPr>
        <w:rPr>
          <w:rFonts w:cs="Times New Roman"/>
          <w:color w:val="000000" w:themeColor="text1"/>
          <w:lang w:val="en-GB"/>
        </w:rPr>
      </w:pPr>
      <w:r w:rsidRPr="00182456">
        <w:rPr>
          <w:rFonts w:cs="Times New Roman"/>
          <w:color w:val="000000" w:themeColor="text1"/>
          <w:lang w:val="en-GB"/>
        </w:rPr>
        <w:t xml:space="preserve">I possess the capability to work with newly adopted technologies </w:t>
      </w:r>
    </w:p>
    <w:p w14:paraId="380233AB" w14:textId="77777777" w:rsidR="00F01BD6" w:rsidRPr="00182456" w:rsidRDefault="00F01BD6" w:rsidP="007F58EB">
      <w:pPr>
        <w:pStyle w:val="ListParagraph"/>
        <w:numPr>
          <w:ilvl w:val="0"/>
          <w:numId w:val="1"/>
        </w:numPr>
        <w:rPr>
          <w:rFonts w:cs="Times New Roman"/>
          <w:color w:val="000000" w:themeColor="text1"/>
          <w:lang w:val="en-GB"/>
        </w:rPr>
      </w:pPr>
      <w:r w:rsidRPr="00182456">
        <w:rPr>
          <w:rFonts w:cs="Times New Roman"/>
          <w:color w:val="000000" w:themeColor="text1"/>
          <w:lang w:val="en-GB"/>
        </w:rPr>
        <w:t>I have the ability to work to edit tasks which have issues and errors as well</w:t>
      </w:r>
      <w:r w:rsidR="00C3757C" w:rsidRPr="00182456">
        <w:rPr>
          <w:rFonts w:cs="Times New Roman"/>
          <w:color w:val="000000" w:themeColor="text1"/>
          <w:lang w:val="en-GB"/>
        </w:rPr>
        <w:t xml:space="preserve"> (</w:t>
      </w:r>
      <w:r w:rsidR="00C3757C" w:rsidRPr="00182456">
        <w:rPr>
          <w:rFonts w:cs="Times New Roman"/>
          <w:color w:val="000000" w:themeColor="text1"/>
          <w:shd w:val="clear" w:color="auto" w:fill="FFFFFF"/>
          <w:lang w:val="en-GB"/>
        </w:rPr>
        <w:t>Nichols and Larson, 2016)</w:t>
      </w:r>
      <w:r w:rsidRPr="00182456">
        <w:rPr>
          <w:rFonts w:cs="Times New Roman"/>
          <w:color w:val="000000" w:themeColor="text1"/>
          <w:lang w:val="en-GB"/>
        </w:rPr>
        <w:t xml:space="preserve">. </w:t>
      </w:r>
    </w:p>
    <w:p w14:paraId="380233AC" w14:textId="4A2180B4" w:rsidR="00721819" w:rsidRPr="00182456" w:rsidRDefault="00721819" w:rsidP="00AD54B9">
      <w:pPr>
        <w:pStyle w:val="Heading1"/>
        <w:rPr>
          <w:rFonts w:cs="Times New Roman"/>
          <w:color w:val="000000" w:themeColor="text1"/>
          <w:lang w:val="en-GB"/>
        </w:rPr>
      </w:pPr>
      <w:bookmarkStart w:id="4" w:name="_Toc39407956"/>
      <w:r w:rsidRPr="00182456">
        <w:rPr>
          <w:rFonts w:cs="Times New Roman"/>
          <w:color w:val="000000" w:themeColor="text1"/>
          <w:lang w:val="en-GB"/>
        </w:rPr>
        <w:lastRenderedPageBreak/>
        <w:t>Personal SWOT evaluation</w:t>
      </w:r>
      <w:bookmarkEnd w:id="4"/>
      <w:r w:rsidRPr="00182456">
        <w:rPr>
          <w:rFonts w:cs="Times New Roman"/>
          <w:color w:val="000000" w:themeColor="text1"/>
          <w:lang w:val="en-GB"/>
        </w:rPr>
        <w:t xml:space="preserve"> </w:t>
      </w:r>
    </w:p>
    <w:p w14:paraId="380233AD" w14:textId="4C088BE7" w:rsidR="00CD25C9" w:rsidRPr="00182456" w:rsidRDefault="00CD25C9" w:rsidP="00CD25C9">
      <w:pPr>
        <w:rPr>
          <w:rFonts w:cs="Times New Roman"/>
          <w:color w:val="000000" w:themeColor="text1"/>
          <w:lang w:val="en-GB"/>
        </w:rPr>
      </w:pPr>
      <w:r w:rsidRPr="00182456">
        <w:rPr>
          <w:rFonts w:cs="Times New Roman"/>
          <w:color w:val="000000" w:themeColor="text1"/>
          <w:lang w:val="en-GB"/>
        </w:rPr>
        <w:t xml:space="preserve">SWOT analysis comprises of strengths, weaknesses, </w:t>
      </w:r>
      <w:r w:rsidR="00000FE0" w:rsidRPr="00182456">
        <w:rPr>
          <w:rFonts w:cs="Times New Roman"/>
          <w:color w:val="000000" w:themeColor="text1"/>
          <w:lang w:val="en-GB"/>
        </w:rPr>
        <w:t>opportunities,</w:t>
      </w:r>
      <w:r w:rsidRPr="00182456">
        <w:rPr>
          <w:rFonts w:cs="Times New Roman"/>
          <w:color w:val="000000" w:themeColor="text1"/>
          <w:lang w:val="en-GB"/>
        </w:rPr>
        <w:t xml:space="preserve"> and </w:t>
      </w:r>
      <w:r w:rsidR="006635D9" w:rsidRPr="00182456">
        <w:rPr>
          <w:rFonts w:cs="Times New Roman"/>
          <w:color w:val="000000" w:themeColor="text1"/>
          <w:lang w:val="en-GB"/>
        </w:rPr>
        <w:t>threats</w:t>
      </w:r>
      <w:r w:rsidRPr="00182456">
        <w:rPr>
          <w:rFonts w:cs="Times New Roman"/>
          <w:color w:val="000000" w:themeColor="text1"/>
          <w:lang w:val="en-GB"/>
        </w:rPr>
        <w:t xml:space="preserve"> </w:t>
      </w:r>
      <w:r w:rsidR="00133461" w:rsidRPr="00182456">
        <w:rPr>
          <w:rFonts w:cs="Times New Roman"/>
          <w:color w:val="000000" w:themeColor="text1"/>
          <w:lang w:val="en-GB"/>
        </w:rPr>
        <w:t>with help of which I would be able to analyse by ability to work within enterprises</w:t>
      </w:r>
      <w:r w:rsidR="007F7DF9" w:rsidRPr="00182456">
        <w:rPr>
          <w:rFonts w:cs="Times New Roman"/>
          <w:color w:val="000000" w:themeColor="text1"/>
          <w:lang w:val="en-GB"/>
        </w:rPr>
        <w:t xml:space="preserve"> (</w:t>
      </w:r>
      <w:r w:rsidR="007F7DF9" w:rsidRPr="00182456">
        <w:rPr>
          <w:rFonts w:cs="Times New Roman"/>
          <w:color w:val="000000" w:themeColor="text1"/>
          <w:shd w:val="clear" w:color="auto" w:fill="FFFFFF"/>
          <w:lang w:val="en-GB"/>
        </w:rPr>
        <w:t xml:space="preserve">Kennedy </w:t>
      </w:r>
      <w:r w:rsidR="007F7DF9" w:rsidRPr="00182456">
        <w:rPr>
          <w:rFonts w:cs="Times New Roman"/>
          <w:i/>
          <w:color w:val="000000" w:themeColor="text1"/>
          <w:shd w:val="clear" w:color="auto" w:fill="FFFFFF"/>
          <w:lang w:val="en-GB"/>
        </w:rPr>
        <w:t xml:space="preserve">et al., </w:t>
      </w:r>
      <w:r w:rsidR="007F7DF9" w:rsidRPr="00182456">
        <w:rPr>
          <w:rFonts w:cs="Times New Roman"/>
          <w:color w:val="000000" w:themeColor="text1"/>
          <w:shd w:val="clear" w:color="auto" w:fill="FFFFFF"/>
          <w:lang w:val="en-GB"/>
        </w:rPr>
        <w:t>2019)</w:t>
      </w:r>
      <w:r w:rsidR="00133461" w:rsidRPr="00182456">
        <w:rPr>
          <w:rFonts w:cs="Times New Roman"/>
          <w:color w:val="000000" w:themeColor="text1"/>
          <w:lang w:val="en-GB"/>
        </w:rPr>
        <w:t xml:space="preserve">. </w:t>
      </w:r>
      <w:r w:rsidR="00C33E6E" w:rsidRPr="00182456">
        <w:rPr>
          <w:rFonts w:cs="Times New Roman"/>
          <w:color w:val="000000" w:themeColor="text1"/>
          <w:lang w:val="en-GB"/>
        </w:rPr>
        <w:t xml:space="preserve">With help of the developed SWOT analysis, I would be able to recognize not only my strengths and </w:t>
      </w:r>
      <w:r w:rsidR="00000FE0" w:rsidRPr="00182456">
        <w:rPr>
          <w:rFonts w:cs="Times New Roman"/>
          <w:color w:val="000000" w:themeColor="text1"/>
          <w:lang w:val="en-GB"/>
        </w:rPr>
        <w:t>weakness,</w:t>
      </w:r>
      <w:r w:rsidR="00C33E6E" w:rsidRPr="00182456">
        <w:rPr>
          <w:rFonts w:cs="Times New Roman"/>
          <w:color w:val="000000" w:themeColor="text1"/>
          <w:lang w:val="en-GB"/>
        </w:rPr>
        <w:t xml:space="preserve"> but I would also take my opportunities and </w:t>
      </w:r>
      <w:r w:rsidR="00006F0F" w:rsidRPr="00182456">
        <w:rPr>
          <w:rFonts w:cs="Times New Roman"/>
          <w:color w:val="000000" w:themeColor="text1"/>
          <w:lang w:val="en-GB"/>
        </w:rPr>
        <w:t>threats</w:t>
      </w:r>
      <w:r w:rsidR="00C33E6E" w:rsidRPr="00182456">
        <w:rPr>
          <w:rFonts w:cs="Times New Roman"/>
          <w:color w:val="000000" w:themeColor="text1"/>
          <w:lang w:val="en-GB"/>
        </w:rPr>
        <w:t xml:space="preserve"> </w:t>
      </w:r>
      <w:r w:rsidR="00006F0F" w:rsidRPr="00182456">
        <w:rPr>
          <w:rFonts w:cs="Times New Roman"/>
          <w:color w:val="000000" w:themeColor="text1"/>
          <w:lang w:val="en-GB"/>
        </w:rPr>
        <w:t xml:space="preserve">into consideration as well. </w:t>
      </w:r>
      <w:r w:rsidR="007B45B9" w:rsidRPr="00182456">
        <w:rPr>
          <w:rFonts w:cs="Times New Roman"/>
          <w:color w:val="000000" w:themeColor="text1"/>
          <w:lang w:val="en-GB"/>
        </w:rPr>
        <w:t>Given</w:t>
      </w:r>
      <w:r w:rsidR="00303906" w:rsidRPr="00182456">
        <w:rPr>
          <w:rFonts w:cs="Times New Roman"/>
          <w:color w:val="000000" w:themeColor="text1"/>
          <w:lang w:val="en-GB"/>
        </w:rPr>
        <w:t xml:space="preserve"> below in the list of SWOT analysis where I would be discussing about the </w:t>
      </w:r>
      <w:r w:rsidR="00B9033F" w:rsidRPr="00182456">
        <w:rPr>
          <w:rFonts w:cs="Times New Roman"/>
          <w:color w:val="000000" w:themeColor="text1"/>
          <w:lang w:val="en-GB"/>
        </w:rPr>
        <w:t>list of strengths, weaknesses, opportunities and threats as well</w:t>
      </w:r>
      <w:r w:rsidR="00BB2FF9" w:rsidRPr="00182456">
        <w:rPr>
          <w:rFonts w:cs="Times New Roman"/>
          <w:color w:val="000000" w:themeColor="text1"/>
          <w:lang w:val="en-GB"/>
        </w:rPr>
        <w:t xml:space="preserve"> (</w:t>
      </w:r>
      <w:r w:rsidR="00BB2FF9" w:rsidRPr="00182456">
        <w:rPr>
          <w:rFonts w:cs="Times New Roman"/>
          <w:color w:val="000000" w:themeColor="text1"/>
          <w:shd w:val="clear" w:color="auto" w:fill="FFFFFF"/>
          <w:lang w:val="en-GB"/>
        </w:rPr>
        <w:t xml:space="preserve">Kennedy </w:t>
      </w:r>
      <w:r w:rsidR="00BB2FF9" w:rsidRPr="00182456">
        <w:rPr>
          <w:rFonts w:cs="Times New Roman"/>
          <w:i/>
          <w:color w:val="000000" w:themeColor="text1"/>
          <w:shd w:val="clear" w:color="auto" w:fill="FFFFFF"/>
          <w:lang w:val="en-GB"/>
        </w:rPr>
        <w:t xml:space="preserve">et al., </w:t>
      </w:r>
      <w:r w:rsidR="00BB2FF9" w:rsidRPr="00182456">
        <w:rPr>
          <w:rFonts w:cs="Times New Roman"/>
          <w:color w:val="000000" w:themeColor="text1"/>
          <w:shd w:val="clear" w:color="auto" w:fill="FFFFFF"/>
          <w:lang w:val="en-GB"/>
        </w:rPr>
        <w:t>2019)</w:t>
      </w:r>
      <w:r w:rsidR="00B9033F" w:rsidRPr="00182456">
        <w:rPr>
          <w:rFonts w:cs="Times New Roman"/>
          <w:color w:val="000000" w:themeColor="text1"/>
          <w:lang w:val="en-GB"/>
        </w:rPr>
        <w:t xml:space="preserve">. </w:t>
      </w:r>
    </w:p>
    <w:tbl>
      <w:tblPr>
        <w:tblStyle w:val="TableGrid"/>
        <w:tblW w:w="0" w:type="auto"/>
        <w:tblLook w:val="04A0" w:firstRow="1" w:lastRow="0" w:firstColumn="1" w:lastColumn="0" w:noHBand="0" w:noVBand="1"/>
      </w:tblPr>
      <w:tblGrid>
        <w:gridCol w:w="4508"/>
        <w:gridCol w:w="4508"/>
      </w:tblGrid>
      <w:tr w:rsidR="00182456" w:rsidRPr="00182456" w14:paraId="7C9FF6B9" w14:textId="77777777" w:rsidTr="00BE28C3">
        <w:tc>
          <w:tcPr>
            <w:tcW w:w="4508" w:type="dxa"/>
          </w:tcPr>
          <w:p w14:paraId="2B089790" w14:textId="77777777" w:rsidR="00000FE0" w:rsidRPr="00182456" w:rsidRDefault="00000FE0" w:rsidP="00BE28C3">
            <w:pPr>
              <w:rPr>
                <w:rFonts w:cs="Times New Roman"/>
                <w:b/>
                <w:iCs/>
                <w:color w:val="000000" w:themeColor="text1"/>
                <w:lang w:val="en-GB"/>
              </w:rPr>
            </w:pPr>
            <w:r w:rsidRPr="00182456">
              <w:rPr>
                <w:rFonts w:cs="Times New Roman"/>
                <w:b/>
                <w:iCs/>
                <w:color w:val="000000" w:themeColor="text1"/>
                <w:lang w:val="en-GB"/>
              </w:rPr>
              <w:t>Strengths</w:t>
            </w:r>
          </w:p>
          <w:p w14:paraId="03AB4808" w14:textId="77777777" w:rsidR="00000FE0" w:rsidRPr="00182456" w:rsidRDefault="00000FE0" w:rsidP="00BE28C3">
            <w:pPr>
              <w:pStyle w:val="ListParagraph"/>
              <w:numPr>
                <w:ilvl w:val="0"/>
                <w:numId w:val="2"/>
              </w:numPr>
              <w:rPr>
                <w:rFonts w:cs="Times New Roman"/>
                <w:color w:val="000000" w:themeColor="text1"/>
                <w:lang w:val="en-GB"/>
              </w:rPr>
            </w:pPr>
            <w:r w:rsidRPr="00182456">
              <w:rPr>
                <w:rFonts w:cs="Times New Roman"/>
                <w:color w:val="000000" w:themeColor="text1"/>
                <w:lang w:val="en-GB"/>
              </w:rPr>
              <w:t>I have good analytical skills as I am very good in managing projects of my university in most efficient manner. In fact, I have handled and work with a lot of project in my school as well and good graded (</w:t>
            </w:r>
            <w:r w:rsidRPr="00182456">
              <w:rPr>
                <w:rFonts w:cs="Times New Roman"/>
                <w:color w:val="000000" w:themeColor="text1"/>
                <w:shd w:val="clear" w:color="auto" w:fill="FFFFFF"/>
                <w:lang w:val="en-GB"/>
              </w:rPr>
              <w:t xml:space="preserve">Patterson </w:t>
            </w:r>
            <w:r w:rsidRPr="00182456">
              <w:rPr>
                <w:rFonts w:cs="Times New Roman"/>
                <w:i/>
                <w:color w:val="000000" w:themeColor="text1"/>
                <w:shd w:val="clear" w:color="auto" w:fill="FFFFFF"/>
                <w:lang w:val="en-GB"/>
              </w:rPr>
              <w:t xml:space="preserve">et al., </w:t>
            </w:r>
            <w:r w:rsidRPr="00182456">
              <w:rPr>
                <w:rFonts w:cs="Times New Roman"/>
                <w:color w:val="000000" w:themeColor="text1"/>
                <w:shd w:val="clear" w:color="auto" w:fill="FFFFFF"/>
                <w:lang w:val="en-GB"/>
              </w:rPr>
              <w:t>2019)</w:t>
            </w:r>
          </w:p>
          <w:p w14:paraId="5CF710C7" w14:textId="77777777" w:rsidR="00000FE0" w:rsidRPr="00182456" w:rsidRDefault="00000FE0" w:rsidP="00BE28C3">
            <w:pPr>
              <w:pStyle w:val="ListParagraph"/>
              <w:numPr>
                <w:ilvl w:val="0"/>
                <w:numId w:val="2"/>
              </w:numPr>
              <w:rPr>
                <w:rFonts w:cs="Times New Roman"/>
                <w:color w:val="000000" w:themeColor="text1"/>
                <w:lang w:val="en-GB"/>
              </w:rPr>
            </w:pPr>
            <w:r w:rsidRPr="00182456">
              <w:rPr>
                <w:rFonts w:cs="Times New Roman"/>
                <w:color w:val="000000" w:themeColor="text1"/>
                <w:lang w:val="en-GB"/>
              </w:rPr>
              <w:t>My technical skills are appropriate as I know a lot of coding skills and knowledge as well</w:t>
            </w:r>
          </w:p>
          <w:p w14:paraId="0D4B9323" w14:textId="77777777" w:rsidR="00000FE0" w:rsidRPr="00182456" w:rsidRDefault="00000FE0" w:rsidP="00BE28C3">
            <w:pPr>
              <w:pStyle w:val="ListParagraph"/>
              <w:numPr>
                <w:ilvl w:val="0"/>
                <w:numId w:val="2"/>
              </w:numPr>
              <w:rPr>
                <w:rFonts w:cs="Times New Roman"/>
                <w:color w:val="000000" w:themeColor="text1"/>
                <w:lang w:val="en-GB"/>
              </w:rPr>
            </w:pPr>
            <w:r w:rsidRPr="00182456">
              <w:rPr>
                <w:rFonts w:cs="Times New Roman"/>
                <w:color w:val="000000" w:themeColor="text1"/>
                <w:lang w:val="en-GB"/>
              </w:rPr>
              <w:t>My ability to perform in team is quite effective (</w:t>
            </w:r>
            <w:r w:rsidRPr="00182456">
              <w:rPr>
                <w:rFonts w:cs="Times New Roman"/>
                <w:color w:val="000000" w:themeColor="text1"/>
                <w:shd w:val="clear" w:color="auto" w:fill="FFFFFF"/>
                <w:lang w:val="en-GB"/>
              </w:rPr>
              <w:t xml:space="preserve">Patterson </w:t>
            </w:r>
            <w:r w:rsidRPr="00182456">
              <w:rPr>
                <w:rFonts w:cs="Times New Roman"/>
                <w:i/>
                <w:color w:val="000000" w:themeColor="text1"/>
                <w:shd w:val="clear" w:color="auto" w:fill="FFFFFF"/>
                <w:lang w:val="en-GB"/>
              </w:rPr>
              <w:t xml:space="preserve">et al., </w:t>
            </w:r>
            <w:r w:rsidRPr="00182456">
              <w:rPr>
                <w:rFonts w:cs="Times New Roman"/>
                <w:color w:val="000000" w:themeColor="text1"/>
                <w:shd w:val="clear" w:color="auto" w:fill="FFFFFF"/>
                <w:lang w:val="en-GB"/>
              </w:rPr>
              <w:t>2019)</w:t>
            </w:r>
          </w:p>
        </w:tc>
        <w:tc>
          <w:tcPr>
            <w:tcW w:w="4508" w:type="dxa"/>
          </w:tcPr>
          <w:p w14:paraId="27586E52" w14:textId="77777777" w:rsidR="00000FE0" w:rsidRPr="00182456" w:rsidRDefault="00000FE0" w:rsidP="00BE28C3">
            <w:pPr>
              <w:rPr>
                <w:rFonts w:cs="Times New Roman"/>
                <w:b/>
                <w:iCs/>
                <w:color w:val="000000" w:themeColor="text1"/>
                <w:lang w:val="en-GB"/>
              </w:rPr>
            </w:pPr>
            <w:r w:rsidRPr="00182456">
              <w:rPr>
                <w:rFonts w:cs="Times New Roman"/>
                <w:b/>
                <w:iCs/>
                <w:color w:val="000000" w:themeColor="text1"/>
                <w:lang w:val="en-GB"/>
              </w:rPr>
              <w:t xml:space="preserve">Weaknesses </w:t>
            </w:r>
          </w:p>
          <w:p w14:paraId="068D1A02" w14:textId="77777777" w:rsidR="00000FE0" w:rsidRPr="00182456" w:rsidRDefault="00000FE0" w:rsidP="00BE28C3">
            <w:pPr>
              <w:pStyle w:val="ListParagraph"/>
              <w:numPr>
                <w:ilvl w:val="0"/>
                <w:numId w:val="2"/>
              </w:numPr>
              <w:rPr>
                <w:rFonts w:cs="Times New Roman"/>
                <w:color w:val="000000" w:themeColor="text1"/>
                <w:lang w:val="en-GB"/>
              </w:rPr>
            </w:pPr>
            <w:r w:rsidRPr="00182456">
              <w:rPr>
                <w:rFonts w:cs="Times New Roman"/>
                <w:color w:val="000000" w:themeColor="text1"/>
                <w:lang w:val="en-GB"/>
              </w:rPr>
              <w:t>One of my biggest weakness is that procrastinate with each and every task I do. This is one major disadvantage that I need to overcome (</w:t>
            </w:r>
            <w:r w:rsidRPr="00182456">
              <w:rPr>
                <w:rFonts w:cs="Times New Roman"/>
                <w:color w:val="000000" w:themeColor="text1"/>
                <w:shd w:val="clear" w:color="auto" w:fill="FFFFFF"/>
                <w:lang w:val="en-GB"/>
              </w:rPr>
              <w:t xml:space="preserve">Patterson </w:t>
            </w:r>
            <w:r w:rsidRPr="00182456">
              <w:rPr>
                <w:rFonts w:cs="Times New Roman"/>
                <w:i/>
                <w:color w:val="000000" w:themeColor="text1"/>
                <w:shd w:val="clear" w:color="auto" w:fill="FFFFFF"/>
                <w:lang w:val="en-GB"/>
              </w:rPr>
              <w:t xml:space="preserve">et al., </w:t>
            </w:r>
            <w:r w:rsidRPr="00182456">
              <w:rPr>
                <w:rFonts w:cs="Times New Roman"/>
                <w:color w:val="000000" w:themeColor="text1"/>
                <w:shd w:val="clear" w:color="auto" w:fill="FFFFFF"/>
                <w:lang w:val="en-GB"/>
              </w:rPr>
              <w:t>2019)</w:t>
            </w:r>
          </w:p>
          <w:p w14:paraId="6E2B6683" w14:textId="77777777" w:rsidR="00000FE0" w:rsidRPr="00182456" w:rsidRDefault="00000FE0" w:rsidP="00BE28C3">
            <w:pPr>
              <w:pStyle w:val="ListParagraph"/>
              <w:numPr>
                <w:ilvl w:val="0"/>
                <w:numId w:val="3"/>
              </w:numPr>
              <w:rPr>
                <w:rFonts w:cs="Times New Roman"/>
                <w:color w:val="000000" w:themeColor="text1"/>
                <w:lang w:val="en-GB"/>
              </w:rPr>
            </w:pPr>
            <w:r w:rsidRPr="00182456">
              <w:rPr>
                <w:rFonts w:cs="Times New Roman"/>
                <w:color w:val="000000" w:themeColor="text1"/>
                <w:lang w:val="en-GB"/>
              </w:rPr>
              <w:t xml:space="preserve">My communication skill is not that much effective as I need to be more frequent in English </w:t>
            </w:r>
          </w:p>
          <w:p w14:paraId="12089ABE" w14:textId="77777777" w:rsidR="00000FE0" w:rsidRPr="00182456" w:rsidRDefault="00000FE0" w:rsidP="00BE28C3">
            <w:pPr>
              <w:pStyle w:val="ListParagraph"/>
              <w:numPr>
                <w:ilvl w:val="0"/>
                <w:numId w:val="3"/>
              </w:numPr>
              <w:rPr>
                <w:rFonts w:cs="Times New Roman"/>
                <w:color w:val="000000" w:themeColor="text1"/>
                <w:lang w:val="en-GB"/>
              </w:rPr>
            </w:pPr>
            <w:r w:rsidRPr="00182456">
              <w:rPr>
                <w:rFonts w:cs="Times New Roman"/>
                <w:color w:val="000000" w:themeColor="text1"/>
                <w:lang w:val="en-GB"/>
              </w:rPr>
              <w:t>I am still a fresher and thus would be recruited as non-experienced (</w:t>
            </w:r>
            <w:r w:rsidRPr="00182456">
              <w:rPr>
                <w:rFonts w:cs="Times New Roman"/>
                <w:color w:val="000000" w:themeColor="text1"/>
                <w:shd w:val="clear" w:color="auto" w:fill="FFFFFF"/>
                <w:lang w:val="en-GB"/>
              </w:rPr>
              <w:t xml:space="preserve">Sullivan </w:t>
            </w:r>
            <w:r w:rsidRPr="00182456">
              <w:rPr>
                <w:rFonts w:cs="Times New Roman"/>
                <w:i/>
                <w:color w:val="000000" w:themeColor="text1"/>
                <w:shd w:val="clear" w:color="auto" w:fill="FFFFFF"/>
                <w:lang w:val="en-GB"/>
              </w:rPr>
              <w:t xml:space="preserve">et al., </w:t>
            </w:r>
            <w:r w:rsidRPr="00182456">
              <w:rPr>
                <w:rFonts w:cs="Times New Roman"/>
                <w:color w:val="000000" w:themeColor="text1"/>
                <w:shd w:val="clear" w:color="auto" w:fill="FFFFFF"/>
                <w:lang w:val="en-GB"/>
              </w:rPr>
              <w:t>2016)</w:t>
            </w:r>
          </w:p>
          <w:p w14:paraId="6F2514E8" w14:textId="77777777" w:rsidR="00000FE0" w:rsidRPr="00182456" w:rsidRDefault="00000FE0" w:rsidP="00BE28C3">
            <w:pPr>
              <w:rPr>
                <w:rFonts w:cs="Times New Roman"/>
                <w:b/>
                <w:iCs/>
                <w:color w:val="000000" w:themeColor="text1"/>
                <w:lang w:val="en-GB"/>
              </w:rPr>
            </w:pPr>
          </w:p>
        </w:tc>
      </w:tr>
      <w:tr w:rsidR="00000FE0" w:rsidRPr="00182456" w14:paraId="60DC3D5B" w14:textId="77777777" w:rsidTr="00BE28C3">
        <w:tc>
          <w:tcPr>
            <w:tcW w:w="4508" w:type="dxa"/>
          </w:tcPr>
          <w:p w14:paraId="1FC90D85" w14:textId="77777777" w:rsidR="00000FE0" w:rsidRPr="00182456" w:rsidRDefault="00000FE0" w:rsidP="00BE28C3">
            <w:pPr>
              <w:rPr>
                <w:rFonts w:cs="Times New Roman"/>
                <w:b/>
                <w:iCs/>
                <w:color w:val="000000" w:themeColor="text1"/>
                <w:lang w:val="en-GB"/>
              </w:rPr>
            </w:pPr>
            <w:r w:rsidRPr="00182456">
              <w:rPr>
                <w:rFonts w:cs="Times New Roman"/>
                <w:b/>
                <w:iCs/>
                <w:color w:val="000000" w:themeColor="text1"/>
                <w:lang w:val="en-GB"/>
              </w:rPr>
              <w:t xml:space="preserve">Opportunities </w:t>
            </w:r>
          </w:p>
          <w:p w14:paraId="7F1879F5" w14:textId="77777777" w:rsidR="00000FE0" w:rsidRPr="00182456" w:rsidRDefault="00000FE0" w:rsidP="00BE28C3">
            <w:pPr>
              <w:pStyle w:val="ListParagraph"/>
              <w:numPr>
                <w:ilvl w:val="0"/>
                <w:numId w:val="4"/>
              </w:numPr>
              <w:rPr>
                <w:rFonts w:cs="Times New Roman"/>
                <w:color w:val="000000" w:themeColor="text1"/>
                <w:lang w:val="en-GB"/>
              </w:rPr>
            </w:pPr>
            <w:r w:rsidRPr="00182456">
              <w:rPr>
                <w:rFonts w:cs="Times New Roman"/>
                <w:color w:val="000000" w:themeColor="text1"/>
                <w:lang w:val="en-GB"/>
              </w:rPr>
              <w:t>Since I am a university student, my biggest opportunity is that I have more time to acknowledge more skills and knowledge as well (</w:t>
            </w:r>
            <w:r w:rsidRPr="00182456">
              <w:rPr>
                <w:rFonts w:cs="Times New Roman"/>
                <w:color w:val="000000" w:themeColor="text1"/>
                <w:shd w:val="clear" w:color="auto" w:fill="FFFFFF"/>
                <w:lang w:val="en-GB"/>
              </w:rPr>
              <w:t xml:space="preserve">Sullivan </w:t>
            </w:r>
            <w:r w:rsidRPr="00182456">
              <w:rPr>
                <w:rFonts w:cs="Times New Roman"/>
                <w:i/>
                <w:color w:val="000000" w:themeColor="text1"/>
                <w:shd w:val="clear" w:color="auto" w:fill="FFFFFF"/>
                <w:lang w:val="en-GB"/>
              </w:rPr>
              <w:t xml:space="preserve">et al., </w:t>
            </w:r>
            <w:r w:rsidRPr="00182456">
              <w:rPr>
                <w:rFonts w:cs="Times New Roman"/>
                <w:color w:val="000000" w:themeColor="text1"/>
                <w:shd w:val="clear" w:color="auto" w:fill="FFFFFF"/>
                <w:lang w:val="en-GB"/>
              </w:rPr>
              <w:t>2016)</w:t>
            </w:r>
            <w:r w:rsidRPr="00182456">
              <w:rPr>
                <w:rFonts w:cs="Times New Roman"/>
                <w:color w:val="000000" w:themeColor="text1"/>
                <w:lang w:val="en-GB"/>
              </w:rPr>
              <w:t xml:space="preserve">. </w:t>
            </w:r>
          </w:p>
          <w:p w14:paraId="690BB99E" w14:textId="77777777" w:rsidR="00000FE0" w:rsidRPr="00182456" w:rsidRDefault="00000FE0" w:rsidP="00BE28C3">
            <w:pPr>
              <w:pStyle w:val="ListParagraph"/>
              <w:numPr>
                <w:ilvl w:val="0"/>
                <w:numId w:val="4"/>
              </w:numPr>
              <w:rPr>
                <w:rFonts w:cs="Times New Roman"/>
                <w:color w:val="000000" w:themeColor="text1"/>
                <w:lang w:val="en-GB"/>
              </w:rPr>
            </w:pPr>
            <w:r w:rsidRPr="00182456">
              <w:rPr>
                <w:rFonts w:cs="Times New Roman"/>
                <w:color w:val="000000" w:themeColor="text1"/>
                <w:lang w:val="en-GB"/>
              </w:rPr>
              <w:t xml:space="preserve">In future the scope and opportunities in organizations would enhance </w:t>
            </w:r>
          </w:p>
        </w:tc>
        <w:tc>
          <w:tcPr>
            <w:tcW w:w="4508" w:type="dxa"/>
          </w:tcPr>
          <w:p w14:paraId="01DCC7EE" w14:textId="77777777" w:rsidR="00000FE0" w:rsidRPr="00182456" w:rsidRDefault="00000FE0" w:rsidP="00BE28C3">
            <w:pPr>
              <w:rPr>
                <w:rFonts w:cs="Times New Roman"/>
                <w:b/>
                <w:iCs/>
                <w:color w:val="000000" w:themeColor="text1"/>
                <w:lang w:val="en-GB"/>
              </w:rPr>
            </w:pPr>
            <w:r w:rsidRPr="00182456">
              <w:rPr>
                <w:rFonts w:cs="Times New Roman"/>
                <w:b/>
                <w:iCs/>
                <w:color w:val="000000" w:themeColor="text1"/>
                <w:lang w:val="en-GB"/>
              </w:rPr>
              <w:t xml:space="preserve">Threats </w:t>
            </w:r>
          </w:p>
          <w:p w14:paraId="0DEEADA9" w14:textId="77777777" w:rsidR="00000FE0" w:rsidRPr="00182456" w:rsidRDefault="00000FE0" w:rsidP="00BE28C3">
            <w:pPr>
              <w:pStyle w:val="ListParagraph"/>
              <w:numPr>
                <w:ilvl w:val="0"/>
                <w:numId w:val="5"/>
              </w:numPr>
              <w:rPr>
                <w:rFonts w:cs="Times New Roman"/>
                <w:b/>
                <w:i/>
                <w:color w:val="000000" w:themeColor="text1"/>
                <w:lang w:val="en-GB"/>
              </w:rPr>
            </w:pPr>
            <w:r w:rsidRPr="00182456">
              <w:rPr>
                <w:rFonts w:cs="Times New Roman"/>
                <w:color w:val="000000" w:themeColor="text1"/>
                <w:lang w:val="en-GB"/>
              </w:rPr>
              <w:t xml:space="preserve">One of the major threats from my point of view is that the demands of employers would increase in upcoming future as the demands from clients would also increase </w:t>
            </w:r>
          </w:p>
          <w:p w14:paraId="1888E8B8" w14:textId="77777777" w:rsidR="00000FE0" w:rsidRPr="00182456" w:rsidRDefault="00000FE0" w:rsidP="00BE28C3">
            <w:pPr>
              <w:pStyle w:val="ListParagraph"/>
              <w:numPr>
                <w:ilvl w:val="0"/>
                <w:numId w:val="5"/>
              </w:numPr>
              <w:rPr>
                <w:rFonts w:cs="Times New Roman"/>
                <w:b/>
                <w:i/>
                <w:color w:val="000000" w:themeColor="text1"/>
                <w:lang w:val="en-GB"/>
              </w:rPr>
            </w:pPr>
            <w:r w:rsidRPr="00182456">
              <w:rPr>
                <w:rFonts w:cs="Times New Roman"/>
                <w:color w:val="000000" w:themeColor="text1"/>
                <w:lang w:val="en-GB"/>
              </w:rPr>
              <w:t>Competition among employees are also increasing day by day (</w:t>
            </w:r>
            <w:r w:rsidRPr="00182456">
              <w:rPr>
                <w:rFonts w:cs="Times New Roman"/>
                <w:color w:val="000000" w:themeColor="text1"/>
                <w:shd w:val="clear" w:color="auto" w:fill="FFFFFF"/>
                <w:lang w:val="en-GB"/>
              </w:rPr>
              <w:t xml:space="preserve">Sullivan </w:t>
            </w:r>
            <w:r w:rsidRPr="00182456">
              <w:rPr>
                <w:rFonts w:cs="Times New Roman"/>
                <w:i/>
                <w:color w:val="000000" w:themeColor="text1"/>
                <w:shd w:val="clear" w:color="auto" w:fill="FFFFFF"/>
                <w:lang w:val="en-GB"/>
              </w:rPr>
              <w:t xml:space="preserve">et al., </w:t>
            </w:r>
            <w:r w:rsidRPr="00182456">
              <w:rPr>
                <w:rFonts w:cs="Times New Roman"/>
                <w:color w:val="000000" w:themeColor="text1"/>
                <w:shd w:val="clear" w:color="auto" w:fill="FFFFFF"/>
                <w:lang w:val="en-GB"/>
              </w:rPr>
              <w:t>2016)</w:t>
            </w:r>
            <w:r w:rsidRPr="00182456">
              <w:rPr>
                <w:rFonts w:cs="Times New Roman"/>
                <w:color w:val="000000" w:themeColor="text1"/>
                <w:lang w:val="en-GB"/>
              </w:rPr>
              <w:t xml:space="preserve">. </w:t>
            </w:r>
          </w:p>
          <w:p w14:paraId="5754876D" w14:textId="77777777" w:rsidR="00000FE0" w:rsidRPr="00182456" w:rsidRDefault="00000FE0" w:rsidP="00BE28C3">
            <w:pPr>
              <w:rPr>
                <w:rFonts w:cs="Times New Roman"/>
                <w:b/>
                <w:iCs/>
                <w:color w:val="000000" w:themeColor="text1"/>
                <w:lang w:val="en-GB"/>
              </w:rPr>
            </w:pPr>
          </w:p>
        </w:tc>
      </w:tr>
    </w:tbl>
    <w:p w14:paraId="39825B9B" w14:textId="77777777" w:rsidR="004E63AE" w:rsidRPr="00182456" w:rsidRDefault="004E63AE" w:rsidP="00CD25C9">
      <w:pPr>
        <w:rPr>
          <w:rFonts w:cs="Times New Roman"/>
          <w:color w:val="000000" w:themeColor="text1"/>
          <w:lang w:val="en-GB"/>
        </w:rPr>
      </w:pPr>
    </w:p>
    <w:p w14:paraId="5C9C1EAB" w14:textId="7C2AC750" w:rsidR="004E63AE" w:rsidRPr="00182456" w:rsidRDefault="00DB1AE4" w:rsidP="00CD25C9">
      <w:pPr>
        <w:rPr>
          <w:rFonts w:cs="Times New Roman"/>
          <w:color w:val="000000" w:themeColor="text1"/>
          <w:lang w:val="en-GB"/>
        </w:rPr>
      </w:pPr>
      <w:r w:rsidRPr="00182456">
        <w:rPr>
          <w:rFonts w:cs="Times New Roman"/>
          <w:noProof/>
          <w:color w:val="000000" w:themeColor="text1"/>
          <w:lang w:val="en-GB"/>
        </w:rPr>
        <w:lastRenderedPageBreak/>
        <w:drawing>
          <wp:inline distT="0" distB="0" distL="0" distR="0" wp14:anchorId="10EA1AF1" wp14:editId="3445414D">
            <wp:extent cx="5486400" cy="3200400"/>
            <wp:effectExtent l="0" t="57150" r="0" b="571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380233BC" w14:textId="428A9B9F" w:rsidR="00721819" w:rsidRPr="00182456" w:rsidRDefault="00721819" w:rsidP="00AD54B9">
      <w:pPr>
        <w:pStyle w:val="Heading1"/>
        <w:rPr>
          <w:rFonts w:cs="Times New Roman"/>
          <w:color w:val="000000" w:themeColor="text1"/>
          <w:lang w:val="en-GB"/>
        </w:rPr>
      </w:pPr>
      <w:bookmarkStart w:id="5" w:name="_Toc39407957"/>
      <w:r w:rsidRPr="00182456">
        <w:rPr>
          <w:rFonts w:cs="Times New Roman"/>
          <w:color w:val="000000" w:themeColor="text1"/>
          <w:lang w:val="en-GB"/>
        </w:rPr>
        <w:t>Time management tools</w:t>
      </w:r>
      <w:bookmarkEnd w:id="5"/>
      <w:r w:rsidRPr="00182456">
        <w:rPr>
          <w:rFonts w:cs="Times New Roman"/>
          <w:color w:val="000000" w:themeColor="text1"/>
          <w:lang w:val="en-GB"/>
        </w:rPr>
        <w:t xml:space="preserve"> </w:t>
      </w:r>
    </w:p>
    <w:p w14:paraId="380233BD" w14:textId="7E73B09D" w:rsidR="00E55BAB" w:rsidRPr="00182456" w:rsidRDefault="00001123" w:rsidP="00001123">
      <w:pPr>
        <w:rPr>
          <w:rFonts w:cs="Times New Roman"/>
          <w:color w:val="000000" w:themeColor="text1"/>
          <w:lang w:val="en-GB"/>
        </w:rPr>
      </w:pPr>
      <w:r w:rsidRPr="00182456">
        <w:rPr>
          <w:rFonts w:cs="Times New Roman"/>
          <w:color w:val="000000" w:themeColor="text1"/>
          <w:lang w:val="en-GB"/>
        </w:rPr>
        <w:t>In order to improvise my time management skills, I have made use of specific time management tools in best possible manner</w:t>
      </w:r>
      <w:r w:rsidR="00C85906" w:rsidRPr="00182456">
        <w:rPr>
          <w:rFonts w:cs="Times New Roman"/>
          <w:color w:val="000000" w:themeColor="text1"/>
          <w:lang w:val="en-GB"/>
        </w:rPr>
        <w:t xml:space="preserve">. </w:t>
      </w:r>
      <w:r w:rsidR="00C84951" w:rsidRPr="00182456">
        <w:rPr>
          <w:rFonts w:cs="Times New Roman"/>
          <w:color w:val="000000" w:themeColor="text1"/>
          <w:lang w:val="en-GB"/>
        </w:rPr>
        <w:t xml:space="preserve">There </w:t>
      </w:r>
      <w:proofErr w:type="gramStart"/>
      <w:r w:rsidR="00C84951" w:rsidRPr="00182456">
        <w:rPr>
          <w:rFonts w:cs="Times New Roman"/>
          <w:color w:val="000000" w:themeColor="text1"/>
          <w:lang w:val="en-GB"/>
        </w:rPr>
        <w:t>exists</w:t>
      </w:r>
      <w:proofErr w:type="gramEnd"/>
      <w:r w:rsidR="00C84951" w:rsidRPr="00182456">
        <w:rPr>
          <w:rFonts w:cs="Times New Roman"/>
          <w:color w:val="000000" w:themeColor="text1"/>
          <w:lang w:val="en-GB"/>
        </w:rPr>
        <w:t xml:space="preserve"> numerous time management </w:t>
      </w:r>
      <w:r w:rsidR="00E55BAB" w:rsidRPr="00182456">
        <w:rPr>
          <w:rFonts w:cs="Times New Roman"/>
          <w:color w:val="000000" w:themeColor="text1"/>
          <w:lang w:val="en-GB"/>
        </w:rPr>
        <w:t>tools out</w:t>
      </w:r>
      <w:r w:rsidR="00DA5D27" w:rsidRPr="00182456">
        <w:rPr>
          <w:rFonts w:cs="Times New Roman"/>
          <w:color w:val="000000" w:themeColor="text1"/>
          <w:lang w:val="en-GB"/>
        </w:rPr>
        <w:t xml:space="preserve"> of which I </w:t>
      </w:r>
      <w:r w:rsidR="00373778" w:rsidRPr="00182456">
        <w:rPr>
          <w:rFonts w:cs="Times New Roman"/>
          <w:color w:val="000000" w:themeColor="text1"/>
          <w:lang w:val="en-GB"/>
        </w:rPr>
        <w:t xml:space="preserve">have used, </w:t>
      </w:r>
      <w:r w:rsidR="00E55BAB" w:rsidRPr="00182456">
        <w:rPr>
          <w:rFonts w:cs="Times New Roman"/>
          <w:color w:val="000000" w:themeColor="text1"/>
          <w:lang w:val="en-GB"/>
        </w:rPr>
        <w:t xml:space="preserve">online time planner system. </w:t>
      </w:r>
      <w:r w:rsidR="00000FE0" w:rsidRPr="00182456">
        <w:rPr>
          <w:rFonts w:cs="Times New Roman"/>
          <w:color w:val="000000" w:themeColor="text1"/>
          <w:lang w:val="en-GB"/>
        </w:rPr>
        <w:t>The online time planner system</w:t>
      </w:r>
      <w:r w:rsidR="00CF5E4C" w:rsidRPr="00182456">
        <w:rPr>
          <w:rFonts w:cs="Times New Roman"/>
          <w:color w:val="000000" w:themeColor="text1"/>
          <w:lang w:val="en-GB"/>
        </w:rPr>
        <w:t xml:space="preserve"> </w:t>
      </w:r>
      <w:proofErr w:type="gramStart"/>
      <w:r w:rsidR="00CF5E4C" w:rsidRPr="00182456">
        <w:rPr>
          <w:rFonts w:cs="Times New Roman"/>
          <w:color w:val="000000" w:themeColor="text1"/>
          <w:lang w:val="en-GB"/>
        </w:rPr>
        <w:t>have</w:t>
      </w:r>
      <w:proofErr w:type="gramEnd"/>
      <w:r w:rsidR="00CF5E4C" w:rsidRPr="00182456">
        <w:rPr>
          <w:rFonts w:cs="Times New Roman"/>
          <w:color w:val="000000" w:themeColor="text1"/>
          <w:lang w:val="en-GB"/>
        </w:rPr>
        <w:t xml:space="preserve"> assisted me to </w:t>
      </w:r>
      <w:r w:rsidR="007D1682" w:rsidRPr="00182456">
        <w:rPr>
          <w:rFonts w:cs="Times New Roman"/>
          <w:color w:val="000000" w:themeColor="text1"/>
          <w:lang w:val="en-GB"/>
        </w:rPr>
        <w:t xml:space="preserve">set up time limit by forming alarm </w:t>
      </w:r>
      <w:r w:rsidR="002965A4" w:rsidRPr="00182456">
        <w:rPr>
          <w:rFonts w:cs="Times New Roman"/>
          <w:color w:val="000000" w:themeColor="text1"/>
          <w:lang w:val="en-GB"/>
        </w:rPr>
        <w:t xml:space="preserve">for each </w:t>
      </w:r>
      <w:r w:rsidR="00000FE0" w:rsidRPr="00182456">
        <w:rPr>
          <w:rFonts w:cs="Times New Roman"/>
          <w:color w:val="000000" w:themeColor="text1"/>
          <w:lang w:val="en-GB"/>
        </w:rPr>
        <w:t>task</w:t>
      </w:r>
      <w:r w:rsidR="002965A4" w:rsidRPr="00182456">
        <w:rPr>
          <w:rFonts w:cs="Times New Roman"/>
          <w:color w:val="000000" w:themeColor="text1"/>
          <w:lang w:val="en-GB"/>
        </w:rPr>
        <w:t>. After competition of time, the alarm would make sound</w:t>
      </w:r>
      <w:r w:rsidR="00C85906" w:rsidRPr="00182456">
        <w:rPr>
          <w:rFonts w:cs="Times New Roman"/>
          <w:color w:val="000000" w:themeColor="text1"/>
          <w:lang w:val="en-GB"/>
        </w:rPr>
        <w:t xml:space="preserve">. </w:t>
      </w:r>
      <w:r w:rsidR="00A22E09" w:rsidRPr="00182456">
        <w:rPr>
          <w:rFonts w:cs="Times New Roman"/>
          <w:color w:val="000000" w:themeColor="text1"/>
          <w:lang w:val="en-GB"/>
        </w:rPr>
        <w:t xml:space="preserve">Initially, I used to find it much difficult to </w:t>
      </w:r>
      <w:r w:rsidR="008C2A06" w:rsidRPr="00182456">
        <w:rPr>
          <w:rFonts w:cs="Times New Roman"/>
          <w:color w:val="000000" w:themeColor="text1"/>
          <w:lang w:val="en-GB"/>
        </w:rPr>
        <w:t>work and function as per the time limit that I would set</w:t>
      </w:r>
      <w:r w:rsidR="00C85906" w:rsidRPr="00182456">
        <w:rPr>
          <w:rFonts w:cs="Times New Roman"/>
          <w:color w:val="000000" w:themeColor="text1"/>
          <w:lang w:val="en-GB"/>
        </w:rPr>
        <w:t>.</w:t>
      </w:r>
      <w:r w:rsidR="008C2A06" w:rsidRPr="00182456">
        <w:rPr>
          <w:rFonts w:cs="Times New Roman"/>
          <w:color w:val="000000" w:themeColor="text1"/>
          <w:lang w:val="en-GB"/>
        </w:rPr>
        <w:t xml:space="preserve"> </w:t>
      </w:r>
      <w:r w:rsidR="00C85906" w:rsidRPr="00182456">
        <w:rPr>
          <w:rFonts w:cs="Times New Roman"/>
          <w:color w:val="000000" w:themeColor="text1"/>
          <w:lang w:val="en-GB"/>
        </w:rPr>
        <w:t>H</w:t>
      </w:r>
      <w:r w:rsidR="00152982" w:rsidRPr="00182456">
        <w:rPr>
          <w:rFonts w:cs="Times New Roman"/>
          <w:color w:val="000000" w:themeColor="text1"/>
          <w:lang w:val="en-GB"/>
        </w:rPr>
        <w:t xml:space="preserve">owever, with due time, I have been able to make my own strategies, </w:t>
      </w:r>
      <w:r w:rsidR="00AC25B9" w:rsidRPr="00182456">
        <w:rPr>
          <w:rFonts w:cs="Times New Roman"/>
          <w:color w:val="000000" w:themeColor="text1"/>
          <w:lang w:val="en-GB"/>
        </w:rPr>
        <w:t>in order to cope up with the time without any issues and errors as well</w:t>
      </w:r>
      <w:r w:rsidR="00C85906" w:rsidRPr="00182456">
        <w:rPr>
          <w:rFonts w:cs="Times New Roman"/>
          <w:color w:val="000000" w:themeColor="text1"/>
          <w:lang w:val="en-GB"/>
        </w:rPr>
        <w:t xml:space="preserve"> (</w:t>
      </w:r>
      <w:proofErr w:type="spellStart"/>
      <w:r w:rsidR="00C85906" w:rsidRPr="00182456">
        <w:rPr>
          <w:rFonts w:cs="Times New Roman"/>
          <w:color w:val="000000" w:themeColor="text1"/>
          <w:szCs w:val="24"/>
          <w:shd w:val="clear" w:color="auto" w:fill="FFFFFF"/>
        </w:rPr>
        <w:t>Kassymova</w:t>
      </w:r>
      <w:proofErr w:type="spellEnd"/>
      <w:r w:rsidR="00C85906" w:rsidRPr="00182456">
        <w:rPr>
          <w:rFonts w:cs="Times New Roman"/>
          <w:color w:val="000000" w:themeColor="text1"/>
          <w:szCs w:val="24"/>
          <w:shd w:val="clear" w:color="auto" w:fill="FFFFFF"/>
        </w:rPr>
        <w:t xml:space="preserve"> </w:t>
      </w:r>
      <w:r w:rsidR="00C85906" w:rsidRPr="00182456">
        <w:rPr>
          <w:rFonts w:cs="Times New Roman"/>
          <w:i/>
          <w:iCs/>
          <w:color w:val="000000" w:themeColor="text1"/>
          <w:szCs w:val="24"/>
          <w:shd w:val="clear" w:color="auto" w:fill="FFFFFF"/>
        </w:rPr>
        <w:t>et al.,</w:t>
      </w:r>
      <w:r w:rsidR="00C85906" w:rsidRPr="00182456">
        <w:rPr>
          <w:rFonts w:cs="Times New Roman"/>
          <w:color w:val="000000" w:themeColor="text1"/>
          <w:szCs w:val="24"/>
          <w:shd w:val="clear" w:color="auto" w:fill="FFFFFF"/>
        </w:rPr>
        <w:t xml:space="preserve"> 2018</w:t>
      </w:r>
      <w:r w:rsidR="00C85906" w:rsidRPr="00182456">
        <w:rPr>
          <w:rFonts w:cs="Times New Roman"/>
          <w:color w:val="000000" w:themeColor="text1"/>
          <w:lang w:val="en-GB"/>
        </w:rPr>
        <w:t xml:space="preserve">). </w:t>
      </w:r>
      <w:r w:rsidR="00B91DB8" w:rsidRPr="00182456">
        <w:rPr>
          <w:rFonts w:cs="Times New Roman"/>
          <w:color w:val="000000" w:themeColor="text1"/>
          <w:lang w:val="en-GB"/>
        </w:rPr>
        <w:t>This</w:t>
      </w:r>
      <w:r w:rsidR="00B563F4" w:rsidRPr="00182456">
        <w:rPr>
          <w:rFonts w:cs="Times New Roman"/>
          <w:color w:val="000000" w:themeColor="text1"/>
          <w:lang w:val="en-GB"/>
        </w:rPr>
        <w:t xml:space="preserve"> tool allows the users to </w:t>
      </w:r>
      <w:r w:rsidR="00373CA7" w:rsidRPr="00182456">
        <w:rPr>
          <w:rFonts w:cs="Times New Roman"/>
          <w:color w:val="000000" w:themeColor="text1"/>
          <w:lang w:val="en-GB"/>
        </w:rPr>
        <w:t xml:space="preserve">make a </w:t>
      </w:r>
      <w:r w:rsidR="00D90A28" w:rsidRPr="00182456">
        <w:rPr>
          <w:rFonts w:cs="Times New Roman"/>
          <w:color w:val="000000" w:themeColor="text1"/>
          <w:lang w:val="en-GB"/>
        </w:rPr>
        <w:t>list</w:t>
      </w:r>
      <w:r w:rsidR="00373CA7" w:rsidRPr="00182456">
        <w:rPr>
          <w:rFonts w:cs="Times New Roman"/>
          <w:color w:val="000000" w:themeColor="text1"/>
          <w:lang w:val="en-GB"/>
        </w:rPr>
        <w:t xml:space="preserve"> of numerous tasks </w:t>
      </w:r>
      <w:r w:rsidR="008E376D" w:rsidRPr="00182456">
        <w:rPr>
          <w:rFonts w:cs="Times New Roman"/>
          <w:color w:val="000000" w:themeColor="text1"/>
          <w:lang w:val="en-GB"/>
        </w:rPr>
        <w:t xml:space="preserve">as per the requirement </w:t>
      </w:r>
      <w:r w:rsidR="001F2818" w:rsidRPr="00182456">
        <w:rPr>
          <w:rFonts w:cs="Times New Roman"/>
          <w:color w:val="000000" w:themeColor="text1"/>
          <w:lang w:val="en-GB"/>
        </w:rPr>
        <w:t xml:space="preserve">so that users do not need to </w:t>
      </w:r>
      <w:r w:rsidR="004102EA" w:rsidRPr="00182456">
        <w:rPr>
          <w:rFonts w:cs="Times New Roman"/>
          <w:color w:val="000000" w:themeColor="text1"/>
          <w:lang w:val="en-GB"/>
        </w:rPr>
        <w:t>work with the system frequently</w:t>
      </w:r>
      <w:r w:rsidR="001C45E4" w:rsidRPr="00182456">
        <w:rPr>
          <w:rFonts w:cs="Times New Roman"/>
          <w:color w:val="000000" w:themeColor="text1"/>
          <w:lang w:val="en-GB"/>
        </w:rPr>
        <w:t xml:space="preserve">. </w:t>
      </w:r>
    </w:p>
    <w:p w14:paraId="380233BE" w14:textId="3A683344" w:rsidR="00721819" w:rsidRPr="00182456" w:rsidRDefault="00721819" w:rsidP="00AD54B9">
      <w:pPr>
        <w:pStyle w:val="Heading1"/>
        <w:rPr>
          <w:rFonts w:cs="Times New Roman"/>
          <w:color w:val="000000" w:themeColor="text1"/>
          <w:lang w:val="en-GB"/>
        </w:rPr>
      </w:pPr>
      <w:bookmarkStart w:id="6" w:name="_Toc39407958"/>
      <w:r w:rsidRPr="00182456">
        <w:rPr>
          <w:rFonts w:cs="Times New Roman"/>
          <w:color w:val="000000" w:themeColor="text1"/>
          <w:lang w:val="en-GB"/>
        </w:rPr>
        <w:t xml:space="preserve">Personal and professional development plan </w:t>
      </w:r>
      <w:r w:rsidR="00F710D3" w:rsidRPr="00182456">
        <w:rPr>
          <w:rFonts w:cs="Times New Roman"/>
          <w:color w:val="000000" w:themeColor="text1"/>
          <w:lang w:val="en-GB"/>
        </w:rPr>
        <w:t>(PDP)</w:t>
      </w:r>
      <w:bookmarkEnd w:id="6"/>
    </w:p>
    <w:p w14:paraId="380233DA" w14:textId="77777777" w:rsidR="00F710D3" w:rsidRPr="00182456" w:rsidRDefault="005A007F" w:rsidP="00F710D3">
      <w:pPr>
        <w:rPr>
          <w:rFonts w:cs="Times New Roman"/>
          <w:b/>
          <w:i/>
          <w:color w:val="000000" w:themeColor="text1"/>
          <w:lang w:val="en-GB"/>
        </w:rPr>
      </w:pPr>
      <w:r w:rsidRPr="00182456">
        <w:rPr>
          <w:rFonts w:cs="Times New Roman"/>
          <w:b/>
          <w:i/>
          <w:color w:val="000000" w:themeColor="text1"/>
          <w:lang w:val="en-GB"/>
        </w:rPr>
        <w:t xml:space="preserve">Stage 1: to </w:t>
      </w:r>
      <w:r w:rsidR="00D43260" w:rsidRPr="00182456">
        <w:rPr>
          <w:rFonts w:cs="Times New Roman"/>
          <w:b/>
          <w:i/>
          <w:color w:val="000000" w:themeColor="text1"/>
          <w:lang w:val="en-GB"/>
        </w:rPr>
        <w:t>identify</w:t>
      </w:r>
      <w:r w:rsidRPr="00182456">
        <w:rPr>
          <w:rFonts w:cs="Times New Roman"/>
          <w:b/>
          <w:i/>
          <w:color w:val="000000" w:themeColor="text1"/>
          <w:lang w:val="en-GB"/>
        </w:rPr>
        <w:t xml:space="preserve"> the list of </w:t>
      </w:r>
      <w:r w:rsidR="00D43260" w:rsidRPr="00182456">
        <w:rPr>
          <w:rFonts w:cs="Times New Roman"/>
          <w:b/>
          <w:i/>
          <w:color w:val="000000" w:themeColor="text1"/>
          <w:lang w:val="en-GB"/>
        </w:rPr>
        <w:t>strengths</w:t>
      </w:r>
      <w:r w:rsidRPr="00182456">
        <w:rPr>
          <w:rFonts w:cs="Times New Roman"/>
          <w:b/>
          <w:i/>
          <w:color w:val="000000" w:themeColor="text1"/>
          <w:lang w:val="en-GB"/>
        </w:rPr>
        <w:t xml:space="preserve"> including developments required. </w:t>
      </w:r>
    </w:p>
    <w:p w14:paraId="380233DB" w14:textId="19627961" w:rsidR="00173E06" w:rsidRPr="00182456" w:rsidRDefault="00090BE1" w:rsidP="00173E06">
      <w:pPr>
        <w:rPr>
          <w:rFonts w:cs="Times New Roman"/>
          <w:color w:val="000000" w:themeColor="text1"/>
          <w:lang w:val="en-GB"/>
        </w:rPr>
      </w:pPr>
      <w:r w:rsidRPr="00182456">
        <w:rPr>
          <w:rFonts w:cs="Times New Roman"/>
          <w:color w:val="000000" w:themeColor="text1"/>
          <w:lang w:val="en-GB"/>
        </w:rPr>
        <w:t xml:space="preserve">From the </w:t>
      </w:r>
      <w:r w:rsidR="00897FD3" w:rsidRPr="00182456">
        <w:rPr>
          <w:rFonts w:cs="Times New Roman"/>
          <w:color w:val="000000" w:themeColor="text1"/>
          <w:lang w:val="en-GB"/>
        </w:rPr>
        <w:t>above-mentioned</w:t>
      </w:r>
      <w:r w:rsidRPr="00182456">
        <w:rPr>
          <w:rFonts w:cs="Times New Roman"/>
          <w:color w:val="000000" w:themeColor="text1"/>
          <w:lang w:val="en-GB"/>
        </w:rPr>
        <w:t xml:space="preserve"> SWOT </w:t>
      </w:r>
      <w:r w:rsidR="00897FD3" w:rsidRPr="00182456">
        <w:rPr>
          <w:rFonts w:cs="Times New Roman"/>
          <w:color w:val="000000" w:themeColor="text1"/>
          <w:lang w:val="en-GB"/>
        </w:rPr>
        <w:t>analysis,</w:t>
      </w:r>
      <w:r w:rsidRPr="00182456">
        <w:rPr>
          <w:rFonts w:cs="Times New Roman"/>
          <w:color w:val="000000" w:themeColor="text1"/>
          <w:lang w:val="en-GB"/>
        </w:rPr>
        <w:t xml:space="preserve"> I have explained various strengths, weaknesses </w:t>
      </w:r>
      <w:r w:rsidR="00582F75" w:rsidRPr="00182456">
        <w:rPr>
          <w:rFonts w:cs="Times New Roman"/>
          <w:color w:val="000000" w:themeColor="text1"/>
          <w:lang w:val="en-GB"/>
        </w:rPr>
        <w:t>opportunities</w:t>
      </w:r>
      <w:r w:rsidRPr="00182456">
        <w:rPr>
          <w:rFonts w:cs="Times New Roman"/>
          <w:color w:val="000000" w:themeColor="text1"/>
          <w:lang w:val="en-GB"/>
        </w:rPr>
        <w:t xml:space="preserve"> and threats as well</w:t>
      </w:r>
      <w:r w:rsidR="00F04B5C" w:rsidRPr="00182456">
        <w:rPr>
          <w:rFonts w:cs="Times New Roman"/>
          <w:color w:val="000000" w:themeColor="text1"/>
          <w:lang w:val="en-GB"/>
        </w:rPr>
        <w:t xml:space="preserve"> (</w:t>
      </w:r>
      <w:r w:rsidR="00F04B5C" w:rsidRPr="00182456">
        <w:rPr>
          <w:rFonts w:cs="Times New Roman"/>
          <w:color w:val="000000" w:themeColor="text1"/>
          <w:shd w:val="clear" w:color="auto" w:fill="FFFFFF"/>
          <w:lang w:val="en-GB"/>
        </w:rPr>
        <w:t xml:space="preserve">Suleman </w:t>
      </w:r>
      <w:r w:rsidR="00F04B5C" w:rsidRPr="00182456">
        <w:rPr>
          <w:rFonts w:cs="Times New Roman"/>
          <w:i/>
          <w:color w:val="000000" w:themeColor="text1"/>
          <w:shd w:val="clear" w:color="auto" w:fill="FFFFFF"/>
          <w:lang w:val="en-GB"/>
        </w:rPr>
        <w:t xml:space="preserve">et al., </w:t>
      </w:r>
      <w:r w:rsidR="00F04B5C" w:rsidRPr="00182456">
        <w:rPr>
          <w:rFonts w:cs="Times New Roman"/>
          <w:color w:val="000000" w:themeColor="text1"/>
          <w:shd w:val="clear" w:color="auto" w:fill="FFFFFF"/>
          <w:lang w:val="en-GB"/>
        </w:rPr>
        <w:t>2018)</w:t>
      </w:r>
      <w:r w:rsidRPr="00182456">
        <w:rPr>
          <w:rFonts w:cs="Times New Roman"/>
          <w:color w:val="000000" w:themeColor="text1"/>
          <w:lang w:val="en-GB"/>
        </w:rPr>
        <w:t xml:space="preserve">. </w:t>
      </w:r>
      <w:r w:rsidR="00213376" w:rsidRPr="00182456">
        <w:rPr>
          <w:rFonts w:cs="Times New Roman"/>
          <w:color w:val="000000" w:themeColor="text1"/>
          <w:lang w:val="en-GB"/>
        </w:rPr>
        <w:t>With</w:t>
      </w:r>
      <w:r w:rsidR="009B2435" w:rsidRPr="00182456">
        <w:rPr>
          <w:rFonts w:cs="Times New Roman"/>
          <w:color w:val="000000" w:themeColor="text1"/>
          <w:lang w:val="en-GB"/>
        </w:rPr>
        <w:t xml:space="preserve"> the help that I would be developing both my strengths and opportunities and would </w:t>
      </w:r>
      <w:r w:rsidR="00987350" w:rsidRPr="00182456">
        <w:rPr>
          <w:rFonts w:cs="Times New Roman"/>
          <w:color w:val="000000" w:themeColor="text1"/>
          <w:lang w:val="en-GB"/>
        </w:rPr>
        <w:t xml:space="preserve">improvise my weaknesses and threats as well. </w:t>
      </w:r>
      <w:r w:rsidR="00173E06" w:rsidRPr="00182456">
        <w:rPr>
          <w:rFonts w:cs="Times New Roman"/>
          <w:color w:val="000000" w:themeColor="text1"/>
          <w:lang w:val="en-GB"/>
        </w:rPr>
        <w:t>This</w:t>
      </w:r>
      <w:r w:rsidR="00FC2F35" w:rsidRPr="00182456">
        <w:rPr>
          <w:rFonts w:cs="Times New Roman"/>
          <w:color w:val="000000" w:themeColor="text1"/>
          <w:lang w:val="en-GB"/>
        </w:rPr>
        <w:t xml:space="preserve"> is the first and the foremost stage that I need to </w:t>
      </w:r>
      <w:r w:rsidR="00173E06" w:rsidRPr="00182456">
        <w:rPr>
          <w:rFonts w:cs="Times New Roman"/>
          <w:color w:val="000000" w:themeColor="text1"/>
          <w:lang w:val="en-GB"/>
        </w:rPr>
        <w:t>acquire</w:t>
      </w:r>
      <w:r w:rsidR="00FC2F35" w:rsidRPr="00182456">
        <w:rPr>
          <w:rFonts w:cs="Times New Roman"/>
          <w:color w:val="000000" w:themeColor="text1"/>
          <w:lang w:val="en-GB"/>
        </w:rPr>
        <w:t xml:space="preserve"> in the </w:t>
      </w:r>
      <w:r w:rsidR="00173E06" w:rsidRPr="00182456">
        <w:rPr>
          <w:rFonts w:cs="Times New Roman"/>
          <w:color w:val="000000" w:themeColor="text1"/>
          <w:lang w:val="en-GB"/>
        </w:rPr>
        <w:t>Personal and professional development plan (PDP)</w:t>
      </w:r>
      <w:r w:rsidR="00C85906" w:rsidRPr="00182456">
        <w:rPr>
          <w:rFonts w:cs="Times New Roman"/>
          <w:color w:val="000000" w:themeColor="text1"/>
          <w:lang w:val="en-GB"/>
        </w:rPr>
        <w:t>.</w:t>
      </w:r>
      <w:r w:rsidR="00173E06" w:rsidRPr="00182456">
        <w:rPr>
          <w:rFonts w:cs="Times New Roman"/>
          <w:color w:val="000000" w:themeColor="text1"/>
          <w:lang w:val="en-GB"/>
        </w:rPr>
        <w:t xml:space="preserve"> </w:t>
      </w:r>
    </w:p>
    <w:p w14:paraId="380233DC" w14:textId="77777777" w:rsidR="00D43260" w:rsidRPr="00182456" w:rsidRDefault="009E4D3D" w:rsidP="00F710D3">
      <w:pPr>
        <w:rPr>
          <w:rFonts w:cs="Times New Roman"/>
          <w:b/>
          <w:i/>
          <w:color w:val="000000" w:themeColor="text1"/>
          <w:lang w:val="en-GB"/>
        </w:rPr>
      </w:pPr>
      <w:r w:rsidRPr="00182456">
        <w:rPr>
          <w:rFonts w:cs="Times New Roman"/>
          <w:b/>
          <w:i/>
          <w:color w:val="000000" w:themeColor="text1"/>
          <w:lang w:val="en-GB"/>
        </w:rPr>
        <w:t xml:space="preserve">Stage 2: </w:t>
      </w:r>
      <w:r w:rsidR="00BE07B0" w:rsidRPr="00182456">
        <w:rPr>
          <w:rFonts w:cs="Times New Roman"/>
          <w:b/>
          <w:i/>
          <w:color w:val="000000" w:themeColor="text1"/>
          <w:lang w:val="en-GB"/>
        </w:rPr>
        <w:t>prioritizing</w:t>
      </w:r>
      <w:r w:rsidR="00C61473" w:rsidRPr="00182456">
        <w:rPr>
          <w:rFonts w:cs="Times New Roman"/>
          <w:b/>
          <w:i/>
          <w:color w:val="000000" w:themeColor="text1"/>
          <w:lang w:val="en-GB"/>
        </w:rPr>
        <w:t xml:space="preserve"> the list of aims and objectives </w:t>
      </w:r>
    </w:p>
    <w:p w14:paraId="380233DD" w14:textId="77777777" w:rsidR="00BE07B0" w:rsidRPr="00182456" w:rsidRDefault="00BE07B0" w:rsidP="00F710D3">
      <w:pPr>
        <w:rPr>
          <w:rFonts w:cs="Times New Roman"/>
          <w:color w:val="000000" w:themeColor="text1"/>
          <w:lang w:val="en-GB"/>
        </w:rPr>
      </w:pPr>
      <w:r w:rsidRPr="00182456">
        <w:rPr>
          <w:rFonts w:cs="Times New Roman"/>
          <w:color w:val="000000" w:themeColor="text1"/>
          <w:lang w:val="en-GB"/>
        </w:rPr>
        <w:t>After I have finished my strengths and weaknesses, I would be determining the list of aims in most efficient manner</w:t>
      </w:r>
      <w:r w:rsidR="002E6EA2" w:rsidRPr="00182456">
        <w:rPr>
          <w:rFonts w:cs="Times New Roman"/>
          <w:color w:val="000000" w:themeColor="text1"/>
          <w:lang w:val="en-GB"/>
        </w:rPr>
        <w:t xml:space="preserve"> (</w:t>
      </w:r>
      <w:r w:rsidR="002E6EA2" w:rsidRPr="00182456">
        <w:rPr>
          <w:rFonts w:cs="Times New Roman"/>
          <w:color w:val="000000" w:themeColor="text1"/>
          <w:shd w:val="clear" w:color="auto" w:fill="FFFFFF"/>
          <w:lang w:val="en-GB"/>
        </w:rPr>
        <w:t xml:space="preserve">Suleman </w:t>
      </w:r>
      <w:r w:rsidR="002E6EA2" w:rsidRPr="00182456">
        <w:rPr>
          <w:rFonts w:cs="Times New Roman"/>
          <w:i/>
          <w:color w:val="000000" w:themeColor="text1"/>
          <w:shd w:val="clear" w:color="auto" w:fill="FFFFFF"/>
          <w:lang w:val="en-GB"/>
        </w:rPr>
        <w:t xml:space="preserve">et al., </w:t>
      </w:r>
      <w:r w:rsidR="002E6EA2" w:rsidRPr="00182456">
        <w:rPr>
          <w:rFonts w:cs="Times New Roman"/>
          <w:color w:val="000000" w:themeColor="text1"/>
          <w:shd w:val="clear" w:color="auto" w:fill="FFFFFF"/>
          <w:lang w:val="en-GB"/>
        </w:rPr>
        <w:t>2018)</w:t>
      </w:r>
      <w:r w:rsidRPr="00182456">
        <w:rPr>
          <w:rFonts w:cs="Times New Roman"/>
          <w:color w:val="000000" w:themeColor="text1"/>
          <w:lang w:val="en-GB"/>
        </w:rPr>
        <w:t xml:space="preserve">. </w:t>
      </w:r>
      <w:r w:rsidR="00F141EA" w:rsidRPr="00182456">
        <w:rPr>
          <w:rFonts w:cs="Times New Roman"/>
          <w:color w:val="000000" w:themeColor="text1"/>
          <w:lang w:val="en-GB"/>
        </w:rPr>
        <w:t xml:space="preserve">Apart from this, I would be listing out the objectives that I want to achieve in future. </w:t>
      </w:r>
      <w:r w:rsidR="00ED0785" w:rsidRPr="00182456">
        <w:rPr>
          <w:rFonts w:cs="Times New Roman"/>
          <w:color w:val="000000" w:themeColor="text1"/>
          <w:lang w:val="en-GB"/>
        </w:rPr>
        <w:t xml:space="preserve">After setting up the aims and target objectives, </w:t>
      </w:r>
      <w:r w:rsidR="001F3594" w:rsidRPr="00182456">
        <w:rPr>
          <w:rFonts w:cs="Times New Roman"/>
          <w:color w:val="000000" w:themeColor="text1"/>
          <w:lang w:val="en-GB"/>
        </w:rPr>
        <w:t xml:space="preserve">I would assess myself as per the strategies that I would build. </w:t>
      </w:r>
      <w:r w:rsidR="00CD0C7D" w:rsidRPr="00182456">
        <w:rPr>
          <w:rFonts w:cs="Times New Roman"/>
          <w:color w:val="000000" w:themeColor="text1"/>
          <w:lang w:val="en-GB"/>
        </w:rPr>
        <w:t xml:space="preserve">This is because planning strategies play major role </w:t>
      </w:r>
      <w:r w:rsidR="00CA509F" w:rsidRPr="00182456">
        <w:rPr>
          <w:rFonts w:cs="Times New Roman"/>
          <w:color w:val="000000" w:themeColor="text1"/>
          <w:lang w:val="en-GB"/>
        </w:rPr>
        <w:t xml:space="preserve">in </w:t>
      </w:r>
      <w:r w:rsidR="008731C7" w:rsidRPr="00182456">
        <w:rPr>
          <w:rFonts w:cs="Times New Roman"/>
          <w:color w:val="000000" w:themeColor="text1"/>
          <w:lang w:val="en-GB"/>
        </w:rPr>
        <w:t>achieving the set aims and objectives without any issues and errors as well</w:t>
      </w:r>
      <w:r w:rsidR="002E6EA2" w:rsidRPr="00182456">
        <w:rPr>
          <w:rFonts w:cs="Times New Roman"/>
          <w:color w:val="000000" w:themeColor="text1"/>
          <w:lang w:val="en-GB"/>
        </w:rPr>
        <w:t xml:space="preserve"> (</w:t>
      </w:r>
      <w:proofErr w:type="spellStart"/>
      <w:r w:rsidR="002E6EA2" w:rsidRPr="00182456">
        <w:rPr>
          <w:rFonts w:cs="Times New Roman"/>
          <w:color w:val="000000" w:themeColor="text1"/>
          <w:shd w:val="clear" w:color="auto" w:fill="FFFFFF"/>
          <w:lang w:val="en-GB"/>
        </w:rPr>
        <w:t>Tsitskari</w:t>
      </w:r>
      <w:proofErr w:type="spellEnd"/>
      <w:r w:rsidR="002E6EA2" w:rsidRPr="00182456">
        <w:rPr>
          <w:rFonts w:cs="Times New Roman"/>
          <w:color w:val="000000" w:themeColor="text1"/>
          <w:shd w:val="clear" w:color="auto" w:fill="FFFFFF"/>
          <w:lang w:val="en-GB"/>
        </w:rPr>
        <w:t xml:space="preserve"> </w:t>
      </w:r>
      <w:r w:rsidR="002E6EA2" w:rsidRPr="00182456">
        <w:rPr>
          <w:rFonts w:cs="Times New Roman"/>
          <w:i/>
          <w:color w:val="000000" w:themeColor="text1"/>
          <w:shd w:val="clear" w:color="auto" w:fill="FFFFFF"/>
          <w:lang w:val="en-GB"/>
        </w:rPr>
        <w:t xml:space="preserve">et al., </w:t>
      </w:r>
      <w:r w:rsidR="002E6EA2" w:rsidRPr="00182456">
        <w:rPr>
          <w:rFonts w:cs="Times New Roman"/>
          <w:color w:val="000000" w:themeColor="text1"/>
          <w:shd w:val="clear" w:color="auto" w:fill="FFFFFF"/>
          <w:lang w:val="en-GB"/>
        </w:rPr>
        <w:t>2017)</w:t>
      </w:r>
      <w:r w:rsidR="008731C7" w:rsidRPr="00182456">
        <w:rPr>
          <w:rFonts w:cs="Times New Roman"/>
          <w:color w:val="000000" w:themeColor="text1"/>
          <w:lang w:val="en-GB"/>
        </w:rPr>
        <w:t xml:space="preserve">. </w:t>
      </w:r>
    </w:p>
    <w:p w14:paraId="380233DE" w14:textId="1ABE1068" w:rsidR="004E7573" w:rsidRPr="00182456" w:rsidRDefault="004E7573" w:rsidP="00F710D3">
      <w:pPr>
        <w:rPr>
          <w:rFonts w:cs="Times New Roman"/>
          <w:b/>
          <w:i/>
          <w:color w:val="000000" w:themeColor="text1"/>
          <w:lang w:val="en-GB"/>
        </w:rPr>
      </w:pPr>
      <w:r w:rsidRPr="00182456">
        <w:rPr>
          <w:rFonts w:cs="Times New Roman"/>
          <w:b/>
          <w:i/>
          <w:color w:val="000000" w:themeColor="text1"/>
          <w:lang w:val="en-GB"/>
        </w:rPr>
        <w:lastRenderedPageBreak/>
        <w:t xml:space="preserve">Step 3: planning up short term, medium term and </w:t>
      </w:r>
      <w:r w:rsidR="00897FD3" w:rsidRPr="00182456">
        <w:rPr>
          <w:rFonts w:cs="Times New Roman"/>
          <w:b/>
          <w:i/>
          <w:color w:val="000000" w:themeColor="text1"/>
          <w:lang w:val="en-GB"/>
        </w:rPr>
        <w:t>long-term</w:t>
      </w:r>
      <w:r w:rsidRPr="00182456">
        <w:rPr>
          <w:rFonts w:cs="Times New Roman"/>
          <w:b/>
          <w:i/>
          <w:color w:val="000000" w:themeColor="text1"/>
          <w:lang w:val="en-GB"/>
        </w:rPr>
        <w:t xml:space="preserve"> goals </w:t>
      </w:r>
    </w:p>
    <w:p w14:paraId="380233DF" w14:textId="408AE437" w:rsidR="004E7573" w:rsidRPr="00182456" w:rsidRDefault="00AA2419" w:rsidP="00F710D3">
      <w:pPr>
        <w:rPr>
          <w:rFonts w:cs="Times New Roman"/>
          <w:color w:val="000000" w:themeColor="text1"/>
          <w:lang w:val="en-GB"/>
        </w:rPr>
      </w:pPr>
      <w:r w:rsidRPr="00182456">
        <w:rPr>
          <w:rFonts w:cs="Times New Roman"/>
          <w:color w:val="000000" w:themeColor="text1"/>
          <w:lang w:val="en-GB"/>
        </w:rPr>
        <w:t xml:space="preserve">The </w:t>
      </w:r>
      <w:r w:rsidR="00897FD3" w:rsidRPr="00182456">
        <w:rPr>
          <w:rFonts w:cs="Times New Roman"/>
          <w:color w:val="000000" w:themeColor="text1"/>
          <w:lang w:val="en-GB"/>
        </w:rPr>
        <w:t>short-term</w:t>
      </w:r>
      <w:r w:rsidRPr="00182456">
        <w:rPr>
          <w:rFonts w:cs="Times New Roman"/>
          <w:color w:val="000000" w:themeColor="text1"/>
          <w:lang w:val="en-GB"/>
        </w:rPr>
        <w:t xml:space="preserve"> goal basically is of </w:t>
      </w:r>
      <w:r w:rsidR="00527258" w:rsidRPr="00182456">
        <w:rPr>
          <w:rFonts w:cs="Times New Roman"/>
          <w:color w:val="000000" w:themeColor="text1"/>
          <w:lang w:val="en-GB"/>
        </w:rPr>
        <w:t xml:space="preserve">6 months where I would be investing my time to improvise my communication skills, body language, </w:t>
      </w:r>
      <w:r w:rsidR="009223E2" w:rsidRPr="00182456">
        <w:rPr>
          <w:rFonts w:cs="Times New Roman"/>
          <w:color w:val="000000" w:themeColor="text1"/>
          <w:lang w:val="en-GB"/>
        </w:rPr>
        <w:t>and procrastination</w:t>
      </w:r>
      <w:r w:rsidR="00527258" w:rsidRPr="00182456">
        <w:rPr>
          <w:rFonts w:cs="Times New Roman"/>
          <w:color w:val="000000" w:themeColor="text1"/>
          <w:lang w:val="en-GB"/>
        </w:rPr>
        <w:t xml:space="preserve"> including time management skills as well</w:t>
      </w:r>
      <w:r w:rsidR="00C85906" w:rsidRPr="00182456">
        <w:rPr>
          <w:rFonts w:cs="Times New Roman"/>
          <w:color w:val="000000" w:themeColor="text1"/>
          <w:lang w:val="en-GB"/>
        </w:rPr>
        <w:t>.</w:t>
      </w:r>
    </w:p>
    <w:p w14:paraId="380233E0" w14:textId="27D25A70" w:rsidR="009223E2" w:rsidRPr="00182456" w:rsidRDefault="009223E2" w:rsidP="00F710D3">
      <w:pPr>
        <w:rPr>
          <w:rFonts w:cs="Times New Roman"/>
          <w:color w:val="000000" w:themeColor="text1"/>
          <w:lang w:val="en-GB"/>
        </w:rPr>
      </w:pPr>
      <w:r w:rsidRPr="00182456">
        <w:rPr>
          <w:rFonts w:cs="Times New Roman"/>
          <w:color w:val="000000" w:themeColor="text1"/>
          <w:lang w:val="en-GB"/>
        </w:rPr>
        <w:t xml:space="preserve">The </w:t>
      </w:r>
      <w:r w:rsidR="00897FD3" w:rsidRPr="00182456">
        <w:rPr>
          <w:rFonts w:cs="Times New Roman"/>
          <w:color w:val="000000" w:themeColor="text1"/>
          <w:lang w:val="en-GB"/>
        </w:rPr>
        <w:t>medium-term</w:t>
      </w:r>
      <w:r w:rsidRPr="00182456">
        <w:rPr>
          <w:rFonts w:cs="Times New Roman"/>
          <w:color w:val="000000" w:themeColor="text1"/>
          <w:lang w:val="en-GB"/>
        </w:rPr>
        <w:t xml:space="preserve"> goals </w:t>
      </w:r>
      <w:r w:rsidR="00897FD3" w:rsidRPr="00182456">
        <w:rPr>
          <w:rFonts w:cs="Times New Roman"/>
          <w:color w:val="000000" w:themeColor="text1"/>
          <w:lang w:val="en-GB"/>
        </w:rPr>
        <w:t>are</w:t>
      </w:r>
      <w:r w:rsidRPr="00182456">
        <w:rPr>
          <w:rFonts w:cs="Times New Roman"/>
          <w:color w:val="000000" w:themeColor="text1"/>
          <w:lang w:val="en-GB"/>
        </w:rPr>
        <w:t xml:space="preserve"> of 12 months where I would do training and internships </w:t>
      </w:r>
      <w:r w:rsidR="006A1DF5" w:rsidRPr="00182456">
        <w:rPr>
          <w:rFonts w:cs="Times New Roman"/>
          <w:color w:val="000000" w:themeColor="text1"/>
          <w:lang w:val="en-GB"/>
        </w:rPr>
        <w:t xml:space="preserve">for improving my skills and </w:t>
      </w:r>
      <w:r w:rsidR="002F038C" w:rsidRPr="00182456">
        <w:rPr>
          <w:rFonts w:cs="Times New Roman"/>
          <w:color w:val="000000" w:themeColor="text1"/>
          <w:lang w:val="en-GB"/>
        </w:rPr>
        <w:t>knowledge accordingly</w:t>
      </w:r>
    </w:p>
    <w:p w14:paraId="380233E1" w14:textId="19138FD6" w:rsidR="002F038C" w:rsidRPr="00182456" w:rsidRDefault="006769F2" w:rsidP="00F710D3">
      <w:pPr>
        <w:rPr>
          <w:rFonts w:cs="Times New Roman"/>
          <w:color w:val="000000" w:themeColor="text1"/>
          <w:lang w:val="en-GB"/>
        </w:rPr>
      </w:pPr>
      <w:r w:rsidRPr="00182456">
        <w:rPr>
          <w:rFonts w:cs="Times New Roman"/>
          <w:color w:val="000000" w:themeColor="text1"/>
          <w:lang w:val="en-GB"/>
        </w:rPr>
        <w:t xml:space="preserve">Where in case of </w:t>
      </w:r>
      <w:r w:rsidR="00897FD3" w:rsidRPr="00182456">
        <w:rPr>
          <w:rFonts w:cs="Times New Roman"/>
          <w:color w:val="000000" w:themeColor="text1"/>
          <w:lang w:val="en-GB"/>
        </w:rPr>
        <w:t>long-term</w:t>
      </w:r>
      <w:r w:rsidRPr="00182456">
        <w:rPr>
          <w:rFonts w:cs="Times New Roman"/>
          <w:color w:val="000000" w:themeColor="text1"/>
          <w:lang w:val="en-GB"/>
        </w:rPr>
        <w:t xml:space="preserve"> goals I would be trying in various companies, saving the certificates of various conducted </w:t>
      </w:r>
      <w:r w:rsidR="004E2B9F" w:rsidRPr="00182456">
        <w:rPr>
          <w:rFonts w:cs="Times New Roman"/>
          <w:color w:val="000000" w:themeColor="text1"/>
          <w:lang w:val="en-GB"/>
        </w:rPr>
        <w:t>internship</w:t>
      </w:r>
      <w:r w:rsidRPr="00182456">
        <w:rPr>
          <w:rFonts w:cs="Times New Roman"/>
          <w:color w:val="000000" w:themeColor="text1"/>
          <w:lang w:val="en-GB"/>
        </w:rPr>
        <w:t xml:space="preserve">. In </w:t>
      </w:r>
      <w:r w:rsidR="00897FD3" w:rsidRPr="00182456">
        <w:rPr>
          <w:rFonts w:cs="Times New Roman"/>
          <w:color w:val="000000" w:themeColor="text1"/>
          <w:lang w:val="en-GB"/>
        </w:rPr>
        <w:t>fact,</w:t>
      </w:r>
      <w:r w:rsidRPr="00182456">
        <w:rPr>
          <w:rFonts w:cs="Times New Roman"/>
          <w:color w:val="000000" w:themeColor="text1"/>
          <w:lang w:val="en-GB"/>
        </w:rPr>
        <w:t xml:space="preserve"> I </w:t>
      </w:r>
      <w:r w:rsidR="004E2B9F" w:rsidRPr="00182456">
        <w:rPr>
          <w:rFonts w:cs="Times New Roman"/>
          <w:color w:val="000000" w:themeColor="text1"/>
          <w:lang w:val="en-GB"/>
        </w:rPr>
        <w:t>would</w:t>
      </w:r>
      <w:r w:rsidRPr="00182456">
        <w:rPr>
          <w:rFonts w:cs="Times New Roman"/>
          <w:color w:val="000000" w:themeColor="text1"/>
          <w:lang w:val="en-GB"/>
        </w:rPr>
        <w:t xml:space="preserve"> attend interviews as well</w:t>
      </w:r>
      <w:r w:rsidR="00DC1E03" w:rsidRPr="00182456">
        <w:rPr>
          <w:rFonts w:cs="Times New Roman"/>
          <w:color w:val="000000" w:themeColor="text1"/>
          <w:lang w:val="en-GB"/>
        </w:rPr>
        <w:t xml:space="preserve"> (</w:t>
      </w:r>
      <w:r w:rsidR="00C85906" w:rsidRPr="00182456">
        <w:rPr>
          <w:rFonts w:cs="Times New Roman"/>
          <w:color w:val="000000" w:themeColor="text1"/>
          <w:szCs w:val="24"/>
          <w:shd w:val="clear" w:color="auto" w:fill="FFFFFF"/>
        </w:rPr>
        <w:t>Knights, 2018</w:t>
      </w:r>
      <w:r w:rsidR="00DC1E03" w:rsidRPr="00182456">
        <w:rPr>
          <w:rFonts w:cs="Times New Roman"/>
          <w:color w:val="000000" w:themeColor="text1"/>
          <w:shd w:val="clear" w:color="auto" w:fill="FFFFFF"/>
          <w:lang w:val="en-GB"/>
        </w:rPr>
        <w:t>)</w:t>
      </w:r>
      <w:r w:rsidRPr="00182456">
        <w:rPr>
          <w:rFonts w:cs="Times New Roman"/>
          <w:color w:val="000000" w:themeColor="text1"/>
          <w:lang w:val="en-GB"/>
        </w:rPr>
        <w:t xml:space="preserve">. </w:t>
      </w:r>
    </w:p>
    <w:p w14:paraId="380233E2" w14:textId="77777777" w:rsidR="00BF0773" w:rsidRPr="00182456" w:rsidRDefault="00BF0773" w:rsidP="00F710D3">
      <w:pPr>
        <w:rPr>
          <w:rFonts w:cs="Times New Roman"/>
          <w:b/>
          <w:i/>
          <w:color w:val="000000" w:themeColor="text1"/>
          <w:lang w:val="en-GB"/>
        </w:rPr>
      </w:pPr>
      <w:r w:rsidRPr="00182456">
        <w:rPr>
          <w:rFonts w:cs="Times New Roman"/>
          <w:b/>
          <w:i/>
          <w:color w:val="000000" w:themeColor="text1"/>
          <w:lang w:val="en-GB"/>
        </w:rPr>
        <w:t xml:space="preserve">Stage 4: evaluation of plan </w:t>
      </w:r>
    </w:p>
    <w:p w14:paraId="380233E3" w14:textId="77777777" w:rsidR="00BF0773" w:rsidRPr="00182456" w:rsidRDefault="00AA218E" w:rsidP="00F710D3">
      <w:pPr>
        <w:rPr>
          <w:rFonts w:cs="Times New Roman"/>
          <w:color w:val="000000" w:themeColor="text1"/>
          <w:lang w:val="en-GB"/>
        </w:rPr>
      </w:pPr>
      <w:r w:rsidRPr="00182456">
        <w:rPr>
          <w:rFonts w:cs="Times New Roman"/>
          <w:color w:val="000000" w:themeColor="text1"/>
          <w:lang w:val="en-GB"/>
        </w:rPr>
        <w:t xml:space="preserve">Last stage of Personal and professional development plan (PDP) is that I would be evaluating the entire plan in order to determine </w:t>
      </w:r>
      <w:r w:rsidR="007C3211" w:rsidRPr="00182456">
        <w:rPr>
          <w:rFonts w:cs="Times New Roman"/>
          <w:color w:val="000000" w:themeColor="text1"/>
          <w:lang w:val="en-GB"/>
        </w:rPr>
        <w:t>whether</w:t>
      </w:r>
      <w:r w:rsidRPr="00182456">
        <w:rPr>
          <w:rFonts w:cs="Times New Roman"/>
          <w:color w:val="000000" w:themeColor="text1"/>
          <w:lang w:val="en-GB"/>
        </w:rPr>
        <w:t xml:space="preserve"> the entire plan in accurate or not. </w:t>
      </w:r>
      <w:r w:rsidR="007C3211" w:rsidRPr="00182456">
        <w:rPr>
          <w:rFonts w:cs="Times New Roman"/>
          <w:color w:val="000000" w:themeColor="text1"/>
          <w:lang w:val="en-GB"/>
        </w:rPr>
        <w:t>As per the evaluation results, I would do the necessary changes</w:t>
      </w:r>
      <w:r w:rsidR="00342D70" w:rsidRPr="00182456">
        <w:rPr>
          <w:rFonts w:cs="Times New Roman"/>
          <w:color w:val="000000" w:themeColor="text1"/>
          <w:lang w:val="en-GB"/>
        </w:rPr>
        <w:t xml:space="preserve"> (</w:t>
      </w:r>
      <w:proofErr w:type="spellStart"/>
      <w:r w:rsidR="00342D70" w:rsidRPr="00182456">
        <w:rPr>
          <w:rFonts w:cs="Times New Roman"/>
          <w:color w:val="000000" w:themeColor="text1"/>
          <w:shd w:val="clear" w:color="auto" w:fill="FFFFFF"/>
          <w:lang w:val="en-GB"/>
        </w:rPr>
        <w:t>Tsitskari</w:t>
      </w:r>
      <w:proofErr w:type="spellEnd"/>
      <w:r w:rsidR="00342D70" w:rsidRPr="00182456">
        <w:rPr>
          <w:rFonts w:cs="Times New Roman"/>
          <w:color w:val="000000" w:themeColor="text1"/>
          <w:shd w:val="clear" w:color="auto" w:fill="FFFFFF"/>
          <w:lang w:val="en-GB"/>
        </w:rPr>
        <w:t xml:space="preserve"> </w:t>
      </w:r>
      <w:r w:rsidR="00342D70" w:rsidRPr="00182456">
        <w:rPr>
          <w:rFonts w:cs="Times New Roman"/>
          <w:i/>
          <w:color w:val="000000" w:themeColor="text1"/>
          <w:lang w:val="en-GB"/>
        </w:rPr>
        <w:t xml:space="preserve">et al., </w:t>
      </w:r>
      <w:r w:rsidR="00342D70" w:rsidRPr="00182456">
        <w:rPr>
          <w:rFonts w:cs="Times New Roman"/>
          <w:color w:val="000000" w:themeColor="text1"/>
          <w:lang w:val="en-GB"/>
        </w:rPr>
        <w:t>2017)</w:t>
      </w:r>
      <w:r w:rsidR="007C3211" w:rsidRPr="00182456">
        <w:rPr>
          <w:rFonts w:cs="Times New Roman"/>
          <w:color w:val="000000" w:themeColor="text1"/>
          <w:lang w:val="en-GB"/>
        </w:rPr>
        <w:t xml:space="preserve">. </w:t>
      </w:r>
    </w:p>
    <w:p w14:paraId="380233E4" w14:textId="45E00260" w:rsidR="00721819" w:rsidRPr="00182456" w:rsidRDefault="00C972C4" w:rsidP="00AD54B9">
      <w:pPr>
        <w:pStyle w:val="Heading1"/>
        <w:rPr>
          <w:rFonts w:cs="Times New Roman"/>
          <w:color w:val="000000" w:themeColor="text1"/>
          <w:lang w:val="en-GB"/>
        </w:rPr>
      </w:pPr>
      <w:bookmarkStart w:id="7" w:name="_Toc39407959"/>
      <w:r w:rsidRPr="00182456">
        <w:rPr>
          <w:rFonts w:cs="Times New Roman"/>
          <w:color w:val="000000" w:themeColor="text1"/>
          <w:lang w:val="en-GB"/>
        </w:rPr>
        <w:t>Understanding of the world of work from recruiters, job centres</w:t>
      </w:r>
      <w:bookmarkEnd w:id="7"/>
    </w:p>
    <w:p w14:paraId="380233E5" w14:textId="77777777" w:rsidR="00811917" w:rsidRPr="00182456" w:rsidRDefault="009B7F70" w:rsidP="009B7F70">
      <w:pPr>
        <w:rPr>
          <w:rFonts w:cs="Times New Roman"/>
          <w:color w:val="000000" w:themeColor="text1"/>
          <w:lang w:val="en-GB"/>
        </w:rPr>
      </w:pPr>
      <w:r w:rsidRPr="00182456">
        <w:rPr>
          <w:rFonts w:cs="Times New Roman"/>
          <w:color w:val="000000" w:themeColor="text1"/>
          <w:lang w:val="en-GB"/>
        </w:rPr>
        <w:t xml:space="preserve">From the </w:t>
      </w:r>
      <w:r w:rsidR="00235205" w:rsidRPr="00182456">
        <w:rPr>
          <w:rFonts w:cs="Times New Roman"/>
          <w:color w:val="000000" w:themeColor="text1"/>
          <w:lang w:val="en-GB"/>
        </w:rPr>
        <w:t>recruiter’s</w:t>
      </w:r>
      <w:r w:rsidRPr="00182456">
        <w:rPr>
          <w:rFonts w:cs="Times New Roman"/>
          <w:color w:val="000000" w:themeColor="text1"/>
          <w:lang w:val="en-GB"/>
        </w:rPr>
        <w:t xml:space="preserve"> point of view, the world of work is full of talent and skills as well. </w:t>
      </w:r>
      <w:r w:rsidR="00235205" w:rsidRPr="00182456">
        <w:rPr>
          <w:rFonts w:cs="Times New Roman"/>
          <w:color w:val="000000" w:themeColor="text1"/>
          <w:lang w:val="en-GB"/>
        </w:rPr>
        <w:t>Various</w:t>
      </w:r>
      <w:r w:rsidR="005F425A" w:rsidRPr="00182456">
        <w:rPr>
          <w:rFonts w:cs="Times New Roman"/>
          <w:color w:val="000000" w:themeColor="text1"/>
          <w:lang w:val="en-GB"/>
        </w:rPr>
        <w:t xml:space="preserve"> recruiters along with job </w:t>
      </w:r>
      <w:r w:rsidR="00235205" w:rsidRPr="00182456">
        <w:rPr>
          <w:rFonts w:cs="Times New Roman"/>
          <w:color w:val="000000" w:themeColor="text1"/>
          <w:lang w:val="en-GB"/>
        </w:rPr>
        <w:t>centres</w:t>
      </w:r>
      <w:r w:rsidR="005F425A" w:rsidRPr="00182456">
        <w:rPr>
          <w:rFonts w:cs="Times New Roman"/>
          <w:color w:val="000000" w:themeColor="text1"/>
          <w:lang w:val="en-GB"/>
        </w:rPr>
        <w:t xml:space="preserve"> try to look for </w:t>
      </w:r>
      <w:r w:rsidR="00235205" w:rsidRPr="00182456">
        <w:rPr>
          <w:rFonts w:cs="Times New Roman"/>
          <w:color w:val="000000" w:themeColor="text1"/>
          <w:lang w:val="en-GB"/>
        </w:rPr>
        <w:t>those</w:t>
      </w:r>
      <w:r w:rsidR="005F425A" w:rsidRPr="00182456">
        <w:rPr>
          <w:rFonts w:cs="Times New Roman"/>
          <w:color w:val="000000" w:themeColor="text1"/>
          <w:lang w:val="en-GB"/>
        </w:rPr>
        <w:t xml:space="preserve"> employees who possess effective talents in their respective job roles in most appropriate manner</w:t>
      </w:r>
      <w:r w:rsidR="00DC1E03" w:rsidRPr="00182456">
        <w:rPr>
          <w:rFonts w:cs="Times New Roman"/>
          <w:color w:val="000000" w:themeColor="text1"/>
          <w:lang w:val="en-GB"/>
        </w:rPr>
        <w:t xml:space="preserve"> (</w:t>
      </w:r>
      <w:r w:rsidR="00DC1E03" w:rsidRPr="00182456">
        <w:rPr>
          <w:rFonts w:cs="Times New Roman"/>
          <w:color w:val="000000" w:themeColor="text1"/>
          <w:shd w:val="clear" w:color="auto" w:fill="FFFFFF"/>
          <w:lang w:val="en-GB"/>
        </w:rPr>
        <w:t xml:space="preserve">Rowe </w:t>
      </w:r>
      <w:r w:rsidR="00DC1E03" w:rsidRPr="00182456">
        <w:rPr>
          <w:rFonts w:cs="Times New Roman"/>
          <w:i/>
          <w:color w:val="000000" w:themeColor="text1"/>
          <w:shd w:val="clear" w:color="auto" w:fill="FFFFFF"/>
          <w:lang w:val="en-GB"/>
        </w:rPr>
        <w:t xml:space="preserve">et al., </w:t>
      </w:r>
      <w:r w:rsidR="00DC1E03" w:rsidRPr="00182456">
        <w:rPr>
          <w:rFonts w:cs="Times New Roman"/>
          <w:color w:val="000000" w:themeColor="text1"/>
          <w:shd w:val="clear" w:color="auto" w:fill="FFFFFF"/>
          <w:lang w:val="en-GB"/>
        </w:rPr>
        <w:t>2017)</w:t>
      </w:r>
      <w:r w:rsidR="005F425A" w:rsidRPr="00182456">
        <w:rPr>
          <w:rFonts w:cs="Times New Roman"/>
          <w:color w:val="000000" w:themeColor="text1"/>
          <w:lang w:val="en-GB"/>
        </w:rPr>
        <w:t xml:space="preserve">. </w:t>
      </w:r>
      <w:r w:rsidR="00811917" w:rsidRPr="00182456">
        <w:rPr>
          <w:rFonts w:cs="Times New Roman"/>
          <w:color w:val="000000" w:themeColor="text1"/>
          <w:lang w:val="en-GB"/>
        </w:rPr>
        <w:t>Their list of understanding are as follows:</w:t>
      </w:r>
    </w:p>
    <w:p w14:paraId="380233E6" w14:textId="77777777" w:rsidR="0051673E" w:rsidRPr="00182456" w:rsidRDefault="0051673E" w:rsidP="009B7F70">
      <w:pPr>
        <w:rPr>
          <w:rFonts w:cs="Times New Roman"/>
          <w:color w:val="000000" w:themeColor="text1"/>
          <w:lang w:val="en-GB"/>
        </w:rPr>
      </w:pPr>
      <w:r w:rsidRPr="00182456">
        <w:rPr>
          <w:rFonts w:cs="Times New Roman"/>
          <w:color w:val="000000" w:themeColor="text1"/>
          <w:lang w:val="en-GB"/>
        </w:rPr>
        <w:t xml:space="preserve">Firstly, they look for the candidates who are </w:t>
      </w:r>
      <w:r w:rsidR="006C0491" w:rsidRPr="00182456">
        <w:rPr>
          <w:rFonts w:cs="Times New Roman"/>
          <w:color w:val="000000" w:themeColor="text1"/>
          <w:lang w:val="en-GB"/>
        </w:rPr>
        <w:t xml:space="preserve">efficient in their work such as being experienced </w:t>
      </w:r>
      <w:r w:rsidR="00FC3EBF" w:rsidRPr="00182456">
        <w:rPr>
          <w:rFonts w:cs="Times New Roman"/>
          <w:color w:val="000000" w:themeColor="text1"/>
          <w:lang w:val="en-GB"/>
        </w:rPr>
        <w:t xml:space="preserve">in their job task for more than </w:t>
      </w:r>
      <w:r w:rsidR="007972B0" w:rsidRPr="00182456">
        <w:rPr>
          <w:rFonts w:cs="Times New Roman"/>
          <w:color w:val="000000" w:themeColor="text1"/>
          <w:lang w:val="en-GB"/>
        </w:rPr>
        <w:t>2-3 years</w:t>
      </w:r>
      <w:r w:rsidR="00E56257" w:rsidRPr="00182456">
        <w:rPr>
          <w:rFonts w:cs="Times New Roman"/>
          <w:color w:val="000000" w:themeColor="text1"/>
          <w:lang w:val="en-GB"/>
        </w:rPr>
        <w:t xml:space="preserve"> (</w:t>
      </w:r>
      <w:r w:rsidR="00E56257" w:rsidRPr="00182456">
        <w:rPr>
          <w:rFonts w:cs="Times New Roman"/>
          <w:color w:val="000000" w:themeColor="text1"/>
          <w:shd w:val="clear" w:color="auto" w:fill="FFFFFF"/>
          <w:lang w:val="en-GB"/>
        </w:rPr>
        <w:t xml:space="preserve">Rowe </w:t>
      </w:r>
      <w:r w:rsidR="00E56257" w:rsidRPr="00182456">
        <w:rPr>
          <w:rFonts w:cs="Times New Roman"/>
          <w:i/>
          <w:color w:val="000000" w:themeColor="text1"/>
          <w:shd w:val="clear" w:color="auto" w:fill="FFFFFF"/>
          <w:lang w:val="en-GB"/>
        </w:rPr>
        <w:t xml:space="preserve">et al., </w:t>
      </w:r>
      <w:r w:rsidR="00E56257" w:rsidRPr="00182456">
        <w:rPr>
          <w:rFonts w:cs="Times New Roman"/>
          <w:color w:val="000000" w:themeColor="text1"/>
          <w:shd w:val="clear" w:color="auto" w:fill="FFFFFF"/>
          <w:lang w:val="en-GB"/>
        </w:rPr>
        <w:t>2017)</w:t>
      </w:r>
      <w:r w:rsidR="007972B0" w:rsidRPr="00182456">
        <w:rPr>
          <w:rFonts w:cs="Times New Roman"/>
          <w:color w:val="000000" w:themeColor="text1"/>
          <w:lang w:val="en-GB"/>
        </w:rPr>
        <w:t xml:space="preserve">. This is because of the fact, as per their view having experience </w:t>
      </w:r>
      <w:r w:rsidR="001F7FD0" w:rsidRPr="00182456">
        <w:rPr>
          <w:rFonts w:cs="Times New Roman"/>
          <w:color w:val="000000" w:themeColor="text1"/>
          <w:lang w:val="en-GB"/>
        </w:rPr>
        <w:t>enha</w:t>
      </w:r>
      <w:r w:rsidR="002B7429" w:rsidRPr="00182456">
        <w:rPr>
          <w:rFonts w:cs="Times New Roman"/>
          <w:color w:val="000000" w:themeColor="text1"/>
          <w:lang w:val="en-GB"/>
        </w:rPr>
        <w:t xml:space="preserve">nces the organizational prospect accordingly. </w:t>
      </w:r>
    </w:p>
    <w:p w14:paraId="380233E7" w14:textId="77777777" w:rsidR="002B7429" w:rsidRPr="00182456" w:rsidRDefault="000E5633" w:rsidP="009B7F70">
      <w:pPr>
        <w:rPr>
          <w:rFonts w:cs="Times New Roman"/>
          <w:color w:val="000000" w:themeColor="text1"/>
          <w:lang w:val="en-GB"/>
        </w:rPr>
      </w:pPr>
      <w:r w:rsidRPr="00182456">
        <w:rPr>
          <w:rFonts w:cs="Times New Roman"/>
          <w:color w:val="000000" w:themeColor="text1"/>
          <w:lang w:val="en-GB"/>
        </w:rPr>
        <w:t xml:space="preserve">Secondly, as per their understanding, they want candidates to have proper communication skills. </w:t>
      </w:r>
      <w:r w:rsidR="00A429FA" w:rsidRPr="00182456">
        <w:rPr>
          <w:rFonts w:cs="Times New Roman"/>
          <w:color w:val="000000" w:themeColor="text1"/>
          <w:lang w:val="en-GB"/>
        </w:rPr>
        <w:t xml:space="preserve">This is because the entire world of work depends of effective and frequent communication </w:t>
      </w:r>
      <w:r w:rsidR="00637DD4" w:rsidRPr="00182456">
        <w:rPr>
          <w:rFonts w:cs="Times New Roman"/>
          <w:color w:val="000000" w:themeColor="text1"/>
          <w:lang w:val="en-GB"/>
        </w:rPr>
        <w:t xml:space="preserve">and all time they need to deal with </w:t>
      </w:r>
      <w:r w:rsidR="004338F5" w:rsidRPr="00182456">
        <w:rPr>
          <w:rFonts w:cs="Times New Roman"/>
          <w:color w:val="000000" w:themeColor="text1"/>
          <w:lang w:val="en-GB"/>
        </w:rPr>
        <w:t xml:space="preserve">consumers and </w:t>
      </w:r>
      <w:r w:rsidR="00EE781F" w:rsidRPr="00182456">
        <w:rPr>
          <w:rFonts w:cs="Times New Roman"/>
          <w:color w:val="000000" w:themeColor="text1"/>
          <w:lang w:val="en-GB"/>
        </w:rPr>
        <w:t>clients as well</w:t>
      </w:r>
      <w:r w:rsidR="00E56257" w:rsidRPr="00182456">
        <w:rPr>
          <w:rFonts w:cs="Times New Roman"/>
          <w:color w:val="000000" w:themeColor="text1"/>
          <w:lang w:val="en-GB"/>
        </w:rPr>
        <w:t xml:space="preserve"> (</w:t>
      </w:r>
      <w:r w:rsidR="00E56257" w:rsidRPr="00182456">
        <w:rPr>
          <w:rFonts w:cs="Times New Roman"/>
          <w:color w:val="000000" w:themeColor="text1"/>
          <w:shd w:val="clear" w:color="auto" w:fill="FFFFFF"/>
          <w:lang w:val="en-GB"/>
        </w:rPr>
        <w:t xml:space="preserve">Rowe </w:t>
      </w:r>
      <w:r w:rsidR="00E56257" w:rsidRPr="00182456">
        <w:rPr>
          <w:rFonts w:cs="Times New Roman"/>
          <w:i/>
          <w:color w:val="000000" w:themeColor="text1"/>
          <w:shd w:val="clear" w:color="auto" w:fill="FFFFFF"/>
          <w:lang w:val="en-GB"/>
        </w:rPr>
        <w:t xml:space="preserve">et al., </w:t>
      </w:r>
      <w:r w:rsidR="00E56257" w:rsidRPr="00182456">
        <w:rPr>
          <w:rFonts w:cs="Times New Roman"/>
          <w:color w:val="000000" w:themeColor="text1"/>
          <w:shd w:val="clear" w:color="auto" w:fill="FFFFFF"/>
          <w:lang w:val="en-GB"/>
        </w:rPr>
        <w:t>2017)</w:t>
      </w:r>
      <w:r w:rsidR="00EE781F" w:rsidRPr="00182456">
        <w:rPr>
          <w:rFonts w:cs="Times New Roman"/>
          <w:color w:val="000000" w:themeColor="text1"/>
          <w:lang w:val="en-GB"/>
        </w:rPr>
        <w:t xml:space="preserve">. </w:t>
      </w:r>
    </w:p>
    <w:p w14:paraId="380233E8" w14:textId="51429D00" w:rsidR="007505DF" w:rsidRPr="00182456" w:rsidRDefault="007505DF" w:rsidP="009B7F70">
      <w:pPr>
        <w:rPr>
          <w:rFonts w:cs="Times New Roman"/>
          <w:color w:val="000000" w:themeColor="text1"/>
          <w:lang w:val="en-GB"/>
        </w:rPr>
      </w:pPr>
      <w:r w:rsidRPr="00182456">
        <w:rPr>
          <w:rFonts w:cs="Times New Roman"/>
          <w:color w:val="000000" w:themeColor="text1"/>
          <w:lang w:val="en-GB"/>
        </w:rPr>
        <w:t xml:space="preserve">Last but not the least, they want their employees to possess efficient convincing skills as in future they would be the only one </w:t>
      </w:r>
      <w:r w:rsidR="003E2AFF" w:rsidRPr="00182456">
        <w:rPr>
          <w:rFonts w:cs="Times New Roman"/>
          <w:color w:val="000000" w:themeColor="text1"/>
          <w:lang w:val="en-GB"/>
        </w:rPr>
        <w:t xml:space="preserve">who would be convincing the clients and consumers </w:t>
      </w:r>
      <w:r w:rsidR="00BF3829" w:rsidRPr="00182456">
        <w:rPr>
          <w:rFonts w:cs="Times New Roman"/>
          <w:color w:val="000000" w:themeColor="text1"/>
          <w:lang w:val="en-GB"/>
        </w:rPr>
        <w:t xml:space="preserve">for the sake of </w:t>
      </w:r>
      <w:r w:rsidR="00573A93" w:rsidRPr="00182456">
        <w:rPr>
          <w:rFonts w:cs="Times New Roman"/>
          <w:color w:val="000000" w:themeColor="text1"/>
          <w:lang w:val="en-GB"/>
        </w:rPr>
        <w:t>increasing</w:t>
      </w:r>
      <w:r w:rsidR="00BF3829" w:rsidRPr="00182456">
        <w:rPr>
          <w:rFonts w:cs="Times New Roman"/>
          <w:color w:val="000000" w:themeColor="text1"/>
          <w:lang w:val="en-GB"/>
        </w:rPr>
        <w:t xml:space="preserve"> sales and </w:t>
      </w:r>
      <w:r w:rsidR="00573A93" w:rsidRPr="00182456">
        <w:rPr>
          <w:rFonts w:cs="Times New Roman"/>
          <w:color w:val="000000" w:themeColor="text1"/>
          <w:lang w:val="en-GB"/>
        </w:rPr>
        <w:t>organisational</w:t>
      </w:r>
      <w:r w:rsidR="00BF3829" w:rsidRPr="00182456">
        <w:rPr>
          <w:rFonts w:cs="Times New Roman"/>
          <w:color w:val="000000" w:themeColor="text1"/>
          <w:lang w:val="en-GB"/>
        </w:rPr>
        <w:t xml:space="preserve"> </w:t>
      </w:r>
      <w:r w:rsidR="00573A93" w:rsidRPr="00182456">
        <w:rPr>
          <w:rFonts w:cs="Times New Roman"/>
          <w:color w:val="000000" w:themeColor="text1"/>
          <w:lang w:val="en-GB"/>
        </w:rPr>
        <w:t>productivity</w:t>
      </w:r>
      <w:r w:rsidR="00E56257" w:rsidRPr="00182456">
        <w:rPr>
          <w:rFonts w:cs="Times New Roman"/>
          <w:color w:val="000000" w:themeColor="text1"/>
          <w:lang w:val="en-GB"/>
        </w:rPr>
        <w:t xml:space="preserve"> (</w:t>
      </w:r>
      <w:proofErr w:type="spellStart"/>
      <w:r w:rsidR="00C85906" w:rsidRPr="00182456">
        <w:rPr>
          <w:rFonts w:cs="Times New Roman"/>
          <w:color w:val="000000" w:themeColor="text1"/>
          <w:szCs w:val="24"/>
          <w:shd w:val="clear" w:color="auto" w:fill="FFFFFF"/>
        </w:rPr>
        <w:t>Sekarwinahyu</w:t>
      </w:r>
      <w:proofErr w:type="spellEnd"/>
      <w:r w:rsidR="00C85906" w:rsidRPr="00182456">
        <w:rPr>
          <w:rFonts w:cs="Times New Roman"/>
          <w:color w:val="000000" w:themeColor="text1"/>
          <w:szCs w:val="24"/>
          <w:shd w:val="clear" w:color="auto" w:fill="FFFFFF"/>
        </w:rPr>
        <w:t xml:space="preserve"> </w:t>
      </w:r>
      <w:r w:rsidR="00C85906" w:rsidRPr="00182456">
        <w:rPr>
          <w:rFonts w:cs="Times New Roman"/>
          <w:i/>
          <w:iCs/>
          <w:color w:val="000000" w:themeColor="text1"/>
          <w:szCs w:val="24"/>
          <w:shd w:val="clear" w:color="auto" w:fill="FFFFFF"/>
        </w:rPr>
        <w:t>et al.,</w:t>
      </w:r>
      <w:r w:rsidR="00C85906" w:rsidRPr="00182456">
        <w:rPr>
          <w:rFonts w:cs="Times New Roman"/>
          <w:color w:val="000000" w:themeColor="text1"/>
          <w:szCs w:val="24"/>
          <w:shd w:val="clear" w:color="auto" w:fill="FFFFFF"/>
        </w:rPr>
        <w:t xml:space="preserve"> 2019</w:t>
      </w:r>
      <w:r w:rsidR="00E56257" w:rsidRPr="00182456">
        <w:rPr>
          <w:rFonts w:cs="Times New Roman"/>
          <w:color w:val="000000" w:themeColor="text1"/>
          <w:shd w:val="clear" w:color="auto" w:fill="FFFFFF"/>
          <w:lang w:val="en-GB"/>
        </w:rPr>
        <w:t>)</w:t>
      </w:r>
      <w:r w:rsidR="00BF3829" w:rsidRPr="00182456">
        <w:rPr>
          <w:rFonts w:cs="Times New Roman"/>
          <w:color w:val="000000" w:themeColor="text1"/>
          <w:lang w:val="en-GB"/>
        </w:rPr>
        <w:t xml:space="preserve">. </w:t>
      </w:r>
    </w:p>
    <w:p w14:paraId="380233E9" w14:textId="6A260119" w:rsidR="00C972C4" w:rsidRPr="00182456" w:rsidRDefault="00C972C4" w:rsidP="00AD54B9">
      <w:pPr>
        <w:pStyle w:val="Heading1"/>
        <w:rPr>
          <w:rFonts w:cs="Times New Roman"/>
          <w:color w:val="000000" w:themeColor="text1"/>
          <w:lang w:val="en-GB"/>
        </w:rPr>
      </w:pPr>
      <w:bookmarkStart w:id="8" w:name="_Toc39407960"/>
      <w:r w:rsidRPr="00182456">
        <w:rPr>
          <w:rFonts w:cs="Times New Roman"/>
          <w:color w:val="000000" w:themeColor="text1"/>
          <w:lang w:val="en-GB"/>
        </w:rPr>
        <w:t>Analysing and reflecting my own academic progress</w:t>
      </w:r>
      <w:bookmarkEnd w:id="8"/>
      <w:r w:rsidRPr="00182456">
        <w:rPr>
          <w:rFonts w:cs="Times New Roman"/>
          <w:color w:val="000000" w:themeColor="text1"/>
          <w:lang w:val="en-GB"/>
        </w:rPr>
        <w:t xml:space="preserve"> </w:t>
      </w:r>
    </w:p>
    <w:p w14:paraId="380233EA" w14:textId="7DAD8CBD" w:rsidR="005C35D3" w:rsidRPr="00182456" w:rsidRDefault="005C35D3" w:rsidP="005C35D3">
      <w:pPr>
        <w:rPr>
          <w:rFonts w:cs="Times New Roman"/>
          <w:color w:val="000000" w:themeColor="text1"/>
          <w:lang w:val="en-GB"/>
        </w:rPr>
      </w:pPr>
      <w:r w:rsidRPr="00182456">
        <w:rPr>
          <w:rFonts w:cs="Times New Roman"/>
          <w:color w:val="000000" w:themeColor="text1"/>
          <w:lang w:val="en-GB"/>
        </w:rPr>
        <w:t>My academic progress especially while working with this module has improvised to quite a great extent</w:t>
      </w:r>
      <w:r w:rsidR="00E56257" w:rsidRPr="00182456">
        <w:rPr>
          <w:rFonts w:cs="Times New Roman"/>
          <w:color w:val="000000" w:themeColor="text1"/>
          <w:lang w:val="en-GB"/>
        </w:rPr>
        <w:t xml:space="preserve"> (</w:t>
      </w:r>
      <w:r w:rsidR="00E56257" w:rsidRPr="00182456">
        <w:rPr>
          <w:rFonts w:cs="Times New Roman"/>
          <w:color w:val="000000" w:themeColor="text1"/>
          <w:shd w:val="clear" w:color="auto" w:fill="FFFFFF"/>
          <w:lang w:val="en-GB"/>
        </w:rPr>
        <w:t>O’</w:t>
      </w:r>
      <w:r w:rsidR="0046088E" w:rsidRPr="00182456">
        <w:rPr>
          <w:rFonts w:cs="Times New Roman"/>
          <w:color w:val="000000" w:themeColor="text1"/>
          <w:shd w:val="clear" w:color="auto" w:fill="FFFFFF"/>
          <w:lang w:val="en-GB"/>
        </w:rPr>
        <w:t xml:space="preserve"> </w:t>
      </w:r>
      <w:r w:rsidR="00E56257" w:rsidRPr="00182456">
        <w:rPr>
          <w:rFonts w:cs="Times New Roman"/>
          <w:color w:val="000000" w:themeColor="text1"/>
          <w:shd w:val="clear" w:color="auto" w:fill="FFFFFF"/>
          <w:lang w:val="en-GB"/>
        </w:rPr>
        <w:t xml:space="preserve">Connor and </w:t>
      </w:r>
      <w:proofErr w:type="spellStart"/>
      <w:r w:rsidR="00E56257" w:rsidRPr="00182456">
        <w:rPr>
          <w:rFonts w:cs="Times New Roman"/>
          <w:color w:val="000000" w:themeColor="text1"/>
          <w:shd w:val="clear" w:color="auto" w:fill="FFFFFF"/>
          <w:lang w:val="en-GB"/>
        </w:rPr>
        <w:t>Bodicoat</w:t>
      </w:r>
      <w:proofErr w:type="spellEnd"/>
      <w:r w:rsidR="00E56257" w:rsidRPr="00182456">
        <w:rPr>
          <w:rFonts w:cs="Times New Roman"/>
          <w:color w:val="000000" w:themeColor="text1"/>
          <w:shd w:val="clear" w:color="auto" w:fill="FFFFFF"/>
          <w:lang w:val="en-GB"/>
        </w:rPr>
        <w:t>, 2017)</w:t>
      </w:r>
      <w:r w:rsidRPr="00182456">
        <w:rPr>
          <w:rFonts w:cs="Times New Roman"/>
          <w:color w:val="000000" w:themeColor="text1"/>
          <w:lang w:val="en-GB"/>
        </w:rPr>
        <w:t xml:space="preserve">. </w:t>
      </w:r>
      <w:r w:rsidR="00C524E5" w:rsidRPr="00182456">
        <w:rPr>
          <w:rFonts w:cs="Times New Roman"/>
          <w:color w:val="000000" w:themeColor="text1"/>
          <w:lang w:val="en-GB"/>
        </w:rPr>
        <w:t xml:space="preserve">This is because of the fact, I have got the opportunity to work with my own strengths, weaknesses, opportunities and threats </w:t>
      </w:r>
      <w:r w:rsidR="00D63BBE" w:rsidRPr="00182456">
        <w:rPr>
          <w:rFonts w:cs="Times New Roman"/>
          <w:color w:val="000000" w:themeColor="text1"/>
          <w:lang w:val="en-GB"/>
        </w:rPr>
        <w:t>as well</w:t>
      </w:r>
      <w:r w:rsidR="00C524E5" w:rsidRPr="00182456">
        <w:rPr>
          <w:rFonts w:cs="Times New Roman"/>
          <w:color w:val="000000" w:themeColor="text1"/>
          <w:lang w:val="en-GB"/>
        </w:rPr>
        <w:t xml:space="preserve">. </w:t>
      </w:r>
      <w:r w:rsidR="00D63BBE" w:rsidRPr="00182456">
        <w:rPr>
          <w:rFonts w:cs="Times New Roman"/>
          <w:color w:val="000000" w:themeColor="text1"/>
          <w:lang w:val="en-GB"/>
        </w:rPr>
        <w:t xml:space="preserve">I have rigorously </w:t>
      </w:r>
      <w:r w:rsidR="00C7295C" w:rsidRPr="00182456">
        <w:rPr>
          <w:rFonts w:cs="Times New Roman"/>
          <w:color w:val="000000" w:themeColor="text1"/>
          <w:lang w:val="en-GB"/>
        </w:rPr>
        <w:t>evaluated these skills within myself</w:t>
      </w:r>
      <w:r w:rsidR="00EE1967" w:rsidRPr="00182456">
        <w:rPr>
          <w:rFonts w:cs="Times New Roman"/>
          <w:color w:val="000000" w:themeColor="text1"/>
          <w:lang w:val="en-GB"/>
        </w:rPr>
        <w:t xml:space="preserve">. While conducting all these activities I have been able to start feeling confident </w:t>
      </w:r>
      <w:r w:rsidR="00E83CC8" w:rsidRPr="00182456">
        <w:rPr>
          <w:rFonts w:cs="Times New Roman"/>
          <w:color w:val="000000" w:themeColor="text1"/>
          <w:lang w:val="en-GB"/>
        </w:rPr>
        <w:t xml:space="preserve">about my skills and </w:t>
      </w:r>
      <w:r w:rsidR="008A59D0" w:rsidRPr="00182456">
        <w:rPr>
          <w:rFonts w:cs="Times New Roman"/>
          <w:color w:val="000000" w:themeColor="text1"/>
          <w:lang w:val="en-GB"/>
        </w:rPr>
        <w:t>knowledge</w:t>
      </w:r>
      <w:r w:rsidR="00E83CC8" w:rsidRPr="00182456">
        <w:rPr>
          <w:rFonts w:cs="Times New Roman"/>
          <w:color w:val="000000" w:themeColor="text1"/>
          <w:lang w:val="en-GB"/>
        </w:rPr>
        <w:t xml:space="preserve"> as well</w:t>
      </w:r>
      <w:r w:rsidR="0046088E" w:rsidRPr="00182456">
        <w:rPr>
          <w:rFonts w:cs="Times New Roman"/>
          <w:color w:val="000000" w:themeColor="text1"/>
          <w:lang w:val="en-GB"/>
        </w:rPr>
        <w:t xml:space="preserve"> (</w:t>
      </w:r>
      <w:r w:rsidR="0046088E" w:rsidRPr="00182456">
        <w:rPr>
          <w:rFonts w:cs="Times New Roman"/>
          <w:color w:val="000000" w:themeColor="text1"/>
          <w:shd w:val="clear" w:color="auto" w:fill="FFFFFF"/>
          <w:lang w:val="en-GB"/>
        </w:rPr>
        <w:t xml:space="preserve">O’ Connor and </w:t>
      </w:r>
      <w:proofErr w:type="spellStart"/>
      <w:r w:rsidR="0046088E" w:rsidRPr="00182456">
        <w:rPr>
          <w:rFonts w:cs="Times New Roman"/>
          <w:color w:val="000000" w:themeColor="text1"/>
          <w:shd w:val="clear" w:color="auto" w:fill="FFFFFF"/>
          <w:lang w:val="en-GB"/>
        </w:rPr>
        <w:t>Bodicoat</w:t>
      </w:r>
      <w:proofErr w:type="spellEnd"/>
      <w:r w:rsidR="0046088E" w:rsidRPr="00182456">
        <w:rPr>
          <w:rFonts w:cs="Times New Roman"/>
          <w:color w:val="000000" w:themeColor="text1"/>
          <w:shd w:val="clear" w:color="auto" w:fill="FFFFFF"/>
          <w:lang w:val="en-GB"/>
        </w:rPr>
        <w:t>, 2017)</w:t>
      </w:r>
      <w:r w:rsidR="00E83CC8" w:rsidRPr="00182456">
        <w:rPr>
          <w:rFonts w:cs="Times New Roman"/>
          <w:color w:val="000000" w:themeColor="text1"/>
          <w:lang w:val="en-GB"/>
        </w:rPr>
        <w:t xml:space="preserve">. </w:t>
      </w:r>
      <w:r w:rsidR="00F23086" w:rsidRPr="00182456">
        <w:rPr>
          <w:rFonts w:cs="Times New Roman"/>
          <w:color w:val="000000" w:themeColor="text1"/>
          <w:lang w:val="en-GB"/>
        </w:rPr>
        <w:t>In</w:t>
      </w:r>
      <w:r w:rsidR="00B560FE" w:rsidRPr="00182456">
        <w:rPr>
          <w:rFonts w:cs="Times New Roman"/>
          <w:color w:val="000000" w:themeColor="text1"/>
          <w:lang w:val="en-GB"/>
        </w:rPr>
        <w:t xml:space="preserve"> order to mitigate my weaknesses and threats, I have used time management tool, in order to improvise my capability to manage time accurately. </w:t>
      </w:r>
      <w:r w:rsidR="00A66F7C" w:rsidRPr="00182456">
        <w:rPr>
          <w:rFonts w:cs="Times New Roman"/>
          <w:color w:val="000000" w:themeColor="text1"/>
          <w:lang w:val="en-GB"/>
        </w:rPr>
        <w:t xml:space="preserve">This is one of the </w:t>
      </w:r>
      <w:r w:rsidR="00421820" w:rsidRPr="00182456">
        <w:rPr>
          <w:rFonts w:cs="Times New Roman"/>
          <w:color w:val="000000" w:themeColor="text1"/>
          <w:lang w:val="en-GB"/>
        </w:rPr>
        <w:t xml:space="preserve">activities that have helped me to improve the stage management skills </w:t>
      </w:r>
      <w:r w:rsidR="0046088E" w:rsidRPr="00182456">
        <w:rPr>
          <w:rFonts w:cs="Times New Roman"/>
          <w:color w:val="000000" w:themeColor="text1"/>
          <w:lang w:val="en-GB"/>
        </w:rPr>
        <w:t>(</w:t>
      </w:r>
      <w:r w:rsidR="0046088E" w:rsidRPr="00182456">
        <w:rPr>
          <w:rFonts w:cs="Times New Roman"/>
          <w:color w:val="000000" w:themeColor="text1"/>
          <w:shd w:val="clear" w:color="auto" w:fill="FFFFFF"/>
          <w:lang w:val="en-GB"/>
        </w:rPr>
        <w:t xml:space="preserve">O’ Connor and </w:t>
      </w:r>
      <w:proofErr w:type="spellStart"/>
      <w:r w:rsidR="0046088E" w:rsidRPr="00182456">
        <w:rPr>
          <w:rFonts w:cs="Times New Roman"/>
          <w:color w:val="000000" w:themeColor="text1"/>
          <w:shd w:val="clear" w:color="auto" w:fill="FFFFFF"/>
          <w:lang w:val="en-GB"/>
        </w:rPr>
        <w:t>Bodicoat</w:t>
      </w:r>
      <w:proofErr w:type="spellEnd"/>
      <w:r w:rsidR="0046088E" w:rsidRPr="00182456">
        <w:rPr>
          <w:rFonts w:cs="Times New Roman"/>
          <w:color w:val="000000" w:themeColor="text1"/>
          <w:shd w:val="clear" w:color="auto" w:fill="FFFFFF"/>
          <w:lang w:val="en-GB"/>
        </w:rPr>
        <w:t>, 2017)</w:t>
      </w:r>
      <w:r w:rsidR="00A66F7C" w:rsidRPr="00182456">
        <w:rPr>
          <w:rFonts w:cs="Times New Roman"/>
          <w:color w:val="000000" w:themeColor="text1"/>
          <w:lang w:val="en-GB"/>
        </w:rPr>
        <w:t xml:space="preserve">. </w:t>
      </w:r>
      <w:r w:rsidR="00F23086" w:rsidRPr="00182456">
        <w:rPr>
          <w:rFonts w:cs="Times New Roman"/>
          <w:color w:val="000000" w:themeColor="text1"/>
          <w:lang w:val="en-GB"/>
        </w:rPr>
        <w:t xml:space="preserve">Apart from this, I made a list of personal and professional development plan (PDP) </w:t>
      </w:r>
      <w:r w:rsidR="003B0960" w:rsidRPr="00182456">
        <w:rPr>
          <w:rFonts w:cs="Times New Roman"/>
          <w:color w:val="000000" w:themeColor="text1"/>
          <w:lang w:val="en-GB"/>
        </w:rPr>
        <w:t xml:space="preserve">based on which I have been able to </w:t>
      </w:r>
      <w:r w:rsidR="003B0960" w:rsidRPr="00182456">
        <w:rPr>
          <w:rFonts w:cs="Times New Roman"/>
          <w:color w:val="000000" w:themeColor="text1"/>
          <w:lang w:val="en-GB"/>
        </w:rPr>
        <w:lastRenderedPageBreak/>
        <w:t xml:space="preserve">improvise both my academic and employability skills. </w:t>
      </w:r>
      <w:r w:rsidR="003D74EF" w:rsidRPr="00182456">
        <w:rPr>
          <w:rFonts w:cs="Times New Roman"/>
          <w:color w:val="000000" w:themeColor="text1"/>
          <w:lang w:val="en-GB"/>
        </w:rPr>
        <w:t>These are the few things that I have witnessed throughout my academic progression</w:t>
      </w:r>
      <w:r w:rsidR="0046088E" w:rsidRPr="00182456">
        <w:rPr>
          <w:rFonts w:cs="Times New Roman"/>
          <w:color w:val="000000" w:themeColor="text1"/>
          <w:lang w:val="en-GB"/>
        </w:rPr>
        <w:t xml:space="preserve"> (</w:t>
      </w:r>
      <w:r w:rsidR="0046088E" w:rsidRPr="00182456">
        <w:rPr>
          <w:rFonts w:cs="Times New Roman"/>
          <w:color w:val="000000" w:themeColor="text1"/>
          <w:shd w:val="clear" w:color="auto" w:fill="FFFFFF"/>
          <w:lang w:val="en-GB"/>
        </w:rPr>
        <w:t xml:space="preserve">O’ Connor and </w:t>
      </w:r>
      <w:proofErr w:type="spellStart"/>
      <w:r w:rsidR="0046088E" w:rsidRPr="00182456">
        <w:rPr>
          <w:rFonts w:cs="Times New Roman"/>
          <w:color w:val="000000" w:themeColor="text1"/>
          <w:shd w:val="clear" w:color="auto" w:fill="FFFFFF"/>
          <w:lang w:val="en-GB"/>
        </w:rPr>
        <w:t>Bodicoat</w:t>
      </w:r>
      <w:proofErr w:type="spellEnd"/>
      <w:r w:rsidR="0046088E" w:rsidRPr="00182456">
        <w:rPr>
          <w:rFonts w:cs="Times New Roman"/>
          <w:color w:val="000000" w:themeColor="text1"/>
          <w:shd w:val="clear" w:color="auto" w:fill="FFFFFF"/>
          <w:lang w:val="en-GB"/>
        </w:rPr>
        <w:t>, 2017)</w:t>
      </w:r>
      <w:r w:rsidR="003D74EF" w:rsidRPr="00182456">
        <w:rPr>
          <w:rFonts w:cs="Times New Roman"/>
          <w:color w:val="000000" w:themeColor="text1"/>
          <w:lang w:val="en-GB"/>
        </w:rPr>
        <w:t xml:space="preserve">. </w:t>
      </w:r>
    </w:p>
    <w:p w14:paraId="380233EB" w14:textId="77777777" w:rsidR="00C972C4" w:rsidRPr="00182456" w:rsidRDefault="00C972C4" w:rsidP="00AD54B9">
      <w:pPr>
        <w:pStyle w:val="Heading1"/>
        <w:rPr>
          <w:rFonts w:cs="Times New Roman"/>
          <w:color w:val="000000" w:themeColor="text1"/>
          <w:lang w:val="en-GB"/>
        </w:rPr>
      </w:pPr>
      <w:bookmarkStart w:id="9" w:name="_Toc39407961"/>
      <w:r w:rsidRPr="00182456">
        <w:rPr>
          <w:rFonts w:cs="Times New Roman"/>
          <w:color w:val="000000" w:themeColor="text1"/>
          <w:lang w:val="en-GB"/>
        </w:rPr>
        <w:t>Conclusion</w:t>
      </w:r>
      <w:bookmarkEnd w:id="9"/>
      <w:r w:rsidRPr="00182456">
        <w:rPr>
          <w:rFonts w:cs="Times New Roman"/>
          <w:color w:val="000000" w:themeColor="text1"/>
          <w:lang w:val="en-GB"/>
        </w:rPr>
        <w:t xml:space="preserve"> </w:t>
      </w:r>
      <w:r w:rsidR="00FC3EBF" w:rsidRPr="00182456">
        <w:rPr>
          <w:rFonts w:cs="Times New Roman"/>
          <w:color w:val="000000" w:themeColor="text1"/>
          <w:lang w:val="en-GB"/>
        </w:rPr>
        <w:t xml:space="preserve"> </w:t>
      </w:r>
    </w:p>
    <w:p w14:paraId="380233EC" w14:textId="77777777" w:rsidR="004015C9" w:rsidRPr="00182456" w:rsidRDefault="004015C9" w:rsidP="004015C9">
      <w:pPr>
        <w:rPr>
          <w:rFonts w:cs="Times New Roman"/>
          <w:color w:val="000000" w:themeColor="text1"/>
          <w:lang w:val="en-GB"/>
        </w:rPr>
      </w:pPr>
      <w:r w:rsidRPr="00182456">
        <w:rPr>
          <w:rFonts w:cs="Times New Roman"/>
          <w:color w:val="000000" w:themeColor="text1"/>
          <w:lang w:val="en-GB"/>
        </w:rPr>
        <w:t xml:space="preserve">From this entire assignment, it has been understood the fact that </w:t>
      </w:r>
      <w:r w:rsidR="000D3B37" w:rsidRPr="00182456">
        <w:rPr>
          <w:rFonts w:cs="Times New Roman"/>
          <w:color w:val="000000" w:themeColor="text1"/>
          <w:lang w:val="en-GB"/>
        </w:rPr>
        <w:t xml:space="preserve">possessing </w:t>
      </w:r>
      <w:r w:rsidR="00946373" w:rsidRPr="00182456">
        <w:rPr>
          <w:rFonts w:cs="Times New Roman"/>
          <w:color w:val="000000" w:themeColor="text1"/>
          <w:lang w:val="en-GB"/>
        </w:rPr>
        <w:t>academic and employability skills would play the major role in my life especially when I would be working professionally within enterprises as per my and their requirements</w:t>
      </w:r>
      <w:r w:rsidR="0046088E" w:rsidRPr="00182456">
        <w:rPr>
          <w:rFonts w:cs="Times New Roman"/>
          <w:color w:val="000000" w:themeColor="text1"/>
          <w:lang w:val="en-GB"/>
        </w:rPr>
        <w:t xml:space="preserve"> (</w:t>
      </w:r>
      <w:proofErr w:type="spellStart"/>
      <w:r w:rsidR="0046088E" w:rsidRPr="00182456">
        <w:rPr>
          <w:rFonts w:cs="Times New Roman"/>
          <w:color w:val="000000" w:themeColor="text1"/>
          <w:shd w:val="clear" w:color="auto" w:fill="FFFFFF"/>
          <w:lang w:val="en-GB"/>
        </w:rPr>
        <w:t>Tsitskari</w:t>
      </w:r>
      <w:proofErr w:type="spellEnd"/>
      <w:r w:rsidR="0046088E" w:rsidRPr="00182456">
        <w:rPr>
          <w:rFonts w:cs="Times New Roman"/>
          <w:color w:val="000000" w:themeColor="text1"/>
          <w:shd w:val="clear" w:color="auto" w:fill="FFFFFF"/>
          <w:lang w:val="en-GB"/>
        </w:rPr>
        <w:t xml:space="preserve"> </w:t>
      </w:r>
      <w:r w:rsidR="0046088E" w:rsidRPr="00182456">
        <w:rPr>
          <w:rFonts w:cs="Times New Roman"/>
          <w:i/>
          <w:color w:val="000000" w:themeColor="text1"/>
          <w:lang w:val="en-GB"/>
        </w:rPr>
        <w:t xml:space="preserve">et al., </w:t>
      </w:r>
      <w:r w:rsidR="0046088E" w:rsidRPr="00182456">
        <w:rPr>
          <w:rFonts w:cs="Times New Roman"/>
          <w:color w:val="000000" w:themeColor="text1"/>
          <w:lang w:val="en-GB"/>
        </w:rPr>
        <w:t>2017)</w:t>
      </w:r>
      <w:r w:rsidR="00946373" w:rsidRPr="00182456">
        <w:rPr>
          <w:rFonts w:cs="Times New Roman"/>
          <w:color w:val="000000" w:themeColor="text1"/>
          <w:lang w:val="en-GB"/>
        </w:rPr>
        <w:t xml:space="preserve">. </w:t>
      </w:r>
      <w:r w:rsidR="00B11B5E" w:rsidRPr="00182456">
        <w:rPr>
          <w:rFonts w:cs="Times New Roman"/>
          <w:color w:val="000000" w:themeColor="text1"/>
          <w:lang w:val="en-GB"/>
        </w:rPr>
        <w:t xml:space="preserve">All the related skills and </w:t>
      </w:r>
      <w:r w:rsidR="00872C1D" w:rsidRPr="00182456">
        <w:rPr>
          <w:rFonts w:cs="Times New Roman"/>
          <w:color w:val="000000" w:themeColor="text1"/>
          <w:lang w:val="en-GB"/>
        </w:rPr>
        <w:t xml:space="preserve">knowledge that are required to </w:t>
      </w:r>
      <w:r w:rsidR="0006158B" w:rsidRPr="00182456">
        <w:rPr>
          <w:rFonts w:cs="Times New Roman"/>
          <w:color w:val="000000" w:themeColor="text1"/>
          <w:lang w:val="en-GB"/>
        </w:rPr>
        <w:t xml:space="preserve">be hired by and organization’s </w:t>
      </w:r>
      <w:r w:rsidR="00A57E94" w:rsidRPr="00182456">
        <w:rPr>
          <w:rFonts w:cs="Times New Roman"/>
          <w:color w:val="000000" w:themeColor="text1"/>
          <w:lang w:val="en-GB"/>
        </w:rPr>
        <w:t>recruiters</w:t>
      </w:r>
      <w:r w:rsidR="00A219BF" w:rsidRPr="00182456">
        <w:rPr>
          <w:rFonts w:cs="Times New Roman"/>
          <w:color w:val="000000" w:themeColor="text1"/>
          <w:lang w:val="en-GB"/>
        </w:rPr>
        <w:t xml:space="preserve"> </w:t>
      </w:r>
      <w:r w:rsidR="00722E66" w:rsidRPr="00182456">
        <w:rPr>
          <w:rFonts w:cs="Times New Roman"/>
          <w:color w:val="000000" w:themeColor="text1"/>
          <w:lang w:val="en-GB"/>
        </w:rPr>
        <w:t>in order to make it easier for reads to understand the facts</w:t>
      </w:r>
      <w:r w:rsidR="0046088E" w:rsidRPr="00182456">
        <w:rPr>
          <w:rFonts w:cs="Times New Roman"/>
          <w:color w:val="000000" w:themeColor="text1"/>
          <w:lang w:val="en-GB"/>
        </w:rPr>
        <w:t xml:space="preserve"> (</w:t>
      </w:r>
      <w:proofErr w:type="spellStart"/>
      <w:r w:rsidR="0046088E" w:rsidRPr="00182456">
        <w:rPr>
          <w:rFonts w:cs="Times New Roman"/>
          <w:color w:val="000000" w:themeColor="text1"/>
          <w:shd w:val="clear" w:color="auto" w:fill="FFFFFF"/>
          <w:lang w:val="en-GB"/>
        </w:rPr>
        <w:t>Tsitskari</w:t>
      </w:r>
      <w:proofErr w:type="spellEnd"/>
      <w:r w:rsidR="0046088E" w:rsidRPr="00182456">
        <w:rPr>
          <w:rFonts w:cs="Times New Roman"/>
          <w:color w:val="000000" w:themeColor="text1"/>
          <w:shd w:val="clear" w:color="auto" w:fill="FFFFFF"/>
          <w:lang w:val="en-GB"/>
        </w:rPr>
        <w:t xml:space="preserve"> </w:t>
      </w:r>
      <w:r w:rsidR="0046088E" w:rsidRPr="00182456">
        <w:rPr>
          <w:rFonts w:cs="Times New Roman"/>
          <w:i/>
          <w:color w:val="000000" w:themeColor="text1"/>
          <w:lang w:val="en-GB"/>
        </w:rPr>
        <w:t xml:space="preserve">et al., </w:t>
      </w:r>
      <w:r w:rsidR="0046088E" w:rsidRPr="00182456">
        <w:rPr>
          <w:rFonts w:cs="Times New Roman"/>
          <w:color w:val="000000" w:themeColor="text1"/>
          <w:lang w:val="en-GB"/>
        </w:rPr>
        <w:t>2017)</w:t>
      </w:r>
      <w:r w:rsidR="00722E66" w:rsidRPr="00182456">
        <w:rPr>
          <w:rFonts w:cs="Times New Roman"/>
          <w:color w:val="000000" w:themeColor="text1"/>
          <w:lang w:val="en-GB"/>
        </w:rPr>
        <w:t xml:space="preserve">. </w:t>
      </w:r>
      <w:r w:rsidR="00713B96" w:rsidRPr="00182456">
        <w:rPr>
          <w:rFonts w:cs="Times New Roman"/>
          <w:color w:val="000000" w:themeColor="text1"/>
          <w:lang w:val="en-GB"/>
        </w:rPr>
        <w:t>Moreover, I have also demonstrated by SWOT including the time management tool that I have used to develop my skills and knowledge as well</w:t>
      </w:r>
      <w:r w:rsidR="0046088E" w:rsidRPr="00182456">
        <w:rPr>
          <w:rFonts w:cs="Times New Roman"/>
          <w:color w:val="000000" w:themeColor="text1"/>
          <w:lang w:val="en-GB"/>
        </w:rPr>
        <w:t xml:space="preserve"> (</w:t>
      </w:r>
      <w:proofErr w:type="spellStart"/>
      <w:r w:rsidR="0046088E" w:rsidRPr="00182456">
        <w:rPr>
          <w:rFonts w:cs="Times New Roman"/>
          <w:color w:val="000000" w:themeColor="text1"/>
          <w:shd w:val="clear" w:color="auto" w:fill="FFFFFF"/>
          <w:lang w:val="en-GB"/>
        </w:rPr>
        <w:t>Tsitskari</w:t>
      </w:r>
      <w:proofErr w:type="spellEnd"/>
      <w:r w:rsidR="0046088E" w:rsidRPr="00182456">
        <w:rPr>
          <w:rFonts w:cs="Times New Roman"/>
          <w:color w:val="000000" w:themeColor="text1"/>
          <w:shd w:val="clear" w:color="auto" w:fill="FFFFFF"/>
          <w:lang w:val="en-GB"/>
        </w:rPr>
        <w:t xml:space="preserve"> </w:t>
      </w:r>
      <w:r w:rsidR="0046088E" w:rsidRPr="00182456">
        <w:rPr>
          <w:rFonts w:cs="Times New Roman"/>
          <w:i/>
          <w:color w:val="000000" w:themeColor="text1"/>
          <w:lang w:val="en-GB"/>
        </w:rPr>
        <w:t xml:space="preserve">et al., </w:t>
      </w:r>
      <w:r w:rsidR="0046088E" w:rsidRPr="00182456">
        <w:rPr>
          <w:rFonts w:cs="Times New Roman"/>
          <w:color w:val="000000" w:themeColor="text1"/>
          <w:lang w:val="en-GB"/>
        </w:rPr>
        <w:t>2017)</w:t>
      </w:r>
      <w:r w:rsidR="00713B96" w:rsidRPr="00182456">
        <w:rPr>
          <w:rFonts w:cs="Times New Roman"/>
          <w:color w:val="000000" w:themeColor="text1"/>
          <w:lang w:val="en-GB"/>
        </w:rPr>
        <w:t xml:space="preserve">. </w:t>
      </w:r>
      <w:r w:rsidR="00E452D5" w:rsidRPr="00182456">
        <w:rPr>
          <w:rFonts w:cs="Times New Roman"/>
          <w:color w:val="000000" w:themeColor="text1"/>
          <w:lang w:val="en-GB"/>
        </w:rPr>
        <w:t>Furthermore</w:t>
      </w:r>
      <w:r w:rsidR="0085560A" w:rsidRPr="00182456">
        <w:rPr>
          <w:rFonts w:cs="Times New Roman"/>
          <w:color w:val="000000" w:themeColor="text1"/>
          <w:lang w:val="en-GB"/>
        </w:rPr>
        <w:t xml:space="preserve">, I have </w:t>
      </w:r>
      <w:proofErr w:type="gramStart"/>
      <w:r w:rsidR="0085560A" w:rsidRPr="00182456">
        <w:rPr>
          <w:rFonts w:cs="Times New Roman"/>
          <w:color w:val="000000" w:themeColor="text1"/>
          <w:lang w:val="en-GB"/>
        </w:rPr>
        <w:t>develop</w:t>
      </w:r>
      <w:proofErr w:type="gramEnd"/>
      <w:r w:rsidR="0085560A" w:rsidRPr="00182456">
        <w:rPr>
          <w:rFonts w:cs="Times New Roman"/>
          <w:color w:val="000000" w:themeColor="text1"/>
          <w:lang w:val="en-GB"/>
        </w:rPr>
        <w:t xml:space="preserve"> a personal and professional development plan (PDP) </w:t>
      </w:r>
      <w:r w:rsidR="003A6C8D" w:rsidRPr="00182456">
        <w:rPr>
          <w:rFonts w:cs="Times New Roman"/>
          <w:color w:val="000000" w:themeColor="text1"/>
          <w:lang w:val="en-GB"/>
        </w:rPr>
        <w:t xml:space="preserve">along with a </w:t>
      </w:r>
      <w:r w:rsidR="00E452D5" w:rsidRPr="00182456">
        <w:rPr>
          <w:rFonts w:cs="Times New Roman"/>
          <w:color w:val="000000" w:themeColor="text1"/>
          <w:lang w:val="en-GB"/>
        </w:rPr>
        <w:t>reflection</w:t>
      </w:r>
      <w:r w:rsidR="003A6C8D" w:rsidRPr="00182456">
        <w:rPr>
          <w:rFonts w:cs="Times New Roman"/>
          <w:color w:val="000000" w:themeColor="text1"/>
          <w:lang w:val="en-GB"/>
        </w:rPr>
        <w:t xml:space="preserve"> in most accurate manner. </w:t>
      </w:r>
    </w:p>
    <w:p w14:paraId="380233ED" w14:textId="7FEDF8C5" w:rsidR="002D5A7B" w:rsidRPr="00182456" w:rsidRDefault="001417E9" w:rsidP="002D5A7B">
      <w:pPr>
        <w:pStyle w:val="Heading1"/>
        <w:rPr>
          <w:rFonts w:cs="Times New Roman"/>
          <w:color w:val="000000" w:themeColor="text1"/>
          <w:lang w:val="en-GB"/>
        </w:rPr>
      </w:pPr>
      <w:r w:rsidRPr="00182456">
        <w:rPr>
          <w:rFonts w:cs="Times New Roman"/>
          <w:color w:val="000000" w:themeColor="text1"/>
          <w:lang w:val="en-GB"/>
        </w:rPr>
        <w:br w:type="page"/>
      </w:r>
      <w:bookmarkStart w:id="10" w:name="_Toc39407962"/>
      <w:r w:rsidR="00810889" w:rsidRPr="00182456">
        <w:rPr>
          <w:rFonts w:cs="Times New Roman"/>
          <w:color w:val="000000" w:themeColor="text1"/>
          <w:lang w:val="en-GB"/>
        </w:rPr>
        <w:lastRenderedPageBreak/>
        <w:t>Reference List</w:t>
      </w:r>
      <w:bookmarkEnd w:id="10"/>
      <w:r w:rsidRPr="00182456">
        <w:rPr>
          <w:rFonts w:cs="Times New Roman"/>
          <w:color w:val="000000" w:themeColor="text1"/>
          <w:lang w:val="en-GB"/>
        </w:rPr>
        <w:t xml:space="preserve"> </w:t>
      </w:r>
    </w:p>
    <w:p w14:paraId="0060C16E" w14:textId="77777777" w:rsidR="00C85906" w:rsidRPr="00182456" w:rsidRDefault="00C85906" w:rsidP="00C85906">
      <w:pPr>
        <w:rPr>
          <w:rFonts w:cs="Times New Roman"/>
          <w:color w:val="000000" w:themeColor="text1"/>
          <w:szCs w:val="24"/>
          <w:shd w:val="clear" w:color="auto" w:fill="FFFFFF"/>
        </w:rPr>
      </w:pPr>
      <w:proofErr w:type="spellStart"/>
      <w:r w:rsidRPr="00182456">
        <w:rPr>
          <w:rFonts w:cs="Times New Roman"/>
          <w:color w:val="000000" w:themeColor="text1"/>
          <w:szCs w:val="24"/>
          <w:shd w:val="clear" w:color="auto" w:fill="FFFFFF"/>
        </w:rPr>
        <w:t>Kassymova</w:t>
      </w:r>
      <w:proofErr w:type="spellEnd"/>
      <w:r w:rsidRPr="00182456">
        <w:rPr>
          <w:rFonts w:cs="Times New Roman"/>
          <w:color w:val="000000" w:themeColor="text1"/>
          <w:szCs w:val="24"/>
          <w:shd w:val="clear" w:color="auto" w:fill="FFFFFF"/>
        </w:rPr>
        <w:t xml:space="preserve">, G.К., Stepanova, G.A., Stepanova, O.P., </w:t>
      </w:r>
      <w:proofErr w:type="spellStart"/>
      <w:r w:rsidRPr="00182456">
        <w:rPr>
          <w:rFonts w:cs="Times New Roman"/>
          <w:color w:val="000000" w:themeColor="text1"/>
          <w:szCs w:val="24"/>
          <w:shd w:val="clear" w:color="auto" w:fill="FFFFFF"/>
        </w:rPr>
        <w:t>Menshikov</w:t>
      </w:r>
      <w:proofErr w:type="spellEnd"/>
      <w:r w:rsidRPr="00182456">
        <w:rPr>
          <w:rFonts w:cs="Times New Roman"/>
          <w:color w:val="000000" w:themeColor="text1"/>
          <w:szCs w:val="24"/>
          <w:shd w:val="clear" w:color="auto" w:fill="FFFFFF"/>
        </w:rPr>
        <w:t xml:space="preserve">, P.V., </w:t>
      </w:r>
      <w:proofErr w:type="spellStart"/>
      <w:r w:rsidRPr="00182456">
        <w:rPr>
          <w:rFonts w:cs="Times New Roman"/>
          <w:color w:val="000000" w:themeColor="text1"/>
          <w:szCs w:val="24"/>
          <w:shd w:val="clear" w:color="auto" w:fill="FFFFFF"/>
        </w:rPr>
        <w:t>Arpentieva</w:t>
      </w:r>
      <w:proofErr w:type="spellEnd"/>
      <w:r w:rsidRPr="00182456">
        <w:rPr>
          <w:rFonts w:cs="Times New Roman"/>
          <w:color w:val="000000" w:themeColor="text1"/>
          <w:szCs w:val="24"/>
          <w:shd w:val="clear" w:color="auto" w:fill="FFFFFF"/>
        </w:rPr>
        <w:t xml:space="preserve">, M.R., </w:t>
      </w:r>
      <w:proofErr w:type="spellStart"/>
      <w:r w:rsidRPr="00182456">
        <w:rPr>
          <w:rFonts w:cs="Times New Roman"/>
          <w:color w:val="000000" w:themeColor="text1"/>
          <w:szCs w:val="24"/>
          <w:shd w:val="clear" w:color="auto" w:fill="FFFFFF"/>
        </w:rPr>
        <w:t>Merezhnikov</w:t>
      </w:r>
      <w:proofErr w:type="spellEnd"/>
      <w:r w:rsidRPr="00182456">
        <w:rPr>
          <w:rFonts w:cs="Times New Roman"/>
          <w:color w:val="000000" w:themeColor="text1"/>
          <w:szCs w:val="24"/>
          <w:shd w:val="clear" w:color="auto" w:fill="FFFFFF"/>
        </w:rPr>
        <w:t xml:space="preserve">, A.P. and </w:t>
      </w:r>
      <w:proofErr w:type="spellStart"/>
      <w:r w:rsidRPr="00182456">
        <w:rPr>
          <w:rFonts w:cs="Times New Roman"/>
          <w:color w:val="000000" w:themeColor="text1"/>
          <w:szCs w:val="24"/>
          <w:shd w:val="clear" w:color="auto" w:fill="FFFFFF"/>
        </w:rPr>
        <w:t>Kunakovskaya</w:t>
      </w:r>
      <w:proofErr w:type="spellEnd"/>
      <w:r w:rsidRPr="00182456">
        <w:rPr>
          <w:rFonts w:cs="Times New Roman"/>
          <w:color w:val="000000" w:themeColor="text1"/>
          <w:szCs w:val="24"/>
          <w:shd w:val="clear" w:color="auto" w:fill="FFFFFF"/>
        </w:rPr>
        <w:t>, L.A., 2018. Self-development management in educational globalization. </w:t>
      </w:r>
      <w:r w:rsidRPr="00182456">
        <w:rPr>
          <w:rFonts w:cs="Times New Roman"/>
          <w:i/>
          <w:iCs/>
          <w:color w:val="000000" w:themeColor="text1"/>
          <w:szCs w:val="24"/>
          <w:shd w:val="clear" w:color="auto" w:fill="FFFFFF"/>
        </w:rPr>
        <w:t>harmony</w:t>
      </w:r>
      <w:r w:rsidRPr="00182456">
        <w:rPr>
          <w:rFonts w:cs="Times New Roman"/>
          <w:color w:val="000000" w:themeColor="text1"/>
          <w:szCs w:val="24"/>
          <w:shd w:val="clear" w:color="auto" w:fill="FFFFFF"/>
        </w:rPr>
        <w:t>, </w:t>
      </w:r>
      <w:r w:rsidRPr="00182456">
        <w:rPr>
          <w:rFonts w:cs="Times New Roman"/>
          <w:i/>
          <w:iCs/>
          <w:color w:val="000000" w:themeColor="text1"/>
          <w:szCs w:val="24"/>
          <w:shd w:val="clear" w:color="auto" w:fill="FFFFFF"/>
        </w:rPr>
        <w:t>3</w:t>
      </w:r>
      <w:r w:rsidRPr="00182456">
        <w:rPr>
          <w:rFonts w:cs="Times New Roman"/>
          <w:color w:val="000000" w:themeColor="text1"/>
          <w:szCs w:val="24"/>
          <w:shd w:val="clear" w:color="auto" w:fill="FFFFFF"/>
        </w:rPr>
        <w:t>(4), p.5.</w:t>
      </w:r>
    </w:p>
    <w:p w14:paraId="1AE9470B" w14:textId="77777777" w:rsidR="00C85906" w:rsidRPr="00182456" w:rsidRDefault="00C85906" w:rsidP="002D5A7B">
      <w:pPr>
        <w:rPr>
          <w:rFonts w:cs="Times New Roman"/>
          <w:color w:val="000000" w:themeColor="text1"/>
          <w:shd w:val="clear" w:color="auto" w:fill="FFFFFF"/>
          <w:lang w:val="en-GB"/>
        </w:rPr>
      </w:pPr>
      <w:r w:rsidRPr="00182456">
        <w:rPr>
          <w:rFonts w:cs="Times New Roman"/>
          <w:color w:val="000000" w:themeColor="text1"/>
          <w:shd w:val="clear" w:color="auto" w:fill="FFFFFF"/>
          <w:lang w:val="en-GB"/>
        </w:rPr>
        <w:t>Kennedy, C.E., 2019. Well Delivered but Lengthy: Reflecting on the Use of an Online Academic Skills Module to Ease Transition into Higher Education.</w:t>
      </w:r>
    </w:p>
    <w:p w14:paraId="02573FAD" w14:textId="77777777" w:rsidR="00C85906" w:rsidRPr="00182456" w:rsidRDefault="00C85906" w:rsidP="00C85906">
      <w:pPr>
        <w:rPr>
          <w:rFonts w:cs="Times New Roman"/>
          <w:color w:val="000000" w:themeColor="text1"/>
          <w:szCs w:val="24"/>
          <w:shd w:val="clear" w:color="auto" w:fill="FFFFFF"/>
        </w:rPr>
      </w:pPr>
      <w:r w:rsidRPr="00182456">
        <w:rPr>
          <w:rFonts w:cs="Times New Roman"/>
          <w:color w:val="000000" w:themeColor="text1"/>
          <w:szCs w:val="24"/>
          <w:shd w:val="clear" w:color="auto" w:fill="FFFFFF"/>
        </w:rPr>
        <w:t>Knights, J., 2018. Continuous personal development. In </w:t>
      </w:r>
      <w:r w:rsidRPr="00182456">
        <w:rPr>
          <w:rFonts w:cs="Times New Roman"/>
          <w:i/>
          <w:iCs/>
          <w:color w:val="000000" w:themeColor="text1"/>
          <w:szCs w:val="24"/>
          <w:shd w:val="clear" w:color="auto" w:fill="FFFFFF"/>
        </w:rPr>
        <w:t>Leading Beyond the Ego</w:t>
      </w:r>
      <w:r w:rsidRPr="00182456">
        <w:rPr>
          <w:rFonts w:cs="Times New Roman"/>
          <w:color w:val="000000" w:themeColor="text1"/>
          <w:szCs w:val="24"/>
          <w:shd w:val="clear" w:color="auto" w:fill="FFFFFF"/>
        </w:rPr>
        <w:t> (pp. 231-240). Routledge.</w:t>
      </w:r>
    </w:p>
    <w:p w14:paraId="68328711" w14:textId="77777777" w:rsidR="00C85906" w:rsidRPr="00182456" w:rsidRDefault="00C85906" w:rsidP="002D5A7B">
      <w:pPr>
        <w:rPr>
          <w:rFonts w:cs="Times New Roman"/>
          <w:color w:val="000000" w:themeColor="text1"/>
          <w:shd w:val="clear" w:color="auto" w:fill="FFFFFF"/>
          <w:lang w:val="en-GB"/>
        </w:rPr>
      </w:pPr>
      <w:r w:rsidRPr="00182456">
        <w:rPr>
          <w:rFonts w:cs="Times New Roman"/>
          <w:color w:val="000000" w:themeColor="text1"/>
          <w:shd w:val="clear" w:color="auto" w:fill="FFFFFF"/>
          <w:lang w:val="en-GB"/>
        </w:rPr>
        <w:t xml:space="preserve">Montoya, M.F., </w:t>
      </w:r>
      <w:proofErr w:type="spellStart"/>
      <w:r w:rsidRPr="00182456">
        <w:rPr>
          <w:rFonts w:cs="Times New Roman"/>
          <w:color w:val="000000" w:themeColor="text1"/>
          <w:shd w:val="clear" w:color="auto" w:fill="FFFFFF"/>
          <w:lang w:val="en-GB"/>
        </w:rPr>
        <w:t>Susperreguy</w:t>
      </w:r>
      <w:proofErr w:type="spellEnd"/>
      <w:r w:rsidRPr="00182456">
        <w:rPr>
          <w:rFonts w:cs="Times New Roman"/>
          <w:color w:val="000000" w:themeColor="text1"/>
          <w:shd w:val="clear" w:color="auto" w:fill="FFFFFF"/>
          <w:lang w:val="en-GB"/>
        </w:rPr>
        <w:t xml:space="preserve">, M.I., </w:t>
      </w:r>
      <w:proofErr w:type="spellStart"/>
      <w:r w:rsidRPr="00182456">
        <w:rPr>
          <w:rFonts w:cs="Times New Roman"/>
          <w:color w:val="000000" w:themeColor="text1"/>
          <w:shd w:val="clear" w:color="auto" w:fill="FFFFFF"/>
          <w:lang w:val="en-GB"/>
        </w:rPr>
        <w:t>Dinarte</w:t>
      </w:r>
      <w:proofErr w:type="spellEnd"/>
      <w:r w:rsidRPr="00182456">
        <w:rPr>
          <w:rFonts w:cs="Times New Roman"/>
          <w:color w:val="000000" w:themeColor="text1"/>
          <w:shd w:val="clear" w:color="auto" w:fill="FFFFFF"/>
          <w:lang w:val="en-GB"/>
        </w:rPr>
        <w:t xml:space="preserve">, L., Morrison, F.J., San Martin, E., Rojas-Barahona, C.A. and </w:t>
      </w:r>
      <w:proofErr w:type="spellStart"/>
      <w:r w:rsidRPr="00182456">
        <w:rPr>
          <w:rFonts w:cs="Times New Roman"/>
          <w:color w:val="000000" w:themeColor="text1"/>
          <w:shd w:val="clear" w:color="auto" w:fill="FFFFFF"/>
          <w:lang w:val="en-GB"/>
        </w:rPr>
        <w:t>Förster</w:t>
      </w:r>
      <w:proofErr w:type="spellEnd"/>
      <w:r w:rsidRPr="00182456">
        <w:rPr>
          <w:rFonts w:cs="Times New Roman"/>
          <w:color w:val="000000" w:themeColor="text1"/>
          <w:shd w:val="clear" w:color="auto" w:fill="FFFFFF"/>
          <w:lang w:val="en-GB"/>
        </w:rPr>
        <w:t xml:space="preserve">, C.E., 2019. Executive function in Chilean preschool children: Do short-term memory, working memory, and response inhibition contribute differentially to early academic </w:t>
      </w:r>
      <w:proofErr w:type="gramStart"/>
      <w:r w:rsidRPr="00182456">
        <w:rPr>
          <w:rFonts w:cs="Times New Roman"/>
          <w:color w:val="000000" w:themeColor="text1"/>
          <w:shd w:val="clear" w:color="auto" w:fill="FFFFFF"/>
          <w:lang w:val="en-GB"/>
        </w:rPr>
        <w:t>skills?.</w:t>
      </w:r>
      <w:proofErr w:type="gramEnd"/>
      <w:r w:rsidRPr="00182456">
        <w:rPr>
          <w:rFonts w:cs="Times New Roman"/>
          <w:color w:val="000000" w:themeColor="text1"/>
          <w:shd w:val="clear" w:color="auto" w:fill="FFFFFF"/>
          <w:lang w:val="en-GB"/>
        </w:rPr>
        <w:t> </w:t>
      </w:r>
      <w:r w:rsidRPr="00182456">
        <w:rPr>
          <w:rFonts w:cs="Times New Roman"/>
          <w:i/>
          <w:iCs/>
          <w:color w:val="000000" w:themeColor="text1"/>
          <w:shd w:val="clear" w:color="auto" w:fill="FFFFFF"/>
          <w:lang w:val="en-GB"/>
        </w:rPr>
        <w:t>Early Childhood Research Quarterly</w:t>
      </w:r>
      <w:r w:rsidRPr="00182456">
        <w:rPr>
          <w:rFonts w:cs="Times New Roman"/>
          <w:color w:val="000000" w:themeColor="text1"/>
          <w:shd w:val="clear" w:color="auto" w:fill="FFFFFF"/>
          <w:lang w:val="en-GB"/>
        </w:rPr>
        <w:t>, </w:t>
      </w:r>
      <w:r w:rsidRPr="00182456">
        <w:rPr>
          <w:rFonts w:cs="Times New Roman"/>
          <w:i/>
          <w:iCs/>
          <w:color w:val="000000" w:themeColor="text1"/>
          <w:shd w:val="clear" w:color="auto" w:fill="FFFFFF"/>
          <w:lang w:val="en-GB"/>
        </w:rPr>
        <w:t>46</w:t>
      </w:r>
      <w:r w:rsidRPr="00182456">
        <w:rPr>
          <w:rFonts w:cs="Times New Roman"/>
          <w:color w:val="000000" w:themeColor="text1"/>
          <w:shd w:val="clear" w:color="auto" w:fill="FFFFFF"/>
          <w:lang w:val="en-GB"/>
        </w:rPr>
        <w:t>, pp.187-200.</w:t>
      </w:r>
    </w:p>
    <w:p w14:paraId="7574925B" w14:textId="77777777" w:rsidR="00C85906" w:rsidRPr="00182456" w:rsidRDefault="00C85906" w:rsidP="002D5A7B">
      <w:pPr>
        <w:rPr>
          <w:rFonts w:cs="Times New Roman"/>
          <w:color w:val="000000" w:themeColor="text1"/>
          <w:shd w:val="clear" w:color="auto" w:fill="FFFFFF"/>
          <w:lang w:val="en-GB"/>
        </w:rPr>
      </w:pPr>
      <w:r w:rsidRPr="00182456">
        <w:rPr>
          <w:rFonts w:cs="Times New Roman"/>
          <w:color w:val="000000" w:themeColor="text1"/>
          <w:shd w:val="clear" w:color="auto" w:fill="FFFFFF"/>
          <w:lang w:val="en-GB"/>
        </w:rPr>
        <w:t>Nichols, K. and Larson, M., 2016. Academic Skills Training &amp; Assistance: Supporting Student Success through Connecting Activities. Info Brief Series for Community Colleges. </w:t>
      </w:r>
      <w:r w:rsidRPr="00182456">
        <w:rPr>
          <w:rFonts w:cs="Times New Roman"/>
          <w:i/>
          <w:iCs/>
          <w:color w:val="000000" w:themeColor="text1"/>
          <w:shd w:val="clear" w:color="auto" w:fill="FFFFFF"/>
          <w:lang w:val="en-GB"/>
        </w:rPr>
        <w:t>National Collaborative on Workforce and Disability for Youth</w:t>
      </w:r>
      <w:r w:rsidRPr="00182456">
        <w:rPr>
          <w:rFonts w:cs="Times New Roman"/>
          <w:color w:val="000000" w:themeColor="text1"/>
          <w:shd w:val="clear" w:color="auto" w:fill="FFFFFF"/>
          <w:lang w:val="en-GB"/>
        </w:rPr>
        <w:t>.</w:t>
      </w:r>
    </w:p>
    <w:p w14:paraId="141FB595" w14:textId="77777777" w:rsidR="00C85906" w:rsidRPr="00182456" w:rsidRDefault="00C85906" w:rsidP="002D5A7B">
      <w:pPr>
        <w:rPr>
          <w:rFonts w:cs="Times New Roman"/>
          <w:color w:val="000000" w:themeColor="text1"/>
          <w:shd w:val="clear" w:color="auto" w:fill="FFFFFF"/>
          <w:lang w:val="en-GB"/>
        </w:rPr>
      </w:pPr>
      <w:r w:rsidRPr="00182456">
        <w:rPr>
          <w:rFonts w:cs="Times New Roman"/>
          <w:color w:val="000000" w:themeColor="text1"/>
          <w:shd w:val="clear" w:color="auto" w:fill="FFFFFF"/>
          <w:lang w:val="en-GB"/>
        </w:rPr>
        <w:t xml:space="preserve">O’Connor, H. and </w:t>
      </w:r>
      <w:proofErr w:type="spellStart"/>
      <w:r w:rsidRPr="00182456">
        <w:rPr>
          <w:rFonts w:cs="Times New Roman"/>
          <w:color w:val="000000" w:themeColor="text1"/>
          <w:shd w:val="clear" w:color="auto" w:fill="FFFFFF"/>
          <w:lang w:val="en-GB"/>
        </w:rPr>
        <w:t>Bodicoat</w:t>
      </w:r>
      <w:proofErr w:type="spellEnd"/>
      <w:r w:rsidRPr="00182456">
        <w:rPr>
          <w:rFonts w:cs="Times New Roman"/>
          <w:color w:val="000000" w:themeColor="text1"/>
          <w:shd w:val="clear" w:color="auto" w:fill="FFFFFF"/>
          <w:lang w:val="en-GB"/>
        </w:rPr>
        <w:t>, M., 2017. Exploitation or opportunity? Student perceptions of internships in enhancing employability skills. </w:t>
      </w:r>
      <w:r w:rsidRPr="00182456">
        <w:rPr>
          <w:rFonts w:cs="Times New Roman"/>
          <w:i/>
          <w:iCs/>
          <w:color w:val="000000" w:themeColor="text1"/>
          <w:shd w:val="clear" w:color="auto" w:fill="FFFFFF"/>
          <w:lang w:val="en-GB"/>
        </w:rPr>
        <w:t>British Journal of Sociology of Education</w:t>
      </w:r>
      <w:r w:rsidRPr="00182456">
        <w:rPr>
          <w:rFonts w:cs="Times New Roman"/>
          <w:color w:val="000000" w:themeColor="text1"/>
          <w:shd w:val="clear" w:color="auto" w:fill="FFFFFF"/>
          <w:lang w:val="en-GB"/>
        </w:rPr>
        <w:t>, </w:t>
      </w:r>
      <w:r w:rsidRPr="00182456">
        <w:rPr>
          <w:rFonts w:cs="Times New Roman"/>
          <w:i/>
          <w:iCs/>
          <w:color w:val="000000" w:themeColor="text1"/>
          <w:shd w:val="clear" w:color="auto" w:fill="FFFFFF"/>
          <w:lang w:val="en-GB"/>
        </w:rPr>
        <w:t>38</w:t>
      </w:r>
      <w:r w:rsidRPr="00182456">
        <w:rPr>
          <w:rFonts w:cs="Times New Roman"/>
          <w:color w:val="000000" w:themeColor="text1"/>
          <w:shd w:val="clear" w:color="auto" w:fill="FFFFFF"/>
          <w:lang w:val="en-GB"/>
        </w:rPr>
        <w:t>(4), pp.435-449.</w:t>
      </w:r>
    </w:p>
    <w:p w14:paraId="1F85C6CF" w14:textId="77777777" w:rsidR="00C85906" w:rsidRPr="00182456" w:rsidRDefault="00C85906" w:rsidP="002D5A7B">
      <w:pPr>
        <w:rPr>
          <w:rFonts w:cs="Times New Roman"/>
          <w:color w:val="000000" w:themeColor="text1"/>
          <w:shd w:val="clear" w:color="auto" w:fill="FFFFFF"/>
          <w:lang w:val="en-GB"/>
        </w:rPr>
      </w:pPr>
      <w:r w:rsidRPr="00182456">
        <w:rPr>
          <w:rFonts w:cs="Times New Roman"/>
          <w:color w:val="000000" w:themeColor="text1"/>
          <w:shd w:val="clear" w:color="auto" w:fill="FFFFFF"/>
          <w:lang w:val="en-GB"/>
        </w:rPr>
        <w:t>Patterson, F., Galbraith, K., Flaxman, C. and Kirkpatrick, C.M., 2019. Evaluation of a situational judgement test to develop non-academic skills in pharmacy students. </w:t>
      </w:r>
      <w:r w:rsidRPr="00182456">
        <w:rPr>
          <w:rFonts w:cs="Times New Roman"/>
          <w:i/>
          <w:iCs/>
          <w:color w:val="000000" w:themeColor="text1"/>
          <w:shd w:val="clear" w:color="auto" w:fill="FFFFFF"/>
          <w:lang w:val="en-GB"/>
        </w:rPr>
        <w:t>American Journal of Pharmaceutical Education</w:t>
      </w:r>
      <w:r w:rsidRPr="00182456">
        <w:rPr>
          <w:rFonts w:cs="Times New Roman"/>
          <w:color w:val="000000" w:themeColor="text1"/>
          <w:shd w:val="clear" w:color="auto" w:fill="FFFFFF"/>
          <w:lang w:val="en-GB"/>
        </w:rPr>
        <w:t>.</w:t>
      </w:r>
    </w:p>
    <w:p w14:paraId="6A28B715" w14:textId="77777777" w:rsidR="00C85906" w:rsidRPr="00182456" w:rsidRDefault="00C85906" w:rsidP="002D5A7B">
      <w:pPr>
        <w:rPr>
          <w:rFonts w:cs="Times New Roman"/>
          <w:color w:val="000000" w:themeColor="text1"/>
          <w:shd w:val="clear" w:color="auto" w:fill="FFFFFF"/>
          <w:lang w:val="en-GB"/>
        </w:rPr>
      </w:pPr>
      <w:proofErr w:type="spellStart"/>
      <w:r w:rsidRPr="00182456">
        <w:rPr>
          <w:rFonts w:cs="Times New Roman"/>
          <w:color w:val="000000" w:themeColor="text1"/>
          <w:shd w:val="clear" w:color="auto" w:fill="FFFFFF"/>
          <w:lang w:val="en-GB"/>
        </w:rPr>
        <w:t>Rabiner</w:t>
      </w:r>
      <w:proofErr w:type="spellEnd"/>
      <w:r w:rsidRPr="00182456">
        <w:rPr>
          <w:rFonts w:cs="Times New Roman"/>
          <w:color w:val="000000" w:themeColor="text1"/>
          <w:shd w:val="clear" w:color="auto" w:fill="FFFFFF"/>
          <w:lang w:val="en-GB"/>
        </w:rPr>
        <w:t>, D.L., Godwin, J. and Dodge, K.A., 2016. Predicting academic achievement and attainment: The contribution of early academic skills, attention difficulties, and social competence. </w:t>
      </w:r>
      <w:r w:rsidRPr="00182456">
        <w:rPr>
          <w:rFonts w:cs="Times New Roman"/>
          <w:i/>
          <w:iCs/>
          <w:color w:val="000000" w:themeColor="text1"/>
          <w:shd w:val="clear" w:color="auto" w:fill="FFFFFF"/>
          <w:lang w:val="en-GB"/>
        </w:rPr>
        <w:t>School Psychology Review</w:t>
      </w:r>
      <w:r w:rsidRPr="00182456">
        <w:rPr>
          <w:rFonts w:cs="Times New Roman"/>
          <w:color w:val="000000" w:themeColor="text1"/>
          <w:shd w:val="clear" w:color="auto" w:fill="FFFFFF"/>
          <w:lang w:val="en-GB"/>
        </w:rPr>
        <w:t>, </w:t>
      </w:r>
      <w:r w:rsidRPr="00182456">
        <w:rPr>
          <w:rFonts w:cs="Times New Roman"/>
          <w:i/>
          <w:iCs/>
          <w:color w:val="000000" w:themeColor="text1"/>
          <w:shd w:val="clear" w:color="auto" w:fill="FFFFFF"/>
          <w:lang w:val="en-GB"/>
        </w:rPr>
        <w:t>45</w:t>
      </w:r>
      <w:r w:rsidRPr="00182456">
        <w:rPr>
          <w:rFonts w:cs="Times New Roman"/>
          <w:color w:val="000000" w:themeColor="text1"/>
          <w:shd w:val="clear" w:color="auto" w:fill="FFFFFF"/>
          <w:lang w:val="en-GB"/>
        </w:rPr>
        <w:t>(2), pp.250-267.</w:t>
      </w:r>
    </w:p>
    <w:p w14:paraId="37049033" w14:textId="77777777" w:rsidR="00C85906" w:rsidRPr="00182456" w:rsidRDefault="00C85906" w:rsidP="002D5A7B">
      <w:pPr>
        <w:rPr>
          <w:rFonts w:cs="Times New Roman"/>
          <w:color w:val="000000" w:themeColor="text1"/>
          <w:shd w:val="clear" w:color="auto" w:fill="FFFFFF"/>
          <w:lang w:val="en-GB"/>
        </w:rPr>
      </w:pPr>
      <w:r w:rsidRPr="00182456">
        <w:rPr>
          <w:rFonts w:cs="Times New Roman"/>
          <w:color w:val="000000" w:themeColor="text1"/>
          <w:shd w:val="clear" w:color="auto" w:fill="FFFFFF"/>
          <w:lang w:val="en-GB"/>
        </w:rPr>
        <w:t xml:space="preserve">Rowe, A.D. and </w:t>
      </w:r>
      <w:proofErr w:type="spellStart"/>
      <w:r w:rsidRPr="00182456">
        <w:rPr>
          <w:rFonts w:cs="Times New Roman"/>
          <w:color w:val="000000" w:themeColor="text1"/>
          <w:shd w:val="clear" w:color="auto" w:fill="FFFFFF"/>
          <w:lang w:val="en-GB"/>
        </w:rPr>
        <w:t>Zegwaard</w:t>
      </w:r>
      <w:proofErr w:type="spellEnd"/>
      <w:r w:rsidRPr="00182456">
        <w:rPr>
          <w:rFonts w:cs="Times New Roman"/>
          <w:color w:val="000000" w:themeColor="text1"/>
          <w:shd w:val="clear" w:color="auto" w:fill="FFFFFF"/>
          <w:lang w:val="en-GB"/>
        </w:rPr>
        <w:t>, K.E., 2017. Developing graduate employability skills and attributes: Curriculum enhancement through work-integrated learning.</w:t>
      </w:r>
    </w:p>
    <w:p w14:paraId="451CB9C3" w14:textId="77777777" w:rsidR="00C85906" w:rsidRPr="00182456" w:rsidRDefault="00C85906" w:rsidP="002D5A7B">
      <w:pPr>
        <w:rPr>
          <w:rFonts w:cs="Times New Roman"/>
          <w:color w:val="000000" w:themeColor="text1"/>
          <w:shd w:val="clear" w:color="auto" w:fill="FFFFFF"/>
          <w:lang w:val="en-GB"/>
        </w:rPr>
      </w:pPr>
      <w:r w:rsidRPr="00182456">
        <w:rPr>
          <w:rFonts w:cs="Times New Roman"/>
          <w:color w:val="000000" w:themeColor="text1"/>
          <w:shd w:val="clear" w:color="auto" w:fill="FFFFFF"/>
          <w:lang w:val="en-GB"/>
        </w:rPr>
        <w:t xml:space="preserve">Sala, G. and </w:t>
      </w:r>
      <w:proofErr w:type="spellStart"/>
      <w:r w:rsidRPr="00182456">
        <w:rPr>
          <w:rFonts w:cs="Times New Roman"/>
          <w:color w:val="000000" w:themeColor="text1"/>
          <w:shd w:val="clear" w:color="auto" w:fill="FFFFFF"/>
          <w:lang w:val="en-GB"/>
        </w:rPr>
        <w:t>Gobet</w:t>
      </w:r>
      <w:proofErr w:type="spellEnd"/>
      <w:r w:rsidRPr="00182456">
        <w:rPr>
          <w:rFonts w:cs="Times New Roman"/>
          <w:color w:val="000000" w:themeColor="text1"/>
          <w:shd w:val="clear" w:color="auto" w:fill="FFFFFF"/>
          <w:lang w:val="en-GB"/>
        </w:rPr>
        <w:t>, F., 2017. When the music's over. Does music skill transfer to children's and young adolescents' cognitive and academic skills? A meta-analysis. </w:t>
      </w:r>
      <w:r w:rsidRPr="00182456">
        <w:rPr>
          <w:rFonts w:cs="Times New Roman"/>
          <w:i/>
          <w:iCs/>
          <w:color w:val="000000" w:themeColor="text1"/>
          <w:shd w:val="clear" w:color="auto" w:fill="FFFFFF"/>
          <w:lang w:val="en-GB"/>
        </w:rPr>
        <w:t>Educational Research Review</w:t>
      </w:r>
      <w:r w:rsidRPr="00182456">
        <w:rPr>
          <w:rFonts w:cs="Times New Roman"/>
          <w:color w:val="000000" w:themeColor="text1"/>
          <w:shd w:val="clear" w:color="auto" w:fill="FFFFFF"/>
          <w:lang w:val="en-GB"/>
        </w:rPr>
        <w:t>, </w:t>
      </w:r>
      <w:r w:rsidRPr="00182456">
        <w:rPr>
          <w:rFonts w:cs="Times New Roman"/>
          <w:i/>
          <w:iCs/>
          <w:color w:val="000000" w:themeColor="text1"/>
          <w:shd w:val="clear" w:color="auto" w:fill="FFFFFF"/>
          <w:lang w:val="en-GB"/>
        </w:rPr>
        <w:t>20</w:t>
      </w:r>
      <w:r w:rsidRPr="00182456">
        <w:rPr>
          <w:rFonts w:cs="Times New Roman"/>
          <w:color w:val="000000" w:themeColor="text1"/>
          <w:shd w:val="clear" w:color="auto" w:fill="FFFFFF"/>
          <w:lang w:val="en-GB"/>
        </w:rPr>
        <w:t>, pp.55-67.</w:t>
      </w:r>
    </w:p>
    <w:p w14:paraId="7A0F4162" w14:textId="77777777" w:rsidR="00C85906" w:rsidRPr="00182456" w:rsidRDefault="00C85906" w:rsidP="002D5A7B">
      <w:pPr>
        <w:rPr>
          <w:rFonts w:cs="Times New Roman"/>
          <w:color w:val="000000" w:themeColor="text1"/>
          <w:sz w:val="32"/>
          <w:szCs w:val="28"/>
        </w:rPr>
      </w:pPr>
      <w:proofErr w:type="spellStart"/>
      <w:r w:rsidRPr="00182456">
        <w:rPr>
          <w:rFonts w:cs="Times New Roman"/>
          <w:color w:val="000000" w:themeColor="text1"/>
          <w:szCs w:val="24"/>
          <w:shd w:val="clear" w:color="auto" w:fill="FFFFFF"/>
        </w:rPr>
        <w:t>Sekarwinahyu</w:t>
      </w:r>
      <w:proofErr w:type="spellEnd"/>
      <w:r w:rsidRPr="00182456">
        <w:rPr>
          <w:rFonts w:cs="Times New Roman"/>
          <w:color w:val="000000" w:themeColor="text1"/>
          <w:szCs w:val="24"/>
          <w:shd w:val="clear" w:color="auto" w:fill="FFFFFF"/>
        </w:rPr>
        <w:t xml:space="preserve">, M., </w:t>
      </w:r>
      <w:proofErr w:type="spellStart"/>
      <w:r w:rsidRPr="00182456">
        <w:rPr>
          <w:rFonts w:cs="Times New Roman"/>
          <w:color w:val="000000" w:themeColor="text1"/>
          <w:szCs w:val="24"/>
          <w:shd w:val="clear" w:color="auto" w:fill="FFFFFF"/>
        </w:rPr>
        <w:t>Rustaman</w:t>
      </w:r>
      <w:proofErr w:type="spellEnd"/>
      <w:r w:rsidRPr="00182456">
        <w:rPr>
          <w:rFonts w:cs="Times New Roman"/>
          <w:color w:val="000000" w:themeColor="text1"/>
          <w:szCs w:val="24"/>
          <w:shd w:val="clear" w:color="auto" w:fill="FFFFFF"/>
        </w:rPr>
        <w:t xml:space="preserve">, N.Y., Widodo, A. and </w:t>
      </w:r>
      <w:proofErr w:type="spellStart"/>
      <w:r w:rsidRPr="00182456">
        <w:rPr>
          <w:rFonts w:cs="Times New Roman"/>
          <w:color w:val="000000" w:themeColor="text1"/>
          <w:szCs w:val="24"/>
          <w:shd w:val="clear" w:color="auto" w:fill="FFFFFF"/>
        </w:rPr>
        <w:t>Riandi</w:t>
      </w:r>
      <w:proofErr w:type="spellEnd"/>
      <w:r w:rsidRPr="00182456">
        <w:rPr>
          <w:rFonts w:cs="Times New Roman"/>
          <w:color w:val="000000" w:themeColor="text1"/>
          <w:szCs w:val="24"/>
          <w:shd w:val="clear" w:color="auto" w:fill="FFFFFF"/>
        </w:rPr>
        <w:t xml:space="preserve">, R., 2019, February. Development of </w:t>
      </w:r>
      <w:proofErr w:type="gramStart"/>
      <w:r w:rsidRPr="00182456">
        <w:rPr>
          <w:rFonts w:cs="Times New Roman"/>
          <w:color w:val="000000" w:themeColor="text1"/>
          <w:szCs w:val="24"/>
          <w:shd w:val="clear" w:color="auto" w:fill="FFFFFF"/>
        </w:rPr>
        <w:t>problem based</w:t>
      </w:r>
      <w:proofErr w:type="gramEnd"/>
      <w:r w:rsidRPr="00182456">
        <w:rPr>
          <w:rFonts w:cs="Times New Roman"/>
          <w:color w:val="000000" w:themeColor="text1"/>
          <w:szCs w:val="24"/>
          <w:shd w:val="clear" w:color="auto" w:fill="FFFFFF"/>
        </w:rPr>
        <w:t xml:space="preserve"> learning for online tutorial program in plant development using Gibbs’ reflective cycle and e-portfolio to enhance reflective thinking skills. In </w:t>
      </w:r>
      <w:r w:rsidRPr="00182456">
        <w:rPr>
          <w:rFonts w:cs="Times New Roman"/>
          <w:i/>
          <w:iCs/>
          <w:color w:val="000000" w:themeColor="text1"/>
          <w:szCs w:val="24"/>
          <w:shd w:val="clear" w:color="auto" w:fill="FFFFFF"/>
        </w:rPr>
        <w:t>Journal of Physics: Conference Series</w:t>
      </w:r>
      <w:r w:rsidRPr="00182456">
        <w:rPr>
          <w:rFonts w:cs="Times New Roman"/>
          <w:color w:val="000000" w:themeColor="text1"/>
          <w:szCs w:val="24"/>
          <w:shd w:val="clear" w:color="auto" w:fill="FFFFFF"/>
        </w:rPr>
        <w:t> (Vol. 1157, No. 2, p. 022099). IOP Publishing.</w:t>
      </w:r>
    </w:p>
    <w:p w14:paraId="364C3ABF" w14:textId="77777777" w:rsidR="00C85906" w:rsidRPr="00182456" w:rsidRDefault="00C85906" w:rsidP="002D5A7B">
      <w:pPr>
        <w:rPr>
          <w:rFonts w:cs="Times New Roman"/>
          <w:color w:val="000000" w:themeColor="text1"/>
          <w:shd w:val="clear" w:color="auto" w:fill="FFFFFF"/>
          <w:lang w:val="en-GB"/>
        </w:rPr>
      </w:pPr>
      <w:r w:rsidRPr="00182456">
        <w:rPr>
          <w:rFonts w:cs="Times New Roman"/>
          <w:color w:val="000000" w:themeColor="text1"/>
          <w:shd w:val="clear" w:color="auto" w:fill="FFFFFF"/>
          <w:lang w:val="en-GB"/>
        </w:rPr>
        <w:t xml:space="preserve">Soria, K.M., </w:t>
      </w:r>
      <w:proofErr w:type="spellStart"/>
      <w:r w:rsidRPr="00182456">
        <w:rPr>
          <w:rFonts w:cs="Times New Roman"/>
          <w:color w:val="000000" w:themeColor="text1"/>
          <w:shd w:val="clear" w:color="auto" w:fill="FFFFFF"/>
          <w:lang w:val="en-GB"/>
        </w:rPr>
        <w:t>Fransen</w:t>
      </w:r>
      <w:proofErr w:type="spellEnd"/>
      <w:r w:rsidRPr="00182456">
        <w:rPr>
          <w:rFonts w:cs="Times New Roman"/>
          <w:color w:val="000000" w:themeColor="text1"/>
          <w:shd w:val="clear" w:color="auto" w:fill="FFFFFF"/>
          <w:lang w:val="en-GB"/>
        </w:rPr>
        <w:t xml:space="preserve">, J. and </w:t>
      </w:r>
      <w:proofErr w:type="spellStart"/>
      <w:r w:rsidRPr="00182456">
        <w:rPr>
          <w:rFonts w:cs="Times New Roman"/>
          <w:color w:val="000000" w:themeColor="text1"/>
          <w:shd w:val="clear" w:color="auto" w:fill="FFFFFF"/>
          <w:lang w:val="en-GB"/>
        </w:rPr>
        <w:t>Nackerud</w:t>
      </w:r>
      <w:proofErr w:type="spellEnd"/>
      <w:r w:rsidRPr="00182456">
        <w:rPr>
          <w:rFonts w:cs="Times New Roman"/>
          <w:color w:val="000000" w:themeColor="text1"/>
          <w:shd w:val="clear" w:color="auto" w:fill="FFFFFF"/>
          <w:lang w:val="en-GB"/>
        </w:rPr>
        <w:t>, S., 2017. Beyond books: The extended academic benefits of library use for first-year college students. </w:t>
      </w:r>
      <w:r w:rsidRPr="00182456">
        <w:rPr>
          <w:rFonts w:cs="Times New Roman"/>
          <w:i/>
          <w:iCs/>
          <w:color w:val="000000" w:themeColor="text1"/>
          <w:shd w:val="clear" w:color="auto" w:fill="FFFFFF"/>
          <w:lang w:val="en-GB"/>
        </w:rPr>
        <w:t>College &amp; Research Libraries</w:t>
      </w:r>
      <w:r w:rsidRPr="00182456">
        <w:rPr>
          <w:rFonts w:cs="Times New Roman"/>
          <w:color w:val="000000" w:themeColor="text1"/>
          <w:shd w:val="clear" w:color="auto" w:fill="FFFFFF"/>
          <w:lang w:val="en-GB"/>
        </w:rPr>
        <w:t>, </w:t>
      </w:r>
      <w:r w:rsidRPr="00182456">
        <w:rPr>
          <w:rFonts w:cs="Times New Roman"/>
          <w:i/>
          <w:iCs/>
          <w:color w:val="000000" w:themeColor="text1"/>
          <w:shd w:val="clear" w:color="auto" w:fill="FFFFFF"/>
          <w:lang w:val="en-GB"/>
        </w:rPr>
        <w:t>78</w:t>
      </w:r>
      <w:r w:rsidRPr="00182456">
        <w:rPr>
          <w:rFonts w:cs="Times New Roman"/>
          <w:color w:val="000000" w:themeColor="text1"/>
          <w:shd w:val="clear" w:color="auto" w:fill="FFFFFF"/>
          <w:lang w:val="en-GB"/>
        </w:rPr>
        <w:t>(1).</w:t>
      </w:r>
    </w:p>
    <w:p w14:paraId="25768BD4" w14:textId="77777777" w:rsidR="00C85906" w:rsidRPr="00182456" w:rsidRDefault="00C85906" w:rsidP="002D5A7B">
      <w:pPr>
        <w:rPr>
          <w:rFonts w:cs="Times New Roman"/>
          <w:color w:val="000000" w:themeColor="text1"/>
          <w:shd w:val="clear" w:color="auto" w:fill="FFFFFF"/>
          <w:lang w:val="en-GB"/>
        </w:rPr>
      </w:pPr>
      <w:r w:rsidRPr="00182456">
        <w:rPr>
          <w:rFonts w:cs="Times New Roman"/>
          <w:color w:val="000000" w:themeColor="text1"/>
          <w:shd w:val="clear" w:color="auto" w:fill="FFFFFF"/>
          <w:lang w:val="en-GB"/>
        </w:rPr>
        <w:lastRenderedPageBreak/>
        <w:t>Suleman, F., 2016. Employability skills of higher education graduates: Little consensus on a much-discussed subject. </w:t>
      </w:r>
      <w:r w:rsidRPr="00182456">
        <w:rPr>
          <w:rFonts w:cs="Times New Roman"/>
          <w:i/>
          <w:iCs/>
          <w:color w:val="000000" w:themeColor="text1"/>
          <w:shd w:val="clear" w:color="auto" w:fill="FFFFFF"/>
          <w:lang w:val="en-GB"/>
        </w:rPr>
        <w:t xml:space="preserve">Procedia-Social and </w:t>
      </w:r>
      <w:proofErr w:type="spellStart"/>
      <w:r w:rsidRPr="00182456">
        <w:rPr>
          <w:rFonts w:cs="Times New Roman"/>
          <w:i/>
          <w:iCs/>
          <w:color w:val="000000" w:themeColor="text1"/>
          <w:shd w:val="clear" w:color="auto" w:fill="FFFFFF"/>
          <w:lang w:val="en-GB"/>
        </w:rPr>
        <w:t>Behavioral</w:t>
      </w:r>
      <w:proofErr w:type="spellEnd"/>
      <w:r w:rsidRPr="00182456">
        <w:rPr>
          <w:rFonts w:cs="Times New Roman"/>
          <w:i/>
          <w:iCs/>
          <w:color w:val="000000" w:themeColor="text1"/>
          <w:shd w:val="clear" w:color="auto" w:fill="FFFFFF"/>
          <w:lang w:val="en-GB"/>
        </w:rPr>
        <w:t xml:space="preserve"> Sciences</w:t>
      </w:r>
      <w:r w:rsidRPr="00182456">
        <w:rPr>
          <w:rFonts w:cs="Times New Roman"/>
          <w:color w:val="000000" w:themeColor="text1"/>
          <w:shd w:val="clear" w:color="auto" w:fill="FFFFFF"/>
          <w:lang w:val="en-GB"/>
        </w:rPr>
        <w:t>, </w:t>
      </w:r>
      <w:r w:rsidRPr="00182456">
        <w:rPr>
          <w:rFonts w:cs="Times New Roman"/>
          <w:i/>
          <w:iCs/>
          <w:color w:val="000000" w:themeColor="text1"/>
          <w:shd w:val="clear" w:color="auto" w:fill="FFFFFF"/>
          <w:lang w:val="en-GB"/>
        </w:rPr>
        <w:t>228</w:t>
      </w:r>
      <w:r w:rsidRPr="00182456">
        <w:rPr>
          <w:rFonts w:cs="Times New Roman"/>
          <w:color w:val="000000" w:themeColor="text1"/>
          <w:shd w:val="clear" w:color="auto" w:fill="FFFFFF"/>
          <w:lang w:val="en-GB"/>
        </w:rPr>
        <w:t>, pp.169-174.</w:t>
      </w:r>
    </w:p>
    <w:p w14:paraId="4FDF00B5" w14:textId="77777777" w:rsidR="00C85906" w:rsidRPr="00182456" w:rsidRDefault="00C85906" w:rsidP="002D5A7B">
      <w:pPr>
        <w:rPr>
          <w:rFonts w:cs="Times New Roman"/>
          <w:color w:val="000000" w:themeColor="text1"/>
          <w:shd w:val="clear" w:color="auto" w:fill="FFFFFF"/>
          <w:lang w:val="en-GB"/>
        </w:rPr>
      </w:pPr>
      <w:r w:rsidRPr="00182456">
        <w:rPr>
          <w:rFonts w:cs="Times New Roman"/>
          <w:color w:val="000000" w:themeColor="text1"/>
          <w:shd w:val="clear" w:color="auto" w:fill="FFFFFF"/>
          <w:lang w:val="en-GB"/>
        </w:rPr>
        <w:t>Suleman, F., 2018. The employability skills of higher education graduates: insights into conceptual frameworks and methodological options. </w:t>
      </w:r>
      <w:r w:rsidRPr="00182456">
        <w:rPr>
          <w:rFonts w:cs="Times New Roman"/>
          <w:i/>
          <w:iCs/>
          <w:color w:val="000000" w:themeColor="text1"/>
          <w:shd w:val="clear" w:color="auto" w:fill="FFFFFF"/>
          <w:lang w:val="en-GB"/>
        </w:rPr>
        <w:t>Higher Education</w:t>
      </w:r>
      <w:r w:rsidRPr="00182456">
        <w:rPr>
          <w:rFonts w:cs="Times New Roman"/>
          <w:color w:val="000000" w:themeColor="text1"/>
          <w:shd w:val="clear" w:color="auto" w:fill="FFFFFF"/>
          <w:lang w:val="en-GB"/>
        </w:rPr>
        <w:t>, </w:t>
      </w:r>
      <w:r w:rsidRPr="00182456">
        <w:rPr>
          <w:rFonts w:cs="Times New Roman"/>
          <w:i/>
          <w:iCs/>
          <w:color w:val="000000" w:themeColor="text1"/>
          <w:shd w:val="clear" w:color="auto" w:fill="FFFFFF"/>
          <w:lang w:val="en-GB"/>
        </w:rPr>
        <w:t>76</w:t>
      </w:r>
      <w:r w:rsidRPr="00182456">
        <w:rPr>
          <w:rFonts w:cs="Times New Roman"/>
          <w:color w:val="000000" w:themeColor="text1"/>
          <w:shd w:val="clear" w:color="auto" w:fill="FFFFFF"/>
          <w:lang w:val="en-GB"/>
        </w:rPr>
        <w:t>(2), pp.263-278.</w:t>
      </w:r>
    </w:p>
    <w:p w14:paraId="392AFE8A" w14:textId="77777777" w:rsidR="00C85906" w:rsidRPr="00182456" w:rsidRDefault="00C85906" w:rsidP="002D5A7B">
      <w:pPr>
        <w:rPr>
          <w:rFonts w:cs="Times New Roman"/>
          <w:color w:val="000000" w:themeColor="text1"/>
          <w:shd w:val="clear" w:color="auto" w:fill="FFFFFF"/>
          <w:lang w:val="en-GB"/>
        </w:rPr>
      </w:pPr>
      <w:r w:rsidRPr="00182456">
        <w:rPr>
          <w:rFonts w:cs="Times New Roman"/>
          <w:color w:val="000000" w:themeColor="text1"/>
          <w:shd w:val="clear" w:color="auto" w:fill="FFFFFF"/>
          <w:lang w:val="en-GB"/>
        </w:rPr>
        <w:t xml:space="preserve">Sullivan, A.L., </w:t>
      </w:r>
      <w:proofErr w:type="spellStart"/>
      <w:r w:rsidRPr="00182456">
        <w:rPr>
          <w:rFonts w:cs="Times New Roman"/>
          <w:color w:val="000000" w:themeColor="text1"/>
          <w:shd w:val="clear" w:color="auto" w:fill="FFFFFF"/>
          <w:lang w:val="en-GB"/>
        </w:rPr>
        <w:t>Houri</w:t>
      </w:r>
      <w:proofErr w:type="spellEnd"/>
      <w:r w:rsidRPr="00182456">
        <w:rPr>
          <w:rFonts w:cs="Times New Roman"/>
          <w:color w:val="000000" w:themeColor="text1"/>
          <w:shd w:val="clear" w:color="auto" w:fill="FFFFFF"/>
          <w:lang w:val="en-GB"/>
        </w:rPr>
        <w:t xml:space="preserve">, A. and </w:t>
      </w:r>
      <w:proofErr w:type="spellStart"/>
      <w:r w:rsidRPr="00182456">
        <w:rPr>
          <w:rFonts w:cs="Times New Roman"/>
          <w:color w:val="000000" w:themeColor="text1"/>
          <w:shd w:val="clear" w:color="auto" w:fill="FFFFFF"/>
          <w:lang w:val="en-GB"/>
        </w:rPr>
        <w:t>Sadeh</w:t>
      </w:r>
      <w:proofErr w:type="spellEnd"/>
      <w:r w:rsidRPr="00182456">
        <w:rPr>
          <w:rFonts w:cs="Times New Roman"/>
          <w:color w:val="000000" w:themeColor="text1"/>
          <w:shd w:val="clear" w:color="auto" w:fill="FFFFFF"/>
          <w:lang w:val="en-GB"/>
        </w:rPr>
        <w:t>, S., 2016. Demography and early academic skills of students from immigrant families: The kindergarten class of 2011. </w:t>
      </w:r>
      <w:r w:rsidRPr="00182456">
        <w:rPr>
          <w:rFonts w:cs="Times New Roman"/>
          <w:i/>
          <w:iCs/>
          <w:color w:val="000000" w:themeColor="text1"/>
          <w:shd w:val="clear" w:color="auto" w:fill="FFFFFF"/>
          <w:lang w:val="en-GB"/>
        </w:rPr>
        <w:t>School Psychology Quarterly</w:t>
      </w:r>
      <w:r w:rsidRPr="00182456">
        <w:rPr>
          <w:rFonts w:cs="Times New Roman"/>
          <w:color w:val="000000" w:themeColor="text1"/>
          <w:shd w:val="clear" w:color="auto" w:fill="FFFFFF"/>
          <w:lang w:val="en-GB"/>
        </w:rPr>
        <w:t>, </w:t>
      </w:r>
      <w:r w:rsidRPr="00182456">
        <w:rPr>
          <w:rFonts w:cs="Times New Roman"/>
          <w:i/>
          <w:iCs/>
          <w:color w:val="000000" w:themeColor="text1"/>
          <w:shd w:val="clear" w:color="auto" w:fill="FFFFFF"/>
          <w:lang w:val="en-GB"/>
        </w:rPr>
        <w:t>31</w:t>
      </w:r>
      <w:r w:rsidRPr="00182456">
        <w:rPr>
          <w:rFonts w:cs="Times New Roman"/>
          <w:color w:val="000000" w:themeColor="text1"/>
          <w:shd w:val="clear" w:color="auto" w:fill="FFFFFF"/>
          <w:lang w:val="en-GB"/>
        </w:rPr>
        <w:t>(2), p.149.</w:t>
      </w:r>
    </w:p>
    <w:p w14:paraId="4173C55B" w14:textId="77777777" w:rsidR="00C85906" w:rsidRPr="00182456" w:rsidRDefault="00C85906" w:rsidP="002D5A7B">
      <w:pPr>
        <w:rPr>
          <w:rFonts w:cs="Times New Roman"/>
          <w:color w:val="000000" w:themeColor="text1"/>
          <w:shd w:val="clear" w:color="auto" w:fill="FFFFFF"/>
          <w:lang w:val="en-GB"/>
        </w:rPr>
      </w:pPr>
      <w:proofErr w:type="spellStart"/>
      <w:r w:rsidRPr="00182456">
        <w:rPr>
          <w:rFonts w:cs="Times New Roman"/>
          <w:color w:val="000000" w:themeColor="text1"/>
          <w:shd w:val="clear" w:color="auto" w:fill="FFFFFF"/>
          <w:lang w:val="en-GB"/>
        </w:rPr>
        <w:t>Tsitskari</w:t>
      </w:r>
      <w:proofErr w:type="spellEnd"/>
      <w:r w:rsidRPr="00182456">
        <w:rPr>
          <w:rFonts w:cs="Times New Roman"/>
          <w:color w:val="000000" w:themeColor="text1"/>
          <w:shd w:val="clear" w:color="auto" w:fill="FFFFFF"/>
          <w:lang w:val="en-GB"/>
        </w:rPr>
        <w:t xml:space="preserve">, E., Goudas, M., </w:t>
      </w:r>
      <w:proofErr w:type="spellStart"/>
      <w:r w:rsidRPr="00182456">
        <w:rPr>
          <w:rFonts w:cs="Times New Roman"/>
          <w:color w:val="000000" w:themeColor="text1"/>
          <w:shd w:val="clear" w:color="auto" w:fill="FFFFFF"/>
          <w:lang w:val="en-GB"/>
        </w:rPr>
        <w:t>Tsalouchou</w:t>
      </w:r>
      <w:proofErr w:type="spellEnd"/>
      <w:r w:rsidRPr="00182456">
        <w:rPr>
          <w:rFonts w:cs="Times New Roman"/>
          <w:color w:val="000000" w:themeColor="text1"/>
          <w:shd w:val="clear" w:color="auto" w:fill="FFFFFF"/>
          <w:lang w:val="en-GB"/>
        </w:rPr>
        <w:t xml:space="preserve">, E. and </w:t>
      </w:r>
      <w:proofErr w:type="spellStart"/>
      <w:r w:rsidRPr="00182456">
        <w:rPr>
          <w:rFonts w:cs="Times New Roman"/>
          <w:color w:val="000000" w:themeColor="text1"/>
          <w:shd w:val="clear" w:color="auto" w:fill="FFFFFF"/>
          <w:lang w:val="en-GB"/>
        </w:rPr>
        <w:t>Michalopoulou</w:t>
      </w:r>
      <w:proofErr w:type="spellEnd"/>
      <w:r w:rsidRPr="00182456">
        <w:rPr>
          <w:rFonts w:cs="Times New Roman"/>
          <w:color w:val="000000" w:themeColor="text1"/>
          <w:shd w:val="clear" w:color="auto" w:fill="FFFFFF"/>
          <w:lang w:val="en-GB"/>
        </w:rPr>
        <w:t>, M., 2017. Employers’ expectations of the employability skills needed in the sport and recreation environment. </w:t>
      </w:r>
      <w:r w:rsidRPr="00182456">
        <w:rPr>
          <w:rFonts w:cs="Times New Roman"/>
          <w:i/>
          <w:iCs/>
          <w:color w:val="000000" w:themeColor="text1"/>
          <w:shd w:val="clear" w:color="auto" w:fill="FFFFFF"/>
          <w:lang w:val="en-GB"/>
        </w:rPr>
        <w:t>Journal of hospitality, leisure, sport &amp; tourism education</w:t>
      </w:r>
      <w:r w:rsidRPr="00182456">
        <w:rPr>
          <w:rFonts w:cs="Times New Roman"/>
          <w:color w:val="000000" w:themeColor="text1"/>
          <w:shd w:val="clear" w:color="auto" w:fill="FFFFFF"/>
          <w:lang w:val="en-GB"/>
        </w:rPr>
        <w:t>, </w:t>
      </w:r>
      <w:r w:rsidRPr="00182456">
        <w:rPr>
          <w:rFonts w:cs="Times New Roman"/>
          <w:i/>
          <w:iCs/>
          <w:color w:val="000000" w:themeColor="text1"/>
          <w:shd w:val="clear" w:color="auto" w:fill="FFFFFF"/>
          <w:lang w:val="en-GB"/>
        </w:rPr>
        <w:t>20</w:t>
      </w:r>
      <w:r w:rsidRPr="00182456">
        <w:rPr>
          <w:rFonts w:cs="Times New Roman"/>
          <w:color w:val="000000" w:themeColor="text1"/>
          <w:shd w:val="clear" w:color="auto" w:fill="FFFFFF"/>
          <w:lang w:val="en-GB"/>
        </w:rPr>
        <w:t>, pp.1-9.</w:t>
      </w:r>
    </w:p>
    <w:p w14:paraId="6BFAC49B" w14:textId="77777777" w:rsidR="00F233A4" w:rsidRPr="00182456" w:rsidRDefault="00F233A4">
      <w:pPr>
        <w:spacing w:line="259" w:lineRule="auto"/>
        <w:jc w:val="left"/>
        <w:rPr>
          <w:rFonts w:eastAsiaTheme="majorEastAsia" w:cs="Times New Roman"/>
          <w:b/>
          <w:color w:val="000000" w:themeColor="text1"/>
          <w:szCs w:val="32"/>
          <w:lang w:val="en-GB"/>
        </w:rPr>
      </w:pPr>
      <w:r w:rsidRPr="00182456">
        <w:rPr>
          <w:rFonts w:cs="Times New Roman"/>
          <w:color w:val="000000" w:themeColor="text1"/>
          <w:lang w:val="en-GB"/>
        </w:rPr>
        <w:br w:type="page"/>
      </w:r>
    </w:p>
    <w:p w14:paraId="380233FB" w14:textId="1B7FAC84" w:rsidR="001417E9" w:rsidRPr="00182456" w:rsidRDefault="00F233A4" w:rsidP="00897FD3">
      <w:pPr>
        <w:pStyle w:val="Heading1"/>
        <w:rPr>
          <w:rFonts w:cs="Times New Roman"/>
          <w:color w:val="000000" w:themeColor="text1"/>
          <w:lang w:val="en-GB"/>
        </w:rPr>
      </w:pPr>
      <w:bookmarkStart w:id="11" w:name="_Toc39407963"/>
      <w:r w:rsidRPr="00182456">
        <w:rPr>
          <w:rFonts w:cs="Times New Roman"/>
          <w:color w:val="000000" w:themeColor="text1"/>
          <w:lang w:val="en-GB"/>
        </w:rPr>
        <w:lastRenderedPageBreak/>
        <w:t>Appendix</w:t>
      </w:r>
      <w:bookmarkEnd w:id="11"/>
    </w:p>
    <w:p w14:paraId="0C0A0884" w14:textId="3C6434BD" w:rsidR="008A4523" w:rsidRPr="00182456" w:rsidRDefault="008A4523" w:rsidP="008A4523">
      <w:pPr>
        <w:rPr>
          <w:color w:val="000000" w:themeColor="text1"/>
          <w:lang w:val="en-GB"/>
        </w:rPr>
      </w:pPr>
      <w:r w:rsidRPr="00182456">
        <w:rPr>
          <w:color w:val="000000" w:themeColor="text1"/>
          <w:lang w:val="en-GB"/>
        </w:rPr>
        <w:t xml:space="preserve">PDP plan </w:t>
      </w:r>
    </w:p>
    <w:tbl>
      <w:tblPr>
        <w:tblStyle w:val="TableGrid"/>
        <w:tblW w:w="0" w:type="auto"/>
        <w:tblLook w:val="04A0" w:firstRow="1" w:lastRow="0" w:firstColumn="1" w:lastColumn="0" w:noHBand="0" w:noVBand="1"/>
      </w:tblPr>
      <w:tblGrid>
        <w:gridCol w:w="1803"/>
        <w:gridCol w:w="1803"/>
        <w:gridCol w:w="1803"/>
        <w:gridCol w:w="1803"/>
        <w:gridCol w:w="1804"/>
      </w:tblGrid>
      <w:tr w:rsidR="00182456" w:rsidRPr="00182456" w14:paraId="2C176FD7" w14:textId="77777777" w:rsidTr="00712D21">
        <w:tc>
          <w:tcPr>
            <w:tcW w:w="1803" w:type="dxa"/>
          </w:tcPr>
          <w:p w14:paraId="3CC09561" w14:textId="77777777" w:rsidR="00897FD3" w:rsidRPr="00182456" w:rsidRDefault="00897FD3" w:rsidP="00712D21">
            <w:pPr>
              <w:rPr>
                <w:rFonts w:cs="Times New Roman"/>
                <w:b/>
                <w:i/>
                <w:color w:val="000000" w:themeColor="text1"/>
                <w:lang w:val="en-GB"/>
              </w:rPr>
            </w:pPr>
            <w:r w:rsidRPr="00182456">
              <w:rPr>
                <w:rFonts w:cs="Times New Roman"/>
                <w:b/>
                <w:i/>
                <w:color w:val="000000" w:themeColor="text1"/>
                <w:lang w:val="en-GB"/>
              </w:rPr>
              <w:t>What to learn?</w:t>
            </w:r>
          </w:p>
        </w:tc>
        <w:tc>
          <w:tcPr>
            <w:tcW w:w="1803" w:type="dxa"/>
          </w:tcPr>
          <w:p w14:paraId="432F802E" w14:textId="77777777" w:rsidR="00897FD3" w:rsidRPr="00182456" w:rsidRDefault="00897FD3" w:rsidP="00712D21">
            <w:pPr>
              <w:rPr>
                <w:rFonts w:cs="Times New Roman"/>
                <w:b/>
                <w:i/>
                <w:color w:val="000000" w:themeColor="text1"/>
                <w:lang w:val="en-GB"/>
              </w:rPr>
            </w:pPr>
            <w:r w:rsidRPr="00182456">
              <w:rPr>
                <w:rFonts w:cs="Times New Roman"/>
                <w:b/>
                <w:i/>
                <w:color w:val="000000" w:themeColor="text1"/>
                <w:lang w:val="en-GB"/>
              </w:rPr>
              <w:t xml:space="preserve">What to do? </w:t>
            </w:r>
          </w:p>
        </w:tc>
        <w:tc>
          <w:tcPr>
            <w:tcW w:w="1803" w:type="dxa"/>
          </w:tcPr>
          <w:p w14:paraId="10554BAA" w14:textId="77777777" w:rsidR="00897FD3" w:rsidRPr="00182456" w:rsidRDefault="00897FD3" w:rsidP="00712D21">
            <w:pPr>
              <w:rPr>
                <w:rFonts w:cs="Times New Roman"/>
                <w:b/>
                <w:i/>
                <w:color w:val="000000" w:themeColor="text1"/>
                <w:lang w:val="en-GB"/>
              </w:rPr>
            </w:pPr>
            <w:r w:rsidRPr="00182456">
              <w:rPr>
                <w:rFonts w:cs="Times New Roman"/>
                <w:b/>
                <w:i/>
                <w:color w:val="000000" w:themeColor="text1"/>
                <w:lang w:val="en-GB"/>
              </w:rPr>
              <w:t xml:space="preserve">What support is required </w:t>
            </w:r>
          </w:p>
        </w:tc>
        <w:tc>
          <w:tcPr>
            <w:tcW w:w="1803" w:type="dxa"/>
          </w:tcPr>
          <w:p w14:paraId="33448243" w14:textId="77777777" w:rsidR="00897FD3" w:rsidRPr="00182456" w:rsidRDefault="00897FD3" w:rsidP="00712D21">
            <w:pPr>
              <w:rPr>
                <w:rFonts w:cs="Times New Roman"/>
                <w:b/>
                <w:i/>
                <w:color w:val="000000" w:themeColor="text1"/>
                <w:lang w:val="en-GB"/>
              </w:rPr>
            </w:pPr>
            <w:r w:rsidRPr="00182456">
              <w:rPr>
                <w:rFonts w:cs="Times New Roman"/>
                <w:b/>
                <w:i/>
                <w:color w:val="000000" w:themeColor="text1"/>
                <w:lang w:val="en-GB"/>
              </w:rPr>
              <w:t xml:space="preserve">How to measure success </w:t>
            </w:r>
          </w:p>
        </w:tc>
        <w:tc>
          <w:tcPr>
            <w:tcW w:w="1804" w:type="dxa"/>
          </w:tcPr>
          <w:p w14:paraId="66462572" w14:textId="77777777" w:rsidR="00897FD3" w:rsidRPr="00182456" w:rsidRDefault="00897FD3" w:rsidP="00712D21">
            <w:pPr>
              <w:rPr>
                <w:rFonts w:cs="Times New Roman"/>
                <w:b/>
                <w:i/>
                <w:color w:val="000000" w:themeColor="text1"/>
                <w:lang w:val="en-GB"/>
              </w:rPr>
            </w:pPr>
            <w:r w:rsidRPr="00182456">
              <w:rPr>
                <w:rFonts w:cs="Times New Roman"/>
                <w:b/>
                <w:i/>
                <w:color w:val="000000" w:themeColor="text1"/>
                <w:lang w:val="en-GB"/>
              </w:rPr>
              <w:t xml:space="preserve">Target date </w:t>
            </w:r>
          </w:p>
        </w:tc>
      </w:tr>
      <w:tr w:rsidR="00182456" w:rsidRPr="00182456" w14:paraId="34CBA1BF" w14:textId="77777777" w:rsidTr="00712D21">
        <w:tc>
          <w:tcPr>
            <w:tcW w:w="1803" w:type="dxa"/>
          </w:tcPr>
          <w:p w14:paraId="1A2A5463" w14:textId="77777777" w:rsidR="00897FD3" w:rsidRPr="00182456" w:rsidRDefault="00897FD3" w:rsidP="00712D21">
            <w:pPr>
              <w:rPr>
                <w:rFonts w:cs="Times New Roman"/>
                <w:color w:val="000000" w:themeColor="text1"/>
                <w:lang w:val="en-GB"/>
              </w:rPr>
            </w:pPr>
            <w:r w:rsidRPr="00182456">
              <w:rPr>
                <w:rFonts w:cs="Times New Roman"/>
                <w:color w:val="000000" w:themeColor="text1"/>
                <w:lang w:val="en-GB"/>
              </w:rPr>
              <w:t xml:space="preserve">Communication skills </w:t>
            </w:r>
          </w:p>
        </w:tc>
        <w:tc>
          <w:tcPr>
            <w:tcW w:w="1803" w:type="dxa"/>
          </w:tcPr>
          <w:p w14:paraId="64F4262A" w14:textId="77777777" w:rsidR="00897FD3" w:rsidRPr="00182456" w:rsidRDefault="00897FD3" w:rsidP="00712D21">
            <w:pPr>
              <w:rPr>
                <w:rFonts w:cs="Times New Roman"/>
                <w:color w:val="000000" w:themeColor="text1"/>
                <w:lang w:val="en-GB"/>
              </w:rPr>
            </w:pPr>
            <w:proofErr w:type="gramStart"/>
            <w:r w:rsidRPr="00182456">
              <w:rPr>
                <w:rFonts w:cs="Times New Roman"/>
                <w:color w:val="000000" w:themeColor="text1"/>
                <w:lang w:val="en-GB"/>
              </w:rPr>
              <w:t>Firstly</w:t>
            </w:r>
            <w:proofErr w:type="gramEnd"/>
            <w:r w:rsidRPr="00182456">
              <w:rPr>
                <w:rFonts w:cs="Times New Roman"/>
                <w:color w:val="000000" w:themeColor="text1"/>
                <w:lang w:val="en-GB"/>
              </w:rPr>
              <w:t xml:space="preserve"> I need to communicate with my friends. </w:t>
            </w:r>
            <w:proofErr w:type="gramStart"/>
            <w:r w:rsidRPr="00182456">
              <w:rPr>
                <w:rFonts w:cs="Times New Roman"/>
                <w:color w:val="000000" w:themeColor="text1"/>
                <w:lang w:val="en-GB"/>
              </w:rPr>
              <w:t>Secondly</w:t>
            </w:r>
            <w:proofErr w:type="gramEnd"/>
            <w:r w:rsidRPr="00182456">
              <w:rPr>
                <w:rFonts w:cs="Times New Roman"/>
                <w:color w:val="000000" w:themeColor="text1"/>
                <w:lang w:val="en-GB"/>
              </w:rPr>
              <w:t xml:space="preserve"> I need to speak in public. </w:t>
            </w:r>
          </w:p>
        </w:tc>
        <w:tc>
          <w:tcPr>
            <w:tcW w:w="1803" w:type="dxa"/>
          </w:tcPr>
          <w:p w14:paraId="05690F0D" w14:textId="77777777" w:rsidR="00897FD3" w:rsidRPr="00182456" w:rsidRDefault="00897FD3" w:rsidP="00712D21">
            <w:pPr>
              <w:ind w:left="360"/>
              <w:rPr>
                <w:rFonts w:cs="Times New Roman"/>
                <w:color w:val="000000" w:themeColor="text1"/>
                <w:lang w:val="en-GB"/>
              </w:rPr>
            </w:pPr>
            <w:r w:rsidRPr="00182456">
              <w:rPr>
                <w:rFonts w:cs="Times New Roman"/>
                <w:color w:val="000000" w:themeColor="text1"/>
                <w:lang w:val="en-GB"/>
              </w:rPr>
              <w:t xml:space="preserve">Support from friends </w:t>
            </w:r>
          </w:p>
          <w:p w14:paraId="2A730784" w14:textId="77777777" w:rsidR="00897FD3" w:rsidRPr="00182456" w:rsidRDefault="00897FD3" w:rsidP="00712D21">
            <w:pPr>
              <w:ind w:left="360"/>
              <w:rPr>
                <w:rFonts w:cs="Times New Roman"/>
                <w:color w:val="000000" w:themeColor="text1"/>
                <w:lang w:val="en-GB"/>
              </w:rPr>
            </w:pPr>
            <w:r w:rsidRPr="00182456">
              <w:rPr>
                <w:rFonts w:cs="Times New Roman"/>
                <w:color w:val="000000" w:themeColor="text1"/>
                <w:lang w:val="en-GB"/>
              </w:rPr>
              <w:t xml:space="preserve">Support from teachers </w:t>
            </w:r>
          </w:p>
        </w:tc>
        <w:tc>
          <w:tcPr>
            <w:tcW w:w="1803" w:type="dxa"/>
          </w:tcPr>
          <w:p w14:paraId="19F429B9" w14:textId="77777777" w:rsidR="00897FD3" w:rsidRPr="00182456" w:rsidRDefault="00897FD3" w:rsidP="00712D21">
            <w:pPr>
              <w:rPr>
                <w:rFonts w:cs="Times New Roman"/>
                <w:color w:val="000000" w:themeColor="text1"/>
                <w:lang w:val="en-GB"/>
              </w:rPr>
            </w:pPr>
            <w:r w:rsidRPr="00182456">
              <w:rPr>
                <w:rFonts w:cs="Times New Roman"/>
                <w:color w:val="000000" w:themeColor="text1"/>
                <w:lang w:val="en-GB"/>
              </w:rPr>
              <w:t xml:space="preserve">Receiving feedback from professors </w:t>
            </w:r>
          </w:p>
        </w:tc>
        <w:tc>
          <w:tcPr>
            <w:tcW w:w="1804" w:type="dxa"/>
          </w:tcPr>
          <w:p w14:paraId="46F15EB8" w14:textId="77777777" w:rsidR="00897FD3" w:rsidRPr="00182456" w:rsidRDefault="00897FD3" w:rsidP="00712D21">
            <w:pPr>
              <w:rPr>
                <w:rFonts w:cs="Times New Roman"/>
                <w:color w:val="000000" w:themeColor="text1"/>
                <w:lang w:val="en-GB"/>
              </w:rPr>
            </w:pPr>
            <w:r w:rsidRPr="00182456">
              <w:rPr>
                <w:rFonts w:cs="Times New Roman"/>
                <w:color w:val="000000" w:themeColor="text1"/>
                <w:lang w:val="en-GB"/>
              </w:rPr>
              <w:t xml:space="preserve">7-8 weeks </w:t>
            </w:r>
          </w:p>
        </w:tc>
      </w:tr>
      <w:tr w:rsidR="00182456" w:rsidRPr="00182456" w14:paraId="009DBD93" w14:textId="77777777" w:rsidTr="00712D21">
        <w:tc>
          <w:tcPr>
            <w:tcW w:w="1803" w:type="dxa"/>
          </w:tcPr>
          <w:p w14:paraId="0308DB41" w14:textId="77777777" w:rsidR="00897FD3" w:rsidRPr="00182456" w:rsidRDefault="00897FD3" w:rsidP="00712D21">
            <w:pPr>
              <w:rPr>
                <w:rFonts w:cs="Times New Roman"/>
                <w:color w:val="000000" w:themeColor="text1"/>
                <w:lang w:val="en-GB"/>
              </w:rPr>
            </w:pPr>
            <w:r w:rsidRPr="00182456">
              <w:rPr>
                <w:rFonts w:cs="Times New Roman"/>
                <w:color w:val="000000" w:themeColor="text1"/>
                <w:lang w:val="en-GB"/>
              </w:rPr>
              <w:t xml:space="preserve">Decision making ability </w:t>
            </w:r>
          </w:p>
        </w:tc>
        <w:tc>
          <w:tcPr>
            <w:tcW w:w="1803" w:type="dxa"/>
          </w:tcPr>
          <w:p w14:paraId="05D00F4E" w14:textId="77777777" w:rsidR="00897FD3" w:rsidRPr="00182456" w:rsidRDefault="00897FD3" w:rsidP="00712D21">
            <w:pPr>
              <w:rPr>
                <w:rFonts w:cs="Times New Roman"/>
                <w:color w:val="000000" w:themeColor="text1"/>
                <w:lang w:val="en-GB"/>
              </w:rPr>
            </w:pPr>
            <w:r w:rsidRPr="00182456">
              <w:rPr>
                <w:rFonts w:cs="Times New Roman"/>
                <w:color w:val="000000" w:themeColor="text1"/>
                <w:lang w:val="en-GB"/>
              </w:rPr>
              <w:t xml:space="preserve">Need to opt strategies from seniors and professors </w:t>
            </w:r>
          </w:p>
        </w:tc>
        <w:tc>
          <w:tcPr>
            <w:tcW w:w="1803" w:type="dxa"/>
          </w:tcPr>
          <w:p w14:paraId="19E7C9C7" w14:textId="77777777" w:rsidR="00897FD3" w:rsidRPr="00182456" w:rsidRDefault="00897FD3" w:rsidP="00712D21">
            <w:pPr>
              <w:ind w:left="360"/>
              <w:rPr>
                <w:rFonts w:cs="Times New Roman"/>
                <w:color w:val="000000" w:themeColor="text1"/>
                <w:lang w:val="en-GB"/>
              </w:rPr>
            </w:pPr>
            <w:r w:rsidRPr="00182456">
              <w:rPr>
                <w:rFonts w:cs="Times New Roman"/>
                <w:color w:val="000000" w:themeColor="text1"/>
                <w:lang w:val="en-GB"/>
              </w:rPr>
              <w:t xml:space="preserve">Support from leaders </w:t>
            </w:r>
          </w:p>
          <w:p w14:paraId="6C34A8BA" w14:textId="77777777" w:rsidR="00897FD3" w:rsidRPr="00182456" w:rsidRDefault="00897FD3" w:rsidP="00712D21">
            <w:pPr>
              <w:ind w:left="360"/>
              <w:rPr>
                <w:rFonts w:cs="Times New Roman"/>
                <w:color w:val="000000" w:themeColor="text1"/>
                <w:lang w:val="en-GB"/>
              </w:rPr>
            </w:pPr>
            <w:r w:rsidRPr="00182456">
              <w:rPr>
                <w:rFonts w:cs="Times New Roman"/>
                <w:color w:val="000000" w:themeColor="text1"/>
                <w:lang w:val="en-GB"/>
              </w:rPr>
              <w:t xml:space="preserve">Support from team mates </w:t>
            </w:r>
          </w:p>
        </w:tc>
        <w:tc>
          <w:tcPr>
            <w:tcW w:w="1803" w:type="dxa"/>
          </w:tcPr>
          <w:p w14:paraId="3B39E989" w14:textId="77777777" w:rsidR="00897FD3" w:rsidRPr="00182456" w:rsidRDefault="00897FD3" w:rsidP="00712D21">
            <w:pPr>
              <w:rPr>
                <w:rFonts w:cs="Times New Roman"/>
                <w:color w:val="000000" w:themeColor="text1"/>
                <w:lang w:val="en-GB"/>
              </w:rPr>
            </w:pPr>
            <w:r w:rsidRPr="00182456">
              <w:rPr>
                <w:rFonts w:cs="Times New Roman"/>
                <w:color w:val="000000" w:themeColor="text1"/>
                <w:lang w:val="en-GB"/>
              </w:rPr>
              <w:t>Receiving feedback from professors</w:t>
            </w:r>
          </w:p>
        </w:tc>
        <w:tc>
          <w:tcPr>
            <w:tcW w:w="1804" w:type="dxa"/>
          </w:tcPr>
          <w:p w14:paraId="37C0F5AD" w14:textId="77777777" w:rsidR="00897FD3" w:rsidRPr="00182456" w:rsidRDefault="00897FD3" w:rsidP="00712D21">
            <w:pPr>
              <w:rPr>
                <w:rFonts w:cs="Times New Roman"/>
                <w:color w:val="000000" w:themeColor="text1"/>
                <w:lang w:val="en-GB"/>
              </w:rPr>
            </w:pPr>
            <w:r w:rsidRPr="00182456">
              <w:rPr>
                <w:rFonts w:cs="Times New Roman"/>
                <w:color w:val="000000" w:themeColor="text1"/>
                <w:lang w:val="en-GB"/>
              </w:rPr>
              <w:t xml:space="preserve">6-8 months </w:t>
            </w:r>
          </w:p>
        </w:tc>
      </w:tr>
      <w:tr w:rsidR="00897FD3" w:rsidRPr="00182456" w14:paraId="7C95229A" w14:textId="77777777" w:rsidTr="00712D21">
        <w:tc>
          <w:tcPr>
            <w:tcW w:w="1803" w:type="dxa"/>
          </w:tcPr>
          <w:p w14:paraId="3E7E6E12" w14:textId="77777777" w:rsidR="00897FD3" w:rsidRPr="00182456" w:rsidRDefault="00897FD3" w:rsidP="00712D21">
            <w:pPr>
              <w:rPr>
                <w:rFonts w:cs="Times New Roman"/>
                <w:color w:val="000000" w:themeColor="text1"/>
                <w:lang w:val="en-GB"/>
              </w:rPr>
            </w:pPr>
            <w:r w:rsidRPr="00182456">
              <w:rPr>
                <w:rFonts w:cs="Times New Roman"/>
                <w:color w:val="000000" w:themeColor="text1"/>
                <w:lang w:val="en-GB"/>
              </w:rPr>
              <w:t xml:space="preserve">Effective member </w:t>
            </w:r>
          </w:p>
        </w:tc>
        <w:tc>
          <w:tcPr>
            <w:tcW w:w="1803" w:type="dxa"/>
          </w:tcPr>
          <w:p w14:paraId="13516ED3" w14:textId="77777777" w:rsidR="00897FD3" w:rsidRPr="00182456" w:rsidRDefault="00897FD3" w:rsidP="00712D21">
            <w:pPr>
              <w:rPr>
                <w:rFonts w:cs="Times New Roman"/>
                <w:color w:val="000000" w:themeColor="text1"/>
                <w:lang w:val="en-GB"/>
              </w:rPr>
            </w:pPr>
            <w:r w:rsidRPr="00182456">
              <w:rPr>
                <w:rFonts w:cs="Times New Roman"/>
                <w:color w:val="000000" w:themeColor="text1"/>
                <w:lang w:val="en-GB"/>
              </w:rPr>
              <w:t>Need to learn from another effective team member</w:t>
            </w:r>
          </w:p>
        </w:tc>
        <w:tc>
          <w:tcPr>
            <w:tcW w:w="1803" w:type="dxa"/>
          </w:tcPr>
          <w:p w14:paraId="36156221" w14:textId="77777777" w:rsidR="00897FD3" w:rsidRPr="00182456" w:rsidRDefault="00897FD3" w:rsidP="00712D21">
            <w:pPr>
              <w:ind w:left="360"/>
              <w:rPr>
                <w:rFonts w:cs="Times New Roman"/>
                <w:color w:val="000000" w:themeColor="text1"/>
                <w:lang w:val="en-GB"/>
              </w:rPr>
            </w:pPr>
            <w:r w:rsidRPr="00182456">
              <w:rPr>
                <w:rFonts w:cs="Times New Roman"/>
                <w:color w:val="000000" w:themeColor="text1"/>
                <w:lang w:val="en-GB"/>
              </w:rPr>
              <w:t xml:space="preserve">Support from team mates </w:t>
            </w:r>
          </w:p>
        </w:tc>
        <w:tc>
          <w:tcPr>
            <w:tcW w:w="1803" w:type="dxa"/>
          </w:tcPr>
          <w:p w14:paraId="6D625EC8" w14:textId="77777777" w:rsidR="00897FD3" w:rsidRPr="00182456" w:rsidRDefault="00897FD3" w:rsidP="00712D21">
            <w:pPr>
              <w:rPr>
                <w:rFonts w:cs="Times New Roman"/>
                <w:color w:val="000000" w:themeColor="text1"/>
                <w:lang w:val="en-GB"/>
              </w:rPr>
            </w:pPr>
            <w:r w:rsidRPr="00182456">
              <w:rPr>
                <w:rFonts w:cs="Times New Roman"/>
                <w:color w:val="000000" w:themeColor="text1"/>
                <w:lang w:val="en-GB"/>
              </w:rPr>
              <w:t xml:space="preserve">Receiving feedback from professors and team mates </w:t>
            </w:r>
          </w:p>
        </w:tc>
        <w:tc>
          <w:tcPr>
            <w:tcW w:w="1804" w:type="dxa"/>
          </w:tcPr>
          <w:p w14:paraId="71DB13D7" w14:textId="77777777" w:rsidR="00897FD3" w:rsidRPr="00182456" w:rsidRDefault="00897FD3" w:rsidP="00712D21">
            <w:pPr>
              <w:rPr>
                <w:rFonts w:cs="Times New Roman"/>
                <w:color w:val="000000" w:themeColor="text1"/>
                <w:lang w:val="en-GB"/>
              </w:rPr>
            </w:pPr>
            <w:r w:rsidRPr="00182456">
              <w:rPr>
                <w:rFonts w:cs="Times New Roman"/>
                <w:color w:val="000000" w:themeColor="text1"/>
                <w:lang w:val="en-GB"/>
              </w:rPr>
              <w:t xml:space="preserve">8-12 months </w:t>
            </w:r>
          </w:p>
        </w:tc>
      </w:tr>
    </w:tbl>
    <w:p w14:paraId="50894248" w14:textId="77777777" w:rsidR="00897FD3" w:rsidRPr="00182456" w:rsidRDefault="00897FD3" w:rsidP="001417E9">
      <w:pPr>
        <w:rPr>
          <w:rFonts w:cs="Times New Roman"/>
          <w:color w:val="000000" w:themeColor="text1"/>
          <w:lang w:val="en-GB"/>
        </w:rPr>
      </w:pPr>
    </w:p>
    <w:sectPr w:rsidR="00897FD3" w:rsidRPr="00182456" w:rsidSect="00DD303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81734"/>
    <w:multiLevelType w:val="hybridMultilevel"/>
    <w:tmpl w:val="BD004EF4"/>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CCF5D87"/>
    <w:multiLevelType w:val="hybridMultilevel"/>
    <w:tmpl w:val="9EE2EC24"/>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EDA51AC"/>
    <w:multiLevelType w:val="hybridMultilevel"/>
    <w:tmpl w:val="F132939E"/>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3" w15:restartNumberingAfterBreak="0">
    <w:nsid w:val="2B366CF8"/>
    <w:multiLevelType w:val="hybridMultilevel"/>
    <w:tmpl w:val="87A09BAA"/>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3131D3C"/>
    <w:multiLevelType w:val="hybridMultilevel"/>
    <w:tmpl w:val="8A123FF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463E6F7A"/>
    <w:multiLevelType w:val="hybridMultilevel"/>
    <w:tmpl w:val="C0D2C970"/>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4AE919B2"/>
    <w:multiLevelType w:val="hybridMultilevel"/>
    <w:tmpl w:val="ECBCABD4"/>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7" w15:restartNumberingAfterBreak="0">
    <w:nsid w:val="4DE8739C"/>
    <w:multiLevelType w:val="hybridMultilevel"/>
    <w:tmpl w:val="F0F8F55A"/>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4E98534D"/>
    <w:multiLevelType w:val="hybridMultilevel"/>
    <w:tmpl w:val="D99E1868"/>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53831AA4"/>
    <w:multiLevelType w:val="hybridMultilevel"/>
    <w:tmpl w:val="9AF0723E"/>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74DB446D"/>
    <w:multiLevelType w:val="hybridMultilevel"/>
    <w:tmpl w:val="9CB2DE1E"/>
    <w:lvl w:ilvl="0" w:tplc="4009000D">
      <w:start w:val="1"/>
      <w:numFmt w:val="bullet"/>
      <w:lvlText w:val=""/>
      <w:lvlJc w:val="left"/>
      <w:pPr>
        <w:ind w:left="780" w:hanging="360"/>
      </w:pPr>
      <w:rPr>
        <w:rFonts w:ascii="Wingdings" w:hAnsi="Wingdings"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num w:numId="1">
    <w:abstractNumId w:val="8"/>
  </w:num>
  <w:num w:numId="2">
    <w:abstractNumId w:val="3"/>
  </w:num>
  <w:num w:numId="3">
    <w:abstractNumId w:val="9"/>
  </w:num>
  <w:num w:numId="4">
    <w:abstractNumId w:val="7"/>
  </w:num>
  <w:num w:numId="5">
    <w:abstractNumId w:val="10"/>
  </w:num>
  <w:num w:numId="6">
    <w:abstractNumId w:val="1"/>
  </w:num>
  <w:num w:numId="7">
    <w:abstractNumId w:val="5"/>
  </w:num>
  <w:num w:numId="8">
    <w:abstractNumId w:val="0"/>
  </w:num>
  <w:num w:numId="9">
    <w:abstractNumId w:val="6"/>
  </w:num>
  <w:num w:numId="10">
    <w:abstractNumId w:val="2"/>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5531"/>
    <w:rsid w:val="00000FE0"/>
    <w:rsid w:val="00001123"/>
    <w:rsid w:val="00006F0F"/>
    <w:rsid w:val="00027B6F"/>
    <w:rsid w:val="0006158B"/>
    <w:rsid w:val="00063711"/>
    <w:rsid w:val="00084372"/>
    <w:rsid w:val="00090BE1"/>
    <w:rsid w:val="000D3B37"/>
    <w:rsid w:val="000D5341"/>
    <w:rsid w:val="000E2A40"/>
    <w:rsid w:val="000E5633"/>
    <w:rsid w:val="00105DA2"/>
    <w:rsid w:val="001310E8"/>
    <w:rsid w:val="00133461"/>
    <w:rsid w:val="001417E9"/>
    <w:rsid w:val="00151387"/>
    <w:rsid w:val="00152982"/>
    <w:rsid w:val="001543B2"/>
    <w:rsid w:val="00173221"/>
    <w:rsid w:val="00173D77"/>
    <w:rsid w:val="00173E06"/>
    <w:rsid w:val="00182456"/>
    <w:rsid w:val="00183011"/>
    <w:rsid w:val="00184F95"/>
    <w:rsid w:val="001862B5"/>
    <w:rsid w:val="001862DF"/>
    <w:rsid w:val="001A5D6F"/>
    <w:rsid w:val="001B30B4"/>
    <w:rsid w:val="001C45E4"/>
    <w:rsid w:val="001E2A2D"/>
    <w:rsid w:val="001E34A5"/>
    <w:rsid w:val="001F2818"/>
    <w:rsid w:val="001F3394"/>
    <w:rsid w:val="001F3594"/>
    <w:rsid w:val="001F7FD0"/>
    <w:rsid w:val="00213376"/>
    <w:rsid w:val="002300E8"/>
    <w:rsid w:val="00230495"/>
    <w:rsid w:val="00235205"/>
    <w:rsid w:val="00256114"/>
    <w:rsid w:val="00263C1E"/>
    <w:rsid w:val="00276E0C"/>
    <w:rsid w:val="002965A4"/>
    <w:rsid w:val="002B1319"/>
    <w:rsid w:val="002B7429"/>
    <w:rsid w:val="002D5A7B"/>
    <w:rsid w:val="002E6EA2"/>
    <w:rsid w:val="002F038C"/>
    <w:rsid w:val="00303906"/>
    <w:rsid w:val="00326980"/>
    <w:rsid w:val="00331AE3"/>
    <w:rsid w:val="003420AF"/>
    <w:rsid w:val="00342D70"/>
    <w:rsid w:val="003442CD"/>
    <w:rsid w:val="003562B6"/>
    <w:rsid w:val="0036438B"/>
    <w:rsid w:val="0037003A"/>
    <w:rsid w:val="00373778"/>
    <w:rsid w:val="00373CA7"/>
    <w:rsid w:val="003A6C8D"/>
    <w:rsid w:val="003B0960"/>
    <w:rsid w:val="003D74EF"/>
    <w:rsid w:val="003E2AFF"/>
    <w:rsid w:val="003F3969"/>
    <w:rsid w:val="004015C9"/>
    <w:rsid w:val="0040630D"/>
    <w:rsid w:val="004102EA"/>
    <w:rsid w:val="0041484D"/>
    <w:rsid w:val="00421820"/>
    <w:rsid w:val="004338F5"/>
    <w:rsid w:val="00457856"/>
    <w:rsid w:val="0046088E"/>
    <w:rsid w:val="00472926"/>
    <w:rsid w:val="0048736A"/>
    <w:rsid w:val="004D6934"/>
    <w:rsid w:val="004E2B9F"/>
    <w:rsid w:val="004E63AE"/>
    <w:rsid w:val="004E7573"/>
    <w:rsid w:val="004F3175"/>
    <w:rsid w:val="0051673E"/>
    <w:rsid w:val="00527258"/>
    <w:rsid w:val="005436B0"/>
    <w:rsid w:val="00544A6E"/>
    <w:rsid w:val="00557417"/>
    <w:rsid w:val="005708C0"/>
    <w:rsid w:val="00573A93"/>
    <w:rsid w:val="00576ED3"/>
    <w:rsid w:val="00582F75"/>
    <w:rsid w:val="00597D16"/>
    <w:rsid w:val="005A007F"/>
    <w:rsid w:val="005A726A"/>
    <w:rsid w:val="005A7E6F"/>
    <w:rsid w:val="005B296E"/>
    <w:rsid w:val="005C35D3"/>
    <w:rsid w:val="005F425A"/>
    <w:rsid w:val="00620B20"/>
    <w:rsid w:val="00637DD4"/>
    <w:rsid w:val="00654C7D"/>
    <w:rsid w:val="006635D9"/>
    <w:rsid w:val="006769F2"/>
    <w:rsid w:val="006802CF"/>
    <w:rsid w:val="0068731C"/>
    <w:rsid w:val="006931DB"/>
    <w:rsid w:val="0069387C"/>
    <w:rsid w:val="006A1DF5"/>
    <w:rsid w:val="006B3E2A"/>
    <w:rsid w:val="006B6204"/>
    <w:rsid w:val="006B6C7B"/>
    <w:rsid w:val="006C0491"/>
    <w:rsid w:val="006E1F8A"/>
    <w:rsid w:val="006F78FD"/>
    <w:rsid w:val="00704A8A"/>
    <w:rsid w:val="00713B96"/>
    <w:rsid w:val="00721819"/>
    <w:rsid w:val="00722E66"/>
    <w:rsid w:val="007312B1"/>
    <w:rsid w:val="007505DF"/>
    <w:rsid w:val="00753BE4"/>
    <w:rsid w:val="007542DB"/>
    <w:rsid w:val="007635C6"/>
    <w:rsid w:val="00777663"/>
    <w:rsid w:val="00785AD0"/>
    <w:rsid w:val="007972B0"/>
    <w:rsid w:val="007B45B9"/>
    <w:rsid w:val="007C3211"/>
    <w:rsid w:val="007D1682"/>
    <w:rsid w:val="007F58EB"/>
    <w:rsid w:val="007F6977"/>
    <w:rsid w:val="007F7DF9"/>
    <w:rsid w:val="00810889"/>
    <w:rsid w:val="00811917"/>
    <w:rsid w:val="00817A99"/>
    <w:rsid w:val="0085560A"/>
    <w:rsid w:val="0085614C"/>
    <w:rsid w:val="008562EC"/>
    <w:rsid w:val="00872C1D"/>
    <w:rsid w:val="008731C7"/>
    <w:rsid w:val="008813AA"/>
    <w:rsid w:val="00882CA4"/>
    <w:rsid w:val="0089385E"/>
    <w:rsid w:val="00894C91"/>
    <w:rsid w:val="00897FD3"/>
    <w:rsid w:val="008A4523"/>
    <w:rsid w:val="008A59D0"/>
    <w:rsid w:val="008B2360"/>
    <w:rsid w:val="008B6F15"/>
    <w:rsid w:val="008B74A4"/>
    <w:rsid w:val="008C2A06"/>
    <w:rsid w:val="008D757A"/>
    <w:rsid w:val="008E376D"/>
    <w:rsid w:val="008F19E3"/>
    <w:rsid w:val="009223E2"/>
    <w:rsid w:val="00934C23"/>
    <w:rsid w:val="0093742F"/>
    <w:rsid w:val="00945D4E"/>
    <w:rsid w:val="00946373"/>
    <w:rsid w:val="009517B0"/>
    <w:rsid w:val="009653F4"/>
    <w:rsid w:val="0096577E"/>
    <w:rsid w:val="00987350"/>
    <w:rsid w:val="009A3B74"/>
    <w:rsid w:val="009B2435"/>
    <w:rsid w:val="009B7F70"/>
    <w:rsid w:val="009C5A58"/>
    <w:rsid w:val="009E4D3D"/>
    <w:rsid w:val="009F443F"/>
    <w:rsid w:val="00A07384"/>
    <w:rsid w:val="00A219BF"/>
    <w:rsid w:val="00A22E09"/>
    <w:rsid w:val="00A23377"/>
    <w:rsid w:val="00A429FA"/>
    <w:rsid w:val="00A539D4"/>
    <w:rsid w:val="00A57E94"/>
    <w:rsid w:val="00A640C9"/>
    <w:rsid w:val="00A66F7C"/>
    <w:rsid w:val="00A9136D"/>
    <w:rsid w:val="00A95F3A"/>
    <w:rsid w:val="00AA218E"/>
    <w:rsid w:val="00AA2419"/>
    <w:rsid w:val="00AA7E7E"/>
    <w:rsid w:val="00AC1251"/>
    <w:rsid w:val="00AC25B9"/>
    <w:rsid w:val="00AD54B9"/>
    <w:rsid w:val="00AD5531"/>
    <w:rsid w:val="00B04718"/>
    <w:rsid w:val="00B11B5E"/>
    <w:rsid w:val="00B560FE"/>
    <w:rsid w:val="00B563F4"/>
    <w:rsid w:val="00B57048"/>
    <w:rsid w:val="00B76547"/>
    <w:rsid w:val="00B9033F"/>
    <w:rsid w:val="00B91DB8"/>
    <w:rsid w:val="00BA0F52"/>
    <w:rsid w:val="00BA2F99"/>
    <w:rsid w:val="00BB2FF9"/>
    <w:rsid w:val="00BC10E0"/>
    <w:rsid w:val="00BE07B0"/>
    <w:rsid w:val="00BF0773"/>
    <w:rsid w:val="00BF3829"/>
    <w:rsid w:val="00BF7CC6"/>
    <w:rsid w:val="00C14344"/>
    <w:rsid w:val="00C33E6E"/>
    <w:rsid w:val="00C3757C"/>
    <w:rsid w:val="00C504F8"/>
    <w:rsid w:val="00C524E5"/>
    <w:rsid w:val="00C61473"/>
    <w:rsid w:val="00C710D1"/>
    <w:rsid w:val="00C7295C"/>
    <w:rsid w:val="00C84951"/>
    <w:rsid w:val="00C85906"/>
    <w:rsid w:val="00C90099"/>
    <w:rsid w:val="00C90C9D"/>
    <w:rsid w:val="00C9273A"/>
    <w:rsid w:val="00C972C4"/>
    <w:rsid w:val="00CA18F8"/>
    <w:rsid w:val="00CA509F"/>
    <w:rsid w:val="00CB34E1"/>
    <w:rsid w:val="00CB4650"/>
    <w:rsid w:val="00CC54E8"/>
    <w:rsid w:val="00CD0C7D"/>
    <w:rsid w:val="00CD25C9"/>
    <w:rsid w:val="00CF0A5A"/>
    <w:rsid w:val="00CF5E4C"/>
    <w:rsid w:val="00CF5F5B"/>
    <w:rsid w:val="00D05232"/>
    <w:rsid w:val="00D05D71"/>
    <w:rsid w:val="00D1645B"/>
    <w:rsid w:val="00D22B56"/>
    <w:rsid w:val="00D43260"/>
    <w:rsid w:val="00D63BBE"/>
    <w:rsid w:val="00D90A28"/>
    <w:rsid w:val="00DA36CE"/>
    <w:rsid w:val="00DA5D27"/>
    <w:rsid w:val="00DB1AE4"/>
    <w:rsid w:val="00DC1E03"/>
    <w:rsid w:val="00DC285D"/>
    <w:rsid w:val="00DD303F"/>
    <w:rsid w:val="00DE5ACA"/>
    <w:rsid w:val="00E02CEE"/>
    <w:rsid w:val="00E05E7B"/>
    <w:rsid w:val="00E20DCD"/>
    <w:rsid w:val="00E348D9"/>
    <w:rsid w:val="00E452D5"/>
    <w:rsid w:val="00E55BAB"/>
    <w:rsid w:val="00E56257"/>
    <w:rsid w:val="00E60253"/>
    <w:rsid w:val="00E83CC8"/>
    <w:rsid w:val="00E92556"/>
    <w:rsid w:val="00EB47FF"/>
    <w:rsid w:val="00ED0785"/>
    <w:rsid w:val="00EE1967"/>
    <w:rsid w:val="00EE781F"/>
    <w:rsid w:val="00EE7B6A"/>
    <w:rsid w:val="00F01414"/>
    <w:rsid w:val="00F01BD6"/>
    <w:rsid w:val="00F04B5C"/>
    <w:rsid w:val="00F060BB"/>
    <w:rsid w:val="00F141EA"/>
    <w:rsid w:val="00F23086"/>
    <w:rsid w:val="00F233A4"/>
    <w:rsid w:val="00F63AE4"/>
    <w:rsid w:val="00F710D3"/>
    <w:rsid w:val="00F86050"/>
    <w:rsid w:val="00F91112"/>
    <w:rsid w:val="00F92C91"/>
    <w:rsid w:val="00FB688F"/>
    <w:rsid w:val="00FC2F35"/>
    <w:rsid w:val="00FC3EBF"/>
    <w:rsid w:val="00FE229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23386"/>
  <w15:chartTrackingRefBased/>
  <w15:docId w15:val="{A4696232-808E-4ECF-B20C-7F7DB9B40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10D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710D1"/>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1A5D6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10D1"/>
    <w:rPr>
      <w:rFonts w:ascii="Times New Roman" w:eastAsiaTheme="majorEastAsia" w:hAnsi="Times New Roman" w:cstheme="majorBidi"/>
      <w:b/>
      <w:sz w:val="24"/>
      <w:szCs w:val="32"/>
    </w:rPr>
  </w:style>
  <w:style w:type="paragraph" w:styleId="ListParagraph">
    <w:name w:val="List Paragraph"/>
    <w:basedOn w:val="Normal"/>
    <w:uiPriority w:val="34"/>
    <w:qFormat/>
    <w:rsid w:val="007F58EB"/>
    <w:pPr>
      <w:ind w:left="720"/>
      <w:contextualSpacing/>
    </w:pPr>
  </w:style>
  <w:style w:type="paragraph" w:styleId="TOCHeading">
    <w:name w:val="TOC Heading"/>
    <w:basedOn w:val="Heading1"/>
    <w:next w:val="Normal"/>
    <w:uiPriority w:val="39"/>
    <w:unhideWhenUsed/>
    <w:qFormat/>
    <w:rsid w:val="00326980"/>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326980"/>
    <w:pPr>
      <w:spacing w:after="100"/>
    </w:pPr>
  </w:style>
  <w:style w:type="character" w:styleId="Hyperlink">
    <w:name w:val="Hyperlink"/>
    <w:basedOn w:val="DefaultParagraphFont"/>
    <w:uiPriority w:val="99"/>
    <w:unhideWhenUsed/>
    <w:rsid w:val="00326980"/>
    <w:rPr>
      <w:color w:val="0563C1" w:themeColor="hyperlink"/>
      <w:u w:val="single"/>
    </w:rPr>
  </w:style>
  <w:style w:type="table" w:styleId="TableGrid">
    <w:name w:val="Table Grid"/>
    <w:basedOn w:val="TableNormal"/>
    <w:uiPriority w:val="39"/>
    <w:rsid w:val="00F63A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A5D6F"/>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A5D6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3" Type="http://schemas.openxmlformats.org/officeDocument/2006/relationships/styles" Target="styles.xml"/><Relationship Id="rId7" Type="http://schemas.openxmlformats.org/officeDocument/2006/relationships/diagramLayout" Target="diagrams/layout1.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fontTable" Target="fontTable.xml"/><Relationship Id="rId5" Type="http://schemas.openxmlformats.org/officeDocument/2006/relationships/webSettings" Target="webSettings.xml"/><Relationship Id="rId10"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3CBCBBF-8BC7-4034-A27F-2CDD4EE85F4A}" type="doc">
      <dgm:prSet loTypeId="urn:microsoft.com/office/officeart/2005/8/layout/cycle4" loCatId="relationship" qsTypeId="urn:microsoft.com/office/officeart/2005/8/quickstyle/3d4" qsCatId="3D" csTypeId="urn:microsoft.com/office/officeart/2005/8/colors/colorful4" csCatId="colorful" phldr="1"/>
      <dgm:spPr/>
      <dgm:t>
        <a:bodyPr/>
        <a:lstStyle/>
        <a:p>
          <a:endParaRPr lang="en-IN"/>
        </a:p>
      </dgm:t>
    </dgm:pt>
    <dgm:pt modelId="{12D99E82-B442-497C-8D40-EF8AD944763E}">
      <dgm:prSet phldrT="[Text]"/>
      <dgm:spPr/>
      <dgm:t>
        <a:bodyPr/>
        <a:lstStyle/>
        <a:p>
          <a:r>
            <a:rPr lang="en-IN"/>
            <a:t>Strength	</a:t>
          </a:r>
        </a:p>
      </dgm:t>
    </dgm:pt>
    <dgm:pt modelId="{B785F164-1959-4332-92CA-991D545E3B3E}" type="parTrans" cxnId="{4046D270-A10E-41BE-85F5-0902DC635D93}">
      <dgm:prSet/>
      <dgm:spPr/>
      <dgm:t>
        <a:bodyPr/>
        <a:lstStyle/>
        <a:p>
          <a:endParaRPr lang="en-IN"/>
        </a:p>
      </dgm:t>
    </dgm:pt>
    <dgm:pt modelId="{139DEC0A-CBB0-432E-8ECD-918F91B12A77}" type="sibTrans" cxnId="{4046D270-A10E-41BE-85F5-0902DC635D93}">
      <dgm:prSet/>
      <dgm:spPr/>
      <dgm:t>
        <a:bodyPr/>
        <a:lstStyle/>
        <a:p>
          <a:endParaRPr lang="en-IN"/>
        </a:p>
      </dgm:t>
    </dgm:pt>
    <dgm:pt modelId="{87918E1D-402C-4AA7-80D9-93E3D629C704}">
      <dgm:prSet phldrT="[Text]"/>
      <dgm:spPr/>
      <dgm:t>
        <a:bodyPr/>
        <a:lstStyle/>
        <a:p>
          <a:r>
            <a:rPr lang="en-IN"/>
            <a:t>Analytical skills</a:t>
          </a:r>
        </a:p>
      </dgm:t>
    </dgm:pt>
    <dgm:pt modelId="{AD892886-F6D6-4F78-9B40-6477AFF97E84}" type="parTrans" cxnId="{98935C9F-7791-4415-956C-F3F409F4AE4D}">
      <dgm:prSet/>
      <dgm:spPr/>
      <dgm:t>
        <a:bodyPr/>
        <a:lstStyle/>
        <a:p>
          <a:endParaRPr lang="en-IN"/>
        </a:p>
      </dgm:t>
    </dgm:pt>
    <dgm:pt modelId="{2F3507EB-338B-4305-B451-716488FD4296}" type="sibTrans" cxnId="{98935C9F-7791-4415-956C-F3F409F4AE4D}">
      <dgm:prSet/>
      <dgm:spPr/>
      <dgm:t>
        <a:bodyPr/>
        <a:lstStyle/>
        <a:p>
          <a:endParaRPr lang="en-IN"/>
        </a:p>
      </dgm:t>
    </dgm:pt>
    <dgm:pt modelId="{54A20D81-6F05-4F0C-B1E4-99C0123B7A30}">
      <dgm:prSet phldrT="[Text]"/>
      <dgm:spPr/>
      <dgm:t>
        <a:bodyPr/>
        <a:lstStyle/>
        <a:p>
          <a:r>
            <a:rPr lang="en-IN"/>
            <a:t>Weakness</a:t>
          </a:r>
        </a:p>
      </dgm:t>
    </dgm:pt>
    <dgm:pt modelId="{96C95F58-7386-4A4F-AFCA-6D1D09A30961}" type="parTrans" cxnId="{D107088F-3F6B-405C-8F28-501BF73A0F78}">
      <dgm:prSet/>
      <dgm:spPr/>
      <dgm:t>
        <a:bodyPr/>
        <a:lstStyle/>
        <a:p>
          <a:endParaRPr lang="en-IN"/>
        </a:p>
      </dgm:t>
    </dgm:pt>
    <dgm:pt modelId="{1C231137-E8DD-4617-83FD-FD6059FEFB66}" type="sibTrans" cxnId="{D107088F-3F6B-405C-8F28-501BF73A0F78}">
      <dgm:prSet/>
      <dgm:spPr/>
      <dgm:t>
        <a:bodyPr/>
        <a:lstStyle/>
        <a:p>
          <a:endParaRPr lang="en-IN"/>
        </a:p>
      </dgm:t>
    </dgm:pt>
    <dgm:pt modelId="{C4896D70-5E56-46A5-9278-8FE0FB825B3F}">
      <dgm:prSet phldrT="[Text]"/>
      <dgm:spPr/>
      <dgm:t>
        <a:bodyPr/>
        <a:lstStyle/>
        <a:p>
          <a:r>
            <a:rPr lang="en-IN"/>
            <a:t>Procrastinate</a:t>
          </a:r>
        </a:p>
      </dgm:t>
    </dgm:pt>
    <dgm:pt modelId="{22BA5B85-2ED0-41EE-A125-0349D6A79089}" type="parTrans" cxnId="{D53A7B3A-4871-4802-AD41-EBA0122886F3}">
      <dgm:prSet/>
      <dgm:spPr/>
      <dgm:t>
        <a:bodyPr/>
        <a:lstStyle/>
        <a:p>
          <a:endParaRPr lang="en-IN"/>
        </a:p>
      </dgm:t>
    </dgm:pt>
    <dgm:pt modelId="{622DCFAE-4051-4CA7-8587-20A8A64AFA24}" type="sibTrans" cxnId="{D53A7B3A-4871-4802-AD41-EBA0122886F3}">
      <dgm:prSet/>
      <dgm:spPr/>
      <dgm:t>
        <a:bodyPr/>
        <a:lstStyle/>
        <a:p>
          <a:endParaRPr lang="en-IN"/>
        </a:p>
      </dgm:t>
    </dgm:pt>
    <dgm:pt modelId="{9DF872AD-89FE-400B-A02B-C05D9AE50DFB}">
      <dgm:prSet phldrT="[Text]"/>
      <dgm:spPr/>
      <dgm:t>
        <a:bodyPr/>
        <a:lstStyle/>
        <a:p>
          <a:r>
            <a:rPr lang="en-IN"/>
            <a:t>Threat</a:t>
          </a:r>
        </a:p>
      </dgm:t>
    </dgm:pt>
    <dgm:pt modelId="{1C44B27F-DE46-4F01-9CC4-FFA59CF64CFA}" type="parTrans" cxnId="{BD38F61E-6F44-4C3C-8EEF-27FE47866B94}">
      <dgm:prSet/>
      <dgm:spPr/>
      <dgm:t>
        <a:bodyPr/>
        <a:lstStyle/>
        <a:p>
          <a:endParaRPr lang="en-IN"/>
        </a:p>
      </dgm:t>
    </dgm:pt>
    <dgm:pt modelId="{DA987755-901B-40D4-ADF5-9454C70C05C1}" type="sibTrans" cxnId="{BD38F61E-6F44-4C3C-8EEF-27FE47866B94}">
      <dgm:prSet/>
      <dgm:spPr/>
      <dgm:t>
        <a:bodyPr/>
        <a:lstStyle/>
        <a:p>
          <a:endParaRPr lang="en-IN"/>
        </a:p>
      </dgm:t>
    </dgm:pt>
    <dgm:pt modelId="{DC2CBE99-CF2D-4772-9105-15E959E70F35}">
      <dgm:prSet phldrT="[Text]"/>
      <dgm:spPr/>
      <dgm:t>
        <a:bodyPr/>
        <a:lstStyle/>
        <a:p>
          <a:r>
            <a:rPr lang="en-IN"/>
            <a:t>Negative trend in the </a:t>
          </a:r>
          <a:r>
            <a:rPr lang="en-US"/>
            <a:t>industry </a:t>
          </a:r>
          <a:endParaRPr lang="en-IN"/>
        </a:p>
      </dgm:t>
    </dgm:pt>
    <dgm:pt modelId="{7DF0C894-7ABC-4261-8E3F-5C454034F3B0}" type="parTrans" cxnId="{624688BE-803B-4D6E-90C0-D04408CEDA42}">
      <dgm:prSet/>
      <dgm:spPr/>
      <dgm:t>
        <a:bodyPr/>
        <a:lstStyle/>
        <a:p>
          <a:endParaRPr lang="en-IN"/>
        </a:p>
      </dgm:t>
    </dgm:pt>
    <dgm:pt modelId="{45803DAD-7A33-4E45-95D5-952A3E1D9D23}" type="sibTrans" cxnId="{624688BE-803B-4D6E-90C0-D04408CEDA42}">
      <dgm:prSet/>
      <dgm:spPr/>
      <dgm:t>
        <a:bodyPr/>
        <a:lstStyle/>
        <a:p>
          <a:endParaRPr lang="en-IN"/>
        </a:p>
      </dgm:t>
    </dgm:pt>
    <dgm:pt modelId="{58F1C106-8DA8-4D6E-BECF-C6E938E398DA}">
      <dgm:prSet phldrT="[Text]"/>
      <dgm:spPr/>
      <dgm:t>
        <a:bodyPr/>
        <a:lstStyle/>
        <a:p>
          <a:r>
            <a:rPr lang="en-IN"/>
            <a:t>Opportunity</a:t>
          </a:r>
        </a:p>
      </dgm:t>
    </dgm:pt>
    <dgm:pt modelId="{B11003EB-5503-4DFA-90EA-D125BE05C532}" type="parTrans" cxnId="{41B27FEA-96A1-41BF-898E-9AA9F8C5EE3F}">
      <dgm:prSet/>
      <dgm:spPr/>
      <dgm:t>
        <a:bodyPr/>
        <a:lstStyle/>
        <a:p>
          <a:endParaRPr lang="en-IN"/>
        </a:p>
      </dgm:t>
    </dgm:pt>
    <dgm:pt modelId="{DE77F885-2D56-4D41-9185-128327B281F6}" type="sibTrans" cxnId="{41B27FEA-96A1-41BF-898E-9AA9F8C5EE3F}">
      <dgm:prSet/>
      <dgm:spPr/>
      <dgm:t>
        <a:bodyPr/>
        <a:lstStyle/>
        <a:p>
          <a:endParaRPr lang="en-IN"/>
        </a:p>
      </dgm:t>
    </dgm:pt>
    <dgm:pt modelId="{8E71718C-D03B-4607-B0B6-51795AF2DAAF}">
      <dgm:prSet phldrT="[Text]"/>
      <dgm:spPr/>
      <dgm:t>
        <a:bodyPr/>
        <a:lstStyle/>
        <a:p>
          <a:r>
            <a:rPr lang="en-IN"/>
            <a:t>Time to enhance knowledge and skills</a:t>
          </a:r>
        </a:p>
      </dgm:t>
    </dgm:pt>
    <dgm:pt modelId="{984F0417-C5A7-4EB3-82F9-53DCF432FBF9}" type="parTrans" cxnId="{AA1AF7F2-54C1-4123-941D-2510410E3755}">
      <dgm:prSet/>
      <dgm:spPr/>
      <dgm:t>
        <a:bodyPr/>
        <a:lstStyle/>
        <a:p>
          <a:endParaRPr lang="en-IN"/>
        </a:p>
      </dgm:t>
    </dgm:pt>
    <dgm:pt modelId="{52D9D74D-D8D2-4E7D-8D30-37E558A447CF}" type="sibTrans" cxnId="{AA1AF7F2-54C1-4123-941D-2510410E3755}">
      <dgm:prSet/>
      <dgm:spPr/>
      <dgm:t>
        <a:bodyPr/>
        <a:lstStyle/>
        <a:p>
          <a:endParaRPr lang="en-IN"/>
        </a:p>
      </dgm:t>
    </dgm:pt>
    <dgm:pt modelId="{E194009C-D9F0-4526-A04D-3211426E1E59}">
      <dgm:prSet phldrT="[Text]"/>
      <dgm:spPr/>
      <dgm:t>
        <a:bodyPr/>
        <a:lstStyle/>
        <a:p>
          <a:r>
            <a:rPr lang="en-IN"/>
            <a:t>Communication Skills</a:t>
          </a:r>
        </a:p>
      </dgm:t>
    </dgm:pt>
    <dgm:pt modelId="{B666E3C0-F943-40D1-BAC8-1B69CBD3DB98}" type="parTrans" cxnId="{62F5B31D-A1D5-4069-A361-1E36A0647B76}">
      <dgm:prSet/>
      <dgm:spPr/>
      <dgm:t>
        <a:bodyPr/>
        <a:lstStyle/>
        <a:p>
          <a:endParaRPr lang="en-IN"/>
        </a:p>
      </dgm:t>
    </dgm:pt>
    <dgm:pt modelId="{B68416BF-D457-48E0-869D-25E6EF444646}" type="sibTrans" cxnId="{62F5B31D-A1D5-4069-A361-1E36A0647B76}">
      <dgm:prSet/>
      <dgm:spPr/>
      <dgm:t>
        <a:bodyPr/>
        <a:lstStyle/>
        <a:p>
          <a:endParaRPr lang="en-IN"/>
        </a:p>
      </dgm:t>
    </dgm:pt>
    <dgm:pt modelId="{0207B7EA-602F-4F9E-8DBB-89F4CDA99C10}">
      <dgm:prSet phldrT="[Text]"/>
      <dgm:spPr/>
      <dgm:t>
        <a:bodyPr/>
        <a:lstStyle/>
        <a:p>
          <a:r>
            <a:rPr lang="en-IN"/>
            <a:t>Technical Skills</a:t>
          </a:r>
        </a:p>
      </dgm:t>
    </dgm:pt>
    <dgm:pt modelId="{83BBD81D-A338-4340-922C-B860CF0FA283}" type="parTrans" cxnId="{96096E36-0501-4DA0-AF42-D82D24EACA05}">
      <dgm:prSet/>
      <dgm:spPr/>
      <dgm:t>
        <a:bodyPr/>
        <a:lstStyle/>
        <a:p>
          <a:endParaRPr lang="en-IN"/>
        </a:p>
      </dgm:t>
    </dgm:pt>
    <dgm:pt modelId="{FDB4C8C6-6271-4D54-8217-47AC43A4D30A}" type="sibTrans" cxnId="{96096E36-0501-4DA0-AF42-D82D24EACA05}">
      <dgm:prSet/>
      <dgm:spPr/>
      <dgm:t>
        <a:bodyPr/>
        <a:lstStyle/>
        <a:p>
          <a:endParaRPr lang="en-IN"/>
        </a:p>
      </dgm:t>
    </dgm:pt>
    <dgm:pt modelId="{5556A65C-B3B0-48A7-AF1D-951D57463EC2}">
      <dgm:prSet phldrT="[Text]"/>
      <dgm:spPr/>
      <dgm:t>
        <a:bodyPr/>
        <a:lstStyle/>
        <a:p>
          <a:r>
            <a:rPr lang="en-IN"/>
            <a:t>Perform in a team</a:t>
          </a:r>
        </a:p>
      </dgm:t>
    </dgm:pt>
    <dgm:pt modelId="{7D320DB3-1E5C-4523-9FAF-C91C1295AB1A}" type="parTrans" cxnId="{1147EFF9-4FB4-45A2-A9B8-E80EEA171544}">
      <dgm:prSet/>
      <dgm:spPr/>
      <dgm:t>
        <a:bodyPr/>
        <a:lstStyle/>
        <a:p>
          <a:endParaRPr lang="en-IN"/>
        </a:p>
      </dgm:t>
    </dgm:pt>
    <dgm:pt modelId="{7C11255A-B771-4AD7-93E2-A6FB8A0E9479}" type="sibTrans" cxnId="{1147EFF9-4FB4-45A2-A9B8-E80EEA171544}">
      <dgm:prSet/>
      <dgm:spPr/>
      <dgm:t>
        <a:bodyPr/>
        <a:lstStyle/>
        <a:p>
          <a:endParaRPr lang="en-IN"/>
        </a:p>
      </dgm:t>
    </dgm:pt>
    <dgm:pt modelId="{6860FEC1-0770-4492-A6BD-7ACFF7EF20A0}">
      <dgm:prSet phldrT="[Text]"/>
      <dgm:spPr/>
      <dgm:t>
        <a:bodyPr/>
        <a:lstStyle/>
        <a:p>
          <a:r>
            <a:rPr lang="en-IN"/>
            <a:t>Lack of work experience</a:t>
          </a:r>
        </a:p>
      </dgm:t>
    </dgm:pt>
    <dgm:pt modelId="{F9239A90-B2E0-4460-A96B-C7BD10C84285}" type="parTrans" cxnId="{17AFAC4B-2049-4D50-948B-2955E5F5F931}">
      <dgm:prSet/>
      <dgm:spPr/>
      <dgm:t>
        <a:bodyPr/>
        <a:lstStyle/>
        <a:p>
          <a:endParaRPr lang="en-IN"/>
        </a:p>
      </dgm:t>
    </dgm:pt>
    <dgm:pt modelId="{A489D2F0-7888-4104-992D-2584A3243565}" type="sibTrans" cxnId="{17AFAC4B-2049-4D50-948B-2955E5F5F931}">
      <dgm:prSet/>
      <dgm:spPr/>
      <dgm:t>
        <a:bodyPr/>
        <a:lstStyle/>
        <a:p>
          <a:endParaRPr lang="en-IN"/>
        </a:p>
      </dgm:t>
    </dgm:pt>
    <dgm:pt modelId="{92FE4AF7-0D70-4BDC-BD71-A49571018FD4}">
      <dgm:prSet phldrT="[Text]"/>
      <dgm:spPr/>
      <dgm:t>
        <a:bodyPr/>
        <a:lstStyle/>
        <a:p>
          <a:r>
            <a:rPr lang="en-IN"/>
            <a:t>Enhancing Education</a:t>
          </a:r>
        </a:p>
      </dgm:t>
    </dgm:pt>
    <dgm:pt modelId="{99B3258F-DAB7-468D-B50F-62D19E1763D6}" type="parTrans" cxnId="{E2B57880-44BD-4567-9E5D-E974480703CC}">
      <dgm:prSet/>
      <dgm:spPr/>
      <dgm:t>
        <a:bodyPr/>
        <a:lstStyle/>
        <a:p>
          <a:endParaRPr lang="en-IN"/>
        </a:p>
      </dgm:t>
    </dgm:pt>
    <dgm:pt modelId="{89196DD9-67D4-4C69-B9C8-DF9231502F19}" type="sibTrans" cxnId="{E2B57880-44BD-4567-9E5D-E974480703CC}">
      <dgm:prSet/>
      <dgm:spPr/>
      <dgm:t>
        <a:bodyPr/>
        <a:lstStyle/>
        <a:p>
          <a:endParaRPr lang="en-IN"/>
        </a:p>
      </dgm:t>
    </dgm:pt>
    <dgm:pt modelId="{FF774E90-5E9B-4A06-9BEA-01384539DC07}">
      <dgm:prSet phldrT="[Text]"/>
      <dgm:spPr/>
      <dgm:t>
        <a:bodyPr/>
        <a:lstStyle/>
        <a:p>
          <a:r>
            <a:rPr lang="en-IN"/>
            <a:t>Enhancing personal Develoment</a:t>
          </a:r>
        </a:p>
      </dgm:t>
    </dgm:pt>
    <dgm:pt modelId="{4EAD3E76-3881-4B8A-99B8-15923C3529E4}" type="parTrans" cxnId="{4DC65936-713E-497D-AB70-9D391CD317A0}">
      <dgm:prSet/>
      <dgm:spPr/>
      <dgm:t>
        <a:bodyPr/>
        <a:lstStyle/>
        <a:p>
          <a:endParaRPr lang="en-IN"/>
        </a:p>
      </dgm:t>
    </dgm:pt>
    <dgm:pt modelId="{9BE520E4-E832-429C-9C3C-8060C7875272}" type="sibTrans" cxnId="{4DC65936-713E-497D-AB70-9D391CD317A0}">
      <dgm:prSet/>
      <dgm:spPr/>
      <dgm:t>
        <a:bodyPr/>
        <a:lstStyle/>
        <a:p>
          <a:endParaRPr lang="en-IN"/>
        </a:p>
      </dgm:t>
    </dgm:pt>
    <dgm:pt modelId="{346FA688-6CA3-4D88-B86A-5E712E7F0BA4}">
      <dgm:prSet phldrT="[Text]"/>
      <dgm:spPr/>
      <dgm:t>
        <a:bodyPr/>
        <a:lstStyle/>
        <a:p>
          <a:r>
            <a:rPr lang="en-IN"/>
            <a:t>Coping up with competition</a:t>
          </a:r>
        </a:p>
      </dgm:t>
    </dgm:pt>
    <dgm:pt modelId="{5631CEA5-B07D-408F-B8BD-E82027874111}" type="parTrans" cxnId="{1341F86C-8AD8-441F-8404-429956EBBA45}">
      <dgm:prSet/>
      <dgm:spPr/>
      <dgm:t>
        <a:bodyPr/>
        <a:lstStyle/>
        <a:p>
          <a:endParaRPr lang="en-IN"/>
        </a:p>
      </dgm:t>
    </dgm:pt>
    <dgm:pt modelId="{0EA3B288-6CD7-4FF8-A1B9-E6F97F9ED93A}" type="sibTrans" cxnId="{1341F86C-8AD8-441F-8404-429956EBBA45}">
      <dgm:prSet/>
      <dgm:spPr/>
      <dgm:t>
        <a:bodyPr/>
        <a:lstStyle/>
        <a:p>
          <a:endParaRPr lang="en-IN"/>
        </a:p>
      </dgm:t>
    </dgm:pt>
    <dgm:pt modelId="{244B3DE7-E46D-4240-AE42-BAF21B68D671}">
      <dgm:prSet phldrT="[Text]"/>
      <dgm:spPr/>
      <dgm:t>
        <a:bodyPr/>
        <a:lstStyle/>
        <a:p>
          <a:r>
            <a:rPr lang="en-IN"/>
            <a:t>Employer demand</a:t>
          </a:r>
        </a:p>
      </dgm:t>
    </dgm:pt>
    <dgm:pt modelId="{3BA957F3-4F2D-4594-BE90-76AB86356DDD}" type="parTrans" cxnId="{61B5FBEB-9C02-4054-879F-64D5AF568FE9}">
      <dgm:prSet/>
      <dgm:spPr/>
      <dgm:t>
        <a:bodyPr/>
        <a:lstStyle/>
        <a:p>
          <a:endParaRPr lang="en-IN"/>
        </a:p>
      </dgm:t>
    </dgm:pt>
    <dgm:pt modelId="{6FF3DA74-1415-4267-A4D6-2BD5C25C2514}" type="sibTrans" cxnId="{61B5FBEB-9C02-4054-879F-64D5AF568FE9}">
      <dgm:prSet/>
      <dgm:spPr/>
      <dgm:t>
        <a:bodyPr/>
        <a:lstStyle/>
        <a:p>
          <a:endParaRPr lang="en-IN"/>
        </a:p>
      </dgm:t>
    </dgm:pt>
    <dgm:pt modelId="{2980F725-2F8E-4A44-90AC-856C7BCCBE0F}" type="pres">
      <dgm:prSet presAssocID="{A3CBCBBF-8BC7-4034-A27F-2CDD4EE85F4A}" presName="cycleMatrixDiagram" presStyleCnt="0">
        <dgm:presLayoutVars>
          <dgm:chMax val="1"/>
          <dgm:dir/>
          <dgm:animLvl val="lvl"/>
          <dgm:resizeHandles val="exact"/>
        </dgm:presLayoutVars>
      </dgm:prSet>
      <dgm:spPr/>
    </dgm:pt>
    <dgm:pt modelId="{6F561E7B-5E11-4EC3-93D4-997DAE3C973F}" type="pres">
      <dgm:prSet presAssocID="{A3CBCBBF-8BC7-4034-A27F-2CDD4EE85F4A}" presName="children" presStyleCnt="0"/>
      <dgm:spPr/>
    </dgm:pt>
    <dgm:pt modelId="{BD5C395A-84EF-4248-846C-878D0EFFFC11}" type="pres">
      <dgm:prSet presAssocID="{A3CBCBBF-8BC7-4034-A27F-2CDD4EE85F4A}" presName="child1group" presStyleCnt="0"/>
      <dgm:spPr/>
    </dgm:pt>
    <dgm:pt modelId="{449C50D7-02EA-4763-8AE9-418DAE7DA24D}" type="pres">
      <dgm:prSet presAssocID="{A3CBCBBF-8BC7-4034-A27F-2CDD4EE85F4A}" presName="child1" presStyleLbl="bgAcc1" presStyleIdx="0" presStyleCnt="4"/>
      <dgm:spPr/>
    </dgm:pt>
    <dgm:pt modelId="{722DD27B-4251-48D7-A07C-04086F0C3625}" type="pres">
      <dgm:prSet presAssocID="{A3CBCBBF-8BC7-4034-A27F-2CDD4EE85F4A}" presName="child1Text" presStyleLbl="bgAcc1" presStyleIdx="0" presStyleCnt="4">
        <dgm:presLayoutVars>
          <dgm:bulletEnabled val="1"/>
        </dgm:presLayoutVars>
      </dgm:prSet>
      <dgm:spPr/>
    </dgm:pt>
    <dgm:pt modelId="{0D651708-BD6C-46C4-8DEB-005C3AFDCFBA}" type="pres">
      <dgm:prSet presAssocID="{A3CBCBBF-8BC7-4034-A27F-2CDD4EE85F4A}" presName="child2group" presStyleCnt="0"/>
      <dgm:spPr/>
    </dgm:pt>
    <dgm:pt modelId="{DF09A309-FD18-4642-B5FD-4B43D8835D45}" type="pres">
      <dgm:prSet presAssocID="{A3CBCBBF-8BC7-4034-A27F-2CDD4EE85F4A}" presName="child2" presStyleLbl="bgAcc1" presStyleIdx="1" presStyleCnt="4"/>
      <dgm:spPr/>
    </dgm:pt>
    <dgm:pt modelId="{FE1981F8-C059-4645-A13B-2C1F9D57E600}" type="pres">
      <dgm:prSet presAssocID="{A3CBCBBF-8BC7-4034-A27F-2CDD4EE85F4A}" presName="child2Text" presStyleLbl="bgAcc1" presStyleIdx="1" presStyleCnt="4">
        <dgm:presLayoutVars>
          <dgm:bulletEnabled val="1"/>
        </dgm:presLayoutVars>
      </dgm:prSet>
      <dgm:spPr/>
    </dgm:pt>
    <dgm:pt modelId="{3602E648-2C15-4B20-96EF-EF6431AE170B}" type="pres">
      <dgm:prSet presAssocID="{A3CBCBBF-8BC7-4034-A27F-2CDD4EE85F4A}" presName="child3group" presStyleCnt="0"/>
      <dgm:spPr/>
    </dgm:pt>
    <dgm:pt modelId="{4AAD5C97-639D-4097-9FB5-B868133B929D}" type="pres">
      <dgm:prSet presAssocID="{A3CBCBBF-8BC7-4034-A27F-2CDD4EE85F4A}" presName="child3" presStyleLbl="bgAcc1" presStyleIdx="2" presStyleCnt="4"/>
      <dgm:spPr/>
    </dgm:pt>
    <dgm:pt modelId="{2CE97530-69B1-4F62-91BC-E98FAE789A29}" type="pres">
      <dgm:prSet presAssocID="{A3CBCBBF-8BC7-4034-A27F-2CDD4EE85F4A}" presName="child3Text" presStyleLbl="bgAcc1" presStyleIdx="2" presStyleCnt="4">
        <dgm:presLayoutVars>
          <dgm:bulletEnabled val="1"/>
        </dgm:presLayoutVars>
      </dgm:prSet>
      <dgm:spPr/>
    </dgm:pt>
    <dgm:pt modelId="{679E54F1-8602-4AEA-8D34-0112B651540B}" type="pres">
      <dgm:prSet presAssocID="{A3CBCBBF-8BC7-4034-A27F-2CDD4EE85F4A}" presName="child4group" presStyleCnt="0"/>
      <dgm:spPr/>
    </dgm:pt>
    <dgm:pt modelId="{A04E310F-DADD-4CCC-9643-FFE8F3B58E81}" type="pres">
      <dgm:prSet presAssocID="{A3CBCBBF-8BC7-4034-A27F-2CDD4EE85F4A}" presName="child4" presStyleLbl="bgAcc1" presStyleIdx="3" presStyleCnt="4"/>
      <dgm:spPr/>
    </dgm:pt>
    <dgm:pt modelId="{FBD2D7FE-3DE8-4AC2-9F8E-C6056EAB8ED5}" type="pres">
      <dgm:prSet presAssocID="{A3CBCBBF-8BC7-4034-A27F-2CDD4EE85F4A}" presName="child4Text" presStyleLbl="bgAcc1" presStyleIdx="3" presStyleCnt="4">
        <dgm:presLayoutVars>
          <dgm:bulletEnabled val="1"/>
        </dgm:presLayoutVars>
      </dgm:prSet>
      <dgm:spPr/>
    </dgm:pt>
    <dgm:pt modelId="{7A600784-0B5D-4E54-A137-11DA0224F7FC}" type="pres">
      <dgm:prSet presAssocID="{A3CBCBBF-8BC7-4034-A27F-2CDD4EE85F4A}" presName="childPlaceholder" presStyleCnt="0"/>
      <dgm:spPr/>
    </dgm:pt>
    <dgm:pt modelId="{FA079807-A492-46A5-9E79-038F6CB8BF0D}" type="pres">
      <dgm:prSet presAssocID="{A3CBCBBF-8BC7-4034-A27F-2CDD4EE85F4A}" presName="circle" presStyleCnt="0"/>
      <dgm:spPr/>
    </dgm:pt>
    <dgm:pt modelId="{10336322-AFEA-4495-A9B7-FC9665A4845F}" type="pres">
      <dgm:prSet presAssocID="{A3CBCBBF-8BC7-4034-A27F-2CDD4EE85F4A}" presName="quadrant1" presStyleLbl="node1" presStyleIdx="0" presStyleCnt="4">
        <dgm:presLayoutVars>
          <dgm:chMax val="1"/>
          <dgm:bulletEnabled val="1"/>
        </dgm:presLayoutVars>
      </dgm:prSet>
      <dgm:spPr/>
    </dgm:pt>
    <dgm:pt modelId="{287AA084-957E-458C-B31D-B86B7C375D38}" type="pres">
      <dgm:prSet presAssocID="{A3CBCBBF-8BC7-4034-A27F-2CDD4EE85F4A}" presName="quadrant2" presStyleLbl="node1" presStyleIdx="1" presStyleCnt="4">
        <dgm:presLayoutVars>
          <dgm:chMax val="1"/>
          <dgm:bulletEnabled val="1"/>
        </dgm:presLayoutVars>
      </dgm:prSet>
      <dgm:spPr/>
    </dgm:pt>
    <dgm:pt modelId="{C2078EF5-0F0A-4B31-BDB6-6B09D3BFB759}" type="pres">
      <dgm:prSet presAssocID="{A3CBCBBF-8BC7-4034-A27F-2CDD4EE85F4A}" presName="quadrant3" presStyleLbl="node1" presStyleIdx="2" presStyleCnt="4">
        <dgm:presLayoutVars>
          <dgm:chMax val="1"/>
          <dgm:bulletEnabled val="1"/>
        </dgm:presLayoutVars>
      </dgm:prSet>
      <dgm:spPr/>
    </dgm:pt>
    <dgm:pt modelId="{941ED6E3-DC9D-4B2F-A4D0-24F8CACCEB21}" type="pres">
      <dgm:prSet presAssocID="{A3CBCBBF-8BC7-4034-A27F-2CDD4EE85F4A}" presName="quadrant4" presStyleLbl="node1" presStyleIdx="3" presStyleCnt="4">
        <dgm:presLayoutVars>
          <dgm:chMax val="1"/>
          <dgm:bulletEnabled val="1"/>
        </dgm:presLayoutVars>
      </dgm:prSet>
      <dgm:spPr/>
    </dgm:pt>
    <dgm:pt modelId="{1A10F783-7C77-4501-AB0D-D76D9F0F53B0}" type="pres">
      <dgm:prSet presAssocID="{A3CBCBBF-8BC7-4034-A27F-2CDD4EE85F4A}" presName="quadrantPlaceholder" presStyleCnt="0"/>
      <dgm:spPr/>
    </dgm:pt>
    <dgm:pt modelId="{A952F879-37CB-4B54-822B-7DEF8B38A5CB}" type="pres">
      <dgm:prSet presAssocID="{A3CBCBBF-8BC7-4034-A27F-2CDD4EE85F4A}" presName="center1" presStyleLbl="fgShp" presStyleIdx="0" presStyleCnt="2"/>
      <dgm:spPr/>
    </dgm:pt>
    <dgm:pt modelId="{4D99AB49-7BCA-4920-B048-067793DF659A}" type="pres">
      <dgm:prSet presAssocID="{A3CBCBBF-8BC7-4034-A27F-2CDD4EE85F4A}" presName="center2" presStyleLbl="fgShp" presStyleIdx="1" presStyleCnt="2"/>
      <dgm:spPr/>
    </dgm:pt>
  </dgm:ptLst>
  <dgm:cxnLst>
    <dgm:cxn modelId="{A9ABE902-ED4E-4943-A5E0-606DFB269667}" type="presOf" srcId="{87918E1D-402C-4AA7-80D9-93E3D629C704}" destId="{722DD27B-4251-48D7-A07C-04086F0C3625}" srcOrd="1" destOrd="0" presId="urn:microsoft.com/office/officeart/2005/8/layout/cycle4"/>
    <dgm:cxn modelId="{FED26A12-AFEF-49DC-AC6B-E93538E7B01B}" type="presOf" srcId="{C4896D70-5E56-46A5-9278-8FE0FB825B3F}" destId="{FE1981F8-C059-4645-A13B-2C1F9D57E600}" srcOrd="1" destOrd="0" presId="urn:microsoft.com/office/officeart/2005/8/layout/cycle4"/>
    <dgm:cxn modelId="{3A374B13-8031-4222-B9DC-4B9E1082DFAD}" type="presOf" srcId="{9DF872AD-89FE-400B-A02B-C05D9AE50DFB}" destId="{C2078EF5-0F0A-4B31-BDB6-6B09D3BFB759}" srcOrd="0" destOrd="0" presId="urn:microsoft.com/office/officeart/2005/8/layout/cycle4"/>
    <dgm:cxn modelId="{A803EE18-794B-4B9A-B0CE-6F0B899CC949}" type="presOf" srcId="{FF774E90-5E9B-4A06-9BEA-01384539DC07}" destId="{FBD2D7FE-3DE8-4AC2-9F8E-C6056EAB8ED5}" srcOrd="1" destOrd="2" presId="urn:microsoft.com/office/officeart/2005/8/layout/cycle4"/>
    <dgm:cxn modelId="{62F5B31D-A1D5-4069-A361-1E36A0647B76}" srcId="{54A20D81-6F05-4F0C-B1E4-99C0123B7A30}" destId="{E194009C-D9F0-4526-A04D-3211426E1E59}" srcOrd="1" destOrd="0" parTransId="{B666E3C0-F943-40D1-BAC8-1B69CBD3DB98}" sibTransId="{B68416BF-D457-48E0-869D-25E6EF444646}"/>
    <dgm:cxn modelId="{BD38F61E-6F44-4C3C-8EEF-27FE47866B94}" srcId="{A3CBCBBF-8BC7-4034-A27F-2CDD4EE85F4A}" destId="{9DF872AD-89FE-400B-A02B-C05D9AE50DFB}" srcOrd="2" destOrd="0" parTransId="{1C44B27F-DE46-4F01-9CC4-FFA59CF64CFA}" sibTransId="{DA987755-901B-40D4-ADF5-9454C70C05C1}"/>
    <dgm:cxn modelId="{96096E36-0501-4DA0-AF42-D82D24EACA05}" srcId="{12D99E82-B442-497C-8D40-EF8AD944763E}" destId="{0207B7EA-602F-4F9E-8DBB-89F4CDA99C10}" srcOrd="1" destOrd="0" parTransId="{83BBD81D-A338-4340-922C-B860CF0FA283}" sibTransId="{FDB4C8C6-6271-4D54-8217-47AC43A4D30A}"/>
    <dgm:cxn modelId="{4DC65936-713E-497D-AB70-9D391CD317A0}" srcId="{58F1C106-8DA8-4D6E-BECF-C6E938E398DA}" destId="{FF774E90-5E9B-4A06-9BEA-01384539DC07}" srcOrd="2" destOrd="0" parTransId="{4EAD3E76-3881-4B8A-99B8-15923C3529E4}" sibTransId="{9BE520E4-E832-429C-9C3C-8060C7875272}"/>
    <dgm:cxn modelId="{D53A7B3A-4871-4802-AD41-EBA0122886F3}" srcId="{54A20D81-6F05-4F0C-B1E4-99C0123B7A30}" destId="{C4896D70-5E56-46A5-9278-8FE0FB825B3F}" srcOrd="0" destOrd="0" parTransId="{22BA5B85-2ED0-41EE-A125-0349D6A79089}" sibTransId="{622DCFAE-4051-4CA7-8587-20A8A64AFA24}"/>
    <dgm:cxn modelId="{E9803A3D-ABC8-4381-BFCD-AD7A04D0AFBB}" type="presOf" srcId="{346FA688-6CA3-4D88-B86A-5E712E7F0BA4}" destId="{4AAD5C97-639D-4097-9FB5-B868133B929D}" srcOrd="0" destOrd="1" presId="urn:microsoft.com/office/officeart/2005/8/layout/cycle4"/>
    <dgm:cxn modelId="{2727AD43-9760-4C2F-84AE-76EE9D45E5D8}" type="presOf" srcId="{346FA688-6CA3-4D88-B86A-5E712E7F0BA4}" destId="{2CE97530-69B1-4F62-91BC-E98FAE789A29}" srcOrd="1" destOrd="1" presId="urn:microsoft.com/office/officeart/2005/8/layout/cycle4"/>
    <dgm:cxn modelId="{B5CB5166-B66B-45AE-9C03-2A285B589234}" type="presOf" srcId="{C4896D70-5E56-46A5-9278-8FE0FB825B3F}" destId="{DF09A309-FD18-4642-B5FD-4B43D8835D45}" srcOrd="0" destOrd="0" presId="urn:microsoft.com/office/officeart/2005/8/layout/cycle4"/>
    <dgm:cxn modelId="{17AFAC4B-2049-4D50-948B-2955E5F5F931}" srcId="{54A20D81-6F05-4F0C-B1E4-99C0123B7A30}" destId="{6860FEC1-0770-4492-A6BD-7ACFF7EF20A0}" srcOrd="2" destOrd="0" parTransId="{F9239A90-B2E0-4460-A96B-C7BD10C84285}" sibTransId="{A489D2F0-7888-4104-992D-2584A3243565}"/>
    <dgm:cxn modelId="{1341F86C-8AD8-441F-8404-429956EBBA45}" srcId="{9DF872AD-89FE-400B-A02B-C05D9AE50DFB}" destId="{346FA688-6CA3-4D88-B86A-5E712E7F0BA4}" srcOrd="1" destOrd="0" parTransId="{5631CEA5-B07D-408F-B8BD-E82027874111}" sibTransId="{0EA3B288-6CD7-4FF8-A1B9-E6F97F9ED93A}"/>
    <dgm:cxn modelId="{25DB336F-7A59-428F-9212-30FC9B51A1E2}" type="presOf" srcId="{92FE4AF7-0D70-4BDC-BD71-A49571018FD4}" destId="{FBD2D7FE-3DE8-4AC2-9F8E-C6056EAB8ED5}" srcOrd="1" destOrd="1" presId="urn:microsoft.com/office/officeart/2005/8/layout/cycle4"/>
    <dgm:cxn modelId="{4046D270-A10E-41BE-85F5-0902DC635D93}" srcId="{A3CBCBBF-8BC7-4034-A27F-2CDD4EE85F4A}" destId="{12D99E82-B442-497C-8D40-EF8AD944763E}" srcOrd="0" destOrd="0" parTransId="{B785F164-1959-4332-92CA-991D545E3B3E}" sibTransId="{139DEC0A-CBB0-432E-8ECD-918F91B12A77}"/>
    <dgm:cxn modelId="{5B6D5E73-8DCB-429F-8F0C-A4DC8006442D}" type="presOf" srcId="{FF774E90-5E9B-4A06-9BEA-01384539DC07}" destId="{A04E310F-DADD-4CCC-9643-FFE8F3B58E81}" srcOrd="0" destOrd="2" presId="urn:microsoft.com/office/officeart/2005/8/layout/cycle4"/>
    <dgm:cxn modelId="{E2B57880-44BD-4567-9E5D-E974480703CC}" srcId="{58F1C106-8DA8-4D6E-BECF-C6E938E398DA}" destId="{92FE4AF7-0D70-4BDC-BD71-A49571018FD4}" srcOrd="1" destOrd="0" parTransId="{99B3258F-DAB7-468D-B50F-62D19E1763D6}" sibTransId="{89196DD9-67D4-4C69-B9C8-DF9231502F19}"/>
    <dgm:cxn modelId="{E453E583-3611-4879-A942-62901454E564}" type="presOf" srcId="{A3CBCBBF-8BC7-4034-A27F-2CDD4EE85F4A}" destId="{2980F725-2F8E-4A44-90AC-856C7BCCBE0F}" srcOrd="0" destOrd="0" presId="urn:microsoft.com/office/officeart/2005/8/layout/cycle4"/>
    <dgm:cxn modelId="{36F5EE84-CCA8-40E9-8233-31CC7E116F2A}" type="presOf" srcId="{E194009C-D9F0-4526-A04D-3211426E1E59}" destId="{FE1981F8-C059-4645-A13B-2C1F9D57E600}" srcOrd="1" destOrd="1" presId="urn:microsoft.com/office/officeart/2005/8/layout/cycle4"/>
    <dgm:cxn modelId="{467BBC85-31AB-42D6-8B95-E83B3AA2F1A3}" type="presOf" srcId="{0207B7EA-602F-4F9E-8DBB-89F4CDA99C10}" destId="{722DD27B-4251-48D7-A07C-04086F0C3625}" srcOrd="1" destOrd="1" presId="urn:microsoft.com/office/officeart/2005/8/layout/cycle4"/>
    <dgm:cxn modelId="{0BC02A88-ED33-40BC-99B6-AB77ECB3F058}" type="presOf" srcId="{6860FEC1-0770-4492-A6BD-7ACFF7EF20A0}" destId="{DF09A309-FD18-4642-B5FD-4B43D8835D45}" srcOrd="0" destOrd="2" presId="urn:microsoft.com/office/officeart/2005/8/layout/cycle4"/>
    <dgm:cxn modelId="{C92BB68C-21B3-4BB3-B7F1-7DA15EE86788}" type="presOf" srcId="{0207B7EA-602F-4F9E-8DBB-89F4CDA99C10}" destId="{449C50D7-02EA-4763-8AE9-418DAE7DA24D}" srcOrd="0" destOrd="1" presId="urn:microsoft.com/office/officeart/2005/8/layout/cycle4"/>
    <dgm:cxn modelId="{D107088F-3F6B-405C-8F28-501BF73A0F78}" srcId="{A3CBCBBF-8BC7-4034-A27F-2CDD4EE85F4A}" destId="{54A20D81-6F05-4F0C-B1E4-99C0123B7A30}" srcOrd="1" destOrd="0" parTransId="{96C95F58-7386-4A4F-AFCA-6D1D09A30961}" sibTransId="{1C231137-E8DD-4617-83FD-FD6059FEFB66}"/>
    <dgm:cxn modelId="{E40B429B-75BA-4DD9-AF38-3A768AD66467}" type="presOf" srcId="{8E71718C-D03B-4607-B0B6-51795AF2DAAF}" destId="{A04E310F-DADD-4CCC-9643-FFE8F3B58E81}" srcOrd="0" destOrd="0" presId="urn:microsoft.com/office/officeart/2005/8/layout/cycle4"/>
    <dgm:cxn modelId="{EC8C959D-F1A2-436E-85BD-31E0EA67762E}" type="presOf" srcId="{87918E1D-402C-4AA7-80D9-93E3D629C704}" destId="{449C50D7-02EA-4763-8AE9-418DAE7DA24D}" srcOrd="0" destOrd="0" presId="urn:microsoft.com/office/officeart/2005/8/layout/cycle4"/>
    <dgm:cxn modelId="{98935C9F-7791-4415-956C-F3F409F4AE4D}" srcId="{12D99E82-B442-497C-8D40-EF8AD944763E}" destId="{87918E1D-402C-4AA7-80D9-93E3D629C704}" srcOrd="0" destOrd="0" parTransId="{AD892886-F6D6-4F78-9B40-6477AFF97E84}" sibTransId="{2F3507EB-338B-4305-B451-716488FD4296}"/>
    <dgm:cxn modelId="{57DFA0B5-D981-4AB8-96C4-A9EC32451586}" type="presOf" srcId="{54A20D81-6F05-4F0C-B1E4-99C0123B7A30}" destId="{287AA084-957E-458C-B31D-B86B7C375D38}" srcOrd="0" destOrd="0" presId="urn:microsoft.com/office/officeart/2005/8/layout/cycle4"/>
    <dgm:cxn modelId="{624688BE-803B-4D6E-90C0-D04408CEDA42}" srcId="{9DF872AD-89FE-400B-A02B-C05D9AE50DFB}" destId="{DC2CBE99-CF2D-4772-9105-15E959E70F35}" srcOrd="0" destOrd="0" parTransId="{7DF0C894-7ABC-4261-8E3F-5C454034F3B0}" sibTransId="{45803DAD-7A33-4E45-95D5-952A3E1D9D23}"/>
    <dgm:cxn modelId="{48A3C2C2-6FB8-4C2A-8280-0F88EABDFE64}" type="presOf" srcId="{244B3DE7-E46D-4240-AE42-BAF21B68D671}" destId="{2CE97530-69B1-4F62-91BC-E98FAE789A29}" srcOrd="1" destOrd="2" presId="urn:microsoft.com/office/officeart/2005/8/layout/cycle4"/>
    <dgm:cxn modelId="{BBB3D4C2-2077-4407-B166-B06F03A2BA74}" type="presOf" srcId="{DC2CBE99-CF2D-4772-9105-15E959E70F35}" destId="{4AAD5C97-639D-4097-9FB5-B868133B929D}" srcOrd="0" destOrd="0" presId="urn:microsoft.com/office/officeart/2005/8/layout/cycle4"/>
    <dgm:cxn modelId="{448F8CC6-70FD-4551-BC14-939A17A4A5D8}" type="presOf" srcId="{6860FEC1-0770-4492-A6BD-7ACFF7EF20A0}" destId="{FE1981F8-C059-4645-A13B-2C1F9D57E600}" srcOrd="1" destOrd="2" presId="urn:microsoft.com/office/officeart/2005/8/layout/cycle4"/>
    <dgm:cxn modelId="{1473FEC7-131D-436A-857B-201E586B56E4}" type="presOf" srcId="{58F1C106-8DA8-4D6E-BECF-C6E938E398DA}" destId="{941ED6E3-DC9D-4B2F-A4D0-24F8CACCEB21}" srcOrd="0" destOrd="0" presId="urn:microsoft.com/office/officeart/2005/8/layout/cycle4"/>
    <dgm:cxn modelId="{9DB9DFCC-2D98-47D1-8088-88FA71894AA4}" type="presOf" srcId="{5556A65C-B3B0-48A7-AF1D-951D57463EC2}" destId="{449C50D7-02EA-4763-8AE9-418DAE7DA24D}" srcOrd="0" destOrd="2" presId="urn:microsoft.com/office/officeart/2005/8/layout/cycle4"/>
    <dgm:cxn modelId="{5A5402D1-18B5-433D-A25F-D83D3158E716}" type="presOf" srcId="{12D99E82-B442-497C-8D40-EF8AD944763E}" destId="{10336322-AFEA-4495-A9B7-FC9665A4845F}" srcOrd="0" destOrd="0" presId="urn:microsoft.com/office/officeart/2005/8/layout/cycle4"/>
    <dgm:cxn modelId="{3D993AD6-427B-48B0-A51D-493D326CA2A6}" type="presOf" srcId="{92FE4AF7-0D70-4BDC-BD71-A49571018FD4}" destId="{A04E310F-DADD-4CCC-9643-FFE8F3B58E81}" srcOrd="0" destOrd="1" presId="urn:microsoft.com/office/officeart/2005/8/layout/cycle4"/>
    <dgm:cxn modelId="{80B7C1DE-615F-4A6D-B685-2A7F5544543E}" type="presOf" srcId="{DC2CBE99-CF2D-4772-9105-15E959E70F35}" destId="{2CE97530-69B1-4F62-91BC-E98FAE789A29}" srcOrd="1" destOrd="0" presId="urn:microsoft.com/office/officeart/2005/8/layout/cycle4"/>
    <dgm:cxn modelId="{D52D69DF-F7D6-49B6-BC38-ED4E24ED96A8}" type="presOf" srcId="{E194009C-D9F0-4526-A04D-3211426E1E59}" destId="{DF09A309-FD18-4642-B5FD-4B43D8835D45}" srcOrd="0" destOrd="1" presId="urn:microsoft.com/office/officeart/2005/8/layout/cycle4"/>
    <dgm:cxn modelId="{1F922FE3-5C5D-43EF-B50B-B61D8051CAD7}" type="presOf" srcId="{5556A65C-B3B0-48A7-AF1D-951D57463EC2}" destId="{722DD27B-4251-48D7-A07C-04086F0C3625}" srcOrd="1" destOrd="2" presId="urn:microsoft.com/office/officeart/2005/8/layout/cycle4"/>
    <dgm:cxn modelId="{380D78E4-6780-47C8-8056-BE45249A30A8}" type="presOf" srcId="{244B3DE7-E46D-4240-AE42-BAF21B68D671}" destId="{4AAD5C97-639D-4097-9FB5-B868133B929D}" srcOrd="0" destOrd="2" presId="urn:microsoft.com/office/officeart/2005/8/layout/cycle4"/>
    <dgm:cxn modelId="{41B27FEA-96A1-41BF-898E-9AA9F8C5EE3F}" srcId="{A3CBCBBF-8BC7-4034-A27F-2CDD4EE85F4A}" destId="{58F1C106-8DA8-4D6E-BECF-C6E938E398DA}" srcOrd="3" destOrd="0" parTransId="{B11003EB-5503-4DFA-90EA-D125BE05C532}" sibTransId="{DE77F885-2D56-4D41-9185-128327B281F6}"/>
    <dgm:cxn modelId="{61B5FBEB-9C02-4054-879F-64D5AF568FE9}" srcId="{9DF872AD-89FE-400B-A02B-C05D9AE50DFB}" destId="{244B3DE7-E46D-4240-AE42-BAF21B68D671}" srcOrd="2" destOrd="0" parTransId="{3BA957F3-4F2D-4594-BE90-76AB86356DDD}" sibTransId="{6FF3DA74-1415-4267-A4D6-2BD5C25C2514}"/>
    <dgm:cxn modelId="{AA1AF7F2-54C1-4123-941D-2510410E3755}" srcId="{58F1C106-8DA8-4D6E-BECF-C6E938E398DA}" destId="{8E71718C-D03B-4607-B0B6-51795AF2DAAF}" srcOrd="0" destOrd="0" parTransId="{984F0417-C5A7-4EB3-82F9-53DCF432FBF9}" sibTransId="{52D9D74D-D8D2-4E7D-8D30-37E558A447CF}"/>
    <dgm:cxn modelId="{1147EFF9-4FB4-45A2-A9B8-E80EEA171544}" srcId="{12D99E82-B442-497C-8D40-EF8AD944763E}" destId="{5556A65C-B3B0-48A7-AF1D-951D57463EC2}" srcOrd="2" destOrd="0" parTransId="{7D320DB3-1E5C-4523-9FAF-C91C1295AB1A}" sibTransId="{7C11255A-B771-4AD7-93E2-A6FB8A0E9479}"/>
    <dgm:cxn modelId="{34F822FE-F53D-471A-A310-97C27C1D61AA}" type="presOf" srcId="{8E71718C-D03B-4607-B0B6-51795AF2DAAF}" destId="{FBD2D7FE-3DE8-4AC2-9F8E-C6056EAB8ED5}" srcOrd="1" destOrd="0" presId="urn:microsoft.com/office/officeart/2005/8/layout/cycle4"/>
    <dgm:cxn modelId="{15948DF9-191A-49D1-8732-CB3644FEC49E}" type="presParOf" srcId="{2980F725-2F8E-4A44-90AC-856C7BCCBE0F}" destId="{6F561E7B-5E11-4EC3-93D4-997DAE3C973F}" srcOrd="0" destOrd="0" presId="urn:microsoft.com/office/officeart/2005/8/layout/cycle4"/>
    <dgm:cxn modelId="{19383E02-6B1B-4DA1-806D-749758464681}" type="presParOf" srcId="{6F561E7B-5E11-4EC3-93D4-997DAE3C973F}" destId="{BD5C395A-84EF-4248-846C-878D0EFFFC11}" srcOrd="0" destOrd="0" presId="urn:microsoft.com/office/officeart/2005/8/layout/cycle4"/>
    <dgm:cxn modelId="{6F88AFCD-EBEA-4A27-AC34-8C0ECEB13914}" type="presParOf" srcId="{BD5C395A-84EF-4248-846C-878D0EFFFC11}" destId="{449C50D7-02EA-4763-8AE9-418DAE7DA24D}" srcOrd="0" destOrd="0" presId="urn:microsoft.com/office/officeart/2005/8/layout/cycle4"/>
    <dgm:cxn modelId="{0ED326FE-538E-4BD5-B169-2747F7E036F7}" type="presParOf" srcId="{BD5C395A-84EF-4248-846C-878D0EFFFC11}" destId="{722DD27B-4251-48D7-A07C-04086F0C3625}" srcOrd="1" destOrd="0" presId="urn:microsoft.com/office/officeart/2005/8/layout/cycle4"/>
    <dgm:cxn modelId="{EFA57905-B152-469B-B0B8-4DD3A9CCE81D}" type="presParOf" srcId="{6F561E7B-5E11-4EC3-93D4-997DAE3C973F}" destId="{0D651708-BD6C-46C4-8DEB-005C3AFDCFBA}" srcOrd="1" destOrd="0" presId="urn:microsoft.com/office/officeart/2005/8/layout/cycle4"/>
    <dgm:cxn modelId="{3F27158F-B5D4-401B-84ED-6928CE12DA4C}" type="presParOf" srcId="{0D651708-BD6C-46C4-8DEB-005C3AFDCFBA}" destId="{DF09A309-FD18-4642-B5FD-4B43D8835D45}" srcOrd="0" destOrd="0" presId="urn:microsoft.com/office/officeart/2005/8/layout/cycle4"/>
    <dgm:cxn modelId="{EEDF12C7-F2FB-4543-BC69-6F50346B30B8}" type="presParOf" srcId="{0D651708-BD6C-46C4-8DEB-005C3AFDCFBA}" destId="{FE1981F8-C059-4645-A13B-2C1F9D57E600}" srcOrd="1" destOrd="0" presId="urn:microsoft.com/office/officeart/2005/8/layout/cycle4"/>
    <dgm:cxn modelId="{F2D8945D-F531-4DBF-86C2-1B143F88C817}" type="presParOf" srcId="{6F561E7B-5E11-4EC3-93D4-997DAE3C973F}" destId="{3602E648-2C15-4B20-96EF-EF6431AE170B}" srcOrd="2" destOrd="0" presId="urn:microsoft.com/office/officeart/2005/8/layout/cycle4"/>
    <dgm:cxn modelId="{A66A4325-CF97-443F-86E5-1541D3A185E5}" type="presParOf" srcId="{3602E648-2C15-4B20-96EF-EF6431AE170B}" destId="{4AAD5C97-639D-4097-9FB5-B868133B929D}" srcOrd="0" destOrd="0" presId="urn:microsoft.com/office/officeart/2005/8/layout/cycle4"/>
    <dgm:cxn modelId="{7D013DE3-B01F-4FC6-9724-E0EAEC3AC7BB}" type="presParOf" srcId="{3602E648-2C15-4B20-96EF-EF6431AE170B}" destId="{2CE97530-69B1-4F62-91BC-E98FAE789A29}" srcOrd="1" destOrd="0" presId="urn:microsoft.com/office/officeart/2005/8/layout/cycle4"/>
    <dgm:cxn modelId="{751879C9-EA4B-4305-B1CF-035D31F7E9B7}" type="presParOf" srcId="{6F561E7B-5E11-4EC3-93D4-997DAE3C973F}" destId="{679E54F1-8602-4AEA-8D34-0112B651540B}" srcOrd="3" destOrd="0" presId="urn:microsoft.com/office/officeart/2005/8/layout/cycle4"/>
    <dgm:cxn modelId="{50496429-A018-4C39-8042-47466D1E411E}" type="presParOf" srcId="{679E54F1-8602-4AEA-8D34-0112B651540B}" destId="{A04E310F-DADD-4CCC-9643-FFE8F3B58E81}" srcOrd="0" destOrd="0" presId="urn:microsoft.com/office/officeart/2005/8/layout/cycle4"/>
    <dgm:cxn modelId="{20FBAEE2-9BF8-4052-8394-1DBC60AC036A}" type="presParOf" srcId="{679E54F1-8602-4AEA-8D34-0112B651540B}" destId="{FBD2D7FE-3DE8-4AC2-9F8E-C6056EAB8ED5}" srcOrd="1" destOrd="0" presId="urn:microsoft.com/office/officeart/2005/8/layout/cycle4"/>
    <dgm:cxn modelId="{C386907B-D070-4EF0-BECD-9D804F81CAC7}" type="presParOf" srcId="{6F561E7B-5E11-4EC3-93D4-997DAE3C973F}" destId="{7A600784-0B5D-4E54-A137-11DA0224F7FC}" srcOrd="4" destOrd="0" presId="urn:microsoft.com/office/officeart/2005/8/layout/cycle4"/>
    <dgm:cxn modelId="{46481FCE-9A9F-4081-8403-B05CCBEE5476}" type="presParOf" srcId="{2980F725-2F8E-4A44-90AC-856C7BCCBE0F}" destId="{FA079807-A492-46A5-9E79-038F6CB8BF0D}" srcOrd="1" destOrd="0" presId="urn:microsoft.com/office/officeart/2005/8/layout/cycle4"/>
    <dgm:cxn modelId="{F25AD557-747F-4608-9EC4-6BDBD739442B}" type="presParOf" srcId="{FA079807-A492-46A5-9E79-038F6CB8BF0D}" destId="{10336322-AFEA-4495-A9B7-FC9665A4845F}" srcOrd="0" destOrd="0" presId="urn:microsoft.com/office/officeart/2005/8/layout/cycle4"/>
    <dgm:cxn modelId="{9454464C-75C3-490D-AD8A-0C798FDA9C31}" type="presParOf" srcId="{FA079807-A492-46A5-9E79-038F6CB8BF0D}" destId="{287AA084-957E-458C-B31D-B86B7C375D38}" srcOrd="1" destOrd="0" presId="urn:microsoft.com/office/officeart/2005/8/layout/cycle4"/>
    <dgm:cxn modelId="{4AFC4436-C150-4DB0-A639-3C4B36EE1CCA}" type="presParOf" srcId="{FA079807-A492-46A5-9E79-038F6CB8BF0D}" destId="{C2078EF5-0F0A-4B31-BDB6-6B09D3BFB759}" srcOrd="2" destOrd="0" presId="urn:microsoft.com/office/officeart/2005/8/layout/cycle4"/>
    <dgm:cxn modelId="{E3A5B242-E3FD-4EBD-971D-28B6610337E2}" type="presParOf" srcId="{FA079807-A492-46A5-9E79-038F6CB8BF0D}" destId="{941ED6E3-DC9D-4B2F-A4D0-24F8CACCEB21}" srcOrd="3" destOrd="0" presId="urn:microsoft.com/office/officeart/2005/8/layout/cycle4"/>
    <dgm:cxn modelId="{11BCB481-8341-4182-BB98-69E0D5D6F033}" type="presParOf" srcId="{FA079807-A492-46A5-9E79-038F6CB8BF0D}" destId="{1A10F783-7C77-4501-AB0D-D76D9F0F53B0}" srcOrd="4" destOrd="0" presId="urn:microsoft.com/office/officeart/2005/8/layout/cycle4"/>
    <dgm:cxn modelId="{F7C484C0-260D-49E3-9D96-3AD9632EB2D8}" type="presParOf" srcId="{2980F725-2F8E-4A44-90AC-856C7BCCBE0F}" destId="{A952F879-37CB-4B54-822B-7DEF8B38A5CB}" srcOrd="2" destOrd="0" presId="urn:microsoft.com/office/officeart/2005/8/layout/cycle4"/>
    <dgm:cxn modelId="{6623D8A2-CA0F-4199-A021-E29EB15038CC}" type="presParOf" srcId="{2980F725-2F8E-4A44-90AC-856C7BCCBE0F}" destId="{4D99AB49-7BCA-4920-B048-067793DF659A}" srcOrd="3" destOrd="0" presId="urn:microsoft.com/office/officeart/2005/8/layout/cycle4"/>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AAD5C97-639D-4097-9FB5-B868133B929D}">
      <dsp:nvSpPr>
        <dsp:cNvPr id="0" name=""/>
        <dsp:cNvSpPr/>
      </dsp:nvSpPr>
      <dsp:spPr>
        <a:xfrm>
          <a:off x="3242462" y="2176272"/>
          <a:ext cx="1580997" cy="1024128"/>
        </a:xfrm>
        <a:prstGeom prst="roundRect">
          <a:avLst>
            <a:gd name="adj" fmla="val 10000"/>
          </a:avLst>
        </a:prstGeom>
        <a:solidFill>
          <a:schemeClr val="lt1">
            <a:alpha val="90000"/>
            <a:hueOff val="0"/>
            <a:satOff val="0"/>
            <a:lumOff val="0"/>
            <a:alphaOff val="0"/>
          </a:schemeClr>
        </a:solidFill>
        <a:ln w="6350" cap="flat" cmpd="sng" algn="ctr">
          <a:solidFill>
            <a:schemeClr val="accent4">
              <a:hueOff val="6930461"/>
              <a:satOff val="-31979"/>
              <a:lumOff val="1177"/>
              <a:alphaOff val="0"/>
            </a:schemeClr>
          </a:solidFill>
          <a:prstDash val="solid"/>
          <a:miter lim="800000"/>
        </a:ln>
        <a:effectLst/>
        <a:scene3d>
          <a:camera prst="orthographicFront"/>
          <a:lightRig rig="chilly" dir="t"/>
        </a:scene3d>
        <a:sp3d z="-12700" extrusionH="1700" prstMaterial="dkEdge">
          <a:bevelT w="25400" h="6350" prst="softRound"/>
          <a:bevelB w="0" h="0" prst="convex"/>
        </a:sp3d>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355600">
            <a:lnSpc>
              <a:spcPct val="90000"/>
            </a:lnSpc>
            <a:spcBef>
              <a:spcPct val="0"/>
            </a:spcBef>
            <a:spcAft>
              <a:spcPct val="15000"/>
            </a:spcAft>
            <a:buChar char="•"/>
          </a:pPr>
          <a:r>
            <a:rPr lang="en-IN" sz="800" kern="1200"/>
            <a:t>Negative trend in the </a:t>
          </a:r>
          <a:r>
            <a:rPr lang="en-US" sz="800" kern="1200"/>
            <a:t>industry </a:t>
          </a:r>
          <a:endParaRPr lang="en-IN" sz="800" kern="1200"/>
        </a:p>
        <a:p>
          <a:pPr marL="57150" lvl="1" indent="-57150" algn="l" defTabSz="355600">
            <a:lnSpc>
              <a:spcPct val="90000"/>
            </a:lnSpc>
            <a:spcBef>
              <a:spcPct val="0"/>
            </a:spcBef>
            <a:spcAft>
              <a:spcPct val="15000"/>
            </a:spcAft>
            <a:buChar char="•"/>
          </a:pPr>
          <a:r>
            <a:rPr lang="en-IN" sz="800" kern="1200"/>
            <a:t>Coping up with competition</a:t>
          </a:r>
        </a:p>
        <a:p>
          <a:pPr marL="57150" lvl="1" indent="-57150" algn="l" defTabSz="355600">
            <a:lnSpc>
              <a:spcPct val="90000"/>
            </a:lnSpc>
            <a:spcBef>
              <a:spcPct val="0"/>
            </a:spcBef>
            <a:spcAft>
              <a:spcPct val="15000"/>
            </a:spcAft>
            <a:buChar char="•"/>
          </a:pPr>
          <a:r>
            <a:rPr lang="en-IN" sz="800" kern="1200"/>
            <a:t>Employer demand</a:t>
          </a:r>
        </a:p>
      </dsp:txBody>
      <dsp:txXfrm>
        <a:off x="3739258" y="2454800"/>
        <a:ext cx="1061704" cy="723102"/>
      </dsp:txXfrm>
    </dsp:sp>
    <dsp:sp modelId="{A04E310F-DADD-4CCC-9643-FFE8F3B58E81}">
      <dsp:nvSpPr>
        <dsp:cNvPr id="0" name=""/>
        <dsp:cNvSpPr/>
      </dsp:nvSpPr>
      <dsp:spPr>
        <a:xfrm>
          <a:off x="662939" y="2176272"/>
          <a:ext cx="1580997" cy="1024128"/>
        </a:xfrm>
        <a:prstGeom prst="roundRect">
          <a:avLst>
            <a:gd name="adj" fmla="val 10000"/>
          </a:avLst>
        </a:prstGeom>
        <a:solidFill>
          <a:schemeClr val="lt1">
            <a:alpha val="90000"/>
            <a:hueOff val="0"/>
            <a:satOff val="0"/>
            <a:lumOff val="0"/>
            <a:alphaOff val="0"/>
          </a:schemeClr>
        </a:solidFill>
        <a:ln w="6350" cap="flat" cmpd="sng" algn="ctr">
          <a:solidFill>
            <a:schemeClr val="accent4">
              <a:hueOff val="10395692"/>
              <a:satOff val="-47968"/>
              <a:lumOff val="1765"/>
              <a:alphaOff val="0"/>
            </a:schemeClr>
          </a:solidFill>
          <a:prstDash val="solid"/>
          <a:miter lim="800000"/>
        </a:ln>
        <a:effectLst/>
        <a:scene3d>
          <a:camera prst="orthographicFront"/>
          <a:lightRig rig="chilly" dir="t"/>
        </a:scene3d>
        <a:sp3d z="-12700" extrusionH="1700" prstMaterial="dkEdge">
          <a:bevelT w="25400" h="6350" prst="softRound"/>
          <a:bevelB w="0" h="0" prst="convex"/>
        </a:sp3d>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355600">
            <a:lnSpc>
              <a:spcPct val="90000"/>
            </a:lnSpc>
            <a:spcBef>
              <a:spcPct val="0"/>
            </a:spcBef>
            <a:spcAft>
              <a:spcPct val="15000"/>
            </a:spcAft>
            <a:buChar char="•"/>
          </a:pPr>
          <a:r>
            <a:rPr lang="en-IN" sz="800" kern="1200"/>
            <a:t>Time to enhance knowledge and skills</a:t>
          </a:r>
        </a:p>
        <a:p>
          <a:pPr marL="57150" lvl="1" indent="-57150" algn="l" defTabSz="355600">
            <a:lnSpc>
              <a:spcPct val="90000"/>
            </a:lnSpc>
            <a:spcBef>
              <a:spcPct val="0"/>
            </a:spcBef>
            <a:spcAft>
              <a:spcPct val="15000"/>
            </a:spcAft>
            <a:buChar char="•"/>
          </a:pPr>
          <a:r>
            <a:rPr lang="en-IN" sz="800" kern="1200"/>
            <a:t>Enhancing Education</a:t>
          </a:r>
        </a:p>
        <a:p>
          <a:pPr marL="57150" lvl="1" indent="-57150" algn="l" defTabSz="355600">
            <a:lnSpc>
              <a:spcPct val="90000"/>
            </a:lnSpc>
            <a:spcBef>
              <a:spcPct val="0"/>
            </a:spcBef>
            <a:spcAft>
              <a:spcPct val="15000"/>
            </a:spcAft>
            <a:buChar char="•"/>
          </a:pPr>
          <a:r>
            <a:rPr lang="en-IN" sz="800" kern="1200"/>
            <a:t>Enhancing personal Develoment</a:t>
          </a:r>
        </a:p>
      </dsp:txBody>
      <dsp:txXfrm>
        <a:off x="685436" y="2454800"/>
        <a:ext cx="1061704" cy="723102"/>
      </dsp:txXfrm>
    </dsp:sp>
    <dsp:sp modelId="{DF09A309-FD18-4642-B5FD-4B43D8835D45}">
      <dsp:nvSpPr>
        <dsp:cNvPr id="0" name=""/>
        <dsp:cNvSpPr/>
      </dsp:nvSpPr>
      <dsp:spPr>
        <a:xfrm>
          <a:off x="3242462" y="0"/>
          <a:ext cx="1580997" cy="1024128"/>
        </a:xfrm>
        <a:prstGeom prst="roundRect">
          <a:avLst>
            <a:gd name="adj" fmla="val 10000"/>
          </a:avLst>
        </a:prstGeom>
        <a:solidFill>
          <a:schemeClr val="lt1">
            <a:alpha val="90000"/>
            <a:hueOff val="0"/>
            <a:satOff val="0"/>
            <a:lumOff val="0"/>
            <a:alphaOff val="0"/>
          </a:schemeClr>
        </a:solidFill>
        <a:ln w="6350" cap="flat" cmpd="sng" algn="ctr">
          <a:solidFill>
            <a:schemeClr val="accent4">
              <a:hueOff val="3465231"/>
              <a:satOff val="-15989"/>
              <a:lumOff val="588"/>
              <a:alphaOff val="0"/>
            </a:schemeClr>
          </a:solidFill>
          <a:prstDash val="solid"/>
          <a:miter lim="800000"/>
        </a:ln>
        <a:effectLst/>
        <a:scene3d>
          <a:camera prst="orthographicFront"/>
          <a:lightRig rig="chilly" dir="t"/>
        </a:scene3d>
        <a:sp3d z="-12700" extrusionH="1700" prstMaterial="dkEdge">
          <a:bevelT w="25400" h="6350" prst="softRound"/>
          <a:bevelB w="0" h="0" prst="convex"/>
        </a:sp3d>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355600">
            <a:lnSpc>
              <a:spcPct val="90000"/>
            </a:lnSpc>
            <a:spcBef>
              <a:spcPct val="0"/>
            </a:spcBef>
            <a:spcAft>
              <a:spcPct val="15000"/>
            </a:spcAft>
            <a:buChar char="•"/>
          </a:pPr>
          <a:r>
            <a:rPr lang="en-IN" sz="800" kern="1200"/>
            <a:t>Procrastinate</a:t>
          </a:r>
        </a:p>
        <a:p>
          <a:pPr marL="57150" lvl="1" indent="-57150" algn="l" defTabSz="355600">
            <a:lnSpc>
              <a:spcPct val="90000"/>
            </a:lnSpc>
            <a:spcBef>
              <a:spcPct val="0"/>
            </a:spcBef>
            <a:spcAft>
              <a:spcPct val="15000"/>
            </a:spcAft>
            <a:buChar char="•"/>
          </a:pPr>
          <a:r>
            <a:rPr lang="en-IN" sz="800" kern="1200"/>
            <a:t>Communication Skills</a:t>
          </a:r>
        </a:p>
        <a:p>
          <a:pPr marL="57150" lvl="1" indent="-57150" algn="l" defTabSz="355600">
            <a:lnSpc>
              <a:spcPct val="90000"/>
            </a:lnSpc>
            <a:spcBef>
              <a:spcPct val="0"/>
            </a:spcBef>
            <a:spcAft>
              <a:spcPct val="15000"/>
            </a:spcAft>
            <a:buChar char="•"/>
          </a:pPr>
          <a:r>
            <a:rPr lang="en-IN" sz="800" kern="1200"/>
            <a:t>Lack of work experience</a:t>
          </a:r>
        </a:p>
      </dsp:txBody>
      <dsp:txXfrm>
        <a:off x="3739258" y="22497"/>
        <a:ext cx="1061704" cy="723102"/>
      </dsp:txXfrm>
    </dsp:sp>
    <dsp:sp modelId="{449C50D7-02EA-4763-8AE9-418DAE7DA24D}">
      <dsp:nvSpPr>
        <dsp:cNvPr id="0" name=""/>
        <dsp:cNvSpPr/>
      </dsp:nvSpPr>
      <dsp:spPr>
        <a:xfrm>
          <a:off x="662939" y="0"/>
          <a:ext cx="1580997" cy="1024128"/>
        </a:xfrm>
        <a:prstGeom prst="roundRect">
          <a:avLst>
            <a:gd name="adj" fmla="val 10000"/>
          </a:avLst>
        </a:prstGeom>
        <a:solidFill>
          <a:schemeClr val="lt1">
            <a:alpha val="90000"/>
            <a:hueOff val="0"/>
            <a:satOff val="0"/>
            <a:lumOff val="0"/>
            <a:alphaOff val="0"/>
          </a:schemeClr>
        </a:solidFill>
        <a:ln w="6350" cap="flat" cmpd="sng" algn="ctr">
          <a:solidFill>
            <a:schemeClr val="accent4">
              <a:hueOff val="0"/>
              <a:satOff val="0"/>
              <a:lumOff val="0"/>
              <a:alphaOff val="0"/>
            </a:schemeClr>
          </a:solidFill>
          <a:prstDash val="solid"/>
          <a:miter lim="800000"/>
        </a:ln>
        <a:effectLst/>
        <a:scene3d>
          <a:camera prst="orthographicFront"/>
          <a:lightRig rig="chilly" dir="t"/>
        </a:scene3d>
        <a:sp3d z="-12700" extrusionH="1700" prstMaterial="dkEdge">
          <a:bevelT w="25400" h="6350" prst="softRound"/>
          <a:bevelB w="0" h="0" prst="convex"/>
        </a:sp3d>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355600">
            <a:lnSpc>
              <a:spcPct val="90000"/>
            </a:lnSpc>
            <a:spcBef>
              <a:spcPct val="0"/>
            </a:spcBef>
            <a:spcAft>
              <a:spcPct val="15000"/>
            </a:spcAft>
            <a:buChar char="•"/>
          </a:pPr>
          <a:r>
            <a:rPr lang="en-IN" sz="800" kern="1200"/>
            <a:t>Analytical skills</a:t>
          </a:r>
        </a:p>
        <a:p>
          <a:pPr marL="57150" lvl="1" indent="-57150" algn="l" defTabSz="355600">
            <a:lnSpc>
              <a:spcPct val="90000"/>
            </a:lnSpc>
            <a:spcBef>
              <a:spcPct val="0"/>
            </a:spcBef>
            <a:spcAft>
              <a:spcPct val="15000"/>
            </a:spcAft>
            <a:buChar char="•"/>
          </a:pPr>
          <a:r>
            <a:rPr lang="en-IN" sz="800" kern="1200"/>
            <a:t>Technical Skills</a:t>
          </a:r>
        </a:p>
        <a:p>
          <a:pPr marL="57150" lvl="1" indent="-57150" algn="l" defTabSz="355600">
            <a:lnSpc>
              <a:spcPct val="90000"/>
            </a:lnSpc>
            <a:spcBef>
              <a:spcPct val="0"/>
            </a:spcBef>
            <a:spcAft>
              <a:spcPct val="15000"/>
            </a:spcAft>
            <a:buChar char="•"/>
          </a:pPr>
          <a:r>
            <a:rPr lang="en-IN" sz="800" kern="1200"/>
            <a:t>Perform in a team</a:t>
          </a:r>
        </a:p>
      </dsp:txBody>
      <dsp:txXfrm>
        <a:off x="685436" y="22497"/>
        <a:ext cx="1061704" cy="723102"/>
      </dsp:txXfrm>
    </dsp:sp>
    <dsp:sp modelId="{10336322-AFEA-4495-A9B7-FC9665A4845F}">
      <dsp:nvSpPr>
        <dsp:cNvPr id="0" name=""/>
        <dsp:cNvSpPr/>
      </dsp:nvSpPr>
      <dsp:spPr>
        <a:xfrm>
          <a:off x="1325422" y="182422"/>
          <a:ext cx="1385773" cy="1385773"/>
        </a:xfrm>
        <a:prstGeom prst="pieWedge">
          <a:avLst/>
        </a:prstGeom>
        <a:solidFill>
          <a:schemeClr val="accent4">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IN" sz="1200" kern="1200"/>
            <a:t>Strength	</a:t>
          </a:r>
        </a:p>
      </dsp:txBody>
      <dsp:txXfrm>
        <a:off x="1731306" y="588306"/>
        <a:ext cx="979889" cy="979889"/>
      </dsp:txXfrm>
    </dsp:sp>
    <dsp:sp modelId="{287AA084-957E-458C-B31D-B86B7C375D38}">
      <dsp:nvSpPr>
        <dsp:cNvPr id="0" name=""/>
        <dsp:cNvSpPr/>
      </dsp:nvSpPr>
      <dsp:spPr>
        <a:xfrm rot="5400000">
          <a:off x="2775204" y="182422"/>
          <a:ext cx="1385773" cy="1385773"/>
        </a:xfrm>
        <a:prstGeom prst="pieWedge">
          <a:avLst/>
        </a:prstGeom>
        <a:solidFill>
          <a:schemeClr val="accent4">
            <a:hueOff val="3465231"/>
            <a:satOff val="-15989"/>
            <a:lumOff val="588"/>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IN" sz="1200" kern="1200"/>
            <a:t>Weakness</a:t>
          </a:r>
        </a:p>
      </dsp:txBody>
      <dsp:txXfrm rot="-5400000">
        <a:off x="2775204" y="588306"/>
        <a:ext cx="979889" cy="979889"/>
      </dsp:txXfrm>
    </dsp:sp>
    <dsp:sp modelId="{C2078EF5-0F0A-4B31-BDB6-6B09D3BFB759}">
      <dsp:nvSpPr>
        <dsp:cNvPr id="0" name=""/>
        <dsp:cNvSpPr/>
      </dsp:nvSpPr>
      <dsp:spPr>
        <a:xfrm rot="10800000">
          <a:off x="2775204" y="1632204"/>
          <a:ext cx="1385773" cy="1385773"/>
        </a:xfrm>
        <a:prstGeom prst="pieWedge">
          <a:avLst/>
        </a:prstGeom>
        <a:solidFill>
          <a:schemeClr val="accent4">
            <a:hueOff val="6930461"/>
            <a:satOff val="-31979"/>
            <a:lumOff val="1177"/>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IN" sz="1200" kern="1200"/>
            <a:t>Threat</a:t>
          </a:r>
        </a:p>
      </dsp:txBody>
      <dsp:txXfrm rot="10800000">
        <a:off x="2775204" y="1632204"/>
        <a:ext cx="979889" cy="979889"/>
      </dsp:txXfrm>
    </dsp:sp>
    <dsp:sp modelId="{941ED6E3-DC9D-4B2F-A4D0-24F8CACCEB21}">
      <dsp:nvSpPr>
        <dsp:cNvPr id="0" name=""/>
        <dsp:cNvSpPr/>
      </dsp:nvSpPr>
      <dsp:spPr>
        <a:xfrm rot="16200000">
          <a:off x="1325422" y="1632204"/>
          <a:ext cx="1385773" cy="1385773"/>
        </a:xfrm>
        <a:prstGeom prst="pieWedge">
          <a:avLst/>
        </a:prstGeom>
        <a:solidFill>
          <a:schemeClr val="accent4">
            <a:hueOff val="10395692"/>
            <a:satOff val="-47968"/>
            <a:lumOff val="1765"/>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IN" sz="1200" kern="1200"/>
            <a:t>Opportunity</a:t>
          </a:r>
        </a:p>
      </dsp:txBody>
      <dsp:txXfrm rot="5400000">
        <a:off x="1731306" y="1632204"/>
        <a:ext cx="979889" cy="979889"/>
      </dsp:txXfrm>
    </dsp:sp>
    <dsp:sp modelId="{A952F879-37CB-4B54-822B-7DEF8B38A5CB}">
      <dsp:nvSpPr>
        <dsp:cNvPr id="0" name=""/>
        <dsp:cNvSpPr/>
      </dsp:nvSpPr>
      <dsp:spPr>
        <a:xfrm>
          <a:off x="2503970" y="1312164"/>
          <a:ext cx="478459" cy="416052"/>
        </a:xfrm>
        <a:prstGeom prst="circularArrow">
          <a:avLst/>
        </a:prstGeom>
        <a:solidFill>
          <a:schemeClr val="accent4">
            <a:tint val="40000"/>
            <a:hueOff val="0"/>
            <a:satOff val="0"/>
            <a:lumOff val="0"/>
            <a:alphaOff val="0"/>
          </a:schemeClr>
        </a:solidFill>
        <a:ln>
          <a:noFill/>
        </a:ln>
        <a:effectLst/>
        <a:scene3d>
          <a:camera prst="orthographicFront"/>
          <a:lightRig rig="chilly" dir="t"/>
        </a:scene3d>
        <a:sp3d z="12700" extrusionH="1700" prstMaterial="translucentPowder">
          <a:bevelT w="25400" h="6350" prst="softRound"/>
          <a:bevelB w="0" h="0" prst="convex"/>
        </a:sp3d>
      </dsp:spPr>
      <dsp:style>
        <a:lnRef idx="0">
          <a:scrgbClr r="0" g="0" b="0"/>
        </a:lnRef>
        <a:fillRef idx="1">
          <a:scrgbClr r="0" g="0" b="0"/>
        </a:fillRef>
        <a:effectRef idx="0">
          <a:scrgbClr r="0" g="0" b="0"/>
        </a:effectRef>
        <a:fontRef idx="minor"/>
      </dsp:style>
    </dsp:sp>
    <dsp:sp modelId="{4D99AB49-7BCA-4920-B048-067793DF659A}">
      <dsp:nvSpPr>
        <dsp:cNvPr id="0" name=""/>
        <dsp:cNvSpPr/>
      </dsp:nvSpPr>
      <dsp:spPr>
        <a:xfrm rot="10800000">
          <a:off x="2503970" y="1472184"/>
          <a:ext cx="478459" cy="416052"/>
        </a:xfrm>
        <a:prstGeom prst="circularArrow">
          <a:avLst/>
        </a:prstGeom>
        <a:solidFill>
          <a:schemeClr val="accent4">
            <a:tint val="40000"/>
            <a:hueOff val="0"/>
            <a:satOff val="0"/>
            <a:lumOff val="0"/>
            <a:alphaOff val="0"/>
          </a:schemeClr>
        </a:solidFill>
        <a:ln>
          <a:noFill/>
        </a:ln>
        <a:effectLst/>
        <a:scene3d>
          <a:camera prst="orthographicFront"/>
          <a:lightRig rig="chilly" dir="t"/>
        </a:scene3d>
        <a:sp3d z="12700" extrusionH="1700" prstMaterial="translucentPowder">
          <a:bevelT w="25400" h="6350" prst="softRound"/>
          <a:bevelB w="0" h="0" prst="convex"/>
        </a:sp3d>
      </dsp:spPr>
      <dsp:style>
        <a:lnRef idx="0">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24C76C-264A-4737-AD85-6F23EA9406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2919</Words>
  <Characters>16643</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sanghamitra majumder</dc:creator>
  <cp:keywords/>
  <dc:description/>
  <cp:lastModifiedBy>Ecaterina Condratenco</cp:lastModifiedBy>
  <cp:revision>3</cp:revision>
  <dcterms:created xsi:type="dcterms:W3CDTF">2020-05-03T10:41:00Z</dcterms:created>
  <dcterms:modified xsi:type="dcterms:W3CDTF">2020-05-03T11:49:00Z</dcterms:modified>
</cp:coreProperties>
</file>