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1058" w:type="dxa"/>
        <w:tblInd w:w="-998" w:type="dxa"/>
        <w:tblLook w:val="04A0" w:firstRow="1" w:lastRow="0" w:firstColumn="1" w:lastColumn="0" w:noHBand="0" w:noVBand="1"/>
      </w:tblPr>
      <w:tblGrid>
        <w:gridCol w:w="3403"/>
        <w:gridCol w:w="3605"/>
        <w:gridCol w:w="4050"/>
      </w:tblGrid>
      <w:tr w:rsidR="005B0BB0" w14:paraId="7D272F76" w14:textId="77777777" w:rsidTr="00D947C4">
        <w:tc>
          <w:tcPr>
            <w:tcW w:w="3403" w:type="dxa"/>
          </w:tcPr>
          <w:p w14:paraId="4610B98E" w14:textId="6A62E3A4" w:rsidR="005B0BB0" w:rsidRPr="005B0BB0" w:rsidRDefault="005B0BB0">
            <w:pPr>
              <w:rPr>
                <w:rFonts w:ascii="Arial" w:hAnsi="Arial" w:cs="Arial"/>
                <w:b/>
                <w:bCs/>
              </w:rPr>
            </w:pPr>
            <w:proofErr w:type="spellStart"/>
            <w:r w:rsidRPr="005B0BB0">
              <w:rPr>
                <w:rFonts w:ascii="Arial" w:hAnsi="Arial" w:cs="Arial"/>
                <w:b/>
                <w:bCs/>
              </w:rPr>
              <w:t>Targedau</w:t>
            </w:r>
            <w:proofErr w:type="spellEnd"/>
          </w:p>
        </w:tc>
        <w:tc>
          <w:tcPr>
            <w:tcW w:w="3605" w:type="dxa"/>
          </w:tcPr>
          <w:p w14:paraId="0AAB48B7" w14:textId="1283DD77" w:rsidR="005B0BB0" w:rsidRPr="005B0BB0" w:rsidRDefault="005B0BB0">
            <w:pPr>
              <w:rPr>
                <w:rFonts w:ascii="Arial" w:hAnsi="Arial" w:cs="Arial"/>
                <w:b/>
                <w:bCs/>
              </w:rPr>
            </w:pPr>
            <w:r w:rsidRPr="005B0BB0">
              <w:rPr>
                <w:rFonts w:ascii="Arial" w:hAnsi="Arial" w:cs="Arial"/>
                <w:b/>
                <w:bCs/>
              </w:rPr>
              <w:t xml:space="preserve">Sut </w:t>
            </w:r>
            <w:proofErr w:type="spellStart"/>
            <w:r w:rsidRPr="005B0BB0">
              <w:rPr>
                <w:rFonts w:ascii="Arial" w:hAnsi="Arial" w:cs="Arial"/>
                <w:b/>
                <w:bCs/>
              </w:rPr>
              <w:t>rydych</w:t>
            </w:r>
            <w:proofErr w:type="spellEnd"/>
            <w:r w:rsidRPr="005B0BB0">
              <w:rPr>
                <w:rFonts w:ascii="Arial" w:hAnsi="Arial" w:cs="Arial"/>
                <w:b/>
                <w:bCs/>
              </w:rPr>
              <w:t xml:space="preserve"> </w:t>
            </w:r>
            <w:proofErr w:type="spellStart"/>
            <w:r w:rsidRPr="005B0BB0">
              <w:rPr>
                <w:rFonts w:ascii="Arial" w:hAnsi="Arial" w:cs="Arial"/>
                <w:b/>
                <w:bCs/>
              </w:rPr>
              <w:t>wedi</w:t>
            </w:r>
            <w:proofErr w:type="spellEnd"/>
            <w:r w:rsidRPr="005B0BB0">
              <w:rPr>
                <w:rFonts w:ascii="Arial" w:hAnsi="Arial" w:cs="Arial"/>
                <w:b/>
                <w:bCs/>
              </w:rPr>
              <w:t xml:space="preserve"> </w:t>
            </w:r>
            <w:proofErr w:type="spellStart"/>
            <w:r w:rsidRPr="005B0BB0">
              <w:rPr>
                <w:rFonts w:ascii="Arial" w:hAnsi="Arial" w:cs="Arial"/>
                <w:b/>
                <w:bCs/>
              </w:rPr>
              <w:t>gweithio</w:t>
            </w:r>
            <w:proofErr w:type="spellEnd"/>
            <w:r w:rsidRPr="005B0BB0">
              <w:rPr>
                <w:rFonts w:ascii="Arial" w:hAnsi="Arial" w:cs="Arial"/>
                <w:b/>
                <w:bCs/>
              </w:rPr>
              <w:t xml:space="preserve"> </w:t>
            </w:r>
            <w:proofErr w:type="spellStart"/>
            <w:r w:rsidRPr="005B0BB0">
              <w:rPr>
                <w:rFonts w:ascii="Arial" w:hAnsi="Arial" w:cs="Arial"/>
                <w:b/>
                <w:bCs/>
              </w:rPr>
              <w:t>ar</w:t>
            </w:r>
            <w:proofErr w:type="spellEnd"/>
            <w:r w:rsidRPr="005B0BB0">
              <w:rPr>
                <w:rFonts w:ascii="Arial" w:hAnsi="Arial" w:cs="Arial"/>
                <w:b/>
                <w:bCs/>
              </w:rPr>
              <w:t xml:space="preserve"> </w:t>
            </w:r>
            <w:proofErr w:type="spellStart"/>
            <w:r w:rsidRPr="005B0BB0">
              <w:rPr>
                <w:rFonts w:ascii="Arial" w:hAnsi="Arial" w:cs="Arial"/>
                <w:b/>
                <w:bCs/>
              </w:rPr>
              <w:t>hwn</w:t>
            </w:r>
            <w:proofErr w:type="spellEnd"/>
            <w:r w:rsidRPr="005B0BB0">
              <w:rPr>
                <w:rFonts w:ascii="Arial" w:hAnsi="Arial" w:cs="Arial"/>
                <w:b/>
                <w:bCs/>
              </w:rPr>
              <w:t>?</w:t>
            </w:r>
          </w:p>
        </w:tc>
        <w:tc>
          <w:tcPr>
            <w:tcW w:w="4050" w:type="dxa"/>
          </w:tcPr>
          <w:p w14:paraId="68115CEF" w14:textId="5C2E09A1" w:rsidR="005B0BB0" w:rsidRPr="005B0BB0" w:rsidRDefault="005B0BB0">
            <w:pPr>
              <w:rPr>
                <w:rFonts w:ascii="Arial" w:hAnsi="Arial" w:cs="Arial"/>
                <w:b/>
                <w:bCs/>
              </w:rPr>
            </w:pPr>
            <w:proofErr w:type="spellStart"/>
            <w:r w:rsidRPr="005B0BB0">
              <w:rPr>
                <w:rFonts w:ascii="Arial" w:hAnsi="Arial" w:cs="Arial"/>
                <w:b/>
                <w:bCs/>
              </w:rPr>
              <w:t>Ceir</w:t>
            </w:r>
            <w:proofErr w:type="spellEnd"/>
            <w:r w:rsidRPr="005B0BB0">
              <w:rPr>
                <w:rFonts w:ascii="Arial" w:hAnsi="Arial" w:cs="Arial"/>
                <w:b/>
                <w:bCs/>
              </w:rPr>
              <w:t xml:space="preserve"> </w:t>
            </w:r>
            <w:proofErr w:type="spellStart"/>
            <w:r w:rsidRPr="005B0BB0">
              <w:rPr>
                <w:rFonts w:ascii="Arial" w:hAnsi="Arial" w:cs="Arial"/>
                <w:b/>
                <w:bCs/>
              </w:rPr>
              <w:t>enghraifft</w:t>
            </w:r>
            <w:proofErr w:type="spellEnd"/>
            <w:r w:rsidRPr="005B0BB0">
              <w:rPr>
                <w:rFonts w:ascii="Arial" w:hAnsi="Arial" w:cs="Arial"/>
                <w:b/>
                <w:bCs/>
              </w:rPr>
              <w:t xml:space="preserve"> </w:t>
            </w:r>
            <w:proofErr w:type="spellStart"/>
            <w:r w:rsidRPr="005B0BB0">
              <w:rPr>
                <w:rFonts w:ascii="Arial" w:hAnsi="Arial" w:cs="Arial"/>
                <w:b/>
                <w:bCs/>
              </w:rPr>
              <w:t>ar</w:t>
            </w:r>
            <w:proofErr w:type="spellEnd"/>
          </w:p>
        </w:tc>
      </w:tr>
      <w:tr w:rsidR="005B0BB0" w14:paraId="21D91684" w14:textId="77777777" w:rsidTr="00D947C4">
        <w:trPr>
          <w:trHeight w:val="1133"/>
        </w:trPr>
        <w:tc>
          <w:tcPr>
            <w:tcW w:w="3403" w:type="dxa"/>
          </w:tcPr>
          <w:p w14:paraId="6354BE9F" w14:textId="5668DAF0" w:rsidR="005B0BB0" w:rsidRPr="00BE05BB" w:rsidRDefault="00BE05BB">
            <w:pPr>
              <w:rPr>
                <w:rFonts w:ascii="Arial" w:hAnsi="Arial" w:cs="Arial"/>
              </w:rPr>
            </w:pPr>
            <w:r w:rsidRPr="00BE05BB">
              <w:rPr>
                <w:rFonts w:ascii="Arial" w:hAnsi="Arial" w:cs="Arial"/>
                <w:sz w:val="22"/>
                <w:szCs w:val="22"/>
                <w:lang w:val="pl-PL"/>
              </w:rPr>
              <w:t>Parhau i ddatblygu'r sgil o ddadansoddi'n feirniadol gan ystyried cryfderau a gwendidau dadleuon a dod i ganlyniad ar sail tystiolaeth o'r lenyddiaeth. </w:t>
            </w:r>
          </w:p>
        </w:tc>
        <w:tc>
          <w:tcPr>
            <w:tcW w:w="3605" w:type="dxa"/>
          </w:tcPr>
          <w:p w14:paraId="4521C43C" w14:textId="43659A17" w:rsidR="005B0BB0" w:rsidRPr="00772D9A" w:rsidRDefault="003F516A">
            <w:pPr>
              <w:rPr>
                <w:rFonts w:ascii="Arial" w:hAnsi="Arial" w:cs="Arial"/>
              </w:rPr>
            </w:pPr>
            <w:proofErr w:type="spellStart"/>
            <w:r w:rsidRPr="003F516A">
              <w:rPr>
                <w:rFonts w:ascii="Arial" w:hAnsi="Arial" w:cs="Arial"/>
                <w:sz w:val="22"/>
                <w:szCs w:val="22"/>
              </w:rPr>
              <w:t>Credaf</w:t>
            </w:r>
            <w:proofErr w:type="spellEnd"/>
            <w:r w:rsidRPr="003F516A">
              <w:rPr>
                <w:rFonts w:ascii="Arial" w:hAnsi="Arial" w:cs="Arial"/>
                <w:sz w:val="22"/>
                <w:szCs w:val="22"/>
              </w:rPr>
              <w:t xml:space="preserve"> </w:t>
            </w:r>
            <w:proofErr w:type="spellStart"/>
            <w:r w:rsidRPr="003F516A">
              <w:rPr>
                <w:rFonts w:ascii="Arial" w:hAnsi="Arial" w:cs="Arial"/>
                <w:sz w:val="22"/>
                <w:szCs w:val="22"/>
              </w:rPr>
              <w:t>fy</w:t>
            </w:r>
            <w:proofErr w:type="spellEnd"/>
            <w:r w:rsidRPr="003F516A">
              <w:rPr>
                <w:rFonts w:ascii="Arial" w:hAnsi="Arial" w:cs="Arial"/>
                <w:sz w:val="22"/>
                <w:szCs w:val="22"/>
              </w:rPr>
              <w:t xml:space="preserve"> mod </w:t>
            </w:r>
            <w:proofErr w:type="spellStart"/>
            <w:r w:rsidRPr="003F516A">
              <w:rPr>
                <w:rFonts w:ascii="Arial" w:hAnsi="Arial" w:cs="Arial"/>
                <w:sz w:val="22"/>
                <w:szCs w:val="22"/>
              </w:rPr>
              <w:t>wedi</w:t>
            </w:r>
            <w:proofErr w:type="spellEnd"/>
            <w:r w:rsidRPr="003F516A">
              <w:rPr>
                <w:rFonts w:ascii="Arial" w:hAnsi="Arial" w:cs="Arial"/>
                <w:sz w:val="22"/>
                <w:szCs w:val="22"/>
              </w:rPr>
              <w:t xml:space="preserve"> </w:t>
            </w:r>
            <w:proofErr w:type="spellStart"/>
            <w:r w:rsidRPr="003F516A">
              <w:rPr>
                <w:rFonts w:ascii="Arial" w:hAnsi="Arial" w:cs="Arial"/>
                <w:sz w:val="22"/>
                <w:szCs w:val="22"/>
              </w:rPr>
              <w:t>datblygu</w:t>
            </w:r>
            <w:proofErr w:type="spellEnd"/>
            <w:r w:rsidRPr="003F516A">
              <w:rPr>
                <w:rFonts w:ascii="Arial" w:hAnsi="Arial" w:cs="Arial"/>
                <w:sz w:val="22"/>
                <w:szCs w:val="22"/>
              </w:rPr>
              <w:t xml:space="preserve"> </w:t>
            </w:r>
            <w:proofErr w:type="spellStart"/>
            <w:r w:rsidRPr="003F516A">
              <w:rPr>
                <w:rFonts w:ascii="Arial" w:hAnsi="Arial" w:cs="Arial"/>
                <w:sz w:val="22"/>
                <w:szCs w:val="22"/>
              </w:rPr>
              <w:t>fy</w:t>
            </w:r>
            <w:proofErr w:type="spellEnd"/>
            <w:r w:rsidRPr="003F516A">
              <w:rPr>
                <w:rFonts w:ascii="Arial" w:hAnsi="Arial" w:cs="Arial"/>
                <w:sz w:val="22"/>
                <w:szCs w:val="22"/>
              </w:rPr>
              <w:t xml:space="preserve"> </w:t>
            </w:r>
            <w:proofErr w:type="spellStart"/>
            <w:r w:rsidRPr="003F516A">
              <w:rPr>
                <w:rFonts w:ascii="Arial" w:hAnsi="Arial" w:cs="Arial"/>
                <w:sz w:val="22"/>
                <w:szCs w:val="22"/>
              </w:rPr>
              <w:t>sgil</w:t>
            </w:r>
            <w:proofErr w:type="spellEnd"/>
            <w:r w:rsidRPr="003F516A">
              <w:rPr>
                <w:rFonts w:ascii="Arial" w:hAnsi="Arial" w:cs="Arial"/>
                <w:sz w:val="22"/>
                <w:szCs w:val="22"/>
              </w:rPr>
              <w:t xml:space="preserve"> o </w:t>
            </w:r>
            <w:proofErr w:type="spellStart"/>
            <w:r w:rsidRPr="003F516A">
              <w:rPr>
                <w:rFonts w:ascii="Arial" w:hAnsi="Arial" w:cs="Arial"/>
                <w:sz w:val="22"/>
                <w:szCs w:val="22"/>
              </w:rPr>
              <w:t>ddadansoddi’n</w:t>
            </w:r>
            <w:proofErr w:type="spellEnd"/>
            <w:r w:rsidRPr="003F516A">
              <w:rPr>
                <w:rFonts w:ascii="Arial" w:hAnsi="Arial" w:cs="Arial"/>
                <w:sz w:val="22"/>
                <w:szCs w:val="22"/>
              </w:rPr>
              <w:t xml:space="preserve"> </w:t>
            </w:r>
            <w:proofErr w:type="spellStart"/>
            <w:r w:rsidRPr="003F516A">
              <w:rPr>
                <w:rFonts w:ascii="Arial" w:hAnsi="Arial" w:cs="Arial"/>
                <w:sz w:val="22"/>
                <w:szCs w:val="22"/>
              </w:rPr>
              <w:t>feirniadol</w:t>
            </w:r>
            <w:proofErr w:type="spellEnd"/>
            <w:r w:rsidRPr="003F516A">
              <w:rPr>
                <w:rFonts w:ascii="Arial" w:hAnsi="Arial" w:cs="Arial"/>
                <w:sz w:val="22"/>
                <w:szCs w:val="22"/>
              </w:rPr>
              <w:t xml:space="preserve"> </w:t>
            </w:r>
            <w:proofErr w:type="spellStart"/>
            <w:r w:rsidRPr="003F516A">
              <w:rPr>
                <w:rFonts w:ascii="Arial" w:hAnsi="Arial" w:cs="Arial"/>
                <w:sz w:val="22"/>
                <w:szCs w:val="22"/>
              </w:rPr>
              <w:t>gan</w:t>
            </w:r>
            <w:proofErr w:type="spellEnd"/>
            <w:r w:rsidRPr="003F516A">
              <w:rPr>
                <w:rFonts w:ascii="Arial" w:hAnsi="Arial" w:cs="Arial"/>
                <w:sz w:val="22"/>
                <w:szCs w:val="22"/>
              </w:rPr>
              <w:t xml:space="preserve"> </w:t>
            </w:r>
            <w:proofErr w:type="spellStart"/>
            <w:r w:rsidRPr="003F516A">
              <w:rPr>
                <w:rFonts w:ascii="Arial" w:hAnsi="Arial" w:cs="Arial"/>
                <w:sz w:val="22"/>
                <w:szCs w:val="22"/>
              </w:rPr>
              <w:t>edrych</w:t>
            </w:r>
            <w:proofErr w:type="spellEnd"/>
            <w:r w:rsidRPr="003F516A">
              <w:rPr>
                <w:rFonts w:ascii="Arial" w:hAnsi="Arial" w:cs="Arial"/>
                <w:sz w:val="22"/>
                <w:szCs w:val="22"/>
              </w:rPr>
              <w:t xml:space="preserve"> </w:t>
            </w:r>
            <w:proofErr w:type="spellStart"/>
            <w:r w:rsidRPr="003F516A">
              <w:rPr>
                <w:rFonts w:ascii="Arial" w:hAnsi="Arial" w:cs="Arial"/>
                <w:sz w:val="22"/>
                <w:szCs w:val="22"/>
              </w:rPr>
              <w:t>ar</w:t>
            </w:r>
            <w:proofErr w:type="spellEnd"/>
            <w:r w:rsidRPr="003F516A">
              <w:rPr>
                <w:rFonts w:ascii="Arial" w:hAnsi="Arial" w:cs="Arial"/>
                <w:sz w:val="22"/>
                <w:szCs w:val="22"/>
              </w:rPr>
              <w:t xml:space="preserve"> </w:t>
            </w:r>
            <w:proofErr w:type="spellStart"/>
            <w:r w:rsidRPr="003F516A">
              <w:rPr>
                <w:rFonts w:ascii="Arial" w:hAnsi="Arial" w:cs="Arial"/>
                <w:sz w:val="22"/>
                <w:szCs w:val="22"/>
              </w:rPr>
              <w:t>fwy</w:t>
            </w:r>
            <w:proofErr w:type="spellEnd"/>
            <w:r w:rsidRPr="003F516A">
              <w:rPr>
                <w:rFonts w:ascii="Arial" w:hAnsi="Arial" w:cs="Arial"/>
                <w:sz w:val="22"/>
                <w:szCs w:val="22"/>
              </w:rPr>
              <w:t xml:space="preserve"> o </w:t>
            </w:r>
            <w:proofErr w:type="spellStart"/>
            <w:r w:rsidRPr="003F516A">
              <w:rPr>
                <w:rFonts w:ascii="Arial" w:hAnsi="Arial" w:cs="Arial"/>
                <w:sz w:val="22"/>
                <w:szCs w:val="22"/>
              </w:rPr>
              <w:t>lenyddiaeth</w:t>
            </w:r>
            <w:proofErr w:type="spellEnd"/>
            <w:r w:rsidRPr="003F516A">
              <w:rPr>
                <w:rFonts w:ascii="Arial" w:hAnsi="Arial" w:cs="Arial"/>
                <w:sz w:val="22"/>
                <w:szCs w:val="22"/>
              </w:rPr>
              <w:t xml:space="preserve"> </w:t>
            </w:r>
            <w:proofErr w:type="spellStart"/>
            <w:r w:rsidRPr="003F516A">
              <w:rPr>
                <w:rFonts w:ascii="Arial" w:hAnsi="Arial" w:cs="Arial"/>
                <w:sz w:val="22"/>
                <w:szCs w:val="22"/>
              </w:rPr>
              <w:t>ond</w:t>
            </w:r>
            <w:proofErr w:type="spellEnd"/>
            <w:r w:rsidRPr="003F516A">
              <w:rPr>
                <w:rFonts w:ascii="Arial" w:hAnsi="Arial" w:cs="Arial"/>
                <w:sz w:val="22"/>
                <w:szCs w:val="22"/>
              </w:rPr>
              <w:t xml:space="preserve"> </w:t>
            </w:r>
            <w:proofErr w:type="spellStart"/>
            <w:r w:rsidRPr="003F516A">
              <w:rPr>
                <w:rFonts w:ascii="Arial" w:hAnsi="Arial" w:cs="Arial"/>
                <w:sz w:val="22"/>
                <w:szCs w:val="22"/>
              </w:rPr>
              <w:t>credaf</w:t>
            </w:r>
            <w:proofErr w:type="spellEnd"/>
            <w:r w:rsidRPr="003F516A">
              <w:rPr>
                <w:rFonts w:ascii="Arial" w:hAnsi="Arial" w:cs="Arial"/>
                <w:sz w:val="22"/>
                <w:szCs w:val="22"/>
              </w:rPr>
              <w:t xml:space="preserve"> </w:t>
            </w:r>
            <w:proofErr w:type="spellStart"/>
            <w:r w:rsidRPr="003F516A">
              <w:rPr>
                <w:rFonts w:ascii="Arial" w:hAnsi="Arial" w:cs="Arial"/>
                <w:sz w:val="22"/>
                <w:szCs w:val="22"/>
              </w:rPr>
              <w:t>fod</w:t>
            </w:r>
            <w:proofErr w:type="spellEnd"/>
            <w:r w:rsidRPr="003F516A">
              <w:rPr>
                <w:rFonts w:ascii="Arial" w:hAnsi="Arial" w:cs="Arial"/>
                <w:sz w:val="22"/>
                <w:szCs w:val="22"/>
              </w:rPr>
              <w:t xml:space="preserve"> dal </w:t>
            </w:r>
            <w:proofErr w:type="spellStart"/>
            <w:r w:rsidRPr="003F516A">
              <w:rPr>
                <w:rFonts w:ascii="Arial" w:hAnsi="Arial" w:cs="Arial"/>
                <w:sz w:val="22"/>
                <w:szCs w:val="22"/>
              </w:rPr>
              <w:t>angen</w:t>
            </w:r>
            <w:proofErr w:type="spellEnd"/>
            <w:r w:rsidRPr="003F516A">
              <w:rPr>
                <w:rFonts w:ascii="Arial" w:hAnsi="Arial" w:cs="Arial"/>
                <w:sz w:val="22"/>
                <w:szCs w:val="22"/>
              </w:rPr>
              <w:t xml:space="preserve"> </w:t>
            </w:r>
            <w:proofErr w:type="spellStart"/>
            <w:r w:rsidRPr="003F516A">
              <w:rPr>
                <w:rFonts w:ascii="Arial" w:hAnsi="Arial" w:cs="Arial"/>
                <w:sz w:val="22"/>
                <w:szCs w:val="22"/>
              </w:rPr>
              <w:t>parhau</w:t>
            </w:r>
            <w:proofErr w:type="spellEnd"/>
            <w:r w:rsidRPr="003F516A">
              <w:rPr>
                <w:rFonts w:ascii="Arial" w:hAnsi="Arial" w:cs="Arial"/>
                <w:sz w:val="22"/>
                <w:szCs w:val="22"/>
              </w:rPr>
              <w:t xml:space="preserve"> </w:t>
            </w:r>
            <w:proofErr w:type="spellStart"/>
            <w:r w:rsidRPr="003F516A">
              <w:rPr>
                <w:rFonts w:ascii="Arial" w:hAnsi="Arial" w:cs="Arial"/>
                <w:sz w:val="22"/>
                <w:szCs w:val="22"/>
              </w:rPr>
              <w:t>i</w:t>
            </w:r>
            <w:proofErr w:type="spellEnd"/>
            <w:r w:rsidRPr="003F516A">
              <w:rPr>
                <w:rFonts w:ascii="Arial" w:hAnsi="Arial" w:cs="Arial"/>
                <w:sz w:val="22"/>
                <w:szCs w:val="22"/>
              </w:rPr>
              <w:t xml:space="preserve"> </w:t>
            </w:r>
            <w:proofErr w:type="spellStart"/>
            <w:r w:rsidRPr="003F516A">
              <w:rPr>
                <w:rFonts w:ascii="Arial" w:hAnsi="Arial" w:cs="Arial"/>
                <w:sz w:val="22"/>
                <w:szCs w:val="22"/>
              </w:rPr>
              <w:t>weithio</w:t>
            </w:r>
            <w:proofErr w:type="spellEnd"/>
            <w:r w:rsidRPr="003F516A">
              <w:rPr>
                <w:rFonts w:ascii="Arial" w:hAnsi="Arial" w:cs="Arial"/>
                <w:sz w:val="22"/>
                <w:szCs w:val="22"/>
              </w:rPr>
              <w:t xml:space="preserve"> </w:t>
            </w:r>
            <w:proofErr w:type="spellStart"/>
            <w:r w:rsidRPr="003F516A">
              <w:rPr>
                <w:rFonts w:ascii="Arial" w:hAnsi="Arial" w:cs="Arial"/>
                <w:sz w:val="22"/>
                <w:szCs w:val="22"/>
              </w:rPr>
              <w:t>tuag</w:t>
            </w:r>
            <w:proofErr w:type="spellEnd"/>
            <w:r w:rsidRPr="003F516A">
              <w:rPr>
                <w:rFonts w:ascii="Arial" w:hAnsi="Arial" w:cs="Arial"/>
                <w:sz w:val="22"/>
                <w:szCs w:val="22"/>
              </w:rPr>
              <w:t xml:space="preserve"> at </w:t>
            </w:r>
            <w:proofErr w:type="spellStart"/>
            <w:r w:rsidRPr="003F516A">
              <w:rPr>
                <w:rFonts w:ascii="Arial" w:hAnsi="Arial" w:cs="Arial"/>
                <w:sz w:val="22"/>
                <w:szCs w:val="22"/>
              </w:rPr>
              <w:t>darged</w:t>
            </w:r>
            <w:proofErr w:type="spellEnd"/>
            <w:r w:rsidRPr="003F516A">
              <w:rPr>
                <w:rFonts w:ascii="Arial" w:hAnsi="Arial" w:cs="Arial"/>
                <w:sz w:val="22"/>
                <w:szCs w:val="22"/>
              </w:rPr>
              <w:t xml:space="preserve"> </w:t>
            </w:r>
            <w:proofErr w:type="spellStart"/>
            <w:r w:rsidRPr="003F516A">
              <w:rPr>
                <w:rFonts w:ascii="Arial" w:hAnsi="Arial" w:cs="Arial"/>
                <w:sz w:val="22"/>
                <w:szCs w:val="22"/>
              </w:rPr>
              <w:t>yma</w:t>
            </w:r>
            <w:proofErr w:type="spellEnd"/>
            <w:r w:rsidRPr="003F516A">
              <w:rPr>
                <w:rFonts w:ascii="Arial" w:hAnsi="Arial" w:cs="Arial"/>
                <w:sz w:val="22"/>
                <w:szCs w:val="22"/>
              </w:rPr>
              <w:t>.</w:t>
            </w:r>
          </w:p>
        </w:tc>
        <w:tc>
          <w:tcPr>
            <w:tcW w:w="4050" w:type="dxa"/>
          </w:tcPr>
          <w:p w14:paraId="3B720FE8" w14:textId="782F527B" w:rsidR="005B0BB0" w:rsidRPr="00882088" w:rsidRDefault="00882088">
            <w:pPr>
              <w:rPr>
                <w:rFonts w:ascii="Arial" w:hAnsi="Arial" w:cs="Arial"/>
                <w:sz w:val="22"/>
                <w:szCs w:val="22"/>
              </w:rPr>
            </w:pPr>
            <w:r w:rsidRPr="00882088">
              <w:rPr>
                <w:rFonts w:ascii="Arial" w:hAnsi="Arial" w:cs="Arial"/>
                <w:sz w:val="22"/>
                <w:szCs w:val="22"/>
              </w:rPr>
              <w:t>‘</w:t>
            </w:r>
            <w:r w:rsidRPr="00882088">
              <w:rPr>
                <w:rFonts w:ascii="Arial" w:hAnsi="Arial" w:cs="Arial"/>
                <w:sz w:val="22"/>
                <w:szCs w:val="22"/>
                <w:lang w:val="cy-GB"/>
              </w:rPr>
              <w:t xml:space="preserve">Cefnoga Llywodraeth Cymru (2009) gydag ymchwil Liz o’Brien uchod (Forest Research, 2024) gan </w:t>
            </w:r>
            <w:r w:rsidR="008E2D95" w:rsidRPr="00882088">
              <w:rPr>
                <w:rFonts w:ascii="Arial" w:hAnsi="Arial" w:cs="Arial"/>
                <w:sz w:val="22"/>
                <w:szCs w:val="22"/>
                <w:lang w:val="cy-GB"/>
              </w:rPr>
              <w:t>nodi...</w:t>
            </w:r>
            <w:r w:rsidRPr="00882088">
              <w:rPr>
                <w:rFonts w:ascii="Arial" w:hAnsi="Arial" w:cs="Arial"/>
                <w:sz w:val="22"/>
                <w:szCs w:val="22"/>
                <w:lang w:val="cy-GB"/>
              </w:rPr>
              <w:t>’</w:t>
            </w:r>
          </w:p>
        </w:tc>
      </w:tr>
      <w:tr w:rsidR="005B0BB0" w14:paraId="110B5494" w14:textId="77777777" w:rsidTr="00D947C4">
        <w:trPr>
          <w:trHeight w:val="1264"/>
        </w:trPr>
        <w:tc>
          <w:tcPr>
            <w:tcW w:w="3403" w:type="dxa"/>
          </w:tcPr>
          <w:p w14:paraId="20419AA0" w14:textId="632DE702" w:rsidR="005B0BB0" w:rsidRPr="00B1638C" w:rsidRDefault="00B1638C">
            <w:pPr>
              <w:rPr>
                <w:rFonts w:ascii="Arial" w:hAnsi="Arial" w:cs="Arial"/>
              </w:rPr>
            </w:pPr>
            <w:proofErr w:type="spellStart"/>
            <w:r w:rsidRPr="00B1638C">
              <w:rPr>
                <w:rFonts w:ascii="Arial" w:hAnsi="Arial" w:cs="Arial"/>
                <w:sz w:val="22"/>
                <w:szCs w:val="22"/>
              </w:rPr>
              <w:t>Parhau</w:t>
            </w:r>
            <w:proofErr w:type="spellEnd"/>
            <w:r w:rsidRPr="00B1638C">
              <w:rPr>
                <w:rFonts w:ascii="Arial" w:hAnsi="Arial" w:cs="Arial"/>
                <w:sz w:val="22"/>
                <w:szCs w:val="22"/>
              </w:rPr>
              <w:t xml:space="preserve"> </w:t>
            </w:r>
            <w:proofErr w:type="spellStart"/>
            <w:r w:rsidRPr="00B1638C">
              <w:rPr>
                <w:rFonts w:ascii="Arial" w:hAnsi="Arial" w:cs="Arial"/>
                <w:sz w:val="22"/>
                <w:szCs w:val="22"/>
              </w:rPr>
              <w:t>i</w:t>
            </w:r>
            <w:proofErr w:type="spellEnd"/>
            <w:r w:rsidRPr="00B1638C">
              <w:rPr>
                <w:rFonts w:ascii="Arial" w:hAnsi="Arial" w:cs="Arial"/>
                <w:sz w:val="22"/>
                <w:szCs w:val="22"/>
              </w:rPr>
              <w:t xml:space="preserve"> </w:t>
            </w:r>
            <w:proofErr w:type="spellStart"/>
            <w:r w:rsidRPr="00B1638C">
              <w:rPr>
                <w:rFonts w:ascii="Arial" w:hAnsi="Arial" w:cs="Arial"/>
                <w:sz w:val="22"/>
                <w:szCs w:val="22"/>
              </w:rPr>
              <w:t>weithio</w:t>
            </w:r>
            <w:proofErr w:type="spellEnd"/>
            <w:r w:rsidRPr="00B1638C">
              <w:rPr>
                <w:rFonts w:ascii="Arial" w:hAnsi="Arial" w:cs="Arial"/>
                <w:sz w:val="22"/>
                <w:szCs w:val="22"/>
              </w:rPr>
              <w:t xml:space="preserve"> tag at </w:t>
            </w:r>
            <w:proofErr w:type="spellStart"/>
            <w:r w:rsidRPr="00B1638C">
              <w:rPr>
                <w:rFonts w:ascii="Arial" w:hAnsi="Arial" w:cs="Arial"/>
                <w:sz w:val="22"/>
                <w:szCs w:val="22"/>
              </w:rPr>
              <w:t>Targed</w:t>
            </w:r>
            <w:proofErr w:type="spellEnd"/>
            <w:r w:rsidRPr="00B1638C">
              <w:rPr>
                <w:rFonts w:ascii="Arial" w:hAnsi="Arial" w:cs="Arial"/>
                <w:sz w:val="22"/>
                <w:szCs w:val="22"/>
              </w:rPr>
              <w:t xml:space="preserve"> 2 - </w:t>
            </w:r>
            <w:proofErr w:type="spellStart"/>
            <w:r w:rsidRPr="00B1638C">
              <w:rPr>
                <w:rFonts w:ascii="Arial" w:hAnsi="Arial" w:cs="Arial"/>
                <w:sz w:val="22"/>
                <w:szCs w:val="22"/>
              </w:rPr>
              <w:t>Ymgysylltu</w:t>
            </w:r>
            <w:proofErr w:type="spellEnd"/>
            <w:r w:rsidRPr="00B1638C">
              <w:rPr>
                <w:rFonts w:ascii="Arial" w:hAnsi="Arial" w:cs="Arial"/>
                <w:sz w:val="22"/>
                <w:szCs w:val="22"/>
              </w:rPr>
              <w:t xml:space="preserve"> </w:t>
            </w:r>
            <w:proofErr w:type="spellStart"/>
            <w:r w:rsidRPr="00B1638C">
              <w:rPr>
                <w:rFonts w:ascii="Arial" w:hAnsi="Arial" w:cs="Arial"/>
                <w:sz w:val="22"/>
                <w:szCs w:val="22"/>
              </w:rPr>
              <w:t>mwy</w:t>
            </w:r>
            <w:proofErr w:type="spellEnd"/>
            <w:r w:rsidRPr="00B1638C">
              <w:rPr>
                <w:rFonts w:ascii="Arial" w:hAnsi="Arial" w:cs="Arial"/>
                <w:sz w:val="22"/>
                <w:szCs w:val="22"/>
              </w:rPr>
              <w:t xml:space="preserve"> ag </w:t>
            </w:r>
            <w:proofErr w:type="spellStart"/>
            <w:r w:rsidRPr="00B1638C">
              <w:rPr>
                <w:rFonts w:ascii="Arial" w:hAnsi="Arial" w:cs="Arial"/>
                <w:sz w:val="22"/>
                <w:szCs w:val="22"/>
              </w:rPr>
              <w:t>astudiaethau</w:t>
            </w:r>
            <w:proofErr w:type="spellEnd"/>
            <w:r w:rsidRPr="00B1638C">
              <w:rPr>
                <w:rFonts w:ascii="Arial" w:hAnsi="Arial" w:cs="Arial"/>
                <w:sz w:val="22"/>
                <w:szCs w:val="22"/>
              </w:rPr>
              <w:t xml:space="preserve"> </w:t>
            </w:r>
            <w:proofErr w:type="spellStart"/>
            <w:r w:rsidRPr="00B1638C">
              <w:rPr>
                <w:rFonts w:ascii="Arial" w:hAnsi="Arial" w:cs="Arial"/>
                <w:sz w:val="22"/>
                <w:szCs w:val="22"/>
              </w:rPr>
              <w:t>achos</w:t>
            </w:r>
            <w:proofErr w:type="spellEnd"/>
            <w:r w:rsidRPr="00B1638C">
              <w:rPr>
                <w:rFonts w:ascii="Arial" w:hAnsi="Arial" w:cs="Arial"/>
                <w:sz w:val="22"/>
                <w:szCs w:val="22"/>
              </w:rPr>
              <w:t xml:space="preserve"> </w:t>
            </w:r>
            <w:proofErr w:type="spellStart"/>
            <w:r w:rsidRPr="00B1638C">
              <w:rPr>
                <w:rFonts w:ascii="Arial" w:hAnsi="Arial" w:cs="Arial"/>
                <w:sz w:val="22"/>
                <w:szCs w:val="22"/>
              </w:rPr>
              <w:t>i</w:t>
            </w:r>
            <w:proofErr w:type="spellEnd"/>
            <w:r w:rsidRPr="00B1638C">
              <w:rPr>
                <w:rFonts w:ascii="Arial" w:hAnsi="Arial" w:cs="Arial"/>
                <w:sz w:val="22"/>
                <w:szCs w:val="22"/>
              </w:rPr>
              <w:t xml:space="preserve"> </w:t>
            </w:r>
            <w:proofErr w:type="spellStart"/>
            <w:r w:rsidRPr="00B1638C">
              <w:rPr>
                <w:rFonts w:ascii="Arial" w:hAnsi="Arial" w:cs="Arial"/>
                <w:sz w:val="22"/>
                <w:szCs w:val="22"/>
              </w:rPr>
              <w:t>deall</w:t>
            </w:r>
            <w:proofErr w:type="spellEnd"/>
            <w:r w:rsidRPr="00B1638C">
              <w:rPr>
                <w:rFonts w:ascii="Arial" w:hAnsi="Arial" w:cs="Arial"/>
                <w:sz w:val="22"/>
                <w:szCs w:val="22"/>
              </w:rPr>
              <w:t xml:space="preserve"> </w:t>
            </w:r>
            <w:proofErr w:type="spellStart"/>
            <w:r w:rsidRPr="00B1638C">
              <w:rPr>
                <w:rFonts w:ascii="Arial" w:hAnsi="Arial" w:cs="Arial"/>
                <w:sz w:val="22"/>
                <w:szCs w:val="22"/>
              </w:rPr>
              <w:t>cymhlethdod</w:t>
            </w:r>
            <w:proofErr w:type="spellEnd"/>
            <w:r w:rsidRPr="00B1638C">
              <w:rPr>
                <w:rFonts w:ascii="Arial" w:hAnsi="Arial" w:cs="Arial"/>
                <w:sz w:val="22"/>
                <w:szCs w:val="22"/>
              </w:rPr>
              <w:t xml:space="preserve"> </w:t>
            </w:r>
            <w:proofErr w:type="spellStart"/>
            <w:r w:rsidRPr="00B1638C">
              <w:rPr>
                <w:rFonts w:ascii="Arial" w:hAnsi="Arial" w:cs="Arial"/>
                <w:sz w:val="22"/>
                <w:szCs w:val="22"/>
              </w:rPr>
              <w:t>senarios</w:t>
            </w:r>
            <w:proofErr w:type="spellEnd"/>
            <w:r w:rsidRPr="00B1638C">
              <w:rPr>
                <w:rFonts w:ascii="Arial" w:hAnsi="Arial" w:cs="Arial"/>
                <w:sz w:val="22"/>
                <w:szCs w:val="22"/>
              </w:rPr>
              <w:t xml:space="preserve"> y </w:t>
            </w:r>
            <w:proofErr w:type="spellStart"/>
            <w:r w:rsidRPr="00B1638C">
              <w:rPr>
                <w:rFonts w:ascii="Arial" w:hAnsi="Arial" w:cs="Arial"/>
                <w:sz w:val="22"/>
                <w:szCs w:val="22"/>
              </w:rPr>
              <w:t>b</w:t>
            </w:r>
            <w:r w:rsidR="00A46A9A">
              <w:rPr>
                <w:rFonts w:ascii="Arial" w:hAnsi="Arial" w:cs="Arial"/>
                <w:sz w:val="22"/>
                <w:szCs w:val="22"/>
              </w:rPr>
              <w:t>y</w:t>
            </w:r>
            <w:r w:rsidRPr="00B1638C">
              <w:rPr>
                <w:rFonts w:ascii="Arial" w:hAnsi="Arial" w:cs="Arial"/>
                <w:sz w:val="22"/>
                <w:szCs w:val="22"/>
              </w:rPr>
              <w:t>d</w:t>
            </w:r>
            <w:proofErr w:type="spellEnd"/>
            <w:r w:rsidRPr="00B1638C">
              <w:rPr>
                <w:rFonts w:ascii="Arial" w:hAnsi="Arial" w:cs="Arial"/>
                <w:sz w:val="22"/>
                <w:szCs w:val="22"/>
              </w:rPr>
              <w:t xml:space="preserve"> go </w:t>
            </w:r>
            <w:proofErr w:type="spellStart"/>
            <w:r w:rsidRPr="00B1638C">
              <w:rPr>
                <w:rFonts w:ascii="Arial" w:hAnsi="Arial" w:cs="Arial"/>
                <w:sz w:val="22"/>
                <w:szCs w:val="22"/>
              </w:rPr>
              <w:t>iawn</w:t>
            </w:r>
            <w:proofErr w:type="spellEnd"/>
            <w:r w:rsidRPr="00B1638C">
              <w:rPr>
                <w:rFonts w:ascii="Arial" w:hAnsi="Arial" w:cs="Arial"/>
                <w:sz w:val="22"/>
                <w:szCs w:val="22"/>
              </w:rPr>
              <w:t>. </w:t>
            </w:r>
          </w:p>
        </w:tc>
        <w:tc>
          <w:tcPr>
            <w:tcW w:w="3605" w:type="dxa"/>
          </w:tcPr>
          <w:p w14:paraId="0FD5A958" w14:textId="304DB5B8" w:rsidR="005B0BB0" w:rsidRPr="00501B90" w:rsidRDefault="00501B90">
            <w:pPr>
              <w:rPr>
                <w:rFonts w:ascii="Arial" w:hAnsi="Arial" w:cs="Arial"/>
                <w:sz w:val="22"/>
                <w:szCs w:val="22"/>
              </w:rPr>
            </w:pPr>
            <w:proofErr w:type="spellStart"/>
            <w:r w:rsidRPr="00501B90">
              <w:rPr>
                <w:rFonts w:ascii="Arial" w:hAnsi="Arial" w:cs="Arial"/>
                <w:sz w:val="22"/>
                <w:szCs w:val="22"/>
              </w:rPr>
              <w:t>Edrychaf</w:t>
            </w:r>
            <w:proofErr w:type="spellEnd"/>
            <w:r w:rsidRPr="00501B90">
              <w:rPr>
                <w:rFonts w:ascii="Arial" w:hAnsi="Arial" w:cs="Arial"/>
                <w:sz w:val="22"/>
                <w:szCs w:val="22"/>
              </w:rPr>
              <w:t xml:space="preserve"> </w:t>
            </w:r>
            <w:proofErr w:type="spellStart"/>
            <w:r w:rsidRPr="00501B90">
              <w:rPr>
                <w:rFonts w:ascii="Arial" w:hAnsi="Arial" w:cs="Arial"/>
                <w:sz w:val="22"/>
                <w:szCs w:val="22"/>
              </w:rPr>
              <w:t>ar</w:t>
            </w:r>
            <w:proofErr w:type="spellEnd"/>
            <w:r w:rsidRPr="00501B90">
              <w:rPr>
                <w:rFonts w:ascii="Arial" w:hAnsi="Arial" w:cs="Arial"/>
                <w:sz w:val="22"/>
                <w:szCs w:val="22"/>
              </w:rPr>
              <w:t xml:space="preserve"> </w:t>
            </w:r>
            <w:proofErr w:type="spellStart"/>
            <w:r w:rsidRPr="00501B90">
              <w:rPr>
                <w:rFonts w:ascii="Arial" w:hAnsi="Arial" w:cs="Arial"/>
                <w:sz w:val="22"/>
                <w:szCs w:val="22"/>
              </w:rPr>
              <w:t>wahanol</w:t>
            </w:r>
            <w:proofErr w:type="spellEnd"/>
            <w:r w:rsidRPr="00501B90">
              <w:rPr>
                <w:rFonts w:ascii="Arial" w:hAnsi="Arial" w:cs="Arial"/>
                <w:sz w:val="22"/>
                <w:szCs w:val="22"/>
              </w:rPr>
              <w:t xml:space="preserve"> </w:t>
            </w:r>
            <w:proofErr w:type="spellStart"/>
            <w:r w:rsidRPr="00501B90">
              <w:rPr>
                <w:rFonts w:ascii="Arial" w:hAnsi="Arial" w:cs="Arial"/>
                <w:sz w:val="22"/>
                <w:szCs w:val="22"/>
              </w:rPr>
              <w:t>astudiaethau</w:t>
            </w:r>
            <w:proofErr w:type="spellEnd"/>
            <w:r w:rsidRPr="00501B90">
              <w:rPr>
                <w:rFonts w:ascii="Arial" w:hAnsi="Arial" w:cs="Arial"/>
                <w:sz w:val="22"/>
                <w:szCs w:val="22"/>
              </w:rPr>
              <w:t xml:space="preserve"> </w:t>
            </w:r>
            <w:proofErr w:type="spellStart"/>
            <w:r w:rsidRPr="00501B90">
              <w:rPr>
                <w:rFonts w:ascii="Arial" w:hAnsi="Arial" w:cs="Arial"/>
                <w:sz w:val="22"/>
                <w:szCs w:val="22"/>
              </w:rPr>
              <w:t>achos</w:t>
            </w:r>
            <w:proofErr w:type="spellEnd"/>
            <w:r w:rsidRPr="00501B90">
              <w:rPr>
                <w:rFonts w:ascii="Arial" w:hAnsi="Arial" w:cs="Arial"/>
                <w:sz w:val="22"/>
                <w:szCs w:val="22"/>
              </w:rPr>
              <w:t xml:space="preserve"> </w:t>
            </w:r>
            <w:proofErr w:type="spellStart"/>
            <w:r w:rsidRPr="00501B90">
              <w:rPr>
                <w:rFonts w:ascii="Arial" w:hAnsi="Arial" w:cs="Arial"/>
                <w:sz w:val="22"/>
                <w:szCs w:val="22"/>
              </w:rPr>
              <w:t>gan</w:t>
            </w:r>
            <w:proofErr w:type="spellEnd"/>
            <w:r w:rsidRPr="00501B90">
              <w:rPr>
                <w:rFonts w:ascii="Arial" w:hAnsi="Arial" w:cs="Arial"/>
                <w:sz w:val="22"/>
                <w:szCs w:val="22"/>
              </w:rPr>
              <w:t xml:space="preserve"> Estyn I </w:t>
            </w:r>
            <w:proofErr w:type="spellStart"/>
            <w:r w:rsidRPr="00501B90">
              <w:rPr>
                <w:rFonts w:ascii="Arial" w:hAnsi="Arial" w:cs="Arial"/>
                <w:sz w:val="22"/>
                <w:szCs w:val="22"/>
              </w:rPr>
              <w:t>ddeall</w:t>
            </w:r>
            <w:proofErr w:type="spellEnd"/>
            <w:r w:rsidRPr="00501B90">
              <w:rPr>
                <w:rFonts w:ascii="Arial" w:hAnsi="Arial" w:cs="Arial"/>
                <w:sz w:val="22"/>
                <w:szCs w:val="22"/>
              </w:rPr>
              <w:t xml:space="preserve"> </w:t>
            </w:r>
            <w:proofErr w:type="spellStart"/>
            <w:r w:rsidRPr="00501B90">
              <w:rPr>
                <w:rFonts w:ascii="Arial" w:hAnsi="Arial" w:cs="Arial"/>
                <w:sz w:val="22"/>
                <w:szCs w:val="22"/>
              </w:rPr>
              <w:t>senarios</w:t>
            </w:r>
            <w:proofErr w:type="spellEnd"/>
            <w:r w:rsidRPr="00501B90">
              <w:rPr>
                <w:rFonts w:ascii="Arial" w:hAnsi="Arial" w:cs="Arial"/>
                <w:sz w:val="22"/>
                <w:szCs w:val="22"/>
              </w:rPr>
              <w:t xml:space="preserve"> y </w:t>
            </w:r>
            <w:proofErr w:type="spellStart"/>
            <w:r w:rsidRPr="00501B90">
              <w:rPr>
                <w:rFonts w:ascii="Arial" w:hAnsi="Arial" w:cs="Arial"/>
                <w:sz w:val="22"/>
                <w:szCs w:val="22"/>
              </w:rPr>
              <w:t>byd</w:t>
            </w:r>
            <w:proofErr w:type="spellEnd"/>
            <w:r w:rsidRPr="00501B90">
              <w:rPr>
                <w:rFonts w:ascii="Arial" w:hAnsi="Arial" w:cs="Arial"/>
                <w:sz w:val="22"/>
                <w:szCs w:val="22"/>
              </w:rPr>
              <w:t xml:space="preserve"> go </w:t>
            </w:r>
            <w:proofErr w:type="spellStart"/>
            <w:r w:rsidRPr="00501B90">
              <w:rPr>
                <w:rFonts w:ascii="Arial" w:hAnsi="Arial" w:cs="Arial"/>
                <w:sz w:val="22"/>
                <w:szCs w:val="22"/>
              </w:rPr>
              <w:t>iawn</w:t>
            </w:r>
            <w:proofErr w:type="spellEnd"/>
            <w:r w:rsidRPr="00501B90">
              <w:rPr>
                <w:rFonts w:ascii="Arial" w:hAnsi="Arial" w:cs="Arial"/>
                <w:sz w:val="22"/>
                <w:szCs w:val="22"/>
              </w:rPr>
              <w:t xml:space="preserve"> </w:t>
            </w:r>
            <w:proofErr w:type="spellStart"/>
            <w:r w:rsidRPr="00501B90">
              <w:rPr>
                <w:rFonts w:ascii="Arial" w:hAnsi="Arial" w:cs="Arial"/>
                <w:sz w:val="22"/>
                <w:szCs w:val="22"/>
              </w:rPr>
              <w:t>ond</w:t>
            </w:r>
            <w:proofErr w:type="spellEnd"/>
            <w:r w:rsidRPr="00501B90">
              <w:rPr>
                <w:rFonts w:ascii="Arial" w:hAnsi="Arial" w:cs="Arial"/>
                <w:sz w:val="22"/>
                <w:szCs w:val="22"/>
              </w:rPr>
              <w:t xml:space="preserve"> </w:t>
            </w:r>
            <w:proofErr w:type="spellStart"/>
            <w:r w:rsidRPr="00501B90">
              <w:rPr>
                <w:rFonts w:ascii="Arial" w:hAnsi="Arial" w:cs="Arial"/>
                <w:sz w:val="22"/>
                <w:szCs w:val="22"/>
              </w:rPr>
              <w:t>eto</w:t>
            </w:r>
            <w:proofErr w:type="spellEnd"/>
            <w:r w:rsidRPr="00501B90">
              <w:rPr>
                <w:rFonts w:ascii="Arial" w:hAnsi="Arial" w:cs="Arial"/>
                <w:sz w:val="22"/>
                <w:szCs w:val="22"/>
              </w:rPr>
              <w:t xml:space="preserve"> </w:t>
            </w:r>
            <w:proofErr w:type="spellStart"/>
            <w:r w:rsidRPr="00501B90">
              <w:rPr>
                <w:rFonts w:ascii="Arial" w:hAnsi="Arial" w:cs="Arial"/>
                <w:sz w:val="22"/>
                <w:szCs w:val="22"/>
              </w:rPr>
              <w:t>credaf</w:t>
            </w:r>
            <w:proofErr w:type="spellEnd"/>
            <w:r w:rsidRPr="00501B90">
              <w:rPr>
                <w:rFonts w:ascii="Arial" w:hAnsi="Arial" w:cs="Arial"/>
                <w:sz w:val="22"/>
                <w:szCs w:val="22"/>
              </w:rPr>
              <w:t xml:space="preserve"> </w:t>
            </w:r>
            <w:proofErr w:type="spellStart"/>
            <w:r w:rsidRPr="00501B90">
              <w:rPr>
                <w:rFonts w:ascii="Arial" w:hAnsi="Arial" w:cs="Arial"/>
                <w:sz w:val="22"/>
                <w:szCs w:val="22"/>
              </w:rPr>
              <w:t>fod</w:t>
            </w:r>
            <w:proofErr w:type="spellEnd"/>
            <w:r w:rsidRPr="00501B90">
              <w:rPr>
                <w:rFonts w:ascii="Arial" w:hAnsi="Arial" w:cs="Arial"/>
                <w:sz w:val="22"/>
                <w:szCs w:val="22"/>
              </w:rPr>
              <w:t xml:space="preserve"> </w:t>
            </w:r>
            <w:proofErr w:type="spellStart"/>
            <w:r w:rsidRPr="00501B90">
              <w:rPr>
                <w:rFonts w:ascii="Arial" w:hAnsi="Arial" w:cs="Arial"/>
                <w:sz w:val="22"/>
                <w:szCs w:val="22"/>
              </w:rPr>
              <w:t>angen</w:t>
            </w:r>
            <w:proofErr w:type="spellEnd"/>
            <w:r w:rsidRPr="00501B90">
              <w:rPr>
                <w:rFonts w:ascii="Arial" w:hAnsi="Arial" w:cs="Arial"/>
                <w:sz w:val="22"/>
                <w:szCs w:val="22"/>
              </w:rPr>
              <w:t xml:space="preserve"> </w:t>
            </w:r>
            <w:proofErr w:type="spellStart"/>
            <w:r w:rsidRPr="00501B90">
              <w:rPr>
                <w:rFonts w:ascii="Arial" w:hAnsi="Arial" w:cs="Arial"/>
                <w:sz w:val="22"/>
                <w:szCs w:val="22"/>
              </w:rPr>
              <w:t>parhau</w:t>
            </w:r>
            <w:proofErr w:type="spellEnd"/>
            <w:r w:rsidRPr="00501B90">
              <w:rPr>
                <w:rFonts w:ascii="Arial" w:hAnsi="Arial" w:cs="Arial"/>
                <w:sz w:val="22"/>
                <w:szCs w:val="22"/>
              </w:rPr>
              <w:t xml:space="preserve"> </w:t>
            </w:r>
            <w:proofErr w:type="spellStart"/>
            <w:r w:rsidRPr="00501B90">
              <w:rPr>
                <w:rFonts w:ascii="Arial" w:hAnsi="Arial" w:cs="Arial"/>
                <w:sz w:val="22"/>
                <w:szCs w:val="22"/>
              </w:rPr>
              <w:t>i</w:t>
            </w:r>
            <w:proofErr w:type="spellEnd"/>
            <w:r w:rsidRPr="00501B90">
              <w:rPr>
                <w:rFonts w:ascii="Arial" w:hAnsi="Arial" w:cs="Arial"/>
                <w:sz w:val="22"/>
                <w:szCs w:val="22"/>
              </w:rPr>
              <w:t xml:space="preserve"> </w:t>
            </w:r>
            <w:proofErr w:type="spellStart"/>
            <w:r w:rsidRPr="00501B90">
              <w:rPr>
                <w:rFonts w:ascii="Arial" w:hAnsi="Arial" w:cs="Arial"/>
                <w:sz w:val="22"/>
                <w:szCs w:val="22"/>
              </w:rPr>
              <w:t>weithio</w:t>
            </w:r>
            <w:proofErr w:type="spellEnd"/>
            <w:r w:rsidRPr="00501B90">
              <w:rPr>
                <w:rFonts w:ascii="Arial" w:hAnsi="Arial" w:cs="Arial"/>
                <w:sz w:val="22"/>
                <w:szCs w:val="22"/>
              </w:rPr>
              <w:t xml:space="preserve"> </w:t>
            </w:r>
            <w:proofErr w:type="spellStart"/>
            <w:r w:rsidRPr="00501B90">
              <w:rPr>
                <w:rFonts w:ascii="Arial" w:hAnsi="Arial" w:cs="Arial"/>
                <w:sz w:val="22"/>
                <w:szCs w:val="22"/>
              </w:rPr>
              <w:t>tuag</w:t>
            </w:r>
            <w:proofErr w:type="spellEnd"/>
            <w:r w:rsidRPr="00501B90">
              <w:rPr>
                <w:rFonts w:ascii="Arial" w:hAnsi="Arial" w:cs="Arial"/>
                <w:sz w:val="22"/>
                <w:szCs w:val="22"/>
              </w:rPr>
              <w:t xml:space="preserve"> at </w:t>
            </w:r>
            <w:proofErr w:type="spellStart"/>
            <w:r w:rsidRPr="00501B90">
              <w:rPr>
                <w:rFonts w:ascii="Arial" w:hAnsi="Arial" w:cs="Arial"/>
                <w:sz w:val="22"/>
                <w:szCs w:val="22"/>
              </w:rPr>
              <w:t>darged</w:t>
            </w:r>
            <w:proofErr w:type="spellEnd"/>
            <w:r w:rsidRPr="00501B90">
              <w:rPr>
                <w:rFonts w:ascii="Arial" w:hAnsi="Arial" w:cs="Arial"/>
                <w:sz w:val="22"/>
                <w:szCs w:val="22"/>
              </w:rPr>
              <w:t xml:space="preserve"> </w:t>
            </w:r>
            <w:proofErr w:type="spellStart"/>
            <w:r w:rsidRPr="00501B90">
              <w:rPr>
                <w:rFonts w:ascii="Arial" w:hAnsi="Arial" w:cs="Arial"/>
                <w:sz w:val="22"/>
                <w:szCs w:val="22"/>
              </w:rPr>
              <w:t>yma</w:t>
            </w:r>
            <w:proofErr w:type="spellEnd"/>
            <w:r w:rsidRPr="00501B90">
              <w:rPr>
                <w:rFonts w:ascii="Arial" w:hAnsi="Arial" w:cs="Arial"/>
                <w:sz w:val="22"/>
                <w:szCs w:val="22"/>
              </w:rPr>
              <w:t>.</w:t>
            </w:r>
          </w:p>
        </w:tc>
        <w:tc>
          <w:tcPr>
            <w:tcW w:w="4050" w:type="dxa"/>
          </w:tcPr>
          <w:p w14:paraId="12CE57CF" w14:textId="7022FFAB" w:rsidR="005B0BB0" w:rsidRDefault="008E2D95">
            <w:r>
              <w:rPr>
                <w:rFonts w:ascii="Arial" w:hAnsi="Arial" w:cs="Arial"/>
                <w:sz w:val="22"/>
                <w:szCs w:val="22"/>
                <w:lang w:val="cy-GB"/>
              </w:rPr>
              <w:t>‘</w:t>
            </w:r>
            <w:r w:rsidRPr="00FA58AF">
              <w:rPr>
                <w:rFonts w:ascii="Arial" w:hAnsi="Arial" w:cs="Arial"/>
                <w:sz w:val="22"/>
                <w:szCs w:val="22"/>
                <w:lang w:val="cy-GB"/>
              </w:rPr>
              <w:t xml:space="preserve">Defnyddia staff o </w:t>
            </w:r>
            <w:r w:rsidRPr="00FA58AF">
              <w:rPr>
                <w:rFonts w:ascii="Arial" w:hAnsi="Arial" w:cs="Arial"/>
                <w:sz w:val="22"/>
                <w:szCs w:val="22"/>
                <w:highlight w:val="black"/>
                <w:lang w:val="cy-GB"/>
              </w:rPr>
              <w:t>Ysgol Gynradd Maendy</w:t>
            </w:r>
            <w:r w:rsidRPr="00FA58AF">
              <w:rPr>
                <w:rFonts w:ascii="Arial" w:hAnsi="Arial" w:cs="Arial"/>
                <w:sz w:val="22"/>
                <w:szCs w:val="22"/>
                <w:lang w:val="cy-GB"/>
              </w:rPr>
              <w:t>, graddfa leuven er mwyn lunio barn ar gyfraniad dysgwr at weithgarwch</w:t>
            </w:r>
            <w:r>
              <w:rPr>
                <w:rFonts w:ascii="Arial" w:hAnsi="Arial" w:cs="Arial"/>
                <w:sz w:val="22"/>
                <w:szCs w:val="22"/>
                <w:lang w:val="cy-GB"/>
              </w:rPr>
              <w:t>’.</w:t>
            </w:r>
          </w:p>
        </w:tc>
      </w:tr>
    </w:tbl>
    <w:p w14:paraId="7D1F096F" w14:textId="77777777" w:rsidR="005B0BB0" w:rsidRDefault="005B0BB0"/>
    <w:p w14:paraId="787A8A59" w14:textId="020B845D" w:rsidR="005B0BB0" w:rsidRDefault="005B0BB0" w:rsidP="00406A8C">
      <w:pPr>
        <w:spacing w:line="360" w:lineRule="auto"/>
        <w:rPr>
          <w:rFonts w:ascii="Arial" w:hAnsi="Arial" w:cs="Arial"/>
          <w:b/>
          <w:bCs/>
          <w:sz w:val="36"/>
          <w:szCs w:val="36"/>
          <w:u w:val="single"/>
        </w:rPr>
      </w:pPr>
      <w:proofErr w:type="spellStart"/>
      <w:r w:rsidRPr="005B0BB0">
        <w:rPr>
          <w:rFonts w:ascii="Arial" w:hAnsi="Arial" w:cs="Arial"/>
          <w:b/>
          <w:bCs/>
          <w:sz w:val="36"/>
          <w:szCs w:val="36"/>
          <w:u w:val="single"/>
        </w:rPr>
        <w:t>Astudiaeth</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achos</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archwiliadol</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yn</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deillio</w:t>
      </w:r>
      <w:proofErr w:type="spellEnd"/>
      <w:r w:rsidRPr="005B0BB0">
        <w:rPr>
          <w:rFonts w:ascii="Arial" w:hAnsi="Arial" w:cs="Arial"/>
          <w:b/>
          <w:bCs/>
          <w:sz w:val="36"/>
          <w:szCs w:val="36"/>
          <w:u w:val="single"/>
        </w:rPr>
        <w:t xml:space="preserve"> o </w:t>
      </w:r>
      <w:proofErr w:type="spellStart"/>
      <w:r w:rsidRPr="005B0BB0">
        <w:rPr>
          <w:rFonts w:ascii="Arial" w:hAnsi="Arial" w:cs="Arial"/>
          <w:b/>
          <w:bCs/>
          <w:sz w:val="36"/>
          <w:szCs w:val="36"/>
          <w:u w:val="single"/>
        </w:rPr>
        <w:t>ymarfer</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sylwi</w:t>
      </w:r>
      <w:proofErr w:type="spellEnd"/>
      <w:r w:rsidRPr="005B0BB0">
        <w:rPr>
          <w:rFonts w:ascii="Arial" w:hAnsi="Arial" w:cs="Arial"/>
          <w:b/>
          <w:bCs/>
          <w:sz w:val="36"/>
          <w:szCs w:val="36"/>
          <w:u w:val="single"/>
        </w:rPr>
        <w:t xml:space="preserve">) ac </w:t>
      </w:r>
      <w:proofErr w:type="gramStart"/>
      <w:r w:rsidRPr="005B0BB0">
        <w:rPr>
          <w:rFonts w:ascii="Arial" w:hAnsi="Arial" w:cs="Arial"/>
          <w:b/>
          <w:bCs/>
          <w:sz w:val="36"/>
          <w:szCs w:val="36"/>
          <w:u w:val="single"/>
        </w:rPr>
        <w:t>a</w:t>
      </w:r>
      <w:proofErr w:type="gram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ymchwiliwyd</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ymhellach</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trwy</w:t>
      </w:r>
      <w:proofErr w:type="spellEnd"/>
      <w:r w:rsidRPr="005B0BB0">
        <w:rPr>
          <w:rFonts w:ascii="Arial" w:hAnsi="Arial" w:cs="Arial"/>
          <w:b/>
          <w:bCs/>
          <w:sz w:val="36"/>
          <w:szCs w:val="36"/>
          <w:u w:val="single"/>
        </w:rPr>
        <w:t xml:space="preserve"> offer </w:t>
      </w:r>
      <w:proofErr w:type="spellStart"/>
      <w:r w:rsidRPr="005B0BB0">
        <w:rPr>
          <w:rFonts w:ascii="Arial" w:hAnsi="Arial" w:cs="Arial"/>
          <w:b/>
          <w:bCs/>
          <w:sz w:val="36"/>
          <w:szCs w:val="36"/>
          <w:u w:val="single"/>
        </w:rPr>
        <w:t>ymchwil</w:t>
      </w:r>
      <w:proofErr w:type="spellEnd"/>
      <w:r w:rsidRPr="005B0BB0">
        <w:rPr>
          <w:rFonts w:ascii="Arial" w:hAnsi="Arial" w:cs="Arial"/>
          <w:b/>
          <w:bCs/>
          <w:sz w:val="36"/>
          <w:szCs w:val="36"/>
          <w:u w:val="single"/>
        </w:rPr>
        <w:t xml:space="preserve"> a </w:t>
      </w:r>
      <w:proofErr w:type="spellStart"/>
      <w:r w:rsidRPr="005B0BB0">
        <w:rPr>
          <w:rFonts w:ascii="Arial" w:hAnsi="Arial" w:cs="Arial"/>
          <w:b/>
          <w:bCs/>
          <w:sz w:val="36"/>
          <w:szCs w:val="36"/>
          <w:u w:val="single"/>
        </w:rPr>
        <w:t>nodwyd</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Daw’r</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aseiniad</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i</w:t>
      </w:r>
      <w:proofErr w:type="spellEnd"/>
      <w:r w:rsidRPr="005B0BB0">
        <w:rPr>
          <w:rFonts w:ascii="Arial" w:hAnsi="Arial" w:cs="Arial"/>
          <w:b/>
          <w:bCs/>
          <w:sz w:val="36"/>
          <w:szCs w:val="36"/>
          <w:u w:val="single"/>
        </w:rPr>
        <w:t xml:space="preserve"> ben </w:t>
      </w:r>
      <w:proofErr w:type="spellStart"/>
      <w:r w:rsidRPr="005B0BB0">
        <w:rPr>
          <w:rFonts w:ascii="Arial" w:hAnsi="Arial" w:cs="Arial"/>
          <w:b/>
          <w:bCs/>
          <w:sz w:val="36"/>
          <w:szCs w:val="36"/>
          <w:u w:val="single"/>
        </w:rPr>
        <w:t>drwy</w:t>
      </w:r>
      <w:proofErr w:type="spellEnd"/>
      <w:r w:rsidRPr="005B0BB0">
        <w:rPr>
          <w:rFonts w:ascii="Arial" w:hAnsi="Arial" w:cs="Arial"/>
          <w:b/>
          <w:bCs/>
          <w:sz w:val="36"/>
          <w:szCs w:val="36"/>
          <w:u w:val="single"/>
        </w:rPr>
        <w:t xml:space="preserve"> nodi </w:t>
      </w:r>
      <w:proofErr w:type="spellStart"/>
      <w:r w:rsidRPr="005B0BB0">
        <w:rPr>
          <w:rFonts w:ascii="Arial" w:hAnsi="Arial" w:cs="Arial"/>
          <w:b/>
          <w:bCs/>
          <w:sz w:val="36"/>
          <w:szCs w:val="36"/>
          <w:u w:val="single"/>
        </w:rPr>
        <w:t>ymyrraeth</w:t>
      </w:r>
      <w:proofErr w:type="spellEnd"/>
      <w:r w:rsidRPr="005B0BB0">
        <w:rPr>
          <w:rFonts w:ascii="Arial" w:hAnsi="Arial" w:cs="Arial"/>
          <w:b/>
          <w:bCs/>
          <w:sz w:val="36"/>
          <w:szCs w:val="36"/>
          <w:u w:val="single"/>
        </w:rPr>
        <w:t xml:space="preserve"> y </w:t>
      </w:r>
      <w:proofErr w:type="spellStart"/>
      <w:r w:rsidRPr="005B0BB0">
        <w:rPr>
          <w:rFonts w:ascii="Arial" w:hAnsi="Arial" w:cs="Arial"/>
          <w:b/>
          <w:bCs/>
          <w:sz w:val="36"/>
          <w:szCs w:val="36"/>
          <w:u w:val="single"/>
        </w:rPr>
        <w:t>gellir</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ei</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dreialu</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drwy</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gydol</w:t>
      </w:r>
      <w:proofErr w:type="spellEnd"/>
      <w:r w:rsidRPr="005B0BB0">
        <w:rPr>
          <w:rFonts w:ascii="Arial" w:hAnsi="Arial" w:cs="Arial"/>
          <w:b/>
          <w:bCs/>
          <w:sz w:val="36"/>
          <w:szCs w:val="36"/>
          <w:u w:val="single"/>
        </w:rPr>
        <w:t xml:space="preserve"> y </w:t>
      </w:r>
      <w:proofErr w:type="spellStart"/>
      <w:r w:rsidRPr="005B0BB0">
        <w:rPr>
          <w:rFonts w:ascii="Arial" w:hAnsi="Arial" w:cs="Arial"/>
          <w:b/>
          <w:bCs/>
          <w:sz w:val="36"/>
          <w:szCs w:val="36"/>
          <w:u w:val="single"/>
        </w:rPr>
        <w:t>Profiad</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Addysgu</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Proffesiynol</w:t>
      </w:r>
      <w:proofErr w:type="spellEnd"/>
      <w:r w:rsidRPr="005B0BB0">
        <w:rPr>
          <w:rFonts w:ascii="Arial" w:hAnsi="Arial" w:cs="Arial"/>
          <w:b/>
          <w:bCs/>
          <w:sz w:val="36"/>
          <w:szCs w:val="36"/>
          <w:u w:val="single"/>
        </w:rPr>
        <w:t xml:space="preserve"> a </w:t>
      </w:r>
      <w:proofErr w:type="spellStart"/>
      <w:r w:rsidRPr="005B0BB0">
        <w:rPr>
          <w:rFonts w:ascii="Arial" w:hAnsi="Arial" w:cs="Arial"/>
          <w:b/>
          <w:bCs/>
          <w:sz w:val="36"/>
          <w:szCs w:val="36"/>
          <w:u w:val="single"/>
        </w:rPr>
        <w:t>chael</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tystiolaeth</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ohono</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drwy</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fyfyrio</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yn</w:t>
      </w:r>
      <w:proofErr w:type="spellEnd"/>
      <w:r w:rsidRPr="005B0BB0">
        <w:rPr>
          <w:rFonts w:ascii="Arial" w:hAnsi="Arial" w:cs="Arial"/>
          <w:b/>
          <w:bCs/>
          <w:sz w:val="36"/>
          <w:szCs w:val="36"/>
          <w:u w:val="single"/>
        </w:rPr>
        <w:t xml:space="preserve"> y </w:t>
      </w:r>
      <w:proofErr w:type="spellStart"/>
      <w:r w:rsidRPr="005B0BB0">
        <w:rPr>
          <w:rFonts w:ascii="Arial" w:hAnsi="Arial" w:cs="Arial"/>
          <w:b/>
          <w:bCs/>
          <w:sz w:val="36"/>
          <w:szCs w:val="36"/>
          <w:u w:val="single"/>
        </w:rPr>
        <w:t>Safonau</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Dysgu</w:t>
      </w:r>
      <w:proofErr w:type="spellEnd"/>
      <w:r w:rsidRPr="005B0BB0">
        <w:rPr>
          <w:rFonts w:ascii="Arial" w:hAnsi="Arial" w:cs="Arial"/>
          <w:b/>
          <w:bCs/>
          <w:sz w:val="36"/>
          <w:szCs w:val="36"/>
          <w:u w:val="single"/>
        </w:rPr>
        <w:t xml:space="preserve"> </w:t>
      </w:r>
      <w:proofErr w:type="spellStart"/>
      <w:r w:rsidRPr="005B0BB0">
        <w:rPr>
          <w:rFonts w:ascii="Arial" w:hAnsi="Arial" w:cs="Arial"/>
          <w:b/>
          <w:bCs/>
          <w:sz w:val="36"/>
          <w:szCs w:val="36"/>
          <w:u w:val="single"/>
        </w:rPr>
        <w:t>Proffesiynol</w:t>
      </w:r>
      <w:proofErr w:type="spellEnd"/>
      <w:r w:rsidRPr="005B0BB0">
        <w:rPr>
          <w:rFonts w:ascii="Arial" w:hAnsi="Arial" w:cs="Arial"/>
          <w:b/>
          <w:bCs/>
          <w:sz w:val="36"/>
          <w:szCs w:val="36"/>
          <w:u w:val="single"/>
        </w:rPr>
        <w:t>.</w:t>
      </w:r>
      <w:r>
        <w:rPr>
          <w:rFonts w:ascii="Arial" w:hAnsi="Arial" w:cs="Arial"/>
          <w:b/>
          <w:bCs/>
          <w:sz w:val="36"/>
          <w:szCs w:val="36"/>
          <w:u w:val="single"/>
        </w:rPr>
        <w:t xml:space="preserve"> </w:t>
      </w:r>
    </w:p>
    <w:p w14:paraId="45BFB99E" w14:textId="140074A8" w:rsidR="009163AA" w:rsidRPr="00713BEF" w:rsidRDefault="005B0BB0" w:rsidP="00713BEF">
      <w:pPr>
        <w:spacing w:line="360" w:lineRule="auto"/>
        <w:rPr>
          <w:rFonts w:ascii="Arial" w:hAnsi="Arial" w:cs="Arial"/>
          <w:b/>
          <w:bCs/>
          <w:sz w:val="28"/>
          <w:szCs w:val="28"/>
        </w:rPr>
      </w:pPr>
      <w:r w:rsidRPr="00713BEF">
        <w:rPr>
          <w:rFonts w:ascii="Arial" w:hAnsi="Arial" w:cs="Arial"/>
          <w:b/>
          <w:bCs/>
          <w:sz w:val="28"/>
          <w:szCs w:val="28"/>
        </w:rPr>
        <w:t xml:space="preserve">Nod, </w:t>
      </w:r>
      <w:proofErr w:type="spellStart"/>
      <w:r w:rsidRPr="00713BEF">
        <w:rPr>
          <w:rFonts w:ascii="Arial" w:hAnsi="Arial" w:cs="Arial"/>
          <w:b/>
          <w:bCs/>
          <w:sz w:val="28"/>
          <w:szCs w:val="28"/>
        </w:rPr>
        <w:t>ffocws</w:t>
      </w:r>
      <w:proofErr w:type="spellEnd"/>
      <w:r w:rsidRPr="00713BEF">
        <w:rPr>
          <w:rFonts w:ascii="Arial" w:hAnsi="Arial" w:cs="Arial"/>
          <w:b/>
          <w:bCs/>
          <w:sz w:val="28"/>
          <w:szCs w:val="28"/>
        </w:rPr>
        <w:t xml:space="preserve"> a </w:t>
      </w:r>
      <w:proofErr w:type="spellStart"/>
      <w:r w:rsidRPr="00713BEF">
        <w:rPr>
          <w:rFonts w:ascii="Arial" w:hAnsi="Arial" w:cs="Arial"/>
          <w:b/>
          <w:bCs/>
          <w:sz w:val="28"/>
          <w:szCs w:val="28"/>
        </w:rPr>
        <w:t>phwrpas</w:t>
      </w:r>
      <w:proofErr w:type="spellEnd"/>
      <w:r w:rsidRPr="00713BEF">
        <w:rPr>
          <w:rFonts w:ascii="Arial" w:hAnsi="Arial" w:cs="Arial"/>
          <w:b/>
          <w:bCs/>
          <w:sz w:val="28"/>
          <w:szCs w:val="28"/>
        </w:rPr>
        <w:t xml:space="preserve"> yr </w:t>
      </w:r>
      <w:proofErr w:type="spellStart"/>
      <w:r w:rsidRPr="00713BEF">
        <w:rPr>
          <w:rFonts w:ascii="Arial" w:hAnsi="Arial" w:cs="Arial"/>
          <w:b/>
          <w:bCs/>
          <w:sz w:val="28"/>
          <w:szCs w:val="28"/>
        </w:rPr>
        <w:t>ymchwil</w:t>
      </w:r>
      <w:proofErr w:type="spellEnd"/>
      <w:r w:rsidRPr="00713BEF">
        <w:rPr>
          <w:rFonts w:ascii="Arial" w:hAnsi="Arial" w:cs="Arial"/>
          <w:b/>
          <w:bCs/>
          <w:sz w:val="28"/>
          <w:szCs w:val="28"/>
        </w:rPr>
        <w:t xml:space="preserve"> / Cyd-</w:t>
      </w:r>
      <w:proofErr w:type="spellStart"/>
      <w:r w:rsidRPr="00713BEF">
        <w:rPr>
          <w:rFonts w:ascii="Arial" w:hAnsi="Arial" w:cs="Arial"/>
          <w:b/>
          <w:bCs/>
          <w:sz w:val="28"/>
          <w:szCs w:val="28"/>
        </w:rPr>
        <w:t>destun</w:t>
      </w:r>
      <w:proofErr w:type="spellEnd"/>
      <w:r w:rsidRPr="00713BEF">
        <w:rPr>
          <w:rFonts w:ascii="Arial" w:hAnsi="Arial" w:cs="Arial"/>
          <w:b/>
          <w:bCs/>
          <w:sz w:val="28"/>
          <w:szCs w:val="28"/>
        </w:rPr>
        <w:t xml:space="preserve"> </w:t>
      </w:r>
      <w:proofErr w:type="spellStart"/>
      <w:r w:rsidRPr="00713BEF">
        <w:rPr>
          <w:rFonts w:ascii="Arial" w:hAnsi="Arial" w:cs="Arial"/>
          <w:b/>
          <w:bCs/>
          <w:sz w:val="28"/>
          <w:szCs w:val="28"/>
        </w:rPr>
        <w:t>Ymchwil</w:t>
      </w:r>
      <w:proofErr w:type="spellEnd"/>
      <w:r w:rsidRPr="00713BEF">
        <w:rPr>
          <w:rFonts w:ascii="Arial" w:hAnsi="Arial" w:cs="Arial"/>
          <w:b/>
          <w:bCs/>
          <w:sz w:val="28"/>
          <w:szCs w:val="28"/>
        </w:rPr>
        <w:t xml:space="preserve"> </w:t>
      </w:r>
    </w:p>
    <w:p w14:paraId="1B046DA0" w14:textId="04C6DBF3" w:rsidR="001D33BC" w:rsidRPr="001D33BC" w:rsidRDefault="00473BD2" w:rsidP="00713BEF">
      <w:pPr>
        <w:spacing w:line="360" w:lineRule="auto"/>
        <w:rPr>
          <w:rFonts w:ascii="Arial" w:hAnsi="Arial" w:cs="Arial"/>
          <w:sz w:val="22"/>
          <w:szCs w:val="22"/>
          <w:lang w:val="cy-GB"/>
        </w:rPr>
      </w:pPr>
      <w:r w:rsidRPr="00713BEF">
        <w:rPr>
          <w:rFonts w:ascii="Arial" w:hAnsi="Arial" w:cs="Arial"/>
          <w:sz w:val="22"/>
          <w:szCs w:val="22"/>
          <w:lang w:val="cy-GB"/>
        </w:rPr>
        <w:t xml:space="preserve">Pwrpas yr aseiniad hwn yw trafod fy nghanfyddiadau o astudiaeth achos archwiliadol trwy amlinellu'r dulliau ymchwil a ddefnyddiwyd. Ffocws yr astudiaeth ymchwil oedd effaith yr awyr agored ar les dysgwyr yn </w:t>
      </w:r>
      <w:r w:rsidRPr="00FA58AF">
        <w:rPr>
          <w:rFonts w:ascii="Arial" w:hAnsi="Arial" w:cs="Arial"/>
          <w:sz w:val="22"/>
          <w:szCs w:val="22"/>
          <w:highlight w:val="black"/>
          <w:lang w:val="cy-GB"/>
        </w:rPr>
        <w:t>Ysgol Gynradd Gymraeg Santes Tudful (Ysgol Gynradd Gymraeg Santes Tudful,</w:t>
      </w:r>
      <w:r w:rsidRPr="00713BEF">
        <w:rPr>
          <w:rFonts w:ascii="Arial" w:hAnsi="Arial" w:cs="Arial"/>
          <w:sz w:val="22"/>
          <w:szCs w:val="22"/>
          <w:lang w:val="cy-GB"/>
        </w:rPr>
        <w:t xml:space="preserve"> d.d) gan ddefnyddio’r cwestiwn ymchwil ‘I archwilio sut mae’r awyr agored yn cael effaith ar les y disgyblion i ganfod data. Mae Ysgolion Goedwig yn broses ysbrydoledig sy'n cynnig plant, pobl ifanc ac oedolion, cyfleoedd i gyflawni, a datblygu hunanhyder trwy ddwylo profiadau dysgu mewn coetir lleol amgylcheddol (Cyfoeth Naturiol Cymru, 2015). Dewisais ysgolion coedwig a’r awyr agored fel ffocws yr ymchwil oherwydd mae gen i ddiddordeb gwirioneddol yn y maes ac yn credu ei fod yn magu hunanhyder, magu annibyniaeth ac yn hybu dealltwriaeth y disgyblion o’r byd naturiol a’r awyr agored  (Canolfan Peniarth, 2013, t.14).</w:t>
      </w:r>
      <w:r w:rsidRPr="00713BEF">
        <w:rPr>
          <w:rFonts w:ascii="Arial" w:hAnsi="Arial" w:cs="Arial"/>
          <w:sz w:val="22"/>
          <w:szCs w:val="22"/>
          <w:lang w:val="cy-GB"/>
        </w:rPr>
        <w:t xml:space="preserve"> </w:t>
      </w:r>
      <w:r w:rsidR="00517E4F" w:rsidRPr="00713BEF">
        <w:rPr>
          <w:rFonts w:ascii="Arial" w:hAnsi="Arial" w:cs="Arial"/>
          <w:sz w:val="22"/>
          <w:szCs w:val="22"/>
          <w:lang w:val="cy-GB"/>
        </w:rPr>
        <w:t xml:space="preserve">O edrych yn ôl ar brofiadau blaenorol plant yn dysgu drwy’r awyr agored, gallwn weld gwir wahaniaeth yn lles plant o fod gyda ffrindiau, cydweithio a chael rhyddid i gwblhau’r dasg heb arweiniad yr athrawon. Credaf y gellir rhoi’r 6 maes dysgu ar waith i ddysgu yn yr awyr agored drwy wneud gweithgareddau amrywiol er enghraifft y celfyddydau mynegiannol (Llywodraeth Cymru, 2020) a defnyddio gwrthrychau </w:t>
      </w:r>
      <w:r w:rsidR="00517E4F" w:rsidRPr="00713BEF">
        <w:rPr>
          <w:rFonts w:ascii="Arial" w:hAnsi="Arial" w:cs="Arial"/>
          <w:sz w:val="22"/>
          <w:szCs w:val="22"/>
          <w:lang w:val="cy-GB"/>
        </w:rPr>
        <w:lastRenderedPageBreak/>
        <w:t>naturiol o’r tu allan megis dail a brigau i greu darlun</w:t>
      </w:r>
      <w:r w:rsidR="00083B47">
        <w:rPr>
          <w:rFonts w:ascii="Arial" w:hAnsi="Arial" w:cs="Arial"/>
          <w:sz w:val="22"/>
          <w:szCs w:val="22"/>
          <w:lang w:val="cy-GB"/>
        </w:rPr>
        <w:t xml:space="preserve"> penodol yn dibynnu ar thema y dosbarth. </w:t>
      </w:r>
      <w:r w:rsidR="00517E4F" w:rsidRPr="00713BEF">
        <w:rPr>
          <w:rFonts w:ascii="Arial" w:hAnsi="Arial" w:cs="Arial"/>
          <w:sz w:val="22"/>
          <w:szCs w:val="22"/>
          <w:lang w:val="cy-GB"/>
        </w:rPr>
        <w:t xml:space="preserve">Dywed Estyn (2023) fod yr ysgol ymchwil wedi’i leoli yn gyngor bwrdeistref sirol Merthyr Tudful gyda 433 o ddisgyblion ar y gofrestr a 3.4% o’r plant hynny ag anghenion dysgu ychwanegol (ADY). </w:t>
      </w:r>
      <w:r w:rsidR="001D33BC" w:rsidRPr="00713BEF">
        <w:rPr>
          <w:rFonts w:ascii="Arial" w:hAnsi="Arial" w:cs="Arial"/>
          <w:sz w:val="22"/>
          <w:szCs w:val="22"/>
          <w:lang w:val="cy-GB"/>
        </w:rPr>
        <w:t xml:space="preserve">I </w:t>
      </w:r>
      <w:r w:rsidR="001D33BC" w:rsidRPr="00713BEF">
        <w:rPr>
          <w:rFonts w:ascii="Arial" w:hAnsi="Arial" w:cs="Arial"/>
          <w:sz w:val="22"/>
          <w:szCs w:val="22"/>
          <w:lang w:val="cy-GB"/>
        </w:rPr>
        <w:t xml:space="preserve">ychwanegu, mae </w:t>
      </w:r>
      <w:r w:rsidR="00CD105C">
        <w:rPr>
          <w:rFonts w:ascii="Arial" w:hAnsi="Arial" w:cs="Arial"/>
          <w:sz w:val="22"/>
          <w:szCs w:val="22"/>
          <w:lang w:val="cy-GB"/>
        </w:rPr>
        <w:t>E</w:t>
      </w:r>
      <w:r w:rsidR="001D33BC" w:rsidRPr="00713BEF">
        <w:rPr>
          <w:rFonts w:ascii="Arial" w:hAnsi="Arial" w:cs="Arial"/>
          <w:sz w:val="22"/>
          <w:szCs w:val="22"/>
          <w:lang w:val="cy-GB"/>
        </w:rPr>
        <w:t xml:space="preserve">styn </w:t>
      </w:r>
      <w:r w:rsidR="001D33BC" w:rsidRPr="00713BEF">
        <w:rPr>
          <w:rFonts w:ascii="Arial" w:hAnsi="Arial" w:cs="Arial"/>
          <w:sz w:val="22"/>
          <w:szCs w:val="22"/>
          <w:lang w:val="cy-GB"/>
        </w:rPr>
        <w:t xml:space="preserve">(2023) </w:t>
      </w:r>
      <w:r w:rsidR="001D33BC" w:rsidRPr="00713BEF">
        <w:rPr>
          <w:rFonts w:ascii="Arial" w:hAnsi="Arial" w:cs="Arial"/>
          <w:sz w:val="22"/>
          <w:szCs w:val="22"/>
          <w:lang w:val="cy-GB"/>
        </w:rPr>
        <w:t>yn datgan bod staff yn darparu cymorth a phrofiadau gwerthfawr i hyrwyddo lles disgyblion megis gweithgareddau awyr agored cyffrous a phwrpasol gan egluro bod y cyfleoedd yn cael effaith gadarnhaol ar agweddau a gallu disgyblion i gymhwyso</w:t>
      </w:r>
      <w:r w:rsidR="001D33BC" w:rsidRPr="00713BEF">
        <w:rPr>
          <w:rFonts w:ascii="Arial" w:hAnsi="Arial" w:cs="Arial"/>
          <w:sz w:val="22"/>
          <w:szCs w:val="22"/>
          <w:lang w:val="cy-GB"/>
        </w:rPr>
        <w:t xml:space="preserve"> </w:t>
      </w:r>
      <w:r w:rsidR="001D33BC" w:rsidRPr="001D33BC">
        <w:rPr>
          <w:rFonts w:ascii="Arial" w:hAnsi="Arial" w:cs="Arial"/>
          <w:sz w:val="22"/>
          <w:szCs w:val="22"/>
          <w:lang w:val="cy-GB"/>
        </w:rPr>
        <w:t>eu hunain yn llawn i'w dysg.</w:t>
      </w:r>
      <w:r w:rsidR="001D33BC" w:rsidRPr="00713BEF">
        <w:rPr>
          <w:rFonts w:ascii="Arial" w:hAnsi="Arial" w:cs="Arial"/>
          <w:sz w:val="22"/>
          <w:szCs w:val="22"/>
          <w:lang w:val="cy-GB"/>
        </w:rPr>
        <w:t xml:space="preserve"> </w:t>
      </w:r>
    </w:p>
    <w:p w14:paraId="2B295CDB" w14:textId="5F491630" w:rsidR="005B0BB0" w:rsidRPr="00FA58AF" w:rsidRDefault="005B0BB0" w:rsidP="00FA58AF">
      <w:pPr>
        <w:spacing w:line="360" w:lineRule="auto"/>
        <w:rPr>
          <w:rFonts w:ascii="Arial" w:hAnsi="Arial" w:cs="Arial"/>
          <w:b/>
          <w:bCs/>
          <w:sz w:val="28"/>
          <w:szCs w:val="28"/>
        </w:rPr>
      </w:pPr>
      <w:proofErr w:type="spellStart"/>
      <w:r w:rsidRPr="00FA58AF">
        <w:rPr>
          <w:rFonts w:ascii="Arial" w:hAnsi="Arial" w:cs="Arial"/>
          <w:b/>
          <w:bCs/>
          <w:sz w:val="28"/>
          <w:szCs w:val="28"/>
        </w:rPr>
        <w:t>Trosolwg</w:t>
      </w:r>
      <w:proofErr w:type="spellEnd"/>
      <w:r w:rsidRPr="00FA58AF">
        <w:rPr>
          <w:rFonts w:ascii="Arial" w:hAnsi="Arial" w:cs="Arial"/>
          <w:b/>
          <w:bCs/>
          <w:sz w:val="28"/>
          <w:szCs w:val="28"/>
        </w:rPr>
        <w:t xml:space="preserve"> o </w:t>
      </w:r>
      <w:proofErr w:type="spellStart"/>
      <w:r w:rsidRPr="00FA58AF">
        <w:rPr>
          <w:rFonts w:ascii="Arial" w:hAnsi="Arial" w:cs="Arial"/>
          <w:b/>
          <w:bCs/>
          <w:sz w:val="28"/>
          <w:szCs w:val="28"/>
        </w:rPr>
        <w:t>lenyddiaeth</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berthnasol</w:t>
      </w:r>
      <w:proofErr w:type="spellEnd"/>
      <w:r w:rsidRPr="00FA58AF">
        <w:rPr>
          <w:rFonts w:ascii="Arial" w:hAnsi="Arial" w:cs="Arial"/>
          <w:b/>
          <w:bCs/>
          <w:sz w:val="28"/>
          <w:szCs w:val="28"/>
        </w:rPr>
        <w:t xml:space="preserve"> </w:t>
      </w:r>
    </w:p>
    <w:p w14:paraId="4D013AB6" w14:textId="5B8C00C9" w:rsidR="007B434F" w:rsidRPr="00FA58AF" w:rsidRDefault="004F79AD" w:rsidP="00FA58AF">
      <w:pPr>
        <w:spacing w:line="360" w:lineRule="auto"/>
        <w:rPr>
          <w:rFonts w:ascii="Arial" w:hAnsi="Arial" w:cs="Arial"/>
          <w:sz w:val="22"/>
          <w:szCs w:val="22"/>
          <w:lang w:val="cy-GB"/>
        </w:rPr>
      </w:pPr>
      <w:r w:rsidRPr="00FA58AF">
        <w:rPr>
          <w:rFonts w:ascii="Arial" w:hAnsi="Arial" w:cs="Arial"/>
          <w:sz w:val="22"/>
          <w:szCs w:val="22"/>
          <w:lang w:val="cy-GB"/>
        </w:rPr>
        <w:t>Bwriedir trafod llenyddiaeth berthnasol sy’n ymwneud a’r cwestiwn ymchwil yn yr adran yma. Diffinnir Ysgol Goedwig gan 6 egwyddor graidd, sef yr egwyddor hirdymor, yr egwyddor natur, yr egwyddor risg, yr egwyddor dysgu gyfannol, yr egwyddor arwain a'r egwyddor gymunedol. Mae'r egwyddorion hyn yn gweithio'n gytûn, gan gyd-gloi i greu amgylchedd unigryw ar gyfer dysgu a thwf (Forest School Association, d.d). Yn ychwanegol, canfu ymchwil gan Liz o'Brien (Forest Research, 2024) fod ysgolion coedwig yn gwneud gwahaniaeth i fywydau plant trwy hybu hyder, gwella sgiliau cymdeithasol, gwella cyfathrebu a chymhelliant, gwella sgiliau corfforol a datblygu eu gwybodaeth a'u dealltwriaeth o'r amgylchedd naturiol a sut i barchu'r amgylchedd.</w:t>
      </w:r>
      <w:r w:rsidRPr="00FA58AF">
        <w:rPr>
          <w:rFonts w:ascii="Arial" w:hAnsi="Arial" w:cs="Arial"/>
          <w:sz w:val="22"/>
          <w:szCs w:val="22"/>
          <w:lang w:val="cy-GB"/>
        </w:rPr>
        <w:t xml:space="preserve"> </w:t>
      </w:r>
      <w:r w:rsidR="00A359FE" w:rsidRPr="00FA58AF">
        <w:rPr>
          <w:rFonts w:ascii="Arial" w:hAnsi="Arial" w:cs="Arial"/>
          <w:sz w:val="22"/>
          <w:szCs w:val="22"/>
          <w:lang w:val="cy-GB"/>
        </w:rPr>
        <w:t>Fodd bynnag, mae'n rhaid i ni gwestiynu a yw'r ymchwil hwn yn ddibynadwy ac yn berthnasol ar gyfer bob plentyn ar draws gwahanol grwpiau oedran neu a yw'n addas ar gyfer grŵp penodol yn unig. Cefnoga Llywodraeth Cymru (2009) gydag ymchwil Liz o’Brien uchod (Forest Research, 2024) gan nodi yn y Fframwaith ar gyfer Dysgu Plant 3 i 7 oed yng Nghymru</w:t>
      </w:r>
      <w:r w:rsidR="00EE4585">
        <w:rPr>
          <w:rFonts w:ascii="Arial" w:hAnsi="Arial" w:cs="Arial"/>
          <w:sz w:val="22"/>
          <w:szCs w:val="22"/>
          <w:lang w:val="cy-GB"/>
        </w:rPr>
        <w:t>,</w:t>
      </w:r>
      <w:r w:rsidR="00A359FE" w:rsidRPr="00FA58AF">
        <w:rPr>
          <w:rFonts w:ascii="Arial" w:hAnsi="Arial" w:cs="Arial"/>
          <w:sz w:val="22"/>
          <w:szCs w:val="22"/>
          <w:lang w:val="cy-GB"/>
        </w:rPr>
        <w:t xml:space="preserve"> bod dylai amgylchedd y Cyfnod Sylfaen hybu darganfyddiad ac annibyniaeth gyda mwy pwyslais ar ddefnyddio’r amgylchedd awyr agored fel adnodd ar gyfer dysgu plant. Yn wahanol, rhwystr posibl o fewn yr amgylchedd dysgu awyr agored yw gorlwytho synhwyraidd (Learning through Landscapes, 2023). Noda’r wefan fod gan athrawon ofnau am reoli ymddygiad yn yr awyr agored fel y plant hynny sydd â gorlwyth synhwyraidd ond creda mai'r ffordd orau o oresgyn y rhwystr hwn yw cyfathrebu â rhieni am anghenion y plant a sut y gallwn ddarparu ar eu cyfer a'u hangen yn y wers awyr agored. </w:t>
      </w:r>
      <w:r w:rsidR="00B27E8D" w:rsidRPr="00FA58AF">
        <w:rPr>
          <w:rFonts w:ascii="Arial" w:hAnsi="Arial" w:cs="Arial"/>
          <w:sz w:val="22"/>
          <w:szCs w:val="22"/>
          <w:lang w:val="cy-GB"/>
        </w:rPr>
        <w:t>I gefnogi hyn, dywed Llywodraeth Cymru (2009) bod y profiad awyr agored o blant ifanc yn fwyaf effeithiol fel partneriaeth rhwng ymarferwyr, rhieni/gofalwyr a’r gymuned gyfan</w:t>
      </w:r>
      <w:r w:rsidR="00100121">
        <w:rPr>
          <w:rFonts w:ascii="Arial" w:hAnsi="Arial" w:cs="Arial"/>
          <w:sz w:val="22"/>
          <w:szCs w:val="22"/>
          <w:lang w:val="cy-GB"/>
        </w:rPr>
        <w:t>,</w:t>
      </w:r>
      <w:r w:rsidR="00B27E8D" w:rsidRPr="00FA58AF">
        <w:rPr>
          <w:rFonts w:ascii="Arial" w:hAnsi="Arial" w:cs="Arial"/>
          <w:sz w:val="22"/>
          <w:szCs w:val="22"/>
          <w:lang w:val="cy-GB"/>
        </w:rPr>
        <w:t xml:space="preserve"> felly mae’n holl bwysig fod yr ysgolion yn gweithio gyda’r gymuned ehangach a rhieni. Gwelais enghraifft o hyn yn ystod y cyfnod ymchwil yn Ysgol </w:t>
      </w:r>
      <w:r w:rsidR="00B27E8D" w:rsidRPr="00FA58AF">
        <w:rPr>
          <w:rFonts w:ascii="Arial" w:hAnsi="Arial" w:cs="Arial"/>
          <w:sz w:val="22"/>
          <w:szCs w:val="22"/>
          <w:highlight w:val="black"/>
          <w:lang w:val="cy-GB"/>
        </w:rPr>
        <w:t>Santes Tudful</w:t>
      </w:r>
      <w:r w:rsidR="00B27E8D" w:rsidRPr="00FA58AF">
        <w:rPr>
          <w:rFonts w:ascii="Arial" w:hAnsi="Arial" w:cs="Arial"/>
          <w:sz w:val="22"/>
          <w:szCs w:val="22"/>
          <w:lang w:val="cy-GB"/>
        </w:rPr>
        <w:t>, wrth gyfweld a’r arweinydd awyr agored/entrepreneuriaeth, peth cadarnhaol oedd yn codi oedd bod rhieni rhai o’r disgyblion yn gweithio yn yr awyr agored ac yn cael mynediad i offer ac adnoddau</w:t>
      </w:r>
      <w:r w:rsidR="00663507">
        <w:rPr>
          <w:rFonts w:ascii="Arial" w:hAnsi="Arial" w:cs="Arial"/>
          <w:sz w:val="22"/>
          <w:szCs w:val="22"/>
          <w:lang w:val="cy-GB"/>
        </w:rPr>
        <w:t xml:space="preserve"> (gweler atodiad 5)</w:t>
      </w:r>
      <w:r w:rsidR="00B27E8D" w:rsidRPr="00FA58AF">
        <w:rPr>
          <w:rFonts w:ascii="Arial" w:hAnsi="Arial" w:cs="Arial"/>
          <w:sz w:val="22"/>
          <w:szCs w:val="22"/>
          <w:lang w:val="cy-GB"/>
        </w:rPr>
        <w:t xml:space="preserve"> felly yn darparu'r ysgol gyda phren ac adnoddau eraill. I gloi pwynt hyn, dengys yr ymchwil gan Bentagon Play (2024) bod disgyblion sydd o gwmpas byd natur yn gysylltiedig â lleihau pryder, iselder, ac anhwylder </w:t>
      </w:r>
      <w:r w:rsidR="00B27E8D" w:rsidRPr="00FA58AF">
        <w:rPr>
          <w:rFonts w:ascii="Arial" w:hAnsi="Arial" w:cs="Arial"/>
          <w:sz w:val="22"/>
          <w:szCs w:val="22"/>
          <w:lang w:val="cy-GB"/>
        </w:rPr>
        <w:lastRenderedPageBreak/>
        <w:t>diffyg canolbwyntio a gorfywiogrwydd. Felly, darparir ysgolion coedwig amgylchedd naturiol lle gall plant archwilio'n rhydd a mynegi eu hemosiynau mewn amgylchedd tawelu sy'n annog gwydnwch emosiynol ac yn rhoi cyswllt rhwng natur a lles, lles cymdeithasol a chymdeithas mewn ardal agored.</w:t>
      </w:r>
    </w:p>
    <w:p w14:paraId="2CEA834A" w14:textId="0232D558" w:rsidR="00237007" w:rsidRPr="00FA58AF" w:rsidRDefault="00511D21" w:rsidP="00FA58AF">
      <w:pPr>
        <w:spacing w:line="360" w:lineRule="auto"/>
        <w:rPr>
          <w:rFonts w:ascii="Arial" w:hAnsi="Arial" w:cs="Arial"/>
          <w:sz w:val="22"/>
          <w:szCs w:val="22"/>
          <w:lang w:val="cy-GB"/>
        </w:rPr>
      </w:pPr>
      <w:r w:rsidRPr="00FA58AF">
        <w:rPr>
          <w:rFonts w:ascii="Arial" w:hAnsi="Arial" w:cs="Arial"/>
          <w:sz w:val="22"/>
          <w:szCs w:val="22"/>
          <w:lang w:val="cy-GB"/>
        </w:rPr>
        <w:t xml:space="preserve">O ymchwilio i'r llenyddiaeth i addysg awyr agored, rwyf wedi sylwi bod athrawon yn teimlo nad ydynt yn ddigon parod i addysgu yn yr awyr agored (Davies and Hamilton, 2018, dyfynnwyd yn Llywodraeth Cymru, 2023) gan fod astudiaethau o'r ddogfen yn adrodd am ddiffyg hyder, cyfyngiadau cwricwlaidd a risgiau sy'n gysylltiedig â'r awyr agored fel rhwystrau canfyddedig. Dywed Estyn (2019) mai cyfyngedig oedd arferion a phrofiadau dysgu yn yr awyr agored mewn ysgol yng Nghymru i ddechrau. Fodd bynnag, mae datblygiad proffesiynol parhaus perthnasol wedi arwain at hyder cynyddol athrawon. O fy mhrofiadau yn PAP, fy mhrofiad yn ystod yr wythnos ymchwil ac o siarad ag aelodau staff roedd yn amlwg bod athrawon yn arbenigo mwy mewn un maes dysgu o’r cwricwlwm i Gymru (Llywodraeth Cymru, d.d) o gymharu ag un arall a byddaf yn trafod hyn ymhellach yn yr adran canlyniadau. </w:t>
      </w:r>
      <w:r w:rsidR="00F27978" w:rsidRPr="00FA58AF">
        <w:rPr>
          <w:rFonts w:ascii="Arial" w:hAnsi="Arial" w:cs="Arial"/>
          <w:sz w:val="22"/>
          <w:szCs w:val="22"/>
          <w:lang w:val="cy-GB"/>
        </w:rPr>
        <w:t>Yn dilyn y pwynt hwn ar y meysydd dysgu, un fantais i ddysgu yn yr awyr agored yw'r manteision iechyd corfforol i blant megis rhedeg, neidio a sgipio tu allan a defnyddio teganau ac offer na allant gael ei ddefnyddio y tu mewn (Llywodraeth Cymru, 2009). Cefnoga Estyn (2023) gyda’i astudiaeth gan nodi mai nod yr ysgol astudiaeth achos yw darparu dysgu awyr agored o ansawdd uchel a phrofiadau sy’n cynnwys gweithgaredd corfforol er mwyn gwella iechyd corfforol a meddyliol disgyblion. Er enghraifft, mae'n datgan bod y rhan fwyaf o ddisgyblion yn datblygu cydbwysedd, cydsymud a chryfder yn dda iawn wrth ddefnyddio'r wal ddringo a'r strwythur dringo. I gloi, mae rhwystrau a phethau cadarnhaol i’r ffocws dysgu yn yr awyr agored. Wrth ymchwilio, gwelir perthnasoedd a thebygrwydd rhwng y llenyddiaeth a’r ffocws ymchwil.</w:t>
      </w:r>
    </w:p>
    <w:p w14:paraId="4CADC696" w14:textId="2B8C7CD7" w:rsidR="001B37F6" w:rsidRPr="00FA58AF" w:rsidRDefault="005B0BB0" w:rsidP="00FA58AF">
      <w:pPr>
        <w:spacing w:line="360" w:lineRule="auto"/>
        <w:rPr>
          <w:rFonts w:ascii="Arial" w:hAnsi="Arial" w:cs="Arial"/>
          <w:sz w:val="28"/>
          <w:szCs w:val="28"/>
          <w:lang w:val="cy-GB"/>
        </w:rPr>
      </w:pPr>
      <w:proofErr w:type="spellStart"/>
      <w:r w:rsidRPr="00FA58AF">
        <w:rPr>
          <w:rFonts w:ascii="Arial" w:hAnsi="Arial" w:cs="Arial"/>
          <w:b/>
          <w:bCs/>
          <w:sz w:val="28"/>
          <w:szCs w:val="28"/>
        </w:rPr>
        <w:t>Trafodaeth</w:t>
      </w:r>
      <w:proofErr w:type="spellEnd"/>
      <w:r w:rsidRPr="00FA58AF">
        <w:rPr>
          <w:rFonts w:ascii="Arial" w:hAnsi="Arial" w:cs="Arial"/>
          <w:b/>
          <w:bCs/>
          <w:sz w:val="28"/>
          <w:szCs w:val="28"/>
        </w:rPr>
        <w:t xml:space="preserve"> y </w:t>
      </w:r>
      <w:proofErr w:type="spellStart"/>
      <w:r w:rsidRPr="00FA58AF">
        <w:rPr>
          <w:rFonts w:ascii="Arial" w:hAnsi="Arial" w:cs="Arial"/>
          <w:b/>
          <w:bCs/>
          <w:sz w:val="28"/>
          <w:szCs w:val="28"/>
        </w:rPr>
        <w:t>dyluniad</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ymchwil</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Astudiaeth</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Achos</w:t>
      </w:r>
      <w:proofErr w:type="spellEnd"/>
      <w:r w:rsidRPr="00FA58AF">
        <w:rPr>
          <w:rFonts w:ascii="Arial" w:hAnsi="Arial" w:cs="Arial"/>
          <w:b/>
          <w:bCs/>
          <w:sz w:val="28"/>
          <w:szCs w:val="28"/>
        </w:rPr>
        <w:t xml:space="preserve"> </w:t>
      </w:r>
    </w:p>
    <w:p w14:paraId="30FDA62A" w14:textId="5E0FD27D" w:rsidR="001034DF" w:rsidRPr="00FA58AF" w:rsidRDefault="00C65D3E" w:rsidP="00FA58AF">
      <w:pPr>
        <w:spacing w:line="360" w:lineRule="auto"/>
        <w:rPr>
          <w:rFonts w:ascii="Arial" w:hAnsi="Arial" w:cs="Arial"/>
          <w:sz w:val="22"/>
          <w:szCs w:val="22"/>
        </w:rPr>
      </w:pPr>
      <w:r w:rsidRPr="00FA58AF">
        <w:rPr>
          <w:rFonts w:ascii="Arial" w:hAnsi="Arial" w:cs="Arial"/>
          <w:sz w:val="22"/>
          <w:szCs w:val="22"/>
          <w:lang w:val="cy-GB"/>
        </w:rPr>
        <w:t xml:space="preserve">Amlinellir diffiniad y dyluniad ymchwil sef astudiaeth achos (AA) yn yr adran hon gan drafod yr heriau a’r wybodaeth gadarnhaol. Diffinnir AA fel ‘the study of the particularity and complexity of a single case, coming to understand its activity within important circumstances’ (Stake 1995, p.xi). Fodd bynnag, noda Yazan (2015) bod gan yr AA llawer o ddiffiniadau ac wedi bod a elwir yn 'contested terrain’, gallai hyn fod oherwydd ei ddulliau gwrthgyferbyniol a arddelir gan lawer o fethodolegwyr ymchwil. Mae’n bwysig nodi fod yna dwy ran i AA, y pwnc sef y person neu’r grŵp ac yna’r gwrthrych sef testun yr ymchwil (Thomas, 2021), heb bwnc a gwrthrych ni allai astudiaeth achos weithio. Yn yr achos o fy AA, roedd rhaid bod yn ymwybodol o’r gwrthrych a phwnc yn fy nghwestiwn ymchwil. </w:t>
      </w:r>
      <w:r w:rsidR="004A3352" w:rsidRPr="00FA58AF">
        <w:rPr>
          <w:rFonts w:ascii="Arial" w:hAnsi="Arial" w:cs="Arial"/>
          <w:sz w:val="22"/>
          <w:szCs w:val="22"/>
          <w:lang w:val="cy-GB"/>
        </w:rPr>
        <w:t xml:space="preserve">Y gwrthrych yn fy nghwestiwn ymchwil ydy archwilio sut mae’r awyr agored yn cael effaith ar les a’r pwnc yw’r disgyblion </w:t>
      </w:r>
      <w:r w:rsidR="004A3352" w:rsidRPr="00FA58AF">
        <w:rPr>
          <w:rFonts w:ascii="Arial" w:hAnsi="Arial" w:cs="Arial"/>
          <w:sz w:val="22"/>
          <w:szCs w:val="22"/>
          <w:lang w:val="cy-GB"/>
        </w:rPr>
        <w:lastRenderedPageBreak/>
        <w:t xml:space="preserve">gydag oedran cymysg. Y rheswm pam yr wyf wedi defnyddio'r pwnc hwn yw oherwydd fy mod yn ei ddefnyddio fel lens i weld fy mhwnc o ddiddordeb, sef dysgu yn yr awyr agored ac y mae’n goleuo’r gwrthrych, a dyma'r hyn a elwir yn gyfatebiaeth lens gan Gary Thomas (Sage, 2023). Mae llawer o fathau o astudiaethau achos megis arfarnol ac eglurhaol ond defnyddir astudiaeth achos archwiliadol ar gyfer fy ymchwil. Diffinnir astudiaeth achos archwiliadol fel astudiaeth sydd yn cael ei ddefnyddio i ddatblygu dealltwriaeth gychwynnol o'r rhaglen neu ffenomen o ddiddordeb (JRSA, 2021). Mantais i astudiaethau achos archwiliadol yw ei fod yn ddefnyddiol ar gyfer datblygu damcaniaethau i'w profi, ymchwil cwestiynau i'w hateb, neu opsiynau dylunio ar eu cyfer cael ei ddefnyddio mewn dilyniant mwy manwl a manwl astudio (JRSA, 2021). </w:t>
      </w:r>
      <w:r w:rsidR="008B3847" w:rsidRPr="00FA58AF">
        <w:rPr>
          <w:rFonts w:ascii="Arial" w:hAnsi="Arial" w:cs="Arial"/>
          <w:sz w:val="22"/>
          <w:szCs w:val="22"/>
          <w:lang w:val="cy-GB"/>
        </w:rPr>
        <w:t>Yn wahanol, gall astudiaethau achos archwiliadol cymryd llawer o amser i’w gyflawni gan fod yr ymchwil yn aml yn benagored (Anpar Research Ltd, 2022). Cytunir gyda phwynt yma oherwydd yn ystod yr wythnos ymchwil yn yr ysgol, roedd angen yr amser i arsylwi, cyfweld a chasglu data a byddaf yn trafod y dulliau ymchwil yn y rhannau nesaf.</w:t>
      </w:r>
    </w:p>
    <w:p w14:paraId="289A1DEF" w14:textId="67DF9669" w:rsidR="00BB057A" w:rsidRPr="00FA58AF" w:rsidRDefault="005B0BB0" w:rsidP="00FA58AF">
      <w:pPr>
        <w:spacing w:line="360" w:lineRule="auto"/>
        <w:rPr>
          <w:rFonts w:ascii="Arial" w:hAnsi="Arial" w:cs="Arial"/>
          <w:b/>
          <w:bCs/>
          <w:sz w:val="28"/>
          <w:szCs w:val="28"/>
        </w:rPr>
      </w:pPr>
      <w:proofErr w:type="spellStart"/>
      <w:r w:rsidRPr="00FA58AF">
        <w:rPr>
          <w:rFonts w:ascii="Arial" w:hAnsi="Arial" w:cs="Arial"/>
          <w:b/>
          <w:bCs/>
          <w:sz w:val="28"/>
          <w:szCs w:val="28"/>
        </w:rPr>
        <w:t>Dulliau</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ymchwil</w:t>
      </w:r>
      <w:proofErr w:type="spellEnd"/>
      <w:r w:rsidRPr="00FA58AF">
        <w:rPr>
          <w:rFonts w:ascii="Arial" w:hAnsi="Arial" w:cs="Arial"/>
          <w:b/>
          <w:bCs/>
          <w:sz w:val="28"/>
          <w:szCs w:val="28"/>
        </w:rPr>
        <w:t xml:space="preserve"> </w:t>
      </w:r>
    </w:p>
    <w:p w14:paraId="3A3B94A2" w14:textId="2731F31B" w:rsidR="00D4512B" w:rsidRPr="00FA58AF" w:rsidRDefault="00E533FB" w:rsidP="00FA58AF">
      <w:pPr>
        <w:spacing w:line="360" w:lineRule="auto"/>
        <w:rPr>
          <w:rFonts w:ascii="Arial" w:hAnsi="Arial" w:cs="Arial"/>
          <w:sz w:val="22"/>
          <w:szCs w:val="22"/>
          <w:lang w:val="cy-GB"/>
        </w:rPr>
      </w:pPr>
      <w:r w:rsidRPr="00FA58AF">
        <w:rPr>
          <w:rFonts w:ascii="Arial" w:hAnsi="Arial" w:cs="Arial"/>
          <w:sz w:val="22"/>
          <w:szCs w:val="22"/>
          <w:lang w:val="cy-GB"/>
        </w:rPr>
        <w:t xml:space="preserve">Bwriedir trafod y dulliau ymchwil y defnyddiais i gasglu data yn ystod yr wythnos cynnal astudiaeth achos. Y dulliau ymchwil a ddefnyddiwyd oedd holiadur, arsylwad a chyfweliad a byddaf yn trafod yn ddyfnach nesaf. Byddaf yn dechrau trwy drafod y cryfderau a chyfyngiadau holiadur gan gefnogi gyda llenyddiaeth berthnasol. Mae holiadur yn rhestr o gwestiynau a ofynnir i sawl person fel y gellir casglu gwybodaeth am rywbeth (Cambridge University, 2025). Fel y gweler yn atodiad 2, gofynnir nifer o gwestiynau i staff yr ysgol ymchwil gan ddefnyddio cymysg o gwestiynau agored, caeedig a bylchau tic. Dengys ymchwil (Rouder et al., 2021) bod cwestiynau agored yn ffordd lwyddiannus o geisio adborth dilys ac annisgwyl, a chasglu’r “pam” sy’n ategu data arolygon meintiol. </w:t>
      </w:r>
      <w:r w:rsidR="00166BC8" w:rsidRPr="00FA58AF">
        <w:rPr>
          <w:rFonts w:ascii="Arial" w:hAnsi="Arial" w:cs="Arial"/>
          <w:sz w:val="22"/>
          <w:szCs w:val="22"/>
          <w:lang w:val="cy-GB"/>
        </w:rPr>
        <w:t>Yn ystod yr AA defnyddiais ystod o gwestiynau ansoddol a meintiol. Noda NFER (2013) bod data ansoddol yn gymhleth, yn argraffiadol, personol, cyfoethog, mae'n archwilio agweddau, credoau, teimladau a chanfyddiadau ac yn ystyried profiadau fel eu bod yn cael eu byw, eu teimlo neu wedi mynd trwyddynt, ac nid yw'r data a gasglwyd ar ffurf rhifau ac mae'n archwilio'r pwnc yn fanwl. Yn wahanol, noda NFER (2013) bod ymchwil meintiol yn aml yn archwilio pwnc yn fras, mae'r data yn galed, yn amhersonol ac yn ffeithiol. Mae'n lleihau unrhyw ragfarnau y gallai'r ymchwilydd wedi ac mae'r data a gasglwyd ar ffurf rhifau. Gellir gweld enghraifft o gwestiwn ansoddol yn atodiad 2 wedi nodi’n cwestiwn 1 a gweler atodiad 2 ac edrycha ar gwestiwn 4 er mwyn weld enghraifft o gwestiwn meintiol.</w:t>
      </w:r>
      <w:r w:rsidR="00166BC8" w:rsidRPr="00FA58AF">
        <w:rPr>
          <w:rFonts w:ascii="Arial" w:hAnsi="Arial" w:cs="Arial"/>
          <w:sz w:val="22"/>
          <w:szCs w:val="22"/>
          <w:lang w:val="cy-GB"/>
        </w:rPr>
        <w:t xml:space="preserve"> </w:t>
      </w:r>
      <w:r w:rsidR="00D4512B" w:rsidRPr="00FA58AF">
        <w:rPr>
          <w:rFonts w:ascii="Arial" w:hAnsi="Arial" w:cs="Arial"/>
          <w:sz w:val="22"/>
          <w:szCs w:val="22"/>
          <w:lang w:val="cy-GB"/>
        </w:rPr>
        <w:t xml:space="preserve">Noda </w:t>
      </w:r>
      <w:r w:rsidR="00D4512B" w:rsidRPr="00FA58AF">
        <w:rPr>
          <w:rFonts w:ascii="Arial" w:hAnsi="Arial" w:cs="Arial"/>
          <w:sz w:val="22"/>
          <w:szCs w:val="22"/>
          <w:lang w:val="cy-GB"/>
        </w:rPr>
        <w:t xml:space="preserve">Hochschild </w:t>
      </w:r>
      <w:r w:rsidR="00D4512B" w:rsidRPr="00FA58AF">
        <w:rPr>
          <w:rFonts w:ascii="Arial" w:hAnsi="Arial" w:cs="Arial"/>
          <w:sz w:val="22"/>
          <w:szCs w:val="22"/>
          <w:lang w:val="cy-GB"/>
        </w:rPr>
        <w:t>(2009, dyfynnwyd yn</w:t>
      </w:r>
      <w:r w:rsidR="00D047ED" w:rsidRPr="00FA58AF">
        <w:rPr>
          <w:rFonts w:ascii="Arial" w:hAnsi="Arial" w:cs="Arial"/>
          <w:sz w:val="22"/>
          <w:szCs w:val="22"/>
          <w:lang w:val="cy-GB"/>
        </w:rPr>
        <w:t xml:space="preserve"> </w:t>
      </w:r>
      <w:r w:rsidR="005C3A68" w:rsidRPr="00FA58AF">
        <w:rPr>
          <w:rFonts w:ascii="Arial" w:hAnsi="Arial" w:cs="Arial"/>
          <w:sz w:val="22"/>
          <w:szCs w:val="22"/>
          <w:lang w:val="cy-GB"/>
        </w:rPr>
        <w:t>Cohen</w:t>
      </w:r>
      <w:r w:rsidR="00921F51" w:rsidRPr="00FA58AF">
        <w:rPr>
          <w:rFonts w:ascii="Arial" w:hAnsi="Arial" w:cs="Arial"/>
          <w:sz w:val="22"/>
          <w:szCs w:val="22"/>
          <w:lang w:val="cy-GB"/>
        </w:rPr>
        <w:t xml:space="preserve"> et al., 2018, t. </w:t>
      </w:r>
      <w:r w:rsidR="0023735B" w:rsidRPr="00FA58AF">
        <w:rPr>
          <w:rFonts w:ascii="Arial" w:hAnsi="Arial" w:cs="Arial"/>
          <w:sz w:val="22"/>
          <w:szCs w:val="22"/>
          <w:lang w:val="cy-GB"/>
        </w:rPr>
        <w:t xml:space="preserve">597) </w:t>
      </w:r>
      <w:r w:rsidR="00D4512B" w:rsidRPr="00FA58AF">
        <w:rPr>
          <w:rFonts w:ascii="Arial" w:hAnsi="Arial" w:cs="Arial"/>
          <w:sz w:val="22"/>
          <w:szCs w:val="22"/>
          <w:lang w:val="cy-GB"/>
        </w:rPr>
        <w:t xml:space="preserve">y gall cyfweliad wneud yr hyn na all arolygon ei wneud, sef archwilio materion yn fanwl, gweld sut a pham y mae pobl yn fframio eu syniadau yn y ffyrdd </w:t>
      </w:r>
      <w:r w:rsidR="00D4512B" w:rsidRPr="00FA58AF">
        <w:rPr>
          <w:rFonts w:ascii="Arial" w:hAnsi="Arial" w:cs="Arial"/>
          <w:sz w:val="22"/>
          <w:szCs w:val="22"/>
          <w:lang w:val="cy-GB"/>
        </w:rPr>
        <w:lastRenderedPageBreak/>
        <w:t xml:space="preserve">y maent yn ei wneud, sut a pham y maent yn gwneud cysylltiadau rhwng syniadau, gwerthoedd, digwyddiadau, barn, </w:t>
      </w:r>
      <w:r w:rsidR="00391FDE" w:rsidRPr="00FA58AF">
        <w:rPr>
          <w:rFonts w:ascii="Arial" w:hAnsi="Arial" w:cs="Arial"/>
          <w:sz w:val="22"/>
          <w:szCs w:val="22"/>
          <w:lang w:val="cy-GB"/>
        </w:rPr>
        <w:t xml:space="preserve">ac </w:t>
      </w:r>
      <w:r w:rsidR="00D4512B" w:rsidRPr="00FA58AF">
        <w:rPr>
          <w:rFonts w:ascii="Arial" w:hAnsi="Arial" w:cs="Arial"/>
          <w:sz w:val="22"/>
          <w:szCs w:val="22"/>
          <w:lang w:val="cy-GB"/>
        </w:rPr>
        <w:t>ymddygiadau</w:t>
      </w:r>
      <w:r w:rsidR="00D047ED" w:rsidRPr="00FA58AF">
        <w:rPr>
          <w:rFonts w:ascii="Arial" w:hAnsi="Arial" w:cs="Arial"/>
          <w:sz w:val="22"/>
          <w:szCs w:val="22"/>
          <w:lang w:val="cy-GB"/>
        </w:rPr>
        <w:t>.</w:t>
      </w:r>
    </w:p>
    <w:p w14:paraId="15AF56E5" w14:textId="30129342" w:rsidR="00697498" w:rsidRPr="00FA58AF" w:rsidRDefault="00547B49" w:rsidP="00FA58AF">
      <w:pPr>
        <w:spacing w:line="360" w:lineRule="auto"/>
        <w:rPr>
          <w:rFonts w:ascii="Arial" w:hAnsi="Arial" w:cs="Arial"/>
          <w:sz w:val="22"/>
          <w:szCs w:val="22"/>
          <w:lang w:val="cy-GB"/>
        </w:rPr>
      </w:pPr>
      <w:r w:rsidRPr="00FA58AF">
        <w:rPr>
          <w:rFonts w:ascii="Arial" w:hAnsi="Arial" w:cs="Arial"/>
          <w:sz w:val="22"/>
          <w:szCs w:val="22"/>
          <w:lang w:val="cy-GB"/>
        </w:rPr>
        <w:t>Bwriedir trafod dull ymchwil arall y defnyddiwyd yn yr adran yma sef cyfweliadau. Mae 3 math o gyfweliadau megis rhai strwythuredig, anstrwythuredig a lled-strwythuredig. Yn ystod yr AA hwn, defnyddiais gyfweliad lled-strwythuredig gan ei fod yn golygu gweithio o ‘amserlen cyfweliadau’, sef dogfen sy’n amlinellu'r prif gwestiynau i'w gofyn, mae'n cynnig mwy o hyblygrwydd na chyfweliadau strwythuredig, fel trefn y cwestiynau gellir ei symud i gyd-fynd orau â'r sgwrs neu'r unigolyn cyfranogwyr ac mae hefyd yn cynnig cyfleoedd i ofyn cwestiynau dilynol ychwanegol (NFER, 2013). Fodd bynnag, mae cyfweliadau anstrwythuredig fel arfer yn anffurfiol iawn ac yn hyblyg a gellid eu gweld fel dewis gwell o gyfweliad gan nad ydynt yn defnyddio canllaw pwnc, ac ni phenderfynir ar gwestiynau ymlaen llaw ac mae'r hyblygrwydd yn galluogi ymchwilwyr a chyfranogwyr i ymchwilio'n ddyfnach i wahanol feysydd pwnc a materion yn ymwneud â'r astudiaeth (UK Statistics Authority, 2022).</w:t>
      </w:r>
      <w:r w:rsidR="00BD68E4" w:rsidRPr="00FA58AF">
        <w:rPr>
          <w:rFonts w:ascii="Arial" w:hAnsi="Arial" w:cs="Arial"/>
          <w:sz w:val="22"/>
          <w:szCs w:val="22"/>
          <w:lang w:val="cy-GB"/>
        </w:rPr>
        <w:t xml:space="preserve"> </w:t>
      </w:r>
      <w:r w:rsidR="00BD68E4" w:rsidRPr="00FA58AF">
        <w:rPr>
          <w:rFonts w:ascii="Arial" w:hAnsi="Arial" w:cs="Arial"/>
          <w:sz w:val="22"/>
          <w:szCs w:val="22"/>
          <w:lang w:val="cy-GB"/>
        </w:rPr>
        <w:t>Yn yr achos hwn, gellid bod wedi ystyried defnyddio cyfweliadau anstrwythuredig fel yr opsiwn gorau wrth siarad â’r plant gan ei fod yn caniatáu i mi fel yr ymchwilydd ymchwilio’n ddyfnach a bod yn hyblyg gyda’r math o gwestiynau yr wyf yn eu gofyn yn lle defnyddio a dewis set o gwestiynau allweddol i ofyn ymlaen llaw. Fel y gweler yn atodiad 1, mae yna restr o gwestiynau ansoddol oherwydd credir mai cwestiynau ansoddol oedd y fwyaf dibynadwy i ofyn gan ei bod yn rhoi mewnwelediad dyfnach i broblemau'r byd go iawn (Tenny et al., 2022). Fodd bynnag, awgryma Danby et al. (2011, t. 5)  bod ansawdd data’r cyfweliad yn dibynnu ar farn rheolaeth y cyfwelwyr yn rhyngweithio rhyngddynt hwy a'r plant sy'n cymryd rhan. Er, nid oeddwn yn gallu cynnal cyfweliad gyda'r plant oherwydd digwyddiadau y tu hwnt i fy rheolaeth fel dramâu Nadolig, dywed Ponizovsky-Bergelson et al. (2019) fod ymchwilwyr wedi canfod nad yw plant ifanc iawn (3-6 oed) yn dal eu barn a'u safbwyntiau eu hunain ond hefyd yn gallu gwneud hynny mynegi safbwyntiau gwerthfawr.</w:t>
      </w:r>
    </w:p>
    <w:p w14:paraId="6602C5EE" w14:textId="315AB165" w:rsidR="000D2186" w:rsidRPr="00FA58AF" w:rsidRDefault="004B39E7" w:rsidP="00FA58AF">
      <w:pPr>
        <w:spacing w:line="360" w:lineRule="auto"/>
        <w:rPr>
          <w:rFonts w:ascii="Arial" w:hAnsi="Arial" w:cs="Arial"/>
          <w:sz w:val="22"/>
          <w:szCs w:val="22"/>
          <w:lang w:val="cy-GB"/>
        </w:rPr>
      </w:pPr>
      <w:r w:rsidRPr="00FA58AF">
        <w:rPr>
          <w:rFonts w:ascii="Arial" w:hAnsi="Arial" w:cs="Arial"/>
          <w:sz w:val="22"/>
          <w:szCs w:val="22"/>
          <w:lang w:val="cy-GB"/>
        </w:rPr>
        <w:t xml:space="preserve">Amlinellir cryfderau a chyfyngiadau'r dull ymchwil olaf defnyddiwyd sef arsylwad. Darparir arsylwadau mewnwelediad i ymddygiadau unigolyn neu grŵp (NFER, 2013). Hefyd, noda NFER (2013) bod dau fath o arsylwadau megis arsylwadau amlwg, lle mae'r cyfranogwyr yn ymwybodol eu bod yn bod arsylwi, neu arsylwadau cudd, lle mae’r cyfranogwyr yn anymwybodol. Yn achos yr AA, defnyddiwyd arsylwad amlwg gan fod angen archwilio i effaith yr awyr agored ar les y disgyblion yn yr ysgol felly yn ystod yr wythnos ymchwil, roedd rhaid i mi gyfathrebu yn ystod yr arsylwad yn enwedig gyda’r disgyblion bach. Cefnoga Kawulich, B. (2012) gan nodi bod arsylwadau yn helpu i arwain perthnasoedd â hysbyswyr, i ddysgu sut mae pobl yn y lleoliad yn rhyngweithio a sut mae pethau'n cael eu trefnu a'u blaenoriaethu yn y lleoliad hwnnw, i ddysgu'r hyn sy'n bwysig i'r bobl yn y lleoliad cymdeithasol dan sylw. Er mwyn casglu data o’r arsylwad, roedd rhaid defnyddio taflen </w:t>
      </w:r>
      <w:r w:rsidRPr="00FA58AF">
        <w:rPr>
          <w:rFonts w:ascii="Arial" w:hAnsi="Arial" w:cs="Arial"/>
          <w:sz w:val="22"/>
          <w:szCs w:val="22"/>
          <w:lang w:val="cy-GB"/>
        </w:rPr>
        <w:lastRenderedPageBreak/>
        <w:t xml:space="preserve">arsylwi, felly penderfynwyd ar ddefnyddio taflen arsylwi yn seiliedig ar y raddfa Leuven (gweler atodiad 3). </w:t>
      </w:r>
      <w:r w:rsidR="007451F9" w:rsidRPr="00FA58AF">
        <w:rPr>
          <w:rFonts w:ascii="Arial" w:hAnsi="Arial" w:cs="Arial"/>
          <w:sz w:val="22"/>
          <w:szCs w:val="22"/>
          <w:lang w:val="cy-GB"/>
        </w:rPr>
        <w:t>Defnyddia Llywodraeth Cymru (2021) graddfa Leuven mewn arsylwadau nhw nodi fod defnyddio graddfa Leuven yn gallu nodi ymgysylltiad pob dysgwr, gan ganolbwyntio'n benodol ar faes rhifedd. I gloi'r pwynt hwn ar ddulliau ymchwil, mae'n amlwg bod manteision ac anfanteision i lawer o ddulliau ymchwil a bod yn rhaid i ni ddewis y dull sy'n cyd-fynd y gorau â'r cwestiwn ymchwil.</w:t>
      </w:r>
    </w:p>
    <w:p w14:paraId="57241778" w14:textId="73904920" w:rsidR="00C20572" w:rsidRPr="00FA58AF" w:rsidRDefault="005B0BB0" w:rsidP="00FA58AF">
      <w:pPr>
        <w:spacing w:line="360" w:lineRule="auto"/>
        <w:rPr>
          <w:rFonts w:ascii="Arial" w:hAnsi="Arial" w:cs="Arial"/>
          <w:i/>
          <w:iCs/>
          <w:sz w:val="28"/>
          <w:szCs w:val="28"/>
        </w:rPr>
      </w:pPr>
      <w:r w:rsidRPr="00FA58AF">
        <w:rPr>
          <w:rFonts w:ascii="Arial" w:hAnsi="Arial" w:cs="Arial"/>
          <w:b/>
          <w:bCs/>
          <w:sz w:val="28"/>
          <w:szCs w:val="28"/>
        </w:rPr>
        <w:t>Dull(</w:t>
      </w:r>
      <w:proofErr w:type="spellStart"/>
      <w:r w:rsidRPr="00FA58AF">
        <w:rPr>
          <w:rFonts w:ascii="Arial" w:hAnsi="Arial" w:cs="Arial"/>
          <w:b/>
          <w:bCs/>
          <w:sz w:val="28"/>
          <w:szCs w:val="28"/>
        </w:rPr>
        <w:t>iau</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Cyflwyno</w:t>
      </w:r>
      <w:proofErr w:type="spellEnd"/>
      <w:r w:rsidRPr="00FA58AF">
        <w:rPr>
          <w:rFonts w:ascii="Arial" w:hAnsi="Arial" w:cs="Arial"/>
          <w:b/>
          <w:bCs/>
          <w:sz w:val="28"/>
          <w:szCs w:val="28"/>
        </w:rPr>
        <w:t xml:space="preserve"> a </w:t>
      </w:r>
      <w:proofErr w:type="spellStart"/>
      <w:r w:rsidRPr="00FA58AF">
        <w:rPr>
          <w:rFonts w:ascii="Arial" w:hAnsi="Arial" w:cs="Arial"/>
          <w:b/>
          <w:bCs/>
          <w:sz w:val="28"/>
          <w:szCs w:val="28"/>
        </w:rPr>
        <w:t>Dadansoddi</w:t>
      </w:r>
      <w:proofErr w:type="spellEnd"/>
      <w:r w:rsidRPr="00FA58AF">
        <w:rPr>
          <w:rFonts w:ascii="Arial" w:hAnsi="Arial" w:cs="Arial"/>
          <w:b/>
          <w:bCs/>
          <w:sz w:val="28"/>
          <w:szCs w:val="28"/>
        </w:rPr>
        <w:t xml:space="preserve"> Data </w:t>
      </w:r>
    </w:p>
    <w:p w14:paraId="3F85A95F" w14:textId="371E9B1F" w:rsidR="004549CE" w:rsidRPr="00FA58AF" w:rsidRDefault="000D15AE" w:rsidP="00FA58AF">
      <w:pPr>
        <w:spacing w:line="360" w:lineRule="auto"/>
        <w:rPr>
          <w:rFonts w:ascii="Arial" w:hAnsi="Arial" w:cs="Arial"/>
          <w:sz w:val="22"/>
          <w:szCs w:val="22"/>
          <w:lang w:val="cy-GB"/>
        </w:rPr>
      </w:pPr>
      <w:r w:rsidRPr="00FA58AF">
        <w:rPr>
          <w:rFonts w:ascii="Arial" w:hAnsi="Arial" w:cs="Arial"/>
          <w:sz w:val="22"/>
          <w:szCs w:val="22"/>
          <w:lang w:val="cy-GB"/>
        </w:rPr>
        <w:t>Amlinellir y dulliau cyflwyno defnyddiwyd i ddadansoddi data yn yr adran hon. Yn ôl Braun a Clarke (2006, t. 79) dadansoddiad thematig yw’r broses o adnabod patrymau neu themâu o fewn data ansoddol a'i fod yn ddull hyblyg oherwydd nid yw’n gysylltiedig i bersbectif damcaniaethol penodol. Cefnoga (Maguire a Delahunt, 2017, t. 3353) gan nodi bod nod dadansoddiad thematig yw nodi themâu, er enghraifft patrymau yn y data sy’n bwysig neu ddiddorol, a defnyddio'r themâu hyn i fynd i'r afael â'r ymchwil neu ddweud rhywbeth am y mater. Yn ôl at Braun a Clarke (2006, t. 82) mae thema yn cyfleu rhywbeth pwysig am y data mewn perthynas â’r ymchwil cwestiwn. Rhestra Braun a Clarke (2006) 6 cam i wneud dadansoddiad thematig sef Cam 1 – dod yn gyfarwydd â’r data, Cam 2 – Cynhyrchu codau cychwynnol, Cam 3 – Chwilio am themâu, Cam 4 – Adolygu themâu, Cam 5 – Diffinio themâu a Cham 6 – Ysgrifennu i fyny ac yna ailadrodd os oes angen.</w:t>
      </w:r>
      <w:r w:rsidRPr="00FA58AF">
        <w:rPr>
          <w:rFonts w:ascii="Arial" w:hAnsi="Arial" w:cs="Arial"/>
          <w:sz w:val="22"/>
          <w:szCs w:val="22"/>
          <w:lang w:val="cy-GB"/>
        </w:rPr>
        <w:t xml:space="preserve"> </w:t>
      </w:r>
      <w:r w:rsidR="000C413A" w:rsidRPr="00FA58AF">
        <w:rPr>
          <w:rFonts w:ascii="Arial" w:hAnsi="Arial" w:cs="Arial"/>
          <w:sz w:val="22"/>
          <w:szCs w:val="22"/>
          <w:lang w:val="cy-GB"/>
        </w:rPr>
        <w:t>Dengys ymchwil Braun a Clarke (2006, dyfynnwyd yn Shribe!, 2024) ei fod yn ddull penodol gan ei fod yn amlinellu camau penodol a hefyd mae’n hyblyg ar gyfer dulliau ansoddol. I ychwanegu at hyn, mae yna 3 math o ddadansoddiad thematig megis dadansoddiad thematig atgyrchol - yn seiliedig ar feddylfryd adeiladol, yr ail fath ydy dadansoddiad thematig cadarnhaol - mae ymchwilwyr yn cyfrifo mesur dibynadwyedd i wirio am gytundeb a’r math olaf o ddadansoddiad thematig ydy dadansoddiad gyda llyfr codau - yn cynnwys categorïau wedi'u diffinio ymlaen llaw. I gloi’r pwynt ar ddadansoddiad data, defnyddiwyd dull ymchwil sef cyfweliad lled-strwythuredig sydd yn casglu data ansoddol, noda Bloomberg a Volpe (2019) er mwyn sicrhau cywirdeb mewn data ansoddol, rhaid cymryd mewn ystyriaeth natur gredadwy'r data sef hygrededd, natur ddibynadwy sef cysondeb, natur gadarnhadwy er enghraifft oes modd ei gadarnhau ac yn olaf natur drosglwyddadwy oes modd gynhwyso’r data cyfoethog.</w:t>
      </w:r>
      <w:r w:rsidR="009279F3" w:rsidRPr="00FA58AF">
        <w:rPr>
          <w:rFonts w:ascii="Arial" w:hAnsi="Arial" w:cs="Arial"/>
          <w:sz w:val="22"/>
          <w:szCs w:val="22"/>
          <w:lang w:val="cy-GB"/>
        </w:rPr>
        <w:t xml:space="preserve"> </w:t>
      </w:r>
      <w:r w:rsidR="00516984" w:rsidRPr="00FA58AF">
        <w:rPr>
          <w:rFonts w:ascii="Arial" w:hAnsi="Arial" w:cs="Arial"/>
          <w:sz w:val="22"/>
          <w:szCs w:val="22"/>
          <w:lang w:val="cy-GB"/>
        </w:rPr>
        <w:t xml:space="preserve">Er mwyn cofnodi data'r cyfweliadau, roedd rhaid recordio. I weld y data yn glir, trawsgrifir y recordiad (gweler atodiad 5) gan godio'r data er mwyn sicrhau dibynadwyedd (Bloomberg a Vople, 2019). Awgrymir NFER (2013, t. 11) bod pwrpas codio yw cymhwyso themâu ac is-themâu i'r data gan ddilyn 3 cham penodol megis creu rhestr o bethau arbennig yn seiliedig ar yr ymchwil, mae’r rhain yn labelau cod, yr ail gam yw dewiswch label cod ac ewch trwy nodiadau cyfweliad neu recordiad yn yr achos hwn, a </w:t>
      </w:r>
      <w:r w:rsidR="00516984" w:rsidRPr="00FA58AF">
        <w:rPr>
          <w:rFonts w:ascii="Arial" w:hAnsi="Arial" w:cs="Arial"/>
          <w:sz w:val="22"/>
          <w:szCs w:val="22"/>
          <w:lang w:val="cy-GB"/>
        </w:rPr>
        <w:lastRenderedPageBreak/>
        <w:t>marciwch bob tro y mae'n digwydd, y cam olaf yw ailadrodd camau 1 a 2 gyda’r cyfweliadau arall.</w:t>
      </w:r>
    </w:p>
    <w:p w14:paraId="525C23D7" w14:textId="06197FAE" w:rsidR="005B0BB0" w:rsidRPr="00FA58AF" w:rsidRDefault="005B0BB0" w:rsidP="00FA58AF">
      <w:pPr>
        <w:spacing w:line="360" w:lineRule="auto"/>
        <w:rPr>
          <w:rFonts w:ascii="Arial" w:hAnsi="Arial" w:cs="Arial"/>
          <w:sz w:val="28"/>
          <w:szCs w:val="28"/>
          <w:lang w:val="cy-GB"/>
        </w:rPr>
      </w:pPr>
      <w:r w:rsidRPr="00FA58AF">
        <w:rPr>
          <w:rFonts w:ascii="Arial" w:hAnsi="Arial" w:cs="Arial"/>
          <w:b/>
          <w:bCs/>
          <w:sz w:val="28"/>
          <w:szCs w:val="28"/>
        </w:rPr>
        <w:t xml:space="preserve">Bod </w:t>
      </w:r>
      <w:proofErr w:type="spellStart"/>
      <w:r w:rsidRPr="00FA58AF">
        <w:rPr>
          <w:rFonts w:ascii="Arial" w:hAnsi="Arial" w:cs="Arial"/>
          <w:b/>
          <w:bCs/>
          <w:sz w:val="28"/>
          <w:szCs w:val="28"/>
        </w:rPr>
        <w:t>yn</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foesegol</w:t>
      </w:r>
      <w:proofErr w:type="spellEnd"/>
      <w:r w:rsidRPr="00FA58AF">
        <w:rPr>
          <w:rFonts w:ascii="Arial" w:hAnsi="Arial" w:cs="Arial"/>
          <w:b/>
          <w:bCs/>
          <w:sz w:val="28"/>
          <w:szCs w:val="28"/>
        </w:rPr>
        <w:t xml:space="preserve"> </w:t>
      </w:r>
    </w:p>
    <w:p w14:paraId="08897F2F" w14:textId="0C533E34" w:rsidR="002F2B74" w:rsidRPr="00FA58AF" w:rsidRDefault="00FC257C" w:rsidP="00FA58AF">
      <w:pPr>
        <w:spacing w:line="360" w:lineRule="auto"/>
        <w:rPr>
          <w:rFonts w:ascii="Arial" w:hAnsi="Arial" w:cs="Arial"/>
          <w:sz w:val="22"/>
          <w:szCs w:val="22"/>
        </w:rPr>
      </w:pPr>
      <w:proofErr w:type="spellStart"/>
      <w:r w:rsidRPr="00FA58AF">
        <w:rPr>
          <w:rFonts w:ascii="Arial" w:hAnsi="Arial" w:cs="Arial"/>
          <w:sz w:val="22"/>
          <w:szCs w:val="22"/>
        </w:rPr>
        <w:t>Bwriedir</w:t>
      </w:r>
      <w:proofErr w:type="spellEnd"/>
      <w:r w:rsidRPr="00FA58AF">
        <w:rPr>
          <w:rFonts w:ascii="Arial" w:hAnsi="Arial" w:cs="Arial"/>
          <w:sz w:val="22"/>
          <w:szCs w:val="22"/>
        </w:rPr>
        <w:t xml:space="preserve"> </w:t>
      </w:r>
      <w:proofErr w:type="spellStart"/>
      <w:r w:rsidRPr="00FA58AF">
        <w:rPr>
          <w:rFonts w:ascii="Arial" w:hAnsi="Arial" w:cs="Arial"/>
          <w:sz w:val="22"/>
          <w:szCs w:val="22"/>
        </w:rPr>
        <w:t>trafod</w:t>
      </w:r>
      <w:proofErr w:type="spellEnd"/>
      <w:r w:rsidRPr="00FA58AF">
        <w:rPr>
          <w:rFonts w:ascii="Arial" w:hAnsi="Arial" w:cs="Arial"/>
          <w:sz w:val="22"/>
          <w:szCs w:val="22"/>
        </w:rPr>
        <w:t xml:space="preserve"> </w:t>
      </w:r>
      <w:proofErr w:type="spellStart"/>
      <w:r w:rsidRPr="00FA58AF">
        <w:rPr>
          <w:rFonts w:ascii="Arial" w:hAnsi="Arial" w:cs="Arial"/>
          <w:sz w:val="22"/>
          <w:szCs w:val="22"/>
        </w:rPr>
        <w:t>ystyriaethau</w:t>
      </w:r>
      <w:proofErr w:type="spellEnd"/>
      <w:r w:rsidRPr="00FA58AF">
        <w:rPr>
          <w:rFonts w:ascii="Arial" w:hAnsi="Arial" w:cs="Arial"/>
          <w:sz w:val="22"/>
          <w:szCs w:val="22"/>
        </w:rPr>
        <w:t xml:space="preserve"> </w:t>
      </w:r>
      <w:proofErr w:type="spellStart"/>
      <w:r w:rsidRPr="00FA58AF">
        <w:rPr>
          <w:rFonts w:ascii="Arial" w:hAnsi="Arial" w:cs="Arial"/>
          <w:sz w:val="22"/>
          <w:szCs w:val="22"/>
        </w:rPr>
        <w:t>moesegol</w:t>
      </w:r>
      <w:proofErr w:type="spellEnd"/>
      <w:r w:rsidRPr="00FA58AF">
        <w:rPr>
          <w:rFonts w:ascii="Arial" w:hAnsi="Arial" w:cs="Arial"/>
          <w:sz w:val="22"/>
          <w:szCs w:val="22"/>
        </w:rPr>
        <w:t xml:space="preserve"> </w:t>
      </w:r>
      <w:proofErr w:type="spellStart"/>
      <w:r w:rsidRPr="00FA58AF">
        <w:rPr>
          <w:rFonts w:ascii="Arial" w:hAnsi="Arial" w:cs="Arial"/>
          <w:sz w:val="22"/>
          <w:szCs w:val="22"/>
        </w:rPr>
        <w:t>sy’n</w:t>
      </w:r>
      <w:proofErr w:type="spellEnd"/>
      <w:r w:rsidRPr="00FA58AF">
        <w:rPr>
          <w:rFonts w:ascii="Arial" w:hAnsi="Arial" w:cs="Arial"/>
          <w:sz w:val="22"/>
          <w:szCs w:val="22"/>
        </w:rPr>
        <w:t xml:space="preserve"> </w:t>
      </w:r>
      <w:proofErr w:type="spellStart"/>
      <w:r w:rsidRPr="00FA58AF">
        <w:rPr>
          <w:rFonts w:ascii="Arial" w:hAnsi="Arial" w:cs="Arial"/>
          <w:sz w:val="22"/>
          <w:szCs w:val="22"/>
        </w:rPr>
        <w:t>berthnasol</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w:t>
      </w:r>
      <w:proofErr w:type="spellStart"/>
      <w:r w:rsidRPr="00FA58AF">
        <w:rPr>
          <w:rFonts w:ascii="Arial" w:hAnsi="Arial" w:cs="Arial"/>
          <w:sz w:val="22"/>
          <w:szCs w:val="22"/>
        </w:rPr>
        <w:t>fy</w:t>
      </w:r>
      <w:proofErr w:type="spellEnd"/>
      <w:r w:rsidRPr="00FA58AF">
        <w:rPr>
          <w:rFonts w:ascii="Arial" w:hAnsi="Arial" w:cs="Arial"/>
          <w:sz w:val="22"/>
          <w:szCs w:val="22"/>
        </w:rPr>
        <w:t xml:space="preserve"> </w:t>
      </w:r>
      <w:proofErr w:type="spellStart"/>
      <w:r w:rsidRPr="00FA58AF">
        <w:rPr>
          <w:rFonts w:ascii="Arial" w:hAnsi="Arial" w:cs="Arial"/>
          <w:sz w:val="22"/>
          <w:szCs w:val="22"/>
        </w:rPr>
        <w:t>astudiaeth</w:t>
      </w:r>
      <w:proofErr w:type="spellEnd"/>
      <w:r w:rsidRPr="00FA58AF">
        <w:rPr>
          <w:rFonts w:ascii="Arial" w:hAnsi="Arial" w:cs="Arial"/>
          <w:sz w:val="22"/>
          <w:szCs w:val="22"/>
        </w:rPr>
        <w:t xml:space="preserve"> </w:t>
      </w:r>
      <w:proofErr w:type="spellStart"/>
      <w:r w:rsidRPr="00FA58AF">
        <w:rPr>
          <w:rFonts w:ascii="Arial" w:hAnsi="Arial" w:cs="Arial"/>
          <w:sz w:val="22"/>
          <w:szCs w:val="22"/>
        </w:rPr>
        <w:t>achos</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y </w:t>
      </w:r>
      <w:proofErr w:type="spellStart"/>
      <w:r w:rsidRPr="00FA58AF">
        <w:rPr>
          <w:rFonts w:ascii="Arial" w:hAnsi="Arial" w:cs="Arial"/>
          <w:sz w:val="22"/>
          <w:szCs w:val="22"/>
        </w:rPr>
        <w:t>rhan</w:t>
      </w:r>
      <w:proofErr w:type="spellEnd"/>
      <w:r w:rsidRPr="00FA58AF">
        <w:rPr>
          <w:rFonts w:ascii="Arial" w:hAnsi="Arial" w:cs="Arial"/>
          <w:sz w:val="22"/>
          <w:szCs w:val="22"/>
        </w:rPr>
        <w:t xml:space="preserve"> </w:t>
      </w:r>
      <w:proofErr w:type="spellStart"/>
      <w:r w:rsidRPr="00FA58AF">
        <w:rPr>
          <w:rFonts w:ascii="Arial" w:hAnsi="Arial" w:cs="Arial"/>
          <w:sz w:val="22"/>
          <w:szCs w:val="22"/>
        </w:rPr>
        <w:t>nesaf</w:t>
      </w:r>
      <w:proofErr w:type="spellEnd"/>
      <w:r w:rsidRPr="00FA58AF">
        <w:rPr>
          <w:rFonts w:ascii="Arial" w:hAnsi="Arial" w:cs="Arial"/>
          <w:sz w:val="22"/>
          <w:szCs w:val="22"/>
        </w:rPr>
        <w:t xml:space="preserve">. </w:t>
      </w:r>
      <w:proofErr w:type="spellStart"/>
      <w:r w:rsidRPr="00FA58AF">
        <w:rPr>
          <w:rFonts w:ascii="Arial" w:hAnsi="Arial" w:cs="Arial"/>
          <w:sz w:val="22"/>
          <w:szCs w:val="22"/>
        </w:rPr>
        <w:t>Dywed</w:t>
      </w:r>
      <w:proofErr w:type="spellEnd"/>
      <w:r w:rsidRPr="00FA58AF">
        <w:rPr>
          <w:rFonts w:ascii="Arial" w:hAnsi="Arial" w:cs="Arial"/>
          <w:sz w:val="22"/>
          <w:szCs w:val="22"/>
        </w:rPr>
        <w:t xml:space="preserve"> </w:t>
      </w:r>
      <w:proofErr w:type="spellStart"/>
      <w:r w:rsidRPr="00FA58AF">
        <w:rPr>
          <w:rFonts w:ascii="Arial" w:hAnsi="Arial" w:cs="Arial"/>
          <w:sz w:val="22"/>
          <w:szCs w:val="22"/>
        </w:rPr>
        <w:t>OwenBardenHope</w:t>
      </w:r>
      <w:proofErr w:type="spellEnd"/>
      <w:r w:rsidRPr="00FA58AF">
        <w:rPr>
          <w:rFonts w:ascii="Arial" w:hAnsi="Arial" w:cs="Arial"/>
          <w:sz w:val="22"/>
          <w:szCs w:val="22"/>
        </w:rPr>
        <w:t xml:space="preserve"> (2015) </w:t>
      </w:r>
      <w:proofErr w:type="spellStart"/>
      <w:r w:rsidRPr="00FA58AF">
        <w:rPr>
          <w:rFonts w:ascii="Arial" w:hAnsi="Arial" w:cs="Arial"/>
          <w:sz w:val="22"/>
          <w:szCs w:val="22"/>
        </w:rPr>
        <w:t>ei</w:t>
      </w:r>
      <w:proofErr w:type="spellEnd"/>
      <w:r w:rsidRPr="00FA58AF">
        <w:rPr>
          <w:rFonts w:ascii="Arial" w:hAnsi="Arial" w:cs="Arial"/>
          <w:sz w:val="22"/>
          <w:szCs w:val="22"/>
        </w:rPr>
        <w:t xml:space="preserve"> </w:t>
      </w:r>
      <w:proofErr w:type="spellStart"/>
      <w:r w:rsidRPr="00FA58AF">
        <w:rPr>
          <w:rFonts w:ascii="Arial" w:hAnsi="Arial" w:cs="Arial"/>
          <w:sz w:val="22"/>
          <w:szCs w:val="22"/>
        </w:rPr>
        <w:t>fod</w:t>
      </w:r>
      <w:proofErr w:type="spellEnd"/>
      <w:r w:rsidRPr="00FA58AF">
        <w:rPr>
          <w:rFonts w:ascii="Arial" w:hAnsi="Arial" w:cs="Arial"/>
          <w:sz w:val="22"/>
          <w:szCs w:val="22"/>
        </w:rPr>
        <w:t xml:space="preserve"> </w:t>
      </w:r>
      <w:proofErr w:type="spellStart"/>
      <w:r w:rsidRPr="00FA58AF">
        <w:rPr>
          <w:rFonts w:ascii="Arial" w:hAnsi="Arial" w:cs="Arial"/>
          <w:sz w:val="22"/>
          <w:szCs w:val="22"/>
        </w:rPr>
        <w:t>ymchwil</w:t>
      </w:r>
      <w:proofErr w:type="spellEnd"/>
      <w:r w:rsidRPr="00FA58AF">
        <w:rPr>
          <w:rFonts w:ascii="Arial" w:hAnsi="Arial" w:cs="Arial"/>
          <w:sz w:val="22"/>
          <w:szCs w:val="22"/>
        </w:rPr>
        <w:t xml:space="preserve"> </w:t>
      </w:r>
      <w:proofErr w:type="spellStart"/>
      <w:r w:rsidRPr="00FA58AF">
        <w:rPr>
          <w:rFonts w:ascii="Arial" w:hAnsi="Arial" w:cs="Arial"/>
          <w:sz w:val="22"/>
          <w:szCs w:val="22"/>
        </w:rPr>
        <w:t>moesegol</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egwyddorion</w:t>
      </w:r>
      <w:proofErr w:type="spellEnd"/>
      <w:r w:rsidRPr="00FA58AF">
        <w:rPr>
          <w:rFonts w:ascii="Arial" w:hAnsi="Arial" w:cs="Arial"/>
          <w:sz w:val="22"/>
          <w:szCs w:val="22"/>
        </w:rPr>
        <w:t xml:space="preserve"> </w:t>
      </w:r>
      <w:proofErr w:type="spellStart"/>
      <w:r w:rsidRPr="00FA58AF">
        <w:rPr>
          <w:rFonts w:ascii="Arial" w:hAnsi="Arial" w:cs="Arial"/>
          <w:sz w:val="22"/>
          <w:szCs w:val="22"/>
        </w:rPr>
        <w:t>sy'n</w:t>
      </w:r>
      <w:proofErr w:type="spellEnd"/>
      <w:r w:rsidRPr="00FA58AF">
        <w:rPr>
          <w:rFonts w:ascii="Arial" w:hAnsi="Arial" w:cs="Arial"/>
          <w:sz w:val="22"/>
          <w:szCs w:val="22"/>
        </w:rPr>
        <w:t xml:space="preserve"> </w:t>
      </w:r>
      <w:proofErr w:type="spellStart"/>
      <w:r w:rsidRPr="00FA58AF">
        <w:rPr>
          <w:rFonts w:ascii="Arial" w:hAnsi="Arial" w:cs="Arial"/>
          <w:sz w:val="22"/>
          <w:szCs w:val="22"/>
        </w:rPr>
        <w:t>dweud</w:t>
      </w:r>
      <w:proofErr w:type="spellEnd"/>
      <w:r w:rsidRPr="00FA58AF">
        <w:rPr>
          <w:rFonts w:ascii="Arial" w:hAnsi="Arial" w:cs="Arial"/>
          <w:sz w:val="22"/>
          <w:szCs w:val="22"/>
        </w:rPr>
        <w:t xml:space="preserve"> </w:t>
      </w:r>
      <w:proofErr w:type="spellStart"/>
      <w:r w:rsidRPr="00FA58AF">
        <w:rPr>
          <w:rFonts w:ascii="Arial" w:hAnsi="Arial" w:cs="Arial"/>
          <w:sz w:val="22"/>
          <w:szCs w:val="22"/>
        </w:rPr>
        <w:t>wrthym</w:t>
      </w:r>
      <w:proofErr w:type="spellEnd"/>
      <w:r w:rsidRPr="00FA58AF">
        <w:rPr>
          <w:rFonts w:ascii="Arial" w:hAnsi="Arial" w:cs="Arial"/>
          <w:sz w:val="22"/>
          <w:szCs w:val="22"/>
        </w:rPr>
        <w:t xml:space="preserve"> </w:t>
      </w:r>
      <w:proofErr w:type="spellStart"/>
      <w:r w:rsidRPr="00FA58AF">
        <w:rPr>
          <w:rFonts w:ascii="Arial" w:hAnsi="Arial" w:cs="Arial"/>
          <w:sz w:val="22"/>
          <w:szCs w:val="22"/>
        </w:rPr>
        <w:t>beth</w:t>
      </w:r>
      <w:proofErr w:type="spellEnd"/>
      <w:r w:rsidRPr="00FA58AF">
        <w:rPr>
          <w:rFonts w:ascii="Arial" w:hAnsi="Arial" w:cs="Arial"/>
          <w:sz w:val="22"/>
          <w:szCs w:val="22"/>
        </w:rPr>
        <w:t xml:space="preserve"> </w:t>
      </w:r>
      <w:proofErr w:type="spellStart"/>
      <w:r w:rsidRPr="00FA58AF">
        <w:rPr>
          <w:rFonts w:ascii="Arial" w:hAnsi="Arial" w:cs="Arial"/>
          <w:sz w:val="22"/>
          <w:szCs w:val="22"/>
        </w:rPr>
        <w:t>yw'r</w:t>
      </w:r>
      <w:proofErr w:type="spellEnd"/>
      <w:r w:rsidRPr="00FA58AF">
        <w:rPr>
          <w:rFonts w:ascii="Arial" w:hAnsi="Arial" w:cs="Arial"/>
          <w:sz w:val="22"/>
          <w:szCs w:val="22"/>
        </w:rPr>
        <w:t xml:space="preserve"> </w:t>
      </w:r>
      <w:proofErr w:type="spellStart"/>
      <w:r w:rsidRPr="00FA58AF">
        <w:rPr>
          <w:rFonts w:ascii="Arial" w:hAnsi="Arial" w:cs="Arial"/>
          <w:sz w:val="22"/>
          <w:szCs w:val="22"/>
        </w:rPr>
        <w:t>ffyrdd</w:t>
      </w:r>
      <w:proofErr w:type="spellEnd"/>
      <w:r w:rsidRPr="00FA58AF">
        <w:rPr>
          <w:rFonts w:ascii="Arial" w:hAnsi="Arial" w:cs="Arial"/>
          <w:sz w:val="22"/>
          <w:szCs w:val="22"/>
        </w:rPr>
        <w:t xml:space="preserve"> </w:t>
      </w:r>
      <w:proofErr w:type="spellStart"/>
      <w:r w:rsidRPr="00FA58AF">
        <w:rPr>
          <w:rFonts w:ascii="Arial" w:hAnsi="Arial" w:cs="Arial"/>
          <w:sz w:val="22"/>
          <w:szCs w:val="22"/>
        </w:rPr>
        <w:t>cywir</w:t>
      </w:r>
      <w:proofErr w:type="spellEnd"/>
      <w:r w:rsidRPr="00FA58AF">
        <w:rPr>
          <w:rFonts w:ascii="Arial" w:hAnsi="Arial" w:cs="Arial"/>
          <w:sz w:val="22"/>
          <w:szCs w:val="22"/>
        </w:rPr>
        <w:t xml:space="preserve"> o </w:t>
      </w:r>
      <w:proofErr w:type="spellStart"/>
      <w:r w:rsidRPr="00FA58AF">
        <w:rPr>
          <w:rFonts w:ascii="Arial" w:hAnsi="Arial" w:cs="Arial"/>
          <w:sz w:val="22"/>
          <w:szCs w:val="22"/>
        </w:rPr>
        <w:t>weithredu</w:t>
      </w:r>
      <w:proofErr w:type="spellEnd"/>
      <w:r w:rsidRPr="00FA58AF">
        <w:rPr>
          <w:rFonts w:ascii="Arial" w:hAnsi="Arial" w:cs="Arial"/>
          <w:sz w:val="22"/>
          <w:szCs w:val="22"/>
        </w:rPr>
        <w:t xml:space="preserve"> a </w:t>
      </w:r>
      <w:proofErr w:type="spellStart"/>
      <w:r w:rsidRPr="00FA58AF">
        <w:rPr>
          <w:rFonts w:ascii="Arial" w:hAnsi="Arial" w:cs="Arial"/>
          <w:sz w:val="22"/>
          <w:szCs w:val="22"/>
        </w:rPr>
        <w:t>rhaid</w:t>
      </w:r>
      <w:proofErr w:type="spellEnd"/>
      <w:r w:rsidRPr="00FA58AF">
        <w:rPr>
          <w:rFonts w:ascii="Arial" w:hAnsi="Arial" w:cs="Arial"/>
          <w:sz w:val="22"/>
          <w:szCs w:val="22"/>
        </w:rPr>
        <w:t xml:space="preserve"> </w:t>
      </w:r>
      <w:proofErr w:type="spellStart"/>
      <w:r w:rsidRPr="00FA58AF">
        <w:rPr>
          <w:rFonts w:ascii="Arial" w:hAnsi="Arial" w:cs="Arial"/>
          <w:sz w:val="22"/>
          <w:szCs w:val="22"/>
        </w:rPr>
        <w:t>iddo</w:t>
      </w:r>
      <w:proofErr w:type="spellEnd"/>
      <w:r w:rsidRPr="00FA58AF">
        <w:rPr>
          <w:rFonts w:ascii="Arial" w:hAnsi="Arial" w:cs="Arial"/>
          <w:sz w:val="22"/>
          <w:szCs w:val="22"/>
        </w:rPr>
        <w:t xml:space="preserve"> </w:t>
      </w:r>
      <w:proofErr w:type="spellStart"/>
      <w:r w:rsidRPr="00FA58AF">
        <w:rPr>
          <w:rFonts w:ascii="Arial" w:hAnsi="Arial" w:cs="Arial"/>
          <w:sz w:val="22"/>
          <w:szCs w:val="22"/>
        </w:rPr>
        <w:t>ystyried</w:t>
      </w:r>
      <w:proofErr w:type="spellEnd"/>
      <w:r w:rsidRPr="00FA58AF">
        <w:rPr>
          <w:rFonts w:ascii="Arial" w:hAnsi="Arial" w:cs="Arial"/>
          <w:sz w:val="22"/>
          <w:szCs w:val="22"/>
        </w:rPr>
        <w:t xml:space="preserve"> </w:t>
      </w:r>
      <w:proofErr w:type="spellStart"/>
      <w:r w:rsidRPr="00FA58AF">
        <w:rPr>
          <w:rFonts w:ascii="Arial" w:hAnsi="Arial" w:cs="Arial"/>
          <w:sz w:val="22"/>
          <w:szCs w:val="22"/>
        </w:rPr>
        <w:t>moeseg</w:t>
      </w:r>
      <w:proofErr w:type="spellEnd"/>
      <w:r w:rsidRPr="00FA58AF">
        <w:rPr>
          <w:rFonts w:ascii="Arial" w:hAnsi="Arial" w:cs="Arial"/>
          <w:sz w:val="22"/>
          <w:szCs w:val="22"/>
        </w:rPr>
        <w:t xml:space="preserve"> </w:t>
      </w:r>
      <w:proofErr w:type="spellStart"/>
      <w:r w:rsidRPr="00FA58AF">
        <w:rPr>
          <w:rFonts w:ascii="Arial" w:hAnsi="Arial" w:cs="Arial"/>
          <w:sz w:val="22"/>
          <w:szCs w:val="22"/>
        </w:rPr>
        <w:t>wrth</w:t>
      </w:r>
      <w:proofErr w:type="spellEnd"/>
      <w:r w:rsidRPr="00FA58AF">
        <w:rPr>
          <w:rFonts w:ascii="Arial" w:hAnsi="Arial" w:cs="Arial"/>
          <w:sz w:val="22"/>
          <w:szCs w:val="22"/>
        </w:rPr>
        <w:t xml:space="preserve"> </w:t>
      </w:r>
      <w:proofErr w:type="spellStart"/>
      <w:r w:rsidRPr="00FA58AF">
        <w:rPr>
          <w:rFonts w:ascii="Arial" w:hAnsi="Arial" w:cs="Arial"/>
          <w:sz w:val="22"/>
          <w:szCs w:val="22"/>
        </w:rPr>
        <w:t>ffurfio</w:t>
      </w:r>
      <w:proofErr w:type="spellEnd"/>
      <w:r w:rsidRPr="00FA58AF">
        <w:rPr>
          <w:rFonts w:ascii="Arial" w:hAnsi="Arial" w:cs="Arial"/>
          <w:sz w:val="22"/>
          <w:szCs w:val="22"/>
        </w:rPr>
        <w:t xml:space="preserve">, </w:t>
      </w:r>
      <w:proofErr w:type="spellStart"/>
      <w:r w:rsidRPr="00FA58AF">
        <w:rPr>
          <w:rFonts w:ascii="Arial" w:hAnsi="Arial" w:cs="Arial"/>
          <w:sz w:val="22"/>
          <w:szCs w:val="22"/>
        </w:rPr>
        <w:t>dylunio</w:t>
      </w:r>
      <w:proofErr w:type="spellEnd"/>
      <w:r w:rsidRPr="00FA58AF">
        <w:rPr>
          <w:rFonts w:ascii="Arial" w:hAnsi="Arial" w:cs="Arial"/>
          <w:sz w:val="22"/>
          <w:szCs w:val="22"/>
        </w:rPr>
        <w:t xml:space="preserve"> a </w:t>
      </w:r>
      <w:proofErr w:type="spellStart"/>
      <w:r w:rsidRPr="00FA58AF">
        <w:rPr>
          <w:rFonts w:ascii="Arial" w:hAnsi="Arial" w:cs="Arial"/>
          <w:sz w:val="22"/>
          <w:szCs w:val="22"/>
        </w:rPr>
        <w:t>chynnal</w:t>
      </w:r>
      <w:proofErr w:type="spellEnd"/>
      <w:r w:rsidRPr="00FA58AF">
        <w:rPr>
          <w:rFonts w:ascii="Arial" w:hAnsi="Arial" w:cs="Arial"/>
          <w:sz w:val="22"/>
          <w:szCs w:val="22"/>
        </w:rPr>
        <w:t xml:space="preserve"> </w:t>
      </w:r>
      <w:proofErr w:type="spellStart"/>
      <w:r w:rsidRPr="00FA58AF">
        <w:rPr>
          <w:rFonts w:ascii="Arial" w:hAnsi="Arial" w:cs="Arial"/>
          <w:sz w:val="22"/>
          <w:szCs w:val="22"/>
        </w:rPr>
        <w:t>eich</w:t>
      </w:r>
      <w:proofErr w:type="spellEnd"/>
      <w:r w:rsidRPr="00FA58AF">
        <w:rPr>
          <w:rFonts w:ascii="Arial" w:hAnsi="Arial" w:cs="Arial"/>
          <w:sz w:val="22"/>
          <w:szCs w:val="22"/>
        </w:rPr>
        <w:t xml:space="preserve"> </w:t>
      </w:r>
      <w:proofErr w:type="spellStart"/>
      <w:r w:rsidRPr="00FA58AF">
        <w:rPr>
          <w:rFonts w:ascii="Arial" w:hAnsi="Arial" w:cs="Arial"/>
          <w:sz w:val="22"/>
          <w:szCs w:val="22"/>
        </w:rPr>
        <w:t>ymchwil</w:t>
      </w:r>
      <w:proofErr w:type="spellEnd"/>
      <w:r w:rsidRPr="00FA58AF">
        <w:rPr>
          <w:rFonts w:ascii="Arial" w:hAnsi="Arial" w:cs="Arial"/>
          <w:sz w:val="22"/>
          <w:szCs w:val="22"/>
        </w:rPr>
        <w:t xml:space="preserve">. Fel </w:t>
      </w:r>
      <w:proofErr w:type="spellStart"/>
      <w:r w:rsidRPr="00FA58AF">
        <w:rPr>
          <w:rFonts w:ascii="Arial" w:hAnsi="Arial" w:cs="Arial"/>
          <w:sz w:val="22"/>
          <w:szCs w:val="22"/>
        </w:rPr>
        <w:t>ymchwilydd</w:t>
      </w:r>
      <w:proofErr w:type="spellEnd"/>
      <w:r w:rsidRPr="00FA58AF">
        <w:rPr>
          <w:rFonts w:ascii="Arial" w:hAnsi="Arial" w:cs="Arial"/>
          <w:sz w:val="22"/>
          <w:szCs w:val="22"/>
        </w:rPr>
        <w:t xml:space="preserve"> </w:t>
      </w:r>
      <w:proofErr w:type="spellStart"/>
      <w:r w:rsidRPr="00FA58AF">
        <w:rPr>
          <w:rFonts w:ascii="Arial" w:hAnsi="Arial" w:cs="Arial"/>
          <w:sz w:val="22"/>
          <w:szCs w:val="22"/>
        </w:rPr>
        <w:t>rhaid</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mi </w:t>
      </w:r>
      <w:proofErr w:type="spellStart"/>
      <w:r w:rsidRPr="00FA58AF">
        <w:rPr>
          <w:rFonts w:ascii="Arial" w:hAnsi="Arial" w:cs="Arial"/>
          <w:sz w:val="22"/>
          <w:szCs w:val="22"/>
        </w:rPr>
        <w:t>osgoi</w:t>
      </w:r>
      <w:proofErr w:type="spellEnd"/>
      <w:r w:rsidRPr="00FA58AF">
        <w:rPr>
          <w:rFonts w:ascii="Arial" w:hAnsi="Arial" w:cs="Arial"/>
          <w:sz w:val="22"/>
          <w:szCs w:val="22"/>
        </w:rPr>
        <w:t xml:space="preserve"> </w:t>
      </w:r>
      <w:proofErr w:type="spellStart"/>
      <w:r w:rsidRPr="00FA58AF">
        <w:rPr>
          <w:rFonts w:ascii="Arial" w:hAnsi="Arial" w:cs="Arial"/>
          <w:sz w:val="22"/>
          <w:szCs w:val="22"/>
        </w:rPr>
        <w:t>achosi</w:t>
      </w:r>
      <w:proofErr w:type="spellEnd"/>
      <w:r w:rsidRPr="00FA58AF">
        <w:rPr>
          <w:rFonts w:ascii="Arial" w:hAnsi="Arial" w:cs="Arial"/>
          <w:sz w:val="22"/>
          <w:szCs w:val="22"/>
        </w:rPr>
        <w:t xml:space="preserve"> </w:t>
      </w:r>
      <w:proofErr w:type="spellStart"/>
      <w:r w:rsidRPr="00FA58AF">
        <w:rPr>
          <w:rFonts w:ascii="Arial" w:hAnsi="Arial" w:cs="Arial"/>
          <w:sz w:val="22"/>
          <w:szCs w:val="22"/>
        </w:rPr>
        <w:t>niwed</w:t>
      </w:r>
      <w:proofErr w:type="spellEnd"/>
      <w:r w:rsidRPr="00FA58AF">
        <w:rPr>
          <w:rFonts w:ascii="Arial" w:hAnsi="Arial" w:cs="Arial"/>
          <w:sz w:val="22"/>
          <w:szCs w:val="22"/>
        </w:rPr>
        <w:t xml:space="preserve">, </w:t>
      </w:r>
      <w:proofErr w:type="spellStart"/>
      <w:r w:rsidRPr="00FA58AF">
        <w:rPr>
          <w:rFonts w:ascii="Arial" w:hAnsi="Arial" w:cs="Arial"/>
          <w:sz w:val="22"/>
          <w:szCs w:val="22"/>
        </w:rPr>
        <w:t>trallod</w:t>
      </w:r>
      <w:proofErr w:type="spellEnd"/>
      <w:r w:rsidRPr="00FA58AF">
        <w:rPr>
          <w:rFonts w:ascii="Arial" w:hAnsi="Arial" w:cs="Arial"/>
          <w:sz w:val="22"/>
          <w:szCs w:val="22"/>
        </w:rPr>
        <w:t xml:space="preserve">, </w:t>
      </w:r>
      <w:proofErr w:type="spellStart"/>
      <w:r w:rsidRPr="00FA58AF">
        <w:rPr>
          <w:rFonts w:ascii="Arial" w:hAnsi="Arial" w:cs="Arial"/>
          <w:sz w:val="22"/>
          <w:szCs w:val="22"/>
        </w:rPr>
        <w:t>anfantais</w:t>
      </w:r>
      <w:proofErr w:type="spellEnd"/>
      <w:r w:rsidRPr="00FA58AF">
        <w:rPr>
          <w:rFonts w:ascii="Arial" w:hAnsi="Arial" w:cs="Arial"/>
          <w:sz w:val="22"/>
          <w:szCs w:val="22"/>
        </w:rPr>
        <w:t xml:space="preserve"> a </w:t>
      </w:r>
      <w:proofErr w:type="spellStart"/>
      <w:r w:rsidRPr="00FA58AF">
        <w:rPr>
          <w:rFonts w:ascii="Arial" w:hAnsi="Arial" w:cs="Arial"/>
          <w:sz w:val="22"/>
          <w:szCs w:val="22"/>
        </w:rPr>
        <w:t>phryder</w:t>
      </w:r>
      <w:proofErr w:type="spellEnd"/>
      <w:r w:rsidRPr="00FA58AF">
        <w:rPr>
          <w:rFonts w:ascii="Arial" w:hAnsi="Arial" w:cs="Arial"/>
          <w:sz w:val="22"/>
          <w:szCs w:val="22"/>
        </w:rPr>
        <w:t xml:space="preserve"> </w:t>
      </w:r>
      <w:proofErr w:type="spellStart"/>
      <w:r w:rsidRPr="00FA58AF">
        <w:rPr>
          <w:rFonts w:ascii="Arial" w:hAnsi="Arial" w:cs="Arial"/>
          <w:sz w:val="22"/>
          <w:szCs w:val="22"/>
        </w:rPr>
        <w:t>i'r</w:t>
      </w:r>
      <w:proofErr w:type="spellEnd"/>
      <w:r w:rsidRPr="00FA58AF">
        <w:rPr>
          <w:rFonts w:ascii="Arial" w:hAnsi="Arial" w:cs="Arial"/>
          <w:sz w:val="22"/>
          <w:szCs w:val="22"/>
        </w:rPr>
        <w:t xml:space="preserve"> </w:t>
      </w:r>
      <w:proofErr w:type="spellStart"/>
      <w:r w:rsidRPr="00FA58AF">
        <w:rPr>
          <w:rFonts w:ascii="Arial" w:hAnsi="Arial" w:cs="Arial"/>
          <w:sz w:val="22"/>
          <w:szCs w:val="22"/>
        </w:rPr>
        <w:t>cyfranogwyr</w:t>
      </w:r>
      <w:proofErr w:type="spellEnd"/>
      <w:r w:rsidRPr="00FA58AF">
        <w:rPr>
          <w:rFonts w:ascii="Arial" w:hAnsi="Arial" w:cs="Arial"/>
          <w:sz w:val="22"/>
          <w:szCs w:val="22"/>
        </w:rPr>
        <w:t xml:space="preserve"> (</w:t>
      </w:r>
      <w:proofErr w:type="spellStart"/>
      <w:r w:rsidRPr="00FA58AF">
        <w:rPr>
          <w:rFonts w:ascii="Arial" w:hAnsi="Arial" w:cs="Arial"/>
          <w:sz w:val="22"/>
          <w:szCs w:val="22"/>
        </w:rPr>
        <w:t>OwenBardenHope</w:t>
      </w:r>
      <w:proofErr w:type="spellEnd"/>
      <w:r w:rsidRPr="00FA58AF">
        <w:rPr>
          <w:rFonts w:ascii="Arial" w:hAnsi="Arial" w:cs="Arial"/>
          <w:sz w:val="22"/>
          <w:szCs w:val="22"/>
        </w:rPr>
        <w:t xml:space="preserve">, 2015). Cyn </w:t>
      </w:r>
      <w:proofErr w:type="spellStart"/>
      <w:r w:rsidRPr="00FA58AF">
        <w:rPr>
          <w:rFonts w:ascii="Arial" w:hAnsi="Arial" w:cs="Arial"/>
          <w:sz w:val="22"/>
          <w:szCs w:val="22"/>
        </w:rPr>
        <w:t>trafod</w:t>
      </w:r>
      <w:proofErr w:type="spellEnd"/>
      <w:r w:rsidRPr="00FA58AF">
        <w:rPr>
          <w:rFonts w:ascii="Arial" w:hAnsi="Arial" w:cs="Arial"/>
          <w:sz w:val="22"/>
          <w:szCs w:val="22"/>
        </w:rPr>
        <w:t xml:space="preserve"> </w:t>
      </w:r>
      <w:proofErr w:type="spellStart"/>
      <w:r w:rsidRPr="00FA58AF">
        <w:rPr>
          <w:rFonts w:ascii="Arial" w:hAnsi="Arial" w:cs="Arial"/>
          <w:sz w:val="22"/>
          <w:szCs w:val="22"/>
        </w:rPr>
        <w:t>ymhellach</w:t>
      </w:r>
      <w:proofErr w:type="spellEnd"/>
      <w:r w:rsidRPr="00FA58AF">
        <w:rPr>
          <w:rFonts w:ascii="Arial" w:hAnsi="Arial" w:cs="Arial"/>
          <w:sz w:val="22"/>
          <w:szCs w:val="22"/>
        </w:rPr>
        <w:t xml:space="preserve">, </w:t>
      </w:r>
      <w:proofErr w:type="spellStart"/>
      <w:r w:rsidRPr="00FA58AF">
        <w:rPr>
          <w:rFonts w:ascii="Arial" w:hAnsi="Arial" w:cs="Arial"/>
          <w:sz w:val="22"/>
          <w:szCs w:val="22"/>
        </w:rPr>
        <w:t>mae'n</w:t>
      </w:r>
      <w:proofErr w:type="spellEnd"/>
      <w:r w:rsidRPr="00FA58AF">
        <w:rPr>
          <w:rFonts w:ascii="Arial" w:hAnsi="Arial" w:cs="Arial"/>
          <w:sz w:val="22"/>
          <w:szCs w:val="22"/>
        </w:rPr>
        <w:t xml:space="preserve"> </w:t>
      </w:r>
      <w:proofErr w:type="spellStart"/>
      <w:r w:rsidRPr="00FA58AF">
        <w:rPr>
          <w:rFonts w:ascii="Arial" w:hAnsi="Arial" w:cs="Arial"/>
          <w:sz w:val="22"/>
          <w:szCs w:val="22"/>
        </w:rPr>
        <w:t>bwysig</w:t>
      </w:r>
      <w:proofErr w:type="spellEnd"/>
      <w:r w:rsidRPr="00FA58AF">
        <w:rPr>
          <w:rFonts w:ascii="Arial" w:hAnsi="Arial" w:cs="Arial"/>
          <w:sz w:val="22"/>
          <w:szCs w:val="22"/>
        </w:rPr>
        <w:t xml:space="preserve"> </w:t>
      </w:r>
      <w:proofErr w:type="spellStart"/>
      <w:r w:rsidRPr="00FA58AF">
        <w:rPr>
          <w:rFonts w:ascii="Arial" w:hAnsi="Arial" w:cs="Arial"/>
          <w:sz w:val="22"/>
          <w:szCs w:val="22"/>
        </w:rPr>
        <w:t>nodi'r</w:t>
      </w:r>
      <w:proofErr w:type="spellEnd"/>
      <w:r w:rsidRPr="00FA58AF">
        <w:rPr>
          <w:rFonts w:ascii="Arial" w:hAnsi="Arial" w:cs="Arial"/>
          <w:sz w:val="22"/>
          <w:szCs w:val="22"/>
        </w:rPr>
        <w:t xml:space="preserve"> </w:t>
      </w:r>
      <w:proofErr w:type="spellStart"/>
      <w:r w:rsidRPr="00FA58AF">
        <w:rPr>
          <w:rFonts w:ascii="Arial" w:hAnsi="Arial" w:cs="Arial"/>
          <w:sz w:val="22"/>
          <w:szCs w:val="22"/>
        </w:rPr>
        <w:t>safleoldeb</w:t>
      </w:r>
      <w:proofErr w:type="spellEnd"/>
      <w:r w:rsidRPr="00FA58AF">
        <w:rPr>
          <w:rFonts w:ascii="Arial" w:hAnsi="Arial" w:cs="Arial"/>
          <w:sz w:val="22"/>
          <w:szCs w:val="22"/>
        </w:rPr>
        <w:t xml:space="preserve"> </w:t>
      </w:r>
      <w:proofErr w:type="spellStart"/>
      <w:r w:rsidRPr="00FA58AF">
        <w:rPr>
          <w:rFonts w:ascii="Arial" w:hAnsi="Arial" w:cs="Arial"/>
          <w:sz w:val="22"/>
          <w:szCs w:val="22"/>
        </w:rPr>
        <w:t>rhyngof</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yr </w:t>
      </w:r>
      <w:proofErr w:type="spellStart"/>
      <w:r w:rsidRPr="00FA58AF">
        <w:rPr>
          <w:rFonts w:ascii="Arial" w:hAnsi="Arial" w:cs="Arial"/>
          <w:sz w:val="22"/>
          <w:szCs w:val="22"/>
        </w:rPr>
        <w:t>ymchwilydd</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cyfranogwr</w:t>
      </w:r>
      <w:proofErr w:type="spellEnd"/>
      <w:r w:rsidRPr="00FA58AF">
        <w:rPr>
          <w:rFonts w:ascii="Arial" w:hAnsi="Arial" w:cs="Arial"/>
          <w:sz w:val="22"/>
          <w:szCs w:val="22"/>
        </w:rPr>
        <w:t xml:space="preserve"> </w:t>
      </w:r>
      <w:proofErr w:type="spellStart"/>
      <w:r w:rsidRPr="00FA58AF">
        <w:rPr>
          <w:rFonts w:ascii="Arial" w:hAnsi="Arial" w:cs="Arial"/>
          <w:sz w:val="22"/>
          <w:szCs w:val="22"/>
        </w:rPr>
        <w:t>fel</w:t>
      </w:r>
      <w:proofErr w:type="spellEnd"/>
      <w:r w:rsidRPr="00FA58AF">
        <w:rPr>
          <w:rFonts w:ascii="Arial" w:hAnsi="Arial" w:cs="Arial"/>
          <w:sz w:val="22"/>
          <w:szCs w:val="22"/>
        </w:rPr>
        <w:t xml:space="preserve"> y </w:t>
      </w:r>
      <w:proofErr w:type="spellStart"/>
      <w:r w:rsidRPr="00FA58AF">
        <w:rPr>
          <w:rFonts w:ascii="Arial" w:hAnsi="Arial" w:cs="Arial"/>
          <w:sz w:val="22"/>
          <w:szCs w:val="22"/>
        </w:rPr>
        <w:t>disgyblion</w:t>
      </w:r>
      <w:proofErr w:type="spellEnd"/>
      <w:r w:rsidRPr="00FA58AF">
        <w:rPr>
          <w:rFonts w:ascii="Arial" w:hAnsi="Arial" w:cs="Arial"/>
          <w:sz w:val="22"/>
          <w:szCs w:val="22"/>
        </w:rPr>
        <w:t xml:space="preserve">. </w:t>
      </w:r>
      <w:proofErr w:type="spellStart"/>
      <w:r w:rsidRPr="00FA58AF">
        <w:rPr>
          <w:rFonts w:ascii="Arial" w:hAnsi="Arial" w:cs="Arial"/>
          <w:sz w:val="22"/>
          <w:szCs w:val="22"/>
        </w:rPr>
        <w:t>Mae’r</w:t>
      </w:r>
      <w:proofErr w:type="spellEnd"/>
      <w:r w:rsidRPr="00FA58AF">
        <w:rPr>
          <w:rFonts w:ascii="Arial" w:hAnsi="Arial" w:cs="Arial"/>
          <w:sz w:val="22"/>
          <w:szCs w:val="22"/>
        </w:rPr>
        <w:t xml:space="preserve"> term </w:t>
      </w:r>
      <w:proofErr w:type="spellStart"/>
      <w:r w:rsidRPr="00FA58AF">
        <w:rPr>
          <w:rFonts w:ascii="Arial" w:hAnsi="Arial" w:cs="Arial"/>
          <w:sz w:val="22"/>
          <w:szCs w:val="22"/>
        </w:rPr>
        <w:t>safleoldeb</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disgrifio</w:t>
      </w:r>
      <w:proofErr w:type="spellEnd"/>
      <w:r w:rsidRPr="00FA58AF">
        <w:rPr>
          <w:rFonts w:ascii="Arial" w:hAnsi="Arial" w:cs="Arial"/>
          <w:sz w:val="22"/>
          <w:szCs w:val="22"/>
        </w:rPr>
        <w:t xml:space="preserve"> </w:t>
      </w:r>
      <w:proofErr w:type="spellStart"/>
      <w:r w:rsidRPr="00FA58AF">
        <w:rPr>
          <w:rFonts w:ascii="Arial" w:hAnsi="Arial" w:cs="Arial"/>
          <w:sz w:val="22"/>
          <w:szCs w:val="22"/>
        </w:rPr>
        <w:t>byd-olwg</w:t>
      </w:r>
      <w:proofErr w:type="spellEnd"/>
      <w:r w:rsidRPr="00FA58AF">
        <w:rPr>
          <w:rFonts w:ascii="Arial" w:hAnsi="Arial" w:cs="Arial"/>
          <w:sz w:val="22"/>
          <w:szCs w:val="22"/>
        </w:rPr>
        <w:t xml:space="preserve"> </w:t>
      </w:r>
      <w:proofErr w:type="spellStart"/>
      <w:r w:rsidRPr="00FA58AF">
        <w:rPr>
          <w:rFonts w:ascii="Arial" w:hAnsi="Arial" w:cs="Arial"/>
          <w:sz w:val="22"/>
          <w:szCs w:val="22"/>
        </w:rPr>
        <w:t>unigolyn</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safbwynt</w:t>
      </w:r>
      <w:proofErr w:type="spellEnd"/>
      <w:r w:rsidRPr="00FA58AF">
        <w:rPr>
          <w:rFonts w:ascii="Arial" w:hAnsi="Arial" w:cs="Arial"/>
          <w:sz w:val="22"/>
          <w:szCs w:val="22"/>
        </w:rPr>
        <w:t xml:space="preserve"> y </w:t>
      </w:r>
      <w:proofErr w:type="spellStart"/>
      <w:r w:rsidRPr="00FA58AF">
        <w:rPr>
          <w:rFonts w:ascii="Arial" w:hAnsi="Arial" w:cs="Arial"/>
          <w:sz w:val="22"/>
          <w:szCs w:val="22"/>
        </w:rPr>
        <w:t>maent</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ei</w:t>
      </w:r>
      <w:proofErr w:type="spellEnd"/>
      <w:r w:rsidRPr="00FA58AF">
        <w:rPr>
          <w:rFonts w:ascii="Arial" w:hAnsi="Arial" w:cs="Arial"/>
          <w:sz w:val="22"/>
          <w:szCs w:val="22"/>
        </w:rPr>
        <w:t xml:space="preserve"> </w:t>
      </w:r>
      <w:proofErr w:type="spellStart"/>
      <w:r w:rsidRPr="00FA58AF">
        <w:rPr>
          <w:rFonts w:ascii="Arial" w:hAnsi="Arial" w:cs="Arial"/>
          <w:sz w:val="22"/>
          <w:szCs w:val="22"/>
        </w:rPr>
        <w:t>fabwysiadu</w:t>
      </w:r>
      <w:proofErr w:type="spellEnd"/>
      <w:r w:rsidRPr="00FA58AF">
        <w:rPr>
          <w:rFonts w:ascii="Arial" w:hAnsi="Arial" w:cs="Arial"/>
          <w:sz w:val="22"/>
          <w:szCs w:val="22"/>
        </w:rPr>
        <w:t xml:space="preserve"> </w:t>
      </w:r>
      <w:proofErr w:type="spellStart"/>
      <w:r w:rsidRPr="00FA58AF">
        <w:rPr>
          <w:rFonts w:ascii="Arial" w:hAnsi="Arial" w:cs="Arial"/>
          <w:sz w:val="22"/>
          <w:szCs w:val="22"/>
        </w:rPr>
        <w:t>ynghylch</w:t>
      </w:r>
      <w:proofErr w:type="spellEnd"/>
      <w:r w:rsidRPr="00FA58AF">
        <w:rPr>
          <w:rFonts w:ascii="Arial" w:hAnsi="Arial" w:cs="Arial"/>
          <w:sz w:val="22"/>
          <w:szCs w:val="22"/>
        </w:rPr>
        <w:t xml:space="preserve"> </w:t>
      </w:r>
      <w:proofErr w:type="spellStart"/>
      <w:r w:rsidRPr="00FA58AF">
        <w:rPr>
          <w:rFonts w:ascii="Arial" w:hAnsi="Arial" w:cs="Arial"/>
          <w:sz w:val="22"/>
          <w:szCs w:val="22"/>
        </w:rPr>
        <w:t>tasg</w:t>
      </w:r>
      <w:proofErr w:type="spellEnd"/>
      <w:r w:rsidRPr="00FA58AF">
        <w:rPr>
          <w:rFonts w:ascii="Arial" w:hAnsi="Arial" w:cs="Arial"/>
          <w:sz w:val="22"/>
          <w:szCs w:val="22"/>
        </w:rPr>
        <w:t xml:space="preserve"> </w:t>
      </w:r>
      <w:proofErr w:type="spellStart"/>
      <w:r w:rsidRPr="00FA58AF">
        <w:rPr>
          <w:rFonts w:ascii="Arial" w:hAnsi="Arial" w:cs="Arial"/>
          <w:sz w:val="22"/>
          <w:szCs w:val="22"/>
        </w:rPr>
        <w:t>ymchwil</w:t>
      </w:r>
      <w:proofErr w:type="spellEnd"/>
      <w:r w:rsidRPr="00FA58AF">
        <w:rPr>
          <w:rFonts w:ascii="Arial" w:hAnsi="Arial" w:cs="Arial"/>
          <w:sz w:val="22"/>
          <w:szCs w:val="22"/>
        </w:rPr>
        <w:t xml:space="preserve"> </w:t>
      </w:r>
      <w:proofErr w:type="spellStart"/>
      <w:r w:rsidRPr="00FA58AF">
        <w:rPr>
          <w:rFonts w:ascii="Arial" w:hAnsi="Arial" w:cs="Arial"/>
          <w:sz w:val="22"/>
          <w:szCs w:val="22"/>
        </w:rPr>
        <w:t>a'i</w:t>
      </w:r>
      <w:proofErr w:type="spellEnd"/>
      <w:r w:rsidRPr="00FA58AF">
        <w:rPr>
          <w:rFonts w:ascii="Arial" w:hAnsi="Arial" w:cs="Arial"/>
          <w:sz w:val="22"/>
          <w:szCs w:val="22"/>
        </w:rPr>
        <w:t xml:space="preserve"> </w:t>
      </w:r>
      <w:proofErr w:type="spellStart"/>
      <w:r w:rsidRPr="00FA58AF">
        <w:rPr>
          <w:rFonts w:ascii="Arial" w:hAnsi="Arial" w:cs="Arial"/>
          <w:sz w:val="22"/>
          <w:szCs w:val="22"/>
        </w:rPr>
        <w:t>chyd-destun</w:t>
      </w:r>
      <w:proofErr w:type="spellEnd"/>
      <w:r w:rsidRPr="00FA58AF">
        <w:rPr>
          <w:rFonts w:ascii="Arial" w:hAnsi="Arial" w:cs="Arial"/>
          <w:sz w:val="22"/>
          <w:szCs w:val="22"/>
        </w:rPr>
        <w:t xml:space="preserve"> </w:t>
      </w:r>
      <w:proofErr w:type="spellStart"/>
      <w:r w:rsidRPr="00FA58AF">
        <w:rPr>
          <w:rFonts w:ascii="Arial" w:hAnsi="Arial" w:cs="Arial"/>
          <w:sz w:val="22"/>
          <w:szCs w:val="22"/>
        </w:rPr>
        <w:t>cymdeithasol</w:t>
      </w:r>
      <w:proofErr w:type="spellEnd"/>
      <w:r w:rsidRPr="00FA58AF">
        <w:rPr>
          <w:rFonts w:ascii="Arial" w:hAnsi="Arial" w:cs="Arial"/>
          <w:sz w:val="22"/>
          <w:szCs w:val="22"/>
        </w:rPr>
        <w:t xml:space="preserve"> a </w:t>
      </w:r>
      <w:proofErr w:type="spellStart"/>
      <w:r w:rsidRPr="00FA58AF">
        <w:rPr>
          <w:rFonts w:ascii="Arial" w:hAnsi="Arial" w:cs="Arial"/>
          <w:sz w:val="22"/>
          <w:szCs w:val="22"/>
        </w:rPr>
        <w:t>gwleidyddol</w:t>
      </w:r>
      <w:proofErr w:type="spellEnd"/>
      <w:r w:rsidRPr="00FA58AF">
        <w:rPr>
          <w:rFonts w:ascii="Arial" w:hAnsi="Arial" w:cs="Arial"/>
          <w:sz w:val="22"/>
          <w:szCs w:val="22"/>
        </w:rPr>
        <w:t xml:space="preserve"> (Foote &amp; Bartell 2011, Savin-Baden &amp; Major, 2013 a Rowe, 2014, </w:t>
      </w:r>
      <w:proofErr w:type="spellStart"/>
      <w:r w:rsidRPr="00FA58AF">
        <w:rPr>
          <w:rFonts w:ascii="Arial" w:hAnsi="Arial" w:cs="Arial"/>
          <w:sz w:val="22"/>
          <w:szCs w:val="22"/>
        </w:rPr>
        <w:t>dyfynnwyd</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Holmes, 2020). </w:t>
      </w:r>
      <w:r w:rsidR="00C477D1" w:rsidRPr="00FA58AF">
        <w:rPr>
          <w:rFonts w:ascii="Arial" w:hAnsi="Arial" w:cs="Arial"/>
          <w:sz w:val="22"/>
          <w:szCs w:val="22"/>
        </w:rPr>
        <w:t xml:space="preserve">Noda Holmes (2020) bod </w:t>
      </w:r>
      <w:proofErr w:type="spellStart"/>
      <w:r w:rsidR="00C477D1" w:rsidRPr="00FA58AF">
        <w:rPr>
          <w:rFonts w:ascii="Arial" w:hAnsi="Arial" w:cs="Arial"/>
          <w:sz w:val="22"/>
          <w:szCs w:val="22"/>
        </w:rPr>
        <w:t>safleoldeb</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cael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ei</w:t>
      </w:r>
      <w:proofErr w:type="spellEnd"/>
      <w:r w:rsidR="00C477D1" w:rsidRPr="00FA58AF">
        <w:rPr>
          <w:rFonts w:ascii="Arial" w:hAnsi="Arial" w:cs="Arial"/>
          <w:sz w:val="22"/>
          <w:szCs w:val="22"/>
        </w:rPr>
        <w:t xml:space="preserve"> nodi </w:t>
      </w:r>
      <w:proofErr w:type="spellStart"/>
      <w:r w:rsidR="00C477D1" w:rsidRPr="00FA58AF">
        <w:rPr>
          <w:rFonts w:ascii="Arial" w:hAnsi="Arial" w:cs="Arial"/>
          <w:sz w:val="22"/>
          <w:szCs w:val="22"/>
        </w:rPr>
        <w:t>fel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arfer</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trwy</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leoli'r</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ymchwilydd</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tua</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thri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maes</w:t>
      </w:r>
      <w:proofErr w:type="spellEnd"/>
      <w:r w:rsidR="00C477D1" w:rsidRPr="00FA58AF">
        <w:rPr>
          <w:rFonts w:ascii="Arial" w:hAnsi="Arial" w:cs="Arial"/>
          <w:sz w:val="22"/>
          <w:szCs w:val="22"/>
        </w:rPr>
        <w:t xml:space="preserve">: y </w:t>
      </w:r>
      <w:proofErr w:type="spellStart"/>
      <w:r w:rsidR="00C477D1" w:rsidRPr="00FA58AF">
        <w:rPr>
          <w:rFonts w:ascii="Arial" w:hAnsi="Arial" w:cs="Arial"/>
          <w:sz w:val="22"/>
          <w:szCs w:val="22"/>
        </w:rPr>
        <w:t>pwnc</w:t>
      </w:r>
      <w:proofErr w:type="spellEnd"/>
      <w:r w:rsidR="00C477D1" w:rsidRPr="00FA58AF">
        <w:rPr>
          <w:rFonts w:ascii="Arial" w:hAnsi="Arial" w:cs="Arial"/>
          <w:sz w:val="22"/>
          <w:szCs w:val="22"/>
        </w:rPr>
        <w:t xml:space="preserve"> dan </w:t>
      </w:r>
      <w:proofErr w:type="spellStart"/>
      <w:r w:rsidR="00C477D1" w:rsidRPr="00FA58AF">
        <w:rPr>
          <w:rFonts w:ascii="Arial" w:hAnsi="Arial" w:cs="Arial"/>
          <w:sz w:val="22"/>
          <w:szCs w:val="22"/>
        </w:rPr>
        <w:t>sylw</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sef</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disgyblion</w:t>
      </w:r>
      <w:proofErr w:type="spellEnd"/>
      <w:r w:rsidR="00C477D1" w:rsidRPr="00FA58AF">
        <w:rPr>
          <w:rFonts w:ascii="Arial" w:hAnsi="Arial" w:cs="Arial"/>
          <w:sz w:val="22"/>
          <w:szCs w:val="22"/>
        </w:rPr>
        <w:t xml:space="preserve"> yr </w:t>
      </w:r>
      <w:proofErr w:type="spellStart"/>
      <w:r w:rsidR="00C477D1" w:rsidRPr="00FA58AF">
        <w:rPr>
          <w:rFonts w:ascii="Arial" w:hAnsi="Arial" w:cs="Arial"/>
          <w:sz w:val="22"/>
          <w:szCs w:val="22"/>
        </w:rPr>
        <w:t>ysgol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cyfranogwyr</w:t>
      </w:r>
      <w:proofErr w:type="spellEnd"/>
      <w:r w:rsidR="00C477D1" w:rsidRPr="00FA58AF">
        <w:rPr>
          <w:rFonts w:ascii="Arial" w:hAnsi="Arial" w:cs="Arial"/>
          <w:sz w:val="22"/>
          <w:szCs w:val="22"/>
        </w:rPr>
        <w:t xml:space="preserve"> yr </w:t>
      </w:r>
      <w:proofErr w:type="spellStart"/>
      <w:r w:rsidR="00C477D1" w:rsidRPr="00FA58AF">
        <w:rPr>
          <w:rFonts w:ascii="Arial" w:hAnsi="Arial" w:cs="Arial"/>
          <w:sz w:val="22"/>
          <w:szCs w:val="22"/>
        </w:rPr>
        <w:t>ymchwil</w:t>
      </w:r>
      <w:proofErr w:type="spellEnd"/>
      <w:r w:rsidR="00C477D1" w:rsidRPr="00FA58AF">
        <w:rPr>
          <w:rFonts w:ascii="Arial" w:hAnsi="Arial" w:cs="Arial"/>
          <w:sz w:val="22"/>
          <w:szCs w:val="22"/>
        </w:rPr>
        <w:t xml:space="preserve">, a </w:t>
      </w:r>
      <w:proofErr w:type="spellStart"/>
      <w:r w:rsidR="00C477D1" w:rsidRPr="00FA58AF">
        <w:rPr>
          <w:rFonts w:ascii="Arial" w:hAnsi="Arial" w:cs="Arial"/>
          <w:sz w:val="22"/>
          <w:szCs w:val="22"/>
        </w:rPr>
        <w:t>chyd-destun</w:t>
      </w:r>
      <w:proofErr w:type="spellEnd"/>
      <w:r w:rsidR="00C477D1" w:rsidRPr="00FA58AF">
        <w:rPr>
          <w:rFonts w:ascii="Arial" w:hAnsi="Arial" w:cs="Arial"/>
          <w:sz w:val="22"/>
          <w:szCs w:val="22"/>
        </w:rPr>
        <w:t xml:space="preserve"> a </w:t>
      </w:r>
      <w:proofErr w:type="spellStart"/>
      <w:r w:rsidR="00C477D1" w:rsidRPr="00FA58AF">
        <w:rPr>
          <w:rFonts w:ascii="Arial" w:hAnsi="Arial" w:cs="Arial"/>
          <w:sz w:val="22"/>
          <w:szCs w:val="22"/>
        </w:rPr>
        <w:t>phroses</w:t>
      </w:r>
      <w:proofErr w:type="spellEnd"/>
      <w:r w:rsidR="00C477D1" w:rsidRPr="00FA58AF">
        <w:rPr>
          <w:rFonts w:ascii="Arial" w:hAnsi="Arial" w:cs="Arial"/>
          <w:sz w:val="22"/>
          <w:szCs w:val="22"/>
        </w:rPr>
        <w:t xml:space="preserve"> yr </w:t>
      </w:r>
      <w:proofErr w:type="spellStart"/>
      <w:r w:rsidR="00C477D1" w:rsidRPr="00FA58AF">
        <w:rPr>
          <w:rFonts w:ascii="Arial" w:hAnsi="Arial" w:cs="Arial"/>
          <w:sz w:val="22"/>
          <w:szCs w:val="22"/>
        </w:rPr>
        <w:t>ymchwil</w:t>
      </w:r>
      <w:proofErr w:type="spellEnd"/>
      <w:r w:rsidR="00C477D1" w:rsidRPr="00FA58AF">
        <w:rPr>
          <w:rFonts w:ascii="Arial" w:hAnsi="Arial" w:cs="Arial"/>
          <w:sz w:val="22"/>
          <w:szCs w:val="22"/>
        </w:rPr>
        <w:t xml:space="preserve">. I </w:t>
      </w:r>
      <w:proofErr w:type="spellStart"/>
      <w:r w:rsidR="00C477D1" w:rsidRPr="00FA58AF">
        <w:rPr>
          <w:rFonts w:ascii="Arial" w:hAnsi="Arial" w:cs="Arial"/>
          <w:sz w:val="22"/>
          <w:szCs w:val="22"/>
        </w:rPr>
        <w:t>ychwanegu</w:t>
      </w:r>
      <w:proofErr w:type="spellEnd"/>
      <w:r w:rsidR="00C477D1" w:rsidRPr="00FA58AF">
        <w:rPr>
          <w:rFonts w:ascii="Arial" w:hAnsi="Arial" w:cs="Arial"/>
          <w:sz w:val="22"/>
          <w:szCs w:val="22"/>
        </w:rPr>
        <w:t xml:space="preserve"> at </w:t>
      </w:r>
      <w:proofErr w:type="spellStart"/>
      <w:r w:rsidR="00C477D1" w:rsidRPr="00FA58AF">
        <w:rPr>
          <w:rFonts w:ascii="Arial" w:hAnsi="Arial" w:cs="Arial"/>
          <w:sz w:val="22"/>
          <w:szCs w:val="22"/>
        </w:rPr>
        <w:t>hyn</w:t>
      </w:r>
      <w:proofErr w:type="spellEnd"/>
      <w:r w:rsidR="00C477D1" w:rsidRPr="00FA58AF">
        <w:rPr>
          <w:rFonts w:ascii="Arial" w:hAnsi="Arial" w:cs="Arial"/>
          <w:sz w:val="22"/>
          <w:szCs w:val="22"/>
        </w:rPr>
        <w:t xml:space="preserve">, o </w:t>
      </w:r>
      <w:proofErr w:type="spellStart"/>
      <w:r w:rsidR="00C477D1" w:rsidRPr="00FA58AF">
        <w:rPr>
          <w:rFonts w:ascii="Arial" w:hAnsi="Arial" w:cs="Arial"/>
          <w:sz w:val="22"/>
          <w:szCs w:val="22"/>
        </w:rPr>
        <w:t>fewn</w:t>
      </w:r>
      <w:proofErr w:type="spellEnd"/>
      <w:r w:rsidR="00C477D1" w:rsidRPr="00FA58AF">
        <w:rPr>
          <w:rFonts w:ascii="Arial" w:hAnsi="Arial" w:cs="Arial"/>
          <w:sz w:val="22"/>
          <w:szCs w:val="22"/>
        </w:rPr>
        <w:t xml:space="preserve"> y term </w:t>
      </w:r>
      <w:proofErr w:type="spellStart"/>
      <w:r w:rsidR="00C477D1" w:rsidRPr="00FA58AF">
        <w:rPr>
          <w:rFonts w:ascii="Arial" w:hAnsi="Arial" w:cs="Arial"/>
          <w:sz w:val="22"/>
          <w:szCs w:val="22"/>
        </w:rPr>
        <w:t>safleoldeb</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mae</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yna</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ddadl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fewnol</w:t>
      </w:r>
      <w:proofErr w:type="spellEnd"/>
      <w:r w:rsidR="00C477D1" w:rsidRPr="00FA58AF">
        <w:rPr>
          <w:rFonts w:ascii="Arial" w:hAnsi="Arial" w:cs="Arial"/>
          <w:sz w:val="22"/>
          <w:szCs w:val="22"/>
        </w:rPr>
        <w:t xml:space="preserve"> ac </w:t>
      </w:r>
      <w:proofErr w:type="spellStart"/>
      <w:r w:rsidR="00C477D1" w:rsidRPr="00FA58AF">
        <w:rPr>
          <w:rFonts w:ascii="Arial" w:hAnsi="Arial" w:cs="Arial"/>
          <w:sz w:val="22"/>
          <w:szCs w:val="22"/>
        </w:rPr>
        <w:t>allanol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Mantais</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i'r</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sefyllfa</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fewnol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yw</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ei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fod</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rhoi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mynediad</w:t>
      </w:r>
      <w:proofErr w:type="spellEnd"/>
      <w:r w:rsidR="00C477D1" w:rsidRPr="00FA58AF">
        <w:rPr>
          <w:rFonts w:ascii="Arial" w:hAnsi="Arial" w:cs="Arial"/>
          <w:sz w:val="22"/>
          <w:szCs w:val="22"/>
        </w:rPr>
        <w:t xml:space="preserve"> haws </w:t>
      </w:r>
      <w:proofErr w:type="spellStart"/>
      <w:r w:rsidR="00C477D1" w:rsidRPr="00FA58AF">
        <w:rPr>
          <w:rFonts w:ascii="Arial" w:hAnsi="Arial" w:cs="Arial"/>
          <w:sz w:val="22"/>
          <w:szCs w:val="22"/>
        </w:rPr>
        <w:t>i'r</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diwylliant</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sy'n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cael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ei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astudio</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a'r</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gallu</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ofyn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cwestiynau</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mwy</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ystyrlon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Fodd</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bynnag</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anfantais</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yw</w:t>
      </w:r>
      <w:proofErr w:type="spellEnd"/>
      <w:r w:rsidR="00C477D1" w:rsidRPr="00FA58AF">
        <w:rPr>
          <w:rFonts w:ascii="Arial" w:hAnsi="Arial" w:cs="Arial"/>
          <w:sz w:val="22"/>
          <w:szCs w:val="22"/>
        </w:rPr>
        <w:t xml:space="preserve"> y </w:t>
      </w:r>
      <w:proofErr w:type="spellStart"/>
      <w:r w:rsidR="00C477D1" w:rsidRPr="00FA58AF">
        <w:rPr>
          <w:rFonts w:ascii="Arial" w:hAnsi="Arial" w:cs="Arial"/>
          <w:sz w:val="22"/>
          <w:szCs w:val="22"/>
        </w:rPr>
        <w:t>gallai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safbwynt</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mewnol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olygu</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fy</w:t>
      </w:r>
      <w:proofErr w:type="spellEnd"/>
      <w:r w:rsidR="00C477D1" w:rsidRPr="00FA58AF">
        <w:rPr>
          <w:rFonts w:ascii="Arial" w:hAnsi="Arial" w:cs="Arial"/>
          <w:sz w:val="22"/>
          <w:szCs w:val="22"/>
        </w:rPr>
        <w:t xml:space="preserve"> mod </w:t>
      </w:r>
      <w:proofErr w:type="spellStart"/>
      <w:r w:rsidR="00C477D1" w:rsidRPr="00FA58AF">
        <w:rPr>
          <w:rFonts w:ascii="Arial" w:hAnsi="Arial" w:cs="Arial"/>
          <w:sz w:val="22"/>
          <w:szCs w:val="22"/>
        </w:rPr>
        <w:t>i</w:t>
      </w:r>
      <w:proofErr w:type="spellEnd"/>
      <w:r w:rsidR="00C477D1" w:rsidRPr="00FA58AF">
        <w:rPr>
          <w:rFonts w:ascii="Arial" w:hAnsi="Arial" w:cs="Arial"/>
          <w:sz w:val="22"/>
          <w:szCs w:val="22"/>
        </w:rPr>
        <w:t xml:space="preserve">, yr </w:t>
      </w:r>
      <w:proofErr w:type="spellStart"/>
      <w:r w:rsidR="00C477D1" w:rsidRPr="00FA58AF">
        <w:rPr>
          <w:rFonts w:ascii="Arial" w:hAnsi="Arial" w:cs="Arial"/>
          <w:sz w:val="22"/>
          <w:szCs w:val="22"/>
        </w:rPr>
        <w:t>ymchwilydd</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ddiarwybod</w:t>
      </w:r>
      <w:proofErr w:type="spellEnd"/>
      <w:r w:rsidR="00C477D1" w:rsidRPr="00FA58AF">
        <w:rPr>
          <w:rFonts w:ascii="Arial" w:hAnsi="Arial" w:cs="Arial"/>
          <w:sz w:val="22"/>
          <w:szCs w:val="22"/>
        </w:rPr>
        <w:t xml:space="preserve"> o </w:t>
      </w:r>
      <w:proofErr w:type="spellStart"/>
      <w:r w:rsidR="00C477D1" w:rsidRPr="00FA58AF">
        <w:rPr>
          <w:rFonts w:ascii="Arial" w:hAnsi="Arial" w:cs="Arial"/>
          <w:sz w:val="22"/>
          <w:szCs w:val="22"/>
        </w:rPr>
        <w:t>duedd</w:t>
      </w:r>
      <w:proofErr w:type="spellEnd"/>
      <w:r w:rsidR="00C477D1" w:rsidRPr="00FA58AF">
        <w:rPr>
          <w:rFonts w:ascii="Arial" w:hAnsi="Arial" w:cs="Arial"/>
          <w:sz w:val="22"/>
          <w:szCs w:val="22"/>
        </w:rPr>
        <w:t xml:space="preserve"> ac </w:t>
      </w:r>
      <w:proofErr w:type="spellStart"/>
      <w:r w:rsidR="00C477D1" w:rsidRPr="00FA58AF">
        <w:rPr>
          <w:rFonts w:ascii="Arial" w:hAnsi="Arial" w:cs="Arial"/>
          <w:sz w:val="22"/>
          <w:szCs w:val="22"/>
        </w:rPr>
        <w:t>efallai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ei</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fod</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rhy</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agos</w:t>
      </w:r>
      <w:proofErr w:type="spellEnd"/>
      <w:r w:rsidR="00C477D1" w:rsidRPr="00FA58AF">
        <w:rPr>
          <w:rFonts w:ascii="Arial" w:hAnsi="Arial" w:cs="Arial"/>
          <w:sz w:val="22"/>
          <w:szCs w:val="22"/>
        </w:rPr>
        <w:t xml:space="preserve"> ac </w:t>
      </w:r>
      <w:proofErr w:type="spellStart"/>
      <w:r w:rsidR="00C477D1" w:rsidRPr="00FA58AF">
        <w:rPr>
          <w:rFonts w:ascii="Arial" w:hAnsi="Arial" w:cs="Arial"/>
          <w:sz w:val="22"/>
          <w:szCs w:val="22"/>
        </w:rPr>
        <w:t>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gyfarwydd</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â'r</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diwylliant</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tra</w:t>
      </w:r>
      <w:proofErr w:type="spellEnd"/>
      <w:r w:rsidR="00C477D1" w:rsidRPr="00FA58AF">
        <w:rPr>
          <w:rFonts w:ascii="Arial" w:hAnsi="Arial" w:cs="Arial"/>
          <w:sz w:val="22"/>
          <w:szCs w:val="22"/>
        </w:rPr>
        <w:t xml:space="preserve"> bod y </w:t>
      </w:r>
      <w:proofErr w:type="spellStart"/>
      <w:r w:rsidR="00C477D1" w:rsidRPr="00FA58AF">
        <w:rPr>
          <w:rFonts w:ascii="Arial" w:hAnsi="Arial" w:cs="Arial"/>
          <w:sz w:val="22"/>
          <w:szCs w:val="22"/>
        </w:rPr>
        <w:t>sefyllfa</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allanol</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yn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berson</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nad</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oes</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ganddo</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unrhyw</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wybodaeth</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flaenorol</w:t>
      </w:r>
      <w:proofErr w:type="spellEnd"/>
      <w:r w:rsidR="00C477D1" w:rsidRPr="00FA58AF">
        <w:rPr>
          <w:rFonts w:ascii="Arial" w:hAnsi="Arial" w:cs="Arial"/>
          <w:sz w:val="22"/>
          <w:szCs w:val="22"/>
        </w:rPr>
        <w:t xml:space="preserve"> am y </w:t>
      </w:r>
      <w:proofErr w:type="spellStart"/>
      <w:r w:rsidR="00C477D1" w:rsidRPr="00FA58AF">
        <w:rPr>
          <w:rFonts w:ascii="Arial" w:hAnsi="Arial" w:cs="Arial"/>
          <w:sz w:val="22"/>
          <w:szCs w:val="22"/>
        </w:rPr>
        <w:t>grŵp</w:t>
      </w:r>
      <w:proofErr w:type="spellEnd"/>
      <w:r w:rsidR="00C477D1" w:rsidRPr="00FA58AF">
        <w:rPr>
          <w:rFonts w:ascii="Arial" w:hAnsi="Arial" w:cs="Arial"/>
          <w:sz w:val="22"/>
          <w:szCs w:val="22"/>
        </w:rPr>
        <w:t xml:space="preserve"> yr </w:t>
      </w:r>
      <w:proofErr w:type="spellStart"/>
      <w:r w:rsidR="00C477D1" w:rsidRPr="00FA58AF">
        <w:rPr>
          <w:rFonts w:ascii="Arial" w:hAnsi="Arial" w:cs="Arial"/>
          <w:sz w:val="22"/>
          <w:szCs w:val="22"/>
        </w:rPr>
        <w:t>ymchwilir</w:t>
      </w:r>
      <w:proofErr w:type="spellEnd"/>
      <w:r w:rsidR="00C477D1" w:rsidRPr="00FA58AF">
        <w:rPr>
          <w:rFonts w:ascii="Arial" w:hAnsi="Arial" w:cs="Arial"/>
          <w:sz w:val="22"/>
          <w:szCs w:val="22"/>
        </w:rPr>
        <w:t xml:space="preserve"> </w:t>
      </w:r>
      <w:proofErr w:type="spellStart"/>
      <w:r w:rsidR="00C477D1" w:rsidRPr="00FA58AF">
        <w:rPr>
          <w:rFonts w:ascii="Arial" w:hAnsi="Arial" w:cs="Arial"/>
          <w:sz w:val="22"/>
          <w:szCs w:val="22"/>
        </w:rPr>
        <w:t>iddo</w:t>
      </w:r>
      <w:proofErr w:type="spellEnd"/>
      <w:r w:rsidR="00C477D1" w:rsidRPr="00FA58AF">
        <w:rPr>
          <w:rFonts w:ascii="Arial" w:hAnsi="Arial" w:cs="Arial"/>
          <w:sz w:val="22"/>
          <w:szCs w:val="22"/>
        </w:rPr>
        <w:t xml:space="preserve"> (Holmes, 2020, t. 6).</w:t>
      </w:r>
      <w:r w:rsidR="00C477D1" w:rsidRPr="00FA58AF">
        <w:rPr>
          <w:rFonts w:ascii="Arial" w:hAnsi="Arial" w:cs="Arial"/>
          <w:sz w:val="22"/>
          <w:szCs w:val="22"/>
        </w:rPr>
        <w:t xml:space="preserve"> </w:t>
      </w:r>
      <w:r w:rsidR="005B1156" w:rsidRPr="00FA58AF">
        <w:rPr>
          <w:rFonts w:ascii="Arial" w:hAnsi="Arial" w:cs="Arial"/>
          <w:sz w:val="22"/>
          <w:szCs w:val="22"/>
        </w:rPr>
        <w:t xml:space="preserve">I </w:t>
      </w:r>
      <w:proofErr w:type="spellStart"/>
      <w:r w:rsidR="005B1156" w:rsidRPr="00FA58AF">
        <w:rPr>
          <w:rFonts w:ascii="Arial" w:hAnsi="Arial" w:cs="Arial"/>
          <w:sz w:val="22"/>
          <w:szCs w:val="22"/>
        </w:rPr>
        <w:t>gefnogi</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hyn</w:t>
      </w:r>
      <w:proofErr w:type="spellEnd"/>
      <w:r w:rsidR="005B1156" w:rsidRPr="00FA58AF">
        <w:rPr>
          <w:rFonts w:ascii="Arial" w:hAnsi="Arial" w:cs="Arial"/>
          <w:sz w:val="22"/>
          <w:szCs w:val="22"/>
        </w:rPr>
        <w:t xml:space="preserve">, yr </w:t>
      </w:r>
      <w:proofErr w:type="spellStart"/>
      <w:r w:rsidR="005B1156" w:rsidRPr="00FA58AF">
        <w:rPr>
          <w:rFonts w:ascii="Arial" w:hAnsi="Arial" w:cs="Arial"/>
          <w:sz w:val="22"/>
          <w:szCs w:val="22"/>
        </w:rPr>
        <w:t>ysgol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ymchwil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oedd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fy</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ysgol</w:t>
      </w:r>
      <w:proofErr w:type="spellEnd"/>
      <w:r w:rsidR="005B1156" w:rsidRPr="00FA58AF">
        <w:rPr>
          <w:rFonts w:ascii="Arial" w:hAnsi="Arial" w:cs="Arial"/>
          <w:sz w:val="22"/>
          <w:szCs w:val="22"/>
        </w:rPr>
        <w:t xml:space="preserve"> PAP1 felly </w:t>
      </w:r>
      <w:proofErr w:type="spellStart"/>
      <w:r w:rsidR="005B1156" w:rsidRPr="00FA58AF">
        <w:rPr>
          <w:rFonts w:ascii="Arial" w:hAnsi="Arial" w:cs="Arial"/>
          <w:sz w:val="22"/>
          <w:szCs w:val="22"/>
        </w:rPr>
        <w:t>gallaf</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wedi</w:t>
      </w:r>
      <w:proofErr w:type="spellEnd"/>
      <w:r w:rsidR="005B1156" w:rsidRPr="00FA58AF">
        <w:rPr>
          <w:rFonts w:ascii="Arial" w:hAnsi="Arial" w:cs="Arial"/>
          <w:sz w:val="22"/>
          <w:szCs w:val="22"/>
        </w:rPr>
        <w:t xml:space="preserve"> bod </w:t>
      </w:r>
      <w:proofErr w:type="spellStart"/>
      <w:r w:rsidR="005B1156" w:rsidRPr="00FA58AF">
        <w:rPr>
          <w:rFonts w:ascii="Arial" w:hAnsi="Arial" w:cs="Arial"/>
          <w:sz w:val="22"/>
          <w:szCs w:val="22"/>
        </w:rPr>
        <w:t>yn</w:t>
      </w:r>
      <w:proofErr w:type="spellEnd"/>
      <w:r w:rsidR="005B1156" w:rsidRPr="00FA58AF">
        <w:rPr>
          <w:rFonts w:ascii="Arial" w:hAnsi="Arial" w:cs="Arial"/>
          <w:sz w:val="22"/>
          <w:szCs w:val="22"/>
        </w:rPr>
        <w:t xml:space="preserve"> </w:t>
      </w:r>
      <w:proofErr w:type="spellStart"/>
      <w:r w:rsidR="00950B39">
        <w:rPr>
          <w:rFonts w:ascii="Arial" w:hAnsi="Arial" w:cs="Arial"/>
          <w:sz w:val="22"/>
          <w:szCs w:val="22"/>
        </w:rPr>
        <w:t>dangos</w:t>
      </w:r>
      <w:proofErr w:type="spellEnd"/>
      <w:r w:rsidR="00950B39">
        <w:rPr>
          <w:rFonts w:ascii="Arial" w:hAnsi="Arial" w:cs="Arial"/>
          <w:sz w:val="22"/>
          <w:szCs w:val="22"/>
        </w:rPr>
        <w:t xml:space="preserve"> </w:t>
      </w:r>
      <w:proofErr w:type="spellStart"/>
      <w:r w:rsidR="00950B39">
        <w:rPr>
          <w:rFonts w:ascii="Arial" w:hAnsi="Arial" w:cs="Arial"/>
          <w:sz w:val="22"/>
          <w:szCs w:val="22"/>
        </w:rPr>
        <w:t>tuedd</w:t>
      </w:r>
      <w:proofErr w:type="spellEnd"/>
      <w:r w:rsidR="00950B39">
        <w:rPr>
          <w:rFonts w:ascii="Arial" w:hAnsi="Arial" w:cs="Arial"/>
          <w:sz w:val="22"/>
          <w:szCs w:val="22"/>
        </w:rPr>
        <w:t xml:space="preserve"> (BERA, 2024) </w:t>
      </w:r>
      <w:proofErr w:type="spellStart"/>
      <w:r w:rsidR="005B1156" w:rsidRPr="00FA58AF">
        <w:rPr>
          <w:rFonts w:ascii="Arial" w:hAnsi="Arial" w:cs="Arial"/>
          <w:sz w:val="22"/>
          <w:szCs w:val="22"/>
        </w:rPr>
        <w:t>oherwydd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fy</w:t>
      </w:r>
      <w:proofErr w:type="spellEnd"/>
      <w:r w:rsidR="005B1156" w:rsidRPr="00FA58AF">
        <w:rPr>
          <w:rFonts w:ascii="Arial" w:hAnsi="Arial" w:cs="Arial"/>
          <w:sz w:val="22"/>
          <w:szCs w:val="22"/>
        </w:rPr>
        <w:t xml:space="preserve"> mod </w:t>
      </w:r>
      <w:proofErr w:type="spellStart"/>
      <w:r w:rsidR="005B1156" w:rsidRPr="00FA58AF">
        <w:rPr>
          <w:rFonts w:ascii="Arial" w:hAnsi="Arial" w:cs="Arial"/>
          <w:sz w:val="22"/>
          <w:szCs w:val="22"/>
        </w:rPr>
        <w:t>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adnabod</w:t>
      </w:r>
      <w:proofErr w:type="spellEnd"/>
      <w:r w:rsidR="005B1156" w:rsidRPr="00FA58AF">
        <w:rPr>
          <w:rFonts w:ascii="Arial" w:hAnsi="Arial" w:cs="Arial"/>
          <w:sz w:val="22"/>
          <w:szCs w:val="22"/>
        </w:rPr>
        <w:t xml:space="preserve"> yr </w:t>
      </w:r>
      <w:proofErr w:type="spellStart"/>
      <w:r w:rsidR="005B1156" w:rsidRPr="00FA58AF">
        <w:rPr>
          <w:rFonts w:ascii="Arial" w:hAnsi="Arial" w:cs="Arial"/>
          <w:sz w:val="22"/>
          <w:szCs w:val="22"/>
        </w:rPr>
        <w:t>ysgol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athrawon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disgyblion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a’r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gymuned</w:t>
      </w:r>
      <w:proofErr w:type="spellEnd"/>
      <w:r w:rsidR="005B1156" w:rsidRPr="00FA58AF">
        <w:rPr>
          <w:rFonts w:ascii="Arial" w:hAnsi="Arial" w:cs="Arial"/>
          <w:sz w:val="22"/>
          <w:szCs w:val="22"/>
        </w:rPr>
        <w:t xml:space="preserve">. Er </w:t>
      </w:r>
      <w:proofErr w:type="spellStart"/>
      <w:r w:rsidR="005B1156" w:rsidRPr="00FA58AF">
        <w:rPr>
          <w:rFonts w:ascii="Arial" w:hAnsi="Arial" w:cs="Arial"/>
          <w:sz w:val="22"/>
          <w:szCs w:val="22"/>
        </w:rPr>
        <w:t>mwyn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fod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foesegol</w:t>
      </w:r>
      <w:proofErr w:type="spellEnd"/>
      <w:r w:rsidR="005B1156" w:rsidRPr="00FA58AF">
        <w:rPr>
          <w:rFonts w:ascii="Arial" w:hAnsi="Arial" w:cs="Arial"/>
          <w:sz w:val="22"/>
          <w:szCs w:val="22"/>
        </w:rPr>
        <w:t xml:space="preserve">, a </w:t>
      </w:r>
      <w:proofErr w:type="spellStart"/>
      <w:r w:rsidR="005B1156" w:rsidRPr="00FA58AF">
        <w:rPr>
          <w:rFonts w:ascii="Arial" w:hAnsi="Arial" w:cs="Arial"/>
          <w:sz w:val="22"/>
          <w:szCs w:val="22"/>
        </w:rPr>
        <w:t>chael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cydsyniad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disgyblion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roedd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rhaid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paratoi</w:t>
      </w:r>
      <w:proofErr w:type="spellEnd"/>
      <w:r w:rsidR="005B1156" w:rsidRPr="00FA58AF">
        <w:rPr>
          <w:rFonts w:ascii="Arial" w:hAnsi="Arial" w:cs="Arial"/>
          <w:sz w:val="22"/>
          <w:szCs w:val="22"/>
        </w:rPr>
        <w:t xml:space="preserve"> a </w:t>
      </w:r>
      <w:proofErr w:type="spellStart"/>
      <w:r w:rsidR="005B1156" w:rsidRPr="00FA58AF">
        <w:rPr>
          <w:rFonts w:ascii="Arial" w:hAnsi="Arial" w:cs="Arial"/>
          <w:sz w:val="22"/>
          <w:szCs w:val="22"/>
        </w:rPr>
        <w:t>dosbarthu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ffurflenni</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caniatâd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gwirfoddol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gwybodus</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rhieni</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gweler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atodiad</w:t>
      </w:r>
      <w:proofErr w:type="spellEnd"/>
      <w:r w:rsidR="005B1156" w:rsidRPr="00FA58AF">
        <w:rPr>
          <w:rFonts w:ascii="Arial" w:hAnsi="Arial" w:cs="Arial"/>
          <w:sz w:val="22"/>
          <w:szCs w:val="22"/>
        </w:rPr>
        <w:t xml:space="preserve"> 7). </w:t>
      </w:r>
      <w:proofErr w:type="spellStart"/>
      <w:r w:rsidR="005B1156" w:rsidRPr="00FA58AF">
        <w:rPr>
          <w:rFonts w:ascii="Arial" w:hAnsi="Arial" w:cs="Arial"/>
          <w:sz w:val="22"/>
          <w:szCs w:val="22"/>
        </w:rPr>
        <w:t>Dengys</w:t>
      </w:r>
      <w:proofErr w:type="spellEnd"/>
      <w:r w:rsidR="005B1156" w:rsidRPr="00FA58AF">
        <w:rPr>
          <w:rFonts w:ascii="Arial" w:hAnsi="Arial" w:cs="Arial"/>
          <w:sz w:val="22"/>
          <w:szCs w:val="22"/>
        </w:rPr>
        <w:t xml:space="preserve"> BERJ (2020) bod </w:t>
      </w:r>
      <w:proofErr w:type="spellStart"/>
      <w:r w:rsidR="005B1156" w:rsidRPr="00FA58AF">
        <w:rPr>
          <w:rFonts w:ascii="Arial" w:hAnsi="Arial" w:cs="Arial"/>
          <w:sz w:val="22"/>
          <w:szCs w:val="22"/>
        </w:rPr>
        <w:t>gan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ymchwilwyr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gyfrifoldeb</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i</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sicrhau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caniatâd</w:t>
      </w:r>
      <w:proofErr w:type="spellEnd"/>
      <w:r w:rsidR="005B1156" w:rsidRPr="00FA58AF">
        <w:rPr>
          <w:rFonts w:ascii="Arial" w:hAnsi="Arial" w:cs="Arial"/>
          <w:sz w:val="22"/>
          <w:szCs w:val="22"/>
        </w:rPr>
        <w:t xml:space="preserve"> plant a </w:t>
      </w:r>
      <w:proofErr w:type="spellStart"/>
      <w:r w:rsidR="005B1156" w:rsidRPr="00FA58AF">
        <w:rPr>
          <w:rFonts w:ascii="Arial" w:hAnsi="Arial" w:cs="Arial"/>
          <w:sz w:val="22"/>
          <w:szCs w:val="22"/>
        </w:rPr>
        <w:t>phobl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ifanc</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gyda’r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ddealltwriaeth</w:t>
      </w:r>
      <w:proofErr w:type="spellEnd"/>
      <w:r w:rsidR="005B1156" w:rsidRPr="00FA58AF">
        <w:rPr>
          <w:rFonts w:ascii="Arial" w:hAnsi="Arial" w:cs="Arial"/>
          <w:sz w:val="22"/>
          <w:szCs w:val="22"/>
        </w:rPr>
        <w:t xml:space="preserve"> y gall </w:t>
      </w:r>
      <w:proofErr w:type="spellStart"/>
      <w:r w:rsidR="005B1156" w:rsidRPr="00FA58AF">
        <w:rPr>
          <w:rFonts w:ascii="Arial" w:hAnsi="Arial" w:cs="Arial"/>
          <w:sz w:val="22"/>
          <w:szCs w:val="22"/>
        </w:rPr>
        <w:t>oedran</w:t>
      </w:r>
      <w:proofErr w:type="spellEnd"/>
      <w:r w:rsidR="005B1156" w:rsidRPr="00FA58AF">
        <w:rPr>
          <w:rFonts w:ascii="Arial" w:hAnsi="Arial" w:cs="Arial"/>
          <w:sz w:val="22"/>
          <w:szCs w:val="22"/>
        </w:rPr>
        <w:t xml:space="preserve"> a </w:t>
      </w:r>
      <w:proofErr w:type="spellStart"/>
      <w:r w:rsidR="005B1156" w:rsidRPr="00FA58AF">
        <w:rPr>
          <w:rFonts w:ascii="Arial" w:hAnsi="Arial" w:cs="Arial"/>
          <w:sz w:val="22"/>
          <w:szCs w:val="22"/>
        </w:rPr>
        <w:t>galluoedd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cyfranogwr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caniatáu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i</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ymchwilwyr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wneud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penderfyniadau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gwahanol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wrth</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gynnal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penderfyniad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sy'n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seiliedig</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ar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hawliau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canolbwyntio</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ar</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sicrhau</w:t>
      </w:r>
      <w:proofErr w:type="spellEnd"/>
      <w:r w:rsidR="005B1156" w:rsidRPr="00FA58AF">
        <w:rPr>
          <w:rFonts w:ascii="Arial" w:hAnsi="Arial" w:cs="Arial"/>
          <w:sz w:val="22"/>
          <w:szCs w:val="22"/>
        </w:rPr>
        <w:t xml:space="preserve"> bod plant </w:t>
      </w:r>
      <w:proofErr w:type="spellStart"/>
      <w:r w:rsidR="005B1156" w:rsidRPr="00FA58AF">
        <w:rPr>
          <w:rFonts w:ascii="Arial" w:hAnsi="Arial" w:cs="Arial"/>
          <w:sz w:val="22"/>
          <w:szCs w:val="22"/>
        </w:rPr>
        <w:t>sy'n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gallu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ffurfio</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eu</w:t>
      </w:r>
      <w:proofErr w:type="spellEnd"/>
      <w:r w:rsidR="005B1156" w:rsidRPr="00FA58AF">
        <w:rPr>
          <w:rFonts w:ascii="Arial" w:hAnsi="Arial" w:cs="Arial"/>
          <w:sz w:val="22"/>
          <w:szCs w:val="22"/>
        </w:rPr>
        <w:t xml:space="preserve"> barn </w:t>
      </w:r>
      <w:proofErr w:type="spellStart"/>
      <w:r w:rsidR="005B1156" w:rsidRPr="00FA58AF">
        <w:rPr>
          <w:rFonts w:ascii="Arial" w:hAnsi="Arial" w:cs="Arial"/>
          <w:sz w:val="22"/>
          <w:szCs w:val="22"/>
        </w:rPr>
        <w:t>eu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hunain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cael</w:t>
      </w:r>
      <w:proofErr w:type="spellEnd"/>
      <w:r w:rsidR="005B1156" w:rsidRPr="00FA58AF">
        <w:rPr>
          <w:rFonts w:ascii="Arial" w:hAnsi="Arial" w:cs="Arial"/>
          <w:sz w:val="22"/>
          <w:szCs w:val="22"/>
        </w:rPr>
        <w:t xml:space="preserve"> y </w:t>
      </w:r>
      <w:proofErr w:type="spellStart"/>
      <w:r w:rsidR="005B1156" w:rsidRPr="00FA58AF">
        <w:rPr>
          <w:rFonts w:ascii="Arial" w:hAnsi="Arial" w:cs="Arial"/>
          <w:sz w:val="22"/>
          <w:szCs w:val="22"/>
        </w:rPr>
        <w:t>cyfle</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Fodd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bynnag</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mewn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maes</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astudiaethau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meddygol</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codwyd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cwestiynau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ynghylch</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caniatâd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gwybodus</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ynghylch</w:t>
      </w:r>
      <w:proofErr w:type="spellEnd"/>
      <w:r w:rsidR="005B1156" w:rsidRPr="00FA58AF">
        <w:rPr>
          <w:rFonts w:ascii="Arial" w:hAnsi="Arial" w:cs="Arial"/>
          <w:sz w:val="22"/>
          <w:szCs w:val="22"/>
        </w:rPr>
        <w:t xml:space="preserve"> y </w:t>
      </w:r>
      <w:proofErr w:type="spellStart"/>
      <w:r w:rsidR="005B1156" w:rsidRPr="00FA58AF">
        <w:rPr>
          <w:rFonts w:ascii="Arial" w:hAnsi="Arial" w:cs="Arial"/>
          <w:sz w:val="22"/>
          <w:szCs w:val="22"/>
        </w:rPr>
        <w:t>farn</w:t>
      </w:r>
      <w:proofErr w:type="spellEnd"/>
      <w:r w:rsidR="005B1156" w:rsidRPr="00FA58AF">
        <w:rPr>
          <w:rFonts w:ascii="Arial" w:hAnsi="Arial" w:cs="Arial"/>
          <w:sz w:val="22"/>
          <w:szCs w:val="22"/>
        </w:rPr>
        <w:t xml:space="preserve"> a </w:t>
      </w:r>
      <w:proofErr w:type="spellStart"/>
      <w:r w:rsidR="005B1156" w:rsidRPr="00FA58AF">
        <w:rPr>
          <w:rFonts w:ascii="Arial" w:hAnsi="Arial" w:cs="Arial"/>
          <w:sz w:val="22"/>
          <w:szCs w:val="22"/>
        </w:rPr>
        <w:t>yw</w:t>
      </w:r>
      <w:proofErr w:type="spellEnd"/>
      <w:r w:rsidR="005B1156" w:rsidRPr="00FA58AF">
        <w:rPr>
          <w:rFonts w:ascii="Arial" w:hAnsi="Arial" w:cs="Arial"/>
          <w:sz w:val="22"/>
          <w:szCs w:val="22"/>
        </w:rPr>
        <w:t xml:space="preserve"> plant </w:t>
      </w:r>
      <w:proofErr w:type="spellStart"/>
      <w:r w:rsidR="005B1156" w:rsidRPr="00FA58AF">
        <w:rPr>
          <w:rFonts w:ascii="Arial" w:hAnsi="Arial" w:cs="Arial"/>
          <w:sz w:val="22"/>
          <w:szCs w:val="22"/>
        </w:rPr>
        <w:t>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gymwys</w:t>
      </w:r>
      <w:proofErr w:type="spellEnd"/>
      <w:r w:rsidR="005B1156" w:rsidRPr="00FA58AF">
        <w:rPr>
          <w:rFonts w:ascii="Arial" w:hAnsi="Arial" w:cs="Arial"/>
          <w:sz w:val="22"/>
          <w:szCs w:val="22"/>
        </w:rPr>
        <w:t xml:space="preserve"> ac </w:t>
      </w:r>
      <w:proofErr w:type="spellStart"/>
      <w:r w:rsidR="005B1156" w:rsidRPr="00FA58AF">
        <w:rPr>
          <w:rFonts w:ascii="Arial" w:hAnsi="Arial" w:cs="Arial"/>
          <w:sz w:val="22"/>
          <w:szCs w:val="22"/>
        </w:rPr>
        <w:t>yn</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ddeallus</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i</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roi</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caniatâd</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heb</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gynnwys</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eu</w:t>
      </w:r>
      <w:proofErr w:type="spellEnd"/>
      <w:r w:rsidR="005B1156" w:rsidRPr="00FA58AF">
        <w:rPr>
          <w:rFonts w:ascii="Arial" w:hAnsi="Arial" w:cs="Arial"/>
          <w:sz w:val="22"/>
          <w:szCs w:val="22"/>
        </w:rPr>
        <w:t xml:space="preserve"> </w:t>
      </w:r>
      <w:proofErr w:type="spellStart"/>
      <w:r w:rsidR="005B1156" w:rsidRPr="00FA58AF">
        <w:rPr>
          <w:rFonts w:ascii="Arial" w:hAnsi="Arial" w:cs="Arial"/>
          <w:sz w:val="22"/>
          <w:szCs w:val="22"/>
        </w:rPr>
        <w:t>rhieni</w:t>
      </w:r>
      <w:proofErr w:type="spellEnd"/>
      <w:r w:rsidR="005B1156" w:rsidRPr="00FA58AF">
        <w:rPr>
          <w:rFonts w:ascii="Arial" w:hAnsi="Arial" w:cs="Arial"/>
          <w:sz w:val="22"/>
          <w:szCs w:val="22"/>
        </w:rPr>
        <w:t xml:space="preserve"> (David, M et al., 2001, t. 349). </w:t>
      </w:r>
      <w:r w:rsidR="0048717D" w:rsidRPr="00FA58AF">
        <w:rPr>
          <w:rFonts w:ascii="Arial" w:hAnsi="Arial" w:cs="Arial"/>
          <w:sz w:val="22"/>
          <w:szCs w:val="22"/>
        </w:rPr>
        <w:t xml:space="preserve">Felly, </w:t>
      </w:r>
      <w:proofErr w:type="spellStart"/>
      <w:r w:rsidR="0048717D" w:rsidRPr="00FA58AF">
        <w:rPr>
          <w:rFonts w:ascii="Arial" w:hAnsi="Arial" w:cs="Arial"/>
          <w:sz w:val="22"/>
          <w:szCs w:val="22"/>
        </w:rPr>
        <w:t>mae’n</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bwysig</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ein</w:t>
      </w:r>
      <w:proofErr w:type="spellEnd"/>
      <w:r w:rsidR="0048717D" w:rsidRPr="00FA58AF">
        <w:rPr>
          <w:rFonts w:ascii="Arial" w:hAnsi="Arial" w:cs="Arial"/>
          <w:sz w:val="22"/>
          <w:szCs w:val="22"/>
        </w:rPr>
        <w:t xml:space="preserve"> bod </w:t>
      </w:r>
      <w:proofErr w:type="spellStart"/>
      <w:r w:rsidR="0048717D" w:rsidRPr="00FA58AF">
        <w:rPr>
          <w:rFonts w:ascii="Arial" w:hAnsi="Arial" w:cs="Arial"/>
          <w:sz w:val="22"/>
          <w:szCs w:val="22"/>
        </w:rPr>
        <w:t>ni</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fel</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ymchwilydd</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addysgiadol</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yn</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dilyn</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canllawiau</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moeseg</w:t>
      </w:r>
      <w:proofErr w:type="spellEnd"/>
      <w:r w:rsidR="0048717D" w:rsidRPr="00FA58AF">
        <w:rPr>
          <w:rFonts w:ascii="Arial" w:hAnsi="Arial" w:cs="Arial"/>
          <w:sz w:val="22"/>
          <w:szCs w:val="22"/>
        </w:rPr>
        <w:t xml:space="preserve"> BERA (2024) er </w:t>
      </w:r>
      <w:proofErr w:type="spellStart"/>
      <w:r w:rsidR="0048717D" w:rsidRPr="00FA58AF">
        <w:rPr>
          <w:rFonts w:ascii="Arial" w:hAnsi="Arial" w:cs="Arial"/>
          <w:sz w:val="22"/>
          <w:szCs w:val="22"/>
        </w:rPr>
        <w:t>mwyn</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cadw</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anhysbysrwydd</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cyfrinachedd</w:t>
      </w:r>
      <w:proofErr w:type="spellEnd"/>
      <w:r w:rsidR="0048717D" w:rsidRPr="00FA58AF">
        <w:rPr>
          <w:rFonts w:ascii="Arial" w:hAnsi="Arial" w:cs="Arial"/>
          <w:sz w:val="22"/>
          <w:szCs w:val="22"/>
        </w:rPr>
        <w:t xml:space="preserve"> a </w:t>
      </w:r>
      <w:proofErr w:type="spellStart"/>
      <w:r w:rsidR="0048717D" w:rsidRPr="00FA58AF">
        <w:rPr>
          <w:rFonts w:ascii="Arial" w:hAnsi="Arial" w:cs="Arial"/>
          <w:sz w:val="22"/>
          <w:szCs w:val="22"/>
        </w:rPr>
        <w:t>chaniatâd</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Gwneuthum</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hyn</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drwy</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sicrhau</w:t>
      </w:r>
      <w:proofErr w:type="spellEnd"/>
      <w:r w:rsidR="0048717D" w:rsidRPr="00FA58AF">
        <w:rPr>
          <w:rFonts w:ascii="Arial" w:hAnsi="Arial" w:cs="Arial"/>
          <w:sz w:val="22"/>
          <w:szCs w:val="22"/>
        </w:rPr>
        <w:t xml:space="preserve"> bod </w:t>
      </w:r>
      <w:proofErr w:type="spellStart"/>
      <w:r w:rsidR="0048717D" w:rsidRPr="00FA58AF">
        <w:rPr>
          <w:rFonts w:ascii="Arial" w:hAnsi="Arial" w:cs="Arial"/>
          <w:sz w:val="22"/>
          <w:szCs w:val="22"/>
        </w:rPr>
        <w:t>gennyf</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ffurflen</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foeseg</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gweler</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atodiad</w:t>
      </w:r>
      <w:proofErr w:type="spellEnd"/>
      <w:r w:rsidR="0048717D" w:rsidRPr="00FA58AF">
        <w:rPr>
          <w:rFonts w:ascii="Arial" w:hAnsi="Arial" w:cs="Arial"/>
          <w:sz w:val="22"/>
          <w:szCs w:val="22"/>
        </w:rPr>
        <w:t xml:space="preserve"> 6) </w:t>
      </w:r>
      <w:proofErr w:type="spellStart"/>
      <w:r w:rsidR="0048717D" w:rsidRPr="00FA58AF">
        <w:rPr>
          <w:rFonts w:ascii="Arial" w:hAnsi="Arial" w:cs="Arial"/>
          <w:sz w:val="22"/>
          <w:szCs w:val="22"/>
        </w:rPr>
        <w:t>wedi'i</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chwblhau</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ar</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gyfer</w:t>
      </w:r>
      <w:proofErr w:type="spellEnd"/>
      <w:r w:rsidR="0048717D" w:rsidRPr="00FA58AF">
        <w:rPr>
          <w:rFonts w:ascii="Arial" w:hAnsi="Arial" w:cs="Arial"/>
          <w:sz w:val="22"/>
          <w:szCs w:val="22"/>
        </w:rPr>
        <w:t xml:space="preserve"> yr </w:t>
      </w:r>
      <w:proofErr w:type="spellStart"/>
      <w:r w:rsidR="0048717D" w:rsidRPr="00FA58AF">
        <w:rPr>
          <w:rFonts w:ascii="Arial" w:hAnsi="Arial" w:cs="Arial"/>
          <w:sz w:val="22"/>
          <w:szCs w:val="22"/>
        </w:rPr>
        <w:t>ysgol</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fel</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eu</w:t>
      </w:r>
      <w:proofErr w:type="spellEnd"/>
      <w:r w:rsidR="0048717D" w:rsidRPr="00FA58AF">
        <w:rPr>
          <w:rFonts w:ascii="Arial" w:hAnsi="Arial" w:cs="Arial"/>
          <w:sz w:val="22"/>
          <w:szCs w:val="22"/>
        </w:rPr>
        <w:t xml:space="preserve"> bod </w:t>
      </w:r>
      <w:proofErr w:type="spellStart"/>
      <w:r w:rsidR="0048717D" w:rsidRPr="00FA58AF">
        <w:rPr>
          <w:rFonts w:ascii="Arial" w:hAnsi="Arial" w:cs="Arial"/>
          <w:sz w:val="22"/>
          <w:szCs w:val="22"/>
        </w:rPr>
        <w:t>yn</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ymwybodol</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o'r</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ymchwil</w:t>
      </w:r>
      <w:proofErr w:type="spellEnd"/>
      <w:r w:rsidR="0048717D" w:rsidRPr="00FA58AF">
        <w:rPr>
          <w:rFonts w:ascii="Arial" w:hAnsi="Arial" w:cs="Arial"/>
          <w:sz w:val="22"/>
          <w:szCs w:val="22"/>
        </w:rPr>
        <w:t xml:space="preserve"> yr </w:t>
      </w:r>
      <w:proofErr w:type="spellStart"/>
      <w:r w:rsidR="0048717D" w:rsidRPr="00FA58AF">
        <w:rPr>
          <w:rFonts w:ascii="Arial" w:hAnsi="Arial" w:cs="Arial"/>
          <w:sz w:val="22"/>
          <w:szCs w:val="22"/>
        </w:rPr>
        <w:t>oeddwn</w:t>
      </w:r>
      <w:proofErr w:type="spellEnd"/>
      <w:r w:rsidR="0048717D" w:rsidRPr="00FA58AF">
        <w:rPr>
          <w:rFonts w:ascii="Arial" w:hAnsi="Arial" w:cs="Arial"/>
          <w:sz w:val="22"/>
          <w:szCs w:val="22"/>
        </w:rPr>
        <w:t xml:space="preserve"> am </w:t>
      </w:r>
      <w:proofErr w:type="spellStart"/>
      <w:r w:rsidR="0048717D" w:rsidRPr="00FA58AF">
        <w:rPr>
          <w:rFonts w:ascii="Arial" w:hAnsi="Arial" w:cs="Arial"/>
          <w:sz w:val="22"/>
          <w:szCs w:val="22"/>
        </w:rPr>
        <w:t>ei</w:t>
      </w:r>
      <w:proofErr w:type="spellEnd"/>
      <w:r w:rsidR="0048717D" w:rsidRPr="00FA58AF">
        <w:rPr>
          <w:rFonts w:ascii="Arial" w:hAnsi="Arial" w:cs="Arial"/>
          <w:sz w:val="22"/>
          <w:szCs w:val="22"/>
        </w:rPr>
        <w:t xml:space="preserve"> </w:t>
      </w:r>
      <w:proofErr w:type="spellStart"/>
      <w:r w:rsidR="0048717D" w:rsidRPr="00FA58AF">
        <w:rPr>
          <w:rFonts w:ascii="Arial" w:hAnsi="Arial" w:cs="Arial"/>
          <w:sz w:val="22"/>
          <w:szCs w:val="22"/>
        </w:rPr>
        <w:t>chynnal</w:t>
      </w:r>
      <w:proofErr w:type="spellEnd"/>
      <w:r w:rsidR="0048717D" w:rsidRPr="00FA58AF">
        <w:rPr>
          <w:rFonts w:ascii="Arial" w:hAnsi="Arial" w:cs="Arial"/>
          <w:sz w:val="22"/>
          <w:szCs w:val="22"/>
        </w:rPr>
        <w:t>.</w:t>
      </w:r>
    </w:p>
    <w:p w14:paraId="1D1357B0" w14:textId="61AFCBDD" w:rsidR="005B0BB0" w:rsidRPr="00FA58AF" w:rsidRDefault="005B0BB0" w:rsidP="00FA58AF">
      <w:pPr>
        <w:spacing w:line="360" w:lineRule="auto"/>
        <w:rPr>
          <w:rFonts w:ascii="Arial" w:hAnsi="Arial" w:cs="Arial"/>
          <w:b/>
          <w:bCs/>
          <w:sz w:val="28"/>
          <w:szCs w:val="28"/>
        </w:rPr>
      </w:pPr>
      <w:proofErr w:type="spellStart"/>
      <w:r w:rsidRPr="00FA58AF">
        <w:rPr>
          <w:rFonts w:ascii="Arial" w:hAnsi="Arial" w:cs="Arial"/>
          <w:b/>
          <w:bCs/>
          <w:sz w:val="28"/>
          <w:szCs w:val="28"/>
        </w:rPr>
        <w:t>Canlyniadau</w:t>
      </w:r>
      <w:proofErr w:type="spellEnd"/>
      <w:r w:rsidRPr="00FA58AF">
        <w:rPr>
          <w:rFonts w:ascii="Arial" w:hAnsi="Arial" w:cs="Arial"/>
          <w:b/>
          <w:bCs/>
          <w:sz w:val="28"/>
          <w:szCs w:val="28"/>
        </w:rPr>
        <w:t xml:space="preserve"> / </w:t>
      </w:r>
      <w:proofErr w:type="spellStart"/>
      <w:r w:rsidRPr="00FA58AF">
        <w:rPr>
          <w:rFonts w:ascii="Arial" w:hAnsi="Arial" w:cs="Arial"/>
          <w:b/>
          <w:bCs/>
          <w:sz w:val="28"/>
          <w:szCs w:val="28"/>
        </w:rPr>
        <w:t>Dadansoddiad</w:t>
      </w:r>
      <w:proofErr w:type="spellEnd"/>
      <w:r w:rsidRPr="00FA58AF">
        <w:rPr>
          <w:rFonts w:ascii="Arial" w:hAnsi="Arial" w:cs="Arial"/>
          <w:b/>
          <w:bCs/>
          <w:sz w:val="28"/>
          <w:szCs w:val="28"/>
        </w:rPr>
        <w:t xml:space="preserve"> o </w:t>
      </w:r>
      <w:proofErr w:type="spellStart"/>
      <w:r w:rsidRPr="00FA58AF">
        <w:rPr>
          <w:rFonts w:ascii="Arial" w:hAnsi="Arial" w:cs="Arial"/>
          <w:b/>
          <w:bCs/>
          <w:sz w:val="28"/>
          <w:szCs w:val="28"/>
        </w:rPr>
        <w:t>ganlyniadau</w:t>
      </w:r>
      <w:proofErr w:type="spellEnd"/>
      <w:r w:rsidRPr="00FA58AF">
        <w:rPr>
          <w:rFonts w:ascii="Arial" w:hAnsi="Arial" w:cs="Arial"/>
          <w:b/>
          <w:bCs/>
          <w:sz w:val="28"/>
          <w:szCs w:val="28"/>
        </w:rPr>
        <w:t xml:space="preserve"> / </w:t>
      </w:r>
      <w:proofErr w:type="spellStart"/>
      <w:r w:rsidRPr="00FA58AF">
        <w:rPr>
          <w:rFonts w:ascii="Arial" w:hAnsi="Arial" w:cs="Arial"/>
          <w:b/>
          <w:bCs/>
          <w:sz w:val="28"/>
          <w:szCs w:val="28"/>
        </w:rPr>
        <w:t>Trafodaeth</w:t>
      </w:r>
      <w:proofErr w:type="spellEnd"/>
      <w:r w:rsidRPr="00FA58AF">
        <w:rPr>
          <w:rFonts w:ascii="Arial" w:hAnsi="Arial" w:cs="Arial"/>
          <w:b/>
          <w:bCs/>
          <w:sz w:val="28"/>
          <w:szCs w:val="28"/>
        </w:rPr>
        <w:t xml:space="preserve"> </w:t>
      </w:r>
    </w:p>
    <w:p w14:paraId="375A6508" w14:textId="26E3CA12" w:rsidR="00220436" w:rsidRPr="00FA58AF" w:rsidRDefault="00436B0A" w:rsidP="00FA58AF">
      <w:pPr>
        <w:spacing w:line="360" w:lineRule="auto"/>
        <w:rPr>
          <w:rFonts w:ascii="Arial" w:hAnsi="Arial" w:cs="Arial"/>
          <w:sz w:val="22"/>
          <w:szCs w:val="22"/>
          <w:lang w:val="cy-GB"/>
        </w:rPr>
      </w:pPr>
      <w:proofErr w:type="spellStart"/>
      <w:r w:rsidRPr="00FA58AF">
        <w:rPr>
          <w:rFonts w:ascii="Arial" w:hAnsi="Arial" w:cs="Arial"/>
          <w:sz w:val="22"/>
          <w:szCs w:val="22"/>
        </w:rPr>
        <w:lastRenderedPageBreak/>
        <w:t>Trafodir</w:t>
      </w:r>
      <w:proofErr w:type="spellEnd"/>
      <w:r w:rsidRPr="00FA58AF">
        <w:rPr>
          <w:rFonts w:ascii="Arial" w:hAnsi="Arial" w:cs="Arial"/>
          <w:sz w:val="22"/>
          <w:szCs w:val="22"/>
        </w:rPr>
        <w:t xml:space="preserve"> </w:t>
      </w:r>
      <w:proofErr w:type="spellStart"/>
      <w:r w:rsidRPr="00FA58AF">
        <w:rPr>
          <w:rFonts w:ascii="Arial" w:hAnsi="Arial" w:cs="Arial"/>
          <w:sz w:val="22"/>
          <w:szCs w:val="22"/>
        </w:rPr>
        <w:t>canlyniadau</w:t>
      </w:r>
      <w:proofErr w:type="spellEnd"/>
      <w:r w:rsidRPr="00FA58AF">
        <w:rPr>
          <w:rFonts w:ascii="Arial" w:hAnsi="Arial" w:cs="Arial"/>
          <w:sz w:val="22"/>
          <w:szCs w:val="22"/>
        </w:rPr>
        <w:t xml:space="preserve"> data a </w:t>
      </w:r>
      <w:proofErr w:type="spellStart"/>
      <w:r w:rsidRPr="00FA58AF">
        <w:rPr>
          <w:rFonts w:ascii="Arial" w:hAnsi="Arial" w:cs="Arial"/>
          <w:sz w:val="22"/>
          <w:szCs w:val="22"/>
        </w:rPr>
        <w:t>chanlyniadau’r</w:t>
      </w:r>
      <w:proofErr w:type="spellEnd"/>
      <w:r w:rsidRPr="00FA58AF">
        <w:rPr>
          <w:rFonts w:ascii="Arial" w:hAnsi="Arial" w:cs="Arial"/>
          <w:sz w:val="22"/>
          <w:szCs w:val="22"/>
        </w:rPr>
        <w:t xml:space="preserve"> </w:t>
      </w:r>
      <w:proofErr w:type="spellStart"/>
      <w:r w:rsidRPr="00FA58AF">
        <w:rPr>
          <w:rFonts w:ascii="Arial" w:hAnsi="Arial" w:cs="Arial"/>
          <w:sz w:val="22"/>
          <w:szCs w:val="22"/>
        </w:rPr>
        <w:t>dulliau</w:t>
      </w:r>
      <w:proofErr w:type="spellEnd"/>
      <w:r w:rsidRPr="00FA58AF">
        <w:rPr>
          <w:rFonts w:ascii="Arial" w:hAnsi="Arial" w:cs="Arial"/>
          <w:sz w:val="22"/>
          <w:szCs w:val="22"/>
        </w:rPr>
        <w:t xml:space="preserve"> </w:t>
      </w:r>
      <w:proofErr w:type="spellStart"/>
      <w:r w:rsidRPr="00FA58AF">
        <w:rPr>
          <w:rFonts w:ascii="Arial" w:hAnsi="Arial" w:cs="Arial"/>
          <w:sz w:val="22"/>
          <w:szCs w:val="22"/>
        </w:rPr>
        <w:t>ymchwil</w:t>
      </w:r>
      <w:proofErr w:type="spellEnd"/>
      <w:r w:rsidRPr="00FA58AF">
        <w:rPr>
          <w:rFonts w:ascii="Arial" w:hAnsi="Arial" w:cs="Arial"/>
          <w:sz w:val="22"/>
          <w:szCs w:val="22"/>
        </w:rPr>
        <w:t xml:space="preserve"> </w:t>
      </w:r>
      <w:proofErr w:type="spellStart"/>
      <w:r w:rsidRPr="00FA58AF">
        <w:rPr>
          <w:rFonts w:ascii="Arial" w:hAnsi="Arial" w:cs="Arial"/>
          <w:sz w:val="22"/>
          <w:szCs w:val="22"/>
        </w:rPr>
        <w:t>gan</w:t>
      </w:r>
      <w:proofErr w:type="spellEnd"/>
      <w:r w:rsidRPr="00FA58AF">
        <w:rPr>
          <w:rFonts w:ascii="Arial" w:hAnsi="Arial" w:cs="Arial"/>
          <w:sz w:val="22"/>
          <w:szCs w:val="22"/>
        </w:rPr>
        <w:t xml:space="preserve"> </w:t>
      </w:r>
      <w:proofErr w:type="spellStart"/>
      <w:r w:rsidRPr="00FA58AF">
        <w:rPr>
          <w:rFonts w:ascii="Arial" w:hAnsi="Arial" w:cs="Arial"/>
          <w:sz w:val="22"/>
          <w:szCs w:val="22"/>
        </w:rPr>
        <w:t>gyfeirio</w:t>
      </w:r>
      <w:proofErr w:type="spellEnd"/>
      <w:r w:rsidRPr="00FA58AF">
        <w:rPr>
          <w:rFonts w:ascii="Arial" w:hAnsi="Arial" w:cs="Arial"/>
          <w:sz w:val="22"/>
          <w:szCs w:val="22"/>
        </w:rPr>
        <w:t xml:space="preserve"> at </w:t>
      </w:r>
      <w:proofErr w:type="spellStart"/>
      <w:r w:rsidRPr="00FA58AF">
        <w:rPr>
          <w:rFonts w:ascii="Arial" w:hAnsi="Arial" w:cs="Arial"/>
          <w:sz w:val="22"/>
          <w:szCs w:val="22"/>
        </w:rPr>
        <w:t>atodiadau</w:t>
      </w:r>
      <w:proofErr w:type="spellEnd"/>
      <w:r w:rsidRPr="00FA58AF">
        <w:rPr>
          <w:rFonts w:ascii="Arial" w:hAnsi="Arial" w:cs="Arial"/>
          <w:sz w:val="22"/>
          <w:szCs w:val="22"/>
        </w:rPr>
        <w:t xml:space="preserve"> a </w:t>
      </w:r>
      <w:proofErr w:type="spellStart"/>
      <w:r w:rsidRPr="00FA58AF">
        <w:rPr>
          <w:rFonts w:ascii="Arial" w:hAnsi="Arial" w:cs="Arial"/>
          <w:sz w:val="22"/>
          <w:szCs w:val="22"/>
        </w:rPr>
        <w:t>llenyddiaeth</w:t>
      </w:r>
      <w:proofErr w:type="spellEnd"/>
      <w:r w:rsidRPr="00FA58AF">
        <w:rPr>
          <w:rFonts w:ascii="Arial" w:hAnsi="Arial" w:cs="Arial"/>
          <w:sz w:val="22"/>
          <w:szCs w:val="22"/>
        </w:rPr>
        <w:t xml:space="preserve"> </w:t>
      </w:r>
      <w:proofErr w:type="spellStart"/>
      <w:r w:rsidRPr="00FA58AF">
        <w:rPr>
          <w:rFonts w:ascii="Arial" w:hAnsi="Arial" w:cs="Arial"/>
          <w:sz w:val="22"/>
          <w:szCs w:val="22"/>
        </w:rPr>
        <w:t>berthnasol</w:t>
      </w:r>
      <w:proofErr w:type="spellEnd"/>
      <w:r w:rsidRPr="00FA58AF">
        <w:rPr>
          <w:rFonts w:ascii="Arial" w:hAnsi="Arial" w:cs="Arial"/>
          <w:sz w:val="22"/>
          <w:szCs w:val="22"/>
        </w:rPr>
        <w:t xml:space="preserve">. </w:t>
      </w:r>
      <w:proofErr w:type="spellStart"/>
      <w:r w:rsidRPr="00FA58AF">
        <w:rPr>
          <w:rFonts w:ascii="Arial" w:hAnsi="Arial" w:cs="Arial"/>
          <w:sz w:val="22"/>
          <w:szCs w:val="22"/>
        </w:rPr>
        <w:t>Dosbarthwyd</w:t>
      </w:r>
      <w:proofErr w:type="spellEnd"/>
      <w:r w:rsidRPr="00FA58AF">
        <w:rPr>
          <w:rFonts w:ascii="Arial" w:hAnsi="Arial" w:cs="Arial"/>
          <w:sz w:val="22"/>
          <w:szCs w:val="22"/>
        </w:rPr>
        <w:t xml:space="preserve"> </w:t>
      </w:r>
      <w:proofErr w:type="spellStart"/>
      <w:r w:rsidRPr="00FA58AF">
        <w:rPr>
          <w:rFonts w:ascii="Arial" w:hAnsi="Arial" w:cs="Arial"/>
          <w:sz w:val="22"/>
          <w:szCs w:val="22"/>
        </w:rPr>
        <w:t>holiadur</w:t>
      </w:r>
      <w:proofErr w:type="spellEnd"/>
      <w:r w:rsidRPr="00FA58AF">
        <w:rPr>
          <w:rFonts w:ascii="Arial" w:hAnsi="Arial" w:cs="Arial"/>
          <w:sz w:val="22"/>
          <w:szCs w:val="22"/>
        </w:rPr>
        <w:t xml:space="preserve"> </w:t>
      </w:r>
      <w:proofErr w:type="spellStart"/>
      <w:r w:rsidRPr="00FA58AF">
        <w:rPr>
          <w:rFonts w:ascii="Arial" w:hAnsi="Arial" w:cs="Arial"/>
          <w:sz w:val="22"/>
          <w:szCs w:val="22"/>
        </w:rPr>
        <w:t>i’r</w:t>
      </w:r>
      <w:proofErr w:type="spellEnd"/>
      <w:r w:rsidRPr="00FA58AF">
        <w:rPr>
          <w:rFonts w:ascii="Arial" w:hAnsi="Arial" w:cs="Arial"/>
          <w:sz w:val="22"/>
          <w:szCs w:val="22"/>
        </w:rPr>
        <w:t xml:space="preserve"> staff yr </w:t>
      </w:r>
      <w:proofErr w:type="spellStart"/>
      <w:r w:rsidRPr="00FA58AF">
        <w:rPr>
          <w:rFonts w:ascii="Arial" w:hAnsi="Arial" w:cs="Arial"/>
          <w:sz w:val="22"/>
          <w:szCs w:val="22"/>
        </w:rPr>
        <w:t>ysgol</w:t>
      </w:r>
      <w:proofErr w:type="spellEnd"/>
      <w:r w:rsidRPr="00FA58AF">
        <w:rPr>
          <w:rFonts w:ascii="Arial" w:hAnsi="Arial" w:cs="Arial"/>
          <w:sz w:val="22"/>
          <w:szCs w:val="22"/>
        </w:rPr>
        <w:t xml:space="preserve"> </w:t>
      </w:r>
      <w:proofErr w:type="spellStart"/>
      <w:r w:rsidRPr="00FA58AF">
        <w:rPr>
          <w:rFonts w:ascii="Arial" w:hAnsi="Arial" w:cs="Arial"/>
          <w:sz w:val="22"/>
          <w:szCs w:val="22"/>
        </w:rPr>
        <w:t>ymchwil</w:t>
      </w:r>
      <w:proofErr w:type="spellEnd"/>
      <w:r w:rsidR="009A5947">
        <w:rPr>
          <w:rFonts w:ascii="Arial" w:hAnsi="Arial" w:cs="Arial"/>
          <w:sz w:val="22"/>
          <w:szCs w:val="22"/>
        </w:rPr>
        <w:t xml:space="preserve"> (</w:t>
      </w:r>
      <w:proofErr w:type="spellStart"/>
      <w:r w:rsidR="009A5947">
        <w:rPr>
          <w:rFonts w:ascii="Arial" w:hAnsi="Arial" w:cs="Arial"/>
          <w:sz w:val="22"/>
          <w:szCs w:val="22"/>
        </w:rPr>
        <w:t>gweler</w:t>
      </w:r>
      <w:proofErr w:type="spellEnd"/>
      <w:r w:rsidR="009A5947">
        <w:rPr>
          <w:rFonts w:ascii="Arial" w:hAnsi="Arial" w:cs="Arial"/>
          <w:sz w:val="22"/>
          <w:szCs w:val="22"/>
        </w:rPr>
        <w:t xml:space="preserve"> </w:t>
      </w:r>
      <w:proofErr w:type="spellStart"/>
      <w:r w:rsidR="009A5947">
        <w:rPr>
          <w:rFonts w:ascii="Arial" w:hAnsi="Arial" w:cs="Arial"/>
          <w:sz w:val="22"/>
          <w:szCs w:val="22"/>
        </w:rPr>
        <w:t>atodiad</w:t>
      </w:r>
      <w:proofErr w:type="spellEnd"/>
      <w:r w:rsidR="009A5947">
        <w:rPr>
          <w:rFonts w:ascii="Arial" w:hAnsi="Arial" w:cs="Arial"/>
          <w:sz w:val="22"/>
          <w:szCs w:val="22"/>
        </w:rPr>
        <w:t xml:space="preserve"> </w:t>
      </w:r>
      <w:r w:rsidR="00E46041">
        <w:rPr>
          <w:rFonts w:ascii="Arial" w:hAnsi="Arial" w:cs="Arial"/>
          <w:sz w:val="22"/>
          <w:szCs w:val="22"/>
        </w:rPr>
        <w:t>2).</w:t>
      </w:r>
      <w:r w:rsidRPr="00FA58AF">
        <w:rPr>
          <w:rFonts w:ascii="Arial" w:hAnsi="Arial" w:cs="Arial"/>
          <w:sz w:val="22"/>
          <w:szCs w:val="22"/>
        </w:rPr>
        <w:t xml:space="preserve"> </w:t>
      </w:r>
      <w:proofErr w:type="spellStart"/>
      <w:r w:rsidRPr="00FA58AF">
        <w:rPr>
          <w:rFonts w:ascii="Arial" w:hAnsi="Arial" w:cs="Arial"/>
          <w:sz w:val="22"/>
          <w:szCs w:val="22"/>
        </w:rPr>
        <w:t>Cynhaliwyd</w:t>
      </w:r>
      <w:proofErr w:type="spellEnd"/>
      <w:r w:rsidRPr="00FA58AF">
        <w:rPr>
          <w:rFonts w:ascii="Arial" w:hAnsi="Arial" w:cs="Arial"/>
          <w:sz w:val="22"/>
          <w:szCs w:val="22"/>
        </w:rPr>
        <w:t xml:space="preserve"> 2 </w:t>
      </w:r>
      <w:proofErr w:type="spellStart"/>
      <w:r w:rsidRPr="00FA58AF">
        <w:rPr>
          <w:rFonts w:ascii="Arial" w:hAnsi="Arial" w:cs="Arial"/>
          <w:sz w:val="22"/>
          <w:szCs w:val="22"/>
        </w:rPr>
        <w:t>cyfweliad</w:t>
      </w:r>
      <w:proofErr w:type="spellEnd"/>
      <w:r w:rsidRPr="00FA58AF">
        <w:rPr>
          <w:rFonts w:ascii="Arial" w:hAnsi="Arial" w:cs="Arial"/>
          <w:sz w:val="22"/>
          <w:szCs w:val="22"/>
        </w:rPr>
        <w:t xml:space="preserve"> </w:t>
      </w:r>
      <w:proofErr w:type="spellStart"/>
      <w:r w:rsidRPr="00FA58AF">
        <w:rPr>
          <w:rFonts w:ascii="Arial" w:hAnsi="Arial" w:cs="Arial"/>
          <w:sz w:val="22"/>
          <w:szCs w:val="22"/>
        </w:rPr>
        <w:t>athrawon</w:t>
      </w:r>
      <w:proofErr w:type="spellEnd"/>
      <w:r w:rsidRPr="00FA58AF">
        <w:rPr>
          <w:rFonts w:ascii="Arial" w:hAnsi="Arial" w:cs="Arial"/>
          <w:sz w:val="22"/>
          <w:szCs w:val="22"/>
        </w:rPr>
        <w:t xml:space="preserve"> </w:t>
      </w:r>
      <w:r w:rsidR="00E46041">
        <w:rPr>
          <w:rFonts w:ascii="Arial" w:hAnsi="Arial" w:cs="Arial"/>
          <w:sz w:val="22"/>
          <w:szCs w:val="22"/>
        </w:rPr>
        <w:t>(</w:t>
      </w:r>
      <w:proofErr w:type="spellStart"/>
      <w:r w:rsidR="00E46041">
        <w:rPr>
          <w:rFonts w:ascii="Arial" w:hAnsi="Arial" w:cs="Arial"/>
          <w:sz w:val="22"/>
          <w:szCs w:val="22"/>
        </w:rPr>
        <w:t>gwlere</w:t>
      </w:r>
      <w:proofErr w:type="spellEnd"/>
      <w:r w:rsidR="00E46041">
        <w:rPr>
          <w:rFonts w:ascii="Arial" w:hAnsi="Arial" w:cs="Arial"/>
          <w:sz w:val="22"/>
          <w:szCs w:val="22"/>
        </w:rPr>
        <w:t xml:space="preserve"> </w:t>
      </w:r>
      <w:proofErr w:type="spellStart"/>
      <w:r w:rsidR="00E46041">
        <w:rPr>
          <w:rFonts w:ascii="Arial" w:hAnsi="Arial" w:cs="Arial"/>
          <w:sz w:val="22"/>
          <w:szCs w:val="22"/>
        </w:rPr>
        <w:t>atodiad</w:t>
      </w:r>
      <w:proofErr w:type="spellEnd"/>
      <w:r w:rsidR="00E46041">
        <w:rPr>
          <w:rFonts w:ascii="Arial" w:hAnsi="Arial" w:cs="Arial"/>
          <w:sz w:val="22"/>
          <w:szCs w:val="22"/>
        </w:rPr>
        <w:t xml:space="preserve"> 5) </w:t>
      </w:r>
      <w:r w:rsidRPr="00FA58AF">
        <w:rPr>
          <w:rFonts w:ascii="Arial" w:hAnsi="Arial" w:cs="Arial"/>
          <w:sz w:val="22"/>
          <w:szCs w:val="22"/>
        </w:rPr>
        <w:t xml:space="preserve">a 2 </w:t>
      </w:r>
      <w:proofErr w:type="spellStart"/>
      <w:r w:rsidRPr="00FA58AF">
        <w:rPr>
          <w:rFonts w:ascii="Arial" w:hAnsi="Arial" w:cs="Arial"/>
          <w:sz w:val="22"/>
          <w:szCs w:val="22"/>
        </w:rPr>
        <w:t>arsylwad</w:t>
      </w:r>
      <w:proofErr w:type="spellEnd"/>
      <w:r w:rsidRPr="00FA58AF">
        <w:rPr>
          <w:rFonts w:ascii="Arial" w:hAnsi="Arial" w:cs="Arial"/>
          <w:sz w:val="22"/>
          <w:szCs w:val="22"/>
        </w:rPr>
        <w:t xml:space="preserve"> </w:t>
      </w:r>
      <w:proofErr w:type="spellStart"/>
      <w:r w:rsidRPr="00FA58AF">
        <w:rPr>
          <w:rFonts w:ascii="Arial" w:hAnsi="Arial" w:cs="Arial"/>
          <w:sz w:val="22"/>
          <w:szCs w:val="22"/>
        </w:rPr>
        <w:t>dosbarth</w:t>
      </w:r>
      <w:proofErr w:type="spellEnd"/>
      <w:r w:rsidRPr="00FA58AF">
        <w:rPr>
          <w:rFonts w:ascii="Arial" w:hAnsi="Arial" w:cs="Arial"/>
          <w:sz w:val="22"/>
          <w:szCs w:val="22"/>
        </w:rPr>
        <w:t xml:space="preserve"> </w:t>
      </w:r>
      <w:r w:rsidR="00E46041">
        <w:rPr>
          <w:rFonts w:ascii="Arial" w:hAnsi="Arial" w:cs="Arial"/>
          <w:sz w:val="22"/>
          <w:szCs w:val="22"/>
        </w:rPr>
        <w:t>(</w:t>
      </w:r>
      <w:proofErr w:type="spellStart"/>
      <w:r w:rsidR="00E46041">
        <w:rPr>
          <w:rFonts w:ascii="Arial" w:hAnsi="Arial" w:cs="Arial"/>
          <w:sz w:val="22"/>
          <w:szCs w:val="22"/>
        </w:rPr>
        <w:t>gweler</w:t>
      </w:r>
      <w:proofErr w:type="spellEnd"/>
      <w:r w:rsidR="00E46041">
        <w:rPr>
          <w:rFonts w:ascii="Arial" w:hAnsi="Arial" w:cs="Arial"/>
          <w:sz w:val="22"/>
          <w:szCs w:val="22"/>
        </w:rPr>
        <w:t xml:space="preserve"> </w:t>
      </w:r>
      <w:proofErr w:type="spellStart"/>
      <w:r w:rsidR="00E46041">
        <w:rPr>
          <w:rFonts w:ascii="Arial" w:hAnsi="Arial" w:cs="Arial"/>
          <w:sz w:val="22"/>
          <w:szCs w:val="22"/>
        </w:rPr>
        <w:t>atodiad</w:t>
      </w:r>
      <w:proofErr w:type="spellEnd"/>
      <w:r w:rsidR="00E46041">
        <w:rPr>
          <w:rFonts w:ascii="Arial" w:hAnsi="Arial" w:cs="Arial"/>
          <w:sz w:val="22"/>
          <w:szCs w:val="22"/>
        </w:rPr>
        <w:t xml:space="preserve"> </w:t>
      </w:r>
      <w:r w:rsidR="00B727E8">
        <w:rPr>
          <w:rFonts w:ascii="Arial" w:hAnsi="Arial" w:cs="Arial"/>
          <w:sz w:val="22"/>
          <w:szCs w:val="22"/>
        </w:rPr>
        <w:t xml:space="preserve">3) </w:t>
      </w:r>
      <w:proofErr w:type="spellStart"/>
      <w:r w:rsidRPr="00FA58AF">
        <w:rPr>
          <w:rFonts w:ascii="Arial" w:hAnsi="Arial" w:cs="Arial"/>
          <w:sz w:val="22"/>
          <w:szCs w:val="22"/>
        </w:rPr>
        <w:t>o’r</w:t>
      </w:r>
      <w:proofErr w:type="spellEnd"/>
      <w:r w:rsidRPr="00FA58AF">
        <w:rPr>
          <w:rFonts w:ascii="Arial" w:hAnsi="Arial" w:cs="Arial"/>
          <w:sz w:val="22"/>
          <w:szCs w:val="22"/>
        </w:rPr>
        <w:t xml:space="preserve"> </w:t>
      </w:r>
      <w:proofErr w:type="spellStart"/>
      <w:r w:rsidRPr="00FA58AF">
        <w:rPr>
          <w:rFonts w:ascii="Arial" w:hAnsi="Arial" w:cs="Arial"/>
          <w:sz w:val="22"/>
          <w:szCs w:val="22"/>
        </w:rPr>
        <w:t>awyr</w:t>
      </w:r>
      <w:proofErr w:type="spellEnd"/>
      <w:r w:rsidRPr="00FA58AF">
        <w:rPr>
          <w:rFonts w:ascii="Arial" w:hAnsi="Arial" w:cs="Arial"/>
          <w:sz w:val="22"/>
          <w:szCs w:val="22"/>
        </w:rPr>
        <w:t xml:space="preserve"> </w:t>
      </w:r>
      <w:proofErr w:type="spellStart"/>
      <w:r w:rsidRPr="00FA58AF">
        <w:rPr>
          <w:rFonts w:ascii="Arial" w:hAnsi="Arial" w:cs="Arial"/>
          <w:sz w:val="22"/>
          <w:szCs w:val="22"/>
        </w:rPr>
        <w:t>agored</w:t>
      </w:r>
      <w:proofErr w:type="spellEnd"/>
      <w:r w:rsidRPr="00FA58AF">
        <w:rPr>
          <w:rFonts w:ascii="Arial" w:hAnsi="Arial" w:cs="Arial"/>
          <w:sz w:val="22"/>
          <w:szCs w:val="22"/>
        </w:rPr>
        <w:t xml:space="preserve"> ac </w:t>
      </w:r>
      <w:proofErr w:type="spellStart"/>
      <w:r w:rsidRPr="00FA58AF">
        <w:rPr>
          <w:rFonts w:ascii="Arial" w:hAnsi="Arial" w:cs="Arial"/>
          <w:sz w:val="22"/>
          <w:szCs w:val="22"/>
        </w:rPr>
        <w:t>entrepreneuriaeth</w:t>
      </w:r>
      <w:proofErr w:type="spellEnd"/>
      <w:r w:rsidRPr="00FA58AF">
        <w:rPr>
          <w:rFonts w:ascii="Arial" w:hAnsi="Arial" w:cs="Arial"/>
          <w:sz w:val="22"/>
          <w:szCs w:val="22"/>
        </w:rPr>
        <w:t xml:space="preserve">. Yn 2021, </w:t>
      </w:r>
      <w:proofErr w:type="spellStart"/>
      <w:r w:rsidRPr="00FA58AF">
        <w:rPr>
          <w:rFonts w:ascii="Arial" w:hAnsi="Arial" w:cs="Arial"/>
          <w:sz w:val="22"/>
          <w:szCs w:val="22"/>
        </w:rPr>
        <w:t>dywedodd</w:t>
      </w:r>
      <w:proofErr w:type="spellEnd"/>
      <w:r w:rsidRPr="00FA58AF">
        <w:rPr>
          <w:rFonts w:ascii="Arial" w:hAnsi="Arial" w:cs="Arial"/>
          <w:sz w:val="22"/>
          <w:szCs w:val="22"/>
        </w:rPr>
        <w:t xml:space="preserve"> 67% </w:t>
      </w:r>
      <w:proofErr w:type="spellStart"/>
      <w:r w:rsidRPr="00FA58AF">
        <w:rPr>
          <w:rFonts w:ascii="Arial" w:hAnsi="Arial" w:cs="Arial"/>
          <w:sz w:val="22"/>
          <w:szCs w:val="22"/>
        </w:rPr>
        <w:t>o’r</w:t>
      </w:r>
      <w:proofErr w:type="spellEnd"/>
      <w:r w:rsidRPr="00FA58AF">
        <w:rPr>
          <w:rFonts w:ascii="Arial" w:hAnsi="Arial" w:cs="Arial"/>
          <w:sz w:val="22"/>
          <w:szCs w:val="22"/>
        </w:rPr>
        <w:t xml:space="preserve"> </w:t>
      </w:r>
      <w:proofErr w:type="spellStart"/>
      <w:r w:rsidRPr="00FA58AF">
        <w:rPr>
          <w:rFonts w:ascii="Arial" w:hAnsi="Arial" w:cs="Arial"/>
          <w:sz w:val="22"/>
          <w:szCs w:val="22"/>
        </w:rPr>
        <w:t>ymatebwyr</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w:t>
      </w:r>
      <w:proofErr w:type="spellStart"/>
      <w:r w:rsidRPr="00FA58AF">
        <w:rPr>
          <w:rFonts w:ascii="Arial" w:hAnsi="Arial" w:cs="Arial"/>
          <w:sz w:val="22"/>
          <w:szCs w:val="22"/>
        </w:rPr>
        <w:t>arolwg</w:t>
      </w:r>
      <w:proofErr w:type="spellEnd"/>
      <w:r w:rsidRPr="00FA58AF">
        <w:rPr>
          <w:rFonts w:ascii="Arial" w:hAnsi="Arial" w:cs="Arial"/>
          <w:sz w:val="22"/>
          <w:szCs w:val="22"/>
        </w:rPr>
        <w:t xml:space="preserve"> </w:t>
      </w:r>
      <w:proofErr w:type="spellStart"/>
      <w:r w:rsidRPr="00FA58AF">
        <w:rPr>
          <w:rFonts w:ascii="Arial" w:hAnsi="Arial" w:cs="Arial"/>
          <w:sz w:val="22"/>
          <w:szCs w:val="22"/>
        </w:rPr>
        <w:t>Cyfoeth</w:t>
      </w:r>
      <w:proofErr w:type="spellEnd"/>
      <w:r w:rsidRPr="00FA58AF">
        <w:rPr>
          <w:rFonts w:ascii="Arial" w:hAnsi="Arial" w:cs="Arial"/>
          <w:sz w:val="22"/>
          <w:szCs w:val="22"/>
        </w:rPr>
        <w:t xml:space="preserve"> </w:t>
      </w:r>
      <w:proofErr w:type="spellStart"/>
      <w:r w:rsidRPr="00FA58AF">
        <w:rPr>
          <w:rFonts w:ascii="Arial" w:hAnsi="Arial" w:cs="Arial"/>
          <w:sz w:val="22"/>
          <w:szCs w:val="22"/>
        </w:rPr>
        <w:t>Naturiol</w:t>
      </w:r>
      <w:proofErr w:type="spellEnd"/>
      <w:r w:rsidRPr="00FA58AF">
        <w:rPr>
          <w:rFonts w:ascii="Arial" w:hAnsi="Arial" w:cs="Arial"/>
          <w:sz w:val="22"/>
          <w:szCs w:val="22"/>
        </w:rPr>
        <w:t xml:space="preserve"> Cymru (2024) </w:t>
      </w:r>
      <w:proofErr w:type="spellStart"/>
      <w:r w:rsidRPr="00FA58AF">
        <w:rPr>
          <w:rFonts w:ascii="Arial" w:hAnsi="Arial" w:cs="Arial"/>
          <w:sz w:val="22"/>
          <w:szCs w:val="22"/>
        </w:rPr>
        <w:t>i</w:t>
      </w:r>
      <w:proofErr w:type="spellEnd"/>
      <w:r w:rsidRPr="00FA58AF">
        <w:rPr>
          <w:rFonts w:ascii="Arial" w:hAnsi="Arial" w:cs="Arial"/>
          <w:sz w:val="22"/>
          <w:szCs w:val="22"/>
        </w:rPr>
        <w:t xml:space="preserve"> </w:t>
      </w:r>
      <w:proofErr w:type="spellStart"/>
      <w:r w:rsidRPr="00FA58AF">
        <w:rPr>
          <w:rFonts w:ascii="Arial" w:hAnsi="Arial" w:cs="Arial"/>
          <w:sz w:val="22"/>
          <w:szCs w:val="22"/>
        </w:rPr>
        <w:t>arolwg</w:t>
      </w:r>
      <w:proofErr w:type="spellEnd"/>
      <w:r w:rsidRPr="00FA58AF">
        <w:rPr>
          <w:rFonts w:ascii="Arial" w:hAnsi="Arial" w:cs="Arial"/>
          <w:sz w:val="22"/>
          <w:szCs w:val="22"/>
        </w:rPr>
        <w:t xml:space="preserve"> </w:t>
      </w:r>
      <w:proofErr w:type="spellStart"/>
      <w:r w:rsidRPr="00FA58AF">
        <w:rPr>
          <w:rFonts w:ascii="Arial" w:hAnsi="Arial" w:cs="Arial"/>
          <w:sz w:val="22"/>
          <w:szCs w:val="22"/>
        </w:rPr>
        <w:t>fod</w:t>
      </w:r>
      <w:proofErr w:type="spellEnd"/>
      <w:r w:rsidRPr="00FA58AF">
        <w:rPr>
          <w:rFonts w:ascii="Arial" w:hAnsi="Arial" w:cs="Arial"/>
          <w:sz w:val="22"/>
          <w:szCs w:val="22"/>
        </w:rPr>
        <w:t xml:space="preserve"> </w:t>
      </w:r>
      <w:proofErr w:type="spellStart"/>
      <w:r w:rsidRPr="00FA58AF">
        <w:rPr>
          <w:rFonts w:ascii="Arial" w:hAnsi="Arial" w:cs="Arial"/>
          <w:sz w:val="22"/>
          <w:szCs w:val="22"/>
        </w:rPr>
        <w:t>treulio</w:t>
      </w:r>
      <w:proofErr w:type="spellEnd"/>
      <w:r w:rsidRPr="00FA58AF">
        <w:rPr>
          <w:rFonts w:ascii="Arial" w:hAnsi="Arial" w:cs="Arial"/>
          <w:sz w:val="22"/>
          <w:szCs w:val="22"/>
        </w:rPr>
        <w:t xml:space="preserve"> </w:t>
      </w:r>
      <w:proofErr w:type="spellStart"/>
      <w:r w:rsidRPr="00FA58AF">
        <w:rPr>
          <w:rFonts w:ascii="Arial" w:hAnsi="Arial" w:cs="Arial"/>
          <w:sz w:val="22"/>
          <w:szCs w:val="22"/>
        </w:rPr>
        <w:t>amser</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yr </w:t>
      </w:r>
      <w:proofErr w:type="spellStart"/>
      <w:r w:rsidRPr="00FA58AF">
        <w:rPr>
          <w:rFonts w:ascii="Arial" w:hAnsi="Arial" w:cs="Arial"/>
          <w:sz w:val="22"/>
          <w:szCs w:val="22"/>
        </w:rPr>
        <w:t>awyr</w:t>
      </w:r>
      <w:proofErr w:type="spellEnd"/>
      <w:r w:rsidRPr="00FA58AF">
        <w:rPr>
          <w:rFonts w:ascii="Arial" w:hAnsi="Arial" w:cs="Arial"/>
          <w:sz w:val="22"/>
          <w:szCs w:val="22"/>
        </w:rPr>
        <w:t xml:space="preserve"> </w:t>
      </w:r>
      <w:proofErr w:type="spellStart"/>
      <w:r w:rsidRPr="00FA58AF">
        <w:rPr>
          <w:rFonts w:ascii="Arial" w:hAnsi="Arial" w:cs="Arial"/>
          <w:sz w:val="22"/>
          <w:szCs w:val="22"/>
        </w:rPr>
        <w:t>agored</w:t>
      </w:r>
      <w:proofErr w:type="spellEnd"/>
      <w:r w:rsidRPr="00FA58AF">
        <w:rPr>
          <w:rFonts w:ascii="Arial" w:hAnsi="Arial" w:cs="Arial"/>
          <w:sz w:val="22"/>
          <w:szCs w:val="22"/>
        </w:rPr>
        <w:t xml:space="preserve"> </w:t>
      </w:r>
      <w:proofErr w:type="spellStart"/>
      <w:r w:rsidRPr="00FA58AF">
        <w:rPr>
          <w:rFonts w:ascii="Arial" w:hAnsi="Arial" w:cs="Arial"/>
          <w:sz w:val="22"/>
          <w:szCs w:val="22"/>
        </w:rPr>
        <w:t>ym</w:t>
      </w:r>
      <w:proofErr w:type="spellEnd"/>
      <w:r w:rsidRPr="00FA58AF">
        <w:rPr>
          <w:rFonts w:ascii="Arial" w:hAnsi="Arial" w:cs="Arial"/>
          <w:sz w:val="22"/>
          <w:szCs w:val="22"/>
        </w:rPr>
        <w:t xml:space="preserve"> </w:t>
      </w:r>
      <w:proofErr w:type="spellStart"/>
      <w:r w:rsidRPr="00FA58AF">
        <w:rPr>
          <w:rFonts w:ascii="Arial" w:hAnsi="Arial" w:cs="Arial"/>
          <w:sz w:val="22"/>
          <w:szCs w:val="22"/>
        </w:rPr>
        <w:t>myd</w:t>
      </w:r>
      <w:proofErr w:type="spellEnd"/>
      <w:r w:rsidRPr="00FA58AF">
        <w:rPr>
          <w:rFonts w:ascii="Arial" w:hAnsi="Arial" w:cs="Arial"/>
          <w:sz w:val="22"/>
          <w:szCs w:val="22"/>
        </w:rPr>
        <w:t xml:space="preserve"> </w:t>
      </w:r>
      <w:proofErr w:type="spellStart"/>
      <w:r w:rsidRPr="00FA58AF">
        <w:rPr>
          <w:rFonts w:ascii="Arial" w:hAnsi="Arial" w:cs="Arial"/>
          <w:sz w:val="22"/>
          <w:szCs w:val="22"/>
        </w:rPr>
        <w:t>natur</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dda</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iechyd </w:t>
      </w:r>
      <w:proofErr w:type="spellStart"/>
      <w:r w:rsidRPr="00FA58AF">
        <w:rPr>
          <w:rFonts w:ascii="Arial" w:hAnsi="Arial" w:cs="Arial"/>
          <w:sz w:val="22"/>
          <w:szCs w:val="22"/>
        </w:rPr>
        <w:t>corfforol</w:t>
      </w:r>
      <w:proofErr w:type="spellEnd"/>
      <w:r w:rsidRPr="00FA58AF">
        <w:rPr>
          <w:rFonts w:ascii="Arial" w:hAnsi="Arial" w:cs="Arial"/>
          <w:sz w:val="22"/>
          <w:szCs w:val="22"/>
        </w:rPr>
        <w:t xml:space="preserve"> </w:t>
      </w:r>
      <w:proofErr w:type="spellStart"/>
      <w:r w:rsidRPr="00FA58AF">
        <w:rPr>
          <w:rFonts w:ascii="Arial" w:hAnsi="Arial" w:cs="Arial"/>
          <w:sz w:val="22"/>
          <w:szCs w:val="22"/>
        </w:rPr>
        <w:t>plentyn</w:t>
      </w:r>
      <w:proofErr w:type="spellEnd"/>
      <w:r w:rsidRPr="00FA58AF">
        <w:rPr>
          <w:rFonts w:ascii="Arial" w:hAnsi="Arial" w:cs="Arial"/>
          <w:sz w:val="22"/>
          <w:szCs w:val="22"/>
        </w:rPr>
        <w:t xml:space="preserve">, a </w:t>
      </w:r>
      <w:proofErr w:type="spellStart"/>
      <w:r w:rsidRPr="00FA58AF">
        <w:rPr>
          <w:rFonts w:ascii="Arial" w:hAnsi="Arial" w:cs="Arial"/>
          <w:sz w:val="22"/>
          <w:szCs w:val="22"/>
        </w:rPr>
        <w:t>dywedodd</w:t>
      </w:r>
      <w:proofErr w:type="spellEnd"/>
      <w:r w:rsidRPr="00FA58AF">
        <w:rPr>
          <w:rFonts w:ascii="Arial" w:hAnsi="Arial" w:cs="Arial"/>
          <w:sz w:val="22"/>
          <w:szCs w:val="22"/>
        </w:rPr>
        <w:t xml:space="preserve"> 66% </w:t>
      </w:r>
      <w:proofErr w:type="spellStart"/>
      <w:r w:rsidRPr="00FA58AF">
        <w:rPr>
          <w:rFonts w:ascii="Arial" w:hAnsi="Arial" w:cs="Arial"/>
          <w:sz w:val="22"/>
          <w:szCs w:val="22"/>
        </w:rPr>
        <w:t>ei</w:t>
      </w:r>
      <w:proofErr w:type="spellEnd"/>
      <w:r w:rsidRPr="00FA58AF">
        <w:rPr>
          <w:rFonts w:ascii="Arial" w:hAnsi="Arial" w:cs="Arial"/>
          <w:sz w:val="22"/>
          <w:szCs w:val="22"/>
        </w:rPr>
        <w:t xml:space="preserve"> </w:t>
      </w:r>
      <w:proofErr w:type="spellStart"/>
      <w:r w:rsidRPr="00FA58AF">
        <w:rPr>
          <w:rFonts w:ascii="Arial" w:hAnsi="Arial" w:cs="Arial"/>
          <w:sz w:val="22"/>
          <w:szCs w:val="22"/>
        </w:rPr>
        <w:t>fod</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dda</w:t>
      </w:r>
      <w:proofErr w:type="spellEnd"/>
      <w:r w:rsidRPr="00FA58AF">
        <w:rPr>
          <w:rFonts w:ascii="Arial" w:hAnsi="Arial" w:cs="Arial"/>
          <w:sz w:val="22"/>
          <w:szCs w:val="22"/>
        </w:rPr>
        <w:t xml:space="preserve"> </w:t>
      </w:r>
      <w:proofErr w:type="spellStart"/>
      <w:r w:rsidRPr="00FA58AF">
        <w:rPr>
          <w:rFonts w:ascii="Arial" w:hAnsi="Arial" w:cs="Arial"/>
          <w:sz w:val="22"/>
          <w:szCs w:val="22"/>
        </w:rPr>
        <w:t>i’w</w:t>
      </w:r>
      <w:proofErr w:type="spellEnd"/>
      <w:r w:rsidRPr="00FA58AF">
        <w:rPr>
          <w:rFonts w:ascii="Arial" w:hAnsi="Arial" w:cs="Arial"/>
          <w:sz w:val="22"/>
          <w:szCs w:val="22"/>
        </w:rPr>
        <w:t xml:space="preserve"> </w:t>
      </w:r>
      <w:proofErr w:type="spellStart"/>
      <w:r w:rsidRPr="00FA58AF">
        <w:rPr>
          <w:rFonts w:ascii="Arial" w:hAnsi="Arial" w:cs="Arial"/>
          <w:sz w:val="22"/>
          <w:szCs w:val="22"/>
        </w:rPr>
        <w:t>hiechyd</w:t>
      </w:r>
      <w:proofErr w:type="spellEnd"/>
      <w:r w:rsidRPr="00FA58AF">
        <w:rPr>
          <w:rFonts w:ascii="Arial" w:hAnsi="Arial" w:cs="Arial"/>
          <w:sz w:val="22"/>
          <w:szCs w:val="22"/>
        </w:rPr>
        <w:t xml:space="preserve"> </w:t>
      </w:r>
      <w:proofErr w:type="spellStart"/>
      <w:r w:rsidRPr="00FA58AF">
        <w:rPr>
          <w:rFonts w:ascii="Arial" w:hAnsi="Arial" w:cs="Arial"/>
          <w:sz w:val="22"/>
          <w:szCs w:val="22"/>
        </w:rPr>
        <w:t>meddwl</w:t>
      </w:r>
      <w:proofErr w:type="spellEnd"/>
      <w:r w:rsidRPr="00FA58AF">
        <w:rPr>
          <w:rFonts w:ascii="Arial" w:hAnsi="Arial" w:cs="Arial"/>
          <w:sz w:val="22"/>
          <w:szCs w:val="22"/>
        </w:rPr>
        <w:t xml:space="preserve">. </w:t>
      </w:r>
      <w:proofErr w:type="spellStart"/>
      <w:r w:rsidRPr="00FA58AF">
        <w:rPr>
          <w:rFonts w:ascii="Arial" w:hAnsi="Arial" w:cs="Arial"/>
          <w:sz w:val="22"/>
          <w:szCs w:val="22"/>
        </w:rPr>
        <w:t>Dengys</w:t>
      </w:r>
      <w:proofErr w:type="spellEnd"/>
      <w:r w:rsidRPr="00FA58AF">
        <w:rPr>
          <w:rFonts w:ascii="Arial" w:hAnsi="Arial" w:cs="Arial"/>
          <w:sz w:val="22"/>
          <w:szCs w:val="22"/>
        </w:rPr>
        <w:t xml:space="preserve"> </w:t>
      </w:r>
      <w:proofErr w:type="spellStart"/>
      <w:r w:rsidRPr="00FA58AF">
        <w:rPr>
          <w:rFonts w:ascii="Arial" w:hAnsi="Arial" w:cs="Arial"/>
          <w:sz w:val="22"/>
          <w:szCs w:val="22"/>
        </w:rPr>
        <w:t>atodiad</w:t>
      </w:r>
      <w:proofErr w:type="spellEnd"/>
      <w:r w:rsidRPr="00FA58AF">
        <w:rPr>
          <w:rFonts w:ascii="Arial" w:hAnsi="Arial" w:cs="Arial"/>
          <w:sz w:val="22"/>
          <w:szCs w:val="22"/>
        </w:rPr>
        <w:t xml:space="preserve"> 4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cwestiwn</w:t>
      </w:r>
      <w:proofErr w:type="spellEnd"/>
      <w:r w:rsidRPr="00FA58AF">
        <w:rPr>
          <w:rFonts w:ascii="Arial" w:hAnsi="Arial" w:cs="Arial"/>
          <w:sz w:val="22"/>
          <w:szCs w:val="22"/>
        </w:rPr>
        <w:t xml:space="preserve"> </w:t>
      </w:r>
      <w:proofErr w:type="spellStart"/>
      <w:r w:rsidRPr="00FA58AF">
        <w:rPr>
          <w:rFonts w:ascii="Arial" w:hAnsi="Arial" w:cs="Arial"/>
          <w:sz w:val="22"/>
          <w:szCs w:val="22"/>
        </w:rPr>
        <w:t>olaf</w:t>
      </w:r>
      <w:proofErr w:type="spellEnd"/>
      <w:r w:rsidRPr="00FA58AF">
        <w:rPr>
          <w:rFonts w:ascii="Arial" w:hAnsi="Arial" w:cs="Arial"/>
          <w:sz w:val="22"/>
          <w:szCs w:val="22"/>
        </w:rPr>
        <w:t xml:space="preserve"> yr </w:t>
      </w:r>
      <w:proofErr w:type="spellStart"/>
      <w:r w:rsidRPr="00FA58AF">
        <w:rPr>
          <w:rFonts w:ascii="Arial" w:hAnsi="Arial" w:cs="Arial"/>
          <w:sz w:val="22"/>
          <w:szCs w:val="22"/>
        </w:rPr>
        <w:t>holiadur</w:t>
      </w:r>
      <w:proofErr w:type="spellEnd"/>
      <w:r w:rsidRPr="00FA58AF">
        <w:rPr>
          <w:rFonts w:ascii="Arial" w:hAnsi="Arial" w:cs="Arial"/>
          <w:sz w:val="22"/>
          <w:szCs w:val="22"/>
        </w:rPr>
        <w:t xml:space="preserve"> </w:t>
      </w:r>
      <w:proofErr w:type="spellStart"/>
      <w:r w:rsidRPr="00FA58AF">
        <w:rPr>
          <w:rFonts w:ascii="Arial" w:hAnsi="Arial" w:cs="Arial"/>
          <w:sz w:val="22"/>
          <w:szCs w:val="22"/>
        </w:rPr>
        <w:t>sef</w:t>
      </w:r>
      <w:proofErr w:type="spellEnd"/>
      <w:r w:rsidRPr="00FA58AF">
        <w:rPr>
          <w:rFonts w:ascii="Arial" w:hAnsi="Arial" w:cs="Arial"/>
          <w:sz w:val="22"/>
          <w:szCs w:val="22"/>
        </w:rPr>
        <w:t xml:space="preserve"> ‘A </w:t>
      </w:r>
      <w:proofErr w:type="spellStart"/>
      <w:r w:rsidRPr="00FA58AF">
        <w:rPr>
          <w:rFonts w:ascii="Arial" w:hAnsi="Arial" w:cs="Arial"/>
          <w:sz w:val="22"/>
          <w:szCs w:val="22"/>
        </w:rPr>
        <w:t>ydych</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credu</w:t>
      </w:r>
      <w:proofErr w:type="spellEnd"/>
      <w:r w:rsidRPr="00FA58AF">
        <w:rPr>
          <w:rFonts w:ascii="Arial" w:hAnsi="Arial" w:cs="Arial"/>
          <w:sz w:val="22"/>
          <w:szCs w:val="22"/>
        </w:rPr>
        <w:t xml:space="preserve"> bod </w:t>
      </w:r>
      <w:proofErr w:type="spellStart"/>
      <w:r w:rsidRPr="00FA58AF">
        <w:rPr>
          <w:rFonts w:ascii="Arial" w:hAnsi="Arial" w:cs="Arial"/>
          <w:sz w:val="22"/>
          <w:szCs w:val="22"/>
        </w:rPr>
        <w:t>gan</w:t>
      </w:r>
      <w:proofErr w:type="spellEnd"/>
      <w:r w:rsidRPr="00FA58AF">
        <w:rPr>
          <w:rFonts w:ascii="Arial" w:hAnsi="Arial" w:cs="Arial"/>
          <w:sz w:val="22"/>
          <w:szCs w:val="22"/>
        </w:rPr>
        <w:t xml:space="preserve"> </w:t>
      </w:r>
      <w:proofErr w:type="spellStart"/>
      <w:r w:rsidRPr="00FA58AF">
        <w:rPr>
          <w:rFonts w:ascii="Arial" w:hAnsi="Arial" w:cs="Arial"/>
          <w:sz w:val="22"/>
          <w:szCs w:val="22"/>
        </w:rPr>
        <w:t>ddysgu</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yr </w:t>
      </w:r>
      <w:proofErr w:type="spellStart"/>
      <w:r w:rsidRPr="00FA58AF">
        <w:rPr>
          <w:rFonts w:ascii="Arial" w:hAnsi="Arial" w:cs="Arial"/>
          <w:sz w:val="22"/>
          <w:szCs w:val="22"/>
        </w:rPr>
        <w:t>awyr</w:t>
      </w:r>
      <w:proofErr w:type="spellEnd"/>
      <w:r w:rsidRPr="00FA58AF">
        <w:rPr>
          <w:rFonts w:ascii="Arial" w:hAnsi="Arial" w:cs="Arial"/>
          <w:sz w:val="22"/>
          <w:szCs w:val="22"/>
        </w:rPr>
        <w:t xml:space="preserve"> </w:t>
      </w:r>
      <w:proofErr w:type="spellStart"/>
      <w:r w:rsidRPr="00FA58AF">
        <w:rPr>
          <w:rFonts w:ascii="Arial" w:hAnsi="Arial" w:cs="Arial"/>
          <w:sz w:val="22"/>
          <w:szCs w:val="22"/>
        </w:rPr>
        <w:t>agored</w:t>
      </w:r>
      <w:proofErr w:type="spellEnd"/>
      <w:r w:rsidRPr="00FA58AF">
        <w:rPr>
          <w:rFonts w:ascii="Arial" w:hAnsi="Arial" w:cs="Arial"/>
          <w:sz w:val="22"/>
          <w:szCs w:val="22"/>
        </w:rPr>
        <w:t xml:space="preserve"> </w:t>
      </w:r>
      <w:proofErr w:type="spellStart"/>
      <w:r w:rsidRPr="00FA58AF">
        <w:rPr>
          <w:rFonts w:ascii="Arial" w:hAnsi="Arial" w:cs="Arial"/>
          <w:sz w:val="22"/>
          <w:szCs w:val="22"/>
        </w:rPr>
        <w:t>fanteision</w:t>
      </w:r>
      <w:proofErr w:type="spellEnd"/>
      <w:r w:rsidRPr="00FA58AF">
        <w:rPr>
          <w:rFonts w:ascii="Arial" w:hAnsi="Arial" w:cs="Arial"/>
          <w:sz w:val="22"/>
          <w:szCs w:val="22"/>
        </w:rPr>
        <w:t xml:space="preserve"> </w:t>
      </w:r>
      <w:proofErr w:type="spellStart"/>
      <w:r w:rsidRPr="00FA58AF">
        <w:rPr>
          <w:rFonts w:ascii="Arial" w:hAnsi="Arial" w:cs="Arial"/>
          <w:sz w:val="22"/>
          <w:szCs w:val="22"/>
        </w:rPr>
        <w:t>hirdymor</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les plant, ac </w:t>
      </w:r>
      <w:proofErr w:type="spellStart"/>
      <w:r w:rsidRPr="00FA58AF">
        <w:rPr>
          <w:rFonts w:ascii="Arial" w:hAnsi="Arial" w:cs="Arial"/>
          <w:sz w:val="22"/>
          <w:szCs w:val="22"/>
        </w:rPr>
        <w:t>os</w:t>
      </w:r>
      <w:proofErr w:type="spellEnd"/>
      <w:r w:rsidRPr="00FA58AF">
        <w:rPr>
          <w:rFonts w:ascii="Arial" w:hAnsi="Arial" w:cs="Arial"/>
          <w:sz w:val="22"/>
          <w:szCs w:val="22"/>
        </w:rPr>
        <w:t xml:space="preserve"> felly, </w:t>
      </w:r>
      <w:proofErr w:type="spellStart"/>
      <w:r w:rsidRPr="00FA58AF">
        <w:rPr>
          <w:rFonts w:ascii="Arial" w:hAnsi="Arial" w:cs="Arial"/>
          <w:sz w:val="22"/>
          <w:szCs w:val="22"/>
        </w:rPr>
        <w:t>beth</w:t>
      </w:r>
      <w:proofErr w:type="spellEnd"/>
      <w:r w:rsidRPr="00FA58AF">
        <w:rPr>
          <w:rFonts w:ascii="Arial" w:hAnsi="Arial" w:cs="Arial"/>
          <w:sz w:val="22"/>
          <w:szCs w:val="22"/>
        </w:rPr>
        <w:t xml:space="preserve"> </w:t>
      </w:r>
      <w:proofErr w:type="spellStart"/>
      <w:r w:rsidRPr="00FA58AF">
        <w:rPr>
          <w:rFonts w:ascii="Arial" w:hAnsi="Arial" w:cs="Arial"/>
          <w:sz w:val="22"/>
          <w:szCs w:val="22"/>
        </w:rPr>
        <w:t>ydynt</w:t>
      </w:r>
      <w:proofErr w:type="spellEnd"/>
      <w:r w:rsidRPr="00FA58AF">
        <w:rPr>
          <w:rFonts w:ascii="Arial" w:hAnsi="Arial" w:cs="Arial"/>
          <w:sz w:val="22"/>
          <w:szCs w:val="22"/>
        </w:rPr>
        <w:t xml:space="preserve">?’ bod </w:t>
      </w:r>
      <w:proofErr w:type="spellStart"/>
      <w:r w:rsidRPr="00FA58AF">
        <w:rPr>
          <w:rFonts w:ascii="Arial" w:hAnsi="Arial" w:cs="Arial"/>
          <w:sz w:val="22"/>
          <w:szCs w:val="22"/>
        </w:rPr>
        <w:t>pob</w:t>
      </w:r>
      <w:proofErr w:type="spellEnd"/>
      <w:r w:rsidRPr="00FA58AF">
        <w:rPr>
          <w:rFonts w:ascii="Arial" w:hAnsi="Arial" w:cs="Arial"/>
          <w:sz w:val="22"/>
          <w:szCs w:val="22"/>
        </w:rPr>
        <w:t xml:space="preserve"> </w:t>
      </w:r>
      <w:proofErr w:type="spellStart"/>
      <w:r w:rsidRPr="00FA58AF">
        <w:rPr>
          <w:rFonts w:ascii="Arial" w:hAnsi="Arial" w:cs="Arial"/>
          <w:sz w:val="22"/>
          <w:szCs w:val="22"/>
        </w:rPr>
        <w:t>athrawes</w:t>
      </w:r>
      <w:proofErr w:type="spellEnd"/>
      <w:r w:rsidRPr="00FA58AF">
        <w:rPr>
          <w:rFonts w:ascii="Arial" w:hAnsi="Arial" w:cs="Arial"/>
          <w:sz w:val="22"/>
          <w:szCs w:val="22"/>
        </w:rPr>
        <w:t xml:space="preserve"> </w:t>
      </w:r>
      <w:proofErr w:type="spellStart"/>
      <w:r w:rsidRPr="00FA58AF">
        <w:rPr>
          <w:rFonts w:ascii="Arial" w:hAnsi="Arial" w:cs="Arial"/>
          <w:sz w:val="22"/>
          <w:szCs w:val="22"/>
        </w:rPr>
        <w:t>sydd</w:t>
      </w:r>
      <w:proofErr w:type="spellEnd"/>
      <w:r w:rsidRPr="00FA58AF">
        <w:rPr>
          <w:rFonts w:ascii="Arial" w:hAnsi="Arial" w:cs="Arial"/>
          <w:sz w:val="22"/>
          <w:szCs w:val="22"/>
        </w:rPr>
        <w:t xml:space="preserve"> </w:t>
      </w:r>
      <w:proofErr w:type="spellStart"/>
      <w:r w:rsidRPr="00FA58AF">
        <w:rPr>
          <w:rFonts w:ascii="Arial" w:hAnsi="Arial" w:cs="Arial"/>
          <w:sz w:val="22"/>
          <w:szCs w:val="22"/>
        </w:rPr>
        <w:t>wedi</w:t>
      </w:r>
      <w:proofErr w:type="spellEnd"/>
      <w:r w:rsidRPr="00FA58AF">
        <w:rPr>
          <w:rFonts w:ascii="Arial" w:hAnsi="Arial" w:cs="Arial"/>
          <w:sz w:val="22"/>
          <w:szCs w:val="22"/>
        </w:rPr>
        <w:t xml:space="preserve"> </w:t>
      </w:r>
      <w:proofErr w:type="spellStart"/>
      <w:r w:rsidRPr="00FA58AF">
        <w:rPr>
          <w:rFonts w:ascii="Arial" w:hAnsi="Arial" w:cs="Arial"/>
          <w:sz w:val="22"/>
          <w:szCs w:val="22"/>
        </w:rPr>
        <w:t>llenwi’r</w:t>
      </w:r>
      <w:proofErr w:type="spellEnd"/>
      <w:r w:rsidRPr="00FA58AF">
        <w:rPr>
          <w:rFonts w:ascii="Arial" w:hAnsi="Arial" w:cs="Arial"/>
          <w:sz w:val="22"/>
          <w:szCs w:val="22"/>
        </w:rPr>
        <w:t xml:space="preserve"> </w:t>
      </w:r>
      <w:proofErr w:type="spellStart"/>
      <w:r w:rsidRPr="00FA58AF">
        <w:rPr>
          <w:rFonts w:ascii="Arial" w:hAnsi="Arial" w:cs="Arial"/>
          <w:sz w:val="22"/>
          <w:szCs w:val="22"/>
        </w:rPr>
        <w:t>holiadur</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credu</w:t>
      </w:r>
      <w:proofErr w:type="spellEnd"/>
      <w:r w:rsidRPr="00FA58AF">
        <w:rPr>
          <w:rFonts w:ascii="Arial" w:hAnsi="Arial" w:cs="Arial"/>
          <w:sz w:val="22"/>
          <w:szCs w:val="22"/>
        </w:rPr>
        <w:t xml:space="preserve"> </w:t>
      </w:r>
      <w:proofErr w:type="spellStart"/>
      <w:r w:rsidRPr="00FA58AF">
        <w:rPr>
          <w:rFonts w:ascii="Arial" w:hAnsi="Arial" w:cs="Arial"/>
          <w:sz w:val="22"/>
          <w:szCs w:val="22"/>
        </w:rPr>
        <w:t>mai</w:t>
      </w:r>
      <w:proofErr w:type="spellEnd"/>
      <w:r w:rsidRPr="00FA58AF">
        <w:rPr>
          <w:rFonts w:ascii="Arial" w:hAnsi="Arial" w:cs="Arial"/>
          <w:sz w:val="22"/>
          <w:szCs w:val="22"/>
        </w:rPr>
        <w:t xml:space="preserve"> </w:t>
      </w:r>
      <w:proofErr w:type="spellStart"/>
      <w:r w:rsidRPr="00FA58AF">
        <w:rPr>
          <w:rFonts w:ascii="Arial" w:hAnsi="Arial" w:cs="Arial"/>
          <w:sz w:val="22"/>
          <w:szCs w:val="22"/>
        </w:rPr>
        <w:t>manteision</w:t>
      </w:r>
      <w:proofErr w:type="spellEnd"/>
      <w:r w:rsidRPr="00FA58AF">
        <w:rPr>
          <w:rFonts w:ascii="Arial" w:hAnsi="Arial" w:cs="Arial"/>
          <w:sz w:val="22"/>
          <w:szCs w:val="22"/>
        </w:rPr>
        <w:t xml:space="preserve"> </w:t>
      </w:r>
      <w:proofErr w:type="spellStart"/>
      <w:r w:rsidRPr="00FA58AF">
        <w:rPr>
          <w:rFonts w:ascii="Arial" w:hAnsi="Arial" w:cs="Arial"/>
          <w:sz w:val="22"/>
          <w:szCs w:val="22"/>
        </w:rPr>
        <w:t>hirdymor</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les plant </w:t>
      </w:r>
      <w:proofErr w:type="spellStart"/>
      <w:r w:rsidRPr="00FA58AF">
        <w:rPr>
          <w:rFonts w:ascii="Arial" w:hAnsi="Arial" w:cs="Arial"/>
          <w:sz w:val="22"/>
          <w:szCs w:val="22"/>
        </w:rPr>
        <w:t>wrth</w:t>
      </w:r>
      <w:proofErr w:type="spellEnd"/>
      <w:r w:rsidRPr="00FA58AF">
        <w:rPr>
          <w:rFonts w:ascii="Arial" w:hAnsi="Arial" w:cs="Arial"/>
          <w:sz w:val="22"/>
          <w:szCs w:val="22"/>
        </w:rPr>
        <w:t xml:space="preserve"> </w:t>
      </w:r>
      <w:proofErr w:type="spellStart"/>
      <w:r w:rsidRPr="00FA58AF">
        <w:rPr>
          <w:rFonts w:ascii="Arial" w:hAnsi="Arial" w:cs="Arial"/>
          <w:sz w:val="22"/>
          <w:szCs w:val="22"/>
        </w:rPr>
        <w:t>chwarae</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yr </w:t>
      </w:r>
      <w:proofErr w:type="spellStart"/>
      <w:r w:rsidRPr="00FA58AF">
        <w:rPr>
          <w:rFonts w:ascii="Arial" w:hAnsi="Arial" w:cs="Arial"/>
          <w:sz w:val="22"/>
          <w:szCs w:val="22"/>
        </w:rPr>
        <w:t>awyr</w:t>
      </w:r>
      <w:proofErr w:type="spellEnd"/>
      <w:r w:rsidRPr="00FA58AF">
        <w:rPr>
          <w:rFonts w:ascii="Arial" w:hAnsi="Arial" w:cs="Arial"/>
          <w:sz w:val="22"/>
          <w:szCs w:val="22"/>
        </w:rPr>
        <w:t xml:space="preserve"> </w:t>
      </w:r>
      <w:proofErr w:type="spellStart"/>
      <w:r w:rsidRPr="00FA58AF">
        <w:rPr>
          <w:rFonts w:ascii="Arial" w:hAnsi="Arial" w:cs="Arial"/>
          <w:sz w:val="22"/>
          <w:szCs w:val="22"/>
        </w:rPr>
        <w:t>agored</w:t>
      </w:r>
      <w:proofErr w:type="spellEnd"/>
      <w:r w:rsidRPr="00FA58AF">
        <w:rPr>
          <w:rFonts w:ascii="Arial" w:hAnsi="Arial" w:cs="Arial"/>
          <w:sz w:val="22"/>
          <w:szCs w:val="22"/>
        </w:rPr>
        <w:t xml:space="preserve"> </w:t>
      </w:r>
      <w:proofErr w:type="spellStart"/>
      <w:r w:rsidRPr="00FA58AF">
        <w:rPr>
          <w:rFonts w:ascii="Arial" w:hAnsi="Arial" w:cs="Arial"/>
          <w:sz w:val="22"/>
          <w:szCs w:val="22"/>
        </w:rPr>
        <w:t>gan</w:t>
      </w:r>
      <w:proofErr w:type="spellEnd"/>
      <w:r w:rsidRPr="00FA58AF">
        <w:rPr>
          <w:rFonts w:ascii="Arial" w:hAnsi="Arial" w:cs="Arial"/>
          <w:sz w:val="22"/>
          <w:szCs w:val="22"/>
        </w:rPr>
        <w:t xml:space="preserve"> </w:t>
      </w:r>
      <w:proofErr w:type="spellStart"/>
      <w:r w:rsidRPr="00FA58AF">
        <w:rPr>
          <w:rFonts w:ascii="Arial" w:hAnsi="Arial" w:cs="Arial"/>
          <w:sz w:val="22"/>
          <w:szCs w:val="22"/>
        </w:rPr>
        <w:t>ei</w:t>
      </w:r>
      <w:proofErr w:type="spellEnd"/>
      <w:r w:rsidRPr="00FA58AF">
        <w:rPr>
          <w:rFonts w:ascii="Arial" w:hAnsi="Arial" w:cs="Arial"/>
          <w:sz w:val="22"/>
          <w:szCs w:val="22"/>
        </w:rPr>
        <w:t xml:space="preserve"> </w:t>
      </w:r>
      <w:proofErr w:type="spellStart"/>
      <w:r w:rsidRPr="00FA58AF">
        <w:rPr>
          <w:rFonts w:ascii="Arial" w:hAnsi="Arial" w:cs="Arial"/>
          <w:sz w:val="22"/>
          <w:szCs w:val="22"/>
        </w:rPr>
        <w:t>fod</w:t>
      </w:r>
      <w:proofErr w:type="spellEnd"/>
      <w:r w:rsidRPr="00FA58AF">
        <w:rPr>
          <w:rFonts w:ascii="Arial" w:hAnsi="Arial" w:cs="Arial"/>
          <w:sz w:val="22"/>
          <w:szCs w:val="22"/>
        </w:rPr>
        <w:t xml:space="preserve"> </w:t>
      </w:r>
      <w:proofErr w:type="spellStart"/>
      <w:r w:rsidRPr="00FA58AF">
        <w:rPr>
          <w:rFonts w:ascii="Arial" w:hAnsi="Arial" w:cs="Arial"/>
          <w:sz w:val="22"/>
          <w:szCs w:val="22"/>
        </w:rPr>
        <w:t>yn</w:t>
      </w:r>
      <w:proofErr w:type="spellEnd"/>
      <w:r w:rsidRPr="00FA58AF">
        <w:rPr>
          <w:rFonts w:ascii="Arial" w:hAnsi="Arial" w:cs="Arial"/>
          <w:sz w:val="22"/>
          <w:szCs w:val="22"/>
        </w:rPr>
        <w:t xml:space="preserve"> </w:t>
      </w:r>
      <w:proofErr w:type="spellStart"/>
      <w:r w:rsidRPr="00FA58AF">
        <w:rPr>
          <w:rFonts w:ascii="Arial" w:hAnsi="Arial" w:cs="Arial"/>
          <w:sz w:val="22"/>
          <w:szCs w:val="22"/>
        </w:rPr>
        <w:t>rhoi</w:t>
      </w:r>
      <w:proofErr w:type="spellEnd"/>
      <w:r w:rsidRPr="00FA58AF">
        <w:rPr>
          <w:rFonts w:ascii="Arial" w:hAnsi="Arial" w:cs="Arial"/>
          <w:sz w:val="22"/>
          <w:szCs w:val="22"/>
        </w:rPr>
        <w:t xml:space="preserve"> </w:t>
      </w:r>
      <w:proofErr w:type="spellStart"/>
      <w:r w:rsidRPr="00FA58AF">
        <w:rPr>
          <w:rFonts w:ascii="Arial" w:hAnsi="Arial" w:cs="Arial"/>
          <w:sz w:val="22"/>
          <w:szCs w:val="22"/>
        </w:rPr>
        <w:t>rhyddid</w:t>
      </w:r>
      <w:proofErr w:type="spellEnd"/>
      <w:r w:rsidRPr="00FA58AF">
        <w:rPr>
          <w:rFonts w:ascii="Arial" w:hAnsi="Arial" w:cs="Arial"/>
          <w:sz w:val="22"/>
          <w:szCs w:val="22"/>
        </w:rPr>
        <w:t xml:space="preserve"> </w:t>
      </w:r>
      <w:proofErr w:type="spellStart"/>
      <w:r w:rsidRPr="00FA58AF">
        <w:rPr>
          <w:rFonts w:ascii="Arial" w:hAnsi="Arial" w:cs="Arial"/>
          <w:sz w:val="22"/>
          <w:szCs w:val="22"/>
        </w:rPr>
        <w:t>i</w:t>
      </w:r>
      <w:proofErr w:type="spellEnd"/>
      <w:r w:rsidRPr="00FA58AF">
        <w:rPr>
          <w:rFonts w:ascii="Arial" w:hAnsi="Arial" w:cs="Arial"/>
          <w:sz w:val="22"/>
          <w:szCs w:val="22"/>
        </w:rPr>
        <w:t xml:space="preserve"> </w:t>
      </w:r>
      <w:proofErr w:type="spellStart"/>
      <w:r w:rsidRPr="00FA58AF">
        <w:rPr>
          <w:rFonts w:ascii="Arial" w:hAnsi="Arial" w:cs="Arial"/>
          <w:sz w:val="22"/>
          <w:szCs w:val="22"/>
        </w:rPr>
        <w:t>blant</w:t>
      </w:r>
      <w:proofErr w:type="spellEnd"/>
      <w:r w:rsidRPr="00FA58AF">
        <w:rPr>
          <w:rFonts w:ascii="Arial" w:hAnsi="Arial" w:cs="Arial"/>
          <w:sz w:val="22"/>
          <w:szCs w:val="22"/>
        </w:rPr>
        <w:t xml:space="preserve"> </w:t>
      </w:r>
      <w:proofErr w:type="spellStart"/>
      <w:r w:rsidRPr="00FA58AF">
        <w:rPr>
          <w:rFonts w:ascii="Arial" w:hAnsi="Arial" w:cs="Arial"/>
          <w:sz w:val="22"/>
          <w:szCs w:val="22"/>
        </w:rPr>
        <w:t>weithio</w:t>
      </w:r>
      <w:proofErr w:type="spellEnd"/>
      <w:r w:rsidRPr="00FA58AF">
        <w:rPr>
          <w:rFonts w:ascii="Arial" w:hAnsi="Arial" w:cs="Arial"/>
          <w:sz w:val="22"/>
          <w:szCs w:val="22"/>
        </w:rPr>
        <w:t xml:space="preserve"> a </w:t>
      </w:r>
      <w:proofErr w:type="spellStart"/>
      <w:r w:rsidRPr="00FA58AF">
        <w:rPr>
          <w:rFonts w:ascii="Arial" w:hAnsi="Arial" w:cs="Arial"/>
          <w:sz w:val="22"/>
          <w:szCs w:val="22"/>
        </w:rPr>
        <w:t>datblygu</w:t>
      </w:r>
      <w:proofErr w:type="spellEnd"/>
      <w:r w:rsidRPr="00FA58AF">
        <w:rPr>
          <w:rFonts w:ascii="Arial" w:hAnsi="Arial" w:cs="Arial"/>
          <w:sz w:val="22"/>
          <w:szCs w:val="22"/>
        </w:rPr>
        <w:t xml:space="preserve"> </w:t>
      </w:r>
      <w:proofErr w:type="spellStart"/>
      <w:r w:rsidRPr="00FA58AF">
        <w:rPr>
          <w:rFonts w:ascii="Arial" w:hAnsi="Arial" w:cs="Arial"/>
          <w:sz w:val="22"/>
          <w:szCs w:val="22"/>
        </w:rPr>
        <w:t>sgiliau</w:t>
      </w:r>
      <w:proofErr w:type="spellEnd"/>
      <w:r w:rsidRPr="00FA58AF">
        <w:rPr>
          <w:rFonts w:ascii="Arial" w:hAnsi="Arial" w:cs="Arial"/>
          <w:sz w:val="22"/>
          <w:szCs w:val="22"/>
        </w:rPr>
        <w:t xml:space="preserve"> </w:t>
      </w:r>
      <w:proofErr w:type="spellStart"/>
      <w:r w:rsidRPr="00FA58AF">
        <w:rPr>
          <w:rFonts w:ascii="Arial" w:hAnsi="Arial" w:cs="Arial"/>
          <w:sz w:val="22"/>
          <w:szCs w:val="22"/>
        </w:rPr>
        <w:t>diogelwch</w:t>
      </w:r>
      <w:proofErr w:type="spellEnd"/>
      <w:r w:rsidRPr="00FA58AF">
        <w:rPr>
          <w:rFonts w:ascii="Arial" w:hAnsi="Arial" w:cs="Arial"/>
          <w:sz w:val="22"/>
          <w:szCs w:val="22"/>
        </w:rPr>
        <w:t xml:space="preserve">. </w:t>
      </w:r>
      <w:r w:rsidR="00226852" w:rsidRPr="00FA58AF">
        <w:rPr>
          <w:rFonts w:ascii="Arial" w:hAnsi="Arial" w:cs="Arial"/>
          <w:sz w:val="22"/>
          <w:szCs w:val="22"/>
        </w:rPr>
        <w:t xml:space="preserve">Hefyd, </w:t>
      </w:r>
      <w:proofErr w:type="spellStart"/>
      <w:r w:rsidR="00226852" w:rsidRPr="00FA58AF">
        <w:rPr>
          <w:rFonts w:ascii="Arial" w:hAnsi="Arial" w:cs="Arial"/>
          <w:sz w:val="22"/>
          <w:szCs w:val="22"/>
        </w:rPr>
        <w:t>noda’r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holiadur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fod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mantais</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i</w:t>
      </w:r>
      <w:proofErr w:type="spellEnd"/>
      <w:r w:rsidR="00226852" w:rsidRPr="00FA58AF">
        <w:rPr>
          <w:rFonts w:ascii="Arial" w:hAnsi="Arial" w:cs="Arial"/>
          <w:sz w:val="22"/>
          <w:szCs w:val="22"/>
        </w:rPr>
        <w:t xml:space="preserve"> les plant </w:t>
      </w:r>
      <w:proofErr w:type="spellStart"/>
      <w:r w:rsidR="00226852" w:rsidRPr="00FA58AF">
        <w:rPr>
          <w:rFonts w:ascii="Arial" w:hAnsi="Arial" w:cs="Arial"/>
          <w:sz w:val="22"/>
          <w:szCs w:val="22"/>
        </w:rPr>
        <w:t>wrth</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fod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yn</w:t>
      </w:r>
      <w:proofErr w:type="spellEnd"/>
      <w:r w:rsidR="00226852" w:rsidRPr="00FA58AF">
        <w:rPr>
          <w:rFonts w:ascii="Arial" w:hAnsi="Arial" w:cs="Arial"/>
          <w:sz w:val="22"/>
          <w:szCs w:val="22"/>
        </w:rPr>
        <w:t xml:space="preserve"> yr </w:t>
      </w:r>
      <w:proofErr w:type="spellStart"/>
      <w:r w:rsidR="00226852" w:rsidRPr="00FA58AF">
        <w:rPr>
          <w:rFonts w:ascii="Arial" w:hAnsi="Arial" w:cs="Arial"/>
          <w:sz w:val="22"/>
          <w:szCs w:val="22"/>
        </w:rPr>
        <w:t>awyr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agored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oherwydd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ei</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fod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dysgu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sgiliau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bywyd</w:t>
      </w:r>
      <w:proofErr w:type="spellEnd"/>
      <w:r w:rsidR="00226852" w:rsidRPr="00FA58AF">
        <w:rPr>
          <w:rFonts w:ascii="Arial" w:hAnsi="Arial" w:cs="Arial"/>
          <w:sz w:val="22"/>
          <w:szCs w:val="22"/>
        </w:rPr>
        <w:t xml:space="preserve"> bob </w:t>
      </w:r>
      <w:proofErr w:type="spellStart"/>
      <w:r w:rsidR="00226852" w:rsidRPr="00FA58AF">
        <w:rPr>
          <w:rFonts w:ascii="Arial" w:hAnsi="Arial" w:cs="Arial"/>
          <w:sz w:val="22"/>
          <w:szCs w:val="22"/>
        </w:rPr>
        <w:t>dydd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fantais</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iddyn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nhw</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wrth</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dyfu</w:t>
      </w:r>
      <w:proofErr w:type="spellEnd"/>
      <w:r w:rsidR="00226852" w:rsidRPr="00FA58AF">
        <w:rPr>
          <w:rFonts w:ascii="Arial" w:hAnsi="Arial" w:cs="Arial"/>
          <w:sz w:val="22"/>
          <w:szCs w:val="22"/>
        </w:rPr>
        <w:t xml:space="preserve"> er </w:t>
      </w:r>
      <w:proofErr w:type="spellStart"/>
      <w:r w:rsidR="00226852" w:rsidRPr="00FA58AF">
        <w:rPr>
          <w:rFonts w:ascii="Arial" w:hAnsi="Arial" w:cs="Arial"/>
          <w:sz w:val="22"/>
          <w:szCs w:val="22"/>
        </w:rPr>
        <w:t>enghraifft</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cydweithio</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fel</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tîm</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magu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annibyniaeth</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sgiliau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meddwl</w:t>
      </w:r>
      <w:proofErr w:type="spellEnd"/>
      <w:r w:rsidR="00226852" w:rsidRPr="00FA58AF">
        <w:rPr>
          <w:rFonts w:ascii="Arial" w:hAnsi="Arial" w:cs="Arial"/>
          <w:sz w:val="22"/>
          <w:szCs w:val="22"/>
        </w:rPr>
        <w:t xml:space="preserve"> a </w:t>
      </w:r>
      <w:proofErr w:type="spellStart"/>
      <w:r w:rsidR="00226852" w:rsidRPr="00FA58AF">
        <w:rPr>
          <w:rFonts w:ascii="Arial" w:hAnsi="Arial" w:cs="Arial"/>
          <w:sz w:val="22"/>
          <w:szCs w:val="22"/>
        </w:rPr>
        <w:t>datrys</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problemau</w:t>
      </w:r>
      <w:proofErr w:type="spellEnd"/>
      <w:r w:rsidR="00226852" w:rsidRPr="00FA58AF">
        <w:rPr>
          <w:rFonts w:ascii="Arial" w:hAnsi="Arial" w:cs="Arial"/>
          <w:sz w:val="22"/>
          <w:szCs w:val="22"/>
        </w:rPr>
        <w:t xml:space="preserve"> ac </w:t>
      </w:r>
      <w:proofErr w:type="spellStart"/>
      <w:r w:rsidR="00226852" w:rsidRPr="00FA58AF">
        <w:rPr>
          <w:rFonts w:ascii="Arial" w:hAnsi="Arial" w:cs="Arial"/>
          <w:sz w:val="22"/>
          <w:szCs w:val="22"/>
        </w:rPr>
        <w:t>ati</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Cefnoga</w:t>
      </w:r>
      <w:proofErr w:type="spellEnd"/>
      <w:r w:rsidR="00226852" w:rsidRPr="00FA58AF">
        <w:rPr>
          <w:rFonts w:ascii="Arial" w:hAnsi="Arial" w:cs="Arial"/>
          <w:sz w:val="22"/>
          <w:szCs w:val="22"/>
        </w:rPr>
        <w:t xml:space="preserve"> Field Studies Council (</w:t>
      </w:r>
      <w:proofErr w:type="gramStart"/>
      <w:r w:rsidR="00226852" w:rsidRPr="00FA58AF">
        <w:rPr>
          <w:rFonts w:ascii="Arial" w:hAnsi="Arial" w:cs="Arial"/>
          <w:sz w:val="22"/>
          <w:szCs w:val="22"/>
        </w:rPr>
        <w:t>2023)</w:t>
      </w:r>
      <w:proofErr w:type="spellStart"/>
      <w:r w:rsidR="0045494B">
        <w:rPr>
          <w:rFonts w:ascii="Arial" w:hAnsi="Arial" w:cs="Arial"/>
          <w:sz w:val="22"/>
          <w:szCs w:val="22"/>
        </w:rPr>
        <w:t>gan</w:t>
      </w:r>
      <w:proofErr w:type="spellEnd"/>
      <w:proofErr w:type="gramEnd"/>
      <w:r w:rsidR="0045494B">
        <w:rPr>
          <w:rFonts w:ascii="Arial" w:hAnsi="Arial" w:cs="Arial"/>
          <w:sz w:val="22"/>
          <w:szCs w:val="22"/>
        </w:rPr>
        <w:t xml:space="preserve"> </w:t>
      </w:r>
      <w:proofErr w:type="spellStart"/>
      <w:r w:rsidR="0045494B">
        <w:rPr>
          <w:rFonts w:ascii="Arial" w:hAnsi="Arial" w:cs="Arial"/>
          <w:sz w:val="22"/>
          <w:szCs w:val="22"/>
        </w:rPr>
        <w:t>ddatgan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trwy</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gyflwyno</w:t>
      </w:r>
      <w:proofErr w:type="spellEnd"/>
      <w:r w:rsidR="00226852" w:rsidRPr="00FA58AF">
        <w:rPr>
          <w:rFonts w:ascii="Arial" w:hAnsi="Arial" w:cs="Arial"/>
          <w:sz w:val="22"/>
          <w:szCs w:val="22"/>
        </w:rPr>
        <w:t xml:space="preserve"> plant </w:t>
      </w:r>
      <w:proofErr w:type="spellStart"/>
      <w:r w:rsidR="00226852" w:rsidRPr="00FA58AF">
        <w:rPr>
          <w:rFonts w:ascii="Arial" w:hAnsi="Arial" w:cs="Arial"/>
          <w:sz w:val="22"/>
          <w:szCs w:val="22"/>
        </w:rPr>
        <w:t>i'r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heriau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yn</w:t>
      </w:r>
      <w:proofErr w:type="spellEnd"/>
      <w:r w:rsidR="00226852" w:rsidRPr="00FA58AF">
        <w:rPr>
          <w:rFonts w:ascii="Arial" w:hAnsi="Arial" w:cs="Arial"/>
          <w:sz w:val="22"/>
          <w:szCs w:val="22"/>
        </w:rPr>
        <w:t xml:space="preserve"> yr </w:t>
      </w:r>
      <w:proofErr w:type="spellStart"/>
      <w:r w:rsidR="00226852" w:rsidRPr="00FA58AF">
        <w:rPr>
          <w:rFonts w:ascii="Arial" w:hAnsi="Arial" w:cs="Arial"/>
          <w:sz w:val="22"/>
          <w:szCs w:val="22"/>
        </w:rPr>
        <w:t>awyr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agored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mae</w:t>
      </w:r>
      <w:proofErr w:type="spellEnd"/>
      <w:r w:rsidR="00226852" w:rsidRPr="00FA58AF">
        <w:rPr>
          <w:rFonts w:ascii="Arial" w:hAnsi="Arial" w:cs="Arial"/>
          <w:sz w:val="22"/>
          <w:szCs w:val="22"/>
        </w:rPr>
        <w:t xml:space="preserve"> plant </w:t>
      </w:r>
      <w:proofErr w:type="spellStart"/>
      <w:r w:rsidR="00226852" w:rsidRPr="00FA58AF">
        <w:rPr>
          <w:rFonts w:ascii="Arial" w:hAnsi="Arial" w:cs="Arial"/>
          <w:sz w:val="22"/>
          <w:szCs w:val="22"/>
        </w:rPr>
        <w:t>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dysgu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datblygu'r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sgiliau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bywyd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gan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ganiatáu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iddynt</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fagu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hyder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hunan-barch</w:t>
      </w:r>
      <w:proofErr w:type="spellEnd"/>
      <w:r w:rsidR="00226852" w:rsidRPr="00FA58AF">
        <w:rPr>
          <w:rFonts w:ascii="Arial" w:hAnsi="Arial" w:cs="Arial"/>
          <w:sz w:val="22"/>
          <w:szCs w:val="22"/>
        </w:rPr>
        <w:t xml:space="preserve"> ac </w:t>
      </w:r>
      <w:proofErr w:type="spellStart"/>
      <w:r w:rsidR="00226852" w:rsidRPr="00FA58AF">
        <w:rPr>
          <w:rFonts w:ascii="Arial" w:hAnsi="Arial" w:cs="Arial"/>
          <w:sz w:val="22"/>
          <w:szCs w:val="22"/>
        </w:rPr>
        <w:t>ymdeimlad</w:t>
      </w:r>
      <w:proofErr w:type="spellEnd"/>
      <w:r w:rsidR="00226852" w:rsidRPr="00FA58AF">
        <w:rPr>
          <w:rFonts w:ascii="Arial" w:hAnsi="Arial" w:cs="Arial"/>
          <w:sz w:val="22"/>
          <w:szCs w:val="22"/>
        </w:rPr>
        <w:t xml:space="preserve"> o </w:t>
      </w:r>
      <w:proofErr w:type="spellStart"/>
      <w:r w:rsidR="00226852" w:rsidRPr="00FA58AF">
        <w:rPr>
          <w:rFonts w:ascii="Arial" w:hAnsi="Arial" w:cs="Arial"/>
          <w:sz w:val="22"/>
          <w:szCs w:val="22"/>
        </w:rPr>
        <w:t>annibyniaeth</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Canlyniad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arall</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o’r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holiadur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yw</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athrawon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tueddu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cysylltu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gweithgareddau</w:t>
      </w:r>
      <w:proofErr w:type="spellEnd"/>
      <w:r w:rsidR="00226852" w:rsidRPr="00FA58AF">
        <w:rPr>
          <w:rFonts w:ascii="Arial" w:hAnsi="Arial" w:cs="Arial"/>
          <w:sz w:val="22"/>
          <w:szCs w:val="22"/>
        </w:rPr>
        <w:t>/</w:t>
      </w:r>
      <w:proofErr w:type="spellStart"/>
      <w:r w:rsidR="00226852" w:rsidRPr="00FA58AF">
        <w:rPr>
          <w:rFonts w:ascii="Arial" w:hAnsi="Arial" w:cs="Arial"/>
          <w:sz w:val="22"/>
          <w:szCs w:val="22"/>
        </w:rPr>
        <w:t>sesiynau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awyr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agored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gyda’r</w:t>
      </w:r>
      <w:proofErr w:type="spellEnd"/>
      <w:r w:rsidR="00226852" w:rsidRPr="00FA58AF">
        <w:rPr>
          <w:rFonts w:ascii="Arial" w:hAnsi="Arial" w:cs="Arial"/>
          <w:sz w:val="22"/>
          <w:szCs w:val="22"/>
        </w:rPr>
        <w:t xml:space="preserve"> un </w:t>
      </w:r>
      <w:proofErr w:type="spellStart"/>
      <w:r w:rsidR="00226852" w:rsidRPr="00FA58AF">
        <w:rPr>
          <w:rFonts w:ascii="Arial" w:hAnsi="Arial" w:cs="Arial"/>
          <w:sz w:val="22"/>
          <w:szCs w:val="22"/>
        </w:rPr>
        <w:t>o’r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meysydd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dysgu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Llywodraeth</w:t>
      </w:r>
      <w:proofErr w:type="spellEnd"/>
      <w:r w:rsidR="00226852" w:rsidRPr="00FA58AF">
        <w:rPr>
          <w:rFonts w:ascii="Arial" w:hAnsi="Arial" w:cs="Arial"/>
          <w:sz w:val="22"/>
          <w:szCs w:val="22"/>
        </w:rPr>
        <w:t xml:space="preserve"> Cymru, </w:t>
      </w:r>
      <w:proofErr w:type="spellStart"/>
      <w:r w:rsidR="00226852" w:rsidRPr="00FA58AF">
        <w:rPr>
          <w:rFonts w:ascii="Arial" w:hAnsi="Arial" w:cs="Arial"/>
          <w:sz w:val="22"/>
          <w:szCs w:val="22"/>
        </w:rPr>
        <w:t>d.d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Dywed</w:t>
      </w:r>
      <w:proofErr w:type="spellEnd"/>
      <w:r w:rsidR="00226852" w:rsidRPr="00FA58AF">
        <w:rPr>
          <w:rFonts w:ascii="Arial" w:hAnsi="Arial" w:cs="Arial"/>
          <w:sz w:val="22"/>
          <w:szCs w:val="22"/>
        </w:rPr>
        <w:t xml:space="preserve"> 1 </w:t>
      </w:r>
      <w:proofErr w:type="spellStart"/>
      <w:r w:rsidR="00226852" w:rsidRPr="00FA58AF">
        <w:rPr>
          <w:rFonts w:ascii="Arial" w:hAnsi="Arial" w:cs="Arial"/>
          <w:sz w:val="22"/>
          <w:szCs w:val="22"/>
        </w:rPr>
        <w:t>ymateb</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o’r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holiadur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ei</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fod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nhw’n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dysgu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trawsgwricwlaidd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i</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daro</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pob</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MDaPh</w:t>
      </w:r>
      <w:proofErr w:type="spellEnd"/>
      <w:r w:rsidR="00226852" w:rsidRPr="00FA58AF">
        <w:rPr>
          <w:rFonts w:ascii="Arial" w:hAnsi="Arial" w:cs="Arial"/>
          <w:sz w:val="22"/>
          <w:szCs w:val="22"/>
        </w:rPr>
        <w:t xml:space="preserve"> er </w:t>
      </w:r>
      <w:proofErr w:type="spellStart"/>
      <w:r w:rsidR="00226852" w:rsidRPr="00FA58AF">
        <w:rPr>
          <w:rFonts w:ascii="Arial" w:hAnsi="Arial" w:cs="Arial"/>
          <w:sz w:val="22"/>
          <w:szCs w:val="22"/>
        </w:rPr>
        <w:t>enghraifft</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Gwyddoniaeth</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plannu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hadau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cylchred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ddŵr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Celf</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Myneg</w:t>
      </w:r>
      <w:proofErr w:type="spellEnd"/>
      <w:r w:rsidR="00226852" w:rsidRPr="00FA58AF">
        <w:rPr>
          <w:rFonts w:ascii="Arial" w:hAnsi="Arial" w:cs="Arial"/>
          <w:sz w:val="22"/>
          <w:szCs w:val="22"/>
        </w:rPr>
        <w:t xml:space="preserve"> - </w:t>
      </w:r>
      <w:proofErr w:type="spellStart"/>
      <w:r w:rsidR="00226852" w:rsidRPr="00FA58AF">
        <w:rPr>
          <w:rFonts w:ascii="Arial" w:hAnsi="Arial" w:cs="Arial"/>
          <w:sz w:val="22"/>
          <w:szCs w:val="22"/>
        </w:rPr>
        <w:t>sgestio</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Dyniaethau</w:t>
      </w:r>
      <w:proofErr w:type="spellEnd"/>
      <w:r w:rsidR="00226852" w:rsidRPr="00FA58AF">
        <w:rPr>
          <w:rFonts w:ascii="Arial" w:hAnsi="Arial" w:cs="Arial"/>
          <w:sz w:val="22"/>
          <w:szCs w:val="22"/>
        </w:rPr>
        <w:t xml:space="preserve"> / Hanes </w:t>
      </w:r>
      <w:proofErr w:type="spellStart"/>
      <w:r w:rsidR="00226852" w:rsidRPr="00FA58AF">
        <w:rPr>
          <w:rFonts w:ascii="Arial" w:hAnsi="Arial" w:cs="Arial"/>
          <w:sz w:val="22"/>
          <w:szCs w:val="22"/>
        </w:rPr>
        <w:t>gwaith</w:t>
      </w:r>
      <w:proofErr w:type="spellEnd"/>
      <w:r w:rsidR="00226852" w:rsidRPr="00FA58AF">
        <w:rPr>
          <w:rFonts w:ascii="Arial" w:hAnsi="Arial" w:cs="Arial"/>
          <w:sz w:val="22"/>
          <w:szCs w:val="22"/>
        </w:rPr>
        <w:t xml:space="preserve"> map </w:t>
      </w:r>
      <w:proofErr w:type="spellStart"/>
      <w:r w:rsidR="00226852" w:rsidRPr="00FA58AF">
        <w:rPr>
          <w:rFonts w:ascii="Arial" w:hAnsi="Arial" w:cs="Arial"/>
          <w:sz w:val="22"/>
          <w:szCs w:val="22"/>
        </w:rPr>
        <w:t>wrth</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ymgymryd</w:t>
      </w:r>
      <w:proofErr w:type="spellEnd"/>
      <w:r w:rsidR="00226852" w:rsidRPr="00FA58AF">
        <w:rPr>
          <w:rFonts w:ascii="Arial" w:hAnsi="Arial" w:cs="Arial"/>
          <w:sz w:val="22"/>
          <w:szCs w:val="22"/>
        </w:rPr>
        <w:t xml:space="preserve"> â </w:t>
      </w:r>
      <w:proofErr w:type="spellStart"/>
      <w:r w:rsidR="00226852" w:rsidRPr="00FA58AF">
        <w:rPr>
          <w:rFonts w:ascii="Arial" w:hAnsi="Arial" w:cs="Arial"/>
          <w:sz w:val="22"/>
          <w:szCs w:val="22"/>
        </w:rPr>
        <w:t>thasg</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helfa</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drysor</w:t>
      </w:r>
      <w:proofErr w:type="spellEnd"/>
      <w:r w:rsidR="00226852" w:rsidRPr="00FA58AF">
        <w:rPr>
          <w:rFonts w:ascii="Arial" w:hAnsi="Arial" w:cs="Arial"/>
          <w:sz w:val="22"/>
          <w:szCs w:val="22"/>
        </w:rPr>
        <w:t xml:space="preserve"> / </w:t>
      </w:r>
      <w:proofErr w:type="spellStart"/>
      <w:r w:rsidR="00226852" w:rsidRPr="00FA58AF">
        <w:rPr>
          <w:rFonts w:ascii="Arial" w:hAnsi="Arial" w:cs="Arial"/>
          <w:sz w:val="22"/>
          <w:szCs w:val="22"/>
        </w:rPr>
        <w:t>helfa</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hanes</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gan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ddilyn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cyfesurynnau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Technoleg</w:t>
      </w:r>
      <w:proofErr w:type="spellEnd"/>
      <w:r w:rsidR="00226852" w:rsidRPr="00FA58AF">
        <w:rPr>
          <w:rFonts w:ascii="Arial" w:hAnsi="Arial" w:cs="Arial"/>
          <w:sz w:val="22"/>
          <w:szCs w:val="22"/>
        </w:rPr>
        <w:t xml:space="preserve"> - </w:t>
      </w:r>
      <w:proofErr w:type="spellStart"/>
      <w:r w:rsidR="00226852" w:rsidRPr="00FA58AF">
        <w:rPr>
          <w:rFonts w:ascii="Arial" w:hAnsi="Arial" w:cs="Arial"/>
          <w:sz w:val="22"/>
          <w:szCs w:val="22"/>
        </w:rPr>
        <w:t>adeiladu</w:t>
      </w:r>
      <w:proofErr w:type="spellEnd"/>
      <w:r w:rsidR="00226852" w:rsidRPr="00FA58AF">
        <w:rPr>
          <w:rFonts w:ascii="Arial" w:hAnsi="Arial" w:cs="Arial"/>
          <w:sz w:val="22"/>
          <w:szCs w:val="22"/>
        </w:rPr>
        <w:t xml:space="preserve"> ac </w:t>
      </w:r>
      <w:proofErr w:type="spellStart"/>
      <w:r w:rsidR="00226852" w:rsidRPr="00FA58AF">
        <w:rPr>
          <w:rFonts w:ascii="Arial" w:hAnsi="Arial" w:cs="Arial"/>
          <w:sz w:val="22"/>
          <w:szCs w:val="22"/>
        </w:rPr>
        <w:t>ati</w:t>
      </w:r>
      <w:proofErr w:type="spellEnd"/>
      <w:r w:rsidR="00226852" w:rsidRPr="00FA58AF">
        <w:rPr>
          <w:rFonts w:ascii="Arial" w:hAnsi="Arial" w:cs="Arial"/>
          <w:sz w:val="22"/>
          <w:szCs w:val="22"/>
        </w:rPr>
        <w:t>’ (</w:t>
      </w:r>
      <w:proofErr w:type="spellStart"/>
      <w:r w:rsidR="00226852" w:rsidRPr="00FA58AF">
        <w:rPr>
          <w:rFonts w:ascii="Arial" w:hAnsi="Arial" w:cs="Arial"/>
          <w:sz w:val="22"/>
          <w:szCs w:val="22"/>
        </w:rPr>
        <w:t>Gweler</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atodiad</w:t>
      </w:r>
      <w:proofErr w:type="spellEnd"/>
      <w:r w:rsidR="00226852" w:rsidRPr="00FA58AF">
        <w:rPr>
          <w:rFonts w:ascii="Arial" w:hAnsi="Arial" w:cs="Arial"/>
          <w:sz w:val="22"/>
          <w:szCs w:val="22"/>
        </w:rPr>
        <w:t xml:space="preserve"> 4). Mae </w:t>
      </w:r>
      <w:proofErr w:type="spellStart"/>
      <w:r w:rsidR="00226852" w:rsidRPr="00FA58AF">
        <w:rPr>
          <w:rFonts w:ascii="Arial" w:hAnsi="Arial" w:cs="Arial"/>
          <w:sz w:val="22"/>
          <w:szCs w:val="22"/>
        </w:rPr>
        <w:t>themâu</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trawsgwricwlaidd</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yn</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hollbwysig</w:t>
      </w:r>
      <w:proofErr w:type="spellEnd"/>
      <w:r w:rsidR="00226852" w:rsidRPr="00FA58AF">
        <w:rPr>
          <w:rFonts w:ascii="Arial" w:hAnsi="Arial" w:cs="Arial"/>
          <w:sz w:val="22"/>
          <w:szCs w:val="22"/>
        </w:rPr>
        <w:t xml:space="preserve"> </w:t>
      </w:r>
      <w:proofErr w:type="spellStart"/>
      <w:r w:rsidR="00226852" w:rsidRPr="00FA58AF">
        <w:rPr>
          <w:rFonts w:ascii="Arial" w:hAnsi="Arial" w:cs="Arial"/>
          <w:sz w:val="22"/>
          <w:szCs w:val="22"/>
        </w:rPr>
        <w:t>heddiw</w:t>
      </w:r>
      <w:proofErr w:type="spellEnd"/>
      <w:r w:rsidR="00226852" w:rsidRPr="00FA58AF">
        <w:rPr>
          <w:rFonts w:ascii="Arial" w:hAnsi="Arial" w:cs="Arial"/>
          <w:sz w:val="22"/>
          <w:szCs w:val="22"/>
        </w:rPr>
        <w:t>.</w:t>
      </w:r>
      <w:r w:rsidR="001E3508" w:rsidRPr="00FA58AF">
        <w:rPr>
          <w:rFonts w:ascii="Arial" w:hAnsi="Arial" w:cs="Arial"/>
          <w:sz w:val="22"/>
          <w:szCs w:val="22"/>
        </w:rPr>
        <w:t xml:space="preserve"> </w:t>
      </w:r>
      <w:proofErr w:type="spellStart"/>
      <w:r w:rsidR="001E3508" w:rsidRPr="00FA58AF">
        <w:rPr>
          <w:rFonts w:ascii="Arial" w:hAnsi="Arial" w:cs="Arial"/>
          <w:sz w:val="22"/>
          <w:szCs w:val="22"/>
        </w:rPr>
        <w:t>Dywed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Llywodraeth</w:t>
      </w:r>
      <w:proofErr w:type="spellEnd"/>
      <w:r w:rsidR="001E3508" w:rsidRPr="00FA58AF">
        <w:rPr>
          <w:rFonts w:ascii="Arial" w:hAnsi="Arial" w:cs="Arial"/>
          <w:sz w:val="22"/>
          <w:szCs w:val="22"/>
        </w:rPr>
        <w:t xml:space="preserve"> Cymru (2022) </w:t>
      </w:r>
      <w:proofErr w:type="spellStart"/>
      <w:r w:rsidR="001E3508" w:rsidRPr="00FA58AF">
        <w:rPr>
          <w:rFonts w:ascii="Arial" w:hAnsi="Arial" w:cs="Arial"/>
          <w:sz w:val="22"/>
          <w:szCs w:val="22"/>
        </w:rPr>
        <w:t>mae</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llythrennedd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rhifedd</w:t>
      </w:r>
      <w:proofErr w:type="spellEnd"/>
      <w:r w:rsidR="001E3508" w:rsidRPr="00FA58AF">
        <w:rPr>
          <w:rFonts w:ascii="Arial" w:hAnsi="Arial" w:cs="Arial"/>
          <w:sz w:val="22"/>
          <w:szCs w:val="22"/>
        </w:rPr>
        <w:t xml:space="preserve"> a </w:t>
      </w:r>
      <w:proofErr w:type="spellStart"/>
      <w:r w:rsidR="001E3508" w:rsidRPr="00FA58AF">
        <w:rPr>
          <w:rFonts w:ascii="Arial" w:hAnsi="Arial" w:cs="Arial"/>
          <w:sz w:val="22"/>
          <w:szCs w:val="22"/>
        </w:rPr>
        <w:t>chymhwysedd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digidol</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sgiliau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trawsgwricwlaidd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gorfodol</w:t>
      </w:r>
      <w:proofErr w:type="spellEnd"/>
      <w:r w:rsidR="001E3508" w:rsidRPr="00FA58AF">
        <w:rPr>
          <w:rFonts w:ascii="Arial" w:hAnsi="Arial" w:cs="Arial"/>
          <w:sz w:val="22"/>
          <w:szCs w:val="22"/>
        </w:rPr>
        <w:t xml:space="preserve"> o </w:t>
      </w:r>
      <w:proofErr w:type="spellStart"/>
      <w:r w:rsidR="001E3508" w:rsidRPr="00FA58AF">
        <w:rPr>
          <w:rFonts w:ascii="Arial" w:hAnsi="Arial" w:cs="Arial"/>
          <w:sz w:val="22"/>
          <w:szCs w:val="22"/>
        </w:rPr>
        <w:t>fewn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Cwricwlwm</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Gymru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cyfrifoldeb</w:t>
      </w:r>
      <w:proofErr w:type="spellEnd"/>
      <w:r w:rsidR="001E3508" w:rsidRPr="00FA58AF">
        <w:rPr>
          <w:rFonts w:ascii="Arial" w:hAnsi="Arial" w:cs="Arial"/>
          <w:sz w:val="22"/>
          <w:szCs w:val="22"/>
        </w:rPr>
        <w:t xml:space="preserve"> yr </w:t>
      </w:r>
      <w:proofErr w:type="spellStart"/>
      <w:r w:rsidR="001E3508" w:rsidRPr="00FA58AF">
        <w:rPr>
          <w:rFonts w:ascii="Arial" w:hAnsi="Arial" w:cs="Arial"/>
          <w:sz w:val="22"/>
          <w:szCs w:val="22"/>
        </w:rPr>
        <w:t>holl</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ymarferwyr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ar</w:t>
      </w:r>
      <w:proofErr w:type="spellEnd"/>
      <w:r w:rsidR="001E3508" w:rsidRPr="00FA58AF">
        <w:rPr>
          <w:rFonts w:ascii="Arial" w:hAnsi="Arial" w:cs="Arial"/>
          <w:sz w:val="22"/>
          <w:szCs w:val="22"/>
        </w:rPr>
        <w:t xml:space="preserve"> draws </w:t>
      </w:r>
      <w:proofErr w:type="spellStart"/>
      <w:r w:rsidR="001E3508" w:rsidRPr="00FA58AF">
        <w:rPr>
          <w:rFonts w:ascii="Arial" w:hAnsi="Arial" w:cs="Arial"/>
          <w:sz w:val="22"/>
          <w:szCs w:val="22"/>
        </w:rPr>
        <w:t>holl</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feysydd</w:t>
      </w:r>
      <w:proofErr w:type="spellEnd"/>
      <w:r w:rsidR="001E3508" w:rsidRPr="00FA58AF">
        <w:rPr>
          <w:rFonts w:ascii="Arial" w:hAnsi="Arial" w:cs="Arial"/>
          <w:sz w:val="22"/>
          <w:szCs w:val="22"/>
        </w:rPr>
        <w:t xml:space="preserve"> y </w:t>
      </w:r>
      <w:proofErr w:type="spellStart"/>
      <w:r w:rsidR="001E3508" w:rsidRPr="00FA58AF">
        <w:rPr>
          <w:rFonts w:ascii="Arial" w:hAnsi="Arial" w:cs="Arial"/>
          <w:sz w:val="22"/>
          <w:szCs w:val="22"/>
        </w:rPr>
        <w:t>cwricwlwm</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fydd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datblygu</w:t>
      </w:r>
      <w:proofErr w:type="spellEnd"/>
      <w:r w:rsidR="001E3508" w:rsidRPr="00FA58AF">
        <w:rPr>
          <w:rFonts w:ascii="Arial" w:hAnsi="Arial" w:cs="Arial"/>
          <w:sz w:val="22"/>
          <w:szCs w:val="22"/>
        </w:rPr>
        <w:t xml:space="preserve"> a </w:t>
      </w:r>
      <w:proofErr w:type="spellStart"/>
      <w:r w:rsidR="001E3508" w:rsidRPr="00FA58AF">
        <w:rPr>
          <w:rFonts w:ascii="Arial" w:hAnsi="Arial" w:cs="Arial"/>
          <w:sz w:val="22"/>
          <w:szCs w:val="22"/>
        </w:rPr>
        <w:t>sicrhau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dilyniant</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y </w:t>
      </w:r>
      <w:proofErr w:type="spellStart"/>
      <w:r w:rsidR="001E3508" w:rsidRPr="00FA58AF">
        <w:rPr>
          <w:rFonts w:ascii="Arial" w:hAnsi="Arial" w:cs="Arial"/>
          <w:sz w:val="22"/>
          <w:szCs w:val="22"/>
        </w:rPr>
        <w:t>sgiliau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hyn</w:t>
      </w:r>
      <w:proofErr w:type="spellEnd"/>
      <w:r w:rsidR="001E3508" w:rsidRPr="00FA58AF">
        <w:rPr>
          <w:rFonts w:ascii="Arial" w:hAnsi="Arial" w:cs="Arial"/>
          <w:sz w:val="22"/>
          <w:szCs w:val="22"/>
        </w:rPr>
        <w:t xml:space="preserve">. Er </w:t>
      </w:r>
      <w:proofErr w:type="spellStart"/>
      <w:r w:rsidR="001E3508" w:rsidRPr="00FA58AF">
        <w:rPr>
          <w:rFonts w:ascii="Arial" w:hAnsi="Arial" w:cs="Arial"/>
          <w:sz w:val="22"/>
          <w:szCs w:val="22"/>
        </w:rPr>
        <w:t>enghraifft</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ystod</w:t>
      </w:r>
      <w:proofErr w:type="spellEnd"/>
      <w:r w:rsidR="001E3508" w:rsidRPr="00FA58AF">
        <w:rPr>
          <w:rFonts w:ascii="Arial" w:hAnsi="Arial" w:cs="Arial"/>
          <w:sz w:val="22"/>
          <w:szCs w:val="22"/>
        </w:rPr>
        <w:t xml:space="preserve"> PAP3 </w:t>
      </w:r>
      <w:proofErr w:type="spellStart"/>
      <w:r w:rsidR="001E3508" w:rsidRPr="00FA58AF">
        <w:rPr>
          <w:rFonts w:ascii="Arial" w:hAnsi="Arial" w:cs="Arial"/>
          <w:sz w:val="22"/>
          <w:szCs w:val="22"/>
        </w:rPr>
        <w:t>blwyddyn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yma</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fy</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nosbarth</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derbyn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gellir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defnyddio’r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awyr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agored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gyfri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gyda</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brigau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adeiladu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gyda</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phren</w:t>
      </w:r>
      <w:proofErr w:type="spellEnd"/>
      <w:r w:rsidR="001E3508" w:rsidRPr="00FA58AF">
        <w:rPr>
          <w:rFonts w:ascii="Arial" w:hAnsi="Arial" w:cs="Arial"/>
          <w:sz w:val="22"/>
          <w:szCs w:val="22"/>
        </w:rPr>
        <w:t xml:space="preserve"> neu </w:t>
      </w:r>
      <w:proofErr w:type="spellStart"/>
      <w:r w:rsidR="001E3508" w:rsidRPr="00FA58AF">
        <w:rPr>
          <w:rFonts w:ascii="Arial" w:hAnsi="Arial" w:cs="Arial"/>
          <w:sz w:val="22"/>
          <w:szCs w:val="22"/>
        </w:rPr>
        <w:t>greu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darlun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gyda</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dail</w:t>
      </w:r>
      <w:proofErr w:type="spellEnd"/>
      <w:r w:rsidR="001E3508" w:rsidRPr="00FA58AF">
        <w:rPr>
          <w:rFonts w:ascii="Arial" w:hAnsi="Arial" w:cs="Arial"/>
          <w:sz w:val="22"/>
          <w:szCs w:val="22"/>
        </w:rPr>
        <w:t xml:space="preserve"> ac </w:t>
      </w:r>
      <w:proofErr w:type="spellStart"/>
      <w:r w:rsidR="001E3508" w:rsidRPr="00FA58AF">
        <w:rPr>
          <w:rFonts w:ascii="Arial" w:hAnsi="Arial" w:cs="Arial"/>
          <w:sz w:val="22"/>
          <w:szCs w:val="22"/>
        </w:rPr>
        <w:t>adnoddau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o’r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awyr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agored</w:t>
      </w:r>
      <w:proofErr w:type="spellEnd"/>
      <w:r w:rsidR="001E3508" w:rsidRPr="00FA58AF">
        <w:rPr>
          <w:rFonts w:ascii="Arial" w:hAnsi="Arial" w:cs="Arial"/>
          <w:sz w:val="22"/>
          <w:szCs w:val="22"/>
        </w:rPr>
        <w:t xml:space="preserve">. I </w:t>
      </w:r>
      <w:proofErr w:type="spellStart"/>
      <w:r w:rsidR="001E3508" w:rsidRPr="00FA58AF">
        <w:rPr>
          <w:rFonts w:ascii="Arial" w:hAnsi="Arial" w:cs="Arial"/>
          <w:sz w:val="22"/>
          <w:szCs w:val="22"/>
        </w:rPr>
        <w:t>gloi’r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canlyniadau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o’r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holiadur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dywed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cyfranogwyr</w:t>
      </w:r>
      <w:proofErr w:type="spellEnd"/>
      <w:r w:rsidR="001E3508" w:rsidRPr="00FA58AF">
        <w:rPr>
          <w:rFonts w:ascii="Arial" w:hAnsi="Arial" w:cs="Arial"/>
          <w:sz w:val="22"/>
          <w:szCs w:val="22"/>
        </w:rPr>
        <w:t xml:space="preserve"> yr </w:t>
      </w:r>
      <w:proofErr w:type="spellStart"/>
      <w:r w:rsidR="001E3508" w:rsidRPr="00FA58AF">
        <w:rPr>
          <w:rFonts w:ascii="Arial" w:hAnsi="Arial" w:cs="Arial"/>
          <w:sz w:val="22"/>
          <w:szCs w:val="22"/>
        </w:rPr>
        <w:t>holiadur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ei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fod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nhw</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ddim</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ymgorffori’r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awyr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agored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sesiynau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dosbarth</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gyda</w:t>
      </w:r>
      <w:proofErr w:type="spellEnd"/>
      <w:r w:rsidR="001E3508" w:rsidRPr="00FA58AF">
        <w:rPr>
          <w:rFonts w:ascii="Arial" w:hAnsi="Arial" w:cs="Arial"/>
          <w:sz w:val="22"/>
          <w:szCs w:val="22"/>
        </w:rPr>
        <w:t xml:space="preserve"> 40%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dweud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unwaith</w:t>
      </w:r>
      <w:proofErr w:type="spellEnd"/>
      <w:r w:rsidR="001E3508" w:rsidRPr="00FA58AF">
        <w:rPr>
          <w:rFonts w:ascii="Arial" w:hAnsi="Arial" w:cs="Arial"/>
          <w:sz w:val="22"/>
          <w:szCs w:val="22"/>
        </w:rPr>
        <w:t xml:space="preserve"> yr </w:t>
      </w:r>
      <w:proofErr w:type="spellStart"/>
      <w:r w:rsidR="001E3508" w:rsidRPr="00FA58AF">
        <w:rPr>
          <w:rFonts w:ascii="Arial" w:hAnsi="Arial" w:cs="Arial"/>
          <w:sz w:val="22"/>
          <w:szCs w:val="22"/>
        </w:rPr>
        <w:t>wythnos</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gweler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atodiad</w:t>
      </w:r>
      <w:proofErr w:type="spellEnd"/>
      <w:r w:rsidR="001E3508" w:rsidRPr="00FA58AF">
        <w:rPr>
          <w:rFonts w:ascii="Arial" w:hAnsi="Arial" w:cs="Arial"/>
          <w:sz w:val="22"/>
          <w:szCs w:val="22"/>
        </w:rPr>
        <w:t xml:space="preserve"> 4). Gellir </w:t>
      </w:r>
      <w:proofErr w:type="spellStart"/>
      <w:r w:rsidR="001E3508" w:rsidRPr="00FA58AF">
        <w:rPr>
          <w:rFonts w:ascii="Arial" w:hAnsi="Arial" w:cs="Arial"/>
          <w:sz w:val="22"/>
          <w:szCs w:val="22"/>
        </w:rPr>
        <w:t>hyn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fod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oherwydd</w:t>
      </w:r>
      <w:proofErr w:type="spellEnd"/>
      <w:r w:rsidR="001E3508" w:rsidRPr="00FA58AF">
        <w:rPr>
          <w:rFonts w:ascii="Arial" w:hAnsi="Arial" w:cs="Arial"/>
          <w:sz w:val="22"/>
          <w:szCs w:val="22"/>
        </w:rPr>
        <w:t xml:space="preserve"> does dim </w:t>
      </w:r>
      <w:proofErr w:type="spellStart"/>
      <w:r w:rsidR="001E3508" w:rsidRPr="00FA58AF">
        <w:rPr>
          <w:rFonts w:ascii="Arial" w:hAnsi="Arial" w:cs="Arial"/>
          <w:sz w:val="22"/>
          <w:szCs w:val="22"/>
        </w:rPr>
        <w:t>hyder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gan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rhai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athrawon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ddysgu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sesiynau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awyr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agored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Dywed</w:t>
      </w:r>
      <w:proofErr w:type="spellEnd"/>
      <w:r w:rsidR="001E3508" w:rsidRPr="00FA58AF">
        <w:rPr>
          <w:rFonts w:ascii="Arial" w:hAnsi="Arial" w:cs="Arial"/>
          <w:sz w:val="22"/>
          <w:szCs w:val="22"/>
        </w:rPr>
        <w:t xml:space="preserve"> Learning through Landscapes (2023) bod </w:t>
      </w:r>
      <w:proofErr w:type="spellStart"/>
      <w:r w:rsidR="001E3508" w:rsidRPr="00FA58AF">
        <w:rPr>
          <w:rFonts w:ascii="Arial" w:hAnsi="Arial" w:cs="Arial"/>
          <w:sz w:val="22"/>
          <w:szCs w:val="22"/>
        </w:rPr>
        <w:t>dylai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athrawon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cymryd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camau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bach</w:t>
      </w:r>
      <w:proofErr w:type="spellEnd"/>
      <w:r w:rsidR="001E3508" w:rsidRPr="00FA58AF">
        <w:rPr>
          <w:rFonts w:ascii="Arial" w:hAnsi="Arial" w:cs="Arial"/>
          <w:sz w:val="22"/>
          <w:szCs w:val="22"/>
        </w:rPr>
        <w:t xml:space="preserve"> ac </w:t>
      </w:r>
      <w:proofErr w:type="spellStart"/>
      <w:r w:rsidR="001E3508" w:rsidRPr="00FA58AF">
        <w:rPr>
          <w:rFonts w:ascii="Arial" w:hAnsi="Arial" w:cs="Arial"/>
          <w:sz w:val="22"/>
          <w:szCs w:val="22"/>
        </w:rPr>
        <w:t>ystyried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cael</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rhywfaint</w:t>
      </w:r>
      <w:proofErr w:type="spellEnd"/>
      <w:r w:rsidR="001E3508" w:rsidRPr="00FA58AF">
        <w:rPr>
          <w:rFonts w:ascii="Arial" w:hAnsi="Arial" w:cs="Arial"/>
          <w:sz w:val="22"/>
          <w:szCs w:val="22"/>
        </w:rPr>
        <w:t xml:space="preserve"> o </w:t>
      </w:r>
      <w:proofErr w:type="spellStart"/>
      <w:r w:rsidR="001E3508" w:rsidRPr="00FA58AF">
        <w:rPr>
          <w:rFonts w:ascii="Arial" w:hAnsi="Arial" w:cs="Arial"/>
          <w:sz w:val="22"/>
          <w:szCs w:val="22"/>
        </w:rPr>
        <w:t>hyfforddiant</w:t>
      </w:r>
      <w:proofErr w:type="spellEnd"/>
      <w:r w:rsidR="001E3508" w:rsidRPr="00FA58AF">
        <w:rPr>
          <w:rFonts w:ascii="Arial" w:hAnsi="Arial" w:cs="Arial"/>
          <w:sz w:val="22"/>
          <w:szCs w:val="22"/>
        </w:rPr>
        <w:t xml:space="preserve">, a </w:t>
      </w:r>
      <w:proofErr w:type="spellStart"/>
      <w:r w:rsidR="001E3508" w:rsidRPr="00FA58AF">
        <w:rPr>
          <w:rFonts w:ascii="Arial" w:hAnsi="Arial" w:cs="Arial"/>
          <w:sz w:val="22"/>
          <w:szCs w:val="22"/>
        </w:rPr>
        <w:t>rhwydweithio</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gyda</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rhai</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athrawon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awyr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agored</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profiadol</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os</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oes</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diffyg</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hyder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addysgu</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yn</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ddosbarth</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awyr</w:t>
      </w:r>
      <w:proofErr w:type="spellEnd"/>
      <w:r w:rsidR="001E3508" w:rsidRPr="00FA58AF">
        <w:rPr>
          <w:rFonts w:ascii="Arial" w:hAnsi="Arial" w:cs="Arial"/>
          <w:sz w:val="22"/>
          <w:szCs w:val="22"/>
        </w:rPr>
        <w:t xml:space="preserve"> </w:t>
      </w:r>
      <w:proofErr w:type="spellStart"/>
      <w:r w:rsidR="001E3508" w:rsidRPr="00FA58AF">
        <w:rPr>
          <w:rFonts w:ascii="Arial" w:hAnsi="Arial" w:cs="Arial"/>
          <w:sz w:val="22"/>
          <w:szCs w:val="22"/>
        </w:rPr>
        <w:t>agored</w:t>
      </w:r>
      <w:proofErr w:type="spellEnd"/>
      <w:r w:rsidR="001E3508" w:rsidRPr="00FA58AF">
        <w:rPr>
          <w:rFonts w:ascii="Arial" w:hAnsi="Arial" w:cs="Arial"/>
          <w:sz w:val="22"/>
          <w:szCs w:val="22"/>
        </w:rPr>
        <w:t>.</w:t>
      </w:r>
    </w:p>
    <w:p w14:paraId="004C914C" w14:textId="37FE15E8" w:rsidR="00493803" w:rsidRPr="00FA58AF" w:rsidRDefault="005F7922" w:rsidP="00FA58AF">
      <w:pPr>
        <w:spacing w:line="360" w:lineRule="auto"/>
        <w:rPr>
          <w:rFonts w:ascii="Arial" w:hAnsi="Arial" w:cs="Arial"/>
          <w:sz w:val="22"/>
          <w:szCs w:val="22"/>
          <w:lang w:val="cy-GB"/>
        </w:rPr>
      </w:pPr>
      <w:r w:rsidRPr="00FA58AF">
        <w:rPr>
          <w:rFonts w:ascii="Arial" w:hAnsi="Arial" w:cs="Arial"/>
          <w:sz w:val="22"/>
          <w:szCs w:val="22"/>
          <w:lang w:val="cy-GB"/>
        </w:rPr>
        <w:t xml:space="preserve">Dengys atodiad 3 templed o’r ffurflen arsylwad. Yn ystod yr wythnos, llwyddwyd i arsylwi 2 dosbarth yn derbyn sesiynau awyr agored. Fel y gweler ar yr atodiad, defnyddiwyd y templed Graddfa Leuven gan roi rhif yn y bocs yn dibynnu ar ymgysylltiad y plentyn yn y </w:t>
      </w:r>
      <w:r w:rsidRPr="00FA58AF">
        <w:rPr>
          <w:rFonts w:ascii="Arial" w:hAnsi="Arial" w:cs="Arial"/>
          <w:sz w:val="22"/>
          <w:szCs w:val="22"/>
          <w:lang w:val="cy-GB"/>
        </w:rPr>
        <w:lastRenderedPageBreak/>
        <w:t xml:space="preserve">sesiwn gan arsylwi'r 4 peth canlynol sef hapusrwydd y plentyn tra’n wneud y dasg, cydweithio, lles a chyfathrebu gydag eraill. Defnyddia staff o </w:t>
      </w:r>
      <w:r w:rsidRPr="00FA58AF">
        <w:rPr>
          <w:rFonts w:ascii="Arial" w:hAnsi="Arial" w:cs="Arial"/>
          <w:sz w:val="22"/>
          <w:szCs w:val="22"/>
          <w:highlight w:val="black"/>
          <w:lang w:val="cy-GB"/>
        </w:rPr>
        <w:t>Ysgol Gynradd Maendy</w:t>
      </w:r>
      <w:r w:rsidRPr="00FA58AF">
        <w:rPr>
          <w:rFonts w:ascii="Arial" w:hAnsi="Arial" w:cs="Arial"/>
          <w:sz w:val="22"/>
          <w:szCs w:val="22"/>
          <w:lang w:val="cy-GB"/>
        </w:rPr>
        <w:t>, graddfa leuven er mwyn lunio barn ar gyfraniad dysgwr at weithgarwch. Canfyddiadau oedd bod y sampl</w:t>
      </w:r>
      <w:r w:rsidR="00687FE8">
        <w:rPr>
          <w:rFonts w:ascii="Arial" w:hAnsi="Arial" w:cs="Arial"/>
          <w:sz w:val="22"/>
          <w:szCs w:val="22"/>
          <w:lang w:val="cy-GB"/>
        </w:rPr>
        <w:t xml:space="preserve"> ar</w:t>
      </w:r>
      <w:r w:rsidRPr="00FA58AF">
        <w:rPr>
          <w:rFonts w:ascii="Arial" w:hAnsi="Arial" w:cs="Arial"/>
          <w:sz w:val="22"/>
          <w:szCs w:val="22"/>
          <w:lang w:val="cy-GB"/>
        </w:rPr>
        <w:t xml:space="preserve"> lefel isaf ar y raddfa pan yn ystod </w:t>
      </w:r>
      <w:r w:rsidR="00687FE8">
        <w:rPr>
          <w:rFonts w:ascii="Arial" w:hAnsi="Arial" w:cs="Arial"/>
          <w:sz w:val="22"/>
          <w:szCs w:val="22"/>
          <w:lang w:val="cy-GB"/>
        </w:rPr>
        <w:t xml:space="preserve">gwersi </w:t>
      </w:r>
      <w:r w:rsidRPr="00FA58AF">
        <w:rPr>
          <w:rFonts w:ascii="Arial" w:hAnsi="Arial" w:cs="Arial"/>
          <w:sz w:val="22"/>
          <w:szCs w:val="22"/>
          <w:lang w:val="cy-GB"/>
        </w:rPr>
        <w:t>llythrennedd a mathemateg ond lefel uchaf ar y raddfa wrth gyfrannu mewn gweithgaredd hunangyfeiriedig (Llywodraeth Cymru, 2021). Dengys hyn bod er ei fod yn bwysig i gyfrannu tuag at weithgareddau llythrennedd a mathemateg yn y dosbarth, mae disgyblion yn hoff o gael y rhyddid yna o weithio’n annibynnol fel y gallent yn yr awyr agored.</w:t>
      </w:r>
      <w:r w:rsidRPr="00FA58AF">
        <w:rPr>
          <w:rFonts w:ascii="Arial" w:hAnsi="Arial" w:cs="Arial"/>
          <w:sz w:val="22"/>
          <w:szCs w:val="22"/>
          <w:lang w:val="cy-GB"/>
        </w:rPr>
        <w:t xml:space="preserve"> </w:t>
      </w:r>
      <w:r w:rsidR="006E4C70" w:rsidRPr="00FA58AF">
        <w:rPr>
          <w:rFonts w:ascii="Arial" w:hAnsi="Arial" w:cs="Arial"/>
          <w:sz w:val="22"/>
          <w:szCs w:val="22"/>
          <w:lang w:val="cy-GB"/>
        </w:rPr>
        <w:t>Dengys canlyniadau’r data o’r arsylwad (gweler atodiad 3) fod plant yn mwynhau, cymryd rhan yn y sesiwn, yn ymgysylltu gan gyfathrebu a bod Plentyn 1, Plentyn 2 a Phlentyn 3 yn hapus wrth wneud y dasg gan ei fod mynegiant wynebol nhw yn hapus. Dengys astudiaeth GOV.UK (2022) bod mwy nag wyth o bob deg o blant a phobl ifanc (85%) yn cytuno bod ym myd natur yn eu gwneud yn hapus iawn ac mae’r rhan fwyaf (96%) o blant a phobl ifanc yn treulio amser yn yr awyr agored (mewn mannau heblaw eu gardd) o leiaf unwaith yn yr wythnos ddiwethaf ac nid oedd hyn yn amrywio yn seiliedig ar ryw, ethnigrwydd nac incwm. Felly, darganfyddwyd bod yr awyr agored yn cael effaith cadarnhaol ar les disgyblion yn yr ysgol gan ei fod yn datblygu ei sgiliau er enghraifft sgiliau cydweithio, sgiliau meddwl a datrys problemau (gweler atodiad 4). I ychwanegu at hyn, gellir data olygu fod yr ysgol yn gwneud popeth y gallant er mwyn sicrhau bod dysgu disgyblion yn yr awyr agored yn eithriadol gyda lle bychan ar gyfer argymhellion a fydd yn cael ei drafod ymhellach yn y casgliad.</w:t>
      </w:r>
    </w:p>
    <w:p w14:paraId="3CB0E142" w14:textId="74392FDA" w:rsidR="005B0BB0" w:rsidRPr="00FA58AF" w:rsidRDefault="005B0BB0" w:rsidP="00FA58AF">
      <w:pPr>
        <w:spacing w:line="360" w:lineRule="auto"/>
        <w:rPr>
          <w:rFonts w:ascii="Arial" w:hAnsi="Arial" w:cs="Arial"/>
          <w:b/>
          <w:bCs/>
          <w:sz w:val="28"/>
          <w:szCs w:val="28"/>
        </w:rPr>
      </w:pPr>
      <w:proofErr w:type="spellStart"/>
      <w:r w:rsidRPr="00FA58AF">
        <w:rPr>
          <w:rFonts w:ascii="Arial" w:hAnsi="Arial" w:cs="Arial"/>
          <w:b/>
          <w:bCs/>
          <w:sz w:val="28"/>
          <w:szCs w:val="28"/>
        </w:rPr>
        <w:t>Casgliadau</w:t>
      </w:r>
      <w:proofErr w:type="spellEnd"/>
      <w:r w:rsidRPr="00FA58AF">
        <w:rPr>
          <w:rFonts w:ascii="Arial" w:hAnsi="Arial" w:cs="Arial"/>
          <w:b/>
          <w:bCs/>
          <w:sz w:val="28"/>
          <w:szCs w:val="28"/>
        </w:rPr>
        <w:t xml:space="preserve"> </w:t>
      </w:r>
    </w:p>
    <w:p w14:paraId="55021E21" w14:textId="7EB4A166" w:rsidR="009473C8" w:rsidRPr="00FA58AF" w:rsidRDefault="0051357C" w:rsidP="00FA58AF">
      <w:pPr>
        <w:spacing w:line="360" w:lineRule="auto"/>
        <w:rPr>
          <w:rFonts w:ascii="Arial" w:hAnsi="Arial" w:cs="Arial"/>
          <w:sz w:val="22"/>
          <w:szCs w:val="22"/>
        </w:rPr>
      </w:pPr>
      <w:r w:rsidRPr="00FA58AF">
        <w:rPr>
          <w:rFonts w:ascii="Arial" w:hAnsi="Arial" w:cs="Arial"/>
          <w:sz w:val="22"/>
          <w:szCs w:val="22"/>
          <w:lang w:val="cy-GB"/>
        </w:rPr>
        <w:t>I gloi, prif ganfyddiadau ar yr astudiaeth achos hon yw bod ni allai cyffredinoli canlyniadau a data uchod ar draws pob ysgolion sy’n defnyddio’r awyr agored yng Nghymru ond gellir cyffredinoli i’r ysgol canhalwyd yr astudiaeth achos ynddi. Fodd bynnag, dengys data a chanlyniadau'r astudiaeth achos ei fod yn mor ddilys a dibynadwy a phosib (BERA, 2024). Noda Brookfield (2017, t. 3) fod myfyrio beirniadol, yn syml iawn, yw’r broses barhaus a bwriadol o nodi a gwirio cywirdeb a dilysrwydd ein rhagdybiaethau addysgu. I ychwanegu at hyn, Brookfield (2017, t. 61) yn mynd ymlaen i drafod bod yna 4 lens i weld ymarfer sef Lens 1: hunangofiant fel dysgwr, Lens 2: Llygaid ein plant, Lens 3: Profiadau ein cydweithwyr a Lens 4: Llenyddiaeth ddamcaniaethol.</w:t>
      </w:r>
      <w:r w:rsidRPr="00FA58AF">
        <w:rPr>
          <w:rFonts w:ascii="Arial" w:hAnsi="Arial" w:cs="Arial"/>
          <w:sz w:val="22"/>
          <w:szCs w:val="22"/>
          <w:lang w:val="cy-GB"/>
        </w:rPr>
        <w:t xml:space="preserve"> </w:t>
      </w:r>
      <w:r w:rsidR="007E26F1" w:rsidRPr="00FA58AF">
        <w:rPr>
          <w:rFonts w:ascii="Arial" w:hAnsi="Arial" w:cs="Arial"/>
          <w:sz w:val="22"/>
          <w:szCs w:val="22"/>
          <w:lang w:val="cy-GB"/>
        </w:rPr>
        <w:t xml:space="preserve">Felly, awgrymir yn fras bod yn ymarferwyr myfyriol beirniadol ac adolygu trwy’r 4 lensys yn ein gwneud yn fwy ymwybodol o ‘r ddeinameg pŵer ym mhob lleoliad ymarfer. Yr ail gasgliad yw wrth edrych ar ganlyniadau a dadansoddi’r data, mae’n amlwg bod yr awyr agored yn cael effaith cadarnhaol ar les disgyblion o bob oedran ac wedi ateb y cwestiwn ymchwil sef ‘I archwilio sut mae’r awyr agored yn cael effaith ar les y disgyblion’. Mae’n amlwg fod yr awyr agored yn broses ysbrydoledig sy'n cynnig plant, pobl ifanc ac oedolion, cyfleoedd i gyflawni, a datblygu hunanhyder trwy ddwylo </w:t>
      </w:r>
      <w:r w:rsidR="007E26F1" w:rsidRPr="00FA58AF">
        <w:rPr>
          <w:rFonts w:ascii="Arial" w:hAnsi="Arial" w:cs="Arial"/>
          <w:sz w:val="22"/>
          <w:szCs w:val="22"/>
          <w:lang w:val="cy-GB"/>
        </w:rPr>
        <w:lastRenderedPageBreak/>
        <w:t>profiadau dysgu mewn coetir lleol amgylcheddol (Cyfoeth Naturiol Cymru, 2015) a phrofwyd hyn wrth ddefnyddio nifer o ddulliau ymchwil gwahanol. Argymhellion ar gyfer y dyfodol i’r ysgol ymchwil yw parhau gyda’r gwaith eithriadol sydd yn cael ei chynnal er mwyn gwneud yn siŵr bod gan ddisgyblion profiadau yn yr awyr agored.</w:t>
      </w:r>
      <w:r w:rsidR="007E26F1" w:rsidRPr="00FA58AF">
        <w:rPr>
          <w:rFonts w:ascii="Arial" w:hAnsi="Arial" w:cs="Arial"/>
          <w:sz w:val="22"/>
          <w:szCs w:val="22"/>
          <w:lang w:val="cy-GB"/>
        </w:rPr>
        <w:t xml:space="preserve"> </w:t>
      </w:r>
      <w:r w:rsidR="00A672FB" w:rsidRPr="00FA58AF">
        <w:rPr>
          <w:rFonts w:ascii="Arial" w:hAnsi="Arial" w:cs="Arial"/>
          <w:sz w:val="22"/>
          <w:szCs w:val="22"/>
          <w:lang w:val="cy-GB"/>
        </w:rPr>
        <w:t>Cefnoga Estyn (2024) gan ddweud bod yr ysgol ymchwil yn darparu cyfleoedd rheolaidd i ddisgyblion ddysgu, archwilio, creu a chymdeithasu yn yr awyr agored a'i fod hyn yn sicr wedi cael effaith amhrisiadwy ar eu lles a’u dysgu. Mae’r profiad yma wir wedi gwella fy nealltwriaeth o’r awyr agored a sut gallaf ddefnyddio yn ystod fy nhaith dysg</w:t>
      </w:r>
      <w:r w:rsidR="00C87A1B">
        <w:rPr>
          <w:rFonts w:ascii="Arial" w:hAnsi="Arial" w:cs="Arial"/>
          <w:sz w:val="22"/>
          <w:szCs w:val="22"/>
          <w:lang w:val="cy-GB"/>
        </w:rPr>
        <w:t xml:space="preserve">u. I ychwanegu, mae hefyd </w:t>
      </w:r>
      <w:r w:rsidR="00A672FB" w:rsidRPr="00FA58AF">
        <w:rPr>
          <w:rFonts w:ascii="Arial" w:hAnsi="Arial" w:cs="Arial"/>
          <w:sz w:val="22"/>
          <w:szCs w:val="22"/>
          <w:lang w:val="cy-GB"/>
        </w:rPr>
        <w:t>wedi gwella fy arfer proffesiynol gan wella fy safonau sac o addysgeg o sicrhau’n gyson y deilliannau gorau i ddysgwyr drwy fireinio dulliau addysgu’n raddol, dylanwadu ar ddysgwyr a hybu dysgu (Llywodraeth Cymru, 2019).</w:t>
      </w:r>
    </w:p>
    <w:p w14:paraId="6BACF15D" w14:textId="4D4ABF2A" w:rsidR="00991C3F" w:rsidRPr="00991C3F" w:rsidRDefault="00991C3F" w:rsidP="00991C3F">
      <w:pPr>
        <w:rPr>
          <w:rFonts w:ascii="Arial" w:hAnsi="Arial" w:cs="Arial"/>
        </w:rPr>
      </w:pPr>
    </w:p>
    <w:p w14:paraId="52EB9461" w14:textId="64B47245" w:rsidR="00C752A4" w:rsidRPr="00C752A4" w:rsidRDefault="00C752A4" w:rsidP="00C752A4">
      <w:pPr>
        <w:rPr>
          <w:rFonts w:ascii="Arial" w:hAnsi="Arial" w:cs="Arial"/>
        </w:rPr>
      </w:pPr>
    </w:p>
    <w:p w14:paraId="21BEB136" w14:textId="32A83E75" w:rsidR="00B837F2" w:rsidRPr="00B837F2" w:rsidRDefault="00B837F2" w:rsidP="00B837F2">
      <w:pPr>
        <w:rPr>
          <w:rFonts w:ascii="Arial" w:hAnsi="Arial" w:cs="Arial"/>
        </w:rPr>
      </w:pPr>
    </w:p>
    <w:p w14:paraId="3D3A7613" w14:textId="2BA131F2" w:rsidR="000B681C" w:rsidRPr="003022E8" w:rsidRDefault="000B681C">
      <w:pPr>
        <w:rPr>
          <w:rFonts w:ascii="Arial" w:hAnsi="Arial" w:cs="Arial"/>
        </w:rPr>
      </w:pPr>
    </w:p>
    <w:p w14:paraId="071D3F6D" w14:textId="77777777" w:rsidR="000B681C" w:rsidRDefault="000B681C">
      <w:pPr>
        <w:rPr>
          <w:rFonts w:ascii="Arial" w:hAnsi="Arial" w:cs="Arial"/>
          <w:b/>
          <w:bCs/>
        </w:rPr>
      </w:pPr>
    </w:p>
    <w:p w14:paraId="754585B9" w14:textId="77777777" w:rsidR="000B681C" w:rsidRDefault="000B681C">
      <w:pPr>
        <w:rPr>
          <w:rFonts w:ascii="Arial" w:hAnsi="Arial" w:cs="Arial"/>
          <w:b/>
          <w:bCs/>
        </w:rPr>
      </w:pPr>
    </w:p>
    <w:p w14:paraId="04748B4A" w14:textId="77777777" w:rsidR="005B0BB0" w:rsidRDefault="005B0BB0">
      <w:pPr>
        <w:rPr>
          <w:rFonts w:ascii="Arial" w:hAnsi="Arial" w:cs="Arial"/>
          <w:b/>
          <w:bCs/>
        </w:rPr>
      </w:pPr>
    </w:p>
    <w:p w14:paraId="0C8B29AE" w14:textId="77777777" w:rsidR="007A0B6B" w:rsidRDefault="007A0B6B">
      <w:pPr>
        <w:rPr>
          <w:rFonts w:ascii="Arial" w:hAnsi="Arial" w:cs="Arial"/>
          <w:b/>
          <w:bCs/>
        </w:rPr>
      </w:pPr>
    </w:p>
    <w:p w14:paraId="66F872CE" w14:textId="77777777" w:rsidR="007A0B6B" w:rsidRDefault="007A0B6B">
      <w:pPr>
        <w:rPr>
          <w:rFonts w:ascii="Arial" w:hAnsi="Arial" w:cs="Arial"/>
          <w:b/>
          <w:bCs/>
        </w:rPr>
      </w:pPr>
    </w:p>
    <w:p w14:paraId="4F42C297" w14:textId="77777777" w:rsidR="007A0B6B" w:rsidRDefault="007A0B6B">
      <w:pPr>
        <w:rPr>
          <w:rFonts w:ascii="Arial" w:hAnsi="Arial" w:cs="Arial"/>
          <w:b/>
          <w:bCs/>
        </w:rPr>
      </w:pPr>
    </w:p>
    <w:p w14:paraId="7EE7B587" w14:textId="77777777" w:rsidR="007A0B6B" w:rsidRDefault="007A0B6B">
      <w:pPr>
        <w:rPr>
          <w:rFonts w:ascii="Arial" w:hAnsi="Arial" w:cs="Arial"/>
          <w:b/>
          <w:bCs/>
        </w:rPr>
      </w:pPr>
    </w:p>
    <w:p w14:paraId="26811727" w14:textId="77777777" w:rsidR="007A0B6B" w:rsidRDefault="007A0B6B">
      <w:pPr>
        <w:rPr>
          <w:rFonts w:ascii="Arial" w:hAnsi="Arial" w:cs="Arial"/>
          <w:b/>
          <w:bCs/>
        </w:rPr>
      </w:pPr>
    </w:p>
    <w:p w14:paraId="66FC1587" w14:textId="77777777" w:rsidR="007A0B6B" w:rsidRDefault="007A0B6B">
      <w:pPr>
        <w:rPr>
          <w:rFonts w:ascii="Arial" w:hAnsi="Arial" w:cs="Arial"/>
          <w:b/>
          <w:bCs/>
        </w:rPr>
      </w:pPr>
    </w:p>
    <w:p w14:paraId="07720D66" w14:textId="77777777" w:rsidR="007A0B6B" w:rsidRDefault="007A0B6B">
      <w:pPr>
        <w:rPr>
          <w:rFonts w:ascii="Arial" w:hAnsi="Arial" w:cs="Arial"/>
          <w:b/>
          <w:bCs/>
        </w:rPr>
      </w:pPr>
    </w:p>
    <w:p w14:paraId="34664051" w14:textId="77777777" w:rsidR="006D0127" w:rsidRDefault="006D0127">
      <w:pPr>
        <w:rPr>
          <w:rFonts w:ascii="Arial" w:hAnsi="Arial" w:cs="Arial"/>
          <w:b/>
          <w:bCs/>
        </w:rPr>
      </w:pPr>
    </w:p>
    <w:p w14:paraId="6DBBEA93" w14:textId="77777777" w:rsidR="00635729" w:rsidRDefault="00635729">
      <w:pPr>
        <w:rPr>
          <w:rFonts w:ascii="Arial" w:hAnsi="Arial" w:cs="Arial"/>
          <w:b/>
          <w:bCs/>
        </w:rPr>
      </w:pPr>
    </w:p>
    <w:p w14:paraId="202C5F69" w14:textId="77777777" w:rsidR="00635729" w:rsidRDefault="00635729">
      <w:pPr>
        <w:rPr>
          <w:rFonts w:ascii="Arial" w:hAnsi="Arial" w:cs="Arial"/>
          <w:b/>
          <w:bCs/>
        </w:rPr>
      </w:pPr>
    </w:p>
    <w:p w14:paraId="161A0AD6" w14:textId="77777777" w:rsidR="00635729" w:rsidRDefault="00635729">
      <w:pPr>
        <w:rPr>
          <w:rFonts w:ascii="Arial" w:hAnsi="Arial" w:cs="Arial"/>
          <w:b/>
          <w:bCs/>
        </w:rPr>
      </w:pPr>
    </w:p>
    <w:p w14:paraId="6858141F" w14:textId="77777777" w:rsidR="00E46BCA" w:rsidRDefault="00E46BCA">
      <w:pPr>
        <w:rPr>
          <w:rFonts w:ascii="Arial" w:hAnsi="Arial" w:cs="Arial"/>
          <w:b/>
          <w:bCs/>
        </w:rPr>
      </w:pPr>
    </w:p>
    <w:p w14:paraId="6CD20458" w14:textId="77777777" w:rsidR="00E46BCA" w:rsidRDefault="00E46BCA">
      <w:pPr>
        <w:rPr>
          <w:rFonts w:ascii="Arial" w:hAnsi="Arial" w:cs="Arial"/>
          <w:b/>
          <w:bCs/>
        </w:rPr>
      </w:pPr>
    </w:p>
    <w:p w14:paraId="0EDF917C" w14:textId="6DC4D583" w:rsidR="005B0BB0" w:rsidRPr="00FA58AF" w:rsidRDefault="005B0BB0" w:rsidP="00FA58AF">
      <w:pPr>
        <w:spacing w:line="360" w:lineRule="auto"/>
        <w:rPr>
          <w:rFonts w:ascii="Arial" w:hAnsi="Arial" w:cs="Arial"/>
          <w:b/>
          <w:bCs/>
          <w:sz w:val="28"/>
          <w:szCs w:val="28"/>
        </w:rPr>
      </w:pPr>
      <w:proofErr w:type="spellStart"/>
      <w:r w:rsidRPr="00FA58AF">
        <w:rPr>
          <w:rFonts w:ascii="Arial" w:hAnsi="Arial" w:cs="Arial"/>
          <w:b/>
          <w:bCs/>
          <w:sz w:val="28"/>
          <w:szCs w:val="28"/>
        </w:rPr>
        <w:lastRenderedPageBreak/>
        <w:t>Rhestr</w:t>
      </w:r>
      <w:proofErr w:type="spellEnd"/>
      <w:r w:rsidRPr="00FA58AF">
        <w:rPr>
          <w:rFonts w:ascii="Arial" w:hAnsi="Arial" w:cs="Arial"/>
          <w:b/>
          <w:bCs/>
          <w:sz w:val="28"/>
          <w:szCs w:val="28"/>
        </w:rPr>
        <w:t xml:space="preserve"> </w:t>
      </w:r>
      <w:proofErr w:type="spellStart"/>
      <w:r w:rsidRPr="00FA58AF">
        <w:rPr>
          <w:rFonts w:ascii="Arial" w:hAnsi="Arial" w:cs="Arial"/>
          <w:b/>
          <w:bCs/>
          <w:sz w:val="28"/>
          <w:szCs w:val="28"/>
        </w:rPr>
        <w:t>Gyfeiriadau</w:t>
      </w:r>
      <w:proofErr w:type="spellEnd"/>
    </w:p>
    <w:p w14:paraId="764F7198" w14:textId="77777777" w:rsidR="00FA58AF" w:rsidRPr="00FA58AF" w:rsidRDefault="00FA58AF" w:rsidP="00464380">
      <w:pPr>
        <w:rPr>
          <w:rFonts w:ascii="Arial" w:hAnsi="Arial" w:cs="Arial"/>
          <w:sz w:val="22"/>
          <w:szCs w:val="22"/>
        </w:rPr>
      </w:pPr>
      <w:proofErr w:type="spellStart"/>
      <w:r w:rsidRPr="00FA58AF">
        <w:rPr>
          <w:rFonts w:ascii="Arial" w:hAnsi="Arial" w:cs="Arial"/>
          <w:sz w:val="22"/>
          <w:szCs w:val="22"/>
        </w:rPr>
        <w:t>Anpar</w:t>
      </w:r>
      <w:proofErr w:type="spellEnd"/>
      <w:r w:rsidRPr="00FA58AF">
        <w:rPr>
          <w:rFonts w:ascii="Arial" w:hAnsi="Arial" w:cs="Arial"/>
          <w:sz w:val="22"/>
          <w:szCs w:val="22"/>
        </w:rPr>
        <w:t xml:space="preserve"> Research Ltd (2022) </w:t>
      </w:r>
      <w:r w:rsidRPr="00FA58AF">
        <w:rPr>
          <w:rFonts w:ascii="Arial" w:hAnsi="Arial" w:cs="Arial"/>
          <w:sz w:val="22"/>
          <w:szCs w:val="22"/>
        </w:rPr>
        <w:t xml:space="preserve">Exploratory Research: Definition &amp; How </w:t>
      </w:r>
      <w:proofErr w:type="gramStart"/>
      <w:r w:rsidRPr="00FA58AF">
        <w:rPr>
          <w:rFonts w:ascii="Arial" w:hAnsi="Arial" w:cs="Arial"/>
          <w:sz w:val="22"/>
          <w:szCs w:val="22"/>
        </w:rPr>
        <w:t>To</w:t>
      </w:r>
      <w:proofErr w:type="gramEnd"/>
      <w:r w:rsidRPr="00FA58AF">
        <w:rPr>
          <w:rFonts w:ascii="Arial" w:hAnsi="Arial" w:cs="Arial"/>
          <w:sz w:val="22"/>
          <w:szCs w:val="22"/>
        </w:rPr>
        <w:t xml:space="preserve"> Conduct This Research</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6" w:history="1">
        <w:r w:rsidRPr="00FA58AF">
          <w:rPr>
            <w:rStyle w:val="Hyperlink"/>
            <w:rFonts w:ascii="Arial" w:hAnsi="Arial" w:cs="Arial"/>
            <w:sz w:val="22"/>
            <w:szCs w:val="22"/>
          </w:rPr>
          <w:t>https://www.anparresearchltd.com/post/exploratory-research#google_vignette</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 </w:t>
      </w:r>
    </w:p>
    <w:p w14:paraId="60C5C7E8" w14:textId="77777777" w:rsidR="00FA58AF" w:rsidRPr="00FA58AF" w:rsidRDefault="00FA58AF" w:rsidP="006570A8">
      <w:pPr>
        <w:rPr>
          <w:rFonts w:ascii="Arial" w:hAnsi="Arial" w:cs="Arial"/>
          <w:sz w:val="22"/>
          <w:szCs w:val="22"/>
        </w:rPr>
      </w:pPr>
      <w:r w:rsidRPr="00FA58AF">
        <w:rPr>
          <w:rFonts w:ascii="Arial" w:hAnsi="Arial" w:cs="Arial"/>
          <w:sz w:val="22"/>
          <w:szCs w:val="22"/>
        </w:rPr>
        <w:t xml:space="preserve">Bloomberg, L.D. and Volpe, M. (2019) </w:t>
      </w:r>
      <w:r w:rsidRPr="007F53A9">
        <w:rPr>
          <w:rFonts w:ascii="Arial" w:hAnsi="Arial" w:cs="Arial"/>
          <w:i/>
          <w:iCs/>
          <w:sz w:val="22"/>
          <w:szCs w:val="22"/>
        </w:rPr>
        <w:t>Completing your Qualitative Dissertation</w:t>
      </w:r>
      <w:r w:rsidRPr="00FA58AF">
        <w:rPr>
          <w:rFonts w:ascii="Arial" w:hAnsi="Arial" w:cs="Arial"/>
          <w:sz w:val="22"/>
          <w:szCs w:val="22"/>
        </w:rPr>
        <w:t>: A road map from beginning to end 4th Edition. CA: Sage.</w:t>
      </w:r>
    </w:p>
    <w:p w14:paraId="1E92FA82" w14:textId="77777777" w:rsidR="00FA58AF" w:rsidRPr="00FA58AF" w:rsidRDefault="00FA58AF" w:rsidP="009E45C7">
      <w:pPr>
        <w:rPr>
          <w:rFonts w:ascii="Arial" w:hAnsi="Arial" w:cs="Arial"/>
          <w:sz w:val="22"/>
          <w:szCs w:val="22"/>
        </w:rPr>
      </w:pPr>
      <w:r w:rsidRPr="00FA58AF">
        <w:rPr>
          <w:rFonts w:ascii="Arial" w:hAnsi="Arial" w:cs="Arial"/>
          <w:sz w:val="22"/>
          <w:szCs w:val="22"/>
        </w:rPr>
        <w:t>Braun, V. a Clarke, V. (2006</w:t>
      </w:r>
      <w:r w:rsidRPr="007F53A9">
        <w:rPr>
          <w:rFonts w:ascii="Arial" w:hAnsi="Arial" w:cs="Arial"/>
          <w:i/>
          <w:iCs/>
          <w:sz w:val="22"/>
          <w:szCs w:val="22"/>
        </w:rPr>
        <w:t>) Using thematic analysis in psychology</w:t>
      </w:r>
      <w:r w:rsidRPr="00FA58AF">
        <w:rPr>
          <w:rFonts w:ascii="Arial" w:hAnsi="Arial" w:cs="Arial"/>
          <w:sz w:val="22"/>
          <w:szCs w:val="22"/>
        </w:rPr>
        <w:t xml:space="preserve">. Qualitative Research in Psychology, 3 (2). </w:t>
      </w:r>
      <w:proofErr w:type="spellStart"/>
      <w:r w:rsidRPr="00FA58AF">
        <w:rPr>
          <w:rFonts w:ascii="Arial" w:hAnsi="Arial" w:cs="Arial"/>
          <w:sz w:val="22"/>
          <w:szCs w:val="22"/>
        </w:rPr>
        <w:t>tt</w:t>
      </w:r>
      <w:proofErr w:type="spellEnd"/>
      <w:r w:rsidRPr="00FA58AF">
        <w:rPr>
          <w:rFonts w:ascii="Arial" w:hAnsi="Arial" w:cs="Arial"/>
          <w:sz w:val="22"/>
          <w:szCs w:val="22"/>
        </w:rPr>
        <w:t>. 77-101</w:t>
      </w:r>
      <w:r w:rsidRPr="00FA58AF">
        <w:rPr>
          <w:rFonts w:ascii="Arial" w:hAnsi="Arial" w:cs="Arial"/>
          <w:sz w:val="22"/>
          <w:szCs w:val="22"/>
        </w:rPr>
        <w:t xml:space="preserve"> </w:t>
      </w:r>
    </w:p>
    <w:p w14:paraId="07A0FDEF" w14:textId="77777777" w:rsidR="00FA58AF" w:rsidRPr="00FA58AF" w:rsidRDefault="00FA58AF" w:rsidP="008836D5">
      <w:pPr>
        <w:rPr>
          <w:rFonts w:ascii="Arial" w:hAnsi="Arial" w:cs="Arial"/>
          <w:sz w:val="22"/>
          <w:szCs w:val="22"/>
        </w:rPr>
      </w:pPr>
      <w:r w:rsidRPr="00FA58AF">
        <w:rPr>
          <w:rFonts w:ascii="Arial" w:hAnsi="Arial" w:cs="Arial"/>
          <w:sz w:val="22"/>
          <w:szCs w:val="22"/>
        </w:rPr>
        <w:t xml:space="preserve">British Educational Research Association [BERA] (2024) </w:t>
      </w:r>
      <w:r w:rsidRPr="00FA58AF">
        <w:rPr>
          <w:rFonts w:ascii="Arial" w:hAnsi="Arial" w:cs="Arial"/>
          <w:i/>
          <w:iCs/>
          <w:sz w:val="22"/>
          <w:szCs w:val="22"/>
        </w:rPr>
        <w:t>Ethical Guidelines for Educational Research</w:t>
      </w:r>
      <w:r w:rsidRPr="00FA58AF">
        <w:rPr>
          <w:rFonts w:ascii="Arial" w:hAnsi="Arial" w:cs="Arial"/>
          <w:sz w:val="22"/>
          <w:szCs w:val="22"/>
        </w:rPr>
        <w:t xml:space="preserve">, fifth edition, London.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7" w:history="1">
        <w:r w:rsidRPr="00FA58AF">
          <w:rPr>
            <w:rStyle w:val="Hyperlink"/>
            <w:rFonts w:ascii="Arial" w:hAnsi="Arial" w:cs="Arial"/>
            <w:sz w:val="22"/>
            <w:szCs w:val="22"/>
          </w:rPr>
          <w:t>https://moodle.uwtsd.ac.uk/pluginfile.php/966903/mod_resource/content/1/Ethical-Guidelines-f</w:t>
        </w:r>
        <w:r w:rsidRPr="00FA58AF">
          <w:rPr>
            <w:rStyle w:val="Hyperlink"/>
            <w:rFonts w:ascii="Arial" w:hAnsi="Arial" w:cs="Arial"/>
            <w:sz w:val="22"/>
            <w:szCs w:val="22"/>
          </w:rPr>
          <w:t>o</w:t>
        </w:r>
        <w:r w:rsidRPr="00FA58AF">
          <w:rPr>
            <w:rStyle w:val="Hyperlink"/>
            <w:rFonts w:ascii="Arial" w:hAnsi="Arial" w:cs="Arial"/>
            <w:sz w:val="22"/>
            <w:szCs w:val="22"/>
          </w:rPr>
          <w:t>r-Educational-Research-5th-edition.pdf</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Tachwedd</w:t>
      </w:r>
      <w:proofErr w:type="spellEnd"/>
      <w:r w:rsidRPr="00FA58AF">
        <w:rPr>
          <w:rFonts w:ascii="Arial" w:hAnsi="Arial" w:cs="Arial"/>
          <w:sz w:val="22"/>
          <w:szCs w:val="22"/>
        </w:rPr>
        <w:t xml:space="preserve"> 0</w:t>
      </w:r>
      <w:r w:rsidRPr="00FA58AF">
        <w:rPr>
          <w:rFonts w:ascii="Arial" w:hAnsi="Arial" w:cs="Arial"/>
          <w:sz w:val="22"/>
          <w:szCs w:val="22"/>
        </w:rPr>
        <w:t>7</w:t>
      </w:r>
      <w:r w:rsidRPr="00FA58AF">
        <w:rPr>
          <w:rFonts w:ascii="Arial" w:hAnsi="Arial" w:cs="Arial"/>
          <w:sz w:val="22"/>
          <w:szCs w:val="22"/>
        </w:rPr>
        <w:t>, 202</w:t>
      </w:r>
      <w:r w:rsidRPr="00FA58AF">
        <w:rPr>
          <w:rFonts w:ascii="Arial" w:hAnsi="Arial" w:cs="Arial"/>
          <w:sz w:val="22"/>
          <w:szCs w:val="22"/>
        </w:rPr>
        <w:t>5</w:t>
      </w:r>
      <w:r w:rsidRPr="00FA58AF">
        <w:rPr>
          <w:rFonts w:ascii="Arial" w:hAnsi="Arial" w:cs="Arial"/>
          <w:sz w:val="22"/>
          <w:szCs w:val="22"/>
        </w:rPr>
        <w:t>)</w:t>
      </w:r>
    </w:p>
    <w:p w14:paraId="463A6FD9" w14:textId="77777777" w:rsidR="00FA58AF" w:rsidRPr="00FA58AF" w:rsidRDefault="00FA58AF" w:rsidP="009E45C7">
      <w:pPr>
        <w:rPr>
          <w:rFonts w:ascii="Arial" w:hAnsi="Arial" w:cs="Arial"/>
          <w:sz w:val="22"/>
          <w:szCs w:val="22"/>
        </w:rPr>
      </w:pPr>
      <w:r w:rsidRPr="00FA58AF">
        <w:rPr>
          <w:rFonts w:ascii="Arial" w:hAnsi="Arial" w:cs="Arial"/>
          <w:sz w:val="22"/>
          <w:szCs w:val="22"/>
        </w:rPr>
        <w:t xml:space="preserve">British Educational Research Journal (2020) </w:t>
      </w:r>
      <w:r w:rsidRPr="007F53A9">
        <w:rPr>
          <w:rFonts w:ascii="Arial" w:hAnsi="Arial" w:cs="Arial"/>
          <w:i/>
          <w:iCs/>
          <w:sz w:val="22"/>
          <w:szCs w:val="22"/>
        </w:rPr>
        <w:t>‘It’s never okay to say no to teachers’: Children’s research consent and dissent in conforming schools contexts</w:t>
      </w:r>
      <w:r w:rsidRPr="00FA58AF">
        <w:rPr>
          <w:rFonts w:ascii="Arial" w:hAnsi="Arial" w:cs="Arial"/>
          <w:sz w:val="22"/>
          <w:szCs w:val="22"/>
        </w:rPr>
        <w:t xml:space="preserve">. </w:t>
      </w:r>
      <w:r w:rsidRPr="00FA58AF">
        <w:rPr>
          <w:rFonts w:ascii="Arial" w:hAnsi="Arial" w:cs="Arial"/>
          <w:sz w:val="22"/>
          <w:szCs w:val="22"/>
        </w:rPr>
        <w:t>Vol. 46, No. 4, August 2020, pp. 811–828</w:t>
      </w:r>
      <w:r w:rsidRPr="00FA58AF">
        <w:rPr>
          <w:rFonts w:ascii="Arial" w:hAnsi="Arial" w:cs="Arial"/>
          <w:sz w:val="22"/>
          <w:szCs w:val="22"/>
        </w:rPr>
        <w:t xml:space="preserve">. </w:t>
      </w:r>
    </w:p>
    <w:p w14:paraId="4AE1B03F" w14:textId="77777777" w:rsidR="00FA58AF" w:rsidRPr="00FA58AF" w:rsidRDefault="00FA58AF" w:rsidP="008836D5">
      <w:pPr>
        <w:rPr>
          <w:rFonts w:ascii="Arial" w:hAnsi="Arial" w:cs="Arial"/>
          <w:sz w:val="22"/>
          <w:szCs w:val="22"/>
        </w:rPr>
      </w:pPr>
      <w:r w:rsidRPr="00FA58AF">
        <w:rPr>
          <w:rFonts w:ascii="Arial" w:hAnsi="Arial" w:cs="Arial"/>
          <w:sz w:val="22"/>
          <w:szCs w:val="22"/>
        </w:rPr>
        <w:t>Brookfield, SD</w:t>
      </w:r>
      <w:r w:rsidRPr="00FA58AF">
        <w:rPr>
          <w:rFonts w:ascii="Arial" w:hAnsi="Arial" w:cs="Arial"/>
          <w:sz w:val="22"/>
          <w:szCs w:val="22"/>
        </w:rPr>
        <w:t>. (2017)</w:t>
      </w:r>
      <w:r w:rsidRPr="00FA58AF">
        <w:rPr>
          <w:rFonts w:ascii="Arial" w:hAnsi="Arial" w:cs="Arial"/>
          <w:sz w:val="22"/>
          <w:szCs w:val="22"/>
        </w:rPr>
        <w:t xml:space="preserve"> </w:t>
      </w:r>
      <w:r w:rsidRPr="007F53A9">
        <w:rPr>
          <w:rFonts w:ascii="Arial" w:hAnsi="Arial" w:cs="Arial"/>
          <w:i/>
          <w:iCs/>
          <w:sz w:val="22"/>
          <w:szCs w:val="22"/>
        </w:rPr>
        <w:t>Becoming a Critically Reflective Teacher</w:t>
      </w:r>
      <w:r w:rsidRPr="00FA58AF">
        <w:rPr>
          <w:rFonts w:ascii="Arial" w:hAnsi="Arial" w:cs="Arial"/>
          <w:sz w:val="22"/>
          <w:szCs w:val="22"/>
        </w:rPr>
        <w:t xml:space="preserve">, John Wiley &amp; Sons, Incorporated, Newark. Available from: ProQuest </w:t>
      </w:r>
      <w:proofErr w:type="spellStart"/>
      <w:r w:rsidRPr="00FA58AF">
        <w:rPr>
          <w:rFonts w:ascii="Arial" w:hAnsi="Arial" w:cs="Arial"/>
          <w:sz w:val="22"/>
          <w:szCs w:val="22"/>
        </w:rPr>
        <w:t>Ebook</w:t>
      </w:r>
      <w:proofErr w:type="spellEnd"/>
      <w:r w:rsidRPr="00FA58AF">
        <w:rPr>
          <w:rFonts w:ascii="Arial" w:hAnsi="Arial" w:cs="Arial"/>
          <w:sz w:val="22"/>
          <w:szCs w:val="22"/>
        </w:rPr>
        <w:t xml:space="preserve"> Central.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07, 2025</w:t>
      </w:r>
      <w:r w:rsidRPr="00FA58AF">
        <w:rPr>
          <w:rFonts w:ascii="Arial" w:hAnsi="Arial" w:cs="Arial"/>
          <w:sz w:val="22"/>
          <w:szCs w:val="22"/>
        </w:rPr>
        <w:t>].</w:t>
      </w:r>
    </w:p>
    <w:p w14:paraId="4F33479D" w14:textId="77777777" w:rsidR="00FA58AF" w:rsidRPr="00FA58AF" w:rsidRDefault="00FA58AF" w:rsidP="00464380">
      <w:pPr>
        <w:rPr>
          <w:rFonts w:ascii="Arial" w:hAnsi="Arial" w:cs="Arial"/>
          <w:sz w:val="22"/>
          <w:szCs w:val="22"/>
        </w:rPr>
      </w:pPr>
      <w:r w:rsidRPr="00FA58AF">
        <w:rPr>
          <w:rFonts w:ascii="Arial" w:hAnsi="Arial" w:cs="Arial"/>
          <w:sz w:val="22"/>
          <w:szCs w:val="22"/>
        </w:rPr>
        <w:t xml:space="preserve">Cambridge University (2025) </w:t>
      </w:r>
      <w:r w:rsidRPr="00FA58AF">
        <w:rPr>
          <w:rFonts w:ascii="Arial" w:hAnsi="Arial" w:cs="Arial"/>
          <w:sz w:val="22"/>
          <w:szCs w:val="22"/>
        </w:rPr>
        <w:t>questionnaire</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8" w:history="1">
        <w:r w:rsidRPr="00FA58AF">
          <w:rPr>
            <w:rStyle w:val="Hyperlink"/>
            <w:rFonts w:ascii="Arial" w:hAnsi="Arial" w:cs="Arial"/>
            <w:sz w:val="22"/>
            <w:szCs w:val="22"/>
          </w:rPr>
          <w:t>https://dictionary.cambridge.org/dictionary/english/questionnaire</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06, 2025) </w:t>
      </w:r>
    </w:p>
    <w:p w14:paraId="7D4F2CFF" w14:textId="77777777" w:rsidR="00FA58AF" w:rsidRPr="00FA58AF" w:rsidRDefault="00FA58AF" w:rsidP="00980FD4">
      <w:pPr>
        <w:rPr>
          <w:rFonts w:ascii="Arial" w:hAnsi="Arial" w:cs="Arial"/>
          <w:i/>
          <w:iCs/>
          <w:sz w:val="22"/>
          <w:szCs w:val="22"/>
        </w:rPr>
      </w:pPr>
      <w:proofErr w:type="spellStart"/>
      <w:r w:rsidRPr="00FA58AF">
        <w:rPr>
          <w:rFonts w:ascii="Arial" w:hAnsi="Arial" w:cs="Arial"/>
          <w:sz w:val="22"/>
          <w:szCs w:val="22"/>
        </w:rPr>
        <w:t>Canolfan</w:t>
      </w:r>
      <w:proofErr w:type="spellEnd"/>
      <w:r w:rsidRPr="00FA58AF">
        <w:rPr>
          <w:rFonts w:ascii="Arial" w:hAnsi="Arial" w:cs="Arial"/>
          <w:sz w:val="22"/>
          <w:szCs w:val="22"/>
        </w:rPr>
        <w:t xml:space="preserve"> </w:t>
      </w:r>
      <w:proofErr w:type="spellStart"/>
      <w:r w:rsidRPr="00FA58AF">
        <w:rPr>
          <w:rFonts w:ascii="Arial" w:hAnsi="Arial" w:cs="Arial"/>
          <w:sz w:val="22"/>
          <w:szCs w:val="22"/>
        </w:rPr>
        <w:t>Peniarth</w:t>
      </w:r>
      <w:proofErr w:type="spellEnd"/>
      <w:r w:rsidRPr="00FA58AF">
        <w:rPr>
          <w:rFonts w:ascii="Arial" w:hAnsi="Arial" w:cs="Arial"/>
          <w:sz w:val="22"/>
          <w:szCs w:val="22"/>
        </w:rPr>
        <w:t xml:space="preserve"> (2013) </w:t>
      </w:r>
      <w:proofErr w:type="spellStart"/>
      <w:r w:rsidRPr="00FA58AF">
        <w:rPr>
          <w:rFonts w:ascii="Arial" w:hAnsi="Arial" w:cs="Arial"/>
          <w:i/>
          <w:iCs/>
          <w:sz w:val="22"/>
          <w:szCs w:val="22"/>
        </w:rPr>
        <w:t>Chwarae</w:t>
      </w:r>
      <w:proofErr w:type="spellEnd"/>
      <w:r w:rsidRPr="00FA58AF">
        <w:rPr>
          <w:rFonts w:ascii="Arial" w:hAnsi="Arial" w:cs="Arial"/>
          <w:i/>
          <w:iCs/>
          <w:sz w:val="22"/>
          <w:szCs w:val="22"/>
        </w:rPr>
        <w:t xml:space="preserve"> Allan </w:t>
      </w:r>
      <w:proofErr w:type="spellStart"/>
      <w:r w:rsidRPr="00FA58AF">
        <w:rPr>
          <w:rFonts w:ascii="Arial" w:hAnsi="Arial" w:cs="Arial"/>
          <w:i/>
          <w:iCs/>
          <w:sz w:val="22"/>
          <w:szCs w:val="22"/>
        </w:rPr>
        <w:t>Dysgu</w:t>
      </w:r>
      <w:proofErr w:type="spellEnd"/>
      <w:r w:rsidRPr="00FA58AF">
        <w:rPr>
          <w:rFonts w:ascii="Arial" w:hAnsi="Arial" w:cs="Arial"/>
          <w:i/>
          <w:iCs/>
          <w:sz w:val="22"/>
          <w:szCs w:val="22"/>
        </w:rPr>
        <w:t xml:space="preserve"> Mas.</w:t>
      </w:r>
    </w:p>
    <w:p w14:paraId="617E201B" w14:textId="77777777" w:rsidR="00FA58AF" w:rsidRPr="00FA58AF" w:rsidRDefault="00FA58AF" w:rsidP="009E45C7">
      <w:pPr>
        <w:rPr>
          <w:rFonts w:ascii="Arial" w:hAnsi="Arial" w:cs="Arial"/>
          <w:sz w:val="22"/>
          <w:szCs w:val="22"/>
        </w:rPr>
      </w:pPr>
      <w:r w:rsidRPr="00FA58AF">
        <w:rPr>
          <w:rFonts w:ascii="Arial" w:hAnsi="Arial" w:cs="Arial"/>
          <w:sz w:val="22"/>
          <w:szCs w:val="22"/>
        </w:rPr>
        <w:t>Cohen, L., Manion, L. and Morrison, K. (Keith R.B.) (2018) </w:t>
      </w:r>
      <w:r w:rsidRPr="00FA58AF">
        <w:rPr>
          <w:rFonts w:ascii="Arial" w:hAnsi="Arial" w:cs="Arial"/>
          <w:i/>
          <w:iCs/>
          <w:sz w:val="22"/>
          <w:szCs w:val="22"/>
        </w:rPr>
        <w:t>Research methods in education</w:t>
      </w:r>
      <w:r w:rsidRPr="00FA58AF">
        <w:rPr>
          <w:rFonts w:ascii="Arial" w:hAnsi="Arial" w:cs="Arial"/>
          <w:sz w:val="22"/>
          <w:szCs w:val="22"/>
        </w:rPr>
        <w:t>. Eighth edition. London: Routledge.</w:t>
      </w:r>
    </w:p>
    <w:p w14:paraId="3EA2942F" w14:textId="77777777" w:rsidR="00FA58AF" w:rsidRPr="00FA58AF" w:rsidRDefault="00FA58AF" w:rsidP="00051FD8">
      <w:pPr>
        <w:rPr>
          <w:rFonts w:ascii="Arial" w:hAnsi="Arial" w:cs="Arial"/>
          <w:sz w:val="22"/>
          <w:szCs w:val="22"/>
        </w:rPr>
      </w:pPr>
      <w:proofErr w:type="spellStart"/>
      <w:r w:rsidRPr="00FA58AF">
        <w:rPr>
          <w:rFonts w:ascii="Arial" w:hAnsi="Arial" w:cs="Arial"/>
          <w:sz w:val="22"/>
          <w:szCs w:val="22"/>
        </w:rPr>
        <w:t>Cyfoeth</w:t>
      </w:r>
      <w:proofErr w:type="spellEnd"/>
      <w:r w:rsidRPr="00FA58AF">
        <w:rPr>
          <w:rFonts w:ascii="Arial" w:hAnsi="Arial" w:cs="Arial"/>
          <w:sz w:val="22"/>
          <w:szCs w:val="22"/>
        </w:rPr>
        <w:t xml:space="preserve"> </w:t>
      </w:r>
      <w:proofErr w:type="spellStart"/>
      <w:r w:rsidRPr="00FA58AF">
        <w:rPr>
          <w:rFonts w:ascii="Arial" w:hAnsi="Arial" w:cs="Arial"/>
          <w:sz w:val="22"/>
          <w:szCs w:val="22"/>
        </w:rPr>
        <w:t>Naturiol</w:t>
      </w:r>
      <w:proofErr w:type="spellEnd"/>
      <w:r w:rsidRPr="00FA58AF">
        <w:rPr>
          <w:rFonts w:ascii="Arial" w:hAnsi="Arial" w:cs="Arial"/>
          <w:sz w:val="22"/>
          <w:szCs w:val="22"/>
        </w:rPr>
        <w:t xml:space="preserve"> Cymru (2015) A guide to Forest School in Wales.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9" w:history="1">
        <w:r w:rsidRPr="00FA58AF">
          <w:rPr>
            <w:rStyle w:val="Hyperlink"/>
            <w:rFonts w:ascii="Arial" w:hAnsi="Arial" w:cs="Arial"/>
            <w:sz w:val="22"/>
            <w:szCs w:val="22"/>
          </w:rPr>
          <w:t>https://cyfoethnaturiol.cymru/media/696065/guide-to-forest-school-booklet-eng-final.pdf</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04</w:t>
      </w:r>
      <w:r w:rsidRPr="00FA58AF">
        <w:rPr>
          <w:rFonts w:ascii="Arial" w:hAnsi="Arial" w:cs="Arial"/>
          <w:sz w:val="22"/>
          <w:szCs w:val="22"/>
        </w:rPr>
        <w:t>, 202</w:t>
      </w:r>
      <w:r w:rsidRPr="00FA58AF">
        <w:rPr>
          <w:rFonts w:ascii="Arial" w:hAnsi="Arial" w:cs="Arial"/>
          <w:sz w:val="22"/>
          <w:szCs w:val="22"/>
        </w:rPr>
        <w:t>5</w:t>
      </w:r>
      <w:r w:rsidRPr="00FA58AF">
        <w:rPr>
          <w:rFonts w:ascii="Arial" w:hAnsi="Arial" w:cs="Arial"/>
          <w:sz w:val="22"/>
          <w:szCs w:val="22"/>
        </w:rPr>
        <w:t>)</w:t>
      </w:r>
    </w:p>
    <w:p w14:paraId="7E1BA9E2" w14:textId="77777777" w:rsidR="00FA58AF" w:rsidRPr="00FA58AF" w:rsidRDefault="00FA58AF" w:rsidP="004F5E9B">
      <w:pPr>
        <w:rPr>
          <w:rFonts w:ascii="Arial" w:hAnsi="Arial" w:cs="Arial"/>
          <w:sz w:val="22"/>
          <w:szCs w:val="22"/>
        </w:rPr>
      </w:pPr>
      <w:proofErr w:type="spellStart"/>
      <w:r w:rsidRPr="00FA58AF">
        <w:rPr>
          <w:rFonts w:ascii="Arial" w:hAnsi="Arial" w:cs="Arial"/>
          <w:sz w:val="22"/>
          <w:szCs w:val="22"/>
        </w:rPr>
        <w:t>Cyfoeth</w:t>
      </w:r>
      <w:proofErr w:type="spellEnd"/>
      <w:r w:rsidRPr="00FA58AF">
        <w:rPr>
          <w:rFonts w:ascii="Arial" w:hAnsi="Arial" w:cs="Arial"/>
          <w:sz w:val="22"/>
          <w:szCs w:val="22"/>
        </w:rPr>
        <w:t xml:space="preserve"> </w:t>
      </w:r>
      <w:proofErr w:type="spellStart"/>
      <w:r w:rsidRPr="00FA58AF">
        <w:rPr>
          <w:rFonts w:ascii="Arial" w:hAnsi="Arial" w:cs="Arial"/>
          <w:sz w:val="22"/>
          <w:szCs w:val="22"/>
        </w:rPr>
        <w:t>Naturiol</w:t>
      </w:r>
      <w:proofErr w:type="spellEnd"/>
      <w:r w:rsidRPr="00FA58AF">
        <w:rPr>
          <w:rFonts w:ascii="Arial" w:hAnsi="Arial" w:cs="Arial"/>
          <w:sz w:val="22"/>
          <w:szCs w:val="22"/>
        </w:rPr>
        <w:t xml:space="preserve"> Cymru (2024) The People and Nature Survey for Wales: 2021 – 2022 Headline Results.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0" w:history="1">
        <w:r w:rsidRPr="00FA58AF">
          <w:rPr>
            <w:rStyle w:val="Hyperlink"/>
            <w:rFonts w:ascii="Arial" w:hAnsi="Arial" w:cs="Arial"/>
            <w:sz w:val="22"/>
            <w:szCs w:val="22"/>
          </w:rPr>
          <w:t>https://doc.ukdataservice.ac.uk/doc/9300/mrdoc/pdf/9300_people_and_nature_wales_headline_report_2021_2022.pdf</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w:t>
      </w:r>
      <w:r w:rsidRPr="00FA58AF">
        <w:rPr>
          <w:rFonts w:ascii="Arial" w:hAnsi="Arial" w:cs="Arial"/>
          <w:sz w:val="22"/>
          <w:szCs w:val="22"/>
        </w:rPr>
        <w:t>06</w:t>
      </w:r>
      <w:r w:rsidRPr="00FA58AF">
        <w:rPr>
          <w:rFonts w:ascii="Arial" w:hAnsi="Arial" w:cs="Arial"/>
          <w:sz w:val="22"/>
          <w:szCs w:val="22"/>
        </w:rPr>
        <w:t>, 202</w:t>
      </w:r>
      <w:r w:rsidRPr="00FA58AF">
        <w:rPr>
          <w:rFonts w:ascii="Arial" w:hAnsi="Arial" w:cs="Arial"/>
          <w:sz w:val="22"/>
          <w:szCs w:val="22"/>
        </w:rPr>
        <w:t>5</w:t>
      </w:r>
      <w:r w:rsidRPr="00FA58AF">
        <w:rPr>
          <w:rFonts w:ascii="Arial" w:hAnsi="Arial" w:cs="Arial"/>
          <w:sz w:val="22"/>
          <w:szCs w:val="22"/>
        </w:rPr>
        <w:t>)</w:t>
      </w:r>
    </w:p>
    <w:p w14:paraId="06514901" w14:textId="77777777" w:rsidR="00FA58AF" w:rsidRPr="007F53A9" w:rsidRDefault="00FA58AF" w:rsidP="009E45C7">
      <w:pPr>
        <w:rPr>
          <w:rFonts w:ascii="Arial" w:hAnsi="Arial" w:cs="Arial"/>
          <w:color w:val="000000" w:themeColor="text1"/>
          <w:sz w:val="22"/>
          <w:szCs w:val="22"/>
        </w:rPr>
      </w:pPr>
      <w:r w:rsidRPr="00FA58AF">
        <w:rPr>
          <w:rFonts w:ascii="Arial" w:hAnsi="Arial" w:cs="Arial"/>
          <w:sz w:val="22"/>
          <w:szCs w:val="22"/>
        </w:rPr>
        <w:t xml:space="preserve">Danby, Susan J., Ewing, Lynette, &amp; Thorpe, Karen J. (2011) </w:t>
      </w:r>
      <w:r w:rsidRPr="007F53A9">
        <w:rPr>
          <w:rFonts w:ascii="Arial" w:hAnsi="Arial" w:cs="Arial"/>
          <w:i/>
          <w:iCs/>
          <w:color w:val="000000" w:themeColor="text1"/>
          <w:sz w:val="22"/>
          <w:szCs w:val="22"/>
        </w:rPr>
        <w:t>The novice researcher: interviewing young children</w:t>
      </w:r>
      <w:r w:rsidRPr="007F53A9">
        <w:rPr>
          <w:rFonts w:ascii="Arial" w:hAnsi="Arial" w:cs="Arial"/>
          <w:color w:val="000000" w:themeColor="text1"/>
          <w:sz w:val="22"/>
          <w:szCs w:val="22"/>
        </w:rPr>
        <w:t>. Qualitative Enquiry, 17(1), pp. 74</w:t>
      </w:r>
      <w:r w:rsidRPr="007F53A9">
        <w:rPr>
          <w:rFonts w:ascii="Cambria Math" w:hAnsi="Cambria Math" w:cs="Cambria Math"/>
          <w:color w:val="000000" w:themeColor="text1"/>
          <w:sz w:val="22"/>
          <w:szCs w:val="22"/>
        </w:rPr>
        <w:t>‐</w:t>
      </w:r>
      <w:r w:rsidRPr="007F53A9">
        <w:rPr>
          <w:rFonts w:ascii="Arial" w:hAnsi="Arial" w:cs="Arial"/>
          <w:color w:val="000000" w:themeColor="text1"/>
          <w:sz w:val="22"/>
          <w:szCs w:val="22"/>
        </w:rPr>
        <w:t>84.</w:t>
      </w:r>
    </w:p>
    <w:p w14:paraId="776A4F40" w14:textId="77777777" w:rsidR="00FA58AF" w:rsidRPr="00FA58AF" w:rsidRDefault="00FA58AF" w:rsidP="009E45C7">
      <w:pPr>
        <w:rPr>
          <w:rFonts w:ascii="Arial" w:hAnsi="Arial" w:cs="Arial"/>
          <w:sz w:val="22"/>
          <w:szCs w:val="22"/>
        </w:rPr>
      </w:pPr>
      <w:r w:rsidRPr="00FA58AF">
        <w:rPr>
          <w:rFonts w:ascii="Arial" w:hAnsi="Arial" w:cs="Arial"/>
          <w:sz w:val="22"/>
          <w:szCs w:val="22"/>
        </w:rPr>
        <w:t xml:space="preserve">David, M., Edwards, R. &amp; Alldred, P. (2001) </w:t>
      </w:r>
      <w:r w:rsidRPr="007F53A9">
        <w:rPr>
          <w:rFonts w:ascii="Arial" w:hAnsi="Arial" w:cs="Arial"/>
          <w:i/>
          <w:iCs/>
          <w:sz w:val="22"/>
          <w:szCs w:val="22"/>
        </w:rPr>
        <w:t>Children and School-based Research: ‘informed consent’ or ‘educated consent’?</w:t>
      </w:r>
      <w:r w:rsidRPr="00FA58AF">
        <w:rPr>
          <w:rFonts w:ascii="Arial" w:hAnsi="Arial" w:cs="Arial"/>
          <w:sz w:val="22"/>
          <w:szCs w:val="22"/>
        </w:rPr>
        <w:t xml:space="preserve"> </w:t>
      </w:r>
      <w:r w:rsidRPr="00FA58AF">
        <w:rPr>
          <w:rFonts w:ascii="Arial" w:hAnsi="Arial" w:cs="Arial"/>
          <w:sz w:val="22"/>
          <w:szCs w:val="22"/>
        </w:rPr>
        <w:t>British Educational Research Journal, Vol. 27, No. 3, 2001</w:t>
      </w:r>
    </w:p>
    <w:p w14:paraId="446F4AAD" w14:textId="77777777" w:rsidR="00FA58AF" w:rsidRPr="00FA58AF" w:rsidRDefault="00FA58AF" w:rsidP="00705B12">
      <w:pPr>
        <w:rPr>
          <w:rFonts w:ascii="Arial" w:hAnsi="Arial" w:cs="Arial"/>
          <w:sz w:val="22"/>
          <w:szCs w:val="22"/>
        </w:rPr>
      </w:pPr>
      <w:r w:rsidRPr="00FA58AF">
        <w:rPr>
          <w:rFonts w:ascii="Arial" w:hAnsi="Arial" w:cs="Arial"/>
          <w:sz w:val="22"/>
          <w:szCs w:val="22"/>
        </w:rPr>
        <w:t xml:space="preserve">Estyn (2019) </w:t>
      </w:r>
      <w:r w:rsidRPr="00FA58AF">
        <w:rPr>
          <w:rFonts w:ascii="Arial" w:hAnsi="Arial" w:cs="Arial"/>
          <w:sz w:val="22"/>
          <w:szCs w:val="22"/>
        </w:rPr>
        <w:t>Taking teaching outdoors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1" w:history="1">
        <w:r w:rsidRPr="00FA58AF">
          <w:rPr>
            <w:rStyle w:val="Hyperlink"/>
            <w:rFonts w:ascii="Arial" w:hAnsi="Arial" w:cs="Arial"/>
            <w:sz w:val="22"/>
            <w:szCs w:val="22"/>
          </w:rPr>
          <w:t>https://estyn.gov.wales/improvement-resources/taking-teaching-outdoors/</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 </w:t>
      </w:r>
    </w:p>
    <w:p w14:paraId="7C90B592" w14:textId="77777777" w:rsidR="00FA58AF" w:rsidRPr="00FA58AF" w:rsidRDefault="00FA58AF" w:rsidP="00980FD4">
      <w:pPr>
        <w:rPr>
          <w:rFonts w:ascii="Arial" w:hAnsi="Arial" w:cs="Arial"/>
          <w:sz w:val="22"/>
          <w:szCs w:val="22"/>
        </w:rPr>
      </w:pPr>
      <w:r w:rsidRPr="00FA58AF">
        <w:rPr>
          <w:rFonts w:ascii="Arial" w:hAnsi="Arial" w:cs="Arial"/>
          <w:sz w:val="22"/>
          <w:szCs w:val="22"/>
        </w:rPr>
        <w:t xml:space="preserve">Estyn (2023) </w:t>
      </w:r>
      <w:r w:rsidRPr="00FA58AF">
        <w:rPr>
          <w:rFonts w:ascii="Arial" w:hAnsi="Arial" w:cs="Arial"/>
          <w:sz w:val="22"/>
          <w:szCs w:val="22"/>
        </w:rPr>
        <w:t xml:space="preserve">A report on </w:t>
      </w:r>
      <w:r w:rsidRPr="00FA58AF">
        <w:rPr>
          <w:rFonts w:ascii="Arial" w:hAnsi="Arial" w:cs="Arial"/>
          <w:sz w:val="22"/>
          <w:szCs w:val="22"/>
          <w:highlight w:val="black"/>
        </w:rPr>
        <w:t xml:space="preserve">Ysgol </w:t>
      </w:r>
      <w:proofErr w:type="spellStart"/>
      <w:r w:rsidRPr="00FA58AF">
        <w:rPr>
          <w:rFonts w:ascii="Arial" w:hAnsi="Arial" w:cs="Arial"/>
          <w:sz w:val="22"/>
          <w:szCs w:val="22"/>
          <w:highlight w:val="black"/>
        </w:rPr>
        <w:t>Gynradd</w:t>
      </w:r>
      <w:proofErr w:type="spellEnd"/>
      <w:r w:rsidRPr="00FA58AF">
        <w:rPr>
          <w:rFonts w:ascii="Arial" w:hAnsi="Arial" w:cs="Arial"/>
          <w:sz w:val="22"/>
          <w:szCs w:val="22"/>
          <w:highlight w:val="black"/>
        </w:rPr>
        <w:t xml:space="preserve"> </w:t>
      </w:r>
      <w:proofErr w:type="spellStart"/>
      <w:r w:rsidRPr="00FA58AF">
        <w:rPr>
          <w:rFonts w:ascii="Arial" w:hAnsi="Arial" w:cs="Arial"/>
          <w:sz w:val="22"/>
          <w:szCs w:val="22"/>
          <w:highlight w:val="black"/>
        </w:rPr>
        <w:t>Gymraeg</w:t>
      </w:r>
      <w:proofErr w:type="spellEnd"/>
      <w:r w:rsidRPr="00FA58AF">
        <w:rPr>
          <w:rFonts w:ascii="Arial" w:hAnsi="Arial" w:cs="Arial"/>
          <w:sz w:val="22"/>
          <w:szCs w:val="22"/>
          <w:highlight w:val="black"/>
        </w:rPr>
        <w:t xml:space="preserve"> Santes Tudful</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2" w:history="1">
        <w:r w:rsidRPr="00FA58AF">
          <w:rPr>
            <w:rStyle w:val="Hyperlink"/>
            <w:rFonts w:ascii="Arial" w:hAnsi="Arial" w:cs="Arial"/>
            <w:sz w:val="22"/>
            <w:szCs w:val="22"/>
          </w:rPr>
          <w:t>https://estyn.gov.wales/system/files/2024-</w:t>
        </w:r>
        <w:r w:rsidRPr="00FA58AF">
          <w:rPr>
            <w:rStyle w:val="Hyperlink"/>
            <w:rFonts w:ascii="Arial" w:hAnsi="Arial" w:cs="Arial"/>
            <w:sz w:val="22"/>
            <w:szCs w:val="22"/>
          </w:rPr>
          <w:lastRenderedPageBreak/>
          <w:t>01/Inspection%20report%20Ysgol%20Gynradd%20Gymraeg%20Santes%20Tudful%202023_0.pdf</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04, 2025)</w:t>
      </w:r>
    </w:p>
    <w:p w14:paraId="5692A35D" w14:textId="77777777" w:rsidR="00FA58AF" w:rsidRPr="00FA58AF" w:rsidRDefault="00FA58AF" w:rsidP="00012AA1">
      <w:pPr>
        <w:rPr>
          <w:rFonts w:ascii="Arial" w:hAnsi="Arial" w:cs="Arial"/>
          <w:sz w:val="22"/>
          <w:szCs w:val="22"/>
        </w:rPr>
      </w:pPr>
      <w:r w:rsidRPr="00FA58AF">
        <w:rPr>
          <w:rFonts w:ascii="Arial" w:hAnsi="Arial" w:cs="Arial"/>
          <w:sz w:val="22"/>
          <w:szCs w:val="22"/>
        </w:rPr>
        <w:t xml:space="preserve">Estyn (2023) </w:t>
      </w:r>
      <w:r w:rsidRPr="00FA58AF">
        <w:rPr>
          <w:rFonts w:ascii="Arial" w:hAnsi="Arial" w:cs="Arial"/>
          <w:sz w:val="22"/>
          <w:szCs w:val="22"/>
        </w:rPr>
        <w:t>High quality outdoor learning and experiences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3" w:history="1">
        <w:r w:rsidRPr="00FA58AF">
          <w:rPr>
            <w:rStyle w:val="Hyperlink"/>
            <w:rFonts w:ascii="Arial" w:hAnsi="Arial" w:cs="Arial"/>
            <w:sz w:val="22"/>
            <w:szCs w:val="22"/>
          </w:rPr>
          <w:t>https://estyn.gov.wales/improvement-resources/high-quality-outdoor-learning-and-experiences/</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w:t>
      </w:r>
    </w:p>
    <w:p w14:paraId="52921468" w14:textId="77777777" w:rsidR="00FA58AF" w:rsidRPr="00FA58AF" w:rsidRDefault="00FA58AF" w:rsidP="003A56FA">
      <w:pPr>
        <w:rPr>
          <w:rFonts w:ascii="Arial" w:hAnsi="Arial" w:cs="Arial"/>
          <w:b/>
          <w:bCs/>
          <w:sz w:val="22"/>
          <w:szCs w:val="22"/>
        </w:rPr>
      </w:pPr>
      <w:r w:rsidRPr="00FA58AF">
        <w:rPr>
          <w:rFonts w:ascii="Arial" w:hAnsi="Arial" w:cs="Arial"/>
          <w:sz w:val="22"/>
          <w:szCs w:val="22"/>
        </w:rPr>
        <w:t xml:space="preserve">Estyn (2024) </w:t>
      </w:r>
      <w:r w:rsidRPr="00FA58AF">
        <w:rPr>
          <w:rFonts w:ascii="Arial" w:hAnsi="Arial" w:cs="Arial"/>
          <w:sz w:val="22"/>
          <w:szCs w:val="22"/>
        </w:rPr>
        <w:t>Learning in the outdoors: providing a wide range of learning experiences.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4" w:history="1">
        <w:r w:rsidRPr="00FA58AF">
          <w:rPr>
            <w:rStyle w:val="Hyperlink"/>
            <w:rFonts w:ascii="Arial" w:hAnsi="Arial" w:cs="Arial"/>
            <w:sz w:val="22"/>
            <w:szCs w:val="22"/>
          </w:rPr>
          <w:t>https://estyn.gov.wales/improvement-resources/learning-in-the-outdoors-providing-a-wide-range-of-learning-experiences/</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07, 2025) </w:t>
      </w:r>
    </w:p>
    <w:p w14:paraId="4925A9A8" w14:textId="77777777" w:rsidR="00FA58AF" w:rsidRPr="00FA58AF" w:rsidRDefault="00FA58AF" w:rsidP="006D2AEC">
      <w:pPr>
        <w:rPr>
          <w:rFonts w:ascii="Arial" w:hAnsi="Arial" w:cs="Arial"/>
          <w:sz w:val="22"/>
          <w:szCs w:val="22"/>
        </w:rPr>
      </w:pPr>
      <w:r w:rsidRPr="00FA58AF">
        <w:rPr>
          <w:rFonts w:ascii="Arial" w:hAnsi="Arial" w:cs="Arial"/>
          <w:sz w:val="22"/>
          <w:szCs w:val="22"/>
        </w:rPr>
        <w:t xml:space="preserve">Field Studies Council (2023) </w:t>
      </w:r>
      <w:r w:rsidRPr="00FA58AF">
        <w:rPr>
          <w:rFonts w:ascii="Arial" w:hAnsi="Arial" w:cs="Arial"/>
          <w:sz w:val="22"/>
          <w:szCs w:val="22"/>
        </w:rPr>
        <w:t>Why outdoor education is an essential part of every childhood.</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5" w:history="1">
        <w:r w:rsidRPr="00FA58AF">
          <w:rPr>
            <w:rStyle w:val="Hyperlink"/>
            <w:rFonts w:ascii="Arial" w:hAnsi="Arial" w:cs="Arial"/>
            <w:sz w:val="22"/>
            <w:szCs w:val="22"/>
          </w:rPr>
          <w:t>https://www.field-studies-council.org/2023/06/12/why-outdoor-education-is-an-essential-part-of-every-childhood/#:~:text=They%20learn%20to%20make%20informed,and%20a%20sense%20of%20independence</w:t>
        </w:r>
      </w:hyperlink>
      <w:r w:rsidRPr="00FA58AF">
        <w:rPr>
          <w:rFonts w:ascii="Arial" w:hAnsi="Arial" w:cs="Arial"/>
          <w:sz w:val="22"/>
          <w:szCs w:val="22"/>
        </w:rPr>
        <w:t>.</w:t>
      </w:r>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07, 2025)</w:t>
      </w:r>
    </w:p>
    <w:p w14:paraId="44EA5DA2" w14:textId="77777777" w:rsidR="00FA58AF" w:rsidRPr="00FA58AF" w:rsidRDefault="00FA58AF" w:rsidP="00F85E90">
      <w:pPr>
        <w:rPr>
          <w:rFonts w:ascii="Arial" w:hAnsi="Arial" w:cs="Arial"/>
          <w:sz w:val="22"/>
          <w:szCs w:val="22"/>
        </w:rPr>
      </w:pPr>
      <w:r w:rsidRPr="00FA58AF">
        <w:rPr>
          <w:rFonts w:ascii="Arial" w:hAnsi="Arial" w:cs="Arial"/>
          <w:sz w:val="22"/>
          <w:szCs w:val="22"/>
          <w:lang w:val="cy-GB"/>
        </w:rPr>
        <w:t xml:space="preserve">Forest Research (2024) </w:t>
      </w:r>
      <w:r w:rsidRPr="00FA58AF">
        <w:rPr>
          <w:rFonts w:ascii="Arial" w:hAnsi="Arial" w:cs="Arial"/>
          <w:sz w:val="22"/>
          <w:szCs w:val="22"/>
        </w:rPr>
        <w:t xml:space="preserve">Forest Schools: impact on young children in England and Wales.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6" w:anchor=":~:text=Key%20findings,and%20respect%20for%20the%20environment" w:history="1">
        <w:r w:rsidRPr="00FA58AF">
          <w:rPr>
            <w:rStyle w:val="Hyperlink"/>
            <w:rFonts w:ascii="Arial" w:hAnsi="Arial" w:cs="Arial"/>
            <w:sz w:val="22"/>
            <w:szCs w:val="22"/>
          </w:rPr>
          <w:t>https://www.forestresearch.gov.uk/research/forest-schools-impact-onyoungchildreninenglandandwales/#:~:text=Key%20findings,and%20respect%20for%20the%20environment</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w:t>
      </w:r>
      <w:r w:rsidRPr="00FA58AF">
        <w:rPr>
          <w:rFonts w:ascii="Arial" w:hAnsi="Arial" w:cs="Arial"/>
          <w:sz w:val="22"/>
          <w:szCs w:val="22"/>
        </w:rPr>
        <w:t>04</w:t>
      </w:r>
      <w:r w:rsidRPr="00FA58AF">
        <w:rPr>
          <w:rFonts w:ascii="Arial" w:hAnsi="Arial" w:cs="Arial"/>
          <w:sz w:val="22"/>
          <w:szCs w:val="22"/>
        </w:rPr>
        <w:t>, 202</w:t>
      </w:r>
      <w:r w:rsidRPr="00FA58AF">
        <w:rPr>
          <w:rFonts w:ascii="Arial" w:hAnsi="Arial" w:cs="Arial"/>
          <w:sz w:val="22"/>
          <w:szCs w:val="22"/>
        </w:rPr>
        <w:t>5</w:t>
      </w:r>
      <w:r w:rsidRPr="00FA58AF">
        <w:rPr>
          <w:rFonts w:ascii="Arial" w:hAnsi="Arial" w:cs="Arial"/>
          <w:sz w:val="22"/>
          <w:szCs w:val="22"/>
        </w:rPr>
        <w:t>)</w:t>
      </w:r>
    </w:p>
    <w:p w14:paraId="6E16F441" w14:textId="77777777" w:rsidR="00FA58AF" w:rsidRPr="00FA58AF" w:rsidRDefault="00FA58AF" w:rsidP="00DC7C7E">
      <w:pPr>
        <w:rPr>
          <w:rFonts w:ascii="Arial" w:hAnsi="Arial" w:cs="Arial"/>
          <w:sz w:val="22"/>
          <w:szCs w:val="22"/>
          <w:lang w:val="cy-GB"/>
        </w:rPr>
      </w:pPr>
      <w:r w:rsidRPr="00FA58AF">
        <w:rPr>
          <w:rFonts w:ascii="Arial" w:hAnsi="Arial" w:cs="Arial"/>
          <w:sz w:val="22"/>
          <w:szCs w:val="22"/>
          <w:lang w:val="cy-GB"/>
        </w:rPr>
        <w:t xml:space="preserve">Forest School Association (d.d) </w:t>
      </w:r>
      <w:r w:rsidRPr="00FA58AF">
        <w:rPr>
          <w:rFonts w:ascii="Arial" w:hAnsi="Arial" w:cs="Arial"/>
          <w:sz w:val="22"/>
          <w:szCs w:val="22"/>
        </w:rPr>
        <w:t xml:space="preserve">Full principles and criteria for good practice. </w:t>
      </w:r>
      <w:r w:rsidRPr="00FA58AF">
        <w:rPr>
          <w:rFonts w:ascii="Arial" w:hAnsi="Arial" w:cs="Arial"/>
          <w:sz w:val="22"/>
          <w:szCs w:val="22"/>
          <w:lang w:val="cy-GB"/>
        </w:rPr>
        <w:t xml:space="preserve">Ar gael: </w:t>
      </w:r>
      <w:r w:rsidRPr="00FA58AF">
        <w:rPr>
          <w:rFonts w:ascii="Arial" w:hAnsi="Arial" w:cs="Arial"/>
          <w:sz w:val="22"/>
          <w:szCs w:val="22"/>
        </w:rPr>
        <w:fldChar w:fldCharType="begin"/>
      </w:r>
      <w:r w:rsidRPr="00FA58AF">
        <w:rPr>
          <w:rFonts w:ascii="Arial" w:hAnsi="Arial" w:cs="Arial"/>
          <w:sz w:val="22"/>
          <w:szCs w:val="22"/>
        </w:rPr>
        <w:instrText>HYPERLINK "https://forestschoolassociation.org/full-principles-and-criteria-for-good-practice/"</w:instrText>
      </w:r>
      <w:r w:rsidRPr="00FA58AF">
        <w:rPr>
          <w:rFonts w:ascii="Arial" w:hAnsi="Arial" w:cs="Arial"/>
          <w:sz w:val="22"/>
          <w:szCs w:val="22"/>
        </w:rPr>
      </w:r>
      <w:r w:rsidRPr="00FA58AF">
        <w:rPr>
          <w:rFonts w:ascii="Arial" w:hAnsi="Arial" w:cs="Arial"/>
          <w:sz w:val="22"/>
          <w:szCs w:val="22"/>
        </w:rPr>
        <w:fldChar w:fldCharType="separate"/>
      </w:r>
      <w:r w:rsidRPr="00FA58AF">
        <w:rPr>
          <w:rStyle w:val="Hyperlink"/>
          <w:rFonts w:ascii="Arial" w:hAnsi="Arial" w:cs="Arial"/>
          <w:sz w:val="22"/>
          <w:szCs w:val="22"/>
          <w:lang w:val="cy-GB"/>
        </w:rPr>
        <w:t>https://forestschoolassociation.org/full-principles-and-criteria-for-good-practice/</w:t>
      </w:r>
      <w:r w:rsidRPr="00FA58AF">
        <w:rPr>
          <w:rStyle w:val="Hyperlink"/>
          <w:rFonts w:ascii="Arial" w:hAnsi="Arial" w:cs="Arial"/>
          <w:sz w:val="22"/>
          <w:szCs w:val="22"/>
          <w:lang w:val="cy-GB"/>
        </w:rPr>
        <w:fldChar w:fldCharType="end"/>
      </w:r>
      <w:r w:rsidRPr="00FA58AF">
        <w:rPr>
          <w:rFonts w:ascii="Arial" w:hAnsi="Arial" w:cs="Arial"/>
          <w:sz w:val="22"/>
          <w:szCs w:val="22"/>
          <w:lang w:val="cy-GB"/>
        </w:rPr>
        <w:t xml:space="preserve"> (Cyrchwyd: </w:t>
      </w:r>
      <w:r w:rsidRPr="00FA58AF">
        <w:rPr>
          <w:rFonts w:ascii="Arial" w:hAnsi="Arial" w:cs="Arial"/>
          <w:sz w:val="22"/>
          <w:szCs w:val="22"/>
          <w:lang w:val="cy-GB"/>
        </w:rPr>
        <w:t>Ionawr</w:t>
      </w:r>
      <w:r w:rsidRPr="00FA58AF">
        <w:rPr>
          <w:rFonts w:ascii="Arial" w:hAnsi="Arial" w:cs="Arial"/>
          <w:sz w:val="22"/>
          <w:szCs w:val="22"/>
          <w:lang w:val="cy-GB"/>
        </w:rPr>
        <w:t xml:space="preserve"> </w:t>
      </w:r>
      <w:r w:rsidRPr="00FA58AF">
        <w:rPr>
          <w:rFonts w:ascii="Arial" w:hAnsi="Arial" w:cs="Arial"/>
          <w:sz w:val="22"/>
          <w:szCs w:val="22"/>
          <w:lang w:val="cy-GB"/>
        </w:rPr>
        <w:t>04</w:t>
      </w:r>
      <w:r w:rsidRPr="00FA58AF">
        <w:rPr>
          <w:rFonts w:ascii="Arial" w:hAnsi="Arial" w:cs="Arial"/>
          <w:sz w:val="22"/>
          <w:szCs w:val="22"/>
          <w:lang w:val="cy-GB"/>
        </w:rPr>
        <w:t>, 202</w:t>
      </w:r>
      <w:r w:rsidRPr="00FA58AF">
        <w:rPr>
          <w:rFonts w:ascii="Arial" w:hAnsi="Arial" w:cs="Arial"/>
          <w:sz w:val="22"/>
          <w:szCs w:val="22"/>
          <w:lang w:val="cy-GB"/>
        </w:rPr>
        <w:t>5</w:t>
      </w:r>
      <w:r w:rsidRPr="00FA58AF">
        <w:rPr>
          <w:rFonts w:ascii="Arial" w:hAnsi="Arial" w:cs="Arial"/>
          <w:sz w:val="22"/>
          <w:szCs w:val="22"/>
          <w:lang w:val="cy-GB"/>
        </w:rPr>
        <w:t>)</w:t>
      </w:r>
    </w:p>
    <w:p w14:paraId="01A54ABE" w14:textId="77777777" w:rsidR="00FA58AF" w:rsidRPr="00FA58AF" w:rsidRDefault="00FA58AF" w:rsidP="00A7255C">
      <w:pPr>
        <w:rPr>
          <w:rFonts w:ascii="Arial" w:hAnsi="Arial" w:cs="Arial"/>
          <w:sz w:val="22"/>
          <w:szCs w:val="22"/>
        </w:rPr>
      </w:pPr>
      <w:r w:rsidRPr="00FA58AF">
        <w:rPr>
          <w:rFonts w:ascii="Arial" w:hAnsi="Arial" w:cs="Arial"/>
          <w:sz w:val="22"/>
          <w:szCs w:val="22"/>
        </w:rPr>
        <w:t>GOV.UK (2022) T</w:t>
      </w:r>
      <w:r w:rsidRPr="00FA58AF">
        <w:rPr>
          <w:rFonts w:ascii="Arial" w:hAnsi="Arial" w:cs="Arial"/>
          <w:sz w:val="22"/>
          <w:szCs w:val="22"/>
        </w:rPr>
        <w:t>he Children’s People and Nature Survey for England: Summer Holidays 2021 (Official Statistics)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gael:</w:t>
      </w:r>
      <w:hyperlink r:id="rId17" w:history="1">
        <w:r w:rsidRPr="00FA58AF">
          <w:rPr>
            <w:rStyle w:val="Hyperlink"/>
            <w:rFonts w:ascii="Arial" w:hAnsi="Arial" w:cs="Arial"/>
            <w:sz w:val="22"/>
            <w:szCs w:val="22"/>
          </w:rPr>
          <w:t>https://www.gov.uk/government/statistics/the-childrens-people-and-nature-survey-for-england-summer-holidays-2021-official-statistics/the-childrens-people-andnaturesurveyforenglandsummerholidays2021officialstatistics#:~:text=More%20than%20eight%20in%20ten%20children%20and,those%20who%20reported%20'high'%20connection%20to%20nature</w:t>
        </w:r>
      </w:hyperlink>
      <w:r w:rsidRPr="00FA58AF">
        <w:rPr>
          <w:rFonts w:ascii="Arial" w:hAnsi="Arial" w:cs="Arial"/>
          <w:sz w:val="22"/>
          <w:szCs w:val="22"/>
        </w:rPr>
        <w:t>.</w:t>
      </w:r>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07, 2025)</w:t>
      </w:r>
    </w:p>
    <w:p w14:paraId="3D310881" w14:textId="77777777" w:rsidR="00FA58AF" w:rsidRPr="00FA58AF" w:rsidRDefault="00FA58AF" w:rsidP="009E45C7">
      <w:pPr>
        <w:rPr>
          <w:rFonts w:ascii="Arial" w:hAnsi="Arial" w:cs="Arial"/>
          <w:sz w:val="22"/>
          <w:szCs w:val="22"/>
        </w:rPr>
      </w:pPr>
      <w:r w:rsidRPr="00FA58AF">
        <w:rPr>
          <w:rFonts w:ascii="Arial" w:hAnsi="Arial" w:cs="Arial"/>
          <w:sz w:val="22"/>
          <w:szCs w:val="22"/>
        </w:rPr>
        <w:t>Holmes, Andrew Gary Darwin</w:t>
      </w:r>
      <w:r w:rsidRPr="007F53A9">
        <w:rPr>
          <w:rFonts w:ascii="Arial" w:hAnsi="Arial" w:cs="Arial"/>
          <w:i/>
          <w:iCs/>
          <w:color w:val="000000" w:themeColor="text1"/>
          <w:sz w:val="22"/>
          <w:szCs w:val="22"/>
        </w:rPr>
        <w:t>. “Researcher Positionality - A Consideration of Its Influence and Place in Qualitative Research - A New Researcher Guide</w:t>
      </w:r>
      <w:r w:rsidRPr="00FA58AF">
        <w:rPr>
          <w:rFonts w:ascii="Arial" w:hAnsi="Arial" w:cs="Arial"/>
          <w:sz w:val="22"/>
          <w:szCs w:val="22"/>
        </w:rPr>
        <w:t xml:space="preserve">.” </w:t>
      </w:r>
      <w:proofErr w:type="spellStart"/>
      <w:r w:rsidRPr="00FA58AF">
        <w:rPr>
          <w:rFonts w:ascii="Arial" w:hAnsi="Arial" w:cs="Arial"/>
          <w:sz w:val="22"/>
          <w:szCs w:val="22"/>
        </w:rPr>
        <w:t>Shanlax</w:t>
      </w:r>
      <w:proofErr w:type="spellEnd"/>
      <w:r w:rsidRPr="00FA58AF">
        <w:rPr>
          <w:rFonts w:ascii="Arial" w:hAnsi="Arial" w:cs="Arial"/>
          <w:sz w:val="22"/>
          <w:szCs w:val="22"/>
        </w:rPr>
        <w:t xml:space="preserve"> International Journal of Education, vol. 8, no. 4, 2020, pp. 1-10.</w:t>
      </w:r>
    </w:p>
    <w:p w14:paraId="1D202086" w14:textId="77777777" w:rsidR="00FA58AF" w:rsidRPr="00FA58AF" w:rsidRDefault="00FA58AF" w:rsidP="009E45C7">
      <w:pPr>
        <w:rPr>
          <w:rFonts w:ascii="Arial" w:hAnsi="Arial" w:cs="Arial"/>
          <w:sz w:val="22"/>
          <w:szCs w:val="22"/>
        </w:rPr>
      </w:pPr>
      <w:r w:rsidRPr="00FA58AF">
        <w:rPr>
          <w:rFonts w:ascii="Arial" w:hAnsi="Arial" w:cs="Arial"/>
          <w:sz w:val="22"/>
          <w:szCs w:val="22"/>
        </w:rPr>
        <w:t xml:space="preserve">Justice Research and Statistics Association (2021) </w:t>
      </w:r>
      <w:r w:rsidRPr="00FA58AF">
        <w:rPr>
          <w:rFonts w:ascii="Arial" w:hAnsi="Arial" w:cs="Arial"/>
          <w:sz w:val="22"/>
          <w:szCs w:val="22"/>
        </w:rPr>
        <w:t>Methods Brief: Case Studies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8" w:history="1">
        <w:r w:rsidRPr="00FA58AF">
          <w:rPr>
            <w:rStyle w:val="Hyperlink"/>
            <w:rFonts w:ascii="Arial" w:hAnsi="Arial" w:cs="Arial"/>
            <w:sz w:val="22"/>
            <w:szCs w:val="22"/>
          </w:rPr>
          <w:t>https://justiceresearch.dspacedirect.org/server/api/core/bitstreams/f81e3f51-951d-4032-a9ff-55a38f3b9617/content</w:t>
        </w:r>
      </w:hyperlink>
      <w:r w:rsidRPr="00FA58AF">
        <w:rPr>
          <w:rFonts w:ascii="Arial" w:hAnsi="Arial" w:cs="Arial"/>
          <w:sz w:val="22"/>
          <w:szCs w:val="22"/>
        </w:rPr>
        <w:t xml:space="preserve"> </w:t>
      </w:r>
      <w:r w:rsidRPr="00FA58AF">
        <w:rPr>
          <w:rFonts w:ascii="Arial" w:hAnsi="Arial" w:cs="Arial"/>
          <w:sz w:val="22"/>
          <w:szCs w:val="22"/>
        </w:rPr>
        <w:t>.</w:t>
      </w:r>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w:t>
      </w:r>
    </w:p>
    <w:p w14:paraId="748C6395" w14:textId="77777777" w:rsidR="00FA58AF" w:rsidRPr="007F53A9" w:rsidRDefault="00FA58AF" w:rsidP="009E45C7">
      <w:pPr>
        <w:rPr>
          <w:rFonts w:ascii="Arial" w:hAnsi="Arial" w:cs="Arial"/>
          <w:color w:val="000000" w:themeColor="text1"/>
          <w:sz w:val="22"/>
          <w:szCs w:val="22"/>
        </w:rPr>
      </w:pPr>
      <w:proofErr w:type="spellStart"/>
      <w:r w:rsidRPr="007F53A9">
        <w:rPr>
          <w:rFonts w:ascii="Arial" w:hAnsi="Arial" w:cs="Arial"/>
          <w:color w:val="000000" w:themeColor="text1"/>
          <w:sz w:val="22"/>
          <w:szCs w:val="22"/>
        </w:rPr>
        <w:t>Kawulich</w:t>
      </w:r>
      <w:proofErr w:type="spellEnd"/>
      <w:r w:rsidRPr="007F53A9">
        <w:rPr>
          <w:rFonts w:ascii="Arial" w:hAnsi="Arial" w:cs="Arial"/>
          <w:color w:val="000000" w:themeColor="text1"/>
          <w:sz w:val="22"/>
          <w:szCs w:val="22"/>
        </w:rPr>
        <w:t xml:space="preserve">, B. (2012) </w:t>
      </w:r>
      <w:r w:rsidRPr="007F53A9">
        <w:rPr>
          <w:rFonts w:ascii="Arial" w:hAnsi="Arial" w:cs="Arial"/>
          <w:i/>
          <w:iCs/>
          <w:color w:val="000000" w:themeColor="text1"/>
          <w:sz w:val="22"/>
          <w:szCs w:val="22"/>
        </w:rPr>
        <w:t>Collecting data through observation</w:t>
      </w:r>
      <w:r w:rsidRPr="007F53A9">
        <w:rPr>
          <w:rFonts w:ascii="Arial" w:hAnsi="Arial" w:cs="Arial"/>
          <w:color w:val="000000" w:themeColor="text1"/>
          <w:sz w:val="22"/>
          <w:szCs w:val="22"/>
        </w:rPr>
        <w:t xml:space="preserve">. In Wagner, C., </w:t>
      </w:r>
      <w:proofErr w:type="spellStart"/>
      <w:r w:rsidRPr="007F53A9">
        <w:rPr>
          <w:rFonts w:ascii="Arial" w:hAnsi="Arial" w:cs="Arial"/>
          <w:color w:val="000000" w:themeColor="text1"/>
          <w:sz w:val="22"/>
          <w:szCs w:val="22"/>
        </w:rPr>
        <w:t>Kawulich</w:t>
      </w:r>
      <w:proofErr w:type="spellEnd"/>
      <w:r w:rsidRPr="007F53A9">
        <w:rPr>
          <w:rFonts w:ascii="Arial" w:hAnsi="Arial" w:cs="Arial"/>
          <w:color w:val="000000" w:themeColor="text1"/>
          <w:sz w:val="22"/>
          <w:szCs w:val="22"/>
        </w:rPr>
        <w:t>, B. &amp; Garner, M. (eds.) Doing Social Research: A Global Context. McGraw Hill; pp150-160.</w:t>
      </w:r>
    </w:p>
    <w:p w14:paraId="48D54017" w14:textId="77777777" w:rsidR="00FA58AF" w:rsidRPr="00FA58AF" w:rsidRDefault="00FA58AF" w:rsidP="00D14328">
      <w:pPr>
        <w:rPr>
          <w:rFonts w:ascii="Arial" w:hAnsi="Arial" w:cs="Arial"/>
          <w:sz w:val="22"/>
          <w:szCs w:val="22"/>
        </w:rPr>
      </w:pPr>
      <w:r w:rsidRPr="00FA58AF">
        <w:rPr>
          <w:rFonts w:ascii="Arial" w:hAnsi="Arial" w:cs="Arial"/>
          <w:sz w:val="22"/>
          <w:szCs w:val="22"/>
        </w:rPr>
        <w:t xml:space="preserve">Learning through Landscapes (2023) </w:t>
      </w:r>
      <w:r w:rsidRPr="00FA58AF">
        <w:rPr>
          <w:rFonts w:ascii="Arial" w:hAnsi="Arial" w:cs="Arial"/>
          <w:sz w:val="22"/>
          <w:szCs w:val="22"/>
        </w:rPr>
        <w:t>5 barriers to outdoor learning at primary school and how to overcome them | Ask Educators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19" w:history="1">
        <w:r w:rsidRPr="00FA58AF">
          <w:rPr>
            <w:rStyle w:val="Hyperlink"/>
            <w:rFonts w:ascii="Arial" w:hAnsi="Arial" w:cs="Arial"/>
            <w:sz w:val="22"/>
            <w:szCs w:val="22"/>
          </w:rPr>
          <w:t>https://ltl.org.uk/news/overcome-outdoor-l</w:t>
        </w:r>
        <w:r w:rsidRPr="00FA58AF">
          <w:rPr>
            <w:rStyle w:val="Hyperlink"/>
            <w:rFonts w:ascii="Arial" w:hAnsi="Arial" w:cs="Arial"/>
            <w:sz w:val="22"/>
            <w:szCs w:val="22"/>
          </w:rPr>
          <w:t>e</w:t>
        </w:r>
        <w:r w:rsidRPr="00FA58AF">
          <w:rPr>
            <w:rStyle w:val="Hyperlink"/>
            <w:rFonts w:ascii="Arial" w:hAnsi="Arial" w:cs="Arial"/>
            <w:sz w:val="22"/>
            <w:szCs w:val="22"/>
          </w:rPr>
          <w:t>arning-barriers-primary-school/</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 </w:t>
      </w:r>
    </w:p>
    <w:p w14:paraId="3808A106" w14:textId="77777777" w:rsidR="00FA58AF" w:rsidRPr="00FA58AF" w:rsidRDefault="00FA58AF" w:rsidP="00F85E90">
      <w:pPr>
        <w:rPr>
          <w:rFonts w:ascii="Arial" w:hAnsi="Arial" w:cs="Arial"/>
          <w:sz w:val="22"/>
          <w:szCs w:val="22"/>
        </w:rPr>
      </w:pPr>
      <w:proofErr w:type="spellStart"/>
      <w:r w:rsidRPr="00FA58AF">
        <w:rPr>
          <w:rFonts w:ascii="Arial" w:hAnsi="Arial" w:cs="Arial"/>
          <w:sz w:val="22"/>
          <w:szCs w:val="22"/>
        </w:rPr>
        <w:t>Llywodraeth</w:t>
      </w:r>
      <w:proofErr w:type="spellEnd"/>
      <w:r w:rsidRPr="00FA58AF">
        <w:rPr>
          <w:rFonts w:ascii="Arial" w:hAnsi="Arial" w:cs="Arial"/>
          <w:sz w:val="22"/>
          <w:szCs w:val="22"/>
        </w:rPr>
        <w:t xml:space="preserve"> Cymru (2009) </w:t>
      </w:r>
      <w:r w:rsidRPr="00FA58AF">
        <w:rPr>
          <w:rFonts w:ascii="Arial" w:hAnsi="Arial" w:cs="Arial"/>
          <w:sz w:val="22"/>
          <w:szCs w:val="22"/>
        </w:rPr>
        <w:t>Foundation Phase Outdoor Learning Handbook</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0" w:history="1">
        <w:r w:rsidRPr="00FA58AF">
          <w:rPr>
            <w:rStyle w:val="Hyperlink"/>
            <w:rFonts w:ascii="Arial" w:hAnsi="Arial" w:cs="Arial"/>
            <w:sz w:val="22"/>
            <w:szCs w:val="22"/>
          </w:rPr>
          <w:t>https://hwb.gov.wales/storage/fcb8539c-9be7-4883-8542-35d7b54b56f2/foundation-phase-outdoor-learning-handbook.pdf</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 </w:t>
      </w:r>
    </w:p>
    <w:p w14:paraId="3E1647E2" w14:textId="77777777" w:rsidR="00FA58AF" w:rsidRPr="00FA58AF" w:rsidRDefault="00FA58AF" w:rsidP="008836D5">
      <w:pPr>
        <w:rPr>
          <w:rFonts w:ascii="Arial" w:hAnsi="Arial" w:cs="Arial"/>
          <w:sz w:val="22"/>
          <w:szCs w:val="22"/>
        </w:rPr>
      </w:pPr>
      <w:proofErr w:type="spellStart"/>
      <w:r w:rsidRPr="00FA58AF">
        <w:rPr>
          <w:rFonts w:ascii="Arial" w:hAnsi="Arial" w:cs="Arial"/>
          <w:sz w:val="22"/>
          <w:szCs w:val="22"/>
        </w:rPr>
        <w:lastRenderedPageBreak/>
        <w:t>Llywodraeth</w:t>
      </w:r>
      <w:proofErr w:type="spellEnd"/>
      <w:r w:rsidRPr="00FA58AF">
        <w:rPr>
          <w:rFonts w:ascii="Arial" w:hAnsi="Arial" w:cs="Arial"/>
          <w:sz w:val="22"/>
          <w:szCs w:val="22"/>
        </w:rPr>
        <w:t xml:space="preserve"> Cymru (2019) </w:t>
      </w:r>
      <w:proofErr w:type="spellStart"/>
      <w:r w:rsidRPr="00FA58AF">
        <w:rPr>
          <w:rFonts w:ascii="Arial" w:hAnsi="Arial" w:cs="Arial"/>
          <w:sz w:val="22"/>
          <w:szCs w:val="22"/>
        </w:rPr>
        <w:t>Safonau</w:t>
      </w:r>
      <w:proofErr w:type="spellEnd"/>
      <w:r w:rsidRPr="00FA58AF">
        <w:rPr>
          <w:rFonts w:ascii="Arial" w:hAnsi="Arial" w:cs="Arial"/>
          <w:sz w:val="22"/>
          <w:szCs w:val="22"/>
        </w:rPr>
        <w:t xml:space="preserve"> </w:t>
      </w:r>
      <w:proofErr w:type="spellStart"/>
      <w:r w:rsidRPr="00FA58AF">
        <w:rPr>
          <w:rFonts w:ascii="Arial" w:hAnsi="Arial" w:cs="Arial"/>
          <w:sz w:val="22"/>
          <w:szCs w:val="22"/>
        </w:rPr>
        <w:t>proffesiynol</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gyfer</w:t>
      </w:r>
      <w:proofErr w:type="spellEnd"/>
      <w:r w:rsidRPr="00FA58AF">
        <w:rPr>
          <w:rFonts w:ascii="Arial" w:hAnsi="Arial" w:cs="Arial"/>
          <w:sz w:val="22"/>
          <w:szCs w:val="22"/>
        </w:rPr>
        <w:t xml:space="preserve"> </w:t>
      </w:r>
      <w:proofErr w:type="spellStart"/>
      <w:r w:rsidRPr="00FA58AF">
        <w:rPr>
          <w:rFonts w:ascii="Arial" w:hAnsi="Arial" w:cs="Arial"/>
          <w:sz w:val="22"/>
          <w:szCs w:val="22"/>
        </w:rPr>
        <w:t>addysgu</w:t>
      </w:r>
      <w:proofErr w:type="spellEnd"/>
      <w:r w:rsidRPr="00FA58AF">
        <w:rPr>
          <w:rFonts w:ascii="Arial" w:hAnsi="Arial" w:cs="Arial"/>
          <w:sz w:val="22"/>
          <w:szCs w:val="22"/>
        </w:rPr>
        <w:t xml:space="preserve"> ac </w:t>
      </w:r>
      <w:proofErr w:type="spellStart"/>
      <w:r w:rsidRPr="00FA58AF">
        <w:rPr>
          <w:rFonts w:ascii="Arial" w:hAnsi="Arial" w:cs="Arial"/>
          <w:sz w:val="22"/>
          <w:szCs w:val="22"/>
        </w:rPr>
        <w:t>arweinyddiaeth</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1" w:history="1">
        <w:r w:rsidRPr="00FA58AF">
          <w:rPr>
            <w:rStyle w:val="Hyperlink"/>
            <w:rFonts w:ascii="Arial" w:hAnsi="Arial" w:cs="Arial"/>
            <w:sz w:val="22"/>
            <w:szCs w:val="22"/>
          </w:rPr>
          <w:t>https://hwb.gov.wales/api/storage/ae783486-0851-4ec6-9e73-2e2b99515cf5/safonau-proffesiynol-ar-gyfer-addysgu-ac-arweinyddiaeth-pdf-rhyngweithiol-ar-gyfer-cyfrifiaduron-personol.pdf</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07, 2025)</w:t>
      </w:r>
    </w:p>
    <w:p w14:paraId="77D087BC" w14:textId="77777777" w:rsidR="00FA58AF" w:rsidRPr="00FA58AF" w:rsidRDefault="00FA58AF" w:rsidP="00AD7125">
      <w:pPr>
        <w:rPr>
          <w:rFonts w:ascii="Arial" w:hAnsi="Arial" w:cs="Arial"/>
          <w:sz w:val="22"/>
          <w:szCs w:val="22"/>
        </w:rPr>
      </w:pPr>
      <w:proofErr w:type="spellStart"/>
      <w:r w:rsidRPr="00FA58AF">
        <w:rPr>
          <w:rFonts w:ascii="Arial" w:hAnsi="Arial" w:cs="Arial"/>
          <w:sz w:val="22"/>
          <w:szCs w:val="22"/>
        </w:rPr>
        <w:t>Llywodraeth</w:t>
      </w:r>
      <w:proofErr w:type="spellEnd"/>
      <w:r w:rsidRPr="00FA58AF">
        <w:rPr>
          <w:rFonts w:ascii="Arial" w:hAnsi="Arial" w:cs="Arial"/>
          <w:sz w:val="22"/>
          <w:szCs w:val="22"/>
        </w:rPr>
        <w:t xml:space="preserve"> Cymru (2020) Y </w:t>
      </w:r>
      <w:proofErr w:type="spellStart"/>
      <w:r w:rsidRPr="00FA58AF">
        <w:rPr>
          <w:rFonts w:ascii="Arial" w:hAnsi="Arial" w:cs="Arial"/>
          <w:sz w:val="22"/>
          <w:szCs w:val="22"/>
        </w:rPr>
        <w:t>Celfyddydau</w:t>
      </w:r>
      <w:proofErr w:type="spellEnd"/>
      <w:r w:rsidRPr="00FA58AF">
        <w:rPr>
          <w:rFonts w:ascii="Arial" w:hAnsi="Arial" w:cs="Arial"/>
          <w:sz w:val="22"/>
          <w:szCs w:val="22"/>
        </w:rPr>
        <w:t xml:space="preserve"> </w:t>
      </w:r>
      <w:proofErr w:type="spellStart"/>
      <w:r w:rsidRPr="00FA58AF">
        <w:rPr>
          <w:rFonts w:ascii="Arial" w:hAnsi="Arial" w:cs="Arial"/>
          <w:sz w:val="22"/>
          <w:szCs w:val="22"/>
        </w:rPr>
        <w:t>Mynegiannol</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2" w:history="1">
        <w:r w:rsidRPr="00FA58AF">
          <w:rPr>
            <w:rStyle w:val="Hyperlink"/>
            <w:rFonts w:ascii="Arial" w:hAnsi="Arial" w:cs="Arial"/>
            <w:sz w:val="22"/>
            <w:szCs w:val="22"/>
          </w:rPr>
          <w:t>https://hwb.gov.wales/cwricwlwm-i-gymru/y-celfyddydau-mynegiannol/</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w:t>
      </w:r>
      <w:r w:rsidRPr="00FA58AF">
        <w:rPr>
          <w:rFonts w:ascii="Arial" w:hAnsi="Arial" w:cs="Arial"/>
          <w:sz w:val="22"/>
          <w:szCs w:val="22"/>
        </w:rPr>
        <w:t>4</w:t>
      </w:r>
      <w:r w:rsidRPr="00FA58AF">
        <w:rPr>
          <w:rFonts w:ascii="Arial" w:hAnsi="Arial" w:cs="Arial"/>
          <w:sz w:val="22"/>
          <w:szCs w:val="22"/>
        </w:rPr>
        <w:t>, 202</w:t>
      </w:r>
      <w:r w:rsidRPr="00FA58AF">
        <w:rPr>
          <w:rFonts w:ascii="Arial" w:hAnsi="Arial" w:cs="Arial"/>
          <w:sz w:val="22"/>
          <w:szCs w:val="22"/>
        </w:rPr>
        <w:t>5</w:t>
      </w:r>
      <w:r w:rsidRPr="00FA58AF">
        <w:rPr>
          <w:rFonts w:ascii="Arial" w:hAnsi="Arial" w:cs="Arial"/>
          <w:sz w:val="22"/>
          <w:szCs w:val="22"/>
        </w:rPr>
        <w:t>)</w:t>
      </w:r>
    </w:p>
    <w:p w14:paraId="15F420F3" w14:textId="77777777" w:rsidR="00FA58AF" w:rsidRPr="00FA58AF" w:rsidRDefault="00FA58AF" w:rsidP="009E45C7">
      <w:pPr>
        <w:rPr>
          <w:rFonts w:ascii="Arial" w:hAnsi="Arial" w:cs="Arial"/>
          <w:sz w:val="22"/>
          <w:szCs w:val="22"/>
        </w:rPr>
      </w:pPr>
      <w:proofErr w:type="spellStart"/>
      <w:r w:rsidRPr="00FA58AF">
        <w:rPr>
          <w:rFonts w:ascii="Arial" w:hAnsi="Arial" w:cs="Arial"/>
          <w:sz w:val="22"/>
          <w:szCs w:val="22"/>
        </w:rPr>
        <w:t>Llywodraeth</w:t>
      </w:r>
      <w:proofErr w:type="spellEnd"/>
      <w:r w:rsidRPr="00FA58AF">
        <w:rPr>
          <w:rFonts w:ascii="Arial" w:hAnsi="Arial" w:cs="Arial"/>
          <w:sz w:val="22"/>
          <w:szCs w:val="22"/>
        </w:rPr>
        <w:t xml:space="preserve"> Cymru (2021) </w:t>
      </w:r>
      <w:r w:rsidRPr="00FA58AF">
        <w:rPr>
          <w:rFonts w:ascii="Arial" w:hAnsi="Arial" w:cs="Arial"/>
          <w:sz w:val="22"/>
          <w:szCs w:val="22"/>
        </w:rPr>
        <w:t xml:space="preserve">Ysgol </w:t>
      </w:r>
      <w:proofErr w:type="spellStart"/>
      <w:r w:rsidRPr="00FA58AF">
        <w:rPr>
          <w:rFonts w:ascii="Arial" w:hAnsi="Arial" w:cs="Arial"/>
          <w:sz w:val="22"/>
          <w:szCs w:val="22"/>
        </w:rPr>
        <w:t>Crug</w:t>
      </w:r>
      <w:proofErr w:type="spellEnd"/>
      <w:r w:rsidRPr="00FA58AF">
        <w:rPr>
          <w:rFonts w:ascii="Arial" w:hAnsi="Arial" w:cs="Arial"/>
          <w:sz w:val="22"/>
          <w:szCs w:val="22"/>
        </w:rPr>
        <w:t xml:space="preserve"> Glas </w:t>
      </w:r>
      <w:proofErr w:type="spellStart"/>
      <w:r w:rsidRPr="00FA58AF">
        <w:rPr>
          <w:rFonts w:ascii="Arial" w:hAnsi="Arial" w:cs="Arial"/>
          <w:sz w:val="22"/>
          <w:szCs w:val="22"/>
        </w:rPr>
        <w:t>Diweddariad</w:t>
      </w:r>
      <w:proofErr w:type="spellEnd"/>
      <w:r w:rsidRPr="00FA58AF">
        <w:rPr>
          <w:rFonts w:ascii="Arial" w:hAnsi="Arial" w:cs="Arial"/>
          <w:sz w:val="22"/>
          <w:szCs w:val="22"/>
        </w:rPr>
        <w:t xml:space="preserve"> </w:t>
      </w:r>
      <w:proofErr w:type="spellStart"/>
      <w:r w:rsidRPr="00FA58AF">
        <w:rPr>
          <w:rFonts w:ascii="Arial" w:hAnsi="Arial" w:cs="Arial"/>
          <w:sz w:val="22"/>
          <w:szCs w:val="22"/>
        </w:rPr>
        <w:t>Tymor</w:t>
      </w:r>
      <w:proofErr w:type="spellEnd"/>
      <w:r w:rsidRPr="00FA58AF">
        <w:rPr>
          <w:rFonts w:ascii="Arial" w:hAnsi="Arial" w:cs="Arial"/>
          <w:sz w:val="22"/>
          <w:szCs w:val="22"/>
        </w:rPr>
        <w:t xml:space="preserve"> yr </w:t>
      </w:r>
      <w:proofErr w:type="spellStart"/>
      <w:r w:rsidRPr="00FA58AF">
        <w:rPr>
          <w:rFonts w:ascii="Arial" w:hAnsi="Arial" w:cs="Arial"/>
          <w:sz w:val="22"/>
          <w:szCs w:val="22"/>
        </w:rPr>
        <w:t>Haf</w:t>
      </w:r>
      <w:proofErr w:type="spellEnd"/>
      <w:r w:rsidRPr="00FA58AF">
        <w:rPr>
          <w:rFonts w:ascii="Arial" w:hAnsi="Arial" w:cs="Arial"/>
          <w:sz w:val="22"/>
          <w:szCs w:val="22"/>
        </w:rPr>
        <w:t xml:space="preserve"> 2021/ Update Summer Term 2021</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3" w:history="1">
        <w:r w:rsidRPr="00FA58AF">
          <w:rPr>
            <w:rStyle w:val="Hyperlink"/>
            <w:rFonts w:ascii="Arial" w:hAnsi="Arial" w:cs="Arial"/>
            <w:sz w:val="22"/>
            <w:szCs w:val="22"/>
          </w:rPr>
          <w:t>https://hwb.gov.wales/api/storage/2ab3e58b-5ab0-4de6-a8b4-ad97396aa527/Ysgol%20Crug%20Glas%20-%20Bilingual%20-%20PDF.pdf?preview=true</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06, 2025)</w:t>
      </w:r>
    </w:p>
    <w:p w14:paraId="51A0C23F" w14:textId="77777777" w:rsidR="00FA58AF" w:rsidRPr="00FA58AF" w:rsidRDefault="00FA58AF" w:rsidP="007132EE">
      <w:pPr>
        <w:rPr>
          <w:rFonts w:ascii="Arial" w:hAnsi="Arial" w:cs="Arial"/>
          <w:sz w:val="22"/>
          <w:szCs w:val="22"/>
        </w:rPr>
      </w:pPr>
      <w:proofErr w:type="spellStart"/>
      <w:r w:rsidRPr="00FA58AF">
        <w:rPr>
          <w:rFonts w:ascii="Arial" w:hAnsi="Arial" w:cs="Arial"/>
          <w:sz w:val="22"/>
          <w:szCs w:val="22"/>
        </w:rPr>
        <w:t>Llywodraeth</w:t>
      </w:r>
      <w:proofErr w:type="spellEnd"/>
      <w:r w:rsidRPr="00FA58AF">
        <w:rPr>
          <w:rFonts w:ascii="Arial" w:hAnsi="Arial" w:cs="Arial"/>
          <w:sz w:val="22"/>
          <w:szCs w:val="22"/>
        </w:rPr>
        <w:t xml:space="preserve"> Cymru (2021) </w:t>
      </w:r>
      <w:r w:rsidRPr="00FA58AF">
        <w:rPr>
          <w:rFonts w:ascii="Arial" w:hAnsi="Arial" w:cs="Arial"/>
          <w:sz w:val="22"/>
          <w:szCs w:val="22"/>
        </w:rPr>
        <w:t xml:space="preserve">Ysgol </w:t>
      </w:r>
      <w:proofErr w:type="spellStart"/>
      <w:r w:rsidRPr="00FA58AF">
        <w:rPr>
          <w:rFonts w:ascii="Arial" w:hAnsi="Arial" w:cs="Arial"/>
          <w:sz w:val="22"/>
          <w:szCs w:val="22"/>
        </w:rPr>
        <w:t>Gynradd</w:t>
      </w:r>
      <w:proofErr w:type="spellEnd"/>
      <w:r w:rsidRPr="00FA58AF">
        <w:rPr>
          <w:rFonts w:ascii="Arial" w:hAnsi="Arial" w:cs="Arial"/>
          <w:sz w:val="22"/>
          <w:szCs w:val="22"/>
        </w:rPr>
        <w:t xml:space="preserve"> </w:t>
      </w:r>
      <w:proofErr w:type="spellStart"/>
      <w:r w:rsidRPr="00FA58AF">
        <w:rPr>
          <w:rFonts w:ascii="Arial" w:hAnsi="Arial" w:cs="Arial"/>
          <w:sz w:val="22"/>
          <w:szCs w:val="22"/>
        </w:rPr>
        <w:t>Maendy</w:t>
      </w:r>
      <w:proofErr w:type="spellEnd"/>
      <w:r w:rsidRPr="00FA58AF">
        <w:rPr>
          <w:rFonts w:ascii="Arial" w:hAnsi="Arial" w:cs="Arial"/>
          <w:sz w:val="22"/>
          <w:szCs w:val="22"/>
        </w:rPr>
        <w:t xml:space="preserve"> / </w:t>
      </w:r>
      <w:proofErr w:type="spellStart"/>
      <w:r w:rsidRPr="00FA58AF">
        <w:rPr>
          <w:rFonts w:ascii="Arial" w:hAnsi="Arial" w:cs="Arial"/>
          <w:sz w:val="22"/>
          <w:szCs w:val="22"/>
        </w:rPr>
        <w:t>Maendy</w:t>
      </w:r>
      <w:proofErr w:type="spellEnd"/>
      <w:r w:rsidRPr="00FA58AF">
        <w:rPr>
          <w:rFonts w:ascii="Arial" w:hAnsi="Arial" w:cs="Arial"/>
          <w:sz w:val="22"/>
          <w:szCs w:val="22"/>
        </w:rPr>
        <w:t xml:space="preserve"> Primary School </w:t>
      </w:r>
      <w:proofErr w:type="spellStart"/>
      <w:r w:rsidRPr="00FA58AF">
        <w:rPr>
          <w:rFonts w:ascii="Arial" w:hAnsi="Arial" w:cs="Arial"/>
          <w:sz w:val="22"/>
          <w:szCs w:val="22"/>
        </w:rPr>
        <w:t>Diweddariad</w:t>
      </w:r>
      <w:proofErr w:type="spellEnd"/>
      <w:r w:rsidRPr="00FA58AF">
        <w:rPr>
          <w:rFonts w:ascii="Arial" w:hAnsi="Arial" w:cs="Arial"/>
          <w:sz w:val="22"/>
          <w:szCs w:val="22"/>
        </w:rPr>
        <w:t xml:space="preserve"> </w:t>
      </w:r>
      <w:proofErr w:type="spellStart"/>
      <w:r w:rsidRPr="00FA58AF">
        <w:rPr>
          <w:rFonts w:ascii="Arial" w:hAnsi="Arial" w:cs="Arial"/>
          <w:sz w:val="22"/>
          <w:szCs w:val="22"/>
        </w:rPr>
        <w:t>Tymor</w:t>
      </w:r>
      <w:proofErr w:type="spellEnd"/>
      <w:r w:rsidRPr="00FA58AF">
        <w:rPr>
          <w:rFonts w:ascii="Arial" w:hAnsi="Arial" w:cs="Arial"/>
          <w:sz w:val="22"/>
          <w:szCs w:val="22"/>
        </w:rPr>
        <w:t xml:space="preserve"> yr </w:t>
      </w:r>
      <w:proofErr w:type="spellStart"/>
      <w:r w:rsidRPr="00FA58AF">
        <w:rPr>
          <w:rFonts w:ascii="Arial" w:hAnsi="Arial" w:cs="Arial"/>
          <w:sz w:val="22"/>
          <w:szCs w:val="22"/>
        </w:rPr>
        <w:t>Haf</w:t>
      </w:r>
      <w:proofErr w:type="spellEnd"/>
      <w:r w:rsidRPr="00FA58AF">
        <w:rPr>
          <w:rFonts w:ascii="Arial" w:hAnsi="Arial" w:cs="Arial"/>
          <w:sz w:val="22"/>
          <w:szCs w:val="22"/>
        </w:rPr>
        <w:t xml:space="preserve"> 2021/ Update Summer Term 2021</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4" w:history="1">
        <w:r w:rsidRPr="00FA58AF">
          <w:rPr>
            <w:rStyle w:val="Hyperlink"/>
            <w:rFonts w:ascii="Arial" w:hAnsi="Arial" w:cs="Arial"/>
            <w:sz w:val="22"/>
            <w:szCs w:val="22"/>
          </w:rPr>
          <w:t>https://hwb.gov.wales/api/storage/4b126eca-f755-45fa-a0ef-aa235cc19bba/Maendy%20-%20Bilingual%20-%20PDF.pdf?preview=true</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07, 2025)</w:t>
      </w:r>
    </w:p>
    <w:p w14:paraId="1F48DF07" w14:textId="77777777" w:rsidR="00FA58AF" w:rsidRPr="00FA58AF" w:rsidRDefault="00FA58AF" w:rsidP="007132EE">
      <w:pPr>
        <w:rPr>
          <w:rFonts w:ascii="Arial" w:hAnsi="Arial" w:cs="Arial"/>
          <w:sz w:val="22"/>
          <w:szCs w:val="22"/>
        </w:rPr>
      </w:pPr>
      <w:proofErr w:type="spellStart"/>
      <w:r w:rsidRPr="00FA58AF">
        <w:rPr>
          <w:rFonts w:ascii="Arial" w:hAnsi="Arial" w:cs="Arial"/>
          <w:sz w:val="22"/>
          <w:szCs w:val="22"/>
        </w:rPr>
        <w:t>Llywodraeth</w:t>
      </w:r>
      <w:proofErr w:type="spellEnd"/>
      <w:r w:rsidRPr="00FA58AF">
        <w:rPr>
          <w:rFonts w:ascii="Arial" w:hAnsi="Arial" w:cs="Arial"/>
          <w:sz w:val="22"/>
          <w:szCs w:val="22"/>
        </w:rPr>
        <w:t xml:space="preserve"> Cymru (2022) </w:t>
      </w:r>
      <w:proofErr w:type="spellStart"/>
      <w:r w:rsidRPr="00FA58AF">
        <w:rPr>
          <w:rFonts w:ascii="Arial" w:hAnsi="Arial" w:cs="Arial"/>
          <w:sz w:val="22"/>
          <w:szCs w:val="22"/>
        </w:rPr>
        <w:t>Fframweithiau</w:t>
      </w:r>
      <w:proofErr w:type="spellEnd"/>
      <w:r w:rsidRPr="00FA58AF">
        <w:rPr>
          <w:rFonts w:ascii="Arial" w:hAnsi="Arial" w:cs="Arial"/>
          <w:sz w:val="22"/>
          <w:szCs w:val="22"/>
        </w:rPr>
        <w:t xml:space="preserve"> </w:t>
      </w:r>
      <w:proofErr w:type="spellStart"/>
      <w:r w:rsidRPr="00FA58AF">
        <w:rPr>
          <w:rFonts w:ascii="Arial" w:hAnsi="Arial" w:cs="Arial"/>
          <w:sz w:val="22"/>
          <w:szCs w:val="22"/>
        </w:rPr>
        <w:t>sgiliau</w:t>
      </w:r>
      <w:proofErr w:type="spellEnd"/>
      <w:r w:rsidRPr="00FA58AF">
        <w:rPr>
          <w:rFonts w:ascii="Arial" w:hAnsi="Arial" w:cs="Arial"/>
          <w:sz w:val="22"/>
          <w:szCs w:val="22"/>
        </w:rPr>
        <w:t xml:space="preserve"> </w:t>
      </w:r>
      <w:proofErr w:type="spellStart"/>
      <w:r w:rsidRPr="00FA58AF">
        <w:rPr>
          <w:rFonts w:ascii="Arial" w:hAnsi="Arial" w:cs="Arial"/>
          <w:sz w:val="22"/>
          <w:szCs w:val="22"/>
        </w:rPr>
        <w:t>trawsgwricwlaidd</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5" w:history="1">
        <w:r w:rsidRPr="00FA58AF">
          <w:rPr>
            <w:rStyle w:val="Hyperlink"/>
            <w:rFonts w:ascii="Arial" w:hAnsi="Arial" w:cs="Arial"/>
            <w:sz w:val="22"/>
            <w:szCs w:val="22"/>
          </w:rPr>
          <w:t>https://hwb.gov.wales/cwricwlwm-i-gymru/fframweithiau-sgiliau-trawsgwricwlaidd/</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07, 2025)</w:t>
      </w:r>
    </w:p>
    <w:p w14:paraId="49A0D7D9" w14:textId="77777777" w:rsidR="00FA58AF" w:rsidRPr="00FA58AF" w:rsidRDefault="00FA58AF" w:rsidP="00D14328">
      <w:pPr>
        <w:rPr>
          <w:rFonts w:ascii="Arial" w:hAnsi="Arial" w:cs="Arial"/>
          <w:sz w:val="22"/>
          <w:szCs w:val="22"/>
        </w:rPr>
      </w:pPr>
      <w:proofErr w:type="spellStart"/>
      <w:r w:rsidRPr="00FA58AF">
        <w:rPr>
          <w:rFonts w:ascii="Arial" w:hAnsi="Arial" w:cs="Arial"/>
          <w:sz w:val="22"/>
          <w:szCs w:val="22"/>
        </w:rPr>
        <w:t>Llywodraeth</w:t>
      </w:r>
      <w:proofErr w:type="spellEnd"/>
      <w:r w:rsidRPr="00FA58AF">
        <w:rPr>
          <w:rFonts w:ascii="Arial" w:hAnsi="Arial" w:cs="Arial"/>
          <w:sz w:val="22"/>
          <w:szCs w:val="22"/>
        </w:rPr>
        <w:t xml:space="preserve"> Cymru (2023) </w:t>
      </w:r>
      <w:r w:rsidRPr="00FA58AF">
        <w:rPr>
          <w:rFonts w:ascii="Arial" w:hAnsi="Arial" w:cs="Arial"/>
          <w:sz w:val="22"/>
          <w:szCs w:val="22"/>
        </w:rPr>
        <w:t>Teaching and learning in the outdoors: the current state of outdoor learning in schools in Wales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6" w:history="1">
        <w:r w:rsidRPr="00FA58AF">
          <w:rPr>
            <w:rStyle w:val="Hyperlink"/>
            <w:rFonts w:ascii="Arial" w:hAnsi="Arial" w:cs="Arial"/>
            <w:sz w:val="22"/>
            <w:szCs w:val="22"/>
          </w:rPr>
          <w:t>https://hwb.gov.wales/api/storage/177a33a6-7c70-4843-bb63-903e70a04154/teaching-and-learning-in-the-outdoors-the-current-state-of-outdoor-learning-in-schools-in-wales.pdf</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 </w:t>
      </w:r>
    </w:p>
    <w:p w14:paraId="3A858489" w14:textId="77777777" w:rsidR="00FA58AF" w:rsidRPr="00FA58AF" w:rsidRDefault="00FA58AF" w:rsidP="00705B12">
      <w:pPr>
        <w:rPr>
          <w:rFonts w:ascii="Arial" w:hAnsi="Arial" w:cs="Arial"/>
          <w:sz w:val="22"/>
          <w:szCs w:val="22"/>
        </w:rPr>
      </w:pPr>
      <w:proofErr w:type="spellStart"/>
      <w:r w:rsidRPr="00FA58AF">
        <w:rPr>
          <w:rFonts w:ascii="Arial" w:hAnsi="Arial" w:cs="Arial"/>
          <w:sz w:val="22"/>
          <w:szCs w:val="22"/>
        </w:rPr>
        <w:t>Llywodraeth</w:t>
      </w:r>
      <w:proofErr w:type="spellEnd"/>
      <w:r w:rsidRPr="00FA58AF">
        <w:rPr>
          <w:rFonts w:ascii="Arial" w:hAnsi="Arial" w:cs="Arial"/>
          <w:sz w:val="22"/>
          <w:szCs w:val="22"/>
        </w:rPr>
        <w:t xml:space="preserve"> Cymru (</w:t>
      </w:r>
      <w:proofErr w:type="spellStart"/>
      <w:r w:rsidRPr="00FA58AF">
        <w:rPr>
          <w:rFonts w:ascii="Arial" w:hAnsi="Arial" w:cs="Arial"/>
          <w:sz w:val="22"/>
          <w:szCs w:val="22"/>
        </w:rPr>
        <w:t>d.d</w:t>
      </w:r>
      <w:proofErr w:type="spellEnd"/>
      <w:r w:rsidRPr="00FA58AF">
        <w:rPr>
          <w:rFonts w:ascii="Arial" w:hAnsi="Arial" w:cs="Arial"/>
          <w:sz w:val="22"/>
          <w:szCs w:val="22"/>
        </w:rPr>
        <w:t xml:space="preserve">) </w:t>
      </w:r>
      <w:proofErr w:type="spellStart"/>
      <w:r w:rsidRPr="00FA58AF">
        <w:rPr>
          <w:rFonts w:ascii="Arial" w:hAnsi="Arial" w:cs="Arial"/>
          <w:sz w:val="22"/>
          <w:szCs w:val="22"/>
        </w:rPr>
        <w:t>Cwricwlwm</w:t>
      </w:r>
      <w:proofErr w:type="spellEnd"/>
      <w:r w:rsidRPr="00FA58AF">
        <w:rPr>
          <w:rFonts w:ascii="Arial" w:hAnsi="Arial" w:cs="Arial"/>
          <w:sz w:val="22"/>
          <w:szCs w:val="22"/>
        </w:rPr>
        <w:t xml:space="preserve"> I </w:t>
      </w:r>
      <w:proofErr w:type="spellStart"/>
      <w:r w:rsidRPr="00FA58AF">
        <w:rPr>
          <w:rFonts w:ascii="Arial" w:hAnsi="Arial" w:cs="Arial"/>
          <w:sz w:val="22"/>
          <w:szCs w:val="22"/>
        </w:rPr>
        <w:t>Gymru</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7" w:history="1">
        <w:r w:rsidRPr="00FA58AF">
          <w:rPr>
            <w:rStyle w:val="Hyperlink"/>
            <w:rFonts w:ascii="Arial" w:hAnsi="Arial" w:cs="Arial"/>
            <w:sz w:val="22"/>
            <w:szCs w:val="22"/>
          </w:rPr>
          <w:t>https://hwb.gov.wales/cwricwlwm-i-gymru</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 </w:t>
      </w:r>
    </w:p>
    <w:p w14:paraId="2F3A5A68" w14:textId="77777777" w:rsidR="00FA58AF" w:rsidRPr="00FA58AF" w:rsidRDefault="00FA58AF" w:rsidP="009E45C7">
      <w:pPr>
        <w:rPr>
          <w:rFonts w:ascii="Arial" w:hAnsi="Arial" w:cs="Arial"/>
          <w:sz w:val="22"/>
          <w:szCs w:val="22"/>
        </w:rPr>
      </w:pPr>
      <w:r w:rsidRPr="00FA58AF">
        <w:rPr>
          <w:rFonts w:ascii="Arial" w:hAnsi="Arial" w:cs="Arial"/>
          <w:sz w:val="22"/>
          <w:szCs w:val="22"/>
        </w:rPr>
        <w:t xml:space="preserve">Maguire, M. a Delahunt, B. (2017) </w:t>
      </w:r>
      <w:r w:rsidRPr="00FA58AF">
        <w:rPr>
          <w:rFonts w:ascii="Arial" w:hAnsi="Arial" w:cs="Arial"/>
          <w:sz w:val="22"/>
          <w:szCs w:val="22"/>
        </w:rPr>
        <w:t>Doing a Thematic Analysis: A Practical, Step-by-Step Guide for Learning and Teaching Scholars.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8" w:history="1">
        <w:r w:rsidRPr="00FA58AF">
          <w:rPr>
            <w:rStyle w:val="Hyperlink"/>
            <w:rFonts w:ascii="Arial" w:hAnsi="Arial" w:cs="Arial"/>
            <w:sz w:val="22"/>
            <w:szCs w:val="22"/>
          </w:rPr>
          <w:t>https://ojs.aishe.org/index.php/aishe-j/article/view/335</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06, 2025)</w:t>
      </w:r>
    </w:p>
    <w:p w14:paraId="6CAB0B11" w14:textId="77777777" w:rsidR="00FA58AF" w:rsidRPr="00FA58AF" w:rsidRDefault="00FA58AF" w:rsidP="009E45C7">
      <w:pPr>
        <w:rPr>
          <w:rFonts w:ascii="Arial" w:hAnsi="Arial" w:cs="Arial"/>
          <w:sz w:val="22"/>
          <w:szCs w:val="22"/>
        </w:rPr>
      </w:pPr>
      <w:r w:rsidRPr="00FA58AF">
        <w:rPr>
          <w:rFonts w:ascii="Arial" w:hAnsi="Arial" w:cs="Arial"/>
          <w:sz w:val="22"/>
          <w:szCs w:val="22"/>
        </w:rPr>
        <w:t xml:space="preserve">National Foundation for Educational Research (2013). </w:t>
      </w:r>
      <w:r w:rsidRPr="007F53A9">
        <w:rPr>
          <w:rFonts w:ascii="Arial" w:hAnsi="Arial" w:cs="Arial"/>
          <w:i/>
          <w:iCs/>
          <w:color w:val="000000" w:themeColor="text1"/>
          <w:sz w:val="22"/>
          <w:szCs w:val="22"/>
        </w:rPr>
        <w:t>How to... Run qualitative and quantitative research: From definitions through to analysis (How to Guides).</w:t>
      </w:r>
      <w:r w:rsidRPr="007F53A9">
        <w:rPr>
          <w:rFonts w:ascii="Arial" w:hAnsi="Arial" w:cs="Arial"/>
          <w:color w:val="000000" w:themeColor="text1"/>
          <w:sz w:val="22"/>
          <w:szCs w:val="22"/>
        </w:rPr>
        <w:t xml:space="preserve"> </w:t>
      </w:r>
      <w:r w:rsidRPr="00FA58AF">
        <w:rPr>
          <w:rFonts w:ascii="Arial" w:hAnsi="Arial" w:cs="Arial"/>
          <w:sz w:val="22"/>
          <w:szCs w:val="22"/>
        </w:rPr>
        <w:t>Slough: NFER.</w:t>
      </w:r>
    </w:p>
    <w:p w14:paraId="78D4695C" w14:textId="77777777" w:rsidR="00FA58AF" w:rsidRPr="00FA58AF" w:rsidRDefault="00FA58AF" w:rsidP="00921935">
      <w:pPr>
        <w:rPr>
          <w:rFonts w:ascii="Arial" w:hAnsi="Arial" w:cs="Arial"/>
          <w:b/>
          <w:bCs/>
          <w:sz w:val="22"/>
          <w:szCs w:val="22"/>
        </w:rPr>
      </w:pPr>
      <w:proofErr w:type="spellStart"/>
      <w:r w:rsidRPr="00FA58AF">
        <w:rPr>
          <w:rFonts w:ascii="Arial" w:hAnsi="Arial" w:cs="Arial"/>
          <w:sz w:val="22"/>
          <w:szCs w:val="22"/>
        </w:rPr>
        <w:t>OwenBardenHope</w:t>
      </w:r>
      <w:proofErr w:type="spellEnd"/>
      <w:r w:rsidRPr="00FA58AF">
        <w:rPr>
          <w:rFonts w:ascii="Arial" w:hAnsi="Arial" w:cs="Arial"/>
          <w:sz w:val="22"/>
          <w:szCs w:val="22"/>
        </w:rPr>
        <w:t xml:space="preserve"> (2015) </w:t>
      </w:r>
      <w:r w:rsidRPr="00FA58AF">
        <w:rPr>
          <w:rFonts w:ascii="Arial" w:hAnsi="Arial" w:cs="Arial"/>
          <w:i/>
          <w:iCs/>
          <w:sz w:val="22"/>
          <w:szCs w:val="22"/>
        </w:rPr>
        <w:t>Research ethics</w:t>
      </w:r>
      <w:r w:rsidRPr="00FA58AF">
        <w:rPr>
          <w:rFonts w:ascii="Arial" w:hAnsi="Arial" w:cs="Arial"/>
          <w:i/>
          <w:iCs/>
          <w:sz w:val="22"/>
          <w:szCs w:val="22"/>
        </w:rPr>
        <w:t xml:space="preserve">. </w:t>
      </w:r>
      <w:r w:rsidRPr="00FA58AF">
        <w:rPr>
          <w:rFonts w:ascii="Arial" w:hAnsi="Arial" w:cs="Arial"/>
          <w:sz w:val="22"/>
          <w:szCs w:val="22"/>
        </w:rPr>
        <w:t xml:space="preserve">[online].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29" w:history="1">
        <w:r w:rsidRPr="00FA58AF">
          <w:rPr>
            <w:rStyle w:val="Hyperlink"/>
            <w:rFonts w:ascii="Arial" w:hAnsi="Arial" w:cs="Arial"/>
            <w:sz w:val="22"/>
            <w:szCs w:val="22"/>
          </w:rPr>
          <w:t>https://www.youtube.com/watch?v=9pCfq5QH_v4</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06, 2025) </w:t>
      </w:r>
    </w:p>
    <w:p w14:paraId="07DAD4B4" w14:textId="77777777" w:rsidR="00FA58AF" w:rsidRPr="00FA58AF" w:rsidRDefault="00FA58AF" w:rsidP="004A01C8">
      <w:pPr>
        <w:rPr>
          <w:rFonts w:ascii="Arial" w:hAnsi="Arial" w:cs="Arial"/>
          <w:sz w:val="22"/>
          <w:szCs w:val="22"/>
        </w:rPr>
      </w:pPr>
      <w:r w:rsidRPr="00FA58AF">
        <w:rPr>
          <w:rFonts w:ascii="Arial" w:hAnsi="Arial" w:cs="Arial"/>
          <w:sz w:val="22"/>
          <w:szCs w:val="22"/>
        </w:rPr>
        <w:t xml:space="preserve">Pentagon Play (2024) Forest Schools – What are they and what are their benefits?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30" w:anchor=":~:text=Many%20studies%20prove%20that%20outdoor,encourage%20environmental%20sustainability%20and%20conservation" w:history="1">
        <w:r w:rsidRPr="00FA58AF">
          <w:rPr>
            <w:rStyle w:val="Hyperlink"/>
            <w:rFonts w:ascii="Arial" w:hAnsi="Arial" w:cs="Arial"/>
            <w:sz w:val="22"/>
            <w:szCs w:val="22"/>
          </w:rPr>
          <w:t>https://www.pentagonplay.co.uk/news-and-info/forest-school-benefits#:~:text=Many%20studies%20prove%20that%20outdoor,encourage%20environmental%20sustainability%20and%20conservation</w:t>
        </w:r>
      </w:hyperlink>
      <w:r w:rsidRPr="00FA58AF">
        <w:rPr>
          <w:rFonts w:ascii="Arial" w:hAnsi="Arial" w:cs="Arial"/>
          <w:sz w:val="22"/>
          <w:szCs w:val="22"/>
        </w:rPr>
        <w:t>.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Tachwedd</w:t>
      </w:r>
      <w:proofErr w:type="spellEnd"/>
      <w:r w:rsidRPr="00FA58AF">
        <w:rPr>
          <w:rFonts w:ascii="Arial" w:hAnsi="Arial" w:cs="Arial"/>
          <w:sz w:val="22"/>
          <w:szCs w:val="22"/>
        </w:rPr>
        <w:t xml:space="preserve"> 11, 2024)</w:t>
      </w:r>
    </w:p>
    <w:p w14:paraId="711EAE9E" w14:textId="77777777" w:rsidR="00FA58AF" w:rsidRPr="00FA58AF" w:rsidRDefault="00FA58AF" w:rsidP="009E45C7">
      <w:pPr>
        <w:rPr>
          <w:rFonts w:ascii="Arial" w:hAnsi="Arial" w:cs="Arial"/>
          <w:sz w:val="22"/>
          <w:szCs w:val="22"/>
        </w:rPr>
      </w:pPr>
      <w:proofErr w:type="spellStart"/>
      <w:r w:rsidRPr="00FA58AF">
        <w:rPr>
          <w:rFonts w:ascii="Arial" w:hAnsi="Arial" w:cs="Arial"/>
          <w:sz w:val="22"/>
          <w:szCs w:val="22"/>
        </w:rPr>
        <w:t>Ponizovsky-Bergelson</w:t>
      </w:r>
      <w:proofErr w:type="spellEnd"/>
      <w:r w:rsidRPr="00FA58AF">
        <w:rPr>
          <w:rFonts w:ascii="Arial" w:hAnsi="Arial" w:cs="Arial"/>
          <w:sz w:val="22"/>
          <w:szCs w:val="22"/>
        </w:rPr>
        <w:t xml:space="preserve">, Y., </w:t>
      </w:r>
      <w:proofErr w:type="spellStart"/>
      <w:proofErr w:type="gramStart"/>
      <w:r w:rsidRPr="00FA58AF">
        <w:rPr>
          <w:rFonts w:ascii="Arial" w:hAnsi="Arial" w:cs="Arial"/>
          <w:sz w:val="22"/>
          <w:szCs w:val="22"/>
        </w:rPr>
        <w:t>Dayan,Y</w:t>
      </w:r>
      <w:proofErr w:type="spellEnd"/>
      <w:r w:rsidRPr="00FA58AF">
        <w:rPr>
          <w:rFonts w:ascii="Arial" w:hAnsi="Arial" w:cs="Arial"/>
          <w:sz w:val="22"/>
          <w:szCs w:val="22"/>
        </w:rPr>
        <w:t>.</w:t>
      </w:r>
      <w:proofErr w:type="gramEnd"/>
      <w:r w:rsidRPr="00FA58AF">
        <w:rPr>
          <w:rFonts w:ascii="Arial" w:hAnsi="Arial" w:cs="Arial"/>
          <w:sz w:val="22"/>
          <w:szCs w:val="22"/>
        </w:rPr>
        <w:t>, Wahle, N., and Roer-</w:t>
      </w:r>
      <w:proofErr w:type="spellStart"/>
      <w:r w:rsidRPr="00FA58AF">
        <w:rPr>
          <w:rFonts w:ascii="Arial" w:hAnsi="Arial" w:cs="Arial"/>
          <w:sz w:val="22"/>
          <w:szCs w:val="22"/>
        </w:rPr>
        <w:t>Strier</w:t>
      </w:r>
      <w:proofErr w:type="spellEnd"/>
      <w:r w:rsidRPr="00FA58AF">
        <w:rPr>
          <w:rFonts w:ascii="Arial" w:hAnsi="Arial" w:cs="Arial"/>
          <w:sz w:val="22"/>
          <w:szCs w:val="22"/>
        </w:rPr>
        <w:t>, D. (2019)</w:t>
      </w:r>
    </w:p>
    <w:p w14:paraId="411DCA33" w14:textId="7C7CB7C1" w:rsidR="00FA58AF" w:rsidRPr="00FA58AF" w:rsidRDefault="00FA58AF" w:rsidP="009E45C7">
      <w:pPr>
        <w:rPr>
          <w:rFonts w:ascii="Arial" w:hAnsi="Arial" w:cs="Arial"/>
          <w:sz w:val="22"/>
          <w:szCs w:val="22"/>
        </w:rPr>
      </w:pPr>
      <w:proofErr w:type="spellStart"/>
      <w:r w:rsidRPr="00FA58AF">
        <w:rPr>
          <w:rFonts w:ascii="Arial" w:hAnsi="Arial" w:cs="Arial"/>
          <w:sz w:val="22"/>
          <w:szCs w:val="22"/>
        </w:rPr>
        <w:t>Rouder</w:t>
      </w:r>
      <w:proofErr w:type="spellEnd"/>
      <w:r w:rsidRPr="00FA58AF">
        <w:rPr>
          <w:rFonts w:ascii="Arial" w:hAnsi="Arial" w:cs="Arial"/>
          <w:sz w:val="22"/>
          <w:szCs w:val="22"/>
        </w:rPr>
        <w:t xml:space="preserve">, Jessie, Olivia Saucier, Rachel Kinder, and Matt Jans. 2021. </w:t>
      </w:r>
      <w:r w:rsidRPr="007F53A9">
        <w:rPr>
          <w:rFonts w:ascii="Arial" w:hAnsi="Arial" w:cs="Arial"/>
          <w:i/>
          <w:iCs/>
          <w:sz w:val="22"/>
          <w:szCs w:val="22"/>
        </w:rPr>
        <w:t>“What to Do With All Those Open-Ended Responses? Data Visualization Techniques for Survey Researchers.”</w:t>
      </w:r>
      <w:r w:rsidRPr="00FA58AF">
        <w:rPr>
          <w:rFonts w:ascii="Arial" w:hAnsi="Arial" w:cs="Arial"/>
          <w:sz w:val="22"/>
          <w:szCs w:val="22"/>
        </w:rPr>
        <w:t> </w:t>
      </w:r>
      <w:r w:rsidRPr="00FA58AF">
        <w:rPr>
          <w:rFonts w:ascii="Arial" w:hAnsi="Arial" w:cs="Arial"/>
          <w:i/>
          <w:iCs/>
          <w:sz w:val="22"/>
          <w:szCs w:val="22"/>
        </w:rPr>
        <w:t>Survey Practice</w:t>
      </w:r>
      <w:r w:rsidRPr="00FA58AF">
        <w:rPr>
          <w:rFonts w:ascii="Arial" w:hAnsi="Arial" w:cs="Arial"/>
          <w:sz w:val="22"/>
          <w:szCs w:val="22"/>
        </w:rPr>
        <w:t>, August.</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31" w:history="1">
        <w:r w:rsidRPr="00FA58AF">
          <w:rPr>
            <w:rStyle w:val="Hyperlink"/>
            <w:rFonts w:ascii="Arial" w:hAnsi="Arial" w:cs="Arial"/>
            <w:sz w:val="22"/>
            <w:szCs w:val="22"/>
          </w:rPr>
          <w:t>https://www.surveypractice.org/article/25699-what-to-do-with-all-those-open-ended-</w:t>
        </w:r>
        <w:r w:rsidRPr="00FA58AF">
          <w:rPr>
            <w:rStyle w:val="Hyperlink"/>
            <w:rFonts w:ascii="Arial" w:hAnsi="Arial" w:cs="Arial"/>
            <w:sz w:val="22"/>
            <w:szCs w:val="22"/>
          </w:rPr>
          <w:lastRenderedPageBreak/>
          <w:t>responses-data-visualization-techniques-for-survey-researchers</w:t>
        </w:r>
      </w:hyperlink>
      <w:r w:rsidRPr="00FA58AF">
        <w:rPr>
          <w:rFonts w:ascii="Arial" w:hAnsi="Arial" w:cs="Arial"/>
          <w:sz w:val="22"/>
          <w:szCs w:val="22"/>
        </w:rPr>
        <w:t xml:space="preserve"> </w:t>
      </w:r>
      <w:r w:rsidR="00EF1D41">
        <w:rPr>
          <w:rFonts w:ascii="Arial" w:hAnsi="Arial" w:cs="Arial"/>
          <w:sz w:val="22"/>
          <w:szCs w:val="22"/>
        </w:rPr>
        <w:t>(</w:t>
      </w:r>
      <w:proofErr w:type="spellStart"/>
      <w:r w:rsidR="00EF1D41">
        <w:rPr>
          <w:rFonts w:ascii="Arial" w:hAnsi="Arial" w:cs="Arial"/>
          <w:sz w:val="22"/>
          <w:szCs w:val="22"/>
        </w:rPr>
        <w:t>Cyrchwyd</w:t>
      </w:r>
      <w:proofErr w:type="spellEnd"/>
      <w:r w:rsidR="00EF1D41">
        <w:rPr>
          <w:rFonts w:ascii="Arial" w:hAnsi="Arial" w:cs="Arial"/>
          <w:sz w:val="22"/>
          <w:szCs w:val="22"/>
        </w:rPr>
        <w:t xml:space="preserve">: </w:t>
      </w:r>
      <w:proofErr w:type="spellStart"/>
      <w:r w:rsidR="00EF1D41">
        <w:rPr>
          <w:rFonts w:ascii="Arial" w:hAnsi="Arial" w:cs="Arial"/>
          <w:sz w:val="22"/>
          <w:szCs w:val="22"/>
        </w:rPr>
        <w:t>Ionawr</w:t>
      </w:r>
      <w:proofErr w:type="spellEnd"/>
      <w:r w:rsidR="00EF1D41">
        <w:rPr>
          <w:rFonts w:ascii="Arial" w:hAnsi="Arial" w:cs="Arial"/>
          <w:sz w:val="22"/>
          <w:szCs w:val="22"/>
        </w:rPr>
        <w:t xml:space="preserve"> 06, 2025)</w:t>
      </w:r>
    </w:p>
    <w:p w14:paraId="2EE2E876" w14:textId="77777777" w:rsidR="00FA58AF" w:rsidRPr="00FA58AF" w:rsidRDefault="00FA58AF" w:rsidP="009E45C7">
      <w:pPr>
        <w:rPr>
          <w:rFonts w:ascii="Arial" w:hAnsi="Arial" w:cs="Arial"/>
          <w:sz w:val="22"/>
          <w:szCs w:val="22"/>
        </w:rPr>
      </w:pPr>
      <w:r w:rsidRPr="00FA58AF">
        <w:rPr>
          <w:rFonts w:ascii="Arial" w:hAnsi="Arial" w:cs="Arial"/>
          <w:sz w:val="22"/>
          <w:szCs w:val="22"/>
        </w:rPr>
        <w:t xml:space="preserve">Sage (2023) </w:t>
      </w:r>
      <w:r w:rsidRPr="00FA58AF">
        <w:rPr>
          <w:rFonts w:ascii="Arial" w:hAnsi="Arial" w:cs="Arial"/>
          <w:sz w:val="22"/>
          <w:szCs w:val="22"/>
        </w:rPr>
        <w:t>Subject and object of a case study</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32" w:history="1">
        <w:r w:rsidRPr="00FA58AF">
          <w:rPr>
            <w:rStyle w:val="Hyperlink"/>
            <w:rFonts w:ascii="Arial" w:hAnsi="Arial" w:cs="Arial"/>
            <w:sz w:val="22"/>
            <w:szCs w:val="22"/>
          </w:rPr>
          <w:t>https://study.sagepub.com/thomascasestudy3e/student-resources/videos/subject-and-object-of-a-case-study</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05, 2025)</w:t>
      </w:r>
    </w:p>
    <w:p w14:paraId="51FCB9DA" w14:textId="77777777" w:rsidR="00FA58AF" w:rsidRPr="00FA58AF" w:rsidRDefault="00FA58AF" w:rsidP="006570A8">
      <w:pPr>
        <w:rPr>
          <w:rFonts w:ascii="Arial" w:hAnsi="Arial" w:cs="Arial"/>
          <w:sz w:val="22"/>
          <w:szCs w:val="22"/>
        </w:rPr>
      </w:pPr>
      <w:proofErr w:type="spellStart"/>
      <w:r w:rsidRPr="00FA58AF">
        <w:rPr>
          <w:rFonts w:ascii="Arial" w:hAnsi="Arial" w:cs="Arial"/>
          <w:sz w:val="22"/>
          <w:szCs w:val="22"/>
        </w:rPr>
        <w:t>Shribe</w:t>
      </w:r>
      <w:proofErr w:type="spellEnd"/>
      <w:r w:rsidRPr="00FA58AF">
        <w:rPr>
          <w:rFonts w:ascii="Arial" w:hAnsi="Arial" w:cs="Arial"/>
          <w:sz w:val="22"/>
          <w:szCs w:val="22"/>
        </w:rPr>
        <w:t xml:space="preserve">! </w:t>
      </w:r>
      <w:r w:rsidRPr="006570A8">
        <w:rPr>
          <w:rFonts w:ascii="Arial" w:hAnsi="Arial" w:cs="Arial"/>
          <w:sz w:val="22"/>
          <w:szCs w:val="22"/>
        </w:rPr>
        <w:t>(</w:t>
      </w:r>
      <w:r w:rsidRPr="00FA58AF">
        <w:rPr>
          <w:rFonts w:ascii="Arial" w:hAnsi="Arial" w:cs="Arial"/>
          <w:sz w:val="22"/>
          <w:szCs w:val="22"/>
        </w:rPr>
        <w:t>2024</w:t>
      </w:r>
      <w:r w:rsidRPr="006570A8">
        <w:rPr>
          <w:rFonts w:ascii="Arial" w:hAnsi="Arial" w:cs="Arial"/>
          <w:sz w:val="22"/>
          <w:szCs w:val="22"/>
        </w:rPr>
        <w:t xml:space="preserve">). </w:t>
      </w:r>
      <w:r w:rsidRPr="006570A8">
        <w:rPr>
          <w:rFonts w:ascii="Arial" w:hAnsi="Arial" w:cs="Arial"/>
          <w:i/>
          <w:iCs/>
          <w:sz w:val="22"/>
          <w:szCs w:val="22"/>
        </w:rPr>
        <w:t xml:space="preserve">Thematic Analysis in Qualitative Research (Braun &amp; Clarke, 2006) </w:t>
      </w:r>
      <w:r w:rsidRPr="006570A8">
        <w:rPr>
          <w:rFonts w:ascii="Arial" w:hAnsi="Arial" w:cs="Arial"/>
          <w:sz w:val="22"/>
          <w:szCs w:val="22"/>
        </w:rPr>
        <w:t xml:space="preserve">[online]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33" w:history="1">
        <w:r w:rsidRPr="00FA58AF">
          <w:rPr>
            <w:rStyle w:val="Hyperlink"/>
            <w:rFonts w:ascii="Arial" w:hAnsi="Arial" w:cs="Arial"/>
            <w:sz w:val="22"/>
            <w:szCs w:val="22"/>
          </w:rPr>
          <w:t>https://www.youtube.com/watch?v=Sd_nJPXzMzE</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06, 2025)</w:t>
      </w:r>
    </w:p>
    <w:p w14:paraId="6772C8DE" w14:textId="77777777" w:rsidR="00FA58AF" w:rsidRPr="006D0127" w:rsidRDefault="00FA58AF" w:rsidP="006D0127">
      <w:pPr>
        <w:rPr>
          <w:rFonts w:ascii="Arial" w:hAnsi="Arial" w:cs="Arial"/>
          <w:sz w:val="22"/>
          <w:szCs w:val="22"/>
        </w:rPr>
      </w:pPr>
      <w:r w:rsidRPr="006D0127">
        <w:rPr>
          <w:rFonts w:ascii="Arial" w:hAnsi="Arial" w:cs="Arial"/>
          <w:sz w:val="22"/>
          <w:szCs w:val="22"/>
        </w:rPr>
        <w:t>Stake (1995) Stake, R. E. (1995). The art of case study research. Sage Publications, Inc.</w:t>
      </w:r>
    </w:p>
    <w:p w14:paraId="3990E356" w14:textId="77777777" w:rsidR="00FA58AF" w:rsidRPr="00FA58AF" w:rsidRDefault="00FA58AF" w:rsidP="009E45C7">
      <w:pPr>
        <w:rPr>
          <w:rFonts w:ascii="Arial" w:hAnsi="Arial" w:cs="Arial"/>
          <w:sz w:val="22"/>
          <w:szCs w:val="22"/>
        </w:rPr>
      </w:pPr>
      <w:r w:rsidRPr="00FA58AF">
        <w:rPr>
          <w:rFonts w:ascii="Arial" w:hAnsi="Arial" w:cs="Arial"/>
          <w:sz w:val="22"/>
          <w:szCs w:val="22"/>
        </w:rPr>
        <w:t xml:space="preserve">Tenny, S., Brannan, J. M., &amp; Brannan, G. D. (2022). </w:t>
      </w:r>
      <w:r w:rsidRPr="00EF1D41">
        <w:rPr>
          <w:rFonts w:ascii="Arial" w:hAnsi="Arial" w:cs="Arial"/>
          <w:i/>
          <w:iCs/>
          <w:sz w:val="22"/>
          <w:szCs w:val="22"/>
        </w:rPr>
        <w:t>Qualitative Study</w:t>
      </w:r>
      <w:r w:rsidRPr="00FA58AF">
        <w:rPr>
          <w:rFonts w:ascii="Arial" w:hAnsi="Arial" w:cs="Arial"/>
          <w:sz w:val="22"/>
          <w:szCs w:val="22"/>
        </w:rPr>
        <w:t>. In </w:t>
      </w:r>
      <w:proofErr w:type="spellStart"/>
      <w:r w:rsidRPr="00FA58AF">
        <w:rPr>
          <w:rFonts w:ascii="Arial" w:hAnsi="Arial" w:cs="Arial"/>
          <w:i/>
          <w:iCs/>
          <w:sz w:val="22"/>
          <w:szCs w:val="22"/>
        </w:rPr>
        <w:t>StatPearls</w:t>
      </w:r>
      <w:proofErr w:type="spellEnd"/>
      <w:r w:rsidRPr="00FA58AF">
        <w:rPr>
          <w:rFonts w:ascii="Arial" w:hAnsi="Arial" w:cs="Arial"/>
          <w:sz w:val="22"/>
          <w:szCs w:val="22"/>
        </w:rPr>
        <w:t xml:space="preserve">. </w:t>
      </w:r>
      <w:proofErr w:type="spellStart"/>
      <w:r w:rsidRPr="00FA58AF">
        <w:rPr>
          <w:rFonts w:ascii="Arial" w:hAnsi="Arial" w:cs="Arial"/>
          <w:sz w:val="22"/>
          <w:szCs w:val="22"/>
        </w:rPr>
        <w:t>StatPearls</w:t>
      </w:r>
      <w:proofErr w:type="spellEnd"/>
      <w:r w:rsidRPr="00FA58AF">
        <w:rPr>
          <w:rFonts w:ascii="Arial" w:hAnsi="Arial" w:cs="Arial"/>
          <w:sz w:val="22"/>
          <w:szCs w:val="22"/>
        </w:rPr>
        <w:t xml:space="preserve"> Publishing.</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34" w:history="1">
        <w:r w:rsidRPr="00FA58AF">
          <w:rPr>
            <w:rStyle w:val="Hyperlink"/>
            <w:rFonts w:ascii="Arial" w:hAnsi="Arial" w:cs="Arial"/>
            <w:sz w:val="22"/>
            <w:szCs w:val="22"/>
          </w:rPr>
          <w:t>https://pubmed.ncbi.nlm.nih.gov/29262162/</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06, 2025)</w:t>
      </w:r>
    </w:p>
    <w:p w14:paraId="066E294C" w14:textId="77777777" w:rsidR="00FA58AF" w:rsidRPr="00FA58AF" w:rsidRDefault="00FA58AF" w:rsidP="00012AA1">
      <w:pPr>
        <w:rPr>
          <w:rFonts w:ascii="Arial" w:hAnsi="Arial" w:cs="Arial"/>
          <w:sz w:val="22"/>
          <w:szCs w:val="22"/>
        </w:rPr>
      </w:pPr>
      <w:r w:rsidRPr="00FA58AF">
        <w:rPr>
          <w:rFonts w:ascii="Arial" w:hAnsi="Arial" w:cs="Arial"/>
          <w:sz w:val="22"/>
          <w:szCs w:val="22"/>
        </w:rPr>
        <w:t xml:space="preserve">Thomas, G. (2021) </w:t>
      </w:r>
      <w:r w:rsidRPr="00EF1D41">
        <w:rPr>
          <w:rFonts w:ascii="Arial" w:hAnsi="Arial" w:cs="Arial"/>
          <w:i/>
          <w:iCs/>
          <w:sz w:val="22"/>
          <w:szCs w:val="22"/>
        </w:rPr>
        <w:t>How to do your case study</w:t>
      </w:r>
      <w:r w:rsidRPr="00FA58AF">
        <w:rPr>
          <w:rFonts w:ascii="Arial" w:hAnsi="Arial" w:cs="Arial"/>
          <w:sz w:val="22"/>
          <w:szCs w:val="22"/>
        </w:rPr>
        <w:t xml:space="preserve">. </w:t>
      </w:r>
      <w:proofErr w:type="spellStart"/>
      <w:r w:rsidRPr="00FA58AF">
        <w:rPr>
          <w:rFonts w:ascii="Arial" w:hAnsi="Arial" w:cs="Arial"/>
          <w:sz w:val="22"/>
          <w:szCs w:val="22"/>
        </w:rPr>
        <w:t>Llundain</w:t>
      </w:r>
      <w:proofErr w:type="spellEnd"/>
      <w:r w:rsidRPr="00FA58AF">
        <w:rPr>
          <w:rFonts w:ascii="Arial" w:hAnsi="Arial" w:cs="Arial"/>
          <w:sz w:val="22"/>
          <w:szCs w:val="22"/>
        </w:rPr>
        <w:t>: Sage.</w:t>
      </w:r>
    </w:p>
    <w:p w14:paraId="4B32EDEC" w14:textId="77777777" w:rsidR="00FA58AF" w:rsidRPr="00FA58AF" w:rsidRDefault="00FA58AF" w:rsidP="00443E1C">
      <w:pPr>
        <w:rPr>
          <w:rFonts w:ascii="Arial" w:hAnsi="Arial" w:cs="Arial"/>
          <w:sz w:val="22"/>
          <w:szCs w:val="22"/>
        </w:rPr>
      </w:pPr>
      <w:r w:rsidRPr="00FA58AF">
        <w:rPr>
          <w:rFonts w:ascii="Arial" w:hAnsi="Arial" w:cs="Arial"/>
          <w:sz w:val="22"/>
          <w:szCs w:val="22"/>
        </w:rPr>
        <w:t xml:space="preserve">UK Statistics Authority (2022) </w:t>
      </w:r>
      <w:r w:rsidRPr="00FA58AF">
        <w:rPr>
          <w:rFonts w:ascii="Arial" w:hAnsi="Arial" w:cs="Arial"/>
          <w:sz w:val="22"/>
          <w:szCs w:val="22"/>
        </w:rPr>
        <w:t>Ethical considerations associated with Qualitative Research methods</w:t>
      </w:r>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35" w:history="1">
        <w:r w:rsidRPr="00FA58AF">
          <w:rPr>
            <w:rStyle w:val="Hyperlink"/>
            <w:rFonts w:ascii="Arial" w:hAnsi="Arial" w:cs="Arial"/>
            <w:sz w:val="22"/>
            <w:szCs w:val="22"/>
          </w:rPr>
          <w:t>https://uksa.statisticsauthority.gov.uk/publication/ethical-considerations-associated-with-qualitative-research-methods/pages/3/#pid-interviews</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06, 2025) </w:t>
      </w:r>
    </w:p>
    <w:p w14:paraId="7BDE621A" w14:textId="77777777" w:rsidR="00FA58AF" w:rsidRPr="00FA58AF" w:rsidRDefault="00FA58AF" w:rsidP="00012AA1">
      <w:pPr>
        <w:rPr>
          <w:rFonts w:ascii="Arial" w:hAnsi="Arial" w:cs="Arial"/>
          <w:sz w:val="22"/>
          <w:szCs w:val="22"/>
        </w:rPr>
      </w:pPr>
      <w:r w:rsidRPr="00FA58AF">
        <w:rPr>
          <w:rFonts w:ascii="Arial" w:hAnsi="Arial" w:cs="Arial"/>
          <w:sz w:val="22"/>
          <w:szCs w:val="22"/>
        </w:rPr>
        <w:t xml:space="preserve">Yazan, B. (2015) </w:t>
      </w:r>
      <w:r w:rsidRPr="00EF1D41">
        <w:rPr>
          <w:rFonts w:ascii="Arial" w:hAnsi="Arial" w:cs="Arial"/>
          <w:i/>
          <w:iCs/>
          <w:color w:val="000000" w:themeColor="text1"/>
          <w:sz w:val="22"/>
          <w:szCs w:val="22"/>
        </w:rPr>
        <w:t>‘Three Approaches to Case Study Methods in Education: Yin, Merriam, and Stake’, The Qualitative Report,</w:t>
      </w:r>
      <w:r w:rsidRPr="00FA58AF">
        <w:rPr>
          <w:rFonts w:ascii="Arial" w:hAnsi="Arial" w:cs="Arial"/>
          <w:sz w:val="22"/>
          <w:szCs w:val="22"/>
        </w:rPr>
        <w:t xml:space="preserve"> Vol 20, pp.134-152.</w:t>
      </w:r>
    </w:p>
    <w:p w14:paraId="1D668AD0" w14:textId="77777777" w:rsidR="00FA58AF" w:rsidRPr="00FA58AF" w:rsidRDefault="00FA58AF">
      <w:pPr>
        <w:rPr>
          <w:rFonts w:ascii="Arial" w:hAnsi="Arial" w:cs="Arial"/>
          <w:sz w:val="22"/>
          <w:szCs w:val="22"/>
        </w:rPr>
      </w:pPr>
      <w:r w:rsidRPr="00FA58AF">
        <w:rPr>
          <w:rFonts w:ascii="Arial" w:hAnsi="Arial" w:cs="Arial"/>
          <w:sz w:val="22"/>
          <w:szCs w:val="22"/>
          <w:highlight w:val="black"/>
        </w:rPr>
        <w:t xml:space="preserve">Ysgol </w:t>
      </w:r>
      <w:proofErr w:type="spellStart"/>
      <w:r w:rsidRPr="00FA58AF">
        <w:rPr>
          <w:rFonts w:ascii="Arial" w:hAnsi="Arial" w:cs="Arial"/>
          <w:sz w:val="22"/>
          <w:szCs w:val="22"/>
          <w:highlight w:val="black"/>
        </w:rPr>
        <w:t>Gynradd</w:t>
      </w:r>
      <w:proofErr w:type="spellEnd"/>
      <w:r w:rsidRPr="00FA58AF">
        <w:rPr>
          <w:rFonts w:ascii="Arial" w:hAnsi="Arial" w:cs="Arial"/>
          <w:sz w:val="22"/>
          <w:szCs w:val="22"/>
          <w:highlight w:val="black"/>
        </w:rPr>
        <w:t xml:space="preserve"> </w:t>
      </w:r>
      <w:proofErr w:type="spellStart"/>
      <w:r w:rsidRPr="00FA58AF">
        <w:rPr>
          <w:rFonts w:ascii="Arial" w:hAnsi="Arial" w:cs="Arial"/>
          <w:sz w:val="22"/>
          <w:szCs w:val="22"/>
          <w:highlight w:val="black"/>
        </w:rPr>
        <w:t>Gymraeg</w:t>
      </w:r>
      <w:proofErr w:type="spellEnd"/>
      <w:r w:rsidRPr="00FA58AF">
        <w:rPr>
          <w:rFonts w:ascii="Arial" w:hAnsi="Arial" w:cs="Arial"/>
          <w:sz w:val="22"/>
          <w:szCs w:val="22"/>
          <w:highlight w:val="black"/>
        </w:rPr>
        <w:t xml:space="preserve"> Santes Tudful</w:t>
      </w:r>
      <w:r w:rsidRPr="00FA58AF">
        <w:rPr>
          <w:rFonts w:ascii="Arial" w:hAnsi="Arial" w:cs="Arial"/>
          <w:sz w:val="22"/>
          <w:szCs w:val="22"/>
        </w:rPr>
        <w:t xml:space="preserve"> (</w:t>
      </w:r>
      <w:proofErr w:type="spellStart"/>
      <w:r w:rsidRPr="00FA58AF">
        <w:rPr>
          <w:rFonts w:ascii="Arial" w:hAnsi="Arial" w:cs="Arial"/>
          <w:sz w:val="22"/>
          <w:szCs w:val="22"/>
        </w:rPr>
        <w:t>d.d</w:t>
      </w:r>
      <w:proofErr w:type="spellEnd"/>
      <w:r w:rsidRPr="00FA58AF">
        <w:rPr>
          <w:rFonts w:ascii="Arial" w:hAnsi="Arial" w:cs="Arial"/>
          <w:sz w:val="22"/>
          <w:szCs w:val="22"/>
        </w:rPr>
        <w:t xml:space="preserve">) </w:t>
      </w:r>
      <w:proofErr w:type="spellStart"/>
      <w:r w:rsidRPr="00FA58AF">
        <w:rPr>
          <w:rFonts w:ascii="Arial" w:hAnsi="Arial" w:cs="Arial"/>
          <w:sz w:val="22"/>
          <w:szCs w:val="22"/>
        </w:rPr>
        <w:t>Ar</w:t>
      </w:r>
      <w:proofErr w:type="spellEnd"/>
      <w:r w:rsidRPr="00FA58AF">
        <w:rPr>
          <w:rFonts w:ascii="Arial" w:hAnsi="Arial" w:cs="Arial"/>
          <w:sz w:val="22"/>
          <w:szCs w:val="22"/>
        </w:rPr>
        <w:t xml:space="preserve"> </w:t>
      </w:r>
      <w:proofErr w:type="spellStart"/>
      <w:r w:rsidRPr="00FA58AF">
        <w:rPr>
          <w:rFonts w:ascii="Arial" w:hAnsi="Arial" w:cs="Arial"/>
          <w:sz w:val="22"/>
          <w:szCs w:val="22"/>
        </w:rPr>
        <w:t>gael</w:t>
      </w:r>
      <w:proofErr w:type="spellEnd"/>
      <w:r w:rsidRPr="00FA58AF">
        <w:rPr>
          <w:rFonts w:ascii="Arial" w:hAnsi="Arial" w:cs="Arial"/>
          <w:sz w:val="22"/>
          <w:szCs w:val="22"/>
        </w:rPr>
        <w:t xml:space="preserve">: </w:t>
      </w:r>
      <w:hyperlink r:id="rId36" w:history="1">
        <w:r w:rsidRPr="00FA58AF">
          <w:rPr>
            <w:rStyle w:val="Hyperlink"/>
            <w:rFonts w:ascii="Arial" w:hAnsi="Arial" w:cs="Arial"/>
            <w:sz w:val="22"/>
            <w:szCs w:val="22"/>
          </w:rPr>
          <w:t>https://www.</w:t>
        </w:r>
        <w:r w:rsidRPr="00FA58AF">
          <w:rPr>
            <w:rStyle w:val="Hyperlink"/>
            <w:rFonts w:ascii="Arial" w:hAnsi="Arial" w:cs="Arial"/>
            <w:sz w:val="22"/>
            <w:szCs w:val="22"/>
            <w:highlight w:val="black"/>
          </w:rPr>
          <w:t>santestudful.merthyr</w:t>
        </w:r>
        <w:r w:rsidRPr="00FA58AF">
          <w:rPr>
            <w:rStyle w:val="Hyperlink"/>
            <w:rFonts w:ascii="Arial" w:hAnsi="Arial" w:cs="Arial"/>
            <w:sz w:val="22"/>
            <w:szCs w:val="22"/>
          </w:rPr>
          <w:t>.sch.uk/</w:t>
        </w:r>
      </w:hyperlink>
      <w:r w:rsidRPr="00FA58AF">
        <w:rPr>
          <w:rFonts w:ascii="Arial" w:hAnsi="Arial" w:cs="Arial"/>
          <w:sz w:val="22"/>
          <w:szCs w:val="22"/>
        </w:rPr>
        <w:t xml:space="preserve"> (</w:t>
      </w:r>
      <w:proofErr w:type="spellStart"/>
      <w:r w:rsidRPr="00FA58AF">
        <w:rPr>
          <w:rFonts w:ascii="Arial" w:hAnsi="Arial" w:cs="Arial"/>
          <w:sz w:val="22"/>
          <w:szCs w:val="22"/>
        </w:rPr>
        <w:t>Cyrchwyd</w:t>
      </w:r>
      <w:proofErr w:type="spellEnd"/>
      <w:r w:rsidRPr="00FA58AF">
        <w:rPr>
          <w:rFonts w:ascii="Arial" w:hAnsi="Arial" w:cs="Arial"/>
          <w:sz w:val="22"/>
          <w:szCs w:val="22"/>
        </w:rPr>
        <w:t xml:space="preserve">: </w:t>
      </w:r>
      <w:proofErr w:type="spellStart"/>
      <w:r w:rsidRPr="00FA58AF">
        <w:rPr>
          <w:rFonts w:ascii="Arial" w:hAnsi="Arial" w:cs="Arial"/>
          <w:sz w:val="22"/>
          <w:szCs w:val="22"/>
        </w:rPr>
        <w:t>Ionawr</w:t>
      </w:r>
      <w:proofErr w:type="spellEnd"/>
      <w:r w:rsidRPr="00FA58AF">
        <w:rPr>
          <w:rFonts w:ascii="Arial" w:hAnsi="Arial" w:cs="Arial"/>
          <w:sz w:val="22"/>
          <w:szCs w:val="22"/>
        </w:rPr>
        <w:t xml:space="preserve"> 04, 2025)</w:t>
      </w:r>
    </w:p>
    <w:p w14:paraId="0789A339" w14:textId="77777777" w:rsidR="00DB740B" w:rsidRPr="00A7255C" w:rsidRDefault="00DB740B" w:rsidP="00A7255C">
      <w:pPr>
        <w:rPr>
          <w:rFonts w:ascii="Arial" w:hAnsi="Arial" w:cs="Arial"/>
        </w:rPr>
      </w:pPr>
    </w:p>
    <w:p w14:paraId="201B3E26" w14:textId="066298C4" w:rsidR="00D27495" w:rsidRDefault="00D27495" w:rsidP="007132EE">
      <w:pPr>
        <w:rPr>
          <w:rFonts w:ascii="Arial" w:hAnsi="Arial" w:cs="Arial"/>
        </w:rPr>
      </w:pPr>
    </w:p>
    <w:p w14:paraId="65621E86" w14:textId="77777777" w:rsidR="00DA0E1B" w:rsidRDefault="00DA0E1B" w:rsidP="007132EE">
      <w:pPr>
        <w:rPr>
          <w:rFonts w:ascii="Arial" w:hAnsi="Arial" w:cs="Arial"/>
        </w:rPr>
      </w:pPr>
    </w:p>
    <w:p w14:paraId="78D178F4" w14:textId="77777777" w:rsidR="007132EE" w:rsidRPr="007132EE" w:rsidRDefault="007132EE" w:rsidP="007132EE">
      <w:pPr>
        <w:rPr>
          <w:rFonts w:ascii="Arial" w:hAnsi="Arial" w:cs="Arial"/>
          <w:b/>
          <w:bCs/>
        </w:rPr>
      </w:pPr>
    </w:p>
    <w:p w14:paraId="755E097C" w14:textId="02F06A05" w:rsidR="00C41CD7" w:rsidRDefault="00C41CD7" w:rsidP="006D2AEC">
      <w:pPr>
        <w:rPr>
          <w:rFonts w:ascii="Arial" w:hAnsi="Arial" w:cs="Arial"/>
        </w:rPr>
      </w:pPr>
    </w:p>
    <w:p w14:paraId="3BF910D6" w14:textId="77777777" w:rsidR="00A2739E" w:rsidRPr="006D2AEC" w:rsidRDefault="00A2739E" w:rsidP="006D2AEC">
      <w:pPr>
        <w:rPr>
          <w:rFonts w:ascii="Arial" w:hAnsi="Arial" w:cs="Arial"/>
        </w:rPr>
      </w:pPr>
    </w:p>
    <w:p w14:paraId="04E169B2" w14:textId="6AFCA953" w:rsidR="00343D1D" w:rsidRPr="00400D91" w:rsidRDefault="00343D1D" w:rsidP="004F5E9B">
      <w:pPr>
        <w:rPr>
          <w:rFonts w:ascii="Arial" w:hAnsi="Arial" w:cs="Arial"/>
        </w:rPr>
      </w:pPr>
    </w:p>
    <w:p w14:paraId="3810A019" w14:textId="77777777" w:rsidR="004F5E9B" w:rsidRDefault="004F5E9B" w:rsidP="009E45C7">
      <w:pPr>
        <w:rPr>
          <w:rFonts w:ascii="Arial" w:hAnsi="Arial" w:cs="Arial"/>
        </w:rPr>
      </w:pPr>
    </w:p>
    <w:p w14:paraId="65A2634D" w14:textId="77777777" w:rsidR="00E56367" w:rsidRDefault="00E56367" w:rsidP="009E45C7">
      <w:pPr>
        <w:rPr>
          <w:rFonts w:ascii="Arial" w:hAnsi="Arial" w:cs="Arial"/>
        </w:rPr>
      </w:pPr>
    </w:p>
    <w:p w14:paraId="1CEE0069" w14:textId="77777777" w:rsidR="006311BA" w:rsidRDefault="006311BA" w:rsidP="009E45C7">
      <w:pPr>
        <w:rPr>
          <w:rFonts w:ascii="Arial" w:hAnsi="Arial" w:cs="Arial"/>
        </w:rPr>
      </w:pPr>
    </w:p>
    <w:p w14:paraId="6F2FD7A2" w14:textId="77777777" w:rsidR="00424B8D" w:rsidRPr="00424B8D" w:rsidRDefault="00424B8D" w:rsidP="009E45C7">
      <w:pPr>
        <w:rPr>
          <w:rFonts w:ascii="Arial" w:hAnsi="Arial" w:cs="Arial"/>
        </w:rPr>
      </w:pPr>
    </w:p>
    <w:p w14:paraId="4AF17F87" w14:textId="43F6865E" w:rsidR="00D4253B" w:rsidRDefault="00D4253B" w:rsidP="00012AA1">
      <w:pPr>
        <w:rPr>
          <w:rFonts w:ascii="Arial" w:hAnsi="Arial" w:cs="Arial"/>
        </w:rPr>
      </w:pPr>
    </w:p>
    <w:p w14:paraId="1CCBD87C" w14:textId="77777777" w:rsidR="00AE642F" w:rsidRDefault="00AE642F" w:rsidP="00012AA1">
      <w:pPr>
        <w:rPr>
          <w:rFonts w:ascii="Arial" w:hAnsi="Arial" w:cs="Arial"/>
        </w:rPr>
      </w:pPr>
    </w:p>
    <w:p w14:paraId="3DAC1F1D" w14:textId="77777777" w:rsidR="00866FE5" w:rsidRPr="00012AA1" w:rsidRDefault="00866FE5" w:rsidP="00012AA1">
      <w:pPr>
        <w:rPr>
          <w:rFonts w:ascii="Arial" w:hAnsi="Arial" w:cs="Arial"/>
          <w:b/>
          <w:bCs/>
        </w:rPr>
      </w:pPr>
    </w:p>
    <w:p w14:paraId="5605A379" w14:textId="77777777" w:rsidR="009A77C9" w:rsidRPr="005B0BB0" w:rsidRDefault="009A77C9">
      <w:pPr>
        <w:rPr>
          <w:rFonts w:ascii="Arial" w:hAnsi="Arial" w:cs="Arial"/>
          <w:b/>
          <w:bCs/>
        </w:rPr>
      </w:pPr>
    </w:p>
    <w:sectPr w:rsidR="009A77C9" w:rsidRPr="005B0BB0">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A7E09" w14:textId="77777777" w:rsidR="002F51EC" w:rsidRDefault="002F51EC" w:rsidP="005B0BB0">
      <w:pPr>
        <w:spacing w:after="0" w:line="240" w:lineRule="auto"/>
      </w:pPr>
      <w:r>
        <w:separator/>
      </w:r>
    </w:p>
  </w:endnote>
  <w:endnote w:type="continuationSeparator" w:id="0">
    <w:p w14:paraId="138D1444" w14:textId="77777777" w:rsidR="002F51EC" w:rsidRDefault="002F51EC" w:rsidP="005B0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C955D" w14:textId="77777777" w:rsidR="002F51EC" w:rsidRDefault="002F51EC" w:rsidP="005B0BB0">
      <w:pPr>
        <w:spacing w:after="0" w:line="240" w:lineRule="auto"/>
      </w:pPr>
      <w:r>
        <w:separator/>
      </w:r>
    </w:p>
  </w:footnote>
  <w:footnote w:type="continuationSeparator" w:id="0">
    <w:p w14:paraId="67E92E20" w14:textId="77777777" w:rsidR="002F51EC" w:rsidRDefault="002F51EC" w:rsidP="005B0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DB772" w14:textId="0E268F9E" w:rsidR="005B0BB0" w:rsidRPr="005B0BB0" w:rsidRDefault="005B0BB0">
    <w:pPr>
      <w:pStyle w:val="Header"/>
      <w:rPr>
        <w:rFonts w:ascii="Arial" w:hAnsi="Arial" w:cs="Arial"/>
      </w:rPr>
    </w:pPr>
    <w:r w:rsidRPr="005B0BB0">
      <w:rPr>
        <w:rFonts w:ascii="Arial" w:hAnsi="Arial" w:cs="Arial"/>
      </w:rPr>
      <w:t xml:space="preserve">ECAD6017-C                                                                            </w:t>
    </w:r>
    <w:proofErr w:type="spellStart"/>
    <w:r w:rsidRPr="005B0BB0">
      <w:rPr>
        <w:rFonts w:ascii="Arial" w:hAnsi="Arial" w:cs="Arial"/>
      </w:rPr>
      <w:t>Rhif</w:t>
    </w:r>
    <w:proofErr w:type="spellEnd"/>
    <w:r w:rsidRPr="005B0BB0">
      <w:rPr>
        <w:rFonts w:ascii="Arial" w:hAnsi="Arial" w:cs="Arial"/>
      </w:rPr>
      <w:t xml:space="preserve"> </w:t>
    </w:r>
    <w:proofErr w:type="spellStart"/>
    <w:r w:rsidRPr="005B0BB0">
      <w:rPr>
        <w:rFonts w:ascii="Arial" w:hAnsi="Arial" w:cs="Arial"/>
      </w:rPr>
      <w:t>Myfyriwr</w:t>
    </w:r>
    <w:proofErr w:type="spellEnd"/>
    <w:r w:rsidRPr="005B0BB0">
      <w:rPr>
        <w:rFonts w:ascii="Arial" w:hAnsi="Arial" w:cs="Arial"/>
      </w:rPr>
      <w:t>: 2203203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BB0"/>
    <w:rsid w:val="00006742"/>
    <w:rsid w:val="00012AA1"/>
    <w:rsid w:val="000210B1"/>
    <w:rsid w:val="000307AD"/>
    <w:rsid w:val="00030F2D"/>
    <w:rsid w:val="0003122C"/>
    <w:rsid w:val="00032DF8"/>
    <w:rsid w:val="00033AE6"/>
    <w:rsid w:val="00035248"/>
    <w:rsid w:val="00035BDB"/>
    <w:rsid w:val="00037695"/>
    <w:rsid w:val="00051FD8"/>
    <w:rsid w:val="00063414"/>
    <w:rsid w:val="00066886"/>
    <w:rsid w:val="0007197E"/>
    <w:rsid w:val="00083B47"/>
    <w:rsid w:val="00094FBC"/>
    <w:rsid w:val="000960BA"/>
    <w:rsid w:val="000A1A60"/>
    <w:rsid w:val="000B681C"/>
    <w:rsid w:val="000C0973"/>
    <w:rsid w:val="000C22B2"/>
    <w:rsid w:val="000C413A"/>
    <w:rsid w:val="000C535F"/>
    <w:rsid w:val="000C7DED"/>
    <w:rsid w:val="000D15AE"/>
    <w:rsid w:val="000D2186"/>
    <w:rsid w:val="000D21D1"/>
    <w:rsid w:val="000D30A0"/>
    <w:rsid w:val="000D4C45"/>
    <w:rsid w:val="000D7940"/>
    <w:rsid w:val="000E43BE"/>
    <w:rsid w:val="000E6F4A"/>
    <w:rsid w:val="000F0F2B"/>
    <w:rsid w:val="000F364A"/>
    <w:rsid w:val="00100121"/>
    <w:rsid w:val="001034DF"/>
    <w:rsid w:val="00112FB3"/>
    <w:rsid w:val="00120A60"/>
    <w:rsid w:val="0012483C"/>
    <w:rsid w:val="001327A5"/>
    <w:rsid w:val="0013327C"/>
    <w:rsid w:val="0013733A"/>
    <w:rsid w:val="0013750C"/>
    <w:rsid w:val="001430E0"/>
    <w:rsid w:val="00145EB4"/>
    <w:rsid w:val="00150967"/>
    <w:rsid w:val="001578C4"/>
    <w:rsid w:val="00157D92"/>
    <w:rsid w:val="00160858"/>
    <w:rsid w:val="001643A5"/>
    <w:rsid w:val="00166BC8"/>
    <w:rsid w:val="0017116D"/>
    <w:rsid w:val="00174301"/>
    <w:rsid w:val="001746C5"/>
    <w:rsid w:val="00192B70"/>
    <w:rsid w:val="00194E80"/>
    <w:rsid w:val="001A17FE"/>
    <w:rsid w:val="001A7169"/>
    <w:rsid w:val="001A745E"/>
    <w:rsid w:val="001B37F6"/>
    <w:rsid w:val="001C0218"/>
    <w:rsid w:val="001C2246"/>
    <w:rsid w:val="001C6450"/>
    <w:rsid w:val="001D33BC"/>
    <w:rsid w:val="001D4E1F"/>
    <w:rsid w:val="001E1248"/>
    <w:rsid w:val="001E3508"/>
    <w:rsid w:val="001F1BE0"/>
    <w:rsid w:val="001F49FB"/>
    <w:rsid w:val="001F7AE6"/>
    <w:rsid w:val="002000C4"/>
    <w:rsid w:val="00203196"/>
    <w:rsid w:val="00213209"/>
    <w:rsid w:val="00215888"/>
    <w:rsid w:val="00220436"/>
    <w:rsid w:val="002236C5"/>
    <w:rsid w:val="00223D0E"/>
    <w:rsid w:val="00226852"/>
    <w:rsid w:val="00236733"/>
    <w:rsid w:val="00236C3B"/>
    <w:rsid w:val="00237007"/>
    <w:rsid w:val="0023735B"/>
    <w:rsid w:val="00250315"/>
    <w:rsid w:val="00250E08"/>
    <w:rsid w:val="002518AD"/>
    <w:rsid w:val="0025516A"/>
    <w:rsid w:val="002571BF"/>
    <w:rsid w:val="00261597"/>
    <w:rsid w:val="002616D7"/>
    <w:rsid w:val="0027011A"/>
    <w:rsid w:val="00271D6A"/>
    <w:rsid w:val="00273854"/>
    <w:rsid w:val="0027390F"/>
    <w:rsid w:val="00275287"/>
    <w:rsid w:val="00275331"/>
    <w:rsid w:val="00275E82"/>
    <w:rsid w:val="0027609E"/>
    <w:rsid w:val="00281851"/>
    <w:rsid w:val="00282ED4"/>
    <w:rsid w:val="00285593"/>
    <w:rsid w:val="002955F0"/>
    <w:rsid w:val="0029562B"/>
    <w:rsid w:val="002A5D38"/>
    <w:rsid w:val="002B041E"/>
    <w:rsid w:val="002B3C5C"/>
    <w:rsid w:val="002B3EE2"/>
    <w:rsid w:val="002B54C5"/>
    <w:rsid w:val="002B5D8E"/>
    <w:rsid w:val="002C6565"/>
    <w:rsid w:val="002D0C41"/>
    <w:rsid w:val="002D2D7E"/>
    <w:rsid w:val="002D3FD4"/>
    <w:rsid w:val="002E19E0"/>
    <w:rsid w:val="002E4E26"/>
    <w:rsid w:val="002E6D6D"/>
    <w:rsid w:val="002F11BE"/>
    <w:rsid w:val="002F2B74"/>
    <w:rsid w:val="002F4B60"/>
    <w:rsid w:val="002F51EC"/>
    <w:rsid w:val="002F611D"/>
    <w:rsid w:val="002F6641"/>
    <w:rsid w:val="002F7DCF"/>
    <w:rsid w:val="003022E8"/>
    <w:rsid w:val="0030622C"/>
    <w:rsid w:val="0031065D"/>
    <w:rsid w:val="003106D9"/>
    <w:rsid w:val="003119AA"/>
    <w:rsid w:val="00312CEE"/>
    <w:rsid w:val="0031312F"/>
    <w:rsid w:val="003139BE"/>
    <w:rsid w:val="00313C85"/>
    <w:rsid w:val="003150E7"/>
    <w:rsid w:val="00326F9C"/>
    <w:rsid w:val="00331553"/>
    <w:rsid w:val="00332635"/>
    <w:rsid w:val="00337F3F"/>
    <w:rsid w:val="00343122"/>
    <w:rsid w:val="00343D1D"/>
    <w:rsid w:val="00345D4F"/>
    <w:rsid w:val="003534D2"/>
    <w:rsid w:val="0036434B"/>
    <w:rsid w:val="00372E94"/>
    <w:rsid w:val="003742E9"/>
    <w:rsid w:val="00374BC7"/>
    <w:rsid w:val="0038694B"/>
    <w:rsid w:val="00387D18"/>
    <w:rsid w:val="00390C74"/>
    <w:rsid w:val="00391626"/>
    <w:rsid w:val="00391FDE"/>
    <w:rsid w:val="003925E0"/>
    <w:rsid w:val="00394B37"/>
    <w:rsid w:val="003959AC"/>
    <w:rsid w:val="003A413B"/>
    <w:rsid w:val="003A56FA"/>
    <w:rsid w:val="003A6D0D"/>
    <w:rsid w:val="003B0BBA"/>
    <w:rsid w:val="003B3C48"/>
    <w:rsid w:val="003B3CFA"/>
    <w:rsid w:val="003B3DC1"/>
    <w:rsid w:val="003B5AA6"/>
    <w:rsid w:val="003B79D1"/>
    <w:rsid w:val="003C73DE"/>
    <w:rsid w:val="003C7686"/>
    <w:rsid w:val="003C7795"/>
    <w:rsid w:val="003D296D"/>
    <w:rsid w:val="003D7429"/>
    <w:rsid w:val="003D7CC6"/>
    <w:rsid w:val="003E3A75"/>
    <w:rsid w:val="003E5110"/>
    <w:rsid w:val="003E598E"/>
    <w:rsid w:val="003E5E14"/>
    <w:rsid w:val="003F1CD1"/>
    <w:rsid w:val="003F516A"/>
    <w:rsid w:val="004003B7"/>
    <w:rsid w:val="00400E9F"/>
    <w:rsid w:val="00401592"/>
    <w:rsid w:val="00403C5B"/>
    <w:rsid w:val="0040567A"/>
    <w:rsid w:val="00406A8C"/>
    <w:rsid w:val="00407B80"/>
    <w:rsid w:val="00424B8D"/>
    <w:rsid w:val="004258C9"/>
    <w:rsid w:val="00426BD7"/>
    <w:rsid w:val="004301AE"/>
    <w:rsid w:val="004323FB"/>
    <w:rsid w:val="00436B0A"/>
    <w:rsid w:val="00443E1C"/>
    <w:rsid w:val="004461EB"/>
    <w:rsid w:val="0045494B"/>
    <w:rsid w:val="004549CE"/>
    <w:rsid w:val="004577EC"/>
    <w:rsid w:val="00464380"/>
    <w:rsid w:val="004659D4"/>
    <w:rsid w:val="00472FB1"/>
    <w:rsid w:val="00473BD2"/>
    <w:rsid w:val="00482D5D"/>
    <w:rsid w:val="00484E20"/>
    <w:rsid w:val="0048717D"/>
    <w:rsid w:val="0049063B"/>
    <w:rsid w:val="00491B28"/>
    <w:rsid w:val="00493803"/>
    <w:rsid w:val="00496F9B"/>
    <w:rsid w:val="004A01C8"/>
    <w:rsid w:val="004A3352"/>
    <w:rsid w:val="004B39E7"/>
    <w:rsid w:val="004B668B"/>
    <w:rsid w:val="004C157A"/>
    <w:rsid w:val="004C313A"/>
    <w:rsid w:val="004C5140"/>
    <w:rsid w:val="004C5B89"/>
    <w:rsid w:val="004C72BE"/>
    <w:rsid w:val="004C72FC"/>
    <w:rsid w:val="004C7DC1"/>
    <w:rsid w:val="004D1A06"/>
    <w:rsid w:val="004D58AF"/>
    <w:rsid w:val="004E0187"/>
    <w:rsid w:val="004E13E3"/>
    <w:rsid w:val="004E45B0"/>
    <w:rsid w:val="004F146D"/>
    <w:rsid w:val="004F5E9B"/>
    <w:rsid w:val="004F79AD"/>
    <w:rsid w:val="00501B90"/>
    <w:rsid w:val="005057D6"/>
    <w:rsid w:val="00507253"/>
    <w:rsid w:val="00511D21"/>
    <w:rsid w:val="005134B0"/>
    <w:rsid w:val="0051357C"/>
    <w:rsid w:val="00516984"/>
    <w:rsid w:val="00517E4F"/>
    <w:rsid w:val="00533899"/>
    <w:rsid w:val="00537060"/>
    <w:rsid w:val="00537E14"/>
    <w:rsid w:val="00540130"/>
    <w:rsid w:val="0054262A"/>
    <w:rsid w:val="005464C2"/>
    <w:rsid w:val="00547174"/>
    <w:rsid w:val="005478B2"/>
    <w:rsid w:val="00547B49"/>
    <w:rsid w:val="00550CCC"/>
    <w:rsid w:val="00560BC0"/>
    <w:rsid w:val="005622A2"/>
    <w:rsid w:val="00565294"/>
    <w:rsid w:val="0057288B"/>
    <w:rsid w:val="00580E91"/>
    <w:rsid w:val="00583A7B"/>
    <w:rsid w:val="005872C3"/>
    <w:rsid w:val="005933E1"/>
    <w:rsid w:val="00594DD2"/>
    <w:rsid w:val="00596FF0"/>
    <w:rsid w:val="005976B7"/>
    <w:rsid w:val="005A2AC9"/>
    <w:rsid w:val="005A3103"/>
    <w:rsid w:val="005A47A7"/>
    <w:rsid w:val="005A73EE"/>
    <w:rsid w:val="005B0BB0"/>
    <w:rsid w:val="005B1156"/>
    <w:rsid w:val="005C16D4"/>
    <w:rsid w:val="005C3A68"/>
    <w:rsid w:val="005C7848"/>
    <w:rsid w:val="005D206E"/>
    <w:rsid w:val="005D4A4A"/>
    <w:rsid w:val="005E1787"/>
    <w:rsid w:val="005E1CFF"/>
    <w:rsid w:val="005E282F"/>
    <w:rsid w:val="005E4459"/>
    <w:rsid w:val="005E77A0"/>
    <w:rsid w:val="005F7922"/>
    <w:rsid w:val="00602E2C"/>
    <w:rsid w:val="00610C44"/>
    <w:rsid w:val="00612708"/>
    <w:rsid w:val="00613B23"/>
    <w:rsid w:val="00620263"/>
    <w:rsid w:val="0062391F"/>
    <w:rsid w:val="00627EC7"/>
    <w:rsid w:val="006311BA"/>
    <w:rsid w:val="006321ED"/>
    <w:rsid w:val="00633154"/>
    <w:rsid w:val="00634244"/>
    <w:rsid w:val="00635729"/>
    <w:rsid w:val="0064286D"/>
    <w:rsid w:val="0064421A"/>
    <w:rsid w:val="00644B2A"/>
    <w:rsid w:val="00653C71"/>
    <w:rsid w:val="006570A8"/>
    <w:rsid w:val="00663507"/>
    <w:rsid w:val="00664907"/>
    <w:rsid w:val="00664C17"/>
    <w:rsid w:val="006724FC"/>
    <w:rsid w:val="00682288"/>
    <w:rsid w:val="006822A1"/>
    <w:rsid w:val="00687FE8"/>
    <w:rsid w:val="0069458E"/>
    <w:rsid w:val="00697498"/>
    <w:rsid w:val="006977B5"/>
    <w:rsid w:val="006A33FD"/>
    <w:rsid w:val="006A43BF"/>
    <w:rsid w:val="006A4938"/>
    <w:rsid w:val="006A6661"/>
    <w:rsid w:val="006B086C"/>
    <w:rsid w:val="006B4C60"/>
    <w:rsid w:val="006B4C83"/>
    <w:rsid w:val="006B623C"/>
    <w:rsid w:val="006C3CC9"/>
    <w:rsid w:val="006D0127"/>
    <w:rsid w:val="006D2AEC"/>
    <w:rsid w:val="006E088B"/>
    <w:rsid w:val="006E4C70"/>
    <w:rsid w:val="006E4DD0"/>
    <w:rsid w:val="006E6AF2"/>
    <w:rsid w:val="006F3EF1"/>
    <w:rsid w:val="006F6079"/>
    <w:rsid w:val="00701004"/>
    <w:rsid w:val="0070142F"/>
    <w:rsid w:val="0070216F"/>
    <w:rsid w:val="00705B12"/>
    <w:rsid w:val="0070630E"/>
    <w:rsid w:val="007118FF"/>
    <w:rsid w:val="007132EE"/>
    <w:rsid w:val="00713BEF"/>
    <w:rsid w:val="007176CE"/>
    <w:rsid w:val="0072690A"/>
    <w:rsid w:val="007325BC"/>
    <w:rsid w:val="00734BF7"/>
    <w:rsid w:val="00734C46"/>
    <w:rsid w:val="00736CEC"/>
    <w:rsid w:val="007378B7"/>
    <w:rsid w:val="00741332"/>
    <w:rsid w:val="007435AF"/>
    <w:rsid w:val="007451F9"/>
    <w:rsid w:val="00745A20"/>
    <w:rsid w:val="00762AEA"/>
    <w:rsid w:val="00765E43"/>
    <w:rsid w:val="00765F46"/>
    <w:rsid w:val="00771640"/>
    <w:rsid w:val="00772D9A"/>
    <w:rsid w:val="00780644"/>
    <w:rsid w:val="0078189D"/>
    <w:rsid w:val="00783E9B"/>
    <w:rsid w:val="00784DCD"/>
    <w:rsid w:val="0078739F"/>
    <w:rsid w:val="007A0B6B"/>
    <w:rsid w:val="007B1B80"/>
    <w:rsid w:val="007B35E8"/>
    <w:rsid w:val="007B434F"/>
    <w:rsid w:val="007B6622"/>
    <w:rsid w:val="007C68AB"/>
    <w:rsid w:val="007C7A01"/>
    <w:rsid w:val="007D0736"/>
    <w:rsid w:val="007D2D77"/>
    <w:rsid w:val="007D68BA"/>
    <w:rsid w:val="007D74F3"/>
    <w:rsid w:val="007E26F1"/>
    <w:rsid w:val="007E53C3"/>
    <w:rsid w:val="007F199C"/>
    <w:rsid w:val="007F53A9"/>
    <w:rsid w:val="00801CD0"/>
    <w:rsid w:val="00806754"/>
    <w:rsid w:val="00815683"/>
    <w:rsid w:val="0082482A"/>
    <w:rsid w:val="00830FC8"/>
    <w:rsid w:val="00831345"/>
    <w:rsid w:val="008370F3"/>
    <w:rsid w:val="008377F0"/>
    <w:rsid w:val="008424E1"/>
    <w:rsid w:val="00846593"/>
    <w:rsid w:val="0085430D"/>
    <w:rsid w:val="008545E7"/>
    <w:rsid w:val="00866FE5"/>
    <w:rsid w:val="00882088"/>
    <w:rsid w:val="008836D5"/>
    <w:rsid w:val="00884B0D"/>
    <w:rsid w:val="008879FB"/>
    <w:rsid w:val="008917B4"/>
    <w:rsid w:val="008920B3"/>
    <w:rsid w:val="008924E5"/>
    <w:rsid w:val="00892F6F"/>
    <w:rsid w:val="00893587"/>
    <w:rsid w:val="00894716"/>
    <w:rsid w:val="00896D73"/>
    <w:rsid w:val="008A2685"/>
    <w:rsid w:val="008B0DB7"/>
    <w:rsid w:val="008B13B8"/>
    <w:rsid w:val="008B3847"/>
    <w:rsid w:val="008B478C"/>
    <w:rsid w:val="008B6142"/>
    <w:rsid w:val="008C2A32"/>
    <w:rsid w:val="008C316D"/>
    <w:rsid w:val="008D30F3"/>
    <w:rsid w:val="008D55A8"/>
    <w:rsid w:val="008E2D95"/>
    <w:rsid w:val="008F731D"/>
    <w:rsid w:val="00910706"/>
    <w:rsid w:val="00911E38"/>
    <w:rsid w:val="00913AE3"/>
    <w:rsid w:val="00913FFB"/>
    <w:rsid w:val="00915DDD"/>
    <w:rsid w:val="009163AA"/>
    <w:rsid w:val="009163F1"/>
    <w:rsid w:val="00921935"/>
    <w:rsid w:val="00921F51"/>
    <w:rsid w:val="009279F3"/>
    <w:rsid w:val="00931AFA"/>
    <w:rsid w:val="00931B2C"/>
    <w:rsid w:val="009454BB"/>
    <w:rsid w:val="009455F5"/>
    <w:rsid w:val="0094570A"/>
    <w:rsid w:val="00946F7C"/>
    <w:rsid w:val="009473C8"/>
    <w:rsid w:val="00947D03"/>
    <w:rsid w:val="00950B39"/>
    <w:rsid w:val="00953885"/>
    <w:rsid w:val="00961266"/>
    <w:rsid w:val="009667F7"/>
    <w:rsid w:val="00967975"/>
    <w:rsid w:val="00974322"/>
    <w:rsid w:val="009743BC"/>
    <w:rsid w:val="00975E7C"/>
    <w:rsid w:val="00980CF3"/>
    <w:rsid w:val="00980FD4"/>
    <w:rsid w:val="00991C3F"/>
    <w:rsid w:val="0099428F"/>
    <w:rsid w:val="009953E4"/>
    <w:rsid w:val="009A5947"/>
    <w:rsid w:val="009A77C9"/>
    <w:rsid w:val="009B2084"/>
    <w:rsid w:val="009B2654"/>
    <w:rsid w:val="009B2FD5"/>
    <w:rsid w:val="009B5121"/>
    <w:rsid w:val="009C00BC"/>
    <w:rsid w:val="009C07F6"/>
    <w:rsid w:val="009C3026"/>
    <w:rsid w:val="009C3D27"/>
    <w:rsid w:val="009C5A3A"/>
    <w:rsid w:val="009D047C"/>
    <w:rsid w:val="009D4FAE"/>
    <w:rsid w:val="009E2CDA"/>
    <w:rsid w:val="009E45C7"/>
    <w:rsid w:val="009F33AE"/>
    <w:rsid w:val="009F6D64"/>
    <w:rsid w:val="009F7B96"/>
    <w:rsid w:val="00A002F4"/>
    <w:rsid w:val="00A020CD"/>
    <w:rsid w:val="00A06197"/>
    <w:rsid w:val="00A12447"/>
    <w:rsid w:val="00A13EB4"/>
    <w:rsid w:val="00A1643F"/>
    <w:rsid w:val="00A16449"/>
    <w:rsid w:val="00A24A92"/>
    <w:rsid w:val="00A26E4D"/>
    <w:rsid w:val="00A27176"/>
    <w:rsid w:val="00A2739E"/>
    <w:rsid w:val="00A30968"/>
    <w:rsid w:val="00A3159D"/>
    <w:rsid w:val="00A359FE"/>
    <w:rsid w:val="00A367DE"/>
    <w:rsid w:val="00A44F11"/>
    <w:rsid w:val="00A46A9A"/>
    <w:rsid w:val="00A46D12"/>
    <w:rsid w:val="00A47BB2"/>
    <w:rsid w:val="00A5094A"/>
    <w:rsid w:val="00A51295"/>
    <w:rsid w:val="00A5454C"/>
    <w:rsid w:val="00A672FB"/>
    <w:rsid w:val="00A70374"/>
    <w:rsid w:val="00A7255C"/>
    <w:rsid w:val="00A750B2"/>
    <w:rsid w:val="00A756B1"/>
    <w:rsid w:val="00A802D7"/>
    <w:rsid w:val="00A80F64"/>
    <w:rsid w:val="00A875C6"/>
    <w:rsid w:val="00A8795F"/>
    <w:rsid w:val="00A97011"/>
    <w:rsid w:val="00AA08D7"/>
    <w:rsid w:val="00AB1542"/>
    <w:rsid w:val="00AB1B81"/>
    <w:rsid w:val="00AC1C82"/>
    <w:rsid w:val="00AC37A5"/>
    <w:rsid w:val="00AC71F7"/>
    <w:rsid w:val="00AC7EC7"/>
    <w:rsid w:val="00AD4520"/>
    <w:rsid w:val="00AD6989"/>
    <w:rsid w:val="00AD7125"/>
    <w:rsid w:val="00AE080F"/>
    <w:rsid w:val="00AE2007"/>
    <w:rsid w:val="00AE642F"/>
    <w:rsid w:val="00AF0198"/>
    <w:rsid w:val="00AF079A"/>
    <w:rsid w:val="00AF4F44"/>
    <w:rsid w:val="00B01D73"/>
    <w:rsid w:val="00B0692A"/>
    <w:rsid w:val="00B1073F"/>
    <w:rsid w:val="00B15D53"/>
    <w:rsid w:val="00B1628D"/>
    <w:rsid w:val="00B1638C"/>
    <w:rsid w:val="00B1751C"/>
    <w:rsid w:val="00B20ABC"/>
    <w:rsid w:val="00B2252E"/>
    <w:rsid w:val="00B24AF0"/>
    <w:rsid w:val="00B2635C"/>
    <w:rsid w:val="00B26455"/>
    <w:rsid w:val="00B267DA"/>
    <w:rsid w:val="00B27E8D"/>
    <w:rsid w:val="00B379F0"/>
    <w:rsid w:val="00B40194"/>
    <w:rsid w:val="00B41975"/>
    <w:rsid w:val="00B526CB"/>
    <w:rsid w:val="00B56333"/>
    <w:rsid w:val="00B60D17"/>
    <w:rsid w:val="00B66ADB"/>
    <w:rsid w:val="00B66E6C"/>
    <w:rsid w:val="00B70B34"/>
    <w:rsid w:val="00B727E8"/>
    <w:rsid w:val="00B76EBD"/>
    <w:rsid w:val="00B8058A"/>
    <w:rsid w:val="00B837F2"/>
    <w:rsid w:val="00B90995"/>
    <w:rsid w:val="00B91092"/>
    <w:rsid w:val="00B94F3A"/>
    <w:rsid w:val="00BA22DE"/>
    <w:rsid w:val="00BA3480"/>
    <w:rsid w:val="00BB057A"/>
    <w:rsid w:val="00BB329E"/>
    <w:rsid w:val="00BB49EE"/>
    <w:rsid w:val="00BB50ED"/>
    <w:rsid w:val="00BB7871"/>
    <w:rsid w:val="00BC0946"/>
    <w:rsid w:val="00BC1D65"/>
    <w:rsid w:val="00BC68CB"/>
    <w:rsid w:val="00BD0560"/>
    <w:rsid w:val="00BD05E7"/>
    <w:rsid w:val="00BD3BEC"/>
    <w:rsid w:val="00BD58EC"/>
    <w:rsid w:val="00BD68E4"/>
    <w:rsid w:val="00BE05BB"/>
    <w:rsid w:val="00BE327F"/>
    <w:rsid w:val="00BE368D"/>
    <w:rsid w:val="00BE370E"/>
    <w:rsid w:val="00BE4288"/>
    <w:rsid w:val="00BE486B"/>
    <w:rsid w:val="00BE5356"/>
    <w:rsid w:val="00BF188C"/>
    <w:rsid w:val="00BF39D7"/>
    <w:rsid w:val="00BF598B"/>
    <w:rsid w:val="00BF5ABB"/>
    <w:rsid w:val="00C002EE"/>
    <w:rsid w:val="00C064A8"/>
    <w:rsid w:val="00C202DC"/>
    <w:rsid w:val="00C20572"/>
    <w:rsid w:val="00C20B46"/>
    <w:rsid w:val="00C21A19"/>
    <w:rsid w:val="00C41211"/>
    <w:rsid w:val="00C41CD7"/>
    <w:rsid w:val="00C469B2"/>
    <w:rsid w:val="00C4765D"/>
    <w:rsid w:val="00C477D1"/>
    <w:rsid w:val="00C559B7"/>
    <w:rsid w:val="00C62C36"/>
    <w:rsid w:val="00C65D3E"/>
    <w:rsid w:val="00C752A4"/>
    <w:rsid w:val="00C80FF0"/>
    <w:rsid w:val="00C87A1B"/>
    <w:rsid w:val="00C87CF5"/>
    <w:rsid w:val="00CA21AE"/>
    <w:rsid w:val="00CB6655"/>
    <w:rsid w:val="00CB7D75"/>
    <w:rsid w:val="00CC0649"/>
    <w:rsid w:val="00CC07AE"/>
    <w:rsid w:val="00CC20B6"/>
    <w:rsid w:val="00CC50B5"/>
    <w:rsid w:val="00CC62EF"/>
    <w:rsid w:val="00CC6FAF"/>
    <w:rsid w:val="00CC7E15"/>
    <w:rsid w:val="00CD1037"/>
    <w:rsid w:val="00CD105C"/>
    <w:rsid w:val="00CD5228"/>
    <w:rsid w:val="00CD543C"/>
    <w:rsid w:val="00CD62E4"/>
    <w:rsid w:val="00CE2428"/>
    <w:rsid w:val="00CE253D"/>
    <w:rsid w:val="00CE5B13"/>
    <w:rsid w:val="00CE62AD"/>
    <w:rsid w:val="00CF302E"/>
    <w:rsid w:val="00CF3C37"/>
    <w:rsid w:val="00CF5063"/>
    <w:rsid w:val="00CF543A"/>
    <w:rsid w:val="00D002C6"/>
    <w:rsid w:val="00D047ED"/>
    <w:rsid w:val="00D05D32"/>
    <w:rsid w:val="00D0706C"/>
    <w:rsid w:val="00D13877"/>
    <w:rsid w:val="00D14328"/>
    <w:rsid w:val="00D27495"/>
    <w:rsid w:val="00D306E6"/>
    <w:rsid w:val="00D31869"/>
    <w:rsid w:val="00D33C47"/>
    <w:rsid w:val="00D33E42"/>
    <w:rsid w:val="00D4253B"/>
    <w:rsid w:val="00D42670"/>
    <w:rsid w:val="00D430CB"/>
    <w:rsid w:val="00D4512B"/>
    <w:rsid w:val="00D47AE6"/>
    <w:rsid w:val="00D51E62"/>
    <w:rsid w:val="00D52047"/>
    <w:rsid w:val="00D53638"/>
    <w:rsid w:val="00D5491B"/>
    <w:rsid w:val="00D7208C"/>
    <w:rsid w:val="00D80E59"/>
    <w:rsid w:val="00D86FAA"/>
    <w:rsid w:val="00D925E9"/>
    <w:rsid w:val="00D93065"/>
    <w:rsid w:val="00D946B6"/>
    <w:rsid w:val="00D947C4"/>
    <w:rsid w:val="00D96D5D"/>
    <w:rsid w:val="00DA07CA"/>
    <w:rsid w:val="00DA0E1B"/>
    <w:rsid w:val="00DB0BD1"/>
    <w:rsid w:val="00DB2475"/>
    <w:rsid w:val="00DB3CF3"/>
    <w:rsid w:val="00DB462A"/>
    <w:rsid w:val="00DB740B"/>
    <w:rsid w:val="00DC46B3"/>
    <w:rsid w:val="00DC7C7E"/>
    <w:rsid w:val="00DD5277"/>
    <w:rsid w:val="00DE2401"/>
    <w:rsid w:val="00DE2827"/>
    <w:rsid w:val="00DE3528"/>
    <w:rsid w:val="00DE391C"/>
    <w:rsid w:val="00DE4062"/>
    <w:rsid w:val="00DF120F"/>
    <w:rsid w:val="00DF3112"/>
    <w:rsid w:val="00DF32D0"/>
    <w:rsid w:val="00DF4BFA"/>
    <w:rsid w:val="00DF7FBA"/>
    <w:rsid w:val="00E00956"/>
    <w:rsid w:val="00E058CD"/>
    <w:rsid w:val="00E1618D"/>
    <w:rsid w:val="00E2034B"/>
    <w:rsid w:val="00E2143A"/>
    <w:rsid w:val="00E22411"/>
    <w:rsid w:val="00E2444D"/>
    <w:rsid w:val="00E26EFD"/>
    <w:rsid w:val="00E30E1B"/>
    <w:rsid w:val="00E448A7"/>
    <w:rsid w:val="00E46041"/>
    <w:rsid w:val="00E463C8"/>
    <w:rsid w:val="00E46BCA"/>
    <w:rsid w:val="00E5336A"/>
    <w:rsid w:val="00E533FB"/>
    <w:rsid w:val="00E5374F"/>
    <w:rsid w:val="00E55698"/>
    <w:rsid w:val="00E56367"/>
    <w:rsid w:val="00E60056"/>
    <w:rsid w:val="00E627F4"/>
    <w:rsid w:val="00E65B71"/>
    <w:rsid w:val="00E67835"/>
    <w:rsid w:val="00E737C2"/>
    <w:rsid w:val="00E73899"/>
    <w:rsid w:val="00E738B4"/>
    <w:rsid w:val="00E865FD"/>
    <w:rsid w:val="00E8660C"/>
    <w:rsid w:val="00E934B1"/>
    <w:rsid w:val="00E9350F"/>
    <w:rsid w:val="00E95438"/>
    <w:rsid w:val="00E966C9"/>
    <w:rsid w:val="00E96967"/>
    <w:rsid w:val="00EA02E5"/>
    <w:rsid w:val="00EA2FEA"/>
    <w:rsid w:val="00EB0EC8"/>
    <w:rsid w:val="00EB1E28"/>
    <w:rsid w:val="00EB29BB"/>
    <w:rsid w:val="00EB4760"/>
    <w:rsid w:val="00EB48DF"/>
    <w:rsid w:val="00EC01E6"/>
    <w:rsid w:val="00ED2B71"/>
    <w:rsid w:val="00ED4748"/>
    <w:rsid w:val="00EE4585"/>
    <w:rsid w:val="00EE4BD6"/>
    <w:rsid w:val="00EF1D41"/>
    <w:rsid w:val="00EF4C06"/>
    <w:rsid w:val="00F04BC9"/>
    <w:rsid w:val="00F11B5F"/>
    <w:rsid w:val="00F13664"/>
    <w:rsid w:val="00F14D8D"/>
    <w:rsid w:val="00F22117"/>
    <w:rsid w:val="00F278A9"/>
    <w:rsid w:val="00F27978"/>
    <w:rsid w:val="00F31803"/>
    <w:rsid w:val="00F3332D"/>
    <w:rsid w:val="00F40E97"/>
    <w:rsid w:val="00F51FA0"/>
    <w:rsid w:val="00F534E6"/>
    <w:rsid w:val="00F55F7D"/>
    <w:rsid w:val="00F5613D"/>
    <w:rsid w:val="00F61AC0"/>
    <w:rsid w:val="00F67AA4"/>
    <w:rsid w:val="00F74B79"/>
    <w:rsid w:val="00F77F22"/>
    <w:rsid w:val="00F85E90"/>
    <w:rsid w:val="00F86AD5"/>
    <w:rsid w:val="00F879C6"/>
    <w:rsid w:val="00F90AC7"/>
    <w:rsid w:val="00FA58AF"/>
    <w:rsid w:val="00FC030C"/>
    <w:rsid w:val="00FC257C"/>
    <w:rsid w:val="00FC62A6"/>
    <w:rsid w:val="00FD1355"/>
    <w:rsid w:val="00FD1813"/>
    <w:rsid w:val="00FD5665"/>
    <w:rsid w:val="00FF2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10847"/>
  <w15:chartTrackingRefBased/>
  <w15:docId w15:val="{4C415931-9730-40EB-A89D-B1D6720A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0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0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BB0"/>
    <w:rPr>
      <w:rFonts w:eastAsiaTheme="majorEastAsia" w:cstheme="majorBidi"/>
      <w:color w:val="272727" w:themeColor="text1" w:themeTint="D8"/>
    </w:rPr>
  </w:style>
  <w:style w:type="paragraph" w:styleId="Title">
    <w:name w:val="Title"/>
    <w:basedOn w:val="Normal"/>
    <w:next w:val="Normal"/>
    <w:link w:val="TitleChar"/>
    <w:uiPriority w:val="10"/>
    <w:qFormat/>
    <w:rsid w:val="005B0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BB0"/>
    <w:pPr>
      <w:spacing w:before="160"/>
      <w:jc w:val="center"/>
    </w:pPr>
    <w:rPr>
      <w:i/>
      <w:iCs/>
      <w:color w:val="404040" w:themeColor="text1" w:themeTint="BF"/>
    </w:rPr>
  </w:style>
  <w:style w:type="character" w:customStyle="1" w:styleId="QuoteChar">
    <w:name w:val="Quote Char"/>
    <w:basedOn w:val="DefaultParagraphFont"/>
    <w:link w:val="Quote"/>
    <w:uiPriority w:val="29"/>
    <w:rsid w:val="005B0BB0"/>
    <w:rPr>
      <w:i/>
      <w:iCs/>
      <w:color w:val="404040" w:themeColor="text1" w:themeTint="BF"/>
    </w:rPr>
  </w:style>
  <w:style w:type="paragraph" w:styleId="ListParagraph">
    <w:name w:val="List Paragraph"/>
    <w:basedOn w:val="Normal"/>
    <w:uiPriority w:val="34"/>
    <w:qFormat/>
    <w:rsid w:val="005B0BB0"/>
    <w:pPr>
      <w:ind w:left="720"/>
      <w:contextualSpacing/>
    </w:pPr>
  </w:style>
  <w:style w:type="character" w:styleId="IntenseEmphasis">
    <w:name w:val="Intense Emphasis"/>
    <w:basedOn w:val="DefaultParagraphFont"/>
    <w:uiPriority w:val="21"/>
    <w:qFormat/>
    <w:rsid w:val="005B0BB0"/>
    <w:rPr>
      <w:i/>
      <w:iCs/>
      <w:color w:val="0F4761" w:themeColor="accent1" w:themeShade="BF"/>
    </w:rPr>
  </w:style>
  <w:style w:type="paragraph" w:styleId="IntenseQuote">
    <w:name w:val="Intense Quote"/>
    <w:basedOn w:val="Normal"/>
    <w:next w:val="Normal"/>
    <w:link w:val="IntenseQuoteChar"/>
    <w:uiPriority w:val="30"/>
    <w:qFormat/>
    <w:rsid w:val="005B0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BB0"/>
    <w:rPr>
      <w:i/>
      <w:iCs/>
      <w:color w:val="0F4761" w:themeColor="accent1" w:themeShade="BF"/>
    </w:rPr>
  </w:style>
  <w:style w:type="character" w:styleId="IntenseReference">
    <w:name w:val="Intense Reference"/>
    <w:basedOn w:val="DefaultParagraphFont"/>
    <w:uiPriority w:val="32"/>
    <w:qFormat/>
    <w:rsid w:val="005B0BB0"/>
    <w:rPr>
      <w:b/>
      <w:bCs/>
      <w:smallCaps/>
      <w:color w:val="0F4761" w:themeColor="accent1" w:themeShade="BF"/>
      <w:spacing w:val="5"/>
    </w:rPr>
  </w:style>
  <w:style w:type="paragraph" w:styleId="Header">
    <w:name w:val="header"/>
    <w:basedOn w:val="Normal"/>
    <w:link w:val="HeaderChar"/>
    <w:uiPriority w:val="99"/>
    <w:unhideWhenUsed/>
    <w:rsid w:val="005B0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B0"/>
  </w:style>
  <w:style w:type="paragraph" w:styleId="Footer">
    <w:name w:val="footer"/>
    <w:basedOn w:val="Normal"/>
    <w:link w:val="FooterChar"/>
    <w:uiPriority w:val="99"/>
    <w:unhideWhenUsed/>
    <w:rsid w:val="005B0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B0"/>
  </w:style>
  <w:style w:type="table" w:styleId="TableGrid">
    <w:name w:val="Table Grid"/>
    <w:basedOn w:val="TableNormal"/>
    <w:uiPriority w:val="39"/>
    <w:rsid w:val="005B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66C9"/>
    <w:rPr>
      <w:color w:val="467886" w:themeColor="hyperlink"/>
      <w:u w:val="single"/>
    </w:rPr>
  </w:style>
  <w:style w:type="character" w:styleId="UnresolvedMention">
    <w:name w:val="Unresolved Mention"/>
    <w:basedOn w:val="DefaultParagraphFont"/>
    <w:uiPriority w:val="99"/>
    <w:semiHidden/>
    <w:unhideWhenUsed/>
    <w:rsid w:val="00E966C9"/>
    <w:rPr>
      <w:color w:val="605E5C"/>
      <w:shd w:val="clear" w:color="auto" w:fill="E1DFDD"/>
    </w:rPr>
  </w:style>
  <w:style w:type="paragraph" w:styleId="HTMLPreformatted">
    <w:name w:val="HTML Preformatted"/>
    <w:basedOn w:val="Normal"/>
    <w:link w:val="HTMLPreformattedChar"/>
    <w:uiPriority w:val="99"/>
    <w:semiHidden/>
    <w:unhideWhenUsed/>
    <w:rsid w:val="001D33B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D33BC"/>
    <w:rPr>
      <w:rFonts w:ascii="Consolas" w:hAnsi="Consolas"/>
      <w:sz w:val="20"/>
      <w:szCs w:val="20"/>
    </w:rPr>
  </w:style>
  <w:style w:type="character" w:styleId="FollowedHyperlink">
    <w:name w:val="FollowedHyperlink"/>
    <w:basedOn w:val="DefaultParagraphFont"/>
    <w:uiPriority w:val="99"/>
    <w:semiHidden/>
    <w:unhideWhenUsed/>
    <w:rsid w:val="002753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142">
      <w:bodyDiv w:val="1"/>
      <w:marLeft w:val="0"/>
      <w:marRight w:val="0"/>
      <w:marTop w:val="0"/>
      <w:marBottom w:val="0"/>
      <w:divBdr>
        <w:top w:val="none" w:sz="0" w:space="0" w:color="auto"/>
        <w:left w:val="none" w:sz="0" w:space="0" w:color="auto"/>
        <w:bottom w:val="none" w:sz="0" w:space="0" w:color="auto"/>
        <w:right w:val="none" w:sz="0" w:space="0" w:color="auto"/>
      </w:divBdr>
    </w:div>
    <w:div w:id="3289814">
      <w:bodyDiv w:val="1"/>
      <w:marLeft w:val="0"/>
      <w:marRight w:val="0"/>
      <w:marTop w:val="0"/>
      <w:marBottom w:val="0"/>
      <w:divBdr>
        <w:top w:val="none" w:sz="0" w:space="0" w:color="auto"/>
        <w:left w:val="none" w:sz="0" w:space="0" w:color="auto"/>
        <w:bottom w:val="none" w:sz="0" w:space="0" w:color="auto"/>
        <w:right w:val="none" w:sz="0" w:space="0" w:color="auto"/>
      </w:divBdr>
    </w:div>
    <w:div w:id="12609750">
      <w:bodyDiv w:val="1"/>
      <w:marLeft w:val="0"/>
      <w:marRight w:val="0"/>
      <w:marTop w:val="0"/>
      <w:marBottom w:val="0"/>
      <w:divBdr>
        <w:top w:val="none" w:sz="0" w:space="0" w:color="auto"/>
        <w:left w:val="none" w:sz="0" w:space="0" w:color="auto"/>
        <w:bottom w:val="none" w:sz="0" w:space="0" w:color="auto"/>
        <w:right w:val="none" w:sz="0" w:space="0" w:color="auto"/>
      </w:divBdr>
    </w:div>
    <w:div w:id="21710229">
      <w:bodyDiv w:val="1"/>
      <w:marLeft w:val="0"/>
      <w:marRight w:val="0"/>
      <w:marTop w:val="0"/>
      <w:marBottom w:val="0"/>
      <w:divBdr>
        <w:top w:val="none" w:sz="0" w:space="0" w:color="auto"/>
        <w:left w:val="none" w:sz="0" w:space="0" w:color="auto"/>
        <w:bottom w:val="none" w:sz="0" w:space="0" w:color="auto"/>
        <w:right w:val="none" w:sz="0" w:space="0" w:color="auto"/>
      </w:divBdr>
      <w:divsChild>
        <w:div w:id="256133070">
          <w:marLeft w:val="0"/>
          <w:marRight w:val="0"/>
          <w:marTop w:val="0"/>
          <w:marBottom w:val="0"/>
          <w:divBdr>
            <w:top w:val="none" w:sz="0" w:space="0" w:color="auto"/>
            <w:left w:val="none" w:sz="0" w:space="0" w:color="auto"/>
            <w:bottom w:val="none" w:sz="0" w:space="0" w:color="auto"/>
            <w:right w:val="none" w:sz="0" w:space="0" w:color="auto"/>
          </w:divBdr>
          <w:divsChild>
            <w:div w:id="133179448">
              <w:marLeft w:val="0"/>
              <w:marRight w:val="0"/>
              <w:marTop w:val="0"/>
              <w:marBottom w:val="0"/>
              <w:divBdr>
                <w:top w:val="none" w:sz="0" w:space="0" w:color="auto"/>
                <w:left w:val="none" w:sz="0" w:space="0" w:color="auto"/>
                <w:bottom w:val="none" w:sz="0" w:space="0" w:color="auto"/>
                <w:right w:val="none" w:sz="0" w:space="0" w:color="auto"/>
              </w:divBdr>
              <w:divsChild>
                <w:div w:id="730153542">
                  <w:marLeft w:val="0"/>
                  <w:marRight w:val="0"/>
                  <w:marTop w:val="0"/>
                  <w:marBottom w:val="0"/>
                  <w:divBdr>
                    <w:top w:val="none" w:sz="0" w:space="0" w:color="auto"/>
                    <w:left w:val="none" w:sz="0" w:space="0" w:color="auto"/>
                    <w:bottom w:val="none" w:sz="0" w:space="0" w:color="auto"/>
                    <w:right w:val="none" w:sz="0" w:space="0" w:color="auto"/>
                  </w:divBdr>
                  <w:divsChild>
                    <w:div w:id="1645112569">
                      <w:marLeft w:val="0"/>
                      <w:marRight w:val="0"/>
                      <w:marTop w:val="0"/>
                      <w:marBottom w:val="0"/>
                      <w:divBdr>
                        <w:top w:val="none" w:sz="0" w:space="0" w:color="auto"/>
                        <w:left w:val="none" w:sz="0" w:space="0" w:color="auto"/>
                        <w:bottom w:val="none" w:sz="0" w:space="0" w:color="auto"/>
                        <w:right w:val="none" w:sz="0" w:space="0" w:color="auto"/>
                      </w:divBdr>
                      <w:divsChild>
                        <w:div w:id="1114594980">
                          <w:marLeft w:val="0"/>
                          <w:marRight w:val="0"/>
                          <w:marTop w:val="0"/>
                          <w:marBottom w:val="0"/>
                          <w:divBdr>
                            <w:top w:val="none" w:sz="0" w:space="0" w:color="auto"/>
                            <w:left w:val="none" w:sz="0" w:space="0" w:color="auto"/>
                            <w:bottom w:val="none" w:sz="0" w:space="0" w:color="auto"/>
                            <w:right w:val="none" w:sz="0" w:space="0" w:color="auto"/>
                          </w:divBdr>
                          <w:divsChild>
                            <w:div w:id="331028860">
                              <w:marLeft w:val="0"/>
                              <w:marRight w:val="0"/>
                              <w:marTop w:val="0"/>
                              <w:marBottom w:val="0"/>
                              <w:divBdr>
                                <w:top w:val="none" w:sz="0" w:space="0" w:color="auto"/>
                                <w:left w:val="none" w:sz="0" w:space="0" w:color="auto"/>
                                <w:bottom w:val="none" w:sz="0" w:space="0" w:color="auto"/>
                                <w:right w:val="none" w:sz="0" w:space="0" w:color="auto"/>
                              </w:divBdr>
                              <w:divsChild>
                                <w:div w:id="1325164675">
                                  <w:marLeft w:val="0"/>
                                  <w:marRight w:val="0"/>
                                  <w:marTop w:val="0"/>
                                  <w:marBottom w:val="0"/>
                                  <w:divBdr>
                                    <w:top w:val="none" w:sz="0" w:space="0" w:color="auto"/>
                                    <w:left w:val="none" w:sz="0" w:space="0" w:color="auto"/>
                                    <w:bottom w:val="none" w:sz="0" w:space="0" w:color="auto"/>
                                    <w:right w:val="none" w:sz="0" w:space="0" w:color="auto"/>
                                  </w:divBdr>
                                  <w:divsChild>
                                    <w:div w:id="746416488">
                                      <w:marLeft w:val="0"/>
                                      <w:marRight w:val="0"/>
                                      <w:marTop w:val="0"/>
                                      <w:marBottom w:val="0"/>
                                      <w:divBdr>
                                        <w:top w:val="none" w:sz="0" w:space="0" w:color="auto"/>
                                        <w:left w:val="none" w:sz="0" w:space="0" w:color="auto"/>
                                        <w:bottom w:val="none" w:sz="0" w:space="0" w:color="auto"/>
                                        <w:right w:val="none" w:sz="0" w:space="0" w:color="auto"/>
                                      </w:divBdr>
                                    </w:div>
                                    <w:div w:id="179247591">
                                      <w:marLeft w:val="0"/>
                                      <w:marRight w:val="0"/>
                                      <w:marTop w:val="0"/>
                                      <w:marBottom w:val="0"/>
                                      <w:divBdr>
                                        <w:top w:val="none" w:sz="0" w:space="0" w:color="auto"/>
                                        <w:left w:val="none" w:sz="0" w:space="0" w:color="auto"/>
                                        <w:bottom w:val="none" w:sz="0" w:space="0" w:color="auto"/>
                                        <w:right w:val="none" w:sz="0" w:space="0" w:color="auto"/>
                                      </w:divBdr>
                                      <w:divsChild>
                                        <w:div w:id="674261820">
                                          <w:marLeft w:val="0"/>
                                          <w:marRight w:val="165"/>
                                          <w:marTop w:val="150"/>
                                          <w:marBottom w:val="0"/>
                                          <w:divBdr>
                                            <w:top w:val="none" w:sz="0" w:space="0" w:color="auto"/>
                                            <w:left w:val="none" w:sz="0" w:space="0" w:color="auto"/>
                                            <w:bottom w:val="none" w:sz="0" w:space="0" w:color="auto"/>
                                            <w:right w:val="none" w:sz="0" w:space="0" w:color="auto"/>
                                          </w:divBdr>
                                          <w:divsChild>
                                            <w:div w:id="1075131173">
                                              <w:marLeft w:val="0"/>
                                              <w:marRight w:val="0"/>
                                              <w:marTop w:val="0"/>
                                              <w:marBottom w:val="0"/>
                                              <w:divBdr>
                                                <w:top w:val="none" w:sz="0" w:space="0" w:color="auto"/>
                                                <w:left w:val="none" w:sz="0" w:space="0" w:color="auto"/>
                                                <w:bottom w:val="none" w:sz="0" w:space="0" w:color="auto"/>
                                                <w:right w:val="none" w:sz="0" w:space="0" w:color="auto"/>
                                              </w:divBdr>
                                              <w:divsChild>
                                                <w:div w:id="168435348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491389">
      <w:bodyDiv w:val="1"/>
      <w:marLeft w:val="0"/>
      <w:marRight w:val="0"/>
      <w:marTop w:val="0"/>
      <w:marBottom w:val="0"/>
      <w:divBdr>
        <w:top w:val="none" w:sz="0" w:space="0" w:color="auto"/>
        <w:left w:val="none" w:sz="0" w:space="0" w:color="auto"/>
        <w:bottom w:val="none" w:sz="0" w:space="0" w:color="auto"/>
        <w:right w:val="none" w:sz="0" w:space="0" w:color="auto"/>
      </w:divBdr>
    </w:div>
    <w:div w:id="26877285">
      <w:bodyDiv w:val="1"/>
      <w:marLeft w:val="0"/>
      <w:marRight w:val="0"/>
      <w:marTop w:val="0"/>
      <w:marBottom w:val="0"/>
      <w:divBdr>
        <w:top w:val="none" w:sz="0" w:space="0" w:color="auto"/>
        <w:left w:val="none" w:sz="0" w:space="0" w:color="auto"/>
        <w:bottom w:val="none" w:sz="0" w:space="0" w:color="auto"/>
        <w:right w:val="none" w:sz="0" w:space="0" w:color="auto"/>
      </w:divBdr>
    </w:div>
    <w:div w:id="59867077">
      <w:bodyDiv w:val="1"/>
      <w:marLeft w:val="0"/>
      <w:marRight w:val="0"/>
      <w:marTop w:val="0"/>
      <w:marBottom w:val="0"/>
      <w:divBdr>
        <w:top w:val="none" w:sz="0" w:space="0" w:color="auto"/>
        <w:left w:val="none" w:sz="0" w:space="0" w:color="auto"/>
        <w:bottom w:val="none" w:sz="0" w:space="0" w:color="auto"/>
        <w:right w:val="none" w:sz="0" w:space="0" w:color="auto"/>
      </w:divBdr>
    </w:div>
    <w:div w:id="90853798">
      <w:bodyDiv w:val="1"/>
      <w:marLeft w:val="0"/>
      <w:marRight w:val="0"/>
      <w:marTop w:val="0"/>
      <w:marBottom w:val="0"/>
      <w:divBdr>
        <w:top w:val="none" w:sz="0" w:space="0" w:color="auto"/>
        <w:left w:val="none" w:sz="0" w:space="0" w:color="auto"/>
        <w:bottom w:val="none" w:sz="0" w:space="0" w:color="auto"/>
        <w:right w:val="none" w:sz="0" w:space="0" w:color="auto"/>
      </w:divBdr>
    </w:div>
    <w:div w:id="106239631">
      <w:bodyDiv w:val="1"/>
      <w:marLeft w:val="0"/>
      <w:marRight w:val="0"/>
      <w:marTop w:val="0"/>
      <w:marBottom w:val="0"/>
      <w:divBdr>
        <w:top w:val="none" w:sz="0" w:space="0" w:color="auto"/>
        <w:left w:val="none" w:sz="0" w:space="0" w:color="auto"/>
        <w:bottom w:val="none" w:sz="0" w:space="0" w:color="auto"/>
        <w:right w:val="none" w:sz="0" w:space="0" w:color="auto"/>
      </w:divBdr>
    </w:div>
    <w:div w:id="146632740">
      <w:bodyDiv w:val="1"/>
      <w:marLeft w:val="0"/>
      <w:marRight w:val="0"/>
      <w:marTop w:val="0"/>
      <w:marBottom w:val="0"/>
      <w:divBdr>
        <w:top w:val="none" w:sz="0" w:space="0" w:color="auto"/>
        <w:left w:val="none" w:sz="0" w:space="0" w:color="auto"/>
        <w:bottom w:val="none" w:sz="0" w:space="0" w:color="auto"/>
        <w:right w:val="none" w:sz="0" w:space="0" w:color="auto"/>
      </w:divBdr>
    </w:div>
    <w:div w:id="147944915">
      <w:bodyDiv w:val="1"/>
      <w:marLeft w:val="0"/>
      <w:marRight w:val="0"/>
      <w:marTop w:val="0"/>
      <w:marBottom w:val="0"/>
      <w:divBdr>
        <w:top w:val="none" w:sz="0" w:space="0" w:color="auto"/>
        <w:left w:val="none" w:sz="0" w:space="0" w:color="auto"/>
        <w:bottom w:val="none" w:sz="0" w:space="0" w:color="auto"/>
        <w:right w:val="none" w:sz="0" w:space="0" w:color="auto"/>
      </w:divBdr>
    </w:div>
    <w:div w:id="167016095">
      <w:bodyDiv w:val="1"/>
      <w:marLeft w:val="0"/>
      <w:marRight w:val="0"/>
      <w:marTop w:val="0"/>
      <w:marBottom w:val="0"/>
      <w:divBdr>
        <w:top w:val="none" w:sz="0" w:space="0" w:color="auto"/>
        <w:left w:val="none" w:sz="0" w:space="0" w:color="auto"/>
        <w:bottom w:val="none" w:sz="0" w:space="0" w:color="auto"/>
        <w:right w:val="none" w:sz="0" w:space="0" w:color="auto"/>
      </w:divBdr>
    </w:div>
    <w:div w:id="172309706">
      <w:bodyDiv w:val="1"/>
      <w:marLeft w:val="0"/>
      <w:marRight w:val="0"/>
      <w:marTop w:val="0"/>
      <w:marBottom w:val="0"/>
      <w:divBdr>
        <w:top w:val="none" w:sz="0" w:space="0" w:color="auto"/>
        <w:left w:val="none" w:sz="0" w:space="0" w:color="auto"/>
        <w:bottom w:val="none" w:sz="0" w:space="0" w:color="auto"/>
        <w:right w:val="none" w:sz="0" w:space="0" w:color="auto"/>
      </w:divBdr>
      <w:divsChild>
        <w:div w:id="2077046155">
          <w:marLeft w:val="0"/>
          <w:marRight w:val="0"/>
          <w:marTop w:val="0"/>
          <w:marBottom w:val="0"/>
          <w:divBdr>
            <w:top w:val="none" w:sz="0" w:space="0" w:color="auto"/>
            <w:left w:val="none" w:sz="0" w:space="0" w:color="auto"/>
            <w:bottom w:val="none" w:sz="0" w:space="0" w:color="auto"/>
            <w:right w:val="none" w:sz="0" w:space="0" w:color="auto"/>
          </w:divBdr>
          <w:divsChild>
            <w:div w:id="95948998">
              <w:marLeft w:val="0"/>
              <w:marRight w:val="0"/>
              <w:marTop w:val="0"/>
              <w:marBottom w:val="0"/>
              <w:divBdr>
                <w:top w:val="none" w:sz="0" w:space="0" w:color="auto"/>
                <w:left w:val="none" w:sz="0" w:space="0" w:color="auto"/>
                <w:bottom w:val="none" w:sz="0" w:space="0" w:color="auto"/>
                <w:right w:val="none" w:sz="0" w:space="0" w:color="auto"/>
              </w:divBdr>
              <w:divsChild>
                <w:div w:id="276372419">
                  <w:marLeft w:val="0"/>
                  <w:marRight w:val="0"/>
                  <w:marTop w:val="0"/>
                  <w:marBottom w:val="0"/>
                  <w:divBdr>
                    <w:top w:val="none" w:sz="0" w:space="0" w:color="auto"/>
                    <w:left w:val="none" w:sz="0" w:space="0" w:color="auto"/>
                    <w:bottom w:val="none" w:sz="0" w:space="0" w:color="auto"/>
                    <w:right w:val="none" w:sz="0" w:space="0" w:color="auto"/>
                  </w:divBdr>
                  <w:divsChild>
                    <w:div w:id="2060204013">
                      <w:marLeft w:val="0"/>
                      <w:marRight w:val="0"/>
                      <w:marTop w:val="0"/>
                      <w:marBottom w:val="0"/>
                      <w:divBdr>
                        <w:top w:val="none" w:sz="0" w:space="0" w:color="auto"/>
                        <w:left w:val="none" w:sz="0" w:space="0" w:color="auto"/>
                        <w:bottom w:val="none" w:sz="0" w:space="0" w:color="auto"/>
                        <w:right w:val="none" w:sz="0" w:space="0" w:color="auto"/>
                      </w:divBdr>
                      <w:divsChild>
                        <w:div w:id="1057164485">
                          <w:marLeft w:val="0"/>
                          <w:marRight w:val="0"/>
                          <w:marTop w:val="0"/>
                          <w:marBottom w:val="0"/>
                          <w:divBdr>
                            <w:top w:val="none" w:sz="0" w:space="0" w:color="auto"/>
                            <w:left w:val="none" w:sz="0" w:space="0" w:color="auto"/>
                            <w:bottom w:val="none" w:sz="0" w:space="0" w:color="auto"/>
                            <w:right w:val="none" w:sz="0" w:space="0" w:color="auto"/>
                          </w:divBdr>
                          <w:divsChild>
                            <w:div w:id="676813281">
                              <w:marLeft w:val="0"/>
                              <w:marRight w:val="0"/>
                              <w:marTop w:val="0"/>
                              <w:marBottom w:val="0"/>
                              <w:divBdr>
                                <w:top w:val="none" w:sz="0" w:space="0" w:color="auto"/>
                                <w:left w:val="none" w:sz="0" w:space="0" w:color="auto"/>
                                <w:bottom w:val="none" w:sz="0" w:space="0" w:color="auto"/>
                                <w:right w:val="none" w:sz="0" w:space="0" w:color="auto"/>
                              </w:divBdr>
                              <w:divsChild>
                                <w:div w:id="252249860">
                                  <w:marLeft w:val="0"/>
                                  <w:marRight w:val="0"/>
                                  <w:marTop w:val="0"/>
                                  <w:marBottom w:val="0"/>
                                  <w:divBdr>
                                    <w:top w:val="none" w:sz="0" w:space="0" w:color="auto"/>
                                    <w:left w:val="none" w:sz="0" w:space="0" w:color="auto"/>
                                    <w:bottom w:val="none" w:sz="0" w:space="0" w:color="auto"/>
                                    <w:right w:val="none" w:sz="0" w:space="0" w:color="auto"/>
                                  </w:divBdr>
                                  <w:divsChild>
                                    <w:div w:id="1995530012">
                                      <w:marLeft w:val="0"/>
                                      <w:marRight w:val="0"/>
                                      <w:marTop w:val="0"/>
                                      <w:marBottom w:val="0"/>
                                      <w:divBdr>
                                        <w:top w:val="none" w:sz="0" w:space="0" w:color="auto"/>
                                        <w:left w:val="none" w:sz="0" w:space="0" w:color="auto"/>
                                        <w:bottom w:val="none" w:sz="0" w:space="0" w:color="auto"/>
                                        <w:right w:val="none" w:sz="0" w:space="0" w:color="auto"/>
                                      </w:divBdr>
                                    </w:div>
                                    <w:div w:id="140584573">
                                      <w:marLeft w:val="0"/>
                                      <w:marRight w:val="0"/>
                                      <w:marTop w:val="0"/>
                                      <w:marBottom w:val="0"/>
                                      <w:divBdr>
                                        <w:top w:val="none" w:sz="0" w:space="0" w:color="auto"/>
                                        <w:left w:val="none" w:sz="0" w:space="0" w:color="auto"/>
                                        <w:bottom w:val="none" w:sz="0" w:space="0" w:color="auto"/>
                                        <w:right w:val="none" w:sz="0" w:space="0" w:color="auto"/>
                                      </w:divBdr>
                                      <w:divsChild>
                                        <w:div w:id="1689286371">
                                          <w:marLeft w:val="0"/>
                                          <w:marRight w:val="165"/>
                                          <w:marTop w:val="150"/>
                                          <w:marBottom w:val="0"/>
                                          <w:divBdr>
                                            <w:top w:val="none" w:sz="0" w:space="0" w:color="auto"/>
                                            <w:left w:val="none" w:sz="0" w:space="0" w:color="auto"/>
                                            <w:bottom w:val="none" w:sz="0" w:space="0" w:color="auto"/>
                                            <w:right w:val="none" w:sz="0" w:space="0" w:color="auto"/>
                                          </w:divBdr>
                                          <w:divsChild>
                                            <w:div w:id="1461073890">
                                              <w:marLeft w:val="0"/>
                                              <w:marRight w:val="0"/>
                                              <w:marTop w:val="0"/>
                                              <w:marBottom w:val="0"/>
                                              <w:divBdr>
                                                <w:top w:val="none" w:sz="0" w:space="0" w:color="auto"/>
                                                <w:left w:val="none" w:sz="0" w:space="0" w:color="auto"/>
                                                <w:bottom w:val="none" w:sz="0" w:space="0" w:color="auto"/>
                                                <w:right w:val="none" w:sz="0" w:space="0" w:color="auto"/>
                                              </w:divBdr>
                                              <w:divsChild>
                                                <w:div w:id="11998579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193093">
      <w:bodyDiv w:val="1"/>
      <w:marLeft w:val="0"/>
      <w:marRight w:val="0"/>
      <w:marTop w:val="0"/>
      <w:marBottom w:val="0"/>
      <w:divBdr>
        <w:top w:val="none" w:sz="0" w:space="0" w:color="auto"/>
        <w:left w:val="none" w:sz="0" w:space="0" w:color="auto"/>
        <w:bottom w:val="none" w:sz="0" w:space="0" w:color="auto"/>
        <w:right w:val="none" w:sz="0" w:space="0" w:color="auto"/>
      </w:divBdr>
    </w:div>
    <w:div w:id="175732131">
      <w:bodyDiv w:val="1"/>
      <w:marLeft w:val="0"/>
      <w:marRight w:val="0"/>
      <w:marTop w:val="0"/>
      <w:marBottom w:val="0"/>
      <w:divBdr>
        <w:top w:val="none" w:sz="0" w:space="0" w:color="auto"/>
        <w:left w:val="none" w:sz="0" w:space="0" w:color="auto"/>
        <w:bottom w:val="none" w:sz="0" w:space="0" w:color="auto"/>
        <w:right w:val="none" w:sz="0" w:space="0" w:color="auto"/>
      </w:divBdr>
    </w:div>
    <w:div w:id="178586653">
      <w:bodyDiv w:val="1"/>
      <w:marLeft w:val="0"/>
      <w:marRight w:val="0"/>
      <w:marTop w:val="0"/>
      <w:marBottom w:val="0"/>
      <w:divBdr>
        <w:top w:val="none" w:sz="0" w:space="0" w:color="auto"/>
        <w:left w:val="none" w:sz="0" w:space="0" w:color="auto"/>
        <w:bottom w:val="none" w:sz="0" w:space="0" w:color="auto"/>
        <w:right w:val="none" w:sz="0" w:space="0" w:color="auto"/>
      </w:divBdr>
    </w:div>
    <w:div w:id="180898602">
      <w:bodyDiv w:val="1"/>
      <w:marLeft w:val="0"/>
      <w:marRight w:val="0"/>
      <w:marTop w:val="0"/>
      <w:marBottom w:val="0"/>
      <w:divBdr>
        <w:top w:val="none" w:sz="0" w:space="0" w:color="auto"/>
        <w:left w:val="none" w:sz="0" w:space="0" w:color="auto"/>
        <w:bottom w:val="none" w:sz="0" w:space="0" w:color="auto"/>
        <w:right w:val="none" w:sz="0" w:space="0" w:color="auto"/>
      </w:divBdr>
    </w:div>
    <w:div w:id="226501514">
      <w:bodyDiv w:val="1"/>
      <w:marLeft w:val="0"/>
      <w:marRight w:val="0"/>
      <w:marTop w:val="0"/>
      <w:marBottom w:val="0"/>
      <w:divBdr>
        <w:top w:val="none" w:sz="0" w:space="0" w:color="auto"/>
        <w:left w:val="none" w:sz="0" w:space="0" w:color="auto"/>
        <w:bottom w:val="none" w:sz="0" w:space="0" w:color="auto"/>
        <w:right w:val="none" w:sz="0" w:space="0" w:color="auto"/>
      </w:divBdr>
    </w:div>
    <w:div w:id="227231586">
      <w:bodyDiv w:val="1"/>
      <w:marLeft w:val="0"/>
      <w:marRight w:val="0"/>
      <w:marTop w:val="0"/>
      <w:marBottom w:val="0"/>
      <w:divBdr>
        <w:top w:val="none" w:sz="0" w:space="0" w:color="auto"/>
        <w:left w:val="none" w:sz="0" w:space="0" w:color="auto"/>
        <w:bottom w:val="none" w:sz="0" w:space="0" w:color="auto"/>
        <w:right w:val="none" w:sz="0" w:space="0" w:color="auto"/>
      </w:divBdr>
    </w:div>
    <w:div w:id="236592491">
      <w:bodyDiv w:val="1"/>
      <w:marLeft w:val="0"/>
      <w:marRight w:val="0"/>
      <w:marTop w:val="0"/>
      <w:marBottom w:val="0"/>
      <w:divBdr>
        <w:top w:val="none" w:sz="0" w:space="0" w:color="auto"/>
        <w:left w:val="none" w:sz="0" w:space="0" w:color="auto"/>
        <w:bottom w:val="none" w:sz="0" w:space="0" w:color="auto"/>
        <w:right w:val="none" w:sz="0" w:space="0" w:color="auto"/>
      </w:divBdr>
    </w:div>
    <w:div w:id="240918559">
      <w:bodyDiv w:val="1"/>
      <w:marLeft w:val="0"/>
      <w:marRight w:val="0"/>
      <w:marTop w:val="0"/>
      <w:marBottom w:val="0"/>
      <w:divBdr>
        <w:top w:val="none" w:sz="0" w:space="0" w:color="auto"/>
        <w:left w:val="none" w:sz="0" w:space="0" w:color="auto"/>
        <w:bottom w:val="none" w:sz="0" w:space="0" w:color="auto"/>
        <w:right w:val="none" w:sz="0" w:space="0" w:color="auto"/>
      </w:divBdr>
    </w:div>
    <w:div w:id="251474273">
      <w:bodyDiv w:val="1"/>
      <w:marLeft w:val="0"/>
      <w:marRight w:val="0"/>
      <w:marTop w:val="0"/>
      <w:marBottom w:val="0"/>
      <w:divBdr>
        <w:top w:val="none" w:sz="0" w:space="0" w:color="auto"/>
        <w:left w:val="none" w:sz="0" w:space="0" w:color="auto"/>
        <w:bottom w:val="none" w:sz="0" w:space="0" w:color="auto"/>
        <w:right w:val="none" w:sz="0" w:space="0" w:color="auto"/>
      </w:divBdr>
      <w:divsChild>
        <w:div w:id="1620648976">
          <w:marLeft w:val="0"/>
          <w:marRight w:val="0"/>
          <w:marTop w:val="0"/>
          <w:marBottom w:val="0"/>
          <w:divBdr>
            <w:top w:val="none" w:sz="0" w:space="0" w:color="auto"/>
            <w:left w:val="none" w:sz="0" w:space="0" w:color="auto"/>
            <w:bottom w:val="none" w:sz="0" w:space="0" w:color="auto"/>
            <w:right w:val="none" w:sz="0" w:space="0" w:color="auto"/>
          </w:divBdr>
        </w:div>
      </w:divsChild>
    </w:div>
    <w:div w:id="257950716">
      <w:bodyDiv w:val="1"/>
      <w:marLeft w:val="0"/>
      <w:marRight w:val="0"/>
      <w:marTop w:val="0"/>
      <w:marBottom w:val="0"/>
      <w:divBdr>
        <w:top w:val="none" w:sz="0" w:space="0" w:color="auto"/>
        <w:left w:val="none" w:sz="0" w:space="0" w:color="auto"/>
        <w:bottom w:val="none" w:sz="0" w:space="0" w:color="auto"/>
        <w:right w:val="none" w:sz="0" w:space="0" w:color="auto"/>
      </w:divBdr>
    </w:div>
    <w:div w:id="260455363">
      <w:bodyDiv w:val="1"/>
      <w:marLeft w:val="0"/>
      <w:marRight w:val="0"/>
      <w:marTop w:val="0"/>
      <w:marBottom w:val="0"/>
      <w:divBdr>
        <w:top w:val="none" w:sz="0" w:space="0" w:color="auto"/>
        <w:left w:val="none" w:sz="0" w:space="0" w:color="auto"/>
        <w:bottom w:val="none" w:sz="0" w:space="0" w:color="auto"/>
        <w:right w:val="none" w:sz="0" w:space="0" w:color="auto"/>
      </w:divBdr>
      <w:divsChild>
        <w:div w:id="585967607">
          <w:marLeft w:val="0"/>
          <w:marRight w:val="0"/>
          <w:marTop w:val="0"/>
          <w:marBottom w:val="0"/>
          <w:divBdr>
            <w:top w:val="none" w:sz="0" w:space="0" w:color="auto"/>
            <w:left w:val="none" w:sz="0" w:space="0" w:color="auto"/>
            <w:bottom w:val="none" w:sz="0" w:space="0" w:color="auto"/>
            <w:right w:val="none" w:sz="0" w:space="0" w:color="auto"/>
          </w:divBdr>
          <w:divsChild>
            <w:div w:id="468789765">
              <w:marLeft w:val="0"/>
              <w:marRight w:val="0"/>
              <w:marTop w:val="0"/>
              <w:marBottom w:val="0"/>
              <w:divBdr>
                <w:top w:val="none" w:sz="0" w:space="0" w:color="auto"/>
                <w:left w:val="none" w:sz="0" w:space="0" w:color="auto"/>
                <w:bottom w:val="none" w:sz="0" w:space="0" w:color="auto"/>
                <w:right w:val="none" w:sz="0" w:space="0" w:color="auto"/>
              </w:divBdr>
              <w:divsChild>
                <w:div w:id="1526481925">
                  <w:marLeft w:val="0"/>
                  <w:marRight w:val="0"/>
                  <w:marTop w:val="0"/>
                  <w:marBottom w:val="0"/>
                  <w:divBdr>
                    <w:top w:val="none" w:sz="0" w:space="0" w:color="auto"/>
                    <w:left w:val="none" w:sz="0" w:space="0" w:color="auto"/>
                    <w:bottom w:val="none" w:sz="0" w:space="0" w:color="auto"/>
                    <w:right w:val="none" w:sz="0" w:space="0" w:color="auto"/>
                  </w:divBdr>
                  <w:divsChild>
                    <w:div w:id="411314932">
                      <w:marLeft w:val="0"/>
                      <w:marRight w:val="0"/>
                      <w:marTop w:val="0"/>
                      <w:marBottom w:val="0"/>
                      <w:divBdr>
                        <w:top w:val="none" w:sz="0" w:space="0" w:color="auto"/>
                        <w:left w:val="none" w:sz="0" w:space="0" w:color="auto"/>
                        <w:bottom w:val="none" w:sz="0" w:space="0" w:color="auto"/>
                        <w:right w:val="none" w:sz="0" w:space="0" w:color="auto"/>
                      </w:divBdr>
                      <w:divsChild>
                        <w:div w:id="1991326171">
                          <w:marLeft w:val="0"/>
                          <w:marRight w:val="0"/>
                          <w:marTop w:val="0"/>
                          <w:marBottom w:val="0"/>
                          <w:divBdr>
                            <w:top w:val="none" w:sz="0" w:space="0" w:color="auto"/>
                            <w:left w:val="none" w:sz="0" w:space="0" w:color="auto"/>
                            <w:bottom w:val="none" w:sz="0" w:space="0" w:color="auto"/>
                            <w:right w:val="none" w:sz="0" w:space="0" w:color="auto"/>
                          </w:divBdr>
                          <w:divsChild>
                            <w:div w:id="1813864041">
                              <w:marLeft w:val="0"/>
                              <w:marRight w:val="0"/>
                              <w:marTop w:val="0"/>
                              <w:marBottom w:val="0"/>
                              <w:divBdr>
                                <w:top w:val="none" w:sz="0" w:space="0" w:color="auto"/>
                                <w:left w:val="none" w:sz="0" w:space="0" w:color="auto"/>
                                <w:bottom w:val="none" w:sz="0" w:space="0" w:color="auto"/>
                                <w:right w:val="none" w:sz="0" w:space="0" w:color="auto"/>
                              </w:divBdr>
                              <w:divsChild>
                                <w:div w:id="1743136393">
                                  <w:marLeft w:val="0"/>
                                  <w:marRight w:val="0"/>
                                  <w:marTop w:val="0"/>
                                  <w:marBottom w:val="0"/>
                                  <w:divBdr>
                                    <w:top w:val="none" w:sz="0" w:space="0" w:color="auto"/>
                                    <w:left w:val="none" w:sz="0" w:space="0" w:color="auto"/>
                                    <w:bottom w:val="none" w:sz="0" w:space="0" w:color="auto"/>
                                    <w:right w:val="none" w:sz="0" w:space="0" w:color="auto"/>
                                  </w:divBdr>
                                  <w:divsChild>
                                    <w:div w:id="1683243211">
                                      <w:marLeft w:val="0"/>
                                      <w:marRight w:val="0"/>
                                      <w:marTop w:val="0"/>
                                      <w:marBottom w:val="0"/>
                                      <w:divBdr>
                                        <w:top w:val="none" w:sz="0" w:space="0" w:color="auto"/>
                                        <w:left w:val="none" w:sz="0" w:space="0" w:color="auto"/>
                                        <w:bottom w:val="none" w:sz="0" w:space="0" w:color="auto"/>
                                        <w:right w:val="none" w:sz="0" w:space="0" w:color="auto"/>
                                      </w:divBdr>
                                    </w:div>
                                    <w:div w:id="1841700749">
                                      <w:marLeft w:val="0"/>
                                      <w:marRight w:val="0"/>
                                      <w:marTop w:val="0"/>
                                      <w:marBottom w:val="0"/>
                                      <w:divBdr>
                                        <w:top w:val="none" w:sz="0" w:space="0" w:color="auto"/>
                                        <w:left w:val="none" w:sz="0" w:space="0" w:color="auto"/>
                                        <w:bottom w:val="none" w:sz="0" w:space="0" w:color="auto"/>
                                        <w:right w:val="none" w:sz="0" w:space="0" w:color="auto"/>
                                      </w:divBdr>
                                      <w:divsChild>
                                        <w:div w:id="1555116956">
                                          <w:marLeft w:val="0"/>
                                          <w:marRight w:val="165"/>
                                          <w:marTop w:val="150"/>
                                          <w:marBottom w:val="0"/>
                                          <w:divBdr>
                                            <w:top w:val="none" w:sz="0" w:space="0" w:color="auto"/>
                                            <w:left w:val="none" w:sz="0" w:space="0" w:color="auto"/>
                                            <w:bottom w:val="none" w:sz="0" w:space="0" w:color="auto"/>
                                            <w:right w:val="none" w:sz="0" w:space="0" w:color="auto"/>
                                          </w:divBdr>
                                          <w:divsChild>
                                            <w:div w:id="702242688">
                                              <w:marLeft w:val="0"/>
                                              <w:marRight w:val="0"/>
                                              <w:marTop w:val="0"/>
                                              <w:marBottom w:val="0"/>
                                              <w:divBdr>
                                                <w:top w:val="none" w:sz="0" w:space="0" w:color="auto"/>
                                                <w:left w:val="none" w:sz="0" w:space="0" w:color="auto"/>
                                                <w:bottom w:val="none" w:sz="0" w:space="0" w:color="auto"/>
                                                <w:right w:val="none" w:sz="0" w:space="0" w:color="auto"/>
                                              </w:divBdr>
                                              <w:divsChild>
                                                <w:div w:id="110075443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2950434">
      <w:bodyDiv w:val="1"/>
      <w:marLeft w:val="0"/>
      <w:marRight w:val="0"/>
      <w:marTop w:val="0"/>
      <w:marBottom w:val="0"/>
      <w:divBdr>
        <w:top w:val="none" w:sz="0" w:space="0" w:color="auto"/>
        <w:left w:val="none" w:sz="0" w:space="0" w:color="auto"/>
        <w:bottom w:val="none" w:sz="0" w:space="0" w:color="auto"/>
        <w:right w:val="none" w:sz="0" w:space="0" w:color="auto"/>
      </w:divBdr>
    </w:div>
    <w:div w:id="329412388">
      <w:bodyDiv w:val="1"/>
      <w:marLeft w:val="0"/>
      <w:marRight w:val="0"/>
      <w:marTop w:val="0"/>
      <w:marBottom w:val="0"/>
      <w:divBdr>
        <w:top w:val="none" w:sz="0" w:space="0" w:color="auto"/>
        <w:left w:val="none" w:sz="0" w:space="0" w:color="auto"/>
        <w:bottom w:val="none" w:sz="0" w:space="0" w:color="auto"/>
        <w:right w:val="none" w:sz="0" w:space="0" w:color="auto"/>
      </w:divBdr>
    </w:div>
    <w:div w:id="339966692">
      <w:bodyDiv w:val="1"/>
      <w:marLeft w:val="0"/>
      <w:marRight w:val="0"/>
      <w:marTop w:val="0"/>
      <w:marBottom w:val="0"/>
      <w:divBdr>
        <w:top w:val="none" w:sz="0" w:space="0" w:color="auto"/>
        <w:left w:val="none" w:sz="0" w:space="0" w:color="auto"/>
        <w:bottom w:val="none" w:sz="0" w:space="0" w:color="auto"/>
        <w:right w:val="none" w:sz="0" w:space="0" w:color="auto"/>
      </w:divBdr>
    </w:div>
    <w:div w:id="347175921">
      <w:bodyDiv w:val="1"/>
      <w:marLeft w:val="0"/>
      <w:marRight w:val="0"/>
      <w:marTop w:val="0"/>
      <w:marBottom w:val="0"/>
      <w:divBdr>
        <w:top w:val="none" w:sz="0" w:space="0" w:color="auto"/>
        <w:left w:val="none" w:sz="0" w:space="0" w:color="auto"/>
        <w:bottom w:val="none" w:sz="0" w:space="0" w:color="auto"/>
        <w:right w:val="none" w:sz="0" w:space="0" w:color="auto"/>
      </w:divBdr>
    </w:div>
    <w:div w:id="374236041">
      <w:bodyDiv w:val="1"/>
      <w:marLeft w:val="0"/>
      <w:marRight w:val="0"/>
      <w:marTop w:val="0"/>
      <w:marBottom w:val="0"/>
      <w:divBdr>
        <w:top w:val="none" w:sz="0" w:space="0" w:color="auto"/>
        <w:left w:val="none" w:sz="0" w:space="0" w:color="auto"/>
        <w:bottom w:val="none" w:sz="0" w:space="0" w:color="auto"/>
        <w:right w:val="none" w:sz="0" w:space="0" w:color="auto"/>
      </w:divBdr>
    </w:div>
    <w:div w:id="397245476">
      <w:bodyDiv w:val="1"/>
      <w:marLeft w:val="0"/>
      <w:marRight w:val="0"/>
      <w:marTop w:val="0"/>
      <w:marBottom w:val="0"/>
      <w:divBdr>
        <w:top w:val="none" w:sz="0" w:space="0" w:color="auto"/>
        <w:left w:val="none" w:sz="0" w:space="0" w:color="auto"/>
        <w:bottom w:val="none" w:sz="0" w:space="0" w:color="auto"/>
        <w:right w:val="none" w:sz="0" w:space="0" w:color="auto"/>
      </w:divBdr>
    </w:div>
    <w:div w:id="413555456">
      <w:bodyDiv w:val="1"/>
      <w:marLeft w:val="0"/>
      <w:marRight w:val="0"/>
      <w:marTop w:val="0"/>
      <w:marBottom w:val="0"/>
      <w:divBdr>
        <w:top w:val="none" w:sz="0" w:space="0" w:color="auto"/>
        <w:left w:val="none" w:sz="0" w:space="0" w:color="auto"/>
        <w:bottom w:val="none" w:sz="0" w:space="0" w:color="auto"/>
        <w:right w:val="none" w:sz="0" w:space="0" w:color="auto"/>
      </w:divBdr>
    </w:div>
    <w:div w:id="424232271">
      <w:bodyDiv w:val="1"/>
      <w:marLeft w:val="0"/>
      <w:marRight w:val="0"/>
      <w:marTop w:val="0"/>
      <w:marBottom w:val="0"/>
      <w:divBdr>
        <w:top w:val="none" w:sz="0" w:space="0" w:color="auto"/>
        <w:left w:val="none" w:sz="0" w:space="0" w:color="auto"/>
        <w:bottom w:val="none" w:sz="0" w:space="0" w:color="auto"/>
        <w:right w:val="none" w:sz="0" w:space="0" w:color="auto"/>
      </w:divBdr>
    </w:div>
    <w:div w:id="457066983">
      <w:bodyDiv w:val="1"/>
      <w:marLeft w:val="0"/>
      <w:marRight w:val="0"/>
      <w:marTop w:val="0"/>
      <w:marBottom w:val="0"/>
      <w:divBdr>
        <w:top w:val="none" w:sz="0" w:space="0" w:color="auto"/>
        <w:left w:val="none" w:sz="0" w:space="0" w:color="auto"/>
        <w:bottom w:val="none" w:sz="0" w:space="0" w:color="auto"/>
        <w:right w:val="none" w:sz="0" w:space="0" w:color="auto"/>
      </w:divBdr>
    </w:div>
    <w:div w:id="462575930">
      <w:bodyDiv w:val="1"/>
      <w:marLeft w:val="0"/>
      <w:marRight w:val="0"/>
      <w:marTop w:val="0"/>
      <w:marBottom w:val="0"/>
      <w:divBdr>
        <w:top w:val="none" w:sz="0" w:space="0" w:color="auto"/>
        <w:left w:val="none" w:sz="0" w:space="0" w:color="auto"/>
        <w:bottom w:val="none" w:sz="0" w:space="0" w:color="auto"/>
        <w:right w:val="none" w:sz="0" w:space="0" w:color="auto"/>
      </w:divBdr>
    </w:div>
    <w:div w:id="466438250">
      <w:bodyDiv w:val="1"/>
      <w:marLeft w:val="0"/>
      <w:marRight w:val="0"/>
      <w:marTop w:val="0"/>
      <w:marBottom w:val="0"/>
      <w:divBdr>
        <w:top w:val="none" w:sz="0" w:space="0" w:color="auto"/>
        <w:left w:val="none" w:sz="0" w:space="0" w:color="auto"/>
        <w:bottom w:val="none" w:sz="0" w:space="0" w:color="auto"/>
        <w:right w:val="none" w:sz="0" w:space="0" w:color="auto"/>
      </w:divBdr>
    </w:div>
    <w:div w:id="468400032">
      <w:bodyDiv w:val="1"/>
      <w:marLeft w:val="0"/>
      <w:marRight w:val="0"/>
      <w:marTop w:val="0"/>
      <w:marBottom w:val="0"/>
      <w:divBdr>
        <w:top w:val="none" w:sz="0" w:space="0" w:color="auto"/>
        <w:left w:val="none" w:sz="0" w:space="0" w:color="auto"/>
        <w:bottom w:val="none" w:sz="0" w:space="0" w:color="auto"/>
        <w:right w:val="none" w:sz="0" w:space="0" w:color="auto"/>
      </w:divBdr>
    </w:div>
    <w:div w:id="472330516">
      <w:bodyDiv w:val="1"/>
      <w:marLeft w:val="0"/>
      <w:marRight w:val="0"/>
      <w:marTop w:val="0"/>
      <w:marBottom w:val="0"/>
      <w:divBdr>
        <w:top w:val="none" w:sz="0" w:space="0" w:color="auto"/>
        <w:left w:val="none" w:sz="0" w:space="0" w:color="auto"/>
        <w:bottom w:val="none" w:sz="0" w:space="0" w:color="auto"/>
        <w:right w:val="none" w:sz="0" w:space="0" w:color="auto"/>
      </w:divBdr>
    </w:div>
    <w:div w:id="478156456">
      <w:bodyDiv w:val="1"/>
      <w:marLeft w:val="0"/>
      <w:marRight w:val="0"/>
      <w:marTop w:val="0"/>
      <w:marBottom w:val="0"/>
      <w:divBdr>
        <w:top w:val="none" w:sz="0" w:space="0" w:color="auto"/>
        <w:left w:val="none" w:sz="0" w:space="0" w:color="auto"/>
        <w:bottom w:val="none" w:sz="0" w:space="0" w:color="auto"/>
        <w:right w:val="none" w:sz="0" w:space="0" w:color="auto"/>
      </w:divBdr>
    </w:div>
    <w:div w:id="479152168">
      <w:bodyDiv w:val="1"/>
      <w:marLeft w:val="0"/>
      <w:marRight w:val="0"/>
      <w:marTop w:val="0"/>
      <w:marBottom w:val="0"/>
      <w:divBdr>
        <w:top w:val="none" w:sz="0" w:space="0" w:color="auto"/>
        <w:left w:val="none" w:sz="0" w:space="0" w:color="auto"/>
        <w:bottom w:val="none" w:sz="0" w:space="0" w:color="auto"/>
        <w:right w:val="none" w:sz="0" w:space="0" w:color="auto"/>
      </w:divBdr>
    </w:div>
    <w:div w:id="488209395">
      <w:bodyDiv w:val="1"/>
      <w:marLeft w:val="0"/>
      <w:marRight w:val="0"/>
      <w:marTop w:val="0"/>
      <w:marBottom w:val="0"/>
      <w:divBdr>
        <w:top w:val="none" w:sz="0" w:space="0" w:color="auto"/>
        <w:left w:val="none" w:sz="0" w:space="0" w:color="auto"/>
        <w:bottom w:val="none" w:sz="0" w:space="0" w:color="auto"/>
        <w:right w:val="none" w:sz="0" w:space="0" w:color="auto"/>
      </w:divBdr>
    </w:div>
    <w:div w:id="497043757">
      <w:bodyDiv w:val="1"/>
      <w:marLeft w:val="0"/>
      <w:marRight w:val="0"/>
      <w:marTop w:val="0"/>
      <w:marBottom w:val="0"/>
      <w:divBdr>
        <w:top w:val="none" w:sz="0" w:space="0" w:color="auto"/>
        <w:left w:val="none" w:sz="0" w:space="0" w:color="auto"/>
        <w:bottom w:val="none" w:sz="0" w:space="0" w:color="auto"/>
        <w:right w:val="none" w:sz="0" w:space="0" w:color="auto"/>
      </w:divBdr>
    </w:div>
    <w:div w:id="500392139">
      <w:bodyDiv w:val="1"/>
      <w:marLeft w:val="0"/>
      <w:marRight w:val="0"/>
      <w:marTop w:val="0"/>
      <w:marBottom w:val="0"/>
      <w:divBdr>
        <w:top w:val="none" w:sz="0" w:space="0" w:color="auto"/>
        <w:left w:val="none" w:sz="0" w:space="0" w:color="auto"/>
        <w:bottom w:val="none" w:sz="0" w:space="0" w:color="auto"/>
        <w:right w:val="none" w:sz="0" w:space="0" w:color="auto"/>
      </w:divBdr>
    </w:div>
    <w:div w:id="500705982">
      <w:bodyDiv w:val="1"/>
      <w:marLeft w:val="0"/>
      <w:marRight w:val="0"/>
      <w:marTop w:val="0"/>
      <w:marBottom w:val="0"/>
      <w:divBdr>
        <w:top w:val="none" w:sz="0" w:space="0" w:color="auto"/>
        <w:left w:val="none" w:sz="0" w:space="0" w:color="auto"/>
        <w:bottom w:val="none" w:sz="0" w:space="0" w:color="auto"/>
        <w:right w:val="none" w:sz="0" w:space="0" w:color="auto"/>
      </w:divBdr>
    </w:div>
    <w:div w:id="529295372">
      <w:bodyDiv w:val="1"/>
      <w:marLeft w:val="0"/>
      <w:marRight w:val="0"/>
      <w:marTop w:val="0"/>
      <w:marBottom w:val="0"/>
      <w:divBdr>
        <w:top w:val="none" w:sz="0" w:space="0" w:color="auto"/>
        <w:left w:val="none" w:sz="0" w:space="0" w:color="auto"/>
        <w:bottom w:val="none" w:sz="0" w:space="0" w:color="auto"/>
        <w:right w:val="none" w:sz="0" w:space="0" w:color="auto"/>
      </w:divBdr>
    </w:div>
    <w:div w:id="530798903">
      <w:bodyDiv w:val="1"/>
      <w:marLeft w:val="0"/>
      <w:marRight w:val="0"/>
      <w:marTop w:val="0"/>
      <w:marBottom w:val="0"/>
      <w:divBdr>
        <w:top w:val="none" w:sz="0" w:space="0" w:color="auto"/>
        <w:left w:val="none" w:sz="0" w:space="0" w:color="auto"/>
        <w:bottom w:val="none" w:sz="0" w:space="0" w:color="auto"/>
        <w:right w:val="none" w:sz="0" w:space="0" w:color="auto"/>
      </w:divBdr>
    </w:div>
    <w:div w:id="544099504">
      <w:bodyDiv w:val="1"/>
      <w:marLeft w:val="0"/>
      <w:marRight w:val="0"/>
      <w:marTop w:val="0"/>
      <w:marBottom w:val="0"/>
      <w:divBdr>
        <w:top w:val="none" w:sz="0" w:space="0" w:color="auto"/>
        <w:left w:val="none" w:sz="0" w:space="0" w:color="auto"/>
        <w:bottom w:val="none" w:sz="0" w:space="0" w:color="auto"/>
        <w:right w:val="none" w:sz="0" w:space="0" w:color="auto"/>
      </w:divBdr>
    </w:div>
    <w:div w:id="546836719">
      <w:bodyDiv w:val="1"/>
      <w:marLeft w:val="0"/>
      <w:marRight w:val="0"/>
      <w:marTop w:val="0"/>
      <w:marBottom w:val="0"/>
      <w:divBdr>
        <w:top w:val="none" w:sz="0" w:space="0" w:color="auto"/>
        <w:left w:val="none" w:sz="0" w:space="0" w:color="auto"/>
        <w:bottom w:val="none" w:sz="0" w:space="0" w:color="auto"/>
        <w:right w:val="none" w:sz="0" w:space="0" w:color="auto"/>
      </w:divBdr>
    </w:div>
    <w:div w:id="562955804">
      <w:bodyDiv w:val="1"/>
      <w:marLeft w:val="0"/>
      <w:marRight w:val="0"/>
      <w:marTop w:val="0"/>
      <w:marBottom w:val="0"/>
      <w:divBdr>
        <w:top w:val="none" w:sz="0" w:space="0" w:color="auto"/>
        <w:left w:val="none" w:sz="0" w:space="0" w:color="auto"/>
        <w:bottom w:val="none" w:sz="0" w:space="0" w:color="auto"/>
        <w:right w:val="none" w:sz="0" w:space="0" w:color="auto"/>
      </w:divBdr>
    </w:div>
    <w:div w:id="565653146">
      <w:bodyDiv w:val="1"/>
      <w:marLeft w:val="0"/>
      <w:marRight w:val="0"/>
      <w:marTop w:val="0"/>
      <w:marBottom w:val="0"/>
      <w:divBdr>
        <w:top w:val="none" w:sz="0" w:space="0" w:color="auto"/>
        <w:left w:val="none" w:sz="0" w:space="0" w:color="auto"/>
        <w:bottom w:val="none" w:sz="0" w:space="0" w:color="auto"/>
        <w:right w:val="none" w:sz="0" w:space="0" w:color="auto"/>
      </w:divBdr>
    </w:div>
    <w:div w:id="570310011">
      <w:bodyDiv w:val="1"/>
      <w:marLeft w:val="0"/>
      <w:marRight w:val="0"/>
      <w:marTop w:val="0"/>
      <w:marBottom w:val="0"/>
      <w:divBdr>
        <w:top w:val="none" w:sz="0" w:space="0" w:color="auto"/>
        <w:left w:val="none" w:sz="0" w:space="0" w:color="auto"/>
        <w:bottom w:val="none" w:sz="0" w:space="0" w:color="auto"/>
        <w:right w:val="none" w:sz="0" w:space="0" w:color="auto"/>
      </w:divBdr>
    </w:div>
    <w:div w:id="570583515">
      <w:bodyDiv w:val="1"/>
      <w:marLeft w:val="0"/>
      <w:marRight w:val="0"/>
      <w:marTop w:val="0"/>
      <w:marBottom w:val="0"/>
      <w:divBdr>
        <w:top w:val="none" w:sz="0" w:space="0" w:color="auto"/>
        <w:left w:val="none" w:sz="0" w:space="0" w:color="auto"/>
        <w:bottom w:val="none" w:sz="0" w:space="0" w:color="auto"/>
        <w:right w:val="none" w:sz="0" w:space="0" w:color="auto"/>
      </w:divBdr>
    </w:div>
    <w:div w:id="577986304">
      <w:bodyDiv w:val="1"/>
      <w:marLeft w:val="0"/>
      <w:marRight w:val="0"/>
      <w:marTop w:val="0"/>
      <w:marBottom w:val="0"/>
      <w:divBdr>
        <w:top w:val="none" w:sz="0" w:space="0" w:color="auto"/>
        <w:left w:val="none" w:sz="0" w:space="0" w:color="auto"/>
        <w:bottom w:val="none" w:sz="0" w:space="0" w:color="auto"/>
        <w:right w:val="none" w:sz="0" w:space="0" w:color="auto"/>
      </w:divBdr>
    </w:div>
    <w:div w:id="581640508">
      <w:bodyDiv w:val="1"/>
      <w:marLeft w:val="0"/>
      <w:marRight w:val="0"/>
      <w:marTop w:val="0"/>
      <w:marBottom w:val="0"/>
      <w:divBdr>
        <w:top w:val="none" w:sz="0" w:space="0" w:color="auto"/>
        <w:left w:val="none" w:sz="0" w:space="0" w:color="auto"/>
        <w:bottom w:val="none" w:sz="0" w:space="0" w:color="auto"/>
        <w:right w:val="none" w:sz="0" w:space="0" w:color="auto"/>
      </w:divBdr>
    </w:div>
    <w:div w:id="600336974">
      <w:bodyDiv w:val="1"/>
      <w:marLeft w:val="0"/>
      <w:marRight w:val="0"/>
      <w:marTop w:val="0"/>
      <w:marBottom w:val="0"/>
      <w:divBdr>
        <w:top w:val="none" w:sz="0" w:space="0" w:color="auto"/>
        <w:left w:val="none" w:sz="0" w:space="0" w:color="auto"/>
        <w:bottom w:val="none" w:sz="0" w:space="0" w:color="auto"/>
        <w:right w:val="none" w:sz="0" w:space="0" w:color="auto"/>
      </w:divBdr>
    </w:div>
    <w:div w:id="611017212">
      <w:bodyDiv w:val="1"/>
      <w:marLeft w:val="0"/>
      <w:marRight w:val="0"/>
      <w:marTop w:val="0"/>
      <w:marBottom w:val="0"/>
      <w:divBdr>
        <w:top w:val="none" w:sz="0" w:space="0" w:color="auto"/>
        <w:left w:val="none" w:sz="0" w:space="0" w:color="auto"/>
        <w:bottom w:val="none" w:sz="0" w:space="0" w:color="auto"/>
        <w:right w:val="none" w:sz="0" w:space="0" w:color="auto"/>
      </w:divBdr>
    </w:div>
    <w:div w:id="612639310">
      <w:bodyDiv w:val="1"/>
      <w:marLeft w:val="0"/>
      <w:marRight w:val="0"/>
      <w:marTop w:val="0"/>
      <w:marBottom w:val="0"/>
      <w:divBdr>
        <w:top w:val="none" w:sz="0" w:space="0" w:color="auto"/>
        <w:left w:val="none" w:sz="0" w:space="0" w:color="auto"/>
        <w:bottom w:val="none" w:sz="0" w:space="0" w:color="auto"/>
        <w:right w:val="none" w:sz="0" w:space="0" w:color="auto"/>
      </w:divBdr>
    </w:div>
    <w:div w:id="650449938">
      <w:bodyDiv w:val="1"/>
      <w:marLeft w:val="0"/>
      <w:marRight w:val="0"/>
      <w:marTop w:val="0"/>
      <w:marBottom w:val="0"/>
      <w:divBdr>
        <w:top w:val="none" w:sz="0" w:space="0" w:color="auto"/>
        <w:left w:val="none" w:sz="0" w:space="0" w:color="auto"/>
        <w:bottom w:val="none" w:sz="0" w:space="0" w:color="auto"/>
        <w:right w:val="none" w:sz="0" w:space="0" w:color="auto"/>
      </w:divBdr>
    </w:div>
    <w:div w:id="662659255">
      <w:bodyDiv w:val="1"/>
      <w:marLeft w:val="0"/>
      <w:marRight w:val="0"/>
      <w:marTop w:val="0"/>
      <w:marBottom w:val="0"/>
      <w:divBdr>
        <w:top w:val="none" w:sz="0" w:space="0" w:color="auto"/>
        <w:left w:val="none" w:sz="0" w:space="0" w:color="auto"/>
        <w:bottom w:val="none" w:sz="0" w:space="0" w:color="auto"/>
        <w:right w:val="none" w:sz="0" w:space="0" w:color="auto"/>
      </w:divBdr>
    </w:div>
    <w:div w:id="673722812">
      <w:bodyDiv w:val="1"/>
      <w:marLeft w:val="0"/>
      <w:marRight w:val="0"/>
      <w:marTop w:val="0"/>
      <w:marBottom w:val="0"/>
      <w:divBdr>
        <w:top w:val="none" w:sz="0" w:space="0" w:color="auto"/>
        <w:left w:val="none" w:sz="0" w:space="0" w:color="auto"/>
        <w:bottom w:val="none" w:sz="0" w:space="0" w:color="auto"/>
        <w:right w:val="none" w:sz="0" w:space="0" w:color="auto"/>
      </w:divBdr>
    </w:div>
    <w:div w:id="687609676">
      <w:bodyDiv w:val="1"/>
      <w:marLeft w:val="0"/>
      <w:marRight w:val="0"/>
      <w:marTop w:val="0"/>
      <w:marBottom w:val="0"/>
      <w:divBdr>
        <w:top w:val="none" w:sz="0" w:space="0" w:color="auto"/>
        <w:left w:val="none" w:sz="0" w:space="0" w:color="auto"/>
        <w:bottom w:val="none" w:sz="0" w:space="0" w:color="auto"/>
        <w:right w:val="none" w:sz="0" w:space="0" w:color="auto"/>
      </w:divBdr>
    </w:div>
    <w:div w:id="716275647">
      <w:bodyDiv w:val="1"/>
      <w:marLeft w:val="0"/>
      <w:marRight w:val="0"/>
      <w:marTop w:val="0"/>
      <w:marBottom w:val="0"/>
      <w:divBdr>
        <w:top w:val="none" w:sz="0" w:space="0" w:color="auto"/>
        <w:left w:val="none" w:sz="0" w:space="0" w:color="auto"/>
        <w:bottom w:val="none" w:sz="0" w:space="0" w:color="auto"/>
        <w:right w:val="none" w:sz="0" w:space="0" w:color="auto"/>
      </w:divBdr>
    </w:div>
    <w:div w:id="742875192">
      <w:bodyDiv w:val="1"/>
      <w:marLeft w:val="0"/>
      <w:marRight w:val="0"/>
      <w:marTop w:val="0"/>
      <w:marBottom w:val="0"/>
      <w:divBdr>
        <w:top w:val="none" w:sz="0" w:space="0" w:color="auto"/>
        <w:left w:val="none" w:sz="0" w:space="0" w:color="auto"/>
        <w:bottom w:val="none" w:sz="0" w:space="0" w:color="auto"/>
        <w:right w:val="none" w:sz="0" w:space="0" w:color="auto"/>
      </w:divBdr>
    </w:div>
    <w:div w:id="754522330">
      <w:bodyDiv w:val="1"/>
      <w:marLeft w:val="0"/>
      <w:marRight w:val="0"/>
      <w:marTop w:val="0"/>
      <w:marBottom w:val="0"/>
      <w:divBdr>
        <w:top w:val="none" w:sz="0" w:space="0" w:color="auto"/>
        <w:left w:val="none" w:sz="0" w:space="0" w:color="auto"/>
        <w:bottom w:val="none" w:sz="0" w:space="0" w:color="auto"/>
        <w:right w:val="none" w:sz="0" w:space="0" w:color="auto"/>
      </w:divBdr>
    </w:div>
    <w:div w:id="767194058">
      <w:bodyDiv w:val="1"/>
      <w:marLeft w:val="0"/>
      <w:marRight w:val="0"/>
      <w:marTop w:val="0"/>
      <w:marBottom w:val="0"/>
      <w:divBdr>
        <w:top w:val="none" w:sz="0" w:space="0" w:color="auto"/>
        <w:left w:val="none" w:sz="0" w:space="0" w:color="auto"/>
        <w:bottom w:val="none" w:sz="0" w:space="0" w:color="auto"/>
        <w:right w:val="none" w:sz="0" w:space="0" w:color="auto"/>
      </w:divBdr>
    </w:div>
    <w:div w:id="770123036">
      <w:bodyDiv w:val="1"/>
      <w:marLeft w:val="0"/>
      <w:marRight w:val="0"/>
      <w:marTop w:val="0"/>
      <w:marBottom w:val="0"/>
      <w:divBdr>
        <w:top w:val="none" w:sz="0" w:space="0" w:color="auto"/>
        <w:left w:val="none" w:sz="0" w:space="0" w:color="auto"/>
        <w:bottom w:val="none" w:sz="0" w:space="0" w:color="auto"/>
        <w:right w:val="none" w:sz="0" w:space="0" w:color="auto"/>
      </w:divBdr>
    </w:div>
    <w:div w:id="783309353">
      <w:bodyDiv w:val="1"/>
      <w:marLeft w:val="0"/>
      <w:marRight w:val="0"/>
      <w:marTop w:val="0"/>
      <w:marBottom w:val="0"/>
      <w:divBdr>
        <w:top w:val="none" w:sz="0" w:space="0" w:color="auto"/>
        <w:left w:val="none" w:sz="0" w:space="0" w:color="auto"/>
        <w:bottom w:val="none" w:sz="0" w:space="0" w:color="auto"/>
        <w:right w:val="none" w:sz="0" w:space="0" w:color="auto"/>
      </w:divBdr>
    </w:div>
    <w:div w:id="798766800">
      <w:bodyDiv w:val="1"/>
      <w:marLeft w:val="0"/>
      <w:marRight w:val="0"/>
      <w:marTop w:val="0"/>
      <w:marBottom w:val="0"/>
      <w:divBdr>
        <w:top w:val="none" w:sz="0" w:space="0" w:color="auto"/>
        <w:left w:val="none" w:sz="0" w:space="0" w:color="auto"/>
        <w:bottom w:val="none" w:sz="0" w:space="0" w:color="auto"/>
        <w:right w:val="none" w:sz="0" w:space="0" w:color="auto"/>
      </w:divBdr>
    </w:div>
    <w:div w:id="800347450">
      <w:bodyDiv w:val="1"/>
      <w:marLeft w:val="0"/>
      <w:marRight w:val="0"/>
      <w:marTop w:val="0"/>
      <w:marBottom w:val="0"/>
      <w:divBdr>
        <w:top w:val="none" w:sz="0" w:space="0" w:color="auto"/>
        <w:left w:val="none" w:sz="0" w:space="0" w:color="auto"/>
        <w:bottom w:val="none" w:sz="0" w:space="0" w:color="auto"/>
        <w:right w:val="none" w:sz="0" w:space="0" w:color="auto"/>
      </w:divBdr>
    </w:div>
    <w:div w:id="821240860">
      <w:bodyDiv w:val="1"/>
      <w:marLeft w:val="0"/>
      <w:marRight w:val="0"/>
      <w:marTop w:val="0"/>
      <w:marBottom w:val="0"/>
      <w:divBdr>
        <w:top w:val="none" w:sz="0" w:space="0" w:color="auto"/>
        <w:left w:val="none" w:sz="0" w:space="0" w:color="auto"/>
        <w:bottom w:val="none" w:sz="0" w:space="0" w:color="auto"/>
        <w:right w:val="none" w:sz="0" w:space="0" w:color="auto"/>
      </w:divBdr>
    </w:div>
    <w:div w:id="832336558">
      <w:bodyDiv w:val="1"/>
      <w:marLeft w:val="0"/>
      <w:marRight w:val="0"/>
      <w:marTop w:val="0"/>
      <w:marBottom w:val="0"/>
      <w:divBdr>
        <w:top w:val="none" w:sz="0" w:space="0" w:color="auto"/>
        <w:left w:val="none" w:sz="0" w:space="0" w:color="auto"/>
        <w:bottom w:val="none" w:sz="0" w:space="0" w:color="auto"/>
        <w:right w:val="none" w:sz="0" w:space="0" w:color="auto"/>
      </w:divBdr>
    </w:div>
    <w:div w:id="836116069">
      <w:bodyDiv w:val="1"/>
      <w:marLeft w:val="0"/>
      <w:marRight w:val="0"/>
      <w:marTop w:val="0"/>
      <w:marBottom w:val="0"/>
      <w:divBdr>
        <w:top w:val="none" w:sz="0" w:space="0" w:color="auto"/>
        <w:left w:val="none" w:sz="0" w:space="0" w:color="auto"/>
        <w:bottom w:val="none" w:sz="0" w:space="0" w:color="auto"/>
        <w:right w:val="none" w:sz="0" w:space="0" w:color="auto"/>
      </w:divBdr>
    </w:div>
    <w:div w:id="849682529">
      <w:bodyDiv w:val="1"/>
      <w:marLeft w:val="0"/>
      <w:marRight w:val="0"/>
      <w:marTop w:val="0"/>
      <w:marBottom w:val="0"/>
      <w:divBdr>
        <w:top w:val="none" w:sz="0" w:space="0" w:color="auto"/>
        <w:left w:val="none" w:sz="0" w:space="0" w:color="auto"/>
        <w:bottom w:val="none" w:sz="0" w:space="0" w:color="auto"/>
        <w:right w:val="none" w:sz="0" w:space="0" w:color="auto"/>
      </w:divBdr>
    </w:div>
    <w:div w:id="859247834">
      <w:bodyDiv w:val="1"/>
      <w:marLeft w:val="0"/>
      <w:marRight w:val="0"/>
      <w:marTop w:val="0"/>
      <w:marBottom w:val="0"/>
      <w:divBdr>
        <w:top w:val="none" w:sz="0" w:space="0" w:color="auto"/>
        <w:left w:val="none" w:sz="0" w:space="0" w:color="auto"/>
        <w:bottom w:val="none" w:sz="0" w:space="0" w:color="auto"/>
        <w:right w:val="none" w:sz="0" w:space="0" w:color="auto"/>
      </w:divBdr>
    </w:div>
    <w:div w:id="867718668">
      <w:bodyDiv w:val="1"/>
      <w:marLeft w:val="0"/>
      <w:marRight w:val="0"/>
      <w:marTop w:val="0"/>
      <w:marBottom w:val="0"/>
      <w:divBdr>
        <w:top w:val="none" w:sz="0" w:space="0" w:color="auto"/>
        <w:left w:val="none" w:sz="0" w:space="0" w:color="auto"/>
        <w:bottom w:val="none" w:sz="0" w:space="0" w:color="auto"/>
        <w:right w:val="none" w:sz="0" w:space="0" w:color="auto"/>
      </w:divBdr>
    </w:div>
    <w:div w:id="880556707">
      <w:bodyDiv w:val="1"/>
      <w:marLeft w:val="0"/>
      <w:marRight w:val="0"/>
      <w:marTop w:val="0"/>
      <w:marBottom w:val="0"/>
      <w:divBdr>
        <w:top w:val="none" w:sz="0" w:space="0" w:color="auto"/>
        <w:left w:val="none" w:sz="0" w:space="0" w:color="auto"/>
        <w:bottom w:val="none" w:sz="0" w:space="0" w:color="auto"/>
        <w:right w:val="none" w:sz="0" w:space="0" w:color="auto"/>
      </w:divBdr>
    </w:div>
    <w:div w:id="897087812">
      <w:bodyDiv w:val="1"/>
      <w:marLeft w:val="0"/>
      <w:marRight w:val="0"/>
      <w:marTop w:val="0"/>
      <w:marBottom w:val="0"/>
      <w:divBdr>
        <w:top w:val="none" w:sz="0" w:space="0" w:color="auto"/>
        <w:left w:val="none" w:sz="0" w:space="0" w:color="auto"/>
        <w:bottom w:val="none" w:sz="0" w:space="0" w:color="auto"/>
        <w:right w:val="none" w:sz="0" w:space="0" w:color="auto"/>
      </w:divBdr>
    </w:div>
    <w:div w:id="971863362">
      <w:bodyDiv w:val="1"/>
      <w:marLeft w:val="0"/>
      <w:marRight w:val="0"/>
      <w:marTop w:val="0"/>
      <w:marBottom w:val="0"/>
      <w:divBdr>
        <w:top w:val="none" w:sz="0" w:space="0" w:color="auto"/>
        <w:left w:val="none" w:sz="0" w:space="0" w:color="auto"/>
        <w:bottom w:val="none" w:sz="0" w:space="0" w:color="auto"/>
        <w:right w:val="none" w:sz="0" w:space="0" w:color="auto"/>
      </w:divBdr>
    </w:div>
    <w:div w:id="971903547">
      <w:bodyDiv w:val="1"/>
      <w:marLeft w:val="0"/>
      <w:marRight w:val="0"/>
      <w:marTop w:val="0"/>
      <w:marBottom w:val="0"/>
      <w:divBdr>
        <w:top w:val="none" w:sz="0" w:space="0" w:color="auto"/>
        <w:left w:val="none" w:sz="0" w:space="0" w:color="auto"/>
        <w:bottom w:val="none" w:sz="0" w:space="0" w:color="auto"/>
        <w:right w:val="none" w:sz="0" w:space="0" w:color="auto"/>
      </w:divBdr>
    </w:div>
    <w:div w:id="983582449">
      <w:bodyDiv w:val="1"/>
      <w:marLeft w:val="0"/>
      <w:marRight w:val="0"/>
      <w:marTop w:val="0"/>
      <w:marBottom w:val="0"/>
      <w:divBdr>
        <w:top w:val="none" w:sz="0" w:space="0" w:color="auto"/>
        <w:left w:val="none" w:sz="0" w:space="0" w:color="auto"/>
        <w:bottom w:val="none" w:sz="0" w:space="0" w:color="auto"/>
        <w:right w:val="none" w:sz="0" w:space="0" w:color="auto"/>
      </w:divBdr>
    </w:div>
    <w:div w:id="1003749810">
      <w:bodyDiv w:val="1"/>
      <w:marLeft w:val="0"/>
      <w:marRight w:val="0"/>
      <w:marTop w:val="0"/>
      <w:marBottom w:val="0"/>
      <w:divBdr>
        <w:top w:val="none" w:sz="0" w:space="0" w:color="auto"/>
        <w:left w:val="none" w:sz="0" w:space="0" w:color="auto"/>
        <w:bottom w:val="none" w:sz="0" w:space="0" w:color="auto"/>
        <w:right w:val="none" w:sz="0" w:space="0" w:color="auto"/>
      </w:divBdr>
    </w:div>
    <w:div w:id="1011833418">
      <w:bodyDiv w:val="1"/>
      <w:marLeft w:val="0"/>
      <w:marRight w:val="0"/>
      <w:marTop w:val="0"/>
      <w:marBottom w:val="0"/>
      <w:divBdr>
        <w:top w:val="none" w:sz="0" w:space="0" w:color="auto"/>
        <w:left w:val="none" w:sz="0" w:space="0" w:color="auto"/>
        <w:bottom w:val="none" w:sz="0" w:space="0" w:color="auto"/>
        <w:right w:val="none" w:sz="0" w:space="0" w:color="auto"/>
      </w:divBdr>
    </w:div>
    <w:div w:id="1020622753">
      <w:bodyDiv w:val="1"/>
      <w:marLeft w:val="0"/>
      <w:marRight w:val="0"/>
      <w:marTop w:val="0"/>
      <w:marBottom w:val="0"/>
      <w:divBdr>
        <w:top w:val="none" w:sz="0" w:space="0" w:color="auto"/>
        <w:left w:val="none" w:sz="0" w:space="0" w:color="auto"/>
        <w:bottom w:val="none" w:sz="0" w:space="0" w:color="auto"/>
        <w:right w:val="none" w:sz="0" w:space="0" w:color="auto"/>
      </w:divBdr>
    </w:div>
    <w:div w:id="1022047525">
      <w:bodyDiv w:val="1"/>
      <w:marLeft w:val="0"/>
      <w:marRight w:val="0"/>
      <w:marTop w:val="0"/>
      <w:marBottom w:val="0"/>
      <w:divBdr>
        <w:top w:val="none" w:sz="0" w:space="0" w:color="auto"/>
        <w:left w:val="none" w:sz="0" w:space="0" w:color="auto"/>
        <w:bottom w:val="none" w:sz="0" w:space="0" w:color="auto"/>
        <w:right w:val="none" w:sz="0" w:space="0" w:color="auto"/>
      </w:divBdr>
    </w:div>
    <w:div w:id="1032877491">
      <w:bodyDiv w:val="1"/>
      <w:marLeft w:val="0"/>
      <w:marRight w:val="0"/>
      <w:marTop w:val="0"/>
      <w:marBottom w:val="0"/>
      <w:divBdr>
        <w:top w:val="none" w:sz="0" w:space="0" w:color="auto"/>
        <w:left w:val="none" w:sz="0" w:space="0" w:color="auto"/>
        <w:bottom w:val="none" w:sz="0" w:space="0" w:color="auto"/>
        <w:right w:val="none" w:sz="0" w:space="0" w:color="auto"/>
      </w:divBdr>
    </w:div>
    <w:div w:id="1041708068">
      <w:bodyDiv w:val="1"/>
      <w:marLeft w:val="0"/>
      <w:marRight w:val="0"/>
      <w:marTop w:val="0"/>
      <w:marBottom w:val="0"/>
      <w:divBdr>
        <w:top w:val="none" w:sz="0" w:space="0" w:color="auto"/>
        <w:left w:val="none" w:sz="0" w:space="0" w:color="auto"/>
        <w:bottom w:val="none" w:sz="0" w:space="0" w:color="auto"/>
        <w:right w:val="none" w:sz="0" w:space="0" w:color="auto"/>
      </w:divBdr>
    </w:div>
    <w:div w:id="1066418210">
      <w:bodyDiv w:val="1"/>
      <w:marLeft w:val="0"/>
      <w:marRight w:val="0"/>
      <w:marTop w:val="0"/>
      <w:marBottom w:val="0"/>
      <w:divBdr>
        <w:top w:val="none" w:sz="0" w:space="0" w:color="auto"/>
        <w:left w:val="none" w:sz="0" w:space="0" w:color="auto"/>
        <w:bottom w:val="none" w:sz="0" w:space="0" w:color="auto"/>
        <w:right w:val="none" w:sz="0" w:space="0" w:color="auto"/>
      </w:divBdr>
    </w:div>
    <w:div w:id="1074012393">
      <w:bodyDiv w:val="1"/>
      <w:marLeft w:val="0"/>
      <w:marRight w:val="0"/>
      <w:marTop w:val="0"/>
      <w:marBottom w:val="0"/>
      <w:divBdr>
        <w:top w:val="none" w:sz="0" w:space="0" w:color="auto"/>
        <w:left w:val="none" w:sz="0" w:space="0" w:color="auto"/>
        <w:bottom w:val="none" w:sz="0" w:space="0" w:color="auto"/>
        <w:right w:val="none" w:sz="0" w:space="0" w:color="auto"/>
      </w:divBdr>
    </w:div>
    <w:div w:id="1076904822">
      <w:bodyDiv w:val="1"/>
      <w:marLeft w:val="0"/>
      <w:marRight w:val="0"/>
      <w:marTop w:val="0"/>
      <w:marBottom w:val="0"/>
      <w:divBdr>
        <w:top w:val="none" w:sz="0" w:space="0" w:color="auto"/>
        <w:left w:val="none" w:sz="0" w:space="0" w:color="auto"/>
        <w:bottom w:val="none" w:sz="0" w:space="0" w:color="auto"/>
        <w:right w:val="none" w:sz="0" w:space="0" w:color="auto"/>
      </w:divBdr>
    </w:div>
    <w:div w:id="1084297677">
      <w:bodyDiv w:val="1"/>
      <w:marLeft w:val="0"/>
      <w:marRight w:val="0"/>
      <w:marTop w:val="0"/>
      <w:marBottom w:val="0"/>
      <w:divBdr>
        <w:top w:val="none" w:sz="0" w:space="0" w:color="auto"/>
        <w:left w:val="none" w:sz="0" w:space="0" w:color="auto"/>
        <w:bottom w:val="none" w:sz="0" w:space="0" w:color="auto"/>
        <w:right w:val="none" w:sz="0" w:space="0" w:color="auto"/>
      </w:divBdr>
    </w:div>
    <w:div w:id="1086456776">
      <w:bodyDiv w:val="1"/>
      <w:marLeft w:val="0"/>
      <w:marRight w:val="0"/>
      <w:marTop w:val="0"/>
      <w:marBottom w:val="0"/>
      <w:divBdr>
        <w:top w:val="none" w:sz="0" w:space="0" w:color="auto"/>
        <w:left w:val="none" w:sz="0" w:space="0" w:color="auto"/>
        <w:bottom w:val="none" w:sz="0" w:space="0" w:color="auto"/>
        <w:right w:val="none" w:sz="0" w:space="0" w:color="auto"/>
      </w:divBdr>
    </w:div>
    <w:div w:id="1110969679">
      <w:bodyDiv w:val="1"/>
      <w:marLeft w:val="0"/>
      <w:marRight w:val="0"/>
      <w:marTop w:val="0"/>
      <w:marBottom w:val="0"/>
      <w:divBdr>
        <w:top w:val="none" w:sz="0" w:space="0" w:color="auto"/>
        <w:left w:val="none" w:sz="0" w:space="0" w:color="auto"/>
        <w:bottom w:val="none" w:sz="0" w:space="0" w:color="auto"/>
        <w:right w:val="none" w:sz="0" w:space="0" w:color="auto"/>
      </w:divBdr>
    </w:div>
    <w:div w:id="1129320640">
      <w:bodyDiv w:val="1"/>
      <w:marLeft w:val="0"/>
      <w:marRight w:val="0"/>
      <w:marTop w:val="0"/>
      <w:marBottom w:val="0"/>
      <w:divBdr>
        <w:top w:val="none" w:sz="0" w:space="0" w:color="auto"/>
        <w:left w:val="none" w:sz="0" w:space="0" w:color="auto"/>
        <w:bottom w:val="none" w:sz="0" w:space="0" w:color="auto"/>
        <w:right w:val="none" w:sz="0" w:space="0" w:color="auto"/>
      </w:divBdr>
    </w:div>
    <w:div w:id="1150950788">
      <w:bodyDiv w:val="1"/>
      <w:marLeft w:val="0"/>
      <w:marRight w:val="0"/>
      <w:marTop w:val="0"/>
      <w:marBottom w:val="0"/>
      <w:divBdr>
        <w:top w:val="none" w:sz="0" w:space="0" w:color="auto"/>
        <w:left w:val="none" w:sz="0" w:space="0" w:color="auto"/>
        <w:bottom w:val="none" w:sz="0" w:space="0" w:color="auto"/>
        <w:right w:val="none" w:sz="0" w:space="0" w:color="auto"/>
      </w:divBdr>
    </w:div>
    <w:div w:id="1173490194">
      <w:bodyDiv w:val="1"/>
      <w:marLeft w:val="0"/>
      <w:marRight w:val="0"/>
      <w:marTop w:val="0"/>
      <w:marBottom w:val="0"/>
      <w:divBdr>
        <w:top w:val="none" w:sz="0" w:space="0" w:color="auto"/>
        <w:left w:val="none" w:sz="0" w:space="0" w:color="auto"/>
        <w:bottom w:val="none" w:sz="0" w:space="0" w:color="auto"/>
        <w:right w:val="none" w:sz="0" w:space="0" w:color="auto"/>
      </w:divBdr>
    </w:div>
    <w:div w:id="1174419462">
      <w:bodyDiv w:val="1"/>
      <w:marLeft w:val="0"/>
      <w:marRight w:val="0"/>
      <w:marTop w:val="0"/>
      <w:marBottom w:val="0"/>
      <w:divBdr>
        <w:top w:val="none" w:sz="0" w:space="0" w:color="auto"/>
        <w:left w:val="none" w:sz="0" w:space="0" w:color="auto"/>
        <w:bottom w:val="none" w:sz="0" w:space="0" w:color="auto"/>
        <w:right w:val="none" w:sz="0" w:space="0" w:color="auto"/>
      </w:divBdr>
    </w:div>
    <w:div w:id="1176845944">
      <w:bodyDiv w:val="1"/>
      <w:marLeft w:val="0"/>
      <w:marRight w:val="0"/>
      <w:marTop w:val="0"/>
      <w:marBottom w:val="0"/>
      <w:divBdr>
        <w:top w:val="none" w:sz="0" w:space="0" w:color="auto"/>
        <w:left w:val="none" w:sz="0" w:space="0" w:color="auto"/>
        <w:bottom w:val="none" w:sz="0" w:space="0" w:color="auto"/>
        <w:right w:val="none" w:sz="0" w:space="0" w:color="auto"/>
      </w:divBdr>
    </w:div>
    <w:div w:id="1178229308">
      <w:bodyDiv w:val="1"/>
      <w:marLeft w:val="0"/>
      <w:marRight w:val="0"/>
      <w:marTop w:val="0"/>
      <w:marBottom w:val="0"/>
      <w:divBdr>
        <w:top w:val="none" w:sz="0" w:space="0" w:color="auto"/>
        <w:left w:val="none" w:sz="0" w:space="0" w:color="auto"/>
        <w:bottom w:val="none" w:sz="0" w:space="0" w:color="auto"/>
        <w:right w:val="none" w:sz="0" w:space="0" w:color="auto"/>
      </w:divBdr>
    </w:div>
    <w:div w:id="1185483659">
      <w:bodyDiv w:val="1"/>
      <w:marLeft w:val="0"/>
      <w:marRight w:val="0"/>
      <w:marTop w:val="0"/>
      <w:marBottom w:val="0"/>
      <w:divBdr>
        <w:top w:val="none" w:sz="0" w:space="0" w:color="auto"/>
        <w:left w:val="none" w:sz="0" w:space="0" w:color="auto"/>
        <w:bottom w:val="none" w:sz="0" w:space="0" w:color="auto"/>
        <w:right w:val="none" w:sz="0" w:space="0" w:color="auto"/>
      </w:divBdr>
    </w:div>
    <w:div w:id="1186479174">
      <w:bodyDiv w:val="1"/>
      <w:marLeft w:val="0"/>
      <w:marRight w:val="0"/>
      <w:marTop w:val="0"/>
      <w:marBottom w:val="0"/>
      <w:divBdr>
        <w:top w:val="none" w:sz="0" w:space="0" w:color="auto"/>
        <w:left w:val="none" w:sz="0" w:space="0" w:color="auto"/>
        <w:bottom w:val="none" w:sz="0" w:space="0" w:color="auto"/>
        <w:right w:val="none" w:sz="0" w:space="0" w:color="auto"/>
      </w:divBdr>
    </w:div>
    <w:div w:id="1187671863">
      <w:bodyDiv w:val="1"/>
      <w:marLeft w:val="0"/>
      <w:marRight w:val="0"/>
      <w:marTop w:val="0"/>
      <w:marBottom w:val="0"/>
      <w:divBdr>
        <w:top w:val="none" w:sz="0" w:space="0" w:color="auto"/>
        <w:left w:val="none" w:sz="0" w:space="0" w:color="auto"/>
        <w:bottom w:val="none" w:sz="0" w:space="0" w:color="auto"/>
        <w:right w:val="none" w:sz="0" w:space="0" w:color="auto"/>
      </w:divBdr>
    </w:div>
    <w:div w:id="1200434484">
      <w:bodyDiv w:val="1"/>
      <w:marLeft w:val="0"/>
      <w:marRight w:val="0"/>
      <w:marTop w:val="0"/>
      <w:marBottom w:val="0"/>
      <w:divBdr>
        <w:top w:val="none" w:sz="0" w:space="0" w:color="auto"/>
        <w:left w:val="none" w:sz="0" w:space="0" w:color="auto"/>
        <w:bottom w:val="none" w:sz="0" w:space="0" w:color="auto"/>
        <w:right w:val="none" w:sz="0" w:space="0" w:color="auto"/>
      </w:divBdr>
    </w:div>
    <w:div w:id="1206482859">
      <w:bodyDiv w:val="1"/>
      <w:marLeft w:val="0"/>
      <w:marRight w:val="0"/>
      <w:marTop w:val="0"/>
      <w:marBottom w:val="0"/>
      <w:divBdr>
        <w:top w:val="none" w:sz="0" w:space="0" w:color="auto"/>
        <w:left w:val="none" w:sz="0" w:space="0" w:color="auto"/>
        <w:bottom w:val="none" w:sz="0" w:space="0" w:color="auto"/>
        <w:right w:val="none" w:sz="0" w:space="0" w:color="auto"/>
      </w:divBdr>
    </w:div>
    <w:div w:id="1222473969">
      <w:bodyDiv w:val="1"/>
      <w:marLeft w:val="0"/>
      <w:marRight w:val="0"/>
      <w:marTop w:val="0"/>
      <w:marBottom w:val="0"/>
      <w:divBdr>
        <w:top w:val="none" w:sz="0" w:space="0" w:color="auto"/>
        <w:left w:val="none" w:sz="0" w:space="0" w:color="auto"/>
        <w:bottom w:val="none" w:sz="0" w:space="0" w:color="auto"/>
        <w:right w:val="none" w:sz="0" w:space="0" w:color="auto"/>
      </w:divBdr>
    </w:div>
    <w:div w:id="1235360611">
      <w:bodyDiv w:val="1"/>
      <w:marLeft w:val="0"/>
      <w:marRight w:val="0"/>
      <w:marTop w:val="0"/>
      <w:marBottom w:val="0"/>
      <w:divBdr>
        <w:top w:val="none" w:sz="0" w:space="0" w:color="auto"/>
        <w:left w:val="none" w:sz="0" w:space="0" w:color="auto"/>
        <w:bottom w:val="none" w:sz="0" w:space="0" w:color="auto"/>
        <w:right w:val="none" w:sz="0" w:space="0" w:color="auto"/>
      </w:divBdr>
    </w:div>
    <w:div w:id="1240168344">
      <w:bodyDiv w:val="1"/>
      <w:marLeft w:val="0"/>
      <w:marRight w:val="0"/>
      <w:marTop w:val="0"/>
      <w:marBottom w:val="0"/>
      <w:divBdr>
        <w:top w:val="none" w:sz="0" w:space="0" w:color="auto"/>
        <w:left w:val="none" w:sz="0" w:space="0" w:color="auto"/>
        <w:bottom w:val="none" w:sz="0" w:space="0" w:color="auto"/>
        <w:right w:val="none" w:sz="0" w:space="0" w:color="auto"/>
      </w:divBdr>
    </w:div>
    <w:div w:id="1242325473">
      <w:bodyDiv w:val="1"/>
      <w:marLeft w:val="0"/>
      <w:marRight w:val="0"/>
      <w:marTop w:val="0"/>
      <w:marBottom w:val="0"/>
      <w:divBdr>
        <w:top w:val="none" w:sz="0" w:space="0" w:color="auto"/>
        <w:left w:val="none" w:sz="0" w:space="0" w:color="auto"/>
        <w:bottom w:val="none" w:sz="0" w:space="0" w:color="auto"/>
        <w:right w:val="none" w:sz="0" w:space="0" w:color="auto"/>
      </w:divBdr>
    </w:div>
    <w:div w:id="1261134831">
      <w:bodyDiv w:val="1"/>
      <w:marLeft w:val="0"/>
      <w:marRight w:val="0"/>
      <w:marTop w:val="0"/>
      <w:marBottom w:val="0"/>
      <w:divBdr>
        <w:top w:val="none" w:sz="0" w:space="0" w:color="auto"/>
        <w:left w:val="none" w:sz="0" w:space="0" w:color="auto"/>
        <w:bottom w:val="none" w:sz="0" w:space="0" w:color="auto"/>
        <w:right w:val="none" w:sz="0" w:space="0" w:color="auto"/>
      </w:divBdr>
    </w:div>
    <w:div w:id="1300651407">
      <w:bodyDiv w:val="1"/>
      <w:marLeft w:val="0"/>
      <w:marRight w:val="0"/>
      <w:marTop w:val="0"/>
      <w:marBottom w:val="0"/>
      <w:divBdr>
        <w:top w:val="none" w:sz="0" w:space="0" w:color="auto"/>
        <w:left w:val="none" w:sz="0" w:space="0" w:color="auto"/>
        <w:bottom w:val="none" w:sz="0" w:space="0" w:color="auto"/>
        <w:right w:val="none" w:sz="0" w:space="0" w:color="auto"/>
      </w:divBdr>
    </w:div>
    <w:div w:id="1302466476">
      <w:bodyDiv w:val="1"/>
      <w:marLeft w:val="0"/>
      <w:marRight w:val="0"/>
      <w:marTop w:val="0"/>
      <w:marBottom w:val="0"/>
      <w:divBdr>
        <w:top w:val="none" w:sz="0" w:space="0" w:color="auto"/>
        <w:left w:val="none" w:sz="0" w:space="0" w:color="auto"/>
        <w:bottom w:val="none" w:sz="0" w:space="0" w:color="auto"/>
        <w:right w:val="none" w:sz="0" w:space="0" w:color="auto"/>
      </w:divBdr>
    </w:div>
    <w:div w:id="1302535330">
      <w:bodyDiv w:val="1"/>
      <w:marLeft w:val="0"/>
      <w:marRight w:val="0"/>
      <w:marTop w:val="0"/>
      <w:marBottom w:val="0"/>
      <w:divBdr>
        <w:top w:val="none" w:sz="0" w:space="0" w:color="auto"/>
        <w:left w:val="none" w:sz="0" w:space="0" w:color="auto"/>
        <w:bottom w:val="none" w:sz="0" w:space="0" w:color="auto"/>
        <w:right w:val="none" w:sz="0" w:space="0" w:color="auto"/>
      </w:divBdr>
    </w:div>
    <w:div w:id="1312324062">
      <w:bodyDiv w:val="1"/>
      <w:marLeft w:val="0"/>
      <w:marRight w:val="0"/>
      <w:marTop w:val="0"/>
      <w:marBottom w:val="0"/>
      <w:divBdr>
        <w:top w:val="none" w:sz="0" w:space="0" w:color="auto"/>
        <w:left w:val="none" w:sz="0" w:space="0" w:color="auto"/>
        <w:bottom w:val="none" w:sz="0" w:space="0" w:color="auto"/>
        <w:right w:val="none" w:sz="0" w:space="0" w:color="auto"/>
      </w:divBdr>
    </w:div>
    <w:div w:id="1336960340">
      <w:bodyDiv w:val="1"/>
      <w:marLeft w:val="0"/>
      <w:marRight w:val="0"/>
      <w:marTop w:val="0"/>
      <w:marBottom w:val="0"/>
      <w:divBdr>
        <w:top w:val="none" w:sz="0" w:space="0" w:color="auto"/>
        <w:left w:val="none" w:sz="0" w:space="0" w:color="auto"/>
        <w:bottom w:val="none" w:sz="0" w:space="0" w:color="auto"/>
        <w:right w:val="none" w:sz="0" w:space="0" w:color="auto"/>
      </w:divBdr>
    </w:div>
    <w:div w:id="1341859626">
      <w:bodyDiv w:val="1"/>
      <w:marLeft w:val="0"/>
      <w:marRight w:val="0"/>
      <w:marTop w:val="0"/>
      <w:marBottom w:val="0"/>
      <w:divBdr>
        <w:top w:val="none" w:sz="0" w:space="0" w:color="auto"/>
        <w:left w:val="none" w:sz="0" w:space="0" w:color="auto"/>
        <w:bottom w:val="none" w:sz="0" w:space="0" w:color="auto"/>
        <w:right w:val="none" w:sz="0" w:space="0" w:color="auto"/>
      </w:divBdr>
    </w:div>
    <w:div w:id="1361276555">
      <w:bodyDiv w:val="1"/>
      <w:marLeft w:val="0"/>
      <w:marRight w:val="0"/>
      <w:marTop w:val="0"/>
      <w:marBottom w:val="0"/>
      <w:divBdr>
        <w:top w:val="none" w:sz="0" w:space="0" w:color="auto"/>
        <w:left w:val="none" w:sz="0" w:space="0" w:color="auto"/>
        <w:bottom w:val="none" w:sz="0" w:space="0" w:color="auto"/>
        <w:right w:val="none" w:sz="0" w:space="0" w:color="auto"/>
      </w:divBdr>
    </w:div>
    <w:div w:id="1363286489">
      <w:bodyDiv w:val="1"/>
      <w:marLeft w:val="0"/>
      <w:marRight w:val="0"/>
      <w:marTop w:val="0"/>
      <w:marBottom w:val="0"/>
      <w:divBdr>
        <w:top w:val="none" w:sz="0" w:space="0" w:color="auto"/>
        <w:left w:val="none" w:sz="0" w:space="0" w:color="auto"/>
        <w:bottom w:val="none" w:sz="0" w:space="0" w:color="auto"/>
        <w:right w:val="none" w:sz="0" w:space="0" w:color="auto"/>
      </w:divBdr>
    </w:div>
    <w:div w:id="1376006229">
      <w:bodyDiv w:val="1"/>
      <w:marLeft w:val="0"/>
      <w:marRight w:val="0"/>
      <w:marTop w:val="0"/>
      <w:marBottom w:val="0"/>
      <w:divBdr>
        <w:top w:val="none" w:sz="0" w:space="0" w:color="auto"/>
        <w:left w:val="none" w:sz="0" w:space="0" w:color="auto"/>
        <w:bottom w:val="none" w:sz="0" w:space="0" w:color="auto"/>
        <w:right w:val="none" w:sz="0" w:space="0" w:color="auto"/>
      </w:divBdr>
    </w:div>
    <w:div w:id="1417478500">
      <w:bodyDiv w:val="1"/>
      <w:marLeft w:val="0"/>
      <w:marRight w:val="0"/>
      <w:marTop w:val="0"/>
      <w:marBottom w:val="0"/>
      <w:divBdr>
        <w:top w:val="none" w:sz="0" w:space="0" w:color="auto"/>
        <w:left w:val="none" w:sz="0" w:space="0" w:color="auto"/>
        <w:bottom w:val="none" w:sz="0" w:space="0" w:color="auto"/>
        <w:right w:val="none" w:sz="0" w:space="0" w:color="auto"/>
      </w:divBdr>
    </w:div>
    <w:div w:id="1430541903">
      <w:bodyDiv w:val="1"/>
      <w:marLeft w:val="0"/>
      <w:marRight w:val="0"/>
      <w:marTop w:val="0"/>
      <w:marBottom w:val="0"/>
      <w:divBdr>
        <w:top w:val="none" w:sz="0" w:space="0" w:color="auto"/>
        <w:left w:val="none" w:sz="0" w:space="0" w:color="auto"/>
        <w:bottom w:val="none" w:sz="0" w:space="0" w:color="auto"/>
        <w:right w:val="none" w:sz="0" w:space="0" w:color="auto"/>
      </w:divBdr>
    </w:div>
    <w:div w:id="1436630232">
      <w:bodyDiv w:val="1"/>
      <w:marLeft w:val="0"/>
      <w:marRight w:val="0"/>
      <w:marTop w:val="0"/>
      <w:marBottom w:val="0"/>
      <w:divBdr>
        <w:top w:val="none" w:sz="0" w:space="0" w:color="auto"/>
        <w:left w:val="none" w:sz="0" w:space="0" w:color="auto"/>
        <w:bottom w:val="none" w:sz="0" w:space="0" w:color="auto"/>
        <w:right w:val="none" w:sz="0" w:space="0" w:color="auto"/>
      </w:divBdr>
    </w:div>
    <w:div w:id="1445349654">
      <w:bodyDiv w:val="1"/>
      <w:marLeft w:val="0"/>
      <w:marRight w:val="0"/>
      <w:marTop w:val="0"/>
      <w:marBottom w:val="0"/>
      <w:divBdr>
        <w:top w:val="none" w:sz="0" w:space="0" w:color="auto"/>
        <w:left w:val="none" w:sz="0" w:space="0" w:color="auto"/>
        <w:bottom w:val="none" w:sz="0" w:space="0" w:color="auto"/>
        <w:right w:val="none" w:sz="0" w:space="0" w:color="auto"/>
      </w:divBdr>
    </w:div>
    <w:div w:id="1459303048">
      <w:bodyDiv w:val="1"/>
      <w:marLeft w:val="0"/>
      <w:marRight w:val="0"/>
      <w:marTop w:val="0"/>
      <w:marBottom w:val="0"/>
      <w:divBdr>
        <w:top w:val="none" w:sz="0" w:space="0" w:color="auto"/>
        <w:left w:val="none" w:sz="0" w:space="0" w:color="auto"/>
        <w:bottom w:val="none" w:sz="0" w:space="0" w:color="auto"/>
        <w:right w:val="none" w:sz="0" w:space="0" w:color="auto"/>
      </w:divBdr>
    </w:div>
    <w:div w:id="1517960468">
      <w:bodyDiv w:val="1"/>
      <w:marLeft w:val="0"/>
      <w:marRight w:val="0"/>
      <w:marTop w:val="0"/>
      <w:marBottom w:val="0"/>
      <w:divBdr>
        <w:top w:val="none" w:sz="0" w:space="0" w:color="auto"/>
        <w:left w:val="none" w:sz="0" w:space="0" w:color="auto"/>
        <w:bottom w:val="none" w:sz="0" w:space="0" w:color="auto"/>
        <w:right w:val="none" w:sz="0" w:space="0" w:color="auto"/>
      </w:divBdr>
    </w:div>
    <w:div w:id="1518736671">
      <w:bodyDiv w:val="1"/>
      <w:marLeft w:val="0"/>
      <w:marRight w:val="0"/>
      <w:marTop w:val="0"/>
      <w:marBottom w:val="0"/>
      <w:divBdr>
        <w:top w:val="none" w:sz="0" w:space="0" w:color="auto"/>
        <w:left w:val="none" w:sz="0" w:space="0" w:color="auto"/>
        <w:bottom w:val="none" w:sz="0" w:space="0" w:color="auto"/>
        <w:right w:val="none" w:sz="0" w:space="0" w:color="auto"/>
      </w:divBdr>
    </w:div>
    <w:div w:id="1546482160">
      <w:bodyDiv w:val="1"/>
      <w:marLeft w:val="0"/>
      <w:marRight w:val="0"/>
      <w:marTop w:val="0"/>
      <w:marBottom w:val="0"/>
      <w:divBdr>
        <w:top w:val="none" w:sz="0" w:space="0" w:color="auto"/>
        <w:left w:val="none" w:sz="0" w:space="0" w:color="auto"/>
        <w:bottom w:val="none" w:sz="0" w:space="0" w:color="auto"/>
        <w:right w:val="none" w:sz="0" w:space="0" w:color="auto"/>
      </w:divBdr>
    </w:div>
    <w:div w:id="1556234828">
      <w:bodyDiv w:val="1"/>
      <w:marLeft w:val="0"/>
      <w:marRight w:val="0"/>
      <w:marTop w:val="0"/>
      <w:marBottom w:val="0"/>
      <w:divBdr>
        <w:top w:val="none" w:sz="0" w:space="0" w:color="auto"/>
        <w:left w:val="none" w:sz="0" w:space="0" w:color="auto"/>
        <w:bottom w:val="none" w:sz="0" w:space="0" w:color="auto"/>
        <w:right w:val="none" w:sz="0" w:space="0" w:color="auto"/>
      </w:divBdr>
    </w:div>
    <w:div w:id="1567183783">
      <w:bodyDiv w:val="1"/>
      <w:marLeft w:val="0"/>
      <w:marRight w:val="0"/>
      <w:marTop w:val="0"/>
      <w:marBottom w:val="0"/>
      <w:divBdr>
        <w:top w:val="none" w:sz="0" w:space="0" w:color="auto"/>
        <w:left w:val="none" w:sz="0" w:space="0" w:color="auto"/>
        <w:bottom w:val="none" w:sz="0" w:space="0" w:color="auto"/>
        <w:right w:val="none" w:sz="0" w:space="0" w:color="auto"/>
      </w:divBdr>
      <w:divsChild>
        <w:div w:id="366610335">
          <w:marLeft w:val="0"/>
          <w:marRight w:val="0"/>
          <w:marTop w:val="0"/>
          <w:marBottom w:val="0"/>
          <w:divBdr>
            <w:top w:val="none" w:sz="0" w:space="0" w:color="auto"/>
            <w:left w:val="none" w:sz="0" w:space="0" w:color="auto"/>
            <w:bottom w:val="none" w:sz="0" w:space="0" w:color="auto"/>
            <w:right w:val="none" w:sz="0" w:space="0" w:color="auto"/>
          </w:divBdr>
        </w:div>
      </w:divsChild>
    </w:div>
    <w:div w:id="1570916607">
      <w:bodyDiv w:val="1"/>
      <w:marLeft w:val="0"/>
      <w:marRight w:val="0"/>
      <w:marTop w:val="0"/>
      <w:marBottom w:val="0"/>
      <w:divBdr>
        <w:top w:val="none" w:sz="0" w:space="0" w:color="auto"/>
        <w:left w:val="none" w:sz="0" w:space="0" w:color="auto"/>
        <w:bottom w:val="none" w:sz="0" w:space="0" w:color="auto"/>
        <w:right w:val="none" w:sz="0" w:space="0" w:color="auto"/>
      </w:divBdr>
    </w:div>
    <w:div w:id="1592202450">
      <w:bodyDiv w:val="1"/>
      <w:marLeft w:val="0"/>
      <w:marRight w:val="0"/>
      <w:marTop w:val="0"/>
      <w:marBottom w:val="0"/>
      <w:divBdr>
        <w:top w:val="none" w:sz="0" w:space="0" w:color="auto"/>
        <w:left w:val="none" w:sz="0" w:space="0" w:color="auto"/>
        <w:bottom w:val="none" w:sz="0" w:space="0" w:color="auto"/>
        <w:right w:val="none" w:sz="0" w:space="0" w:color="auto"/>
      </w:divBdr>
    </w:div>
    <w:div w:id="1608347452">
      <w:bodyDiv w:val="1"/>
      <w:marLeft w:val="0"/>
      <w:marRight w:val="0"/>
      <w:marTop w:val="0"/>
      <w:marBottom w:val="0"/>
      <w:divBdr>
        <w:top w:val="none" w:sz="0" w:space="0" w:color="auto"/>
        <w:left w:val="none" w:sz="0" w:space="0" w:color="auto"/>
        <w:bottom w:val="none" w:sz="0" w:space="0" w:color="auto"/>
        <w:right w:val="none" w:sz="0" w:space="0" w:color="auto"/>
      </w:divBdr>
    </w:div>
    <w:div w:id="1620836911">
      <w:bodyDiv w:val="1"/>
      <w:marLeft w:val="0"/>
      <w:marRight w:val="0"/>
      <w:marTop w:val="0"/>
      <w:marBottom w:val="0"/>
      <w:divBdr>
        <w:top w:val="none" w:sz="0" w:space="0" w:color="auto"/>
        <w:left w:val="none" w:sz="0" w:space="0" w:color="auto"/>
        <w:bottom w:val="none" w:sz="0" w:space="0" w:color="auto"/>
        <w:right w:val="none" w:sz="0" w:space="0" w:color="auto"/>
      </w:divBdr>
    </w:div>
    <w:div w:id="1624463288">
      <w:bodyDiv w:val="1"/>
      <w:marLeft w:val="0"/>
      <w:marRight w:val="0"/>
      <w:marTop w:val="0"/>
      <w:marBottom w:val="0"/>
      <w:divBdr>
        <w:top w:val="none" w:sz="0" w:space="0" w:color="auto"/>
        <w:left w:val="none" w:sz="0" w:space="0" w:color="auto"/>
        <w:bottom w:val="none" w:sz="0" w:space="0" w:color="auto"/>
        <w:right w:val="none" w:sz="0" w:space="0" w:color="auto"/>
      </w:divBdr>
    </w:div>
    <w:div w:id="1631086239">
      <w:bodyDiv w:val="1"/>
      <w:marLeft w:val="0"/>
      <w:marRight w:val="0"/>
      <w:marTop w:val="0"/>
      <w:marBottom w:val="0"/>
      <w:divBdr>
        <w:top w:val="none" w:sz="0" w:space="0" w:color="auto"/>
        <w:left w:val="none" w:sz="0" w:space="0" w:color="auto"/>
        <w:bottom w:val="none" w:sz="0" w:space="0" w:color="auto"/>
        <w:right w:val="none" w:sz="0" w:space="0" w:color="auto"/>
      </w:divBdr>
    </w:div>
    <w:div w:id="1631741976">
      <w:bodyDiv w:val="1"/>
      <w:marLeft w:val="0"/>
      <w:marRight w:val="0"/>
      <w:marTop w:val="0"/>
      <w:marBottom w:val="0"/>
      <w:divBdr>
        <w:top w:val="none" w:sz="0" w:space="0" w:color="auto"/>
        <w:left w:val="none" w:sz="0" w:space="0" w:color="auto"/>
        <w:bottom w:val="none" w:sz="0" w:space="0" w:color="auto"/>
        <w:right w:val="none" w:sz="0" w:space="0" w:color="auto"/>
      </w:divBdr>
    </w:div>
    <w:div w:id="1634751118">
      <w:bodyDiv w:val="1"/>
      <w:marLeft w:val="0"/>
      <w:marRight w:val="0"/>
      <w:marTop w:val="0"/>
      <w:marBottom w:val="0"/>
      <w:divBdr>
        <w:top w:val="none" w:sz="0" w:space="0" w:color="auto"/>
        <w:left w:val="none" w:sz="0" w:space="0" w:color="auto"/>
        <w:bottom w:val="none" w:sz="0" w:space="0" w:color="auto"/>
        <w:right w:val="none" w:sz="0" w:space="0" w:color="auto"/>
      </w:divBdr>
    </w:div>
    <w:div w:id="1676224750">
      <w:bodyDiv w:val="1"/>
      <w:marLeft w:val="0"/>
      <w:marRight w:val="0"/>
      <w:marTop w:val="0"/>
      <w:marBottom w:val="0"/>
      <w:divBdr>
        <w:top w:val="none" w:sz="0" w:space="0" w:color="auto"/>
        <w:left w:val="none" w:sz="0" w:space="0" w:color="auto"/>
        <w:bottom w:val="none" w:sz="0" w:space="0" w:color="auto"/>
        <w:right w:val="none" w:sz="0" w:space="0" w:color="auto"/>
      </w:divBdr>
    </w:div>
    <w:div w:id="1691451122">
      <w:bodyDiv w:val="1"/>
      <w:marLeft w:val="0"/>
      <w:marRight w:val="0"/>
      <w:marTop w:val="0"/>
      <w:marBottom w:val="0"/>
      <w:divBdr>
        <w:top w:val="none" w:sz="0" w:space="0" w:color="auto"/>
        <w:left w:val="none" w:sz="0" w:space="0" w:color="auto"/>
        <w:bottom w:val="none" w:sz="0" w:space="0" w:color="auto"/>
        <w:right w:val="none" w:sz="0" w:space="0" w:color="auto"/>
      </w:divBdr>
    </w:div>
    <w:div w:id="1693267646">
      <w:bodyDiv w:val="1"/>
      <w:marLeft w:val="0"/>
      <w:marRight w:val="0"/>
      <w:marTop w:val="0"/>
      <w:marBottom w:val="0"/>
      <w:divBdr>
        <w:top w:val="none" w:sz="0" w:space="0" w:color="auto"/>
        <w:left w:val="none" w:sz="0" w:space="0" w:color="auto"/>
        <w:bottom w:val="none" w:sz="0" w:space="0" w:color="auto"/>
        <w:right w:val="none" w:sz="0" w:space="0" w:color="auto"/>
      </w:divBdr>
    </w:div>
    <w:div w:id="1731146370">
      <w:bodyDiv w:val="1"/>
      <w:marLeft w:val="0"/>
      <w:marRight w:val="0"/>
      <w:marTop w:val="0"/>
      <w:marBottom w:val="0"/>
      <w:divBdr>
        <w:top w:val="none" w:sz="0" w:space="0" w:color="auto"/>
        <w:left w:val="none" w:sz="0" w:space="0" w:color="auto"/>
        <w:bottom w:val="none" w:sz="0" w:space="0" w:color="auto"/>
        <w:right w:val="none" w:sz="0" w:space="0" w:color="auto"/>
      </w:divBdr>
    </w:div>
    <w:div w:id="1732725384">
      <w:bodyDiv w:val="1"/>
      <w:marLeft w:val="0"/>
      <w:marRight w:val="0"/>
      <w:marTop w:val="0"/>
      <w:marBottom w:val="0"/>
      <w:divBdr>
        <w:top w:val="none" w:sz="0" w:space="0" w:color="auto"/>
        <w:left w:val="none" w:sz="0" w:space="0" w:color="auto"/>
        <w:bottom w:val="none" w:sz="0" w:space="0" w:color="auto"/>
        <w:right w:val="none" w:sz="0" w:space="0" w:color="auto"/>
      </w:divBdr>
    </w:div>
    <w:div w:id="1734809816">
      <w:bodyDiv w:val="1"/>
      <w:marLeft w:val="0"/>
      <w:marRight w:val="0"/>
      <w:marTop w:val="0"/>
      <w:marBottom w:val="0"/>
      <w:divBdr>
        <w:top w:val="none" w:sz="0" w:space="0" w:color="auto"/>
        <w:left w:val="none" w:sz="0" w:space="0" w:color="auto"/>
        <w:bottom w:val="none" w:sz="0" w:space="0" w:color="auto"/>
        <w:right w:val="none" w:sz="0" w:space="0" w:color="auto"/>
      </w:divBdr>
    </w:div>
    <w:div w:id="1737125406">
      <w:bodyDiv w:val="1"/>
      <w:marLeft w:val="0"/>
      <w:marRight w:val="0"/>
      <w:marTop w:val="0"/>
      <w:marBottom w:val="0"/>
      <w:divBdr>
        <w:top w:val="none" w:sz="0" w:space="0" w:color="auto"/>
        <w:left w:val="none" w:sz="0" w:space="0" w:color="auto"/>
        <w:bottom w:val="none" w:sz="0" w:space="0" w:color="auto"/>
        <w:right w:val="none" w:sz="0" w:space="0" w:color="auto"/>
      </w:divBdr>
    </w:div>
    <w:div w:id="1745368982">
      <w:bodyDiv w:val="1"/>
      <w:marLeft w:val="0"/>
      <w:marRight w:val="0"/>
      <w:marTop w:val="0"/>
      <w:marBottom w:val="0"/>
      <w:divBdr>
        <w:top w:val="none" w:sz="0" w:space="0" w:color="auto"/>
        <w:left w:val="none" w:sz="0" w:space="0" w:color="auto"/>
        <w:bottom w:val="none" w:sz="0" w:space="0" w:color="auto"/>
        <w:right w:val="none" w:sz="0" w:space="0" w:color="auto"/>
      </w:divBdr>
    </w:div>
    <w:div w:id="1751001380">
      <w:bodyDiv w:val="1"/>
      <w:marLeft w:val="0"/>
      <w:marRight w:val="0"/>
      <w:marTop w:val="0"/>
      <w:marBottom w:val="0"/>
      <w:divBdr>
        <w:top w:val="none" w:sz="0" w:space="0" w:color="auto"/>
        <w:left w:val="none" w:sz="0" w:space="0" w:color="auto"/>
        <w:bottom w:val="none" w:sz="0" w:space="0" w:color="auto"/>
        <w:right w:val="none" w:sz="0" w:space="0" w:color="auto"/>
      </w:divBdr>
    </w:div>
    <w:div w:id="1754621548">
      <w:bodyDiv w:val="1"/>
      <w:marLeft w:val="0"/>
      <w:marRight w:val="0"/>
      <w:marTop w:val="0"/>
      <w:marBottom w:val="0"/>
      <w:divBdr>
        <w:top w:val="none" w:sz="0" w:space="0" w:color="auto"/>
        <w:left w:val="none" w:sz="0" w:space="0" w:color="auto"/>
        <w:bottom w:val="none" w:sz="0" w:space="0" w:color="auto"/>
        <w:right w:val="none" w:sz="0" w:space="0" w:color="auto"/>
      </w:divBdr>
    </w:div>
    <w:div w:id="1764109557">
      <w:bodyDiv w:val="1"/>
      <w:marLeft w:val="0"/>
      <w:marRight w:val="0"/>
      <w:marTop w:val="0"/>
      <w:marBottom w:val="0"/>
      <w:divBdr>
        <w:top w:val="none" w:sz="0" w:space="0" w:color="auto"/>
        <w:left w:val="none" w:sz="0" w:space="0" w:color="auto"/>
        <w:bottom w:val="none" w:sz="0" w:space="0" w:color="auto"/>
        <w:right w:val="none" w:sz="0" w:space="0" w:color="auto"/>
      </w:divBdr>
    </w:div>
    <w:div w:id="1781336090">
      <w:bodyDiv w:val="1"/>
      <w:marLeft w:val="0"/>
      <w:marRight w:val="0"/>
      <w:marTop w:val="0"/>
      <w:marBottom w:val="0"/>
      <w:divBdr>
        <w:top w:val="none" w:sz="0" w:space="0" w:color="auto"/>
        <w:left w:val="none" w:sz="0" w:space="0" w:color="auto"/>
        <w:bottom w:val="none" w:sz="0" w:space="0" w:color="auto"/>
        <w:right w:val="none" w:sz="0" w:space="0" w:color="auto"/>
      </w:divBdr>
    </w:div>
    <w:div w:id="1789467804">
      <w:bodyDiv w:val="1"/>
      <w:marLeft w:val="0"/>
      <w:marRight w:val="0"/>
      <w:marTop w:val="0"/>
      <w:marBottom w:val="0"/>
      <w:divBdr>
        <w:top w:val="none" w:sz="0" w:space="0" w:color="auto"/>
        <w:left w:val="none" w:sz="0" w:space="0" w:color="auto"/>
        <w:bottom w:val="none" w:sz="0" w:space="0" w:color="auto"/>
        <w:right w:val="none" w:sz="0" w:space="0" w:color="auto"/>
      </w:divBdr>
    </w:div>
    <w:div w:id="1795368212">
      <w:bodyDiv w:val="1"/>
      <w:marLeft w:val="0"/>
      <w:marRight w:val="0"/>
      <w:marTop w:val="0"/>
      <w:marBottom w:val="0"/>
      <w:divBdr>
        <w:top w:val="none" w:sz="0" w:space="0" w:color="auto"/>
        <w:left w:val="none" w:sz="0" w:space="0" w:color="auto"/>
        <w:bottom w:val="none" w:sz="0" w:space="0" w:color="auto"/>
        <w:right w:val="none" w:sz="0" w:space="0" w:color="auto"/>
      </w:divBdr>
    </w:div>
    <w:div w:id="1808667855">
      <w:bodyDiv w:val="1"/>
      <w:marLeft w:val="0"/>
      <w:marRight w:val="0"/>
      <w:marTop w:val="0"/>
      <w:marBottom w:val="0"/>
      <w:divBdr>
        <w:top w:val="none" w:sz="0" w:space="0" w:color="auto"/>
        <w:left w:val="none" w:sz="0" w:space="0" w:color="auto"/>
        <w:bottom w:val="none" w:sz="0" w:space="0" w:color="auto"/>
        <w:right w:val="none" w:sz="0" w:space="0" w:color="auto"/>
      </w:divBdr>
    </w:div>
    <w:div w:id="1827163410">
      <w:bodyDiv w:val="1"/>
      <w:marLeft w:val="0"/>
      <w:marRight w:val="0"/>
      <w:marTop w:val="0"/>
      <w:marBottom w:val="0"/>
      <w:divBdr>
        <w:top w:val="none" w:sz="0" w:space="0" w:color="auto"/>
        <w:left w:val="none" w:sz="0" w:space="0" w:color="auto"/>
        <w:bottom w:val="none" w:sz="0" w:space="0" w:color="auto"/>
        <w:right w:val="none" w:sz="0" w:space="0" w:color="auto"/>
      </w:divBdr>
    </w:div>
    <w:div w:id="1858732386">
      <w:bodyDiv w:val="1"/>
      <w:marLeft w:val="0"/>
      <w:marRight w:val="0"/>
      <w:marTop w:val="0"/>
      <w:marBottom w:val="0"/>
      <w:divBdr>
        <w:top w:val="none" w:sz="0" w:space="0" w:color="auto"/>
        <w:left w:val="none" w:sz="0" w:space="0" w:color="auto"/>
        <w:bottom w:val="none" w:sz="0" w:space="0" w:color="auto"/>
        <w:right w:val="none" w:sz="0" w:space="0" w:color="auto"/>
      </w:divBdr>
    </w:div>
    <w:div w:id="1867408763">
      <w:bodyDiv w:val="1"/>
      <w:marLeft w:val="0"/>
      <w:marRight w:val="0"/>
      <w:marTop w:val="0"/>
      <w:marBottom w:val="0"/>
      <w:divBdr>
        <w:top w:val="none" w:sz="0" w:space="0" w:color="auto"/>
        <w:left w:val="none" w:sz="0" w:space="0" w:color="auto"/>
        <w:bottom w:val="none" w:sz="0" w:space="0" w:color="auto"/>
        <w:right w:val="none" w:sz="0" w:space="0" w:color="auto"/>
      </w:divBdr>
    </w:div>
    <w:div w:id="1868985379">
      <w:bodyDiv w:val="1"/>
      <w:marLeft w:val="0"/>
      <w:marRight w:val="0"/>
      <w:marTop w:val="0"/>
      <w:marBottom w:val="0"/>
      <w:divBdr>
        <w:top w:val="none" w:sz="0" w:space="0" w:color="auto"/>
        <w:left w:val="none" w:sz="0" w:space="0" w:color="auto"/>
        <w:bottom w:val="none" w:sz="0" w:space="0" w:color="auto"/>
        <w:right w:val="none" w:sz="0" w:space="0" w:color="auto"/>
      </w:divBdr>
      <w:divsChild>
        <w:div w:id="914627462">
          <w:marLeft w:val="0"/>
          <w:marRight w:val="0"/>
          <w:marTop w:val="0"/>
          <w:marBottom w:val="0"/>
          <w:divBdr>
            <w:top w:val="none" w:sz="0" w:space="0" w:color="auto"/>
            <w:left w:val="none" w:sz="0" w:space="0" w:color="auto"/>
            <w:bottom w:val="none" w:sz="0" w:space="0" w:color="auto"/>
            <w:right w:val="none" w:sz="0" w:space="0" w:color="auto"/>
          </w:divBdr>
          <w:divsChild>
            <w:div w:id="1323197388">
              <w:marLeft w:val="0"/>
              <w:marRight w:val="0"/>
              <w:marTop w:val="0"/>
              <w:marBottom w:val="0"/>
              <w:divBdr>
                <w:top w:val="none" w:sz="0" w:space="0" w:color="auto"/>
                <w:left w:val="none" w:sz="0" w:space="0" w:color="auto"/>
                <w:bottom w:val="none" w:sz="0" w:space="0" w:color="auto"/>
                <w:right w:val="none" w:sz="0" w:space="0" w:color="auto"/>
              </w:divBdr>
              <w:divsChild>
                <w:div w:id="390009169">
                  <w:marLeft w:val="0"/>
                  <w:marRight w:val="0"/>
                  <w:marTop w:val="0"/>
                  <w:marBottom w:val="0"/>
                  <w:divBdr>
                    <w:top w:val="none" w:sz="0" w:space="0" w:color="auto"/>
                    <w:left w:val="none" w:sz="0" w:space="0" w:color="auto"/>
                    <w:bottom w:val="none" w:sz="0" w:space="0" w:color="auto"/>
                    <w:right w:val="none" w:sz="0" w:space="0" w:color="auto"/>
                  </w:divBdr>
                  <w:divsChild>
                    <w:div w:id="1325276523">
                      <w:marLeft w:val="0"/>
                      <w:marRight w:val="0"/>
                      <w:marTop w:val="0"/>
                      <w:marBottom w:val="0"/>
                      <w:divBdr>
                        <w:top w:val="none" w:sz="0" w:space="0" w:color="auto"/>
                        <w:left w:val="none" w:sz="0" w:space="0" w:color="auto"/>
                        <w:bottom w:val="none" w:sz="0" w:space="0" w:color="auto"/>
                        <w:right w:val="none" w:sz="0" w:space="0" w:color="auto"/>
                      </w:divBdr>
                      <w:divsChild>
                        <w:div w:id="775559599">
                          <w:marLeft w:val="0"/>
                          <w:marRight w:val="0"/>
                          <w:marTop w:val="0"/>
                          <w:marBottom w:val="0"/>
                          <w:divBdr>
                            <w:top w:val="none" w:sz="0" w:space="0" w:color="auto"/>
                            <w:left w:val="none" w:sz="0" w:space="0" w:color="auto"/>
                            <w:bottom w:val="none" w:sz="0" w:space="0" w:color="auto"/>
                            <w:right w:val="none" w:sz="0" w:space="0" w:color="auto"/>
                          </w:divBdr>
                          <w:divsChild>
                            <w:div w:id="2065829156">
                              <w:marLeft w:val="0"/>
                              <w:marRight w:val="0"/>
                              <w:marTop w:val="0"/>
                              <w:marBottom w:val="0"/>
                              <w:divBdr>
                                <w:top w:val="none" w:sz="0" w:space="0" w:color="auto"/>
                                <w:left w:val="none" w:sz="0" w:space="0" w:color="auto"/>
                                <w:bottom w:val="none" w:sz="0" w:space="0" w:color="auto"/>
                                <w:right w:val="none" w:sz="0" w:space="0" w:color="auto"/>
                              </w:divBdr>
                              <w:divsChild>
                                <w:div w:id="690837513">
                                  <w:marLeft w:val="0"/>
                                  <w:marRight w:val="0"/>
                                  <w:marTop w:val="0"/>
                                  <w:marBottom w:val="0"/>
                                  <w:divBdr>
                                    <w:top w:val="none" w:sz="0" w:space="0" w:color="auto"/>
                                    <w:left w:val="none" w:sz="0" w:space="0" w:color="auto"/>
                                    <w:bottom w:val="none" w:sz="0" w:space="0" w:color="auto"/>
                                    <w:right w:val="none" w:sz="0" w:space="0" w:color="auto"/>
                                  </w:divBdr>
                                  <w:divsChild>
                                    <w:div w:id="357197183">
                                      <w:marLeft w:val="0"/>
                                      <w:marRight w:val="0"/>
                                      <w:marTop w:val="0"/>
                                      <w:marBottom w:val="0"/>
                                      <w:divBdr>
                                        <w:top w:val="none" w:sz="0" w:space="0" w:color="auto"/>
                                        <w:left w:val="none" w:sz="0" w:space="0" w:color="auto"/>
                                        <w:bottom w:val="none" w:sz="0" w:space="0" w:color="auto"/>
                                        <w:right w:val="none" w:sz="0" w:space="0" w:color="auto"/>
                                      </w:divBdr>
                                    </w:div>
                                    <w:div w:id="279723257">
                                      <w:marLeft w:val="0"/>
                                      <w:marRight w:val="0"/>
                                      <w:marTop w:val="0"/>
                                      <w:marBottom w:val="0"/>
                                      <w:divBdr>
                                        <w:top w:val="none" w:sz="0" w:space="0" w:color="auto"/>
                                        <w:left w:val="none" w:sz="0" w:space="0" w:color="auto"/>
                                        <w:bottom w:val="none" w:sz="0" w:space="0" w:color="auto"/>
                                        <w:right w:val="none" w:sz="0" w:space="0" w:color="auto"/>
                                      </w:divBdr>
                                      <w:divsChild>
                                        <w:div w:id="1311205394">
                                          <w:marLeft w:val="0"/>
                                          <w:marRight w:val="165"/>
                                          <w:marTop w:val="150"/>
                                          <w:marBottom w:val="0"/>
                                          <w:divBdr>
                                            <w:top w:val="none" w:sz="0" w:space="0" w:color="auto"/>
                                            <w:left w:val="none" w:sz="0" w:space="0" w:color="auto"/>
                                            <w:bottom w:val="none" w:sz="0" w:space="0" w:color="auto"/>
                                            <w:right w:val="none" w:sz="0" w:space="0" w:color="auto"/>
                                          </w:divBdr>
                                          <w:divsChild>
                                            <w:div w:id="461265218">
                                              <w:marLeft w:val="0"/>
                                              <w:marRight w:val="0"/>
                                              <w:marTop w:val="0"/>
                                              <w:marBottom w:val="0"/>
                                              <w:divBdr>
                                                <w:top w:val="none" w:sz="0" w:space="0" w:color="auto"/>
                                                <w:left w:val="none" w:sz="0" w:space="0" w:color="auto"/>
                                                <w:bottom w:val="none" w:sz="0" w:space="0" w:color="auto"/>
                                                <w:right w:val="none" w:sz="0" w:space="0" w:color="auto"/>
                                              </w:divBdr>
                                              <w:divsChild>
                                                <w:div w:id="15850693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5406489">
      <w:bodyDiv w:val="1"/>
      <w:marLeft w:val="0"/>
      <w:marRight w:val="0"/>
      <w:marTop w:val="0"/>
      <w:marBottom w:val="0"/>
      <w:divBdr>
        <w:top w:val="none" w:sz="0" w:space="0" w:color="auto"/>
        <w:left w:val="none" w:sz="0" w:space="0" w:color="auto"/>
        <w:bottom w:val="none" w:sz="0" w:space="0" w:color="auto"/>
        <w:right w:val="none" w:sz="0" w:space="0" w:color="auto"/>
      </w:divBdr>
    </w:div>
    <w:div w:id="1888832113">
      <w:bodyDiv w:val="1"/>
      <w:marLeft w:val="0"/>
      <w:marRight w:val="0"/>
      <w:marTop w:val="0"/>
      <w:marBottom w:val="0"/>
      <w:divBdr>
        <w:top w:val="none" w:sz="0" w:space="0" w:color="auto"/>
        <w:left w:val="none" w:sz="0" w:space="0" w:color="auto"/>
        <w:bottom w:val="none" w:sz="0" w:space="0" w:color="auto"/>
        <w:right w:val="none" w:sz="0" w:space="0" w:color="auto"/>
      </w:divBdr>
    </w:div>
    <w:div w:id="1926500577">
      <w:bodyDiv w:val="1"/>
      <w:marLeft w:val="0"/>
      <w:marRight w:val="0"/>
      <w:marTop w:val="0"/>
      <w:marBottom w:val="0"/>
      <w:divBdr>
        <w:top w:val="none" w:sz="0" w:space="0" w:color="auto"/>
        <w:left w:val="none" w:sz="0" w:space="0" w:color="auto"/>
        <w:bottom w:val="none" w:sz="0" w:space="0" w:color="auto"/>
        <w:right w:val="none" w:sz="0" w:space="0" w:color="auto"/>
      </w:divBdr>
    </w:div>
    <w:div w:id="1949852179">
      <w:bodyDiv w:val="1"/>
      <w:marLeft w:val="0"/>
      <w:marRight w:val="0"/>
      <w:marTop w:val="0"/>
      <w:marBottom w:val="0"/>
      <w:divBdr>
        <w:top w:val="none" w:sz="0" w:space="0" w:color="auto"/>
        <w:left w:val="none" w:sz="0" w:space="0" w:color="auto"/>
        <w:bottom w:val="none" w:sz="0" w:space="0" w:color="auto"/>
        <w:right w:val="none" w:sz="0" w:space="0" w:color="auto"/>
      </w:divBdr>
    </w:div>
    <w:div w:id="1957521510">
      <w:bodyDiv w:val="1"/>
      <w:marLeft w:val="0"/>
      <w:marRight w:val="0"/>
      <w:marTop w:val="0"/>
      <w:marBottom w:val="0"/>
      <w:divBdr>
        <w:top w:val="none" w:sz="0" w:space="0" w:color="auto"/>
        <w:left w:val="none" w:sz="0" w:space="0" w:color="auto"/>
        <w:bottom w:val="none" w:sz="0" w:space="0" w:color="auto"/>
        <w:right w:val="none" w:sz="0" w:space="0" w:color="auto"/>
      </w:divBdr>
    </w:div>
    <w:div w:id="1973169080">
      <w:bodyDiv w:val="1"/>
      <w:marLeft w:val="0"/>
      <w:marRight w:val="0"/>
      <w:marTop w:val="0"/>
      <w:marBottom w:val="0"/>
      <w:divBdr>
        <w:top w:val="none" w:sz="0" w:space="0" w:color="auto"/>
        <w:left w:val="none" w:sz="0" w:space="0" w:color="auto"/>
        <w:bottom w:val="none" w:sz="0" w:space="0" w:color="auto"/>
        <w:right w:val="none" w:sz="0" w:space="0" w:color="auto"/>
      </w:divBdr>
    </w:div>
    <w:div w:id="2006978115">
      <w:bodyDiv w:val="1"/>
      <w:marLeft w:val="0"/>
      <w:marRight w:val="0"/>
      <w:marTop w:val="0"/>
      <w:marBottom w:val="0"/>
      <w:divBdr>
        <w:top w:val="none" w:sz="0" w:space="0" w:color="auto"/>
        <w:left w:val="none" w:sz="0" w:space="0" w:color="auto"/>
        <w:bottom w:val="none" w:sz="0" w:space="0" w:color="auto"/>
        <w:right w:val="none" w:sz="0" w:space="0" w:color="auto"/>
      </w:divBdr>
    </w:div>
    <w:div w:id="2015300863">
      <w:bodyDiv w:val="1"/>
      <w:marLeft w:val="0"/>
      <w:marRight w:val="0"/>
      <w:marTop w:val="0"/>
      <w:marBottom w:val="0"/>
      <w:divBdr>
        <w:top w:val="none" w:sz="0" w:space="0" w:color="auto"/>
        <w:left w:val="none" w:sz="0" w:space="0" w:color="auto"/>
        <w:bottom w:val="none" w:sz="0" w:space="0" w:color="auto"/>
        <w:right w:val="none" w:sz="0" w:space="0" w:color="auto"/>
      </w:divBdr>
    </w:div>
    <w:div w:id="2026512693">
      <w:bodyDiv w:val="1"/>
      <w:marLeft w:val="0"/>
      <w:marRight w:val="0"/>
      <w:marTop w:val="0"/>
      <w:marBottom w:val="0"/>
      <w:divBdr>
        <w:top w:val="none" w:sz="0" w:space="0" w:color="auto"/>
        <w:left w:val="none" w:sz="0" w:space="0" w:color="auto"/>
        <w:bottom w:val="none" w:sz="0" w:space="0" w:color="auto"/>
        <w:right w:val="none" w:sz="0" w:space="0" w:color="auto"/>
      </w:divBdr>
    </w:div>
    <w:div w:id="2029286735">
      <w:bodyDiv w:val="1"/>
      <w:marLeft w:val="0"/>
      <w:marRight w:val="0"/>
      <w:marTop w:val="0"/>
      <w:marBottom w:val="0"/>
      <w:divBdr>
        <w:top w:val="none" w:sz="0" w:space="0" w:color="auto"/>
        <w:left w:val="none" w:sz="0" w:space="0" w:color="auto"/>
        <w:bottom w:val="none" w:sz="0" w:space="0" w:color="auto"/>
        <w:right w:val="none" w:sz="0" w:space="0" w:color="auto"/>
      </w:divBdr>
    </w:div>
    <w:div w:id="2035424565">
      <w:bodyDiv w:val="1"/>
      <w:marLeft w:val="0"/>
      <w:marRight w:val="0"/>
      <w:marTop w:val="0"/>
      <w:marBottom w:val="0"/>
      <w:divBdr>
        <w:top w:val="none" w:sz="0" w:space="0" w:color="auto"/>
        <w:left w:val="none" w:sz="0" w:space="0" w:color="auto"/>
        <w:bottom w:val="none" w:sz="0" w:space="0" w:color="auto"/>
        <w:right w:val="none" w:sz="0" w:space="0" w:color="auto"/>
      </w:divBdr>
    </w:div>
    <w:div w:id="2038505421">
      <w:bodyDiv w:val="1"/>
      <w:marLeft w:val="0"/>
      <w:marRight w:val="0"/>
      <w:marTop w:val="0"/>
      <w:marBottom w:val="0"/>
      <w:divBdr>
        <w:top w:val="none" w:sz="0" w:space="0" w:color="auto"/>
        <w:left w:val="none" w:sz="0" w:space="0" w:color="auto"/>
        <w:bottom w:val="none" w:sz="0" w:space="0" w:color="auto"/>
        <w:right w:val="none" w:sz="0" w:space="0" w:color="auto"/>
      </w:divBdr>
    </w:div>
    <w:div w:id="2042316818">
      <w:bodyDiv w:val="1"/>
      <w:marLeft w:val="0"/>
      <w:marRight w:val="0"/>
      <w:marTop w:val="0"/>
      <w:marBottom w:val="0"/>
      <w:divBdr>
        <w:top w:val="none" w:sz="0" w:space="0" w:color="auto"/>
        <w:left w:val="none" w:sz="0" w:space="0" w:color="auto"/>
        <w:bottom w:val="none" w:sz="0" w:space="0" w:color="auto"/>
        <w:right w:val="none" w:sz="0" w:space="0" w:color="auto"/>
      </w:divBdr>
    </w:div>
    <w:div w:id="2102096774">
      <w:bodyDiv w:val="1"/>
      <w:marLeft w:val="0"/>
      <w:marRight w:val="0"/>
      <w:marTop w:val="0"/>
      <w:marBottom w:val="0"/>
      <w:divBdr>
        <w:top w:val="none" w:sz="0" w:space="0" w:color="auto"/>
        <w:left w:val="none" w:sz="0" w:space="0" w:color="auto"/>
        <w:bottom w:val="none" w:sz="0" w:space="0" w:color="auto"/>
        <w:right w:val="none" w:sz="0" w:space="0" w:color="auto"/>
      </w:divBdr>
    </w:div>
    <w:div w:id="2104958859">
      <w:bodyDiv w:val="1"/>
      <w:marLeft w:val="0"/>
      <w:marRight w:val="0"/>
      <w:marTop w:val="0"/>
      <w:marBottom w:val="0"/>
      <w:divBdr>
        <w:top w:val="none" w:sz="0" w:space="0" w:color="auto"/>
        <w:left w:val="none" w:sz="0" w:space="0" w:color="auto"/>
        <w:bottom w:val="none" w:sz="0" w:space="0" w:color="auto"/>
        <w:right w:val="none" w:sz="0" w:space="0" w:color="auto"/>
      </w:divBdr>
    </w:div>
    <w:div w:id="2105225089">
      <w:bodyDiv w:val="1"/>
      <w:marLeft w:val="0"/>
      <w:marRight w:val="0"/>
      <w:marTop w:val="0"/>
      <w:marBottom w:val="0"/>
      <w:divBdr>
        <w:top w:val="none" w:sz="0" w:space="0" w:color="auto"/>
        <w:left w:val="none" w:sz="0" w:space="0" w:color="auto"/>
        <w:bottom w:val="none" w:sz="0" w:space="0" w:color="auto"/>
        <w:right w:val="none" w:sz="0" w:space="0" w:color="auto"/>
      </w:divBdr>
    </w:div>
    <w:div w:id="2124303423">
      <w:bodyDiv w:val="1"/>
      <w:marLeft w:val="0"/>
      <w:marRight w:val="0"/>
      <w:marTop w:val="0"/>
      <w:marBottom w:val="0"/>
      <w:divBdr>
        <w:top w:val="none" w:sz="0" w:space="0" w:color="auto"/>
        <w:left w:val="none" w:sz="0" w:space="0" w:color="auto"/>
        <w:bottom w:val="none" w:sz="0" w:space="0" w:color="auto"/>
        <w:right w:val="none" w:sz="0" w:space="0" w:color="auto"/>
      </w:divBdr>
    </w:div>
    <w:div w:id="2137333453">
      <w:bodyDiv w:val="1"/>
      <w:marLeft w:val="0"/>
      <w:marRight w:val="0"/>
      <w:marTop w:val="0"/>
      <w:marBottom w:val="0"/>
      <w:divBdr>
        <w:top w:val="none" w:sz="0" w:space="0" w:color="auto"/>
        <w:left w:val="none" w:sz="0" w:space="0" w:color="auto"/>
        <w:bottom w:val="none" w:sz="0" w:space="0" w:color="auto"/>
        <w:right w:val="none" w:sz="0" w:space="0" w:color="auto"/>
      </w:divBdr>
    </w:div>
    <w:div w:id="214592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tyn.gov.wales/improvement-resources/high-quality-outdoor-learning-and-experiences/" TargetMode="External"/><Relationship Id="rId18" Type="http://schemas.openxmlformats.org/officeDocument/2006/relationships/hyperlink" Target="https://justiceresearch.dspacedirect.org/server/api/core/bitstreams/f81e3f51-951d-4032-a9ff-55a38f3b9617/content" TargetMode="External"/><Relationship Id="rId26" Type="http://schemas.openxmlformats.org/officeDocument/2006/relationships/hyperlink" Target="https://hwb.gov.wales/api/storage/177a33a6-7c70-4843-bb63-903e70a04154/teaching-and-learning-in-the-outdoors-the-current-state-of-outdoor-learning-in-schools-in-wales.pdf" TargetMode="External"/><Relationship Id="rId39" Type="http://schemas.openxmlformats.org/officeDocument/2006/relationships/theme" Target="theme/theme1.xml"/><Relationship Id="rId21" Type="http://schemas.openxmlformats.org/officeDocument/2006/relationships/hyperlink" Target="https://hwb.gov.wales/api/storage/ae783486-0851-4ec6-9e73-2e2b99515cf5/safonau-proffesiynol-ar-gyfer-addysgu-ac-arweinyddiaeth-pdf-rhyngweithiol-ar-gyfer-cyfrifiaduron-personol.pdf" TargetMode="External"/><Relationship Id="rId34" Type="http://schemas.openxmlformats.org/officeDocument/2006/relationships/hyperlink" Target="https://pubmed.ncbi.nlm.nih.gov/29262162/" TargetMode="External"/><Relationship Id="rId7" Type="http://schemas.openxmlformats.org/officeDocument/2006/relationships/hyperlink" Target="https://moodle.uwtsd.ac.uk/pluginfile.php/966903/mod_resource/content/1/Ethical-Guidelines-for-Educational-Research-5th-edition.pdf" TargetMode="External"/><Relationship Id="rId12" Type="http://schemas.openxmlformats.org/officeDocument/2006/relationships/hyperlink" Target="https://estyn.gov.wales/system/files/2024-01/Inspection%20report%20Ysgol%20Gynradd%20Gymraeg%20Santes%20Tudful%202023_0.pdf" TargetMode="External"/><Relationship Id="rId17" Type="http://schemas.openxmlformats.org/officeDocument/2006/relationships/hyperlink" Target="https://www.gov.uk/government/statistics/the-childrens-people-and-nature-survey-for-england-summer-holidays-2021-official-statistics/the-childrens-people-andnaturesurveyforenglandsummerholidays2021officialstatistics#:~:text=More%20than%20eight%20in%20ten%20children%20and,those%20who%20reported%20'high'%20connection%20to%20nature" TargetMode="External"/><Relationship Id="rId25" Type="http://schemas.openxmlformats.org/officeDocument/2006/relationships/hyperlink" Target="https://hwb.gov.wales/cwricwlwm-i-gymru/fframweithiau-sgiliau-trawsgwricwlaidd/" TargetMode="External"/><Relationship Id="rId33" Type="http://schemas.openxmlformats.org/officeDocument/2006/relationships/hyperlink" Target="https://www.youtube.com/watch?v=Sd_nJPXzMzE"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forestresearch.gov.uk/research/forest-schools-impact-onyoungchildreninenglandandwales/" TargetMode="External"/><Relationship Id="rId20" Type="http://schemas.openxmlformats.org/officeDocument/2006/relationships/hyperlink" Target="https://hwb.gov.wales/storage/fcb8539c-9be7-4883-8542-35d7b54b56f2/foundation-phase-outdoor-learning-handbook.pdf" TargetMode="External"/><Relationship Id="rId29" Type="http://schemas.openxmlformats.org/officeDocument/2006/relationships/hyperlink" Target="https://www.youtube.com/watch?v=9pCfq5QH_v4" TargetMode="External"/><Relationship Id="rId1" Type="http://schemas.openxmlformats.org/officeDocument/2006/relationships/styles" Target="styles.xml"/><Relationship Id="rId6" Type="http://schemas.openxmlformats.org/officeDocument/2006/relationships/hyperlink" Target="https://www.anparresearchltd.com/post/exploratory-research#google_vignette" TargetMode="External"/><Relationship Id="rId11" Type="http://schemas.openxmlformats.org/officeDocument/2006/relationships/hyperlink" Target="https://estyn.gov.wales/improvement-resources/taking-teaching-outdoors/" TargetMode="External"/><Relationship Id="rId24" Type="http://schemas.openxmlformats.org/officeDocument/2006/relationships/hyperlink" Target="https://hwb.gov.wales/api/storage/4b126eca-f755-45fa-a0ef-aa235cc19bba/Maendy%20-%20Bilingual%20-%20PDF.pdf?preview=true" TargetMode="External"/><Relationship Id="rId32" Type="http://schemas.openxmlformats.org/officeDocument/2006/relationships/hyperlink" Target="https://study.sagepub.com/thomascasestudy3e/student-resources/videos/subject-and-object-of-a-case-study" TargetMode="External"/><Relationship Id="rId37"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field-studies-council.org/2023/06/12/why-outdoor-education-is-an-essential-part-of-every-childhood/#:~:text=They%20learn%20to%20make%20informed,and%20a%20sense%20of%20independence" TargetMode="External"/><Relationship Id="rId23" Type="http://schemas.openxmlformats.org/officeDocument/2006/relationships/hyperlink" Target="https://hwb.gov.wales/api/storage/2ab3e58b-5ab0-4de6-a8b4-ad97396aa527/Ysgol%20Crug%20Glas%20-%20Bilingual%20-%20PDF.pdf?preview=true" TargetMode="External"/><Relationship Id="rId28" Type="http://schemas.openxmlformats.org/officeDocument/2006/relationships/hyperlink" Target="https://ojs.aishe.org/index.php/aishe-j/article/view/335" TargetMode="External"/><Relationship Id="rId36" Type="http://schemas.openxmlformats.org/officeDocument/2006/relationships/hyperlink" Target="https://www.santestudful.merthyr.sch.uk/" TargetMode="External"/><Relationship Id="rId10" Type="http://schemas.openxmlformats.org/officeDocument/2006/relationships/hyperlink" Target="https://doc.ukdataservice.ac.uk/doc/9300/mrdoc/pdf/9300_people_and_nature_wales_headline_report_2021_2022.pdf" TargetMode="External"/><Relationship Id="rId19" Type="http://schemas.openxmlformats.org/officeDocument/2006/relationships/hyperlink" Target="https://ltl.org.uk/news/overcome-outdoor-learning-barriers-primary-school/" TargetMode="External"/><Relationship Id="rId31" Type="http://schemas.openxmlformats.org/officeDocument/2006/relationships/hyperlink" Target="https://www.surveypractice.org/article/25699-what-to-do-with-all-those-open-ended-responses-data-visualization-techniques-for-survey-researchers" TargetMode="External"/><Relationship Id="rId4" Type="http://schemas.openxmlformats.org/officeDocument/2006/relationships/footnotes" Target="footnotes.xml"/><Relationship Id="rId9" Type="http://schemas.openxmlformats.org/officeDocument/2006/relationships/hyperlink" Target="https://cyfoethnaturiol.cymru/media/696065/guide-to-forest-school-booklet-eng-final.pdf" TargetMode="External"/><Relationship Id="rId14" Type="http://schemas.openxmlformats.org/officeDocument/2006/relationships/hyperlink" Target="https://estyn.gov.wales/improvement-resources/learning-in-the-outdoors-providing-a-wide-range-of-learning-experiences/" TargetMode="External"/><Relationship Id="rId22" Type="http://schemas.openxmlformats.org/officeDocument/2006/relationships/hyperlink" Target="https://hwb.gov.wales/cwricwlwm-i-gymru/y-celfyddydau-mynegiannol/" TargetMode="External"/><Relationship Id="rId27" Type="http://schemas.openxmlformats.org/officeDocument/2006/relationships/hyperlink" Target="https://hwb.gov.wales/cwricwlwm-i-gymru" TargetMode="External"/><Relationship Id="rId30" Type="http://schemas.openxmlformats.org/officeDocument/2006/relationships/hyperlink" Target="https://www.pentagonplay.co.uk/news-and-info/forest-school-benefits" TargetMode="External"/><Relationship Id="rId35" Type="http://schemas.openxmlformats.org/officeDocument/2006/relationships/hyperlink" Target="https://uksa.statisticsauthority.gov.uk/publication/ethical-considerations-associated-with-qualitative-research-methods/pages/3/#pid-interviews" TargetMode="External"/><Relationship Id="rId8" Type="http://schemas.openxmlformats.org/officeDocument/2006/relationships/hyperlink" Target="https://dictionary.cambridge.org/dictionary/english/questionnaire"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5435</TotalTime>
  <Pages>15</Pages>
  <Words>6121</Words>
  <Characters>34893</Characters>
  <Application>Microsoft Office Word</Application>
  <DocSecurity>0</DocSecurity>
  <Lines>290</Lines>
  <Paragraphs>81</Paragraphs>
  <ScaleCrop>false</ScaleCrop>
  <Company/>
  <LinksUpToDate>false</LinksUpToDate>
  <CharactersWithSpaces>40933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Abbigail</dc:creator>
  <cp:keywords/>
  <dc:description/>
  <cp:lastModifiedBy>Caitlin Abbigail</cp:lastModifiedBy>
  <cp:revision>703</cp:revision>
  <dcterms:created xsi:type="dcterms:W3CDTF">2024-11-12T11:27:00Z</dcterms:created>
  <dcterms:modified xsi:type="dcterms:W3CDTF">2025-01-07T22:42:00Z</dcterms:modified>
</cp:coreProperties>
</file>