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20F7C4F" w:rsidR="00A94E30" w:rsidRDefault="00E07375" w:rsidP="00E07375">
      <w:pPr>
        <w:spacing w:line="360" w:lineRule="auto"/>
        <w:jc w:val="center"/>
        <w:rPr>
          <w:rFonts w:ascii="Arial" w:hAnsi="Arial" w:cs="Arial"/>
          <w:sz w:val="24"/>
          <w:szCs w:val="24"/>
          <w:u w:val="single"/>
        </w:rPr>
      </w:pPr>
      <w:r w:rsidRPr="00E07375">
        <w:rPr>
          <w:rFonts w:ascii="Arial" w:hAnsi="Arial" w:cs="Arial"/>
          <w:sz w:val="24"/>
          <w:szCs w:val="24"/>
          <w:u w:val="single"/>
        </w:rPr>
        <w:t>Childrens Play, Principles and Practice</w:t>
      </w:r>
    </w:p>
    <w:p w14:paraId="5720E9A5" w14:textId="24B03E07" w:rsidR="001A4902" w:rsidRDefault="001A4902" w:rsidP="00E07375">
      <w:pPr>
        <w:spacing w:line="360" w:lineRule="auto"/>
        <w:jc w:val="center"/>
        <w:rPr>
          <w:rFonts w:ascii="Arial" w:hAnsi="Arial" w:cs="Arial"/>
          <w:sz w:val="24"/>
          <w:szCs w:val="24"/>
          <w:u w:val="single"/>
        </w:rPr>
      </w:pPr>
    </w:p>
    <w:p w14:paraId="18485947" w14:textId="49307F8B" w:rsidR="001A4902" w:rsidRDefault="0054585A" w:rsidP="001A4902">
      <w:pPr>
        <w:spacing w:line="360" w:lineRule="auto"/>
        <w:rPr>
          <w:rFonts w:ascii="Arial" w:hAnsi="Arial" w:cs="Arial"/>
          <w:sz w:val="24"/>
          <w:szCs w:val="24"/>
          <w:u w:val="single"/>
        </w:rPr>
      </w:pPr>
      <w:r w:rsidRPr="0054585A">
        <w:rPr>
          <w:rFonts w:ascii="Arial" w:hAnsi="Arial" w:cs="Arial"/>
          <w:sz w:val="24"/>
          <w:szCs w:val="24"/>
          <w:u w:val="single"/>
        </w:rPr>
        <w:t>Section 1</w:t>
      </w:r>
    </w:p>
    <w:p w14:paraId="6499D5AE" w14:textId="2B3ABE8D" w:rsidR="0054585A" w:rsidRDefault="00C50671" w:rsidP="001A4902">
      <w:pPr>
        <w:spacing w:line="360" w:lineRule="auto"/>
        <w:rPr>
          <w:rFonts w:ascii="Arial" w:hAnsi="Arial" w:cs="Arial"/>
          <w:sz w:val="24"/>
          <w:szCs w:val="24"/>
        </w:rPr>
      </w:pPr>
      <w:r>
        <w:rPr>
          <w:rFonts w:ascii="Arial" w:hAnsi="Arial" w:cs="Arial"/>
          <w:sz w:val="24"/>
          <w:szCs w:val="24"/>
        </w:rPr>
        <w:t xml:space="preserve">Play is a way </w:t>
      </w:r>
      <w:r w:rsidR="004F50F8">
        <w:rPr>
          <w:rFonts w:ascii="Arial" w:hAnsi="Arial" w:cs="Arial"/>
          <w:sz w:val="24"/>
          <w:szCs w:val="24"/>
        </w:rPr>
        <w:t xml:space="preserve">that </w:t>
      </w:r>
      <w:r w:rsidR="00902232">
        <w:rPr>
          <w:rFonts w:ascii="Arial" w:hAnsi="Arial" w:cs="Arial"/>
          <w:sz w:val="24"/>
          <w:szCs w:val="24"/>
        </w:rPr>
        <w:t xml:space="preserve">children engage </w:t>
      </w:r>
      <w:r w:rsidR="00B80195">
        <w:rPr>
          <w:rFonts w:ascii="Arial" w:hAnsi="Arial" w:cs="Arial"/>
          <w:sz w:val="24"/>
          <w:szCs w:val="24"/>
        </w:rPr>
        <w:t xml:space="preserve">in an activity for </w:t>
      </w:r>
      <w:r w:rsidR="004F50F8">
        <w:rPr>
          <w:rFonts w:ascii="Arial" w:hAnsi="Arial" w:cs="Arial"/>
          <w:sz w:val="24"/>
          <w:szCs w:val="24"/>
        </w:rPr>
        <w:t>enjoyment</w:t>
      </w:r>
      <w:r w:rsidR="00B80195">
        <w:rPr>
          <w:rFonts w:ascii="Arial" w:hAnsi="Arial" w:cs="Arial"/>
          <w:sz w:val="24"/>
          <w:szCs w:val="24"/>
        </w:rPr>
        <w:t xml:space="preserve"> and it enables them to communicate their knowledge </w:t>
      </w:r>
      <w:r w:rsidR="00674FE2">
        <w:rPr>
          <w:rFonts w:ascii="Arial" w:hAnsi="Arial" w:cs="Arial"/>
          <w:sz w:val="24"/>
          <w:szCs w:val="24"/>
        </w:rPr>
        <w:t>about the world, play helps children to refine their skills and exhibit their needs</w:t>
      </w:r>
      <w:r w:rsidR="004C240E">
        <w:rPr>
          <w:rFonts w:ascii="Arial" w:hAnsi="Arial" w:cs="Arial"/>
          <w:sz w:val="24"/>
          <w:szCs w:val="24"/>
        </w:rPr>
        <w:t>. Creative play can include dramatic play, music</w:t>
      </w:r>
      <w:r w:rsidR="006A26A9">
        <w:rPr>
          <w:rFonts w:ascii="Arial" w:hAnsi="Arial" w:cs="Arial"/>
          <w:sz w:val="24"/>
          <w:szCs w:val="24"/>
        </w:rPr>
        <w:t xml:space="preserve"> and </w:t>
      </w:r>
      <w:r w:rsidR="004F50F8">
        <w:rPr>
          <w:rFonts w:ascii="Arial" w:hAnsi="Arial" w:cs="Arial"/>
          <w:sz w:val="24"/>
          <w:szCs w:val="24"/>
        </w:rPr>
        <w:t>storytelling</w:t>
      </w:r>
      <w:r w:rsidR="006A26A9">
        <w:rPr>
          <w:rFonts w:ascii="Arial" w:hAnsi="Arial" w:cs="Arial"/>
          <w:sz w:val="24"/>
          <w:szCs w:val="24"/>
        </w:rPr>
        <w:t>. By participating in creative play children may develop</w:t>
      </w:r>
      <w:r w:rsidR="00785B60">
        <w:rPr>
          <w:rFonts w:ascii="Arial" w:hAnsi="Arial" w:cs="Arial"/>
          <w:sz w:val="24"/>
          <w:szCs w:val="24"/>
        </w:rPr>
        <w:t xml:space="preserve"> imagination, </w:t>
      </w:r>
      <w:r w:rsidR="004F50F8">
        <w:rPr>
          <w:rFonts w:ascii="Arial" w:hAnsi="Arial" w:cs="Arial"/>
          <w:sz w:val="24"/>
          <w:szCs w:val="24"/>
        </w:rPr>
        <w:t>self-expression</w:t>
      </w:r>
      <w:r w:rsidR="00785B60">
        <w:rPr>
          <w:rFonts w:ascii="Arial" w:hAnsi="Arial" w:cs="Arial"/>
          <w:sz w:val="24"/>
          <w:szCs w:val="24"/>
        </w:rPr>
        <w:t xml:space="preserve"> and experimentation</w:t>
      </w:r>
      <w:r w:rsidR="004B6982">
        <w:rPr>
          <w:rFonts w:ascii="Arial" w:hAnsi="Arial" w:cs="Arial"/>
          <w:sz w:val="24"/>
          <w:szCs w:val="24"/>
        </w:rPr>
        <w:t xml:space="preserve">. Creative play promotes social and emotional development by </w:t>
      </w:r>
      <w:r w:rsidR="00025D3B">
        <w:rPr>
          <w:rFonts w:ascii="Arial" w:hAnsi="Arial" w:cs="Arial"/>
          <w:sz w:val="24"/>
          <w:szCs w:val="24"/>
        </w:rPr>
        <w:t xml:space="preserve">integrating feelings with tasks, whilst children are playing and having </w:t>
      </w:r>
      <w:r w:rsidR="004F50F8">
        <w:rPr>
          <w:rFonts w:ascii="Arial" w:hAnsi="Arial" w:cs="Arial"/>
          <w:sz w:val="24"/>
          <w:szCs w:val="24"/>
        </w:rPr>
        <w:t>fun,</w:t>
      </w:r>
      <w:r w:rsidR="00025D3B">
        <w:rPr>
          <w:rFonts w:ascii="Arial" w:hAnsi="Arial" w:cs="Arial"/>
          <w:sz w:val="24"/>
          <w:szCs w:val="24"/>
        </w:rPr>
        <w:t xml:space="preserve"> they engage in holisti</w:t>
      </w:r>
      <w:r w:rsidR="004F50F8">
        <w:rPr>
          <w:rFonts w:ascii="Arial" w:hAnsi="Arial" w:cs="Arial"/>
          <w:sz w:val="24"/>
          <w:szCs w:val="24"/>
        </w:rPr>
        <w:t xml:space="preserve">c </w:t>
      </w:r>
      <w:r w:rsidR="00025D3B">
        <w:rPr>
          <w:rFonts w:ascii="Arial" w:hAnsi="Arial" w:cs="Arial"/>
          <w:sz w:val="24"/>
          <w:szCs w:val="24"/>
        </w:rPr>
        <w:t>learning and are invested in having fun. Young children use their whole body to play</w:t>
      </w:r>
      <w:r w:rsidR="008057FB">
        <w:rPr>
          <w:rFonts w:ascii="Arial" w:hAnsi="Arial" w:cs="Arial"/>
          <w:sz w:val="24"/>
          <w:szCs w:val="24"/>
        </w:rPr>
        <w:t xml:space="preserve"> and they also use their senses to engage in their play.</w:t>
      </w:r>
    </w:p>
    <w:p w14:paraId="6D961917" w14:textId="1A48408C" w:rsidR="004D4255" w:rsidRPr="004D4255" w:rsidRDefault="004D4255" w:rsidP="001A4902">
      <w:pPr>
        <w:spacing w:line="360" w:lineRule="auto"/>
        <w:rPr>
          <w:rFonts w:ascii="Arial" w:hAnsi="Arial" w:cs="Arial"/>
          <w:sz w:val="24"/>
          <w:szCs w:val="24"/>
        </w:rPr>
      </w:pPr>
      <w:r w:rsidRPr="004D4255">
        <w:rPr>
          <w:rFonts w:ascii="Arial" w:hAnsi="Arial" w:cs="Arial"/>
          <w:color w:val="202124"/>
          <w:sz w:val="24"/>
          <w:szCs w:val="24"/>
          <w:shd w:val="clear" w:color="auto" w:fill="FFFFFF"/>
        </w:rPr>
        <w:t>Sensorial activities are used in Montessori learning to help children in discrimination and order. They also help broaden and refine a child's senses. When a child combines Montessori designed materials with sensorial work, it helps them become more logical, perceptive, and aware.</w:t>
      </w:r>
      <w:r w:rsidR="00403809">
        <w:rPr>
          <w:rFonts w:ascii="Arial" w:hAnsi="Arial" w:cs="Arial"/>
          <w:color w:val="202124"/>
          <w:sz w:val="24"/>
          <w:szCs w:val="24"/>
          <w:shd w:val="clear" w:color="auto" w:fill="FFFFFF"/>
        </w:rPr>
        <w:t xml:space="preserve"> Silverline </w:t>
      </w:r>
      <w:r w:rsidR="006B0E05">
        <w:rPr>
          <w:rFonts w:ascii="Arial" w:hAnsi="Arial" w:cs="Arial"/>
          <w:color w:val="202124"/>
          <w:sz w:val="24"/>
          <w:szCs w:val="24"/>
          <w:shd w:val="clear" w:color="auto" w:fill="FFFFFF"/>
        </w:rPr>
        <w:t>(</w:t>
      </w:r>
      <w:r w:rsidR="00403809">
        <w:rPr>
          <w:rFonts w:ascii="Arial" w:hAnsi="Arial" w:cs="Arial"/>
          <w:color w:val="202124"/>
          <w:sz w:val="24"/>
          <w:szCs w:val="24"/>
          <w:shd w:val="clear" w:color="auto" w:fill="FFFFFF"/>
        </w:rPr>
        <w:t>2021)</w:t>
      </w:r>
      <w:r>
        <w:rPr>
          <w:rFonts w:ascii="Arial" w:hAnsi="Arial" w:cs="Arial"/>
          <w:color w:val="202124"/>
          <w:sz w:val="24"/>
          <w:szCs w:val="24"/>
          <w:shd w:val="clear" w:color="auto" w:fill="FFFFFF"/>
        </w:rPr>
        <w:t xml:space="preserve"> </w:t>
      </w:r>
    </w:p>
    <w:p w14:paraId="6036FF60" w14:textId="48CCE9B6" w:rsidR="008057FB" w:rsidRDefault="002E33A0" w:rsidP="001A4902">
      <w:pPr>
        <w:spacing w:line="360" w:lineRule="auto"/>
        <w:rPr>
          <w:rFonts w:ascii="Arial" w:hAnsi="Arial" w:cs="Arial"/>
          <w:sz w:val="24"/>
          <w:szCs w:val="24"/>
        </w:rPr>
      </w:pPr>
      <w:r>
        <w:rPr>
          <w:rFonts w:ascii="Arial" w:hAnsi="Arial" w:cs="Arial"/>
          <w:sz w:val="24"/>
          <w:szCs w:val="24"/>
        </w:rPr>
        <w:t xml:space="preserve">Play should be open ended, give opportunities for </w:t>
      </w:r>
      <w:r w:rsidR="004F50F8">
        <w:rPr>
          <w:rFonts w:ascii="Arial" w:hAnsi="Arial" w:cs="Arial"/>
          <w:sz w:val="24"/>
          <w:szCs w:val="24"/>
        </w:rPr>
        <w:t>self-chosen</w:t>
      </w:r>
      <w:r>
        <w:rPr>
          <w:rFonts w:ascii="Arial" w:hAnsi="Arial" w:cs="Arial"/>
          <w:sz w:val="24"/>
          <w:szCs w:val="24"/>
        </w:rPr>
        <w:t xml:space="preserve"> challenges</w:t>
      </w:r>
      <w:r w:rsidR="00D801A2">
        <w:rPr>
          <w:rFonts w:ascii="Arial" w:hAnsi="Arial" w:cs="Arial"/>
          <w:sz w:val="24"/>
          <w:szCs w:val="24"/>
        </w:rPr>
        <w:t xml:space="preserve">, offer limitless </w:t>
      </w:r>
      <w:r w:rsidR="004F50F8">
        <w:rPr>
          <w:rFonts w:ascii="Arial" w:hAnsi="Arial" w:cs="Arial"/>
          <w:sz w:val="24"/>
          <w:szCs w:val="24"/>
        </w:rPr>
        <w:t>possibilities</w:t>
      </w:r>
      <w:r w:rsidR="00D801A2">
        <w:rPr>
          <w:rFonts w:ascii="Arial" w:hAnsi="Arial" w:cs="Arial"/>
          <w:sz w:val="24"/>
          <w:szCs w:val="24"/>
        </w:rPr>
        <w:t xml:space="preserve"> and endless </w:t>
      </w:r>
      <w:r w:rsidR="004F50F8">
        <w:rPr>
          <w:rFonts w:ascii="Arial" w:hAnsi="Arial" w:cs="Arial"/>
          <w:sz w:val="24"/>
          <w:szCs w:val="24"/>
        </w:rPr>
        <w:t>interpretations</w:t>
      </w:r>
      <w:r w:rsidR="00405DF9">
        <w:rPr>
          <w:rFonts w:ascii="Arial" w:hAnsi="Arial" w:cs="Arial"/>
          <w:sz w:val="24"/>
          <w:szCs w:val="24"/>
        </w:rPr>
        <w:t>.</w:t>
      </w:r>
      <w:r w:rsidR="00D801A2">
        <w:rPr>
          <w:rFonts w:ascii="Arial" w:hAnsi="Arial" w:cs="Arial"/>
          <w:sz w:val="24"/>
          <w:szCs w:val="24"/>
        </w:rPr>
        <w:t xml:space="preserve"> </w:t>
      </w:r>
      <w:proofErr w:type="spellStart"/>
      <w:r w:rsidR="00D801A2">
        <w:rPr>
          <w:rFonts w:ascii="Arial" w:hAnsi="Arial" w:cs="Arial"/>
          <w:sz w:val="24"/>
          <w:szCs w:val="24"/>
        </w:rPr>
        <w:t>Bottrill</w:t>
      </w:r>
      <w:proofErr w:type="spellEnd"/>
      <w:r w:rsidR="00D801A2">
        <w:rPr>
          <w:rFonts w:ascii="Arial" w:hAnsi="Arial" w:cs="Arial"/>
          <w:sz w:val="24"/>
          <w:szCs w:val="24"/>
        </w:rPr>
        <w:t xml:space="preserve"> </w:t>
      </w:r>
      <w:r w:rsidR="00445C83">
        <w:rPr>
          <w:rFonts w:ascii="Arial" w:hAnsi="Arial" w:cs="Arial"/>
          <w:sz w:val="24"/>
          <w:szCs w:val="24"/>
        </w:rPr>
        <w:t>(</w:t>
      </w:r>
      <w:r w:rsidR="00D801A2">
        <w:rPr>
          <w:rFonts w:ascii="Arial" w:hAnsi="Arial" w:cs="Arial"/>
          <w:sz w:val="24"/>
          <w:szCs w:val="24"/>
        </w:rPr>
        <w:t>2018</w:t>
      </w:r>
      <w:r w:rsidR="00445C83">
        <w:rPr>
          <w:rFonts w:ascii="Arial" w:hAnsi="Arial" w:cs="Arial"/>
          <w:sz w:val="24"/>
          <w:szCs w:val="24"/>
        </w:rPr>
        <w:t>)</w:t>
      </w:r>
    </w:p>
    <w:p w14:paraId="40AA2127" w14:textId="6EA624E6" w:rsidR="00D801A2" w:rsidRDefault="007675FC" w:rsidP="001A4902">
      <w:pPr>
        <w:spacing w:line="360" w:lineRule="auto"/>
        <w:rPr>
          <w:rFonts w:ascii="Arial" w:hAnsi="Arial" w:cs="Arial"/>
          <w:sz w:val="24"/>
          <w:szCs w:val="24"/>
        </w:rPr>
      </w:pPr>
      <w:r>
        <w:rPr>
          <w:rFonts w:ascii="Arial" w:hAnsi="Arial" w:cs="Arial"/>
          <w:sz w:val="24"/>
          <w:szCs w:val="24"/>
        </w:rPr>
        <w:t xml:space="preserve">The welsh government describes play </w:t>
      </w:r>
      <w:r w:rsidR="00F83E55">
        <w:rPr>
          <w:rFonts w:ascii="Arial" w:hAnsi="Arial" w:cs="Arial"/>
          <w:sz w:val="24"/>
          <w:szCs w:val="24"/>
        </w:rPr>
        <w:t xml:space="preserve">as something that is performed for no goal </w:t>
      </w:r>
      <w:r w:rsidR="004F50F8">
        <w:rPr>
          <w:rFonts w:ascii="Arial" w:hAnsi="Arial" w:cs="Arial"/>
          <w:sz w:val="24"/>
          <w:szCs w:val="24"/>
        </w:rPr>
        <w:t>or reward</w:t>
      </w:r>
      <w:r w:rsidR="00F83E55">
        <w:rPr>
          <w:rFonts w:ascii="Arial" w:hAnsi="Arial" w:cs="Arial"/>
          <w:sz w:val="24"/>
          <w:szCs w:val="24"/>
        </w:rPr>
        <w:t xml:space="preserve"> and is an important part of healthy development</w:t>
      </w:r>
      <w:r w:rsidR="0083319A">
        <w:rPr>
          <w:rFonts w:ascii="Arial" w:hAnsi="Arial" w:cs="Arial"/>
          <w:sz w:val="24"/>
          <w:szCs w:val="24"/>
        </w:rPr>
        <w:t>, not just for the individual child but for the society that they live</w:t>
      </w:r>
      <w:r w:rsidR="006B0E05">
        <w:rPr>
          <w:rFonts w:ascii="Arial" w:hAnsi="Arial" w:cs="Arial"/>
          <w:sz w:val="24"/>
          <w:szCs w:val="24"/>
        </w:rPr>
        <w:t xml:space="preserve"> Welsh Government (</w:t>
      </w:r>
      <w:r w:rsidR="00777572">
        <w:rPr>
          <w:rFonts w:ascii="Arial" w:hAnsi="Arial" w:cs="Arial"/>
          <w:sz w:val="24"/>
          <w:szCs w:val="24"/>
        </w:rPr>
        <w:t>2014)</w:t>
      </w:r>
    </w:p>
    <w:p w14:paraId="68ADD323" w14:textId="1E6F1023" w:rsidR="00777572" w:rsidRDefault="00777572" w:rsidP="001A4902">
      <w:pPr>
        <w:spacing w:line="360" w:lineRule="auto"/>
        <w:rPr>
          <w:rFonts w:ascii="Arial" w:hAnsi="Arial" w:cs="Arial"/>
          <w:sz w:val="24"/>
          <w:szCs w:val="24"/>
        </w:rPr>
      </w:pPr>
      <w:r>
        <w:rPr>
          <w:rFonts w:ascii="Arial" w:hAnsi="Arial" w:cs="Arial"/>
          <w:sz w:val="24"/>
          <w:szCs w:val="24"/>
        </w:rPr>
        <w:t xml:space="preserve">Practitioners should ensure that there are opportunities </w:t>
      </w:r>
      <w:r w:rsidR="00264BA9">
        <w:rPr>
          <w:rFonts w:ascii="Arial" w:hAnsi="Arial" w:cs="Arial"/>
          <w:sz w:val="24"/>
          <w:szCs w:val="24"/>
        </w:rPr>
        <w:t xml:space="preserve">for children to engage in activities that are planned by the practitioner but also that the children </w:t>
      </w:r>
      <w:r w:rsidR="000D4817">
        <w:rPr>
          <w:rFonts w:ascii="Arial" w:hAnsi="Arial" w:cs="Arial"/>
          <w:sz w:val="24"/>
          <w:szCs w:val="24"/>
        </w:rPr>
        <w:t>are able to plan or initiate themselves</w:t>
      </w:r>
      <w:r w:rsidR="00D17805">
        <w:rPr>
          <w:rFonts w:ascii="Arial" w:hAnsi="Arial" w:cs="Arial"/>
          <w:sz w:val="24"/>
          <w:szCs w:val="24"/>
        </w:rPr>
        <w:t>. Children are not able to make a distinction between play and</w:t>
      </w:r>
      <w:r w:rsidR="00144181">
        <w:rPr>
          <w:rFonts w:ascii="Arial" w:hAnsi="Arial" w:cs="Arial"/>
          <w:sz w:val="24"/>
          <w:szCs w:val="24"/>
        </w:rPr>
        <w:t xml:space="preserve"> work</w:t>
      </w:r>
      <w:r w:rsidR="00500F8C">
        <w:rPr>
          <w:rFonts w:ascii="Arial" w:hAnsi="Arial" w:cs="Arial"/>
          <w:sz w:val="24"/>
          <w:szCs w:val="24"/>
        </w:rPr>
        <w:t xml:space="preserve"> and neither</w:t>
      </w:r>
      <w:r w:rsidR="00B34979">
        <w:rPr>
          <w:rFonts w:ascii="Arial" w:hAnsi="Arial" w:cs="Arial"/>
          <w:sz w:val="24"/>
          <w:szCs w:val="24"/>
        </w:rPr>
        <w:t xml:space="preserve"> should </w:t>
      </w:r>
      <w:r w:rsidR="004F50F8">
        <w:rPr>
          <w:rFonts w:ascii="Arial" w:hAnsi="Arial" w:cs="Arial"/>
          <w:sz w:val="24"/>
          <w:szCs w:val="24"/>
        </w:rPr>
        <w:t>practitioners.</w:t>
      </w:r>
      <w:r w:rsidR="00B34979">
        <w:rPr>
          <w:rFonts w:ascii="Arial" w:hAnsi="Arial" w:cs="Arial"/>
          <w:sz w:val="24"/>
          <w:szCs w:val="24"/>
        </w:rPr>
        <w:t xml:space="preserve"> Children</w:t>
      </w:r>
      <w:r w:rsidR="0083773E">
        <w:rPr>
          <w:rFonts w:ascii="Arial" w:hAnsi="Arial" w:cs="Arial"/>
          <w:sz w:val="24"/>
          <w:szCs w:val="24"/>
        </w:rPr>
        <w:t xml:space="preserve"> need time to be able to become </w:t>
      </w:r>
      <w:r w:rsidR="004F50F8">
        <w:rPr>
          <w:rFonts w:ascii="Arial" w:hAnsi="Arial" w:cs="Arial"/>
          <w:sz w:val="24"/>
          <w:szCs w:val="24"/>
        </w:rPr>
        <w:t>engrossed in</w:t>
      </w:r>
      <w:r w:rsidR="0083773E">
        <w:rPr>
          <w:rFonts w:ascii="Arial" w:hAnsi="Arial" w:cs="Arial"/>
          <w:sz w:val="24"/>
          <w:szCs w:val="24"/>
        </w:rPr>
        <w:t xml:space="preserve"> play</w:t>
      </w:r>
      <w:r w:rsidR="006765C8">
        <w:rPr>
          <w:rFonts w:ascii="Arial" w:hAnsi="Arial" w:cs="Arial"/>
          <w:sz w:val="24"/>
          <w:szCs w:val="24"/>
        </w:rPr>
        <w:t xml:space="preserve"> and to be allowed the time to complete activities. For children </w:t>
      </w:r>
      <w:r w:rsidR="00C22F40">
        <w:rPr>
          <w:rFonts w:ascii="Arial" w:hAnsi="Arial" w:cs="Arial"/>
          <w:sz w:val="24"/>
          <w:szCs w:val="24"/>
        </w:rPr>
        <w:t xml:space="preserve">to have rich and stimulating experiences the learning environment should be well </w:t>
      </w:r>
      <w:r w:rsidR="004F50F8">
        <w:rPr>
          <w:rFonts w:ascii="Arial" w:hAnsi="Arial" w:cs="Arial"/>
          <w:sz w:val="24"/>
          <w:szCs w:val="24"/>
        </w:rPr>
        <w:t>planned and</w:t>
      </w:r>
      <w:r w:rsidR="00C22F40">
        <w:rPr>
          <w:rFonts w:ascii="Arial" w:hAnsi="Arial" w:cs="Arial"/>
          <w:sz w:val="24"/>
          <w:szCs w:val="24"/>
        </w:rPr>
        <w:t xml:space="preserve"> this will provide children the </w:t>
      </w:r>
      <w:r w:rsidR="004F50F8">
        <w:rPr>
          <w:rFonts w:ascii="Arial" w:hAnsi="Arial" w:cs="Arial"/>
          <w:sz w:val="24"/>
          <w:szCs w:val="24"/>
        </w:rPr>
        <w:t>opportunities</w:t>
      </w:r>
      <w:r w:rsidR="00C22F40">
        <w:rPr>
          <w:rFonts w:ascii="Arial" w:hAnsi="Arial" w:cs="Arial"/>
          <w:sz w:val="24"/>
          <w:szCs w:val="24"/>
        </w:rPr>
        <w:t xml:space="preserve"> to explore, experiment and make decisions for themselves</w:t>
      </w:r>
      <w:r w:rsidR="00723A7E">
        <w:rPr>
          <w:rFonts w:ascii="Arial" w:hAnsi="Arial" w:cs="Arial"/>
          <w:sz w:val="24"/>
          <w:szCs w:val="24"/>
        </w:rPr>
        <w:t xml:space="preserve">. </w:t>
      </w:r>
    </w:p>
    <w:p w14:paraId="4E5660C4" w14:textId="392C93D2" w:rsidR="00BE4B5B" w:rsidRDefault="00BE4B5B" w:rsidP="001A4902">
      <w:pPr>
        <w:spacing w:line="360" w:lineRule="auto"/>
        <w:rPr>
          <w:rFonts w:ascii="Arial" w:hAnsi="Arial" w:cs="Arial"/>
          <w:sz w:val="24"/>
          <w:szCs w:val="24"/>
        </w:rPr>
      </w:pPr>
      <w:r>
        <w:rPr>
          <w:rFonts w:ascii="Arial" w:hAnsi="Arial" w:cs="Arial"/>
          <w:sz w:val="24"/>
          <w:szCs w:val="24"/>
        </w:rPr>
        <w:t>The role of the practitioner</w:t>
      </w:r>
      <w:r w:rsidR="00D9360D">
        <w:rPr>
          <w:rFonts w:ascii="Arial" w:hAnsi="Arial" w:cs="Arial"/>
          <w:sz w:val="24"/>
          <w:szCs w:val="24"/>
        </w:rPr>
        <w:t xml:space="preserve"> is crucial in extending and supporting childrens </w:t>
      </w:r>
      <w:r w:rsidR="004F50F8">
        <w:rPr>
          <w:rFonts w:ascii="Arial" w:hAnsi="Arial" w:cs="Arial"/>
          <w:sz w:val="24"/>
          <w:szCs w:val="24"/>
        </w:rPr>
        <w:t>spontaneous</w:t>
      </w:r>
      <w:r w:rsidR="00D9360D">
        <w:rPr>
          <w:rFonts w:ascii="Arial" w:hAnsi="Arial" w:cs="Arial"/>
          <w:sz w:val="24"/>
          <w:szCs w:val="24"/>
        </w:rPr>
        <w:t xml:space="preserve"> </w:t>
      </w:r>
      <w:r w:rsidR="005A49A3">
        <w:rPr>
          <w:rFonts w:ascii="Arial" w:hAnsi="Arial" w:cs="Arial"/>
          <w:sz w:val="24"/>
          <w:szCs w:val="24"/>
        </w:rPr>
        <w:t>play by allowing children to follow their own interests and abilities</w:t>
      </w:r>
      <w:r w:rsidR="000A5E42">
        <w:rPr>
          <w:rFonts w:ascii="Arial" w:hAnsi="Arial" w:cs="Arial"/>
          <w:sz w:val="24"/>
          <w:szCs w:val="24"/>
        </w:rPr>
        <w:t xml:space="preserve"> and </w:t>
      </w:r>
      <w:r w:rsidR="000A5E42">
        <w:rPr>
          <w:rFonts w:ascii="Arial" w:hAnsi="Arial" w:cs="Arial"/>
          <w:sz w:val="24"/>
          <w:szCs w:val="24"/>
        </w:rPr>
        <w:lastRenderedPageBreak/>
        <w:t>to not direct the play in a way that the practitioner</w:t>
      </w:r>
      <w:r w:rsidR="00642108">
        <w:rPr>
          <w:rFonts w:ascii="Arial" w:hAnsi="Arial" w:cs="Arial"/>
          <w:sz w:val="24"/>
          <w:szCs w:val="24"/>
        </w:rPr>
        <w:t xml:space="preserve"> wants it but to allow the children to develop</w:t>
      </w:r>
      <w:r w:rsidR="001E6B9C">
        <w:rPr>
          <w:rFonts w:ascii="Arial" w:hAnsi="Arial" w:cs="Arial"/>
          <w:sz w:val="24"/>
          <w:szCs w:val="24"/>
        </w:rPr>
        <w:t xml:space="preserve"> their play in their own way.</w:t>
      </w:r>
    </w:p>
    <w:p w14:paraId="6DE2ECF3" w14:textId="239090F8" w:rsidR="001E6B9C" w:rsidRDefault="001E6B9C" w:rsidP="001A4902">
      <w:pPr>
        <w:spacing w:line="360" w:lineRule="auto"/>
        <w:rPr>
          <w:rFonts w:ascii="Arial" w:hAnsi="Arial" w:cs="Arial"/>
          <w:sz w:val="24"/>
          <w:szCs w:val="24"/>
        </w:rPr>
      </w:pPr>
      <w:r>
        <w:rPr>
          <w:rFonts w:ascii="Arial" w:hAnsi="Arial" w:cs="Arial"/>
          <w:sz w:val="24"/>
          <w:szCs w:val="24"/>
        </w:rPr>
        <w:t xml:space="preserve">With effective adult support in a secure </w:t>
      </w:r>
      <w:r w:rsidR="00165FC7">
        <w:rPr>
          <w:rFonts w:ascii="Arial" w:hAnsi="Arial" w:cs="Arial"/>
          <w:sz w:val="24"/>
          <w:szCs w:val="24"/>
        </w:rPr>
        <w:t>environment</w:t>
      </w:r>
      <w:r w:rsidR="004F50F8">
        <w:rPr>
          <w:rFonts w:ascii="Arial" w:hAnsi="Arial" w:cs="Arial"/>
          <w:sz w:val="24"/>
          <w:szCs w:val="24"/>
        </w:rPr>
        <w:t xml:space="preserve">, </w:t>
      </w:r>
      <w:r w:rsidR="00165FC7">
        <w:rPr>
          <w:rFonts w:ascii="Arial" w:hAnsi="Arial" w:cs="Arial"/>
          <w:sz w:val="24"/>
          <w:szCs w:val="24"/>
        </w:rPr>
        <w:t xml:space="preserve">children </w:t>
      </w:r>
      <w:proofErr w:type="gramStart"/>
      <w:r w:rsidR="00165FC7">
        <w:rPr>
          <w:rFonts w:ascii="Arial" w:hAnsi="Arial" w:cs="Arial"/>
          <w:sz w:val="24"/>
          <w:szCs w:val="24"/>
        </w:rPr>
        <w:t>are able to</w:t>
      </w:r>
      <w:proofErr w:type="gramEnd"/>
      <w:r w:rsidR="00165FC7">
        <w:rPr>
          <w:rFonts w:ascii="Arial" w:hAnsi="Arial" w:cs="Arial"/>
          <w:sz w:val="24"/>
          <w:szCs w:val="24"/>
        </w:rPr>
        <w:t xml:space="preserve"> take risks and make mistakes, </w:t>
      </w:r>
      <w:r w:rsidR="004F50F8">
        <w:rPr>
          <w:rFonts w:ascii="Arial" w:hAnsi="Arial" w:cs="Arial"/>
          <w:sz w:val="24"/>
          <w:szCs w:val="24"/>
        </w:rPr>
        <w:t>they’re</w:t>
      </w:r>
      <w:r w:rsidR="00F95C4D">
        <w:rPr>
          <w:rFonts w:ascii="Arial" w:hAnsi="Arial" w:cs="Arial"/>
          <w:sz w:val="24"/>
          <w:szCs w:val="24"/>
        </w:rPr>
        <w:t xml:space="preserve"> able to think creatively and imaginatively</w:t>
      </w:r>
      <w:r w:rsidR="00E67DDC">
        <w:rPr>
          <w:rFonts w:ascii="Arial" w:hAnsi="Arial" w:cs="Arial"/>
          <w:sz w:val="24"/>
          <w:szCs w:val="24"/>
        </w:rPr>
        <w:t xml:space="preserve"> children will be able to express fears or relive anxious experiences in a controlled and safe situation.</w:t>
      </w:r>
    </w:p>
    <w:p w14:paraId="6D1F42BA" w14:textId="442229DA" w:rsidR="00E67DDC" w:rsidRDefault="00E67DDC" w:rsidP="001A4902">
      <w:pPr>
        <w:spacing w:line="360" w:lineRule="auto"/>
        <w:rPr>
          <w:rFonts w:ascii="Arial" w:hAnsi="Arial" w:cs="Arial"/>
          <w:sz w:val="24"/>
          <w:szCs w:val="24"/>
        </w:rPr>
      </w:pPr>
      <w:r>
        <w:rPr>
          <w:rFonts w:ascii="Arial" w:hAnsi="Arial" w:cs="Arial"/>
          <w:sz w:val="24"/>
          <w:szCs w:val="24"/>
        </w:rPr>
        <w:t xml:space="preserve">By using a holistic </w:t>
      </w:r>
      <w:r w:rsidR="00480EC2">
        <w:rPr>
          <w:rFonts w:ascii="Arial" w:hAnsi="Arial" w:cs="Arial"/>
          <w:sz w:val="24"/>
          <w:szCs w:val="24"/>
        </w:rPr>
        <w:t>approach,</w:t>
      </w:r>
      <w:r w:rsidR="005253D6">
        <w:rPr>
          <w:rFonts w:ascii="Arial" w:hAnsi="Arial" w:cs="Arial"/>
          <w:sz w:val="24"/>
          <w:szCs w:val="24"/>
        </w:rPr>
        <w:t xml:space="preserve"> </w:t>
      </w:r>
      <w:r w:rsidR="004F50F8">
        <w:rPr>
          <w:rFonts w:ascii="Arial" w:hAnsi="Arial" w:cs="Arial"/>
          <w:sz w:val="24"/>
          <w:szCs w:val="24"/>
        </w:rPr>
        <w:t>it</w:t>
      </w:r>
      <w:r w:rsidR="005253D6">
        <w:rPr>
          <w:rFonts w:ascii="Arial" w:hAnsi="Arial" w:cs="Arial"/>
          <w:sz w:val="24"/>
          <w:szCs w:val="24"/>
        </w:rPr>
        <w:t xml:space="preserve"> creates experiences and opportunities for children to explore and </w:t>
      </w:r>
      <w:r w:rsidR="00733783">
        <w:rPr>
          <w:rFonts w:ascii="Arial" w:hAnsi="Arial" w:cs="Arial"/>
          <w:sz w:val="24"/>
          <w:szCs w:val="24"/>
        </w:rPr>
        <w:t>it requires them to be able to be an active participant and to help challenge children to have to think critically</w:t>
      </w:r>
      <w:r w:rsidR="009A39D1">
        <w:rPr>
          <w:rFonts w:ascii="Arial" w:hAnsi="Arial" w:cs="Arial"/>
          <w:sz w:val="24"/>
          <w:szCs w:val="24"/>
        </w:rPr>
        <w:t>.</w:t>
      </w:r>
    </w:p>
    <w:p w14:paraId="4BDEBE8B" w14:textId="51643328" w:rsidR="009A39D1" w:rsidRDefault="009A39D1" w:rsidP="001A4902">
      <w:pPr>
        <w:spacing w:line="360" w:lineRule="auto"/>
        <w:rPr>
          <w:rFonts w:ascii="Arial" w:hAnsi="Arial" w:cs="Arial"/>
          <w:sz w:val="24"/>
          <w:szCs w:val="24"/>
        </w:rPr>
      </w:pPr>
      <w:r>
        <w:rPr>
          <w:rFonts w:ascii="Arial" w:hAnsi="Arial" w:cs="Arial"/>
          <w:sz w:val="24"/>
          <w:szCs w:val="24"/>
        </w:rPr>
        <w:t xml:space="preserve">By allowing children to have </w:t>
      </w:r>
      <w:r w:rsidR="004F50F8">
        <w:rPr>
          <w:rFonts w:ascii="Arial" w:hAnsi="Arial" w:cs="Arial"/>
          <w:sz w:val="24"/>
          <w:szCs w:val="24"/>
        </w:rPr>
        <w:t>self-directed</w:t>
      </w:r>
      <w:r>
        <w:rPr>
          <w:rFonts w:ascii="Arial" w:hAnsi="Arial" w:cs="Arial"/>
          <w:sz w:val="24"/>
          <w:szCs w:val="24"/>
        </w:rPr>
        <w:t xml:space="preserve"> play it gives them a sense of freedom </w:t>
      </w:r>
      <w:r w:rsidR="000C5610">
        <w:rPr>
          <w:rFonts w:ascii="Arial" w:hAnsi="Arial" w:cs="Arial"/>
          <w:sz w:val="24"/>
          <w:szCs w:val="24"/>
        </w:rPr>
        <w:t xml:space="preserve">to allow them to </w:t>
      </w:r>
      <w:r w:rsidR="004F50F8">
        <w:rPr>
          <w:rFonts w:ascii="Arial" w:hAnsi="Arial" w:cs="Arial"/>
          <w:sz w:val="24"/>
          <w:szCs w:val="24"/>
        </w:rPr>
        <w:t>explore</w:t>
      </w:r>
      <w:r w:rsidR="000C5610">
        <w:rPr>
          <w:rFonts w:ascii="Arial" w:hAnsi="Arial" w:cs="Arial"/>
          <w:sz w:val="24"/>
          <w:szCs w:val="24"/>
        </w:rPr>
        <w:t xml:space="preserve"> their own world and to discover new </w:t>
      </w:r>
      <w:r w:rsidR="00037C5D">
        <w:rPr>
          <w:rFonts w:ascii="Arial" w:hAnsi="Arial" w:cs="Arial"/>
          <w:sz w:val="24"/>
          <w:szCs w:val="24"/>
        </w:rPr>
        <w:t>and exciting things that interest them.</w:t>
      </w:r>
    </w:p>
    <w:p w14:paraId="120C4081" w14:textId="0BF4DB29" w:rsidR="00D57F9A" w:rsidRDefault="00037C5D" w:rsidP="00D57F9A">
      <w:pPr>
        <w:spacing w:line="360" w:lineRule="auto"/>
        <w:rPr>
          <w:rFonts w:ascii="Arial" w:hAnsi="Arial" w:cs="Arial"/>
          <w:sz w:val="24"/>
          <w:szCs w:val="24"/>
        </w:rPr>
      </w:pPr>
      <w:r>
        <w:rPr>
          <w:rFonts w:ascii="Arial" w:hAnsi="Arial" w:cs="Arial"/>
          <w:sz w:val="24"/>
          <w:szCs w:val="24"/>
        </w:rPr>
        <w:t xml:space="preserve">Treasure baskets are a good way to allow children </w:t>
      </w:r>
      <w:r w:rsidR="00FC2CFE">
        <w:rPr>
          <w:rFonts w:ascii="Arial" w:hAnsi="Arial" w:cs="Arial"/>
          <w:sz w:val="24"/>
          <w:szCs w:val="24"/>
        </w:rPr>
        <w:t xml:space="preserve">to explore in play through using their </w:t>
      </w:r>
      <w:r w:rsidR="00D57F9A">
        <w:rPr>
          <w:rFonts w:ascii="Arial" w:hAnsi="Arial" w:cs="Arial"/>
          <w:sz w:val="24"/>
          <w:szCs w:val="24"/>
        </w:rPr>
        <w:t xml:space="preserve">senses. The treasure baskets also </w:t>
      </w:r>
      <w:r w:rsidR="00D44914">
        <w:rPr>
          <w:rFonts w:ascii="Arial" w:hAnsi="Arial" w:cs="Arial"/>
          <w:sz w:val="24"/>
          <w:szCs w:val="24"/>
        </w:rPr>
        <w:t>encourage</w:t>
      </w:r>
      <w:r w:rsidR="00D57F9A">
        <w:rPr>
          <w:rFonts w:ascii="Arial" w:hAnsi="Arial" w:cs="Arial"/>
          <w:sz w:val="24"/>
          <w:szCs w:val="24"/>
        </w:rPr>
        <w:t xml:space="preserve"> independence which is another crucial part of self-directed play by allowing the child to explore the basket themselves it gives the child more of an opportunity to be independent and to learn what they enjoy and want to play with. By being independent it allows the child to gain an essential life skill that will help to guide and support them as they grow and develop.</w:t>
      </w:r>
    </w:p>
    <w:p w14:paraId="675D8882" w14:textId="35A80B16" w:rsidR="00E70F5D" w:rsidRDefault="007545CA" w:rsidP="001A4902">
      <w:pPr>
        <w:spacing w:line="360" w:lineRule="auto"/>
        <w:rPr>
          <w:rFonts w:ascii="Arial" w:hAnsi="Arial" w:cs="Arial"/>
          <w:sz w:val="24"/>
          <w:szCs w:val="24"/>
        </w:rPr>
      </w:pPr>
      <w:r>
        <w:rPr>
          <w:rFonts w:ascii="Arial" w:hAnsi="Arial" w:cs="Arial"/>
          <w:sz w:val="24"/>
          <w:szCs w:val="24"/>
        </w:rPr>
        <w:t xml:space="preserve">Elinor </w:t>
      </w:r>
      <w:proofErr w:type="spellStart"/>
      <w:r w:rsidR="00445C83">
        <w:rPr>
          <w:rFonts w:ascii="Arial" w:hAnsi="Arial" w:cs="Arial"/>
          <w:sz w:val="24"/>
          <w:szCs w:val="24"/>
        </w:rPr>
        <w:t>G</w:t>
      </w:r>
      <w:r>
        <w:rPr>
          <w:rFonts w:ascii="Arial" w:hAnsi="Arial" w:cs="Arial"/>
          <w:sz w:val="24"/>
          <w:szCs w:val="24"/>
        </w:rPr>
        <w:t>ol</w:t>
      </w:r>
      <w:r w:rsidR="00445C83">
        <w:rPr>
          <w:rFonts w:ascii="Arial" w:hAnsi="Arial" w:cs="Arial"/>
          <w:sz w:val="24"/>
          <w:szCs w:val="24"/>
        </w:rPr>
        <w:t>d</w:t>
      </w:r>
      <w:r>
        <w:rPr>
          <w:rFonts w:ascii="Arial" w:hAnsi="Arial" w:cs="Arial"/>
          <w:sz w:val="24"/>
          <w:szCs w:val="24"/>
        </w:rPr>
        <w:t>s</w:t>
      </w:r>
      <w:r w:rsidR="00445C83">
        <w:rPr>
          <w:rFonts w:ascii="Arial" w:hAnsi="Arial" w:cs="Arial"/>
          <w:sz w:val="24"/>
          <w:szCs w:val="24"/>
        </w:rPr>
        <w:t>ch</w:t>
      </w:r>
      <w:r>
        <w:rPr>
          <w:rFonts w:ascii="Arial" w:hAnsi="Arial" w:cs="Arial"/>
          <w:sz w:val="24"/>
          <w:szCs w:val="24"/>
        </w:rPr>
        <w:t>mie</w:t>
      </w:r>
      <w:r w:rsidR="00445C83">
        <w:rPr>
          <w:rFonts w:ascii="Arial" w:hAnsi="Arial" w:cs="Arial"/>
          <w:sz w:val="24"/>
          <w:szCs w:val="24"/>
        </w:rPr>
        <w:t>d</w:t>
      </w:r>
      <w:proofErr w:type="spellEnd"/>
      <w:r>
        <w:rPr>
          <w:rFonts w:ascii="Arial" w:hAnsi="Arial" w:cs="Arial"/>
          <w:sz w:val="24"/>
          <w:szCs w:val="24"/>
        </w:rPr>
        <w:t xml:space="preserve"> believed tha</w:t>
      </w:r>
      <w:r w:rsidR="00B06111">
        <w:rPr>
          <w:rFonts w:ascii="Arial" w:hAnsi="Arial" w:cs="Arial"/>
          <w:sz w:val="24"/>
          <w:szCs w:val="24"/>
        </w:rPr>
        <w:t xml:space="preserve">t play is </w:t>
      </w:r>
      <w:r w:rsidR="00480EC2">
        <w:rPr>
          <w:rFonts w:ascii="Arial" w:hAnsi="Arial" w:cs="Arial"/>
          <w:sz w:val="24"/>
          <w:szCs w:val="24"/>
        </w:rPr>
        <w:t>non-social</w:t>
      </w:r>
      <w:r w:rsidR="00B06111">
        <w:rPr>
          <w:rFonts w:ascii="Arial" w:hAnsi="Arial" w:cs="Arial"/>
          <w:sz w:val="24"/>
          <w:szCs w:val="24"/>
        </w:rPr>
        <w:t xml:space="preserve"> and while a young child needs to be near </w:t>
      </w:r>
      <w:r w:rsidR="00440BA0">
        <w:rPr>
          <w:rFonts w:ascii="Arial" w:hAnsi="Arial" w:cs="Arial"/>
          <w:sz w:val="24"/>
          <w:szCs w:val="24"/>
        </w:rPr>
        <w:t>a key attachment figure to feel secure enough to play the exploration of the objects need to be done independentl</w:t>
      </w:r>
      <w:r w:rsidR="00E70F5D">
        <w:rPr>
          <w:rFonts w:ascii="Arial" w:hAnsi="Arial" w:cs="Arial"/>
          <w:sz w:val="24"/>
          <w:szCs w:val="24"/>
        </w:rPr>
        <w:t xml:space="preserve">y. The role of the adult is to be responsive of the child but to </w:t>
      </w:r>
      <w:r w:rsidR="002B1C78">
        <w:rPr>
          <w:rFonts w:ascii="Arial" w:hAnsi="Arial" w:cs="Arial"/>
          <w:sz w:val="24"/>
          <w:szCs w:val="24"/>
        </w:rPr>
        <w:t>not direct the play.</w:t>
      </w:r>
      <w:r w:rsidR="00484E4A">
        <w:rPr>
          <w:rFonts w:ascii="Arial" w:hAnsi="Arial" w:cs="Arial"/>
          <w:sz w:val="24"/>
          <w:szCs w:val="24"/>
        </w:rPr>
        <w:t xml:space="preserve"> </w:t>
      </w:r>
      <w:r w:rsidR="002B1C78">
        <w:rPr>
          <w:rFonts w:ascii="Arial" w:hAnsi="Arial" w:cs="Arial"/>
          <w:sz w:val="24"/>
          <w:szCs w:val="24"/>
        </w:rPr>
        <w:t>Curiosity</w:t>
      </w:r>
      <w:r w:rsidR="00020B9C">
        <w:rPr>
          <w:rFonts w:ascii="Arial" w:hAnsi="Arial" w:cs="Arial"/>
          <w:sz w:val="24"/>
          <w:szCs w:val="24"/>
        </w:rPr>
        <w:t xml:space="preserve"> and concentration</w:t>
      </w:r>
      <w:r w:rsidR="00B22B80">
        <w:rPr>
          <w:rFonts w:ascii="Arial" w:hAnsi="Arial" w:cs="Arial"/>
          <w:sz w:val="24"/>
          <w:szCs w:val="24"/>
        </w:rPr>
        <w:t xml:space="preserve"> form the basis of all learning and creativity</w:t>
      </w:r>
      <w:r w:rsidR="001B232C">
        <w:rPr>
          <w:rFonts w:ascii="Arial" w:hAnsi="Arial" w:cs="Arial"/>
          <w:sz w:val="24"/>
          <w:szCs w:val="24"/>
        </w:rPr>
        <w:t>. Froebel trust</w:t>
      </w:r>
      <w:r w:rsidR="00445C83">
        <w:rPr>
          <w:rFonts w:ascii="Arial" w:hAnsi="Arial" w:cs="Arial"/>
          <w:sz w:val="24"/>
          <w:szCs w:val="24"/>
        </w:rPr>
        <w:t xml:space="preserve"> (no year) </w:t>
      </w:r>
    </w:p>
    <w:p w14:paraId="64269142" w14:textId="59065EB1" w:rsidR="001B232C" w:rsidRDefault="001B232C" w:rsidP="001A4902">
      <w:pPr>
        <w:spacing w:line="360" w:lineRule="auto"/>
        <w:rPr>
          <w:rFonts w:ascii="Arial" w:hAnsi="Arial" w:cs="Arial"/>
          <w:sz w:val="24"/>
          <w:szCs w:val="24"/>
        </w:rPr>
      </w:pPr>
      <w:r>
        <w:rPr>
          <w:rFonts w:ascii="Arial" w:hAnsi="Arial" w:cs="Arial"/>
          <w:sz w:val="24"/>
          <w:szCs w:val="24"/>
        </w:rPr>
        <w:t xml:space="preserve">The treasure baskets also </w:t>
      </w:r>
      <w:proofErr w:type="gramStart"/>
      <w:r w:rsidR="00556682">
        <w:rPr>
          <w:rFonts w:ascii="Arial" w:hAnsi="Arial" w:cs="Arial"/>
          <w:sz w:val="24"/>
          <w:szCs w:val="24"/>
        </w:rPr>
        <w:t>encourages</w:t>
      </w:r>
      <w:proofErr w:type="gramEnd"/>
      <w:r>
        <w:rPr>
          <w:rFonts w:ascii="Arial" w:hAnsi="Arial" w:cs="Arial"/>
          <w:sz w:val="24"/>
          <w:szCs w:val="24"/>
        </w:rPr>
        <w:t xml:space="preserve"> independence which is another crucial part of </w:t>
      </w:r>
      <w:r w:rsidR="00480EC2">
        <w:rPr>
          <w:rFonts w:ascii="Arial" w:hAnsi="Arial" w:cs="Arial"/>
          <w:sz w:val="24"/>
          <w:szCs w:val="24"/>
        </w:rPr>
        <w:t>self-directed</w:t>
      </w:r>
      <w:r w:rsidR="00A24EEF">
        <w:rPr>
          <w:rFonts w:ascii="Arial" w:hAnsi="Arial" w:cs="Arial"/>
          <w:sz w:val="24"/>
          <w:szCs w:val="24"/>
        </w:rPr>
        <w:t xml:space="preserve"> play by allowing the child to explore the basket themselves it gives</w:t>
      </w:r>
      <w:r w:rsidR="00261FED">
        <w:rPr>
          <w:rFonts w:ascii="Arial" w:hAnsi="Arial" w:cs="Arial"/>
          <w:sz w:val="24"/>
          <w:szCs w:val="24"/>
        </w:rPr>
        <w:t xml:space="preserve"> the child more of an opportunity to be independent and to learn </w:t>
      </w:r>
      <w:r w:rsidR="005A0585">
        <w:rPr>
          <w:rFonts w:ascii="Arial" w:hAnsi="Arial" w:cs="Arial"/>
          <w:sz w:val="24"/>
          <w:szCs w:val="24"/>
        </w:rPr>
        <w:t xml:space="preserve">what they enjoy and want to play with. By being independent it allows the child </w:t>
      </w:r>
      <w:r w:rsidR="00232E22">
        <w:rPr>
          <w:rFonts w:ascii="Arial" w:hAnsi="Arial" w:cs="Arial"/>
          <w:sz w:val="24"/>
          <w:szCs w:val="24"/>
        </w:rPr>
        <w:t>to gain an essentia</w:t>
      </w:r>
      <w:r w:rsidR="000D3348">
        <w:rPr>
          <w:rFonts w:ascii="Arial" w:hAnsi="Arial" w:cs="Arial"/>
          <w:sz w:val="24"/>
          <w:szCs w:val="24"/>
        </w:rPr>
        <w:t>l life skill that will help to guide and support them as they grow and develop.</w:t>
      </w:r>
    </w:p>
    <w:p w14:paraId="32FA009D" w14:textId="0CAF7D20" w:rsidR="000152A5" w:rsidRDefault="000152A5" w:rsidP="001A4902">
      <w:pPr>
        <w:spacing w:line="360" w:lineRule="auto"/>
        <w:rPr>
          <w:rFonts w:ascii="Arial" w:hAnsi="Arial" w:cs="Arial"/>
          <w:sz w:val="24"/>
          <w:szCs w:val="24"/>
        </w:rPr>
      </w:pPr>
      <w:r>
        <w:rPr>
          <w:rFonts w:ascii="Arial" w:hAnsi="Arial" w:cs="Arial"/>
          <w:sz w:val="24"/>
          <w:szCs w:val="24"/>
        </w:rPr>
        <w:t>Alistair Bryce-clegg supports the idea of children becoming independent</w:t>
      </w:r>
      <w:r w:rsidR="005069F5">
        <w:rPr>
          <w:rFonts w:ascii="Arial" w:hAnsi="Arial" w:cs="Arial"/>
          <w:sz w:val="24"/>
          <w:szCs w:val="24"/>
        </w:rPr>
        <w:t xml:space="preserve"> and that allowing children to become independent empowers</w:t>
      </w:r>
      <w:r w:rsidR="001005D4">
        <w:rPr>
          <w:rFonts w:ascii="Arial" w:hAnsi="Arial" w:cs="Arial"/>
          <w:sz w:val="24"/>
          <w:szCs w:val="24"/>
        </w:rPr>
        <w:t xml:space="preserve"> them and that for a child to become independent they </w:t>
      </w:r>
      <w:r w:rsidR="00556682">
        <w:rPr>
          <w:rFonts w:ascii="Arial" w:hAnsi="Arial" w:cs="Arial"/>
          <w:sz w:val="24"/>
          <w:szCs w:val="24"/>
        </w:rPr>
        <w:t>must</w:t>
      </w:r>
      <w:r w:rsidR="001005D4">
        <w:rPr>
          <w:rFonts w:ascii="Arial" w:hAnsi="Arial" w:cs="Arial"/>
          <w:sz w:val="24"/>
          <w:szCs w:val="24"/>
        </w:rPr>
        <w:t xml:space="preserve"> be confident in </w:t>
      </w:r>
      <w:r w:rsidR="00480EC2">
        <w:rPr>
          <w:rFonts w:ascii="Arial" w:hAnsi="Arial" w:cs="Arial"/>
          <w:sz w:val="24"/>
          <w:szCs w:val="24"/>
        </w:rPr>
        <w:t>their</w:t>
      </w:r>
      <w:r w:rsidR="001005D4">
        <w:rPr>
          <w:rFonts w:ascii="Arial" w:hAnsi="Arial" w:cs="Arial"/>
          <w:sz w:val="24"/>
          <w:szCs w:val="24"/>
        </w:rPr>
        <w:t xml:space="preserve"> own abilities otherwise they will </w:t>
      </w:r>
      <w:r w:rsidR="00F86259">
        <w:rPr>
          <w:rFonts w:ascii="Arial" w:hAnsi="Arial" w:cs="Arial"/>
          <w:sz w:val="24"/>
          <w:szCs w:val="24"/>
        </w:rPr>
        <w:lastRenderedPageBreak/>
        <w:t>remain over reliant on the support of adults. A childs confidence grow</w:t>
      </w:r>
      <w:r w:rsidR="002865EC">
        <w:rPr>
          <w:rFonts w:ascii="Arial" w:hAnsi="Arial" w:cs="Arial"/>
          <w:sz w:val="24"/>
          <w:szCs w:val="24"/>
        </w:rPr>
        <w:t>s through given them the opportunity to try new things in a safe and supportive environment.</w:t>
      </w:r>
    </w:p>
    <w:p w14:paraId="72E0B09D" w14:textId="539320A1" w:rsidR="002865EC" w:rsidRDefault="002865EC" w:rsidP="001A4902">
      <w:pPr>
        <w:spacing w:line="360" w:lineRule="auto"/>
        <w:rPr>
          <w:rFonts w:ascii="Arial" w:hAnsi="Arial" w:cs="Arial"/>
          <w:sz w:val="24"/>
          <w:szCs w:val="24"/>
        </w:rPr>
      </w:pPr>
      <w:r>
        <w:rPr>
          <w:rFonts w:ascii="Arial" w:hAnsi="Arial" w:cs="Arial"/>
          <w:sz w:val="24"/>
          <w:szCs w:val="24"/>
        </w:rPr>
        <w:t xml:space="preserve">Elinor </w:t>
      </w:r>
      <w:proofErr w:type="spellStart"/>
      <w:r>
        <w:rPr>
          <w:rFonts w:ascii="Arial" w:hAnsi="Arial" w:cs="Arial"/>
          <w:sz w:val="24"/>
          <w:szCs w:val="24"/>
        </w:rPr>
        <w:t>Gol</w:t>
      </w:r>
      <w:r w:rsidR="00C122D9">
        <w:rPr>
          <w:rFonts w:ascii="Arial" w:hAnsi="Arial" w:cs="Arial"/>
          <w:sz w:val="24"/>
          <w:szCs w:val="24"/>
        </w:rPr>
        <w:t>dschmeid</w:t>
      </w:r>
      <w:proofErr w:type="spellEnd"/>
      <w:r w:rsidR="00C122D9">
        <w:rPr>
          <w:rFonts w:ascii="Arial" w:hAnsi="Arial" w:cs="Arial"/>
          <w:sz w:val="24"/>
          <w:szCs w:val="24"/>
        </w:rPr>
        <w:t xml:space="preserve"> saw heuristic play as a </w:t>
      </w:r>
      <w:r w:rsidR="00480EC2">
        <w:rPr>
          <w:rFonts w:ascii="Arial" w:hAnsi="Arial" w:cs="Arial"/>
          <w:sz w:val="24"/>
          <w:szCs w:val="24"/>
        </w:rPr>
        <w:t>non-prescriptive</w:t>
      </w:r>
      <w:r w:rsidR="00C122D9">
        <w:rPr>
          <w:rFonts w:ascii="Arial" w:hAnsi="Arial" w:cs="Arial"/>
          <w:sz w:val="24"/>
          <w:szCs w:val="24"/>
        </w:rPr>
        <w:t xml:space="preserve"> </w:t>
      </w:r>
      <w:r w:rsidR="00480EC2">
        <w:rPr>
          <w:rFonts w:ascii="Arial" w:hAnsi="Arial" w:cs="Arial"/>
          <w:sz w:val="24"/>
          <w:szCs w:val="24"/>
        </w:rPr>
        <w:t>approach to</w:t>
      </w:r>
      <w:r w:rsidR="00C122D9">
        <w:rPr>
          <w:rFonts w:ascii="Arial" w:hAnsi="Arial" w:cs="Arial"/>
          <w:sz w:val="24"/>
          <w:szCs w:val="24"/>
        </w:rPr>
        <w:t xml:space="preserve"> learning</w:t>
      </w:r>
      <w:r w:rsidR="00125B9B">
        <w:rPr>
          <w:rFonts w:ascii="Arial" w:hAnsi="Arial" w:cs="Arial"/>
          <w:sz w:val="24"/>
          <w:szCs w:val="24"/>
        </w:rPr>
        <w:t xml:space="preserve">, she believed </w:t>
      </w:r>
      <w:r w:rsidR="00952A09">
        <w:rPr>
          <w:rFonts w:ascii="Arial" w:hAnsi="Arial" w:cs="Arial"/>
          <w:sz w:val="24"/>
          <w:szCs w:val="24"/>
        </w:rPr>
        <w:t>there</w:t>
      </w:r>
      <w:r w:rsidR="00125B9B">
        <w:rPr>
          <w:rFonts w:ascii="Arial" w:hAnsi="Arial" w:cs="Arial"/>
          <w:sz w:val="24"/>
          <w:szCs w:val="24"/>
        </w:rPr>
        <w:t xml:space="preserve"> </w:t>
      </w:r>
      <w:r w:rsidR="00952A09">
        <w:rPr>
          <w:rFonts w:ascii="Arial" w:hAnsi="Arial" w:cs="Arial"/>
          <w:sz w:val="24"/>
          <w:szCs w:val="24"/>
        </w:rPr>
        <w:t>was not</w:t>
      </w:r>
      <w:r w:rsidR="00125B9B">
        <w:rPr>
          <w:rFonts w:ascii="Arial" w:hAnsi="Arial" w:cs="Arial"/>
          <w:sz w:val="24"/>
          <w:szCs w:val="24"/>
        </w:rPr>
        <w:t xml:space="preserve"> no single way to do it. Heuristic play </w:t>
      </w:r>
      <w:r w:rsidR="004C6B24">
        <w:rPr>
          <w:rFonts w:ascii="Arial" w:hAnsi="Arial" w:cs="Arial"/>
          <w:sz w:val="24"/>
          <w:szCs w:val="24"/>
        </w:rPr>
        <w:t xml:space="preserve">is about curiosity and exploration and as children </w:t>
      </w:r>
      <w:r w:rsidR="002367B8">
        <w:rPr>
          <w:rFonts w:ascii="Arial" w:hAnsi="Arial" w:cs="Arial"/>
          <w:sz w:val="24"/>
          <w:szCs w:val="24"/>
        </w:rPr>
        <w:t xml:space="preserve">explore and manipulate objects in their </w:t>
      </w:r>
      <w:r w:rsidR="00480EC2">
        <w:rPr>
          <w:rFonts w:ascii="Arial" w:hAnsi="Arial" w:cs="Arial"/>
          <w:sz w:val="24"/>
          <w:szCs w:val="24"/>
        </w:rPr>
        <w:t>play,</w:t>
      </w:r>
      <w:r w:rsidR="002367B8">
        <w:rPr>
          <w:rFonts w:ascii="Arial" w:hAnsi="Arial" w:cs="Arial"/>
          <w:sz w:val="24"/>
          <w:szCs w:val="24"/>
        </w:rPr>
        <w:t xml:space="preserve"> they will discover what </w:t>
      </w:r>
      <w:r w:rsidR="00071545">
        <w:rPr>
          <w:rFonts w:ascii="Arial" w:hAnsi="Arial" w:cs="Arial"/>
          <w:sz w:val="24"/>
          <w:szCs w:val="24"/>
        </w:rPr>
        <w:t xml:space="preserve">the objects can and </w:t>
      </w:r>
      <w:r w:rsidR="00952A09">
        <w:rPr>
          <w:rFonts w:ascii="Arial" w:hAnsi="Arial" w:cs="Arial"/>
          <w:sz w:val="24"/>
          <w:szCs w:val="24"/>
        </w:rPr>
        <w:t>cannot</w:t>
      </w:r>
      <w:r w:rsidR="00071545">
        <w:rPr>
          <w:rFonts w:ascii="Arial" w:hAnsi="Arial" w:cs="Arial"/>
          <w:sz w:val="24"/>
          <w:szCs w:val="24"/>
        </w:rPr>
        <w:t xml:space="preserve"> do. </w:t>
      </w:r>
    </w:p>
    <w:p w14:paraId="355E12BA" w14:textId="3C7F26B8" w:rsidR="00071545" w:rsidRDefault="00071545" w:rsidP="001A4902">
      <w:pPr>
        <w:spacing w:line="360" w:lineRule="auto"/>
        <w:rPr>
          <w:rFonts w:ascii="Arial" w:hAnsi="Arial" w:cs="Arial"/>
          <w:sz w:val="24"/>
          <w:szCs w:val="24"/>
        </w:rPr>
      </w:pPr>
      <w:r>
        <w:rPr>
          <w:rFonts w:ascii="Arial" w:hAnsi="Arial" w:cs="Arial"/>
          <w:sz w:val="24"/>
          <w:szCs w:val="24"/>
        </w:rPr>
        <w:t>Montessori supports the idea of Heuristic play</w:t>
      </w:r>
      <w:r w:rsidR="00522023">
        <w:rPr>
          <w:rFonts w:ascii="Arial" w:hAnsi="Arial" w:cs="Arial"/>
          <w:sz w:val="24"/>
          <w:szCs w:val="24"/>
        </w:rPr>
        <w:t xml:space="preserve">. She believed that children </w:t>
      </w:r>
      <w:r w:rsidR="00952A09">
        <w:rPr>
          <w:rFonts w:ascii="Arial" w:hAnsi="Arial" w:cs="Arial"/>
          <w:sz w:val="24"/>
          <w:szCs w:val="24"/>
        </w:rPr>
        <w:t>could</w:t>
      </w:r>
      <w:r w:rsidR="00522023">
        <w:rPr>
          <w:rFonts w:ascii="Arial" w:hAnsi="Arial" w:cs="Arial"/>
          <w:sz w:val="24"/>
          <w:szCs w:val="24"/>
        </w:rPr>
        <w:t xml:space="preserve"> lead their own learning through heuristic play and by this allows them to explore and discover the world around them and </w:t>
      </w:r>
      <w:r w:rsidR="00952A09">
        <w:rPr>
          <w:rFonts w:ascii="Arial" w:hAnsi="Arial" w:cs="Arial"/>
          <w:sz w:val="24"/>
          <w:szCs w:val="24"/>
        </w:rPr>
        <w:t>their</w:t>
      </w:r>
      <w:r w:rsidR="000C48A8">
        <w:rPr>
          <w:rFonts w:ascii="Arial" w:hAnsi="Arial" w:cs="Arial"/>
          <w:sz w:val="24"/>
          <w:szCs w:val="24"/>
        </w:rPr>
        <w:t xml:space="preserve"> natural resources that are available to them</w:t>
      </w:r>
      <w:r w:rsidR="00052055">
        <w:rPr>
          <w:rFonts w:ascii="Arial" w:hAnsi="Arial" w:cs="Arial"/>
          <w:sz w:val="24"/>
          <w:szCs w:val="24"/>
        </w:rPr>
        <w:t>.</w:t>
      </w:r>
    </w:p>
    <w:p w14:paraId="27266320" w14:textId="77777777" w:rsidR="00022448" w:rsidRDefault="00022448" w:rsidP="001A4902">
      <w:pPr>
        <w:spacing w:line="360" w:lineRule="auto"/>
        <w:rPr>
          <w:rFonts w:ascii="Arial" w:hAnsi="Arial" w:cs="Arial"/>
          <w:sz w:val="24"/>
          <w:szCs w:val="24"/>
        </w:rPr>
      </w:pPr>
    </w:p>
    <w:p w14:paraId="7DB49440" w14:textId="13A85204" w:rsidR="005449D1" w:rsidRDefault="005449D1" w:rsidP="001A4902">
      <w:pPr>
        <w:spacing w:line="360" w:lineRule="auto"/>
        <w:rPr>
          <w:rFonts w:ascii="Arial" w:hAnsi="Arial" w:cs="Arial"/>
          <w:sz w:val="24"/>
          <w:szCs w:val="24"/>
        </w:rPr>
      </w:pPr>
    </w:p>
    <w:p w14:paraId="3B5F132F" w14:textId="496FC099" w:rsidR="005449D1" w:rsidRDefault="005449D1" w:rsidP="001A4902">
      <w:pPr>
        <w:spacing w:line="360" w:lineRule="auto"/>
        <w:rPr>
          <w:rFonts w:ascii="Arial" w:hAnsi="Arial" w:cs="Arial"/>
          <w:sz w:val="24"/>
          <w:szCs w:val="24"/>
        </w:rPr>
      </w:pPr>
    </w:p>
    <w:p w14:paraId="5F3C9535" w14:textId="3234F41D" w:rsidR="005449D1" w:rsidRDefault="005449D1" w:rsidP="001A4902">
      <w:pPr>
        <w:spacing w:line="360" w:lineRule="auto"/>
        <w:rPr>
          <w:rFonts w:ascii="Arial" w:hAnsi="Arial" w:cs="Arial"/>
          <w:sz w:val="24"/>
          <w:szCs w:val="24"/>
        </w:rPr>
      </w:pPr>
    </w:p>
    <w:p w14:paraId="3485B88E" w14:textId="0905E606" w:rsidR="005449D1" w:rsidRDefault="005449D1" w:rsidP="001A4902">
      <w:pPr>
        <w:spacing w:line="360" w:lineRule="auto"/>
        <w:rPr>
          <w:rFonts w:ascii="Arial" w:hAnsi="Arial" w:cs="Arial"/>
          <w:sz w:val="24"/>
          <w:szCs w:val="24"/>
        </w:rPr>
      </w:pPr>
    </w:p>
    <w:p w14:paraId="42561DC4" w14:textId="7CC0BAC5" w:rsidR="005449D1" w:rsidRDefault="005449D1" w:rsidP="001A4902">
      <w:pPr>
        <w:spacing w:line="360" w:lineRule="auto"/>
        <w:rPr>
          <w:rFonts w:ascii="Arial" w:hAnsi="Arial" w:cs="Arial"/>
          <w:sz w:val="24"/>
          <w:szCs w:val="24"/>
        </w:rPr>
      </w:pPr>
    </w:p>
    <w:p w14:paraId="08CA1E37" w14:textId="4CF5E731" w:rsidR="005449D1" w:rsidRDefault="005449D1" w:rsidP="001A4902">
      <w:pPr>
        <w:spacing w:line="360" w:lineRule="auto"/>
        <w:rPr>
          <w:rFonts w:ascii="Arial" w:hAnsi="Arial" w:cs="Arial"/>
          <w:sz w:val="24"/>
          <w:szCs w:val="24"/>
        </w:rPr>
      </w:pPr>
    </w:p>
    <w:p w14:paraId="10B31A05" w14:textId="41F9F5C7" w:rsidR="005449D1" w:rsidRDefault="005449D1" w:rsidP="001A4902">
      <w:pPr>
        <w:spacing w:line="360" w:lineRule="auto"/>
        <w:rPr>
          <w:rFonts w:ascii="Arial" w:hAnsi="Arial" w:cs="Arial"/>
          <w:sz w:val="24"/>
          <w:szCs w:val="24"/>
        </w:rPr>
      </w:pPr>
    </w:p>
    <w:p w14:paraId="2D56A378" w14:textId="6FC9F3B4" w:rsidR="005449D1" w:rsidRDefault="005449D1" w:rsidP="001A4902">
      <w:pPr>
        <w:spacing w:line="360" w:lineRule="auto"/>
        <w:rPr>
          <w:rFonts w:ascii="Arial" w:hAnsi="Arial" w:cs="Arial"/>
          <w:sz w:val="24"/>
          <w:szCs w:val="24"/>
        </w:rPr>
      </w:pPr>
    </w:p>
    <w:p w14:paraId="31973AAD" w14:textId="11B2C31C" w:rsidR="005449D1" w:rsidRDefault="005449D1" w:rsidP="001A4902">
      <w:pPr>
        <w:spacing w:line="360" w:lineRule="auto"/>
        <w:rPr>
          <w:rFonts w:ascii="Arial" w:hAnsi="Arial" w:cs="Arial"/>
          <w:sz w:val="24"/>
          <w:szCs w:val="24"/>
        </w:rPr>
      </w:pPr>
    </w:p>
    <w:p w14:paraId="11F3CEDC" w14:textId="51537E8D" w:rsidR="005449D1" w:rsidRDefault="005449D1" w:rsidP="001A4902">
      <w:pPr>
        <w:spacing w:line="360" w:lineRule="auto"/>
        <w:rPr>
          <w:rFonts w:ascii="Arial" w:hAnsi="Arial" w:cs="Arial"/>
          <w:sz w:val="24"/>
          <w:szCs w:val="24"/>
        </w:rPr>
      </w:pPr>
    </w:p>
    <w:p w14:paraId="0B2ABCA5" w14:textId="0193BC1E" w:rsidR="005449D1" w:rsidRDefault="005449D1" w:rsidP="001A4902">
      <w:pPr>
        <w:spacing w:line="360" w:lineRule="auto"/>
        <w:rPr>
          <w:rFonts w:ascii="Arial" w:hAnsi="Arial" w:cs="Arial"/>
          <w:sz w:val="24"/>
          <w:szCs w:val="24"/>
        </w:rPr>
      </w:pPr>
    </w:p>
    <w:p w14:paraId="1BA48AE4" w14:textId="127104F4" w:rsidR="005449D1" w:rsidRDefault="005449D1" w:rsidP="001A4902">
      <w:pPr>
        <w:spacing w:line="360" w:lineRule="auto"/>
        <w:rPr>
          <w:rFonts w:ascii="Arial" w:hAnsi="Arial" w:cs="Arial"/>
          <w:sz w:val="24"/>
          <w:szCs w:val="24"/>
        </w:rPr>
      </w:pPr>
    </w:p>
    <w:p w14:paraId="2623E7D8" w14:textId="77777777" w:rsidR="009923A5" w:rsidRDefault="009923A5" w:rsidP="00022448">
      <w:pPr>
        <w:spacing w:line="360" w:lineRule="auto"/>
        <w:rPr>
          <w:rFonts w:ascii="Arial" w:hAnsi="Arial" w:cs="Arial"/>
          <w:sz w:val="24"/>
          <w:szCs w:val="24"/>
          <w:u w:val="single"/>
        </w:rPr>
      </w:pPr>
    </w:p>
    <w:p w14:paraId="78A937E2" w14:textId="77777777" w:rsidR="009923A5" w:rsidRDefault="009923A5" w:rsidP="00022448">
      <w:pPr>
        <w:spacing w:line="360" w:lineRule="auto"/>
        <w:rPr>
          <w:rFonts w:ascii="Arial" w:hAnsi="Arial" w:cs="Arial"/>
          <w:sz w:val="24"/>
          <w:szCs w:val="24"/>
          <w:u w:val="single"/>
        </w:rPr>
      </w:pPr>
    </w:p>
    <w:p w14:paraId="3B2603A3" w14:textId="77777777" w:rsidR="00445C83" w:rsidRDefault="00445C83" w:rsidP="00022448">
      <w:pPr>
        <w:spacing w:line="360" w:lineRule="auto"/>
        <w:rPr>
          <w:rFonts w:ascii="Arial" w:hAnsi="Arial" w:cs="Arial"/>
          <w:sz w:val="24"/>
          <w:szCs w:val="24"/>
          <w:u w:val="single"/>
        </w:rPr>
      </w:pPr>
    </w:p>
    <w:p w14:paraId="06B586D0" w14:textId="6AC5A3B3" w:rsidR="00022448" w:rsidRDefault="00022448" w:rsidP="00022448">
      <w:pPr>
        <w:spacing w:line="360" w:lineRule="auto"/>
        <w:rPr>
          <w:rFonts w:ascii="Arial" w:hAnsi="Arial" w:cs="Arial"/>
          <w:sz w:val="24"/>
          <w:szCs w:val="24"/>
          <w:u w:val="single"/>
        </w:rPr>
      </w:pPr>
      <w:r w:rsidRPr="005449D1">
        <w:rPr>
          <w:rFonts w:ascii="Arial" w:hAnsi="Arial" w:cs="Arial"/>
          <w:sz w:val="24"/>
          <w:szCs w:val="24"/>
          <w:u w:val="single"/>
        </w:rPr>
        <w:lastRenderedPageBreak/>
        <w:t>Section 2</w:t>
      </w:r>
    </w:p>
    <w:p w14:paraId="7D019846" w14:textId="77777777" w:rsidR="00022448" w:rsidRDefault="00022448" w:rsidP="00022448">
      <w:pPr>
        <w:spacing w:line="360" w:lineRule="auto"/>
        <w:rPr>
          <w:rFonts w:ascii="Arial" w:hAnsi="Arial" w:cs="Arial"/>
          <w:sz w:val="24"/>
          <w:szCs w:val="24"/>
        </w:rPr>
      </w:pPr>
      <w:r>
        <w:rPr>
          <w:rFonts w:ascii="Arial" w:hAnsi="Arial" w:cs="Arial"/>
          <w:sz w:val="24"/>
          <w:szCs w:val="24"/>
        </w:rPr>
        <w:t>Risk is defined as the chance or likelihood that harm will occur from the hazard.</w:t>
      </w:r>
    </w:p>
    <w:p w14:paraId="413BB6E8" w14:textId="3DB154AB" w:rsidR="00022448" w:rsidRDefault="00022448" w:rsidP="00022448">
      <w:pPr>
        <w:spacing w:line="360" w:lineRule="auto"/>
        <w:rPr>
          <w:rFonts w:ascii="Arial" w:hAnsi="Arial" w:cs="Arial"/>
          <w:sz w:val="24"/>
          <w:szCs w:val="24"/>
        </w:rPr>
      </w:pPr>
      <w:r>
        <w:rPr>
          <w:rFonts w:ascii="Arial" w:hAnsi="Arial" w:cs="Arial"/>
          <w:sz w:val="24"/>
          <w:szCs w:val="24"/>
        </w:rPr>
        <w:t xml:space="preserve">Children need to seek out risk by a child seeking out risk </w:t>
      </w:r>
      <w:r w:rsidR="00952A09">
        <w:rPr>
          <w:rFonts w:ascii="Arial" w:hAnsi="Arial" w:cs="Arial"/>
          <w:sz w:val="24"/>
          <w:szCs w:val="24"/>
        </w:rPr>
        <w:t>it is</w:t>
      </w:r>
      <w:r>
        <w:rPr>
          <w:rFonts w:ascii="Arial" w:hAnsi="Arial" w:cs="Arial"/>
          <w:sz w:val="24"/>
          <w:szCs w:val="24"/>
        </w:rPr>
        <w:t xml:space="preserve"> a way for them to learn to survive and to find their way in the world. It is </w:t>
      </w:r>
      <w:r w:rsidR="00952A09">
        <w:rPr>
          <w:rFonts w:ascii="Arial" w:hAnsi="Arial" w:cs="Arial"/>
          <w:sz w:val="24"/>
          <w:szCs w:val="24"/>
        </w:rPr>
        <w:t>important</w:t>
      </w:r>
      <w:r>
        <w:rPr>
          <w:rFonts w:ascii="Arial" w:hAnsi="Arial" w:cs="Arial"/>
          <w:sz w:val="24"/>
          <w:szCs w:val="24"/>
        </w:rPr>
        <w:t xml:space="preserve"> that a child </w:t>
      </w:r>
      <w:r w:rsidR="005B6135">
        <w:rPr>
          <w:rFonts w:ascii="Arial" w:hAnsi="Arial" w:cs="Arial"/>
          <w:sz w:val="24"/>
          <w:szCs w:val="24"/>
        </w:rPr>
        <w:t>can</w:t>
      </w:r>
      <w:r>
        <w:rPr>
          <w:rFonts w:ascii="Arial" w:hAnsi="Arial" w:cs="Arial"/>
          <w:sz w:val="24"/>
          <w:szCs w:val="24"/>
        </w:rPr>
        <w:t xml:space="preserve"> explore and experience risk in a safe and secure environment through play if not they are more likely to seek out the thrill of overcoming fears in an environment that is more dangerous and less appropriate. </w:t>
      </w:r>
    </w:p>
    <w:p w14:paraId="2AE4B754" w14:textId="1614B3BD" w:rsidR="00022448" w:rsidRDefault="00022448" w:rsidP="00022448">
      <w:pPr>
        <w:spacing w:line="360" w:lineRule="auto"/>
        <w:rPr>
          <w:rFonts w:ascii="Arial" w:hAnsi="Arial" w:cs="Arial"/>
          <w:sz w:val="24"/>
          <w:szCs w:val="24"/>
        </w:rPr>
      </w:pPr>
      <w:r>
        <w:rPr>
          <w:rFonts w:ascii="Arial" w:hAnsi="Arial" w:cs="Arial"/>
          <w:sz w:val="24"/>
          <w:szCs w:val="24"/>
        </w:rPr>
        <w:t xml:space="preserve">By allowing children to take risks in play it can benefit children in a lot of different ways. By taking risks it helps the children to solve problems it </w:t>
      </w:r>
      <w:r w:rsidR="00952A09">
        <w:rPr>
          <w:rFonts w:ascii="Arial" w:hAnsi="Arial" w:cs="Arial"/>
          <w:sz w:val="24"/>
          <w:szCs w:val="24"/>
        </w:rPr>
        <w:t>promotes</w:t>
      </w:r>
      <w:r>
        <w:rPr>
          <w:rFonts w:ascii="Arial" w:hAnsi="Arial" w:cs="Arial"/>
          <w:sz w:val="24"/>
          <w:szCs w:val="24"/>
        </w:rPr>
        <w:t xml:space="preserve"> the children having to think for themselves and </w:t>
      </w:r>
      <w:r w:rsidR="00952A09">
        <w:rPr>
          <w:rFonts w:ascii="Arial" w:hAnsi="Arial" w:cs="Arial"/>
          <w:sz w:val="24"/>
          <w:szCs w:val="24"/>
        </w:rPr>
        <w:t>encourages</w:t>
      </w:r>
      <w:r>
        <w:rPr>
          <w:rFonts w:ascii="Arial" w:hAnsi="Arial" w:cs="Arial"/>
          <w:sz w:val="24"/>
          <w:szCs w:val="24"/>
        </w:rPr>
        <w:t xml:space="preserve"> them to solve problems themselves and not ask for </w:t>
      </w:r>
      <w:r w:rsidR="005911A6">
        <w:rPr>
          <w:rFonts w:ascii="Arial" w:hAnsi="Arial" w:cs="Arial"/>
          <w:sz w:val="24"/>
          <w:szCs w:val="24"/>
        </w:rPr>
        <w:t xml:space="preserve">help as often solving the problem becomes part of </w:t>
      </w:r>
      <w:r w:rsidR="004E70BE">
        <w:rPr>
          <w:rFonts w:ascii="Arial" w:hAnsi="Arial" w:cs="Arial"/>
          <w:sz w:val="24"/>
          <w:szCs w:val="24"/>
        </w:rPr>
        <w:t xml:space="preserve">the play and once they have solved the problem themselves it gives the children a sense of achievement and promotes their </w:t>
      </w:r>
      <w:r w:rsidR="00952A09">
        <w:rPr>
          <w:rFonts w:ascii="Arial" w:hAnsi="Arial" w:cs="Arial"/>
          <w:sz w:val="24"/>
          <w:szCs w:val="24"/>
        </w:rPr>
        <w:t>self-worth</w:t>
      </w:r>
      <w:r w:rsidR="004E70BE">
        <w:rPr>
          <w:rFonts w:ascii="Arial" w:hAnsi="Arial" w:cs="Arial"/>
          <w:sz w:val="24"/>
          <w:szCs w:val="24"/>
        </w:rPr>
        <w:t xml:space="preserve"> a</w:t>
      </w:r>
      <w:r w:rsidR="00FD39CA">
        <w:rPr>
          <w:rFonts w:ascii="Arial" w:hAnsi="Arial" w:cs="Arial"/>
          <w:sz w:val="24"/>
          <w:szCs w:val="24"/>
        </w:rPr>
        <w:t xml:space="preserve">nd promotes their </w:t>
      </w:r>
      <w:r w:rsidR="00952A09">
        <w:rPr>
          <w:rFonts w:ascii="Arial" w:hAnsi="Arial" w:cs="Arial"/>
          <w:sz w:val="24"/>
          <w:szCs w:val="24"/>
        </w:rPr>
        <w:t>self-worth</w:t>
      </w:r>
      <w:r w:rsidR="00FD39CA">
        <w:rPr>
          <w:rFonts w:ascii="Arial" w:hAnsi="Arial" w:cs="Arial"/>
          <w:sz w:val="24"/>
          <w:szCs w:val="24"/>
        </w:rPr>
        <w:t xml:space="preserve"> and understanding that they are able to achieve </w:t>
      </w:r>
      <w:r w:rsidR="00952A09">
        <w:rPr>
          <w:rFonts w:ascii="Arial" w:hAnsi="Arial" w:cs="Arial"/>
          <w:sz w:val="24"/>
          <w:szCs w:val="24"/>
        </w:rPr>
        <w:t>anything</w:t>
      </w:r>
      <w:r w:rsidR="00FD39CA">
        <w:rPr>
          <w:rFonts w:ascii="Arial" w:hAnsi="Arial" w:cs="Arial"/>
          <w:sz w:val="24"/>
          <w:szCs w:val="24"/>
        </w:rPr>
        <w:t xml:space="preserve"> </w:t>
      </w:r>
      <w:r w:rsidR="00C15D80">
        <w:rPr>
          <w:rFonts w:ascii="Arial" w:hAnsi="Arial" w:cs="Arial"/>
          <w:sz w:val="24"/>
          <w:szCs w:val="24"/>
        </w:rPr>
        <w:t xml:space="preserve">if they put their minds together, this will then help the children as they grow up and need to problem solve not </w:t>
      </w:r>
      <w:r w:rsidR="00795C53">
        <w:rPr>
          <w:rFonts w:ascii="Arial" w:hAnsi="Arial" w:cs="Arial"/>
          <w:sz w:val="24"/>
          <w:szCs w:val="24"/>
        </w:rPr>
        <w:t>only in the classroom but as they grow up and because adults</w:t>
      </w:r>
    </w:p>
    <w:p w14:paraId="5DC8F2E0" w14:textId="38DAFD94" w:rsidR="00795C53" w:rsidRDefault="0086278E" w:rsidP="00022448">
      <w:pPr>
        <w:spacing w:line="360" w:lineRule="auto"/>
        <w:rPr>
          <w:rFonts w:ascii="Arial" w:hAnsi="Arial" w:cs="Arial"/>
          <w:sz w:val="24"/>
          <w:szCs w:val="24"/>
        </w:rPr>
      </w:pPr>
      <w:r>
        <w:rPr>
          <w:rFonts w:ascii="Arial" w:hAnsi="Arial" w:cs="Arial"/>
          <w:sz w:val="24"/>
          <w:szCs w:val="24"/>
        </w:rPr>
        <w:t xml:space="preserve">One </w:t>
      </w:r>
      <w:r w:rsidR="00A63205">
        <w:rPr>
          <w:rFonts w:ascii="Arial" w:hAnsi="Arial" w:cs="Arial"/>
          <w:sz w:val="24"/>
          <w:szCs w:val="24"/>
        </w:rPr>
        <w:t>of the main barriers of children being able to experience</w:t>
      </w:r>
      <w:r w:rsidR="00070831">
        <w:rPr>
          <w:rFonts w:ascii="Arial" w:hAnsi="Arial" w:cs="Arial"/>
          <w:sz w:val="24"/>
          <w:szCs w:val="24"/>
        </w:rPr>
        <w:t xml:space="preserve"> risk is parental fear. Lester and Russel believe that even though</w:t>
      </w:r>
      <w:r w:rsidR="00DC37DE">
        <w:rPr>
          <w:rFonts w:ascii="Arial" w:hAnsi="Arial" w:cs="Arial"/>
          <w:sz w:val="24"/>
          <w:szCs w:val="24"/>
        </w:rPr>
        <w:t xml:space="preserve"> parents remember positive experiences of playing outdoors and taking risks when they were childre</w:t>
      </w:r>
      <w:r w:rsidR="002C329A">
        <w:rPr>
          <w:rFonts w:ascii="Arial" w:hAnsi="Arial" w:cs="Arial"/>
          <w:sz w:val="24"/>
          <w:szCs w:val="24"/>
        </w:rPr>
        <w:t xml:space="preserve">n that the parents desire to protect their children means that they limit the amount of outdoor play and risks that they </w:t>
      </w:r>
      <w:r w:rsidR="00E61A2B">
        <w:rPr>
          <w:rFonts w:ascii="Arial" w:hAnsi="Arial" w:cs="Arial"/>
          <w:sz w:val="24"/>
          <w:szCs w:val="24"/>
        </w:rPr>
        <w:t xml:space="preserve">child experiences. They found that </w:t>
      </w:r>
      <w:r w:rsidR="00952A09">
        <w:rPr>
          <w:rFonts w:ascii="Arial" w:hAnsi="Arial" w:cs="Arial"/>
          <w:sz w:val="24"/>
          <w:szCs w:val="24"/>
        </w:rPr>
        <w:t>parental</w:t>
      </w:r>
      <w:r w:rsidR="00E61A2B">
        <w:rPr>
          <w:rFonts w:ascii="Arial" w:hAnsi="Arial" w:cs="Arial"/>
          <w:sz w:val="24"/>
          <w:szCs w:val="24"/>
        </w:rPr>
        <w:t xml:space="preserve"> fears for their </w:t>
      </w:r>
      <w:r w:rsidR="00F56323">
        <w:rPr>
          <w:rFonts w:ascii="Arial" w:hAnsi="Arial" w:cs="Arial"/>
          <w:sz w:val="24"/>
          <w:szCs w:val="24"/>
        </w:rPr>
        <w:t xml:space="preserve">childs </w:t>
      </w:r>
      <w:r w:rsidR="00E61A2B">
        <w:rPr>
          <w:rFonts w:ascii="Arial" w:hAnsi="Arial" w:cs="Arial"/>
          <w:sz w:val="24"/>
          <w:szCs w:val="24"/>
        </w:rPr>
        <w:t xml:space="preserve">safety means that they are more likely to drive their children to school or to their </w:t>
      </w:r>
      <w:proofErr w:type="spellStart"/>
      <w:r w:rsidR="00E61A2B">
        <w:rPr>
          <w:rFonts w:ascii="Arial" w:hAnsi="Arial" w:cs="Arial"/>
          <w:sz w:val="24"/>
          <w:szCs w:val="24"/>
        </w:rPr>
        <w:t>friends</w:t>
      </w:r>
      <w:proofErr w:type="spellEnd"/>
      <w:r w:rsidR="00E61A2B">
        <w:rPr>
          <w:rFonts w:ascii="Arial" w:hAnsi="Arial" w:cs="Arial"/>
          <w:sz w:val="24"/>
          <w:szCs w:val="24"/>
        </w:rPr>
        <w:t xml:space="preserve"> houses</w:t>
      </w:r>
      <w:r w:rsidR="00793A35">
        <w:rPr>
          <w:rFonts w:ascii="Arial" w:hAnsi="Arial" w:cs="Arial"/>
          <w:sz w:val="24"/>
          <w:szCs w:val="24"/>
        </w:rPr>
        <w:t xml:space="preserve"> and this means that the childs time is more structured and adult controlled and that any opportunities for free play </w:t>
      </w:r>
      <w:r w:rsidR="00673115">
        <w:rPr>
          <w:rFonts w:ascii="Arial" w:hAnsi="Arial" w:cs="Arial"/>
          <w:sz w:val="24"/>
          <w:szCs w:val="24"/>
        </w:rPr>
        <w:t xml:space="preserve">are likely to be restricted to a home environment that stops children being able to have the opportunity </w:t>
      </w:r>
      <w:r w:rsidR="00FF4984">
        <w:rPr>
          <w:rFonts w:ascii="Arial" w:hAnsi="Arial" w:cs="Arial"/>
          <w:sz w:val="24"/>
          <w:szCs w:val="24"/>
        </w:rPr>
        <w:t xml:space="preserve">to be </w:t>
      </w:r>
      <w:r w:rsidR="00F56323">
        <w:rPr>
          <w:rFonts w:ascii="Arial" w:hAnsi="Arial" w:cs="Arial"/>
          <w:sz w:val="24"/>
          <w:szCs w:val="24"/>
        </w:rPr>
        <w:t>involved</w:t>
      </w:r>
      <w:r w:rsidR="00FF4984">
        <w:rPr>
          <w:rFonts w:ascii="Arial" w:hAnsi="Arial" w:cs="Arial"/>
          <w:sz w:val="24"/>
          <w:szCs w:val="24"/>
        </w:rPr>
        <w:t xml:space="preserve"> in risky play.</w:t>
      </w:r>
    </w:p>
    <w:p w14:paraId="747BCD78" w14:textId="34955ECD" w:rsidR="00170D68" w:rsidRPr="00170D68" w:rsidRDefault="009B753A" w:rsidP="00022448">
      <w:pPr>
        <w:spacing w:line="360" w:lineRule="auto"/>
        <w:rPr>
          <w:rFonts w:ascii="Arial" w:hAnsi="Arial" w:cs="Arial"/>
          <w:sz w:val="24"/>
          <w:szCs w:val="24"/>
        </w:rPr>
      </w:pPr>
      <w:r w:rsidRPr="00170D68">
        <w:rPr>
          <w:rFonts w:ascii="Arial" w:hAnsi="Arial" w:cs="Arial"/>
          <w:sz w:val="24"/>
          <w:szCs w:val="24"/>
        </w:rPr>
        <w:t xml:space="preserve">Play is a fundamental concept in early childhood development and education. As partners in the child’s learning, parents play a crucial role in how play is defined, valued, and practised. </w:t>
      </w:r>
      <w:r w:rsidR="00150A71" w:rsidRPr="00170D68">
        <w:rPr>
          <w:rFonts w:ascii="Arial" w:hAnsi="Arial" w:cs="Arial"/>
          <w:sz w:val="24"/>
          <w:szCs w:val="24"/>
        </w:rPr>
        <w:t xml:space="preserve"> </w:t>
      </w:r>
      <w:r w:rsidR="00170D68">
        <w:rPr>
          <w:rFonts w:ascii="Arial" w:hAnsi="Arial" w:cs="Arial"/>
          <w:sz w:val="24"/>
          <w:szCs w:val="24"/>
        </w:rPr>
        <w:t>Eur</w:t>
      </w:r>
      <w:r w:rsidR="00167556">
        <w:rPr>
          <w:rFonts w:ascii="Arial" w:hAnsi="Arial" w:cs="Arial"/>
          <w:sz w:val="24"/>
          <w:szCs w:val="24"/>
        </w:rPr>
        <w:t xml:space="preserve">opean early childhood education research journal </w:t>
      </w:r>
      <w:r w:rsidR="00445C83">
        <w:rPr>
          <w:rFonts w:ascii="Arial" w:hAnsi="Arial" w:cs="Arial"/>
          <w:sz w:val="24"/>
          <w:szCs w:val="24"/>
        </w:rPr>
        <w:t>(</w:t>
      </w:r>
      <w:r w:rsidR="00167556">
        <w:rPr>
          <w:rFonts w:ascii="Arial" w:hAnsi="Arial" w:cs="Arial"/>
          <w:sz w:val="24"/>
          <w:szCs w:val="24"/>
        </w:rPr>
        <w:t>2018</w:t>
      </w:r>
      <w:r w:rsidR="00445C83">
        <w:rPr>
          <w:rFonts w:ascii="Arial" w:hAnsi="Arial" w:cs="Arial"/>
          <w:sz w:val="24"/>
          <w:szCs w:val="24"/>
        </w:rPr>
        <w:t>)</w:t>
      </w:r>
    </w:p>
    <w:p w14:paraId="2A1A8D36" w14:textId="3EA9AE13" w:rsidR="00FF4984" w:rsidRDefault="00FF4984" w:rsidP="00022448">
      <w:pPr>
        <w:spacing w:line="360" w:lineRule="auto"/>
        <w:rPr>
          <w:rFonts w:ascii="Arial" w:hAnsi="Arial" w:cs="Arial"/>
          <w:sz w:val="24"/>
          <w:szCs w:val="24"/>
        </w:rPr>
      </w:pPr>
      <w:r>
        <w:rPr>
          <w:rFonts w:ascii="Arial" w:hAnsi="Arial" w:cs="Arial"/>
          <w:sz w:val="24"/>
          <w:szCs w:val="24"/>
        </w:rPr>
        <w:t xml:space="preserve">Safety concerns that parents have are the hazards in areas specifically designed for children such </w:t>
      </w:r>
      <w:r w:rsidR="00917542">
        <w:rPr>
          <w:rFonts w:ascii="Arial" w:hAnsi="Arial" w:cs="Arial"/>
          <w:sz w:val="24"/>
          <w:szCs w:val="24"/>
        </w:rPr>
        <w:t xml:space="preserve">as </w:t>
      </w:r>
      <w:r w:rsidR="00F56323">
        <w:rPr>
          <w:rFonts w:ascii="Arial" w:hAnsi="Arial" w:cs="Arial"/>
          <w:sz w:val="24"/>
          <w:szCs w:val="24"/>
        </w:rPr>
        <w:t>playgrounds</w:t>
      </w:r>
      <w:r w:rsidR="00917542">
        <w:rPr>
          <w:rFonts w:ascii="Arial" w:hAnsi="Arial" w:cs="Arial"/>
          <w:sz w:val="24"/>
          <w:szCs w:val="24"/>
        </w:rPr>
        <w:t xml:space="preserve"> they have concerns that local authorities </w:t>
      </w:r>
      <w:r w:rsidR="00991BAF">
        <w:rPr>
          <w:rFonts w:ascii="Arial" w:hAnsi="Arial" w:cs="Arial"/>
          <w:sz w:val="24"/>
          <w:szCs w:val="24"/>
        </w:rPr>
        <w:t>did not</w:t>
      </w:r>
      <w:r w:rsidR="00917542">
        <w:rPr>
          <w:rFonts w:ascii="Arial" w:hAnsi="Arial" w:cs="Arial"/>
          <w:sz w:val="24"/>
          <w:szCs w:val="24"/>
        </w:rPr>
        <w:t xml:space="preserve"> </w:t>
      </w:r>
      <w:r w:rsidR="00917542">
        <w:rPr>
          <w:rFonts w:ascii="Arial" w:hAnsi="Arial" w:cs="Arial"/>
          <w:sz w:val="24"/>
          <w:szCs w:val="24"/>
        </w:rPr>
        <w:lastRenderedPageBreak/>
        <w:t xml:space="preserve">maintain the play areas and that the park equipment </w:t>
      </w:r>
      <w:proofErr w:type="gramStart"/>
      <w:r w:rsidR="00917542">
        <w:rPr>
          <w:rFonts w:ascii="Arial" w:hAnsi="Arial" w:cs="Arial"/>
          <w:sz w:val="24"/>
          <w:szCs w:val="24"/>
        </w:rPr>
        <w:t>wasn’t</w:t>
      </w:r>
      <w:proofErr w:type="gramEnd"/>
      <w:r w:rsidR="00917542">
        <w:rPr>
          <w:rFonts w:ascii="Arial" w:hAnsi="Arial" w:cs="Arial"/>
          <w:sz w:val="24"/>
          <w:szCs w:val="24"/>
        </w:rPr>
        <w:t xml:space="preserve"> safe and adequate for their child.</w:t>
      </w:r>
    </w:p>
    <w:p w14:paraId="60FDBE16" w14:textId="5B369C74" w:rsidR="00917542" w:rsidRDefault="00917542" w:rsidP="00022448">
      <w:pPr>
        <w:spacing w:line="360" w:lineRule="auto"/>
        <w:rPr>
          <w:rFonts w:ascii="Arial" w:hAnsi="Arial" w:cs="Arial"/>
          <w:sz w:val="24"/>
          <w:szCs w:val="24"/>
        </w:rPr>
      </w:pPr>
      <w:proofErr w:type="spellStart"/>
      <w:r>
        <w:rPr>
          <w:rFonts w:ascii="Arial" w:hAnsi="Arial" w:cs="Arial"/>
          <w:sz w:val="24"/>
          <w:szCs w:val="24"/>
        </w:rPr>
        <w:t>Athey</w:t>
      </w:r>
      <w:proofErr w:type="spellEnd"/>
      <w:r>
        <w:rPr>
          <w:rFonts w:ascii="Arial" w:hAnsi="Arial" w:cs="Arial"/>
          <w:sz w:val="24"/>
          <w:szCs w:val="24"/>
        </w:rPr>
        <w:t xml:space="preserve"> (1990) believed that confining </w:t>
      </w:r>
      <w:r w:rsidR="00FD63C6">
        <w:rPr>
          <w:rFonts w:ascii="Arial" w:hAnsi="Arial" w:cs="Arial"/>
          <w:sz w:val="24"/>
          <w:szCs w:val="24"/>
        </w:rPr>
        <w:t>children to flat, rubberised safety surfaces will deny children the essential experiences required for a rich conceptual learning.</w:t>
      </w:r>
    </w:p>
    <w:p w14:paraId="04431584" w14:textId="2A5BF773" w:rsidR="00B012D4" w:rsidRDefault="00373B6F" w:rsidP="00022448">
      <w:pPr>
        <w:spacing w:line="360" w:lineRule="auto"/>
        <w:rPr>
          <w:rFonts w:ascii="Arial" w:hAnsi="Arial" w:cs="Arial"/>
          <w:sz w:val="24"/>
          <w:szCs w:val="24"/>
        </w:rPr>
      </w:pPr>
      <w:r>
        <w:rPr>
          <w:rFonts w:ascii="Arial" w:hAnsi="Arial" w:cs="Arial"/>
          <w:sz w:val="24"/>
          <w:szCs w:val="24"/>
        </w:rPr>
        <w:t>The</w:t>
      </w:r>
      <w:r w:rsidR="00F35834">
        <w:rPr>
          <w:rFonts w:ascii="Arial" w:hAnsi="Arial" w:cs="Arial"/>
          <w:sz w:val="24"/>
          <w:szCs w:val="24"/>
        </w:rPr>
        <w:t xml:space="preserve"> role of the adult when </w:t>
      </w:r>
      <w:r w:rsidR="001C545D">
        <w:rPr>
          <w:rFonts w:ascii="Arial" w:hAnsi="Arial" w:cs="Arial"/>
          <w:sz w:val="24"/>
          <w:szCs w:val="24"/>
        </w:rPr>
        <w:t xml:space="preserve">allowing </w:t>
      </w:r>
      <w:r w:rsidR="00D042A5">
        <w:rPr>
          <w:rFonts w:ascii="Arial" w:hAnsi="Arial" w:cs="Arial"/>
          <w:sz w:val="24"/>
          <w:szCs w:val="24"/>
        </w:rPr>
        <w:t>risky play to happen is to ensure careful planning h</w:t>
      </w:r>
      <w:r w:rsidR="00CE020A">
        <w:rPr>
          <w:rFonts w:ascii="Arial" w:hAnsi="Arial" w:cs="Arial"/>
          <w:sz w:val="24"/>
          <w:szCs w:val="24"/>
        </w:rPr>
        <w:t xml:space="preserve">appens before a child </w:t>
      </w:r>
      <w:proofErr w:type="gramStart"/>
      <w:r w:rsidR="00CE020A">
        <w:rPr>
          <w:rFonts w:ascii="Arial" w:hAnsi="Arial" w:cs="Arial"/>
          <w:sz w:val="24"/>
          <w:szCs w:val="24"/>
        </w:rPr>
        <w:t>is allowed to</w:t>
      </w:r>
      <w:proofErr w:type="gramEnd"/>
      <w:r w:rsidR="00CE020A">
        <w:rPr>
          <w:rFonts w:ascii="Arial" w:hAnsi="Arial" w:cs="Arial"/>
          <w:sz w:val="24"/>
          <w:szCs w:val="24"/>
        </w:rPr>
        <w:t xml:space="preserve"> engage in risky play a risk </w:t>
      </w:r>
      <w:r w:rsidR="00B012D4">
        <w:rPr>
          <w:rFonts w:ascii="Arial" w:hAnsi="Arial" w:cs="Arial"/>
          <w:sz w:val="24"/>
          <w:szCs w:val="24"/>
        </w:rPr>
        <w:t>assessment should be carried out before a risky activity is undertaken.</w:t>
      </w:r>
      <w:r w:rsidR="00433222">
        <w:rPr>
          <w:rFonts w:ascii="Arial" w:hAnsi="Arial" w:cs="Arial"/>
          <w:sz w:val="24"/>
          <w:szCs w:val="24"/>
        </w:rPr>
        <w:t xml:space="preserve"> </w:t>
      </w:r>
      <w:r w:rsidR="00F56323">
        <w:rPr>
          <w:rFonts w:ascii="Arial" w:hAnsi="Arial" w:cs="Arial"/>
          <w:sz w:val="24"/>
          <w:szCs w:val="24"/>
        </w:rPr>
        <w:t>Practitioners</w:t>
      </w:r>
      <w:r w:rsidR="00433222">
        <w:rPr>
          <w:rFonts w:ascii="Arial" w:hAnsi="Arial" w:cs="Arial"/>
          <w:sz w:val="24"/>
          <w:szCs w:val="24"/>
        </w:rPr>
        <w:t xml:space="preserve"> are responsible for creating and maintaining a safe environment that children can play and to assess any risks and decide </w:t>
      </w:r>
      <w:r w:rsidR="00445576">
        <w:rPr>
          <w:rFonts w:ascii="Arial" w:hAnsi="Arial" w:cs="Arial"/>
          <w:sz w:val="24"/>
          <w:szCs w:val="24"/>
        </w:rPr>
        <w:t>if the benefits that the children get out way the risks of something happening.</w:t>
      </w:r>
      <w:r w:rsidR="002D1CF6">
        <w:rPr>
          <w:rFonts w:ascii="Arial" w:hAnsi="Arial" w:cs="Arial"/>
          <w:sz w:val="24"/>
          <w:szCs w:val="24"/>
        </w:rPr>
        <w:t xml:space="preserve"> Teach early years </w:t>
      </w:r>
      <w:r w:rsidR="00445C83">
        <w:rPr>
          <w:rFonts w:ascii="Arial" w:hAnsi="Arial" w:cs="Arial"/>
          <w:sz w:val="24"/>
          <w:szCs w:val="24"/>
        </w:rPr>
        <w:t>(</w:t>
      </w:r>
      <w:r w:rsidR="00D87F03">
        <w:rPr>
          <w:rFonts w:ascii="Arial" w:hAnsi="Arial" w:cs="Arial"/>
          <w:sz w:val="24"/>
          <w:szCs w:val="24"/>
        </w:rPr>
        <w:t>2000</w:t>
      </w:r>
      <w:r w:rsidR="00445C83">
        <w:rPr>
          <w:rFonts w:ascii="Arial" w:hAnsi="Arial" w:cs="Arial"/>
          <w:sz w:val="24"/>
          <w:szCs w:val="24"/>
        </w:rPr>
        <w:t>)</w:t>
      </w:r>
    </w:p>
    <w:p w14:paraId="126556F3" w14:textId="5A45817B" w:rsidR="00226CC1" w:rsidRDefault="00D73CB7" w:rsidP="00022448">
      <w:pPr>
        <w:spacing w:line="360" w:lineRule="auto"/>
        <w:rPr>
          <w:rFonts w:ascii="Arial" w:hAnsi="Arial" w:cs="Arial"/>
          <w:sz w:val="24"/>
          <w:szCs w:val="24"/>
        </w:rPr>
      </w:pPr>
      <w:r>
        <w:rPr>
          <w:rFonts w:ascii="Arial" w:hAnsi="Arial" w:cs="Arial"/>
          <w:sz w:val="24"/>
          <w:szCs w:val="24"/>
        </w:rPr>
        <w:t xml:space="preserve">It is important when writing risk </w:t>
      </w:r>
      <w:r w:rsidR="00F56323">
        <w:rPr>
          <w:rFonts w:ascii="Arial" w:hAnsi="Arial" w:cs="Arial"/>
          <w:sz w:val="24"/>
          <w:szCs w:val="24"/>
        </w:rPr>
        <w:t>assessments</w:t>
      </w:r>
      <w:r>
        <w:rPr>
          <w:rFonts w:ascii="Arial" w:hAnsi="Arial" w:cs="Arial"/>
          <w:sz w:val="24"/>
          <w:szCs w:val="24"/>
        </w:rPr>
        <w:t xml:space="preserve"> that the children are the centre </w:t>
      </w:r>
      <w:r w:rsidR="00E5769B">
        <w:rPr>
          <w:rFonts w:ascii="Arial" w:hAnsi="Arial" w:cs="Arial"/>
          <w:sz w:val="24"/>
          <w:szCs w:val="24"/>
        </w:rPr>
        <w:t>of any decisions made. If children are not exposed to risky play at a young age</w:t>
      </w:r>
      <w:r w:rsidR="00397A08">
        <w:rPr>
          <w:rFonts w:ascii="Arial" w:hAnsi="Arial" w:cs="Arial"/>
          <w:sz w:val="24"/>
          <w:szCs w:val="24"/>
        </w:rPr>
        <w:t xml:space="preserve"> that they will never be able to </w:t>
      </w:r>
      <w:r w:rsidR="00F56323">
        <w:rPr>
          <w:rFonts w:ascii="Arial" w:hAnsi="Arial" w:cs="Arial"/>
          <w:sz w:val="24"/>
          <w:szCs w:val="24"/>
        </w:rPr>
        <w:t>manage</w:t>
      </w:r>
      <w:r w:rsidR="00397A08">
        <w:rPr>
          <w:rFonts w:ascii="Arial" w:hAnsi="Arial" w:cs="Arial"/>
          <w:sz w:val="24"/>
          <w:szCs w:val="24"/>
        </w:rPr>
        <w:t xml:space="preserve"> risks when the</w:t>
      </w:r>
      <w:r w:rsidR="004C574F">
        <w:rPr>
          <w:rFonts w:ascii="Arial" w:hAnsi="Arial" w:cs="Arial"/>
          <w:sz w:val="24"/>
          <w:szCs w:val="24"/>
        </w:rPr>
        <w:t>y grow up. Children need to be able to problem solve</w:t>
      </w:r>
      <w:r w:rsidR="004A1DCC">
        <w:rPr>
          <w:rFonts w:ascii="Arial" w:hAnsi="Arial" w:cs="Arial"/>
          <w:sz w:val="24"/>
          <w:szCs w:val="24"/>
        </w:rPr>
        <w:t xml:space="preserve"> and to assess for themselves the risk of doing certain activities. If a </w:t>
      </w:r>
      <w:r w:rsidR="00F56323">
        <w:rPr>
          <w:rFonts w:ascii="Arial" w:hAnsi="Arial" w:cs="Arial"/>
          <w:sz w:val="24"/>
          <w:szCs w:val="24"/>
        </w:rPr>
        <w:t>practitioner</w:t>
      </w:r>
      <w:r w:rsidR="004A1DCC">
        <w:rPr>
          <w:rFonts w:ascii="Arial" w:hAnsi="Arial" w:cs="Arial"/>
          <w:sz w:val="24"/>
          <w:szCs w:val="24"/>
        </w:rPr>
        <w:t xml:space="preserve"> </w:t>
      </w:r>
      <w:r w:rsidR="00E22765">
        <w:rPr>
          <w:rFonts w:ascii="Arial" w:hAnsi="Arial" w:cs="Arial"/>
          <w:sz w:val="24"/>
          <w:szCs w:val="24"/>
        </w:rPr>
        <w:t>assesses</w:t>
      </w:r>
      <w:r w:rsidR="004A1DCC">
        <w:rPr>
          <w:rFonts w:ascii="Arial" w:hAnsi="Arial" w:cs="Arial"/>
          <w:sz w:val="24"/>
          <w:szCs w:val="24"/>
        </w:rPr>
        <w:t xml:space="preserve"> all possible </w:t>
      </w:r>
      <w:r w:rsidR="00EC12EB">
        <w:rPr>
          <w:rFonts w:ascii="Arial" w:hAnsi="Arial" w:cs="Arial"/>
          <w:sz w:val="24"/>
          <w:szCs w:val="24"/>
        </w:rPr>
        <w:t>outcomes and ensures that they supervise and supports them and provides them with the age appropriate safe rules</w:t>
      </w:r>
      <w:r w:rsidR="00FF5899">
        <w:rPr>
          <w:rFonts w:ascii="Arial" w:hAnsi="Arial" w:cs="Arial"/>
          <w:sz w:val="24"/>
          <w:szCs w:val="24"/>
        </w:rPr>
        <w:t xml:space="preserve"> for playing and ensures equipment </w:t>
      </w:r>
      <w:r w:rsidR="00684209">
        <w:rPr>
          <w:rFonts w:ascii="Arial" w:hAnsi="Arial" w:cs="Arial"/>
          <w:sz w:val="24"/>
          <w:szCs w:val="24"/>
        </w:rPr>
        <w:t xml:space="preserve">are risk </w:t>
      </w:r>
      <w:proofErr w:type="gramStart"/>
      <w:r w:rsidR="00684209">
        <w:rPr>
          <w:rFonts w:ascii="Arial" w:hAnsi="Arial" w:cs="Arial"/>
          <w:sz w:val="24"/>
          <w:szCs w:val="24"/>
        </w:rPr>
        <w:t>assessed</w:t>
      </w:r>
      <w:proofErr w:type="gramEnd"/>
      <w:r w:rsidR="00684209">
        <w:rPr>
          <w:rFonts w:ascii="Arial" w:hAnsi="Arial" w:cs="Arial"/>
          <w:sz w:val="24"/>
          <w:szCs w:val="24"/>
        </w:rPr>
        <w:t xml:space="preserve"> then the children will be able to explore and discover safely and </w:t>
      </w:r>
      <w:r w:rsidR="007B1FFF">
        <w:rPr>
          <w:rFonts w:ascii="Arial" w:hAnsi="Arial" w:cs="Arial"/>
          <w:sz w:val="24"/>
          <w:szCs w:val="24"/>
        </w:rPr>
        <w:t xml:space="preserve">learn how to climb and balance in a safe environment they will </w:t>
      </w:r>
      <w:r w:rsidR="008749BC">
        <w:rPr>
          <w:rFonts w:ascii="Arial" w:hAnsi="Arial" w:cs="Arial"/>
          <w:sz w:val="24"/>
          <w:szCs w:val="24"/>
        </w:rPr>
        <w:t>then be able to use these new learnt skills when they are out in a less super</w:t>
      </w:r>
      <w:r w:rsidR="00226CC1">
        <w:rPr>
          <w:rFonts w:ascii="Arial" w:hAnsi="Arial" w:cs="Arial"/>
          <w:sz w:val="24"/>
          <w:szCs w:val="24"/>
        </w:rPr>
        <w:t>vised setting such as a playground.</w:t>
      </w:r>
      <w:r w:rsidR="00C723BF">
        <w:rPr>
          <w:rFonts w:ascii="Arial" w:hAnsi="Arial" w:cs="Arial"/>
          <w:sz w:val="24"/>
          <w:szCs w:val="24"/>
        </w:rPr>
        <w:t xml:space="preserve"> </w:t>
      </w:r>
      <w:proofErr w:type="spellStart"/>
      <w:r w:rsidR="00C723BF">
        <w:rPr>
          <w:rFonts w:ascii="Arial" w:hAnsi="Arial" w:cs="Arial"/>
          <w:sz w:val="24"/>
          <w:szCs w:val="24"/>
        </w:rPr>
        <w:t>Beate</w:t>
      </w:r>
      <w:proofErr w:type="spellEnd"/>
      <w:r w:rsidR="00C723BF">
        <w:rPr>
          <w:rFonts w:ascii="Arial" w:hAnsi="Arial" w:cs="Arial"/>
          <w:sz w:val="24"/>
          <w:szCs w:val="24"/>
        </w:rPr>
        <w:t xml:space="preserve"> E </w:t>
      </w:r>
      <w:r w:rsidR="00445C83">
        <w:rPr>
          <w:rFonts w:ascii="Arial" w:hAnsi="Arial" w:cs="Arial"/>
          <w:sz w:val="24"/>
          <w:szCs w:val="24"/>
        </w:rPr>
        <w:t>(2011)</w:t>
      </w:r>
    </w:p>
    <w:p w14:paraId="0EE7EE80" w14:textId="220BA412" w:rsidR="00226CC1" w:rsidRDefault="00226CC1" w:rsidP="00022448">
      <w:pPr>
        <w:spacing w:line="360" w:lineRule="auto"/>
        <w:rPr>
          <w:rFonts w:ascii="Arial" w:hAnsi="Arial" w:cs="Arial"/>
          <w:sz w:val="24"/>
          <w:szCs w:val="24"/>
        </w:rPr>
      </w:pPr>
      <w:r>
        <w:rPr>
          <w:rFonts w:ascii="Arial" w:hAnsi="Arial" w:cs="Arial"/>
          <w:sz w:val="24"/>
          <w:szCs w:val="24"/>
        </w:rPr>
        <w:t>It is important that children experience risk by experien</w:t>
      </w:r>
      <w:r w:rsidR="00D609D6">
        <w:rPr>
          <w:rFonts w:ascii="Arial" w:hAnsi="Arial" w:cs="Arial"/>
          <w:sz w:val="24"/>
          <w:szCs w:val="24"/>
        </w:rPr>
        <w:t xml:space="preserve">cing risk it allows a child to explore </w:t>
      </w:r>
      <w:r w:rsidR="00E00E01">
        <w:rPr>
          <w:rFonts w:ascii="Arial" w:hAnsi="Arial" w:cs="Arial"/>
          <w:sz w:val="24"/>
          <w:szCs w:val="24"/>
        </w:rPr>
        <w:t>limits</w:t>
      </w:r>
      <w:r w:rsidR="00D609D6">
        <w:rPr>
          <w:rFonts w:ascii="Arial" w:hAnsi="Arial" w:cs="Arial"/>
          <w:sz w:val="24"/>
          <w:szCs w:val="24"/>
        </w:rPr>
        <w:t xml:space="preserve"> and to venture into new experiences and to develop their abilities. If a </w:t>
      </w:r>
      <w:r w:rsidR="004159F2">
        <w:rPr>
          <w:rFonts w:ascii="Arial" w:hAnsi="Arial" w:cs="Arial"/>
          <w:sz w:val="24"/>
          <w:szCs w:val="24"/>
        </w:rPr>
        <w:t>child never explored risk in play they would never learn to walk, ride a bike or climb stairs</w:t>
      </w:r>
      <w:r w:rsidR="00302F32">
        <w:rPr>
          <w:rFonts w:ascii="Arial" w:hAnsi="Arial" w:cs="Arial"/>
          <w:sz w:val="24"/>
          <w:szCs w:val="24"/>
        </w:rPr>
        <w:t xml:space="preserve"> they </w:t>
      </w:r>
      <w:r w:rsidR="00E00E01">
        <w:rPr>
          <w:rFonts w:ascii="Arial" w:hAnsi="Arial" w:cs="Arial"/>
          <w:sz w:val="24"/>
          <w:szCs w:val="24"/>
        </w:rPr>
        <w:t>needed to</w:t>
      </w:r>
      <w:r w:rsidR="00302F32">
        <w:rPr>
          <w:rFonts w:ascii="Arial" w:hAnsi="Arial" w:cs="Arial"/>
          <w:sz w:val="24"/>
          <w:szCs w:val="24"/>
        </w:rPr>
        <w:t xml:space="preserve"> be motivated to respond to challenges </w:t>
      </w:r>
      <w:r w:rsidR="00E605AF">
        <w:rPr>
          <w:rFonts w:ascii="Arial" w:hAnsi="Arial" w:cs="Arial"/>
          <w:sz w:val="24"/>
          <w:szCs w:val="24"/>
        </w:rPr>
        <w:t>involving</w:t>
      </w:r>
      <w:r w:rsidR="00302F32">
        <w:rPr>
          <w:rFonts w:ascii="Arial" w:hAnsi="Arial" w:cs="Arial"/>
          <w:sz w:val="24"/>
          <w:szCs w:val="24"/>
        </w:rPr>
        <w:t xml:space="preserve"> risk of hurting themselves. Some children with </w:t>
      </w:r>
      <w:r w:rsidR="00E605AF">
        <w:rPr>
          <w:rFonts w:ascii="Arial" w:hAnsi="Arial" w:cs="Arial"/>
          <w:sz w:val="24"/>
          <w:szCs w:val="24"/>
        </w:rPr>
        <w:t>disabilities</w:t>
      </w:r>
      <w:r w:rsidR="00302F32">
        <w:rPr>
          <w:rFonts w:ascii="Arial" w:hAnsi="Arial" w:cs="Arial"/>
          <w:sz w:val="24"/>
          <w:szCs w:val="24"/>
        </w:rPr>
        <w:t xml:space="preserve"> </w:t>
      </w:r>
      <w:r w:rsidR="00E22765">
        <w:rPr>
          <w:rFonts w:ascii="Arial" w:hAnsi="Arial" w:cs="Arial"/>
          <w:sz w:val="24"/>
          <w:szCs w:val="24"/>
        </w:rPr>
        <w:t>will not</w:t>
      </w:r>
      <w:r w:rsidR="00302F32">
        <w:rPr>
          <w:rFonts w:ascii="Arial" w:hAnsi="Arial" w:cs="Arial"/>
          <w:sz w:val="24"/>
          <w:szCs w:val="24"/>
        </w:rPr>
        <w:t xml:space="preserve"> be able to have the chance to take risks as parents may feel </w:t>
      </w:r>
      <w:r w:rsidR="00E22765">
        <w:rPr>
          <w:rFonts w:ascii="Arial" w:hAnsi="Arial" w:cs="Arial"/>
          <w:sz w:val="24"/>
          <w:szCs w:val="24"/>
        </w:rPr>
        <w:t>it is</w:t>
      </w:r>
      <w:r w:rsidR="00302F32">
        <w:rPr>
          <w:rFonts w:ascii="Arial" w:hAnsi="Arial" w:cs="Arial"/>
          <w:sz w:val="24"/>
          <w:szCs w:val="24"/>
        </w:rPr>
        <w:t xml:space="preserve"> safer and easier for them to </w:t>
      </w:r>
      <w:r w:rsidR="007403A7">
        <w:rPr>
          <w:rFonts w:ascii="Arial" w:hAnsi="Arial" w:cs="Arial"/>
          <w:sz w:val="24"/>
          <w:szCs w:val="24"/>
        </w:rPr>
        <w:t xml:space="preserve">not take any </w:t>
      </w:r>
      <w:r w:rsidR="00E605AF">
        <w:rPr>
          <w:rFonts w:ascii="Arial" w:hAnsi="Arial" w:cs="Arial"/>
          <w:sz w:val="24"/>
          <w:szCs w:val="24"/>
        </w:rPr>
        <w:t>unnecessary</w:t>
      </w:r>
      <w:r w:rsidR="007403A7">
        <w:rPr>
          <w:rFonts w:ascii="Arial" w:hAnsi="Arial" w:cs="Arial"/>
          <w:sz w:val="24"/>
          <w:szCs w:val="24"/>
        </w:rPr>
        <w:t xml:space="preserve"> risks and do everything for them. This is </w:t>
      </w:r>
      <w:r w:rsidR="0070358D">
        <w:rPr>
          <w:rFonts w:ascii="Arial" w:hAnsi="Arial" w:cs="Arial"/>
          <w:sz w:val="24"/>
          <w:szCs w:val="24"/>
        </w:rPr>
        <w:t xml:space="preserve">especially important that practitioners ensure that they have the opportunities </w:t>
      </w:r>
      <w:r w:rsidR="0028747A">
        <w:rPr>
          <w:rFonts w:ascii="Arial" w:hAnsi="Arial" w:cs="Arial"/>
          <w:sz w:val="24"/>
          <w:szCs w:val="24"/>
        </w:rPr>
        <w:t>to take risks as they might not always have the freedom that their friends who have no disab</w:t>
      </w:r>
      <w:r w:rsidR="000A4D87">
        <w:rPr>
          <w:rFonts w:ascii="Arial" w:hAnsi="Arial" w:cs="Arial"/>
          <w:sz w:val="24"/>
          <w:szCs w:val="24"/>
        </w:rPr>
        <w:t xml:space="preserve">ilities have. The sense of </w:t>
      </w:r>
      <w:r w:rsidR="00E605AF">
        <w:rPr>
          <w:rFonts w:ascii="Arial" w:hAnsi="Arial" w:cs="Arial"/>
          <w:sz w:val="24"/>
          <w:szCs w:val="24"/>
        </w:rPr>
        <w:t>achievement</w:t>
      </w:r>
      <w:r w:rsidR="000A4D87">
        <w:rPr>
          <w:rFonts w:ascii="Arial" w:hAnsi="Arial" w:cs="Arial"/>
          <w:sz w:val="24"/>
          <w:szCs w:val="24"/>
        </w:rPr>
        <w:t xml:space="preserve"> and pride will also be greater as the challenge and risk </w:t>
      </w:r>
      <w:r w:rsidR="00C75351">
        <w:rPr>
          <w:rFonts w:ascii="Arial" w:hAnsi="Arial" w:cs="Arial"/>
          <w:sz w:val="24"/>
          <w:szCs w:val="24"/>
        </w:rPr>
        <w:t>was higher to them than their peers.</w:t>
      </w:r>
    </w:p>
    <w:p w14:paraId="33A21810" w14:textId="77777777" w:rsidR="009B3EF3" w:rsidRDefault="009B3EF3" w:rsidP="00022448">
      <w:pPr>
        <w:spacing w:line="360" w:lineRule="auto"/>
        <w:rPr>
          <w:rFonts w:ascii="Arial" w:hAnsi="Arial" w:cs="Arial"/>
          <w:sz w:val="24"/>
          <w:szCs w:val="24"/>
        </w:rPr>
      </w:pPr>
    </w:p>
    <w:p w14:paraId="09493F2E" w14:textId="088F7965" w:rsidR="00C75351" w:rsidRDefault="00C75351" w:rsidP="00022448">
      <w:pPr>
        <w:spacing w:line="360" w:lineRule="auto"/>
        <w:rPr>
          <w:rFonts w:ascii="Arial" w:hAnsi="Arial" w:cs="Arial"/>
          <w:sz w:val="24"/>
          <w:szCs w:val="24"/>
        </w:rPr>
      </w:pPr>
      <w:r>
        <w:rPr>
          <w:rFonts w:ascii="Arial" w:hAnsi="Arial" w:cs="Arial"/>
          <w:sz w:val="24"/>
          <w:szCs w:val="24"/>
        </w:rPr>
        <w:lastRenderedPageBreak/>
        <w:t xml:space="preserve">Playing and taking risks outdoors is a good way for children </w:t>
      </w:r>
      <w:r w:rsidR="00285F5A">
        <w:rPr>
          <w:rFonts w:ascii="Arial" w:hAnsi="Arial" w:cs="Arial"/>
          <w:sz w:val="24"/>
          <w:szCs w:val="24"/>
        </w:rPr>
        <w:t>to explore different types of risks. The outdoors allows children to be able to push their physical limits through the dynamic nature of the outdoors</w:t>
      </w:r>
      <w:r w:rsidR="005A11B7">
        <w:rPr>
          <w:rFonts w:ascii="Arial" w:hAnsi="Arial" w:cs="Arial"/>
          <w:sz w:val="24"/>
          <w:szCs w:val="24"/>
        </w:rPr>
        <w:t>. The outdoors gives children unique challenges of being able to climb trees, crawl through</w:t>
      </w:r>
      <w:r w:rsidR="007E313D">
        <w:rPr>
          <w:rFonts w:ascii="Arial" w:hAnsi="Arial" w:cs="Arial"/>
          <w:sz w:val="24"/>
          <w:szCs w:val="24"/>
        </w:rPr>
        <w:t xml:space="preserve"> </w:t>
      </w:r>
      <w:r w:rsidR="00DC6C58">
        <w:rPr>
          <w:rFonts w:ascii="Arial" w:hAnsi="Arial" w:cs="Arial"/>
          <w:sz w:val="24"/>
          <w:szCs w:val="24"/>
        </w:rPr>
        <w:t xml:space="preserve">tunnels or create new play equipment through the natural objects that they find outdoors. </w:t>
      </w:r>
    </w:p>
    <w:p w14:paraId="4EDEAC2B" w14:textId="77777777" w:rsidR="009B3EF3" w:rsidRDefault="009B3EF3" w:rsidP="00022448">
      <w:pPr>
        <w:spacing w:line="360" w:lineRule="auto"/>
        <w:rPr>
          <w:rFonts w:ascii="Arial" w:hAnsi="Arial" w:cs="Arial"/>
          <w:sz w:val="24"/>
          <w:szCs w:val="24"/>
        </w:rPr>
      </w:pPr>
    </w:p>
    <w:p w14:paraId="27776A2F" w14:textId="2B3146EC" w:rsidR="00504074" w:rsidRDefault="00504074" w:rsidP="00022448">
      <w:pPr>
        <w:spacing w:line="360" w:lineRule="auto"/>
        <w:rPr>
          <w:rFonts w:ascii="Arial" w:hAnsi="Arial" w:cs="Arial"/>
          <w:sz w:val="24"/>
          <w:szCs w:val="24"/>
        </w:rPr>
      </w:pPr>
    </w:p>
    <w:p w14:paraId="1C7A87E7" w14:textId="23BC7D4A" w:rsidR="00504074" w:rsidRDefault="00504074" w:rsidP="00022448">
      <w:pPr>
        <w:spacing w:line="360" w:lineRule="auto"/>
        <w:rPr>
          <w:rFonts w:ascii="Arial" w:hAnsi="Arial" w:cs="Arial"/>
          <w:sz w:val="24"/>
          <w:szCs w:val="24"/>
        </w:rPr>
      </w:pPr>
    </w:p>
    <w:p w14:paraId="111F4798" w14:textId="780A3F2C" w:rsidR="00504074" w:rsidRDefault="00504074" w:rsidP="00022448">
      <w:pPr>
        <w:spacing w:line="360" w:lineRule="auto"/>
        <w:rPr>
          <w:rFonts w:ascii="Arial" w:hAnsi="Arial" w:cs="Arial"/>
          <w:sz w:val="24"/>
          <w:szCs w:val="24"/>
        </w:rPr>
      </w:pPr>
    </w:p>
    <w:p w14:paraId="3C267A96" w14:textId="2B39B338" w:rsidR="00504074" w:rsidRDefault="00504074" w:rsidP="00022448">
      <w:pPr>
        <w:spacing w:line="360" w:lineRule="auto"/>
        <w:rPr>
          <w:rFonts w:ascii="Arial" w:hAnsi="Arial" w:cs="Arial"/>
          <w:sz w:val="24"/>
          <w:szCs w:val="24"/>
        </w:rPr>
      </w:pPr>
    </w:p>
    <w:p w14:paraId="5F9D464E" w14:textId="2F9F0BCF" w:rsidR="00504074" w:rsidRDefault="00504074" w:rsidP="00022448">
      <w:pPr>
        <w:spacing w:line="360" w:lineRule="auto"/>
        <w:rPr>
          <w:rFonts w:ascii="Arial" w:hAnsi="Arial" w:cs="Arial"/>
          <w:sz w:val="24"/>
          <w:szCs w:val="24"/>
        </w:rPr>
      </w:pPr>
    </w:p>
    <w:p w14:paraId="0394C624" w14:textId="7D82008E" w:rsidR="00504074" w:rsidRDefault="00504074" w:rsidP="00022448">
      <w:pPr>
        <w:spacing w:line="360" w:lineRule="auto"/>
        <w:rPr>
          <w:rFonts w:ascii="Arial" w:hAnsi="Arial" w:cs="Arial"/>
          <w:sz w:val="24"/>
          <w:szCs w:val="24"/>
        </w:rPr>
      </w:pPr>
    </w:p>
    <w:p w14:paraId="7F5C519A" w14:textId="13B37144" w:rsidR="00504074" w:rsidRDefault="00504074" w:rsidP="00022448">
      <w:pPr>
        <w:spacing w:line="360" w:lineRule="auto"/>
        <w:rPr>
          <w:rFonts w:ascii="Arial" w:hAnsi="Arial" w:cs="Arial"/>
          <w:sz w:val="24"/>
          <w:szCs w:val="24"/>
        </w:rPr>
      </w:pPr>
    </w:p>
    <w:p w14:paraId="660CFBF7" w14:textId="1B2B30C3" w:rsidR="00504074" w:rsidRDefault="00504074" w:rsidP="00022448">
      <w:pPr>
        <w:spacing w:line="360" w:lineRule="auto"/>
        <w:rPr>
          <w:rFonts w:ascii="Arial" w:hAnsi="Arial" w:cs="Arial"/>
          <w:sz w:val="24"/>
          <w:szCs w:val="24"/>
        </w:rPr>
      </w:pPr>
    </w:p>
    <w:p w14:paraId="36C9C74C" w14:textId="77777777" w:rsidR="004D22E7" w:rsidRDefault="004D22E7" w:rsidP="00022448">
      <w:pPr>
        <w:spacing w:line="360" w:lineRule="auto"/>
        <w:rPr>
          <w:rFonts w:ascii="Arial" w:hAnsi="Arial" w:cs="Arial"/>
          <w:sz w:val="24"/>
          <w:szCs w:val="24"/>
          <w:u w:val="single"/>
        </w:rPr>
      </w:pPr>
    </w:p>
    <w:p w14:paraId="7DCBDE0E" w14:textId="77777777" w:rsidR="004D22E7" w:rsidRDefault="004D22E7" w:rsidP="00022448">
      <w:pPr>
        <w:spacing w:line="360" w:lineRule="auto"/>
        <w:rPr>
          <w:rFonts w:ascii="Arial" w:hAnsi="Arial" w:cs="Arial"/>
          <w:sz w:val="24"/>
          <w:szCs w:val="24"/>
          <w:u w:val="single"/>
        </w:rPr>
      </w:pPr>
    </w:p>
    <w:p w14:paraId="15A35E41" w14:textId="77777777" w:rsidR="004D22E7" w:rsidRDefault="004D22E7" w:rsidP="00022448">
      <w:pPr>
        <w:spacing w:line="360" w:lineRule="auto"/>
        <w:rPr>
          <w:rFonts w:ascii="Arial" w:hAnsi="Arial" w:cs="Arial"/>
          <w:sz w:val="24"/>
          <w:szCs w:val="24"/>
          <w:u w:val="single"/>
        </w:rPr>
      </w:pPr>
    </w:p>
    <w:p w14:paraId="065414BE" w14:textId="77777777" w:rsidR="004D22E7" w:rsidRDefault="004D22E7" w:rsidP="00022448">
      <w:pPr>
        <w:spacing w:line="360" w:lineRule="auto"/>
        <w:rPr>
          <w:rFonts w:ascii="Arial" w:hAnsi="Arial" w:cs="Arial"/>
          <w:sz w:val="24"/>
          <w:szCs w:val="24"/>
          <w:u w:val="single"/>
        </w:rPr>
      </w:pPr>
    </w:p>
    <w:p w14:paraId="0B98995C" w14:textId="77777777" w:rsidR="004D22E7" w:rsidRDefault="004D22E7" w:rsidP="00022448">
      <w:pPr>
        <w:spacing w:line="360" w:lineRule="auto"/>
        <w:rPr>
          <w:rFonts w:ascii="Arial" w:hAnsi="Arial" w:cs="Arial"/>
          <w:sz w:val="24"/>
          <w:szCs w:val="24"/>
          <w:u w:val="single"/>
        </w:rPr>
      </w:pPr>
    </w:p>
    <w:p w14:paraId="4AC52FB4" w14:textId="77777777" w:rsidR="004D22E7" w:rsidRDefault="004D22E7" w:rsidP="00022448">
      <w:pPr>
        <w:spacing w:line="360" w:lineRule="auto"/>
        <w:rPr>
          <w:rFonts w:ascii="Arial" w:hAnsi="Arial" w:cs="Arial"/>
          <w:sz w:val="24"/>
          <w:szCs w:val="24"/>
          <w:u w:val="single"/>
        </w:rPr>
      </w:pPr>
    </w:p>
    <w:p w14:paraId="3C446D05" w14:textId="77777777" w:rsidR="004D22E7" w:rsidRDefault="004D22E7" w:rsidP="00022448">
      <w:pPr>
        <w:spacing w:line="360" w:lineRule="auto"/>
        <w:rPr>
          <w:rFonts w:ascii="Arial" w:hAnsi="Arial" w:cs="Arial"/>
          <w:sz w:val="24"/>
          <w:szCs w:val="24"/>
          <w:u w:val="single"/>
        </w:rPr>
      </w:pPr>
    </w:p>
    <w:p w14:paraId="021A205B" w14:textId="77777777" w:rsidR="00E70BFD" w:rsidRDefault="00E70BFD" w:rsidP="00022448">
      <w:pPr>
        <w:spacing w:line="360" w:lineRule="auto"/>
        <w:rPr>
          <w:rFonts w:ascii="Arial" w:hAnsi="Arial" w:cs="Arial"/>
          <w:sz w:val="24"/>
          <w:szCs w:val="24"/>
          <w:u w:val="single"/>
        </w:rPr>
      </w:pPr>
    </w:p>
    <w:p w14:paraId="2EC4957B" w14:textId="77777777" w:rsidR="00E70BFD" w:rsidRDefault="00E70BFD" w:rsidP="00022448">
      <w:pPr>
        <w:spacing w:line="360" w:lineRule="auto"/>
        <w:rPr>
          <w:rFonts w:ascii="Arial" w:hAnsi="Arial" w:cs="Arial"/>
          <w:sz w:val="24"/>
          <w:szCs w:val="24"/>
          <w:u w:val="single"/>
        </w:rPr>
      </w:pPr>
    </w:p>
    <w:p w14:paraId="1E7F9740" w14:textId="77777777" w:rsidR="00E70BFD" w:rsidRDefault="00E70BFD" w:rsidP="00022448">
      <w:pPr>
        <w:spacing w:line="360" w:lineRule="auto"/>
        <w:rPr>
          <w:rFonts w:ascii="Arial" w:hAnsi="Arial" w:cs="Arial"/>
          <w:sz w:val="24"/>
          <w:szCs w:val="24"/>
          <w:u w:val="single"/>
        </w:rPr>
      </w:pPr>
    </w:p>
    <w:p w14:paraId="13E82891" w14:textId="77777777" w:rsidR="00E70BFD" w:rsidRDefault="00E70BFD" w:rsidP="00022448">
      <w:pPr>
        <w:spacing w:line="360" w:lineRule="auto"/>
        <w:rPr>
          <w:rFonts w:ascii="Arial" w:hAnsi="Arial" w:cs="Arial"/>
          <w:sz w:val="24"/>
          <w:szCs w:val="24"/>
          <w:u w:val="single"/>
        </w:rPr>
      </w:pPr>
    </w:p>
    <w:p w14:paraId="3054A054" w14:textId="1FDA4725" w:rsidR="00504074" w:rsidRDefault="00504074" w:rsidP="00022448">
      <w:pPr>
        <w:spacing w:line="360" w:lineRule="auto"/>
        <w:rPr>
          <w:rFonts w:ascii="Arial" w:hAnsi="Arial" w:cs="Arial"/>
          <w:sz w:val="24"/>
          <w:szCs w:val="24"/>
          <w:u w:val="single"/>
        </w:rPr>
      </w:pPr>
      <w:r w:rsidRPr="00504074">
        <w:rPr>
          <w:rFonts w:ascii="Arial" w:hAnsi="Arial" w:cs="Arial"/>
          <w:sz w:val="24"/>
          <w:szCs w:val="24"/>
          <w:u w:val="single"/>
        </w:rPr>
        <w:lastRenderedPageBreak/>
        <w:t xml:space="preserve">Section 3 </w:t>
      </w:r>
    </w:p>
    <w:p w14:paraId="24622A78" w14:textId="6503F244" w:rsidR="00504074" w:rsidRDefault="00504074" w:rsidP="00022448">
      <w:pPr>
        <w:spacing w:line="360" w:lineRule="auto"/>
        <w:rPr>
          <w:rFonts w:ascii="Arial" w:hAnsi="Arial" w:cs="Arial"/>
          <w:sz w:val="24"/>
          <w:szCs w:val="24"/>
          <w:u w:val="single"/>
        </w:rPr>
      </w:pPr>
    </w:p>
    <w:p w14:paraId="63720F24" w14:textId="438E7C23" w:rsidR="00504074" w:rsidRDefault="00504074" w:rsidP="00022448">
      <w:pPr>
        <w:spacing w:line="360" w:lineRule="auto"/>
        <w:rPr>
          <w:rFonts w:ascii="Arial" w:hAnsi="Arial" w:cs="Arial"/>
          <w:sz w:val="24"/>
          <w:szCs w:val="24"/>
        </w:rPr>
      </w:pPr>
      <w:r>
        <w:rPr>
          <w:rFonts w:ascii="Arial" w:hAnsi="Arial" w:cs="Arial"/>
          <w:sz w:val="24"/>
          <w:szCs w:val="24"/>
        </w:rPr>
        <w:t xml:space="preserve">The </w:t>
      </w:r>
      <w:r w:rsidR="00DA2F54">
        <w:rPr>
          <w:rFonts w:ascii="Arial" w:hAnsi="Arial" w:cs="Arial"/>
          <w:sz w:val="24"/>
          <w:szCs w:val="24"/>
        </w:rPr>
        <w:t>purpose of the foundation phase profile is to support the assessment of childrens learning and development in their</w:t>
      </w:r>
      <w:r w:rsidR="008561D3">
        <w:rPr>
          <w:rFonts w:ascii="Arial" w:hAnsi="Arial" w:cs="Arial"/>
          <w:sz w:val="24"/>
          <w:szCs w:val="24"/>
        </w:rPr>
        <w:t xml:space="preserve"> time in the foundation phase </w:t>
      </w:r>
      <w:r w:rsidR="004D22E7">
        <w:rPr>
          <w:rFonts w:ascii="Arial" w:hAnsi="Arial" w:cs="Arial"/>
          <w:sz w:val="24"/>
          <w:szCs w:val="24"/>
        </w:rPr>
        <w:t>W</w:t>
      </w:r>
      <w:r w:rsidR="008561D3">
        <w:rPr>
          <w:rFonts w:ascii="Arial" w:hAnsi="Arial" w:cs="Arial"/>
          <w:sz w:val="24"/>
          <w:szCs w:val="24"/>
        </w:rPr>
        <w:t xml:space="preserve">elsh government </w:t>
      </w:r>
      <w:r w:rsidR="004D22E7">
        <w:rPr>
          <w:rFonts w:ascii="Arial" w:hAnsi="Arial" w:cs="Arial"/>
          <w:sz w:val="24"/>
          <w:szCs w:val="24"/>
        </w:rPr>
        <w:t>(</w:t>
      </w:r>
      <w:r w:rsidR="008561D3">
        <w:rPr>
          <w:rFonts w:ascii="Arial" w:hAnsi="Arial" w:cs="Arial"/>
          <w:sz w:val="24"/>
          <w:szCs w:val="24"/>
        </w:rPr>
        <w:t>20</w:t>
      </w:r>
      <w:r w:rsidR="004D22E7">
        <w:rPr>
          <w:rFonts w:ascii="Arial" w:hAnsi="Arial" w:cs="Arial"/>
          <w:sz w:val="24"/>
          <w:szCs w:val="24"/>
        </w:rPr>
        <w:t>14</w:t>
      </w:r>
      <w:r w:rsidR="008561D3">
        <w:rPr>
          <w:rFonts w:ascii="Arial" w:hAnsi="Arial" w:cs="Arial"/>
          <w:sz w:val="24"/>
          <w:szCs w:val="24"/>
        </w:rPr>
        <w:t>)</w:t>
      </w:r>
    </w:p>
    <w:p w14:paraId="565FDCE2" w14:textId="185FA5EF" w:rsidR="008561D3" w:rsidRDefault="004D7F9F" w:rsidP="00022448">
      <w:pPr>
        <w:spacing w:line="360" w:lineRule="auto"/>
        <w:rPr>
          <w:rFonts w:ascii="Arial" w:hAnsi="Arial" w:cs="Arial"/>
          <w:sz w:val="24"/>
          <w:szCs w:val="24"/>
        </w:rPr>
      </w:pPr>
      <w:r>
        <w:rPr>
          <w:rFonts w:ascii="Arial" w:hAnsi="Arial" w:cs="Arial"/>
          <w:sz w:val="24"/>
          <w:szCs w:val="24"/>
        </w:rPr>
        <w:t xml:space="preserve">The profile supports </w:t>
      </w:r>
      <w:r w:rsidR="00E605AF">
        <w:rPr>
          <w:rFonts w:ascii="Arial" w:hAnsi="Arial" w:cs="Arial"/>
          <w:sz w:val="24"/>
          <w:szCs w:val="24"/>
        </w:rPr>
        <w:t>practitioners</w:t>
      </w:r>
      <w:r>
        <w:rPr>
          <w:rFonts w:ascii="Arial" w:hAnsi="Arial" w:cs="Arial"/>
          <w:sz w:val="24"/>
          <w:szCs w:val="24"/>
        </w:rPr>
        <w:t xml:space="preserve"> whilst doing observations and </w:t>
      </w:r>
      <w:r w:rsidR="00E605AF">
        <w:rPr>
          <w:rFonts w:ascii="Arial" w:hAnsi="Arial" w:cs="Arial"/>
          <w:sz w:val="24"/>
          <w:szCs w:val="24"/>
        </w:rPr>
        <w:t>assessments</w:t>
      </w:r>
      <w:r>
        <w:rPr>
          <w:rFonts w:ascii="Arial" w:hAnsi="Arial" w:cs="Arial"/>
          <w:sz w:val="24"/>
          <w:szCs w:val="24"/>
        </w:rPr>
        <w:t xml:space="preserve"> to provide </w:t>
      </w:r>
      <w:r w:rsidR="006C73F1">
        <w:rPr>
          <w:rFonts w:ascii="Arial" w:hAnsi="Arial" w:cs="Arial"/>
          <w:sz w:val="24"/>
          <w:szCs w:val="24"/>
        </w:rPr>
        <w:t>a</w:t>
      </w:r>
      <w:r w:rsidR="003F58E4">
        <w:rPr>
          <w:rFonts w:ascii="Arial" w:hAnsi="Arial" w:cs="Arial"/>
          <w:sz w:val="24"/>
          <w:szCs w:val="24"/>
        </w:rPr>
        <w:t>n</w:t>
      </w:r>
      <w:r w:rsidR="006C73F1">
        <w:rPr>
          <w:rFonts w:ascii="Arial" w:hAnsi="Arial" w:cs="Arial"/>
          <w:sz w:val="24"/>
          <w:szCs w:val="24"/>
        </w:rPr>
        <w:t xml:space="preserve"> appropriate holistic curriculum that is developmentally appropriate for all children.</w:t>
      </w:r>
    </w:p>
    <w:p w14:paraId="650C0CCC" w14:textId="4C68F926" w:rsidR="006C73F1" w:rsidRDefault="006C73F1" w:rsidP="00022448">
      <w:pPr>
        <w:spacing w:line="360" w:lineRule="auto"/>
        <w:rPr>
          <w:rFonts w:ascii="Arial" w:hAnsi="Arial" w:cs="Arial"/>
          <w:sz w:val="24"/>
          <w:szCs w:val="24"/>
        </w:rPr>
      </w:pPr>
      <w:r>
        <w:rPr>
          <w:rFonts w:ascii="Arial" w:hAnsi="Arial" w:cs="Arial"/>
          <w:sz w:val="24"/>
          <w:szCs w:val="24"/>
        </w:rPr>
        <w:t xml:space="preserve">The profile </w:t>
      </w:r>
      <w:proofErr w:type="gramStart"/>
      <w:r>
        <w:rPr>
          <w:rFonts w:ascii="Arial" w:hAnsi="Arial" w:cs="Arial"/>
          <w:sz w:val="24"/>
          <w:szCs w:val="24"/>
        </w:rPr>
        <w:t xml:space="preserve">is </w:t>
      </w:r>
      <w:r w:rsidR="00593049">
        <w:rPr>
          <w:rFonts w:ascii="Arial" w:hAnsi="Arial" w:cs="Arial"/>
          <w:sz w:val="24"/>
          <w:szCs w:val="24"/>
        </w:rPr>
        <w:t>able to</w:t>
      </w:r>
      <w:proofErr w:type="gramEnd"/>
      <w:r w:rsidR="00593049">
        <w:rPr>
          <w:rFonts w:ascii="Arial" w:hAnsi="Arial" w:cs="Arial"/>
          <w:sz w:val="24"/>
          <w:szCs w:val="24"/>
        </w:rPr>
        <w:t xml:space="preserve"> also help practitioners and health </w:t>
      </w:r>
      <w:r w:rsidR="00E605AF">
        <w:rPr>
          <w:rFonts w:ascii="Arial" w:hAnsi="Arial" w:cs="Arial"/>
          <w:sz w:val="24"/>
          <w:szCs w:val="24"/>
        </w:rPr>
        <w:t>professionals</w:t>
      </w:r>
      <w:r w:rsidR="00593049">
        <w:rPr>
          <w:rFonts w:ascii="Arial" w:hAnsi="Arial" w:cs="Arial"/>
          <w:sz w:val="24"/>
          <w:szCs w:val="24"/>
        </w:rPr>
        <w:t xml:space="preserve"> to identify any possible additional </w:t>
      </w:r>
      <w:r w:rsidR="00E605AF">
        <w:rPr>
          <w:rFonts w:ascii="Arial" w:hAnsi="Arial" w:cs="Arial"/>
          <w:sz w:val="24"/>
          <w:szCs w:val="24"/>
        </w:rPr>
        <w:t>learning</w:t>
      </w:r>
      <w:r w:rsidR="00593049">
        <w:rPr>
          <w:rFonts w:ascii="Arial" w:hAnsi="Arial" w:cs="Arial"/>
          <w:sz w:val="24"/>
          <w:szCs w:val="24"/>
        </w:rPr>
        <w:t xml:space="preserve"> needs or developmental delays that a child may have. </w:t>
      </w:r>
      <w:r w:rsidR="003D2D59">
        <w:rPr>
          <w:rFonts w:ascii="Arial" w:hAnsi="Arial" w:cs="Arial"/>
          <w:sz w:val="24"/>
          <w:szCs w:val="24"/>
        </w:rPr>
        <w:t xml:space="preserve">The foundation phase </w:t>
      </w:r>
      <w:r w:rsidR="00E605AF">
        <w:rPr>
          <w:rFonts w:ascii="Arial" w:hAnsi="Arial" w:cs="Arial"/>
          <w:sz w:val="24"/>
          <w:szCs w:val="24"/>
        </w:rPr>
        <w:t>encourages</w:t>
      </w:r>
      <w:r w:rsidR="003D2D59">
        <w:rPr>
          <w:rFonts w:ascii="Arial" w:hAnsi="Arial" w:cs="Arial"/>
          <w:sz w:val="24"/>
          <w:szCs w:val="24"/>
        </w:rPr>
        <w:t xml:space="preserve"> children to use their imagination and to be creative and it helps to make learning </w:t>
      </w:r>
      <w:r w:rsidR="001728A2">
        <w:rPr>
          <w:rFonts w:ascii="Arial" w:hAnsi="Arial" w:cs="Arial"/>
          <w:sz w:val="24"/>
          <w:szCs w:val="24"/>
        </w:rPr>
        <w:t>fun and more effective for children. Through the foundation phase</w:t>
      </w:r>
      <w:r w:rsidR="007D299A">
        <w:rPr>
          <w:rFonts w:ascii="Arial" w:hAnsi="Arial" w:cs="Arial"/>
          <w:sz w:val="24"/>
          <w:szCs w:val="24"/>
        </w:rPr>
        <w:t xml:space="preserve"> it gives the children opportunities to explore the world around the</w:t>
      </w:r>
      <w:r w:rsidR="006A5825">
        <w:rPr>
          <w:rFonts w:ascii="Arial" w:hAnsi="Arial" w:cs="Arial"/>
          <w:sz w:val="24"/>
          <w:szCs w:val="24"/>
        </w:rPr>
        <w:t xml:space="preserve">m and to </w:t>
      </w:r>
      <w:r w:rsidR="00E605AF">
        <w:rPr>
          <w:rFonts w:ascii="Arial" w:hAnsi="Arial" w:cs="Arial"/>
          <w:sz w:val="24"/>
          <w:szCs w:val="24"/>
        </w:rPr>
        <w:t>encourage</w:t>
      </w:r>
      <w:r w:rsidR="006A5825">
        <w:rPr>
          <w:rFonts w:ascii="Arial" w:hAnsi="Arial" w:cs="Arial"/>
          <w:sz w:val="24"/>
          <w:szCs w:val="24"/>
        </w:rPr>
        <w:t xml:space="preserve"> them to share ideas to be able to problem solve. </w:t>
      </w:r>
      <w:r w:rsidR="004D22E7">
        <w:rPr>
          <w:rFonts w:ascii="Arial" w:hAnsi="Arial" w:cs="Arial"/>
          <w:sz w:val="24"/>
          <w:szCs w:val="24"/>
        </w:rPr>
        <w:t>E</w:t>
      </w:r>
      <w:r w:rsidR="006A5825">
        <w:rPr>
          <w:rFonts w:ascii="Arial" w:hAnsi="Arial" w:cs="Arial"/>
          <w:sz w:val="24"/>
          <w:szCs w:val="24"/>
        </w:rPr>
        <w:t>arly</w:t>
      </w:r>
      <w:r w:rsidR="004D22E7">
        <w:rPr>
          <w:rFonts w:ascii="Arial" w:hAnsi="Arial" w:cs="Arial"/>
          <w:sz w:val="24"/>
          <w:szCs w:val="24"/>
        </w:rPr>
        <w:t xml:space="preserve"> </w:t>
      </w:r>
      <w:r w:rsidR="006A5825">
        <w:rPr>
          <w:rFonts w:ascii="Arial" w:hAnsi="Arial" w:cs="Arial"/>
          <w:sz w:val="24"/>
          <w:szCs w:val="24"/>
        </w:rPr>
        <w:t>years</w:t>
      </w:r>
      <w:r w:rsidR="004D22E7">
        <w:rPr>
          <w:rFonts w:ascii="Arial" w:hAnsi="Arial" w:cs="Arial"/>
          <w:sz w:val="24"/>
          <w:szCs w:val="24"/>
        </w:rPr>
        <w:t xml:space="preserve"> W</w:t>
      </w:r>
      <w:r w:rsidR="006A5825">
        <w:rPr>
          <w:rFonts w:ascii="Arial" w:hAnsi="Arial" w:cs="Arial"/>
          <w:sz w:val="24"/>
          <w:szCs w:val="24"/>
        </w:rPr>
        <w:t>ales</w:t>
      </w:r>
      <w:r w:rsidR="00E70BFD">
        <w:rPr>
          <w:rFonts w:ascii="Arial" w:hAnsi="Arial" w:cs="Arial"/>
          <w:sz w:val="24"/>
          <w:szCs w:val="24"/>
        </w:rPr>
        <w:t xml:space="preserve"> </w:t>
      </w:r>
      <w:r w:rsidR="004D22E7">
        <w:rPr>
          <w:rFonts w:ascii="Arial" w:hAnsi="Arial" w:cs="Arial"/>
          <w:sz w:val="24"/>
          <w:szCs w:val="24"/>
        </w:rPr>
        <w:t>(2017)</w:t>
      </w:r>
    </w:p>
    <w:p w14:paraId="659E03A0" w14:textId="00E067E6" w:rsidR="0021143F" w:rsidRDefault="0021143F" w:rsidP="00022448">
      <w:pPr>
        <w:spacing w:line="360" w:lineRule="auto"/>
        <w:rPr>
          <w:rFonts w:ascii="Arial" w:hAnsi="Arial" w:cs="Arial"/>
          <w:sz w:val="24"/>
          <w:szCs w:val="24"/>
        </w:rPr>
      </w:pPr>
      <w:r>
        <w:rPr>
          <w:rFonts w:ascii="Arial" w:hAnsi="Arial" w:cs="Arial"/>
          <w:sz w:val="24"/>
          <w:szCs w:val="24"/>
        </w:rPr>
        <w:t>The foundation phase is a curriculum that takes place both indoors and outdoors and is focused on children being able to learn through play. It is important that practitioners take a childs interest into account and ensure that each child is at the centre of their learning. Whilst observing children practitioners will work with individuals or small groups to extend and develop the childrens learning.</w:t>
      </w:r>
    </w:p>
    <w:p w14:paraId="40A8A17F" w14:textId="2FE100A0" w:rsidR="006A5825" w:rsidRDefault="00BB0003" w:rsidP="00022448">
      <w:pPr>
        <w:spacing w:line="360" w:lineRule="auto"/>
        <w:rPr>
          <w:rFonts w:ascii="Arial" w:hAnsi="Arial" w:cs="Arial"/>
          <w:sz w:val="24"/>
          <w:szCs w:val="24"/>
        </w:rPr>
      </w:pPr>
      <w:r>
        <w:rPr>
          <w:rFonts w:ascii="Arial" w:hAnsi="Arial" w:cs="Arial"/>
          <w:sz w:val="24"/>
          <w:szCs w:val="24"/>
        </w:rPr>
        <w:t xml:space="preserve">This assessment tool will help schools and childcare workers to track and plan the progress of children throughout the important early years </w:t>
      </w:r>
      <w:r w:rsidR="004D22E7">
        <w:rPr>
          <w:rFonts w:ascii="Arial" w:hAnsi="Arial" w:cs="Arial"/>
          <w:sz w:val="24"/>
          <w:szCs w:val="24"/>
        </w:rPr>
        <w:t>L</w:t>
      </w:r>
      <w:r>
        <w:rPr>
          <w:rFonts w:ascii="Arial" w:hAnsi="Arial" w:cs="Arial"/>
          <w:sz w:val="24"/>
          <w:szCs w:val="24"/>
        </w:rPr>
        <w:t xml:space="preserve">ewis </w:t>
      </w:r>
      <w:r w:rsidR="005118B3">
        <w:rPr>
          <w:rFonts w:ascii="Arial" w:hAnsi="Arial" w:cs="Arial"/>
          <w:sz w:val="24"/>
          <w:szCs w:val="24"/>
        </w:rPr>
        <w:t>H</w:t>
      </w:r>
      <w:r>
        <w:rPr>
          <w:rFonts w:ascii="Arial" w:hAnsi="Arial" w:cs="Arial"/>
          <w:sz w:val="24"/>
          <w:szCs w:val="24"/>
        </w:rPr>
        <w:t xml:space="preserve"> </w:t>
      </w:r>
      <w:r w:rsidR="004D22E7">
        <w:rPr>
          <w:rFonts w:ascii="Arial" w:hAnsi="Arial" w:cs="Arial"/>
          <w:sz w:val="24"/>
          <w:szCs w:val="24"/>
        </w:rPr>
        <w:t>(</w:t>
      </w:r>
      <w:r>
        <w:rPr>
          <w:rFonts w:ascii="Arial" w:hAnsi="Arial" w:cs="Arial"/>
          <w:sz w:val="24"/>
          <w:szCs w:val="24"/>
        </w:rPr>
        <w:t>2012)</w:t>
      </w:r>
    </w:p>
    <w:p w14:paraId="52DFD8C7" w14:textId="1651E4BF" w:rsidR="00BB0003" w:rsidRDefault="00CC3E3C" w:rsidP="00022448">
      <w:pPr>
        <w:spacing w:line="360" w:lineRule="auto"/>
        <w:rPr>
          <w:rFonts w:ascii="Arial" w:hAnsi="Arial" w:cs="Arial"/>
          <w:sz w:val="24"/>
          <w:szCs w:val="24"/>
        </w:rPr>
      </w:pPr>
      <w:r>
        <w:rPr>
          <w:rFonts w:ascii="Arial" w:hAnsi="Arial" w:cs="Arial"/>
          <w:sz w:val="24"/>
          <w:szCs w:val="24"/>
        </w:rPr>
        <w:t xml:space="preserve">The </w:t>
      </w:r>
      <w:r w:rsidR="00057D00">
        <w:rPr>
          <w:rFonts w:ascii="Arial" w:hAnsi="Arial" w:cs="Arial"/>
          <w:sz w:val="24"/>
          <w:szCs w:val="24"/>
        </w:rPr>
        <w:t xml:space="preserve">benefits of the foundation phase are that it helps to develop thinking and problem solving skills in children by allowing children to </w:t>
      </w:r>
      <w:r w:rsidR="00E83D7D">
        <w:rPr>
          <w:rFonts w:ascii="Arial" w:hAnsi="Arial" w:cs="Arial"/>
          <w:sz w:val="24"/>
          <w:szCs w:val="24"/>
        </w:rPr>
        <w:t xml:space="preserve">make their own decisions and allow them to make mistakes without fear of failure this will </w:t>
      </w:r>
      <w:r w:rsidR="00E605AF">
        <w:rPr>
          <w:rFonts w:ascii="Arial" w:hAnsi="Arial" w:cs="Arial"/>
          <w:sz w:val="24"/>
          <w:szCs w:val="24"/>
        </w:rPr>
        <w:t>encourage</w:t>
      </w:r>
      <w:r w:rsidR="00470718">
        <w:rPr>
          <w:rFonts w:ascii="Arial" w:hAnsi="Arial" w:cs="Arial"/>
          <w:sz w:val="24"/>
          <w:szCs w:val="24"/>
        </w:rPr>
        <w:t xml:space="preserve"> children to become more fulfilled and independent as they grow up.</w:t>
      </w:r>
    </w:p>
    <w:p w14:paraId="1309A583" w14:textId="0E83E8A3" w:rsidR="00E13F82" w:rsidRDefault="00E13F82" w:rsidP="00022448">
      <w:pPr>
        <w:spacing w:line="360" w:lineRule="auto"/>
        <w:rPr>
          <w:rFonts w:ascii="Arial" w:hAnsi="Arial" w:cs="Arial"/>
          <w:sz w:val="24"/>
          <w:szCs w:val="24"/>
        </w:rPr>
      </w:pPr>
      <w:r>
        <w:rPr>
          <w:rFonts w:ascii="Arial" w:hAnsi="Arial" w:cs="Arial"/>
          <w:sz w:val="24"/>
          <w:szCs w:val="24"/>
        </w:rPr>
        <w:t>Through the seven areas of learning children will develop new skills.</w:t>
      </w:r>
    </w:p>
    <w:p w14:paraId="75807AAC" w14:textId="65E1CC52" w:rsidR="00E13F82" w:rsidRDefault="00E13F82" w:rsidP="00022448">
      <w:pPr>
        <w:spacing w:line="360" w:lineRule="auto"/>
        <w:rPr>
          <w:rFonts w:ascii="Arial" w:hAnsi="Arial" w:cs="Arial"/>
          <w:sz w:val="24"/>
          <w:szCs w:val="24"/>
        </w:rPr>
      </w:pPr>
      <w:r>
        <w:rPr>
          <w:rFonts w:ascii="Arial" w:hAnsi="Arial" w:cs="Arial"/>
          <w:sz w:val="24"/>
          <w:szCs w:val="24"/>
        </w:rPr>
        <w:t xml:space="preserve">Practitioners </w:t>
      </w:r>
      <w:r w:rsidR="00D80715">
        <w:rPr>
          <w:rFonts w:ascii="Arial" w:hAnsi="Arial" w:cs="Arial"/>
          <w:sz w:val="24"/>
          <w:szCs w:val="24"/>
        </w:rPr>
        <w:t xml:space="preserve">set </w:t>
      </w:r>
      <w:r w:rsidR="00E605AF">
        <w:rPr>
          <w:rFonts w:ascii="Arial" w:hAnsi="Arial" w:cs="Arial"/>
          <w:sz w:val="24"/>
          <w:szCs w:val="24"/>
        </w:rPr>
        <w:t>the</w:t>
      </w:r>
      <w:r w:rsidR="00D80715">
        <w:rPr>
          <w:rFonts w:ascii="Arial" w:hAnsi="Arial" w:cs="Arial"/>
          <w:sz w:val="24"/>
          <w:szCs w:val="24"/>
        </w:rPr>
        <w:t xml:space="preserve"> environment and ensure that the appropriate resources are available to enable </w:t>
      </w:r>
      <w:r w:rsidR="005322A4">
        <w:rPr>
          <w:rFonts w:ascii="Arial" w:hAnsi="Arial" w:cs="Arial"/>
          <w:sz w:val="24"/>
          <w:szCs w:val="24"/>
        </w:rPr>
        <w:t xml:space="preserve">children to practice, repeat and refine their skills in a </w:t>
      </w:r>
      <w:r w:rsidR="00E605AF">
        <w:rPr>
          <w:rFonts w:ascii="Arial" w:hAnsi="Arial" w:cs="Arial"/>
          <w:sz w:val="24"/>
          <w:szCs w:val="24"/>
        </w:rPr>
        <w:t>purposeful</w:t>
      </w:r>
      <w:r w:rsidR="005322A4">
        <w:rPr>
          <w:rFonts w:ascii="Arial" w:hAnsi="Arial" w:cs="Arial"/>
          <w:sz w:val="24"/>
          <w:szCs w:val="24"/>
        </w:rPr>
        <w:t xml:space="preserve"> way.</w:t>
      </w:r>
      <w:r w:rsidR="004D22E7">
        <w:rPr>
          <w:rFonts w:ascii="Arial" w:hAnsi="Arial" w:cs="Arial"/>
          <w:sz w:val="24"/>
          <w:szCs w:val="24"/>
        </w:rPr>
        <w:t xml:space="preserve"> Welsh Government (2016)</w:t>
      </w:r>
    </w:p>
    <w:p w14:paraId="254F90A2" w14:textId="11CCA16C" w:rsidR="005F4E55" w:rsidRDefault="005322A4" w:rsidP="00022448">
      <w:pPr>
        <w:spacing w:line="360" w:lineRule="auto"/>
        <w:rPr>
          <w:rFonts w:ascii="Arial" w:hAnsi="Arial" w:cs="Arial"/>
          <w:sz w:val="24"/>
          <w:szCs w:val="24"/>
        </w:rPr>
      </w:pPr>
      <w:r>
        <w:rPr>
          <w:rFonts w:ascii="Arial" w:hAnsi="Arial" w:cs="Arial"/>
          <w:sz w:val="24"/>
          <w:szCs w:val="24"/>
        </w:rPr>
        <w:lastRenderedPageBreak/>
        <w:t xml:space="preserve">Practitioners support children by playing alongside them and </w:t>
      </w:r>
      <w:r w:rsidR="006929ED">
        <w:rPr>
          <w:rFonts w:ascii="Arial" w:hAnsi="Arial" w:cs="Arial"/>
          <w:sz w:val="24"/>
          <w:szCs w:val="24"/>
        </w:rPr>
        <w:t xml:space="preserve">not to direct play onto the child. There are three ways that </w:t>
      </w:r>
      <w:r w:rsidR="00E605AF">
        <w:rPr>
          <w:rFonts w:ascii="Arial" w:hAnsi="Arial" w:cs="Arial"/>
          <w:sz w:val="24"/>
          <w:szCs w:val="24"/>
        </w:rPr>
        <w:t>observations</w:t>
      </w:r>
      <w:r w:rsidR="006929ED">
        <w:rPr>
          <w:rFonts w:ascii="Arial" w:hAnsi="Arial" w:cs="Arial"/>
          <w:sz w:val="24"/>
          <w:szCs w:val="24"/>
        </w:rPr>
        <w:t xml:space="preserve"> can help the children</w:t>
      </w:r>
      <w:r w:rsidR="003C4C82">
        <w:rPr>
          <w:rFonts w:ascii="Arial" w:hAnsi="Arial" w:cs="Arial"/>
          <w:sz w:val="24"/>
          <w:szCs w:val="24"/>
        </w:rPr>
        <w:t>, by doing focus tasks with the children the practitioner will do direct teaching</w:t>
      </w:r>
      <w:r w:rsidR="003A13AB">
        <w:rPr>
          <w:rFonts w:ascii="Arial" w:hAnsi="Arial" w:cs="Arial"/>
          <w:sz w:val="24"/>
          <w:szCs w:val="24"/>
        </w:rPr>
        <w:t xml:space="preserve"> with the children. Then we have enhanced provision where practitioners and </w:t>
      </w:r>
      <w:r w:rsidR="00FE7ADA">
        <w:rPr>
          <w:rFonts w:ascii="Arial" w:hAnsi="Arial" w:cs="Arial"/>
          <w:sz w:val="24"/>
          <w:szCs w:val="24"/>
        </w:rPr>
        <w:t xml:space="preserve">children can introduce new ideas through practical resources, by enhancing </w:t>
      </w:r>
      <w:r w:rsidR="00E605AF">
        <w:rPr>
          <w:rFonts w:ascii="Arial" w:hAnsi="Arial" w:cs="Arial"/>
          <w:sz w:val="24"/>
          <w:szCs w:val="24"/>
        </w:rPr>
        <w:t>resources</w:t>
      </w:r>
      <w:r w:rsidR="0063406C">
        <w:rPr>
          <w:rFonts w:ascii="Arial" w:hAnsi="Arial" w:cs="Arial"/>
          <w:sz w:val="24"/>
          <w:szCs w:val="24"/>
        </w:rPr>
        <w:t xml:space="preserve"> the practitioner </w:t>
      </w:r>
      <w:r w:rsidR="0047384D">
        <w:rPr>
          <w:rFonts w:ascii="Arial" w:hAnsi="Arial" w:cs="Arial"/>
          <w:sz w:val="24"/>
          <w:szCs w:val="24"/>
        </w:rPr>
        <w:t>will model,</w:t>
      </w:r>
      <w:r w:rsidR="00484E4A">
        <w:rPr>
          <w:rFonts w:ascii="Arial" w:hAnsi="Arial" w:cs="Arial"/>
          <w:sz w:val="24"/>
          <w:szCs w:val="24"/>
        </w:rPr>
        <w:t xml:space="preserve"> encourage</w:t>
      </w:r>
      <w:r w:rsidR="0047384D">
        <w:rPr>
          <w:rFonts w:ascii="Arial" w:hAnsi="Arial" w:cs="Arial"/>
          <w:sz w:val="24"/>
          <w:szCs w:val="24"/>
        </w:rPr>
        <w:t xml:space="preserve">, question and challenge the children. By then having continuous provision it allows </w:t>
      </w:r>
      <w:r w:rsidR="009533EB">
        <w:rPr>
          <w:rFonts w:ascii="Arial" w:hAnsi="Arial" w:cs="Arial"/>
          <w:sz w:val="24"/>
          <w:szCs w:val="24"/>
        </w:rPr>
        <w:t>children to be able to explore, practice and repeat their skills whilst allowing them to develop their communication skills</w:t>
      </w:r>
      <w:r w:rsidR="00734DFE">
        <w:rPr>
          <w:rFonts w:ascii="Arial" w:hAnsi="Arial" w:cs="Arial"/>
          <w:sz w:val="24"/>
          <w:szCs w:val="24"/>
        </w:rPr>
        <w:t xml:space="preserve"> it also allows children to take ownership of their learning.</w:t>
      </w:r>
      <w:r w:rsidR="005F4E55">
        <w:rPr>
          <w:rFonts w:ascii="Arial" w:hAnsi="Arial" w:cs="Arial"/>
          <w:sz w:val="24"/>
          <w:szCs w:val="24"/>
        </w:rPr>
        <w:t xml:space="preserve"> </w:t>
      </w:r>
      <w:r w:rsidR="00DC03E5">
        <w:rPr>
          <w:rFonts w:ascii="Arial" w:hAnsi="Arial" w:cs="Arial"/>
          <w:sz w:val="24"/>
          <w:szCs w:val="24"/>
        </w:rPr>
        <w:t>N</w:t>
      </w:r>
      <w:r w:rsidR="005F4E55">
        <w:rPr>
          <w:rFonts w:ascii="Arial" w:hAnsi="Arial" w:cs="Arial"/>
          <w:sz w:val="24"/>
          <w:szCs w:val="24"/>
        </w:rPr>
        <w:t xml:space="preserve">atural strategies early years </w:t>
      </w:r>
      <w:r w:rsidR="004D22E7">
        <w:rPr>
          <w:rFonts w:ascii="Arial" w:hAnsi="Arial" w:cs="Arial"/>
          <w:sz w:val="24"/>
          <w:szCs w:val="24"/>
        </w:rPr>
        <w:t>(</w:t>
      </w:r>
      <w:r w:rsidR="00C90EBD">
        <w:rPr>
          <w:rFonts w:ascii="Arial" w:hAnsi="Arial" w:cs="Arial"/>
          <w:sz w:val="24"/>
          <w:szCs w:val="24"/>
        </w:rPr>
        <w:t>2009</w:t>
      </w:r>
      <w:r w:rsidR="004D22E7">
        <w:rPr>
          <w:rFonts w:ascii="Arial" w:hAnsi="Arial" w:cs="Arial"/>
          <w:sz w:val="24"/>
          <w:szCs w:val="24"/>
        </w:rPr>
        <w:t xml:space="preserve">) </w:t>
      </w:r>
    </w:p>
    <w:p w14:paraId="0160D7C8" w14:textId="48EFA7E4" w:rsidR="00734DFE" w:rsidRDefault="0002176B" w:rsidP="00022448">
      <w:pPr>
        <w:spacing w:line="360" w:lineRule="auto"/>
        <w:rPr>
          <w:rFonts w:ascii="Arial" w:hAnsi="Arial" w:cs="Arial"/>
          <w:sz w:val="24"/>
          <w:szCs w:val="24"/>
        </w:rPr>
      </w:pPr>
      <w:r>
        <w:rPr>
          <w:rFonts w:ascii="Arial" w:hAnsi="Arial" w:cs="Arial"/>
          <w:sz w:val="24"/>
          <w:szCs w:val="24"/>
        </w:rPr>
        <w:t xml:space="preserve">The foundation phase profile is </w:t>
      </w:r>
      <w:r w:rsidR="00E605AF">
        <w:rPr>
          <w:rFonts w:ascii="Arial" w:hAnsi="Arial" w:cs="Arial"/>
          <w:sz w:val="24"/>
          <w:szCs w:val="24"/>
        </w:rPr>
        <w:t>divided</w:t>
      </w:r>
      <w:r>
        <w:rPr>
          <w:rFonts w:ascii="Arial" w:hAnsi="Arial" w:cs="Arial"/>
          <w:sz w:val="24"/>
          <w:szCs w:val="24"/>
        </w:rPr>
        <w:t xml:space="preserve"> into two parts</w:t>
      </w:r>
      <w:r w:rsidR="003C3FB8">
        <w:rPr>
          <w:rFonts w:ascii="Arial" w:hAnsi="Arial" w:cs="Arial"/>
          <w:sz w:val="24"/>
          <w:szCs w:val="24"/>
        </w:rPr>
        <w:t xml:space="preserve">, the compact profile and the full profile. The compact </w:t>
      </w:r>
      <w:r w:rsidR="002A6154">
        <w:rPr>
          <w:rFonts w:ascii="Arial" w:hAnsi="Arial" w:cs="Arial"/>
          <w:sz w:val="24"/>
          <w:szCs w:val="24"/>
        </w:rPr>
        <w:t>profile</w:t>
      </w:r>
      <w:r w:rsidR="003C3FB8">
        <w:rPr>
          <w:rFonts w:ascii="Arial" w:hAnsi="Arial" w:cs="Arial"/>
          <w:sz w:val="24"/>
          <w:szCs w:val="24"/>
        </w:rPr>
        <w:t xml:space="preserve"> </w:t>
      </w:r>
      <w:r w:rsidR="002F60B9">
        <w:rPr>
          <w:rFonts w:ascii="Arial" w:hAnsi="Arial" w:cs="Arial"/>
          <w:sz w:val="24"/>
          <w:szCs w:val="24"/>
        </w:rPr>
        <w:t>is used as an assessment in school when the child is 5 years old. The compact profile</w:t>
      </w:r>
      <w:r w:rsidR="00831D86">
        <w:rPr>
          <w:rFonts w:ascii="Arial" w:hAnsi="Arial" w:cs="Arial"/>
          <w:sz w:val="24"/>
          <w:szCs w:val="24"/>
        </w:rPr>
        <w:t xml:space="preserve"> should be completed in the first six weeks that a child starts in </w:t>
      </w:r>
      <w:r w:rsidR="002A6154">
        <w:rPr>
          <w:rFonts w:ascii="Arial" w:hAnsi="Arial" w:cs="Arial"/>
          <w:sz w:val="24"/>
          <w:szCs w:val="24"/>
        </w:rPr>
        <w:t>reception</w:t>
      </w:r>
      <w:r w:rsidR="00831D86">
        <w:rPr>
          <w:rFonts w:ascii="Arial" w:hAnsi="Arial" w:cs="Arial"/>
          <w:sz w:val="24"/>
          <w:szCs w:val="24"/>
        </w:rPr>
        <w:t xml:space="preserve"> class </w:t>
      </w:r>
      <w:r w:rsidR="00D3477D">
        <w:rPr>
          <w:rFonts w:ascii="Arial" w:hAnsi="Arial" w:cs="Arial"/>
          <w:sz w:val="24"/>
          <w:szCs w:val="24"/>
        </w:rPr>
        <w:t>this is to allow the child to settle into a new classroom. This compact profile is to set</w:t>
      </w:r>
      <w:r w:rsidR="00201AEE">
        <w:rPr>
          <w:rFonts w:ascii="Arial" w:hAnsi="Arial" w:cs="Arial"/>
          <w:sz w:val="24"/>
          <w:szCs w:val="24"/>
        </w:rPr>
        <w:t xml:space="preserve"> a base line assessment of the child, the practitioner should select </w:t>
      </w:r>
      <w:r w:rsidR="00DC03E5">
        <w:rPr>
          <w:rFonts w:ascii="Arial" w:hAnsi="Arial" w:cs="Arial"/>
          <w:sz w:val="24"/>
          <w:szCs w:val="24"/>
        </w:rPr>
        <w:t>several</w:t>
      </w:r>
      <w:r w:rsidR="00201AEE">
        <w:rPr>
          <w:rFonts w:ascii="Arial" w:hAnsi="Arial" w:cs="Arial"/>
          <w:sz w:val="24"/>
          <w:szCs w:val="24"/>
        </w:rPr>
        <w:t xml:space="preserve"> skill</w:t>
      </w:r>
      <w:r w:rsidR="0077372F">
        <w:rPr>
          <w:rFonts w:ascii="Arial" w:hAnsi="Arial" w:cs="Arial"/>
          <w:sz w:val="24"/>
          <w:szCs w:val="24"/>
        </w:rPr>
        <w:t xml:space="preserve"> ladders from each of the four areas of learning that are personal and social development, well being and cultural diversity, language, literacy and communicatio</w:t>
      </w:r>
      <w:r w:rsidR="00BE65AB">
        <w:rPr>
          <w:rFonts w:ascii="Arial" w:hAnsi="Arial" w:cs="Arial"/>
          <w:sz w:val="24"/>
          <w:szCs w:val="24"/>
        </w:rPr>
        <w:t xml:space="preserve">n skills, mathematical development and physical development </w:t>
      </w:r>
      <w:r w:rsidR="00C90EBD">
        <w:rPr>
          <w:rFonts w:ascii="Arial" w:hAnsi="Arial" w:cs="Arial"/>
          <w:sz w:val="24"/>
          <w:szCs w:val="24"/>
        </w:rPr>
        <w:t xml:space="preserve">Welsh government </w:t>
      </w:r>
      <w:r w:rsidR="004D22E7">
        <w:rPr>
          <w:rFonts w:ascii="Arial" w:hAnsi="Arial" w:cs="Arial"/>
          <w:sz w:val="24"/>
          <w:szCs w:val="24"/>
        </w:rPr>
        <w:t>(</w:t>
      </w:r>
      <w:r w:rsidR="00C90EBD">
        <w:rPr>
          <w:rFonts w:ascii="Arial" w:hAnsi="Arial" w:cs="Arial"/>
          <w:sz w:val="24"/>
          <w:szCs w:val="24"/>
        </w:rPr>
        <w:t>2016</w:t>
      </w:r>
      <w:r w:rsidR="005821AE">
        <w:rPr>
          <w:rFonts w:ascii="Arial" w:hAnsi="Arial" w:cs="Arial"/>
          <w:sz w:val="24"/>
          <w:szCs w:val="24"/>
        </w:rPr>
        <w:t>)</w:t>
      </w:r>
    </w:p>
    <w:p w14:paraId="0C6A7D33" w14:textId="257D0025" w:rsidR="00BE65AB" w:rsidRDefault="00601420" w:rsidP="00022448">
      <w:pPr>
        <w:spacing w:line="360" w:lineRule="auto"/>
        <w:rPr>
          <w:rFonts w:ascii="Arial" w:hAnsi="Arial" w:cs="Arial"/>
          <w:sz w:val="24"/>
          <w:szCs w:val="24"/>
        </w:rPr>
      </w:pPr>
      <w:r>
        <w:rPr>
          <w:rFonts w:ascii="Arial" w:hAnsi="Arial" w:cs="Arial"/>
          <w:sz w:val="24"/>
          <w:szCs w:val="24"/>
        </w:rPr>
        <w:t>The skills ladders chosen should be easy to observe in the fist few weeks of the child starting and should give a clear understanding and key information</w:t>
      </w:r>
      <w:r w:rsidR="00161813">
        <w:rPr>
          <w:rFonts w:ascii="Arial" w:hAnsi="Arial" w:cs="Arial"/>
          <w:sz w:val="24"/>
          <w:szCs w:val="24"/>
        </w:rPr>
        <w:t xml:space="preserve"> about the child to enable practitioners to support their early development.</w:t>
      </w:r>
    </w:p>
    <w:p w14:paraId="477B4343" w14:textId="397D1040" w:rsidR="00161813" w:rsidRDefault="00161813" w:rsidP="00022448">
      <w:pPr>
        <w:spacing w:line="360" w:lineRule="auto"/>
        <w:rPr>
          <w:rFonts w:ascii="Arial" w:hAnsi="Arial" w:cs="Arial"/>
          <w:sz w:val="24"/>
          <w:szCs w:val="24"/>
        </w:rPr>
      </w:pPr>
      <w:r>
        <w:rPr>
          <w:rFonts w:ascii="Arial" w:hAnsi="Arial" w:cs="Arial"/>
          <w:sz w:val="24"/>
          <w:szCs w:val="24"/>
        </w:rPr>
        <w:t>Through looking at the observation</w:t>
      </w:r>
      <w:r w:rsidR="00BC4E32">
        <w:rPr>
          <w:rFonts w:ascii="Arial" w:hAnsi="Arial" w:cs="Arial"/>
          <w:sz w:val="24"/>
          <w:szCs w:val="24"/>
        </w:rPr>
        <w:t>al base line it should provide a range of evidence that can help the practitioner understand the interests of the children to support the childs developmental stages</w:t>
      </w:r>
      <w:r w:rsidR="0006563E">
        <w:rPr>
          <w:rFonts w:ascii="Arial" w:hAnsi="Arial" w:cs="Arial"/>
          <w:sz w:val="24"/>
          <w:szCs w:val="24"/>
        </w:rPr>
        <w:t xml:space="preserve">. By creating the compact profile forms it allows the practitioner to create a snapshot view </w:t>
      </w:r>
      <w:r w:rsidR="00C62A75">
        <w:rPr>
          <w:rFonts w:ascii="Arial" w:hAnsi="Arial" w:cs="Arial"/>
          <w:sz w:val="24"/>
          <w:szCs w:val="24"/>
        </w:rPr>
        <w:t xml:space="preserve">of a childs development and allows them to produce a single outcome for each area of learning and this will help support the </w:t>
      </w:r>
      <w:r w:rsidR="002A6154">
        <w:rPr>
          <w:rFonts w:ascii="Arial" w:hAnsi="Arial" w:cs="Arial"/>
          <w:sz w:val="24"/>
          <w:szCs w:val="24"/>
        </w:rPr>
        <w:t>child</w:t>
      </w:r>
      <w:r w:rsidR="00C62A75">
        <w:rPr>
          <w:rFonts w:ascii="Arial" w:hAnsi="Arial" w:cs="Arial"/>
          <w:sz w:val="24"/>
          <w:szCs w:val="24"/>
        </w:rPr>
        <w:t xml:space="preserve"> </w:t>
      </w:r>
      <w:r w:rsidR="00B0774A">
        <w:rPr>
          <w:rFonts w:ascii="Arial" w:hAnsi="Arial" w:cs="Arial"/>
          <w:sz w:val="24"/>
          <w:szCs w:val="24"/>
        </w:rPr>
        <w:t>through the year and any other following assessments that need to be carried out on the child</w:t>
      </w:r>
      <w:r w:rsidR="008D57A8">
        <w:rPr>
          <w:rFonts w:ascii="Arial" w:hAnsi="Arial" w:cs="Arial"/>
          <w:sz w:val="24"/>
          <w:szCs w:val="24"/>
        </w:rPr>
        <w:t xml:space="preserve"> by allowing the </w:t>
      </w:r>
      <w:r w:rsidR="002A6154">
        <w:rPr>
          <w:rFonts w:ascii="Arial" w:hAnsi="Arial" w:cs="Arial"/>
          <w:sz w:val="24"/>
          <w:szCs w:val="24"/>
        </w:rPr>
        <w:t>practitioner</w:t>
      </w:r>
      <w:r w:rsidR="008D57A8">
        <w:rPr>
          <w:rFonts w:ascii="Arial" w:hAnsi="Arial" w:cs="Arial"/>
          <w:sz w:val="24"/>
          <w:szCs w:val="24"/>
        </w:rPr>
        <w:t xml:space="preserve"> </w:t>
      </w:r>
      <w:r w:rsidR="0080103E">
        <w:rPr>
          <w:rFonts w:ascii="Arial" w:hAnsi="Arial" w:cs="Arial"/>
          <w:sz w:val="24"/>
          <w:szCs w:val="24"/>
        </w:rPr>
        <w:t xml:space="preserve">to be able to mould and change any </w:t>
      </w:r>
      <w:r w:rsidR="002A6154">
        <w:rPr>
          <w:rFonts w:ascii="Arial" w:hAnsi="Arial" w:cs="Arial"/>
          <w:sz w:val="24"/>
          <w:szCs w:val="24"/>
        </w:rPr>
        <w:t>activities</w:t>
      </w:r>
      <w:r w:rsidR="0080103E">
        <w:rPr>
          <w:rFonts w:ascii="Arial" w:hAnsi="Arial" w:cs="Arial"/>
          <w:sz w:val="24"/>
          <w:szCs w:val="24"/>
        </w:rPr>
        <w:t xml:space="preserve"> and work</w:t>
      </w:r>
      <w:r w:rsidR="00317067">
        <w:rPr>
          <w:rFonts w:ascii="Arial" w:hAnsi="Arial" w:cs="Arial"/>
          <w:sz w:val="24"/>
          <w:szCs w:val="24"/>
        </w:rPr>
        <w:t xml:space="preserve"> for the child based on the childs interest and abilities that have been discovered in the profile.</w:t>
      </w:r>
      <w:r w:rsidR="00935B93">
        <w:rPr>
          <w:rFonts w:ascii="Arial" w:hAnsi="Arial" w:cs="Arial"/>
          <w:sz w:val="24"/>
          <w:szCs w:val="24"/>
        </w:rPr>
        <w:t xml:space="preserve"> Welsh government </w:t>
      </w:r>
      <w:r w:rsidR="005821AE">
        <w:rPr>
          <w:rFonts w:ascii="Arial" w:hAnsi="Arial" w:cs="Arial"/>
          <w:sz w:val="24"/>
          <w:szCs w:val="24"/>
        </w:rPr>
        <w:t>(</w:t>
      </w:r>
      <w:r w:rsidR="00E66298">
        <w:rPr>
          <w:rFonts w:ascii="Arial" w:hAnsi="Arial" w:cs="Arial"/>
          <w:sz w:val="24"/>
          <w:szCs w:val="24"/>
        </w:rPr>
        <w:t>2013</w:t>
      </w:r>
      <w:r w:rsidR="005821AE">
        <w:rPr>
          <w:rFonts w:ascii="Arial" w:hAnsi="Arial" w:cs="Arial"/>
          <w:sz w:val="24"/>
          <w:szCs w:val="24"/>
        </w:rPr>
        <w:t xml:space="preserve">) </w:t>
      </w:r>
    </w:p>
    <w:p w14:paraId="23FA4212" w14:textId="79495B9A" w:rsidR="00B26507" w:rsidRDefault="00B26507" w:rsidP="00022448">
      <w:pPr>
        <w:spacing w:line="360" w:lineRule="auto"/>
        <w:rPr>
          <w:rFonts w:ascii="Arial" w:hAnsi="Arial" w:cs="Arial"/>
          <w:sz w:val="24"/>
          <w:szCs w:val="24"/>
        </w:rPr>
      </w:pPr>
      <w:r>
        <w:rPr>
          <w:rFonts w:ascii="Arial" w:hAnsi="Arial" w:cs="Arial"/>
          <w:sz w:val="24"/>
          <w:szCs w:val="24"/>
        </w:rPr>
        <w:lastRenderedPageBreak/>
        <w:t xml:space="preserve">Through the observations and formative </w:t>
      </w:r>
      <w:r w:rsidR="006518BC">
        <w:rPr>
          <w:rFonts w:ascii="Arial" w:hAnsi="Arial" w:cs="Arial"/>
          <w:sz w:val="24"/>
          <w:szCs w:val="24"/>
        </w:rPr>
        <w:t>assessment,</w:t>
      </w:r>
      <w:r w:rsidR="00A72A8E">
        <w:rPr>
          <w:rFonts w:ascii="Arial" w:hAnsi="Arial" w:cs="Arial"/>
          <w:sz w:val="24"/>
          <w:szCs w:val="24"/>
        </w:rPr>
        <w:t xml:space="preserve"> the profile helps to support </w:t>
      </w:r>
      <w:r w:rsidR="006518BC">
        <w:rPr>
          <w:rFonts w:ascii="Arial" w:hAnsi="Arial" w:cs="Arial"/>
          <w:sz w:val="24"/>
          <w:szCs w:val="24"/>
        </w:rPr>
        <w:t>practitioners</w:t>
      </w:r>
      <w:r w:rsidR="00A72A8E">
        <w:rPr>
          <w:rFonts w:ascii="Arial" w:hAnsi="Arial" w:cs="Arial"/>
          <w:sz w:val="24"/>
          <w:szCs w:val="24"/>
        </w:rPr>
        <w:t xml:space="preserve"> to ensure they provide a developmentally appropriate holistic </w:t>
      </w:r>
      <w:r w:rsidR="006518BC">
        <w:rPr>
          <w:rFonts w:ascii="Arial" w:hAnsi="Arial" w:cs="Arial"/>
          <w:sz w:val="24"/>
          <w:szCs w:val="24"/>
        </w:rPr>
        <w:t>curriculum</w:t>
      </w:r>
      <w:r w:rsidR="00A72A8E">
        <w:rPr>
          <w:rFonts w:ascii="Arial" w:hAnsi="Arial" w:cs="Arial"/>
          <w:sz w:val="24"/>
          <w:szCs w:val="24"/>
        </w:rPr>
        <w:t xml:space="preserve"> for all children in their care.</w:t>
      </w:r>
      <w:r w:rsidR="00C46A31">
        <w:rPr>
          <w:rFonts w:ascii="Arial" w:hAnsi="Arial" w:cs="Arial"/>
          <w:sz w:val="24"/>
          <w:szCs w:val="24"/>
        </w:rPr>
        <w:t xml:space="preserve"> Educator </w:t>
      </w:r>
      <w:r w:rsidR="005821AE">
        <w:rPr>
          <w:rFonts w:ascii="Arial" w:hAnsi="Arial" w:cs="Arial"/>
          <w:sz w:val="24"/>
          <w:szCs w:val="24"/>
        </w:rPr>
        <w:t>A</w:t>
      </w:r>
      <w:r w:rsidR="00C46A31">
        <w:rPr>
          <w:rFonts w:ascii="Arial" w:hAnsi="Arial" w:cs="Arial"/>
          <w:sz w:val="24"/>
          <w:szCs w:val="24"/>
        </w:rPr>
        <w:t xml:space="preserve">ssessment </w:t>
      </w:r>
      <w:r w:rsidR="005821AE">
        <w:rPr>
          <w:rFonts w:ascii="Arial" w:hAnsi="Arial" w:cs="Arial"/>
          <w:sz w:val="24"/>
          <w:szCs w:val="24"/>
        </w:rPr>
        <w:t>(</w:t>
      </w:r>
      <w:r w:rsidR="000005FC">
        <w:rPr>
          <w:rFonts w:ascii="Arial" w:hAnsi="Arial" w:cs="Arial"/>
          <w:sz w:val="24"/>
          <w:szCs w:val="24"/>
        </w:rPr>
        <w:t>2015</w:t>
      </w:r>
      <w:r w:rsidR="005821AE">
        <w:rPr>
          <w:rFonts w:ascii="Arial" w:hAnsi="Arial" w:cs="Arial"/>
          <w:sz w:val="24"/>
          <w:szCs w:val="24"/>
        </w:rPr>
        <w:t>)</w:t>
      </w:r>
    </w:p>
    <w:p w14:paraId="7CAC8DC7" w14:textId="1978E75D" w:rsidR="00A72A8E" w:rsidRDefault="00E13CBA" w:rsidP="00022448">
      <w:pPr>
        <w:spacing w:line="360" w:lineRule="auto"/>
        <w:rPr>
          <w:rFonts w:ascii="Arial" w:hAnsi="Arial" w:cs="Arial"/>
          <w:sz w:val="24"/>
          <w:szCs w:val="24"/>
        </w:rPr>
      </w:pPr>
      <w:r>
        <w:rPr>
          <w:rFonts w:ascii="Arial" w:hAnsi="Arial" w:cs="Arial"/>
          <w:sz w:val="24"/>
          <w:szCs w:val="24"/>
        </w:rPr>
        <w:t xml:space="preserve">The role of the practitioner is vital to the success of the foundation phase. It is important that the childrens well being is placed in the centre </w:t>
      </w:r>
      <w:r w:rsidR="001D514B">
        <w:rPr>
          <w:rFonts w:ascii="Arial" w:hAnsi="Arial" w:cs="Arial"/>
          <w:sz w:val="24"/>
          <w:szCs w:val="24"/>
        </w:rPr>
        <w:t xml:space="preserve">of everything that the practitioner does, it is critical that children are an active participant in the decision </w:t>
      </w:r>
      <w:r w:rsidR="006518BC">
        <w:rPr>
          <w:rFonts w:ascii="Arial" w:hAnsi="Arial" w:cs="Arial"/>
          <w:sz w:val="24"/>
          <w:szCs w:val="24"/>
        </w:rPr>
        <w:t>making</w:t>
      </w:r>
      <w:r w:rsidR="00AD196E">
        <w:rPr>
          <w:rFonts w:ascii="Arial" w:hAnsi="Arial" w:cs="Arial"/>
          <w:sz w:val="24"/>
          <w:szCs w:val="24"/>
        </w:rPr>
        <w:t xml:space="preserve"> within the schools regarding their own learning</w:t>
      </w:r>
      <w:r w:rsidR="00AD196E" w:rsidRPr="00A82C4F">
        <w:rPr>
          <w:rFonts w:ascii="Arial" w:hAnsi="Arial" w:cs="Arial"/>
          <w:sz w:val="24"/>
          <w:szCs w:val="24"/>
        </w:rPr>
        <w:t>.</w:t>
      </w:r>
      <w:r w:rsidR="00A82C4F" w:rsidRPr="00A82C4F">
        <w:rPr>
          <w:rFonts w:ascii="Arial" w:hAnsi="Arial" w:cs="Arial"/>
          <w:sz w:val="24"/>
          <w:szCs w:val="24"/>
        </w:rPr>
        <w:t xml:space="preserve"> Good Practice in Early Education</w:t>
      </w:r>
      <w:r w:rsidR="00A82C4F">
        <w:rPr>
          <w:rFonts w:ascii="Arial" w:hAnsi="Arial" w:cs="Arial"/>
          <w:sz w:val="24"/>
          <w:szCs w:val="24"/>
        </w:rPr>
        <w:t xml:space="preserve"> </w:t>
      </w:r>
      <w:r w:rsidR="005821AE">
        <w:rPr>
          <w:rFonts w:ascii="Arial" w:hAnsi="Arial" w:cs="Arial"/>
          <w:sz w:val="24"/>
          <w:szCs w:val="24"/>
        </w:rPr>
        <w:t>(</w:t>
      </w:r>
      <w:r w:rsidR="00A82C4F">
        <w:rPr>
          <w:rFonts w:ascii="Arial" w:hAnsi="Arial" w:cs="Arial"/>
          <w:sz w:val="24"/>
          <w:szCs w:val="24"/>
        </w:rPr>
        <w:t>2017</w:t>
      </w:r>
      <w:r w:rsidR="005821AE">
        <w:rPr>
          <w:rFonts w:ascii="Arial" w:hAnsi="Arial" w:cs="Arial"/>
          <w:sz w:val="24"/>
          <w:szCs w:val="24"/>
        </w:rPr>
        <w:t>)</w:t>
      </w:r>
      <w:r w:rsidR="00A82C4F">
        <w:rPr>
          <w:rFonts w:ascii="Arial" w:hAnsi="Arial" w:cs="Arial"/>
          <w:sz w:val="24"/>
          <w:szCs w:val="24"/>
        </w:rPr>
        <w:t xml:space="preserve"> </w:t>
      </w:r>
    </w:p>
    <w:p w14:paraId="7126255D" w14:textId="5F745A2B" w:rsidR="004B29D4" w:rsidRDefault="004B29D4" w:rsidP="00022448">
      <w:pPr>
        <w:spacing w:line="360" w:lineRule="auto"/>
        <w:rPr>
          <w:rFonts w:ascii="Arial" w:hAnsi="Arial" w:cs="Arial"/>
          <w:sz w:val="24"/>
          <w:szCs w:val="24"/>
        </w:rPr>
      </w:pPr>
    </w:p>
    <w:p w14:paraId="0DB4075B" w14:textId="4E8AD878" w:rsidR="004B29D4" w:rsidRDefault="004B29D4" w:rsidP="00022448">
      <w:pPr>
        <w:spacing w:line="360" w:lineRule="auto"/>
        <w:rPr>
          <w:rFonts w:ascii="Arial" w:hAnsi="Arial" w:cs="Arial"/>
          <w:sz w:val="24"/>
          <w:szCs w:val="24"/>
        </w:rPr>
      </w:pPr>
    </w:p>
    <w:p w14:paraId="3F9F4617" w14:textId="5C50B9AB" w:rsidR="004B29D4" w:rsidRDefault="004B29D4" w:rsidP="00022448">
      <w:pPr>
        <w:spacing w:line="360" w:lineRule="auto"/>
        <w:rPr>
          <w:rFonts w:ascii="Arial" w:hAnsi="Arial" w:cs="Arial"/>
          <w:sz w:val="24"/>
          <w:szCs w:val="24"/>
        </w:rPr>
      </w:pPr>
    </w:p>
    <w:p w14:paraId="1FEFC2BE" w14:textId="4C0EC2E6" w:rsidR="004B29D4" w:rsidRDefault="004B29D4" w:rsidP="00022448">
      <w:pPr>
        <w:spacing w:line="360" w:lineRule="auto"/>
        <w:rPr>
          <w:rFonts w:ascii="Arial" w:hAnsi="Arial" w:cs="Arial"/>
          <w:sz w:val="24"/>
          <w:szCs w:val="24"/>
        </w:rPr>
      </w:pPr>
    </w:p>
    <w:p w14:paraId="6D57BD28" w14:textId="5A008BEF" w:rsidR="004B29D4" w:rsidRDefault="004B29D4" w:rsidP="00022448">
      <w:pPr>
        <w:spacing w:line="360" w:lineRule="auto"/>
        <w:rPr>
          <w:rFonts w:ascii="Arial" w:hAnsi="Arial" w:cs="Arial"/>
          <w:sz w:val="24"/>
          <w:szCs w:val="24"/>
        </w:rPr>
      </w:pPr>
    </w:p>
    <w:p w14:paraId="620538F2" w14:textId="7D66960B" w:rsidR="004B29D4" w:rsidRDefault="004B29D4" w:rsidP="00022448">
      <w:pPr>
        <w:spacing w:line="360" w:lineRule="auto"/>
        <w:rPr>
          <w:rFonts w:ascii="Arial" w:hAnsi="Arial" w:cs="Arial"/>
          <w:sz w:val="24"/>
          <w:szCs w:val="24"/>
        </w:rPr>
      </w:pPr>
    </w:p>
    <w:p w14:paraId="6397270B" w14:textId="38C1C55C" w:rsidR="004B29D4" w:rsidRDefault="004B29D4" w:rsidP="00022448">
      <w:pPr>
        <w:spacing w:line="360" w:lineRule="auto"/>
        <w:rPr>
          <w:rFonts w:ascii="Arial" w:hAnsi="Arial" w:cs="Arial"/>
          <w:sz w:val="24"/>
          <w:szCs w:val="24"/>
        </w:rPr>
      </w:pPr>
    </w:p>
    <w:p w14:paraId="7CBD37A1" w14:textId="020C1A32" w:rsidR="004B29D4" w:rsidRDefault="004B29D4" w:rsidP="00022448">
      <w:pPr>
        <w:spacing w:line="360" w:lineRule="auto"/>
        <w:rPr>
          <w:rFonts w:ascii="Arial" w:hAnsi="Arial" w:cs="Arial"/>
          <w:sz w:val="24"/>
          <w:szCs w:val="24"/>
        </w:rPr>
      </w:pPr>
    </w:p>
    <w:p w14:paraId="2555A9A3" w14:textId="625991E8" w:rsidR="004B29D4" w:rsidRDefault="004B29D4" w:rsidP="00022448">
      <w:pPr>
        <w:spacing w:line="360" w:lineRule="auto"/>
        <w:rPr>
          <w:rFonts w:ascii="Arial" w:hAnsi="Arial" w:cs="Arial"/>
          <w:sz w:val="24"/>
          <w:szCs w:val="24"/>
        </w:rPr>
      </w:pPr>
    </w:p>
    <w:p w14:paraId="213F4AE6" w14:textId="14291653" w:rsidR="004B29D4" w:rsidRDefault="004B29D4" w:rsidP="00022448">
      <w:pPr>
        <w:spacing w:line="360" w:lineRule="auto"/>
        <w:rPr>
          <w:rFonts w:ascii="Arial" w:hAnsi="Arial" w:cs="Arial"/>
          <w:sz w:val="24"/>
          <w:szCs w:val="24"/>
        </w:rPr>
      </w:pPr>
    </w:p>
    <w:p w14:paraId="06EF49AA" w14:textId="77777777" w:rsidR="005821AE" w:rsidRDefault="005821AE" w:rsidP="00022448">
      <w:pPr>
        <w:spacing w:line="360" w:lineRule="auto"/>
        <w:rPr>
          <w:rFonts w:ascii="Arial" w:hAnsi="Arial" w:cs="Arial"/>
          <w:sz w:val="24"/>
          <w:szCs w:val="24"/>
        </w:rPr>
      </w:pPr>
    </w:p>
    <w:p w14:paraId="371F1A2C" w14:textId="77777777" w:rsidR="005821AE" w:rsidRDefault="005821AE" w:rsidP="00022448">
      <w:pPr>
        <w:spacing w:line="360" w:lineRule="auto"/>
        <w:rPr>
          <w:rFonts w:ascii="Arial" w:hAnsi="Arial" w:cs="Arial"/>
          <w:sz w:val="24"/>
          <w:szCs w:val="24"/>
        </w:rPr>
      </w:pPr>
    </w:p>
    <w:p w14:paraId="779467D7" w14:textId="77777777" w:rsidR="005821AE" w:rsidRDefault="005821AE" w:rsidP="00022448">
      <w:pPr>
        <w:spacing w:line="360" w:lineRule="auto"/>
        <w:rPr>
          <w:rFonts w:ascii="Arial" w:hAnsi="Arial" w:cs="Arial"/>
          <w:sz w:val="24"/>
          <w:szCs w:val="24"/>
        </w:rPr>
      </w:pPr>
    </w:p>
    <w:p w14:paraId="7A0D45FB" w14:textId="77777777" w:rsidR="005821AE" w:rsidRDefault="005821AE" w:rsidP="00022448">
      <w:pPr>
        <w:spacing w:line="360" w:lineRule="auto"/>
        <w:rPr>
          <w:rFonts w:ascii="Arial" w:hAnsi="Arial" w:cs="Arial"/>
          <w:sz w:val="24"/>
          <w:szCs w:val="24"/>
        </w:rPr>
      </w:pPr>
    </w:p>
    <w:p w14:paraId="1C34319D" w14:textId="77777777" w:rsidR="005821AE" w:rsidRDefault="005821AE" w:rsidP="00022448">
      <w:pPr>
        <w:spacing w:line="360" w:lineRule="auto"/>
        <w:rPr>
          <w:rFonts w:ascii="Arial" w:hAnsi="Arial" w:cs="Arial"/>
          <w:sz w:val="24"/>
          <w:szCs w:val="24"/>
        </w:rPr>
      </w:pPr>
    </w:p>
    <w:p w14:paraId="57A58A10" w14:textId="77777777" w:rsidR="008C5CDE" w:rsidRDefault="008C5CDE" w:rsidP="00022448">
      <w:pPr>
        <w:spacing w:line="360" w:lineRule="auto"/>
        <w:rPr>
          <w:rFonts w:ascii="Arial" w:hAnsi="Arial" w:cs="Arial"/>
          <w:sz w:val="24"/>
          <w:szCs w:val="24"/>
        </w:rPr>
      </w:pPr>
    </w:p>
    <w:p w14:paraId="31F6290E" w14:textId="77777777" w:rsidR="008C5CDE" w:rsidRDefault="008C5CDE" w:rsidP="00022448">
      <w:pPr>
        <w:spacing w:line="360" w:lineRule="auto"/>
        <w:rPr>
          <w:rFonts w:ascii="Arial" w:hAnsi="Arial" w:cs="Arial"/>
          <w:sz w:val="24"/>
          <w:szCs w:val="24"/>
        </w:rPr>
      </w:pPr>
    </w:p>
    <w:p w14:paraId="12748EB8" w14:textId="77777777" w:rsidR="00583257" w:rsidRDefault="00583257" w:rsidP="00022448">
      <w:pPr>
        <w:spacing w:line="360" w:lineRule="auto"/>
        <w:rPr>
          <w:rFonts w:ascii="Arial" w:hAnsi="Arial" w:cs="Arial"/>
          <w:sz w:val="24"/>
          <w:szCs w:val="24"/>
        </w:rPr>
      </w:pPr>
    </w:p>
    <w:p w14:paraId="21E74DD0" w14:textId="22903CAD" w:rsidR="004B29D4" w:rsidRPr="009335CD" w:rsidRDefault="004B29D4" w:rsidP="00022448">
      <w:pPr>
        <w:spacing w:line="360" w:lineRule="auto"/>
        <w:rPr>
          <w:rFonts w:ascii="Arial" w:hAnsi="Arial" w:cs="Arial"/>
          <w:sz w:val="24"/>
          <w:szCs w:val="24"/>
          <w:u w:val="single"/>
        </w:rPr>
      </w:pPr>
      <w:r w:rsidRPr="009335CD">
        <w:rPr>
          <w:rFonts w:ascii="Arial" w:hAnsi="Arial" w:cs="Arial"/>
          <w:sz w:val="24"/>
          <w:szCs w:val="24"/>
          <w:u w:val="single"/>
        </w:rPr>
        <w:lastRenderedPageBreak/>
        <w:t>Section 4</w:t>
      </w:r>
    </w:p>
    <w:p w14:paraId="351F800A" w14:textId="6E846479" w:rsidR="004B29D4" w:rsidRDefault="000017D2" w:rsidP="00022448">
      <w:pPr>
        <w:spacing w:line="360" w:lineRule="auto"/>
        <w:rPr>
          <w:rFonts w:ascii="Arial" w:hAnsi="Arial" w:cs="Arial"/>
          <w:sz w:val="24"/>
          <w:szCs w:val="24"/>
        </w:rPr>
      </w:pPr>
      <w:r>
        <w:rPr>
          <w:rFonts w:ascii="Arial" w:hAnsi="Arial" w:cs="Arial"/>
          <w:sz w:val="24"/>
          <w:szCs w:val="24"/>
        </w:rPr>
        <w:t xml:space="preserve">Observations enable us to </w:t>
      </w:r>
      <w:r w:rsidR="006518BC">
        <w:rPr>
          <w:rFonts w:ascii="Arial" w:hAnsi="Arial" w:cs="Arial"/>
          <w:sz w:val="24"/>
          <w:szCs w:val="24"/>
        </w:rPr>
        <w:t>identify each</w:t>
      </w:r>
      <w:r w:rsidR="00F2540F">
        <w:rPr>
          <w:rFonts w:ascii="Arial" w:hAnsi="Arial" w:cs="Arial"/>
          <w:sz w:val="24"/>
          <w:szCs w:val="24"/>
        </w:rPr>
        <w:t xml:space="preserve"> childs likes and </w:t>
      </w:r>
      <w:r w:rsidR="006518BC">
        <w:rPr>
          <w:rFonts w:ascii="Arial" w:hAnsi="Arial" w:cs="Arial"/>
          <w:sz w:val="24"/>
          <w:szCs w:val="24"/>
        </w:rPr>
        <w:t>dislikes</w:t>
      </w:r>
      <w:r w:rsidR="00F2540F">
        <w:rPr>
          <w:rFonts w:ascii="Arial" w:hAnsi="Arial" w:cs="Arial"/>
          <w:sz w:val="24"/>
          <w:szCs w:val="24"/>
        </w:rPr>
        <w:t xml:space="preserve"> </w:t>
      </w:r>
      <w:r w:rsidR="000B0056">
        <w:rPr>
          <w:rFonts w:ascii="Arial" w:hAnsi="Arial" w:cs="Arial"/>
          <w:sz w:val="24"/>
          <w:szCs w:val="24"/>
        </w:rPr>
        <w:t xml:space="preserve">and through the observations we can see their </w:t>
      </w:r>
      <w:r w:rsidR="006518BC">
        <w:rPr>
          <w:rFonts w:ascii="Arial" w:hAnsi="Arial" w:cs="Arial"/>
          <w:sz w:val="24"/>
          <w:szCs w:val="24"/>
        </w:rPr>
        <w:t>responses</w:t>
      </w:r>
      <w:r w:rsidR="000B0056">
        <w:rPr>
          <w:rFonts w:ascii="Arial" w:hAnsi="Arial" w:cs="Arial"/>
          <w:sz w:val="24"/>
          <w:szCs w:val="24"/>
        </w:rPr>
        <w:t xml:space="preserve"> </w:t>
      </w:r>
      <w:r w:rsidR="009D2D85">
        <w:rPr>
          <w:rFonts w:ascii="Arial" w:hAnsi="Arial" w:cs="Arial"/>
          <w:sz w:val="24"/>
          <w:szCs w:val="24"/>
        </w:rPr>
        <w:t xml:space="preserve">to different situations that the child might experience such as a new or different care routine or the introduction of new people. Through </w:t>
      </w:r>
      <w:r w:rsidR="006518BC">
        <w:rPr>
          <w:rFonts w:ascii="Arial" w:hAnsi="Arial" w:cs="Arial"/>
          <w:sz w:val="24"/>
          <w:szCs w:val="24"/>
        </w:rPr>
        <w:t>observations</w:t>
      </w:r>
      <w:r w:rsidR="009A2001">
        <w:rPr>
          <w:rFonts w:ascii="Arial" w:hAnsi="Arial" w:cs="Arial"/>
          <w:sz w:val="24"/>
          <w:szCs w:val="24"/>
        </w:rPr>
        <w:t xml:space="preserve"> we </w:t>
      </w:r>
      <w:proofErr w:type="gramStart"/>
      <w:r w:rsidR="009A2001">
        <w:rPr>
          <w:rFonts w:ascii="Arial" w:hAnsi="Arial" w:cs="Arial"/>
          <w:sz w:val="24"/>
          <w:szCs w:val="24"/>
        </w:rPr>
        <w:t>are able to</w:t>
      </w:r>
      <w:proofErr w:type="gramEnd"/>
      <w:r w:rsidR="009A2001">
        <w:rPr>
          <w:rFonts w:ascii="Arial" w:hAnsi="Arial" w:cs="Arial"/>
          <w:sz w:val="24"/>
          <w:szCs w:val="24"/>
        </w:rPr>
        <w:t xml:space="preserve"> find out what routine activities or experiences that a child seems to enjoy or any that they </w:t>
      </w:r>
      <w:r w:rsidR="000E3D59">
        <w:rPr>
          <w:rFonts w:ascii="Arial" w:hAnsi="Arial" w:cs="Arial"/>
          <w:sz w:val="24"/>
          <w:szCs w:val="24"/>
        </w:rPr>
        <w:t>may find difficult or may lead them to feel anxious through these observations we are able to create and change environments and experience</w:t>
      </w:r>
      <w:r w:rsidR="00C62206">
        <w:rPr>
          <w:rFonts w:ascii="Arial" w:hAnsi="Arial" w:cs="Arial"/>
          <w:sz w:val="24"/>
          <w:szCs w:val="24"/>
        </w:rPr>
        <w:t xml:space="preserve">s that will benefit the child. </w:t>
      </w:r>
      <w:r w:rsidR="00B661CB">
        <w:rPr>
          <w:rFonts w:ascii="Arial" w:hAnsi="Arial" w:cs="Arial"/>
          <w:sz w:val="24"/>
          <w:szCs w:val="24"/>
        </w:rPr>
        <w:t>S</w:t>
      </w:r>
      <w:r w:rsidR="00C62206">
        <w:rPr>
          <w:rFonts w:ascii="Arial" w:hAnsi="Arial" w:cs="Arial"/>
          <w:sz w:val="24"/>
          <w:szCs w:val="24"/>
        </w:rPr>
        <w:t>ussex</w:t>
      </w:r>
      <w:r w:rsidR="005821AE">
        <w:rPr>
          <w:rFonts w:ascii="Arial" w:hAnsi="Arial" w:cs="Arial"/>
          <w:sz w:val="24"/>
          <w:szCs w:val="24"/>
        </w:rPr>
        <w:t xml:space="preserve"> Council (</w:t>
      </w:r>
      <w:r w:rsidR="003F558A">
        <w:rPr>
          <w:rFonts w:ascii="Arial" w:hAnsi="Arial" w:cs="Arial"/>
          <w:sz w:val="24"/>
          <w:szCs w:val="24"/>
        </w:rPr>
        <w:t>no year)</w:t>
      </w:r>
    </w:p>
    <w:p w14:paraId="318177B5" w14:textId="7EE23B46" w:rsidR="00CD093D" w:rsidRDefault="00CD093D" w:rsidP="00022448">
      <w:pPr>
        <w:spacing w:line="360" w:lineRule="auto"/>
        <w:rPr>
          <w:rFonts w:ascii="Arial" w:hAnsi="Arial" w:cs="Arial"/>
          <w:sz w:val="24"/>
          <w:szCs w:val="24"/>
        </w:rPr>
      </w:pPr>
      <w:r>
        <w:rPr>
          <w:rFonts w:ascii="Arial" w:hAnsi="Arial" w:cs="Arial"/>
          <w:sz w:val="24"/>
          <w:szCs w:val="24"/>
        </w:rPr>
        <w:t xml:space="preserve">Observations become part of </w:t>
      </w:r>
      <w:r w:rsidR="006518BC">
        <w:rPr>
          <w:rFonts w:ascii="Arial" w:hAnsi="Arial" w:cs="Arial"/>
          <w:sz w:val="24"/>
          <w:szCs w:val="24"/>
        </w:rPr>
        <w:t>everyday</w:t>
      </w:r>
      <w:r>
        <w:rPr>
          <w:rFonts w:ascii="Arial" w:hAnsi="Arial" w:cs="Arial"/>
          <w:sz w:val="24"/>
          <w:szCs w:val="24"/>
        </w:rPr>
        <w:t xml:space="preserve"> life for practitioners who work in a childcare setting and it important that </w:t>
      </w:r>
      <w:r w:rsidR="006518BC">
        <w:rPr>
          <w:rFonts w:ascii="Arial" w:hAnsi="Arial" w:cs="Arial"/>
          <w:sz w:val="24"/>
          <w:szCs w:val="24"/>
        </w:rPr>
        <w:t>practitioners</w:t>
      </w:r>
      <w:r>
        <w:rPr>
          <w:rFonts w:ascii="Arial" w:hAnsi="Arial" w:cs="Arial"/>
          <w:sz w:val="24"/>
          <w:szCs w:val="24"/>
        </w:rPr>
        <w:t xml:space="preserve"> are confident in carrying out observations and </w:t>
      </w:r>
      <w:r w:rsidR="00E94AEB">
        <w:rPr>
          <w:rFonts w:ascii="Arial" w:hAnsi="Arial" w:cs="Arial"/>
          <w:sz w:val="24"/>
          <w:szCs w:val="24"/>
        </w:rPr>
        <w:t>that they understand what the purpose of the observations are. It is import</w:t>
      </w:r>
      <w:r w:rsidR="00334F52">
        <w:rPr>
          <w:rFonts w:ascii="Arial" w:hAnsi="Arial" w:cs="Arial"/>
          <w:sz w:val="24"/>
          <w:szCs w:val="24"/>
        </w:rPr>
        <w:t xml:space="preserve">ant whilst observing childrens play that the </w:t>
      </w:r>
      <w:r w:rsidR="006518BC">
        <w:rPr>
          <w:rFonts w:ascii="Arial" w:hAnsi="Arial" w:cs="Arial"/>
          <w:sz w:val="24"/>
          <w:szCs w:val="24"/>
        </w:rPr>
        <w:t>practitioner</w:t>
      </w:r>
      <w:r w:rsidR="00334F52">
        <w:rPr>
          <w:rFonts w:ascii="Arial" w:hAnsi="Arial" w:cs="Arial"/>
          <w:sz w:val="24"/>
          <w:szCs w:val="24"/>
        </w:rPr>
        <w:t xml:space="preserve"> </w:t>
      </w:r>
      <w:r w:rsidR="0010122A">
        <w:rPr>
          <w:rFonts w:ascii="Arial" w:hAnsi="Arial" w:cs="Arial"/>
          <w:sz w:val="24"/>
          <w:szCs w:val="24"/>
        </w:rPr>
        <w:t xml:space="preserve">sits back and watch what is happening, depending on what type of </w:t>
      </w:r>
      <w:r w:rsidR="003B71AF">
        <w:rPr>
          <w:rFonts w:ascii="Arial" w:hAnsi="Arial" w:cs="Arial"/>
          <w:sz w:val="24"/>
          <w:szCs w:val="24"/>
        </w:rPr>
        <w:t xml:space="preserve">observation that a practitioner is using will determine what the purpose of </w:t>
      </w:r>
      <w:r w:rsidR="000E2D4B">
        <w:rPr>
          <w:rFonts w:ascii="Arial" w:hAnsi="Arial" w:cs="Arial"/>
          <w:sz w:val="24"/>
          <w:szCs w:val="24"/>
        </w:rPr>
        <w:t>observatio</w:t>
      </w:r>
      <w:r w:rsidR="008B2BF3">
        <w:rPr>
          <w:rFonts w:ascii="Arial" w:hAnsi="Arial" w:cs="Arial"/>
          <w:sz w:val="24"/>
          <w:szCs w:val="24"/>
        </w:rPr>
        <w:t xml:space="preserve">n is. It is crucial that the rule of look, listen and note is used to ensure that the practitioner </w:t>
      </w:r>
      <w:r w:rsidR="00EF21A5">
        <w:rPr>
          <w:rFonts w:ascii="Arial" w:hAnsi="Arial" w:cs="Arial"/>
          <w:sz w:val="24"/>
          <w:szCs w:val="24"/>
        </w:rPr>
        <w:t>can</w:t>
      </w:r>
      <w:r w:rsidR="008B2BF3">
        <w:rPr>
          <w:rFonts w:ascii="Arial" w:hAnsi="Arial" w:cs="Arial"/>
          <w:sz w:val="24"/>
          <w:szCs w:val="24"/>
        </w:rPr>
        <w:t xml:space="preserve"> gain the </w:t>
      </w:r>
      <w:r w:rsidR="006518BC">
        <w:rPr>
          <w:rFonts w:ascii="Arial" w:hAnsi="Arial" w:cs="Arial"/>
          <w:sz w:val="24"/>
          <w:szCs w:val="24"/>
        </w:rPr>
        <w:t>answers</w:t>
      </w:r>
      <w:r w:rsidR="008B2BF3">
        <w:rPr>
          <w:rFonts w:ascii="Arial" w:hAnsi="Arial" w:cs="Arial"/>
          <w:sz w:val="24"/>
          <w:szCs w:val="24"/>
        </w:rPr>
        <w:t xml:space="preserve"> that they are looking for in their observation. </w:t>
      </w:r>
    </w:p>
    <w:p w14:paraId="4302F482" w14:textId="32FCE141" w:rsidR="008B2BF3" w:rsidRDefault="008B2BF3" w:rsidP="00022448">
      <w:pPr>
        <w:spacing w:line="360" w:lineRule="auto"/>
        <w:rPr>
          <w:rFonts w:ascii="Arial" w:hAnsi="Arial" w:cs="Arial"/>
          <w:sz w:val="24"/>
          <w:szCs w:val="24"/>
        </w:rPr>
      </w:pPr>
      <w:r>
        <w:rPr>
          <w:rFonts w:ascii="Arial" w:hAnsi="Arial" w:cs="Arial"/>
          <w:sz w:val="24"/>
          <w:szCs w:val="24"/>
        </w:rPr>
        <w:t>Observation of young children should always take place in an environment that is meaningful to them, observatio</w:t>
      </w:r>
      <w:r w:rsidR="00E706C9">
        <w:rPr>
          <w:rFonts w:ascii="Arial" w:hAnsi="Arial" w:cs="Arial"/>
          <w:sz w:val="24"/>
          <w:szCs w:val="24"/>
        </w:rPr>
        <w:t>ns that are bas</w:t>
      </w:r>
      <w:r w:rsidR="00F038A6">
        <w:rPr>
          <w:rFonts w:ascii="Arial" w:hAnsi="Arial" w:cs="Arial"/>
          <w:sz w:val="24"/>
          <w:szCs w:val="24"/>
        </w:rPr>
        <w:t xml:space="preserve">ed in ac </w:t>
      </w:r>
      <w:r w:rsidR="006518BC">
        <w:rPr>
          <w:rFonts w:ascii="Arial" w:hAnsi="Arial" w:cs="Arial"/>
          <w:sz w:val="24"/>
          <w:szCs w:val="24"/>
        </w:rPr>
        <w:t>c</w:t>
      </w:r>
      <w:r w:rsidR="00F038A6">
        <w:rPr>
          <w:rFonts w:ascii="Arial" w:hAnsi="Arial" w:cs="Arial"/>
          <w:sz w:val="24"/>
          <w:szCs w:val="24"/>
        </w:rPr>
        <w:t xml:space="preserve">hild </w:t>
      </w:r>
      <w:r w:rsidR="006518BC">
        <w:rPr>
          <w:rFonts w:ascii="Arial" w:hAnsi="Arial" w:cs="Arial"/>
          <w:sz w:val="24"/>
          <w:szCs w:val="24"/>
        </w:rPr>
        <w:t>initiated</w:t>
      </w:r>
      <w:r w:rsidR="00F038A6">
        <w:rPr>
          <w:rFonts w:ascii="Arial" w:hAnsi="Arial" w:cs="Arial"/>
          <w:sz w:val="24"/>
          <w:szCs w:val="24"/>
        </w:rPr>
        <w:t xml:space="preserve"> learning experiences </w:t>
      </w:r>
      <w:r w:rsidR="006518BC">
        <w:rPr>
          <w:rFonts w:ascii="Arial" w:hAnsi="Arial" w:cs="Arial"/>
          <w:sz w:val="24"/>
          <w:szCs w:val="24"/>
        </w:rPr>
        <w:t>will</w:t>
      </w:r>
      <w:r w:rsidR="00F038A6">
        <w:rPr>
          <w:rFonts w:ascii="Arial" w:hAnsi="Arial" w:cs="Arial"/>
          <w:sz w:val="24"/>
          <w:szCs w:val="24"/>
        </w:rPr>
        <w:t xml:space="preserve"> create the most accurate assessment of a childs learning. </w:t>
      </w:r>
      <w:r w:rsidR="003F558A">
        <w:rPr>
          <w:rFonts w:ascii="Arial" w:hAnsi="Arial" w:cs="Arial"/>
          <w:sz w:val="24"/>
          <w:szCs w:val="24"/>
        </w:rPr>
        <w:t>N</w:t>
      </w:r>
      <w:r w:rsidR="00F038A6">
        <w:rPr>
          <w:rFonts w:ascii="Arial" w:hAnsi="Arial" w:cs="Arial"/>
          <w:sz w:val="24"/>
          <w:szCs w:val="24"/>
        </w:rPr>
        <w:t>ursery world</w:t>
      </w:r>
      <w:r w:rsidR="003F558A">
        <w:rPr>
          <w:rFonts w:ascii="Arial" w:hAnsi="Arial" w:cs="Arial"/>
          <w:sz w:val="24"/>
          <w:szCs w:val="24"/>
        </w:rPr>
        <w:t xml:space="preserve"> (no year) </w:t>
      </w:r>
    </w:p>
    <w:p w14:paraId="06B7F8A8" w14:textId="1D3D2501" w:rsidR="00F038A6" w:rsidRDefault="00F038A6" w:rsidP="00022448">
      <w:pPr>
        <w:spacing w:line="360" w:lineRule="auto"/>
        <w:rPr>
          <w:rFonts w:ascii="Arial" w:hAnsi="Arial" w:cs="Arial"/>
          <w:sz w:val="24"/>
          <w:szCs w:val="24"/>
        </w:rPr>
      </w:pPr>
      <w:r>
        <w:rPr>
          <w:rFonts w:ascii="Arial" w:hAnsi="Arial" w:cs="Arial"/>
          <w:sz w:val="24"/>
          <w:szCs w:val="24"/>
        </w:rPr>
        <w:t xml:space="preserve">A high quality learning environment whether that is indoor or outdoor </w:t>
      </w:r>
      <w:r w:rsidR="00FC0AF4">
        <w:rPr>
          <w:rFonts w:ascii="Arial" w:hAnsi="Arial" w:cs="Arial"/>
          <w:sz w:val="24"/>
          <w:szCs w:val="24"/>
        </w:rPr>
        <w:t xml:space="preserve">is vital to ensure that whilst observing children it naturally occurs in situations </w:t>
      </w:r>
      <w:r w:rsidR="00503118">
        <w:rPr>
          <w:rFonts w:ascii="Arial" w:hAnsi="Arial" w:cs="Arial"/>
          <w:sz w:val="24"/>
          <w:szCs w:val="24"/>
        </w:rPr>
        <w:t xml:space="preserve">and in </w:t>
      </w:r>
      <w:r w:rsidR="006518BC">
        <w:rPr>
          <w:rFonts w:ascii="Arial" w:hAnsi="Arial" w:cs="Arial"/>
          <w:sz w:val="24"/>
          <w:szCs w:val="24"/>
        </w:rPr>
        <w:t>self-initiated</w:t>
      </w:r>
      <w:r w:rsidR="00503118">
        <w:rPr>
          <w:rFonts w:ascii="Arial" w:hAnsi="Arial" w:cs="Arial"/>
          <w:sz w:val="24"/>
          <w:szCs w:val="24"/>
        </w:rPr>
        <w:t xml:space="preserve"> play. It is important that practitioners </w:t>
      </w:r>
      <w:proofErr w:type="gramStart"/>
      <w:r w:rsidR="00503118">
        <w:rPr>
          <w:rFonts w:ascii="Arial" w:hAnsi="Arial" w:cs="Arial"/>
          <w:sz w:val="24"/>
          <w:szCs w:val="24"/>
        </w:rPr>
        <w:t>are able to</w:t>
      </w:r>
      <w:proofErr w:type="gramEnd"/>
      <w:r w:rsidR="00503118">
        <w:rPr>
          <w:rFonts w:ascii="Arial" w:hAnsi="Arial" w:cs="Arial"/>
          <w:sz w:val="24"/>
          <w:szCs w:val="24"/>
        </w:rPr>
        <w:t xml:space="preserve"> respond spontaneously to childrens </w:t>
      </w:r>
      <w:r w:rsidR="00AE5E66">
        <w:rPr>
          <w:rFonts w:ascii="Arial" w:hAnsi="Arial" w:cs="Arial"/>
          <w:sz w:val="24"/>
          <w:szCs w:val="24"/>
        </w:rPr>
        <w:t>learning and play and to take observations as the situation arises as this will give practitioners</w:t>
      </w:r>
      <w:r w:rsidR="00907BC5">
        <w:rPr>
          <w:rFonts w:ascii="Arial" w:hAnsi="Arial" w:cs="Arial"/>
          <w:sz w:val="24"/>
          <w:szCs w:val="24"/>
        </w:rPr>
        <w:t xml:space="preserve"> a more holistic view of a childs enjoyment and will offer snapshots of childrens learning</w:t>
      </w:r>
      <w:r w:rsidR="00C11232">
        <w:rPr>
          <w:rFonts w:ascii="Arial" w:hAnsi="Arial" w:cs="Arial"/>
          <w:sz w:val="24"/>
          <w:szCs w:val="24"/>
        </w:rPr>
        <w:t>.</w:t>
      </w:r>
    </w:p>
    <w:p w14:paraId="5A1AE75B" w14:textId="108E75BF" w:rsidR="00C11232" w:rsidRDefault="00C11232" w:rsidP="00022448">
      <w:pPr>
        <w:spacing w:line="360" w:lineRule="auto"/>
        <w:rPr>
          <w:rFonts w:ascii="Arial" w:hAnsi="Arial" w:cs="Arial"/>
          <w:sz w:val="24"/>
          <w:szCs w:val="24"/>
        </w:rPr>
      </w:pPr>
      <w:bookmarkStart w:id="0" w:name="_Hlk61867068"/>
      <w:proofErr w:type="spellStart"/>
      <w:r>
        <w:rPr>
          <w:rFonts w:ascii="Arial" w:hAnsi="Arial" w:cs="Arial"/>
          <w:sz w:val="24"/>
          <w:szCs w:val="24"/>
        </w:rPr>
        <w:t>Hyder</w:t>
      </w:r>
      <w:proofErr w:type="spellEnd"/>
      <w:r>
        <w:rPr>
          <w:rFonts w:ascii="Arial" w:hAnsi="Arial" w:cs="Arial"/>
          <w:sz w:val="24"/>
          <w:szCs w:val="24"/>
        </w:rPr>
        <w:t xml:space="preserve"> (2008) </w:t>
      </w:r>
      <w:bookmarkEnd w:id="0"/>
      <w:r>
        <w:rPr>
          <w:rFonts w:ascii="Arial" w:hAnsi="Arial" w:cs="Arial"/>
          <w:sz w:val="24"/>
          <w:szCs w:val="24"/>
        </w:rPr>
        <w:t>argues that children can revel a great deal through their imaginat</w:t>
      </w:r>
      <w:r w:rsidR="00C72A06">
        <w:rPr>
          <w:rFonts w:ascii="Arial" w:hAnsi="Arial" w:cs="Arial"/>
          <w:sz w:val="24"/>
          <w:szCs w:val="24"/>
        </w:rPr>
        <w:t xml:space="preserve">ive and fantasy </w:t>
      </w:r>
      <w:r w:rsidR="006518BC">
        <w:rPr>
          <w:rFonts w:ascii="Arial" w:hAnsi="Arial" w:cs="Arial"/>
          <w:sz w:val="24"/>
          <w:szCs w:val="24"/>
        </w:rPr>
        <w:t>play</w:t>
      </w:r>
      <w:r w:rsidR="00C72A06">
        <w:rPr>
          <w:rFonts w:ascii="Arial" w:hAnsi="Arial" w:cs="Arial"/>
          <w:sz w:val="24"/>
          <w:szCs w:val="24"/>
        </w:rPr>
        <w:t xml:space="preserve"> and that listening and watching</w:t>
      </w:r>
      <w:r w:rsidR="00857F50">
        <w:rPr>
          <w:rFonts w:ascii="Arial" w:hAnsi="Arial" w:cs="Arial"/>
          <w:sz w:val="24"/>
          <w:szCs w:val="24"/>
        </w:rPr>
        <w:t xml:space="preserve"> is a crucial part of gaining access to a childs feelings, ideas and emotions.</w:t>
      </w:r>
    </w:p>
    <w:p w14:paraId="6CD86679" w14:textId="202EE686" w:rsidR="00857F50" w:rsidRDefault="00857F50" w:rsidP="00022448">
      <w:pPr>
        <w:spacing w:line="360" w:lineRule="auto"/>
        <w:rPr>
          <w:rFonts w:ascii="Arial" w:hAnsi="Arial" w:cs="Arial"/>
          <w:sz w:val="24"/>
          <w:szCs w:val="24"/>
        </w:rPr>
      </w:pPr>
      <w:r>
        <w:rPr>
          <w:rFonts w:ascii="Arial" w:hAnsi="Arial" w:cs="Arial"/>
          <w:sz w:val="24"/>
          <w:szCs w:val="24"/>
        </w:rPr>
        <w:t>Participant observations are often described as subjective</w:t>
      </w:r>
      <w:r w:rsidR="00AD7E6B">
        <w:rPr>
          <w:rFonts w:ascii="Arial" w:hAnsi="Arial" w:cs="Arial"/>
          <w:sz w:val="24"/>
          <w:szCs w:val="24"/>
        </w:rPr>
        <w:t xml:space="preserve"> and biased. </w:t>
      </w:r>
      <w:r w:rsidR="003F558A">
        <w:rPr>
          <w:rFonts w:ascii="Arial" w:hAnsi="Arial" w:cs="Arial"/>
          <w:sz w:val="24"/>
          <w:szCs w:val="24"/>
        </w:rPr>
        <w:t>C</w:t>
      </w:r>
      <w:r w:rsidR="00AD7E6B">
        <w:rPr>
          <w:rFonts w:ascii="Arial" w:hAnsi="Arial" w:cs="Arial"/>
          <w:sz w:val="24"/>
          <w:szCs w:val="24"/>
        </w:rPr>
        <w:t xml:space="preserve">ohen and </w:t>
      </w:r>
      <w:r w:rsidR="003F558A">
        <w:rPr>
          <w:rFonts w:ascii="Arial" w:hAnsi="Arial" w:cs="Arial"/>
          <w:sz w:val="24"/>
          <w:szCs w:val="24"/>
        </w:rPr>
        <w:t>M</w:t>
      </w:r>
      <w:r w:rsidR="00AD7E6B">
        <w:rPr>
          <w:rFonts w:ascii="Arial" w:hAnsi="Arial" w:cs="Arial"/>
          <w:sz w:val="24"/>
          <w:szCs w:val="24"/>
        </w:rPr>
        <w:t xml:space="preserve">anion </w:t>
      </w:r>
      <w:r w:rsidR="003F558A">
        <w:rPr>
          <w:rFonts w:ascii="Arial" w:hAnsi="Arial" w:cs="Arial"/>
          <w:sz w:val="24"/>
          <w:szCs w:val="24"/>
        </w:rPr>
        <w:t>(</w:t>
      </w:r>
      <w:r w:rsidR="00AD7E6B">
        <w:rPr>
          <w:rFonts w:ascii="Arial" w:hAnsi="Arial" w:cs="Arial"/>
          <w:sz w:val="24"/>
          <w:szCs w:val="24"/>
        </w:rPr>
        <w:t>1995)</w:t>
      </w:r>
    </w:p>
    <w:p w14:paraId="6B959F38" w14:textId="415EE02F" w:rsidR="00B72D02" w:rsidRDefault="00F87ED3" w:rsidP="00022448">
      <w:pPr>
        <w:spacing w:line="360" w:lineRule="auto"/>
        <w:rPr>
          <w:rFonts w:ascii="Arial" w:hAnsi="Arial" w:cs="Arial"/>
          <w:sz w:val="24"/>
          <w:szCs w:val="24"/>
        </w:rPr>
      </w:pPr>
      <w:proofErr w:type="spellStart"/>
      <w:r>
        <w:rPr>
          <w:rFonts w:ascii="Arial" w:hAnsi="Arial" w:cs="Arial"/>
          <w:sz w:val="24"/>
          <w:szCs w:val="24"/>
        </w:rPr>
        <w:lastRenderedPageBreak/>
        <w:t>Child</w:t>
      </w:r>
      <w:r w:rsidR="00EF21A5">
        <w:rPr>
          <w:rFonts w:ascii="Arial" w:hAnsi="Arial" w:cs="Arial"/>
          <w:sz w:val="24"/>
          <w:szCs w:val="24"/>
        </w:rPr>
        <w:t>r</w:t>
      </w:r>
      <w:r>
        <w:rPr>
          <w:rFonts w:ascii="Arial" w:hAnsi="Arial" w:cs="Arial"/>
          <w:sz w:val="24"/>
          <w:szCs w:val="24"/>
        </w:rPr>
        <w:t>ens</w:t>
      </w:r>
      <w:proofErr w:type="spellEnd"/>
      <w:r>
        <w:rPr>
          <w:rFonts w:ascii="Arial" w:hAnsi="Arial" w:cs="Arial"/>
          <w:sz w:val="24"/>
          <w:szCs w:val="24"/>
        </w:rPr>
        <w:t xml:space="preserve"> play is complex and it is crucial that we </w:t>
      </w:r>
      <w:r w:rsidR="003067E3">
        <w:rPr>
          <w:rFonts w:ascii="Arial" w:hAnsi="Arial" w:cs="Arial"/>
          <w:sz w:val="24"/>
          <w:szCs w:val="24"/>
        </w:rPr>
        <w:t>do not</w:t>
      </w:r>
      <w:r>
        <w:rPr>
          <w:rFonts w:ascii="Arial" w:hAnsi="Arial" w:cs="Arial"/>
          <w:sz w:val="24"/>
          <w:szCs w:val="24"/>
        </w:rPr>
        <w:t xml:space="preserve"> </w:t>
      </w:r>
      <w:r w:rsidR="006518BC">
        <w:rPr>
          <w:rFonts w:ascii="Arial" w:hAnsi="Arial" w:cs="Arial"/>
          <w:sz w:val="24"/>
          <w:szCs w:val="24"/>
        </w:rPr>
        <w:t>assume</w:t>
      </w:r>
      <w:r>
        <w:rPr>
          <w:rFonts w:ascii="Arial" w:hAnsi="Arial" w:cs="Arial"/>
          <w:sz w:val="24"/>
          <w:szCs w:val="24"/>
        </w:rPr>
        <w:t xml:space="preserve"> that because we have observed a child doing something that we have assessed </w:t>
      </w:r>
      <w:r w:rsidR="00B72D02">
        <w:rPr>
          <w:rFonts w:ascii="Arial" w:hAnsi="Arial" w:cs="Arial"/>
          <w:sz w:val="24"/>
          <w:szCs w:val="24"/>
        </w:rPr>
        <w:t>the childs thoughts and ideas</w:t>
      </w:r>
      <w:r w:rsidR="003F558A">
        <w:rPr>
          <w:rFonts w:ascii="Arial" w:hAnsi="Arial" w:cs="Arial"/>
          <w:sz w:val="24"/>
          <w:szCs w:val="24"/>
        </w:rPr>
        <w:t xml:space="preserve">. </w:t>
      </w:r>
      <w:r w:rsidR="00B72D02">
        <w:rPr>
          <w:rFonts w:ascii="Arial" w:hAnsi="Arial" w:cs="Arial"/>
          <w:sz w:val="24"/>
          <w:szCs w:val="24"/>
        </w:rPr>
        <w:t xml:space="preserve"> </w:t>
      </w:r>
      <w:r w:rsidR="003F558A">
        <w:rPr>
          <w:rFonts w:ascii="Arial" w:hAnsi="Arial" w:cs="Arial"/>
          <w:sz w:val="24"/>
          <w:szCs w:val="24"/>
        </w:rPr>
        <w:t>O</w:t>
      </w:r>
      <w:r w:rsidR="00B72D02">
        <w:rPr>
          <w:rFonts w:ascii="Arial" w:hAnsi="Arial" w:cs="Arial"/>
          <w:sz w:val="24"/>
          <w:szCs w:val="24"/>
        </w:rPr>
        <w:t>pen</w:t>
      </w:r>
      <w:r w:rsidR="003F558A">
        <w:rPr>
          <w:rFonts w:ascii="Arial" w:hAnsi="Arial" w:cs="Arial"/>
          <w:sz w:val="24"/>
          <w:szCs w:val="24"/>
        </w:rPr>
        <w:t xml:space="preserve"> </w:t>
      </w:r>
      <w:r w:rsidR="00B72D02">
        <w:rPr>
          <w:rFonts w:ascii="Arial" w:hAnsi="Arial" w:cs="Arial"/>
          <w:sz w:val="24"/>
          <w:szCs w:val="24"/>
        </w:rPr>
        <w:t>learning</w:t>
      </w:r>
      <w:r w:rsidR="003F558A">
        <w:rPr>
          <w:rFonts w:ascii="Arial" w:hAnsi="Arial" w:cs="Arial"/>
          <w:sz w:val="24"/>
          <w:szCs w:val="24"/>
        </w:rPr>
        <w:t xml:space="preserve"> (</w:t>
      </w:r>
      <w:r w:rsidR="008C5CDE">
        <w:rPr>
          <w:rFonts w:ascii="Arial" w:hAnsi="Arial" w:cs="Arial"/>
          <w:sz w:val="24"/>
          <w:szCs w:val="24"/>
        </w:rPr>
        <w:t xml:space="preserve">no year). </w:t>
      </w:r>
      <w:r w:rsidR="0023379F">
        <w:rPr>
          <w:rFonts w:ascii="Arial" w:hAnsi="Arial" w:cs="Arial"/>
          <w:sz w:val="24"/>
          <w:szCs w:val="24"/>
        </w:rPr>
        <w:t xml:space="preserve"> </w:t>
      </w:r>
      <w:r w:rsidR="00B72D02">
        <w:rPr>
          <w:rFonts w:ascii="Arial" w:hAnsi="Arial" w:cs="Arial"/>
          <w:sz w:val="24"/>
          <w:szCs w:val="24"/>
        </w:rPr>
        <w:t>It is important</w:t>
      </w:r>
      <w:r w:rsidR="00EA6432">
        <w:rPr>
          <w:rFonts w:ascii="Arial" w:hAnsi="Arial" w:cs="Arial"/>
          <w:sz w:val="24"/>
          <w:szCs w:val="24"/>
        </w:rPr>
        <w:t xml:space="preserve"> that we see what happens and not what we expect should </w:t>
      </w:r>
      <w:r w:rsidR="006518BC">
        <w:rPr>
          <w:rFonts w:ascii="Arial" w:hAnsi="Arial" w:cs="Arial"/>
          <w:sz w:val="24"/>
          <w:szCs w:val="24"/>
        </w:rPr>
        <w:t>happen</w:t>
      </w:r>
      <w:r w:rsidR="0023379F">
        <w:rPr>
          <w:rFonts w:ascii="Arial" w:hAnsi="Arial" w:cs="Arial"/>
          <w:sz w:val="24"/>
          <w:szCs w:val="24"/>
        </w:rPr>
        <w:t>.</w:t>
      </w:r>
    </w:p>
    <w:p w14:paraId="20AF5F87" w14:textId="68735141" w:rsidR="0023379F" w:rsidRDefault="0023379F" w:rsidP="00022448">
      <w:pPr>
        <w:spacing w:line="360" w:lineRule="auto"/>
        <w:rPr>
          <w:rFonts w:ascii="Arial" w:hAnsi="Arial" w:cs="Arial"/>
          <w:sz w:val="24"/>
          <w:szCs w:val="24"/>
        </w:rPr>
      </w:pPr>
      <w:r>
        <w:rPr>
          <w:rFonts w:ascii="Arial" w:hAnsi="Arial" w:cs="Arial"/>
          <w:sz w:val="24"/>
          <w:szCs w:val="24"/>
        </w:rPr>
        <w:t xml:space="preserve">Howard and </w:t>
      </w:r>
      <w:proofErr w:type="spellStart"/>
      <w:r w:rsidR="008C5CDE">
        <w:rPr>
          <w:rFonts w:ascii="Arial" w:hAnsi="Arial" w:cs="Arial"/>
          <w:sz w:val="24"/>
          <w:szCs w:val="24"/>
        </w:rPr>
        <w:t>M</w:t>
      </w:r>
      <w:r>
        <w:rPr>
          <w:rFonts w:ascii="Arial" w:hAnsi="Arial" w:cs="Arial"/>
          <w:sz w:val="24"/>
          <w:szCs w:val="24"/>
        </w:rPr>
        <w:t>c</w:t>
      </w:r>
      <w:r w:rsidR="008C5CDE">
        <w:rPr>
          <w:rFonts w:ascii="Arial" w:hAnsi="Arial" w:cs="Arial"/>
          <w:sz w:val="24"/>
          <w:szCs w:val="24"/>
        </w:rPr>
        <w:t>in</w:t>
      </w:r>
      <w:r>
        <w:rPr>
          <w:rFonts w:ascii="Arial" w:hAnsi="Arial" w:cs="Arial"/>
          <w:sz w:val="24"/>
          <w:szCs w:val="24"/>
        </w:rPr>
        <w:t>nes</w:t>
      </w:r>
      <w:proofErr w:type="spellEnd"/>
      <w:r>
        <w:rPr>
          <w:rFonts w:ascii="Arial" w:hAnsi="Arial" w:cs="Arial"/>
          <w:sz w:val="24"/>
          <w:szCs w:val="24"/>
        </w:rPr>
        <w:t xml:space="preserve"> found that when children participate</w:t>
      </w:r>
      <w:r w:rsidR="00710057">
        <w:rPr>
          <w:rFonts w:ascii="Arial" w:hAnsi="Arial" w:cs="Arial"/>
          <w:sz w:val="24"/>
          <w:szCs w:val="24"/>
        </w:rPr>
        <w:t xml:space="preserve">d in an activity that they thought was paly they showed signs of a better emotional </w:t>
      </w:r>
      <w:r w:rsidR="0057334F">
        <w:rPr>
          <w:rFonts w:ascii="Arial" w:hAnsi="Arial" w:cs="Arial"/>
          <w:sz w:val="24"/>
          <w:szCs w:val="24"/>
        </w:rPr>
        <w:t xml:space="preserve">wellbeing than in an environment when they saw an activity as not play. They found that when an adult was directly present at an activity and when the activity took place at a table and the child was asked </w:t>
      </w:r>
      <w:r w:rsidR="00BD44D4">
        <w:rPr>
          <w:rFonts w:ascii="Arial" w:hAnsi="Arial" w:cs="Arial"/>
          <w:sz w:val="24"/>
          <w:szCs w:val="24"/>
        </w:rPr>
        <w:t xml:space="preserve">to join </w:t>
      </w:r>
      <w:proofErr w:type="gramStart"/>
      <w:r w:rsidR="00BD44D4">
        <w:rPr>
          <w:rFonts w:ascii="Arial" w:hAnsi="Arial" w:cs="Arial"/>
          <w:sz w:val="24"/>
          <w:szCs w:val="24"/>
        </w:rPr>
        <w:t xml:space="preserve">in </w:t>
      </w:r>
      <w:r w:rsidR="003067E3">
        <w:rPr>
          <w:rFonts w:ascii="Arial" w:hAnsi="Arial" w:cs="Arial"/>
          <w:sz w:val="24"/>
          <w:szCs w:val="24"/>
        </w:rPr>
        <w:t>to</w:t>
      </w:r>
      <w:proofErr w:type="gramEnd"/>
      <w:r w:rsidR="00BD44D4">
        <w:rPr>
          <w:rFonts w:ascii="Arial" w:hAnsi="Arial" w:cs="Arial"/>
          <w:sz w:val="24"/>
          <w:szCs w:val="24"/>
        </w:rPr>
        <w:t xml:space="preserve"> the activity the children saw this then as not like play. But when an adult was around but not an active participant in</w:t>
      </w:r>
      <w:r w:rsidR="00EE5DF4">
        <w:rPr>
          <w:rFonts w:ascii="Arial" w:hAnsi="Arial" w:cs="Arial"/>
          <w:sz w:val="24"/>
          <w:szCs w:val="24"/>
        </w:rPr>
        <w:t xml:space="preserve"> the activity and the activity was at a more relaxed </w:t>
      </w:r>
      <w:r w:rsidR="006518BC">
        <w:rPr>
          <w:rFonts w:ascii="Arial" w:hAnsi="Arial" w:cs="Arial"/>
          <w:sz w:val="24"/>
          <w:szCs w:val="24"/>
        </w:rPr>
        <w:t>area</w:t>
      </w:r>
      <w:r w:rsidR="00EE5DF4">
        <w:rPr>
          <w:rFonts w:ascii="Arial" w:hAnsi="Arial" w:cs="Arial"/>
          <w:sz w:val="24"/>
          <w:szCs w:val="24"/>
        </w:rPr>
        <w:t xml:space="preserve"> such as the floor and the child was given the opportunity whether they wanted to take part or </w:t>
      </w:r>
      <w:r w:rsidR="006518BC">
        <w:rPr>
          <w:rFonts w:ascii="Arial" w:hAnsi="Arial" w:cs="Arial"/>
          <w:sz w:val="24"/>
          <w:szCs w:val="24"/>
        </w:rPr>
        <w:t>not</w:t>
      </w:r>
      <w:r w:rsidR="000072F5">
        <w:rPr>
          <w:rFonts w:ascii="Arial" w:hAnsi="Arial" w:cs="Arial"/>
          <w:sz w:val="24"/>
          <w:szCs w:val="24"/>
        </w:rPr>
        <w:t xml:space="preserve"> the child saw this activity as play.</w:t>
      </w:r>
    </w:p>
    <w:p w14:paraId="40840EF9" w14:textId="74A27BD7" w:rsidR="000072F5" w:rsidRDefault="000072F5" w:rsidP="00022448">
      <w:pPr>
        <w:spacing w:line="360" w:lineRule="auto"/>
        <w:rPr>
          <w:rFonts w:ascii="Arial" w:hAnsi="Arial" w:cs="Arial"/>
          <w:sz w:val="24"/>
          <w:szCs w:val="24"/>
        </w:rPr>
      </w:pPr>
      <w:r>
        <w:rPr>
          <w:rFonts w:ascii="Arial" w:hAnsi="Arial" w:cs="Arial"/>
          <w:sz w:val="24"/>
          <w:szCs w:val="24"/>
        </w:rPr>
        <w:t xml:space="preserve">Through this observation on </w:t>
      </w:r>
      <w:proofErr w:type="gramStart"/>
      <w:r>
        <w:rPr>
          <w:rFonts w:ascii="Arial" w:hAnsi="Arial" w:cs="Arial"/>
          <w:sz w:val="24"/>
          <w:szCs w:val="24"/>
        </w:rPr>
        <w:t>children</w:t>
      </w:r>
      <w:proofErr w:type="gramEnd"/>
      <w:r>
        <w:rPr>
          <w:rFonts w:ascii="Arial" w:hAnsi="Arial" w:cs="Arial"/>
          <w:sz w:val="24"/>
          <w:szCs w:val="24"/>
        </w:rPr>
        <w:t xml:space="preserve"> we can </w:t>
      </w:r>
      <w:r w:rsidR="00EF2B79">
        <w:rPr>
          <w:rFonts w:ascii="Arial" w:hAnsi="Arial" w:cs="Arial"/>
          <w:sz w:val="24"/>
          <w:szCs w:val="24"/>
        </w:rPr>
        <w:t xml:space="preserve">see that </w:t>
      </w:r>
      <w:r w:rsidR="006518BC">
        <w:rPr>
          <w:rFonts w:ascii="Arial" w:hAnsi="Arial" w:cs="Arial"/>
          <w:sz w:val="24"/>
          <w:szCs w:val="24"/>
        </w:rPr>
        <w:t>when</w:t>
      </w:r>
      <w:r w:rsidR="00EF2B79">
        <w:rPr>
          <w:rFonts w:ascii="Arial" w:hAnsi="Arial" w:cs="Arial"/>
          <w:sz w:val="24"/>
          <w:szCs w:val="24"/>
        </w:rPr>
        <w:t xml:space="preserve"> a practitioner is planning play </w:t>
      </w:r>
      <w:r w:rsidR="006518BC">
        <w:rPr>
          <w:rFonts w:ascii="Arial" w:hAnsi="Arial" w:cs="Arial"/>
          <w:sz w:val="24"/>
          <w:szCs w:val="24"/>
        </w:rPr>
        <w:t>opportunities</w:t>
      </w:r>
      <w:r w:rsidR="00190418">
        <w:rPr>
          <w:rFonts w:ascii="Arial" w:hAnsi="Arial" w:cs="Arial"/>
          <w:sz w:val="24"/>
          <w:szCs w:val="24"/>
        </w:rPr>
        <w:t xml:space="preserve"> for children it is important to remember to consider whether or not the children will see the activity </w:t>
      </w:r>
      <w:r w:rsidR="00226208">
        <w:rPr>
          <w:rFonts w:ascii="Arial" w:hAnsi="Arial" w:cs="Arial"/>
          <w:sz w:val="24"/>
          <w:szCs w:val="24"/>
        </w:rPr>
        <w:t xml:space="preserve">as play or not. If the activity isn’t </w:t>
      </w:r>
      <w:r w:rsidR="006518BC">
        <w:rPr>
          <w:rFonts w:ascii="Arial" w:hAnsi="Arial" w:cs="Arial"/>
          <w:sz w:val="24"/>
          <w:szCs w:val="24"/>
        </w:rPr>
        <w:t>seen</w:t>
      </w:r>
      <w:r w:rsidR="00226208">
        <w:rPr>
          <w:rFonts w:ascii="Arial" w:hAnsi="Arial" w:cs="Arial"/>
          <w:sz w:val="24"/>
          <w:szCs w:val="24"/>
        </w:rPr>
        <w:t xml:space="preserve"> as play to the </w:t>
      </w:r>
      <w:proofErr w:type="gramStart"/>
      <w:r w:rsidR="00226208">
        <w:rPr>
          <w:rFonts w:ascii="Arial" w:hAnsi="Arial" w:cs="Arial"/>
          <w:sz w:val="24"/>
          <w:szCs w:val="24"/>
        </w:rPr>
        <w:t>children</w:t>
      </w:r>
      <w:proofErr w:type="gramEnd"/>
      <w:r w:rsidR="00226208">
        <w:rPr>
          <w:rFonts w:ascii="Arial" w:hAnsi="Arial" w:cs="Arial"/>
          <w:sz w:val="24"/>
          <w:szCs w:val="24"/>
        </w:rPr>
        <w:t xml:space="preserve"> then the practitioner wont </w:t>
      </w:r>
      <w:r w:rsidR="0022323C">
        <w:rPr>
          <w:rFonts w:ascii="Arial" w:hAnsi="Arial" w:cs="Arial"/>
          <w:sz w:val="24"/>
          <w:szCs w:val="24"/>
        </w:rPr>
        <w:t xml:space="preserve">get the correct and accurate information in their </w:t>
      </w:r>
      <w:r w:rsidR="003067E3">
        <w:rPr>
          <w:rFonts w:ascii="Arial" w:hAnsi="Arial" w:cs="Arial"/>
          <w:sz w:val="24"/>
          <w:szCs w:val="24"/>
        </w:rPr>
        <w:t>observations which</w:t>
      </w:r>
      <w:r w:rsidR="00BB40A7">
        <w:rPr>
          <w:rFonts w:ascii="Arial" w:hAnsi="Arial" w:cs="Arial"/>
          <w:sz w:val="24"/>
          <w:szCs w:val="24"/>
        </w:rPr>
        <w:t xml:space="preserve"> can lead to not having the correct activities and tasks </w:t>
      </w:r>
      <w:r w:rsidR="0078158D">
        <w:rPr>
          <w:rFonts w:ascii="Arial" w:hAnsi="Arial" w:cs="Arial"/>
          <w:sz w:val="24"/>
          <w:szCs w:val="24"/>
        </w:rPr>
        <w:t xml:space="preserve">to suit the childrens interests and needs. To create playful environments for children it is important </w:t>
      </w:r>
      <w:r w:rsidR="000F4C93">
        <w:rPr>
          <w:rFonts w:ascii="Arial" w:hAnsi="Arial" w:cs="Arial"/>
          <w:sz w:val="24"/>
          <w:szCs w:val="24"/>
        </w:rPr>
        <w:t>that practitioners consider childrens views about their interests and experiences</w:t>
      </w:r>
      <w:r w:rsidR="00353E5C">
        <w:rPr>
          <w:rFonts w:ascii="Arial" w:hAnsi="Arial" w:cs="Arial"/>
          <w:sz w:val="24"/>
          <w:szCs w:val="24"/>
        </w:rPr>
        <w:t xml:space="preserve">. The welsh government recognised the important of play in childrens </w:t>
      </w:r>
      <w:r w:rsidR="006518BC">
        <w:rPr>
          <w:rFonts w:ascii="Arial" w:hAnsi="Arial" w:cs="Arial"/>
          <w:sz w:val="24"/>
          <w:szCs w:val="24"/>
        </w:rPr>
        <w:t>development that</w:t>
      </w:r>
      <w:r w:rsidR="00EF02FD">
        <w:rPr>
          <w:rFonts w:ascii="Arial" w:hAnsi="Arial" w:cs="Arial"/>
          <w:sz w:val="24"/>
          <w:szCs w:val="24"/>
        </w:rPr>
        <w:t xml:space="preserve"> they put specific play policies in place to ensure that children</w:t>
      </w:r>
      <w:r w:rsidR="002D3B7E">
        <w:rPr>
          <w:rFonts w:ascii="Arial" w:hAnsi="Arial" w:cs="Arial"/>
          <w:sz w:val="24"/>
          <w:szCs w:val="24"/>
        </w:rPr>
        <w:t xml:space="preserve"> have the appropriate</w:t>
      </w:r>
      <w:r w:rsidR="0092722C">
        <w:rPr>
          <w:rFonts w:ascii="Arial" w:hAnsi="Arial" w:cs="Arial"/>
          <w:sz w:val="24"/>
          <w:szCs w:val="24"/>
        </w:rPr>
        <w:t xml:space="preserve"> play opportunities from education, health and social care across the </w:t>
      </w:r>
      <w:r w:rsidR="003067E3">
        <w:rPr>
          <w:rFonts w:ascii="Arial" w:hAnsi="Arial" w:cs="Arial"/>
          <w:sz w:val="24"/>
          <w:szCs w:val="24"/>
        </w:rPr>
        <w:t>UK</w:t>
      </w:r>
      <w:r w:rsidR="0092722C">
        <w:rPr>
          <w:rFonts w:ascii="Arial" w:hAnsi="Arial" w:cs="Arial"/>
          <w:sz w:val="24"/>
          <w:szCs w:val="24"/>
        </w:rPr>
        <w:t xml:space="preserve">.  </w:t>
      </w:r>
      <w:r w:rsidR="008C5CDE">
        <w:rPr>
          <w:rFonts w:ascii="Arial" w:hAnsi="Arial" w:cs="Arial"/>
          <w:sz w:val="24"/>
          <w:szCs w:val="24"/>
        </w:rPr>
        <w:t>H</w:t>
      </w:r>
      <w:r w:rsidR="0092722C">
        <w:rPr>
          <w:rFonts w:ascii="Arial" w:hAnsi="Arial" w:cs="Arial"/>
          <w:sz w:val="24"/>
          <w:szCs w:val="24"/>
        </w:rPr>
        <w:t xml:space="preserve">oward and </w:t>
      </w:r>
      <w:r w:rsidR="008C5CDE">
        <w:rPr>
          <w:rFonts w:ascii="Arial" w:hAnsi="Arial" w:cs="Arial"/>
          <w:sz w:val="24"/>
          <w:szCs w:val="24"/>
        </w:rPr>
        <w:t>M</w:t>
      </w:r>
      <w:r w:rsidR="0092722C">
        <w:rPr>
          <w:rFonts w:ascii="Arial" w:hAnsi="Arial" w:cs="Arial"/>
          <w:sz w:val="24"/>
          <w:szCs w:val="24"/>
        </w:rPr>
        <w:t>c</w:t>
      </w:r>
      <w:r w:rsidR="008C5CDE">
        <w:rPr>
          <w:rFonts w:ascii="Arial" w:hAnsi="Arial" w:cs="Arial"/>
          <w:sz w:val="24"/>
          <w:szCs w:val="24"/>
        </w:rPr>
        <w:t>I</w:t>
      </w:r>
      <w:r w:rsidR="0092722C">
        <w:rPr>
          <w:rFonts w:ascii="Arial" w:hAnsi="Arial" w:cs="Arial"/>
          <w:sz w:val="24"/>
          <w:szCs w:val="24"/>
        </w:rPr>
        <w:t xml:space="preserve">nnes </w:t>
      </w:r>
      <w:r w:rsidR="008C5CDE">
        <w:rPr>
          <w:rFonts w:ascii="Arial" w:hAnsi="Arial" w:cs="Arial"/>
          <w:sz w:val="24"/>
          <w:szCs w:val="24"/>
        </w:rPr>
        <w:t>(2012)</w:t>
      </w:r>
    </w:p>
    <w:p w14:paraId="37F278AA" w14:textId="6E1DBB1A" w:rsidR="0092722C" w:rsidRDefault="0092722C" w:rsidP="00022448">
      <w:pPr>
        <w:spacing w:line="360" w:lineRule="auto"/>
        <w:rPr>
          <w:rFonts w:ascii="Arial" w:hAnsi="Arial" w:cs="Arial"/>
          <w:sz w:val="24"/>
          <w:szCs w:val="24"/>
        </w:rPr>
      </w:pPr>
      <w:r>
        <w:rPr>
          <w:rFonts w:ascii="Arial" w:hAnsi="Arial" w:cs="Arial"/>
          <w:sz w:val="24"/>
          <w:szCs w:val="24"/>
        </w:rPr>
        <w:t xml:space="preserve">Webb and brown stated that children who have suffered play deprivation demonstrated that they my </w:t>
      </w:r>
      <w:r w:rsidR="006518BC">
        <w:rPr>
          <w:rFonts w:ascii="Arial" w:hAnsi="Arial" w:cs="Arial"/>
          <w:sz w:val="24"/>
          <w:szCs w:val="24"/>
        </w:rPr>
        <w:t>have</w:t>
      </w:r>
      <w:r>
        <w:rPr>
          <w:rFonts w:ascii="Arial" w:hAnsi="Arial" w:cs="Arial"/>
          <w:sz w:val="24"/>
          <w:szCs w:val="24"/>
        </w:rPr>
        <w:t xml:space="preserve"> a developmental delay but then </w:t>
      </w:r>
      <w:r w:rsidR="006518BC">
        <w:rPr>
          <w:rFonts w:ascii="Arial" w:hAnsi="Arial" w:cs="Arial"/>
          <w:sz w:val="24"/>
          <w:szCs w:val="24"/>
        </w:rPr>
        <w:t>after</w:t>
      </w:r>
      <w:r>
        <w:rPr>
          <w:rFonts w:ascii="Arial" w:hAnsi="Arial" w:cs="Arial"/>
          <w:sz w:val="24"/>
          <w:szCs w:val="24"/>
        </w:rPr>
        <w:t xml:space="preserve"> </w:t>
      </w:r>
      <w:proofErr w:type="gramStart"/>
      <w:r>
        <w:rPr>
          <w:rFonts w:ascii="Arial" w:hAnsi="Arial" w:cs="Arial"/>
          <w:sz w:val="24"/>
          <w:szCs w:val="24"/>
        </w:rPr>
        <w:t>play</w:t>
      </w:r>
      <w:proofErr w:type="gramEnd"/>
      <w:r>
        <w:rPr>
          <w:rFonts w:ascii="Arial" w:hAnsi="Arial" w:cs="Arial"/>
          <w:sz w:val="24"/>
          <w:szCs w:val="24"/>
        </w:rPr>
        <w:t xml:space="preserve"> based </w:t>
      </w:r>
      <w:r w:rsidR="006518BC">
        <w:rPr>
          <w:rFonts w:ascii="Arial" w:hAnsi="Arial" w:cs="Arial"/>
          <w:sz w:val="24"/>
          <w:szCs w:val="24"/>
        </w:rPr>
        <w:t>intervention</w:t>
      </w:r>
      <w:r w:rsidR="00F70FF8">
        <w:rPr>
          <w:rFonts w:ascii="Arial" w:hAnsi="Arial" w:cs="Arial"/>
          <w:sz w:val="24"/>
          <w:szCs w:val="24"/>
        </w:rPr>
        <w:t xml:space="preserve"> they witnessed an improvement in the children.</w:t>
      </w:r>
    </w:p>
    <w:p w14:paraId="0735379D" w14:textId="05F99A35" w:rsidR="00C077BE" w:rsidRDefault="00C077BE" w:rsidP="00022448">
      <w:pPr>
        <w:spacing w:line="360" w:lineRule="auto"/>
        <w:rPr>
          <w:rFonts w:ascii="Arial" w:hAnsi="Arial" w:cs="Arial"/>
          <w:sz w:val="24"/>
          <w:szCs w:val="24"/>
        </w:rPr>
      </w:pPr>
      <w:r>
        <w:rPr>
          <w:rFonts w:ascii="Arial" w:hAnsi="Arial" w:cs="Arial"/>
          <w:sz w:val="24"/>
          <w:szCs w:val="24"/>
        </w:rPr>
        <w:t>It is important that practitioners understand the importance of childrens own perceptions of play when creating activities and they should have techniques to reflect on the playfu</w:t>
      </w:r>
      <w:r w:rsidR="00A41866">
        <w:rPr>
          <w:rFonts w:ascii="Arial" w:hAnsi="Arial" w:cs="Arial"/>
          <w:sz w:val="24"/>
          <w:szCs w:val="24"/>
        </w:rPr>
        <w:t xml:space="preserve">lness the children experience and create environments that </w:t>
      </w:r>
      <w:r w:rsidR="006518BC">
        <w:rPr>
          <w:rFonts w:ascii="Arial" w:hAnsi="Arial" w:cs="Arial"/>
          <w:sz w:val="24"/>
          <w:szCs w:val="24"/>
        </w:rPr>
        <w:t>allow</w:t>
      </w:r>
      <w:r w:rsidR="00A41866">
        <w:rPr>
          <w:rFonts w:ascii="Arial" w:hAnsi="Arial" w:cs="Arial"/>
          <w:sz w:val="24"/>
          <w:szCs w:val="24"/>
        </w:rPr>
        <w:t xml:space="preserve"> the children to fee</w:t>
      </w:r>
      <w:r w:rsidR="007C3321">
        <w:rPr>
          <w:rFonts w:ascii="Arial" w:hAnsi="Arial" w:cs="Arial"/>
          <w:sz w:val="24"/>
          <w:szCs w:val="24"/>
        </w:rPr>
        <w:t>l playful and ensure they are experienc</w:t>
      </w:r>
      <w:r w:rsidR="0006262A">
        <w:rPr>
          <w:rFonts w:ascii="Arial" w:hAnsi="Arial" w:cs="Arial"/>
          <w:sz w:val="24"/>
          <w:szCs w:val="24"/>
        </w:rPr>
        <w:t xml:space="preserve">ing the best opportunity to have the best emotional well being that is beneficial to the children. </w:t>
      </w:r>
      <w:r w:rsidR="008C5CDE">
        <w:rPr>
          <w:rFonts w:ascii="Arial" w:hAnsi="Arial" w:cs="Arial"/>
          <w:sz w:val="24"/>
          <w:szCs w:val="24"/>
        </w:rPr>
        <w:t>H</w:t>
      </w:r>
      <w:r w:rsidR="0006262A">
        <w:rPr>
          <w:rFonts w:ascii="Arial" w:hAnsi="Arial" w:cs="Arial"/>
          <w:sz w:val="24"/>
          <w:szCs w:val="24"/>
        </w:rPr>
        <w:t xml:space="preserve">oward and </w:t>
      </w:r>
      <w:r w:rsidR="008C5CDE">
        <w:rPr>
          <w:rFonts w:ascii="Arial" w:hAnsi="Arial" w:cs="Arial"/>
          <w:sz w:val="24"/>
          <w:szCs w:val="24"/>
        </w:rPr>
        <w:t>M</w:t>
      </w:r>
      <w:r w:rsidR="0006262A">
        <w:rPr>
          <w:rFonts w:ascii="Arial" w:hAnsi="Arial" w:cs="Arial"/>
          <w:sz w:val="24"/>
          <w:szCs w:val="24"/>
        </w:rPr>
        <w:t>c</w:t>
      </w:r>
      <w:r w:rsidR="008C5CDE">
        <w:rPr>
          <w:rFonts w:ascii="Arial" w:hAnsi="Arial" w:cs="Arial"/>
          <w:sz w:val="24"/>
          <w:szCs w:val="24"/>
        </w:rPr>
        <w:t>In</w:t>
      </w:r>
      <w:r w:rsidR="0006262A">
        <w:rPr>
          <w:rFonts w:ascii="Arial" w:hAnsi="Arial" w:cs="Arial"/>
          <w:sz w:val="24"/>
          <w:szCs w:val="24"/>
        </w:rPr>
        <w:t xml:space="preserve">nes </w:t>
      </w:r>
      <w:r w:rsidR="008C5CDE">
        <w:rPr>
          <w:rFonts w:ascii="Arial" w:hAnsi="Arial" w:cs="Arial"/>
          <w:sz w:val="24"/>
          <w:szCs w:val="24"/>
        </w:rPr>
        <w:t>(2012)</w:t>
      </w:r>
    </w:p>
    <w:p w14:paraId="61E67306" w14:textId="60D7A789" w:rsidR="009923A5" w:rsidRDefault="009923A5" w:rsidP="00022448">
      <w:pPr>
        <w:spacing w:line="360" w:lineRule="auto"/>
        <w:rPr>
          <w:rFonts w:ascii="Arial" w:hAnsi="Arial" w:cs="Arial"/>
          <w:sz w:val="24"/>
          <w:szCs w:val="24"/>
        </w:rPr>
      </w:pPr>
    </w:p>
    <w:p w14:paraId="7CB0AF93" w14:textId="77777777" w:rsidR="00B661CB" w:rsidRDefault="00B661CB" w:rsidP="00B661CB">
      <w:pPr>
        <w:spacing w:line="360" w:lineRule="auto"/>
        <w:jc w:val="center"/>
        <w:rPr>
          <w:rFonts w:ascii="Arial" w:hAnsi="Arial" w:cs="Arial"/>
          <w:sz w:val="24"/>
          <w:szCs w:val="24"/>
          <w:u w:val="single"/>
        </w:rPr>
      </w:pPr>
      <w:r w:rsidRPr="009923A5">
        <w:rPr>
          <w:rFonts w:ascii="Arial" w:hAnsi="Arial" w:cs="Arial"/>
          <w:sz w:val="24"/>
          <w:szCs w:val="24"/>
          <w:u w:val="single"/>
        </w:rPr>
        <w:t>Reference</w:t>
      </w:r>
    </w:p>
    <w:p w14:paraId="214C888D" w14:textId="77777777" w:rsidR="00B661CB" w:rsidRDefault="00B661CB" w:rsidP="00B661CB">
      <w:pPr>
        <w:spacing w:line="360" w:lineRule="auto"/>
        <w:jc w:val="center"/>
        <w:rPr>
          <w:rFonts w:ascii="Arial" w:hAnsi="Arial" w:cs="Arial"/>
          <w:sz w:val="24"/>
          <w:szCs w:val="24"/>
          <w:u w:val="single"/>
        </w:rPr>
      </w:pPr>
    </w:p>
    <w:p w14:paraId="101F3D4D" w14:textId="77777777" w:rsidR="00B661CB" w:rsidRDefault="00B661CB" w:rsidP="00B661CB">
      <w:pPr>
        <w:shd w:val="clear" w:color="auto" w:fill="FFFFFF"/>
        <w:spacing w:after="0" w:line="240" w:lineRule="auto"/>
        <w:rPr>
          <w:rFonts w:ascii="Arial" w:eastAsia="Times New Roman" w:hAnsi="Arial" w:cs="Arial"/>
          <w:color w:val="231F20"/>
          <w:spacing w:val="10"/>
          <w:sz w:val="24"/>
          <w:szCs w:val="24"/>
          <w:lang w:eastAsia="en-GB"/>
        </w:rPr>
      </w:pPr>
    </w:p>
    <w:p w14:paraId="197F6FAB" w14:textId="77777777" w:rsidR="00B661CB" w:rsidRPr="00266781" w:rsidRDefault="00B661CB" w:rsidP="00B661CB">
      <w:pPr>
        <w:spacing w:line="360" w:lineRule="auto"/>
        <w:rPr>
          <w:rFonts w:ascii="Arial" w:hAnsi="Arial" w:cs="Arial"/>
          <w:i/>
          <w:iCs/>
          <w:sz w:val="24"/>
          <w:szCs w:val="24"/>
        </w:rPr>
      </w:pPr>
      <w:proofErr w:type="spellStart"/>
      <w:r>
        <w:rPr>
          <w:rFonts w:ascii="Arial" w:hAnsi="Arial" w:cs="Arial"/>
          <w:sz w:val="24"/>
          <w:szCs w:val="24"/>
        </w:rPr>
        <w:t>Athey</w:t>
      </w:r>
      <w:proofErr w:type="spellEnd"/>
      <w:r>
        <w:rPr>
          <w:rFonts w:ascii="Arial" w:hAnsi="Arial" w:cs="Arial"/>
          <w:sz w:val="24"/>
          <w:szCs w:val="24"/>
        </w:rPr>
        <w:t xml:space="preserve"> A (1990</w:t>
      </w:r>
      <w:r w:rsidRPr="00266781">
        <w:rPr>
          <w:rFonts w:ascii="Arial" w:hAnsi="Arial" w:cs="Arial"/>
          <w:i/>
          <w:iCs/>
          <w:sz w:val="24"/>
          <w:szCs w:val="24"/>
        </w:rPr>
        <w:t xml:space="preserve">) </w:t>
      </w:r>
      <w:r w:rsidRPr="00266781">
        <w:rPr>
          <w:rFonts w:ascii="Arial" w:hAnsi="Arial" w:cs="Arial"/>
          <w:i/>
          <w:iCs/>
          <w:sz w:val="24"/>
          <w:szCs w:val="24"/>
          <w:shd w:val="clear" w:color="auto" w:fill="FFFFFF"/>
        </w:rPr>
        <w:t>International Journal of Primary, Elementary and Early Years Education</w:t>
      </w:r>
      <w:r>
        <w:rPr>
          <w:rFonts w:ascii="Arial" w:hAnsi="Arial" w:cs="Arial"/>
          <w:i/>
          <w:iCs/>
          <w:sz w:val="24"/>
          <w:szCs w:val="24"/>
          <w:shd w:val="clear" w:color="auto" w:fill="FFFFFF"/>
        </w:rPr>
        <w:t xml:space="preserve"> Available at: </w:t>
      </w:r>
      <w:hyperlink r:id="rId10" w:history="1">
        <w:r w:rsidRPr="002775B0">
          <w:rPr>
            <w:rStyle w:val="Hyperlink"/>
            <w:rFonts w:ascii="Arial" w:hAnsi="Arial" w:cs="Arial"/>
            <w:i/>
            <w:iCs/>
            <w:sz w:val="24"/>
            <w:szCs w:val="24"/>
            <w:shd w:val="clear" w:color="auto" w:fill="FFFFFF"/>
          </w:rPr>
          <w:t>https://www.researchgate.net/publication/339044878_Exploring_young_children's_levels_of_involvement_with_numeracy_and_literacy_-_do_schemas_make_a_difference</w:t>
        </w:r>
      </w:hyperlink>
      <w:r>
        <w:rPr>
          <w:rFonts w:ascii="Arial" w:hAnsi="Arial" w:cs="Arial"/>
          <w:i/>
          <w:iCs/>
          <w:sz w:val="24"/>
          <w:szCs w:val="24"/>
          <w:shd w:val="clear" w:color="auto" w:fill="FFFFFF"/>
        </w:rPr>
        <w:t xml:space="preserve"> (</w:t>
      </w:r>
      <w:r w:rsidRPr="009B6969">
        <w:rPr>
          <w:rFonts w:ascii="Arial" w:hAnsi="Arial" w:cs="Arial"/>
          <w:sz w:val="24"/>
          <w:szCs w:val="24"/>
          <w:shd w:val="clear" w:color="auto" w:fill="FFFFFF"/>
        </w:rPr>
        <w:t>Accessed 23/12/2020)</w:t>
      </w:r>
    </w:p>
    <w:p w14:paraId="48EBAB8B" w14:textId="77777777" w:rsidR="00B661CB" w:rsidRDefault="00B661CB" w:rsidP="00B661CB">
      <w:pPr>
        <w:shd w:val="clear" w:color="auto" w:fill="FFFFFF"/>
        <w:spacing w:after="0" w:line="240" w:lineRule="auto"/>
        <w:rPr>
          <w:rFonts w:ascii="Arial" w:eastAsia="Times New Roman" w:hAnsi="Arial" w:cs="Arial"/>
          <w:color w:val="231F20"/>
          <w:spacing w:val="10"/>
          <w:sz w:val="24"/>
          <w:szCs w:val="24"/>
          <w:lang w:eastAsia="en-GB"/>
        </w:rPr>
      </w:pPr>
      <w:r w:rsidRPr="009B3EF3">
        <w:rPr>
          <w:rFonts w:ascii="Arial" w:eastAsia="Times New Roman" w:hAnsi="Arial" w:cs="Arial"/>
          <w:color w:val="231F20"/>
          <w:spacing w:val="9"/>
          <w:sz w:val="24"/>
          <w:szCs w:val="24"/>
          <w:lang w:eastAsia="en-GB"/>
        </w:rPr>
        <w:t xml:space="preserve">Ball, 2002; </w:t>
      </w:r>
      <w:proofErr w:type="spellStart"/>
      <w:r w:rsidRPr="009B3EF3">
        <w:rPr>
          <w:rFonts w:ascii="Arial" w:eastAsia="Times New Roman" w:hAnsi="Arial" w:cs="Arial"/>
          <w:color w:val="231F20"/>
          <w:spacing w:val="9"/>
          <w:sz w:val="24"/>
          <w:szCs w:val="24"/>
          <w:lang w:eastAsia="en-GB"/>
        </w:rPr>
        <w:t>Boyesen</w:t>
      </w:r>
      <w:proofErr w:type="spellEnd"/>
      <w:r w:rsidRPr="009B3EF3">
        <w:rPr>
          <w:rFonts w:ascii="Arial" w:eastAsia="Times New Roman" w:hAnsi="Arial" w:cs="Arial"/>
          <w:color w:val="231F20"/>
          <w:spacing w:val="9"/>
          <w:sz w:val="24"/>
          <w:szCs w:val="24"/>
          <w:lang w:eastAsia="en-GB"/>
        </w:rPr>
        <w:t>, 1997;</w:t>
      </w:r>
      <w:r w:rsidRPr="009B3EF3">
        <w:rPr>
          <w:rFonts w:ascii="Arial" w:eastAsia="Times New Roman" w:hAnsi="Arial" w:cs="Arial"/>
          <w:color w:val="231F20"/>
          <w:spacing w:val="10"/>
          <w:sz w:val="24"/>
          <w:szCs w:val="24"/>
          <w:lang w:eastAsia="en-GB"/>
        </w:rPr>
        <w:t xml:space="preserve">Sandseter and </w:t>
      </w:r>
      <w:proofErr w:type="spellStart"/>
      <w:r w:rsidRPr="009B3EF3">
        <w:rPr>
          <w:rFonts w:ascii="Arial" w:eastAsia="Times New Roman" w:hAnsi="Arial" w:cs="Arial"/>
          <w:color w:val="231F20"/>
          <w:spacing w:val="10"/>
          <w:sz w:val="24"/>
          <w:szCs w:val="24"/>
          <w:lang w:eastAsia="en-GB"/>
        </w:rPr>
        <w:t>Kennair</w:t>
      </w:r>
      <w:proofErr w:type="spellEnd"/>
      <w:r w:rsidRPr="009B3EF3">
        <w:rPr>
          <w:rFonts w:ascii="Arial" w:eastAsia="Times New Roman" w:hAnsi="Arial" w:cs="Arial"/>
          <w:color w:val="231F20"/>
          <w:spacing w:val="10"/>
          <w:sz w:val="24"/>
          <w:szCs w:val="24"/>
          <w:lang w:eastAsia="en-GB"/>
        </w:rPr>
        <w:t>, 2011</w:t>
      </w:r>
      <w:r>
        <w:rPr>
          <w:rFonts w:ascii="Arial" w:eastAsia="Times New Roman" w:hAnsi="Arial" w:cs="Arial"/>
          <w:color w:val="231F20"/>
          <w:spacing w:val="10"/>
          <w:sz w:val="24"/>
          <w:szCs w:val="24"/>
          <w:lang w:eastAsia="en-GB"/>
        </w:rPr>
        <w:t xml:space="preserve"> </w:t>
      </w:r>
      <w:proofErr w:type="spellStart"/>
      <w:r>
        <w:rPr>
          <w:rFonts w:ascii="Arial" w:eastAsia="Times New Roman" w:hAnsi="Arial" w:cs="Arial"/>
          <w:i/>
          <w:iCs/>
          <w:color w:val="231F20"/>
          <w:spacing w:val="10"/>
          <w:sz w:val="24"/>
          <w:szCs w:val="24"/>
          <w:lang w:eastAsia="en-GB"/>
        </w:rPr>
        <w:t>Childrens</w:t>
      </w:r>
      <w:proofErr w:type="spellEnd"/>
      <w:r>
        <w:rPr>
          <w:rFonts w:ascii="Arial" w:eastAsia="Times New Roman" w:hAnsi="Arial" w:cs="Arial"/>
          <w:i/>
          <w:iCs/>
          <w:color w:val="231F20"/>
          <w:spacing w:val="10"/>
          <w:sz w:val="24"/>
          <w:szCs w:val="24"/>
          <w:lang w:eastAsia="en-GB"/>
        </w:rPr>
        <w:t xml:space="preserve"> Risky Play In Early Childhood </w:t>
      </w:r>
      <w:r>
        <w:rPr>
          <w:rFonts w:ascii="Arial" w:eastAsia="Times New Roman" w:hAnsi="Arial" w:cs="Arial"/>
          <w:color w:val="231F20"/>
          <w:spacing w:val="10"/>
          <w:sz w:val="24"/>
          <w:szCs w:val="24"/>
          <w:lang w:eastAsia="en-GB"/>
        </w:rPr>
        <w:t xml:space="preserve">Available at: </w:t>
      </w:r>
      <w:hyperlink r:id="rId11" w:history="1">
        <w:r w:rsidRPr="002775B0">
          <w:rPr>
            <w:rStyle w:val="Hyperlink"/>
            <w:rFonts w:ascii="Arial" w:eastAsia="Times New Roman" w:hAnsi="Arial" w:cs="Arial"/>
            <w:spacing w:val="10"/>
            <w:sz w:val="24"/>
            <w:szCs w:val="24"/>
            <w:lang w:eastAsia="en-GB"/>
          </w:rPr>
          <w:t>https://www.researchgate.net/publication/275039981_CHILDREN'S_RISKY_PLAY_IN_EARLY_CHILDHOOD_EDUCATION_AND_CARE</w:t>
        </w:r>
      </w:hyperlink>
      <w:r>
        <w:rPr>
          <w:rFonts w:ascii="Arial" w:eastAsia="Times New Roman" w:hAnsi="Arial" w:cs="Arial"/>
          <w:color w:val="231F20"/>
          <w:spacing w:val="10"/>
          <w:sz w:val="24"/>
          <w:szCs w:val="24"/>
          <w:lang w:eastAsia="en-GB"/>
        </w:rPr>
        <w:t xml:space="preserve"> (Accessed 15/01/2021)</w:t>
      </w:r>
    </w:p>
    <w:p w14:paraId="1420C4B9" w14:textId="77777777" w:rsidR="00B661CB" w:rsidRDefault="00B661CB" w:rsidP="00B661CB">
      <w:pPr>
        <w:shd w:val="clear" w:color="auto" w:fill="FFFFFF"/>
        <w:spacing w:after="0" w:line="240" w:lineRule="auto"/>
        <w:rPr>
          <w:rFonts w:ascii="Arial" w:eastAsia="Times New Roman" w:hAnsi="Arial" w:cs="Arial"/>
          <w:color w:val="231F20"/>
          <w:spacing w:val="10"/>
          <w:sz w:val="24"/>
          <w:szCs w:val="24"/>
          <w:lang w:eastAsia="en-GB"/>
        </w:rPr>
      </w:pPr>
    </w:p>
    <w:p w14:paraId="48279CC9"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Beate</w:t>
      </w:r>
      <w:proofErr w:type="spellEnd"/>
      <w:r>
        <w:rPr>
          <w:rFonts w:ascii="Arial" w:hAnsi="Arial" w:cs="Arial"/>
          <w:sz w:val="24"/>
          <w:szCs w:val="24"/>
        </w:rPr>
        <w:t xml:space="preserve"> E (2011) </w:t>
      </w:r>
      <w:proofErr w:type="spellStart"/>
      <w:r w:rsidRPr="00943744">
        <w:rPr>
          <w:rFonts w:ascii="Arial" w:hAnsi="Arial" w:cs="Arial"/>
          <w:i/>
          <w:iCs/>
          <w:sz w:val="24"/>
          <w:szCs w:val="24"/>
        </w:rPr>
        <w:t>Childrens</w:t>
      </w:r>
      <w:proofErr w:type="spellEnd"/>
      <w:r w:rsidRPr="00943744">
        <w:rPr>
          <w:rFonts w:ascii="Arial" w:hAnsi="Arial" w:cs="Arial"/>
          <w:i/>
          <w:iCs/>
          <w:sz w:val="24"/>
          <w:szCs w:val="24"/>
        </w:rPr>
        <w:t xml:space="preserve"> Risky </w:t>
      </w:r>
      <w:proofErr w:type="gramStart"/>
      <w:r w:rsidRPr="00943744">
        <w:rPr>
          <w:rFonts w:ascii="Arial" w:hAnsi="Arial" w:cs="Arial"/>
          <w:i/>
          <w:iCs/>
          <w:sz w:val="24"/>
          <w:szCs w:val="24"/>
        </w:rPr>
        <w:t xml:space="preserve">Play  </w:t>
      </w:r>
      <w:r>
        <w:rPr>
          <w:rFonts w:ascii="Arial" w:hAnsi="Arial" w:cs="Arial"/>
          <w:sz w:val="24"/>
          <w:szCs w:val="24"/>
        </w:rPr>
        <w:t>Available</w:t>
      </w:r>
      <w:proofErr w:type="gramEnd"/>
      <w:r>
        <w:rPr>
          <w:rFonts w:ascii="Arial" w:hAnsi="Arial" w:cs="Arial"/>
          <w:sz w:val="24"/>
          <w:szCs w:val="24"/>
        </w:rPr>
        <w:t xml:space="preserve"> at: </w:t>
      </w:r>
      <w:hyperlink r:id="rId12" w:history="1">
        <w:r w:rsidRPr="002775B0">
          <w:rPr>
            <w:rStyle w:val="Hyperlink"/>
            <w:rFonts w:ascii="Arial" w:hAnsi="Arial" w:cs="Arial"/>
            <w:sz w:val="24"/>
            <w:szCs w:val="24"/>
          </w:rPr>
          <w:t>https://www.researchgate.net/publication/275039981_CHILDREN'S_RISKY_PLAY_IN_EARLY_CHILDHOOD_EDUCATION_AND_CARE</w:t>
        </w:r>
      </w:hyperlink>
      <w:r>
        <w:rPr>
          <w:rFonts w:ascii="Arial" w:hAnsi="Arial" w:cs="Arial"/>
          <w:sz w:val="24"/>
          <w:szCs w:val="24"/>
        </w:rPr>
        <w:t xml:space="preserve"> (Accessed 15/01/2021)</w:t>
      </w:r>
    </w:p>
    <w:p w14:paraId="32B6B1F9"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Bottrill</w:t>
      </w:r>
      <w:proofErr w:type="spellEnd"/>
      <w:r>
        <w:rPr>
          <w:rFonts w:ascii="Arial" w:hAnsi="Arial" w:cs="Arial"/>
          <w:sz w:val="24"/>
          <w:szCs w:val="24"/>
        </w:rPr>
        <w:t xml:space="preserve"> G (2018 p 26) </w:t>
      </w:r>
      <w:r w:rsidRPr="0090319F">
        <w:rPr>
          <w:rFonts w:ascii="Arial" w:hAnsi="Arial" w:cs="Arial"/>
          <w:i/>
          <w:iCs/>
          <w:sz w:val="24"/>
          <w:szCs w:val="24"/>
        </w:rPr>
        <w:t>Can I go to play now.</w:t>
      </w:r>
      <w:r>
        <w:rPr>
          <w:rFonts w:ascii="Arial" w:hAnsi="Arial" w:cs="Arial"/>
          <w:sz w:val="24"/>
          <w:szCs w:val="24"/>
        </w:rPr>
        <w:t xml:space="preserve"> Available at: </w:t>
      </w:r>
      <w:hyperlink r:id="rId13" w:history="1">
        <w:r w:rsidRPr="002775B0">
          <w:rPr>
            <w:rStyle w:val="Hyperlink"/>
            <w:rFonts w:ascii="Arial" w:hAnsi="Arial" w:cs="Arial"/>
            <w:sz w:val="24"/>
            <w:szCs w:val="24"/>
          </w:rPr>
          <w:t>https://uk.sagepub.com/sites/default/files/upm-binaries/90760_Ch3_what_play_is_and_what_play_isn%27t.pdf</w:t>
        </w:r>
      </w:hyperlink>
      <w:r>
        <w:rPr>
          <w:rFonts w:ascii="Arial" w:hAnsi="Arial" w:cs="Arial"/>
          <w:sz w:val="24"/>
          <w:szCs w:val="24"/>
        </w:rPr>
        <w:t xml:space="preserve"> (Accessed 11/01/2021)</w:t>
      </w:r>
    </w:p>
    <w:p w14:paraId="25D666F7"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Bryce-clegg A (2017) </w:t>
      </w:r>
      <w:r w:rsidRPr="00915885">
        <w:rPr>
          <w:rFonts w:ascii="Arial" w:hAnsi="Arial" w:cs="Arial"/>
          <w:i/>
          <w:iCs/>
          <w:sz w:val="24"/>
          <w:szCs w:val="24"/>
        </w:rPr>
        <w:t>Child led learning</w:t>
      </w:r>
      <w:r>
        <w:rPr>
          <w:rFonts w:ascii="Arial" w:hAnsi="Arial" w:cs="Arial"/>
          <w:sz w:val="24"/>
          <w:szCs w:val="24"/>
        </w:rPr>
        <w:t xml:space="preserve"> Available at: </w:t>
      </w:r>
      <w:hyperlink r:id="rId14" w:history="1">
        <w:r w:rsidRPr="002775B0">
          <w:rPr>
            <w:rStyle w:val="Hyperlink"/>
            <w:rFonts w:ascii="Arial" w:hAnsi="Arial" w:cs="Arial"/>
            <w:sz w:val="24"/>
            <w:szCs w:val="24"/>
          </w:rPr>
          <w:t>https://www.firstdiscoverers.co.uk/alistair-bryce-clegg-child-led-learning-early-years/</w:t>
        </w:r>
      </w:hyperlink>
      <w:r>
        <w:rPr>
          <w:rFonts w:ascii="Arial" w:hAnsi="Arial" w:cs="Arial"/>
          <w:sz w:val="24"/>
          <w:szCs w:val="24"/>
        </w:rPr>
        <w:t xml:space="preserve"> (Accessed 21/12/2020) </w:t>
      </w:r>
    </w:p>
    <w:p w14:paraId="2D38CC7A"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Cohen L and Manion L (1995) </w:t>
      </w:r>
      <w:r w:rsidRPr="00013529">
        <w:rPr>
          <w:rFonts w:ascii="Arial" w:hAnsi="Arial" w:cs="Arial"/>
          <w:i/>
          <w:iCs/>
          <w:sz w:val="24"/>
          <w:szCs w:val="24"/>
        </w:rPr>
        <w:t>Research methods in education</w:t>
      </w:r>
      <w:r>
        <w:rPr>
          <w:rFonts w:ascii="Arial" w:hAnsi="Arial" w:cs="Arial"/>
          <w:sz w:val="24"/>
          <w:szCs w:val="24"/>
        </w:rPr>
        <w:t xml:space="preserve"> Available at: </w:t>
      </w:r>
      <w:hyperlink r:id="rId15" w:history="1">
        <w:r w:rsidRPr="002775B0">
          <w:rPr>
            <w:rStyle w:val="Hyperlink"/>
            <w:rFonts w:ascii="Arial" w:hAnsi="Arial" w:cs="Arial"/>
            <w:sz w:val="24"/>
            <w:szCs w:val="24"/>
          </w:rPr>
          <w:t>https://gtu.ge/Agro-Lib/RESEARCH%20METHOD%20COHEN%20ok.pdf</w:t>
        </w:r>
      </w:hyperlink>
      <w:r>
        <w:rPr>
          <w:rFonts w:ascii="Arial" w:hAnsi="Arial" w:cs="Arial"/>
          <w:sz w:val="24"/>
          <w:szCs w:val="24"/>
        </w:rPr>
        <w:t xml:space="preserve"> (Accessed 15/01/2021) </w:t>
      </w:r>
    </w:p>
    <w:p w14:paraId="77092761"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DThakhur</w:t>
      </w:r>
      <w:proofErr w:type="spellEnd"/>
      <w:r>
        <w:rPr>
          <w:rFonts w:ascii="Arial" w:hAnsi="Arial" w:cs="Arial"/>
          <w:sz w:val="24"/>
          <w:szCs w:val="24"/>
        </w:rPr>
        <w:t xml:space="preserve"> (1998) The importance of practitioners Available at: </w:t>
      </w:r>
      <w:hyperlink r:id="rId16" w:history="1">
        <w:r w:rsidRPr="002775B0">
          <w:rPr>
            <w:rStyle w:val="Hyperlink"/>
            <w:rFonts w:ascii="Arial" w:hAnsi="Arial" w:cs="Arial"/>
            <w:sz w:val="24"/>
            <w:szCs w:val="24"/>
          </w:rPr>
          <w:t>https://learning.nspcc.org.uk/child-protection-system/children-the-law.ss/play</w:t>
        </w:r>
      </w:hyperlink>
      <w:r>
        <w:rPr>
          <w:rFonts w:ascii="Arial" w:hAnsi="Arial" w:cs="Arial"/>
          <w:sz w:val="24"/>
          <w:szCs w:val="24"/>
        </w:rPr>
        <w:t xml:space="preserve">  (Accessed 15/01/2021) </w:t>
      </w:r>
    </w:p>
    <w:p w14:paraId="3538A3E2" w14:textId="77777777" w:rsidR="00B661CB" w:rsidRDefault="00B661CB" w:rsidP="00B661CB">
      <w:pPr>
        <w:spacing w:line="360" w:lineRule="auto"/>
        <w:rPr>
          <w:rFonts w:ascii="Arial" w:hAnsi="Arial" w:cs="Arial"/>
          <w:sz w:val="24"/>
          <w:szCs w:val="24"/>
        </w:rPr>
      </w:pPr>
      <w:r>
        <w:rPr>
          <w:rFonts w:ascii="Arial" w:hAnsi="Arial" w:cs="Arial"/>
          <w:sz w:val="24"/>
          <w:szCs w:val="24"/>
        </w:rPr>
        <w:lastRenderedPageBreak/>
        <w:t xml:space="preserve">Early Years Wales (2017) </w:t>
      </w:r>
      <w:r w:rsidRPr="006D47F1">
        <w:rPr>
          <w:rFonts w:ascii="Arial" w:hAnsi="Arial" w:cs="Arial"/>
          <w:i/>
          <w:iCs/>
          <w:sz w:val="24"/>
          <w:szCs w:val="24"/>
        </w:rPr>
        <w:t>Childhood Foundation Phase</w:t>
      </w:r>
      <w:r>
        <w:rPr>
          <w:rFonts w:ascii="Arial" w:hAnsi="Arial" w:cs="Arial"/>
          <w:sz w:val="24"/>
          <w:szCs w:val="24"/>
        </w:rPr>
        <w:t xml:space="preserve"> Available at: </w:t>
      </w:r>
      <w:proofErr w:type="spellStart"/>
      <w:proofErr w:type="gramStart"/>
      <w:r>
        <w:rPr>
          <w:rFonts w:ascii="Arial" w:hAnsi="Arial" w:cs="Arial"/>
          <w:sz w:val="24"/>
          <w:szCs w:val="24"/>
        </w:rPr>
        <w:t>earlyyears.wales</w:t>
      </w:r>
      <w:proofErr w:type="spellEnd"/>
      <w:proofErr w:type="gramEnd"/>
      <w:r>
        <w:rPr>
          <w:rFonts w:ascii="Arial" w:hAnsi="Arial" w:cs="Arial"/>
          <w:sz w:val="24"/>
          <w:szCs w:val="24"/>
        </w:rPr>
        <w:t xml:space="preserve"> (Accessed 15/01/2021) </w:t>
      </w:r>
    </w:p>
    <w:p w14:paraId="58F3E174"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Educator assessment (2015) </w:t>
      </w:r>
      <w:r w:rsidRPr="00B1420F">
        <w:rPr>
          <w:rFonts w:ascii="Arial" w:hAnsi="Arial" w:cs="Arial"/>
          <w:i/>
          <w:iCs/>
          <w:sz w:val="24"/>
          <w:szCs w:val="24"/>
        </w:rPr>
        <w:t xml:space="preserve">School Pupil </w:t>
      </w:r>
      <w:proofErr w:type="gramStart"/>
      <w:r w:rsidRPr="00B1420F">
        <w:rPr>
          <w:rFonts w:ascii="Arial" w:hAnsi="Arial" w:cs="Arial"/>
          <w:i/>
          <w:iCs/>
          <w:sz w:val="24"/>
          <w:szCs w:val="24"/>
        </w:rPr>
        <w:t>Tracker</w:t>
      </w:r>
      <w:r>
        <w:rPr>
          <w:rFonts w:ascii="Arial" w:hAnsi="Arial" w:cs="Arial"/>
          <w:sz w:val="24"/>
          <w:szCs w:val="24"/>
        </w:rPr>
        <w:t xml:space="preserve">  Available</w:t>
      </w:r>
      <w:proofErr w:type="gramEnd"/>
      <w:r>
        <w:rPr>
          <w:rFonts w:ascii="Arial" w:hAnsi="Arial" w:cs="Arial"/>
          <w:sz w:val="24"/>
          <w:szCs w:val="24"/>
        </w:rPr>
        <w:t xml:space="preserve"> at: </w:t>
      </w:r>
      <w:hyperlink r:id="rId17" w:history="1">
        <w:r w:rsidRPr="002775B0">
          <w:rPr>
            <w:rStyle w:val="Hyperlink"/>
            <w:rFonts w:ascii="Arial" w:hAnsi="Arial" w:cs="Arial"/>
            <w:sz w:val="24"/>
            <w:szCs w:val="24"/>
          </w:rPr>
          <w:t>https://www.educater.co.uk/software/school-pupil-tracker?gclid=EAIaIQobChMInInLyL6l7gIVQbDtCh2DwAD2EAAYASAAEgKbZ_D_BwE</w:t>
        </w:r>
      </w:hyperlink>
      <w:r>
        <w:rPr>
          <w:rFonts w:ascii="Arial" w:hAnsi="Arial" w:cs="Arial"/>
          <w:sz w:val="24"/>
          <w:szCs w:val="24"/>
        </w:rPr>
        <w:t xml:space="preserve"> (Accessed 18/01/2021)</w:t>
      </w:r>
    </w:p>
    <w:p w14:paraId="1F1CFC81" w14:textId="77777777" w:rsidR="00B661CB" w:rsidRPr="004125DB" w:rsidRDefault="00B661CB" w:rsidP="00B661CB">
      <w:pPr>
        <w:spacing w:line="360" w:lineRule="auto"/>
        <w:rPr>
          <w:rFonts w:ascii="Arial" w:hAnsi="Arial" w:cs="Arial"/>
          <w:i/>
          <w:iCs/>
          <w:sz w:val="24"/>
          <w:szCs w:val="24"/>
        </w:rPr>
      </w:pPr>
      <w:r>
        <w:rPr>
          <w:rFonts w:ascii="Arial" w:hAnsi="Arial" w:cs="Arial"/>
          <w:sz w:val="24"/>
          <w:szCs w:val="24"/>
        </w:rPr>
        <w:t xml:space="preserve">European early childhood education research journal (2018) </w:t>
      </w:r>
      <w:r w:rsidRPr="004125DB">
        <w:rPr>
          <w:rFonts w:ascii="Arial" w:hAnsi="Arial" w:cs="Arial"/>
          <w:i/>
          <w:iCs/>
          <w:sz w:val="24"/>
          <w:szCs w:val="24"/>
        </w:rPr>
        <w:t xml:space="preserve">Early Childhood </w:t>
      </w:r>
      <w:r w:rsidRPr="004125DB">
        <w:rPr>
          <w:rFonts w:ascii="Arial" w:hAnsi="Arial" w:cs="Arial"/>
          <w:sz w:val="24"/>
          <w:szCs w:val="24"/>
        </w:rPr>
        <w:t>Education Available at:</w:t>
      </w:r>
      <w:r>
        <w:rPr>
          <w:rFonts w:ascii="Arial" w:hAnsi="Arial" w:cs="Arial"/>
          <w:i/>
          <w:iCs/>
          <w:sz w:val="24"/>
          <w:szCs w:val="24"/>
        </w:rPr>
        <w:t xml:space="preserve"> </w:t>
      </w:r>
      <w:hyperlink r:id="rId18" w:history="1">
        <w:r w:rsidRPr="002775B0">
          <w:rPr>
            <w:rStyle w:val="Hyperlink"/>
            <w:rFonts w:ascii="Arial" w:hAnsi="Arial" w:cs="Arial"/>
            <w:sz w:val="24"/>
            <w:szCs w:val="24"/>
          </w:rPr>
          <w:t>file:///C:/Users/zoepr/Downloads/Parents%20play%20beliefs%20and%20engagement%20in%20young%20childrens%20play%20at%20home.pdf</w:t>
        </w:r>
      </w:hyperlink>
      <w:r>
        <w:rPr>
          <w:rFonts w:ascii="Arial" w:hAnsi="Arial" w:cs="Arial"/>
          <w:sz w:val="24"/>
          <w:szCs w:val="24"/>
        </w:rPr>
        <w:t xml:space="preserve"> (Accessed 17/01/2021)</w:t>
      </w:r>
    </w:p>
    <w:p w14:paraId="360FA0C7"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Froebel Trust (no year) </w:t>
      </w:r>
      <w:r w:rsidRPr="00C13978">
        <w:rPr>
          <w:rFonts w:ascii="Arial" w:hAnsi="Arial" w:cs="Arial"/>
          <w:i/>
          <w:iCs/>
          <w:sz w:val="24"/>
          <w:szCs w:val="24"/>
        </w:rPr>
        <w:t>Curiosity and concentration form the basis of all learning and creativity</w:t>
      </w:r>
      <w:r>
        <w:rPr>
          <w:rFonts w:ascii="Arial" w:hAnsi="Arial" w:cs="Arial"/>
          <w:sz w:val="24"/>
          <w:szCs w:val="24"/>
        </w:rPr>
        <w:t xml:space="preserve">. Available at: </w:t>
      </w:r>
      <w:hyperlink r:id="rId19" w:history="1">
        <w:r w:rsidRPr="002775B0">
          <w:rPr>
            <w:rStyle w:val="Hyperlink"/>
            <w:rFonts w:ascii="Arial" w:hAnsi="Arial" w:cs="Arial"/>
            <w:sz w:val="24"/>
            <w:szCs w:val="24"/>
          </w:rPr>
          <w:t>https://www.froebel.org.uk/training-and-resources/elinor-goldschmied-treasure-baskets</w:t>
        </w:r>
      </w:hyperlink>
      <w:r>
        <w:rPr>
          <w:rFonts w:ascii="Arial" w:hAnsi="Arial" w:cs="Arial"/>
          <w:sz w:val="24"/>
          <w:szCs w:val="24"/>
        </w:rPr>
        <w:t xml:space="preserve"> (Accessed 02/01/2021)</w:t>
      </w:r>
    </w:p>
    <w:p w14:paraId="1097C9D0"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Froebel Trust (no year) </w:t>
      </w:r>
      <w:r w:rsidRPr="002B24F8">
        <w:rPr>
          <w:rFonts w:ascii="Arial" w:hAnsi="Arial" w:cs="Arial"/>
          <w:i/>
          <w:iCs/>
          <w:sz w:val="24"/>
          <w:szCs w:val="24"/>
        </w:rPr>
        <w:t>Pioneering early childhood education</w:t>
      </w:r>
      <w:r>
        <w:rPr>
          <w:rFonts w:ascii="Arial" w:hAnsi="Arial" w:cs="Arial"/>
          <w:sz w:val="24"/>
          <w:szCs w:val="24"/>
        </w:rPr>
        <w:t xml:space="preserve"> Available at: </w:t>
      </w:r>
      <w:hyperlink r:id="rId20" w:history="1">
        <w:r w:rsidRPr="002775B0">
          <w:rPr>
            <w:rStyle w:val="Hyperlink"/>
            <w:rFonts w:ascii="Arial" w:hAnsi="Arial" w:cs="Arial"/>
            <w:sz w:val="24"/>
            <w:szCs w:val="24"/>
          </w:rPr>
          <w:t>https://www.froebel.org.uk/</w:t>
        </w:r>
      </w:hyperlink>
      <w:r>
        <w:rPr>
          <w:rFonts w:ascii="Arial" w:hAnsi="Arial" w:cs="Arial"/>
          <w:sz w:val="24"/>
          <w:szCs w:val="24"/>
        </w:rPr>
        <w:t xml:space="preserve"> (Accessed 15/01/2021)</w:t>
      </w:r>
    </w:p>
    <w:p w14:paraId="2A25EA09" w14:textId="77777777" w:rsidR="00B661CB" w:rsidRDefault="00B661CB" w:rsidP="00B661CB">
      <w:pPr>
        <w:spacing w:line="360" w:lineRule="auto"/>
        <w:rPr>
          <w:rFonts w:ascii="Arial" w:hAnsi="Arial" w:cs="Arial"/>
          <w:sz w:val="24"/>
          <w:szCs w:val="24"/>
        </w:rPr>
      </w:pPr>
      <w:proofErr w:type="spellStart"/>
      <w:r>
        <w:rPr>
          <w:rFonts w:ascii="Arial" w:hAnsi="Arial" w:cs="Arial"/>
          <w:sz w:val="24"/>
          <w:szCs w:val="24"/>
        </w:rPr>
        <w:t>Hyder</w:t>
      </w:r>
      <w:proofErr w:type="spellEnd"/>
      <w:r>
        <w:rPr>
          <w:rFonts w:ascii="Arial" w:hAnsi="Arial" w:cs="Arial"/>
          <w:sz w:val="24"/>
          <w:szCs w:val="24"/>
        </w:rPr>
        <w:t xml:space="preserve"> A (2008) </w:t>
      </w:r>
      <w:r w:rsidRPr="00ED28DA">
        <w:rPr>
          <w:rFonts w:ascii="Arial" w:hAnsi="Arial" w:cs="Arial"/>
          <w:i/>
          <w:iCs/>
          <w:sz w:val="24"/>
          <w:szCs w:val="24"/>
        </w:rPr>
        <w:t>Imaginative Play</w:t>
      </w:r>
      <w:r>
        <w:rPr>
          <w:rFonts w:ascii="Arial" w:hAnsi="Arial" w:cs="Arial"/>
          <w:sz w:val="24"/>
          <w:szCs w:val="24"/>
        </w:rPr>
        <w:t xml:space="preserve"> Available at: </w:t>
      </w:r>
      <w:hyperlink r:id="rId21" w:history="1">
        <w:r w:rsidRPr="002775B0">
          <w:rPr>
            <w:rStyle w:val="Hyperlink"/>
            <w:rFonts w:ascii="Arial" w:hAnsi="Arial" w:cs="Arial"/>
            <w:sz w:val="24"/>
            <w:szCs w:val="24"/>
          </w:rPr>
          <w:t>https://www.ukessays.com/essays/young-people/theories-surrounding-learning-through-play-young-people-essay.php</w:t>
        </w:r>
      </w:hyperlink>
      <w:r>
        <w:rPr>
          <w:rFonts w:ascii="Arial" w:hAnsi="Arial" w:cs="Arial"/>
          <w:sz w:val="24"/>
          <w:szCs w:val="24"/>
        </w:rPr>
        <w:t xml:space="preserve"> (Accessed 15/01/2021)</w:t>
      </w:r>
    </w:p>
    <w:p w14:paraId="0B901AF6"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J Howard and K McInnes (2012) </w:t>
      </w:r>
      <w:r w:rsidRPr="004E6EB6">
        <w:rPr>
          <w:rFonts w:ascii="Arial" w:hAnsi="Arial" w:cs="Arial"/>
          <w:i/>
          <w:iCs/>
          <w:sz w:val="24"/>
          <w:szCs w:val="24"/>
        </w:rPr>
        <w:t>The impact of children’s perception of an activity as play rather than not play on emotional well-being.</w:t>
      </w:r>
      <w:r>
        <w:rPr>
          <w:rFonts w:ascii="Arial" w:hAnsi="Arial" w:cs="Arial"/>
          <w:i/>
          <w:iCs/>
          <w:sz w:val="24"/>
          <w:szCs w:val="24"/>
        </w:rPr>
        <w:t xml:space="preserve"> Available at: </w:t>
      </w:r>
      <w:hyperlink r:id="rId22" w:history="1">
        <w:r w:rsidRPr="002775B0">
          <w:rPr>
            <w:rStyle w:val="Hyperlink"/>
            <w:rFonts w:ascii="Arial" w:hAnsi="Arial" w:cs="Arial"/>
            <w:i/>
            <w:iCs/>
            <w:sz w:val="24"/>
            <w:szCs w:val="24"/>
          </w:rPr>
          <w:t>https://moodle.uwtsd.ac.uk/pluginfile.php/324468/mod_resource/content/1/Howard%20and%20McInnes.pdf</w:t>
        </w:r>
      </w:hyperlink>
      <w:r>
        <w:rPr>
          <w:rFonts w:ascii="Arial" w:hAnsi="Arial" w:cs="Arial"/>
          <w:i/>
          <w:iCs/>
          <w:sz w:val="24"/>
          <w:szCs w:val="24"/>
        </w:rPr>
        <w:t xml:space="preserve"> (Accessed 03/01/2021)</w:t>
      </w:r>
    </w:p>
    <w:p w14:paraId="326711FB"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Lester S and Russel W (2008) </w:t>
      </w:r>
      <w:proofErr w:type="spellStart"/>
      <w:r w:rsidRPr="00726548">
        <w:rPr>
          <w:rFonts w:ascii="Arial" w:hAnsi="Arial" w:cs="Arial"/>
          <w:i/>
          <w:iCs/>
          <w:sz w:val="24"/>
          <w:szCs w:val="24"/>
        </w:rPr>
        <w:t>Childrens</w:t>
      </w:r>
      <w:proofErr w:type="spellEnd"/>
      <w:r w:rsidRPr="00726548">
        <w:rPr>
          <w:rFonts w:ascii="Arial" w:hAnsi="Arial" w:cs="Arial"/>
          <w:i/>
          <w:iCs/>
          <w:sz w:val="24"/>
          <w:szCs w:val="24"/>
        </w:rPr>
        <w:t xml:space="preserve"> right to play</w:t>
      </w:r>
      <w:r>
        <w:rPr>
          <w:rFonts w:ascii="Arial" w:hAnsi="Arial" w:cs="Arial"/>
          <w:sz w:val="24"/>
          <w:szCs w:val="24"/>
        </w:rPr>
        <w:t xml:space="preserve"> Available at: </w:t>
      </w:r>
      <w:hyperlink r:id="rId23" w:history="1">
        <w:r w:rsidRPr="002775B0">
          <w:rPr>
            <w:rStyle w:val="Hyperlink"/>
            <w:rFonts w:ascii="Arial" w:hAnsi="Arial" w:cs="Arial"/>
            <w:sz w:val="24"/>
            <w:szCs w:val="24"/>
          </w:rPr>
          <w:t>https://www.researchgate.net/publication/263087157_Children's_Right_to_Play_An_Examination_of_the_Importance_of_Play_in_the_Lives_of_Children_Worldwide</w:t>
        </w:r>
      </w:hyperlink>
      <w:r>
        <w:rPr>
          <w:rFonts w:ascii="Arial" w:hAnsi="Arial" w:cs="Arial"/>
          <w:sz w:val="24"/>
          <w:szCs w:val="24"/>
        </w:rPr>
        <w:t xml:space="preserve"> (Accessed 03/01/2021)</w:t>
      </w:r>
    </w:p>
    <w:p w14:paraId="37299005" w14:textId="77777777" w:rsidR="00B661CB" w:rsidRDefault="00B661CB" w:rsidP="00B661CB">
      <w:pPr>
        <w:pStyle w:val="Heading1"/>
        <w:shd w:val="clear" w:color="auto" w:fill="FFFFFF"/>
        <w:spacing w:before="0" w:line="360" w:lineRule="atLeast"/>
        <w:rPr>
          <w:rFonts w:ascii="Arial" w:eastAsia="Times New Roman" w:hAnsi="Arial" w:cs="Arial"/>
          <w:i/>
          <w:iCs/>
          <w:color w:val="auto"/>
          <w:kern w:val="36"/>
          <w:sz w:val="24"/>
          <w:szCs w:val="24"/>
          <w:lang w:eastAsia="en-GB"/>
        </w:rPr>
      </w:pPr>
      <w:r w:rsidRPr="006B0E05">
        <w:rPr>
          <w:rFonts w:ascii="Arial" w:hAnsi="Arial" w:cs="Arial"/>
          <w:color w:val="auto"/>
          <w:sz w:val="24"/>
          <w:szCs w:val="24"/>
        </w:rPr>
        <w:t>Lewis h (2012</w:t>
      </w:r>
      <w:r w:rsidRPr="006B0E05">
        <w:rPr>
          <w:rFonts w:ascii="Arial" w:hAnsi="Arial" w:cs="Arial"/>
          <w:i/>
          <w:iCs/>
          <w:color w:val="auto"/>
          <w:sz w:val="24"/>
          <w:szCs w:val="24"/>
        </w:rPr>
        <w:t>)</w:t>
      </w:r>
      <w:r w:rsidRPr="006B0E05">
        <w:rPr>
          <w:rFonts w:ascii="Arial" w:eastAsia="Times New Roman" w:hAnsi="Arial" w:cs="Arial"/>
          <w:i/>
          <w:iCs/>
          <w:color w:val="auto"/>
          <w:kern w:val="36"/>
          <w:sz w:val="24"/>
          <w:szCs w:val="24"/>
          <w:lang w:eastAsia="en-GB"/>
        </w:rPr>
        <w:t xml:space="preserve"> </w:t>
      </w:r>
      <w:r w:rsidRPr="00711F12">
        <w:rPr>
          <w:rFonts w:ascii="Arial" w:eastAsia="Times New Roman" w:hAnsi="Arial" w:cs="Arial"/>
          <w:i/>
          <w:iCs/>
          <w:color w:val="auto"/>
          <w:kern w:val="36"/>
          <w:sz w:val="24"/>
          <w:szCs w:val="24"/>
          <w:lang w:eastAsia="en-GB"/>
        </w:rPr>
        <w:t>Childcare policies in comparative perspective</w:t>
      </w:r>
      <w:r>
        <w:rPr>
          <w:rFonts w:ascii="Arial" w:eastAsia="Times New Roman" w:hAnsi="Arial" w:cs="Arial"/>
          <w:i/>
          <w:iCs/>
          <w:color w:val="auto"/>
          <w:kern w:val="36"/>
          <w:sz w:val="24"/>
          <w:szCs w:val="24"/>
          <w:lang w:eastAsia="en-GB"/>
        </w:rPr>
        <w:t xml:space="preserve"> Available at: </w:t>
      </w:r>
      <w:hyperlink r:id="rId24" w:history="1">
        <w:r w:rsidRPr="002775B0">
          <w:rPr>
            <w:rStyle w:val="Hyperlink"/>
            <w:rFonts w:ascii="Arial" w:eastAsia="Times New Roman" w:hAnsi="Arial" w:cs="Arial"/>
            <w:i/>
            <w:iCs/>
            <w:kern w:val="36"/>
            <w:sz w:val="24"/>
            <w:szCs w:val="24"/>
            <w:lang w:eastAsia="en-GB"/>
          </w:rPr>
          <w:t>https://journals.sagepub.com/doi/full/10.1177/0958928718808421</w:t>
        </w:r>
      </w:hyperlink>
      <w:r>
        <w:rPr>
          <w:rFonts w:ascii="Arial" w:eastAsia="Times New Roman" w:hAnsi="Arial" w:cs="Arial"/>
          <w:i/>
          <w:iCs/>
          <w:color w:val="auto"/>
          <w:kern w:val="36"/>
          <w:sz w:val="24"/>
          <w:szCs w:val="24"/>
          <w:lang w:eastAsia="en-GB"/>
        </w:rPr>
        <w:t xml:space="preserve"> (Accessed 18/01/2021) </w:t>
      </w:r>
    </w:p>
    <w:p w14:paraId="5086CE61" w14:textId="77777777" w:rsidR="00B661CB" w:rsidRPr="003F558A" w:rsidRDefault="00B661CB" w:rsidP="00B661CB">
      <w:pPr>
        <w:rPr>
          <w:lang w:eastAsia="en-GB"/>
        </w:rPr>
      </w:pPr>
    </w:p>
    <w:p w14:paraId="5EA852C7" w14:textId="77777777" w:rsidR="00B661CB" w:rsidRDefault="00B661CB" w:rsidP="00B661CB">
      <w:pPr>
        <w:spacing w:line="360" w:lineRule="auto"/>
        <w:rPr>
          <w:rFonts w:ascii="Arial" w:hAnsi="Arial" w:cs="Arial"/>
          <w:sz w:val="24"/>
          <w:szCs w:val="24"/>
        </w:rPr>
      </w:pPr>
      <w:r>
        <w:rPr>
          <w:rFonts w:ascii="Arial" w:hAnsi="Arial" w:cs="Arial"/>
          <w:sz w:val="24"/>
          <w:szCs w:val="24"/>
        </w:rPr>
        <w:lastRenderedPageBreak/>
        <w:t xml:space="preserve">Nursery World (no year) </w:t>
      </w:r>
      <w:r w:rsidRPr="00F1673B">
        <w:rPr>
          <w:rFonts w:ascii="Arial" w:hAnsi="Arial" w:cs="Arial"/>
          <w:i/>
          <w:iCs/>
          <w:sz w:val="24"/>
          <w:szCs w:val="24"/>
        </w:rPr>
        <w:t>Observation, Assessment and Planning</w:t>
      </w:r>
      <w:r>
        <w:rPr>
          <w:rFonts w:ascii="Arial" w:hAnsi="Arial" w:cs="Arial"/>
          <w:sz w:val="24"/>
          <w:szCs w:val="24"/>
        </w:rPr>
        <w:t xml:space="preserve"> Available at: </w:t>
      </w:r>
      <w:hyperlink r:id="rId25" w:history="1">
        <w:r w:rsidRPr="002775B0">
          <w:rPr>
            <w:rStyle w:val="Hyperlink"/>
            <w:rFonts w:ascii="Arial" w:hAnsi="Arial" w:cs="Arial"/>
            <w:sz w:val="24"/>
            <w:szCs w:val="24"/>
          </w:rPr>
          <w:t>https://www.nurseryworld.co.uk/practice/the-early-years-curriculum/observation-assessment-planning</w:t>
        </w:r>
      </w:hyperlink>
      <w:r>
        <w:rPr>
          <w:rFonts w:ascii="Arial" w:hAnsi="Arial" w:cs="Arial"/>
          <w:sz w:val="24"/>
          <w:szCs w:val="24"/>
        </w:rPr>
        <w:t xml:space="preserve"> (Accessed 03/01/2021)</w:t>
      </w:r>
    </w:p>
    <w:p w14:paraId="7A7C7993"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Open University Learning (no year) </w:t>
      </w:r>
      <w:proofErr w:type="spellStart"/>
      <w:r w:rsidRPr="007D20A0">
        <w:rPr>
          <w:rFonts w:ascii="Arial" w:hAnsi="Arial" w:cs="Arial"/>
          <w:i/>
          <w:iCs/>
          <w:sz w:val="24"/>
          <w:szCs w:val="24"/>
        </w:rPr>
        <w:t>Childrens</w:t>
      </w:r>
      <w:proofErr w:type="spellEnd"/>
      <w:r w:rsidRPr="007D20A0">
        <w:rPr>
          <w:rFonts w:ascii="Arial" w:hAnsi="Arial" w:cs="Arial"/>
          <w:i/>
          <w:iCs/>
          <w:sz w:val="24"/>
          <w:szCs w:val="24"/>
        </w:rPr>
        <w:t xml:space="preserve"> perspective of play</w:t>
      </w:r>
      <w:r>
        <w:rPr>
          <w:rFonts w:ascii="Arial" w:hAnsi="Arial" w:cs="Arial"/>
          <w:sz w:val="24"/>
          <w:szCs w:val="24"/>
        </w:rPr>
        <w:t xml:space="preserve"> Available at: </w:t>
      </w:r>
      <w:hyperlink r:id="rId26" w:history="1">
        <w:r w:rsidRPr="002775B0">
          <w:rPr>
            <w:rStyle w:val="Hyperlink"/>
            <w:rFonts w:ascii="Arial" w:hAnsi="Arial" w:cs="Arial"/>
            <w:sz w:val="24"/>
            <w:szCs w:val="24"/>
          </w:rPr>
          <w:t>https://www.open.edu/openlearn/education-development/childrens-perspectives-on-play/content-section-0?active-tab=description-tab</w:t>
        </w:r>
      </w:hyperlink>
      <w:r>
        <w:rPr>
          <w:rFonts w:ascii="Arial" w:hAnsi="Arial" w:cs="Arial"/>
          <w:sz w:val="24"/>
          <w:szCs w:val="24"/>
        </w:rPr>
        <w:t xml:space="preserve"> (Accessed 18/01/2021)</w:t>
      </w:r>
    </w:p>
    <w:p w14:paraId="14510214" w14:textId="77777777" w:rsidR="00B661CB" w:rsidRDefault="00B661CB" w:rsidP="00B661CB">
      <w:pPr>
        <w:spacing w:line="360" w:lineRule="auto"/>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Silverline Montessori (2021) </w:t>
      </w:r>
      <w:r w:rsidRPr="00AB423D">
        <w:rPr>
          <w:rFonts w:ascii="Arial" w:hAnsi="Arial" w:cs="Arial"/>
          <w:i/>
          <w:iCs/>
          <w:color w:val="202124"/>
          <w:sz w:val="24"/>
          <w:szCs w:val="24"/>
          <w:shd w:val="clear" w:color="auto" w:fill="FFFFFF"/>
        </w:rPr>
        <w:t>Montessori Learning</w:t>
      </w:r>
      <w:r>
        <w:rPr>
          <w:rFonts w:ascii="Arial" w:hAnsi="Arial" w:cs="Arial"/>
          <w:color w:val="202124"/>
          <w:sz w:val="24"/>
          <w:szCs w:val="24"/>
          <w:shd w:val="clear" w:color="auto" w:fill="FFFFFF"/>
        </w:rPr>
        <w:t xml:space="preserve"> Available at: </w:t>
      </w:r>
      <w:hyperlink r:id="rId27" w:history="1">
        <w:r w:rsidRPr="002775B0">
          <w:rPr>
            <w:rStyle w:val="Hyperlink"/>
            <w:rFonts w:ascii="Arial" w:hAnsi="Arial" w:cs="Arial"/>
            <w:sz w:val="24"/>
            <w:szCs w:val="24"/>
            <w:shd w:val="clear" w:color="auto" w:fill="FFFFFF"/>
          </w:rPr>
          <w:t>https://silverlinemontessori.com/montessori-learning-sensorial-work/</w:t>
        </w:r>
      </w:hyperlink>
      <w:r>
        <w:rPr>
          <w:rFonts w:ascii="Arial" w:hAnsi="Arial" w:cs="Arial"/>
          <w:color w:val="202124"/>
          <w:sz w:val="24"/>
          <w:szCs w:val="24"/>
          <w:shd w:val="clear" w:color="auto" w:fill="FFFFFF"/>
        </w:rPr>
        <w:t>( Accessed 18/01/2021)</w:t>
      </w:r>
    </w:p>
    <w:p w14:paraId="02C96E8B"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Teach early years (2000) </w:t>
      </w:r>
      <w:r w:rsidRPr="002F0F97">
        <w:rPr>
          <w:rFonts w:ascii="Arial" w:hAnsi="Arial" w:cs="Arial"/>
          <w:i/>
          <w:iCs/>
          <w:sz w:val="24"/>
          <w:szCs w:val="24"/>
        </w:rPr>
        <w:t xml:space="preserve">Benefits of risky </w:t>
      </w:r>
      <w:proofErr w:type="gramStart"/>
      <w:r w:rsidRPr="002F0F97">
        <w:rPr>
          <w:rFonts w:ascii="Arial" w:hAnsi="Arial" w:cs="Arial"/>
          <w:i/>
          <w:iCs/>
          <w:sz w:val="24"/>
          <w:szCs w:val="24"/>
        </w:rPr>
        <w:t xml:space="preserve">Play  </w:t>
      </w:r>
      <w:r>
        <w:rPr>
          <w:rFonts w:ascii="Arial" w:hAnsi="Arial" w:cs="Arial"/>
          <w:sz w:val="24"/>
          <w:szCs w:val="24"/>
        </w:rPr>
        <w:t>Available</w:t>
      </w:r>
      <w:proofErr w:type="gramEnd"/>
      <w:r>
        <w:rPr>
          <w:rFonts w:ascii="Arial" w:hAnsi="Arial" w:cs="Arial"/>
          <w:sz w:val="24"/>
          <w:szCs w:val="24"/>
        </w:rPr>
        <w:t xml:space="preserve"> at: </w:t>
      </w:r>
      <w:hyperlink r:id="rId28" w:history="1">
        <w:r w:rsidRPr="002775B0">
          <w:rPr>
            <w:rStyle w:val="Hyperlink"/>
            <w:rFonts w:ascii="Arial" w:hAnsi="Arial" w:cs="Arial"/>
            <w:sz w:val="24"/>
            <w:szCs w:val="24"/>
          </w:rPr>
          <w:t>https://www.teachearlyyears.com/nursery-management/view/the-benefits-of-risky-play</w:t>
        </w:r>
      </w:hyperlink>
      <w:r>
        <w:rPr>
          <w:rFonts w:ascii="Arial" w:hAnsi="Arial" w:cs="Arial"/>
          <w:sz w:val="24"/>
          <w:szCs w:val="24"/>
        </w:rPr>
        <w:t xml:space="preserve"> (Accessed 18/01/2021)</w:t>
      </w:r>
    </w:p>
    <w:p w14:paraId="04A28398" w14:textId="77777777" w:rsidR="00B661CB" w:rsidRDefault="00B661CB" w:rsidP="00B661CB">
      <w:pPr>
        <w:spacing w:line="360" w:lineRule="auto"/>
        <w:rPr>
          <w:rFonts w:ascii="Arial" w:hAnsi="Arial" w:cs="Arial"/>
          <w:sz w:val="24"/>
          <w:szCs w:val="24"/>
        </w:rPr>
      </w:pPr>
      <w:r>
        <w:rPr>
          <w:rFonts w:ascii="Arial" w:hAnsi="Arial" w:cs="Arial"/>
          <w:sz w:val="24"/>
          <w:szCs w:val="24"/>
        </w:rPr>
        <w:t>The natural strategies early years (2009)</w:t>
      </w:r>
      <w:r w:rsidRPr="004849EF">
        <w:rPr>
          <w:rFonts w:ascii="Arial" w:hAnsi="Arial" w:cs="Arial"/>
          <w:i/>
          <w:iCs/>
          <w:sz w:val="24"/>
          <w:szCs w:val="24"/>
        </w:rPr>
        <w:t xml:space="preserve"> Learning through play</w:t>
      </w:r>
      <w:r>
        <w:rPr>
          <w:rFonts w:ascii="Arial" w:hAnsi="Arial" w:cs="Arial"/>
          <w:sz w:val="24"/>
          <w:szCs w:val="24"/>
        </w:rPr>
        <w:t xml:space="preserve"> Available at:</w:t>
      </w:r>
      <w:r w:rsidRPr="004849EF">
        <w:rPr>
          <w:rFonts w:ascii="Arial" w:hAnsi="Arial" w:cs="Arial"/>
          <w:i/>
          <w:iCs/>
          <w:sz w:val="24"/>
          <w:szCs w:val="24"/>
        </w:rPr>
        <w:t xml:space="preserve"> </w:t>
      </w:r>
      <w:hyperlink r:id="rId29" w:history="1">
        <w:r w:rsidRPr="002775B0">
          <w:rPr>
            <w:rStyle w:val="Hyperlink"/>
            <w:rFonts w:ascii="Arial" w:hAnsi="Arial" w:cs="Arial"/>
            <w:sz w:val="24"/>
            <w:szCs w:val="24"/>
          </w:rPr>
          <w:t>https://www.keap.org.uk/documents/LearningPlayingInteracting.pdf</w:t>
        </w:r>
      </w:hyperlink>
      <w:r>
        <w:rPr>
          <w:rFonts w:ascii="Arial" w:hAnsi="Arial" w:cs="Arial"/>
          <w:sz w:val="24"/>
          <w:szCs w:val="24"/>
        </w:rPr>
        <w:t xml:space="preserve"> (Accessed 03/01/2021) </w:t>
      </w:r>
    </w:p>
    <w:p w14:paraId="699F216E" w14:textId="77777777" w:rsidR="00B661CB" w:rsidRPr="00632B0C" w:rsidRDefault="00B661CB" w:rsidP="00B661CB">
      <w:pPr>
        <w:spacing w:line="360" w:lineRule="auto"/>
        <w:rPr>
          <w:rFonts w:ascii="Arial" w:hAnsi="Arial" w:cs="Arial"/>
          <w:sz w:val="24"/>
          <w:szCs w:val="24"/>
        </w:rPr>
      </w:pPr>
      <w:r>
        <w:rPr>
          <w:rFonts w:ascii="Arial" w:hAnsi="Arial" w:cs="Arial"/>
          <w:sz w:val="24"/>
          <w:szCs w:val="24"/>
        </w:rPr>
        <w:t xml:space="preserve">Welsh government (2008) </w:t>
      </w:r>
      <w:r w:rsidRPr="00632B0C">
        <w:rPr>
          <w:rFonts w:ascii="Arial" w:hAnsi="Arial" w:cs="Arial"/>
          <w:i/>
          <w:iCs/>
          <w:sz w:val="24"/>
          <w:szCs w:val="24"/>
        </w:rPr>
        <w:t>Learn, play, grow.</w:t>
      </w:r>
      <w:r>
        <w:rPr>
          <w:rFonts w:ascii="Arial" w:hAnsi="Arial" w:cs="Arial"/>
          <w:i/>
          <w:iCs/>
          <w:sz w:val="24"/>
          <w:szCs w:val="24"/>
        </w:rPr>
        <w:t xml:space="preserve"> </w:t>
      </w:r>
      <w:r>
        <w:rPr>
          <w:rFonts w:ascii="Arial" w:hAnsi="Arial" w:cs="Arial"/>
          <w:sz w:val="24"/>
          <w:szCs w:val="24"/>
        </w:rPr>
        <w:t xml:space="preserve">Available at: </w:t>
      </w:r>
      <w:hyperlink r:id="rId30" w:history="1">
        <w:r w:rsidRPr="002775B0">
          <w:rPr>
            <w:rStyle w:val="Hyperlink"/>
            <w:rFonts w:ascii="Arial" w:hAnsi="Arial" w:cs="Arial"/>
            <w:sz w:val="24"/>
            <w:szCs w:val="24"/>
          </w:rPr>
          <w:t>https://hwb.gov.wales/api/storage/52aae98d-65ed-4065-9222-1a7876e150de/play-active-learning-overview-for-3-to-7-year-olds.pdf</w:t>
        </w:r>
      </w:hyperlink>
      <w:r>
        <w:rPr>
          <w:rFonts w:ascii="Arial" w:hAnsi="Arial" w:cs="Arial"/>
          <w:sz w:val="24"/>
          <w:szCs w:val="24"/>
        </w:rPr>
        <w:t xml:space="preserve"> (Accessed 15/01/2021) </w:t>
      </w:r>
    </w:p>
    <w:p w14:paraId="18D2672C"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(2008) </w:t>
      </w:r>
      <w:r w:rsidRPr="008947E0">
        <w:rPr>
          <w:rFonts w:ascii="Arial" w:hAnsi="Arial" w:cs="Arial"/>
          <w:i/>
          <w:iCs/>
          <w:sz w:val="24"/>
          <w:szCs w:val="24"/>
        </w:rPr>
        <w:t>Learning and Teaching pedagogy</w:t>
      </w:r>
      <w:r>
        <w:rPr>
          <w:rFonts w:ascii="Arial" w:hAnsi="Arial" w:cs="Arial"/>
          <w:sz w:val="24"/>
          <w:szCs w:val="24"/>
        </w:rPr>
        <w:t xml:space="preserve"> Available at: </w:t>
      </w:r>
      <w:hyperlink r:id="rId31" w:history="1">
        <w:r w:rsidRPr="002775B0">
          <w:rPr>
            <w:rStyle w:val="Hyperlink"/>
            <w:rFonts w:ascii="Arial" w:hAnsi="Arial" w:cs="Arial"/>
            <w:sz w:val="24"/>
            <w:szCs w:val="24"/>
          </w:rPr>
          <w:t>https://hwb.gov.wales/api/storage/8f0b360f-f1f6-4bec-b11a-df88168007f9/learning-and-teaching-pedagogy.pdf</w:t>
        </w:r>
      </w:hyperlink>
      <w:r>
        <w:rPr>
          <w:rFonts w:ascii="Arial" w:hAnsi="Arial" w:cs="Arial"/>
          <w:sz w:val="24"/>
          <w:szCs w:val="24"/>
        </w:rPr>
        <w:t xml:space="preserve"> (Accessed 22/12/2020) </w:t>
      </w:r>
    </w:p>
    <w:p w14:paraId="5ACCD4F4" w14:textId="77777777" w:rsidR="00B661CB" w:rsidRPr="00857F2F" w:rsidRDefault="00B661CB" w:rsidP="00B661CB">
      <w:pPr>
        <w:spacing w:line="360" w:lineRule="auto"/>
        <w:rPr>
          <w:rFonts w:ascii="Arial" w:hAnsi="Arial" w:cs="Arial"/>
          <w:sz w:val="24"/>
          <w:szCs w:val="24"/>
        </w:rPr>
      </w:pPr>
      <w:r>
        <w:rPr>
          <w:rFonts w:ascii="Arial" w:hAnsi="Arial" w:cs="Arial"/>
          <w:sz w:val="24"/>
          <w:szCs w:val="24"/>
        </w:rPr>
        <w:t xml:space="preserve">Welsh Government (2014) </w:t>
      </w:r>
      <w:r w:rsidRPr="00857F2F">
        <w:rPr>
          <w:rFonts w:ascii="Arial" w:hAnsi="Arial" w:cs="Arial"/>
          <w:i/>
          <w:iCs/>
          <w:sz w:val="24"/>
          <w:szCs w:val="24"/>
        </w:rPr>
        <w:t>Play</w:t>
      </w:r>
      <w:r>
        <w:rPr>
          <w:rFonts w:ascii="Arial" w:hAnsi="Arial" w:cs="Arial"/>
          <w:i/>
          <w:iCs/>
          <w:sz w:val="24"/>
          <w:szCs w:val="24"/>
        </w:rPr>
        <w:t xml:space="preserve">. </w:t>
      </w:r>
      <w:r>
        <w:rPr>
          <w:rFonts w:ascii="Arial" w:hAnsi="Arial" w:cs="Arial"/>
          <w:sz w:val="24"/>
          <w:szCs w:val="24"/>
        </w:rPr>
        <w:t xml:space="preserve">Available at: </w:t>
      </w:r>
      <w:proofErr w:type="spellStart"/>
      <w:r>
        <w:rPr>
          <w:rFonts w:ascii="Arial" w:hAnsi="Arial" w:cs="Arial"/>
          <w:sz w:val="24"/>
          <w:szCs w:val="24"/>
        </w:rPr>
        <w:t>Gov.wales</w:t>
      </w:r>
      <w:proofErr w:type="spellEnd"/>
      <w:r>
        <w:rPr>
          <w:rFonts w:ascii="Arial" w:hAnsi="Arial" w:cs="Arial"/>
          <w:sz w:val="24"/>
          <w:szCs w:val="24"/>
        </w:rPr>
        <w:t xml:space="preserve"> (Accessed 02/01/2021) </w:t>
      </w:r>
    </w:p>
    <w:p w14:paraId="7F1289E6"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(2016) </w:t>
      </w:r>
      <w:r w:rsidRPr="002310B1">
        <w:rPr>
          <w:rFonts w:ascii="Arial" w:hAnsi="Arial" w:cs="Arial"/>
          <w:i/>
          <w:iCs/>
          <w:sz w:val="24"/>
          <w:szCs w:val="24"/>
        </w:rPr>
        <w:t>Foundation Phase profile</w:t>
      </w:r>
      <w:r>
        <w:rPr>
          <w:rFonts w:ascii="Arial" w:hAnsi="Arial" w:cs="Arial"/>
          <w:sz w:val="24"/>
          <w:szCs w:val="24"/>
        </w:rPr>
        <w:t xml:space="preserve"> Available at:</w:t>
      </w:r>
      <w:r w:rsidRPr="002310B1">
        <w:rPr>
          <w:rFonts w:ascii="Arial" w:hAnsi="Arial" w:cs="Arial"/>
          <w:i/>
          <w:iCs/>
          <w:sz w:val="24"/>
          <w:szCs w:val="24"/>
        </w:rPr>
        <w:t xml:space="preserve"> </w:t>
      </w:r>
      <w:proofErr w:type="spellStart"/>
      <w:proofErr w:type="gramStart"/>
      <w:r>
        <w:rPr>
          <w:rFonts w:ascii="Arial" w:hAnsi="Arial" w:cs="Arial"/>
          <w:sz w:val="24"/>
          <w:szCs w:val="24"/>
        </w:rPr>
        <w:t>hwb.gov.wales</w:t>
      </w:r>
      <w:proofErr w:type="spellEnd"/>
      <w:proofErr w:type="gramEnd"/>
      <w:r>
        <w:rPr>
          <w:rFonts w:ascii="Arial" w:hAnsi="Arial" w:cs="Arial"/>
          <w:sz w:val="24"/>
          <w:szCs w:val="24"/>
        </w:rPr>
        <w:t xml:space="preserve"> (Accessed 18/01/2021)</w:t>
      </w:r>
    </w:p>
    <w:p w14:paraId="05414707"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(2017) </w:t>
      </w:r>
      <w:r w:rsidRPr="00F92C0A">
        <w:rPr>
          <w:rFonts w:ascii="Arial" w:hAnsi="Arial" w:cs="Arial"/>
          <w:i/>
          <w:iCs/>
          <w:sz w:val="24"/>
          <w:szCs w:val="24"/>
        </w:rPr>
        <w:t>Good Practice in Early Education</w:t>
      </w:r>
      <w:r>
        <w:rPr>
          <w:rFonts w:ascii="Arial" w:hAnsi="Arial" w:cs="Arial"/>
          <w:sz w:val="24"/>
          <w:szCs w:val="24"/>
        </w:rPr>
        <w:t xml:space="preserve"> Available at: </w:t>
      </w:r>
      <w:hyperlink r:id="rId32" w:history="1">
        <w:r w:rsidRPr="002775B0">
          <w:rPr>
            <w:rStyle w:val="Hyperlink"/>
            <w:rFonts w:ascii="Arial" w:hAnsi="Arial" w:cs="Arial"/>
            <w:sz w:val="24"/>
            <w:szCs w:val="24"/>
          </w:rPr>
          <w:t>https://assets.publishing.service.gov.uk/government/uploads/system/uploads/attachment_data/file/586242/SEED__Good_Practice_in_Early_Education_-_RR553.pdf</w:t>
        </w:r>
      </w:hyperlink>
      <w:r>
        <w:rPr>
          <w:rFonts w:ascii="Arial" w:hAnsi="Arial" w:cs="Arial"/>
          <w:sz w:val="24"/>
          <w:szCs w:val="24"/>
        </w:rPr>
        <w:t xml:space="preserve"> (Accessed 03/01/2021) </w:t>
      </w:r>
    </w:p>
    <w:p w14:paraId="344E7E6F"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Welsh government (2019) </w:t>
      </w:r>
      <w:r w:rsidRPr="00643C19">
        <w:rPr>
          <w:rFonts w:ascii="Arial" w:hAnsi="Arial" w:cs="Arial"/>
          <w:i/>
          <w:iCs/>
          <w:sz w:val="24"/>
          <w:szCs w:val="24"/>
        </w:rPr>
        <w:t>Foundation Phase</w:t>
      </w:r>
      <w:r>
        <w:rPr>
          <w:rFonts w:ascii="Arial" w:hAnsi="Arial" w:cs="Arial"/>
          <w:sz w:val="24"/>
          <w:szCs w:val="24"/>
        </w:rPr>
        <w:t xml:space="preserve"> Available at: </w:t>
      </w:r>
      <w:proofErr w:type="spellStart"/>
      <w:proofErr w:type="gramStart"/>
      <w:r>
        <w:rPr>
          <w:rFonts w:ascii="Arial" w:hAnsi="Arial" w:cs="Arial"/>
          <w:sz w:val="24"/>
          <w:szCs w:val="24"/>
        </w:rPr>
        <w:t>gov.wales</w:t>
      </w:r>
      <w:proofErr w:type="spellEnd"/>
      <w:proofErr w:type="gramEnd"/>
      <w:r>
        <w:rPr>
          <w:rFonts w:ascii="Arial" w:hAnsi="Arial" w:cs="Arial"/>
          <w:sz w:val="24"/>
          <w:szCs w:val="24"/>
        </w:rPr>
        <w:t xml:space="preserve"> (Accessed 18/01/2021)</w:t>
      </w:r>
    </w:p>
    <w:p w14:paraId="42552637" w14:textId="77777777" w:rsidR="00B661CB" w:rsidRDefault="00B661CB" w:rsidP="00B661CB">
      <w:pPr>
        <w:spacing w:line="360" w:lineRule="auto"/>
        <w:rPr>
          <w:rFonts w:ascii="Arial" w:hAnsi="Arial" w:cs="Arial"/>
          <w:sz w:val="24"/>
          <w:szCs w:val="24"/>
        </w:rPr>
      </w:pPr>
      <w:r>
        <w:rPr>
          <w:rFonts w:ascii="Arial" w:hAnsi="Arial" w:cs="Arial"/>
          <w:sz w:val="24"/>
          <w:szCs w:val="24"/>
        </w:rPr>
        <w:lastRenderedPageBreak/>
        <w:t xml:space="preserve">Welsh </w:t>
      </w:r>
      <w:proofErr w:type="gramStart"/>
      <w:r>
        <w:rPr>
          <w:rFonts w:ascii="Arial" w:hAnsi="Arial" w:cs="Arial"/>
          <w:sz w:val="24"/>
          <w:szCs w:val="24"/>
        </w:rPr>
        <w:t>government(</w:t>
      </w:r>
      <w:proofErr w:type="gramEnd"/>
      <w:r>
        <w:rPr>
          <w:rFonts w:ascii="Arial" w:hAnsi="Arial" w:cs="Arial"/>
          <w:sz w:val="24"/>
          <w:szCs w:val="24"/>
        </w:rPr>
        <w:t xml:space="preserve">2013) </w:t>
      </w:r>
      <w:r w:rsidRPr="007B279D">
        <w:rPr>
          <w:rFonts w:ascii="Arial" w:hAnsi="Arial" w:cs="Arial"/>
          <w:i/>
          <w:iCs/>
          <w:sz w:val="24"/>
          <w:szCs w:val="24"/>
        </w:rPr>
        <w:t xml:space="preserve">Foundation phase handbook </w:t>
      </w:r>
      <w:r>
        <w:rPr>
          <w:rFonts w:ascii="Arial" w:hAnsi="Arial" w:cs="Arial"/>
          <w:sz w:val="24"/>
          <w:szCs w:val="24"/>
        </w:rPr>
        <w:t xml:space="preserve">Available at: </w:t>
      </w:r>
      <w:hyperlink r:id="rId33" w:history="1">
        <w:r w:rsidRPr="002775B0">
          <w:rPr>
            <w:rStyle w:val="Hyperlink"/>
            <w:rFonts w:ascii="Arial" w:hAnsi="Arial" w:cs="Arial"/>
            <w:sz w:val="24"/>
            <w:szCs w:val="24"/>
          </w:rPr>
          <w:t>https://dera.ioe.ac.uk/23537/2/150629-handbook-e_Redacted.pdf</w:t>
        </w:r>
      </w:hyperlink>
      <w:r>
        <w:rPr>
          <w:rFonts w:ascii="Arial" w:hAnsi="Arial" w:cs="Arial"/>
          <w:sz w:val="24"/>
          <w:szCs w:val="24"/>
        </w:rPr>
        <w:t xml:space="preserve"> (Accessed 03/01/2021)</w:t>
      </w:r>
    </w:p>
    <w:p w14:paraId="57A7E72B" w14:textId="77777777" w:rsidR="00B661CB" w:rsidRDefault="00B661CB" w:rsidP="00B661CB">
      <w:pPr>
        <w:spacing w:line="360" w:lineRule="auto"/>
        <w:rPr>
          <w:rFonts w:ascii="Arial" w:hAnsi="Arial" w:cs="Arial"/>
          <w:sz w:val="24"/>
          <w:szCs w:val="24"/>
        </w:rPr>
      </w:pPr>
      <w:r>
        <w:rPr>
          <w:rFonts w:ascii="Arial" w:hAnsi="Arial" w:cs="Arial"/>
          <w:sz w:val="24"/>
          <w:szCs w:val="24"/>
        </w:rPr>
        <w:t xml:space="preserve">West Sussex county council (no year) </w:t>
      </w:r>
      <w:r w:rsidRPr="00D308B5">
        <w:rPr>
          <w:rFonts w:ascii="Arial" w:hAnsi="Arial" w:cs="Arial"/>
          <w:i/>
          <w:iCs/>
          <w:sz w:val="24"/>
          <w:szCs w:val="24"/>
        </w:rPr>
        <w:t>Observations in early years</w:t>
      </w:r>
      <w:r>
        <w:rPr>
          <w:rFonts w:ascii="Arial" w:hAnsi="Arial" w:cs="Arial"/>
          <w:sz w:val="24"/>
          <w:szCs w:val="24"/>
        </w:rPr>
        <w:t xml:space="preserve"> Available at: westsussex.gov.uk (Accessed 18/01/2021) </w:t>
      </w:r>
    </w:p>
    <w:p w14:paraId="04342EF1" w14:textId="77777777" w:rsidR="006B0E05" w:rsidRDefault="006B0E05" w:rsidP="00484E4A">
      <w:pPr>
        <w:spacing w:line="360" w:lineRule="auto"/>
        <w:rPr>
          <w:rFonts w:ascii="Arial" w:hAnsi="Arial" w:cs="Arial"/>
          <w:sz w:val="24"/>
          <w:szCs w:val="24"/>
        </w:rPr>
      </w:pPr>
    </w:p>
    <w:p w14:paraId="60F98C92" w14:textId="77777777" w:rsidR="006B0E05" w:rsidRDefault="006B0E05" w:rsidP="00484E4A">
      <w:pPr>
        <w:spacing w:line="360" w:lineRule="auto"/>
        <w:rPr>
          <w:rFonts w:ascii="Arial" w:hAnsi="Arial" w:cs="Arial"/>
          <w:sz w:val="24"/>
          <w:szCs w:val="24"/>
        </w:rPr>
      </w:pPr>
    </w:p>
    <w:p w14:paraId="60929FA5" w14:textId="77777777" w:rsidR="006B0E05" w:rsidRDefault="006B0E05" w:rsidP="00484E4A">
      <w:pPr>
        <w:spacing w:line="360" w:lineRule="auto"/>
        <w:rPr>
          <w:rFonts w:ascii="Arial" w:hAnsi="Arial" w:cs="Arial"/>
          <w:sz w:val="24"/>
          <w:szCs w:val="24"/>
        </w:rPr>
      </w:pPr>
    </w:p>
    <w:p w14:paraId="74035847" w14:textId="77777777" w:rsidR="006B0E05" w:rsidRDefault="006B0E05" w:rsidP="00484E4A">
      <w:pPr>
        <w:spacing w:line="360" w:lineRule="auto"/>
        <w:rPr>
          <w:rFonts w:ascii="Arial" w:hAnsi="Arial" w:cs="Arial"/>
          <w:sz w:val="24"/>
          <w:szCs w:val="24"/>
        </w:rPr>
      </w:pPr>
    </w:p>
    <w:p w14:paraId="3F5E85BE" w14:textId="77777777" w:rsidR="006B0E05" w:rsidRDefault="006B0E05" w:rsidP="00484E4A">
      <w:pPr>
        <w:spacing w:line="360" w:lineRule="auto"/>
        <w:rPr>
          <w:rFonts w:ascii="Arial" w:hAnsi="Arial" w:cs="Arial"/>
          <w:sz w:val="24"/>
          <w:szCs w:val="24"/>
        </w:rPr>
      </w:pPr>
    </w:p>
    <w:p w14:paraId="2C801746" w14:textId="77777777" w:rsidR="00484E4A" w:rsidRDefault="00484E4A" w:rsidP="00484E4A">
      <w:pPr>
        <w:spacing w:line="360" w:lineRule="auto"/>
        <w:rPr>
          <w:rFonts w:ascii="Arial" w:hAnsi="Arial" w:cs="Arial"/>
          <w:sz w:val="24"/>
          <w:szCs w:val="24"/>
        </w:rPr>
      </w:pPr>
    </w:p>
    <w:p w14:paraId="6C7BF6E4" w14:textId="77777777" w:rsidR="00484E4A" w:rsidRDefault="00484E4A" w:rsidP="00484E4A">
      <w:pPr>
        <w:spacing w:line="360" w:lineRule="auto"/>
        <w:rPr>
          <w:rFonts w:ascii="Arial" w:hAnsi="Arial" w:cs="Arial"/>
          <w:sz w:val="24"/>
          <w:szCs w:val="24"/>
        </w:rPr>
      </w:pPr>
    </w:p>
    <w:p w14:paraId="21A49A7C" w14:textId="77777777" w:rsidR="00484E4A" w:rsidRDefault="00484E4A" w:rsidP="00484E4A">
      <w:pPr>
        <w:spacing w:line="360" w:lineRule="auto"/>
        <w:rPr>
          <w:rFonts w:ascii="Arial" w:hAnsi="Arial" w:cs="Arial"/>
          <w:sz w:val="24"/>
          <w:szCs w:val="24"/>
        </w:rPr>
      </w:pPr>
    </w:p>
    <w:p w14:paraId="678E6411" w14:textId="77777777" w:rsidR="00484E4A" w:rsidRDefault="00484E4A" w:rsidP="00153D23">
      <w:pPr>
        <w:spacing w:line="360" w:lineRule="auto"/>
        <w:rPr>
          <w:rFonts w:ascii="Arial" w:hAnsi="Arial" w:cs="Arial"/>
          <w:sz w:val="24"/>
          <w:szCs w:val="24"/>
          <w:u w:val="single"/>
        </w:rPr>
      </w:pPr>
    </w:p>
    <w:p w14:paraId="2136C671" w14:textId="77777777" w:rsidR="009923A5" w:rsidRPr="009923A5" w:rsidRDefault="009923A5" w:rsidP="00022448">
      <w:pPr>
        <w:spacing w:line="360" w:lineRule="auto"/>
        <w:rPr>
          <w:rFonts w:ascii="Arial" w:hAnsi="Arial" w:cs="Arial"/>
          <w:sz w:val="24"/>
          <w:szCs w:val="24"/>
          <w:u w:val="single"/>
        </w:rPr>
      </w:pPr>
    </w:p>
    <w:p w14:paraId="77DE50D2" w14:textId="77777777" w:rsidR="0023379F" w:rsidRDefault="0023379F" w:rsidP="00022448">
      <w:pPr>
        <w:spacing w:line="360" w:lineRule="auto"/>
        <w:rPr>
          <w:rFonts w:ascii="Arial" w:hAnsi="Arial" w:cs="Arial"/>
          <w:sz w:val="24"/>
          <w:szCs w:val="24"/>
        </w:rPr>
      </w:pPr>
    </w:p>
    <w:p w14:paraId="5B0C2E59" w14:textId="77777777" w:rsidR="00504074" w:rsidRPr="001064E0" w:rsidRDefault="00504074" w:rsidP="00022448">
      <w:pPr>
        <w:spacing w:line="360" w:lineRule="auto"/>
        <w:rPr>
          <w:rFonts w:ascii="Arial" w:hAnsi="Arial" w:cs="Arial"/>
          <w:sz w:val="24"/>
          <w:szCs w:val="24"/>
        </w:rPr>
      </w:pPr>
    </w:p>
    <w:p w14:paraId="1AF79600" w14:textId="2742367F" w:rsidR="005449D1" w:rsidRDefault="005449D1" w:rsidP="001A4902">
      <w:pPr>
        <w:spacing w:line="360" w:lineRule="auto"/>
        <w:rPr>
          <w:rFonts w:ascii="Arial" w:hAnsi="Arial" w:cs="Arial"/>
          <w:sz w:val="24"/>
          <w:szCs w:val="24"/>
        </w:rPr>
      </w:pPr>
    </w:p>
    <w:p w14:paraId="7BDEAAD0" w14:textId="77777777" w:rsidR="005449D1" w:rsidRPr="00C50671" w:rsidRDefault="005449D1" w:rsidP="001A4902">
      <w:pPr>
        <w:spacing w:line="360" w:lineRule="auto"/>
        <w:rPr>
          <w:rFonts w:ascii="Arial" w:hAnsi="Arial" w:cs="Arial"/>
          <w:sz w:val="24"/>
          <w:szCs w:val="24"/>
        </w:rPr>
      </w:pPr>
    </w:p>
    <w:sectPr w:rsidR="005449D1" w:rsidRPr="00C50671">
      <w:headerReference w:type="default" r:id="rId34"/>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5DF5BA" w14:textId="77777777" w:rsidR="00805EE1" w:rsidRDefault="00805EE1" w:rsidP="00F95373">
      <w:pPr>
        <w:spacing w:after="0" w:line="240" w:lineRule="auto"/>
      </w:pPr>
      <w:r>
        <w:separator/>
      </w:r>
    </w:p>
  </w:endnote>
  <w:endnote w:type="continuationSeparator" w:id="0">
    <w:p w14:paraId="59BC430C" w14:textId="77777777" w:rsidR="00805EE1" w:rsidRDefault="00805EE1" w:rsidP="00F95373">
      <w:pPr>
        <w:spacing w:after="0" w:line="240" w:lineRule="auto"/>
      </w:pPr>
      <w:r>
        <w:continuationSeparator/>
      </w:r>
    </w:p>
  </w:endnote>
  <w:endnote w:type="continuationNotice" w:id="1">
    <w:p w14:paraId="0F34F275" w14:textId="77777777" w:rsidR="00805EE1" w:rsidRDefault="00805E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0997569"/>
      <w:docPartObj>
        <w:docPartGallery w:val="Page Numbers (Bottom of Page)"/>
        <w:docPartUnique/>
      </w:docPartObj>
    </w:sdtPr>
    <w:sdtEndPr>
      <w:rPr>
        <w:noProof/>
      </w:rPr>
    </w:sdtEndPr>
    <w:sdtContent>
      <w:p w14:paraId="3D765593" w14:textId="2E501082" w:rsidR="00AF09F5" w:rsidRDefault="00AF09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61584" w14:textId="77777777" w:rsidR="00AF09F5" w:rsidRDefault="00AF09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4F3468" w14:textId="77777777" w:rsidR="00805EE1" w:rsidRDefault="00805EE1" w:rsidP="00F95373">
      <w:pPr>
        <w:spacing w:after="0" w:line="240" w:lineRule="auto"/>
      </w:pPr>
      <w:r>
        <w:separator/>
      </w:r>
    </w:p>
  </w:footnote>
  <w:footnote w:type="continuationSeparator" w:id="0">
    <w:p w14:paraId="73EE47C6" w14:textId="77777777" w:rsidR="00805EE1" w:rsidRDefault="00805EE1" w:rsidP="00F95373">
      <w:pPr>
        <w:spacing w:after="0" w:line="240" w:lineRule="auto"/>
      </w:pPr>
      <w:r>
        <w:continuationSeparator/>
      </w:r>
    </w:p>
  </w:footnote>
  <w:footnote w:type="continuationNotice" w:id="1">
    <w:p w14:paraId="394D5D15" w14:textId="77777777" w:rsidR="00805EE1" w:rsidRDefault="00805E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F5561F" w14:textId="1413727B" w:rsidR="00F95373" w:rsidRDefault="00F95373" w:rsidP="00FF6382">
    <w:pPr>
      <w:pStyle w:val="Header"/>
      <w:tabs>
        <w:tab w:val="clear" w:pos="9026"/>
      </w:tabs>
    </w:pPr>
    <w:r>
      <w:t>EA</w:t>
    </w:r>
    <w:r w:rsidR="00FF6382">
      <w:t xml:space="preserve">EE4004 </w:t>
    </w:r>
    <w:r w:rsidR="00FF6382">
      <w:tab/>
      <w:t>Zoe Carne</w:t>
    </w:r>
    <w:r w:rsidR="00CE58A0">
      <w:t xml:space="preserve"> 2005192</w:t>
    </w:r>
    <w:r w:rsidR="005165FF">
      <w:t xml:space="preserve">              3300 words</w:t>
    </w:r>
  </w:p>
  <w:p w14:paraId="3D387A6A" w14:textId="77777777" w:rsidR="00F95373" w:rsidRDefault="00F953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747046"/>
    <w:rsid w:val="000005FC"/>
    <w:rsid w:val="000017A1"/>
    <w:rsid w:val="000017D2"/>
    <w:rsid w:val="000072F5"/>
    <w:rsid w:val="00013529"/>
    <w:rsid w:val="000152A5"/>
    <w:rsid w:val="00020B9C"/>
    <w:rsid w:val="0002176B"/>
    <w:rsid w:val="00022448"/>
    <w:rsid w:val="00025D3B"/>
    <w:rsid w:val="00031ABD"/>
    <w:rsid w:val="00037C5D"/>
    <w:rsid w:val="00044567"/>
    <w:rsid w:val="00045E82"/>
    <w:rsid w:val="00051630"/>
    <w:rsid w:val="00052055"/>
    <w:rsid w:val="000553EF"/>
    <w:rsid w:val="000559E8"/>
    <w:rsid w:val="00057D00"/>
    <w:rsid w:val="0006262A"/>
    <w:rsid w:val="0006563E"/>
    <w:rsid w:val="00070831"/>
    <w:rsid w:val="00071545"/>
    <w:rsid w:val="0009282A"/>
    <w:rsid w:val="000A4D87"/>
    <w:rsid w:val="000A5E42"/>
    <w:rsid w:val="000B0056"/>
    <w:rsid w:val="000B0237"/>
    <w:rsid w:val="000B1617"/>
    <w:rsid w:val="000B330F"/>
    <w:rsid w:val="000C48A8"/>
    <w:rsid w:val="000C5610"/>
    <w:rsid w:val="000C5DFF"/>
    <w:rsid w:val="000D003B"/>
    <w:rsid w:val="000D3348"/>
    <w:rsid w:val="000D4817"/>
    <w:rsid w:val="000D6AB2"/>
    <w:rsid w:val="000E2D4B"/>
    <w:rsid w:val="000E3D59"/>
    <w:rsid w:val="000F4C93"/>
    <w:rsid w:val="001005D4"/>
    <w:rsid w:val="0010122A"/>
    <w:rsid w:val="001064E0"/>
    <w:rsid w:val="00125B9B"/>
    <w:rsid w:val="0014411B"/>
    <w:rsid w:val="00144181"/>
    <w:rsid w:val="001445CD"/>
    <w:rsid w:val="00150A71"/>
    <w:rsid w:val="00153D23"/>
    <w:rsid w:val="001546CD"/>
    <w:rsid w:val="001604F9"/>
    <w:rsid w:val="00161813"/>
    <w:rsid w:val="00165FC7"/>
    <w:rsid w:val="00167556"/>
    <w:rsid w:val="00170D68"/>
    <w:rsid w:val="001728A2"/>
    <w:rsid w:val="00173013"/>
    <w:rsid w:val="00182C18"/>
    <w:rsid w:val="00186EDD"/>
    <w:rsid w:val="00190418"/>
    <w:rsid w:val="001A4902"/>
    <w:rsid w:val="001B232C"/>
    <w:rsid w:val="001C545D"/>
    <w:rsid w:val="001D514B"/>
    <w:rsid w:val="001D7105"/>
    <w:rsid w:val="001E6B9C"/>
    <w:rsid w:val="00201AEE"/>
    <w:rsid w:val="0021143F"/>
    <w:rsid w:val="0022323C"/>
    <w:rsid w:val="00226208"/>
    <w:rsid w:val="00226CC1"/>
    <w:rsid w:val="002310B1"/>
    <w:rsid w:val="00232E22"/>
    <w:rsid w:val="0023379F"/>
    <w:rsid w:val="002367B8"/>
    <w:rsid w:val="00261FED"/>
    <w:rsid w:val="00264AB0"/>
    <w:rsid w:val="00264BA9"/>
    <w:rsid w:val="00266781"/>
    <w:rsid w:val="00270299"/>
    <w:rsid w:val="00285F5A"/>
    <w:rsid w:val="002865EC"/>
    <w:rsid w:val="0028747A"/>
    <w:rsid w:val="002A33D5"/>
    <w:rsid w:val="002A6154"/>
    <w:rsid w:val="002B1C78"/>
    <w:rsid w:val="002B24F8"/>
    <w:rsid w:val="002C329A"/>
    <w:rsid w:val="002C41CB"/>
    <w:rsid w:val="002D1CF6"/>
    <w:rsid w:val="002D3A1D"/>
    <w:rsid w:val="002D3B7E"/>
    <w:rsid w:val="002D5A17"/>
    <w:rsid w:val="002E33A0"/>
    <w:rsid w:val="002E67A8"/>
    <w:rsid w:val="002F0F97"/>
    <w:rsid w:val="002F60B9"/>
    <w:rsid w:val="00302F32"/>
    <w:rsid w:val="003041AB"/>
    <w:rsid w:val="003067E3"/>
    <w:rsid w:val="00317067"/>
    <w:rsid w:val="00334F52"/>
    <w:rsid w:val="00353E5C"/>
    <w:rsid w:val="00366F92"/>
    <w:rsid w:val="00373B6F"/>
    <w:rsid w:val="003858A3"/>
    <w:rsid w:val="00397A08"/>
    <w:rsid w:val="003A13AB"/>
    <w:rsid w:val="003A6E35"/>
    <w:rsid w:val="003B71AF"/>
    <w:rsid w:val="003C1A2E"/>
    <w:rsid w:val="003C3FB8"/>
    <w:rsid w:val="003C4C82"/>
    <w:rsid w:val="003D1C97"/>
    <w:rsid w:val="003D2BB4"/>
    <w:rsid w:val="003D2D59"/>
    <w:rsid w:val="003E70AA"/>
    <w:rsid w:val="003F558A"/>
    <w:rsid w:val="003F58E4"/>
    <w:rsid w:val="00403809"/>
    <w:rsid w:val="00405DF9"/>
    <w:rsid w:val="004125DB"/>
    <w:rsid w:val="004159F2"/>
    <w:rsid w:val="00433222"/>
    <w:rsid w:val="00440BA0"/>
    <w:rsid w:val="00445576"/>
    <w:rsid w:val="00445C83"/>
    <w:rsid w:val="00470718"/>
    <w:rsid w:val="0047384D"/>
    <w:rsid w:val="0048084C"/>
    <w:rsid w:val="00480EC2"/>
    <w:rsid w:val="004849EF"/>
    <w:rsid w:val="00484E4A"/>
    <w:rsid w:val="004A1DCC"/>
    <w:rsid w:val="004B29D4"/>
    <w:rsid w:val="004B6982"/>
    <w:rsid w:val="004C240E"/>
    <w:rsid w:val="004C574F"/>
    <w:rsid w:val="004C6B24"/>
    <w:rsid w:val="004D22E7"/>
    <w:rsid w:val="004D4255"/>
    <w:rsid w:val="004D6E24"/>
    <w:rsid w:val="004D7F9F"/>
    <w:rsid w:val="004E6EB6"/>
    <w:rsid w:val="004E70BE"/>
    <w:rsid w:val="004F50F8"/>
    <w:rsid w:val="004F56B2"/>
    <w:rsid w:val="00500F8C"/>
    <w:rsid w:val="00503118"/>
    <w:rsid w:val="00504074"/>
    <w:rsid w:val="005069F5"/>
    <w:rsid w:val="005118B3"/>
    <w:rsid w:val="005165FF"/>
    <w:rsid w:val="00522023"/>
    <w:rsid w:val="005253D6"/>
    <w:rsid w:val="005322A4"/>
    <w:rsid w:val="00535F6E"/>
    <w:rsid w:val="005449D1"/>
    <w:rsid w:val="0054585A"/>
    <w:rsid w:val="00553170"/>
    <w:rsid w:val="00556682"/>
    <w:rsid w:val="0057334F"/>
    <w:rsid w:val="00577629"/>
    <w:rsid w:val="005821AE"/>
    <w:rsid w:val="00583257"/>
    <w:rsid w:val="005911A6"/>
    <w:rsid w:val="00593049"/>
    <w:rsid w:val="005A0585"/>
    <w:rsid w:val="005A11B7"/>
    <w:rsid w:val="005A49A3"/>
    <w:rsid w:val="005B6135"/>
    <w:rsid w:val="005B6D22"/>
    <w:rsid w:val="005C6EA1"/>
    <w:rsid w:val="005D154A"/>
    <w:rsid w:val="005F4E55"/>
    <w:rsid w:val="005F60A7"/>
    <w:rsid w:val="00601420"/>
    <w:rsid w:val="00632B0C"/>
    <w:rsid w:val="0063406C"/>
    <w:rsid w:val="00642108"/>
    <w:rsid w:val="00643C19"/>
    <w:rsid w:val="006518BC"/>
    <w:rsid w:val="00673115"/>
    <w:rsid w:val="00674FE2"/>
    <w:rsid w:val="006765C8"/>
    <w:rsid w:val="00684209"/>
    <w:rsid w:val="006929ED"/>
    <w:rsid w:val="0069563C"/>
    <w:rsid w:val="006A26A9"/>
    <w:rsid w:val="006A2E96"/>
    <w:rsid w:val="006A5825"/>
    <w:rsid w:val="006B0E05"/>
    <w:rsid w:val="006C06AB"/>
    <w:rsid w:val="006C73F1"/>
    <w:rsid w:val="006D47F1"/>
    <w:rsid w:val="006F2614"/>
    <w:rsid w:val="00702035"/>
    <w:rsid w:val="0070358D"/>
    <w:rsid w:val="00710057"/>
    <w:rsid w:val="00711F12"/>
    <w:rsid w:val="00721D63"/>
    <w:rsid w:val="00723A7E"/>
    <w:rsid w:val="00726548"/>
    <w:rsid w:val="00733783"/>
    <w:rsid w:val="00734DFE"/>
    <w:rsid w:val="007354D7"/>
    <w:rsid w:val="007403A7"/>
    <w:rsid w:val="00746D35"/>
    <w:rsid w:val="00751883"/>
    <w:rsid w:val="007545CA"/>
    <w:rsid w:val="007629D4"/>
    <w:rsid w:val="007675FC"/>
    <w:rsid w:val="0077372F"/>
    <w:rsid w:val="00777572"/>
    <w:rsid w:val="0078158D"/>
    <w:rsid w:val="00785978"/>
    <w:rsid w:val="00785B60"/>
    <w:rsid w:val="00793A35"/>
    <w:rsid w:val="00795C53"/>
    <w:rsid w:val="00797866"/>
    <w:rsid w:val="007A2E10"/>
    <w:rsid w:val="007B1FFF"/>
    <w:rsid w:val="007B279D"/>
    <w:rsid w:val="007B33E6"/>
    <w:rsid w:val="007C3321"/>
    <w:rsid w:val="007D20A0"/>
    <w:rsid w:val="007D299A"/>
    <w:rsid w:val="007E313D"/>
    <w:rsid w:val="0080103E"/>
    <w:rsid w:val="008057FB"/>
    <w:rsid w:val="00805EE1"/>
    <w:rsid w:val="00831D86"/>
    <w:rsid w:val="0083319A"/>
    <w:rsid w:val="0083773E"/>
    <w:rsid w:val="008561D3"/>
    <w:rsid w:val="00857F2F"/>
    <w:rsid w:val="00857F50"/>
    <w:rsid w:val="0086003D"/>
    <w:rsid w:val="0086278E"/>
    <w:rsid w:val="008749BC"/>
    <w:rsid w:val="008947E0"/>
    <w:rsid w:val="008B2BF3"/>
    <w:rsid w:val="008C5CDE"/>
    <w:rsid w:val="008D57A8"/>
    <w:rsid w:val="00902232"/>
    <w:rsid w:val="0090319F"/>
    <w:rsid w:val="00907BC5"/>
    <w:rsid w:val="00914B02"/>
    <w:rsid w:val="00915885"/>
    <w:rsid w:val="009168FA"/>
    <w:rsid w:val="00917542"/>
    <w:rsid w:val="00925D36"/>
    <w:rsid w:val="0092722C"/>
    <w:rsid w:val="00931425"/>
    <w:rsid w:val="009335CD"/>
    <w:rsid w:val="00935B93"/>
    <w:rsid w:val="00943744"/>
    <w:rsid w:val="00952A09"/>
    <w:rsid w:val="009533EB"/>
    <w:rsid w:val="00991BAF"/>
    <w:rsid w:val="009923A5"/>
    <w:rsid w:val="009A2001"/>
    <w:rsid w:val="009A39D1"/>
    <w:rsid w:val="009B3EF3"/>
    <w:rsid w:val="009B521A"/>
    <w:rsid w:val="009B5255"/>
    <w:rsid w:val="009B6969"/>
    <w:rsid w:val="009B753A"/>
    <w:rsid w:val="009D2D85"/>
    <w:rsid w:val="009D5FA7"/>
    <w:rsid w:val="009F4FD5"/>
    <w:rsid w:val="00A169F3"/>
    <w:rsid w:val="00A24E48"/>
    <w:rsid w:val="00A24EEF"/>
    <w:rsid w:val="00A327E5"/>
    <w:rsid w:val="00A41866"/>
    <w:rsid w:val="00A45441"/>
    <w:rsid w:val="00A622D7"/>
    <w:rsid w:val="00A63205"/>
    <w:rsid w:val="00A6737F"/>
    <w:rsid w:val="00A72A8E"/>
    <w:rsid w:val="00A82C4F"/>
    <w:rsid w:val="00A94E30"/>
    <w:rsid w:val="00AB423D"/>
    <w:rsid w:val="00AC1DC5"/>
    <w:rsid w:val="00AC529E"/>
    <w:rsid w:val="00AD196E"/>
    <w:rsid w:val="00AD7E6B"/>
    <w:rsid w:val="00AE5E66"/>
    <w:rsid w:val="00AF09F5"/>
    <w:rsid w:val="00AF6C2F"/>
    <w:rsid w:val="00B012D4"/>
    <w:rsid w:val="00B06111"/>
    <w:rsid w:val="00B0774A"/>
    <w:rsid w:val="00B10333"/>
    <w:rsid w:val="00B1420F"/>
    <w:rsid w:val="00B14D75"/>
    <w:rsid w:val="00B22B80"/>
    <w:rsid w:val="00B26507"/>
    <w:rsid w:val="00B3456D"/>
    <w:rsid w:val="00B34979"/>
    <w:rsid w:val="00B50410"/>
    <w:rsid w:val="00B54F68"/>
    <w:rsid w:val="00B661CB"/>
    <w:rsid w:val="00B72D02"/>
    <w:rsid w:val="00B74468"/>
    <w:rsid w:val="00B80195"/>
    <w:rsid w:val="00B82F4A"/>
    <w:rsid w:val="00BA1A18"/>
    <w:rsid w:val="00BB0003"/>
    <w:rsid w:val="00BB40A7"/>
    <w:rsid w:val="00BC4E32"/>
    <w:rsid w:val="00BC57C9"/>
    <w:rsid w:val="00BD44D4"/>
    <w:rsid w:val="00BE4B5B"/>
    <w:rsid w:val="00BE65AB"/>
    <w:rsid w:val="00BF7DD9"/>
    <w:rsid w:val="00C00780"/>
    <w:rsid w:val="00C03E05"/>
    <w:rsid w:val="00C077BE"/>
    <w:rsid w:val="00C11232"/>
    <w:rsid w:val="00C122D9"/>
    <w:rsid w:val="00C13978"/>
    <w:rsid w:val="00C15D80"/>
    <w:rsid w:val="00C22F40"/>
    <w:rsid w:val="00C31D69"/>
    <w:rsid w:val="00C45488"/>
    <w:rsid w:val="00C46A31"/>
    <w:rsid w:val="00C50671"/>
    <w:rsid w:val="00C5246F"/>
    <w:rsid w:val="00C62206"/>
    <w:rsid w:val="00C62A75"/>
    <w:rsid w:val="00C71AAF"/>
    <w:rsid w:val="00C723BF"/>
    <w:rsid w:val="00C72A06"/>
    <w:rsid w:val="00C752EA"/>
    <w:rsid w:val="00C75351"/>
    <w:rsid w:val="00C818AB"/>
    <w:rsid w:val="00C90EBD"/>
    <w:rsid w:val="00CB6BBF"/>
    <w:rsid w:val="00CC3E3C"/>
    <w:rsid w:val="00CD093D"/>
    <w:rsid w:val="00CD4006"/>
    <w:rsid w:val="00CE020A"/>
    <w:rsid w:val="00CE58A0"/>
    <w:rsid w:val="00D042A5"/>
    <w:rsid w:val="00D16EF2"/>
    <w:rsid w:val="00D17805"/>
    <w:rsid w:val="00D24BCA"/>
    <w:rsid w:val="00D308B5"/>
    <w:rsid w:val="00D3477D"/>
    <w:rsid w:val="00D44914"/>
    <w:rsid w:val="00D5476D"/>
    <w:rsid w:val="00D57F9A"/>
    <w:rsid w:val="00D609D6"/>
    <w:rsid w:val="00D73CB7"/>
    <w:rsid w:val="00D801A2"/>
    <w:rsid w:val="00D80715"/>
    <w:rsid w:val="00D85F77"/>
    <w:rsid w:val="00D87F03"/>
    <w:rsid w:val="00D9360D"/>
    <w:rsid w:val="00DA2F54"/>
    <w:rsid w:val="00DB07B1"/>
    <w:rsid w:val="00DC03E5"/>
    <w:rsid w:val="00DC37DE"/>
    <w:rsid w:val="00DC6C58"/>
    <w:rsid w:val="00DD0EF3"/>
    <w:rsid w:val="00E00E01"/>
    <w:rsid w:val="00E07375"/>
    <w:rsid w:val="00E13CBA"/>
    <w:rsid w:val="00E13F82"/>
    <w:rsid w:val="00E22765"/>
    <w:rsid w:val="00E4620C"/>
    <w:rsid w:val="00E5769B"/>
    <w:rsid w:val="00E57D81"/>
    <w:rsid w:val="00E605AF"/>
    <w:rsid w:val="00E61A2B"/>
    <w:rsid w:val="00E66298"/>
    <w:rsid w:val="00E67DDC"/>
    <w:rsid w:val="00E706C9"/>
    <w:rsid w:val="00E70BFD"/>
    <w:rsid w:val="00E70F5D"/>
    <w:rsid w:val="00E83D7D"/>
    <w:rsid w:val="00E94A2D"/>
    <w:rsid w:val="00E94AEB"/>
    <w:rsid w:val="00EA48BB"/>
    <w:rsid w:val="00EA6432"/>
    <w:rsid w:val="00EC12EB"/>
    <w:rsid w:val="00ED28DA"/>
    <w:rsid w:val="00EE5DF4"/>
    <w:rsid w:val="00EF02FD"/>
    <w:rsid w:val="00EF21A5"/>
    <w:rsid w:val="00EF2B79"/>
    <w:rsid w:val="00F02E11"/>
    <w:rsid w:val="00F038A6"/>
    <w:rsid w:val="00F1673B"/>
    <w:rsid w:val="00F2540F"/>
    <w:rsid w:val="00F32124"/>
    <w:rsid w:val="00F35834"/>
    <w:rsid w:val="00F43118"/>
    <w:rsid w:val="00F47B6A"/>
    <w:rsid w:val="00F56323"/>
    <w:rsid w:val="00F70FF8"/>
    <w:rsid w:val="00F71EF2"/>
    <w:rsid w:val="00F816A2"/>
    <w:rsid w:val="00F83E55"/>
    <w:rsid w:val="00F86259"/>
    <w:rsid w:val="00F87ED3"/>
    <w:rsid w:val="00F92C0A"/>
    <w:rsid w:val="00F95373"/>
    <w:rsid w:val="00F95C4D"/>
    <w:rsid w:val="00FB7DD3"/>
    <w:rsid w:val="00FC0AF4"/>
    <w:rsid w:val="00FC2CFE"/>
    <w:rsid w:val="00FD39CA"/>
    <w:rsid w:val="00FD63C6"/>
    <w:rsid w:val="00FE7ADA"/>
    <w:rsid w:val="00FF4984"/>
    <w:rsid w:val="00FF5899"/>
    <w:rsid w:val="00FF6382"/>
    <w:rsid w:val="1E747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47046"/>
  <w15:chartTrackingRefBased/>
  <w15:docId w15:val="{E35793F4-D970-4E6B-A1A9-FFFC38C87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373"/>
  </w:style>
  <w:style w:type="paragraph" w:styleId="Footer">
    <w:name w:val="footer"/>
    <w:basedOn w:val="Normal"/>
    <w:link w:val="FooterChar"/>
    <w:uiPriority w:val="99"/>
    <w:unhideWhenUsed/>
    <w:rsid w:val="00F95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373"/>
  </w:style>
  <w:style w:type="character" w:styleId="Hyperlink">
    <w:name w:val="Hyperlink"/>
    <w:basedOn w:val="DefaultParagraphFont"/>
    <w:uiPriority w:val="99"/>
    <w:unhideWhenUsed/>
    <w:rsid w:val="003F58E4"/>
    <w:rPr>
      <w:color w:val="0563C1" w:themeColor="hyperlink"/>
      <w:u w:val="single"/>
    </w:rPr>
  </w:style>
  <w:style w:type="character" w:styleId="UnresolvedMention">
    <w:name w:val="Unresolved Mention"/>
    <w:basedOn w:val="DefaultParagraphFont"/>
    <w:uiPriority w:val="99"/>
    <w:semiHidden/>
    <w:unhideWhenUsed/>
    <w:rsid w:val="003F58E4"/>
    <w:rPr>
      <w:color w:val="605E5C"/>
      <w:shd w:val="clear" w:color="auto" w:fill="E1DFDD"/>
    </w:rPr>
  </w:style>
  <w:style w:type="character" w:customStyle="1" w:styleId="Heading1Char">
    <w:name w:val="Heading 1 Char"/>
    <w:basedOn w:val="DefaultParagraphFont"/>
    <w:link w:val="Heading1"/>
    <w:uiPriority w:val="9"/>
    <w:rsid w:val="00711F1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102184">
      <w:bodyDiv w:val="1"/>
      <w:marLeft w:val="0"/>
      <w:marRight w:val="0"/>
      <w:marTop w:val="0"/>
      <w:marBottom w:val="0"/>
      <w:divBdr>
        <w:top w:val="none" w:sz="0" w:space="0" w:color="auto"/>
        <w:left w:val="none" w:sz="0" w:space="0" w:color="auto"/>
        <w:bottom w:val="none" w:sz="0" w:space="0" w:color="auto"/>
        <w:right w:val="none" w:sz="0" w:space="0" w:color="auto"/>
      </w:divBdr>
    </w:div>
    <w:div w:id="322584565">
      <w:bodyDiv w:val="1"/>
      <w:marLeft w:val="0"/>
      <w:marRight w:val="0"/>
      <w:marTop w:val="0"/>
      <w:marBottom w:val="0"/>
      <w:divBdr>
        <w:top w:val="none" w:sz="0" w:space="0" w:color="auto"/>
        <w:left w:val="none" w:sz="0" w:space="0" w:color="auto"/>
        <w:bottom w:val="none" w:sz="0" w:space="0" w:color="auto"/>
        <w:right w:val="none" w:sz="0" w:space="0" w:color="auto"/>
      </w:divBdr>
    </w:div>
    <w:div w:id="143223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k.sagepub.com/sites/default/files/upm-binaries/90760_Ch3_what_play_is_and_what_play_isn%27t.pdf" TargetMode="External"/><Relationship Id="rId18" Type="http://schemas.openxmlformats.org/officeDocument/2006/relationships/hyperlink" Target="file:///C:/Users/zoepr/Downloads/Parents%20play%20beliefs%20and%20engagement%20in%20young%20childrens%20play%20at%20home.pdf" TargetMode="External"/><Relationship Id="rId26" Type="http://schemas.openxmlformats.org/officeDocument/2006/relationships/hyperlink" Target="https://www.open.edu/openlearn/education-development/childrens-perspectives-on-play/content-section-0?active-tab=description-tab" TargetMode="External"/><Relationship Id="rId21" Type="http://schemas.openxmlformats.org/officeDocument/2006/relationships/hyperlink" Target="https://www.ukessays.com/essays/young-people/theories-surrounding-learning-through-play-young-people-essay.php"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researchgate.net/publication/275039981_CHILDREN'S_RISKY_PLAY_IN_EARLY_CHILDHOOD_EDUCATION_AND_CARE" TargetMode="External"/><Relationship Id="rId17" Type="http://schemas.openxmlformats.org/officeDocument/2006/relationships/hyperlink" Target="https://www.educater.co.uk/software/school-pupil-tracker?gclid=EAIaIQobChMInInLyL6l7gIVQbDtCh2DwAD2EAAYASAAEgKbZ_D_BwE" TargetMode="External"/><Relationship Id="rId25" Type="http://schemas.openxmlformats.org/officeDocument/2006/relationships/hyperlink" Target="https://www.nurseryworld.co.uk/practice/the-early-years-curriculum/observation-assessment-planning" TargetMode="External"/><Relationship Id="rId33" Type="http://schemas.openxmlformats.org/officeDocument/2006/relationships/hyperlink" Target="https://dera.ioe.ac.uk/23537/2/150629-handbook-e_Redacted.pdf" TargetMode="External"/><Relationship Id="rId2" Type="http://schemas.openxmlformats.org/officeDocument/2006/relationships/customXml" Target="../customXml/item2.xml"/><Relationship Id="rId16" Type="http://schemas.openxmlformats.org/officeDocument/2006/relationships/hyperlink" Target="https://learning.nspcc.org.uk/child-protection-system/children-the-law.ss/play" TargetMode="External"/><Relationship Id="rId20" Type="http://schemas.openxmlformats.org/officeDocument/2006/relationships/hyperlink" Target="https://www.froebel.org.uk/" TargetMode="External"/><Relationship Id="rId29" Type="http://schemas.openxmlformats.org/officeDocument/2006/relationships/hyperlink" Target="https://www.keap.org.uk/documents/LearningPlayingInteracting.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275039981_CHILDREN'S_RISKY_PLAY_IN_EARLY_CHILDHOOD_EDUCATION_AND_CARE" TargetMode="External"/><Relationship Id="rId24" Type="http://schemas.openxmlformats.org/officeDocument/2006/relationships/hyperlink" Target="https://journals.sagepub.com/doi/full/10.1177/0958928718808421" TargetMode="External"/><Relationship Id="rId32" Type="http://schemas.openxmlformats.org/officeDocument/2006/relationships/hyperlink" Target="https://assets.publishing.service.gov.uk/government/uploads/system/uploads/attachment_data/file/586242/SEED__Good_Practice_in_Early_Education_-_RR553.pdf"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gtu.ge/Agro-Lib/RESEARCH%20METHOD%20COHEN%20ok.pdf" TargetMode="External"/><Relationship Id="rId23" Type="http://schemas.openxmlformats.org/officeDocument/2006/relationships/hyperlink" Target="https://www.researchgate.net/publication/263087157_Children's_Right_to_Play_An_Examination_of_the_Importance_of_Play_in_the_Lives_of_Children_Worldwide" TargetMode="External"/><Relationship Id="rId28" Type="http://schemas.openxmlformats.org/officeDocument/2006/relationships/hyperlink" Target="https://www.teachearlyyears.com/nursery-management/view/the-benefits-of-risky-play" TargetMode="External"/><Relationship Id="rId36" Type="http://schemas.openxmlformats.org/officeDocument/2006/relationships/fontTable" Target="fontTable.xml"/><Relationship Id="rId10" Type="http://schemas.openxmlformats.org/officeDocument/2006/relationships/hyperlink" Target="https://www.researchgate.net/publication/339044878_Exploring_young_children's_levels_of_involvement_with_numeracy_and_literacy_-_do_schemas_make_a_difference" TargetMode="External"/><Relationship Id="rId19" Type="http://schemas.openxmlformats.org/officeDocument/2006/relationships/hyperlink" Target="https://www.froebel.org.uk/training-and-resources/elinor-goldschmied-treasure-baskets" TargetMode="External"/><Relationship Id="rId31" Type="http://schemas.openxmlformats.org/officeDocument/2006/relationships/hyperlink" Target="https://hwb.gov.wales/api/storage/8f0b360f-f1f6-4bec-b11a-df88168007f9/learning-and-teaching-pedagogy.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firstdiscoverers.co.uk/alistair-bryce-clegg-child-led-learning-early-years/" TargetMode="External"/><Relationship Id="rId22" Type="http://schemas.openxmlformats.org/officeDocument/2006/relationships/hyperlink" Target="https://moodle.uwtsd.ac.uk/pluginfile.php/324468/mod_resource/content/1/Howard%20and%20McInnes.pdf" TargetMode="External"/><Relationship Id="rId27" Type="http://schemas.openxmlformats.org/officeDocument/2006/relationships/hyperlink" Target="https://silverlinemontessori.com/montessori-learning-sensorial-work/" TargetMode="External"/><Relationship Id="rId30" Type="http://schemas.openxmlformats.org/officeDocument/2006/relationships/hyperlink" Target="https://hwb.gov.wales/api/storage/52aae98d-65ed-4065-9222-1a7876e150de/play-active-learning-overview-for-3-to-7-year-olds.pdf"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be9a2491286dab1b7dcb432c241315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872fad9334f4eec29e4b794047729e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048968-7503-4D6F-9D6E-5137C3E5EE6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221E8C4-6CF3-42F2-9550-72B7BB9BF9DC}">
  <ds:schemaRefs>
    <ds:schemaRef ds:uri="http://schemas.microsoft.com/sharepoint/v3/contenttype/forms"/>
  </ds:schemaRefs>
</ds:datastoreItem>
</file>

<file path=customXml/itemProps3.xml><?xml version="1.0" encoding="utf-8"?>
<ds:datastoreItem xmlns:ds="http://schemas.openxmlformats.org/officeDocument/2006/customXml" ds:itemID="{2A79FFAA-9EC1-444D-97FB-8CB82D420FEE}">
  <ds:schemaRefs>
    <ds:schemaRef ds:uri="http://schemas.openxmlformats.org/officeDocument/2006/bibliography"/>
  </ds:schemaRefs>
</ds:datastoreItem>
</file>

<file path=customXml/itemProps4.xml><?xml version="1.0" encoding="utf-8"?>
<ds:datastoreItem xmlns:ds="http://schemas.openxmlformats.org/officeDocument/2006/customXml" ds:itemID="{AC00DBF7-33DF-4F92-A1D3-047FE46C8F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4203</Words>
  <Characters>23959</Characters>
  <Application>Microsoft Office Word</Application>
  <DocSecurity>0</DocSecurity>
  <Lines>199</Lines>
  <Paragraphs>56</Paragraphs>
  <ScaleCrop>false</ScaleCrop>
  <Company/>
  <LinksUpToDate>false</LinksUpToDate>
  <CharactersWithSpaces>28106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Carne (2005192)</dc:creator>
  <cp:keywords/>
  <dc:description/>
  <cp:lastModifiedBy>Zoe Carne (2005192)</cp:lastModifiedBy>
  <cp:revision>12</cp:revision>
  <dcterms:created xsi:type="dcterms:W3CDTF">2021-01-18T14:47:00Z</dcterms:created>
  <dcterms:modified xsi:type="dcterms:W3CDTF">2021-01-18T19:15:00Z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