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3AB68D" w14:textId="77777777" w:rsidR="00F965BD" w:rsidRDefault="00F965BD">
      <w:pPr>
        <w:rPr>
          <w:rFonts w:ascii="Arial" w:hAnsi="Arial" w:cs="Arial"/>
          <w:b/>
          <w:bCs/>
          <w:sz w:val="40"/>
          <w:szCs w:val="40"/>
        </w:rPr>
      </w:pPr>
    </w:p>
    <w:p w14:paraId="417A09C7" w14:textId="77777777" w:rsidR="00F965BD" w:rsidRDefault="00F965BD">
      <w:pPr>
        <w:rPr>
          <w:rFonts w:ascii="Arial" w:hAnsi="Arial" w:cs="Arial"/>
          <w:b/>
          <w:bCs/>
          <w:sz w:val="40"/>
          <w:szCs w:val="40"/>
        </w:rPr>
      </w:pPr>
    </w:p>
    <w:p w14:paraId="01D5E6DF" w14:textId="1DC137AE" w:rsidR="00F965BD" w:rsidRDefault="009C19D7">
      <w:pPr>
        <w:rPr>
          <w:rFonts w:ascii="Arial" w:hAnsi="Arial" w:cs="Arial"/>
          <w:b/>
          <w:bCs/>
          <w:color w:val="7030A0"/>
          <w:sz w:val="40"/>
          <w:szCs w:val="40"/>
        </w:rPr>
      </w:pPr>
      <w:r>
        <w:rPr>
          <w:rFonts w:ascii="Arial" w:hAnsi="Arial" w:cs="Arial"/>
          <w:b/>
          <w:bCs/>
          <w:color w:val="7030A0"/>
          <w:sz w:val="40"/>
          <w:szCs w:val="40"/>
        </w:rPr>
        <w:t xml:space="preserve">COMPLEMENTARY THERAPIES </w:t>
      </w:r>
    </w:p>
    <w:p w14:paraId="5EA70612" w14:textId="036F1FFB" w:rsidR="00182E85" w:rsidRDefault="00182E85">
      <w:pPr>
        <w:rPr>
          <w:rFonts w:ascii="Arial" w:hAnsi="Arial" w:cs="Arial"/>
          <w:b/>
          <w:bCs/>
          <w:color w:val="7030A0"/>
          <w:sz w:val="40"/>
          <w:szCs w:val="40"/>
        </w:rPr>
      </w:pPr>
      <w:r>
        <w:rPr>
          <w:rFonts w:ascii="Arial" w:hAnsi="Arial" w:cs="Arial"/>
          <w:b/>
          <w:bCs/>
          <w:color w:val="7030A0"/>
          <w:sz w:val="40"/>
          <w:szCs w:val="40"/>
        </w:rPr>
        <w:t>(BMHP5001_LON)</w:t>
      </w:r>
    </w:p>
    <w:p w14:paraId="592A8D10" w14:textId="4E440CB8" w:rsidR="00182E85" w:rsidRDefault="006C67D5">
      <w:pPr>
        <w:rPr>
          <w:rFonts w:ascii="Arial" w:hAnsi="Arial" w:cs="Arial"/>
          <w:b/>
          <w:bCs/>
          <w:color w:val="7030A0"/>
          <w:sz w:val="40"/>
          <w:szCs w:val="40"/>
        </w:rPr>
      </w:pPr>
      <w:r>
        <w:rPr>
          <w:rFonts w:ascii="Arial" w:hAnsi="Arial" w:cs="Arial"/>
          <w:b/>
          <w:bCs/>
          <w:color w:val="7030A0"/>
          <w:sz w:val="40"/>
          <w:szCs w:val="40"/>
        </w:rPr>
        <w:t>ASSESSMENT 1</w:t>
      </w:r>
    </w:p>
    <w:p w14:paraId="23A8C816" w14:textId="2F1BC093" w:rsidR="006C67D5" w:rsidRDefault="009F01D8">
      <w:pPr>
        <w:rPr>
          <w:rFonts w:ascii="Arial" w:hAnsi="Arial" w:cs="Arial"/>
          <w:b/>
          <w:bCs/>
          <w:color w:val="7030A0"/>
          <w:sz w:val="40"/>
          <w:szCs w:val="40"/>
        </w:rPr>
      </w:pPr>
      <w:r>
        <w:rPr>
          <w:rFonts w:ascii="Arial" w:hAnsi="Arial" w:cs="Arial"/>
          <w:b/>
          <w:bCs/>
          <w:color w:val="7030A0"/>
          <w:sz w:val="40"/>
          <w:szCs w:val="40"/>
        </w:rPr>
        <w:t>LECTURER: MRS.</w:t>
      </w:r>
      <w:r w:rsidR="006C67D5">
        <w:rPr>
          <w:rFonts w:ascii="Arial" w:hAnsi="Arial" w:cs="Arial"/>
          <w:b/>
          <w:bCs/>
          <w:color w:val="7030A0"/>
          <w:sz w:val="40"/>
          <w:szCs w:val="40"/>
        </w:rPr>
        <w:t xml:space="preserve"> JOANNA WALSH </w:t>
      </w:r>
    </w:p>
    <w:p w14:paraId="56B790D5" w14:textId="15BF1ACA" w:rsidR="009F01D8" w:rsidRDefault="009F01D8">
      <w:pPr>
        <w:rPr>
          <w:rFonts w:ascii="Arial" w:hAnsi="Arial" w:cs="Arial"/>
          <w:b/>
          <w:bCs/>
          <w:color w:val="7030A0"/>
          <w:sz w:val="40"/>
          <w:szCs w:val="40"/>
        </w:rPr>
      </w:pPr>
      <w:r>
        <w:rPr>
          <w:rFonts w:ascii="Arial" w:hAnsi="Arial" w:cs="Arial"/>
          <w:b/>
          <w:bCs/>
          <w:color w:val="7030A0"/>
          <w:sz w:val="40"/>
          <w:szCs w:val="40"/>
        </w:rPr>
        <w:t xml:space="preserve">STUDENT NAME: IOANA IRINA DINU </w:t>
      </w:r>
    </w:p>
    <w:p w14:paraId="5F738648" w14:textId="311FA106" w:rsidR="009F01D8" w:rsidRDefault="009F01D8">
      <w:pPr>
        <w:rPr>
          <w:rFonts w:ascii="Arial" w:hAnsi="Arial" w:cs="Arial"/>
          <w:b/>
          <w:bCs/>
          <w:color w:val="7030A0"/>
          <w:sz w:val="40"/>
          <w:szCs w:val="40"/>
        </w:rPr>
      </w:pPr>
      <w:r>
        <w:rPr>
          <w:rFonts w:ascii="Arial" w:hAnsi="Arial" w:cs="Arial"/>
          <w:b/>
          <w:bCs/>
          <w:color w:val="7030A0"/>
          <w:sz w:val="40"/>
          <w:szCs w:val="40"/>
        </w:rPr>
        <w:t>STUDENT ID: 1914863</w:t>
      </w:r>
    </w:p>
    <w:p w14:paraId="2571426A" w14:textId="050DB12E" w:rsidR="00596E4C" w:rsidRDefault="00596E4C">
      <w:pPr>
        <w:rPr>
          <w:rFonts w:ascii="Arial" w:hAnsi="Arial" w:cs="Arial"/>
          <w:b/>
          <w:bCs/>
          <w:color w:val="7030A0"/>
          <w:sz w:val="40"/>
          <w:szCs w:val="40"/>
        </w:rPr>
      </w:pPr>
    </w:p>
    <w:p w14:paraId="7952EEED" w14:textId="7DA4E34B" w:rsidR="00596E4C" w:rsidRDefault="00596E4C">
      <w:pPr>
        <w:rPr>
          <w:rFonts w:ascii="Arial" w:hAnsi="Arial" w:cs="Arial"/>
          <w:b/>
          <w:bCs/>
          <w:color w:val="7030A0"/>
          <w:sz w:val="40"/>
          <w:szCs w:val="40"/>
        </w:rPr>
      </w:pPr>
    </w:p>
    <w:p w14:paraId="39B0B559" w14:textId="4B29EFF9" w:rsidR="00596E4C" w:rsidRDefault="00596E4C">
      <w:pPr>
        <w:rPr>
          <w:rFonts w:ascii="Arial" w:hAnsi="Arial" w:cs="Arial"/>
          <w:b/>
          <w:bCs/>
          <w:color w:val="7030A0"/>
          <w:sz w:val="40"/>
          <w:szCs w:val="40"/>
        </w:rPr>
      </w:pPr>
    </w:p>
    <w:p w14:paraId="22E7F8BA" w14:textId="383DC62C" w:rsidR="00596E4C" w:rsidRDefault="00596E4C">
      <w:pPr>
        <w:rPr>
          <w:rFonts w:ascii="Arial" w:hAnsi="Arial" w:cs="Arial"/>
          <w:b/>
          <w:bCs/>
          <w:color w:val="7030A0"/>
          <w:sz w:val="40"/>
          <w:szCs w:val="40"/>
        </w:rPr>
      </w:pPr>
    </w:p>
    <w:p w14:paraId="34E84E37" w14:textId="4F0D71B7" w:rsidR="00596E4C" w:rsidRDefault="00596E4C">
      <w:pPr>
        <w:rPr>
          <w:rFonts w:ascii="Arial" w:hAnsi="Arial" w:cs="Arial"/>
          <w:b/>
          <w:bCs/>
          <w:color w:val="7030A0"/>
          <w:sz w:val="40"/>
          <w:szCs w:val="40"/>
        </w:rPr>
      </w:pPr>
    </w:p>
    <w:p w14:paraId="51D05C3C" w14:textId="416F5312" w:rsidR="00596E4C" w:rsidRDefault="00596E4C">
      <w:pPr>
        <w:rPr>
          <w:rFonts w:ascii="Arial" w:hAnsi="Arial" w:cs="Arial"/>
          <w:b/>
          <w:bCs/>
          <w:color w:val="7030A0"/>
          <w:sz w:val="40"/>
          <w:szCs w:val="40"/>
        </w:rPr>
      </w:pPr>
    </w:p>
    <w:p w14:paraId="66D2BB3E" w14:textId="3D663455" w:rsidR="00596E4C" w:rsidRDefault="00596E4C">
      <w:pPr>
        <w:rPr>
          <w:rFonts w:ascii="Arial" w:hAnsi="Arial" w:cs="Arial"/>
          <w:b/>
          <w:bCs/>
          <w:color w:val="7030A0"/>
          <w:sz w:val="40"/>
          <w:szCs w:val="40"/>
        </w:rPr>
      </w:pPr>
    </w:p>
    <w:p w14:paraId="14F26F8E" w14:textId="33AE69C9" w:rsidR="00596E4C" w:rsidRDefault="00596E4C">
      <w:pPr>
        <w:rPr>
          <w:rFonts w:ascii="Arial" w:hAnsi="Arial" w:cs="Arial"/>
          <w:b/>
          <w:bCs/>
          <w:color w:val="7030A0"/>
          <w:sz w:val="40"/>
          <w:szCs w:val="40"/>
        </w:rPr>
      </w:pPr>
    </w:p>
    <w:p w14:paraId="451D1DA2" w14:textId="0906B2FC" w:rsidR="00596E4C" w:rsidRDefault="00596E4C">
      <w:pPr>
        <w:rPr>
          <w:rFonts w:ascii="Arial" w:hAnsi="Arial" w:cs="Arial"/>
          <w:b/>
          <w:bCs/>
          <w:color w:val="7030A0"/>
          <w:sz w:val="40"/>
          <w:szCs w:val="40"/>
        </w:rPr>
      </w:pPr>
    </w:p>
    <w:p w14:paraId="610D2CEF" w14:textId="5181C04A" w:rsidR="00596E4C" w:rsidRDefault="00596E4C">
      <w:pPr>
        <w:rPr>
          <w:rFonts w:ascii="Arial" w:hAnsi="Arial" w:cs="Arial"/>
          <w:b/>
          <w:bCs/>
          <w:color w:val="7030A0"/>
          <w:sz w:val="40"/>
          <w:szCs w:val="40"/>
        </w:rPr>
      </w:pPr>
    </w:p>
    <w:p w14:paraId="79BAAD32" w14:textId="099360F6" w:rsidR="00596E4C" w:rsidRDefault="00596E4C">
      <w:pPr>
        <w:rPr>
          <w:rFonts w:ascii="Arial" w:hAnsi="Arial" w:cs="Arial"/>
          <w:b/>
          <w:bCs/>
          <w:color w:val="7030A0"/>
          <w:sz w:val="40"/>
          <w:szCs w:val="40"/>
        </w:rPr>
      </w:pPr>
    </w:p>
    <w:p w14:paraId="75FB7257" w14:textId="4A5E5D8E" w:rsidR="00596E4C" w:rsidRDefault="00596E4C">
      <w:pPr>
        <w:rPr>
          <w:rFonts w:ascii="Arial" w:hAnsi="Arial" w:cs="Arial"/>
          <w:b/>
          <w:bCs/>
          <w:color w:val="7030A0"/>
          <w:sz w:val="40"/>
          <w:szCs w:val="40"/>
        </w:rPr>
      </w:pPr>
    </w:p>
    <w:p w14:paraId="2137E46F" w14:textId="7843339D" w:rsidR="00596E4C" w:rsidRDefault="00596E4C">
      <w:pPr>
        <w:rPr>
          <w:rFonts w:ascii="Arial" w:hAnsi="Arial" w:cs="Arial"/>
          <w:b/>
          <w:bCs/>
          <w:color w:val="7030A0"/>
          <w:sz w:val="40"/>
          <w:szCs w:val="40"/>
        </w:rPr>
      </w:pPr>
    </w:p>
    <w:p w14:paraId="34A91FFD" w14:textId="4877350D" w:rsidR="00FA6CFF" w:rsidRPr="00BF1F06" w:rsidRDefault="00A824FA" w:rsidP="00824219">
      <w:pPr>
        <w:spacing w:line="360" w:lineRule="auto"/>
        <w:rPr>
          <w:rFonts w:ascii="Arial" w:hAnsi="Arial" w:cs="Arial"/>
          <w:b/>
          <w:bCs/>
          <w:color w:val="7030A0"/>
          <w:sz w:val="40"/>
          <w:szCs w:val="40"/>
        </w:rPr>
      </w:pPr>
      <w:r w:rsidRPr="00BF1F06">
        <w:rPr>
          <w:rFonts w:ascii="Arial" w:hAnsi="Arial" w:cs="Arial"/>
          <w:b/>
          <w:bCs/>
          <w:color w:val="7030A0"/>
          <w:sz w:val="40"/>
          <w:szCs w:val="40"/>
        </w:rPr>
        <w:lastRenderedPageBreak/>
        <w:t xml:space="preserve">Table </w:t>
      </w:r>
      <w:r w:rsidR="00BF1F06" w:rsidRPr="00BF1F06">
        <w:rPr>
          <w:rFonts w:ascii="Arial" w:hAnsi="Arial" w:cs="Arial"/>
          <w:b/>
          <w:bCs/>
          <w:color w:val="7030A0"/>
          <w:sz w:val="40"/>
          <w:szCs w:val="40"/>
        </w:rPr>
        <w:t xml:space="preserve">of contents </w:t>
      </w:r>
    </w:p>
    <w:p w14:paraId="573CEE06" w14:textId="7877DBF5"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Introduction……………………………………………………………………………………..</w:t>
      </w:r>
      <w:r w:rsidR="001C1793" w:rsidRPr="00824219">
        <w:rPr>
          <w:rFonts w:ascii="Arial" w:hAnsi="Arial" w:cs="Arial"/>
          <w:color w:val="000000" w:themeColor="text1"/>
          <w:sz w:val="24"/>
          <w:szCs w:val="24"/>
        </w:rPr>
        <w:t>.....</w:t>
      </w:r>
      <w:r w:rsidRPr="00824219">
        <w:rPr>
          <w:rFonts w:ascii="Arial" w:hAnsi="Arial" w:cs="Arial"/>
          <w:color w:val="000000" w:themeColor="text1"/>
          <w:sz w:val="24"/>
          <w:szCs w:val="24"/>
        </w:rPr>
        <w:t>..3</w:t>
      </w:r>
    </w:p>
    <w:p w14:paraId="57843019" w14:textId="293E302E"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History of Aromatherapy……………………………………………………………………</w:t>
      </w:r>
      <w:r w:rsidR="001C1793" w:rsidRPr="00824219">
        <w:rPr>
          <w:rFonts w:ascii="Arial" w:hAnsi="Arial" w:cs="Arial"/>
          <w:color w:val="000000" w:themeColor="text1"/>
          <w:sz w:val="24"/>
          <w:szCs w:val="24"/>
        </w:rPr>
        <w:t>…....</w:t>
      </w:r>
      <w:r w:rsidRPr="00824219">
        <w:rPr>
          <w:rFonts w:ascii="Arial" w:hAnsi="Arial" w:cs="Arial"/>
          <w:color w:val="000000" w:themeColor="text1"/>
          <w:sz w:val="24"/>
          <w:szCs w:val="24"/>
        </w:rPr>
        <w:t>3</w:t>
      </w:r>
    </w:p>
    <w:p w14:paraId="053619B5" w14:textId="5386CF6A"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Present Demand of Aromatherapy……………………………………………………………</w:t>
      </w:r>
      <w:r w:rsidR="007902E2">
        <w:rPr>
          <w:rFonts w:ascii="Arial" w:hAnsi="Arial" w:cs="Arial"/>
          <w:color w:val="000000" w:themeColor="text1"/>
          <w:sz w:val="24"/>
          <w:szCs w:val="24"/>
        </w:rPr>
        <w:t>5</w:t>
      </w:r>
    </w:p>
    <w:p w14:paraId="0784FA71" w14:textId="4B26F85F"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Pharmacological Effects of Aromatherapy…………………………………………………</w:t>
      </w:r>
      <w:r w:rsidR="0034161D">
        <w:rPr>
          <w:rFonts w:ascii="Arial" w:hAnsi="Arial" w:cs="Arial"/>
          <w:color w:val="000000" w:themeColor="text1"/>
          <w:sz w:val="24"/>
          <w:szCs w:val="24"/>
        </w:rPr>
        <w:t>6</w:t>
      </w:r>
    </w:p>
    <w:p w14:paraId="138871AF" w14:textId="1A1FECC3"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Adverse Effects of Aromatherapy…………………………………………………………</w:t>
      </w:r>
      <w:r w:rsidR="001C1793" w:rsidRPr="00824219">
        <w:rPr>
          <w:rFonts w:ascii="Arial" w:hAnsi="Arial" w:cs="Arial"/>
          <w:color w:val="000000" w:themeColor="text1"/>
          <w:sz w:val="24"/>
          <w:szCs w:val="24"/>
        </w:rPr>
        <w:t>…...</w:t>
      </w:r>
      <w:r w:rsidRPr="00824219">
        <w:rPr>
          <w:rFonts w:ascii="Arial" w:hAnsi="Arial" w:cs="Arial"/>
          <w:color w:val="000000" w:themeColor="text1"/>
          <w:sz w:val="24"/>
          <w:szCs w:val="24"/>
        </w:rPr>
        <w:t>7</w:t>
      </w:r>
    </w:p>
    <w:p w14:paraId="747DF5A0" w14:textId="0A6381B8"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Conclusion……………………………………………………………………………………</w:t>
      </w:r>
      <w:r w:rsidR="001C1793" w:rsidRPr="00824219">
        <w:rPr>
          <w:rFonts w:ascii="Arial" w:hAnsi="Arial" w:cs="Arial"/>
          <w:color w:val="000000" w:themeColor="text1"/>
          <w:sz w:val="24"/>
          <w:szCs w:val="24"/>
        </w:rPr>
        <w:t>.........</w:t>
      </w:r>
      <w:r w:rsidR="00234DD1" w:rsidRPr="00824219">
        <w:rPr>
          <w:rFonts w:ascii="Arial" w:hAnsi="Arial" w:cs="Arial"/>
          <w:color w:val="000000" w:themeColor="text1"/>
          <w:sz w:val="24"/>
          <w:szCs w:val="24"/>
        </w:rPr>
        <w:t>....</w:t>
      </w:r>
      <w:r w:rsidRPr="00824219">
        <w:rPr>
          <w:rFonts w:ascii="Arial" w:hAnsi="Arial" w:cs="Arial"/>
          <w:color w:val="000000" w:themeColor="text1"/>
          <w:sz w:val="24"/>
          <w:szCs w:val="24"/>
        </w:rPr>
        <w:t>.</w:t>
      </w:r>
      <w:r w:rsidR="007902E2">
        <w:rPr>
          <w:rFonts w:ascii="Arial" w:hAnsi="Arial" w:cs="Arial"/>
          <w:color w:val="000000" w:themeColor="text1"/>
          <w:sz w:val="24"/>
          <w:szCs w:val="24"/>
        </w:rPr>
        <w:t>10</w:t>
      </w:r>
    </w:p>
    <w:p w14:paraId="1F44FE07" w14:textId="26114D08"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Reference……………………………………………………………………………………</w:t>
      </w:r>
      <w:r w:rsidR="00234DD1" w:rsidRPr="00824219">
        <w:rPr>
          <w:rFonts w:ascii="Arial" w:hAnsi="Arial" w:cs="Arial"/>
          <w:color w:val="000000" w:themeColor="text1"/>
          <w:sz w:val="24"/>
          <w:szCs w:val="24"/>
        </w:rPr>
        <w:t>.........</w:t>
      </w:r>
      <w:r w:rsidR="001C1793" w:rsidRPr="00824219">
        <w:rPr>
          <w:rFonts w:ascii="Arial" w:hAnsi="Arial" w:cs="Arial"/>
          <w:color w:val="000000" w:themeColor="text1"/>
          <w:sz w:val="24"/>
          <w:szCs w:val="24"/>
        </w:rPr>
        <w:t>…...</w:t>
      </w:r>
      <w:r w:rsidR="00234DD1" w:rsidRPr="00824219">
        <w:rPr>
          <w:rFonts w:ascii="Arial" w:hAnsi="Arial" w:cs="Arial"/>
          <w:color w:val="000000" w:themeColor="text1"/>
          <w:sz w:val="24"/>
          <w:szCs w:val="24"/>
        </w:rPr>
        <w:t>.</w:t>
      </w:r>
      <w:r w:rsidR="007902E2">
        <w:rPr>
          <w:rFonts w:ascii="Arial" w:hAnsi="Arial" w:cs="Arial"/>
          <w:color w:val="000000" w:themeColor="text1"/>
          <w:sz w:val="24"/>
          <w:szCs w:val="24"/>
        </w:rPr>
        <w:t>11</w:t>
      </w:r>
    </w:p>
    <w:p w14:paraId="34D2129C" w14:textId="77777777" w:rsidR="00FA6CFF" w:rsidRPr="00824219" w:rsidRDefault="00FA6CFF" w:rsidP="00824219">
      <w:pPr>
        <w:spacing w:line="360" w:lineRule="auto"/>
        <w:rPr>
          <w:rFonts w:ascii="Arial" w:hAnsi="Arial" w:cs="Arial"/>
          <w:b/>
          <w:bCs/>
          <w:color w:val="000000" w:themeColor="text1"/>
          <w:sz w:val="24"/>
          <w:szCs w:val="24"/>
        </w:rPr>
      </w:pPr>
    </w:p>
    <w:p w14:paraId="7A20A9C2" w14:textId="718DC3CC" w:rsidR="00FA6CFF" w:rsidRPr="00824219" w:rsidRDefault="00FA6CFF" w:rsidP="00824219">
      <w:pPr>
        <w:spacing w:line="360" w:lineRule="auto"/>
        <w:rPr>
          <w:rFonts w:ascii="Arial" w:hAnsi="Arial" w:cs="Arial"/>
          <w:b/>
          <w:bCs/>
          <w:color w:val="000000" w:themeColor="text1"/>
          <w:sz w:val="24"/>
          <w:szCs w:val="24"/>
        </w:rPr>
      </w:pPr>
    </w:p>
    <w:p w14:paraId="669D52FB" w14:textId="3C8565E3" w:rsidR="00A30098" w:rsidRPr="00824219" w:rsidRDefault="00A30098" w:rsidP="00824219">
      <w:pPr>
        <w:spacing w:line="360" w:lineRule="auto"/>
        <w:rPr>
          <w:rFonts w:ascii="Arial" w:hAnsi="Arial" w:cs="Arial"/>
          <w:b/>
          <w:bCs/>
          <w:color w:val="000000" w:themeColor="text1"/>
          <w:sz w:val="24"/>
          <w:szCs w:val="24"/>
        </w:rPr>
      </w:pPr>
    </w:p>
    <w:p w14:paraId="64A29539" w14:textId="4C438ACA" w:rsidR="00A30098" w:rsidRPr="00824219" w:rsidRDefault="00A30098" w:rsidP="00824219">
      <w:pPr>
        <w:spacing w:line="360" w:lineRule="auto"/>
        <w:rPr>
          <w:rFonts w:ascii="Arial" w:hAnsi="Arial" w:cs="Arial"/>
          <w:b/>
          <w:bCs/>
          <w:color w:val="000000" w:themeColor="text1"/>
          <w:sz w:val="24"/>
          <w:szCs w:val="24"/>
        </w:rPr>
      </w:pPr>
    </w:p>
    <w:p w14:paraId="5630547A" w14:textId="1725B825" w:rsidR="00A30098" w:rsidRPr="00824219" w:rsidRDefault="00A30098" w:rsidP="00824219">
      <w:pPr>
        <w:spacing w:line="360" w:lineRule="auto"/>
        <w:rPr>
          <w:rFonts w:ascii="Arial" w:hAnsi="Arial" w:cs="Arial"/>
          <w:b/>
          <w:bCs/>
          <w:color w:val="000000" w:themeColor="text1"/>
          <w:sz w:val="24"/>
          <w:szCs w:val="24"/>
        </w:rPr>
      </w:pPr>
    </w:p>
    <w:p w14:paraId="1D162588" w14:textId="75AA8DD2" w:rsidR="00A30098" w:rsidRPr="00824219" w:rsidRDefault="00A30098" w:rsidP="00824219">
      <w:pPr>
        <w:spacing w:line="360" w:lineRule="auto"/>
        <w:rPr>
          <w:rFonts w:ascii="Arial" w:hAnsi="Arial" w:cs="Arial"/>
          <w:b/>
          <w:bCs/>
          <w:color w:val="000000" w:themeColor="text1"/>
          <w:sz w:val="24"/>
          <w:szCs w:val="24"/>
        </w:rPr>
      </w:pPr>
    </w:p>
    <w:p w14:paraId="2B0FB311" w14:textId="14555DBC" w:rsidR="00A30098" w:rsidRPr="00824219" w:rsidRDefault="00A30098" w:rsidP="00824219">
      <w:pPr>
        <w:spacing w:line="360" w:lineRule="auto"/>
        <w:rPr>
          <w:rFonts w:ascii="Arial" w:hAnsi="Arial" w:cs="Arial"/>
          <w:b/>
          <w:bCs/>
          <w:color w:val="000000" w:themeColor="text1"/>
          <w:sz w:val="24"/>
          <w:szCs w:val="24"/>
        </w:rPr>
      </w:pPr>
    </w:p>
    <w:p w14:paraId="29F99E82" w14:textId="6842B751" w:rsidR="00A30098" w:rsidRPr="00824219" w:rsidRDefault="00A30098" w:rsidP="00824219">
      <w:pPr>
        <w:spacing w:line="360" w:lineRule="auto"/>
        <w:rPr>
          <w:rFonts w:ascii="Arial" w:hAnsi="Arial" w:cs="Arial"/>
          <w:b/>
          <w:bCs/>
          <w:color w:val="000000" w:themeColor="text1"/>
          <w:sz w:val="24"/>
          <w:szCs w:val="24"/>
        </w:rPr>
      </w:pPr>
    </w:p>
    <w:p w14:paraId="627F9350" w14:textId="77777777" w:rsidR="00A30098" w:rsidRPr="00824219" w:rsidRDefault="00A30098" w:rsidP="00824219">
      <w:pPr>
        <w:spacing w:line="360" w:lineRule="auto"/>
        <w:rPr>
          <w:rFonts w:ascii="Arial" w:hAnsi="Arial" w:cs="Arial"/>
          <w:b/>
          <w:bCs/>
          <w:color w:val="000000" w:themeColor="text1"/>
          <w:sz w:val="24"/>
          <w:szCs w:val="24"/>
        </w:rPr>
      </w:pPr>
    </w:p>
    <w:p w14:paraId="521D756E" w14:textId="77777777" w:rsidR="00FA6CFF" w:rsidRPr="00824219" w:rsidRDefault="00FA6CFF" w:rsidP="00824219">
      <w:pPr>
        <w:spacing w:line="360" w:lineRule="auto"/>
        <w:rPr>
          <w:rFonts w:ascii="Arial" w:hAnsi="Arial" w:cs="Arial"/>
          <w:b/>
          <w:bCs/>
          <w:color w:val="000000" w:themeColor="text1"/>
          <w:sz w:val="24"/>
          <w:szCs w:val="24"/>
        </w:rPr>
      </w:pPr>
    </w:p>
    <w:p w14:paraId="4F2EE3D6" w14:textId="77777777" w:rsidR="00FA6CFF" w:rsidRPr="00824219" w:rsidRDefault="00FA6CFF" w:rsidP="00824219">
      <w:pPr>
        <w:spacing w:line="360" w:lineRule="auto"/>
        <w:rPr>
          <w:rFonts w:ascii="Arial" w:hAnsi="Arial" w:cs="Arial"/>
          <w:b/>
          <w:bCs/>
          <w:color w:val="000000" w:themeColor="text1"/>
          <w:sz w:val="24"/>
          <w:szCs w:val="24"/>
        </w:rPr>
      </w:pPr>
    </w:p>
    <w:p w14:paraId="065C7AFE" w14:textId="2417403B" w:rsidR="00FA6CFF" w:rsidRDefault="00EA5C33" w:rsidP="00824219">
      <w:pPr>
        <w:spacing w:line="360" w:lineRule="auto"/>
        <w:rPr>
          <w:rFonts w:ascii="Arial" w:hAnsi="Arial" w:cs="Arial"/>
          <w:b/>
          <w:bCs/>
          <w:color w:val="000000" w:themeColor="text1"/>
          <w:sz w:val="40"/>
          <w:szCs w:val="40"/>
        </w:rPr>
      </w:pPr>
      <w:r w:rsidRPr="00EA5C33">
        <w:rPr>
          <w:rFonts w:ascii="Arial" w:hAnsi="Arial" w:cs="Arial"/>
          <w:b/>
          <w:bCs/>
          <w:color w:val="7030A0"/>
          <w:sz w:val="40"/>
          <w:szCs w:val="40"/>
        </w:rPr>
        <w:lastRenderedPageBreak/>
        <w:t>I</w:t>
      </w:r>
      <w:r w:rsidR="00FA6CFF" w:rsidRPr="00EA5C33">
        <w:rPr>
          <w:rFonts w:ascii="Arial" w:hAnsi="Arial" w:cs="Arial"/>
          <w:b/>
          <w:bCs/>
          <w:color w:val="7030A0"/>
          <w:sz w:val="40"/>
          <w:szCs w:val="40"/>
        </w:rPr>
        <w:t>ntroduction</w:t>
      </w:r>
      <w:r w:rsidR="00FA6CFF" w:rsidRPr="00EA5C33">
        <w:rPr>
          <w:rFonts w:ascii="Arial" w:hAnsi="Arial" w:cs="Arial"/>
          <w:b/>
          <w:bCs/>
          <w:color w:val="000000" w:themeColor="text1"/>
          <w:sz w:val="40"/>
          <w:szCs w:val="40"/>
        </w:rPr>
        <w:t xml:space="preserve"> </w:t>
      </w:r>
    </w:p>
    <w:p w14:paraId="24E70B30"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In today’s world, due to advanced medical science many different drugs have been discovered for the sake good health of mankind. But there are different complements in treatment procedures which have also played important roles in treating patients especially in the ancient times. Aromatherapy is one of those important complementary therapies about which the entire discussion will further be.</w:t>
      </w:r>
    </w:p>
    <w:p w14:paraId="29841C2F" w14:textId="73DEBF53" w:rsidR="00FA6CFF" w:rsidRDefault="00FA6CFF" w:rsidP="00824219">
      <w:pPr>
        <w:spacing w:line="360" w:lineRule="auto"/>
        <w:rPr>
          <w:rFonts w:ascii="Arial" w:hAnsi="Arial" w:cs="Arial"/>
          <w:b/>
          <w:bCs/>
          <w:color w:val="000000" w:themeColor="text1"/>
          <w:sz w:val="24"/>
          <w:szCs w:val="24"/>
        </w:rPr>
      </w:pPr>
    </w:p>
    <w:p w14:paraId="435ECC76" w14:textId="26D6A7B5" w:rsidR="00164FB2" w:rsidRDefault="00164FB2" w:rsidP="00824219">
      <w:pPr>
        <w:spacing w:line="360" w:lineRule="auto"/>
        <w:rPr>
          <w:rFonts w:ascii="Arial" w:hAnsi="Arial" w:cs="Arial"/>
          <w:b/>
          <w:bCs/>
          <w:color w:val="000000" w:themeColor="text1"/>
          <w:sz w:val="24"/>
          <w:szCs w:val="24"/>
        </w:rPr>
      </w:pPr>
    </w:p>
    <w:p w14:paraId="13EC8041" w14:textId="73010B9C" w:rsidR="00164FB2" w:rsidRDefault="00164FB2" w:rsidP="00824219">
      <w:pPr>
        <w:spacing w:line="360" w:lineRule="auto"/>
        <w:rPr>
          <w:rFonts w:ascii="Arial" w:hAnsi="Arial" w:cs="Arial"/>
          <w:b/>
          <w:bCs/>
          <w:color w:val="000000" w:themeColor="text1"/>
          <w:sz w:val="24"/>
          <w:szCs w:val="24"/>
        </w:rPr>
      </w:pPr>
    </w:p>
    <w:p w14:paraId="0A276340" w14:textId="77777777" w:rsidR="00164FB2" w:rsidRPr="00824219" w:rsidRDefault="00164FB2" w:rsidP="00824219">
      <w:pPr>
        <w:spacing w:line="360" w:lineRule="auto"/>
        <w:rPr>
          <w:rFonts w:ascii="Arial" w:hAnsi="Arial" w:cs="Arial"/>
          <w:b/>
          <w:bCs/>
          <w:color w:val="000000" w:themeColor="text1"/>
          <w:sz w:val="24"/>
          <w:szCs w:val="24"/>
        </w:rPr>
      </w:pPr>
    </w:p>
    <w:p w14:paraId="4C3A0958" w14:textId="77777777" w:rsidR="00FA6CFF" w:rsidRPr="00EA5C33" w:rsidRDefault="00FA6CFF" w:rsidP="00824219">
      <w:pPr>
        <w:spacing w:line="360" w:lineRule="auto"/>
        <w:rPr>
          <w:rFonts w:ascii="Arial" w:hAnsi="Arial" w:cs="Arial"/>
          <w:b/>
          <w:bCs/>
          <w:color w:val="7030A0"/>
          <w:sz w:val="40"/>
          <w:szCs w:val="40"/>
        </w:rPr>
      </w:pPr>
      <w:r w:rsidRPr="00EA5C33">
        <w:rPr>
          <w:rFonts w:ascii="Arial" w:hAnsi="Arial" w:cs="Arial"/>
          <w:b/>
          <w:bCs/>
          <w:color w:val="7030A0"/>
          <w:sz w:val="40"/>
          <w:szCs w:val="40"/>
        </w:rPr>
        <w:t xml:space="preserve">History of Aromatherapy </w:t>
      </w:r>
    </w:p>
    <w:p w14:paraId="69855FBD"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The founder or the pioneer of aromatherapy is a French surgeon known as Jean Valet, who primarily used this method for antiseptic purpose. Aromatherapy is one of those therapies which began to be used before the introduction of pharmacology. And then, when the medical science started to expand, aromatherapy was still famous in many countries along the use of newly discovered drugs. These are basically medicines prepared with essential oils, aromatic substances and often from extraction of plants or parts of trees and plants which are thought to be effective for mental and physical health and treatment. The people who are involved in prescribing these treatments and who extensively practise this treatment method are known as aroma therapists (Holmes, P., 2017).</w:t>
      </w:r>
    </w:p>
    <w:p w14:paraId="3CB6CFA5" w14:textId="54FD25DF"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In the countries where early civilizations began like, India, China, Egypt etc. aromatherapy was and still now practised very frequently and most importantly this treatment method is well trusted enough in these countries to leap over the demand of standard treatment facilities. The practice of aromatherapy had been commenced since the 11</w:t>
      </w:r>
      <w:r w:rsidRPr="00824219">
        <w:rPr>
          <w:rFonts w:ascii="Arial" w:hAnsi="Arial" w:cs="Arial"/>
          <w:color w:val="000000" w:themeColor="text1"/>
          <w:sz w:val="24"/>
          <w:szCs w:val="24"/>
          <w:vertAlign w:val="superscript"/>
        </w:rPr>
        <w:t>th</w:t>
      </w:r>
      <w:r w:rsidRPr="00824219">
        <w:rPr>
          <w:rFonts w:ascii="Arial" w:hAnsi="Arial" w:cs="Arial"/>
          <w:color w:val="000000" w:themeColor="text1"/>
          <w:sz w:val="24"/>
          <w:szCs w:val="24"/>
        </w:rPr>
        <w:t xml:space="preserve"> century when the present drugs were not yet discovered and these </w:t>
      </w:r>
      <w:r w:rsidR="006B089B" w:rsidRPr="00824219">
        <w:rPr>
          <w:rFonts w:ascii="Arial" w:hAnsi="Arial" w:cs="Arial"/>
          <w:color w:val="000000" w:themeColor="text1"/>
          <w:sz w:val="24"/>
          <w:szCs w:val="24"/>
        </w:rPr>
        <w:t>undertreatment</w:t>
      </w:r>
      <w:r w:rsidR="002A6D25">
        <w:rPr>
          <w:rFonts w:ascii="Arial" w:hAnsi="Arial" w:cs="Arial"/>
          <w:color w:val="000000" w:themeColor="text1"/>
          <w:sz w:val="24"/>
          <w:szCs w:val="24"/>
        </w:rPr>
        <w:t xml:space="preserve"> </w:t>
      </w:r>
      <w:r w:rsidR="007D7BE7">
        <w:rPr>
          <w:rFonts w:ascii="Arial" w:hAnsi="Arial" w:cs="Arial"/>
          <w:color w:val="000000" w:themeColor="text1"/>
          <w:sz w:val="24"/>
          <w:szCs w:val="24"/>
        </w:rPr>
        <w:t xml:space="preserve"> </w:t>
      </w:r>
      <w:r w:rsidRPr="00824219">
        <w:rPr>
          <w:rFonts w:ascii="Arial" w:hAnsi="Arial" w:cs="Arial"/>
          <w:color w:val="000000" w:themeColor="text1"/>
          <w:sz w:val="24"/>
          <w:szCs w:val="24"/>
        </w:rPr>
        <w:t xml:space="preserve"> became so famous that, these gradually became highly demanded during different wars like the World War </w:t>
      </w:r>
      <w:r w:rsidR="006B089B" w:rsidRPr="00824219">
        <w:rPr>
          <w:rFonts w:ascii="Arial" w:hAnsi="Arial" w:cs="Arial"/>
          <w:color w:val="000000" w:themeColor="text1"/>
          <w:sz w:val="24"/>
          <w:szCs w:val="24"/>
        </w:rPr>
        <w:t>and</w:t>
      </w:r>
      <w:r w:rsidRPr="00824219">
        <w:rPr>
          <w:rFonts w:ascii="Arial" w:hAnsi="Arial" w:cs="Arial"/>
          <w:color w:val="000000" w:themeColor="text1"/>
          <w:sz w:val="24"/>
          <w:szCs w:val="24"/>
        </w:rPr>
        <w:t xml:space="preserve"> in mighty and huge kingdoms (Cerempei, A, 2015).</w:t>
      </w:r>
    </w:p>
    <w:p w14:paraId="4C48BBB1"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lastRenderedPageBreak/>
        <w:t>Normally aromatherapy is used as anaesthetics, autacoids, wound healers, antiseptics, antiemetic. Besides physical therapies, aromatherapy is also used to treat psychological disorders. In this case, it is a well known placebo which helped to correct many disorders related to mental aspects. Other than clinical uses these are also used perfumes and cosmetics. Some of the most famous aromatic compounds are the lavender oil, lemon, chamomile, cedar wood and bergamot. Aromatic substances are usually applied topically, as an inhalant or applied after being immersed in water (Research Gate, 2021).</w:t>
      </w:r>
    </w:p>
    <w:p w14:paraId="1D554B79"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Out of all the aromatic compounds, lavender oil or simply lavender has always played a remarkable role behind the increasing demand of aromatherapy. Lavender is basically a family under which around 47 types of flowering plants exist and it is also considered a subtype of mint plant. Ancient Greeks and Romans were the very first users of lavender. Later, it became widely famous among the French people to prepare a special wine called spiced wine. Also, it was frequently used as a spice by the British, the French and the Spanish people in the late 1600s to make tea, jams and many other dishes not only for medicinal purposes but also for incredible flavour which enhanced the taste of every food prepared by it. Lavender is immensely used to treat some diseases like, insomnia, Roehmheld's syndrome, intestinal discomfort and some cardiovascular disorders. </w:t>
      </w:r>
    </w:p>
    <w:p w14:paraId="6C3D1016" w14:textId="77777777" w:rsidR="00FA6CFF" w:rsidRPr="00824219" w:rsidRDefault="00FA6CFF" w:rsidP="00824219">
      <w:pPr>
        <w:spacing w:line="360" w:lineRule="auto"/>
        <w:jc w:val="center"/>
        <w:rPr>
          <w:rFonts w:ascii="Arial" w:hAnsi="Arial" w:cs="Arial"/>
          <w:b/>
          <w:bCs/>
          <w:color w:val="000000" w:themeColor="text1"/>
          <w:sz w:val="24"/>
          <w:szCs w:val="24"/>
        </w:rPr>
      </w:pPr>
      <w:r w:rsidRPr="00824219">
        <w:rPr>
          <w:rFonts w:ascii="Arial" w:hAnsi="Arial" w:cs="Arial"/>
          <w:noProof/>
          <w:color w:val="000000" w:themeColor="text1"/>
          <w:sz w:val="24"/>
          <w:szCs w:val="24"/>
          <w:lang w:val="en-US"/>
        </w:rPr>
        <w:lastRenderedPageBreak/>
        <w:drawing>
          <wp:anchor distT="0" distB="0" distL="114300" distR="114300" simplePos="0" relativeHeight="251659264" behindDoc="0" locked="0" layoutInCell="1" allowOverlap="1" wp14:anchorId="6362673C" wp14:editId="511F6015">
            <wp:simplePos x="0" y="0"/>
            <wp:positionH relativeFrom="margin">
              <wp:align>right</wp:align>
            </wp:positionH>
            <wp:positionV relativeFrom="paragraph">
              <wp:posOffset>434</wp:posOffset>
            </wp:positionV>
            <wp:extent cx="5943600" cy="3962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962400"/>
                    </a:xfrm>
                    <a:prstGeom prst="rect">
                      <a:avLst/>
                    </a:prstGeom>
                  </pic:spPr>
                </pic:pic>
              </a:graphicData>
            </a:graphic>
          </wp:anchor>
        </w:drawing>
      </w:r>
      <w:r w:rsidRPr="00824219">
        <w:rPr>
          <w:rFonts w:ascii="Arial" w:hAnsi="Arial" w:cs="Arial"/>
          <w:b/>
          <w:bCs/>
          <w:color w:val="000000" w:themeColor="text1"/>
          <w:sz w:val="24"/>
          <w:szCs w:val="24"/>
        </w:rPr>
        <w:t>Figure : Aromatherapy (Mitchell, L., 2018)</w:t>
      </w:r>
    </w:p>
    <w:p w14:paraId="7D9EFF7E" w14:textId="77777777" w:rsidR="00FA6CFF" w:rsidRPr="00EA5C33" w:rsidRDefault="00FA6CFF" w:rsidP="00824219">
      <w:pPr>
        <w:spacing w:line="360" w:lineRule="auto"/>
        <w:rPr>
          <w:rFonts w:ascii="Arial" w:hAnsi="Arial" w:cs="Arial"/>
          <w:b/>
          <w:bCs/>
          <w:color w:val="7030A0"/>
          <w:sz w:val="40"/>
          <w:szCs w:val="40"/>
        </w:rPr>
      </w:pPr>
      <w:r w:rsidRPr="00EA5C33">
        <w:rPr>
          <w:rFonts w:ascii="Arial" w:hAnsi="Arial" w:cs="Arial"/>
          <w:b/>
          <w:bCs/>
          <w:color w:val="7030A0"/>
          <w:sz w:val="40"/>
          <w:szCs w:val="40"/>
        </w:rPr>
        <w:t>Present Demand of Aromatherapy</w:t>
      </w:r>
    </w:p>
    <w:p w14:paraId="57BC8D5E"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After the introduction of modern medicine and lots of treatment procedures which are based on actual and scientific evidences, the demand of aromatherapy has dropped quite a lot. But there are still some portions of different countries, where aromatherapy is taken very seriously even over the use of recently applied drugs. The special place of reliability which had won the hearts of many people in the ancient times, have managed to continue the same optimum reliability level through generations. That’s why, even now, in this modern era, the one and only way of treatment for those particular groups of people is the aromatherapy (Mitchell, L., 2018).</w:t>
      </w:r>
    </w:p>
    <w:p w14:paraId="77882E14" w14:textId="0EA2B255"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But, for the other parts of the world where advanced medical science has dominated already and the people who likes to go for logical and rational treatment methods, modern medicine at first instance over aromatherapy. Again, nowadays, people all over the world have become enough conscious about what drugs they are receiving.  So accordingly, the aromatic compounds which are not labelled with specific safety and therapeutic seals are not used furthermore. BENSOUILAH, J., 2015).</w:t>
      </w:r>
    </w:p>
    <w:p w14:paraId="3E5CBACA" w14:textId="77777777" w:rsidR="00FA6CFF" w:rsidRPr="00824219" w:rsidRDefault="00FA6CFF" w:rsidP="00824219">
      <w:pPr>
        <w:spacing w:line="360" w:lineRule="auto"/>
        <w:rPr>
          <w:rFonts w:ascii="Arial" w:hAnsi="Arial" w:cs="Arial"/>
          <w:b/>
          <w:bCs/>
          <w:color w:val="000000" w:themeColor="text1"/>
          <w:sz w:val="24"/>
          <w:szCs w:val="24"/>
        </w:rPr>
      </w:pPr>
      <w:r w:rsidRPr="00824219">
        <w:rPr>
          <w:rFonts w:ascii="Arial" w:hAnsi="Arial" w:cs="Arial"/>
          <w:noProof/>
          <w:color w:val="000000" w:themeColor="text1"/>
          <w:sz w:val="24"/>
          <w:szCs w:val="24"/>
          <w:lang w:val="en-US"/>
        </w:rPr>
        <w:lastRenderedPageBreak/>
        <w:drawing>
          <wp:anchor distT="0" distB="0" distL="114300" distR="114300" simplePos="0" relativeHeight="251660288" behindDoc="0" locked="0" layoutInCell="1" allowOverlap="1" wp14:anchorId="3BB5E610" wp14:editId="4C47C4E2">
            <wp:simplePos x="0" y="0"/>
            <wp:positionH relativeFrom="column">
              <wp:posOffset>0</wp:posOffset>
            </wp:positionH>
            <wp:positionV relativeFrom="paragraph">
              <wp:posOffset>211455</wp:posOffset>
            </wp:positionV>
            <wp:extent cx="5715000" cy="2857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15000" cy="2857500"/>
                    </a:xfrm>
                    <a:prstGeom prst="rect">
                      <a:avLst/>
                    </a:prstGeom>
                  </pic:spPr>
                </pic:pic>
              </a:graphicData>
            </a:graphic>
          </wp:anchor>
        </w:drawing>
      </w:r>
    </w:p>
    <w:p w14:paraId="0676A53D" w14:textId="77777777" w:rsidR="00FA6CFF" w:rsidRPr="00824219" w:rsidRDefault="00FA6CFF" w:rsidP="00824219">
      <w:pPr>
        <w:spacing w:line="360" w:lineRule="auto"/>
        <w:rPr>
          <w:rFonts w:ascii="Arial" w:hAnsi="Arial" w:cs="Arial"/>
          <w:b/>
          <w:bCs/>
          <w:color w:val="000000" w:themeColor="text1"/>
          <w:sz w:val="24"/>
          <w:szCs w:val="24"/>
        </w:rPr>
      </w:pPr>
    </w:p>
    <w:p w14:paraId="10ADBE13" w14:textId="77777777" w:rsidR="00FA6CFF" w:rsidRPr="00824219" w:rsidRDefault="00FA6CFF" w:rsidP="00824219">
      <w:pPr>
        <w:spacing w:line="360" w:lineRule="auto"/>
        <w:rPr>
          <w:rFonts w:ascii="Arial" w:hAnsi="Arial" w:cs="Arial"/>
          <w:b/>
          <w:bCs/>
          <w:color w:val="000000" w:themeColor="text1"/>
          <w:sz w:val="24"/>
          <w:szCs w:val="24"/>
        </w:rPr>
      </w:pPr>
      <w:r w:rsidRPr="00824219">
        <w:rPr>
          <w:rFonts w:ascii="Arial" w:hAnsi="Arial" w:cs="Arial"/>
          <w:b/>
          <w:bCs/>
          <w:color w:val="000000" w:themeColor="text1"/>
          <w:sz w:val="24"/>
          <w:szCs w:val="24"/>
        </w:rPr>
        <w:t xml:space="preserve">                                 Figure : Present demand of aromatherapy </w:t>
      </w:r>
    </w:p>
    <w:p w14:paraId="7461991E" w14:textId="77777777" w:rsidR="00FA6CFF" w:rsidRPr="00EA5C33" w:rsidRDefault="00FA6CFF" w:rsidP="00824219">
      <w:pPr>
        <w:spacing w:line="360" w:lineRule="auto"/>
        <w:rPr>
          <w:rFonts w:ascii="Arial" w:hAnsi="Arial" w:cs="Arial"/>
          <w:b/>
          <w:bCs/>
          <w:color w:val="7030A0"/>
          <w:sz w:val="40"/>
          <w:szCs w:val="40"/>
        </w:rPr>
      </w:pPr>
      <w:r w:rsidRPr="00EA5C33">
        <w:rPr>
          <w:rFonts w:ascii="Arial" w:hAnsi="Arial" w:cs="Arial"/>
          <w:b/>
          <w:bCs/>
          <w:color w:val="7030A0"/>
          <w:sz w:val="40"/>
          <w:szCs w:val="40"/>
        </w:rPr>
        <w:t xml:space="preserve">Pharmacological Effects of Aromatherapy </w:t>
      </w:r>
    </w:p>
    <w:p w14:paraId="5F3C1945"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Although there is no actual evidence or pharmacological mechanism of action of aromatic medicines, sometimes it is claimed to work successfully by absorption through the skin if the application is done on the skin. It is thought that aromatic compounds after being absorbed through the skin meets the bloodstream leading to promotion of cognitive and psychological activities. Thus, it is believed that, aromatic substances can be immensely effective in case of mental crisis. On the other hand, aromatherapy is claimed to be successful in healing wounds, relieving pain especially in case of cancer patients and in case of anterograde and retrograde amnesia and dementia. By this particular function, it manages to enhance both physical condition and mental status. But even in spite of having these functions, there is so significant record of preventive and curative treatments done by aromatherapy. A person can be helped well to gain mental satisfaction by being reduced with his or her anxiety level or help to uplift a person's psychological status by means of aromatherapy. The efficacy and potency of aromatherapy is not yet understood pharmacologically because of the lack of establishment of particular </w:t>
      </w:r>
      <w:r w:rsidRPr="00824219">
        <w:rPr>
          <w:rFonts w:ascii="Arial" w:hAnsi="Arial" w:cs="Arial"/>
          <w:color w:val="000000" w:themeColor="text1"/>
          <w:sz w:val="24"/>
          <w:szCs w:val="24"/>
        </w:rPr>
        <w:lastRenderedPageBreak/>
        <w:t xml:space="preserve">mechanism of action </w:t>
      </w:r>
      <w:r w:rsidRPr="00824219">
        <w:rPr>
          <w:rFonts w:ascii="Arial" w:hAnsi="Arial" w:cs="Arial"/>
          <w:noProof/>
          <w:color w:val="000000" w:themeColor="text1"/>
          <w:sz w:val="24"/>
          <w:szCs w:val="24"/>
          <w:lang w:val="en-US"/>
        </w:rPr>
        <w:drawing>
          <wp:anchor distT="0" distB="0" distL="114300" distR="114300" simplePos="0" relativeHeight="251661312" behindDoc="0" locked="0" layoutInCell="1" allowOverlap="1" wp14:anchorId="78590078" wp14:editId="0973EACA">
            <wp:simplePos x="0" y="0"/>
            <wp:positionH relativeFrom="column">
              <wp:posOffset>1314349</wp:posOffset>
            </wp:positionH>
            <wp:positionV relativeFrom="paragraph">
              <wp:posOffset>1068337</wp:posOffset>
            </wp:positionV>
            <wp:extent cx="4192270" cy="39839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92270" cy="3983990"/>
                    </a:xfrm>
                    <a:prstGeom prst="rect">
                      <a:avLst/>
                    </a:prstGeom>
                  </pic:spPr>
                </pic:pic>
              </a:graphicData>
            </a:graphic>
            <wp14:sizeRelH relativeFrom="margin">
              <wp14:pctWidth>0</wp14:pctWidth>
            </wp14:sizeRelH>
            <wp14:sizeRelV relativeFrom="margin">
              <wp14:pctHeight>0</wp14:pctHeight>
            </wp14:sizeRelV>
          </wp:anchor>
        </w:drawing>
      </w:r>
      <w:r w:rsidRPr="00824219">
        <w:rPr>
          <w:rFonts w:ascii="Arial" w:hAnsi="Arial" w:cs="Arial"/>
          <w:color w:val="000000" w:themeColor="text1"/>
          <w:sz w:val="24"/>
          <w:szCs w:val="24"/>
        </w:rPr>
        <w:t>and target receptors of these medicines inside the body (Ifafroma. org. 2021).</w:t>
      </w:r>
    </w:p>
    <w:p w14:paraId="1FA25232" w14:textId="77777777" w:rsidR="00FA6CFF" w:rsidRPr="00824219" w:rsidRDefault="00FA6CFF" w:rsidP="00824219">
      <w:pPr>
        <w:spacing w:line="360" w:lineRule="auto"/>
        <w:jc w:val="center"/>
        <w:rPr>
          <w:rFonts w:ascii="Arial" w:hAnsi="Arial" w:cs="Arial"/>
          <w:b/>
          <w:bCs/>
          <w:color w:val="000000" w:themeColor="text1"/>
          <w:sz w:val="24"/>
          <w:szCs w:val="24"/>
        </w:rPr>
      </w:pPr>
      <w:r w:rsidRPr="00824219">
        <w:rPr>
          <w:rFonts w:ascii="Arial" w:hAnsi="Arial" w:cs="Arial"/>
          <w:b/>
          <w:bCs/>
          <w:color w:val="000000" w:themeColor="text1"/>
          <w:sz w:val="24"/>
          <w:szCs w:val="24"/>
        </w:rPr>
        <w:t>Figure: Effects of aromatherapy (Mitchell, L., 2018)</w:t>
      </w:r>
    </w:p>
    <w:p w14:paraId="313811BF" w14:textId="12A023F3"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It is also true that, dealing with the few number of physical and psychological conditions is not always possible or evident. So, due to it’s uncertain method of action, this complementary treatment method not at all trustworthy. (Holmes, P., 2017)</w:t>
      </w:r>
    </w:p>
    <w:p w14:paraId="4F0D8E19" w14:textId="77777777" w:rsidR="00FA6CFF" w:rsidRPr="00824219" w:rsidRDefault="00FA6CFF" w:rsidP="00824219">
      <w:pPr>
        <w:spacing w:line="360" w:lineRule="auto"/>
        <w:rPr>
          <w:rFonts w:ascii="Arial" w:hAnsi="Arial" w:cs="Arial"/>
          <w:b/>
          <w:bCs/>
          <w:color w:val="000000" w:themeColor="text1"/>
          <w:sz w:val="24"/>
          <w:szCs w:val="24"/>
        </w:rPr>
      </w:pPr>
    </w:p>
    <w:p w14:paraId="56113A62" w14:textId="77777777" w:rsidR="00FA6CFF" w:rsidRPr="00824219" w:rsidRDefault="00FA6CFF" w:rsidP="00824219">
      <w:pPr>
        <w:spacing w:line="360" w:lineRule="auto"/>
        <w:rPr>
          <w:rFonts w:ascii="Arial" w:hAnsi="Arial" w:cs="Arial"/>
          <w:b/>
          <w:bCs/>
          <w:color w:val="000000" w:themeColor="text1"/>
          <w:sz w:val="24"/>
          <w:szCs w:val="24"/>
        </w:rPr>
      </w:pPr>
      <w:r w:rsidRPr="00824219">
        <w:rPr>
          <w:rFonts w:ascii="Arial" w:hAnsi="Arial" w:cs="Arial"/>
          <w:b/>
          <w:bCs/>
          <w:color w:val="000000" w:themeColor="text1"/>
          <w:sz w:val="24"/>
          <w:szCs w:val="24"/>
        </w:rPr>
        <w:t xml:space="preserve">                                      </w:t>
      </w:r>
    </w:p>
    <w:p w14:paraId="6DF9B19E" w14:textId="77777777" w:rsidR="00FA6CFF" w:rsidRPr="00EA5C33" w:rsidRDefault="00FA6CFF" w:rsidP="00824219">
      <w:pPr>
        <w:spacing w:line="360" w:lineRule="auto"/>
        <w:rPr>
          <w:rFonts w:ascii="Arial" w:hAnsi="Arial" w:cs="Arial"/>
          <w:color w:val="7030A0"/>
          <w:sz w:val="40"/>
          <w:szCs w:val="40"/>
        </w:rPr>
      </w:pPr>
      <w:r w:rsidRPr="00EA5C33">
        <w:rPr>
          <w:rFonts w:ascii="Arial" w:hAnsi="Arial" w:cs="Arial"/>
          <w:b/>
          <w:bCs/>
          <w:color w:val="7030A0"/>
          <w:sz w:val="40"/>
          <w:szCs w:val="40"/>
        </w:rPr>
        <w:t xml:space="preserve">Adverse Effects of Aromatherapy </w:t>
      </w:r>
    </w:p>
    <w:p w14:paraId="1F1FE972"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Normally, aromatic compounds exist as high concentrated, often in undiluted states which can cause serious adverse effects in human beings and animals. For this reason, these are made in dilutions with other substances like jojoba oil or olive oil. Regardless of it’s high concentration problems these can be harmful anyways for human beings. </w:t>
      </w:r>
    </w:p>
    <w:p w14:paraId="264B7562"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lastRenderedPageBreak/>
        <w:t>First of all, it can highly irritating to the skin and mucous membranes, causing permanent damages in the oral cavity and skin of different parts of the body. On frequent applications, it results in sensitization of the skin making the skin prone to easy damages after frequent applications. Secondly, it can be very damaging for the eyes as it causes photo toxicity and production of reactions in the eyes. Many a times, the plants from which these compounds are extracted are contaminated with herbicides which ultimately make the aromatic substances much more harmful to both human beings and domestic animals. This toxicity can even be the reason of unexpected situations like death (Mitchell, L., 2018).</w:t>
      </w:r>
    </w:p>
    <w:p w14:paraId="37E30891"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Not all aromatics are used externally, some are applied internally too. In that case, systemic toxicity is a common scenario leading to multi organ failure, especially the liver and the kidney. People who have problems of high bilirubin levels in their bodies, Gilbert Syndrome, practice of alcoholism and hepatitis are strictly contraindicated from using aromatherapy. Because liver damage is much more aggravated due to intake of these substances (Cerempei, A, 2015). </w:t>
      </w:r>
    </w:p>
    <w:p w14:paraId="103BD555"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Aromatherapy can put the children to a very risky situation if these are accidentally ingested by those children. Due to overdose of these substances, the children can suffer from incurable and serious systemic toxicity which might result in death. It is worse as because there is no such antidote yet discovered to work against overdosed condition. </w:t>
      </w:r>
    </w:p>
    <w:p w14:paraId="6273E2BC"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Aromatherapy, if used during pregnancy can lead to serious teratogenic effects especially in the first trimester because first trimester is the period when organogenesis occurs in the foetus. Besides, it can cause neural tube defects and unexpected incident of still birth. Moreover, the pregnant mother may suffer from problems related to metabolism and this might affect the foetus to a great extent. Again, the mother who breastfeeds her baby must not intake aromatic substances to avoid the development of toxic consequences of her baby. During lactation, many drugs of modern medicine are also contraindicated let alone aromatherapy. </w:t>
      </w:r>
    </w:p>
    <w:p w14:paraId="12CE43BB" w14:textId="77777777"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noProof/>
          <w:color w:val="000000" w:themeColor="text1"/>
          <w:sz w:val="24"/>
          <w:szCs w:val="24"/>
          <w:lang w:val="en-US"/>
        </w:rPr>
        <w:lastRenderedPageBreak/>
        <w:drawing>
          <wp:anchor distT="0" distB="0" distL="114300" distR="114300" simplePos="0" relativeHeight="251662336" behindDoc="0" locked="0" layoutInCell="1" allowOverlap="1" wp14:anchorId="3F031023" wp14:editId="738EF6DD">
            <wp:simplePos x="0" y="0"/>
            <wp:positionH relativeFrom="margin">
              <wp:align>center</wp:align>
            </wp:positionH>
            <wp:positionV relativeFrom="paragraph">
              <wp:posOffset>2107331</wp:posOffset>
            </wp:positionV>
            <wp:extent cx="5129530" cy="2761615"/>
            <wp:effectExtent l="0" t="0" r="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29530" cy="2761615"/>
                    </a:xfrm>
                    <a:prstGeom prst="rect">
                      <a:avLst/>
                    </a:prstGeom>
                  </pic:spPr>
                </pic:pic>
              </a:graphicData>
            </a:graphic>
            <wp14:sizeRelH relativeFrom="margin">
              <wp14:pctWidth>0</wp14:pctWidth>
            </wp14:sizeRelH>
            <wp14:sizeRelV relativeFrom="margin">
              <wp14:pctHeight>0</wp14:pctHeight>
            </wp14:sizeRelV>
          </wp:anchor>
        </w:drawing>
      </w:r>
      <w:r w:rsidRPr="00824219">
        <w:rPr>
          <w:rFonts w:ascii="Arial" w:hAnsi="Arial" w:cs="Arial"/>
          <w:color w:val="000000" w:themeColor="text1"/>
          <w:sz w:val="24"/>
          <w:szCs w:val="24"/>
        </w:rPr>
        <w:t>Lastly, aromatic substances can act as strong antagonists against drugs of modern medicine when aromatic substances and other drugs are applied simultaneously.  These interact with the drugs and reduce or cancels their function leading to therapeutic failure or aromatic toxicity. The best example in this case is the simultaneous use of aromatherapy and warfarin. Warfarin is used as an anticoagulant and aromatherapy antagonizes it’s pharmacological action and leads to the development therapeutic failure which ultimately results in failure of anti coagulation and promotion of bleeding continuously (BENSOUILAH, J., 2015).</w:t>
      </w:r>
    </w:p>
    <w:p w14:paraId="0E0912F6" w14:textId="77777777" w:rsidR="00FA6CFF" w:rsidRPr="00824219" w:rsidRDefault="00FA6CFF" w:rsidP="00824219">
      <w:pPr>
        <w:spacing w:line="360" w:lineRule="auto"/>
        <w:jc w:val="center"/>
        <w:rPr>
          <w:rFonts w:ascii="Arial" w:hAnsi="Arial" w:cs="Arial"/>
          <w:b/>
          <w:bCs/>
          <w:color w:val="000000" w:themeColor="text1"/>
          <w:sz w:val="24"/>
          <w:szCs w:val="24"/>
        </w:rPr>
      </w:pPr>
      <w:r w:rsidRPr="00824219">
        <w:rPr>
          <w:rFonts w:ascii="Arial" w:hAnsi="Arial" w:cs="Arial"/>
          <w:b/>
          <w:bCs/>
          <w:color w:val="000000" w:themeColor="text1"/>
          <w:sz w:val="24"/>
          <w:szCs w:val="24"/>
        </w:rPr>
        <w:t>Figure: Adverse effects of aromatherapy (Lawless, J., 2018)</w:t>
      </w:r>
    </w:p>
    <w:p w14:paraId="0D29196C" w14:textId="14211269" w:rsidR="00FA6CFF"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Therefore, taking all these facts into account we can understand that the reason behind the decreasing demand of aromatherapy day by day. Physicians who believe in modern medicine strictly forbids patients from considering these substances as the means of treatment to avoid unnecessary hazards. In some countries, it is legally prohibited to use aromatic compounds as treatment means without appropriate prescriptions and its is also mentioned and suggested that drugs of modern techniques and of actual evidence based formulations should be used instead of these types of complementary therapies as these substances do not meet the target goals of treatment,  rather these create health hazards. (Ifafroma. org. 2021)</w:t>
      </w:r>
    </w:p>
    <w:p w14:paraId="71D897EA" w14:textId="1D48D309" w:rsidR="00CC65D1" w:rsidRDefault="00CC65D1" w:rsidP="00824219">
      <w:pPr>
        <w:spacing w:line="360" w:lineRule="auto"/>
        <w:rPr>
          <w:rFonts w:ascii="Arial" w:hAnsi="Arial" w:cs="Arial"/>
          <w:color w:val="000000" w:themeColor="text1"/>
          <w:sz w:val="24"/>
          <w:szCs w:val="24"/>
        </w:rPr>
      </w:pPr>
    </w:p>
    <w:p w14:paraId="0DD4D0D2" w14:textId="77777777" w:rsidR="00CC65D1" w:rsidRPr="00824219" w:rsidRDefault="00CC65D1" w:rsidP="00824219">
      <w:pPr>
        <w:spacing w:line="360" w:lineRule="auto"/>
        <w:rPr>
          <w:rFonts w:ascii="Arial" w:hAnsi="Arial" w:cs="Arial"/>
          <w:color w:val="000000" w:themeColor="text1"/>
          <w:sz w:val="24"/>
          <w:szCs w:val="24"/>
        </w:rPr>
      </w:pPr>
    </w:p>
    <w:p w14:paraId="7CC10498" w14:textId="77777777" w:rsidR="00FA6CFF" w:rsidRPr="00824219" w:rsidRDefault="00FA6CFF" w:rsidP="00824219">
      <w:pPr>
        <w:spacing w:line="360" w:lineRule="auto"/>
        <w:rPr>
          <w:rFonts w:ascii="Arial" w:hAnsi="Arial" w:cs="Arial"/>
          <w:b/>
          <w:bCs/>
          <w:color w:val="000000" w:themeColor="text1"/>
          <w:sz w:val="24"/>
          <w:szCs w:val="24"/>
        </w:rPr>
      </w:pPr>
    </w:p>
    <w:p w14:paraId="13DA3C8C" w14:textId="77777777" w:rsidR="00FA6CFF" w:rsidRPr="00CC65D1" w:rsidRDefault="00FA6CFF" w:rsidP="00824219">
      <w:pPr>
        <w:spacing w:line="360" w:lineRule="auto"/>
        <w:rPr>
          <w:rFonts w:ascii="Arial" w:hAnsi="Arial" w:cs="Arial"/>
          <w:color w:val="000000" w:themeColor="text1"/>
          <w:sz w:val="40"/>
          <w:szCs w:val="40"/>
        </w:rPr>
      </w:pPr>
      <w:r w:rsidRPr="00CC65D1">
        <w:rPr>
          <w:rFonts w:ascii="Arial" w:hAnsi="Arial" w:cs="Arial"/>
          <w:b/>
          <w:bCs/>
          <w:color w:val="7030A0"/>
          <w:sz w:val="40"/>
          <w:szCs w:val="40"/>
        </w:rPr>
        <w:lastRenderedPageBreak/>
        <w:t>Conclusion</w:t>
      </w:r>
      <w:r w:rsidRPr="00CC65D1">
        <w:rPr>
          <w:rFonts w:ascii="Arial" w:hAnsi="Arial" w:cs="Arial"/>
          <w:b/>
          <w:bCs/>
          <w:color w:val="000000" w:themeColor="text1"/>
          <w:sz w:val="40"/>
          <w:szCs w:val="40"/>
        </w:rPr>
        <w:t xml:space="preserve"> </w:t>
      </w:r>
    </w:p>
    <w:p w14:paraId="36518E1E" w14:textId="33C32E6B" w:rsidR="00FA6CFF" w:rsidRPr="00824219" w:rsidRDefault="00FA6CFF" w:rsidP="00824219">
      <w:pPr>
        <w:spacing w:line="360" w:lineRule="auto"/>
        <w:rPr>
          <w:rFonts w:ascii="Arial" w:hAnsi="Arial" w:cs="Arial"/>
          <w:color w:val="000000" w:themeColor="text1"/>
          <w:sz w:val="24"/>
          <w:szCs w:val="24"/>
        </w:rPr>
      </w:pPr>
      <w:r w:rsidRPr="00824219">
        <w:rPr>
          <w:rFonts w:ascii="Arial" w:hAnsi="Arial" w:cs="Arial"/>
          <w:color w:val="000000" w:themeColor="text1"/>
          <w:sz w:val="24"/>
          <w:szCs w:val="24"/>
        </w:rPr>
        <w:t xml:space="preserve">By the whole discussion above, we can conclude that complementary therapies are still widespread in many areas of the world and of </w:t>
      </w:r>
      <w:r w:rsidR="00CC65D1" w:rsidRPr="00824219">
        <w:rPr>
          <w:rFonts w:ascii="Arial" w:hAnsi="Arial" w:cs="Arial"/>
          <w:color w:val="000000" w:themeColor="text1"/>
          <w:sz w:val="24"/>
          <w:szCs w:val="24"/>
        </w:rPr>
        <w:t>that aromatherapy</w:t>
      </w:r>
      <w:r w:rsidRPr="00824219">
        <w:rPr>
          <w:rFonts w:ascii="Arial" w:hAnsi="Arial" w:cs="Arial"/>
          <w:color w:val="000000" w:themeColor="text1"/>
          <w:sz w:val="24"/>
          <w:szCs w:val="24"/>
        </w:rPr>
        <w:t xml:space="preserve"> has established a special place. But in order to maintain an actual healthy body and mind, modern medicine must be implemented over aromatherapy. </w:t>
      </w:r>
    </w:p>
    <w:p w14:paraId="71C5E4C5" w14:textId="77777777" w:rsidR="00FA6CFF" w:rsidRPr="00824219" w:rsidRDefault="00FA6CFF" w:rsidP="00824219">
      <w:pPr>
        <w:spacing w:line="360" w:lineRule="auto"/>
        <w:rPr>
          <w:rFonts w:ascii="Arial" w:hAnsi="Arial" w:cs="Arial"/>
          <w:b/>
          <w:bCs/>
          <w:color w:val="000000" w:themeColor="text1"/>
          <w:sz w:val="24"/>
          <w:szCs w:val="24"/>
        </w:rPr>
      </w:pPr>
      <w:r w:rsidRPr="00824219">
        <w:rPr>
          <w:rFonts w:ascii="Arial" w:hAnsi="Arial" w:cs="Arial"/>
          <w:b/>
          <w:bCs/>
          <w:color w:val="000000" w:themeColor="text1"/>
          <w:sz w:val="24"/>
          <w:szCs w:val="24"/>
        </w:rPr>
        <w:br w:type="page"/>
      </w:r>
    </w:p>
    <w:p w14:paraId="4FE64B88" w14:textId="77777777" w:rsidR="00FA6CFF" w:rsidRPr="00CC65D1" w:rsidRDefault="00FA6CFF" w:rsidP="00824219">
      <w:pPr>
        <w:spacing w:line="360" w:lineRule="auto"/>
        <w:rPr>
          <w:rFonts w:ascii="Arial" w:hAnsi="Arial" w:cs="Arial"/>
          <w:b/>
          <w:bCs/>
          <w:color w:val="000000" w:themeColor="text1"/>
          <w:sz w:val="40"/>
          <w:szCs w:val="40"/>
        </w:rPr>
      </w:pPr>
      <w:r w:rsidRPr="00CC65D1">
        <w:rPr>
          <w:rFonts w:ascii="Arial" w:hAnsi="Arial" w:cs="Arial"/>
          <w:b/>
          <w:bCs/>
          <w:color w:val="7030A0"/>
          <w:sz w:val="40"/>
          <w:szCs w:val="40"/>
        </w:rPr>
        <w:lastRenderedPageBreak/>
        <w:t>Reference</w:t>
      </w:r>
      <w:r w:rsidRPr="00CC65D1">
        <w:rPr>
          <w:rFonts w:ascii="Arial" w:hAnsi="Arial" w:cs="Arial"/>
          <w:b/>
          <w:bCs/>
          <w:color w:val="000000" w:themeColor="text1"/>
          <w:sz w:val="40"/>
          <w:szCs w:val="40"/>
        </w:rPr>
        <w:t xml:space="preserve"> </w:t>
      </w:r>
    </w:p>
    <w:p w14:paraId="50EC84E2"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Ali, B., Al-</w:t>
      </w:r>
      <w:proofErr w:type="spellStart"/>
      <w:r w:rsidRPr="00824219">
        <w:rPr>
          <w:rFonts w:ascii="Arial" w:hAnsi="Arial" w:cs="Arial"/>
          <w:color w:val="000000" w:themeColor="text1"/>
        </w:rPr>
        <w:t>Wabel</w:t>
      </w:r>
      <w:proofErr w:type="spellEnd"/>
      <w:r w:rsidRPr="00824219">
        <w:rPr>
          <w:rFonts w:ascii="Arial" w:hAnsi="Arial" w:cs="Arial"/>
          <w:color w:val="000000" w:themeColor="text1"/>
        </w:rPr>
        <w:t>, N., Shams, S., Ahamad, A., Khan, S. and Anwar, F., 2021. </w:t>
      </w:r>
      <w:r w:rsidRPr="00824219">
        <w:rPr>
          <w:rFonts w:ascii="Arial" w:hAnsi="Arial" w:cs="Arial"/>
          <w:i/>
          <w:iCs/>
          <w:color w:val="000000" w:themeColor="text1"/>
        </w:rPr>
        <w:t>Essential oils used in aromatherapy: A systemic review</w:t>
      </w:r>
      <w:r w:rsidRPr="00824219">
        <w:rPr>
          <w:rFonts w:ascii="Arial" w:hAnsi="Arial" w:cs="Arial"/>
          <w:color w:val="000000" w:themeColor="text1"/>
        </w:rPr>
        <w:t>.</w:t>
      </w:r>
    </w:p>
    <w:p w14:paraId="1CB2C232"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BENSOUILAH, J., 2015. The history and development of modern-British aromatherapy. </w:t>
      </w:r>
      <w:r w:rsidRPr="00824219">
        <w:rPr>
          <w:rFonts w:ascii="Arial" w:hAnsi="Arial" w:cs="Arial"/>
          <w:i/>
          <w:iCs/>
          <w:color w:val="000000" w:themeColor="text1"/>
        </w:rPr>
        <w:t>International Journal of Aromatherapy</w:t>
      </w:r>
      <w:r w:rsidRPr="00824219">
        <w:rPr>
          <w:rFonts w:ascii="Arial" w:hAnsi="Arial" w:cs="Arial"/>
          <w:color w:val="000000" w:themeColor="text1"/>
        </w:rPr>
        <w:t>, 15(3), pp.134-140.</w:t>
      </w:r>
    </w:p>
    <w:p w14:paraId="10D0C7D1"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proofErr w:type="spellStart"/>
      <w:r w:rsidRPr="00824219">
        <w:rPr>
          <w:rFonts w:ascii="Arial" w:hAnsi="Arial" w:cs="Arial"/>
          <w:color w:val="000000" w:themeColor="text1"/>
        </w:rPr>
        <w:t>Cerempei</w:t>
      </w:r>
      <w:proofErr w:type="spellEnd"/>
      <w:r w:rsidRPr="00824219">
        <w:rPr>
          <w:rFonts w:ascii="Arial" w:hAnsi="Arial" w:cs="Arial"/>
          <w:color w:val="000000" w:themeColor="text1"/>
        </w:rPr>
        <w:t>, A., 2015. </w:t>
      </w:r>
      <w:r w:rsidRPr="00824219">
        <w:rPr>
          <w:rFonts w:ascii="Arial" w:hAnsi="Arial" w:cs="Arial"/>
          <w:i/>
          <w:iCs/>
          <w:color w:val="000000" w:themeColor="text1"/>
        </w:rPr>
        <w:t>Aromatherapeutic Textiles</w:t>
      </w:r>
      <w:r w:rsidRPr="00824219">
        <w:rPr>
          <w:rFonts w:ascii="Arial" w:hAnsi="Arial" w:cs="Arial"/>
          <w:color w:val="000000" w:themeColor="text1"/>
        </w:rPr>
        <w:t>.</w:t>
      </w:r>
    </w:p>
    <w:p w14:paraId="348E53A0"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Chen, M., Fang, S. and Fang, L., 2013. The effects of aromatherapy in relieving symptoms related to job stress among nurses. </w:t>
      </w:r>
      <w:r w:rsidRPr="00824219">
        <w:rPr>
          <w:rFonts w:ascii="Arial" w:hAnsi="Arial" w:cs="Arial"/>
          <w:i/>
          <w:iCs/>
          <w:color w:val="000000" w:themeColor="text1"/>
        </w:rPr>
        <w:t>International Journal of Nursing Practice</w:t>
      </w:r>
      <w:r w:rsidRPr="00824219">
        <w:rPr>
          <w:rFonts w:ascii="Arial" w:hAnsi="Arial" w:cs="Arial"/>
          <w:color w:val="000000" w:themeColor="text1"/>
        </w:rPr>
        <w:t>, 21(1), pp.87-93.</w:t>
      </w:r>
    </w:p>
    <w:p w14:paraId="532AEB87"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Chen, M., Fang, S. and Fang, L., 2013. The effects of aromatherapy in relieving symptoms related to job stress among nurses. </w:t>
      </w:r>
      <w:r w:rsidRPr="00824219">
        <w:rPr>
          <w:rFonts w:ascii="Arial" w:hAnsi="Arial" w:cs="Arial"/>
          <w:i/>
          <w:iCs/>
          <w:color w:val="000000" w:themeColor="text1"/>
        </w:rPr>
        <w:t>International Journal of Nursing Practice</w:t>
      </w:r>
      <w:r w:rsidRPr="00824219">
        <w:rPr>
          <w:rFonts w:ascii="Arial" w:hAnsi="Arial" w:cs="Arial"/>
          <w:color w:val="000000" w:themeColor="text1"/>
        </w:rPr>
        <w:t>, 21(1), pp.87-93.</w:t>
      </w:r>
    </w:p>
    <w:p w14:paraId="309A820B"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proofErr w:type="spellStart"/>
      <w:r w:rsidRPr="00824219">
        <w:rPr>
          <w:rFonts w:ascii="Arial" w:hAnsi="Arial" w:cs="Arial"/>
          <w:color w:val="000000" w:themeColor="text1"/>
        </w:rPr>
        <w:t>Ghorbanpour</w:t>
      </w:r>
      <w:proofErr w:type="spellEnd"/>
      <w:r w:rsidRPr="00824219">
        <w:rPr>
          <w:rFonts w:ascii="Arial" w:hAnsi="Arial" w:cs="Arial"/>
          <w:color w:val="000000" w:themeColor="text1"/>
        </w:rPr>
        <w:t>, M. and Varma, A., 2017. </w:t>
      </w:r>
      <w:r w:rsidRPr="00824219">
        <w:rPr>
          <w:rFonts w:ascii="Arial" w:hAnsi="Arial" w:cs="Arial"/>
          <w:i/>
          <w:iCs/>
          <w:color w:val="000000" w:themeColor="text1"/>
        </w:rPr>
        <w:t>Medicinal plants and environmental challenges</w:t>
      </w:r>
      <w:r w:rsidRPr="00824219">
        <w:rPr>
          <w:rFonts w:ascii="Arial" w:hAnsi="Arial" w:cs="Arial"/>
          <w:color w:val="000000" w:themeColor="text1"/>
        </w:rPr>
        <w:t>. Cham: Springer.</w:t>
      </w:r>
    </w:p>
    <w:p w14:paraId="327BBE55"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Holmes, P., 2017. Energy medicine aromatherapy past and present. </w:t>
      </w:r>
      <w:r w:rsidRPr="00824219">
        <w:rPr>
          <w:rFonts w:ascii="Arial" w:hAnsi="Arial" w:cs="Arial"/>
          <w:i/>
          <w:iCs/>
          <w:color w:val="000000" w:themeColor="text1"/>
        </w:rPr>
        <w:t>International Journal of Aromatherapy</w:t>
      </w:r>
      <w:r w:rsidRPr="00824219">
        <w:rPr>
          <w:rFonts w:ascii="Arial" w:hAnsi="Arial" w:cs="Arial"/>
          <w:color w:val="000000" w:themeColor="text1"/>
        </w:rPr>
        <w:t>, 9(2), pp.53-56.</w:t>
      </w:r>
    </w:p>
    <w:p w14:paraId="504190A7"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Ifaroma.org. 2021. </w:t>
      </w:r>
      <w:r w:rsidRPr="00824219">
        <w:rPr>
          <w:rFonts w:ascii="Arial" w:hAnsi="Arial" w:cs="Arial"/>
          <w:i/>
          <w:iCs/>
          <w:color w:val="000000" w:themeColor="text1"/>
        </w:rPr>
        <w:t>History of Aromatherapy :: International Federation of Aromatherapists</w:t>
      </w:r>
      <w:r w:rsidRPr="00824219">
        <w:rPr>
          <w:rFonts w:ascii="Arial" w:hAnsi="Arial" w:cs="Arial"/>
          <w:color w:val="000000" w:themeColor="text1"/>
        </w:rPr>
        <w:t>. [online] Available at: &lt;https://ifaroma.org/en_GB/home/explore_aromatherapy/about-aromatherapy/history-aromatherapy&gt; [Accessed 31 March 2021].</w:t>
      </w:r>
    </w:p>
    <w:p w14:paraId="7E574555"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KSU | The Sentinel Newspaper. 2021. </w:t>
      </w:r>
      <w:r w:rsidRPr="00824219">
        <w:rPr>
          <w:rFonts w:ascii="Arial" w:hAnsi="Arial" w:cs="Arial"/>
          <w:i/>
          <w:iCs/>
          <w:color w:val="000000" w:themeColor="text1"/>
        </w:rPr>
        <w:t xml:space="preserve">Aromatherapy Market 2021 Top Key Players are </w:t>
      </w:r>
      <w:proofErr w:type="spellStart"/>
      <w:r w:rsidRPr="00824219">
        <w:rPr>
          <w:rFonts w:ascii="Arial" w:hAnsi="Arial" w:cs="Arial"/>
          <w:i/>
          <w:iCs/>
          <w:color w:val="000000" w:themeColor="text1"/>
        </w:rPr>
        <w:t>doTERRA</w:t>
      </w:r>
      <w:proofErr w:type="spellEnd"/>
      <w:r w:rsidRPr="00824219">
        <w:rPr>
          <w:rFonts w:ascii="Arial" w:hAnsi="Arial" w:cs="Arial"/>
          <w:i/>
          <w:iCs/>
          <w:color w:val="000000" w:themeColor="text1"/>
        </w:rPr>
        <w:t xml:space="preserve"> International, Young Living Essential Oils, Mountain Rose Herbs, </w:t>
      </w:r>
      <w:proofErr w:type="spellStart"/>
      <w:r w:rsidRPr="00824219">
        <w:rPr>
          <w:rFonts w:ascii="Arial" w:hAnsi="Arial" w:cs="Arial"/>
          <w:i/>
          <w:iCs/>
          <w:color w:val="000000" w:themeColor="text1"/>
        </w:rPr>
        <w:t>Edens</w:t>
      </w:r>
      <w:proofErr w:type="spellEnd"/>
      <w:r w:rsidRPr="00824219">
        <w:rPr>
          <w:rFonts w:ascii="Arial" w:hAnsi="Arial" w:cs="Arial"/>
          <w:i/>
          <w:iCs/>
          <w:color w:val="000000" w:themeColor="text1"/>
        </w:rPr>
        <w:t xml:space="preserve"> Garden, Frontier Natural Products Co-op, Rocky Mountain Oils, Plant Therapy Essential Oils. - KSU | The Sentinel Newspaper</w:t>
      </w:r>
      <w:r w:rsidRPr="00824219">
        <w:rPr>
          <w:rFonts w:ascii="Arial" w:hAnsi="Arial" w:cs="Arial"/>
          <w:color w:val="000000" w:themeColor="text1"/>
        </w:rPr>
        <w:t>. [online] Available at: &lt;https://ksusentinel.com/2021/03/10/aromatherapy-market-2021-top-key-players-are-doterra-international-young-living-essential-oils-mountain-rose-herbs-edens-garden-frontier-natural-products-co-op-rocky-mountain-oils-plant-therapy/&gt; [Accessed 31 March 2021].</w:t>
      </w:r>
    </w:p>
    <w:p w14:paraId="750BD8F1"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Lawless, J., 2018. </w:t>
      </w:r>
      <w:r w:rsidRPr="00824219">
        <w:rPr>
          <w:rFonts w:ascii="Arial" w:hAnsi="Arial" w:cs="Arial"/>
          <w:i/>
          <w:iCs/>
          <w:color w:val="000000" w:themeColor="text1"/>
        </w:rPr>
        <w:t xml:space="preserve">The </w:t>
      </w:r>
      <w:proofErr w:type="spellStart"/>
      <w:r w:rsidRPr="00824219">
        <w:rPr>
          <w:rFonts w:ascii="Arial" w:hAnsi="Arial" w:cs="Arial"/>
          <w:i/>
          <w:iCs/>
          <w:color w:val="000000" w:themeColor="text1"/>
        </w:rPr>
        <w:t>encyclopedia</w:t>
      </w:r>
      <w:proofErr w:type="spellEnd"/>
      <w:r w:rsidRPr="00824219">
        <w:rPr>
          <w:rFonts w:ascii="Arial" w:hAnsi="Arial" w:cs="Arial"/>
          <w:i/>
          <w:iCs/>
          <w:color w:val="000000" w:themeColor="text1"/>
        </w:rPr>
        <w:t xml:space="preserve"> of essential oils</w:t>
      </w:r>
      <w:r w:rsidRPr="00824219">
        <w:rPr>
          <w:rFonts w:ascii="Arial" w:hAnsi="Arial" w:cs="Arial"/>
          <w:color w:val="000000" w:themeColor="text1"/>
        </w:rPr>
        <w:t xml:space="preserve">. London: </w:t>
      </w:r>
      <w:proofErr w:type="spellStart"/>
      <w:r w:rsidRPr="00824219">
        <w:rPr>
          <w:rFonts w:ascii="Arial" w:hAnsi="Arial" w:cs="Arial"/>
          <w:color w:val="000000" w:themeColor="text1"/>
        </w:rPr>
        <w:t>Thorsons</w:t>
      </w:r>
      <w:proofErr w:type="spellEnd"/>
      <w:r w:rsidRPr="00824219">
        <w:rPr>
          <w:rFonts w:ascii="Arial" w:hAnsi="Arial" w:cs="Arial"/>
          <w:color w:val="000000" w:themeColor="text1"/>
        </w:rPr>
        <w:t>.</w:t>
      </w:r>
    </w:p>
    <w:p w14:paraId="628E9A8C"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lastRenderedPageBreak/>
        <w:t>Mitchell, L., 2018. </w:t>
      </w:r>
      <w:r w:rsidRPr="00824219">
        <w:rPr>
          <w:rFonts w:ascii="Arial" w:hAnsi="Arial" w:cs="Arial"/>
          <w:i/>
          <w:iCs/>
          <w:color w:val="000000" w:themeColor="text1"/>
        </w:rPr>
        <w:t>Theory of Integrative Medicine for Children</w:t>
      </w:r>
      <w:r w:rsidRPr="00824219">
        <w:rPr>
          <w:rFonts w:ascii="Arial" w:hAnsi="Arial" w:cs="Arial"/>
          <w:color w:val="000000" w:themeColor="text1"/>
        </w:rPr>
        <w:t>. US: Triptych Digital Media.</w:t>
      </w:r>
    </w:p>
    <w:p w14:paraId="13CBD696" w14:textId="77777777" w:rsidR="00FA6CFF" w:rsidRPr="00824219" w:rsidRDefault="00FA6CFF" w:rsidP="00824219">
      <w:pPr>
        <w:pStyle w:val="NormalWeb"/>
        <w:spacing w:before="0" w:beforeAutospacing="0" w:after="180" w:afterAutospacing="0" w:line="360" w:lineRule="auto"/>
        <w:ind w:left="450" w:hanging="450"/>
        <w:rPr>
          <w:rFonts w:ascii="Arial" w:hAnsi="Arial" w:cs="Arial"/>
          <w:color w:val="000000" w:themeColor="text1"/>
        </w:rPr>
      </w:pPr>
      <w:r w:rsidRPr="00824219">
        <w:rPr>
          <w:rFonts w:ascii="Arial" w:hAnsi="Arial" w:cs="Arial"/>
          <w:color w:val="000000" w:themeColor="text1"/>
        </w:rPr>
        <w:t>Research Gate. 2021. </w:t>
      </w:r>
      <w:r w:rsidRPr="00824219">
        <w:rPr>
          <w:rFonts w:ascii="Arial" w:hAnsi="Arial" w:cs="Arial"/>
          <w:i/>
          <w:iCs/>
          <w:color w:val="000000" w:themeColor="text1"/>
        </w:rPr>
        <w:t>(PDF) Adverse effects of aromatherapy: A systematic review of case reports and case series</w:t>
      </w:r>
      <w:r w:rsidRPr="00824219">
        <w:rPr>
          <w:rFonts w:ascii="Arial" w:hAnsi="Arial" w:cs="Arial"/>
          <w:color w:val="000000" w:themeColor="text1"/>
        </w:rPr>
        <w:t>. [Online] Available at: &lt;https://www.researchgate.net/publication/230768825_Adverse_effects_of_aromatherapy_A_systematic_review_of_case_reports_and_case_series&gt; [Accessed 31 March 2021].</w:t>
      </w:r>
    </w:p>
    <w:p w14:paraId="0DF3F749" w14:textId="77777777" w:rsidR="00FA6CFF" w:rsidRPr="00824219" w:rsidRDefault="00FA6CFF" w:rsidP="00824219">
      <w:pPr>
        <w:spacing w:line="360" w:lineRule="auto"/>
        <w:rPr>
          <w:rFonts w:ascii="Arial" w:hAnsi="Arial" w:cs="Arial"/>
          <w:color w:val="000000" w:themeColor="text1"/>
          <w:sz w:val="24"/>
          <w:szCs w:val="24"/>
        </w:rPr>
      </w:pPr>
    </w:p>
    <w:p w14:paraId="019C54E1" w14:textId="6A71C658" w:rsidR="00596E4C" w:rsidRPr="00824219" w:rsidRDefault="00596E4C" w:rsidP="00824219">
      <w:pPr>
        <w:spacing w:line="360" w:lineRule="auto"/>
        <w:rPr>
          <w:rFonts w:ascii="Arial" w:hAnsi="Arial" w:cs="Arial"/>
          <w:b/>
          <w:bCs/>
          <w:color w:val="000000" w:themeColor="text1"/>
          <w:sz w:val="24"/>
          <w:szCs w:val="24"/>
        </w:rPr>
      </w:pPr>
    </w:p>
    <w:p w14:paraId="6DEC1E85" w14:textId="77777777" w:rsidR="009F01D8" w:rsidRPr="00824219" w:rsidRDefault="009F01D8" w:rsidP="00824219">
      <w:pPr>
        <w:spacing w:line="360" w:lineRule="auto"/>
        <w:rPr>
          <w:rFonts w:ascii="Arial" w:hAnsi="Arial" w:cs="Arial"/>
          <w:b/>
          <w:bCs/>
          <w:color w:val="000000" w:themeColor="text1"/>
          <w:sz w:val="24"/>
          <w:szCs w:val="24"/>
        </w:rPr>
      </w:pPr>
    </w:p>
    <w:p w14:paraId="76867400" w14:textId="77777777" w:rsidR="009F01D8" w:rsidRPr="00824219" w:rsidRDefault="009F01D8" w:rsidP="00824219">
      <w:pPr>
        <w:spacing w:line="360" w:lineRule="auto"/>
        <w:rPr>
          <w:rFonts w:ascii="Arial" w:hAnsi="Arial" w:cs="Arial"/>
          <w:b/>
          <w:bCs/>
          <w:color w:val="000000" w:themeColor="text1"/>
          <w:sz w:val="24"/>
          <w:szCs w:val="24"/>
        </w:rPr>
      </w:pPr>
    </w:p>
    <w:sectPr w:rsidR="009F01D8" w:rsidRPr="0082421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E4711E" w14:textId="77777777" w:rsidR="00303ECB" w:rsidRDefault="00303ECB" w:rsidP="00C11F59">
      <w:pPr>
        <w:spacing w:after="0" w:line="240" w:lineRule="auto"/>
      </w:pPr>
      <w:r>
        <w:separator/>
      </w:r>
    </w:p>
  </w:endnote>
  <w:endnote w:type="continuationSeparator" w:id="0">
    <w:p w14:paraId="6B327432" w14:textId="77777777" w:rsidR="00303ECB" w:rsidRDefault="00303ECB" w:rsidP="00C11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6357034"/>
      <w:docPartObj>
        <w:docPartGallery w:val="Page Numbers (Bottom of Page)"/>
        <w:docPartUnique/>
      </w:docPartObj>
    </w:sdtPr>
    <w:sdtEndPr>
      <w:rPr>
        <w:rStyle w:val="PageNumber"/>
      </w:rPr>
    </w:sdtEndPr>
    <w:sdtContent>
      <w:p w14:paraId="64BA8DA8" w14:textId="21431660" w:rsidR="00C11F59" w:rsidRDefault="00C11F59" w:rsidP="00E81FA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552BF8C2" w14:textId="77777777" w:rsidR="00C11F59" w:rsidRDefault="00C11F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9516945"/>
      <w:docPartObj>
        <w:docPartGallery w:val="Page Numbers (Bottom of Page)"/>
        <w:docPartUnique/>
      </w:docPartObj>
    </w:sdtPr>
    <w:sdtEndPr>
      <w:rPr>
        <w:rStyle w:val="PageNumber"/>
      </w:rPr>
    </w:sdtEndPr>
    <w:sdtContent>
      <w:p w14:paraId="3E00BF53" w14:textId="186E448D" w:rsidR="00C11F59" w:rsidRDefault="00C11F59" w:rsidP="00E81FA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12</w:t>
        </w:r>
        <w:r>
          <w:rPr>
            <w:rStyle w:val="PageNumber"/>
          </w:rPr>
          <w:fldChar w:fldCharType="end"/>
        </w:r>
      </w:p>
    </w:sdtContent>
  </w:sdt>
  <w:p w14:paraId="13E1BC18" w14:textId="77777777" w:rsidR="00C11F59" w:rsidRDefault="00C11F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3636F" w14:textId="77777777" w:rsidR="00C11F59" w:rsidRDefault="00C11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E4D4B9" w14:textId="77777777" w:rsidR="00303ECB" w:rsidRDefault="00303ECB" w:rsidP="00C11F59">
      <w:pPr>
        <w:spacing w:after="0" w:line="240" w:lineRule="auto"/>
      </w:pPr>
      <w:r>
        <w:separator/>
      </w:r>
    </w:p>
  </w:footnote>
  <w:footnote w:type="continuationSeparator" w:id="0">
    <w:p w14:paraId="360BE1B2" w14:textId="77777777" w:rsidR="00303ECB" w:rsidRDefault="00303ECB" w:rsidP="00C11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50BE3B" w14:textId="77777777" w:rsidR="00C11F59" w:rsidRDefault="00C11F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F1BBAD" w14:textId="77777777" w:rsidR="00C11F59" w:rsidRDefault="00C11F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CB9FBE" w14:textId="77777777" w:rsidR="00C11F59" w:rsidRDefault="00C11F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5BD"/>
    <w:rsid w:val="00164FB2"/>
    <w:rsid w:val="00182E85"/>
    <w:rsid w:val="001C1793"/>
    <w:rsid w:val="001C23AB"/>
    <w:rsid w:val="001C5FAD"/>
    <w:rsid w:val="00234DD1"/>
    <w:rsid w:val="002A6D25"/>
    <w:rsid w:val="00303ECB"/>
    <w:rsid w:val="0034161D"/>
    <w:rsid w:val="003F6C04"/>
    <w:rsid w:val="00596E4C"/>
    <w:rsid w:val="005D26DF"/>
    <w:rsid w:val="006068F0"/>
    <w:rsid w:val="006B089B"/>
    <w:rsid w:val="006C67D5"/>
    <w:rsid w:val="00704D40"/>
    <w:rsid w:val="007902E2"/>
    <w:rsid w:val="007D7BE7"/>
    <w:rsid w:val="00824219"/>
    <w:rsid w:val="00934F82"/>
    <w:rsid w:val="009C19D7"/>
    <w:rsid w:val="009F01D8"/>
    <w:rsid w:val="00A30098"/>
    <w:rsid w:val="00A824FA"/>
    <w:rsid w:val="00B035B6"/>
    <w:rsid w:val="00BF1F06"/>
    <w:rsid w:val="00C11F59"/>
    <w:rsid w:val="00CC65D1"/>
    <w:rsid w:val="00E95288"/>
    <w:rsid w:val="00EA5C33"/>
    <w:rsid w:val="00F965BD"/>
    <w:rsid w:val="00FA6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F29BEC"/>
  <w15:chartTrackingRefBased/>
  <w15:docId w15:val="{13FEA9D5-88DC-B247-A801-4835CF0A5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6CFF"/>
    <w:pPr>
      <w:spacing w:before="100" w:beforeAutospacing="1" w:after="100" w:afterAutospacing="1" w:line="240" w:lineRule="auto"/>
      <w:jc w:val="both"/>
    </w:pPr>
    <w:rPr>
      <w:rFonts w:ascii="Times New Roman" w:hAnsi="Times New Roman" w:cs="Times New Roman"/>
      <w:sz w:val="24"/>
      <w:szCs w:val="24"/>
      <w:lang w:val="en-IN" w:eastAsia="en-US"/>
    </w:rPr>
  </w:style>
  <w:style w:type="paragraph" w:styleId="Header">
    <w:name w:val="header"/>
    <w:basedOn w:val="Normal"/>
    <w:link w:val="HeaderChar"/>
    <w:uiPriority w:val="99"/>
    <w:unhideWhenUsed/>
    <w:rsid w:val="00C11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F59"/>
  </w:style>
  <w:style w:type="paragraph" w:styleId="Footer">
    <w:name w:val="footer"/>
    <w:basedOn w:val="Normal"/>
    <w:link w:val="FooterChar"/>
    <w:uiPriority w:val="99"/>
    <w:unhideWhenUsed/>
    <w:rsid w:val="00C11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F59"/>
  </w:style>
  <w:style w:type="character" w:styleId="PageNumber">
    <w:name w:val="page number"/>
    <w:basedOn w:val="DefaultParagraphFont"/>
    <w:uiPriority w:val="99"/>
    <w:semiHidden/>
    <w:unhideWhenUsed/>
    <w:rsid w:val="00C11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eader" Target="header2.xml" /><Relationship Id="rId5" Type="http://schemas.openxmlformats.org/officeDocument/2006/relationships/endnotes" Target="end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image" Target="media/image4.jpe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1982</Words>
  <Characters>11300</Characters>
  <Application>Microsoft Office Word</Application>
  <DocSecurity>0</DocSecurity>
  <Lines>94</Lines>
  <Paragraphs>26</Paragraphs>
  <ScaleCrop>false</ScaleCrop>
  <Company/>
  <LinksUpToDate>false</LinksUpToDate>
  <CharactersWithSpaces>13256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2</cp:revision>
  <dcterms:created xsi:type="dcterms:W3CDTF">2021-04-26T19:19:00Z</dcterms:created>
  <dcterms:modified xsi:type="dcterms:W3CDTF">2021-04-26T19:19:00Z</dcterms:modified>
</cp:coreProperties>
</file>