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40034" w14:textId="44477D8B" w:rsidR="001D2044" w:rsidRDefault="0099630F">
      <w:r w:rsidRPr="000F2746">
        <w:rPr>
          <w:noProof/>
          <w:sz w:val="64"/>
          <w:szCs w:val="64"/>
          <w:lang w:eastAsia="en-GB"/>
        </w:rPr>
        <w:drawing>
          <wp:anchor distT="0" distB="0" distL="114300" distR="114300" simplePos="0" relativeHeight="251659264" behindDoc="1" locked="0" layoutInCell="1" allowOverlap="1" wp14:anchorId="331F75AD" wp14:editId="05A80CED">
            <wp:simplePos x="0" y="0"/>
            <wp:positionH relativeFrom="margin">
              <wp:align>right</wp:align>
            </wp:positionH>
            <wp:positionV relativeFrom="margin">
              <wp:align>top</wp:align>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4E36BE" w14:textId="77777777" w:rsidR="0099630F" w:rsidRDefault="0099630F" w:rsidP="0099630F">
      <w:pPr>
        <w:jc w:val="center"/>
        <w:rPr>
          <w:sz w:val="44"/>
          <w:szCs w:val="44"/>
        </w:rPr>
      </w:pPr>
    </w:p>
    <w:p w14:paraId="7E221CCB" w14:textId="77777777" w:rsidR="0099630F" w:rsidRDefault="0099630F" w:rsidP="0099630F">
      <w:pPr>
        <w:jc w:val="center"/>
        <w:rPr>
          <w:sz w:val="44"/>
          <w:szCs w:val="44"/>
        </w:rPr>
      </w:pPr>
    </w:p>
    <w:p w14:paraId="64355794" w14:textId="7396E027" w:rsidR="0099630F" w:rsidRPr="0099630F" w:rsidRDefault="0099630F" w:rsidP="0099630F">
      <w:pPr>
        <w:jc w:val="center"/>
        <w:rPr>
          <w:sz w:val="44"/>
          <w:szCs w:val="44"/>
        </w:rPr>
      </w:pPr>
      <w:r w:rsidRPr="0099630F">
        <w:rPr>
          <w:sz w:val="44"/>
          <w:szCs w:val="44"/>
        </w:rPr>
        <w:t>Impact of the work environment on a Police Officers mental health</w:t>
      </w:r>
    </w:p>
    <w:p w14:paraId="6D6DB0C3" w14:textId="77777777" w:rsidR="0099630F" w:rsidRPr="0099630F" w:rsidRDefault="0099630F" w:rsidP="0099630F">
      <w:pPr>
        <w:jc w:val="center"/>
        <w:rPr>
          <w:sz w:val="44"/>
          <w:szCs w:val="44"/>
        </w:rPr>
      </w:pPr>
      <w:r w:rsidRPr="0099630F">
        <w:rPr>
          <w:sz w:val="44"/>
          <w:szCs w:val="44"/>
        </w:rPr>
        <w:t>Name: Ellie Lloyd-Davies</w:t>
      </w:r>
    </w:p>
    <w:p w14:paraId="24232D8A" w14:textId="77777777" w:rsidR="0099630F" w:rsidRPr="0099630F" w:rsidRDefault="0099630F" w:rsidP="0099630F">
      <w:pPr>
        <w:jc w:val="center"/>
        <w:rPr>
          <w:sz w:val="44"/>
          <w:szCs w:val="44"/>
        </w:rPr>
      </w:pPr>
      <w:r w:rsidRPr="0099630F">
        <w:rPr>
          <w:sz w:val="44"/>
          <w:szCs w:val="44"/>
        </w:rPr>
        <w:t>Student no: 2245963</w:t>
      </w:r>
    </w:p>
    <w:p w14:paraId="7496D4FB" w14:textId="77777777" w:rsidR="0099630F" w:rsidRPr="0099630F" w:rsidRDefault="0099630F" w:rsidP="0099630F">
      <w:pPr>
        <w:jc w:val="center"/>
        <w:rPr>
          <w:sz w:val="44"/>
          <w:szCs w:val="44"/>
        </w:rPr>
      </w:pPr>
      <w:r w:rsidRPr="0099630F">
        <w:rPr>
          <w:sz w:val="44"/>
          <w:szCs w:val="44"/>
        </w:rPr>
        <w:t>School: UWSTD Swansea</w:t>
      </w:r>
    </w:p>
    <w:p w14:paraId="597596D2" w14:textId="5C5FA7E2" w:rsidR="0099630F" w:rsidRPr="0099630F" w:rsidRDefault="0099630F" w:rsidP="0099630F">
      <w:pPr>
        <w:jc w:val="center"/>
        <w:rPr>
          <w:sz w:val="44"/>
          <w:szCs w:val="44"/>
        </w:rPr>
      </w:pPr>
      <w:r w:rsidRPr="0099630F">
        <w:rPr>
          <w:sz w:val="44"/>
          <w:szCs w:val="44"/>
        </w:rPr>
        <w:t>Degree:</w:t>
      </w:r>
      <w:r w:rsidR="00D46F37">
        <w:rPr>
          <w:sz w:val="44"/>
          <w:szCs w:val="44"/>
        </w:rPr>
        <w:t xml:space="preserve"> </w:t>
      </w:r>
      <w:proofErr w:type="spellStart"/>
      <w:r w:rsidR="00D46F37">
        <w:rPr>
          <w:sz w:val="44"/>
          <w:szCs w:val="44"/>
        </w:rPr>
        <w:t>Bsc</w:t>
      </w:r>
      <w:proofErr w:type="spellEnd"/>
      <w:r w:rsidR="00D46F37">
        <w:rPr>
          <w:sz w:val="44"/>
          <w:szCs w:val="44"/>
        </w:rPr>
        <w:t xml:space="preserve"> (Hons) Professional Policing Practice</w:t>
      </w:r>
    </w:p>
    <w:p w14:paraId="0F27D706" w14:textId="77777777" w:rsidR="0099630F" w:rsidRPr="0099630F" w:rsidRDefault="0099630F" w:rsidP="0099630F">
      <w:pPr>
        <w:jc w:val="center"/>
        <w:rPr>
          <w:sz w:val="44"/>
          <w:szCs w:val="44"/>
        </w:rPr>
      </w:pPr>
      <w:r w:rsidRPr="0099630F">
        <w:rPr>
          <w:sz w:val="44"/>
          <w:szCs w:val="44"/>
        </w:rPr>
        <w:t>Due date: 5th of January 2025</w:t>
      </w:r>
    </w:p>
    <w:p w14:paraId="0670C7C4" w14:textId="3778BF69" w:rsidR="0099630F" w:rsidRPr="0099630F" w:rsidRDefault="0099630F" w:rsidP="0099630F">
      <w:pPr>
        <w:jc w:val="center"/>
        <w:rPr>
          <w:sz w:val="44"/>
          <w:szCs w:val="44"/>
        </w:rPr>
      </w:pPr>
      <w:r w:rsidRPr="0099630F">
        <w:rPr>
          <w:sz w:val="44"/>
          <w:szCs w:val="44"/>
        </w:rPr>
        <w:t>Word count:</w:t>
      </w:r>
      <w:r w:rsidR="004D7898">
        <w:rPr>
          <w:sz w:val="44"/>
          <w:szCs w:val="44"/>
        </w:rPr>
        <w:t xml:space="preserve"> 79</w:t>
      </w:r>
      <w:r w:rsidR="002E0608">
        <w:rPr>
          <w:sz w:val="44"/>
          <w:szCs w:val="44"/>
        </w:rPr>
        <w:t>58</w:t>
      </w:r>
    </w:p>
    <w:p w14:paraId="2FAC61BA" w14:textId="77777777" w:rsidR="0099630F" w:rsidRDefault="0099630F" w:rsidP="0099630F"/>
    <w:p w14:paraId="032DE6E7" w14:textId="77777777" w:rsidR="0099630F" w:rsidRDefault="0099630F" w:rsidP="0099630F"/>
    <w:p w14:paraId="12FFE697" w14:textId="77777777" w:rsidR="0099630F" w:rsidRDefault="0099630F" w:rsidP="0099630F"/>
    <w:p w14:paraId="7E3DEAF2" w14:textId="77777777" w:rsidR="0099630F" w:rsidRDefault="0099630F" w:rsidP="0099630F"/>
    <w:p w14:paraId="286B50AF" w14:textId="77777777" w:rsidR="0099630F" w:rsidRDefault="0099630F" w:rsidP="0099630F"/>
    <w:p w14:paraId="38030C56" w14:textId="77777777" w:rsidR="0099630F" w:rsidRDefault="0099630F" w:rsidP="0099630F"/>
    <w:p w14:paraId="06FC9AA6" w14:textId="77777777" w:rsidR="0099630F" w:rsidRDefault="0099630F" w:rsidP="0099630F"/>
    <w:p w14:paraId="427A5A07" w14:textId="7DB795D9" w:rsidR="0099630F" w:rsidRDefault="0099630F" w:rsidP="00033659">
      <w:pPr>
        <w:spacing w:line="360" w:lineRule="auto"/>
        <w:jc w:val="both"/>
      </w:pPr>
      <w:r w:rsidRPr="008712D1">
        <w:rPr>
          <w:rFonts w:ascii="Times New Roman" w:hAnsi="Times New Roman" w:cs="Times New Roman"/>
          <w:color w:val="4472C4" w:themeColor="accent1"/>
          <w:sz w:val="32"/>
          <w:szCs w:val="32"/>
        </w:rPr>
        <w:lastRenderedPageBreak/>
        <w:t>Acknowledgements</w:t>
      </w:r>
      <w:r>
        <w:t>:</w:t>
      </w:r>
    </w:p>
    <w:p w14:paraId="4B480845" w14:textId="6AE78ABF" w:rsidR="0099630F" w:rsidRPr="008712D1" w:rsidRDefault="0099630F" w:rsidP="00033659">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I would like to express my sincere gratitude to all who have supported me and contributed to the completion of this dissertation. Firstly, I would like to thank my supervisor, Andrew James for his support, time and guidance throughout the process of this dissertation. Providing me with constructive feedback and the opportunity to ask questions enabled me to enhance my understanding and provide</w:t>
      </w:r>
      <w:r w:rsidR="00B02BB9" w:rsidRPr="008712D1">
        <w:rPr>
          <w:rFonts w:ascii="Times New Roman" w:hAnsi="Times New Roman" w:cs="Times New Roman"/>
          <w:sz w:val="24"/>
          <w:szCs w:val="24"/>
        </w:rPr>
        <w:t>d</w:t>
      </w:r>
      <w:r w:rsidRPr="008712D1">
        <w:rPr>
          <w:rFonts w:ascii="Times New Roman" w:hAnsi="Times New Roman" w:cs="Times New Roman"/>
          <w:sz w:val="24"/>
          <w:szCs w:val="24"/>
        </w:rPr>
        <w:t xml:space="preserve"> great support. I am extremely grateful for my colleagues who participated in the findings of this dissertation and the moral support they have provided during this journey. Finally, I would like to thank my family for their endless support and patience throughout the past three years. Their patience and support ha</w:t>
      </w:r>
      <w:r w:rsidR="009502B8" w:rsidRPr="008712D1">
        <w:rPr>
          <w:rFonts w:ascii="Times New Roman" w:hAnsi="Times New Roman" w:cs="Times New Roman"/>
          <w:sz w:val="24"/>
          <w:szCs w:val="24"/>
        </w:rPr>
        <w:t>s</w:t>
      </w:r>
      <w:r w:rsidRPr="008712D1">
        <w:rPr>
          <w:rFonts w:ascii="Times New Roman" w:hAnsi="Times New Roman" w:cs="Times New Roman"/>
          <w:sz w:val="24"/>
          <w:szCs w:val="24"/>
        </w:rPr>
        <w:t xml:space="preserve"> motivated me and aided this achievement. </w:t>
      </w:r>
    </w:p>
    <w:p w14:paraId="25722A4A" w14:textId="77777777" w:rsidR="0099630F" w:rsidRPr="008712D1" w:rsidRDefault="0099630F" w:rsidP="00033659">
      <w:pPr>
        <w:spacing w:line="360" w:lineRule="auto"/>
        <w:jc w:val="both"/>
        <w:rPr>
          <w:rFonts w:ascii="Times New Roman" w:hAnsi="Times New Roman" w:cs="Times New Roman"/>
          <w:sz w:val="24"/>
          <w:szCs w:val="24"/>
        </w:rPr>
      </w:pPr>
    </w:p>
    <w:p w14:paraId="18B2AB82" w14:textId="77777777" w:rsidR="0099630F" w:rsidRPr="008712D1" w:rsidRDefault="0099630F" w:rsidP="00033659">
      <w:pPr>
        <w:spacing w:line="360" w:lineRule="auto"/>
        <w:jc w:val="both"/>
        <w:rPr>
          <w:rFonts w:ascii="Times New Roman" w:hAnsi="Times New Roman" w:cs="Times New Roman"/>
          <w:sz w:val="24"/>
          <w:szCs w:val="24"/>
        </w:rPr>
      </w:pPr>
    </w:p>
    <w:p w14:paraId="1D760C9A" w14:textId="77777777" w:rsidR="0099630F" w:rsidRDefault="0099630F" w:rsidP="00033659">
      <w:pPr>
        <w:spacing w:line="360" w:lineRule="auto"/>
        <w:jc w:val="both"/>
      </w:pPr>
    </w:p>
    <w:p w14:paraId="03A4B2BD" w14:textId="77777777" w:rsidR="0099630F" w:rsidRDefault="0099630F" w:rsidP="00033659">
      <w:pPr>
        <w:spacing w:line="360" w:lineRule="auto"/>
        <w:jc w:val="both"/>
      </w:pPr>
    </w:p>
    <w:p w14:paraId="4FD0D4D2" w14:textId="77777777" w:rsidR="0099630F" w:rsidRDefault="0099630F" w:rsidP="00033659">
      <w:pPr>
        <w:spacing w:line="360" w:lineRule="auto"/>
        <w:jc w:val="both"/>
      </w:pPr>
    </w:p>
    <w:p w14:paraId="11988440" w14:textId="77777777" w:rsidR="0099630F" w:rsidRDefault="0099630F" w:rsidP="00033659">
      <w:pPr>
        <w:spacing w:line="360" w:lineRule="auto"/>
        <w:jc w:val="both"/>
      </w:pPr>
    </w:p>
    <w:p w14:paraId="283A6E31" w14:textId="77777777" w:rsidR="0099630F" w:rsidRDefault="0099630F" w:rsidP="00033659">
      <w:pPr>
        <w:spacing w:line="360" w:lineRule="auto"/>
        <w:jc w:val="both"/>
      </w:pPr>
    </w:p>
    <w:p w14:paraId="38C9B36D" w14:textId="77777777" w:rsidR="0099630F" w:rsidRDefault="0099630F" w:rsidP="00033659">
      <w:pPr>
        <w:spacing w:line="360" w:lineRule="auto"/>
        <w:jc w:val="both"/>
      </w:pPr>
    </w:p>
    <w:p w14:paraId="5766EAA6" w14:textId="77777777" w:rsidR="0099630F" w:rsidRDefault="0099630F" w:rsidP="00033659">
      <w:pPr>
        <w:spacing w:line="360" w:lineRule="auto"/>
        <w:jc w:val="both"/>
      </w:pPr>
    </w:p>
    <w:p w14:paraId="45680148" w14:textId="77777777" w:rsidR="0099630F" w:rsidRDefault="0099630F" w:rsidP="00033659">
      <w:pPr>
        <w:spacing w:line="360" w:lineRule="auto"/>
        <w:jc w:val="both"/>
      </w:pPr>
    </w:p>
    <w:p w14:paraId="7AD14EC6" w14:textId="77777777" w:rsidR="0099630F" w:rsidRDefault="0099630F" w:rsidP="00033659">
      <w:pPr>
        <w:spacing w:line="360" w:lineRule="auto"/>
        <w:jc w:val="both"/>
      </w:pPr>
    </w:p>
    <w:p w14:paraId="7257CE84" w14:textId="77777777" w:rsidR="0099630F" w:rsidRDefault="0099630F" w:rsidP="00033659">
      <w:pPr>
        <w:spacing w:line="360" w:lineRule="auto"/>
        <w:jc w:val="both"/>
      </w:pPr>
    </w:p>
    <w:p w14:paraId="1C457DCD" w14:textId="77777777" w:rsidR="0099630F" w:rsidRDefault="0099630F" w:rsidP="00033659">
      <w:pPr>
        <w:spacing w:line="360" w:lineRule="auto"/>
        <w:jc w:val="both"/>
      </w:pPr>
    </w:p>
    <w:p w14:paraId="2F5AD852" w14:textId="77777777" w:rsidR="0099630F" w:rsidRDefault="0099630F" w:rsidP="00033659">
      <w:pPr>
        <w:spacing w:line="360" w:lineRule="auto"/>
        <w:jc w:val="both"/>
      </w:pPr>
    </w:p>
    <w:p w14:paraId="1441B850" w14:textId="77777777" w:rsidR="0099630F" w:rsidRDefault="0099630F" w:rsidP="00033659">
      <w:pPr>
        <w:spacing w:line="360" w:lineRule="auto"/>
        <w:jc w:val="both"/>
      </w:pPr>
    </w:p>
    <w:p w14:paraId="52E9F973" w14:textId="77777777" w:rsidR="0099630F" w:rsidRDefault="0099630F" w:rsidP="00033659">
      <w:pPr>
        <w:spacing w:line="360" w:lineRule="auto"/>
        <w:jc w:val="both"/>
      </w:pPr>
    </w:p>
    <w:p w14:paraId="34D390E2" w14:textId="77777777" w:rsidR="00033659" w:rsidRDefault="00033659" w:rsidP="00033659">
      <w:pPr>
        <w:spacing w:line="360" w:lineRule="auto"/>
        <w:jc w:val="both"/>
      </w:pPr>
    </w:p>
    <w:p w14:paraId="5DDE6D72" w14:textId="66F735B0" w:rsidR="0099630F" w:rsidRPr="008712D1" w:rsidRDefault="0099630F" w:rsidP="008712D1">
      <w:pPr>
        <w:spacing w:line="360" w:lineRule="auto"/>
        <w:jc w:val="both"/>
        <w:rPr>
          <w:rFonts w:ascii="Times New Roman" w:hAnsi="Times New Roman" w:cs="Times New Roman"/>
          <w:sz w:val="24"/>
          <w:szCs w:val="24"/>
          <w:u w:val="single"/>
        </w:rPr>
      </w:pPr>
      <w:r w:rsidRPr="008712D1">
        <w:rPr>
          <w:rFonts w:ascii="Times New Roman" w:hAnsi="Times New Roman" w:cs="Times New Roman"/>
          <w:color w:val="4472C4" w:themeColor="accent1"/>
          <w:sz w:val="24"/>
          <w:szCs w:val="24"/>
        </w:rPr>
        <w:lastRenderedPageBreak/>
        <w:t>Declaration</w:t>
      </w:r>
      <w:r w:rsidRPr="008712D1">
        <w:rPr>
          <w:rFonts w:ascii="Times New Roman" w:hAnsi="Times New Roman" w:cs="Times New Roman"/>
          <w:sz w:val="24"/>
          <w:szCs w:val="24"/>
          <w:u w:val="single"/>
        </w:rPr>
        <w:t>:</w:t>
      </w:r>
    </w:p>
    <w:p w14:paraId="39198B8D"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This work has not previously been accepted in substance for any degree and is not being concurrently submitted in candidature for any degree.</w:t>
      </w:r>
    </w:p>
    <w:p w14:paraId="240B7199"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Signed: E Lloyd-Davies</w:t>
      </w:r>
    </w:p>
    <w:p w14:paraId="50D075CA" w14:textId="0DAA77F8"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Date: 5th of January 202</w:t>
      </w:r>
      <w:r w:rsidR="006D11D1" w:rsidRPr="008712D1">
        <w:rPr>
          <w:rFonts w:ascii="Times New Roman" w:hAnsi="Times New Roman" w:cs="Times New Roman"/>
          <w:sz w:val="24"/>
          <w:szCs w:val="24"/>
        </w:rPr>
        <w:t>6</w:t>
      </w:r>
    </w:p>
    <w:p w14:paraId="4172A2B1" w14:textId="77777777" w:rsidR="008712D1" w:rsidRPr="008712D1" w:rsidRDefault="008712D1" w:rsidP="008712D1">
      <w:pPr>
        <w:spacing w:line="360" w:lineRule="auto"/>
        <w:jc w:val="both"/>
        <w:rPr>
          <w:rFonts w:ascii="Times New Roman" w:hAnsi="Times New Roman" w:cs="Times New Roman"/>
          <w:sz w:val="24"/>
          <w:szCs w:val="24"/>
        </w:rPr>
      </w:pPr>
    </w:p>
    <w:p w14:paraId="6843B6FF"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 xml:space="preserve">STATEMENT 1 </w:t>
      </w:r>
    </w:p>
    <w:p w14:paraId="08D05511"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This dissertation is being submitted in partial fulfilment of the requirements for the degree of BA.</w:t>
      </w:r>
    </w:p>
    <w:p w14:paraId="3B5C2D64"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Signed: E Lloyd-Davies</w:t>
      </w:r>
    </w:p>
    <w:p w14:paraId="5A46225A" w14:textId="52EAB344"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Date: 5th of January 202</w:t>
      </w:r>
      <w:r w:rsidR="006D11D1" w:rsidRPr="008712D1">
        <w:rPr>
          <w:rFonts w:ascii="Times New Roman" w:hAnsi="Times New Roman" w:cs="Times New Roman"/>
          <w:sz w:val="24"/>
          <w:szCs w:val="24"/>
        </w:rPr>
        <w:t>6</w:t>
      </w:r>
    </w:p>
    <w:p w14:paraId="4FA0CC68" w14:textId="77777777" w:rsidR="0099630F" w:rsidRPr="008712D1" w:rsidRDefault="0099630F" w:rsidP="008712D1">
      <w:pPr>
        <w:spacing w:line="360" w:lineRule="auto"/>
        <w:jc w:val="both"/>
        <w:rPr>
          <w:rFonts w:ascii="Times New Roman" w:hAnsi="Times New Roman" w:cs="Times New Roman"/>
          <w:sz w:val="24"/>
          <w:szCs w:val="24"/>
        </w:rPr>
      </w:pPr>
    </w:p>
    <w:p w14:paraId="66CE9955"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STATEMENT 2</w:t>
      </w:r>
    </w:p>
    <w:p w14:paraId="1EDD2CC5"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This dissertation is the result of my own independent work/investigation, except where otherwise stated.</w:t>
      </w:r>
    </w:p>
    <w:p w14:paraId="260B41B5"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Other sources are acknowledged by footnotes giving explicit references.  A bibliography is appended.</w:t>
      </w:r>
    </w:p>
    <w:p w14:paraId="18E482D1"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Signed: E Lloyd-Davies</w:t>
      </w:r>
    </w:p>
    <w:p w14:paraId="117B3909" w14:textId="28F558F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Date: 5th of January 202</w:t>
      </w:r>
      <w:r w:rsidR="006D11D1" w:rsidRPr="008712D1">
        <w:rPr>
          <w:rFonts w:ascii="Times New Roman" w:hAnsi="Times New Roman" w:cs="Times New Roman"/>
          <w:sz w:val="24"/>
          <w:szCs w:val="24"/>
        </w:rPr>
        <w:t>6</w:t>
      </w:r>
    </w:p>
    <w:p w14:paraId="3F47CF15" w14:textId="77777777" w:rsidR="0099630F" w:rsidRPr="008712D1" w:rsidRDefault="0099630F" w:rsidP="008712D1">
      <w:pPr>
        <w:spacing w:line="360" w:lineRule="auto"/>
        <w:jc w:val="both"/>
        <w:rPr>
          <w:rFonts w:ascii="Times New Roman" w:hAnsi="Times New Roman" w:cs="Times New Roman"/>
          <w:sz w:val="24"/>
          <w:szCs w:val="24"/>
        </w:rPr>
      </w:pPr>
    </w:p>
    <w:p w14:paraId="40E0370A"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STATEMENT 3</w:t>
      </w:r>
    </w:p>
    <w:p w14:paraId="74AC4F60"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116E006D"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Signed: E Lloyd-Davies</w:t>
      </w:r>
    </w:p>
    <w:p w14:paraId="44131476" w14:textId="6BD1FE5E"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Date: 5th of January 202</w:t>
      </w:r>
      <w:r w:rsidR="006D11D1" w:rsidRPr="008712D1">
        <w:rPr>
          <w:rFonts w:ascii="Times New Roman" w:hAnsi="Times New Roman" w:cs="Times New Roman"/>
          <w:sz w:val="24"/>
          <w:szCs w:val="24"/>
        </w:rPr>
        <w:t>6</w:t>
      </w:r>
    </w:p>
    <w:p w14:paraId="2B04DBEB" w14:textId="77777777" w:rsidR="0099630F" w:rsidRPr="008712D1" w:rsidRDefault="0099630F" w:rsidP="008712D1">
      <w:pPr>
        <w:spacing w:line="360" w:lineRule="auto"/>
        <w:jc w:val="both"/>
        <w:rPr>
          <w:rFonts w:ascii="Times New Roman" w:hAnsi="Times New Roman" w:cs="Times New Roman"/>
          <w:sz w:val="24"/>
          <w:szCs w:val="24"/>
        </w:rPr>
      </w:pPr>
    </w:p>
    <w:p w14:paraId="7475932B"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lastRenderedPageBreak/>
        <w:t>STATEMENT 4</w:t>
      </w:r>
    </w:p>
    <w:p w14:paraId="5D9BDFCA"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I hereby give consent for my dissertation, if accepted, to be available on the university’s IT system to those who have consent to use the system.</w:t>
      </w:r>
    </w:p>
    <w:p w14:paraId="3FE53C4C" w14:textId="77777777"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Signed: E Lloyd-Davies</w:t>
      </w:r>
    </w:p>
    <w:p w14:paraId="5847095F" w14:textId="62771FFF"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Date: 5th of January 202</w:t>
      </w:r>
      <w:r w:rsidR="006D11D1" w:rsidRPr="008712D1">
        <w:rPr>
          <w:rFonts w:ascii="Times New Roman" w:hAnsi="Times New Roman" w:cs="Times New Roman"/>
          <w:sz w:val="24"/>
          <w:szCs w:val="24"/>
        </w:rPr>
        <w:t>6</w:t>
      </w:r>
    </w:p>
    <w:p w14:paraId="383F7294" w14:textId="77777777" w:rsidR="0099630F" w:rsidRDefault="0099630F" w:rsidP="00033659">
      <w:pPr>
        <w:spacing w:line="360" w:lineRule="auto"/>
        <w:jc w:val="both"/>
      </w:pPr>
    </w:p>
    <w:p w14:paraId="751B7546" w14:textId="77777777" w:rsidR="0099630F" w:rsidRDefault="0099630F" w:rsidP="00033659">
      <w:pPr>
        <w:spacing w:line="360" w:lineRule="auto"/>
        <w:jc w:val="both"/>
      </w:pPr>
    </w:p>
    <w:p w14:paraId="0221E3DF" w14:textId="77777777" w:rsidR="00033659" w:rsidRDefault="00033659" w:rsidP="00033659">
      <w:pPr>
        <w:spacing w:line="360" w:lineRule="auto"/>
        <w:jc w:val="both"/>
      </w:pPr>
    </w:p>
    <w:p w14:paraId="5F19CA04" w14:textId="77777777" w:rsidR="00033659" w:rsidRDefault="00033659" w:rsidP="00033659">
      <w:pPr>
        <w:spacing w:line="360" w:lineRule="auto"/>
        <w:jc w:val="both"/>
      </w:pPr>
    </w:p>
    <w:p w14:paraId="5DFA9B8A" w14:textId="77777777" w:rsidR="00033659" w:rsidRDefault="00033659" w:rsidP="00033659">
      <w:pPr>
        <w:spacing w:line="360" w:lineRule="auto"/>
        <w:jc w:val="both"/>
      </w:pPr>
    </w:p>
    <w:p w14:paraId="6665C00E" w14:textId="77777777" w:rsidR="00033659" w:rsidRDefault="00033659" w:rsidP="00033659">
      <w:pPr>
        <w:spacing w:line="360" w:lineRule="auto"/>
        <w:jc w:val="both"/>
      </w:pPr>
    </w:p>
    <w:p w14:paraId="6E33687D" w14:textId="77777777" w:rsidR="00033659" w:rsidRDefault="00033659" w:rsidP="00033659">
      <w:pPr>
        <w:spacing w:line="360" w:lineRule="auto"/>
        <w:jc w:val="both"/>
      </w:pPr>
    </w:p>
    <w:p w14:paraId="3B9246CD" w14:textId="77777777" w:rsidR="00033659" w:rsidRDefault="00033659" w:rsidP="00033659">
      <w:pPr>
        <w:spacing w:line="360" w:lineRule="auto"/>
        <w:jc w:val="both"/>
      </w:pPr>
    </w:p>
    <w:p w14:paraId="70CC1B76" w14:textId="77777777" w:rsidR="00033659" w:rsidRDefault="00033659" w:rsidP="00033659">
      <w:pPr>
        <w:spacing w:line="360" w:lineRule="auto"/>
        <w:jc w:val="both"/>
      </w:pPr>
    </w:p>
    <w:p w14:paraId="68484B51" w14:textId="77777777" w:rsidR="00033659" w:rsidRDefault="00033659" w:rsidP="00033659">
      <w:pPr>
        <w:spacing w:line="360" w:lineRule="auto"/>
        <w:jc w:val="both"/>
      </w:pPr>
    </w:p>
    <w:p w14:paraId="63C5AA38" w14:textId="77777777" w:rsidR="00033659" w:rsidRDefault="00033659" w:rsidP="00033659">
      <w:pPr>
        <w:spacing w:line="360" w:lineRule="auto"/>
        <w:jc w:val="both"/>
      </w:pPr>
    </w:p>
    <w:p w14:paraId="35DEA3CA" w14:textId="77777777" w:rsidR="00033659" w:rsidRDefault="00033659" w:rsidP="00033659">
      <w:pPr>
        <w:spacing w:line="360" w:lineRule="auto"/>
        <w:jc w:val="both"/>
      </w:pPr>
    </w:p>
    <w:p w14:paraId="23376BA7" w14:textId="77777777" w:rsidR="00033659" w:rsidRDefault="00033659" w:rsidP="00033659">
      <w:pPr>
        <w:spacing w:line="360" w:lineRule="auto"/>
        <w:jc w:val="both"/>
      </w:pPr>
    </w:p>
    <w:p w14:paraId="7C291575" w14:textId="77777777" w:rsidR="00033659" w:rsidRDefault="00033659" w:rsidP="00033659">
      <w:pPr>
        <w:spacing w:line="360" w:lineRule="auto"/>
        <w:jc w:val="both"/>
      </w:pPr>
    </w:p>
    <w:p w14:paraId="76F01091" w14:textId="77777777" w:rsidR="00033659" w:rsidRDefault="00033659" w:rsidP="00033659">
      <w:pPr>
        <w:spacing w:line="360" w:lineRule="auto"/>
        <w:jc w:val="both"/>
      </w:pPr>
    </w:p>
    <w:p w14:paraId="2C614F50" w14:textId="77777777" w:rsidR="00033659" w:rsidRDefault="00033659" w:rsidP="00033659">
      <w:pPr>
        <w:spacing w:line="360" w:lineRule="auto"/>
        <w:jc w:val="both"/>
      </w:pPr>
    </w:p>
    <w:p w14:paraId="40A557C4" w14:textId="77777777" w:rsidR="00033659" w:rsidRDefault="00033659" w:rsidP="00033659">
      <w:pPr>
        <w:spacing w:line="360" w:lineRule="auto"/>
        <w:jc w:val="both"/>
      </w:pPr>
    </w:p>
    <w:p w14:paraId="7B182DF5" w14:textId="77777777" w:rsidR="00033659" w:rsidRDefault="00033659" w:rsidP="00033659">
      <w:pPr>
        <w:spacing w:line="360" w:lineRule="auto"/>
        <w:jc w:val="both"/>
      </w:pPr>
    </w:p>
    <w:p w14:paraId="6D382D61" w14:textId="77777777" w:rsidR="00033659" w:rsidRDefault="00033659" w:rsidP="00033659">
      <w:pPr>
        <w:spacing w:line="360" w:lineRule="auto"/>
        <w:jc w:val="both"/>
      </w:pPr>
    </w:p>
    <w:p w14:paraId="5844754F" w14:textId="77777777" w:rsidR="00033659" w:rsidRDefault="00033659" w:rsidP="00033659">
      <w:pPr>
        <w:spacing w:line="360" w:lineRule="auto"/>
        <w:jc w:val="both"/>
      </w:pPr>
    </w:p>
    <w:p w14:paraId="3FAAB536" w14:textId="470F240B" w:rsidR="0099630F" w:rsidRPr="008712D1" w:rsidRDefault="0099630F" w:rsidP="008712D1">
      <w:pPr>
        <w:spacing w:line="360" w:lineRule="auto"/>
        <w:jc w:val="both"/>
        <w:rPr>
          <w:rFonts w:ascii="Times New Roman" w:hAnsi="Times New Roman" w:cs="Times New Roman"/>
          <w:sz w:val="24"/>
          <w:szCs w:val="24"/>
        </w:rPr>
      </w:pPr>
      <w:r w:rsidRPr="008712D1">
        <w:rPr>
          <w:rFonts w:ascii="Times New Roman" w:hAnsi="Times New Roman" w:cs="Times New Roman"/>
          <w:color w:val="4472C4" w:themeColor="accent1"/>
          <w:sz w:val="24"/>
          <w:szCs w:val="24"/>
        </w:rPr>
        <w:lastRenderedPageBreak/>
        <w:t>Abstract</w:t>
      </w:r>
      <w:r w:rsidRPr="008712D1">
        <w:rPr>
          <w:rFonts w:ascii="Times New Roman" w:hAnsi="Times New Roman" w:cs="Times New Roman"/>
          <w:sz w:val="24"/>
          <w:szCs w:val="24"/>
        </w:rPr>
        <w:t xml:space="preserve">: </w:t>
      </w:r>
    </w:p>
    <w:p w14:paraId="5FD5BA07" w14:textId="11508351" w:rsidR="0099630F" w:rsidRPr="008712D1" w:rsidRDefault="00D509B1" w:rsidP="008712D1">
      <w:pPr>
        <w:spacing w:line="360" w:lineRule="auto"/>
        <w:jc w:val="both"/>
        <w:rPr>
          <w:rFonts w:ascii="Times New Roman" w:hAnsi="Times New Roman" w:cs="Times New Roman"/>
          <w:sz w:val="24"/>
          <w:szCs w:val="24"/>
        </w:rPr>
      </w:pPr>
      <w:r w:rsidRPr="008712D1">
        <w:rPr>
          <w:rFonts w:ascii="Times New Roman" w:hAnsi="Times New Roman" w:cs="Times New Roman"/>
          <w:sz w:val="24"/>
          <w:szCs w:val="24"/>
        </w:rPr>
        <w:t>The overall aim of this dissertation was to examine the Impact of the work environment o</w:t>
      </w:r>
      <w:r w:rsidR="00063A9D" w:rsidRPr="008712D1">
        <w:rPr>
          <w:rFonts w:ascii="Times New Roman" w:hAnsi="Times New Roman" w:cs="Times New Roman"/>
          <w:sz w:val="24"/>
          <w:szCs w:val="24"/>
        </w:rPr>
        <w:t xml:space="preserve">n </w:t>
      </w:r>
      <w:r w:rsidRPr="008712D1">
        <w:rPr>
          <w:rFonts w:ascii="Times New Roman" w:hAnsi="Times New Roman" w:cs="Times New Roman"/>
          <w:sz w:val="24"/>
          <w:szCs w:val="24"/>
        </w:rPr>
        <w:t xml:space="preserve">a </w:t>
      </w:r>
      <w:r w:rsidR="009C6436" w:rsidRPr="008712D1">
        <w:rPr>
          <w:rFonts w:ascii="Times New Roman" w:hAnsi="Times New Roman" w:cs="Times New Roman"/>
          <w:sz w:val="24"/>
          <w:szCs w:val="24"/>
        </w:rPr>
        <w:t>p</w:t>
      </w:r>
      <w:r w:rsidRPr="008712D1">
        <w:rPr>
          <w:rFonts w:ascii="Times New Roman" w:hAnsi="Times New Roman" w:cs="Times New Roman"/>
          <w:sz w:val="24"/>
          <w:szCs w:val="24"/>
        </w:rPr>
        <w:t xml:space="preserve">olice </w:t>
      </w:r>
      <w:r w:rsidR="00D103FF" w:rsidRPr="008712D1">
        <w:rPr>
          <w:rFonts w:ascii="Times New Roman" w:hAnsi="Times New Roman" w:cs="Times New Roman"/>
          <w:sz w:val="24"/>
          <w:szCs w:val="24"/>
        </w:rPr>
        <w:t>officer’s</w:t>
      </w:r>
      <w:r w:rsidRPr="008712D1">
        <w:rPr>
          <w:rFonts w:ascii="Times New Roman" w:hAnsi="Times New Roman" w:cs="Times New Roman"/>
          <w:sz w:val="24"/>
          <w:szCs w:val="24"/>
        </w:rPr>
        <w:t xml:space="preserve"> mental health, including their wellbeing. The researcher carried out an analysis of current academic literature surrounding the topic of mental health in </w:t>
      </w:r>
      <w:r w:rsidR="009C6436" w:rsidRPr="008712D1">
        <w:rPr>
          <w:rFonts w:ascii="Times New Roman" w:hAnsi="Times New Roman" w:cs="Times New Roman"/>
          <w:sz w:val="24"/>
          <w:szCs w:val="24"/>
        </w:rPr>
        <w:t>p</w:t>
      </w:r>
      <w:r w:rsidRPr="008712D1">
        <w:rPr>
          <w:rFonts w:ascii="Times New Roman" w:hAnsi="Times New Roman" w:cs="Times New Roman"/>
          <w:sz w:val="24"/>
          <w:szCs w:val="24"/>
        </w:rPr>
        <w:t xml:space="preserve">olice </w:t>
      </w:r>
      <w:r w:rsidR="009C6436" w:rsidRPr="008712D1">
        <w:rPr>
          <w:rFonts w:ascii="Times New Roman" w:hAnsi="Times New Roman" w:cs="Times New Roman"/>
          <w:sz w:val="24"/>
          <w:szCs w:val="24"/>
        </w:rPr>
        <w:t>o</w:t>
      </w:r>
      <w:r w:rsidRPr="008712D1">
        <w:rPr>
          <w:rFonts w:ascii="Times New Roman" w:hAnsi="Times New Roman" w:cs="Times New Roman"/>
          <w:sz w:val="24"/>
          <w:szCs w:val="24"/>
        </w:rPr>
        <w:t>fficers and the impact of the working environment</w:t>
      </w:r>
      <w:r w:rsidR="00896EAF" w:rsidRPr="008712D1">
        <w:rPr>
          <w:rFonts w:ascii="Times New Roman" w:hAnsi="Times New Roman" w:cs="Times New Roman"/>
          <w:sz w:val="24"/>
          <w:szCs w:val="24"/>
        </w:rPr>
        <w:t>, including the impact of working unsociable hours and exposure to trauma</w:t>
      </w:r>
      <w:r w:rsidRPr="008712D1">
        <w:rPr>
          <w:rFonts w:ascii="Times New Roman" w:hAnsi="Times New Roman" w:cs="Times New Roman"/>
          <w:sz w:val="24"/>
          <w:szCs w:val="24"/>
        </w:rPr>
        <w:t xml:space="preserve">. The study aims to identify core impact factors that affect </w:t>
      </w:r>
      <w:r w:rsidR="009C6436" w:rsidRPr="008712D1">
        <w:rPr>
          <w:rFonts w:ascii="Times New Roman" w:hAnsi="Times New Roman" w:cs="Times New Roman"/>
          <w:sz w:val="24"/>
          <w:szCs w:val="24"/>
        </w:rPr>
        <w:t>p</w:t>
      </w:r>
      <w:r w:rsidRPr="008712D1">
        <w:rPr>
          <w:rFonts w:ascii="Times New Roman" w:hAnsi="Times New Roman" w:cs="Times New Roman"/>
          <w:sz w:val="24"/>
          <w:szCs w:val="24"/>
        </w:rPr>
        <w:t xml:space="preserve">olice </w:t>
      </w:r>
      <w:r w:rsidR="00013197" w:rsidRPr="008712D1">
        <w:rPr>
          <w:rFonts w:ascii="Times New Roman" w:hAnsi="Times New Roman" w:cs="Times New Roman"/>
          <w:sz w:val="24"/>
          <w:szCs w:val="24"/>
        </w:rPr>
        <w:t>officers’</w:t>
      </w:r>
      <w:r w:rsidRPr="008712D1">
        <w:rPr>
          <w:rFonts w:ascii="Times New Roman" w:hAnsi="Times New Roman" w:cs="Times New Roman"/>
          <w:sz w:val="24"/>
          <w:szCs w:val="24"/>
        </w:rPr>
        <w:t xml:space="preserve"> mental health and wellbeing. A research method implemented into this dissertation involved a quantitative questionnaire involving approximately twenty serving </w:t>
      </w:r>
      <w:r w:rsidR="009C6436" w:rsidRPr="008712D1">
        <w:rPr>
          <w:rFonts w:ascii="Times New Roman" w:hAnsi="Times New Roman" w:cs="Times New Roman"/>
          <w:sz w:val="24"/>
          <w:szCs w:val="24"/>
        </w:rPr>
        <w:t>p</w:t>
      </w:r>
      <w:r w:rsidRPr="008712D1">
        <w:rPr>
          <w:rFonts w:ascii="Times New Roman" w:hAnsi="Times New Roman" w:cs="Times New Roman"/>
          <w:sz w:val="24"/>
          <w:szCs w:val="24"/>
        </w:rPr>
        <w:t xml:space="preserve">olice </w:t>
      </w:r>
      <w:r w:rsidR="009C6436" w:rsidRPr="008712D1">
        <w:rPr>
          <w:rFonts w:ascii="Times New Roman" w:hAnsi="Times New Roman" w:cs="Times New Roman"/>
          <w:sz w:val="24"/>
          <w:szCs w:val="24"/>
        </w:rPr>
        <w:t>o</w:t>
      </w:r>
      <w:r w:rsidRPr="008712D1">
        <w:rPr>
          <w:rFonts w:ascii="Times New Roman" w:hAnsi="Times New Roman" w:cs="Times New Roman"/>
          <w:sz w:val="24"/>
          <w:szCs w:val="24"/>
        </w:rPr>
        <w:t>fficers participating in the study. Findings collected in the questionnaire aligned with current academic literature surrounding the topic.</w:t>
      </w:r>
      <w:r w:rsidR="001324CB">
        <w:rPr>
          <w:rFonts w:ascii="Times New Roman" w:hAnsi="Times New Roman" w:cs="Times New Roman"/>
          <w:sz w:val="24"/>
          <w:szCs w:val="24"/>
        </w:rPr>
        <w:t xml:space="preserve"> </w:t>
      </w:r>
      <w:r w:rsidR="00810F49" w:rsidRPr="008712D1">
        <w:rPr>
          <w:rFonts w:ascii="Times New Roman" w:hAnsi="Times New Roman" w:cs="Times New Roman"/>
          <w:sz w:val="24"/>
          <w:szCs w:val="24"/>
        </w:rPr>
        <w:t xml:space="preserve">To understand the impact </w:t>
      </w:r>
      <w:r w:rsidR="001B60CC" w:rsidRPr="008712D1">
        <w:rPr>
          <w:rFonts w:ascii="Times New Roman" w:hAnsi="Times New Roman" w:cs="Times New Roman"/>
          <w:sz w:val="24"/>
          <w:szCs w:val="24"/>
        </w:rPr>
        <w:t xml:space="preserve">of mental health on serving </w:t>
      </w:r>
      <w:r w:rsidR="009C6436" w:rsidRPr="008712D1">
        <w:rPr>
          <w:rFonts w:ascii="Times New Roman" w:hAnsi="Times New Roman" w:cs="Times New Roman"/>
          <w:sz w:val="24"/>
          <w:szCs w:val="24"/>
        </w:rPr>
        <w:t>p</w:t>
      </w:r>
      <w:r w:rsidR="001B60CC" w:rsidRPr="008712D1">
        <w:rPr>
          <w:rFonts w:ascii="Times New Roman" w:hAnsi="Times New Roman" w:cs="Times New Roman"/>
          <w:sz w:val="24"/>
          <w:szCs w:val="24"/>
        </w:rPr>
        <w:t xml:space="preserve">olice </w:t>
      </w:r>
      <w:r w:rsidR="009C6436" w:rsidRPr="008712D1">
        <w:rPr>
          <w:rFonts w:ascii="Times New Roman" w:hAnsi="Times New Roman" w:cs="Times New Roman"/>
          <w:sz w:val="24"/>
          <w:szCs w:val="24"/>
        </w:rPr>
        <w:t>o</w:t>
      </w:r>
      <w:r w:rsidR="001B60CC" w:rsidRPr="008712D1">
        <w:rPr>
          <w:rFonts w:ascii="Times New Roman" w:hAnsi="Times New Roman" w:cs="Times New Roman"/>
          <w:sz w:val="24"/>
          <w:szCs w:val="24"/>
        </w:rPr>
        <w:t xml:space="preserve">fficers </w:t>
      </w:r>
      <w:r w:rsidR="00AB6DA3" w:rsidRPr="008712D1">
        <w:rPr>
          <w:rFonts w:ascii="Times New Roman" w:hAnsi="Times New Roman" w:cs="Times New Roman"/>
          <w:sz w:val="24"/>
          <w:szCs w:val="24"/>
        </w:rPr>
        <w:t xml:space="preserve">a vast amount of literature was revised </w:t>
      </w:r>
      <w:r w:rsidR="00FF3E51" w:rsidRPr="008712D1">
        <w:rPr>
          <w:rFonts w:ascii="Times New Roman" w:hAnsi="Times New Roman" w:cs="Times New Roman"/>
          <w:sz w:val="24"/>
          <w:szCs w:val="24"/>
        </w:rPr>
        <w:t xml:space="preserve">which formed a basic </w:t>
      </w:r>
      <w:r w:rsidR="00D534DB" w:rsidRPr="008712D1">
        <w:rPr>
          <w:rFonts w:ascii="Times New Roman" w:hAnsi="Times New Roman" w:cs="Times New Roman"/>
          <w:sz w:val="24"/>
          <w:szCs w:val="24"/>
        </w:rPr>
        <w:t>understanding</w:t>
      </w:r>
      <w:r w:rsidR="00FF3E51" w:rsidRPr="008712D1">
        <w:rPr>
          <w:rFonts w:ascii="Times New Roman" w:hAnsi="Times New Roman" w:cs="Times New Roman"/>
          <w:sz w:val="24"/>
          <w:szCs w:val="24"/>
        </w:rPr>
        <w:t xml:space="preserve"> of the </w:t>
      </w:r>
      <w:r w:rsidR="00F525B8" w:rsidRPr="008712D1">
        <w:rPr>
          <w:rFonts w:ascii="Times New Roman" w:hAnsi="Times New Roman" w:cs="Times New Roman"/>
          <w:sz w:val="24"/>
          <w:szCs w:val="24"/>
        </w:rPr>
        <w:t xml:space="preserve">current challenges </w:t>
      </w:r>
      <w:r w:rsidR="009C6436" w:rsidRPr="008712D1">
        <w:rPr>
          <w:rFonts w:ascii="Times New Roman" w:hAnsi="Times New Roman" w:cs="Times New Roman"/>
          <w:sz w:val="24"/>
          <w:szCs w:val="24"/>
        </w:rPr>
        <w:t>p</w:t>
      </w:r>
      <w:r w:rsidR="00F525B8" w:rsidRPr="008712D1">
        <w:rPr>
          <w:rFonts w:ascii="Times New Roman" w:hAnsi="Times New Roman" w:cs="Times New Roman"/>
          <w:sz w:val="24"/>
          <w:szCs w:val="24"/>
        </w:rPr>
        <w:t xml:space="preserve">olice </w:t>
      </w:r>
      <w:r w:rsidR="009C6436" w:rsidRPr="008712D1">
        <w:rPr>
          <w:rFonts w:ascii="Times New Roman" w:hAnsi="Times New Roman" w:cs="Times New Roman"/>
          <w:sz w:val="24"/>
          <w:szCs w:val="24"/>
        </w:rPr>
        <w:t>o</w:t>
      </w:r>
      <w:r w:rsidR="00F525B8" w:rsidRPr="008712D1">
        <w:rPr>
          <w:rFonts w:ascii="Times New Roman" w:hAnsi="Times New Roman" w:cs="Times New Roman"/>
          <w:sz w:val="24"/>
          <w:szCs w:val="24"/>
        </w:rPr>
        <w:t xml:space="preserve">fficers face on a </w:t>
      </w:r>
      <w:r w:rsidR="00D534DB" w:rsidRPr="008712D1">
        <w:rPr>
          <w:rFonts w:ascii="Times New Roman" w:hAnsi="Times New Roman" w:cs="Times New Roman"/>
          <w:sz w:val="24"/>
          <w:szCs w:val="24"/>
        </w:rPr>
        <w:t>day-to-day</w:t>
      </w:r>
      <w:r w:rsidR="00F525B8" w:rsidRPr="008712D1">
        <w:rPr>
          <w:rFonts w:ascii="Times New Roman" w:hAnsi="Times New Roman" w:cs="Times New Roman"/>
          <w:sz w:val="24"/>
          <w:szCs w:val="24"/>
        </w:rPr>
        <w:t xml:space="preserve"> basis, which impact their </w:t>
      </w:r>
      <w:r w:rsidR="00D534DB" w:rsidRPr="008712D1">
        <w:rPr>
          <w:rFonts w:ascii="Times New Roman" w:hAnsi="Times New Roman" w:cs="Times New Roman"/>
          <w:sz w:val="24"/>
          <w:szCs w:val="24"/>
        </w:rPr>
        <w:t>lifestyle</w:t>
      </w:r>
      <w:r w:rsidR="00F525B8" w:rsidRPr="008712D1">
        <w:rPr>
          <w:rFonts w:ascii="Times New Roman" w:hAnsi="Times New Roman" w:cs="Times New Roman"/>
          <w:sz w:val="24"/>
          <w:szCs w:val="24"/>
        </w:rPr>
        <w:t xml:space="preserve"> both mentally and physically. </w:t>
      </w:r>
      <w:r w:rsidR="006D08E7" w:rsidRPr="008712D1">
        <w:rPr>
          <w:rFonts w:ascii="Times New Roman" w:hAnsi="Times New Roman" w:cs="Times New Roman"/>
          <w:sz w:val="24"/>
          <w:szCs w:val="24"/>
        </w:rPr>
        <w:t>Stud</w:t>
      </w:r>
      <w:r w:rsidR="00D534DB" w:rsidRPr="008712D1">
        <w:rPr>
          <w:rFonts w:ascii="Times New Roman" w:hAnsi="Times New Roman" w:cs="Times New Roman"/>
          <w:sz w:val="24"/>
          <w:szCs w:val="24"/>
        </w:rPr>
        <w:t>ies</w:t>
      </w:r>
      <w:r w:rsidR="006D08E7" w:rsidRPr="008712D1">
        <w:rPr>
          <w:rFonts w:ascii="Times New Roman" w:hAnsi="Times New Roman" w:cs="Times New Roman"/>
          <w:sz w:val="24"/>
          <w:szCs w:val="24"/>
        </w:rPr>
        <w:t xml:space="preserve"> </w:t>
      </w:r>
      <w:r w:rsidR="00D534DB" w:rsidRPr="008712D1">
        <w:rPr>
          <w:rFonts w:ascii="Times New Roman" w:hAnsi="Times New Roman" w:cs="Times New Roman"/>
          <w:sz w:val="24"/>
          <w:szCs w:val="24"/>
        </w:rPr>
        <w:t>highlight</w:t>
      </w:r>
      <w:r w:rsidR="006D08E7" w:rsidRPr="008712D1">
        <w:rPr>
          <w:rFonts w:ascii="Times New Roman" w:hAnsi="Times New Roman" w:cs="Times New Roman"/>
          <w:sz w:val="24"/>
          <w:szCs w:val="24"/>
        </w:rPr>
        <w:t xml:space="preserve"> the importance </w:t>
      </w:r>
      <w:r w:rsidR="00D534DB" w:rsidRPr="008712D1">
        <w:rPr>
          <w:rFonts w:ascii="Times New Roman" w:hAnsi="Times New Roman" w:cs="Times New Roman"/>
          <w:sz w:val="24"/>
          <w:szCs w:val="24"/>
        </w:rPr>
        <w:t>for change in order to support serving officers.</w:t>
      </w:r>
    </w:p>
    <w:p w14:paraId="254E95FB" w14:textId="77777777" w:rsidR="0099630F" w:rsidRDefault="0099630F" w:rsidP="0099630F"/>
    <w:p w14:paraId="774DEC76" w14:textId="77777777" w:rsidR="00BB3A55" w:rsidRDefault="00BB3A55" w:rsidP="0099630F"/>
    <w:p w14:paraId="31127F56" w14:textId="77777777" w:rsidR="00033659" w:rsidRDefault="00033659" w:rsidP="0099630F"/>
    <w:p w14:paraId="31370B8D" w14:textId="77777777" w:rsidR="00033659" w:rsidRDefault="00033659" w:rsidP="0099630F"/>
    <w:p w14:paraId="7A797217" w14:textId="77777777" w:rsidR="00033659" w:rsidRDefault="00033659" w:rsidP="0099630F"/>
    <w:p w14:paraId="3FEE3E52" w14:textId="77777777" w:rsidR="00033659" w:rsidRDefault="00033659" w:rsidP="0099630F"/>
    <w:p w14:paraId="04398F17" w14:textId="77777777" w:rsidR="00033659" w:rsidRDefault="00033659" w:rsidP="0099630F"/>
    <w:p w14:paraId="55805E3B" w14:textId="77777777" w:rsidR="00033659" w:rsidRDefault="00033659" w:rsidP="0099630F"/>
    <w:p w14:paraId="36F7E15D" w14:textId="77777777" w:rsidR="00033659" w:rsidRDefault="00033659" w:rsidP="0099630F"/>
    <w:p w14:paraId="774FCFD6" w14:textId="77777777" w:rsidR="00033659" w:rsidRDefault="00033659" w:rsidP="0099630F"/>
    <w:p w14:paraId="33F1FC7D" w14:textId="77777777" w:rsidR="00033659" w:rsidRDefault="00033659" w:rsidP="0099630F"/>
    <w:p w14:paraId="194E0AB6" w14:textId="77777777" w:rsidR="00033659" w:rsidRDefault="00033659" w:rsidP="0099630F"/>
    <w:p w14:paraId="59104A59" w14:textId="77777777" w:rsidR="00033659" w:rsidRDefault="00033659" w:rsidP="0099630F"/>
    <w:p w14:paraId="014E11B8" w14:textId="77777777" w:rsidR="00033659" w:rsidRDefault="00033659" w:rsidP="0099630F"/>
    <w:p w14:paraId="4D21A980" w14:textId="77777777" w:rsidR="00033659" w:rsidRDefault="00033659" w:rsidP="0099630F"/>
    <w:p w14:paraId="7ED0D603" w14:textId="77777777" w:rsidR="001324CB" w:rsidRDefault="001324CB" w:rsidP="0099630F"/>
    <w:p w14:paraId="3A513F73" w14:textId="77777777" w:rsidR="00033659" w:rsidRDefault="00033659" w:rsidP="0099630F"/>
    <w:sdt>
      <w:sdtPr>
        <w:rPr>
          <w:rFonts w:ascii="Times New Roman" w:eastAsiaTheme="minorHAnsi" w:hAnsi="Times New Roman" w:cs="Times New Roman"/>
          <w:color w:val="auto"/>
          <w:sz w:val="24"/>
          <w:szCs w:val="24"/>
          <w:lang w:val="en-GB"/>
        </w:rPr>
        <w:id w:val="950748697"/>
        <w:docPartObj>
          <w:docPartGallery w:val="Table of Contents"/>
          <w:docPartUnique/>
        </w:docPartObj>
      </w:sdtPr>
      <w:sdtEndPr>
        <w:rPr>
          <w:b/>
          <w:bCs/>
          <w:noProof/>
        </w:rPr>
      </w:sdtEndPr>
      <w:sdtContent>
        <w:p w14:paraId="66EFAB99" w14:textId="0641909F" w:rsidR="00BB3A55" w:rsidRPr="00D96D29" w:rsidRDefault="00BB3A55" w:rsidP="00D96D29">
          <w:pPr>
            <w:pStyle w:val="TOCHeading"/>
            <w:spacing w:line="360" w:lineRule="auto"/>
            <w:jc w:val="both"/>
            <w:rPr>
              <w:rFonts w:ascii="Times New Roman" w:hAnsi="Times New Roman" w:cs="Times New Roman"/>
              <w:sz w:val="24"/>
              <w:szCs w:val="24"/>
            </w:rPr>
          </w:pPr>
          <w:r w:rsidRPr="00D96D29">
            <w:rPr>
              <w:rFonts w:ascii="Times New Roman" w:hAnsi="Times New Roman" w:cs="Times New Roman"/>
              <w:sz w:val="24"/>
              <w:szCs w:val="24"/>
            </w:rPr>
            <w:t>Contents</w:t>
          </w:r>
        </w:p>
        <w:p w14:paraId="28C14ABE" w14:textId="183E0B56" w:rsidR="006B21B2" w:rsidRDefault="00BB3A55">
          <w:pPr>
            <w:pStyle w:val="TOC1"/>
            <w:tabs>
              <w:tab w:val="right" w:leader="dot" w:pos="9016"/>
            </w:tabs>
            <w:rPr>
              <w:rFonts w:eastAsiaTheme="minorEastAsia"/>
              <w:noProof/>
              <w:kern w:val="2"/>
              <w:sz w:val="24"/>
              <w:szCs w:val="24"/>
              <w:lang w:eastAsia="en-GB"/>
              <w14:ligatures w14:val="standardContextual"/>
            </w:rPr>
          </w:pPr>
          <w:r w:rsidRPr="00D96D29">
            <w:rPr>
              <w:rFonts w:ascii="Times New Roman" w:hAnsi="Times New Roman" w:cs="Times New Roman"/>
              <w:sz w:val="24"/>
              <w:szCs w:val="24"/>
            </w:rPr>
            <w:fldChar w:fldCharType="begin"/>
          </w:r>
          <w:r w:rsidRPr="00D96D29">
            <w:rPr>
              <w:rFonts w:ascii="Times New Roman" w:hAnsi="Times New Roman" w:cs="Times New Roman"/>
              <w:sz w:val="24"/>
              <w:szCs w:val="24"/>
            </w:rPr>
            <w:instrText xml:space="preserve"> TOC \o "1-3" \h \z \u </w:instrText>
          </w:r>
          <w:r w:rsidRPr="00D96D29">
            <w:rPr>
              <w:rFonts w:ascii="Times New Roman" w:hAnsi="Times New Roman" w:cs="Times New Roman"/>
              <w:sz w:val="24"/>
              <w:szCs w:val="24"/>
            </w:rPr>
            <w:fldChar w:fldCharType="separate"/>
          </w:r>
          <w:hyperlink w:anchor="_Toc218445573" w:history="1">
            <w:r w:rsidR="006B21B2" w:rsidRPr="00D7799E">
              <w:rPr>
                <w:rStyle w:val="Hyperlink"/>
                <w:rFonts w:ascii="Times New Roman" w:hAnsi="Times New Roman" w:cs="Times New Roman"/>
                <w:noProof/>
              </w:rPr>
              <w:t>Chapter 1: Introduction</w:t>
            </w:r>
            <w:r w:rsidR="006B21B2">
              <w:rPr>
                <w:noProof/>
                <w:webHidden/>
              </w:rPr>
              <w:tab/>
            </w:r>
            <w:r w:rsidR="006B21B2">
              <w:rPr>
                <w:noProof/>
                <w:webHidden/>
              </w:rPr>
              <w:fldChar w:fldCharType="begin"/>
            </w:r>
            <w:r w:rsidR="006B21B2">
              <w:rPr>
                <w:noProof/>
                <w:webHidden/>
              </w:rPr>
              <w:instrText xml:space="preserve"> PAGEREF _Toc218445573 \h </w:instrText>
            </w:r>
            <w:r w:rsidR="006B21B2">
              <w:rPr>
                <w:noProof/>
                <w:webHidden/>
              </w:rPr>
            </w:r>
            <w:r w:rsidR="006B21B2">
              <w:rPr>
                <w:noProof/>
                <w:webHidden/>
              </w:rPr>
              <w:fldChar w:fldCharType="separate"/>
            </w:r>
            <w:r w:rsidR="006B21B2">
              <w:rPr>
                <w:noProof/>
                <w:webHidden/>
              </w:rPr>
              <w:t>7</w:t>
            </w:r>
            <w:r w:rsidR="006B21B2">
              <w:rPr>
                <w:noProof/>
                <w:webHidden/>
              </w:rPr>
              <w:fldChar w:fldCharType="end"/>
            </w:r>
          </w:hyperlink>
        </w:p>
        <w:p w14:paraId="1A5D286D" w14:textId="4DDACB01" w:rsidR="006B21B2" w:rsidRDefault="006B21B2">
          <w:pPr>
            <w:pStyle w:val="TOC2"/>
            <w:rPr>
              <w:rFonts w:asciiTheme="minorHAnsi" w:eastAsiaTheme="minorEastAsia" w:hAnsiTheme="minorHAnsi" w:cstheme="minorBidi"/>
              <w:kern w:val="2"/>
              <w:lang w:eastAsia="en-GB"/>
              <w14:ligatures w14:val="standardContextual"/>
            </w:rPr>
          </w:pPr>
          <w:hyperlink w:anchor="_Toc218445574" w:history="1">
            <w:r w:rsidRPr="00D7799E">
              <w:rPr>
                <w:rStyle w:val="Hyperlink"/>
              </w:rPr>
              <w:t>1.1 Introduction:</w:t>
            </w:r>
            <w:r>
              <w:rPr>
                <w:webHidden/>
              </w:rPr>
              <w:tab/>
            </w:r>
            <w:r>
              <w:rPr>
                <w:webHidden/>
              </w:rPr>
              <w:fldChar w:fldCharType="begin"/>
            </w:r>
            <w:r>
              <w:rPr>
                <w:webHidden/>
              </w:rPr>
              <w:instrText xml:space="preserve"> PAGEREF _Toc218445574 \h </w:instrText>
            </w:r>
            <w:r>
              <w:rPr>
                <w:webHidden/>
              </w:rPr>
            </w:r>
            <w:r>
              <w:rPr>
                <w:webHidden/>
              </w:rPr>
              <w:fldChar w:fldCharType="separate"/>
            </w:r>
            <w:r>
              <w:rPr>
                <w:webHidden/>
              </w:rPr>
              <w:t>7</w:t>
            </w:r>
            <w:r>
              <w:rPr>
                <w:webHidden/>
              </w:rPr>
              <w:fldChar w:fldCharType="end"/>
            </w:r>
          </w:hyperlink>
        </w:p>
        <w:p w14:paraId="02E4A96E" w14:textId="7A4521C2" w:rsidR="006B21B2" w:rsidRDefault="006B21B2">
          <w:pPr>
            <w:pStyle w:val="TOC2"/>
            <w:rPr>
              <w:rFonts w:asciiTheme="minorHAnsi" w:eastAsiaTheme="minorEastAsia" w:hAnsiTheme="minorHAnsi" w:cstheme="minorBidi"/>
              <w:kern w:val="2"/>
              <w:lang w:eastAsia="en-GB"/>
              <w14:ligatures w14:val="standardContextual"/>
            </w:rPr>
          </w:pPr>
          <w:hyperlink w:anchor="_Toc218445575" w:history="1">
            <w:r w:rsidRPr="00D7799E">
              <w:rPr>
                <w:rStyle w:val="Hyperlink"/>
              </w:rPr>
              <w:t>1.2 Background and rationale</w:t>
            </w:r>
            <w:r>
              <w:rPr>
                <w:webHidden/>
              </w:rPr>
              <w:tab/>
            </w:r>
            <w:r>
              <w:rPr>
                <w:webHidden/>
              </w:rPr>
              <w:fldChar w:fldCharType="begin"/>
            </w:r>
            <w:r>
              <w:rPr>
                <w:webHidden/>
              </w:rPr>
              <w:instrText xml:space="preserve"> PAGEREF _Toc218445575 \h </w:instrText>
            </w:r>
            <w:r>
              <w:rPr>
                <w:webHidden/>
              </w:rPr>
            </w:r>
            <w:r>
              <w:rPr>
                <w:webHidden/>
              </w:rPr>
              <w:fldChar w:fldCharType="separate"/>
            </w:r>
            <w:r>
              <w:rPr>
                <w:webHidden/>
              </w:rPr>
              <w:t>8</w:t>
            </w:r>
            <w:r>
              <w:rPr>
                <w:webHidden/>
              </w:rPr>
              <w:fldChar w:fldCharType="end"/>
            </w:r>
          </w:hyperlink>
        </w:p>
        <w:p w14:paraId="19448D8C" w14:textId="5FAE442B" w:rsidR="006B21B2" w:rsidRDefault="006B21B2">
          <w:pPr>
            <w:pStyle w:val="TOC2"/>
            <w:rPr>
              <w:rFonts w:asciiTheme="minorHAnsi" w:eastAsiaTheme="minorEastAsia" w:hAnsiTheme="minorHAnsi" w:cstheme="minorBidi"/>
              <w:kern w:val="2"/>
              <w:lang w:eastAsia="en-GB"/>
              <w14:ligatures w14:val="standardContextual"/>
            </w:rPr>
          </w:pPr>
          <w:hyperlink w:anchor="_Toc218445576" w:history="1">
            <w:r w:rsidRPr="00D7799E">
              <w:rPr>
                <w:rStyle w:val="Hyperlink"/>
              </w:rPr>
              <w:t>1.3 Aims and objectives:</w:t>
            </w:r>
            <w:r>
              <w:rPr>
                <w:webHidden/>
              </w:rPr>
              <w:tab/>
            </w:r>
            <w:r>
              <w:rPr>
                <w:webHidden/>
              </w:rPr>
              <w:fldChar w:fldCharType="begin"/>
            </w:r>
            <w:r>
              <w:rPr>
                <w:webHidden/>
              </w:rPr>
              <w:instrText xml:space="preserve"> PAGEREF _Toc218445576 \h </w:instrText>
            </w:r>
            <w:r>
              <w:rPr>
                <w:webHidden/>
              </w:rPr>
            </w:r>
            <w:r>
              <w:rPr>
                <w:webHidden/>
              </w:rPr>
              <w:fldChar w:fldCharType="separate"/>
            </w:r>
            <w:r>
              <w:rPr>
                <w:webHidden/>
              </w:rPr>
              <w:t>8</w:t>
            </w:r>
            <w:r>
              <w:rPr>
                <w:webHidden/>
              </w:rPr>
              <w:fldChar w:fldCharType="end"/>
            </w:r>
          </w:hyperlink>
        </w:p>
        <w:p w14:paraId="75F6EA42" w14:textId="5366B6BC" w:rsidR="006B21B2" w:rsidRDefault="006B21B2">
          <w:pPr>
            <w:pStyle w:val="TOC3"/>
            <w:tabs>
              <w:tab w:val="right" w:leader="dot" w:pos="9016"/>
            </w:tabs>
            <w:rPr>
              <w:rFonts w:eastAsiaTheme="minorEastAsia"/>
              <w:noProof/>
              <w:kern w:val="2"/>
              <w:sz w:val="24"/>
              <w:szCs w:val="24"/>
              <w:lang w:eastAsia="en-GB"/>
              <w14:ligatures w14:val="standardContextual"/>
            </w:rPr>
          </w:pPr>
          <w:hyperlink w:anchor="_Toc218445577" w:history="1">
            <w:r w:rsidRPr="00D7799E">
              <w:rPr>
                <w:rStyle w:val="Hyperlink"/>
                <w:rFonts w:ascii="Times New Roman" w:hAnsi="Times New Roman" w:cs="Times New Roman"/>
                <w:noProof/>
              </w:rPr>
              <w:t>1.3.1 Aim</w:t>
            </w:r>
            <w:r>
              <w:rPr>
                <w:noProof/>
                <w:webHidden/>
              </w:rPr>
              <w:tab/>
            </w:r>
            <w:r>
              <w:rPr>
                <w:noProof/>
                <w:webHidden/>
              </w:rPr>
              <w:fldChar w:fldCharType="begin"/>
            </w:r>
            <w:r>
              <w:rPr>
                <w:noProof/>
                <w:webHidden/>
              </w:rPr>
              <w:instrText xml:space="preserve"> PAGEREF _Toc218445577 \h </w:instrText>
            </w:r>
            <w:r>
              <w:rPr>
                <w:noProof/>
                <w:webHidden/>
              </w:rPr>
            </w:r>
            <w:r>
              <w:rPr>
                <w:noProof/>
                <w:webHidden/>
              </w:rPr>
              <w:fldChar w:fldCharType="separate"/>
            </w:r>
            <w:r>
              <w:rPr>
                <w:noProof/>
                <w:webHidden/>
              </w:rPr>
              <w:t>8</w:t>
            </w:r>
            <w:r>
              <w:rPr>
                <w:noProof/>
                <w:webHidden/>
              </w:rPr>
              <w:fldChar w:fldCharType="end"/>
            </w:r>
          </w:hyperlink>
        </w:p>
        <w:p w14:paraId="1C85D1E0" w14:textId="2BE86CFB" w:rsidR="006B21B2" w:rsidRDefault="006B21B2">
          <w:pPr>
            <w:pStyle w:val="TOC3"/>
            <w:tabs>
              <w:tab w:val="right" w:leader="dot" w:pos="9016"/>
            </w:tabs>
            <w:rPr>
              <w:rFonts w:eastAsiaTheme="minorEastAsia"/>
              <w:noProof/>
              <w:kern w:val="2"/>
              <w:sz w:val="24"/>
              <w:szCs w:val="24"/>
              <w:lang w:eastAsia="en-GB"/>
              <w14:ligatures w14:val="standardContextual"/>
            </w:rPr>
          </w:pPr>
          <w:hyperlink w:anchor="_Toc218445578" w:history="1">
            <w:r w:rsidRPr="00D7799E">
              <w:rPr>
                <w:rStyle w:val="Hyperlink"/>
                <w:rFonts w:ascii="Times New Roman" w:hAnsi="Times New Roman" w:cs="Times New Roman"/>
                <w:noProof/>
              </w:rPr>
              <w:t>1.3.2 Objectives</w:t>
            </w:r>
            <w:r>
              <w:rPr>
                <w:noProof/>
                <w:webHidden/>
              </w:rPr>
              <w:tab/>
            </w:r>
            <w:r>
              <w:rPr>
                <w:noProof/>
                <w:webHidden/>
              </w:rPr>
              <w:fldChar w:fldCharType="begin"/>
            </w:r>
            <w:r>
              <w:rPr>
                <w:noProof/>
                <w:webHidden/>
              </w:rPr>
              <w:instrText xml:space="preserve"> PAGEREF _Toc218445578 \h </w:instrText>
            </w:r>
            <w:r>
              <w:rPr>
                <w:noProof/>
                <w:webHidden/>
              </w:rPr>
            </w:r>
            <w:r>
              <w:rPr>
                <w:noProof/>
                <w:webHidden/>
              </w:rPr>
              <w:fldChar w:fldCharType="separate"/>
            </w:r>
            <w:r>
              <w:rPr>
                <w:noProof/>
                <w:webHidden/>
              </w:rPr>
              <w:t>8</w:t>
            </w:r>
            <w:r>
              <w:rPr>
                <w:noProof/>
                <w:webHidden/>
              </w:rPr>
              <w:fldChar w:fldCharType="end"/>
            </w:r>
          </w:hyperlink>
        </w:p>
        <w:p w14:paraId="54D1476E" w14:textId="1CA7FCFD" w:rsidR="006B21B2" w:rsidRDefault="006B21B2">
          <w:pPr>
            <w:pStyle w:val="TOC2"/>
            <w:rPr>
              <w:rFonts w:asciiTheme="minorHAnsi" w:eastAsiaTheme="minorEastAsia" w:hAnsiTheme="minorHAnsi" w:cstheme="minorBidi"/>
              <w:kern w:val="2"/>
              <w:lang w:eastAsia="en-GB"/>
              <w14:ligatures w14:val="standardContextual"/>
            </w:rPr>
          </w:pPr>
          <w:hyperlink w:anchor="_Toc218445579" w:history="1">
            <w:r w:rsidRPr="00D7799E">
              <w:rPr>
                <w:rStyle w:val="Hyperlink"/>
              </w:rPr>
              <w:t>1.4 Research structure</w:t>
            </w:r>
            <w:r>
              <w:rPr>
                <w:webHidden/>
              </w:rPr>
              <w:tab/>
            </w:r>
            <w:r>
              <w:rPr>
                <w:webHidden/>
              </w:rPr>
              <w:fldChar w:fldCharType="begin"/>
            </w:r>
            <w:r>
              <w:rPr>
                <w:webHidden/>
              </w:rPr>
              <w:instrText xml:space="preserve"> PAGEREF _Toc218445579 \h </w:instrText>
            </w:r>
            <w:r>
              <w:rPr>
                <w:webHidden/>
              </w:rPr>
            </w:r>
            <w:r>
              <w:rPr>
                <w:webHidden/>
              </w:rPr>
              <w:fldChar w:fldCharType="separate"/>
            </w:r>
            <w:r>
              <w:rPr>
                <w:webHidden/>
              </w:rPr>
              <w:t>8</w:t>
            </w:r>
            <w:r>
              <w:rPr>
                <w:webHidden/>
              </w:rPr>
              <w:fldChar w:fldCharType="end"/>
            </w:r>
          </w:hyperlink>
        </w:p>
        <w:p w14:paraId="7BAE249E" w14:textId="08D76B7A" w:rsidR="006B21B2" w:rsidRDefault="006B21B2">
          <w:pPr>
            <w:pStyle w:val="TOC2"/>
            <w:rPr>
              <w:rFonts w:asciiTheme="minorHAnsi" w:eastAsiaTheme="minorEastAsia" w:hAnsiTheme="minorHAnsi" w:cstheme="minorBidi"/>
              <w:kern w:val="2"/>
              <w:lang w:eastAsia="en-GB"/>
              <w14:ligatures w14:val="standardContextual"/>
            </w:rPr>
          </w:pPr>
          <w:hyperlink w:anchor="_Toc218445580" w:history="1">
            <w:r w:rsidRPr="00D7799E">
              <w:rPr>
                <w:rStyle w:val="Hyperlink"/>
              </w:rPr>
              <w:t>1.5 Conclusion</w:t>
            </w:r>
            <w:r>
              <w:rPr>
                <w:webHidden/>
              </w:rPr>
              <w:tab/>
            </w:r>
            <w:r>
              <w:rPr>
                <w:webHidden/>
              </w:rPr>
              <w:fldChar w:fldCharType="begin"/>
            </w:r>
            <w:r>
              <w:rPr>
                <w:webHidden/>
              </w:rPr>
              <w:instrText xml:space="preserve"> PAGEREF _Toc218445580 \h </w:instrText>
            </w:r>
            <w:r>
              <w:rPr>
                <w:webHidden/>
              </w:rPr>
            </w:r>
            <w:r>
              <w:rPr>
                <w:webHidden/>
              </w:rPr>
              <w:fldChar w:fldCharType="separate"/>
            </w:r>
            <w:r>
              <w:rPr>
                <w:webHidden/>
              </w:rPr>
              <w:t>9</w:t>
            </w:r>
            <w:r>
              <w:rPr>
                <w:webHidden/>
              </w:rPr>
              <w:fldChar w:fldCharType="end"/>
            </w:r>
          </w:hyperlink>
        </w:p>
        <w:p w14:paraId="62BFC38C" w14:textId="5EF3143A" w:rsidR="006B21B2" w:rsidRDefault="006B21B2">
          <w:pPr>
            <w:pStyle w:val="TOC1"/>
            <w:tabs>
              <w:tab w:val="right" w:leader="dot" w:pos="9016"/>
            </w:tabs>
            <w:rPr>
              <w:rFonts w:eastAsiaTheme="minorEastAsia"/>
              <w:noProof/>
              <w:kern w:val="2"/>
              <w:sz w:val="24"/>
              <w:szCs w:val="24"/>
              <w:lang w:eastAsia="en-GB"/>
              <w14:ligatures w14:val="standardContextual"/>
            </w:rPr>
          </w:pPr>
          <w:hyperlink w:anchor="_Toc218445581" w:history="1">
            <w:r w:rsidRPr="00D7799E">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_Toc218445581 \h </w:instrText>
            </w:r>
            <w:r>
              <w:rPr>
                <w:noProof/>
                <w:webHidden/>
              </w:rPr>
            </w:r>
            <w:r>
              <w:rPr>
                <w:noProof/>
                <w:webHidden/>
              </w:rPr>
              <w:fldChar w:fldCharType="separate"/>
            </w:r>
            <w:r>
              <w:rPr>
                <w:noProof/>
                <w:webHidden/>
              </w:rPr>
              <w:t>9</w:t>
            </w:r>
            <w:r>
              <w:rPr>
                <w:noProof/>
                <w:webHidden/>
              </w:rPr>
              <w:fldChar w:fldCharType="end"/>
            </w:r>
          </w:hyperlink>
        </w:p>
        <w:p w14:paraId="71BDBF54" w14:textId="1722A405" w:rsidR="006B21B2" w:rsidRDefault="006B21B2">
          <w:pPr>
            <w:pStyle w:val="TOC2"/>
            <w:rPr>
              <w:rFonts w:asciiTheme="minorHAnsi" w:eastAsiaTheme="minorEastAsia" w:hAnsiTheme="minorHAnsi" w:cstheme="minorBidi"/>
              <w:kern w:val="2"/>
              <w:lang w:eastAsia="en-GB"/>
              <w14:ligatures w14:val="standardContextual"/>
            </w:rPr>
          </w:pPr>
          <w:hyperlink w:anchor="_Toc218445582" w:history="1">
            <w:r w:rsidRPr="00D7799E">
              <w:rPr>
                <w:rStyle w:val="Hyperlink"/>
              </w:rPr>
              <w:t>2.1 Introduction</w:t>
            </w:r>
            <w:r>
              <w:rPr>
                <w:webHidden/>
              </w:rPr>
              <w:tab/>
            </w:r>
            <w:r>
              <w:rPr>
                <w:webHidden/>
              </w:rPr>
              <w:fldChar w:fldCharType="begin"/>
            </w:r>
            <w:r>
              <w:rPr>
                <w:webHidden/>
              </w:rPr>
              <w:instrText xml:space="preserve"> PAGEREF _Toc218445582 \h </w:instrText>
            </w:r>
            <w:r>
              <w:rPr>
                <w:webHidden/>
              </w:rPr>
            </w:r>
            <w:r>
              <w:rPr>
                <w:webHidden/>
              </w:rPr>
              <w:fldChar w:fldCharType="separate"/>
            </w:r>
            <w:r>
              <w:rPr>
                <w:webHidden/>
              </w:rPr>
              <w:t>9</w:t>
            </w:r>
            <w:r>
              <w:rPr>
                <w:webHidden/>
              </w:rPr>
              <w:fldChar w:fldCharType="end"/>
            </w:r>
          </w:hyperlink>
        </w:p>
        <w:p w14:paraId="1761E1D2" w14:textId="0A6176BF" w:rsidR="006B21B2" w:rsidRDefault="006B21B2">
          <w:pPr>
            <w:pStyle w:val="TOC2"/>
            <w:rPr>
              <w:rFonts w:asciiTheme="minorHAnsi" w:eastAsiaTheme="minorEastAsia" w:hAnsiTheme="minorHAnsi" w:cstheme="minorBidi"/>
              <w:kern w:val="2"/>
              <w:lang w:eastAsia="en-GB"/>
              <w14:ligatures w14:val="standardContextual"/>
            </w:rPr>
          </w:pPr>
          <w:hyperlink w:anchor="_Toc218445583" w:history="1">
            <w:r w:rsidRPr="00D7799E">
              <w:rPr>
                <w:rStyle w:val="Hyperlink"/>
              </w:rPr>
              <w:t>2.2 Objective one</w:t>
            </w:r>
            <w:r>
              <w:rPr>
                <w:webHidden/>
              </w:rPr>
              <w:tab/>
            </w:r>
            <w:r>
              <w:rPr>
                <w:webHidden/>
              </w:rPr>
              <w:fldChar w:fldCharType="begin"/>
            </w:r>
            <w:r>
              <w:rPr>
                <w:webHidden/>
              </w:rPr>
              <w:instrText xml:space="preserve"> PAGEREF _Toc218445583 \h </w:instrText>
            </w:r>
            <w:r>
              <w:rPr>
                <w:webHidden/>
              </w:rPr>
            </w:r>
            <w:r>
              <w:rPr>
                <w:webHidden/>
              </w:rPr>
              <w:fldChar w:fldCharType="separate"/>
            </w:r>
            <w:r>
              <w:rPr>
                <w:webHidden/>
              </w:rPr>
              <w:t>10</w:t>
            </w:r>
            <w:r>
              <w:rPr>
                <w:webHidden/>
              </w:rPr>
              <w:fldChar w:fldCharType="end"/>
            </w:r>
          </w:hyperlink>
        </w:p>
        <w:p w14:paraId="2120E2C6" w14:textId="3EAD2F38" w:rsidR="006B21B2" w:rsidRDefault="006B21B2">
          <w:pPr>
            <w:pStyle w:val="TOC2"/>
            <w:rPr>
              <w:rFonts w:asciiTheme="minorHAnsi" w:eastAsiaTheme="minorEastAsia" w:hAnsiTheme="minorHAnsi" w:cstheme="minorBidi"/>
              <w:kern w:val="2"/>
              <w:lang w:eastAsia="en-GB"/>
              <w14:ligatures w14:val="standardContextual"/>
            </w:rPr>
          </w:pPr>
          <w:hyperlink w:anchor="_Toc218445584" w:history="1">
            <w:r w:rsidRPr="00D7799E">
              <w:rPr>
                <w:rStyle w:val="Hyperlink"/>
              </w:rPr>
              <w:t>2.3 Objective two</w:t>
            </w:r>
            <w:r>
              <w:rPr>
                <w:webHidden/>
              </w:rPr>
              <w:tab/>
            </w:r>
            <w:r>
              <w:rPr>
                <w:webHidden/>
              </w:rPr>
              <w:fldChar w:fldCharType="begin"/>
            </w:r>
            <w:r>
              <w:rPr>
                <w:webHidden/>
              </w:rPr>
              <w:instrText xml:space="preserve"> PAGEREF _Toc218445584 \h </w:instrText>
            </w:r>
            <w:r>
              <w:rPr>
                <w:webHidden/>
              </w:rPr>
            </w:r>
            <w:r>
              <w:rPr>
                <w:webHidden/>
              </w:rPr>
              <w:fldChar w:fldCharType="separate"/>
            </w:r>
            <w:r>
              <w:rPr>
                <w:webHidden/>
              </w:rPr>
              <w:t>11</w:t>
            </w:r>
            <w:r>
              <w:rPr>
                <w:webHidden/>
              </w:rPr>
              <w:fldChar w:fldCharType="end"/>
            </w:r>
          </w:hyperlink>
        </w:p>
        <w:p w14:paraId="05A8833A" w14:textId="39BDDFFE" w:rsidR="006B21B2" w:rsidRDefault="006B21B2">
          <w:pPr>
            <w:pStyle w:val="TOC2"/>
            <w:rPr>
              <w:rFonts w:asciiTheme="minorHAnsi" w:eastAsiaTheme="minorEastAsia" w:hAnsiTheme="minorHAnsi" w:cstheme="minorBidi"/>
              <w:kern w:val="2"/>
              <w:lang w:eastAsia="en-GB"/>
              <w14:ligatures w14:val="standardContextual"/>
            </w:rPr>
          </w:pPr>
          <w:hyperlink w:anchor="_Toc218445585" w:history="1">
            <w:r w:rsidRPr="00D7799E">
              <w:rPr>
                <w:rStyle w:val="Hyperlink"/>
              </w:rPr>
              <w:t>2.4 Objective three</w:t>
            </w:r>
            <w:r>
              <w:rPr>
                <w:webHidden/>
              </w:rPr>
              <w:tab/>
            </w:r>
            <w:r>
              <w:rPr>
                <w:webHidden/>
              </w:rPr>
              <w:fldChar w:fldCharType="begin"/>
            </w:r>
            <w:r>
              <w:rPr>
                <w:webHidden/>
              </w:rPr>
              <w:instrText xml:space="preserve"> PAGEREF _Toc218445585 \h </w:instrText>
            </w:r>
            <w:r>
              <w:rPr>
                <w:webHidden/>
              </w:rPr>
            </w:r>
            <w:r>
              <w:rPr>
                <w:webHidden/>
              </w:rPr>
              <w:fldChar w:fldCharType="separate"/>
            </w:r>
            <w:r>
              <w:rPr>
                <w:webHidden/>
              </w:rPr>
              <w:t>13</w:t>
            </w:r>
            <w:r>
              <w:rPr>
                <w:webHidden/>
              </w:rPr>
              <w:fldChar w:fldCharType="end"/>
            </w:r>
          </w:hyperlink>
        </w:p>
        <w:p w14:paraId="2CBEEB83" w14:textId="6CEFA6A4" w:rsidR="006B21B2" w:rsidRDefault="006B21B2">
          <w:pPr>
            <w:pStyle w:val="TOC2"/>
            <w:rPr>
              <w:rFonts w:asciiTheme="minorHAnsi" w:eastAsiaTheme="minorEastAsia" w:hAnsiTheme="minorHAnsi" w:cstheme="minorBidi"/>
              <w:kern w:val="2"/>
              <w:lang w:eastAsia="en-GB"/>
              <w14:ligatures w14:val="standardContextual"/>
            </w:rPr>
          </w:pPr>
          <w:hyperlink w:anchor="_Toc218445586" w:history="1">
            <w:r w:rsidRPr="00D7799E">
              <w:rPr>
                <w:rStyle w:val="Hyperlink"/>
              </w:rPr>
              <w:t>2.5 Conclusion</w:t>
            </w:r>
            <w:r>
              <w:rPr>
                <w:webHidden/>
              </w:rPr>
              <w:tab/>
            </w:r>
            <w:r>
              <w:rPr>
                <w:webHidden/>
              </w:rPr>
              <w:fldChar w:fldCharType="begin"/>
            </w:r>
            <w:r>
              <w:rPr>
                <w:webHidden/>
              </w:rPr>
              <w:instrText xml:space="preserve"> PAGEREF _Toc218445586 \h </w:instrText>
            </w:r>
            <w:r>
              <w:rPr>
                <w:webHidden/>
              </w:rPr>
            </w:r>
            <w:r>
              <w:rPr>
                <w:webHidden/>
              </w:rPr>
              <w:fldChar w:fldCharType="separate"/>
            </w:r>
            <w:r>
              <w:rPr>
                <w:webHidden/>
              </w:rPr>
              <w:t>14</w:t>
            </w:r>
            <w:r>
              <w:rPr>
                <w:webHidden/>
              </w:rPr>
              <w:fldChar w:fldCharType="end"/>
            </w:r>
          </w:hyperlink>
        </w:p>
        <w:p w14:paraId="335DD735" w14:textId="5807ADAF" w:rsidR="006B21B2" w:rsidRDefault="006B21B2">
          <w:pPr>
            <w:pStyle w:val="TOC1"/>
            <w:tabs>
              <w:tab w:val="right" w:leader="dot" w:pos="9016"/>
            </w:tabs>
            <w:rPr>
              <w:rFonts w:eastAsiaTheme="minorEastAsia"/>
              <w:noProof/>
              <w:kern w:val="2"/>
              <w:sz w:val="24"/>
              <w:szCs w:val="24"/>
              <w:lang w:eastAsia="en-GB"/>
              <w14:ligatures w14:val="standardContextual"/>
            </w:rPr>
          </w:pPr>
          <w:hyperlink w:anchor="_Toc218445587" w:history="1">
            <w:r w:rsidRPr="00D7799E">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_Toc218445587 \h </w:instrText>
            </w:r>
            <w:r>
              <w:rPr>
                <w:noProof/>
                <w:webHidden/>
              </w:rPr>
            </w:r>
            <w:r>
              <w:rPr>
                <w:noProof/>
                <w:webHidden/>
              </w:rPr>
              <w:fldChar w:fldCharType="separate"/>
            </w:r>
            <w:r>
              <w:rPr>
                <w:noProof/>
                <w:webHidden/>
              </w:rPr>
              <w:t>15</w:t>
            </w:r>
            <w:r>
              <w:rPr>
                <w:noProof/>
                <w:webHidden/>
              </w:rPr>
              <w:fldChar w:fldCharType="end"/>
            </w:r>
          </w:hyperlink>
        </w:p>
        <w:p w14:paraId="3215E532" w14:textId="20AF9261" w:rsidR="006B21B2" w:rsidRDefault="006B21B2">
          <w:pPr>
            <w:pStyle w:val="TOC2"/>
            <w:rPr>
              <w:rFonts w:asciiTheme="minorHAnsi" w:eastAsiaTheme="minorEastAsia" w:hAnsiTheme="minorHAnsi" w:cstheme="minorBidi"/>
              <w:kern w:val="2"/>
              <w:lang w:eastAsia="en-GB"/>
              <w14:ligatures w14:val="standardContextual"/>
            </w:rPr>
          </w:pPr>
          <w:hyperlink w:anchor="_Toc218445588" w:history="1">
            <w:r w:rsidRPr="00D7799E">
              <w:rPr>
                <w:rStyle w:val="Hyperlink"/>
              </w:rPr>
              <w:t>3.1 Introduction</w:t>
            </w:r>
            <w:r>
              <w:rPr>
                <w:webHidden/>
              </w:rPr>
              <w:tab/>
            </w:r>
            <w:r>
              <w:rPr>
                <w:webHidden/>
              </w:rPr>
              <w:fldChar w:fldCharType="begin"/>
            </w:r>
            <w:r>
              <w:rPr>
                <w:webHidden/>
              </w:rPr>
              <w:instrText xml:space="preserve"> PAGEREF _Toc218445588 \h </w:instrText>
            </w:r>
            <w:r>
              <w:rPr>
                <w:webHidden/>
              </w:rPr>
            </w:r>
            <w:r>
              <w:rPr>
                <w:webHidden/>
              </w:rPr>
              <w:fldChar w:fldCharType="separate"/>
            </w:r>
            <w:r>
              <w:rPr>
                <w:webHidden/>
              </w:rPr>
              <w:t>15</w:t>
            </w:r>
            <w:r>
              <w:rPr>
                <w:webHidden/>
              </w:rPr>
              <w:fldChar w:fldCharType="end"/>
            </w:r>
          </w:hyperlink>
        </w:p>
        <w:p w14:paraId="0D0679F2" w14:textId="3A475639" w:rsidR="006B21B2" w:rsidRDefault="006B21B2">
          <w:pPr>
            <w:pStyle w:val="TOC2"/>
            <w:rPr>
              <w:rFonts w:asciiTheme="minorHAnsi" w:eastAsiaTheme="minorEastAsia" w:hAnsiTheme="minorHAnsi" w:cstheme="minorBidi"/>
              <w:kern w:val="2"/>
              <w:lang w:eastAsia="en-GB"/>
              <w14:ligatures w14:val="standardContextual"/>
            </w:rPr>
          </w:pPr>
          <w:hyperlink w:anchor="_Toc218445589" w:history="1">
            <w:r w:rsidRPr="00D7799E">
              <w:rPr>
                <w:rStyle w:val="Hyperlink"/>
              </w:rPr>
              <w:t>3.2 Ethical practice</w:t>
            </w:r>
            <w:r>
              <w:rPr>
                <w:webHidden/>
              </w:rPr>
              <w:tab/>
            </w:r>
            <w:r>
              <w:rPr>
                <w:webHidden/>
              </w:rPr>
              <w:fldChar w:fldCharType="begin"/>
            </w:r>
            <w:r>
              <w:rPr>
                <w:webHidden/>
              </w:rPr>
              <w:instrText xml:space="preserve"> PAGEREF _Toc218445589 \h </w:instrText>
            </w:r>
            <w:r>
              <w:rPr>
                <w:webHidden/>
              </w:rPr>
            </w:r>
            <w:r>
              <w:rPr>
                <w:webHidden/>
              </w:rPr>
              <w:fldChar w:fldCharType="separate"/>
            </w:r>
            <w:r>
              <w:rPr>
                <w:webHidden/>
              </w:rPr>
              <w:t>16</w:t>
            </w:r>
            <w:r>
              <w:rPr>
                <w:webHidden/>
              </w:rPr>
              <w:fldChar w:fldCharType="end"/>
            </w:r>
          </w:hyperlink>
        </w:p>
        <w:p w14:paraId="4C80F707" w14:textId="365C39BB" w:rsidR="006B21B2" w:rsidRDefault="006B21B2">
          <w:pPr>
            <w:pStyle w:val="TOC2"/>
            <w:rPr>
              <w:rFonts w:asciiTheme="minorHAnsi" w:eastAsiaTheme="minorEastAsia" w:hAnsiTheme="minorHAnsi" w:cstheme="minorBidi"/>
              <w:kern w:val="2"/>
              <w:lang w:eastAsia="en-GB"/>
              <w14:ligatures w14:val="standardContextual"/>
            </w:rPr>
          </w:pPr>
          <w:hyperlink w:anchor="_Toc218445590" w:history="1">
            <w:r w:rsidRPr="00D7799E">
              <w:rPr>
                <w:rStyle w:val="Hyperlink"/>
              </w:rPr>
              <w:t>3.3 Informed consent</w:t>
            </w:r>
            <w:r>
              <w:rPr>
                <w:webHidden/>
              </w:rPr>
              <w:tab/>
            </w:r>
            <w:r>
              <w:rPr>
                <w:webHidden/>
              </w:rPr>
              <w:fldChar w:fldCharType="begin"/>
            </w:r>
            <w:r>
              <w:rPr>
                <w:webHidden/>
              </w:rPr>
              <w:instrText xml:space="preserve"> PAGEREF _Toc218445590 \h </w:instrText>
            </w:r>
            <w:r>
              <w:rPr>
                <w:webHidden/>
              </w:rPr>
            </w:r>
            <w:r>
              <w:rPr>
                <w:webHidden/>
              </w:rPr>
              <w:fldChar w:fldCharType="separate"/>
            </w:r>
            <w:r>
              <w:rPr>
                <w:webHidden/>
              </w:rPr>
              <w:t>17</w:t>
            </w:r>
            <w:r>
              <w:rPr>
                <w:webHidden/>
              </w:rPr>
              <w:fldChar w:fldCharType="end"/>
            </w:r>
          </w:hyperlink>
        </w:p>
        <w:p w14:paraId="0A91B7A4" w14:textId="51E3CC68" w:rsidR="006B21B2" w:rsidRDefault="006B21B2">
          <w:pPr>
            <w:pStyle w:val="TOC2"/>
            <w:rPr>
              <w:rFonts w:asciiTheme="minorHAnsi" w:eastAsiaTheme="minorEastAsia" w:hAnsiTheme="minorHAnsi" w:cstheme="minorBidi"/>
              <w:kern w:val="2"/>
              <w:lang w:eastAsia="en-GB"/>
              <w14:ligatures w14:val="standardContextual"/>
            </w:rPr>
          </w:pPr>
          <w:hyperlink w:anchor="_Toc218445591" w:history="1">
            <w:r w:rsidRPr="00D7799E">
              <w:rPr>
                <w:rStyle w:val="Hyperlink"/>
              </w:rPr>
              <w:t>3.4 Data collection methods</w:t>
            </w:r>
            <w:r>
              <w:rPr>
                <w:webHidden/>
              </w:rPr>
              <w:tab/>
            </w:r>
            <w:r>
              <w:rPr>
                <w:webHidden/>
              </w:rPr>
              <w:fldChar w:fldCharType="begin"/>
            </w:r>
            <w:r>
              <w:rPr>
                <w:webHidden/>
              </w:rPr>
              <w:instrText xml:space="preserve"> PAGEREF _Toc218445591 \h </w:instrText>
            </w:r>
            <w:r>
              <w:rPr>
                <w:webHidden/>
              </w:rPr>
            </w:r>
            <w:r>
              <w:rPr>
                <w:webHidden/>
              </w:rPr>
              <w:fldChar w:fldCharType="separate"/>
            </w:r>
            <w:r>
              <w:rPr>
                <w:webHidden/>
              </w:rPr>
              <w:t>17</w:t>
            </w:r>
            <w:r>
              <w:rPr>
                <w:webHidden/>
              </w:rPr>
              <w:fldChar w:fldCharType="end"/>
            </w:r>
          </w:hyperlink>
        </w:p>
        <w:p w14:paraId="133EB7DE" w14:textId="5D8C205A" w:rsidR="006B21B2" w:rsidRDefault="006B21B2">
          <w:pPr>
            <w:pStyle w:val="TOC2"/>
            <w:rPr>
              <w:rFonts w:asciiTheme="minorHAnsi" w:eastAsiaTheme="minorEastAsia" w:hAnsiTheme="minorHAnsi" w:cstheme="minorBidi"/>
              <w:kern w:val="2"/>
              <w:lang w:eastAsia="en-GB"/>
              <w14:ligatures w14:val="standardContextual"/>
            </w:rPr>
          </w:pPr>
          <w:hyperlink w:anchor="_Toc218445592" w:history="1">
            <w:r w:rsidRPr="00D7799E">
              <w:rPr>
                <w:rStyle w:val="Hyperlink"/>
              </w:rPr>
              <w:t>3.5 Sampling</w:t>
            </w:r>
            <w:r>
              <w:rPr>
                <w:webHidden/>
              </w:rPr>
              <w:tab/>
            </w:r>
            <w:r>
              <w:rPr>
                <w:webHidden/>
              </w:rPr>
              <w:fldChar w:fldCharType="begin"/>
            </w:r>
            <w:r>
              <w:rPr>
                <w:webHidden/>
              </w:rPr>
              <w:instrText xml:space="preserve"> PAGEREF _Toc218445592 \h </w:instrText>
            </w:r>
            <w:r>
              <w:rPr>
                <w:webHidden/>
              </w:rPr>
            </w:r>
            <w:r>
              <w:rPr>
                <w:webHidden/>
              </w:rPr>
              <w:fldChar w:fldCharType="separate"/>
            </w:r>
            <w:r>
              <w:rPr>
                <w:webHidden/>
              </w:rPr>
              <w:t>18</w:t>
            </w:r>
            <w:r>
              <w:rPr>
                <w:webHidden/>
              </w:rPr>
              <w:fldChar w:fldCharType="end"/>
            </w:r>
          </w:hyperlink>
        </w:p>
        <w:p w14:paraId="68207658" w14:textId="23359648" w:rsidR="006B21B2" w:rsidRDefault="006B21B2">
          <w:pPr>
            <w:pStyle w:val="TOC2"/>
            <w:rPr>
              <w:rFonts w:asciiTheme="minorHAnsi" w:eastAsiaTheme="minorEastAsia" w:hAnsiTheme="minorHAnsi" w:cstheme="minorBidi"/>
              <w:kern w:val="2"/>
              <w:lang w:eastAsia="en-GB"/>
              <w14:ligatures w14:val="standardContextual"/>
            </w:rPr>
          </w:pPr>
          <w:hyperlink w:anchor="_Toc218445593" w:history="1">
            <w:r w:rsidRPr="00D7799E">
              <w:rPr>
                <w:rStyle w:val="Hyperlink"/>
              </w:rPr>
              <w:t>3.6 Conclusion</w:t>
            </w:r>
            <w:r>
              <w:rPr>
                <w:webHidden/>
              </w:rPr>
              <w:tab/>
            </w:r>
            <w:r>
              <w:rPr>
                <w:webHidden/>
              </w:rPr>
              <w:fldChar w:fldCharType="begin"/>
            </w:r>
            <w:r>
              <w:rPr>
                <w:webHidden/>
              </w:rPr>
              <w:instrText xml:space="preserve"> PAGEREF _Toc218445593 \h </w:instrText>
            </w:r>
            <w:r>
              <w:rPr>
                <w:webHidden/>
              </w:rPr>
            </w:r>
            <w:r>
              <w:rPr>
                <w:webHidden/>
              </w:rPr>
              <w:fldChar w:fldCharType="separate"/>
            </w:r>
            <w:r>
              <w:rPr>
                <w:webHidden/>
              </w:rPr>
              <w:t>18</w:t>
            </w:r>
            <w:r>
              <w:rPr>
                <w:webHidden/>
              </w:rPr>
              <w:fldChar w:fldCharType="end"/>
            </w:r>
          </w:hyperlink>
        </w:p>
        <w:p w14:paraId="4068FEBC" w14:textId="0E2BE61B" w:rsidR="006B21B2" w:rsidRDefault="006B21B2">
          <w:pPr>
            <w:pStyle w:val="TOC1"/>
            <w:tabs>
              <w:tab w:val="right" w:leader="dot" w:pos="9016"/>
            </w:tabs>
            <w:rPr>
              <w:rFonts w:eastAsiaTheme="minorEastAsia"/>
              <w:noProof/>
              <w:kern w:val="2"/>
              <w:sz w:val="24"/>
              <w:szCs w:val="24"/>
              <w:lang w:eastAsia="en-GB"/>
              <w14:ligatures w14:val="standardContextual"/>
            </w:rPr>
          </w:pPr>
          <w:hyperlink w:anchor="_Toc218445594" w:history="1">
            <w:r w:rsidRPr="00D7799E">
              <w:rPr>
                <w:rStyle w:val="Hyperlink"/>
                <w:rFonts w:ascii="Times New Roman" w:hAnsi="Times New Roman" w:cs="Times New Roman"/>
                <w:noProof/>
              </w:rPr>
              <w:t>Chapter 4: Analysis of results</w:t>
            </w:r>
            <w:r>
              <w:rPr>
                <w:noProof/>
                <w:webHidden/>
              </w:rPr>
              <w:tab/>
            </w:r>
            <w:r>
              <w:rPr>
                <w:noProof/>
                <w:webHidden/>
              </w:rPr>
              <w:fldChar w:fldCharType="begin"/>
            </w:r>
            <w:r>
              <w:rPr>
                <w:noProof/>
                <w:webHidden/>
              </w:rPr>
              <w:instrText xml:space="preserve"> PAGEREF _Toc218445594 \h </w:instrText>
            </w:r>
            <w:r>
              <w:rPr>
                <w:noProof/>
                <w:webHidden/>
              </w:rPr>
            </w:r>
            <w:r>
              <w:rPr>
                <w:noProof/>
                <w:webHidden/>
              </w:rPr>
              <w:fldChar w:fldCharType="separate"/>
            </w:r>
            <w:r>
              <w:rPr>
                <w:noProof/>
                <w:webHidden/>
              </w:rPr>
              <w:t>18</w:t>
            </w:r>
            <w:r>
              <w:rPr>
                <w:noProof/>
                <w:webHidden/>
              </w:rPr>
              <w:fldChar w:fldCharType="end"/>
            </w:r>
          </w:hyperlink>
        </w:p>
        <w:p w14:paraId="17015A4D" w14:textId="0EB027FF" w:rsidR="006B21B2" w:rsidRDefault="006B21B2">
          <w:pPr>
            <w:pStyle w:val="TOC2"/>
            <w:rPr>
              <w:rFonts w:asciiTheme="minorHAnsi" w:eastAsiaTheme="minorEastAsia" w:hAnsiTheme="minorHAnsi" w:cstheme="minorBidi"/>
              <w:kern w:val="2"/>
              <w:lang w:eastAsia="en-GB"/>
              <w14:ligatures w14:val="standardContextual"/>
            </w:rPr>
          </w:pPr>
          <w:hyperlink w:anchor="_Toc218445595" w:history="1">
            <w:r w:rsidRPr="00D7799E">
              <w:rPr>
                <w:rStyle w:val="Hyperlink"/>
              </w:rPr>
              <w:t>4.1 Introduction</w:t>
            </w:r>
            <w:r>
              <w:rPr>
                <w:webHidden/>
              </w:rPr>
              <w:tab/>
            </w:r>
            <w:r>
              <w:rPr>
                <w:webHidden/>
              </w:rPr>
              <w:fldChar w:fldCharType="begin"/>
            </w:r>
            <w:r>
              <w:rPr>
                <w:webHidden/>
              </w:rPr>
              <w:instrText xml:space="preserve"> PAGEREF _Toc218445595 \h </w:instrText>
            </w:r>
            <w:r>
              <w:rPr>
                <w:webHidden/>
              </w:rPr>
            </w:r>
            <w:r>
              <w:rPr>
                <w:webHidden/>
              </w:rPr>
              <w:fldChar w:fldCharType="separate"/>
            </w:r>
            <w:r>
              <w:rPr>
                <w:webHidden/>
              </w:rPr>
              <w:t>18</w:t>
            </w:r>
            <w:r>
              <w:rPr>
                <w:webHidden/>
              </w:rPr>
              <w:fldChar w:fldCharType="end"/>
            </w:r>
          </w:hyperlink>
        </w:p>
        <w:p w14:paraId="29F1F3F2" w14:textId="3CFAC1F4" w:rsidR="006B21B2" w:rsidRDefault="006B21B2">
          <w:pPr>
            <w:pStyle w:val="TOC2"/>
            <w:rPr>
              <w:rFonts w:asciiTheme="minorHAnsi" w:eastAsiaTheme="minorEastAsia" w:hAnsiTheme="minorHAnsi" w:cstheme="minorBidi"/>
              <w:kern w:val="2"/>
              <w:lang w:eastAsia="en-GB"/>
              <w14:ligatures w14:val="standardContextual"/>
            </w:rPr>
          </w:pPr>
          <w:hyperlink w:anchor="_Toc218445596" w:history="1">
            <w:r w:rsidRPr="00D7799E">
              <w:rPr>
                <w:rStyle w:val="Hyperlink"/>
              </w:rPr>
              <w:t>4.2 Participants demographic</w:t>
            </w:r>
            <w:r>
              <w:rPr>
                <w:webHidden/>
              </w:rPr>
              <w:tab/>
            </w:r>
            <w:r>
              <w:rPr>
                <w:webHidden/>
              </w:rPr>
              <w:fldChar w:fldCharType="begin"/>
            </w:r>
            <w:r>
              <w:rPr>
                <w:webHidden/>
              </w:rPr>
              <w:instrText xml:space="preserve"> PAGEREF _Toc218445596 \h </w:instrText>
            </w:r>
            <w:r>
              <w:rPr>
                <w:webHidden/>
              </w:rPr>
            </w:r>
            <w:r>
              <w:rPr>
                <w:webHidden/>
              </w:rPr>
              <w:fldChar w:fldCharType="separate"/>
            </w:r>
            <w:r>
              <w:rPr>
                <w:webHidden/>
              </w:rPr>
              <w:t>19</w:t>
            </w:r>
            <w:r>
              <w:rPr>
                <w:webHidden/>
              </w:rPr>
              <w:fldChar w:fldCharType="end"/>
            </w:r>
          </w:hyperlink>
        </w:p>
        <w:p w14:paraId="422858B1" w14:textId="50923DD9" w:rsidR="006B21B2" w:rsidRDefault="006B21B2">
          <w:pPr>
            <w:pStyle w:val="TOC1"/>
            <w:tabs>
              <w:tab w:val="right" w:leader="dot" w:pos="9016"/>
            </w:tabs>
            <w:rPr>
              <w:rFonts w:eastAsiaTheme="minorEastAsia"/>
              <w:noProof/>
              <w:kern w:val="2"/>
              <w:sz w:val="24"/>
              <w:szCs w:val="24"/>
              <w:lang w:eastAsia="en-GB"/>
              <w14:ligatures w14:val="standardContextual"/>
            </w:rPr>
          </w:pPr>
          <w:hyperlink w:anchor="_Toc218445597" w:history="1">
            <w:r w:rsidRPr="00D7799E">
              <w:rPr>
                <w:rStyle w:val="Hyperlink"/>
                <w:rFonts w:ascii="Times New Roman" w:hAnsi="Times New Roman" w:cs="Times New Roman"/>
                <w:noProof/>
              </w:rPr>
              <w:t>Chapter 5: Findings and conclusion</w:t>
            </w:r>
            <w:r>
              <w:rPr>
                <w:noProof/>
                <w:webHidden/>
              </w:rPr>
              <w:tab/>
            </w:r>
            <w:r>
              <w:rPr>
                <w:noProof/>
                <w:webHidden/>
              </w:rPr>
              <w:fldChar w:fldCharType="begin"/>
            </w:r>
            <w:r>
              <w:rPr>
                <w:noProof/>
                <w:webHidden/>
              </w:rPr>
              <w:instrText xml:space="preserve"> PAGEREF _Toc218445597 \h </w:instrText>
            </w:r>
            <w:r>
              <w:rPr>
                <w:noProof/>
                <w:webHidden/>
              </w:rPr>
            </w:r>
            <w:r>
              <w:rPr>
                <w:noProof/>
                <w:webHidden/>
              </w:rPr>
              <w:fldChar w:fldCharType="separate"/>
            </w:r>
            <w:r>
              <w:rPr>
                <w:noProof/>
                <w:webHidden/>
              </w:rPr>
              <w:t>29</w:t>
            </w:r>
            <w:r>
              <w:rPr>
                <w:noProof/>
                <w:webHidden/>
              </w:rPr>
              <w:fldChar w:fldCharType="end"/>
            </w:r>
          </w:hyperlink>
        </w:p>
        <w:p w14:paraId="20DF469C" w14:textId="75760BE0" w:rsidR="006B21B2" w:rsidRDefault="006B21B2">
          <w:pPr>
            <w:pStyle w:val="TOC2"/>
            <w:rPr>
              <w:rFonts w:asciiTheme="minorHAnsi" w:eastAsiaTheme="minorEastAsia" w:hAnsiTheme="minorHAnsi" w:cstheme="minorBidi"/>
              <w:kern w:val="2"/>
              <w:lang w:eastAsia="en-GB"/>
              <w14:ligatures w14:val="standardContextual"/>
            </w:rPr>
          </w:pPr>
          <w:hyperlink w:anchor="_Toc218445598" w:history="1">
            <w:r w:rsidRPr="00D7799E">
              <w:rPr>
                <w:rStyle w:val="Hyperlink"/>
              </w:rPr>
              <w:t>5.1 Introduction</w:t>
            </w:r>
            <w:r>
              <w:rPr>
                <w:webHidden/>
              </w:rPr>
              <w:tab/>
            </w:r>
            <w:r>
              <w:rPr>
                <w:webHidden/>
              </w:rPr>
              <w:fldChar w:fldCharType="begin"/>
            </w:r>
            <w:r>
              <w:rPr>
                <w:webHidden/>
              </w:rPr>
              <w:instrText xml:space="preserve"> PAGEREF _Toc218445598 \h </w:instrText>
            </w:r>
            <w:r>
              <w:rPr>
                <w:webHidden/>
              </w:rPr>
            </w:r>
            <w:r>
              <w:rPr>
                <w:webHidden/>
              </w:rPr>
              <w:fldChar w:fldCharType="separate"/>
            </w:r>
            <w:r>
              <w:rPr>
                <w:webHidden/>
              </w:rPr>
              <w:t>29</w:t>
            </w:r>
            <w:r>
              <w:rPr>
                <w:webHidden/>
              </w:rPr>
              <w:fldChar w:fldCharType="end"/>
            </w:r>
          </w:hyperlink>
        </w:p>
        <w:p w14:paraId="30A48D03" w14:textId="7761A688" w:rsidR="006B21B2" w:rsidRDefault="006B21B2">
          <w:pPr>
            <w:pStyle w:val="TOC2"/>
            <w:rPr>
              <w:rFonts w:asciiTheme="minorHAnsi" w:eastAsiaTheme="minorEastAsia" w:hAnsiTheme="minorHAnsi" w:cstheme="minorBidi"/>
              <w:kern w:val="2"/>
              <w:lang w:eastAsia="en-GB"/>
              <w14:ligatures w14:val="standardContextual"/>
            </w:rPr>
          </w:pPr>
          <w:hyperlink w:anchor="_Toc218445599" w:history="1">
            <w:r w:rsidRPr="00D7799E">
              <w:rPr>
                <w:rStyle w:val="Hyperlink"/>
              </w:rPr>
              <w:t>5.2 Summary of primary findings</w:t>
            </w:r>
            <w:r>
              <w:rPr>
                <w:webHidden/>
              </w:rPr>
              <w:tab/>
            </w:r>
            <w:r>
              <w:rPr>
                <w:webHidden/>
              </w:rPr>
              <w:fldChar w:fldCharType="begin"/>
            </w:r>
            <w:r>
              <w:rPr>
                <w:webHidden/>
              </w:rPr>
              <w:instrText xml:space="preserve"> PAGEREF _Toc218445599 \h </w:instrText>
            </w:r>
            <w:r>
              <w:rPr>
                <w:webHidden/>
              </w:rPr>
            </w:r>
            <w:r>
              <w:rPr>
                <w:webHidden/>
              </w:rPr>
              <w:fldChar w:fldCharType="separate"/>
            </w:r>
            <w:r>
              <w:rPr>
                <w:webHidden/>
              </w:rPr>
              <w:t>30</w:t>
            </w:r>
            <w:r>
              <w:rPr>
                <w:webHidden/>
              </w:rPr>
              <w:fldChar w:fldCharType="end"/>
            </w:r>
          </w:hyperlink>
        </w:p>
        <w:p w14:paraId="33C28ABA" w14:textId="13D0544B" w:rsidR="006B21B2" w:rsidRDefault="006B21B2">
          <w:pPr>
            <w:pStyle w:val="TOC2"/>
            <w:rPr>
              <w:rFonts w:asciiTheme="minorHAnsi" w:eastAsiaTheme="minorEastAsia" w:hAnsiTheme="minorHAnsi" w:cstheme="minorBidi"/>
              <w:kern w:val="2"/>
              <w:lang w:eastAsia="en-GB"/>
              <w14:ligatures w14:val="standardContextual"/>
            </w:rPr>
          </w:pPr>
          <w:hyperlink w:anchor="_Toc218445600" w:history="1">
            <w:r w:rsidRPr="00D7799E">
              <w:rPr>
                <w:rStyle w:val="Hyperlink"/>
              </w:rPr>
              <w:t>5.3 Objectives</w:t>
            </w:r>
            <w:r>
              <w:rPr>
                <w:webHidden/>
              </w:rPr>
              <w:tab/>
            </w:r>
            <w:r>
              <w:rPr>
                <w:webHidden/>
              </w:rPr>
              <w:fldChar w:fldCharType="begin"/>
            </w:r>
            <w:r>
              <w:rPr>
                <w:webHidden/>
              </w:rPr>
              <w:instrText xml:space="preserve"> PAGEREF _Toc218445600 \h </w:instrText>
            </w:r>
            <w:r>
              <w:rPr>
                <w:webHidden/>
              </w:rPr>
            </w:r>
            <w:r>
              <w:rPr>
                <w:webHidden/>
              </w:rPr>
              <w:fldChar w:fldCharType="separate"/>
            </w:r>
            <w:r>
              <w:rPr>
                <w:webHidden/>
              </w:rPr>
              <w:t>30</w:t>
            </w:r>
            <w:r>
              <w:rPr>
                <w:webHidden/>
              </w:rPr>
              <w:fldChar w:fldCharType="end"/>
            </w:r>
          </w:hyperlink>
        </w:p>
        <w:p w14:paraId="4950C4DB" w14:textId="08F9AFEB" w:rsidR="006B21B2" w:rsidRDefault="006B21B2">
          <w:pPr>
            <w:pStyle w:val="TOC3"/>
            <w:tabs>
              <w:tab w:val="right" w:leader="dot" w:pos="9016"/>
            </w:tabs>
            <w:rPr>
              <w:rFonts w:eastAsiaTheme="minorEastAsia"/>
              <w:noProof/>
              <w:kern w:val="2"/>
              <w:sz w:val="24"/>
              <w:szCs w:val="24"/>
              <w:lang w:eastAsia="en-GB"/>
              <w14:ligatures w14:val="standardContextual"/>
            </w:rPr>
          </w:pPr>
          <w:hyperlink w:anchor="_Toc218445601" w:history="1">
            <w:r w:rsidRPr="00D7799E">
              <w:rPr>
                <w:rStyle w:val="Hyperlink"/>
                <w:rFonts w:ascii="Times New Roman" w:hAnsi="Times New Roman" w:cs="Times New Roman"/>
                <w:noProof/>
              </w:rPr>
              <w:t>5.3.1 Objective one</w:t>
            </w:r>
            <w:r>
              <w:rPr>
                <w:noProof/>
                <w:webHidden/>
              </w:rPr>
              <w:tab/>
            </w:r>
            <w:r>
              <w:rPr>
                <w:noProof/>
                <w:webHidden/>
              </w:rPr>
              <w:fldChar w:fldCharType="begin"/>
            </w:r>
            <w:r>
              <w:rPr>
                <w:noProof/>
                <w:webHidden/>
              </w:rPr>
              <w:instrText xml:space="preserve"> PAGEREF _Toc218445601 \h </w:instrText>
            </w:r>
            <w:r>
              <w:rPr>
                <w:noProof/>
                <w:webHidden/>
              </w:rPr>
            </w:r>
            <w:r>
              <w:rPr>
                <w:noProof/>
                <w:webHidden/>
              </w:rPr>
              <w:fldChar w:fldCharType="separate"/>
            </w:r>
            <w:r>
              <w:rPr>
                <w:noProof/>
                <w:webHidden/>
              </w:rPr>
              <w:t>30</w:t>
            </w:r>
            <w:r>
              <w:rPr>
                <w:noProof/>
                <w:webHidden/>
              </w:rPr>
              <w:fldChar w:fldCharType="end"/>
            </w:r>
          </w:hyperlink>
        </w:p>
        <w:p w14:paraId="3A9CE3BE" w14:textId="0AAE8998" w:rsidR="006B21B2" w:rsidRDefault="006B21B2">
          <w:pPr>
            <w:pStyle w:val="TOC3"/>
            <w:tabs>
              <w:tab w:val="right" w:leader="dot" w:pos="9016"/>
            </w:tabs>
            <w:rPr>
              <w:rFonts w:eastAsiaTheme="minorEastAsia"/>
              <w:noProof/>
              <w:kern w:val="2"/>
              <w:sz w:val="24"/>
              <w:szCs w:val="24"/>
              <w:lang w:eastAsia="en-GB"/>
              <w14:ligatures w14:val="standardContextual"/>
            </w:rPr>
          </w:pPr>
          <w:hyperlink w:anchor="_Toc218445602" w:history="1">
            <w:r w:rsidRPr="00D7799E">
              <w:rPr>
                <w:rStyle w:val="Hyperlink"/>
                <w:rFonts w:ascii="Times New Roman" w:hAnsi="Times New Roman" w:cs="Times New Roman"/>
                <w:noProof/>
              </w:rPr>
              <w:t>5.3.1 Objective two</w:t>
            </w:r>
            <w:r>
              <w:rPr>
                <w:noProof/>
                <w:webHidden/>
              </w:rPr>
              <w:tab/>
            </w:r>
            <w:r>
              <w:rPr>
                <w:noProof/>
                <w:webHidden/>
              </w:rPr>
              <w:fldChar w:fldCharType="begin"/>
            </w:r>
            <w:r>
              <w:rPr>
                <w:noProof/>
                <w:webHidden/>
              </w:rPr>
              <w:instrText xml:space="preserve"> PAGEREF _Toc218445602 \h </w:instrText>
            </w:r>
            <w:r>
              <w:rPr>
                <w:noProof/>
                <w:webHidden/>
              </w:rPr>
            </w:r>
            <w:r>
              <w:rPr>
                <w:noProof/>
                <w:webHidden/>
              </w:rPr>
              <w:fldChar w:fldCharType="separate"/>
            </w:r>
            <w:r>
              <w:rPr>
                <w:noProof/>
                <w:webHidden/>
              </w:rPr>
              <w:t>31</w:t>
            </w:r>
            <w:r>
              <w:rPr>
                <w:noProof/>
                <w:webHidden/>
              </w:rPr>
              <w:fldChar w:fldCharType="end"/>
            </w:r>
          </w:hyperlink>
        </w:p>
        <w:p w14:paraId="2FD9D63A" w14:textId="3271C906" w:rsidR="006B21B2" w:rsidRDefault="006B21B2">
          <w:pPr>
            <w:pStyle w:val="TOC3"/>
            <w:tabs>
              <w:tab w:val="right" w:leader="dot" w:pos="9016"/>
            </w:tabs>
            <w:rPr>
              <w:rFonts w:eastAsiaTheme="minorEastAsia"/>
              <w:noProof/>
              <w:kern w:val="2"/>
              <w:sz w:val="24"/>
              <w:szCs w:val="24"/>
              <w:lang w:eastAsia="en-GB"/>
              <w14:ligatures w14:val="standardContextual"/>
            </w:rPr>
          </w:pPr>
          <w:hyperlink w:anchor="_Toc218445603" w:history="1">
            <w:r w:rsidRPr="00D7799E">
              <w:rPr>
                <w:rStyle w:val="Hyperlink"/>
                <w:rFonts w:ascii="Times New Roman" w:hAnsi="Times New Roman" w:cs="Times New Roman"/>
                <w:noProof/>
              </w:rPr>
              <w:t>5.3.3 Objective three</w:t>
            </w:r>
            <w:r>
              <w:rPr>
                <w:noProof/>
                <w:webHidden/>
              </w:rPr>
              <w:tab/>
            </w:r>
            <w:r>
              <w:rPr>
                <w:noProof/>
                <w:webHidden/>
              </w:rPr>
              <w:fldChar w:fldCharType="begin"/>
            </w:r>
            <w:r>
              <w:rPr>
                <w:noProof/>
                <w:webHidden/>
              </w:rPr>
              <w:instrText xml:space="preserve"> PAGEREF _Toc218445603 \h </w:instrText>
            </w:r>
            <w:r>
              <w:rPr>
                <w:noProof/>
                <w:webHidden/>
              </w:rPr>
            </w:r>
            <w:r>
              <w:rPr>
                <w:noProof/>
                <w:webHidden/>
              </w:rPr>
              <w:fldChar w:fldCharType="separate"/>
            </w:r>
            <w:r>
              <w:rPr>
                <w:noProof/>
                <w:webHidden/>
              </w:rPr>
              <w:t>31</w:t>
            </w:r>
            <w:r>
              <w:rPr>
                <w:noProof/>
                <w:webHidden/>
              </w:rPr>
              <w:fldChar w:fldCharType="end"/>
            </w:r>
          </w:hyperlink>
        </w:p>
        <w:p w14:paraId="52FC3F9E" w14:textId="0C177033" w:rsidR="006B21B2" w:rsidRDefault="006B21B2">
          <w:pPr>
            <w:pStyle w:val="TOC2"/>
            <w:rPr>
              <w:rFonts w:asciiTheme="minorHAnsi" w:eastAsiaTheme="minorEastAsia" w:hAnsiTheme="minorHAnsi" w:cstheme="minorBidi"/>
              <w:kern w:val="2"/>
              <w:lang w:eastAsia="en-GB"/>
              <w14:ligatures w14:val="standardContextual"/>
            </w:rPr>
          </w:pPr>
          <w:hyperlink w:anchor="_Toc218445604" w:history="1">
            <w:r w:rsidRPr="00D7799E">
              <w:rPr>
                <w:rStyle w:val="Hyperlink"/>
              </w:rPr>
              <w:t>5.4 Limitations</w:t>
            </w:r>
            <w:r>
              <w:rPr>
                <w:webHidden/>
              </w:rPr>
              <w:tab/>
            </w:r>
            <w:r>
              <w:rPr>
                <w:webHidden/>
              </w:rPr>
              <w:fldChar w:fldCharType="begin"/>
            </w:r>
            <w:r>
              <w:rPr>
                <w:webHidden/>
              </w:rPr>
              <w:instrText xml:space="preserve"> PAGEREF _Toc218445604 \h </w:instrText>
            </w:r>
            <w:r>
              <w:rPr>
                <w:webHidden/>
              </w:rPr>
            </w:r>
            <w:r>
              <w:rPr>
                <w:webHidden/>
              </w:rPr>
              <w:fldChar w:fldCharType="separate"/>
            </w:r>
            <w:r>
              <w:rPr>
                <w:webHidden/>
              </w:rPr>
              <w:t>31</w:t>
            </w:r>
            <w:r>
              <w:rPr>
                <w:webHidden/>
              </w:rPr>
              <w:fldChar w:fldCharType="end"/>
            </w:r>
          </w:hyperlink>
        </w:p>
        <w:p w14:paraId="3221745B" w14:textId="54BFC734" w:rsidR="006B21B2" w:rsidRDefault="006B21B2">
          <w:pPr>
            <w:pStyle w:val="TOC2"/>
            <w:rPr>
              <w:rFonts w:asciiTheme="minorHAnsi" w:eastAsiaTheme="minorEastAsia" w:hAnsiTheme="minorHAnsi" w:cstheme="minorBidi"/>
              <w:kern w:val="2"/>
              <w:lang w:eastAsia="en-GB"/>
              <w14:ligatures w14:val="standardContextual"/>
            </w:rPr>
          </w:pPr>
          <w:hyperlink w:anchor="_Toc218445605" w:history="1">
            <w:r w:rsidRPr="00D7799E">
              <w:rPr>
                <w:rStyle w:val="Hyperlink"/>
              </w:rPr>
              <w:t>5.5 Recommendations</w:t>
            </w:r>
            <w:r>
              <w:rPr>
                <w:webHidden/>
              </w:rPr>
              <w:tab/>
            </w:r>
            <w:r>
              <w:rPr>
                <w:webHidden/>
              </w:rPr>
              <w:fldChar w:fldCharType="begin"/>
            </w:r>
            <w:r>
              <w:rPr>
                <w:webHidden/>
              </w:rPr>
              <w:instrText xml:space="preserve"> PAGEREF _Toc218445605 \h </w:instrText>
            </w:r>
            <w:r>
              <w:rPr>
                <w:webHidden/>
              </w:rPr>
            </w:r>
            <w:r>
              <w:rPr>
                <w:webHidden/>
              </w:rPr>
              <w:fldChar w:fldCharType="separate"/>
            </w:r>
            <w:r>
              <w:rPr>
                <w:webHidden/>
              </w:rPr>
              <w:t>32</w:t>
            </w:r>
            <w:r>
              <w:rPr>
                <w:webHidden/>
              </w:rPr>
              <w:fldChar w:fldCharType="end"/>
            </w:r>
          </w:hyperlink>
        </w:p>
        <w:p w14:paraId="4879865F" w14:textId="1D9B124B" w:rsidR="006B21B2" w:rsidRDefault="006B21B2">
          <w:pPr>
            <w:pStyle w:val="TOC2"/>
            <w:rPr>
              <w:rFonts w:asciiTheme="minorHAnsi" w:eastAsiaTheme="minorEastAsia" w:hAnsiTheme="minorHAnsi" w:cstheme="minorBidi"/>
              <w:kern w:val="2"/>
              <w:lang w:eastAsia="en-GB"/>
              <w14:ligatures w14:val="standardContextual"/>
            </w:rPr>
          </w:pPr>
          <w:hyperlink w:anchor="_Toc218445606" w:history="1">
            <w:r w:rsidRPr="00D7799E">
              <w:rPr>
                <w:rStyle w:val="Hyperlink"/>
              </w:rPr>
              <w:t>5.6 Conclusion</w:t>
            </w:r>
            <w:r>
              <w:rPr>
                <w:webHidden/>
              </w:rPr>
              <w:tab/>
            </w:r>
            <w:r>
              <w:rPr>
                <w:webHidden/>
              </w:rPr>
              <w:fldChar w:fldCharType="begin"/>
            </w:r>
            <w:r>
              <w:rPr>
                <w:webHidden/>
              </w:rPr>
              <w:instrText xml:space="preserve"> PAGEREF _Toc218445606 \h </w:instrText>
            </w:r>
            <w:r>
              <w:rPr>
                <w:webHidden/>
              </w:rPr>
            </w:r>
            <w:r>
              <w:rPr>
                <w:webHidden/>
              </w:rPr>
              <w:fldChar w:fldCharType="separate"/>
            </w:r>
            <w:r>
              <w:rPr>
                <w:webHidden/>
              </w:rPr>
              <w:t>32</w:t>
            </w:r>
            <w:r>
              <w:rPr>
                <w:webHidden/>
              </w:rPr>
              <w:fldChar w:fldCharType="end"/>
            </w:r>
          </w:hyperlink>
        </w:p>
        <w:p w14:paraId="7924D701" w14:textId="2E14E860" w:rsidR="006B21B2" w:rsidRDefault="006B21B2">
          <w:pPr>
            <w:pStyle w:val="TOC1"/>
            <w:tabs>
              <w:tab w:val="right" w:leader="dot" w:pos="9016"/>
            </w:tabs>
            <w:rPr>
              <w:rFonts w:eastAsiaTheme="minorEastAsia"/>
              <w:noProof/>
              <w:kern w:val="2"/>
              <w:sz w:val="24"/>
              <w:szCs w:val="24"/>
              <w:lang w:eastAsia="en-GB"/>
              <w14:ligatures w14:val="standardContextual"/>
            </w:rPr>
          </w:pPr>
          <w:hyperlink w:anchor="_Toc218445607" w:history="1">
            <w:r w:rsidRPr="00D7799E">
              <w:rPr>
                <w:rStyle w:val="Hyperlink"/>
                <w:rFonts w:ascii="Times New Roman" w:hAnsi="Times New Roman" w:cs="Times New Roman"/>
                <w:noProof/>
              </w:rPr>
              <w:t>Chapter 6: Bibliography</w:t>
            </w:r>
            <w:r>
              <w:rPr>
                <w:noProof/>
                <w:webHidden/>
              </w:rPr>
              <w:tab/>
            </w:r>
            <w:r>
              <w:rPr>
                <w:noProof/>
                <w:webHidden/>
              </w:rPr>
              <w:fldChar w:fldCharType="begin"/>
            </w:r>
            <w:r>
              <w:rPr>
                <w:noProof/>
                <w:webHidden/>
              </w:rPr>
              <w:instrText xml:space="preserve"> PAGEREF _Toc218445607 \h </w:instrText>
            </w:r>
            <w:r>
              <w:rPr>
                <w:noProof/>
                <w:webHidden/>
              </w:rPr>
            </w:r>
            <w:r>
              <w:rPr>
                <w:noProof/>
                <w:webHidden/>
              </w:rPr>
              <w:fldChar w:fldCharType="separate"/>
            </w:r>
            <w:r>
              <w:rPr>
                <w:noProof/>
                <w:webHidden/>
              </w:rPr>
              <w:t>33</w:t>
            </w:r>
            <w:r>
              <w:rPr>
                <w:noProof/>
                <w:webHidden/>
              </w:rPr>
              <w:fldChar w:fldCharType="end"/>
            </w:r>
          </w:hyperlink>
        </w:p>
        <w:p w14:paraId="1559422B" w14:textId="310F5B8A" w:rsidR="006B21B2" w:rsidRDefault="006B21B2">
          <w:pPr>
            <w:pStyle w:val="TOC1"/>
            <w:tabs>
              <w:tab w:val="right" w:leader="dot" w:pos="9016"/>
            </w:tabs>
            <w:rPr>
              <w:rFonts w:eastAsiaTheme="minorEastAsia"/>
              <w:noProof/>
              <w:kern w:val="2"/>
              <w:sz w:val="24"/>
              <w:szCs w:val="24"/>
              <w:lang w:eastAsia="en-GB"/>
              <w14:ligatures w14:val="standardContextual"/>
            </w:rPr>
          </w:pPr>
          <w:hyperlink w:anchor="_Toc218445608" w:history="1">
            <w:r w:rsidRPr="00D7799E">
              <w:rPr>
                <w:rStyle w:val="Hyperlink"/>
                <w:rFonts w:ascii="Times New Roman" w:hAnsi="Times New Roman" w:cs="Times New Roman"/>
                <w:noProof/>
              </w:rPr>
              <w:t>Chapter 7: Appendix</w:t>
            </w:r>
            <w:r>
              <w:rPr>
                <w:noProof/>
                <w:webHidden/>
              </w:rPr>
              <w:tab/>
            </w:r>
            <w:r>
              <w:rPr>
                <w:noProof/>
                <w:webHidden/>
              </w:rPr>
              <w:fldChar w:fldCharType="begin"/>
            </w:r>
            <w:r>
              <w:rPr>
                <w:noProof/>
                <w:webHidden/>
              </w:rPr>
              <w:instrText xml:space="preserve"> PAGEREF _Toc218445608 \h </w:instrText>
            </w:r>
            <w:r>
              <w:rPr>
                <w:noProof/>
                <w:webHidden/>
              </w:rPr>
            </w:r>
            <w:r>
              <w:rPr>
                <w:noProof/>
                <w:webHidden/>
              </w:rPr>
              <w:fldChar w:fldCharType="separate"/>
            </w:r>
            <w:r>
              <w:rPr>
                <w:noProof/>
                <w:webHidden/>
              </w:rPr>
              <w:t>39</w:t>
            </w:r>
            <w:r>
              <w:rPr>
                <w:noProof/>
                <w:webHidden/>
              </w:rPr>
              <w:fldChar w:fldCharType="end"/>
            </w:r>
          </w:hyperlink>
        </w:p>
        <w:p w14:paraId="1C4C2864" w14:textId="2D044A08" w:rsidR="006B21B2" w:rsidRDefault="006B21B2">
          <w:pPr>
            <w:pStyle w:val="TOC2"/>
            <w:rPr>
              <w:rFonts w:asciiTheme="minorHAnsi" w:eastAsiaTheme="minorEastAsia" w:hAnsiTheme="minorHAnsi" w:cstheme="minorBidi"/>
              <w:kern w:val="2"/>
              <w:lang w:eastAsia="en-GB"/>
              <w14:ligatures w14:val="standardContextual"/>
            </w:rPr>
          </w:pPr>
          <w:hyperlink w:anchor="_Toc218445609" w:history="1">
            <w:r w:rsidRPr="00D7799E">
              <w:rPr>
                <w:rStyle w:val="Hyperlink"/>
              </w:rPr>
              <w:t>Appendix A – Blank questionnaire</w:t>
            </w:r>
            <w:r>
              <w:rPr>
                <w:webHidden/>
              </w:rPr>
              <w:tab/>
            </w:r>
            <w:r>
              <w:rPr>
                <w:webHidden/>
              </w:rPr>
              <w:fldChar w:fldCharType="begin"/>
            </w:r>
            <w:r>
              <w:rPr>
                <w:webHidden/>
              </w:rPr>
              <w:instrText xml:space="preserve"> PAGEREF _Toc218445609 \h </w:instrText>
            </w:r>
            <w:r>
              <w:rPr>
                <w:webHidden/>
              </w:rPr>
            </w:r>
            <w:r>
              <w:rPr>
                <w:webHidden/>
              </w:rPr>
              <w:fldChar w:fldCharType="separate"/>
            </w:r>
            <w:r>
              <w:rPr>
                <w:webHidden/>
              </w:rPr>
              <w:t>39</w:t>
            </w:r>
            <w:r>
              <w:rPr>
                <w:webHidden/>
              </w:rPr>
              <w:fldChar w:fldCharType="end"/>
            </w:r>
          </w:hyperlink>
        </w:p>
        <w:p w14:paraId="30B643B8" w14:textId="3CDB34C5" w:rsidR="006B21B2" w:rsidRDefault="006B21B2">
          <w:pPr>
            <w:pStyle w:val="TOC2"/>
            <w:rPr>
              <w:rFonts w:asciiTheme="minorHAnsi" w:eastAsiaTheme="minorEastAsia" w:hAnsiTheme="minorHAnsi" w:cstheme="minorBidi"/>
              <w:kern w:val="2"/>
              <w:lang w:eastAsia="en-GB"/>
              <w14:ligatures w14:val="standardContextual"/>
            </w:rPr>
          </w:pPr>
          <w:hyperlink w:anchor="_Toc218445610" w:history="1">
            <w:r w:rsidRPr="00D7799E">
              <w:rPr>
                <w:rStyle w:val="Hyperlink"/>
              </w:rPr>
              <w:t>Appendix B – Survey results</w:t>
            </w:r>
            <w:r>
              <w:rPr>
                <w:webHidden/>
              </w:rPr>
              <w:tab/>
            </w:r>
            <w:r>
              <w:rPr>
                <w:webHidden/>
              </w:rPr>
              <w:fldChar w:fldCharType="begin"/>
            </w:r>
            <w:r>
              <w:rPr>
                <w:webHidden/>
              </w:rPr>
              <w:instrText xml:space="preserve"> PAGEREF _Toc218445610 \h </w:instrText>
            </w:r>
            <w:r>
              <w:rPr>
                <w:webHidden/>
              </w:rPr>
            </w:r>
            <w:r>
              <w:rPr>
                <w:webHidden/>
              </w:rPr>
              <w:fldChar w:fldCharType="separate"/>
            </w:r>
            <w:r>
              <w:rPr>
                <w:webHidden/>
              </w:rPr>
              <w:t>43</w:t>
            </w:r>
            <w:r>
              <w:rPr>
                <w:webHidden/>
              </w:rPr>
              <w:fldChar w:fldCharType="end"/>
            </w:r>
          </w:hyperlink>
        </w:p>
        <w:p w14:paraId="1396FFE6" w14:textId="5B50B6F2" w:rsidR="00BB3A55" w:rsidRDefault="00BB3A55" w:rsidP="00D96D29">
          <w:pPr>
            <w:spacing w:line="360" w:lineRule="auto"/>
            <w:jc w:val="both"/>
          </w:pPr>
          <w:r w:rsidRPr="00D96D29">
            <w:rPr>
              <w:rFonts w:ascii="Times New Roman" w:hAnsi="Times New Roman" w:cs="Times New Roman"/>
              <w:b/>
              <w:bCs/>
              <w:noProof/>
              <w:sz w:val="24"/>
              <w:szCs w:val="24"/>
            </w:rPr>
            <w:fldChar w:fldCharType="end"/>
          </w:r>
        </w:p>
      </w:sdtContent>
    </w:sdt>
    <w:p w14:paraId="2EACEC26" w14:textId="77777777" w:rsidR="0099630F" w:rsidRDefault="0099630F" w:rsidP="0099630F"/>
    <w:p w14:paraId="3AEC3FDA" w14:textId="6EFC4F16" w:rsidR="0099630F" w:rsidRPr="00D96D29" w:rsidRDefault="00190312" w:rsidP="00D96D29">
      <w:pPr>
        <w:spacing w:line="360" w:lineRule="auto"/>
        <w:jc w:val="both"/>
        <w:rPr>
          <w:rFonts w:ascii="Times New Roman" w:hAnsi="Times New Roman" w:cs="Times New Roman"/>
          <w:color w:val="4472C4" w:themeColor="accent1"/>
          <w:sz w:val="24"/>
          <w:szCs w:val="24"/>
        </w:rPr>
      </w:pPr>
      <w:r w:rsidRPr="00D96D29">
        <w:rPr>
          <w:rFonts w:ascii="Times New Roman" w:hAnsi="Times New Roman" w:cs="Times New Roman"/>
          <w:color w:val="4472C4" w:themeColor="accent1"/>
          <w:sz w:val="24"/>
          <w:szCs w:val="24"/>
        </w:rPr>
        <w:t>List of figures:</w:t>
      </w:r>
    </w:p>
    <w:p w14:paraId="6CE1AED3" w14:textId="1C65FB1E" w:rsidR="007F0CE4" w:rsidRPr="00D96D29" w:rsidRDefault="007F0CE4" w:rsidP="00D96D29">
      <w:pPr>
        <w:pStyle w:val="TableofFigures"/>
        <w:tabs>
          <w:tab w:val="right" w:leader="dot" w:pos="9016"/>
        </w:tabs>
        <w:spacing w:line="360" w:lineRule="auto"/>
        <w:jc w:val="both"/>
        <w:rPr>
          <w:rFonts w:ascii="Times New Roman" w:hAnsi="Times New Roman" w:cs="Times New Roman"/>
          <w:noProof/>
          <w:sz w:val="24"/>
          <w:szCs w:val="24"/>
        </w:rPr>
      </w:pPr>
      <w:r w:rsidRPr="00D96D29">
        <w:rPr>
          <w:rFonts w:ascii="Times New Roman" w:hAnsi="Times New Roman" w:cs="Times New Roman"/>
          <w:color w:val="4472C4" w:themeColor="accent1"/>
          <w:sz w:val="24"/>
          <w:szCs w:val="24"/>
        </w:rPr>
        <w:fldChar w:fldCharType="begin"/>
      </w:r>
      <w:r w:rsidRPr="00D96D29">
        <w:rPr>
          <w:rFonts w:ascii="Times New Roman" w:hAnsi="Times New Roman" w:cs="Times New Roman"/>
          <w:color w:val="4472C4" w:themeColor="accent1"/>
          <w:sz w:val="24"/>
          <w:szCs w:val="24"/>
        </w:rPr>
        <w:instrText xml:space="preserve"> TOC \h \z \c "Figure" </w:instrText>
      </w:r>
      <w:r w:rsidRPr="00D96D29">
        <w:rPr>
          <w:rFonts w:ascii="Times New Roman" w:hAnsi="Times New Roman" w:cs="Times New Roman"/>
          <w:color w:val="4472C4" w:themeColor="accent1"/>
          <w:sz w:val="24"/>
          <w:szCs w:val="24"/>
        </w:rPr>
        <w:fldChar w:fldCharType="separate"/>
      </w:r>
      <w:hyperlink w:anchor="_Toc218441911" w:history="1">
        <w:r w:rsidRPr="00D96D29">
          <w:rPr>
            <w:rStyle w:val="Hyperlink"/>
            <w:rFonts w:ascii="Times New Roman" w:hAnsi="Times New Roman" w:cs="Times New Roman"/>
            <w:noProof/>
            <w:sz w:val="24"/>
            <w:szCs w:val="24"/>
          </w:rPr>
          <w:t>Figure 1 – 17 responses</w:t>
        </w:r>
        <w:r w:rsidRPr="00D96D29">
          <w:rPr>
            <w:rFonts w:ascii="Times New Roman" w:hAnsi="Times New Roman" w:cs="Times New Roman"/>
            <w:noProof/>
            <w:webHidden/>
            <w:sz w:val="24"/>
            <w:szCs w:val="24"/>
          </w:rPr>
          <w:tab/>
        </w:r>
        <w:r w:rsidRPr="00D96D29">
          <w:rPr>
            <w:rFonts w:ascii="Times New Roman" w:hAnsi="Times New Roman" w:cs="Times New Roman"/>
            <w:noProof/>
            <w:webHidden/>
            <w:sz w:val="24"/>
            <w:szCs w:val="24"/>
          </w:rPr>
          <w:fldChar w:fldCharType="begin"/>
        </w:r>
        <w:r w:rsidRPr="00D96D29">
          <w:rPr>
            <w:rFonts w:ascii="Times New Roman" w:hAnsi="Times New Roman" w:cs="Times New Roman"/>
            <w:noProof/>
            <w:webHidden/>
            <w:sz w:val="24"/>
            <w:szCs w:val="24"/>
          </w:rPr>
          <w:instrText xml:space="preserve"> PAGEREF _Toc218441911 \h </w:instrText>
        </w:r>
        <w:r w:rsidRPr="00D96D29">
          <w:rPr>
            <w:rFonts w:ascii="Times New Roman" w:hAnsi="Times New Roman" w:cs="Times New Roman"/>
            <w:noProof/>
            <w:webHidden/>
            <w:sz w:val="24"/>
            <w:szCs w:val="24"/>
          </w:rPr>
        </w:r>
        <w:r w:rsidRPr="00D96D29">
          <w:rPr>
            <w:rFonts w:ascii="Times New Roman" w:hAnsi="Times New Roman" w:cs="Times New Roman"/>
            <w:noProof/>
            <w:webHidden/>
            <w:sz w:val="24"/>
            <w:szCs w:val="24"/>
          </w:rPr>
          <w:fldChar w:fldCharType="separate"/>
        </w:r>
        <w:r w:rsidRPr="00D96D29">
          <w:rPr>
            <w:rFonts w:ascii="Times New Roman" w:hAnsi="Times New Roman" w:cs="Times New Roman"/>
            <w:noProof/>
            <w:webHidden/>
            <w:sz w:val="24"/>
            <w:szCs w:val="24"/>
          </w:rPr>
          <w:t>20</w:t>
        </w:r>
        <w:r w:rsidRPr="00D96D29">
          <w:rPr>
            <w:rFonts w:ascii="Times New Roman" w:hAnsi="Times New Roman" w:cs="Times New Roman"/>
            <w:noProof/>
            <w:webHidden/>
            <w:sz w:val="24"/>
            <w:szCs w:val="24"/>
          </w:rPr>
          <w:fldChar w:fldCharType="end"/>
        </w:r>
      </w:hyperlink>
    </w:p>
    <w:p w14:paraId="28FCD2AF" w14:textId="590AB2D7" w:rsidR="007F0CE4" w:rsidRPr="00D96D29" w:rsidRDefault="007F0CE4" w:rsidP="00D96D29">
      <w:pPr>
        <w:pStyle w:val="TableofFigures"/>
        <w:tabs>
          <w:tab w:val="right" w:leader="dot" w:pos="9016"/>
        </w:tabs>
        <w:spacing w:line="360" w:lineRule="auto"/>
        <w:jc w:val="both"/>
        <w:rPr>
          <w:rFonts w:ascii="Times New Roman" w:hAnsi="Times New Roman" w:cs="Times New Roman"/>
          <w:noProof/>
          <w:sz w:val="24"/>
          <w:szCs w:val="24"/>
        </w:rPr>
      </w:pPr>
      <w:hyperlink w:anchor="_Toc218441912" w:history="1">
        <w:r w:rsidRPr="00D96D29">
          <w:rPr>
            <w:rStyle w:val="Hyperlink"/>
            <w:rFonts w:ascii="Times New Roman" w:hAnsi="Times New Roman" w:cs="Times New Roman"/>
            <w:noProof/>
            <w:sz w:val="24"/>
            <w:szCs w:val="24"/>
          </w:rPr>
          <w:t>Figure 2 - 17 responses</w:t>
        </w:r>
        <w:r w:rsidRPr="00D96D29">
          <w:rPr>
            <w:rFonts w:ascii="Times New Roman" w:hAnsi="Times New Roman" w:cs="Times New Roman"/>
            <w:noProof/>
            <w:webHidden/>
            <w:sz w:val="24"/>
            <w:szCs w:val="24"/>
          </w:rPr>
          <w:tab/>
        </w:r>
        <w:r w:rsidRPr="00D96D29">
          <w:rPr>
            <w:rFonts w:ascii="Times New Roman" w:hAnsi="Times New Roman" w:cs="Times New Roman"/>
            <w:noProof/>
            <w:webHidden/>
            <w:sz w:val="24"/>
            <w:szCs w:val="24"/>
          </w:rPr>
          <w:fldChar w:fldCharType="begin"/>
        </w:r>
        <w:r w:rsidRPr="00D96D29">
          <w:rPr>
            <w:rFonts w:ascii="Times New Roman" w:hAnsi="Times New Roman" w:cs="Times New Roman"/>
            <w:noProof/>
            <w:webHidden/>
            <w:sz w:val="24"/>
            <w:szCs w:val="24"/>
          </w:rPr>
          <w:instrText xml:space="preserve"> PAGEREF _Toc218441912 \h </w:instrText>
        </w:r>
        <w:r w:rsidRPr="00D96D29">
          <w:rPr>
            <w:rFonts w:ascii="Times New Roman" w:hAnsi="Times New Roman" w:cs="Times New Roman"/>
            <w:noProof/>
            <w:webHidden/>
            <w:sz w:val="24"/>
            <w:szCs w:val="24"/>
          </w:rPr>
        </w:r>
        <w:r w:rsidRPr="00D96D29">
          <w:rPr>
            <w:rFonts w:ascii="Times New Roman" w:hAnsi="Times New Roman" w:cs="Times New Roman"/>
            <w:noProof/>
            <w:webHidden/>
            <w:sz w:val="24"/>
            <w:szCs w:val="24"/>
          </w:rPr>
          <w:fldChar w:fldCharType="separate"/>
        </w:r>
        <w:r w:rsidRPr="00D96D29">
          <w:rPr>
            <w:rFonts w:ascii="Times New Roman" w:hAnsi="Times New Roman" w:cs="Times New Roman"/>
            <w:noProof/>
            <w:webHidden/>
            <w:sz w:val="24"/>
            <w:szCs w:val="24"/>
          </w:rPr>
          <w:t>22</w:t>
        </w:r>
        <w:r w:rsidRPr="00D96D29">
          <w:rPr>
            <w:rFonts w:ascii="Times New Roman" w:hAnsi="Times New Roman" w:cs="Times New Roman"/>
            <w:noProof/>
            <w:webHidden/>
            <w:sz w:val="24"/>
            <w:szCs w:val="24"/>
          </w:rPr>
          <w:fldChar w:fldCharType="end"/>
        </w:r>
      </w:hyperlink>
    </w:p>
    <w:p w14:paraId="062B4B22" w14:textId="55FE344C" w:rsidR="007F0CE4" w:rsidRPr="00D96D29" w:rsidRDefault="007F0CE4" w:rsidP="00D96D29">
      <w:pPr>
        <w:pStyle w:val="TableofFigures"/>
        <w:tabs>
          <w:tab w:val="right" w:leader="dot" w:pos="9016"/>
        </w:tabs>
        <w:spacing w:line="360" w:lineRule="auto"/>
        <w:jc w:val="both"/>
        <w:rPr>
          <w:rFonts w:ascii="Times New Roman" w:hAnsi="Times New Roman" w:cs="Times New Roman"/>
          <w:noProof/>
          <w:sz w:val="24"/>
          <w:szCs w:val="24"/>
        </w:rPr>
      </w:pPr>
      <w:hyperlink w:anchor="_Toc218441913" w:history="1">
        <w:r w:rsidRPr="00D96D29">
          <w:rPr>
            <w:rStyle w:val="Hyperlink"/>
            <w:rFonts w:ascii="Times New Roman" w:hAnsi="Times New Roman" w:cs="Times New Roman"/>
            <w:noProof/>
            <w:sz w:val="24"/>
            <w:szCs w:val="24"/>
          </w:rPr>
          <w:t>Figure 3</w:t>
        </w:r>
        <w:r w:rsidR="00161F8D">
          <w:rPr>
            <w:rStyle w:val="Hyperlink"/>
            <w:rFonts w:ascii="Times New Roman" w:hAnsi="Times New Roman" w:cs="Times New Roman"/>
            <w:noProof/>
            <w:sz w:val="24"/>
            <w:szCs w:val="24"/>
          </w:rPr>
          <w:t xml:space="preserve"> – Survey results</w:t>
        </w:r>
        <w:r w:rsidRPr="00D96D29">
          <w:rPr>
            <w:rFonts w:ascii="Times New Roman" w:hAnsi="Times New Roman" w:cs="Times New Roman"/>
            <w:noProof/>
            <w:webHidden/>
            <w:sz w:val="24"/>
            <w:szCs w:val="24"/>
          </w:rPr>
          <w:tab/>
        </w:r>
        <w:r w:rsidRPr="00D96D29">
          <w:rPr>
            <w:rFonts w:ascii="Times New Roman" w:hAnsi="Times New Roman" w:cs="Times New Roman"/>
            <w:noProof/>
            <w:webHidden/>
            <w:sz w:val="24"/>
            <w:szCs w:val="24"/>
          </w:rPr>
          <w:fldChar w:fldCharType="begin"/>
        </w:r>
        <w:r w:rsidRPr="00D96D29">
          <w:rPr>
            <w:rFonts w:ascii="Times New Roman" w:hAnsi="Times New Roman" w:cs="Times New Roman"/>
            <w:noProof/>
            <w:webHidden/>
            <w:sz w:val="24"/>
            <w:szCs w:val="24"/>
          </w:rPr>
          <w:instrText xml:space="preserve"> PAGEREF _Toc218441913 \h </w:instrText>
        </w:r>
        <w:r w:rsidRPr="00D96D29">
          <w:rPr>
            <w:rFonts w:ascii="Times New Roman" w:hAnsi="Times New Roman" w:cs="Times New Roman"/>
            <w:noProof/>
            <w:webHidden/>
            <w:sz w:val="24"/>
            <w:szCs w:val="24"/>
          </w:rPr>
        </w:r>
        <w:r w:rsidRPr="00D96D29">
          <w:rPr>
            <w:rFonts w:ascii="Times New Roman" w:hAnsi="Times New Roman" w:cs="Times New Roman"/>
            <w:noProof/>
            <w:webHidden/>
            <w:sz w:val="24"/>
            <w:szCs w:val="24"/>
          </w:rPr>
          <w:fldChar w:fldCharType="separate"/>
        </w:r>
        <w:r w:rsidRPr="00D96D29">
          <w:rPr>
            <w:rFonts w:ascii="Times New Roman" w:hAnsi="Times New Roman" w:cs="Times New Roman"/>
            <w:noProof/>
            <w:webHidden/>
            <w:sz w:val="24"/>
            <w:szCs w:val="24"/>
          </w:rPr>
          <w:t>35</w:t>
        </w:r>
        <w:r w:rsidRPr="00D96D29">
          <w:rPr>
            <w:rFonts w:ascii="Times New Roman" w:hAnsi="Times New Roman" w:cs="Times New Roman"/>
            <w:noProof/>
            <w:webHidden/>
            <w:sz w:val="24"/>
            <w:szCs w:val="24"/>
          </w:rPr>
          <w:fldChar w:fldCharType="end"/>
        </w:r>
      </w:hyperlink>
    </w:p>
    <w:p w14:paraId="45EE1CBC" w14:textId="2A4EF54C" w:rsidR="007F0CE4" w:rsidRPr="00D96D29" w:rsidRDefault="007F0CE4" w:rsidP="00D96D29">
      <w:pPr>
        <w:pStyle w:val="TableofFigures"/>
        <w:tabs>
          <w:tab w:val="right" w:leader="dot" w:pos="9016"/>
        </w:tabs>
        <w:spacing w:line="360" w:lineRule="auto"/>
        <w:jc w:val="both"/>
        <w:rPr>
          <w:rFonts w:ascii="Times New Roman" w:hAnsi="Times New Roman" w:cs="Times New Roman"/>
          <w:noProof/>
          <w:sz w:val="24"/>
          <w:szCs w:val="24"/>
        </w:rPr>
      </w:pPr>
      <w:hyperlink w:anchor="_Toc218441914" w:history="1">
        <w:r w:rsidRPr="00D96D29">
          <w:rPr>
            <w:rStyle w:val="Hyperlink"/>
            <w:rFonts w:ascii="Times New Roman" w:hAnsi="Times New Roman" w:cs="Times New Roman"/>
            <w:noProof/>
            <w:sz w:val="24"/>
            <w:szCs w:val="24"/>
          </w:rPr>
          <w:t>Figure 4</w:t>
        </w:r>
        <w:r w:rsidR="00161F8D">
          <w:rPr>
            <w:rStyle w:val="Hyperlink"/>
            <w:rFonts w:ascii="Times New Roman" w:hAnsi="Times New Roman" w:cs="Times New Roman"/>
            <w:noProof/>
            <w:sz w:val="24"/>
            <w:szCs w:val="24"/>
          </w:rPr>
          <w:t xml:space="preserve"> – Survey results </w:t>
        </w:r>
        <w:r w:rsidRPr="00D96D29">
          <w:rPr>
            <w:rFonts w:ascii="Times New Roman" w:hAnsi="Times New Roman" w:cs="Times New Roman"/>
            <w:noProof/>
            <w:webHidden/>
            <w:sz w:val="24"/>
            <w:szCs w:val="24"/>
          </w:rPr>
          <w:tab/>
        </w:r>
        <w:r w:rsidRPr="00D96D29">
          <w:rPr>
            <w:rFonts w:ascii="Times New Roman" w:hAnsi="Times New Roman" w:cs="Times New Roman"/>
            <w:noProof/>
            <w:webHidden/>
            <w:sz w:val="24"/>
            <w:szCs w:val="24"/>
          </w:rPr>
          <w:fldChar w:fldCharType="begin"/>
        </w:r>
        <w:r w:rsidRPr="00D96D29">
          <w:rPr>
            <w:rFonts w:ascii="Times New Roman" w:hAnsi="Times New Roman" w:cs="Times New Roman"/>
            <w:noProof/>
            <w:webHidden/>
            <w:sz w:val="24"/>
            <w:szCs w:val="24"/>
          </w:rPr>
          <w:instrText xml:space="preserve"> PAGEREF _Toc218441914 \h </w:instrText>
        </w:r>
        <w:r w:rsidRPr="00D96D29">
          <w:rPr>
            <w:rFonts w:ascii="Times New Roman" w:hAnsi="Times New Roman" w:cs="Times New Roman"/>
            <w:noProof/>
            <w:webHidden/>
            <w:sz w:val="24"/>
            <w:szCs w:val="24"/>
          </w:rPr>
        </w:r>
        <w:r w:rsidRPr="00D96D29">
          <w:rPr>
            <w:rFonts w:ascii="Times New Roman" w:hAnsi="Times New Roman" w:cs="Times New Roman"/>
            <w:noProof/>
            <w:webHidden/>
            <w:sz w:val="24"/>
            <w:szCs w:val="24"/>
          </w:rPr>
          <w:fldChar w:fldCharType="separate"/>
        </w:r>
        <w:r w:rsidRPr="00D96D29">
          <w:rPr>
            <w:rFonts w:ascii="Times New Roman" w:hAnsi="Times New Roman" w:cs="Times New Roman"/>
            <w:noProof/>
            <w:webHidden/>
            <w:sz w:val="24"/>
            <w:szCs w:val="24"/>
          </w:rPr>
          <w:t>36</w:t>
        </w:r>
        <w:r w:rsidRPr="00D96D29">
          <w:rPr>
            <w:rFonts w:ascii="Times New Roman" w:hAnsi="Times New Roman" w:cs="Times New Roman"/>
            <w:noProof/>
            <w:webHidden/>
            <w:sz w:val="24"/>
            <w:szCs w:val="24"/>
          </w:rPr>
          <w:fldChar w:fldCharType="end"/>
        </w:r>
      </w:hyperlink>
    </w:p>
    <w:p w14:paraId="5AD139C7" w14:textId="0507A415" w:rsidR="007F0CE4" w:rsidRPr="00D96D29" w:rsidRDefault="007F0CE4" w:rsidP="00D96D29">
      <w:pPr>
        <w:pStyle w:val="TableofFigures"/>
        <w:tabs>
          <w:tab w:val="right" w:leader="dot" w:pos="9016"/>
        </w:tabs>
        <w:spacing w:line="360" w:lineRule="auto"/>
        <w:jc w:val="both"/>
        <w:rPr>
          <w:rFonts w:ascii="Times New Roman" w:hAnsi="Times New Roman" w:cs="Times New Roman"/>
          <w:noProof/>
          <w:sz w:val="24"/>
          <w:szCs w:val="24"/>
        </w:rPr>
      </w:pPr>
      <w:hyperlink w:anchor="_Toc218441915" w:history="1">
        <w:r w:rsidRPr="00D96D29">
          <w:rPr>
            <w:rStyle w:val="Hyperlink"/>
            <w:rFonts w:ascii="Times New Roman" w:hAnsi="Times New Roman" w:cs="Times New Roman"/>
            <w:noProof/>
            <w:sz w:val="24"/>
            <w:szCs w:val="24"/>
          </w:rPr>
          <w:t>Figure 5</w:t>
        </w:r>
        <w:r w:rsidR="00161F8D">
          <w:rPr>
            <w:rStyle w:val="Hyperlink"/>
            <w:rFonts w:ascii="Times New Roman" w:hAnsi="Times New Roman" w:cs="Times New Roman"/>
            <w:noProof/>
            <w:sz w:val="24"/>
            <w:szCs w:val="24"/>
          </w:rPr>
          <w:t xml:space="preserve"> – Survey results </w:t>
        </w:r>
        <w:r w:rsidRPr="00D96D29">
          <w:rPr>
            <w:rFonts w:ascii="Times New Roman" w:hAnsi="Times New Roman" w:cs="Times New Roman"/>
            <w:noProof/>
            <w:webHidden/>
            <w:sz w:val="24"/>
            <w:szCs w:val="24"/>
          </w:rPr>
          <w:tab/>
        </w:r>
        <w:r w:rsidRPr="00D96D29">
          <w:rPr>
            <w:rFonts w:ascii="Times New Roman" w:hAnsi="Times New Roman" w:cs="Times New Roman"/>
            <w:noProof/>
            <w:webHidden/>
            <w:sz w:val="24"/>
            <w:szCs w:val="24"/>
          </w:rPr>
          <w:fldChar w:fldCharType="begin"/>
        </w:r>
        <w:r w:rsidRPr="00D96D29">
          <w:rPr>
            <w:rFonts w:ascii="Times New Roman" w:hAnsi="Times New Roman" w:cs="Times New Roman"/>
            <w:noProof/>
            <w:webHidden/>
            <w:sz w:val="24"/>
            <w:szCs w:val="24"/>
          </w:rPr>
          <w:instrText xml:space="preserve"> PAGEREF _Toc218441915 \h </w:instrText>
        </w:r>
        <w:r w:rsidRPr="00D96D29">
          <w:rPr>
            <w:rFonts w:ascii="Times New Roman" w:hAnsi="Times New Roman" w:cs="Times New Roman"/>
            <w:noProof/>
            <w:webHidden/>
            <w:sz w:val="24"/>
            <w:szCs w:val="24"/>
          </w:rPr>
        </w:r>
        <w:r w:rsidRPr="00D96D29">
          <w:rPr>
            <w:rFonts w:ascii="Times New Roman" w:hAnsi="Times New Roman" w:cs="Times New Roman"/>
            <w:noProof/>
            <w:webHidden/>
            <w:sz w:val="24"/>
            <w:szCs w:val="24"/>
          </w:rPr>
          <w:fldChar w:fldCharType="separate"/>
        </w:r>
        <w:r w:rsidRPr="00D96D29">
          <w:rPr>
            <w:rFonts w:ascii="Times New Roman" w:hAnsi="Times New Roman" w:cs="Times New Roman"/>
            <w:noProof/>
            <w:webHidden/>
            <w:sz w:val="24"/>
            <w:szCs w:val="24"/>
          </w:rPr>
          <w:t>36</w:t>
        </w:r>
        <w:r w:rsidRPr="00D96D29">
          <w:rPr>
            <w:rFonts w:ascii="Times New Roman" w:hAnsi="Times New Roman" w:cs="Times New Roman"/>
            <w:noProof/>
            <w:webHidden/>
            <w:sz w:val="24"/>
            <w:szCs w:val="24"/>
          </w:rPr>
          <w:fldChar w:fldCharType="end"/>
        </w:r>
      </w:hyperlink>
    </w:p>
    <w:p w14:paraId="27A26D32" w14:textId="4126332C" w:rsidR="007F0CE4" w:rsidRPr="00D96D29" w:rsidRDefault="007F0CE4" w:rsidP="00D96D29">
      <w:pPr>
        <w:pStyle w:val="TableofFigures"/>
        <w:tabs>
          <w:tab w:val="right" w:leader="dot" w:pos="9016"/>
        </w:tabs>
        <w:spacing w:line="360" w:lineRule="auto"/>
        <w:jc w:val="both"/>
        <w:rPr>
          <w:rFonts w:ascii="Times New Roman" w:hAnsi="Times New Roman" w:cs="Times New Roman"/>
          <w:noProof/>
          <w:sz w:val="24"/>
          <w:szCs w:val="24"/>
        </w:rPr>
      </w:pPr>
      <w:hyperlink w:anchor="_Toc218441916" w:history="1">
        <w:r w:rsidRPr="00D96D29">
          <w:rPr>
            <w:rStyle w:val="Hyperlink"/>
            <w:rFonts w:ascii="Times New Roman" w:hAnsi="Times New Roman" w:cs="Times New Roman"/>
            <w:noProof/>
            <w:sz w:val="24"/>
            <w:szCs w:val="24"/>
          </w:rPr>
          <w:t>Figure 6</w:t>
        </w:r>
        <w:r w:rsidR="00161F8D">
          <w:rPr>
            <w:rStyle w:val="Hyperlink"/>
            <w:rFonts w:ascii="Times New Roman" w:hAnsi="Times New Roman" w:cs="Times New Roman"/>
            <w:noProof/>
            <w:sz w:val="24"/>
            <w:szCs w:val="24"/>
          </w:rPr>
          <w:t xml:space="preserve"> </w:t>
        </w:r>
        <w:r w:rsidR="000C4589">
          <w:rPr>
            <w:rStyle w:val="Hyperlink"/>
            <w:rFonts w:ascii="Times New Roman" w:hAnsi="Times New Roman" w:cs="Times New Roman"/>
            <w:noProof/>
            <w:sz w:val="24"/>
            <w:szCs w:val="24"/>
          </w:rPr>
          <w:t>–</w:t>
        </w:r>
        <w:r w:rsidR="00161F8D">
          <w:rPr>
            <w:rStyle w:val="Hyperlink"/>
            <w:rFonts w:ascii="Times New Roman" w:hAnsi="Times New Roman" w:cs="Times New Roman"/>
            <w:noProof/>
            <w:sz w:val="24"/>
            <w:szCs w:val="24"/>
          </w:rPr>
          <w:t xml:space="preserve"> </w:t>
        </w:r>
        <w:r w:rsidR="000C4589">
          <w:rPr>
            <w:rStyle w:val="Hyperlink"/>
            <w:rFonts w:ascii="Times New Roman" w:hAnsi="Times New Roman" w:cs="Times New Roman"/>
            <w:noProof/>
            <w:sz w:val="24"/>
            <w:szCs w:val="24"/>
          </w:rPr>
          <w:t>Survey results</w:t>
        </w:r>
        <w:r w:rsidRPr="00D96D29">
          <w:rPr>
            <w:rFonts w:ascii="Times New Roman" w:hAnsi="Times New Roman" w:cs="Times New Roman"/>
            <w:noProof/>
            <w:webHidden/>
            <w:sz w:val="24"/>
            <w:szCs w:val="24"/>
          </w:rPr>
          <w:tab/>
        </w:r>
        <w:r w:rsidRPr="00D96D29">
          <w:rPr>
            <w:rFonts w:ascii="Times New Roman" w:hAnsi="Times New Roman" w:cs="Times New Roman"/>
            <w:noProof/>
            <w:webHidden/>
            <w:sz w:val="24"/>
            <w:szCs w:val="24"/>
          </w:rPr>
          <w:fldChar w:fldCharType="begin"/>
        </w:r>
        <w:r w:rsidRPr="00D96D29">
          <w:rPr>
            <w:rFonts w:ascii="Times New Roman" w:hAnsi="Times New Roman" w:cs="Times New Roman"/>
            <w:noProof/>
            <w:webHidden/>
            <w:sz w:val="24"/>
            <w:szCs w:val="24"/>
          </w:rPr>
          <w:instrText xml:space="preserve"> PAGEREF _Toc218441916 \h </w:instrText>
        </w:r>
        <w:r w:rsidRPr="00D96D29">
          <w:rPr>
            <w:rFonts w:ascii="Times New Roman" w:hAnsi="Times New Roman" w:cs="Times New Roman"/>
            <w:noProof/>
            <w:webHidden/>
            <w:sz w:val="24"/>
            <w:szCs w:val="24"/>
          </w:rPr>
        </w:r>
        <w:r w:rsidRPr="00D96D29">
          <w:rPr>
            <w:rFonts w:ascii="Times New Roman" w:hAnsi="Times New Roman" w:cs="Times New Roman"/>
            <w:noProof/>
            <w:webHidden/>
            <w:sz w:val="24"/>
            <w:szCs w:val="24"/>
          </w:rPr>
          <w:fldChar w:fldCharType="separate"/>
        </w:r>
        <w:r w:rsidRPr="00D96D29">
          <w:rPr>
            <w:rFonts w:ascii="Times New Roman" w:hAnsi="Times New Roman" w:cs="Times New Roman"/>
            <w:noProof/>
            <w:webHidden/>
            <w:sz w:val="24"/>
            <w:szCs w:val="24"/>
          </w:rPr>
          <w:t>36</w:t>
        </w:r>
        <w:r w:rsidRPr="00D96D29">
          <w:rPr>
            <w:rFonts w:ascii="Times New Roman" w:hAnsi="Times New Roman" w:cs="Times New Roman"/>
            <w:noProof/>
            <w:webHidden/>
            <w:sz w:val="24"/>
            <w:szCs w:val="24"/>
          </w:rPr>
          <w:fldChar w:fldCharType="end"/>
        </w:r>
      </w:hyperlink>
    </w:p>
    <w:p w14:paraId="1D43F234" w14:textId="21255223" w:rsidR="007F0CE4" w:rsidRPr="00D96D29" w:rsidRDefault="007F0CE4" w:rsidP="00D96D29">
      <w:pPr>
        <w:pStyle w:val="TableofFigures"/>
        <w:tabs>
          <w:tab w:val="right" w:leader="dot" w:pos="9016"/>
        </w:tabs>
        <w:spacing w:line="360" w:lineRule="auto"/>
        <w:jc w:val="both"/>
        <w:rPr>
          <w:rFonts w:ascii="Times New Roman" w:hAnsi="Times New Roman" w:cs="Times New Roman"/>
          <w:noProof/>
          <w:sz w:val="24"/>
          <w:szCs w:val="24"/>
        </w:rPr>
      </w:pPr>
      <w:hyperlink w:anchor="_Toc218441917" w:history="1">
        <w:r w:rsidRPr="00D96D29">
          <w:rPr>
            <w:rStyle w:val="Hyperlink"/>
            <w:rFonts w:ascii="Times New Roman" w:hAnsi="Times New Roman" w:cs="Times New Roman"/>
            <w:noProof/>
            <w:sz w:val="24"/>
            <w:szCs w:val="24"/>
          </w:rPr>
          <w:t>Figure 7</w:t>
        </w:r>
        <w:r w:rsidR="000C4589">
          <w:rPr>
            <w:rStyle w:val="Hyperlink"/>
            <w:rFonts w:ascii="Times New Roman" w:hAnsi="Times New Roman" w:cs="Times New Roman"/>
            <w:noProof/>
            <w:sz w:val="24"/>
            <w:szCs w:val="24"/>
          </w:rPr>
          <w:t xml:space="preserve"> – Survey results</w:t>
        </w:r>
        <w:r w:rsidRPr="00D96D29">
          <w:rPr>
            <w:rFonts w:ascii="Times New Roman" w:hAnsi="Times New Roman" w:cs="Times New Roman"/>
            <w:noProof/>
            <w:webHidden/>
            <w:sz w:val="24"/>
            <w:szCs w:val="24"/>
          </w:rPr>
          <w:tab/>
        </w:r>
        <w:r w:rsidRPr="00D96D29">
          <w:rPr>
            <w:rFonts w:ascii="Times New Roman" w:hAnsi="Times New Roman" w:cs="Times New Roman"/>
            <w:noProof/>
            <w:webHidden/>
            <w:sz w:val="24"/>
            <w:szCs w:val="24"/>
          </w:rPr>
          <w:fldChar w:fldCharType="begin"/>
        </w:r>
        <w:r w:rsidRPr="00D96D29">
          <w:rPr>
            <w:rFonts w:ascii="Times New Roman" w:hAnsi="Times New Roman" w:cs="Times New Roman"/>
            <w:noProof/>
            <w:webHidden/>
            <w:sz w:val="24"/>
            <w:szCs w:val="24"/>
          </w:rPr>
          <w:instrText xml:space="preserve"> PAGEREF _Toc218441917 \h </w:instrText>
        </w:r>
        <w:r w:rsidRPr="00D96D29">
          <w:rPr>
            <w:rFonts w:ascii="Times New Roman" w:hAnsi="Times New Roman" w:cs="Times New Roman"/>
            <w:noProof/>
            <w:webHidden/>
            <w:sz w:val="24"/>
            <w:szCs w:val="24"/>
          </w:rPr>
        </w:r>
        <w:r w:rsidRPr="00D96D29">
          <w:rPr>
            <w:rFonts w:ascii="Times New Roman" w:hAnsi="Times New Roman" w:cs="Times New Roman"/>
            <w:noProof/>
            <w:webHidden/>
            <w:sz w:val="24"/>
            <w:szCs w:val="24"/>
          </w:rPr>
          <w:fldChar w:fldCharType="separate"/>
        </w:r>
        <w:r w:rsidRPr="00D96D29">
          <w:rPr>
            <w:rFonts w:ascii="Times New Roman" w:hAnsi="Times New Roman" w:cs="Times New Roman"/>
            <w:noProof/>
            <w:webHidden/>
            <w:sz w:val="24"/>
            <w:szCs w:val="24"/>
          </w:rPr>
          <w:t>37</w:t>
        </w:r>
        <w:r w:rsidRPr="00D96D29">
          <w:rPr>
            <w:rFonts w:ascii="Times New Roman" w:hAnsi="Times New Roman" w:cs="Times New Roman"/>
            <w:noProof/>
            <w:webHidden/>
            <w:sz w:val="24"/>
            <w:szCs w:val="24"/>
          </w:rPr>
          <w:fldChar w:fldCharType="end"/>
        </w:r>
      </w:hyperlink>
    </w:p>
    <w:p w14:paraId="52AF82F7" w14:textId="7A4226AA" w:rsidR="007F0CE4" w:rsidRPr="00D96D29" w:rsidRDefault="007F0CE4" w:rsidP="00D96D29">
      <w:pPr>
        <w:pStyle w:val="TableofFigures"/>
        <w:tabs>
          <w:tab w:val="right" w:leader="dot" w:pos="9016"/>
        </w:tabs>
        <w:spacing w:line="360" w:lineRule="auto"/>
        <w:jc w:val="both"/>
        <w:rPr>
          <w:rFonts w:ascii="Times New Roman" w:hAnsi="Times New Roman" w:cs="Times New Roman"/>
          <w:noProof/>
          <w:sz w:val="24"/>
          <w:szCs w:val="24"/>
        </w:rPr>
      </w:pPr>
      <w:hyperlink w:anchor="_Toc218441918" w:history="1">
        <w:r w:rsidRPr="00D96D29">
          <w:rPr>
            <w:rStyle w:val="Hyperlink"/>
            <w:rFonts w:ascii="Times New Roman" w:hAnsi="Times New Roman" w:cs="Times New Roman"/>
            <w:noProof/>
            <w:sz w:val="24"/>
            <w:szCs w:val="24"/>
          </w:rPr>
          <w:t>Figure 8</w:t>
        </w:r>
        <w:r w:rsidR="000C4589">
          <w:rPr>
            <w:rStyle w:val="Hyperlink"/>
            <w:rFonts w:ascii="Times New Roman" w:hAnsi="Times New Roman" w:cs="Times New Roman"/>
            <w:noProof/>
            <w:sz w:val="24"/>
            <w:szCs w:val="24"/>
          </w:rPr>
          <w:t xml:space="preserve"> – Survey results</w:t>
        </w:r>
        <w:r w:rsidRPr="00D96D29">
          <w:rPr>
            <w:rFonts w:ascii="Times New Roman" w:hAnsi="Times New Roman" w:cs="Times New Roman"/>
            <w:noProof/>
            <w:webHidden/>
            <w:sz w:val="24"/>
            <w:szCs w:val="24"/>
          </w:rPr>
          <w:tab/>
        </w:r>
        <w:r w:rsidRPr="00D96D29">
          <w:rPr>
            <w:rFonts w:ascii="Times New Roman" w:hAnsi="Times New Roman" w:cs="Times New Roman"/>
            <w:noProof/>
            <w:webHidden/>
            <w:sz w:val="24"/>
            <w:szCs w:val="24"/>
          </w:rPr>
          <w:fldChar w:fldCharType="begin"/>
        </w:r>
        <w:r w:rsidRPr="00D96D29">
          <w:rPr>
            <w:rFonts w:ascii="Times New Roman" w:hAnsi="Times New Roman" w:cs="Times New Roman"/>
            <w:noProof/>
            <w:webHidden/>
            <w:sz w:val="24"/>
            <w:szCs w:val="24"/>
          </w:rPr>
          <w:instrText xml:space="preserve"> PAGEREF _Toc218441918 \h </w:instrText>
        </w:r>
        <w:r w:rsidRPr="00D96D29">
          <w:rPr>
            <w:rFonts w:ascii="Times New Roman" w:hAnsi="Times New Roman" w:cs="Times New Roman"/>
            <w:noProof/>
            <w:webHidden/>
            <w:sz w:val="24"/>
            <w:szCs w:val="24"/>
          </w:rPr>
        </w:r>
        <w:r w:rsidRPr="00D96D29">
          <w:rPr>
            <w:rFonts w:ascii="Times New Roman" w:hAnsi="Times New Roman" w:cs="Times New Roman"/>
            <w:noProof/>
            <w:webHidden/>
            <w:sz w:val="24"/>
            <w:szCs w:val="24"/>
          </w:rPr>
          <w:fldChar w:fldCharType="separate"/>
        </w:r>
        <w:r w:rsidRPr="00D96D29">
          <w:rPr>
            <w:rFonts w:ascii="Times New Roman" w:hAnsi="Times New Roman" w:cs="Times New Roman"/>
            <w:noProof/>
            <w:webHidden/>
            <w:sz w:val="24"/>
            <w:szCs w:val="24"/>
          </w:rPr>
          <w:t>37</w:t>
        </w:r>
        <w:r w:rsidRPr="00D96D29">
          <w:rPr>
            <w:rFonts w:ascii="Times New Roman" w:hAnsi="Times New Roman" w:cs="Times New Roman"/>
            <w:noProof/>
            <w:webHidden/>
            <w:sz w:val="24"/>
            <w:szCs w:val="24"/>
          </w:rPr>
          <w:fldChar w:fldCharType="end"/>
        </w:r>
      </w:hyperlink>
    </w:p>
    <w:p w14:paraId="324021E9" w14:textId="34142E00" w:rsidR="007F0CE4" w:rsidRPr="00D96D29" w:rsidRDefault="007F0CE4" w:rsidP="00D96D29">
      <w:pPr>
        <w:pStyle w:val="TableofFigures"/>
        <w:tabs>
          <w:tab w:val="right" w:leader="dot" w:pos="9016"/>
        </w:tabs>
        <w:spacing w:line="360" w:lineRule="auto"/>
        <w:jc w:val="both"/>
        <w:rPr>
          <w:rFonts w:ascii="Times New Roman" w:hAnsi="Times New Roman" w:cs="Times New Roman"/>
          <w:noProof/>
          <w:sz w:val="24"/>
          <w:szCs w:val="24"/>
        </w:rPr>
      </w:pPr>
      <w:hyperlink w:anchor="_Toc218441919" w:history="1">
        <w:r w:rsidRPr="00D96D29">
          <w:rPr>
            <w:rStyle w:val="Hyperlink"/>
            <w:rFonts w:ascii="Times New Roman" w:hAnsi="Times New Roman" w:cs="Times New Roman"/>
            <w:noProof/>
            <w:sz w:val="24"/>
            <w:szCs w:val="24"/>
          </w:rPr>
          <w:t>Figure 9</w:t>
        </w:r>
        <w:r w:rsidR="000C4589">
          <w:rPr>
            <w:rStyle w:val="Hyperlink"/>
            <w:rFonts w:ascii="Times New Roman" w:hAnsi="Times New Roman" w:cs="Times New Roman"/>
            <w:noProof/>
            <w:sz w:val="24"/>
            <w:szCs w:val="24"/>
          </w:rPr>
          <w:t xml:space="preserve"> – Survey results</w:t>
        </w:r>
        <w:r w:rsidRPr="00D96D29">
          <w:rPr>
            <w:rFonts w:ascii="Times New Roman" w:hAnsi="Times New Roman" w:cs="Times New Roman"/>
            <w:noProof/>
            <w:webHidden/>
            <w:sz w:val="24"/>
            <w:szCs w:val="24"/>
          </w:rPr>
          <w:tab/>
        </w:r>
        <w:r w:rsidRPr="00D96D29">
          <w:rPr>
            <w:rFonts w:ascii="Times New Roman" w:hAnsi="Times New Roman" w:cs="Times New Roman"/>
            <w:noProof/>
            <w:webHidden/>
            <w:sz w:val="24"/>
            <w:szCs w:val="24"/>
          </w:rPr>
          <w:fldChar w:fldCharType="begin"/>
        </w:r>
        <w:r w:rsidRPr="00D96D29">
          <w:rPr>
            <w:rFonts w:ascii="Times New Roman" w:hAnsi="Times New Roman" w:cs="Times New Roman"/>
            <w:noProof/>
            <w:webHidden/>
            <w:sz w:val="24"/>
            <w:szCs w:val="24"/>
          </w:rPr>
          <w:instrText xml:space="preserve"> PAGEREF _Toc218441919 \h </w:instrText>
        </w:r>
        <w:r w:rsidRPr="00D96D29">
          <w:rPr>
            <w:rFonts w:ascii="Times New Roman" w:hAnsi="Times New Roman" w:cs="Times New Roman"/>
            <w:noProof/>
            <w:webHidden/>
            <w:sz w:val="24"/>
            <w:szCs w:val="24"/>
          </w:rPr>
        </w:r>
        <w:r w:rsidRPr="00D96D29">
          <w:rPr>
            <w:rFonts w:ascii="Times New Roman" w:hAnsi="Times New Roman" w:cs="Times New Roman"/>
            <w:noProof/>
            <w:webHidden/>
            <w:sz w:val="24"/>
            <w:szCs w:val="24"/>
          </w:rPr>
          <w:fldChar w:fldCharType="separate"/>
        </w:r>
        <w:r w:rsidRPr="00D96D29">
          <w:rPr>
            <w:rFonts w:ascii="Times New Roman" w:hAnsi="Times New Roman" w:cs="Times New Roman"/>
            <w:noProof/>
            <w:webHidden/>
            <w:sz w:val="24"/>
            <w:szCs w:val="24"/>
          </w:rPr>
          <w:t>38</w:t>
        </w:r>
        <w:r w:rsidRPr="00D96D29">
          <w:rPr>
            <w:rFonts w:ascii="Times New Roman" w:hAnsi="Times New Roman" w:cs="Times New Roman"/>
            <w:noProof/>
            <w:webHidden/>
            <w:sz w:val="24"/>
            <w:szCs w:val="24"/>
          </w:rPr>
          <w:fldChar w:fldCharType="end"/>
        </w:r>
      </w:hyperlink>
    </w:p>
    <w:p w14:paraId="44DE2BEA" w14:textId="33E60C6B" w:rsidR="00190312" w:rsidRPr="00190312" w:rsidRDefault="007F0CE4" w:rsidP="00D96D29">
      <w:pPr>
        <w:spacing w:line="360" w:lineRule="auto"/>
        <w:jc w:val="both"/>
        <w:rPr>
          <w:color w:val="4472C4" w:themeColor="accent1"/>
          <w:sz w:val="24"/>
          <w:szCs w:val="24"/>
        </w:rPr>
      </w:pPr>
      <w:r w:rsidRPr="00D96D29">
        <w:rPr>
          <w:rFonts w:ascii="Times New Roman" w:hAnsi="Times New Roman" w:cs="Times New Roman"/>
          <w:color w:val="4472C4" w:themeColor="accent1"/>
          <w:sz w:val="24"/>
          <w:szCs w:val="24"/>
        </w:rPr>
        <w:fldChar w:fldCharType="end"/>
      </w:r>
      <w:r w:rsidR="00AD3E2A">
        <w:rPr>
          <w:rFonts w:ascii="Times New Roman" w:hAnsi="Times New Roman" w:cs="Times New Roman"/>
          <w:color w:val="4472C4" w:themeColor="accent1"/>
          <w:sz w:val="24"/>
          <w:szCs w:val="24"/>
        </w:rPr>
        <w:t xml:space="preserve"> </w:t>
      </w:r>
    </w:p>
    <w:p w14:paraId="35450377" w14:textId="4982A44D" w:rsidR="00190312" w:rsidRDefault="00AD3E2A" w:rsidP="0099630F">
      <w:r>
        <w:t xml:space="preserve">  </w:t>
      </w:r>
    </w:p>
    <w:p w14:paraId="0479993A" w14:textId="77777777" w:rsidR="001D2044" w:rsidRDefault="001D2044"/>
    <w:p w14:paraId="0EB1A718" w14:textId="77777777" w:rsidR="001D2044" w:rsidRDefault="001D2044"/>
    <w:p w14:paraId="1DB5D9C0" w14:textId="77777777" w:rsidR="006B21B2" w:rsidRDefault="006B21B2"/>
    <w:p w14:paraId="2F89C0A3" w14:textId="77777777" w:rsidR="006B21B2" w:rsidRDefault="006B21B2"/>
    <w:p w14:paraId="7F44338B" w14:textId="77777777" w:rsidR="006B21B2" w:rsidRDefault="006B21B2"/>
    <w:p w14:paraId="7E5FB59A" w14:textId="77777777" w:rsidR="006B21B2" w:rsidRDefault="006B21B2"/>
    <w:p w14:paraId="5A006ED6" w14:textId="77777777" w:rsidR="006B21B2" w:rsidRDefault="006B21B2"/>
    <w:p w14:paraId="57FD51A3" w14:textId="77777777" w:rsidR="006B21B2" w:rsidRDefault="006B21B2"/>
    <w:p w14:paraId="0E5B4042" w14:textId="77777777" w:rsidR="006B21B2" w:rsidRDefault="006B21B2"/>
    <w:p w14:paraId="76B8E8F0" w14:textId="77777777" w:rsidR="006B21B2" w:rsidRDefault="006B21B2"/>
    <w:p w14:paraId="219C6F09" w14:textId="77777777" w:rsidR="006B21B2" w:rsidRDefault="006B21B2"/>
    <w:p w14:paraId="051D7DA2" w14:textId="77777777" w:rsidR="006B21B2" w:rsidRDefault="006B21B2"/>
    <w:p w14:paraId="0DEA5C52" w14:textId="77777777" w:rsidR="006B21B2" w:rsidRDefault="006B21B2"/>
    <w:p w14:paraId="1D5E2974" w14:textId="6A5EF3BA" w:rsidR="006D099D" w:rsidRPr="00BC7E67" w:rsidRDefault="00B04CD5" w:rsidP="00BC7E67">
      <w:pPr>
        <w:spacing w:line="360" w:lineRule="auto"/>
        <w:jc w:val="both"/>
        <w:rPr>
          <w:rFonts w:ascii="Times New Roman" w:hAnsi="Times New Roman" w:cs="Times New Roman"/>
          <w:sz w:val="24"/>
          <w:szCs w:val="24"/>
        </w:rPr>
      </w:pPr>
      <w:bookmarkStart w:id="0" w:name="_Toc218445573"/>
      <w:r w:rsidRPr="00BC7E67">
        <w:rPr>
          <w:rStyle w:val="Heading1Char"/>
          <w:rFonts w:ascii="Times New Roman" w:hAnsi="Times New Roman" w:cs="Times New Roman"/>
          <w:sz w:val="24"/>
          <w:szCs w:val="24"/>
        </w:rPr>
        <w:lastRenderedPageBreak/>
        <w:t>Chapter 1</w:t>
      </w:r>
      <w:r w:rsidR="006F3465" w:rsidRPr="00BC7E67">
        <w:rPr>
          <w:rStyle w:val="Heading1Char"/>
          <w:rFonts w:ascii="Times New Roman" w:hAnsi="Times New Roman" w:cs="Times New Roman"/>
          <w:sz w:val="24"/>
          <w:szCs w:val="24"/>
        </w:rPr>
        <w:t xml:space="preserve">: </w:t>
      </w:r>
      <w:r w:rsidR="008936E4" w:rsidRPr="00BC7E67">
        <w:rPr>
          <w:rStyle w:val="Heading1Char"/>
          <w:rFonts w:ascii="Times New Roman" w:hAnsi="Times New Roman" w:cs="Times New Roman"/>
          <w:sz w:val="24"/>
          <w:szCs w:val="24"/>
        </w:rPr>
        <w:t>Introduction</w:t>
      </w:r>
      <w:bookmarkEnd w:id="0"/>
      <w:r w:rsidR="006F3465" w:rsidRPr="00BC7E67">
        <w:rPr>
          <w:rFonts w:ascii="Times New Roman" w:hAnsi="Times New Roman" w:cs="Times New Roman"/>
          <w:sz w:val="24"/>
          <w:szCs w:val="24"/>
        </w:rPr>
        <w:t xml:space="preserve"> </w:t>
      </w:r>
    </w:p>
    <w:p w14:paraId="2721929C" w14:textId="32769956" w:rsidR="0033220F" w:rsidRPr="00BC7E67" w:rsidRDefault="0033220F" w:rsidP="00BC7E67">
      <w:pPr>
        <w:pStyle w:val="Heading2"/>
        <w:spacing w:line="360" w:lineRule="auto"/>
        <w:jc w:val="both"/>
        <w:rPr>
          <w:rFonts w:ascii="Times New Roman" w:hAnsi="Times New Roman" w:cs="Times New Roman"/>
          <w:sz w:val="24"/>
          <w:szCs w:val="24"/>
        </w:rPr>
      </w:pPr>
      <w:bookmarkStart w:id="1" w:name="_Toc218445574"/>
      <w:r w:rsidRPr="00BC7E67">
        <w:rPr>
          <w:rFonts w:ascii="Times New Roman" w:hAnsi="Times New Roman" w:cs="Times New Roman"/>
          <w:sz w:val="24"/>
          <w:szCs w:val="24"/>
        </w:rPr>
        <w:t>1.1 Introduction:</w:t>
      </w:r>
      <w:bookmarkEnd w:id="1"/>
      <w:r w:rsidRPr="00BC7E67">
        <w:rPr>
          <w:rFonts w:ascii="Times New Roman" w:hAnsi="Times New Roman" w:cs="Times New Roman"/>
          <w:sz w:val="24"/>
          <w:szCs w:val="24"/>
        </w:rPr>
        <w:t xml:space="preserve"> </w:t>
      </w:r>
    </w:p>
    <w:p w14:paraId="7FA663EB" w14:textId="3D2562B2" w:rsidR="006F3465" w:rsidRPr="00BC7E67" w:rsidRDefault="006F3465" w:rsidP="00BC7E67">
      <w:p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This chapter</w:t>
      </w:r>
      <w:r w:rsidR="0011694F" w:rsidRPr="00BC7E67">
        <w:rPr>
          <w:rFonts w:ascii="Times New Roman" w:hAnsi="Times New Roman" w:cs="Times New Roman"/>
          <w:sz w:val="24"/>
          <w:szCs w:val="24"/>
        </w:rPr>
        <w:t xml:space="preserve"> aims to </w:t>
      </w:r>
      <w:r w:rsidR="005B46E0" w:rsidRPr="00BC7E67">
        <w:rPr>
          <w:rFonts w:ascii="Times New Roman" w:hAnsi="Times New Roman" w:cs="Times New Roman"/>
          <w:sz w:val="24"/>
          <w:szCs w:val="24"/>
        </w:rPr>
        <w:t xml:space="preserve">provide </w:t>
      </w:r>
      <w:r w:rsidR="00524EEF" w:rsidRPr="00BC7E67">
        <w:rPr>
          <w:rFonts w:ascii="Times New Roman" w:hAnsi="Times New Roman" w:cs="Times New Roman"/>
          <w:sz w:val="24"/>
          <w:szCs w:val="24"/>
        </w:rPr>
        <w:t>a background and necessity for th</w:t>
      </w:r>
      <w:r w:rsidR="006B0B2B" w:rsidRPr="00BC7E67">
        <w:rPr>
          <w:rFonts w:ascii="Times New Roman" w:hAnsi="Times New Roman" w:cs="Times New Roman"/>
          <w:sz w:val="24"/>
          <w:szCs w:val="24"/>
        </w:rPr>
        <w:t>e research</w:t>
      </w:r>
      <w:r w:rsidR="00B94BD0" w:rsidRPr="00BC7E67">
        <w:rPr>
          <w:rFonts w:ascii="Times New Roman" w:hAnsi="Times New Roman" w:cs="Times New Roman"/>
          <w:sz w:val="24"/>
          <w:szCs w:val="24"/>
        </w:rPr>
        <w:t xml:space="preserve"> and study of this dissertation</w:t>
      </w:r>
      <w:r w:rsidR="00524EEF" w:rsidRPr="00BC7E67">
        <w:rPr>
          <w:rFonts w:ascii="Times New Roman" w:hAnsi="Times New Roman" w:cs="Times New Roman"/>
          <w:sz w:val="24"/>
          <w:szCs w:val="24"/>
        </w:rPr>
        <w:t>.</w:t>
      </w:r>
      <w:r w:rsidR="006B0B2B" w:rsidRPr="00BC7E67">
        <w:rPr>
          <w:rFonts w:ascii="Times New Roman" w:hAnsi="Times New Roman" w:cs="Times New Roman"/>
          <w:sz w:val="24"/>
          <w:szCs w:val="24"/>
        </w:rPr>
        <w:t xml:space="preserve"> </w:t>
      </w:r>
      <w:r w:rsidR="003B276C" w:rsidRPr="00BC7E67">
        <w:rPr>
          <w:rFonts w:ascii="Times New Roman" w:hAnsi="Times New Roman" w:cs="Times New Roman"/>
          <w:sz w:val="24"/>
          <w:szCs w:val="24"/>
        </w:rPr>
        <w:t xml:space="preserve">Furthermore, </w:t>
      </w:r>
      <w:r w:rsidR="00254588" w:rsidRPr="00BC7E67">
        <w:rPr>
          <w:rFonts w:ascii="Times New Roman" w:hAnsi="Times New Roman" w:cs="Times New Roman"/>
          <w:sz w:val="24"/>
          <w:szCs w:val="24"/>
        </w:rPr>
        <w:t>it</w:t>
      </w:r>
      <w:r w:rsidR="006B0B2B" w:rsidRPr="00BC7E67">
        <w:rPr>
          <w:rFonts w:ascii="Times New Roman" w:hAnsi="Times New Roman" w:cs="Times New Roman"/>
          <w:sz w:val="24"/>
          <w:szCs w:val="24"/>
        </w:rPr>
        <w:t xml:space="preserve"> will </w:t>
      </w:r>
      <w:r w:rsidR="003B276C" w:rsidRPr="00BC7E67">
        <w:rPr>
          <w:rFonts w:ascii="Times New Roman" w:hAnsi="Times New Roman" w:cs="Times New Roman"/>
          <w:sz w:val="24"/>
          <w:szCs w:val="24"/>
        </w:rPr>
        <w:t xml:space="preserve">outline </w:t>
      </w:r>
      <w:r w:rsidR="00535727" w:rsidRPr="00BC7E67">
        <w:rPr>
          <w:rFonts w:ascii="Times New Roman" w:hAnsi="Times New Roman" w:cs="Times New Roman"/>
          <w:sz w:val="24"/>
          <w:szCs w:val="24"/>
        </w:rPr>
        <w:t xml:space="preserve">and explain the aims and objectives of the research. </w:t>
      </w:r>
    </w:p>
    <w:p w14:paraId="5E1502D8" w14:textId="0D7B622F" w:rsidR="00B923A8" w:rsidRPr="00BC7E67" w:rsidRDefault="00B923A8" w:rsidP="00BC7E67">
      <w:p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Mental health is</w:t>
      </w:r>
      <w:r w:rsidR="001E2A5D" w:rsidRPr="00BC7E67">
        <w:rPr>
          <w:rFonts w:ascii="Times New Roman" w:hAnsi="Times New Roman" w:cs="Times New Roman"/>
          <w:sz w:val="24"/>
          <w:szCs w:val="24"/>
        </w:rPr>
        <w:t xml:space="preserve"> a</w:t>
      </w:r>
      <w:r w:rsidRPr="00BC7E67">
        <w:rPr>
          <w:rFonts w:ascii="Times New Roman" w:hAnsi="Times New Roman" w:cs="Times New Roman"/>
          <w:sz w:val="24"/>
          <w:szCs w:val="24"/>
        </w:rPr>
        <w:t xml:space="preserve"> varied topic and stems from </w:t>
      </w:r>
      <w:r w:rsidR="00A74332" w:rsidRPr="00BC7E67">
        <w:rPr>
          <w:rFonts w:ascii="Times New Roman" w:hAnsi="Times New Roman" w:cs="Times New Roman"/>
          <w:sz w:val="24"/>
          <w:szCs w:val="24"/>
        </w:rPr>
        <w:t>many</w:t>
      </w:r>
      <w:r w:rsidRPr="00BC7E67">
        <w:rPr>
          <w:rFonts w:ascii="Times New Roman" w:hAnsi="Times New Roman" w:cs="Times New Roman"/>
          <w:sz w:val="24"/>
          <w:szCs w:val="24"/>
        </w:rPr>
        <w:t xml:space="preserve"> positive and negative actions. Current statistics prove that large amount of </w:t>
      </w:r>
      <w:r w:rsidR="003B276C" w:rsidRPr="00BC7E67">
        <w:rPr>
          <w:rFonts w:ascii="Times New Roman" w:hAnsi="Times New Roman" w:cs="Times New Roman"/>
          <w:sz w:val="24"/>
          <w:szCs w:val="24"/>
        </w:rPr>
        <w:t>P</w:t>
      </w:r>
      <w:r w:rsidRPr="00BC7E67">
        <w:rPr>
          <w:rFonts w:ascii="Times New Roman" w:hAnsi="Times New Roman" w:cs="Times New Roman"/>
          <w:sz w:val="24"/>
          <w:szCs w:val="24"/>
        </w:rPr>
        <w:t xml:space="preserve">olice </w:t>
      </w:r>
      <w:r w:rsidR="003B276C" w:rsidRPr="00BC7E67">
        <w:rPr>
          <w:rFonts w:ascii="Times New Roman" w:hAnsi="Times New Roman" w:cs="Times New Roman"/>
          <w:sz w:val="24"/>
          <w:szCs w:val="24"/>
        </w:rPr>
        <w:t>O</w:t>
      </w:r>
      <w:r w:rsidRPr="00BC7E67">
        <w:rPr>
          <w:rFonts w:ascii="Times New Roman" w:hAnsi="Times New Roman" w:cs="Times New Roman"/>
          <w:sz w:val="24"/>
          <w:szCs w:val="24"/>
        </w:rPr>
        <w:t>fficers are living with forms of Post Traumatic Stress Disorder</w:t>
      </w:r>
      <w:r w:rsidR="009A6E48" w:rsidRPr="00BC7E67">
        <w:rPr>
          <w:rFonts w:ascii="Times New Roman" w:hAnsi="Times New Roman" w:cs="Times New Roman"/>
          <w:sz w:val="24"/>
          <w:szCs w:val="24"/>
        </w:rPr>
        <w:t xml:space="preserve"> (PTSD)</w:t>
      </w:r>
      <w:r w:rsidRPr="00BC7E67">
        <w:rPr>
          <w:rFonts w:ascii="Times New Roman" w:hAnsi="Times New Roman" w:cs="Times New Roman"/>
          <w:sz w:val="24"/>
          <w:szCs w:val="24"/>
        </w:rPr>
        <w:t xml:space="preserve">. </w:t>
      </w:r>
      <w:r w:rsidR="00E460F8" w:rsidRPr="00BC7E67">
        <w:rPr>
          <w:rFonts w:ascii="Times New Roman" w:hAnsi="Times New Roman" w:cs="Times New Roman"/>
          <w:sz w:val="24"/>
          <w:szCs w:val="24"/>
        </w:rPr>
        <w:t>This study seeks to</w:t>
      </w:r>
      <w:r w:rsidRPr="00BC7E67">
        <w:rPr>
          <w:rFonts w:ascii="Times New Roman" w:hAnsi="Times New Roman" w:cs="Times New Roman"/>
          <w:sz w:val="24"/>
          <w:szCs w:val="24"/>
        </w:rPr>
        <w:t xml:space="preserve"> identify the Impact on </w:t>
      </w:r>
      <w:r w:rsidR="00E460F8" w:rsidRPr="00BC7E67">
        <w:rPr>
          <w:rFonts w:ascii="Times New Roman" w:hAnsi="Times New Roman" w:cs="Times New Roman"/>
          <w:sz w:val="24"/>
          <w:szCs w:val="24"/>
        </w:rPr>
        <w:t>P</w:t>
      </w:r>
      <w:r w:rsidRPr="00BC7E67">
        <w:rPr>
          <w:rFonts w:ascii="Times New Roman" w:hAnsi="Times New Roman" w:cs="Times New Roman"/>
          <w:sz w:val="24"/>
          <w:szCs w:val="24"/>
        </w:rPr>
        <w:t xml:space="preserve">olice </w:t>
      </w:r>
      <w:r w:rsidR="00E460F8" w:rsidRPr="00BC7E67">
        <w:rPr>
          <w:rFonts w:ascii="Times New Roman" w:hAnsi="Times New Roman" w:cs="Times New Roman"/>
          <w:sz w:val="24"/>
          <w:szCs w:val="24"/>
        </w:rPr>
        <w:t>O</w:t>
      </w:r>
      <w:r w:rsidRPr="00BC7E67">
        <w:rPr>
          <w:rFonts w:ascii="Times New Roman" w:hAnsi="Times New Roman" w:cs="Times New Roman"/>
          <w:sz w:val="24"/>
          <w:szCs w:val="24"/>
        </w:rPr>
        <w:t xml:space="preserve">fficers mental </w:t>
      </w:r>
      <w:r w:rsidR="00C87A0F" w:rsidRPr="00BC7E67">
        <w:rPr>
          <w:rFonts w:ascii="Times New Roman" w:hAnsi="Times New Roman" w:cs="Times New Roman"/>
          <w:sz w:val="24"/>
          <w:szCs w:val="24"/>
        </w:rPr>
        <w:t>health</w:t>
      </w:r>
      <w:r w:rsidR="00CA7D15" w:rsidRPr="00BC7E67">
        <w:rPr>
          <w:rFonts w:ascii="Times New Roman" w:hAnsi="Times New Roman" w:cs="Times New Roman"/>
          <w:sz w:val="24"/>
          <w:szCs w:val="24"/>
        </w:rPr>
        <w:t>,</w:t>
      </w:r>
      <w:r w:rsidR="00C87A0F" w:rsidRPr="00BC7E67">
        <w:rPr>
          <w:rFonts w:ascii="Times New Roman" w:hAnsi="Times New Roman" w:cs="Times New Roman"/>
          <w:sz w:val="24"/>
          <w:szCs w:val="24"/>
        </w:rPr>
        <w:t xml:space="preserve"> </w:t>
      </w:r>
      <w:r w:rsidR="006F3F92" w:rsidRPr="00BC7E67">
        <w:rPr>
          <w:rFonts w:ascii="Times New Roman" w:hAnsi="Times New Roman" w:cs="Times New Roman"/>
          <w:sz w:val="24"/>
          <w:szCs w:val="24"/>
        </w:rPr>
        <w:t>as well</w:t>
      </w:r>
      <w:r w:rsidR="00517DD4" w:rsidRPr="00BC7E67">
        <w:rPr>
          <w:rFonts w:ascii="Times New Roman" w:hAnsi="Times New Roman" w:cs="Times New Roman"/>
          <w:sz w:val="24"/>
          <w:szCs w:val="24"/>
        </w:rPr>
        <w:t xml:space="preserve"> </w:t>
      </w:r>
      <w:r w:rsidRPr="00BC7E67">
        <w:rPr>
          <w:rFonts w:ascii="Times New Roman" w:hAnsi="Times New Roman" w:cs="Times New Roman"/>
          <w:sz w:val="24"/>
          <w:szCs w:val="24"/>
        </w:rPr>
        <w:t>a</w:t>
      </w:r>
      <w:r w:rsidR="00517DD4" w:rsidRPr="00BC7E67">
        <w:rPr>
          <w:rFonts w:ascii="Times New Roman" w:hAnsi="Times New Roman" w:cs="Times New Roman"/>
          <w:sz w:val="24"/>
          <w:szCs w:val="24"/>
        </w:rPr>
        <w:t xml:space="preserve">s </w:t>
      </w:r>
      <w:r w:rsidRPr="00BC7E67">
        <w:rPr>
          <w:rFonts w:ascii="Times New Roman" w:hAnsi="Times New Roman" w:cs="Times New Roman"/>
          <w:sz w:val="24"/>
          <w:szCs w:val="24"/>
        </w:rPr>
        <w:t>their performance in the workplace as a result of exposure to traumatic incidents whilst also considering the effects of shift work</w:t>
      </w:r>
      <w:r w:rsidR="00CA7D15" w:rsidRPr="00BC7E67">
        <w:rPr>
          <w:rFonts w:ascii="Times New Roman" w:hAnsi="Times New Roman" w:cs="Times New Roman"/>
          <w:sz w:val="24"/>
          <w:szCs w:val="24"/>
        </w:rPr>
        <w:t>,</w:t>
      </w:r>
      <w:r w:rsidRPr="00BC7E67">
        <w:rPr>
          <w:rFonts w:ascii="Times New Roman" w:hAnsi="Times New Roman" w:cs="Times New Roman"/>
          <w:sz w:val="24"/>
          <w:szCs w:val="24"/>
        </w:rPr>
        <w:t xml:space="preserve"> specifically night shifts once exposed to a traumatic incident. </w:t>
      </w:r>
    </w:p>
    <w:p w14:paraId="2BFF1F15" w14:textId="77777777" w:rsidR="00B923A8" w:rsidRPr="00BC7E67" w:rsidRDefault="00B923A8" w:rsidP="00BC7E67">
      <w:pPr>
        <w:spacing w:line="360" w:lineRule="auto"/>
        <w:jc w:val="both"/>
        <w:rPr>
          <w:rFonts w:ascii="Times New Roman" w:hAnsi="Times New Roman" w:cs="Times New Roman"/>
          <w:sz w:val="24"/>
          <w:szCs w:val="24"/>
        </w:rPr>
      </w:pPr>
    </w:p>
    <w:p w14:paraId="55BF8D05" w14:textId="3421B196" w:rsidR="006F3465" w:rsidRPr="00BC7E67" w:rsidRDefault="0033220F" w:rsidP="00BC7E67">
      <w:pPr>
        <w:pStyle w:val="Heading2"/>
        <w:spacing w:line="360" w:lineRule="auto"/>
        <w:jc w:val="both"/>
        <w:rPr>
          <w:rFonts w:ascii="Times New Roman" w:hAnsi="Times New Roman" w:cs="Times New Roman"/>
          <w:sz w:val="24"/>
          <w:szCs w:val="24"/>
        </w:rPr>
      </w:pPr>
      <w:bookmarkStart w:id="2" w:name="_Toc218445575"/>
      <w:r w:rsidRPr="00BC7E67">
        <w:rPr>
          <w:rFonts w:ascii="Times New Roman" w:hAnsi="Times New Roman" w:cs="Times New Roman"/>
          <w:sz w:val="24"/>
          <w:szCs w:val="24"/>
        </w:rPr>
        <w:t xml:space="preserve">1.2 </w:t>
      </w:r>
      <w:r w:rsidR="00513D26" w:rsidRPr="00BC7E67">
        <w:rPr>
          <w:rFonts w:ascii="Times New Roman" w:hAnsi="Times New Roman" w:cs="Times New Roman"/>
          <w:sz w:val="24"/>
          <w:szCs w:val="24"/>
        </w:rPr>
        <w:t>Background and rationale</w:t>
      </w:r>
      <w:bookmarkEnd w:id="2"/>
      <w:r w:rsidR="00513D26" w:rsidRPr="00BC7E67">
        <w:rPr>
          <w:rFonts w:ascii="Times New Roman" w:hAnsi="Times New Roman" w:cs="Times New Roman"/>
          <w:sz w:val="24"/>
          <w:szCs w:val="24"/>
        </w:rPr>
        <w:t xml:space="preserve"> </w:t>
      </w:r>
    </w:p>
    <w:p w14:paraId="56DA8A50" w14:textId="4A46EC98" w:rsidR="000A5746" w:rsidRPr="00BC7E67" w:rsidRDefault="000A5746" w:rsidP="00BC7E67">
      <w:p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 xml:space="preserve">This topic has been identified due to the growing concern of Police Officer’s mental and physical health and wellbeing. University of Cambridge (2019) identified a statistic whereby 90% of </w:t>
      </w:r>
      <w:r w:rsidR="00CE47CE" w:rsidRPr="00BC7E67">
        <w:rPr>
          <w:rFonts w:ascii="Times New Roman" w:hAnsi="Times New Roman" w:cs="Times New Roman"/>
          <w:sz w:val="24"/>
          <w:szCs w:val="24"/>
        </w:rPr>
        <w:t>P</w:t>
      </w:r>
      <w:r w:rsidRPr="00BC7E67">
        <w:rPr>
          <w:rFonts w:ascii="Times New Roman" w:hAnsi="Times New Roman" w:cs="Times New Roman"/>
          <w:sz w:val="24"/>
          <w:szCs w:val="24"/>
        </w:rPr>
        <w:t xml:space="preserve">olice </w:t>
      </w:r>
      <w:r w:rsidR="00CE47CE" w:rsidRPr="00BC7E67">
        <w:rPr>
          <w:rFonts w:ascii="Times New Roman" w:hAnsi="Times New Roman" w:cs="Times New Roman"/>
          <w:sz w:val="24"/>
          <w:szCs w:val="24"/>
        </w:rPr>
        <w:t>O</w:t>
      </w:r>
      <w:r w:rsidRPr="00BC7E67">
        <w:rPr>
          <w:rFonts w:ascii="Times New Roman" w:hAnsi="Times New Roman" w:cs="Times New Roman"/>
          <w:sz w:val="24"/>
          <w:szCs w:val="24"/>
        </w:rPr>
        <w:t xml:space="preserve">fficers had been exposed to trauma, and 1 in 5 of those individuals have since suffered with PTSD. The study also identified that over 50% of participants were unable to process their experience before having to attend another call. This study will seek to progress these findings by utilising research methods including literature review and use of questionnaire to obtain the views and opinions of serving Police Officers on the topic. </w:t>
      </w:r>
    </w:p>
    <w:p w14:paraId="08CBAAA2" w14:textId="77777777" w:rsidR="0033220F" w:rsidRPr="00BC7E67" w:rsidRDefault="0033220F" w:rsidP="00BC7E67">
      <w:pPr>
        <w:spacing w:line="360" w:lineRule="auto"/>
        <w:jc w:val="both"/>
        <w:rPr>
          <w:rFonts w:ascii="Times New Roman" w:hAnsi="Times New Roman" w:cs="Times New Roman"/>
          <w:sz w:val="24"/>
          <w:szCs w:val="24"/>
        </w:rPr>
      </w:pPr>
    </w:p>
    <w:p w14:paraId="0967C0EA" w14:textId="5648FBE9" w:rsidR="006F7D92" w:rsidRPr="00BC7E67" w:rsidRDefault="006F7D92" w:rsidP="00BC7E67">
      <w:pPr>
        <w:pStyle w:val="Heading2"/>
        <w:spacing w:line="360" w:lineRule="auto"/>
        <w:jc w:val="both"/>
        <w:rPr>
          <w:rFonts w:ascii="Times New Roman" w:hAnsi="Times New Roman" w:cs="Times New Roman"/>
          <w:sz w:val="24"/>
          <w:szCs w:val="24"/>
        </w:rPr>
      </w:pPr>
      <w:bookmarkStart w:id="3" w:name="_Toc218445576"/>
      <w:r w:rsidRPr="00BC7E67">
        <w:rPr>
          <w:rFonts w:ascii="Times New Roman" w:hAnsi="Times New Roman" w:cs="Times New Roman"/>
          <w:sz w:val="24"/>
          <w:szCs w:val="24"/>
        </w:rPr>
        <w:t>1.3 Aims and objectives:</w:t>
      </w:r>
      <w:bookmarkEnd w:id="3"/>
    </w:p>
    <w:p w14:paraId="3372900F" w14:textId="77777777" w:rsidR="00F9456D" w:rsidRPr="00BC7E67" w:rsidRDefault="00F9456D" w:rsidP="00BC7E67">
      <w:pPr>
        <w:spacing w:line="360" w:lineRule="auto"/>
        <w:jc w:val="both"/>
        <w:rPr>
          <w:rFonts w:ascii="Times New Roman" w:hAnsi="Times New Roman" w:cs="Times New Roman"/>
          <w:sz w:val="24"/>
          <w:szCs w:val="24"/>
        </w:rPr>
      </w:pPr>
    </w:p>
    <w:p w14:paraId="3A6C0FE8" w14:textId="10648319" w:rsidR="006A53E1" w:rsidRPr="00BC7E67" w:rsidRDefault="00F9456D" w:rsidP="00BC7E67">
      <w:pPr>
        <w:pStyle w:val="Heading3"/>
        <w:spacing w:line="360" w:lineRule="auto"/>
        <w:jc w:val="both"/>
        <w:rPr>
          <w:rFonts w:ascii="Times New Roman" w:hAnsi="Times New Roman" w:cs="Times New Roman"/>
        </w:rPr>
      </w:pPr>
      <w:bookmarkStart w:id="4" w:name="_Toc218445577"/>
      <w:r w:rsidRPr="00BC7E67">
        <w:rPr>
          <w:rFonts w:ascii="Times New Roman" w:hAnsi="Times New Roman" w:cs="Times New Roman"/>
        </w:rPr>
        <w:t>1.3.1 Aim</w:t>
      </w:r>
      <w:bookmarkEnd w:id="4"/>
    </w:p>
    <w:p w14:paraId="535E1FD7" w14:textId="603E6D5A" w:rsidR="00F9456D" w:rsidRPr="00BC7E67" w:rsidRDefault="00F9456D" w:rsidP="00BC7E67">
      <w:p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The overall aim of th</w:t>
      </w:r>
      <w:r w:rsidR="00AE28A4" w:rsidRPr="00BC7E67">
        <w:rPr>
          <w:rFonts w:ascii="Times New Roman" w:hAnsi="Times New Roman" w:cs="Times New Roman"/>
          <w:sz w:val="24"/>
          <w:szCs w:val="24"/>
        </w:rPr>
        <w:t xml:space="preserve">is dissertation is to </w:t>
      </w:r>
      <w:r w:rsidR="00F611BF" w:rsidRPr="00BC7E67">
        <w:rPr>
          <w:rFonts w:ascii="Times New Roman" w:hAnsi="Times New Roman" w:cs="Times New Roman"/>
          <w:sz w:val="24"/>
          <w:szCs w:val="24"/>
        </w:rPr>
        <w:t>explore</w:t>
      </w:r>
      <w:r w:rsidR="00AE28A4" w:rsidRPr="00BC7E67">
        <w:rPr>
          <w:rFonts w:ascii="Times New Roman" w:hAnsi="Times New Roman" w:cs="Times New Roman"/>
          <w:sz w:val="24"/>
          <w:szCs w:val="24"/>
        </w:rPr>
        <w:t xml:space="preserve"> </w:t>
      </w:r>
      <w:r w:rsidR="00F611BF" w:rsidRPr="00BC7E67">
        <w:rPr>
          <w:rFonts w:ascii="Times New Roman" w:hAnsi="Times New Roman" w:cs="Times New Roman"/>
          <w:sz w:val="24"/>
          <w:szCs w:val="24"/>
        </w:rPr>
        <w:t xml:space="preserve">the current research surrounding the mental health of serving Police Officers </w:t>
      </w:r>
      <w:r w:rsidR="00EA3A2A" w:rsidRPr="00BC7E67">
        <w:rPr>
          <w:rFonts w:ascii="Times New Roman" w:hAnsi="Times New Roman" w:cs="Times New Roman"/>
          <w:sz w:val="24"/>
          <w:szCs w:val="24"/>
        </w:rPr>
        <w:t xml:space="preserve">and the impact of the </w:t>
      </w:r>
      <w:r w:rsidR="00A70DEC" w:rsidRPr="00BC7E67">
        <w:rPr>
          <w:rFonts w:ascii="Times New Roman" w:hAnsi="Times New Roman" w:cs="Times New Roman"/>
          <w:sz w:val="24"/>
          <w:szCs w:val="24"/>
        </w:rPr>
        <w:t xml:space="preserve">work environment has on their mental health and wellbeing. </w:t>
      </w:r>
    </w:p>
    <w:p w14:paraId="41ED9528" w14:textId="77777777" w:rsidR="00CA0C72" w:rsidRPr="00BC7E67" w:rsidRDefault="00CA0C72" w:rsidP="00BC7E67">
      <w:pPr>
        <w:spacing w:line="360" w:lineRule="auto"/>
        <w:jc w:val="both"/>
        <w:rPr>
          <w:rFonts w:ascii="Times New Roman" w:hAnsi="Times New Roman" w:cs="Times New Roman"/>
          <w:sz w:val="24"/>
          <w:szCs w:val="24"/>
        </w:rPr>
      </w:pPr>
    </w:p>
    <w:p w14:paraId="75A29058" w14:textId="5C951758" w:rsidR="006D6776" w:rsidRPr="00BC7E67" w:rsidRDefault="00196BC7" w:rsidP="00BC7E67">
      <w:pPr>
        <w:pStyle w:val="Heading3"/>
        <w:spacing w:line="360" w:lineRule="auto"/>
        <w:jc w:val="both"/>
        <w:rPr>
          <w:rFonts w:ascii="Times New Roman" w:hAnsi="Times New Roman" w:cs="Times New Roman"/>
        </w:rPr>
      </w:pPr>
      <w:bookmarkStart w:id="5" w:name="_Toc218445578"/>
      <w:r w:rsidRPr="00BC7E67">
        <w:rPr>
          <w:rFonts w:ascii="Times New Roman" w:hAnsi="Times New Roman" w:cs="Times New Roman"/>
        </w:rPr>
        <w:t>1.3.2 Objectives</w:t>
      </w:r>
      <w:bookmarkEnd w:id="5"/>
    </w:p>
    <w:p w14:paraId="431E6728" w14:textId="4706AF82" w:rsidR="006D6776" w:rsidRPr="00BC7E67" w:rsidRDefault="00800C72" w:rsidP="00BC7E67">
      <w:pPr>
        <w:pStyle w:val="ListParagraph"/>
        <w:numPr>
          <w:ilvl w:val="0"/>
          <w:numId w:val="4"/>
        </w:num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 xml:space="preserve">Objective 1: </w:t>
      </w:r>
      <w:r w:rsidR="006D6776" w:rsidRPr="00BC7E67">
        <w:rPr>
          <w:rFonts w:ascii="Times New Roman" w:hAnsi="Times New Roman" w:cs="Times New Roman"/>
          <w:sz w:val="24"/>
          <w:szCs w:val="24"/>
        </w:rPr>
        <w:t xml:space="preserve">Does shift work specifically night shifts impact </w:t>
      </w:r>
      <w:r w:rsidR="00465F4F" w:rsidRPr="00BC7E67">
        <w:rPr>
          <w:rFonts w:ascii="Times New Roman" w:hAnsi="Times New Roman" w:cs="Times New Roman"/>
          <w:sz w:val="24"/>
          <w:szCs w:val="24"/>
        </w:rPr>
        <w:t>P</w:t>
      </w:r>
      <w:r w:rsidR="006D6776" w:rsidRPr="00BC7E67">
        <w:rPr>
          <w:rFonts w:ascii="Times New Roman" w:hAnsi="Times New Roman" w:cs="Times New Roman"/>
          <w:sz w:val="24"/>
          <w:szCs w:val="24"/>
        </w:rPr>
        <w:t xml:space="preserve">olice </w:t>
      </w:r>
      <w:r w:rsidR="00465F4F" w:rsidRPr="00BC7E67">
        <w:rPr>
          <w:rFonts w:ascii="Times New Roman" w:hAnsi="Times New Roman" w:cs="Times New Roman"/>
          <w:sz w:val="24"/>
          <w:szCs w:val="24"/>
        </w:rPr>
        <w:t>O</w:t>
      </w:r>
      <w:r w:rsidR="006D6776" w:rsidRPr="00BC7E67">
        <w:rPr>
          <w:rFonts w:ascii="Times New Roman" w:hAnsi="Times New Roman" w:cs="Times New Roman"/>
          <w:sz w:val="24"/>
          <w:szCs w:val="24"/>
        </w:rPr>
        <w:t>fficers’ wellbeing and mental health?</w:t>
      </w:r>
    </w:p>
    <w:p w14:paraId="00683284" w14:textId="22956123" w:rsidR="006D6776" w:rsidRPr="00BC7E67" w:rsidRDefault="00800C72" w:rsidP="00BC7E67">
      <w:pPr>
        <w:pStyle w:val="ListParagraph"/>
        <w:numPr>
          <w:ilvl w:val="0"/>
          <w:numId w:val="4"/>
        </w:num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lastRenderedPageBreak/>
        <w:t xml:space="preserve">Objective 2: </w:t>
      </w:r>
      <w:r w:rsidR="006D6776" w:rsidRPr="00BC7E67">
        <w:rPr>
          <w:rFonts w:ascii="Times New Roman" w:hAnsi="Times New Roman" w:cs="Times New Roman"/>
          <w:sz w:val="24"/>
          <w:szCs w:val="24"/>
        </w:rPr>
        <w:t>Does asking for help feel like a weakness?</w:t>
      </w:r>
      <w:r w:rsidR="00FE10B0" w:rsidRPr="00BC7E67">
        <w:rPr>
          <w:rFonts w:ascii="Times New Roman" w:hAnsi="Times New Roman" w:cs="Times New Roman"/>
          <w:sz w:val="24"/>
          <w:szCs w:val="24"/>
        </w:rPr>
        <w:t xml:space="preserve"> Stigma around mental health.</w:t>
      </w:r>
    </w:p>
    <w:p w14:paraId="2C1A385B" w14:textId="7349422E" w:rsidR="006D6776" w:rsidRPr="00BC7E67" w:rsidRDefault="00800C72" w:rsidP="00BC7E67">
      <w:pPr>
        <w:pStyle w:val="ListParagraph"/>
        <w:numPr>
          <w:ilvl w:val="0"/>
          <w:numId w:val="4"/>
        </w:num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 xml:space="preserve">Objective 3: </w:t>
      </w:r>
      <w:r w:rsidR="006D6776" w:rsidRPr="00BC7E67">
        <w:rPr>
          <w:rFonts w:ascii="Times New Roman" w:hAnsi="Times New Roman" w:cs="Times New Roman"/>
          <w:sz w:val="24"/>
          <w:szCs w:val="24"/>
        </w:rPr>
        <w:t xml:space="preserve">Are </w:t>
      </w:r>
      <w:r w:rsidR="00465F4F" w:rsidRPr="00BC7E67">
        <w:rPr>
          <w:rFonts w:ascii="Times New Roman" w:hAnsi="Times New Roman" w:cs="Times New Roman"/>
          <w:sz w:val="24"/>
          <w:szCs w:val="24"/>
        </w:rPr>
        <w:t>P</w:t>
      </w:r>
      <w:r w:rsidR="006D6776" w:rsidRPr="00BC7E67">
        <w:rPr>
          <w:rFonts w:ascii="Times New Roman" w:hAnsi="Times New Roman" w:cs="Times New Roman"/>
          <w:sz w:val="24"/>
          <w:szCs w:val="24"/>
        </w:rPr>
        <w:t xml:space="preserve">olice </w:t>
      </w:r>
      <w:r w:rsidR="00465F4F" w:rsidRPr="00BC7E67">
        <w:rPr>
          <w:rFonts w:ascii="Times New Roman" w:hAnsi="Times New Roman" w:cs="Times New Roman"/>
          <w:sz w:val="24"/>
          <w:szCs w:val="24"/>
        </w:rPr>
        <w:t>O</w:t>
      </w:r>
      <w:r w:rsidR="006D6776" w:rsidRPr="00BC7E67">
        <w:rPr>
          <w:rFonts w:ascii="Times New Roman" w:hAnsi="Times New Roman" w:cs="Times New Roman"/>
          <w:sz w:val="24"/>
          <w:szCs w:val="24"/>
        </w:rPr>
        <w:t>fficers supported post traumatic incident?</w:t>
      </w:r>
    </w:p>
    <w:p w14:paraId="304FD03D" w14:textId="77777777" w:rsidR="0039054C" w:rsidRPr="00BC7E67" w:rsidRDefault="0039054C" w:rsidP="00BC7E67">
      <w:pPr>
        <w:spacing w:line="360" w:lineRule="auto"/>
        <w:jc w:val="both"/>
        <w:rPr>
          <w:rFonts w:ascii="Times New Roman" w:hAnsi="Times New Roman" w:cs="Times New Roman"/>
          <w:sz w:val="24"/>
          <w:szCs w:val="24"/>
        </w:rPr>
      </w:pPr>
    </w:p>
    <w:p w14:paraId="4F8CD33A" w14:textId="2941CD19" w:rsidR="004110B4" w:rsidRPr="00BC7E67" w:rsidRDefault="002908EE" w:rsidP="00BC7E67">
      <w:pPr>
        <w:pStyle w:val="Heading2"/>
        <w:spacing w:line="360" w:lineRule="auto"/>
        <w:jc w:val="both"/>
        <w:rPr>
          <w:rFonts w:ascii="Times New Roman" w:hAnsi="Times New Roman" w:cs="Times New Roman"/>
          <w:sz w:val="24"/>
          <w:szCs w:val="24"/>
        </w:rPr>
      </w:pPr>
      <w:bookmarkStart w:id="6" w:name="_Toc218445579"/>
      <w:r w:rsidRPr="00BC7E67">
        <w:rPr>
          <w:rFonts w:ascii="Times New Roman" w:hAnsi="Times New Roman" w:cs="Times New Roman"/>
          <w:sz w:val="24"/>
          <w:szCs w:val="24"/>
        </w:rPr>
        <w:t xml:space="preserve">1.4 </w:t>
      </w:r>
      <w:r w:rsidR="004110B4" w:rsidRPr="00BC7E67">
        <w:rPr>
          <w:rFonts w:ascii="Times New Roman" w:hAnsi="Times New Roman" w:cs="Times New Roman"/>
          <w:sz w:val="24"/>
          <w:szCs w:val="24"/>
        </w:rPr>
        <w:t>Research structure</w:t>
      </w:r>
      <w:bookmarkEnd w:id="6"/>
    </w:p>
    <w:p w14:paraId="7A8B0128" w14:textId="2756C81D" w:rsidR="003946D2" w:rsidRPr="00BC7E67" w:rsidRDefault="003946D2" w:rsidP="00BC7E67">
      <w:p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 xml:space="preserve">In order for the </w:t>
      </w:r>
      <w:r w:rsidR="006A03F0" w:rsidRPr="00BC7E67">
        <w:rPr>
          <w:rFonts w:ascii="Times New Roman" w:hAnsi="Times New Roman" w:cs="Times New Roman"/>
          <w:sz w:val="24"/>
          <w:szCs w:val="24"/>
        </w:rPr>
        <w:t xml:space="preserve">three objectives of this research to be </w:t>
      </w:r>
      <w:r w:rsidR="006741D4" w:rsidRPr="00BC7E67">
        <w:rPr>
          <w:rFonts w:ascii="Times New Roman" w:hAnsi="Times New Roman" w:cs="Times New Roman"/>
          <w:sz w:val="24"/>
          <w:szCs w:val="24"/>
        </w:rPr>
        <w:t xml:space="preserve">achieved the dissertation will </w:t>
      </w:r>
      <w:r w:rsidR="00CA08C4" w:rsidRPr="00BC7E67">
        <w:rPr>
          <w:rFonts w:ascii="Times New Roman" w:hAnsi="Times New Roman" w:cs="Times New Roman"/>
          <w:sz w:val="24"/>
          <w:szCs w:val="24"/>
        </w:rPr>
        <w:t xml:space="preserve">include </w:t>
      </w:r>
      <w:r w:rsidR="00BA7111" w:rsidRPr="00BC7E67">
        <w:rPr>
          <w:rFonts w:ascii="Times New Roman" w:hAnsi="Times New Roman" w:cs="Times New Roman"/>
          <w:sz w:val="24"/>
          <w:szCs w:val="24"/>
        </w:rPr>
        <w:t>five main</w:t>
      </w:r>
      <w:r w:rsidR="00CA08C4" w:rsidRPr="00BC7E67">
        <w:rPr>
          <w:rFonts w:ascii="Times New Roman" w:hAnsi="Times New Roman" w:cs="Times New Roman"/>
          <w:sz w:val="24"/>
          <w:szCs w:val="24"/>
        </w:rPr>
        <w:t xml:space="preserve"> chapters. </w:t>
      </w:r>
      <w:r w:rsidR="008F35D8" w:rsidRPr="00BC7E67">
        <w:rPr>
          <w:rFonts w:ascii="Times New Roman" w:hAnsi="Times New Roman" w:cs="Times New Roman"/>
          <w:sz w:val="24"/>
          <w:szCs w:val="24"/>
        </w:rPr>
        <w:t xml:space="preserve">Chapter one seeks to </w:t>
      </w:r>
      <w:r w:rsidR="007976EB" w:rsidRPr="00BC7E67">
        <w:rPr>
          <w:rFonts w:ascii="Times New Roman" w:hAnsi="Times New Roman" w:cs="Times New Roman"/>
          <w:sz w:val="24"/>
          <w:szCs w:val="24"/>
        </w:rPr>
        <w:t xml:space="preserve">address </w:t>
      </w:r>
      <w:r w:rsidR="008F35D8" w:rsidRPr="00BC7E67">
        <w:rPr>
          <w:rFonts w:ascii="Times New Roman" w:hAnsi="Times New Roman" w:cs="Times New Roman"/>
          <w:sz w:val="24"/>
          <w:szCs w:val="24"/>
        </w:rPr>
        <w:t>the</w:t>
      </w:r>
      <w:r w:rsidR="00D662A5" w:rsidRPr="00BC7E67">
        <w:rPr>
          <w:rFonts w:ascii="Times New Roman" w:hAnsi="Times New Roman" w:cs="Times New Roman"/>
          <w:sz w:val="24"/>
          <w:szCs w:val="24"/>
        </w:rPr>
        <w:t xml:space="preserve"> rational </w:t>
      </w:r>
      <w:r w:rsidR="007976EB" w:rsidRPr="00BC7E67">
        <w:rPr>
          <w:rFonts w:ascii="Times New Roman" w:hAnsi="Times New Roman" w:cs="Times New Roman"/>
          <w:sz w:val="24"/>
          <w:szCs w:val="24"/>
        </w:rPr>
        <w:t>for the research</w:t>
      </w:r>
      <w:r w:rsidR="00112162" w:rsidRPr="00BC7E67">
        <w:rPr>
          <w:rFonts w:ascii="Times New Roman" w:hAnsi="Times New Roman" w:cs="Times New Roman"/>
          <w:sz w:val="24"/>
          <w:szCs w:val="24"/>
        </w:rPr>
        <w:t>, a background of current research surrounding the topic, followed by a layout of objective</w:t>
      </w:r>
      <w:r w:rsidR="00F10C5F" w:rsidRPr="00BC7E67">
        <w:rPr>
          <w:rFonts w:ascii="Times New Roman" w:hAnsi="Times New Roman" w:cs="Times New Roman"/>
          <w:sz w:val="24"/>
          <w:szCs w:val="24"/>
        </w:rPr>
        <w:t>s</w:t>
      </w:r>
      <w:r w:rsidR="00112162" w:rsidRPr="00BC7E67">
        <w:rPr>
          <w:rFonts w:ascii="Times New Roman" w:hAnsi="Times New Roman" w:cs="Times New Roman"/>
          <w:sz w:val="24"/>
          <w:szCs w:val="24"/>
        </w:rPr>
        <w:t xml:space="preserve"> and the overall aim of the study. </w:t>
      </w:r>
      <w:r w:rsidR="00B60B45" w:rsidRPr="00BC7E67">
        <w:rPr>
          <w:rFonts w:ascii="Times New Roman" w:hAnsi="Times New Roman" w:cs="Times New Roman"/>
          <w:sz w:val="24"/>
          <w:szCs w:val="24"/>
        </w:rPr>
        <w:t xml:space="preserve">The methods of research utilised will include both </w:t>
      </w:r>
      <w:r w:rsidR="00E61254" w:rsidRPr="00BC7E67">
        <w:rPr>
          <w:rFonts w:ascii="Times New Roman" w:hAnsi="Times New Roman" w:cs="Times New Roman"/>
          <w:sz w:val="24"/>
          <w:szCs w:val="24"/>
        </w:rPr>
        <w:t>primary and secondary dat</w:t>
      </w:r>
      <w:r w:rsidR="0055694E" w:rsidRPr="00BC7E67">
        <w:rPr>
          <w:rFonts w:ascii="Times New Roman" w:hAnsi="Times New Roman" w:cs="Times New Roman"/>
          <w:sz w:val="24"/>
          <w:szCs w:val="24"/>
        </w:rPr>
        <w:t>a</w:t>
      </w:r>
      <w:r w:rsidR="00E61254" w:rsidRPr="00BC7E67">
        <w:rPr>
          <w:rFonts w:ascii="Times New Roman" w:hAnsi="Times New Roman" w:cs="Times New Roman"/>
          <w:sz w:val="24"/>
          <w:szCs w:val="24"/>
        </w:rPr>
        <w:t xml:space="preserve"> involving a literature review and questionnaire. </w:t>
      </w:r>
    </w:p>
    <w:p w14:paraId="14F138F0" w14:textId="3D37B1F4" w:rsidR="00B80113" w:rsidRPr="00BC7E67" w:rsidRDefault="00B80113" w:rsidP="00BC7E67">
      <w:p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 xml:space="preserve">Chapter two of the dissertation will </w:t>
      </w:r>
      <w:r w:rsidR="00225430" w:rsidRPr="00BC7E67">
        <w:rPr>
          <w:rFonts w:ascii="Times New Roman" w:hAnsi="Times New Roman" w:cs="Times New Roman"/>
          <w:sz w:val="24"/>
          <w:szCs w:val="24"/>
        </w:rPr>
        <w:t>include a literature review of current research surrounding the topic of Police Officers mental health</w:t>
      </w:r>
      <w:r w:rsidR="003429C3" w:rsidRPr="00BC7E67">
        <w:rPr>
          <w:rFonts w:ascii="Times New Roman" w:hAnsi="Times New Roman" w:cs="Times New Roman"/>
          <w:sz w:val="24"/>
          <w:szCs w:val="24"/>
        </w:rPr>
        <w:t xml:space="preserve"> including the impact of traumatic </w:t>
      </w:r>
      <w:r w:rsidR="00C14750" w:rsidRPr="00BC7E67">
        <w:rPr>
          <w:rFonts w:ascii="Times New Roman" w:hAnsi="Times New Roman" w:cs="Times New Roman"/>
          <w:sz w:val="24"/>
          <w:szCs w:val="24"/>
        </w:rPr>
        <w:t>incidents</w:t>
      </w:r>
      <w:r w:rsidR="003429C3" w:rsidRPr="00BC7E67">
        <w:rPr>
          <w:rFonts w:ascii="Times New Roman" w:hAnsi="Times New Roman" w:cs="Times New Roman"/>
          <w:sz w:val="24"/>
          <w:szCs w:val="24"/>
        </w:rPr>
        <w:t xml:space="preserve"> and the current support in place for serving officers. </w:t>
      </w:r>
      <w:r w:rsidR="0008706B" w:rsidRPr="00BC7E67">
        <w:rPr>
          <w:rFonts w:ascii="Times New Roman" w:hAnsi="Times New Roman" w:cs="Times New Roman"/>
          <w:sz w:val="24"/>
          <w:szCs w:val="24"/>
        </w:rPr>
        <w:t xml:space="preserve">The necessity of a literature review creates an </w:t>
      </w:r>
      <w:r w:rsidR="00C7692B" w:rsidRPr="00BC7E67">
        <w:rPr>
          <w:rFonts w:ascii="Times New Roman" w:hAnsi="Times New Roman" w:cs="Times New Roman"/>
          <w:sz w:val="24"/>
          <w:szCs w:val="24"/>
        </w:rPr>
        <w:t xml:space="preserve">understanding </w:t>
      </w:r>
      <w:r w:rsidR="00470ECF" w:rsidRPr="00BC7E67">
        <w:rPr>
          <w:rFonts w:ascii="Times New Roman" w:hAnsi="Times New Roman" w:cs="Times New Roman"/>
          <w:sz w:val="24"/>
          <w:szCs w:val="24"/>
        </w:rPr>
        <w:t xml:space="preserve">of </w:t>
      </w:r>
      <w:r w:rsidR="006C224F" w:rsidRPr="00BC7E67">
        <w:rPr>
          <w:rFonts w:ascii="Times New Roman" w:hAnsi="Times New Roman" w:cs="Times New Roman"/>
          <w:sz w:val="24"/>
          <w:szCs w:val="24"/>
        </w:rPr>
        <w:t xml:space="preserve">current research surrounding </w:t>
      </w:r>
      <w:r w:rsidR="00470ECF" w:rsidRPr="00BC7E67">
        <w:rPr>
          <w:rFonts w:ascii="Times New Roman" w:hAnsi="Times New Roman" w:cs="Times New Roman"/>
          <w:sz w:val="24"/>
          <w:szCs w:val="24"/>
        </w:rPr>
        <w:t xml:space="preserve">the elements that contribute to mental health of Police Officers </w:t>
      </w:r>
      <w:r w:rsidR="006E5102" w:rsidRPr="00BC7E67">
        <w:rPr>
          <w:rFonts w:ascii="Times New Roman" w:hAnsi="Times New Roman" w:cs="Times New Roman"/>
          <w:sz w:val="24"/>
          <w:szCs w:val="24"/>
        </w:rPr>
        <w:t xml:space="preserve">and </w:t>
      </w:r>
      <w:r w:rsidR="00BB0717" w:rsidRPr="00BC7E67">
        <w:rPr>
          <w:rFonts w:ascii="Times New Roman" w:hAnsi="Times New Roman" w:cs="Times New Roman"/>
          <w:sz w:val="24"/>
          <w:szCs w:val="24"/>
        </w:rPr>
        <w:t xml:space="preserve">highlight </w:t>
      </w:r>
      <w:r w:rsidR="006C224F" w:rsidRPr="00BC7E67">
        <w:rPr>
          <w:rFonts w:ascii="Times New Roman" w:hAnsi="Times New Roman" w:cs="Times New Roman"/>
          <w:sz w:val="24"/>
          <w:szCs w:val="24"/>
        </w:rPr>
        <w:t>support available</w:t>
      </w:r>
      <w:r w:rsidR="00BB0717" w:rsidRPr="00BC7E67">
        <w:rPr>
          <w:rFonts w:ascii="Times New Roman" w:hAnsi="Times New Roman" w:cs="Times New Roman"/>
          <w:sz w:val="24"/>
          <w:szCs w:val="24"/>
        </w:rPr>
        <w:t xml:space="preserve">. </w:t>
      </w:r>
    </w:p>
    <w:p w14:paraId="20F2699C" w14:textId="3D1D1EC9" w:rsidR="00DE1C41" w:rsidRPr="00BC7E67" w:rsidRDefault="00DE1C41" w:rsidP="00BC7E67">
      <w:p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 xml:space="preserve">Chapter three will </w:t>
      </w:r>
      <w:r w:rsidR="00D862C9" w:rsidRPr="00BC7E67">
        <w:rPr>
          <w:rFonts w:ascii="Times New Roman" w:hAnsi="Times New Roman" w:cs="Times New Roman"/>
          <w:sz w:val="24"/>
          <w:szCs w:val="24"/>
        </w:rPr>
        <w:t xml:space="preserve">seek to </w:t>
      </w:r>
      <w:r w:rsidR="00CE661C" w:rsidRPr="00BC7E67">
        <w:rPr>
          <w:rFonts w:ascii="Times New Roman" w:hAnsi="Times New Roman" w:cs="Times New Roman"/>
          <w:sz w:val="24"/>
          <w:szCs w:val="24"/>
        </w:rPr>
        <w:t xml:space="preserve">address the most appropriate method to conduct research </w:t>
      </w:r>
      <w:r w:rsidR="003F4169" w:rsidRPr="00BC7E67">
        <w:rPr>
          <w:rFonts w:ascii="Times New Roman" w:hAnsi="Times New Roman" w:cs="Times New Roman"/>
          <w:sz w:val="24"/>
          <w:szCs w:val="24"/>
        </w:rPr>
        <w:t xml:space="preserve">in order to obtain </w:t>
      </w:r>
      <w:r w:rsidR="00714EE6" w:rsidRPr="00BC7E67">
        <w:rPr>
          <w:rFonts w:ascii="Times New Roman" w:hAnsi="Times New Roman" w:cs="Times New Roman"/>
          <w:sz w:val="24"/>
          <w:szCs w:val="24"/>
        </w:rPr>
        <w:t xml:space="preserve">reliable </w:t>
      </w:r>
      <w:r w:rsidR="00C4097C" w:rsidRPr="00BC7E67">
        <w:rPr>
          <w:rFonts w:ascii="Times New Roman" w:hAnsi="Times New Roman" w:cs="Times New Roman"/>
          <w:sz w:val="24"/>
          <w:szCs w:val="24"/>
        </w:rPr>
        <w:t>findings</w:t>
      </w:r>
      <w:r w:rsidR="00714EE6" w:rsidRPr="00BC7E67">
        <w:rPr>
          <w:rFonts w:ascii="Times New Roman" w:hAnsi="Times New Roman" w:cs="Times New Roman"/>
          <w:sz w:val="24"/>
          <w:szCs w:val="24"/>
        </w:rPr>
        <w:t xml:space="preserve">. Followed by chapter four </w:t>
      </w:r>
      <w:r w:rsidR="00305D67" w:rsidRPr="00BC7E67">
        <w:rPr>
          <w:rFonts w:ascii="Times New Roman" w:hAnsi="Times New Roman" w:cs="Times New Roman"/>
          <w:sz w:val="24"/>
          <w:szCs w:val="24"/>
        </w:rPr>
        <w:t xml:space="preserve">which will analyse the data obtained by the method identified within chapter three. </w:t>
      </w:r>
      <w:r w:rsidR="007F541F" w:rsidRPr="00BC7E67">
        <w:rPr>
          <w:rFonts w:ascii="Times New Roman" w:hAnsi="Times New Roman" w:cs="Times New Roman"/>
          <w:sz w:val="24"/>
          <w:szCs w:val="24"/>
        </w:rPr>
        <w:t xml:space="preserve">Furthermore, an analysis of that data will be reviewed and displayed whereby patterns and themes will be identified. </w:t>
      </w:r>
    </w:p>
    <w:p w14:paraId="08A09EBC" w14:textId="19D81030" w:rsidR="00BB0744" w:rsidRPr="00BC7E67" w:rsidRDefault="00BB0744" w:rsidP="00BC7E67">
      <w:p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 xml:space="preserve">Finally, chapter five will conclude the dissertation whereby </w:t>
      </w:r>
      <w:r w:rsidR="005D043E" w:rsidRPr="00BC7E67">
        <w:rPr>
          <w:rFonts w:ascii="Times New Roman" w:hAnsi="Times New Roman" w:cs="Times New Roman"/>
          <w:sz w:val="24"/>
          <w:szCs w:val="24"/>
        </w:rPr>
        <w:t>the objectives will be revisited, any implications will be identified</w:t>
      </w:r>
      <w:r w:rsidR="00883101" w:rsidRPr="00BC7E67">
        <w:rPr>
          <w:rFonts w:ascii="Times New Roman" w:hAnsi="Times New Roman" w:cs="Times New Roman"/>
          <w:sz w:val="24"/>
          <w:szCs w:val="24"/>
        </w:rPr>
        <w:t xml:space="preserve"> and recommendations for future research will be highlighted. </w:t>
      </w:r>
    </w:p>
    <w:p w14:paraId="22FEAB15" w14:textId="77777777" w:rsidR="003F4169" w:rsidRPr="00BC7E67" w:rsidRDefault="003F4169" w:rsidP="00BC7E67">
      <w:pPr>
        <w:spacing w:line="360" w:lineRule="auto"/>
        <w:jc w:val="both"/>
        <w:rPr>
          <w:rFonts w:ascii="Times New Roman" w:hAnsi="Times New Roman" w:cs="Times New Roman"/>
          <w:sz w:val="24"/>
          <w:szCs w:val="24"/>
        </w:rPr>
      </w:pPr>
    </w:p>
    <w:p w14:paraId="29D8B62B" w14:textId="63A143A8" w:rsidR="008936E4" w:rsidRPr="00BC7E67" w:rsidRDefault="002908EE" w:rsidP="00BC7E67">
      <w:pPr>
        <w:pStyle w:val="Heading2"/>
        <w:spacing w:line="360" w:lineRule="auto"/>
        <w:jc w:val="both"/>
        <w:rPr>
          <w:rFonts w:ascii="Times New Roman" w:hAnsi="Times New Roman" w:cs="Times New Roman"/>
          <w:sz w:val="24"/>
          <w:szCs w:val="24"/>
        </w:rPr>
      </w:pPr>
      <w:bookmarkStart w:id="7" w:name="_Toc218445580"/>
      <w:r w:rsidRPr="00BC7E67">
        <w:rPr>
          <w:rFonts w:ascii="Times New Roman" w:hAnsi="Times New Roman" w:cs="Times New Roman"/>
          <w:sz w:val="24"/>
          <w:szCs w:val="24"/>
        </w:rPr>
        <w:t xml:space="preserve">1.5 </w:t>
      </w:r>
      <w:r w:rsidR="003946D2" w:rsidRPr="00BC7E67">
        <w:rPr>
          <w:rFonts w:ascii="Times New Roman" w:hAnsi="Times New Roman" w:cs="Times New Roman"/>
          <w:sz w:val="24"/>
          <w:szCs w:val="24"/>
        </w:rPr>
        <w:t>Conclusion</w:t>
      </w:r>
      <w:bookmarkEnd w:id="7"/>
      <w:r w:rsidR="003946D2" w:rsidRPr="00BC7E67">
        <w:rPr>
          <w:rFonts w:ascii="Times New Roman" w:hAnsi="Times New Roman" w:cs="Times New Roman"/>
          <w:sz w:val="24"/>
          <w:szCs w:val="24"/>
        </w:rPr>
        <w:t xml:space="preserve"> </w:t>
      </w:r>
    </w:p>
    <w:p w14:paraId="3BD03238" w14:textId="15C464C0" w:rsidR="003F2BA3" w:rsidRPr="00BC7E67" w:rsidRDefault="00BF2F93" w:rsidP="00BC7E67">
      <w:pPr>
        <w:spacing w:line="360" w:lineRule="auto"/>
        <w:jc w:val="both"/>
        <w:rPr>
          <w:rFonts w:ascii="Times New Roman" w:hAnsi="Times New Roman" w:cs="Times New Roman"/>
          <w:sz w:val="24"/>
          <w:szCs w:val="24"/>
        </w:rPr>
      </w:pPr>
      <w:r w:rsidRPr="00BC7E67">
        <w:rPr>
          <w:rFonts w:ascii="Times New Roman" w:hAnsi="Times New Roman" w:cs="Times New Roman"/>
          <w:sz w:val="24"/>
          <w:szCs w:val="24"/>
        </w:rPr>
        <w:t xml:space="preserve">Chapter one has provided an </w:t>
      </w:r>
      <w:r w:rsidR="0030655B" w:rsidRPr="00BC7E67">
        <w:rPr>
          <w:rFonts w:ascii="Times New Roman" w:hAnsi="Times New Roman" w:cs="Times New Roman"/>
          <w:sz w:val="24"/>
          <w:szCs w:val="24"/>
        </w:rPr>
        <w:t>overall</w:t>
      </w:r>
      <w:r w:rsidRPr="00BC7E67">
        <w:rPr>
          <w:rFonts w:ascii="Times New Roman" w:hAnsi="Times New Roman" w:cs="Times New Roman"/>
          <w:sz w:val="24"/>
          <w:szCs w:val="24"/>
        </w:rPr>
        <w:t xml:space="preserve"> background </w:t>
      </w:r>
      <w:r w:rsidR="00E41BC3" w:rsidRPr="00BC7E67">
        <w:rPr>
          <w:rFonts w:ascii="Times New Roman" w:hAnsi="Times New Roman" w:cs="Times New Roman"/>
          <w:sz w:val="24"/>
          <w:szCs w:val="24"/>
        </w:rPr>
        <w:t>and l</w:t>
      </w:r>
      <w:r w:rsidR="0030655B" w:rsidRPr="00BC7E67">
        <w:rPr>
          <w:rFonts w:ascii="Times New Roman" w:hAnsi="Times New Roman" w:cs="Times New Roman"/>
          <w:sz w:val="24"/>
          <w:szCs w:val="24"/>
        </w:rPr>
        <w:t xml:space="preserve">ayout that will structure this </w:t>
      </w:r>
      <w:r w:rsidR="0089222B" w:rsidRPr="00BC7E67">
        <w:rPr>
          <w:rFonts w:ascii="Times New Roman" w:hAnsi="Times New Roman" w:cs="Times New Roman"/>
          <w:sz w:val="24"/>
          <w:szCs w:val="24"/>
        </w:rPr>
        <w:t xml:space="preserve">dissertation as well as explain the aims and objectives.  </w:t>
      </w:r>
      <w:r w:rsidR="00580890" w:rsidRPr="00BC7E67">
        <w:rPr>
          <w:rFonts w:ascii="Times New Roman" w:hAnsi="Times New Roman" w:cs="Times New Roman"/>
          <w:sz w:val="24"/>
          <w:szCs w:val="24"/>
        </w:rPr>
        <w:t xml:space="preserve">The following chapter will contain a literature review </w:t>
      </w:r>
      <w:r w:rsidR="00BF36B4" w:rsidRPr="00BC7E67">
        <w:rPr>
          <w:rFonts w:ascii="Times New Roman" w:hAnsi="Times New Roman" w:cs="Times New Roman"/>
          <w:sz w:val="24"/>
          <w:szCs w:val="24"/>
        </w:rPr>
        <w:t>in order</w:t>
      </w:r>
      <w:r w:rsidR="00580890" w:rsidRPr="00BC7E67">
        <w:rPr>
          <w:rFonts w:ascii="Times New Roman" w:hAnsi="Times New Roman" w:cs="Times New Roman"/>
          <w:sz w:val="24"/>
          <w:szCs w:val="24"/>
        </w:rPr>
        <w:t xml:space="preserve"> to</w:t>
      </w:r>
      <w:r w:rsidR="002818DB" w:rsidRPr="00BC7E67">
        <w:rPr>
          <w:rFonts w:ascii="Times New Roman" w:hAnsi="Times New Roman" w:cs="Times New Roman"/>
          <w:sz w:val="24"/>
          <w:szCs w:val="24"/>
        </w:rPr>
        <w:t xml:space="preserve"> identify the current </w:t>
      </w:r>
      <w:r w:rsidR="00BE4D77" w:rsidRPr="00BC7E67">
        <w:rPr>
          <w:rFonts w:ascii="Times New Roman" w:hAnsi="Times New Roman" w:cs="Times New Roman"/>
          <w:sz w:val="24"/>
          <w:szCs w:val="24"/>
        </w:rPr>
        <w:t>understa</w:t>
      </w:r>
      <w:r w:rsidR="00E41BC3" w:rsidRPr="00BC7E67">
        <w:rPr>
          <w:rFonts w:ascii="Times New Roman" w:hAnsi="Times New Roman" w:cs="Times New Roman"/>
          <w:sz w:val="24"/>
          <w:szCs w:val="24"/>
        </w:rPr>
        <w:t>nd</w:t>
      </w:r>
      <w:r w:rsidR="00BE4D77" w:rsidRPr="00BC7E67">
        <w:rPr>
          <w:rFonts w:ascii="Times New Roman" w:hAnsi="Times New Roman" w:cs="Times New Roman"/>
          <w:sz w:val="24"/>
          <w:szCs w:val="24"/>
        </w:rPr>
        <w:t xml:space="preserve">ing and investment into the topic. </w:t>
      </w:r>
    </w:p>
    <w:p w14:paraId="599F14FE" w14:textId="77777777" w:rsidR="00732D4F" w:rsidRDefault="00732D4F" w:rsidP="00CE6DB9"/>
    <w:p w14:paraId="794F5D0D" w14:textId="77777777" w:rsidR="0089222B" w:rsidRDefault="0089222B" w:rsidP="00CE6DB9"/>
    <w:p w14:paraId="5FB75989" w14:textId="77777777" w:rsidR="0089222B" w:rsidRDefault="0089222B" w:rsidP="00CE6DB9"/>
    <w:p w14:paraId="7477960D" w14:textId="77777777" w:rsidR="0089222B" w:rsidRDefault="0089222B" w:rsidP="00CE6DB9"/>
    <w:p w14:paraId="59A4DDFE" w14:textId="77777777" w:rsidR="0089222B" w:rsidRDefault="0089222B" w:rsidP="00CE6DB9"/>
    <w:p w14:paraId="4FBD828D" w14:textId="77777777" w:rsidR="009B2261" w:rsidRPr="009A7013" w:rsidRDefault="009B2261" w:rsidP="009A7013">
      <w:pPr>
        <w:pStyle w:val="Heading1"/>
        <w:spacing w:line="360" w:lineRule="auto"/>
        <w:jc w:val="both"/>
        <w:rPr>
          <w:rFonts w:ascii="Times New Roman" w:hAnsi="Times New Roman" w:cs="Times New Roman"/>
          <w:sz w:val="24"/>
          <w:szCs w:val="24"/>
        </w:rPr>
      </w:pPr>
      <w:bookmarkStart w:id="8" w:name="_Toc218445581"/>
      <w:r w:rsidRPr="009A7013">
        <w:rPr>
          <w:rFonts w:ascii="Times New Roman" w:hAnsi="Times New Roman" w:cs="Times New Roman"/>
          <w:sz w:val="24"/>
          <w:szCs w:val="24"/>
        </w:rPr>
        <w:lastRenderedPageBreak/>
        <w:t>Chapter 2: Literature review</w:t>
      </w:r>
      <w:bookmarkEnd w:id="8"/>
      <w:r w:rsidRPr="009A7013">
        <w:rPr>
          <w:rFonts w:ascii="Times New Roman" w:hAnsi="Times New Roman" w:cs="Times New Roman"/>
          <w:sz w:val="24"/>
          <w:szCs w:val="24"/>
        </w:rPr>
        <w:t xml:space="preserve"> </w:t>
      </w:r>
    </w:p>
    <w:p w14:paraId="53A1E005" w14:textId="77777777" w:rsidR="00C434AF" w:rsidRPr="009A7013" w:rsidRDefault="00C434AF" w:rsidP="009A7013">
      <w:pPr>
        <w:spacing w:line="360" w:lineRule="auto"/>
        <w:jc w:val="both"/>
        <w:rPr>
          <w:rFonts w:ascii="Times New Roman" w:hAnsi="Times New Roman" w:cs="Times New Roman"/>
          <w:sz w:val="24"/>
          <w:szCs w:val="24"/>
        </w:rPr>
      </w:pPr>
    </w:p>
    <w:p w14:paraId="4BD56ECE" w14:textId="145983F0" w:rsidR="00C434AF" w:rsidRPr="009A7013" w:rsidRDefault="00C434AF" w:rsidP="009A7013">
      <w:pPr>
        <w:pStyle w:val="Heading2"/>
        <w:spacing w:line="360" w:lineRule="auto"/>
        <w:jc w:val="both"/>
        <w:rPr>
          <w:rFonts w:ascii="Times New Roman" w:hAnsi="Times New Roman" w:cs="Times New Roman"/>
          <w:sz w:val="24"/>
          <w:szCs w:val="24"/>
        </w:rPr>
      </w:pPr>
      <w:bookmarkStart w:id="9" w:name="_Toc218445582"/>
      <w:r w:rsidRPr="009A7013">
        <w:rPr>
          <w:rFonts w:ascii="Times New Roman" w:hAnsi="Times New Roman" w:cs="Times New Roman"/>
          <w:sz w:val="24"/>
          <w:szCs w:val="24"/>
        </w:rPr>
        <w:t>2.1 Introduction</w:t>
      </w:r>
      <w:bookmarkEnd w:id="9"/>
    </w:p>
    <w:p w14:paraId="6C9FDEA2" w14:textId="2AB8DB6E" w:rsidR="008A2B6A" w:rsidRPr="009A7013" w:rsidRDefault="008A2B6A"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This document will provide a brief overview of the research surrounding the mental health of </w:t>
      </w:r>
      <w:r w:rsidR="00E41BC3"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E41BC3" w:rsidRPr="009A7013">
        <w:rPr>
          <w:rFonts w:ascii="Times New Roman" w:hAnsi="Times New Roman" w:cs="Times New Roman"/>
          <w:sz w:val="24"/>
          <w:szCs w:val="24"/>
        </w:rPr>
        <w:t>O</w:t>
      </w:r>
      <w:r w:rsidRPr="009A7013">
        <w:rPr>
          <w:rFonts w:ascii="Times New Roman" w:hAnsi="Times New Roman" w:cs="Times New Roman"/>
          <w:sz w:val="24"/>
          <w:szCs w:val="24"/>
        </w:rPr>
        <w:t xml:space="preserve">fficers. One will address three research objectives to examine different </w:t>
      </w:r>
      <w:r w:rsidR="006D5FB0" w:rsidRPr="009A7013">
        <w:rPr>
          <w:rFonts w:ascii="Times New Roman" w:hAnsi="Times New Roman" w:cs="Times New Roman"/>
          <w:sz w:val="24"/>
          <w:szCs w:val="24"/>
        </w:rPr>
        <w:t>features</w:t>
      </w:r>
      <w:r w:rsidRPr="009A7013">
        <w:rPr>
          <w:rFonts w:ascii="Times New Roman" w:hAnsi="Times New Roman" w:cs="Times New Roman"/>
          <w:sz w:val="24"/>
          <w:szCs w:val="24"/>
        </w:rPr>
        <w:t xml:space="preserve"> of the topic. Throughout this research paper one will identify the common struggles </w:t>
      </w:r>
      <w:r w:rsidR="006D5FB0"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6D5FB0" w:rsidRPr="009A7013">
        <w:rPr>
          <w:rFonts w:ascii="Times New Roman" w:hAnsi="Times New Roman" w:cs="Times New Roman"/>
          <w:sz w:val="24"/>
          <w:szCs w:val="24"/>
        </w:rPr>
        <w:t>O</w:t>
      </w:r>
      <w:r w:rsidRPr="009A7013">
        <w:rPr>
          <w:rFonts w:ascii="Times New Roman" w:hAnsi="Times New Roman" w:cs="Times New Roman"/>
          <w:sz w:val="24"/>
          <w:szCs w:val="24"/>
        </w:rPr>
        <w:t xml:space="preserve">fficers face and the long-term effect on their mental health will both be critically examined. </w:t>
      </w:r>
    </w:p>
    <w:p w14:paraId="4C2CCD5C" w14:textId="77777777" w:rsidR="008A2B6A" w:rsidRPr="009A7013" w:rsidRDefault="008A2B6A"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This dissertation has the following objectives:</w:t>
      </w:r>
    </w:p>
    <w:p w14:paraId="6DCF1A76" w14:textId="77777777" w:rsidR="008A2B6A" w:rsidRPr="009A7013" w:rsidRDefault="008A2B6A"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1)</w:t>
      </w:r>
      <w:r w:rsidRPr="009A7013">
        <w:rPr>
          <w:rFonts w:ascii="Times New Roman" w:hAnsi="Times New Roman" w:cs="Times New Roman"/>
          <w:sz w:val="24"/>
          <w:szCs w:val="24"/>
        </w:rPr>
        <w:tab/>
        <w:t xml:space="preserve"> Does shift work specifically night shifts impact officer wellbeing and mental health?</w:t>
      </w:r>
    </w:p>
    <w:p w14:paraId="3D370B1E" w14:textId="56514072" w:rsidR="008A2B6A" w:rsidRPr="009A7013" w:rsidRDefault="008A2B6A"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2)</w:t>
      </w:r>
      <w:r w:rsidRPr="009A7013">
        <w:rPr>
          <w:rFonts w:ascii="Times New Roman" w:hAnsi="Times New Roman" w:cs="Times New Roman"/>
          <w:sz w:val="24"/>
          <w:szCs w:val="24"/>
        </w:rPr>
        <w:tab/>
        <w:t xml:space="preserve"> Does asking for help feel like a weakness/stigma around Mental Health?</w:t>
      </w:r>
    </w:p>
    <w:p w14:paraId="03B24742" w14:textId="7EB2AD84" w:rsidR="008A2B6A" w:rsidRPr="009A7013" w:rsidRDefault="008A2B6A"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3)</w:t>
      </w:r>
      <w:r w:rsidRPr="009A7013">
        <w:rPr>
          <w:rFonts w:ascii="Times New Roman" w:hAnsi="Times New Roman" w:cs="Times New Roman"/>
          <w:sz w:val="24"/>
          <w:szCs w:val="24"/>
        </w:rPr>
        <w:tab/>
        <w:t xml:space="preserve"> Are </w:t>
      </w:r>
      <w:r w:rsidR="002D6737"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2D6737" w:rsidRPr="009A7013">
        <w:rPr>
          <w:rFonts w:ascii="Times New Roman" w:hAnsi="Times New Roman" w:cs="Times New Roman"/>
          <w:sz w:val="24"/>
          <w:szCs w:val="24"/>
        </w:rPr>
        <w:t>O</w:t>
      </w:r>
      <w:r w:rsidRPr="009A7013">
        <w:rPr>
          <w:rFonts w:ascii="Times New Roman" w:hAnsi="Times New Roman" w:cs="Times New Roman"/>
          <w:sz w:val="24"/>
          <w:szCs w:val="24"/>
        </w:rPr>
        <w:t>fficers supported post traumatic incident?</w:t>
      </w:r>
    </w:p>
    <w:p w14:paraId="73D50285" w14:textId="605E6D43" w:rsidR="008A2B6A" w:rsidRPr="009A7013" w:rsidRDefault="008A2B6A"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The mental health of </w:t>
      </w:r>
      <w:r w:rsidR="00E410BE"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E410BE" w:rsidRPr="009A7013">
        <w:rPr>
          <w:rFonts w:ascii="Times New Roman" w:hAnsi="Times New Roman" w:cs="Times New Roman"/>
          <w:sz w:val="24"/>
          <w:szCs w:val="24"/>
        </w:rPr>
        <w:t>O</w:t>
      </w:r>
      <w:r w:rsidRPr="009A7013">
        <w:rPr>
          <w:rFonts w:ascii="Times New Roman" w:hAnsi="Times New Roman" w:cs="Times New Roman"/>
          <w:sz w:val="24"/>
          <w:szCs w:val="24"/>
        </w:rPr>
        <w:t xml:space="preserve">fficers is a growing concern specifically in the United Kingdom. Organisational stressors </w:t>
      </w:r>
      <w:r w:rsidR="00C52CB6" w:rsidRPr="009A7013">
        <w:rPr>
          <w:rFonts w:ascii="Times New Roman" w:hAnsi="Times New Roman" w:cs="Times New Roman"/>
          <w:sz w:val="24"/>
          <w:szCs w:val="24"/>
        </w:rPr>
        <w:t>such as</w:t>
      </w:r>
      <w:r w:rsidR="00471D88" w:rsidRPr="009A7013">
        <w:rPr>
          <w:rFonts w:ascii="Times New Roman" w:hAnsi="Times New Roman" w:cs="Times New Roman"/>
          <w:sz w:val="24"/>
          <w:szCs w:val="24"/>
        </w:rPr>
        <w:t xml:space="preserve"> </w:t>
      </w:r>
      <w:r w:rsidRPr="009A7013">
        <w:rPr>
          <w:rFonts w:ascii="Times New Roman" w:hAnsi="Times New Roman" w:cs="Times New Roman"/>
          <w:sz w:val="24"/>
          <w:szCs w:val="24"/>
        </w:rPr>
        <w:t>low resources and repeated exposure to traumatic incidents are contributing to officers’ absence from duty (Edwards and Kotera, 2020). Current findings include one in five serving police officers in the UK are suffering with Post Traumatic Stress Disorder (PTSD) says the University of Cambridge (2019).</w:t>
      </w:r>
    </w:p>
    <w:p w14:paraId="25B148C1" w14:textId="77777777" w:rsidR="008A2B6A" w:rsidRPr="009A7013" w:rsidRDefault="008A2B6A" w:rsidP="009A7013">
      <w:pPr>
        <w:spacing w:line="360" w:lineRule="auto"/>
        <w:jc w:val="both"/>
        <w:rPr>
          <w:rFonts w:ascii="Times New Roman" w:hAnsi="Times New Roman" w:cs="Times New Roman"/>
          <w:sz w:val="24"/>
          <w:szCs w:val="24"/>
        </w:rPr>
      </w:pPr>
    </w:p>
    <w:p w14:paraId="5B3B263F" w14:textId="3766C474" w:rsidR="008A2B6A" w:rsidRPr="009A7013" w:rsidRDefault="008A2B6A" w:rsidP="009A7013">
      <w:pPr>
        <w:pStyle w:val="Heading2"/>
        <w:spacing w:line="360" w:lineRule="auto"/>
        <w:jc w:val="both"/>
        <w:rPr>
          <w:rFonts w:ascii="Times New Roman" w:hAnsi="Times New Roman" w:cs="Times New Roman"/>
          <w:sz w:val="24"/>
          <w:szCs w:val="24"/>
        </w:rPr>
      </w:pPr>
      <w:bookmarkStart w:id="10" w:name="_Toc218445583"/>
      <w:r w:rsidRPr="009A7013">
        <w:rPr>
          <w:rFonts w:ascii="Times New Roman" w:hAnsi="Times New Roman" w:cs="Times New Roman"/>
          <w:sz w:val="24"/>
          <w:szCs w:val="24"/>
        </w:rPr>
        <w:t xml:space="preserve">2.2 Objective </w:t>
      </w:r>
      <w:r w:rsidR="006554C5" w:rsidRPr="009A7013">
        <w:rPr>
          <w:rFonts w:ascii="Times New Roman" w:hAnsi="Times New Roman" w:cs="Times New Roman"/>
          <w:sz w:val="24"/>
          <w:szCs w:val="24"/>
        </w:rPr>
        <w:t>one</w:t>
      </w:r>
      <w:bookmarkEnd w:id="10"/>
    </w:p>
    <w:p w14:paraId="5B9F67AD" w14:textId="77777777" w:rsidR="006554C5" w:rsidRPr="009A7013" w:rsidRDefault="006554C5"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Does shift work specifically night shifts impact officer wellbeing and mental health?</w:t>
      </w:r>
    </w:p>
    <w:p w14:paraId="0D5941CD" w14:textId="44386D09" w:rsidR="006554C5" w:rsidRPr="009A7013" w:rsidRDefault="006554C5"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The mental health and wellbeing of </w:t>
      </w:r>
      <w:r w:rsidR="00471D88"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471D88" w:rsidRPr="009A7013">
        <w:rPr>
          <w:rFonts w:ascii="Times New Roman" w:hAnsi="Times New Roman" w:cs="Times New Roman"/>
          <w:sz w:val="24"/>
          <w:szCs w:val="24"/>
        </w:rPr>
        <w:t>O</w:t>
      </w:r>
      <w:r w:rsidRPr="009A7013">
        <w:rPr>
          <w:rFonts w:ascii="Times New Roman" w:hAnsi="Times New Roman" w:cs="Times New Roman"/>
          <w:sz w:val="24"/>
          <w:szCs w:val="24"/>
        </w:rPr>
        <w:t xml:space="preserve">fficers is a fundamental aspect that must be acknowledged and addressed. Failing to do so can cause risks whilst on duty such as excessive use of force, delayed problem solving, </w:t>
      </w:r>
      <w:r w:rsidR="0053601A" w:rsidRPr="009A7013">
        <w:rPr>
          <w:rFonts w:ascii="Times New Roman" w:hAnsi="Times New Roman" w:cs="Times New Roman"/>
          <w:sz w:val="24"/>
          <w:szCs w:val="24"/>
        </w:rPr>
        <w:t xml:space="preserve">negative </w:t>
      </w:r>
      <w:r w:rsidRPr="009A7013">
        <w:rPr>
          <w:rFonts w:ascii="Times New Roman" w:hAnsi="Times New Roman" w:cs="Times New Roman"/>
          <w:sz w:val="24"/>
          <w:szCs w:val="24"/>
        </w:rPr>
        <w:t xml:space="preserve">interactions with the public and overall burnout says </w:t>
      </w:r>
      <w:proofErr w:type="spellStart"/>
      <w:r w:rsidRPr="009A7013">
        <w:rPr>
          <w:rFonts w:ascii="Times New Roman" w:hAnsi="Times New Roman" w:cs="Times New Roman"/>
          <w:sz w:val="24"/>
          <w:szCs w:val="24"/>
        </w:rPr>
        <w:t>Mojallal</w:t>
      </w:r>
      <w:proofErr w:type="spellEnd"/>
      <w:r w:rsidRPr="009A7013">
        <w:rPr>
          <w:rFonts w:ascii="Times New Roman" w:hAnsi="Times New Roman" w:cs="Times New Roman"/>
          <w:sz w:val="24"/>
          <w:szCs w:val="24"/>
        </w:rPr>
        <w:t xml:space="preserve"> et al. (2022). In essence</w:t>
      </w:r>
      <w:r w:rsidR="0053601A" w:rsidRPr="009A7013">
        <w:rPr>
          <w:rFonts w:ascii="Times New Roman" w:hAnsi="Times New Roman" w:cs="Times New Roman"/>
          <w:sz w:val="24"/>
          <w:szCs w:val="24"/>
        </w:rPr>
        <w:t>,</w:t>
      </w:r>
      <w:r w:rsidRPr="009A7013">
        <w:rPr>
          <w:rFonts w:ascii="Times New Roman" w:hAnsi="Times New Roman" w:cs="Times New Roman"/>
          <w:sz w:val="24"/>
          <w:szCs w:val="24"/>
        </w:rPr>
        <w:t xml:space="preserve"> burnout is defined as emotional exhaustion (Burnett, Sheard and St Clair-Thompson, 2019).</w:t>
      </w:r>
    </w:p>
    <w:p w14:paraId="343E02CE" w14:textId="3F5EC273" w:rsidR="006554C5" w:rsidRPr="009A7013" w:rsidRDefault="006554C5"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Research identified by </w:t>
      </w:r>
      <w:proofErr w:type="spellStart"/>
      <w:r w:rsidRPr="009A7013">
        <w:rPr>
          <w:rFonts w:ascii="Times New Roman" w:hAnsi="Times New Roman" w:cs="Times New Roman"/>
          <w:sz w:val="24"/>
          <w:szCs w:val="24"/>
        </w:rPr>
        <w:t>Opielka</w:t>
      </w:r>
      <w:proofErr w:type="spellEnd"/>
      <w:r w:rsidRPr="009A7013">
        <w:rPr>
          <w:rFonts w:ascii="Times New Roman" w:hAnsi="Times New Roman" w:cs="Times New Roman"/>
          <w:sz w:val="24"/>
          <w:szCs w:val="24"/>
        </w:rPr>
        <w:t xml:space="preserve"> and Staller (2024) that fundamental rest requirements are in place across the EU for all shift workers, ensuring an eleven-hour rest period is maintained between shifts to ensure workers are safeguarded. </w:t>
      </w:r>
      <w:proofErr w:type="spellStart"/>
      <w:r w:rsidRPr="009A7013">
        <w:rPr>
          <w:rFonts w:ascii="Times New Roman" w:hAnsi="Times New Roman" w:cs="Times New Roman"/>
          <w:sz w:val="24"/>
          <w:szCs w:val="24"/>
        </w:rPr>
        <w:t>Opielka</w:t>
      </w:r>
      <w:proofErr w:type="spellEnd"/>
      <w:r w:rsidRPr="009A7013">
        <w:rPr>
          <w:rFonts w:ascii="Times New Roman" w:hAnsi="Times New Roman" w:cs="Times New Roman"/>
          <w:sz w:val="24"/>
          <w:szCs w:val="24"/>
        </w:rPr>
        <w:t>, and Staller (2024) identified that shift work has repeatedly displayed a negative impact on mental and physical wellbeing with effects extending to their personal lives. Throughout this research multiple finding</w:t>
      </w:r>
      <w:r w:rsidR="0063339C" w:rsidRPr="009A7013">
        <w:rPr>
          <w:rFonts w:ascii="Times New Roman" w:hAnsi="Times New Roman" w:cs="Times New Roman"/>
          <w:sz w:val="24"/>
          <w:szCs w:val="24"/>
        </w:rPr>
        <w:t>s</w:t>
      </w:r>
      <w:r w:rsidRPr="009A7013">
        <w:rPr>
          <w:rFonts w:ascii="Times New Roman" w:hAnsi="Times New Roman" w:cs="Times New Roman"/>
          <w:sz w:val="24"/>
          <w:szCs w:val="24"/>
        </w:rPr>
        <w:t xml:space="preserve"> addressed the increased risk of shift workers developing cardiovascular disease, obesity and an increased </w:t>
      </w:r>
      <w:r w:rsidRPr="009A7013">
        <w:rPr>
          <w:rFonts w:ascii="Times New Roman" w:hAnsi="Times New Roman" w:cs="Times New Roman"/>
          <w:sz w:val="24"/>
          <w:szCs w:val="24"/>
        </w:rPr>
        <w:lastRenderedPageBreak/>
        <w:t>risk of developing cancer. Research has discovered multiple findings which all relate shift work to the development of depression and ill mental health and wellbeing</w:t>
      </w:r>
      <w:r w:rsidR="0063339C" w:rsidRPr="009A7013">
        <w:rPr>
          <w:rFonts w:ascii="Times New Roman" w:hAnsi="Times New Roman" w:cs="Times New Roman"/>
          <w:sz w:val="24"/>
          <w:szCs w:val="24"/>
        </w:rPr>
        <w:t xml:space="preserve"> says</w:t>
      </w:r>
      <w:r w:rsidRPr="009A7013">
        <w:rPr>
          <w:rFonts w:ascii="Times New Roman" w:hAnsi="Times New Roman" w:cs="Times New Roman"/>
          <w:sz w:val="24"/>
          <w:szCs w:val="24"/>
        </w:rPr>
        <w:t xml:space="preserve"> Angerer et al. (2017) and Driesen et al. (2011). </w:t>
      </w:r>
    </w:p>
    <w:p w14:paraId="49FE6E8E" w14:textId="53307DAF" w:rsidR="006554C5" w:rsidRPr="009A7013" w:rsidRDefault="006554C5"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Currently, the average amount of sleep suggested for adults is between seven and eight hours, although in 2015 a study identified (Tewksbury and Copenhaver, 2015) that on average serving </w:t>
      </w:r>
      <w:r w:rsidR="0063339C"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63339C" w:rsidRPr="009A7013">
        <w:rPr>
          <w:rFonts w:ascii="Times New Roman" w:hAnsi="Times New Roman" w:cs="Times New Roman"/>
          <w:sz w:val="24"/>
          <w:szCs w:val="24"/>
        </w:rPr>
        <w:t>O</w:t>
      </w:r>
      <w:r w:rsidRPr="009A7013">
        <w:rPr>
          <w:rFonts w:ascii="Times New Roman" w:hAnsi="Times New Roman" w:cs="Times New Roman"/>
          <w:sz w:val="24"/>
          <w:szCs w:val="24"/>
        </w:rPr>
        <w:t xml:space="preserve">fficers sleep less than seven hours per night and will consume four fast food meals per week all of which contribute to health risks including diabetes and cardiovascular disease. Driesen et al. (2011) explained that shift workers who have decreased sleep quality </w:t>
      </w:r>
      <w:r w:rsidR="005D20A9" w:rsidRPr="009A7013">
        <w:rPr>
          <w:rFonts w:ascii="Times New Roman" w:hAnsi="Times New Roman" w:cs="Times New Roman"/>
          <w:sz w:val="24"/>
          <w:szCs w:val="24"/>
        </w:rPr>
        <w:t xml:space="preserve">and quantity </w:t>
      </w:r>
      <w:r w:rsidRPr="009A7013">
        <w:rPr>
          <w:rFonts w:ascii="Times New Roman" w:hAnsi="Times New Roman" w:cs="Times New Roman"/>
          <w:sz w:val="24"/>
          <w:szCs w:val="24"/>
        </w:rPr>
        <w:t xml:space="preserve">due to </w:t>
      </w:r>
      <w:r w:rsidR="001C0FF6" w:rsidRPr="009A7013">
        <w:rPr>
          <w:rFonts w:ascii="Times New Roman" w:hAnsi="Times New Roman" w:cs="Times New Roman"/>
          <w:sz w:val="24"/>
          <w:szCs w:val="24"/>
        </w:rPr>
        <w:t xml:space="preserve">shift work </w:t>
      </w:r>
      <w:r w:rsidRPr="009A7013">
        <w:rPr>
          <w:rFonts w:ascii="Times New Roman" w:hAnsi="Times New Roman" w:cs="Times New Roman"/>
          <w:sz w:val="24"/>
          <w:szCs w:val="24"/>
        </w:rPr>
        <w:t xml:space="preserve">are more likely to develop depression. Shift work specifically night shifts also cause workers to miss out on socialising with family and friends often leading to lack of social support which contributes as a risk factor in relation to depression. </w:t>
      </w:r>
    </w:p>
    <w:p w14:paraId="40E40FA2" w14:textId="5CEFC4EB" w:rsidR="006554C5" w:rsidRPr="009A7013" w:rsidRDefault="006554C5"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Research by Davies, Brooks and Braithwaite (2022) discovered that between 2010 and 2017 an average of 23 </w:t>
      </w:r>
      <w:r w:rsidR="00BD0007"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BD0007" w:rsidRPr="009A7013">
        <w:rPr>
          <w:rFonts w:ascii="Times New Roman" w:hAnsi="Times New Roman" w:cs="Times New Roman"/>
          <w:sz w:val="24"/>
          <w:szCs w:val="24"/>
        </w:rPr>
        <w:t>O</w:t>
      </w:r>
      <w:r w:rsidRPr="009A7013">
        <w:rPr>
          <w:rFonts w:ascii="Times New Roman" w:hAnsi="Times New Roman" w:cs="Times New Roman"/>
          <w:sz w:val="24"/>
          <w:szCs w:val="24"/>
        </w:rPr>
        <w:t xml:space="preserve">fficers took their life each year, causing a 33% increase since 2009. A study involving 534 serving UK </w:t>
      </w:r>
      <w:r w:rsidR="00D373EC"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D373EC" w:rsidRPr="009A7013">
        <w:rPr>
          <w:rFonts w:ascii="Times New Roman" w:hAnsi="Times New Roman" w:cs="Times New Roman"/>
          <w:sz w:val="24"/>
          <w:szCs w:val="24"/>
        </w:rPr>
        <w:t>O</w:t>
      </w:r>
      <w:r w:rsidRPr="009A7013">
        <w:rPr>
          <w:rFonts w:ascii="Times New Roman" w:hAnsi="Times New Roman" w:cs="Times New Roman"/>
          <w:sz w:val="24"/>
          <w:szCs w:val="24"/>
        </w:rPr>
        <w:t>fficers highlighted that 26% of officers struggled with mental illness whereby 12% were diagnosed with mental health disorders.</w:t>
      </w:r>
    </w:p>
    <w:p w14:paraId="08388FB9" w14:textId="0701D023" w:rsidR="006554C5" w:rsidRPr="009A7013" w:rsidRDefault="006554C5"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A study conducted by James, James, and Hesketh, (2022) identified that poor quality and quantity of sleep will contribute to a </w:t>
      </w:r>
      <w:r w:rsidR="00B72CFA"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B72CFA" w:rsidRPr="009A7013">
        <w:rPr>
          <w:rFonts w:ascii="Times New Roman" w:hAnsi="Times New Roman" w:cs="Times New Roman"/>
          <w:sz w:val="24"/>
          <w:szCs w:val="24"/>
        </w:rPr>
        <w:t>o</w:t>
      </w:r>
      <w:r w:rsidRPr="009A7013">
        <w:rPr>
          <w:rFonts w:ascii="Times New Roman" w:hAnsi="Times New Roman" w:cs="Times New Roman"/>
          <w:sz w:val="24"/>
          <w:szCs w:val="24"/>
        </w:rPr>
        <w:t>fficer suffering with poor mental wellbeing. This was ascertained during a study whereby almost half of the participants slept for less than six hours each night.  Furthermore, the combination of poor sleep and the nature of police work including length of shifts</w:t>
      </w:r>
      <w:r w:rsidR="00F24EF1" w:rsidRPr="009A7013">
        <w:rPr>
          <w:rFonts w:ascii="Times New Roman" w:hAnsi="Times New Roman" w:cs="Times New Roman"/>
          <w:sz w:val="24"/>
          <w:szCs w:val="24"/>
        </w:rPr>
        <w:t xml:space="preserve">, </w:t>
      </w:r>
      <w:r w:rsidRPr="009A7013">
        <w:rPr>
          <w:rFonts w:ascii="Times New Roman" w:hAnsi="Times New Roman" w:cs="Times New Roman"/>
          <w:sz w:val="24"/>
          <w:szCs w:val="24"/>
        </w:rPr>
        <w:t xml:space="preserve">unsociable hours, and exposure to trauma are a </w:t>
      </w:r>
      <w:r w:rsidR="00E17581" w:rsidRPr="009A7013">
        <w:rPr>
          <w:rFonts w:ascii="Times New Roman" w:hAnsi="Times New Roman" w:cs="Times New Roman"/>
          <w:sz w:val="24"/>
          <w:szCs w:val="24"/>
        </w:rPr>
        <w:t>damaging</w:t>
      </w:r>
      <w:r w:rsidRPr="009A7013">
        <w:rPr>
          <w:rFonts w:ascii="Times New Roman" w:hAnsi="Times New Roman" w:cs="Times New Roman"/>
          <w:sz w:val="24"/>
          <w:szCs w:val="24"/>
        </w:rPr>
        <w:t xml:space="preserve"> combination. Literature states that within the UK it is almost accepted that </w:t>
      </w:r>
      <w:r w:rsidR="00B72CFA"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B72CFA" w:rsidRPr="009A7013">
        <w:rPr>
          <w:rFonts w:ascii="Times New Roman" w:hAnsi="Times New Roman" w:cs="Times New Roman"/>
          <w:sz w:val="24"/>
          <w:szCs w:val="24"/>
        </w:rPr>
        <w:t>o</w:t>
      </w:r>
      <w:r w:rsidRPr="009A7013">
        <w:rPr>
          <w:rFonts w:ascii="Times New Roman" w:hAnsi="Times New Roman" w:cs="Times New Roman"/>
          <w:sz w:val="24"/>
          <w:szCs w:val="24"/>
        </w:rPr>
        <w:t xml:space="preserve">fficers are exhausted contributing to the 67% of serving police officers who are experiencing post-traumatic stress (James, James and Hesketh, 2022).        </w:t>
      </w:r>
    </w:p>
    <w:p w14:paraId="7CEE65D3" w14:textId="45FF4D68" w:rsidR="006554C5" w:rsidRPr="009A7013" w:rsidRDefault="006554C5"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Allen, Safi, and Deb, (2023) discovered 78.4% of male police officers across the UK to be overweight, compared to 16.7% of females. </w:t>
      </w:r>
      <w:r w:rsidR="00974A87" w:rsidRPr="009A7013">
        <w:rPr>
          <w:rFonts w:ascii="Times New Roman" w:hAnsi="Times New Roman" w:cs="Times New Roman"/>
          <w:sz w:val="24"/>
          <w:szCs w:val="24"/>
        </w:rPr>
        <w:t>R</w:t>
      </w:r>
      <w:r w:rsidRPr="009A7013">
        <w:rPr>
          <w:rFonts w:ascii="Times New Roman" w:hAnsi="Times New Roman" w:cs="Times New Roman"/>
          <w:sz w:val="24"/>
          <w:szCs w:val="24"/>
        </w:rPr>
        <w:t xml:space="preserve">esearchers addressed that shift working is an essential role that must be fulfilled although comes with physical risks including obesity and diabetes. </w:t>
      </w:r>
      <w:r w:rsidR="00D1362A" w:rsidRPr="009A7013">
        <w:rPr>
          <w:rFonts w:ascii="Times New Roman" w:hAnsi="Times New Roman" w:cs="Times New Roman"/>
          <w:sz w:val="24"/>
          <w:szCs w:val="24"/>
        </w:rPr>
        <w:t>R</w:t>
      </w:r>
      <w:r w:rsidRPr="009A7013">
        <w:rPr>
          <w:rFonts w:ascii="Times New Roman" w:hAnsi="Times New Roman" w:cs="Times New Roman"/>
          <w:sz w:val="24"/>
          <w:szCs w:val="24"/>
        </w:rPr>
        <w:t>esearcher</w:t>
      </w:r>
      <w:r w:rsidR="00D1362A" w:rsidRPr="009A7013">
        <w:rPr>
          <w:rFonts w:ascii="Times New Roman" w:hAnsi="Times New Roman" w:cs="Times New Roman"/>
          <w:sz w:val="24"/>
          <w:szCs w:val="24"/>
        </w:rPr>
        <w:t>s Allen, Safi, and Deb, (2023)</w:t>
      </w:r>
      <w:r w:rsidRPr="009A7013">
        <w:rPr>
          <w:rFonts w:ascii="Times New Roman" w:hAnsi="Times New Roman" w:cs="Times New Roman"/>
          <w:sz w:val="24"/>
          <w:szCs w:val="24"/>
        </w:rPr>
        <w:t xml:space="preserve"> looked to address the barriers in maintaining a healthy diet whilst working night shifts, the finding to the study identified 87% of participants stated they did not have time to eat and 65% stated they lacked motivation to maintain a healthy diet at the workplace. Research to support this includes that from Burnett, Sheard and St Clair-Thompson (2019) who addressed that shift workers are less likely to maintain self-care such as physical health, sleep hygiene, and mindfulness compared to those who do not work shifts. </w:t>
      </w:r>
    </w:p>
    <w:p w14:paraId="444865C0" w14:textId="6D815C10" w:rsidR="008A2B6A" w:rsidRPr="009A7013" w:rsidRDefault="006554C5"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lastRenderedPageBreak/>
        <w:t xml:space="preserve">Research carried out by Edwards and Kotera (2020) identified that a number </w:t>
      </w:r>
      <w:r w:rsidR="00210A03" w:rsidRPr="009A7013">
        <w:rPr>
          <w:rFonts w:ascii="Times New Roman" w:hAnsi="Times New Roman" w:cs="Times New Roman"/>
          <w:sz w:val="24"/>
          <w:szCs w:val="24"/>
        </w:rPr>
        <w:t>of police</w:t>
      </w:r>
      <w:r w:rsidRPr="009A7013">
        <w:rPr>
          <w:rFonts w:ascii="Times New Roman" w:hAnsi="Times New Roman" w:cs="Times New Roman"/>
          <w:sz w:val="24"/>
          <w:szCs w:val="24"/>
        </w:rPr>
        <w:t xml:space="preserve"> officers will often turn to alcohol or medication as a coping mechanism in relation to stress. Police officers often suffer with insomnia due to adrenaline and stress developed during their shift, therefore will result in the use of alcohol or medication to aid their sleeping pattern. A comparison identified during the study describes the poor awareness around mental health, stating a broken leg is a visible injury whereby mental health can often go unnoticed.  </w:t>
      </w:r>
    </w:p>
    <w:p w14:paraId="57431359" w14:textId="77777777" w:rsidR="006554C5" w:rsidRPr="009A7013" w:rsidRDefault="006554C5" w:rsidP="009A7013">
      <w:pPr>
        <w:spacing w:line="360" w:lineRule="auto"/>
        <w:jc w:val="both"/>
        <w:rPr>
          <w:rFonts w:ascii="Times New Roman" w:hAnsi="Times New Roman" w:cs="Times New Roman"/>
          <w:sz w:val="24"/>
          <w:szCs w:val="24"/>
        </w:rPr>
      </w:pPr>
    </w:p>
    <w:p w14:paraId="0F8CA073" w14:textId="43A04974" w:rsidR="006554C5" w:rsidRPr="009A7013" w:rsidRDefault="00A741EE" w:rsidP="009A7013">
      <w:pPr>
        <w:pStyle w:val="Heading2"/>
        <w:spacing w:line="360" w:lineRule="auto"/>
        <w:jc w:val="both"/>
        <w:rPr>
          <w:rFonts w:ascii="Times New Roman" w:hAnsi="Times New Roman" w:cs="Times New Roman"/>
          <w:sz w:val="24"/>
          <w:szCs w:val="24"/>
        </w:rPr>
      </w:pPr>
      <w:bookmarkStart w:id="11" w:name="_Toc218445584"/>
      <w:r w:rsidRPr="009A7013">
        <w:rPr>
          <w:rFonts w:ascii="Times New Roman" w:hAnsi="Times New Roman" w:cs="Times New Roman"/>
          <w:sz w:val="24"/>
          <w:szCs w:val="24"/>
        </w:rPr>
        <w:t>2.3 Objective two</w:t>
      </w:r>
      <w:bookmarkEnd w:id="11"/>
    </w:p>
    <w:p w14:paraId="6D361F75" w14:textId="77777777" w:rsidR="00E34494" w:rsidRPr="009A7013" w:rsidRDefault="00E34494"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Does asking for help feel like a weakness/ is there a stigma around Mental health?</w:t>
      </w:r>
    </w:p>
    <w:p w14:paraId="5061B4ED" w14:textId="27987EAF" w:rsidR="00E34494" w:rsidRPr="009A7013" w:rsidRDefault="00E34494"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Research identified by Watson and Andrews (2018) that police officers are most at risk of developing mental health illnesses although are reluctant to seek support. This research identified that officers seeking support is often referred to as cowardly and promotes a sign of incompetence. Papazoglou (2013) identifies that officers fear to admitting to struggles with their mental health due to an ‘us &amp; them’ mentality inherited throughout the force, and belief that seeking support will threaten their career development. The ‘us &amp; them’ mentality is an ideology of discouragement to seek support and masculine police culture that contributes to the number of officers not seeking psychological support. Forces across England and Wales have started introducing </w:t>
      </w:r>
      <w:proofErr w:type="spellStart"/>
      <w:r w:rsidRPr="009A7013">
        <w:rPr>
          <w:rFonts w:ascii="Times New Roman" w:hAnsi="Times New Roman" w:cs="Times New Roman"/>
          <w:sz w:val="24"/>
          <w:szCs w:val="24"/>
        </w:rPr>
        <w:t>TRiM</w:t>
      </w:r>
      <w:proofErr w:type="spellEnd"/>
      <w:r w:rsidRPr="009A7013">
        <w:rPr>
          <w:rFonts w:ascii="Times New Roman" w:hAnsi="Times New Roman" w:cs="Times New Roman"/>
          <w:sz w:val="24"/>
          <w:szCs w:val="24"/>
        </w:rPr>
        <w:t xml:space="preserve"> which is a trauma risk management method (Papazoglou, 2013) of supporting officers who have been exposed to trauma and to correct any stigma against seeking support. It has been identified that the importance of </w:t>
      </w:r>
      <w:proofErr w:type="spellStart"/>
      <w:r w:rsidRPr="009A7013">
        <w:rPr>
          <w:rFonts w:ascii="Times New Roman" w:hAnsi="Times New Roman" w:cs="Times New Roman"/>
          <w:sz w:val="24"/>
          <w:szCs w:val="24"/>
        </w:rPr>
        <w:t>TRiM</w:t>
      </w:r>
      <w:proofErr w:type="spellEnd"/>
      <w:r w:rsidRPr="009A7013">
        <w:rPr>
          <w:rFonts w:ascii="Times New Roman" w:hAnsi="Times New Roman" w:cs="Times New Roman"/>
          <w:sz w:val="24"/>
          <w:szCs w:val="24"/>
        </w:rPr>
        <w:t xml:space="preserve"> is to overall support the officer, although it has also been highlighted that the use of </w:t>
      </w:r>
      <w:proofErr w:type="spellStart"/>
      <w:r w:rsidRPr="009A7013">
        <w:rPr>
          <w:rFonts w:ascii="Times New Roman" w:hAnsi="Times New Roman" w:cs="Times New Roman"/>
          <w:sz w:val="24"/>
          <w:szCs w:val="24"/>
        </w:rPr>
        <w:t>TRiM</w:t>
      </w:r>
      <w:proofErr w:type="spellEnd"/>
      <w:r w:rsidRPr="009A7013">
        <w:rPr>
          <w:rFonts w:ascii="Times New Roman" w:hAnsi="Times New Roman" w:cs="Times New Roman"/>
          <w:sz w:val="24"/>
          <w:szCs w:val="24"/>
        </w:rPr>
        <w:t xml:space="preserve"> is to implement cultural change within the police force and limit the stigma surrounding support. </w:t>
      </w:r>
    </w:p>
    <w:p w14:paraId="4F66D7D1" w14:textId="33F0EE5F" w:rsidR="00E34494" w:rsidRPr="009A7013" w:rsidRDefault="00E34494"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Literature recognises (Davies, Brooks and Braithwaite, 2022) that there continues to be a stigma around police officers seeking support in relation to their mental health due to belief that others will find this to be weak. Edwards and Kotera (2020) noticed the need for police supervisors to receive training in relation to mental health and the need to identify si</w:t>
      </w:r>
      <w:r w:rsidR="009F25C4" w:rsidRPr="009A7013">
        <w:rPr>
          <w:rFonts w:ascii="Times New Roman" w:hAnsi="Times New Roman" w:cs="Times New Roman"/>
          <w:sz w:val="24"/>
          <w:szCs w:val="24"/>
        </w:rPr>
        <w:t>gn</w:t>
      </w:r>
      <w:r w:rsidRPr="009A7013">
        <w:rPr>
          <w:rFonts w:ascii="Times New Roman" w:hAnsi="Times New Roman" w:cs="Times New Roman"/>
          <w:sz w:val="24"/>
          <w:szCs w:val="24"/>
        </w:rPr>
        <w:t xml:space="preserve">s of struggle within their team. Early intervention such as </w:t>
      </w:r>
      <w:proofErr w:type="spellStart"/>
      <w:r w:rsidRPr="009A7013">
        <w:rPr>
          <w:rFonts w:ascii="Times New Roman" w:hAnsi="Times New Roman" w:cs="Times New Roman"/>
          <w:sz w:val="24"/>
          <w:szCs w:val="24"/>
        </w:rPr>
        <w:t>TRiM</w:t>
      </w:r>
      <w:proofErr w:type="spellEnd"/>
      <w:r w:rsidRPr="009A7013">
        <w:rPr>
          <w:rFonts w:ascii="Times New Roman" w:hAnsi="Times New Roman" w:cs="Times New Roman"/>
          <w:sz w:val="24"/>
          <w:szCs w:val="24"/>
        </w:rPr>
        <w:t xml:space="preserve">, supervisor acknowledgement, and preventative measures will all support officer and reduce sickness absence. Furthermore, Edwards and Kotera (2020) highlighted that culture within the police force often prevents any conversation relating to mental health </w:t>
      </w:r>
      <w:r w:rsidR="006268E7" w:rsidRPr="009A7013">
        <w:rPr>
          <w:rFonts w:ascii="Times New Roman" w:hAnsi="Times New Roman" w:cs="Times New Roman"/>
          <w:sz w:val="24"/>
          <w:szCs w:val="24"/>
        </w:rPr>
        <w:t>support and</w:t>
      </w:r>
      <w:r w:rsidRPr="009A7013">
        <w:rPr>
          <w:rFonts w:ascii="Times New Roman" w:hAnsi="Times New Roman" w:cs="Times New Roman"/>
          <w:sz w:val="24"/>
          <w:szCs w:val="24"/>
        </w:rPr>
        <w:t xml:space="preserve"> </w:t>
      </w:r>
      <w:r w:rsidR="00E414F9" w:rsidRPr="009A7013">
        <w:rPr>
          <w:rFonts w:ascii="Times New Roman" w:hAnsi="Times New Roman" w:cs="Times New Roman"/>
          <w:sz w:val="24"/>
          <w:szCs w:val="24"/>
        </w:rPr>
        <w:t>can</w:t>
      </w:r>
      <w:r w:rsidRPr="009A7013">
        <w:rPr>
          <w:rFonts w:ascii="Times New Roman" w:hAnsi="Times New Roman" w:cs="Times New Roman"/>
          <w:sz w:val="24"/>
          <w:szCs w:val="24"/>
        </w:rPr>
        <w:t xml:space="preserve"> cause organisational stress at the workplace. Police culture is often referred to as ‘macho culture’ meaning officers are often uncomfortable in reporting their struggles due to judgement from colleagues. Similarly to this </w:t>
      </w:r>
      <w:r w:rsidRPr="009A7013">
        <w:rPr>
          <w:rFonts w:ascii="Times New Roman" w:hAnsi="Times New Roman" w:cs="Times New Roman"/>
          <w:sz w:val="24"/>
          <w:szCs w:val="24"/>
        </w:rPr>
        <w:lastRenderedPageBreak/>
        <w:t xml:space="preserve">Brewin, Miller and Burchell (2022) highlighted that </w:t>
      </w:r>
      <w:r w:rsidR="00A13230" w:rsidRPr="009A7013">
        <w:rPr>
          <w:rFonts w:ascii="Times New Roman" w:hAnsi="Times New Roman" w:cs="Times New Roman"/>
          <w:sz w:val="24"/>
          <w:szCs w:val="24"/>
        </w:rPr>
        <w:t xml:space="preserve">non-anonymous </w:t>
      </w:r>
      <w:r w:rsidRPr="009A7013">
        <w:rPr>
          <w:rFonts w:ascii="Times New Roman" w:hAnsi="Times New Roman" w:cs="Times New Roman"/>
          <w:sz w:val="24"/>
          <w:szCs w:val="24"/>
        </w:rPr>
        <w:t>surveys</w:t>
      </w:r>
      <w:r w:rsidR="00D000EA" w:rsidRPr="009A7013">
        <w:rPr>
          <w:rFonts w:ascii="Times New Roman" w:hAnsi="Times New Roman" w:cs="Times New Roman"/>
          <w:sz w:val="24"/>
          <w:szCs w:val="24"/>
        </w:rPr>
        <w:t xml:space="preserve"> relating to </w:t>
      </w:r>
      <w:r w:rsidRPr="009A7013">
        <w:rPr>
          <w:rFonts w:ascii="Times New Roman" w:hAnsi="Times New Roman" w:cs="Times New Roman"/>
          <w:sz w:val="24"/>
          <w:szCs w:val="24"/>
        </w:rPr>
        <w:t>PTSD and</w:t>
      </w:r>
      <w:r w:rsidR="00D000EA" w:rsidRPr="009A7013">
        <w:rPr>
          <w:rFonts w:ascii="Times New Roman" w:hAnsi="Times New Roman" w:cs="Times New Roman"/>
          <w:sz w:val="24"/>
          <w:szCs w:val="24"/>
        </w:rPr>
        <w:t xml:space="preserve"> </w:t>
      </w:r>
      <w:r w:rsidRPr="009A7013">
        <w:rPr>
          <w:rFonts w:ascii="Times New Roman" w:hAnsi="Times New Roman" w:cs="Times New Roman"/>
          <w:sz w:val="24"/>
          <w:szCs w:val="24"/>
        </w:rPr>
        <w:t xml:space="preserve">mental health </w:t>
      </w:r>
      <w:r w:rsidR="00112B83" w:rsidRPr="009A7013">
        <w:rPr>
          <w:rFonts w:ascii="Times New Roman" w:hAnsi="Times New Roman" w:cs="Times New Roman"/>
          <w:sz w:val="24"/>
          <w:szCs w:val="24"/>
        </w:rPr>
        <w:t xml:space="preserve">often have a </w:t>
      </w:r>
      <w:r w:rsidR="00C606F2" w:rsidRPr="009A7013">
        <w:rPr>
          <w:rFonts w:ascii="Times New Roman" w:hAnsi="Times New Roman" w:cs="Times New Roman"/>
          <w:sz w:val="24"/>
          <w:szCs w:val="24"/>
        </w:rPr>
        <w:t xml:space="preserve">lower completion rate due </w:t>
      </w:r>
      <w:r w:rsidRPr="009A7013">
        <w:rPr>
          <w:rFonts w:ascii="Times New Roman" w:hAnsi="Times New Roman" w:cs="Times New Roman"/>
          <w:sz w:val="24"/>
          <w:szCs w:val="24"/>
        </w:rPr>
        <w:t>to stigma and fear.</w:t>
      </w:r>
    </w:p>
    <w:p w14:paraId="37724019" w14:textId="1F4AA68E" w:rsidR="00E34494" w:rsidRPr="009A7013" w:rsidRDefault="00E34494"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According to Police Care UK (2023) the term ‘burnt out copper’ is described as a crisis. Studies s</w:t>
      </w:r>
      <w:r w:rsidR="00C606F2" w:rsidRPr="009A7013">
        <w:rPr>
          <w:rFonts w:ascii="Times New Roman" w:hAnsi="Times New Roman" w:cs="Times New Roman"/>
          <w:sz w:val="24"/>
          <w:szCs w:val="24"/>
        </w:rPr>
        <w:t>how</w:t>
      </w:r>
      <w:r w:rsidRPr="009A7013">
        <w:rPr>
          <w:rFonts w:ascii="Times New Roman" w:hAnsi="Times New Roman" w:cs="Times New Roman"/>
          <w:sz w:val="24"/>
          <w:szCs w:val="24"/>
        </w:rPr>
        <w:t xml:space="preserve"> 93% of police officers will attend work whilst suffering stress. 90% of police workers state they have been exposed to trauma during their </w:t>
      </w:r>
      <w:r w:rsidR="005B438E" w:rsidRPr="009A7013">
        <w:rPr>
          <w:rFonts w:ascii="Times New Roman" w:hAnsi="Times New Roman" w:cs="Times New Roman"/>
          <w:sz w:val="24"/>
          <w:szCs w:val="24"/>
        </w:rPr>
        <w:t>day-to-day</w:t>
      </w:r>
      <w:r w:rsidRPr="009A7013">
        <w:rPr>
          <w:rFonts w:ascii="Times New Roman" w:hAnsi="Times New Roman" w:cs="Times New Roman"/>
          <w:sz w:val="24"/>
          <w:szCs w:val="24"/>
        </w:rPr>
        <w:t xml:space="preserve"> shifts, and statistics prove repeated exposure to trauma increases the risk of absence from work says Ramirez (2025). </w:t>
      </w:r>
    </w:p>
    <w:p w14:paraId="60B46D44" w14:textId="0972B34C" w:rsidR="006554C5" w:rsidRPr="009A7013" w:rsidRDefault="00E34494"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Ramirez (2025) identified the ‘leave it in the locker and move on’ ideology which supports the negative culture whereby officers are expected to remain unspoken about their struggles although this creates a toxic environment. A programme was introduced by a serving police supervisor where a checkpoint system used to conduct a welfare check on officers. The checkpoints highlight three key components, the incident itself, supervisor awareness, and ensuring officers are spoken to within 72 hours of their exposure. This programme was introduced to address the current police culture of ‘leave it in the locker and mo</w:t>
      </w:r>
      <w:r w:rsidR="00DB176A" w:rsidRPr="009A7013">
        <w:rPr>
          <w:rFonts w:ascii="Times New Roman" w:hAnsi="Times New Roman" w:cs="Times New Roman"/>
          <w:sz w:val="24"/>
          <w:szCs w:val="24"/>
        </w:rPr>
        <w:t>v</w:t>
      </w:r>
      <w:r w:rsidRPr="009A7013">
        <w:rPr>
          <w:rFonts w:ascii="Times New Roman" w:hAnsi="Times New Roman" w:cs="Times New Roman"/>
          <w:sz w:val="24"/>
          <w:szCs w:val="24"/>
        </w:rPr>
        <w:t>e on’ mentality, to priorities officers mental health and create a healthier environment.</w:t>
      </w:r>
    </w:p>
    <w:p w14:paraId="7534714A" w14:textId="77777777" w:rsidR="00E34494" w:rsidRPr="009A7013" w:rsidRDefault="00E34494" w:rsidP="009A7013">
      <w:pPr>
        <w:spacing w:line="360" w:lineRule="auto"/>
        <w:jc w:val="both"/>
        <w:rPr>
          <w:rFonts w:ascii="Times New Roman" w:hAnsi="Times New Roman" w:cs="Times New Roman"/>
          <w:sz w:val="24"/>
          <w:szCs w:val="24"/>
        </w:rPr>
      </w:pPr>
    </w:p>
    <w:p w14:paraId="125B772C" w14:textId="0F472422" w:rsidR="00E34494" w:rsidRPr="009A7013" w:rsidRDefault="00A741EE" w:rsidP="009A7013">
      <w:pPr>
        <w:pStyle w:val="Heading2"/>
        <w:spacing w:line="360" w:lineRule="auto"/>
        <w:jc w:val="both"/>
        <w:rPr>
          <w:rFonts w:ascii="Times New Roman" w:hAnsi="Times New Roman" w:cs="Times New Roman"/>
          <w:sz w:val="24"/>
          <w:szCs w:val="24"/>
        </w:rPr>
      </w:pPr>
      <w:bookmarkStart w:id="12" w:name="_Toc218445585"/>
      <w:r w:rsidRPr="009A7013">
        <w:rPr>
          <w:rFonts w:ascii="Times New Roman" w:hAnsi="Times New Roman" w:cs="Times New Roman"/>
          <w:sz w:val="24"/>
          <w:szCs w:val="24"/>
        </w:rPr>
        <w:t>2.4 Objective</w:t>
      </w:r>
      <w:r w:rsidR="00E34494" w:rsidRPr="009A7013">
        <w:rPr>
          <w:rFonts w:ascii="Times New Roman" w:hAnsi="Times New Roman" w:cs="Times New Roman"/>
          <w:sz w:val="24"/>
          <w:szCs w:val="24"/>
        </w:rPr>
        <w:t xml:space="preserve"> three</w:t>
      </w:r>
      <w:bookmarkEnd w:id="12"/>
    </w:p>
    <w:p w14:paraId="09FCAC97" w14:textId="77777777"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Are police officers supported post traumatic incident?</w:t>
      </w:r>
    </w:p>
    <w:p w14:paraId="3D75D979" w14:textId="77777777"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PTSD is described by the University of Cambridge (2019) as, </w:t>
      </w:r>
    </w:p>
    <w:p w14:paraId="6D24CEC5" w14:textId="421B9224"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“PTSD is an anxiety disorder in which traumatic or life-threatening events cause disturbing memories to recur as well as intense states of hypervigilance”.</w:t>
      </w:r>
    </w:p>
    <w:p w14:paraId="381D5746" w14:textId="77777777"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Although how does this effect police officers? Literature suggests PTSD impacts police officers due to, </w:t>
      </w:r>
    </w:p>
    <w:p w14:paraId="58A9EE12" w14:textId="77777777"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“Constellation of problematic mental health symptoms that can cause impairment in occupational and relationship functioning, as well as overall quality of life” Baker et al. (2025, page 840).</w:t>
      </w:r>
    </w:p>
    <w:p w14:paraId="0A1F19FC" w14:textId="2D478DB1"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Furthermore, PTSD in police officer</w:t>
      </w:r>
      <w:r w:rsidR="00731FAF" w:rsidRPr="009A7013">
        <w:rPr>
          <w:rFonts w:ascii="Times New Roman" w:hAnsi="Times New Roman" w:cs="Times New Roman"/>
          <w:sz w:val="24"/>
          <w:szCs w:val="24"/>
        </w:rPr>
        <w:t>s</w:t>
      </w:r>
      <w:r w:rsidRPr="009A7013">
        <w:rPr>
          <w:rFonts w:ascii="Times New Roman" w:hAnsi="Times New Roman" w:cs="Times New Roman"/>
          <w:sz w:val="24"/>
          <w:szCs w:val="24"/>
        </w:rPr>
        <w:t xml:space="preserve"> is often developed by exposure and repeated exposure to life threatening events, trauma, and violence. Officers who experience PTSD can develop symptoms such as decline in wellbeing, decline in work performance, occupational burnout, depression, anxiety and at risk of suicide. </w:t>
      </w:r>
    </w:p>
    <w:p w14:paraId="66348C2C" w14:textId="61B559BB"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lastRenderedPageBreak/>
        <w:t xml:space="preserve">According to current research considerably high levels of trauma related mental health disorders in police forces across the United Kingdom stem from poor working conditions involving sexual harassment, exposure to traumatic incidents, and limited time to process and recover from exposure (Lewsey, 2022). </w:t>
      </w:r>
    </w:p>
    <w:p w14:paraId="08F25399" w14:textId="18BEA09C"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According to research the role of a first responder has been detected as one of a few occupations whereby persons are repeatedly exposed to high risk and stressful environments, which in time has a damaging effect on one’s mental wellbeing (</w:t>
      </w:r>
      <w:proofErr w:type="spellStart"/>
      <w:r w:rsidRPr="009A7013">
        <w:rPr>
          <w:rFonts w:ascii="Times New Roman" w:hAnsi="Times New Roman" w:cs="Times New Roman"/>
          <w:sz w:val="24"/>
          <w:szCs w:val="24"/>
        </w:rPr>
        <w:t>Velazqyuez</w:t>
      </w:r>
      <w:proofErr w:type="spellEnd"/>
      <w:r w:rsidRPr="009A7013">
        <w:rPr>
          <w:rFonts w:ascii="Times New Roman" w:hAnsi="Times New Roman" w:cs="Times New Roman"/>
          <w:sz w:val="24"/>
          <w:szCs w:val="24"/>
        </w:rPr>
        <w:t xml:space="preserve"> and Hernandez, 2019). Police officers are identified as being specifically at risk due to their exposure to dangerous situations and often being first on scene to incidents. </w:t>
      </w:r>
      <w:proofErr w:type="spellStart"/>
      <w:r w:rsidRPr="009A7013">
        <w:rPr>
          <w:rFonts w:ascii="Times New Roman" w:hAnsi="Times New Roman" w:cs="Times New Roman"/>
          <w:sz w:val="24"/>
          <w:szCs w:val="24"/>
        </w:rPr>
        <w:t>Velazqyuez</w:t>
      </w:r>
      <w:proofErr w:type="spellEnd"/>
      <w:r w:rsidRPr="009A7013">
        <w:rPr>
          <w:rFonts w:ascii="Times New Roman" w:hAnsi="Times New Roman" w:cs="Times New Roman"/>
          <w:sz w:val="24"/>
          <w:szCs w:val="24"/>
        </w:rPr>
        <w:t xml:space="preserve"> and Hernandez (2019) also identified that </w:t>
      </w:r>
      <w:r w:rsidR="00846B92"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846B92" w:rsidRPr="009A7013">
        <w:rPr>
          <w:rFonts w:ascii="Times New Roman" w:hAnsi="Times New Roman" w:cs="Times New Roman"/>
          <w:sz w:val="24"/>
          <w:szCs w:val="24"/>
        </w:rPr>
        <w:t>o</w:t>
      </w:r>
      <w:r w:rsidRPr="009A7013">
        <w:rPr>
          <w:rFonts w:ascii="Times New Roman" w:hAnsi="Times New Roman" w:cs="Times New Roman"/>
          <w:sz w:val="24"/>
          <w:szCs w:val="24"/>
        </w:rPr>
        <w:t>fficers are more likely to suffer with PTSD, anxiety, depression and overall burn out at the workplace. A study was conducted whereby a search of current literature across a wide range of academic databases were completed using a combination of descriptors relating to police officers’ mental health, stigma, interventions and treatment. Research of literature discovered barriers that prevent officers seeking support, including stigma relating to mental health support. The research identified that stigma becomes normalised and new recruits will gain and maintain a damaged perspective on their experiences and mental health.</w:t>
      </w:r>
    </w:p>
    <w:p w14:paraId="537DBF5D" w14:textId="77777777"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“Idealism can become cynicism, optimistic enthusiasm can become pessimism, and that easy-going young recruit can become the angry and negative veteran police officer” (</w:t>
      </w:r>
      <w:proofErr w:type="spellStart"/>
      <w:r w:rsidRPr="009A7013">
        <w:rPr>
          <w:rFonts w:ascii="Times New Roman" w:hAnsi="Times New Roman" w:cs="Times New Roman"/>
          <w:sz w:val="24"/>
          <w:szCs w:val="24"/>
        </w:rPr>
        <w:t>Velazqyuez</w:t>
      </w:r>
      <w:proofErr w:type="spellEnd"/>
      <w:r w:rsidRPr="009A7013">
        <w:rPr>
          <w:rFonts w:ascii="Times New Roman" w:hAnsi="Times New Roman" w:cs="Times New Roman"/>
          <w:sz w:val="24"/>
          <w:szCs w:val="24"/>
        </w:rPr>
        <w:t xml:space="preserve"> and Hernandez, 2019, page 714).</w:t>
      </w:r>
    </w:p>
    <w:p w14:paraId="1A234820" w14:textId="77777777" w:rsidR="006D188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An example highlighted during this study recognised that symptoms of mental health disorders such as PTSD, anxiety and depression are not openly spoken about by officers. According to Burnett, Sheard and St Clair-Thompson (2019) symptoms identified within police officers who suffer with stress often include damaged judgement and impaired decision making on duty. This does not only cause distress to the officer although financial damage to the force due to officers eventually absent from duty, and a negative effect on the publics experience with the police. </w:t>
      </w:r>
    </w:p>
    <w:p w14:paraId="6C3AF84E" w14:textId="5692B855" w:rsidR="00A741EE" w:rsidRPr="009A7013" w:rsidRDefault="006D188E" w:rsidP="009A7013">
      <w:pPr>
        <w:spacing w:line="360" w:lineRule="auto"/>
        <w:jc w:val="both"/>
        <w:rPr>
          <w:rFonts w:ascii="Times New Roman" w:hAnsi="Times New Roman" w:cs="Times New Roman"/>
          <w:sz w:val="24"/>
          <w:szCs w:val="24"/>
        </w:rPr>
      </w:pPr>
      <w:r w:rsidRPr="009A7013">
        <w:rPr>
          <w:rFonts w:ascii="Times New Roman" w:hAnsi="Times New Roman" w:cs="Times New Roman"/>
          <w:sz w:val="24"/>
          <w:szCs w:val="24"/>
        </w:rPr>
        <w:t xml:space="preserve">Between 2002 and 2007 the University of Amsterdam commenced a study by Lammers-van der Holst et al (2016) whereby 42 newly qualified Dutch Police recruits participated in a research study. Out of those 42 recruits contained 30 males and 12 females, and an average age of 27. Participants were assessed prior to their commencement into shift patterns and throughout 2 years of shift work. An early assumption was made during this research that due to the participants protected characteristics their tolerance to shift work should be significantly </w:t>
      </w:r>
      <w:r w:rsidRPr="009A7013">
        <w:rPr>
          <w:rFonts w:ascii="Times New Roman" w:hAnsi="Times New Roman" w:cs="Times New Roman"/>
          <w:sz w:val="24"/>
          <w:szCs w:val="24"/>
        </w:rPr>
        <w:lastRenderedPageBreak/>
        <w:t>high. With sleep logs and wrist actigraphy participants sleep quality and quantity was measured and stored. During this study police officer’s shifts were described as irregular and often extended due to demand. Overall female participants displayed a higher sleep quantity post night shift compared to male participants. This finding is believed to be due to female participants being of a younger age compared to male participants and likely not having domestic responsibilities (Lammers-van der Holst et al, 2016).</w:t>
      </w:r>
    </w:p>
    <w:p w14:paraId="3326FFA3" w14:textId="77777777" w:rsidR="00E94385" w:rsidRPr="009A7013" w:rsidRDefault="00E94385" w:rsidP="009A7013">
      <w:pPr>
        <w:pStyle w:val="Heading1"/>
        <w:spacing w:line="360" w:lineRule="auto"/>
        <w:jc w:val="both"/>
        <w:rPr>
          <w:rFonts w:ascii="Times New Roman" w:hAnsi="Times New Roman" w:cs="Times New Roman"/>
          <w:sz w:val="24"/>
          <w:szCs w:val="24"/>
        </w:rPr>
      </w:pPr>
    </w:p>
    <w:p w14:paraId="7875DAE3" w14:textId="67328961" w:rsidR="00DF44F4" w:rsidRPr="009A7013" w:rsidRDefault="006D188E" w:rsidP="009A7013">
      <w:pPr>
        <w:pStyle w:val="Heading2"/>
        <w:spacing w:line="360" w:lineRule="auto"/>
        <w:jc w:val="both"/>
        <w:rPr>
          <w:rFonts w:ascii="Times New Roman" w:hAnsi="Times New Roman" w:cs="Times New Roman"/>
          <w:sz w:val="24"/>
          <w:szCs w:val="24"/>
        </w:rPr>
      </w:pPr>
      <w:bookmarkStart w:id="13" w:name="_Toc218445586"/>
      <w:r w:rsidRPr="009A7013">
        <w:rPr>
          <w:rFonts w:ascii="Times New Roman" w:hAnsi="Times New Roman" w:cs="Times New Roman"/>
          <w:sz w:val="24"/>
          <w:szCs w:val="24"/>
        </w:rPr>
        <w:t>2.5 Conclusion</w:t>
      </w:r>
      <w:bookmarkEnd w:id="13"/>
      <w:r w:rsidRPr="009A7013">
        <w:rPr>
          <w:rFonts w:ascii="Times New Roman" w:hAnsi="Times New Roman" w:cs="Times New Roman"/>
          <w:sz w:val="24"/>
          <w:szCs w:val="24"/>
        </w:rPr>
        <w:t xml:space="preserve"> </w:t>
      </w:r>
    </w:p>
    <w:p w14:paraId="1302C7DF" w14:textId="749E6FF3" w:rsidR="006D188E" w:rsidRDefault="00422577" w:rsidP="009A7013">
      <w:pPr>
        <w:spacing w:line="360" w:lineRule="auto"/>
        <w:jc w:val="both"/>
      </w:pPr>
      <w:r w:rsidRPr="009A7013">
        <w:rPr>
          <w:rFonts w:ascii="Times New Roman" w:hAnsi="Times New Roman" w:cs="Times New Roman"/>
          <w:sz w:val="24"/>
          <w:szCs w:val="24"/>
        </w:rPr>
        <w:t xml:space="preserve">Overall, the reviewed literature identifies the importance of </w:t>
      </w:r>
      <w:r w:rsidR="00F235E7"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05229B" w:rsidRPr="009A7013">
        <w:rPr>
          <w:rFonts w:ascii="Times New Roman" w:hAnsi="Times New Roman" w:cs="Times New Roman"/>
          <w:sz w:val="24"/>
          <w:szCs w:val="24"/>
        </w:rPr>
        <w:t>officers’</w:t>
      </w:r>
      <w:r w:rsidRPr="009A7013">
        <w:rPr>
          <w:rFonts w:ascii="Times New Roman" w:hAnsi="Times New Roman" w:cs="Times New Roman"/>
          <w:sz w:val="24"/>
          <w:szCs w:val="24"/>
        </w:rPr>
        <w:t xml:space="preserve"> mental health and wellbeing within the workplace and at home. Key themes identified include the effect of repeated exposure to trauma, lack of support from supervisors and reluctance to accept support due to </w:t>
      </w:r>
      <w:r w:rsidR="00EF537B" w:rsidRPr="009A7013">
        <w:rPr>
          <w:rFonts w:ascii="Times New Roman" w:hAnsi="Times New Roman" w:cs="Times New Roman"/>
          <w:sz w:val="24"/>
          <w:szCs w:val="24"/>
        </w:rPr>
        <w:t>elements</w:t>
      </w:r>
      <w:r w:rsidRPr="009A7013">
        <w:rPr>
          <w:rFonts w:ascii="Times New Roman" w:hAnsi="Times New Roman" w:cs="Times New Roman"/>
          <w:sz w:val="24"/>
          <w:szCs w:val="24"/>
        </w:rPr>
        <w:t xml:space="preserve"> such as stigma. Furthermore, existing studies identify the overall effect of </w:t>
      </w:r>
      <w:r w:rsidR="0005229B"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05229B" w:rsidRPr="009A7013">
        <w:rPr>
          <w:rFonts w:ascii="Times New Roman" w:hAnsi="Times New Roman" w:cs="Times New Roman"/>
          <w:sz w:val="24"/>
          <w:szCs w:val="24"/>
        </w:rPr>
        <w:t>officers’</w:t>
      </w:r>
      <w:r w:rsidRPr="009A7013">
        <w:rPr>
          <w:rFonts w:ascii="Times New Roman" w:hAnsi="Times New Roman" w:cs="Times New Roman"/>
          <w:sz w:val="24"/>
          <w:szCs w:val="24"/>
        </w:rPr>
        <w:t xml:space="preserve"> mental health and seeing an increase in absence from duty due to stress. Research constructed by the University of Cambridge </w:t>
      </w:r>
      <w:r w:rsidR="00DC769F" w:rsidRPr="009A7013">
        <w:rPr>
          <w:rFonts w:ascii="Times New Roman" w:hAnsi="Times New Roman" w:cs="Times New Roman"/>
          <w:sz w:val="24"/>
          <w:szCs w:val="24"/>
        </w:rPr>
        <w:t>(2022)</w:t>
      </w:r>
      <w:r w:rsidRPr="009A7013">
        <w:rPr>
          <w:rFonts w:ascii="Times New Roman" w:hAnsi="Times New Roman" w:cs="Times New Roman"/>
          <w:sz w:val="24"/>
          <w:szCs w:val="24"/>
        </w:rPr>
        <w:t xml:space="preserve"> discovered findings relating to the current health and wellbeing of </w:t>
      </w:r>
      <w:r w:rsidR="00D735D1"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D735D1" w:rsidRPr="009A7013">
        <w:rPr>
          <w:rFonts w:ascii="Times New Roman" w:hAnsi="Times New Roman" w:cs="Times New Roman"/>
          <w:sz w:val="24"/>
          <w:szCs w:val="24"/>
        </w:rPr>
        <w:t>o</w:t>
      </w:r>
      <w:r w:rsidRPr="009A7013">
        <w:rPr>
          <w:rFonts w:ascii="Times New Roman" w:hAnsi="Times New Roman" w:cs="Times New Roman"/>
          <w:sz w:val="24"/>
          <w:szCs w:val="24"/>
        </w:rPr>
        <w:t xml:space="preserve">fficers across the United Kingdom. In 2022, 2% of UK police officers were reportedly on long term sickness due to stress caused in the workplace, this statistic is the highest figure in a decade. This study will seek to address the views and opinions of serving </w:t>
      </w:r>
      <w:r w:rsidR="002E178E" w:rsidRPr="009A7013">
        <w:rPr>
          <w:rFonts w:ascii="Times New Roman" w:hAnsi="Times New Roman" w:cs="Times New Roman"/>
          <w:sz w:val="24"/>
          <w:szCs w:val="24"/>
        </w:rPr>
        <w:t>p</w:t>
      </w:r>
      <w:r w:rsidRPr="009A7013">
        <w:rPr>
          <w:rFonts w:ascii="Times New Roman" w:hAnsi="Times New Roman" w:cs="Times New Roman"/>
          <w:sz w:val="24"/>
          <w:szCs w:val="24"/>
        </w:rPr>
        <w:t xml:space="preserve">olice </w:t>
      </w:r>
      <w:r w:rsidR="002E178E" w:rsidRPr="009A7013">
        <w:rPr>
          <w:rFonts w:ascii="Times New Roman" w:hAnsi="Times New Roman" w:cs="Times New Roman"/>
          <w:sz w:val="24"/>
          <w:szCs w:val="24"/>
        </w:rPr>
        <w:t>o</w:t>
      </w:r>
      <w:r w:rsidRPr="009A7013">
        <w:rPr>
          <w:rFonts w:ascii="Times New Roman" w:hAnsi="Times New Roman" w:cs="Times New Roman"/>
          <w:sz w:val="24"/>
          <w:szCs w:val="24"/>
        </w:rPr>
        <w:t>fficers and their understanding of mental health in the workplace</w:t>
      </w:r>
      <w:r w:rsidRPr="00422577">
        <w:t>.</w:t>
      </w:r>
    </w:p>
    <w:p w14:paraId="53E311ED" w14:textId="77777777" w:rsidR="005C3C55" w:rsidRDefault="005C3C55" w:rsidP="00DF44F4">
      <w:pPr>
        <w:pStyle w:val="Heading1"/>
      </w:pPr>
    </w:p>
    <w:p w14:paraId="5D6AE461" w14:textId="77777777" w:rsidR="000035E3" w:rsidRDefault="000035E3" w:rsidP="000035E3"/>
    <w:p w14:paraId="6565BB62" w14:textId="77777777" w:rsidR="000035E3" w:rsidRDefault="000035E3" w:rsidP="000035E3"/>
    <w:p w14:paraId="48C208F2" w14:textId="77777777" w:rsidR="000035E3" w:rsidRDefault="000035E3" w:rsidP="000035E3"/>
    <w:p w14:paraId="1DE3168C" w14:textId="77777777" w:rsidR="000035E3" w:rsidRDefault="000035E3" w:rsidP="000035E3"/>
    <w:p w14:paraId="01325435" w14:textId="77777777" w:rsidR="000035E3" w:rsidRDefault="000035E3" w:rsidP="000035E3"/>
    <w:p w14:paraId="4757564C" w14:textId="77777777" w:rsidR="000035E3" w:rsidRDefault="000035E3" w:rsidP="000035E3"/>
    <w:p w14:paraId="3179D309" w14:textId="77777777" w:rsidR="000035E3" w:rsidRDefault="000035E3" w:rsidP="000035E3"/>
    <w:p w14:paraId="406FFEE6" w14:textId="77777777" w:rsidR="000035E3" w:rsidRDefault="000035E3" w:rsidP="000035E3"/>
    <w:p w14:paraId="46F26FF4" w14:textId="77777777" w:rsidR="000035E3" w:rsidRDefault="000035E3" w:rsidP="000035E3"/>
    <w:p w14:paraId="5371257A" w14:textId="77777777" w:rsidR="000035E3" w:rsidRDefault="000035E3" w:rsidP="000035E3"/>
    <w:p w14:paraId="3A3C6D16" w14:textId="77777777" w:rsidR="000035E3" w:rsidRPr="000035E3" w:rsidRDefault="000035E3" w:rsidP="000035E3"/>
    <w:p w14:paraId="18FAEC29" w14:textId="60AC7A77" w:rsidR="00DF44F4" w:rsidRPr="00F13ADB" w:rsidRDefault="00DF44F4" w:rsidP="00F13ADB">
      <w:pPr>
        <w:pStyle w:val="Heading1"/>
        <w:spacing w:line="360" w:lineRule="auto"/>
        <w:jc w:val="both"/>
        <w:rPr>
          <w:rFonts w:ascii="Times New Roman" w:hAnsi="Times New Roman" w:cs="Times New Roman"/>
          <w:sz w:val="24"/>
          <w:szCs w:val="24"/>
        </w:rPr>
      </w:pPr>
      <w:bookmarkStart w:id="14" w:name="_Toc218445587"/>
      <w:r w:rsidRPr="00F13ADB">
        <w:rPr>
          <w:rFonts w:ascii="Times New Roman" w:hAnsi="Times New Roman" w:cs="Times New Roman"/>
          <w:sz w:val="24"/>
          <w:szCs w:val="24"/>
        </w:rPr>
        <w:lastRenderedPageBreak/>
        <w:t>Chapter 3: Methodology</w:t>
      </w:r>
      <w:bookmarkEnd w:id="14"/>
    </w:p>
    <w:p w14:paraId="1C792563" w14:textId="77777777" w:rsidR="00A8688A" w:rsidRPr="00F13ADB" w:rsidRDefault="00A8688A" w:rsidP="00F13ADB">
      <w:pPr>
        <w:spacing w:line="360" w:lineRule="auto"/>
        <w:jc w:val="both"/>
        <w:rPr>
          <w:rFonts w:ascii="Times New Roman" w:hAnsi="Times New Roman" w:cs="Times New Roman"/>
          <w:sz w:val="24"/>
          <w:szCs w:val="24"/>
        </w:rPr>
      </w:pPr>
    </w:p>
    <w:p w14:paraId="3E30A4D6" w14:textId="596C180E" w:rsidR="00DF44F4" w:rsidRPr="00F13ADB" w:rsidRDefault="00A8688A" w:rsidP="00F13ADB">
      <w:pPr>
        <w:pStyle w:val="Heading2"/>
        <w:spacing w:line="360" w:lineRule="auto"/>
        <w:jc w:val="both"/>
        <w:rPr>
          <w:rFonts w:ascii="Times New Roman" w:hAnsi="Times New Roman" w:cs="Times New Roman"/>
          <w:sz w:val="24"/>
          <w:szCs w:val="24"/>
        </w:rPr>
      </w:pPr>
      <w:bookmarkStart w:id="15" w:name="_Toc218445588"/>
      <w:r w:rsidRPr="00F13ADB">
        <w:rPr>
          <w:rFonts w:ascii="Times New Roman" w:hAnsi="Times New Roman" w:cs="Times New Roman"/>
          <w:sz w:val="24"/>
          <w:szCs w:val="24"/>
        </w:rPr>
        <w:t>3.1 Introduction</w:t>
      </w:r>
      <w:bookmarkEnd w:id="15"/>
      <w:r w:rsidRPr="00F13ADB">
        <w:rPr>
          <w:rFonts w:ascii="Times New Roman" w:hAnsi="Times New Roman" w:cs="Times New Roman"/>
          <w:sz w:val="24"/>
          <w:szCs w:val="24"/>
        </w:rPr>
        <w:t xml:space="preserve"> </w:t>
      </w:r>
    </w:p>
    <w:p w14:paraId="27EF9EEF" w14:textId="77777777" w:rsidR="00724210" w:rsidRPr="00F13ADB" w:rsidRDefault="00724210" w:rsidP="00F13ADB">
      <w:pPr>
        <w:spacing w:line="360" w:lineRule="auto"/>
        <w:jc w:val="both"/>
        <w:rPr>
          <w:rFonts w:ascii="Times New Roman" w:hAnsi="Times New Roman" w:cs="Times New Roman"/>
          <w:sz w:val="24"/>
          <w:szCs w:val="24"/>
        </w:rPr>
      </w:pPr>
      <w:r w:rsidRPr="00F13ADB">
        <w:rPr>
          <w:rFonts w:ascii="Times New Roman" w:hAnsi="Times New Roman" w:cs="Times New Roman"/>
          <w:sz w:val="24"/>
          <w:szCs w:val="24"/>
        </w:rPr>
        <w:t>This chapter of the dissertation provides an overview of the research methods implemented throughout the dissertation. Outlining the ethical standards of the paper, and furthermore a detailed explanation of the research methods implemented and justification for the methods selected. Those research methods are known as methodology. Methodology is described as the overall collection of research including the manner and structure of this process (Nasution, 2020).</w:t>
      </w:r>
    </w:p>
    <w:p w14:paraId="2EB0F491" w14:textId="1C35C2EB" w:rsidR="00724210" w:rsidRPr="00F13ADB" w:rsidRDefault="00724210" w:rsidP="00F13ADB">
      <w:pPr>
        <w:spacing w:line="360" w:lineRule="auto"/>
        <w:jc w:val="both"/>
        <w:rPr>
          <w:rFonts w:ascii="Times New Roman" w:hAnsi="Times New Roman" w:cs="Times New Roman"/>
          <w:sz w:val="24"/>
          <w:szCs w:val="24"/>
        </w:rPr>
      </w:pPr>
      <w:r w:rsidRPr="00F13ADB">
        <w:rPr>
          <w:rFonts w:ascii="Times New Roman" w:hAnsi="Times New Roman" w:cs="Times New Roman"/>
          <w:sz w:val="24"/>
          <w:szCs w:val="24"/>
        </w:rPr>
        <w:t xml:space="preserve">It is crucial to understand the true meaning of research at an early stage. Research is described as a systematic investigation into a specific topic, in order to expand knowledge and to develop a new perspective and understanding of the given topic (Cambridge Dictionary, 2019). Furthermore, the purpose of the methodology chapter is to explain the method in which the research is gathered. As mentioned in </w:t>
      </w:r>
      <w:r w:rsidR="005D3B45" w:rsidRPr="00F13ADB">
        <w:rPr>
          <w:rFonts w:ascii="Times New Roman" w:hAnsi="Times New Roman" w:cs="Times New Roman"/>
          <w:sz w:val="24"/>
          <w:szCs w:val="24"/>
        </w:rPr>
        <w:t>c</w:t>
      </w:r>
      <w:r w:rsidRPr="00F13ADB">
        <w:rPr>
          <w:rFonts w:ascii="Times New Roman" w:hAnsi="Times New Roman" w:cs="Times New Roman"/>
          <w:sz w:val="24"/>
          <w:szCs w:val="24"/>
        </w:rPr>
        <w:t xml:space="preserve">hapter two of this dissertation there is currently a varied research platform in relation to the understanding of police officers’ mental health, which many studies focussing on the causes of mental health, although limited explanation into the support available for officers. </w:t>
      </w:r>
    </w:p>
    <w:p w14:paraId="3C4283D5" w14:textId="7E4A6CEC" w:rsidR="00DF44F4" w:rsidRPr="00F13ADB" w:rsidRDefault="00724210" w:rsidP="00F13ADB">
      <w:pPr>
        <w:spacing w:line="360" w:lineRule="auto"/>
        <w:jc w:val="both"/>
        <w:rPr>
          <w:rFonts w:ascii="Times New Roman" w:hAnsi="Times New Roman" w:cs="Times New Roman"/>
          <w:sz w:val="24"/>
          <w:szCs w:val="24"/>
        </w:rPr>
      </w:pPr>
      <w:r w:rsidRPr="00F13ADB">
        <w:rPr>
          <w:rFonts w:ascii="Times New Roman" w:hAnsi="Times New Roman" w:cs="Times New Roman"/>
          <w:sz w:val="24"/>
          <w:szCs w:val="24"/>
        </w:rPr>
        <w:t xml:space="preserve">The type of research that will be implemented throughout this proposal will include exploratory, descriptive and causal research. In short, the purpose of exploratory research is to identify a new insight into the selected topic, establish why something is occurring and are there any patterns present. For example, this dissertation looks to identify the support available for serving police officers suffering with mental health, and between 2023 and 2024 a record of 14,508 serving </w:t>
      </w:r>
      <w:r w:rsidR="00B27270" w:rsidRPr="00F13ADB">
        <w:rPr>
          <w:rFonts w:ascii="Times New Roman" w:hAnsi="Times New Roman" w:cs="Times New Roman"/>
          <w:sz w:val="24"/>
          <w:szCs w:val="24"/>
        </w:rPr>
        <w:t>p</w:t>
      </w:r>
      <w:r w:rsidRPr="00F13ADB">
        <w:rPr>
          <w:rFonts w:ascii="Times New Roman" w:hAnsi="Times New Roman" w:cs="Times New Roman"/>
          <w:sz w:val="24"/>
          <w:szCs w:val="24"/>
        </w:rPr>
        <w:t xml:space="preserve">olice </w:t>
      </w:r>
      <w:r w:rsidR="00B27270" w:rsidRPr="00F13ADB">
        <w:rPr>
          <w:rFonts w:ascii="Times New Roman" w:hAnsi="Times New Roman" w:cs="Times New Roman"/>
          <w:sz w:val="24"/>
          <w:szCs w:val="24"/>
        </w:rPr>
        <w:t>o</w:t>
      </w:r>
      <w:r w:rsidRPr="00F13ADB">
        <w:rPr>
          <w:rFonts w:ascii="Times New Roman" w:hAnsi="Times New Roman" w:cs="Times New Roman"/>
          <w:sz w:val="24"/>
          <w:szCs w:val="24"/>
        </w:rPr>
        <w:t>fficers were si</w:t>
      </w:r>
      <w:r w:rsidR="00B27270" w:rsidRPr="00F13ADB">
        <w:rPr>
          <w:rFonts w:ascii="Times New Roman" w:hAnsi="Times New Roman" w:cs="Times New Roman"/>
          <w:sz w:val="24"/>
          <w:szCs w:val="24"/>
        </w:rPr>
        <w:t>gn</w:t>
      </w:r>
      <w:r w:rsidRPr="00F13ADB">
        <w:rPr>
          <w:rFonts w:ascii="Times New Roman" w:hAnsi="Times New Roman" w:cs="Times New Roman"/>
          <w:sz w:val="24"/>
          <w:szCs w:val="24"/>
        </w:rPr>
        <w:t>ed off work with poor mental health, why is this? (Police Federation, 2024) Following on from this insight, descriptive research can be implemented for example a nine percent increase from the previous year (Police Federation, 2024). Cas</w:t>
      </w:r>
      <w:r w:rsidR="00B55522" w:rsidRPr="00F13ADB">
        <w:rPr>
          <w:rFonts w:ascii="Times New Roman" w:hAnsi="Times New Roman" w:cs="Times New Roman"/>
          <w:sz w:val="24"/>
          <w:szCs w:val="24"/>
        </w:rPr>
        <w:t>u</w:t>
      </w:r>
      <w:r w:rsidRPr="00F13ADB">
        <w:rPr>
          <w:rFonts w:ascii="Times New Roman" w:hAnsi="Times New Roman" w:cs="Times New Roman"/>
          <w:sz w:val="24"/>
          <w:szCs w:val="24"/>
        </w:rPr>
        <w:t xml:space="preserve">al research will also be implemented throughout the research due to the necessity to ascertain the cause and effect of </w:t>
      </w:r>
      <w:r w:rsidR="00A94BA2" w:rsidRPr="00F13ADB">
        <w:rPr>
          <w:rFonts w:ascii="Times New Roman" w:hAnsi="Times New Roman" w:cs="Times New Roman"/>
          <w:sz w:val="24"/>
          <w:szCs w:val="24"/>
        </w:rPr>
        <w:t>p</w:t>
      </w:r>
      <w:r w:rsidRPr="00F13ADB">
        <w:rPr>
          <w:rFonts w:ascii="Times New Roman" w:hAnsi="Times New Roman" w:cs="Times New Roman"/>
          <w:sz w:val="24"/>
          <w:szCs w:val="24"/>
        </w:rPr>
        <w:t xml:space="preserve">olice </w:t>
      </w:r>
      <w:r w:rsidR="00A42B59" w:rsidRPr="00F13ADB">
        <w:rPr>
          <w:rFonts w:ascii="Times New Roman" w:hAnsi="Times New Roman" w:cs="Times New Roman"/>
          <w:sz w:val="24"/>
          <w:szCs w:val="24"/>
        </w:rPr>
        <w:t>officers’</w:t>
      </w:r>
      <w:r w:rsidRPr="00F13ADB">
        <w:rPr>
          <w:rFonts w:ascii="Times New Roman" w:hAnsi="Times New Roman" w:cs="Times New Roman"/>
          <w:sz w:val="24"/>
          <w:szCs w:val="24"/>
        </w:rPr>
        <w:t xml:space="preserve"> mental health whilst identifying the relation between both, often linked with quantitative methods.</w:t>
      </w:r>
    </w:p>
    <w:p w14:paraId="70A74B09" w14:textId="77777777" w:rsidR="00724210" w:rsidRPr="00F13ADB" w:rsidRDefault="00724210" w:rsidP="00F13ADB">
      <w:pPr>
        <w:spacing w:line="360" w:lineRule="auto"/>
        <w:jc w:val="both"/>
        <w:rPr>
          <w:rFonts w:ascii="Times New Roman" w:hAnsi="Times New Roman" w:cs="Times New Roman"/>
          <w:sz w:val="24"/>
          <w:szCs w:val="24"/>
        </w:rPr>
      </w:pPr>
    </w:p>
    <w:p w14:paraId="78C048AB" w14:textId="65F8B84C" w:rsidR="00724210" w:rsidRPr="00F13ADB" w:rsidRDefault="003548BA" w:rsidP="00F13ADB">
      <w:pPr>
        <w:pStyle w:val="Heading2"/>
        <w:spacing w:line="360" w:lineRule="auto"/>
        <w:jc w:val="both"/>
        <w:rPr>
          <w:rFonts w:ascii="Times New Roman" w:hAnsi="Times New Roman" w:cs="Times New Roman"/>
          <w:sz w:val="24"/>
          <w:szCs w:val="24"/>
        </w:rPr>
      </w:pPr>
      <w:bookmarkStart w:id="16" w:name="_Toc218445589"/>
      <w:r w:rsidRPr="00F13ADB">
        <w:rPr>
          <w:rFonts w:ascii="Times New Roman" w:hAnsi="Times New Roman" w:cs="Times New Roman"/>
          <w:sz w:val="24"/>
          <w:szCs w:val="24"/>
        </w:rPr>
        <w:t xml:space="preserve">3.2 </w:t>
      </w:r>
      <w:r w:rsidR="00724210" w:rsidRPr="00F13ADB">
        <w:rPr>
          <w:rFonts w:ascii="Times New Roman" w:hAnsi="Times New Roman" w:cs="Times New Roman"/>
          <w:sz w:val="24"/>
          <w:szCs w:val="24"/>
        </w:rPr>
        <w:t>Ethical practice</w:t>
      </w:r>
      <w:bookmarkEnd w:id="16"/>
    </w:p>
    <w:p w14:paraId="02B718AE" w14:textId="45050C7B" w:rsidR="00DF44F4" w:rsidRPr="00F13ADB" w:rsidRDefault="0013734B" w:rsidP="00F13ADB">
      <w:pPr>
        <w:spacing w:line="360" w:lineRule="auto"/>
        <w:jc w:val="both"/>
        <w:rPr>
          <w:rFonts w:ascii="Times New Roman" w:hAnsi="Times New Roman" w:cs="Times New Roman"/>
          <w:sz w:val="24"/>
          <w:szCs w:val="24"/>
        </w:rPr>
      </w:pPr>
      <w:r w:rsidRPr="00F13ADB">
        <w:rPr>
          <w:rFonts w:ascii="Times New Roman" w:hAnsi="Times New Roman" w:cs="Times New Roman"/>
          <w:sz w:val="24"/>
          <w:szCs w:val="24"/>
        </w:rPr>
        <w:t xml:space="preserve">When conducting a study, it is paramount to ensure ethical standards are maintained throughout. Upholding integrity, and transparency is the responsibility of the researcher and </w:t>
      </w:r>
      <w:r w:rsidRPr="00F13ADB">
        <w:rPr>
          <w:rFonts w:ascii="Times New Roman" w:hAnsi="Times New Roman" w:cs="Times New Roman"/>
          <w:sz w:val="24"/>
          <w:szCs w:val="24"/>
        </w:rPr>
        <w:lastRenderedPageBreak/>
        <w:t>must be maintained throughout the study. Prior to the commencement of this research an ethic application form was completed and approved by University of Wales Trinity of St Davids. The necessity for the form was to ensure the research proposed aligns with current ethical standards (UWTSD, 2022). The application form consists of an overview of the proposed research, highlighted aims and objectives, the method in which data will be collected such as a questionnaire, or interview, followed by any risks that could harm participants. Furthermore, the ethical consent form must include an explanation of methods use to gather information such as questionnaire, how the method will be carried out for example shared online or completed on paper, how the information will be stored and confidentiality maintained, and finally how the researcher will maintain ethical approval throughout. Saunders, Lewis, and Thornhill (2023) describe ethics as guidelines that direct one’s behaviour in respect to the rights of those involved in or affected by one’s research.</w:t>
      </w:r>
    </w:p>
    <w:p w14:paraId="5C81B885" w14:textId="77777777" w:rsidR="0013734B" w:rsidRPr="00F13ADB" w:rsidRDefault="0013734B" w:rsidP="00F13ADB">
      <w:pPr>
        <w:spacing w:line="360" w:lineRule="auto"/>
        <w:jc w:val="both"/>
        <w:rPr>
          <w:rFonts w:ascii="Times New Roman" w:hAnsi="Times New Roman" w:cs="Times New Roman"/>
          <w:sz w:val="24"/>
          <w:szCs w:val="24"/>
        </w:rPr>
      </w:pPr>
    </w:p>
    <w:p w14:paraId="029F0D3C" w14:textId="534138E8" w:rsidR="0013734B" w:rsidRPr="00F13ADB" w:rsidRDefault="0013734B" w:rsidP="00F13ADB">
      <w:pPr>
        <w:pStyle w:val="Heading2"/>
        <w:spacing w:line="360" w:lineRule="auto"/>
        <w:jc w:val="both"/>
        <w:rPr>
          <w:rFonts w:ascii="Times New Roman" w:hAnsi="Times New Roman" w:cs="Times New Roman"/>
          <w:sz w:val="24"/>
          <w:szCs w:val="24"/>
        </w:rPr>
      </w:pPr>
      <w:bookmarkStart w:id="17" w:name="_Toc218445590"/>
      <w:r w:rsidRPr="00F13ADB">
        <w:rPr>
          <w:rFonts w:ascii="Times New Roman" w:hAnsi="Times New Roman" w:cs="Times New Roman"/>
          <w:sz w:val="24"/>
          <w:szCs w:val="24"/>
        </w:rPr>
        <w:t>3.3 Informed con</w:t>
      </w:r>
      <w:r w:rsidR="00560FEA" w:rsidRPr="00F13ADB">
        <w:rPr>
          <w:rFonts w:ascii="Times New Roman" w:hAnsi="Times New Roman" w:cs="Times New Roman"/>
          <w:sz w:val="24"/>
          <w:szCs w:val="24"/>
        </w:rPr>
        <w:t>sent</w:t>
      </w:r>
      <w:bookmarkEnd w:id="17"/>
    </w:p>
    <w:p w14:paraId="3A0A205E" w14:textId="196D7379" w:rsidR="00560FEA" w:rsidRPr="00F13ADB" w:rsidRDefault="007E5398" w:rsidP="00F13ADB">
      <w:pPr>
        <w:spacing w:line="360" w:lineRule="auto"/>
        <w:jc w:val="both"/>
        <w:rPr>
          <w:rFonts w:ascii="Times New Roman" w:hAnsi="Times New Roman" w:cs="Times New Roman"/>
          <w:sz w:val="24"/>
          <w:szCs w:val="24"/>
        </w:rPr>
      </w:pPr>
      <w:r w:rsidRPr="00F13ADB">
        <w:rPr>
          <w:rFonts w:ascii="Times New Roman" w:hAnsi="Times New Roman" w:cs="Times New Roman"/>
          <w:sz w:val="24"/>
          <w:szCs w:val="24"/>
        </w:rPr>
        <w:t>It is the researcher’s responsibility to ensure participants information and participation details are stored and protected throughout the study. All information is stored on a digital device which is protected by a password and two face authenticators. Personal information is not required during this study therefore no risk posed, and privacy notice not required, as all participants will remain anonymous.  The method of research that will be used during this study will be the use of a questionnaire, therefore a disclaimer will be shared at the start of the questionnaire prior to commencement, which will explain the reasoning for the questionnaire and freewill to withdraw at any time Saunders, Lewis, and Thornhill (2023). Furthermore, consideration will be given to those possibly effected by questions asked within the questionnaire. If participants are triggered by the topic of the matter a relevant email address is provided within the disclaimer and advised to contact said email address.</w:t>
      </w:r>
    </w:p>
    <w:p w14:paraId="292F00E4" w14:textId="77777777" w:rsidR="007E5398" w:rsidRPr="00F13ADB" w:rsidRDefault="007E5398" w:rsidP="00F13ADB">
      <w:pPr>
        <w:spacing w:line="360" w:lineRule="auto"/>
        <w:jc w:val="both"/>
        <w:rPr>
          <w:rFonts w:ascii="Times New Roman" w:hAnsi="Times New Roman" w:cs="Times New Roman"/>
          <w:sz w:val="24"/>
          <w:szCs w:val="24"/>
        </w:rPr>
      </w:pPr>
    </w:p>
    <w:p w14:paraId="2550E3A8" w14:textId="53983545" w:rsidR="007E5398" w:rsidRPr="00F13ADB" w:rsidRDefault="007E5398" w:rsidP="00F13ADB">
      <w:pPr>
        <w:pStyle w:val="Heading2"/>
        <w:spacing w:line="360" w:lineRule="auto"/>
        <w:jc w:val="both"/>
        <w:rPr>
          <w:rFonts w:ascii="Times New Roman" w:hAnsi="Times New Roman" w:cs="Times New Roman"/>
          <w:sz w:val="24"/>
          <w:szCs w:val="24"/>
        </w:rPr>
      </w:pPr>
      <w:bookmarkStart w:id="18" w:name="_Toc218445591"/>
      <w:r w:rsidRPr="00F13ADB">
        <w:rPr>
          <w:rFonts w:ascii="Times New Roman" w:hAnsi="Times New Roman" w:cs="Times New Roman"/>
          <w:sz w:val="24"/>
          <w:szCs w:val="24"/>
        </w:rPr>
        <w:t>3.4 Data collection methods</w:t>
      </w:r>
      <w:bookmarkEnd w:id="18"/>
    </w:p>
    <w:p w14:paraId="553C0E5B" w14:textId="0C925741" w:rsidR="007E5398" w:rsidRPr="00F13ADB" w:rsidRDefault="009746F2" w:rsidP="00F13ADB">
      <w:pPr>
        <w:spacing w:line="360" w:lineRule="auto"/>
        <w:jc w:val="both"/>
        <w:rPr>
          <w:rFonts w:ascii="Times New Roman" w:hAnsi="Times New Roman" w:cs="Times New Roman"/>
          <w:sz w:val="24"/>
          <w:szCs w:val="24"/>
        </w:rPr>
      </w:pPr>
      <w:r w:rsidRPr="00F13ADB">
        <w:rPr>
          <w:rFonts w:ascii="Times New Roman" w:hAnsi="Times New Roman" w:cs="Times New Roman"/>
          <w:sz w:val="24"/>
          <w:szCs w:val="24"/>
        </w:rPr>
        <w:t>To</w:t>
      </w:r>
      <w:r w:rsidR="00D44FE3" w:rsidRPr="00F13ADB">
        <w:rPr>
          <w:rFonts w:ascii="Times New Roman" w:hAnsi="Times New Roman" w:cs="Times New Roman"/>
          <w:sz w:val="24"/>
          <w:szCs w:val="24"/>
        </w:rPr>
        <w:t xml:space="preserve"> gather a varied and broad understanding of the topic an online questionnaire is the selected research method for this </w:t>
      </w:r>
      <w:r w:rsidRPr="00F13ADB">
        <w:rPr>
          <w:rFonts w:ascii="Times New Roman" w:hAnsi="Times New Roman" w:cs="Times New Roman"/>
          <w:sz w:val="24"/>
          <w:szCs w:val="24"/>
        </w:rPr>
        <w:t>study</w:t>
      </w:r>
      <w:r w:rsidR="00D44FE3" w:rsidRPr="00F13ADB">
        <w:rPr>
          <w:rFonts w:ascii="Times New Roman" w:hAnsi="Times New Roman" w:cs="Times New Roman"/>
          <w:sz w:val="24"/>
          <w:szCs w:val="24"/>
        </w:rPr>
        <w:t xml:space="preserve">. Whilst having a specific time frame to complete and gather findings neither an in-person or online interview would be sufficient nor achievable in this matter whereas an online questionnaire can be completed by multiple participants at one time. Although an interview is a useful method of gaining an understanding of one’s views and </w:t>
      </w:r>
      <w:r w:rsidR="00D44FE3" w:rsidRPr="00F13ADB">
        <w:rPr>
          <w:rFonts w:ascii="Times New Roman" w:hAnsi="Times New Roman" w:cs="Times New Roman"/>
          <w:sz w:val="24"/>
          <w:szCs w:val="24"/>
        </w:rPr>
        <w:lastRenderedPageBreak/>
        <w:t>beliefs</w:t>
      </w:r>
      <w:r w:rsidR="000C08BE" w:rsidRPr="00F13ADB">
        <w:rPr>
          <w:rFonts w:ascii="Times New Roman" w:hAnsi="Times New Roman" w:cs="Times New Roman"/>
          <w:sz w:val="24"/>
          <w:szCs w:val="24"/>
        </w:rPr>
        <w:t>,</w:t>
      </w:r>
      <w:r w:rsidR="00D44FE3" w:rsidRPr="00F13ADB">
        <w:rPr>
          <w:rFonts w:ascii="Times New Roman" w:hAnsi="Times New Roman" w:cs="Times New Roman"/>
          <w:sz w:val="24"/>
          <w:szCs w:val="24"/>
        </w:rPr>
        <w:t xml:space="preserve"> a questionnaire proves to be the most affective during this time. A multiple-choice questionnaire will be sent to serving police officers, and staff to obtain a broad understanding of </w:t>
      </w:r>
      <w:r w:rsidR="009B247D" w:rsidRPr="00F13ADB">
        <w:rPr>
          <w:rFonts w:ascii="Times New Roman" w:hAnsi="Times New Roman" w:cs="Times New Roman"/>
          <w:sz w:val="24"/>
          <w:szCs w:val="24"/>
        </w:rPr>
        <w:t>p</w:t>
      </w:r>
      <w:r w:rsidR="00D44FE3" w:rsidRPr="00F13ADB">
        <w:rPr>
          <w:rFonts w:ascii="Times New Roman" w:hAnsi="Times New Roman" w:cs="Times New Roman"/>
          <w:sz w:val="24"/>
          <w:szCs w:val="24"/>
        </w:rPr>
        <w:t xml:space="preserve">olice </w:t>
      </w:r>
      <w:r w:rsidR="009B247D" w:rsidRPr="00F13ADB">
        <w:rPr>
          <w:rFonts w:ascii="Times New Roman" w:hAnsi="Times New Roman" w:cs="Times New Roman"/>
          <w:sz w:val="24"/>
          <w:szCs w:val="24"/>
        </w:rPr>
        <w:t>o</w:t>
      </w:r>
      <w:r w:rsidR="00D44FE3" w:rsidRPr="00F13ADB">
        <w:rPr>
          <w:rFonts w:ascii="Times New Roman" w:hAnsi="Times New Roman" w:cs="Times New Roman"/>
          <w:sz w:val="24"/>
          <w:szCs w:val="24"/>
        </w:rPr>
        <w:t xml:space="preserve">fficers mental health. Although the use of a multiple-choice questionnaire limits one’s ability to explain an answer, on this occasion a text box </w:t>
      </w:r>
      <w:r w:rsidR="001D6F7D" w:rsidRPr="00F13ADB">
        <w:rPr>
          <w:rFonts w:ascii="Times New Roman" w:hAnsi="Times New Roman" w:cs="Times New Roman"/>
          <w:sz w:val="24"/>
          <w:szCs w:val="24"/>
        </w:rPr>
        <w:t>wi</w:t>
      </w:r>
      <w:r w:rsidR="003D684E" w:rsidRPr="00F13ADB">
        <w:rPr>
          <w:rFonts w:ascii="Times New Roman" w:hAnsi="Times New Roman" w:cs="Times New Roman"/>
          <w:sz w:val="24"/>
          <w:szCs w:val="24"/>
        </w:rPr>
        <w:t>ll be provided</w:t>
      </w:r>
      <w:r w:rsidR="00D44FE3" w:rsidRPr="00F13ADB">
        <w:rPr>
          <w:rFonts w:ascii="Times New Roman" w:hAnsi="Times New Roman" w:cs="Times New Roman"/>
          <w:sz w:val="24"/>
          <w:szCs w:val="24"/>
        </w:rPr>
        <w:t>, although not compulsory to complete. Meaning qualitative data can be gathered as well as quantitative data.  Quantitative data gathered will be developed into graphs and statistics whereby the qualitative data will be outlined and assessed using paragraphs to compare explanations (Liu, 2019). Furthermore, in order to create the questionnaire, the platform Microsoft forms will be utilised to create the survey and develop a hyperlink to distribute (Microsoft, 2025). Once the questionnaire has been developed and hyperlink created the survey will be forwarded to platforms such as WhatsApp and email to quickly and efficiently share and obtain answers from participants.</w:t>
      </w:r>
    </w:p>
    <w:p w14:paraId="0661185F" w14:textId="77777777" w:rsidR="00C83C55" w:rsidRPr="00F13ADB" w:rsidRDefault="00C83C55" w:rsidP="00F13ADB">
      <w:pPr>
        <w:spacing w:line="360" w:lineRule="auto"/>
        <w:jc w:val="both"/>
        <w:rPr>
          <w:rFonts w:ascii="Times New Roman" w:hAnsi="Times New Roman" w:cs="Times New Roman"/>
          <w:sz w:val="24"/>
          <w:szCs w:val="24"/>
        </w:rPr>
      </w:pPr>
    </w:p>
    <w:p w14:paraId="0B1355FA" w14:textId="25275058" w:rsidR="00C83C55" w:rsidRPr="00F13ADB" w:rsidRDefault="00C83C55" w:rsidP="00F13ADB">
      <w:pPr>
        <w:pStyle w:val="Heading2"/>
        <w:spacing w:line="360" w:lineRule="auto"/>
        <w:jc w:val="both"/>
        <w:rPr>
          <w:rFonts w:ascii="Times New Roman" w:hAnsi="Times New Roman" w:cs="Times New Roman"/>
          <w:sz w:val="24"/>
          <w:szCs w:val="24"/>
        </w:rPr>
      </w:pPr>
      <w:bookmarkStart w:id="19" w:name="_Toc218445592"/>
      <w:r w:rsidRPr="00F13ADB">
        <w:rPr>
          <w:rFonts w:ascii="Times New Roman" w:hAnsi="Times New Roman" w:cs="Times New Roman"/>
          <w:sz w:val="24"/>
          <w:szCs w:val="24"/>
        </w:rPr>
        <w:t>3.5 Sampling</w:t>
      </w:r>
      <w:bookmarkEnd w:id="19"/>
      <w:r w:rsidRPr="00F13ADB">
        <w:rPr>
          <w:rFonts w:ascii="Times New Roman" w:hAnsi="Times New Roman" w:cs="Times New Roman"/>
          <w:sz w:val="24"/>
          <w:szCs w:val="24"/>
        </w:rPr>
        <w:t xml:space="preserve"> </w:t>
      </w:r>
    </w:p>
    <w:p w14:paraId="54BDC26B" w14:textId="7FB65145" w:rsidR="00C83C55" w:rsidRPr="00F13ADB" w:rsidRDefault="009578F1" w:rsidP="00F13ADB">
      <w:pPr>
        <w:spacing w:line="360" w:lineRule="auto"/>
        <w:jc w:val="both"/>
        <w:rPr>
          <w:rFonts w:ascii="Times New Roman" w:hAnsi="Times New Roman" w:cs="Times New Roman"/>
          <w:sz w:val="24"/>
          <w:szCs w:val="24"/>
        </w:rPr>
      </w:pPr>
      <w:r w:rsidRPr="00F13ADB">
        <w:rPr>
          <w:rFonts w:ascii="Times New Roman" w:hAnsi="Times New Roman" w:cs="Times New Roman"/>
          <w:sz w:val="24"/>
          <w:szCs w:val="24"/>
        </w:rPr>
        <w:t xml:space="preserve">Participants will consist of both serving South Wales Police personnel and non-employees of South Wales Police. </w:t>
      </w:r>
      <w:r w:rsidR="00BA15DE" w:rsidRPr="00F13ADB">
        <w:rPr>
          <w:rFonts w:ascii="Times New Roman" w:hAnsi="Times New Roman" w:cs="Times New Roman"/>
          <w:sz w:val="24"/>
          <w:szCs w:val="24"/>
        </w:rPr>
        <w:t>T</w:t>
      </w:r>
      <w:r w:rsidRPr="00F13ADB">
        <w:rPr>
          <w:rFonts w:ascii="Times New Roman" w:hAnsi="Times New Roman" w:cs="Times New Roman"/>
          <w:sz w:val="24"/>
          <w:szCs w:val="24"/>
        </w:rPr>
        <w:t>he online questionnaire will be accessible for a period of seven days, reasoning being this considers police officers shift pattern of six shifts and four rest days, therefore will be assessable during tour of duty and during periods of rest. The necessity for the online questionnaire to be sent to both serving and non-serving police officers will gain a broad knowledge of individuals opinion and understanding of police officers’ mental health.</w:t>
      </w:r>
    </w:p>
    <w:p w14:paraId="0D1DC43C" w14:textId="77777777" w:rsidR="009578F1" w:rsidRPr="00F13ADB" w:rsidRDefault="009578F1" w:rsidP="00F13ADB">
      <w:pPr>
        <w:spacing w:line="360" w:lineRule="auto"/>
        <w:jc w:val="both"/>
        <w:rPr>
          <w:rFonts w:ascii="Times New Roman" w:hAnsi="Times New Roman" w:cs="Times New Roman"/>
          <w:sz w:val="24"/>
          <w:szCs w:val="24"/>
        </w:rPr>
      </w:pPr>
    </w:p>
    <w:p w14:paraId="46072EC3" w14:textId="309FA08B" w:rsidR="009578F1" w:rsidRPr="00F13ADB" w:rsidRDefault="009578F1" w:rsidP="00F13ADB">
      <w:pPr>
        <w:pStyle w:val="Heading2"/>
        <w:spacing w:line="360" w:lineRule="auto"/>
        <w:jc w:val="both"/>
        <w:rPr>
          <w:rFonts w:ascii="Times New Roman" w:hAnsi="Times New Roman" w:cs="Times New Roman"/>
          <w:sz w:val="24"/>
          <w:szCs w:val="24"/>
        </w:rPr>
      </w:pPr>
      <w:bookmarkStart w:id="20" w:name="_Toc218445593"/>
      <w:r w:rsidRPr="00F13ADB">
        <w:rPr>
          <w:rFonts w:ascii="Times New Roman" w:hAnsi="Times New Roman" w:cs="Times New Roman"/>
          <w:sz w:val="24"/>
          <w:szCs w:val="24"/>
        </w:rPr>
        <w:t>3.6 Conclusion</w:t>
      </w:r>
      <w:bookmarkEnd w:id="20"/>
      <w:r w:rsidRPr="00F13ADB">
        <w:rPr>
          <w:rFonts w:ascii="Times New Roman" w:hAnsi="Times New Roman" w:cs="Times New Roman"/>
          <w:sz w:val="24"/>
          <w:szCs w:val="24"/>
        </w:rPr>
        <w:t xml:space="preserve"> </w:t>
      </w:r>
    </w:p>
    <w:p w14:paraId="7B9BF02C" w14:textId="4FE6E509" w:rsidR="007F5F61" w:rsidRPr="007F5F61" w:rsidRDefault="007F5F61" w:rsidP="00F13ADB">
      <w:pPr>
        <w:spacing w:line="360" w:lineRule="auto"/>
        <w:jc w:val="both"/>
      </w:pPr>
      <w:r w:rsidRPr="00F13ADB">
        <w:rPr>
          <w:rFonts w:ascii="Times New Roman" w:hAnsi="Times New Roman" w:cs="Times New Roman"/>
          <w:sz w:val="24"/>
          <w:szCs w:val="24"/>
        </w:rPr>
        <w:t>To conclude this chapter, the research method utilised during this study is the use of a questionnaire. Reason being this is an effective and efficient method to obtain multiple completed questionnaires at one time. Due to a small time frame the use of interviews have not been implemented although considered for future studies</w:t>
      </w:r>
      <w:r w:rsidRPr="007F5F61">
        <w:t>.</w:t>
      </w:r>
    </w:p>
    <w:p w14:paraId="1BA86170" w14:textId="77777777" w:rsidR="00F13ADB" w:rsidRPr="00F13ADB" w:rsidRDefault="00F13ADB" w:rsidP="00F13ADB"/>
    <w:p w14:paraId="64EE4036" w14:textId="77777777" w:rsidR="000153A2" w:rsidRDefault="000153A2" w:rsidP="00082562">
      <w:pPr>
        <w:pStyle w:val="Heading1"/>
      </w:pPr>
    </w:p>
    <w:p w14:paraId="62C88927" w14:textId="77777777" w:rsidR="000153A2" w:rsidRDefault="000153A2" w:rsidP="000153A2"/>
    <w:p w14:paraId="0D186B21" w14:textId="77777777" w:rsidR="000153A2" w:rsidRPr="000153A2" w:rsidRDefault="000153A2" w:rsidP="000153A2"/>
    <w:p w14:paraId="701257FF" w14:textId="26E97305" w:rsidR="00DF44F4" w:rsidRPr="000B27CD" w:rsidRDefault="00DF44F4" w:rsidP="000B27CD">
      <w:pPr>
        <w:pStyle w:val="Heading1"/>
        <w:spacing w:line="360" w:lineRule="auto"/>
        <w:jc w:val="both"/>
        <w:rPr>
          <w:rFonts w:ascii="Times New Roman" w:hAnsi="Times New Roman" w:cs="Times New Roman"/>
          <w:sz w:val="24"/>
          <w:szCs w:val="24"/>
        </w:rPr>
      </w:pPr>
      <w:bookmarkStart w:id="21" w:name="_Toc218445594"/>
      <w:r w:rsidRPr="000B27CD">
        <w:rPr>
          <w:rFonts w:ascii="Times New Roman" w:hAnsi="Times New Roman" w:cs="Times New Roman"/>
          <w:sz w:val="24"/>
          <w:szCs w:val="24"/>
        </w:rPr>
        <w:lastRenderedPageBreak/>
        <w:t xml:space="preserve">Chapter 4: </w:t>
      </w:r>
      <w:r w:rsidR="00082562" w:rsidRPr="000B27CD">
        <w:rPr>
          <w:rFonts w:ascii="Times New Roman" w:hAnsi="Times New Roman" w:cs="Times New Roman"/>
          <w:sz w:val="24"/>
          <w:szCs w:val="24"/>
        </w:rPr>
        <w:t>Analysis of results</w:t>
      </w:r>
      <w:bookmarkEnd w:id="21"/>
    </w:p>
    <w:p w14:paraId="40516942" w14:textId="77777777" w:rsidR="003739BB" w:rsidRPr="000B27CD" w:rsidRDefault="003739BB" w:rsidP="000B27CD">
      <w:pPr>
        <w:spacing w:line="360" w:lineRule="auto"/>
        <w:jc w:val="both"/>
        <w:rPr>
          <w:rFonts w:ascii="Times New Roman" w:hAnsi="Times New Roman" w:cs="Times New Roman"/>
          <w:sz w:val="24"/>
          <w:szCs w:val="24"/>
        </w:rPr>
      </w:pPr>
    </w:p>
    <w:p w14:paraId="021B0075" w14:textId="3947AD6E" w:rsidR="00082562" w:rsidRPr="000B27CD" w:rsidRDefault="003739BB" w:rsidP="000B27CD">
      <w:pPr>
        <w:pStyle w:val="Heading2"/>
        <w:spacing w:line="360" w:lineRule="auto"/>
        <w:jc w:val="both"/>
        <w:rPr>
          <w:rFonts w:ascii="Times New Roman" w:hAnsi="Times New Roman" w:cs="Times New Roman"/>
          <w:sz w:val="24"/>
          <w:szCs w:val="24"/>
        </w:rPr>
      </w:pPr>
      <w:bookmarkStart w:id="22" w:name="_Toc218445595"/>
      <w:r w:rsidRPr="000B27CD">
        <w:rPr>
          <w:rFonts w:ascii="Times New Roman" w:hAnsi="Times New Roman" w:cs="Times New Roman"/>
          <w:sz w:val="24"/>
          <w:szCs w:val="24"/>
        </w:rPr>
        <w:t>4.1 Introduction</w:t>
      </w:r>
      <w:bookmarkEnd w:id="22"/>
    </w:p>
    <w:p w14:paraId="5CF7C7AE" w14:textId="77777777" w:rsidR="00EB19FC" w:rsidRPr="000B27CD" w:rsidRDefault="00EB19F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This chapter will provide an analysis of the results including a discussion of the answers collected from the survey compared to current literature. A total of 17 participants completed the questionnaire. </w:t>
      </w:r>
    </w:p>
    <w:p w14:paraId="28B44264" w14:textId="0E8564AC" w:rsidR="00EB19FC" w:rsidRPr="000B27CD" w:rsidRDefault="00EB19F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The purpose of conducting research using a questionnaire is to gain an understanding of the perception of mental health from serving police officers. </w:t>
      </w:r>
      <w:r w:rsidR="00DC473E" w:rsidRPr="000B27CD">
        <w:rPr>
          <w:rFonts w:ascii="Times New Roman" w:hAnsi="Times New Roman" w:cs="Times New Roman"/>
          <w:sz w:val="24"/>
          <w:szCs w:val="24"/>
        </w:rPr>
        <w:t>To</w:t>
      </w:r>
      <w:r w:rsidRPr="000B27CD">
        <w:rPr>
          <w:rFonts w:ascii="Times New Roman" w:hAnsi="Times New Roman" w:cs="Times New Roman"/>
          <w:sz w:val="24"/>
          <w:szCs w:val="24"/>
        </w:rPr>
        <w:t xml:space="preserve"> achieve this, three objectives were constructed to gain an in-depth understanding. Those objectives include:</w:t>
      </w:r>
    </w:p>
    <w:p w14:paraId="2663CA8D" w14:textId="77777777" w:rsidR="00EB19FC" w:rsidRPr="000B27CD" w:rsidRDefault="00EB19F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1)</w:t>
      </w:r>
      <w:r w:rsidRPr="000B27CD">
        <w:rPr>
          <w:rFonts w:ascii="Times New Roman" w:hAnsi="Times New Roman" w:cs="Times New Roman"/>
          <w:sz w:val="24"/>
          <w:szCs w:val="24"/>
        </w:rPr>
        <w:tab/>
        <w:t>Does shift work specifically night shifts impact police officers’ wellbeing and mental health?</w:t>
      </w:r>
    </w:p>
    <w:p w14:paraId="5D5E3CFE" w14:textId="6B58C386" w:rsidR="00EB19FC" w:rsidRPr="000B27CD" w:rsidRDefault="00EB19F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2)</w:t>
      </w:r>
      <w:r w:rsidRPr="000B27CD">
        <w:rPr>
          <w:rFonts w:ascii="Times New Roman" w:hAnsi="Times New Roman" w:cs="Times New Roman"/>
          <w:sz w:val="24"/>
          <w:szCs w:val="24"/>
        </w:rPr>
        <w:tab/>
        <w:t>Does asking for help feel like a weakness?</w:t>
      </w:r>
      <w:r w:rsidR="0049115F" w:rsidRPr="000B27CD">
        <w:rPr>
          <w:rFonts w:ascii="Times New Roman" w:hAnsi="Times New Roman" w:cs="Times New Roman"/>
          <w:sz w:val="24"/>
          <w:szCs w:val="24"/>
        </w:rPr>
        <w:t xml:space="preserve"> Stigma</w:t>
      </w:r>
      <w:r w:rsidR="00DC473E" w:rsidRPr="000B27CD">
        <w:rPr>
          <w:rFonts w:ascii="Times New Roman" w:hAnsi="Times New Roman" w:cs="Times New Roman"/>
          <w:sz w:val="24"/>
          <w:szCs w:val="24"/>
        </w:rPr>
        <w:t xml:space="preserve"> around support.</w:t>
      </w:r>
    </w:p>
    <w:p w14:paraId="5980E694" w14:textId="0356B7D7" w:rsidR="00082562" w:rsidRPr="000B27CD" w:rsidRDefault="00EB19F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3)</w:t>
      </w:r>
      <w:r w:rsidRPr="000B27CD">
        <w:rPr>
          <w:rFonts w:ascii="Times New Roman" w:hAnsi="Times New Roman" w:cs="Times New Roman"/>
          <w:sz w:val="24"/>
          <w:szCs w:val="24"/>
        </w:rPr>
        <w:tab/>
        <w:t>Are police officers supported post traumatic incident?</w:t>
      </w:r>
    </w:p>
    <w:p w14:paraId="05378AD8" w14:textId="77777777" w:rsidR="00EB19FC" w:rsidRPr="000B27CD" w:rsidRDefault="00EB19FC" w:rsidP="000B27CD">
      <w:pPr>
        <w:spacing w:line="360" w:lineRule="auto"/>
        <w:jc w:val="both"/>
        <w:rPr>
          <w:rFonts w:ascii="Times New Roman" w:hAnsi="Times New Roman" w:cs="Times New Roman"/>
          <w:sz w:val="24"/>
          <w:szCs w:val="24"/>
        </w:rPr>
      </w:pPr>
    </w:p>
    <w:p w14:paraId="39B9266A" w14:textId="77D85017" w:rsidR="00EB19FC" w:rsidRPr="000B27CD" w:rsidRDefault="00EB19FC" w:rsidP="000B27CD">
      <w:pPr>
        <w:pStyle w:val="Heading2"/>
        <w:spacing w:line="360" w:lineRule="auto"/>
        <w:jc w:val="both"/>
        <w:rPr>
          <w:rFonts w:ascii="Times New Roman" w:hAnsi="Times New Roman" w:cs="Times New Roman"/>
          <w:sz w:val="24"/>
          <w:szCs w:val="24"/>
        </w:rPr>
      </w:pPr>
      <w:bookmarkStart w:id="23" w:name="_Toc218445596"/>
      <w:r w:rsidRPr="000B27CD">
        <w:rPr>
          <w:rFonts w:ascii="Times New Roman" w:hAnsi="Times New Roman" w:cs="Times New Roman"/>
          <w:sz w:val="24"/>
          <w:szCs w:val="24"/>
        </w:rPr>
        <w:t>4.2 Particip</w:t>
      </w:r>
      <w:r w:rsidR="00882F02" w:rsidRPr="000B27CD">
        <w:rPr>
          <w:rFonts w:ascii="Times New Roman" w:hAnsi="Times New Roman" w:cs="Times New Roman"/>
          <w:sz w:val="24"/>
          <w:szCs w:val="24"/>
        </w:rPr>
        <w:t>ants demographic</w:t>
      </w:r>
      <w:bookmarkEnd w:id="23"/>
      <w:r w:rsidR="00882F02" w:rsidRPr="000B27CD">
        <w:rPr>
          <w:rFonts w:ascii="Times New Roman" w:hAnsi="Times New Roman" w:cs="Times New Roman"/>
          <w:sz w:val="24"/>
          <w:szCs w:val="24"/>
        </w:rPr>
        <w:t xml:space="preserve"> </w:t>
      </w:r>
    </w:p>
    <w:p w14:paraId="793ABA33"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1) Do you consent to participating in this questionnaire?</w:t>
      </w:r>
    </w:p>
    <w:p w14:paraId="5D062977" w14:textId="231C4650"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Participants were asked this question to ensure they agreed to take part in the research and maintain ethical approval (UK Government, 2018). All participants answered question one positively by selecting yes.</w:t>
      </w:r>
    </w:p>
    <w:p w14:paraId="5071ACA5" w14:textId="77777777" w:rsidR="006D74DC" w:rsidRPr="000B27CD" w:rsidRDefault="006D74DC" w:rsidP="000B27CD">
      <w:pPr>
        <w:spacing w:line="360" w:lineRule="auto"/>
        <w:jc w:val="both"/>
        <w:rPr>
          <w:rFonts w:ascii="Times New Roman" w:hAnsi="Times New Roman" w:cs="Times New Roman"/>
          <w:sz w:val="24"/>
          <w:szCs w:val="24"/>
        </w:rPr>
      </w:pPr>
    </w:p>
    <w:p w14:paraId="33F91DCB"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2) What is your gender? Question 3) What is your age bracket?</w:t>
      </w:r>
    </w:p>
    <w:p w14:paraId="76F8C524" w14:textId="1B75FB34"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2 asked participants to select what gender they identify as. 24 % of participants identified themselves as female whilst 76 % identified as male. It could be argued that a greater number of males participated in the survey compared to females due to there currently being a significantly lower number of female representations in Police Forces across England and Wales</w:t>
      </w:r>
      <w:r w:rsidR="00964046" w:rsidRPr="000B27CD">
        <w:rPr>
          <w:rFonts w:ascii="Times New Roman" w:hAnsi="Times New Roman" w:cs="Times New Roman"/>
          <w:sz w:val="24"/>
          <w:szCs w:val="24"/>
        </w:rPr>
        <w:t xml:space="preserve">. Studies state </w:t>
      </w:r>
      <w:r w:rsidRPr="000B27CD">
        <w:rPr>
          <w:rFonts w:ascii="Times New Roman" w:hAnsi="Times New Roman" w:cs="Times New Roman"/>
          <w:sz w:val="24"/>
          <w:szCs w:val="24"/>
        </w:rPr>
        <w:t xml:space="preserve">35% of serving </w:t>
      </w:r>
      <w:r w:rsidR="00F61559"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F61559" w:rsidRPr="000B27CD">
        <w:rPr>
          <w:rFonts w:ascii="Times New Roman" w:hAnsi="Times New Roman" w:cs="Times New Roman"/>
          <w:sz w:val="24"/>
          <w:szCs w:val="24"/>
        </w:rPr>
        <w:t>o</w:t>
      </w:r>
      <w:r w:rsidRPr="000B27CD">
        <w:rPr>
          <w:rFonts w:ascii="Times New Roman" w:hAnsi="Times New Roman" w:cs="Times New Roman"/>
          <w:sz w:val="24"/>
          <w:szCs w:val="24"/>
        </w:rPr>
        <w:t>fficers being women in the month of March in 2024 says the Home Office (2024).</w:t>
      </w:r>
    </w:p>
    <w:p w14:paraId="40AFF276" w14:textId="749BDEE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Question 3 asked participants to select their age bracket, 18-25, 26-33, 34-41, 42-48, and 49+. Over half of the participants at 47% identified themselves as being within the age bracket of </w:t>
      </w:r>
      <w:r w:rsidRPr="000B27CD">
        <w:rPr>
          <w:rFonts w:ascii="Times New Roman" w:hAnsi="Times New Roman" w:cs="Times New Roman"/>
          <w:sz w:val="24"/>
          <w:szCs w:val="24"/>
        </w:rPr>
        <w:lastRenderedPageBreak/>
        <w:t>26-33. Furthermore, a small difference with 41% of participants being within the age bracket of 18-25, followed by 12% being with</w:t>
      </w:r>
      <w:r w:rsidR="004269C5" w:rsidRPr="000B27CD">
        <w:rPr>
          <w:rFonts w:ascii="Times New Roman" w:hAnsi="Times New Roman" w:cs="Times New Roman"/>
          <w:sz w:val="24"/>
          <w:szCs w:val="24"/>
        </w:rPr>
        <w:t>in</w:t>
      </w:r>
      <w:r w:rsidRPr="000B27CD">
        <w:rPr>
          <w:rFonts w:ascii="Times New Roman" w:hAnsi="Times New Roman" w:cs="Times New Roman"/>
          <w:sz w:val="24"/>
          <w:szCs w:val="24"/>
        </w:rPr>
        <w:t xml:space="preserve"> the bracket of 34-41. No representation of persons within either age bracket of 42-48, and 49+.  Identifying two highly represented age brackets (18-25 and 26-33) this supports the findings of UK Government (2025), whereby they identified that in March of 2025 almost half (45.5%) of serving </w:t>
      </w:r>
      <w:r w:rsidR="002E4DE3"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2E4DE3" w:rsidRPr="000B27CD">
        <w:rPr>
          <w:rFonts w:ascii="Times New Roman" w:hAnsi="Times New Roman" w:cs="Times New Roman"/>
          <w:sz w:val="24"/>
          <w:szCs w:val="24"/>
        </w:rPr>
        <w:t>o</w:t>
      </w:r>
      <w:r w:rsidRPr="000B27CD">
        <w:rPr>
          <w:rFonts w:ascii="Times New Roman" w:hAnsi="Times New Roman" w:cs="Times New Roman"/>
          <w:sz w:val="24"/>
          <w:szCs w:val="24"/>
        </w:rPr>
        <w:t xml:space="preserve">fficers across England and Wales were aged between 26 and 40. </w:t>
      </w:r>
    </w:p>
    <w:p w14:paraId="38F5606D" w14:textId="77777777" w:rsidR="006D74DC" w:rsidRPr="000B27CD" w:rsidRDefault="006D74DC" w:rsidP="000B27CD">
      <w:pPr>
        <w:spacing w:line="360" w:lineRule="auto"/>
        <w:jc w:val="both"/>
        <w:rPr>
          <w:rFonts w:ascii="Times New Roman" w:hAnsi="Times New Roman" w:cs="Times New Roman"/>
          <w:sz w:val="24"/>
          <w:szCs w:val="24"/>
        </w:rPr>
      </w:pPr>
    </w:p>
    <w:p w14:paraId="3880FAFB"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Question 4) which Police Service do you currently work for? Question 5) What is your current rank? </w:t>
      </w:r>
    </w:p>
    <w:p w14:paraId="472950AA" w14:textId="55BC99A3"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All participants in this questionnaire selected South Wales Police as their current workforce. This statistic supports research by HMICFRS (2024) who identifies that between 2022 and 2023 South Wales police delivered a service to 1.3 million people, making up 42% of the Welsh population which was delivered by 3,511 </w:t>
      </w:r>
      <w:r w:rsidR="00110E29"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110E29" w:rsidRPr="000B27CD">
        <w:rPr>
          <w:rFonts w:ascii="Times New Roman" w:hAnsi="Times New Roman" w:cs="Times New Roman"/>
          <w:sz w:val="24"/>
          <w:szCs w:val="24"/>
        </w:rPr>
        <w:t>o</w:t>
      </w:r>
      <w:r w:rsidRPr="000B27CD">
        <w:rPr>
          <w:rFonts w:ascii="Times New Roman" w:hAnsi="Times New Roman" w:cs="Times New Roman"/>
          <w:sz w:val="24"/>
          <w:szCs w:val="24"/>
        </w:rPr>
        <w:t>fficers. In comparison Dyfed Po</w:t>
      </w:r>
      <w:r w:rsidR="00110E29" w:rsidRPr="000B27CD">
        <w:rPr>
          <w:rFonts w:ascii="Times New Roman" w:hAnsi="Times New Roman" w:cs="Times New Roman"/>
          <w:sz w:val="24"/>
          <w:szCs w:val="24"/>
        </w:rPr>
        <w:t>w</w:t>
      </w:r>
      <w:r w:rsidRPr="000B27CD">
        <w:rPr>
          <w:rFonts w:ascii="Times New Roman" w:hAnsi="Times New Roman" w:cs="Times New Roman"/>
          <w:sz w:val="24"/>
          <w:szCs w:val="24"/>
        </w:rPr>
        <w:t xml:space="preserve">ys Police Force recorded 1,267 Police Officers in the year 2023 (Police Federation, 2023). Findings in this questionnaire such as a 100% representation of South Wales Police officers supports these statistics. </w:t>
      </w:r>
    </w:p>
    <w:p w14:paraId="17086FAA" w14:textId="34D9E61E"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This questionnaire identified a large representation from </w:t>
      </w:r>
      <w:r w:rsidR="00FB6668"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B07028" w:rsidRPr="000B27CD">
        <w:rPr>
          <w:rFonts w:ascii="Times New Roman" w:hAnsi="Times New Roman" w:cs="Times New Roman"/>
          <w:sz w:val="24"/>
          <w:szCs w:val="24"/>
        </w:rPr>
        <w:t>officers</w:t>
      </w:r>
      <w:r w:rsidRPr="000B27CD">
        <w:rPr>
          <w:rFonts w:ascii="Times New Roman" w:hAnsi="Times New Roman" w:cs="Times New Roman"/>
          <w:sz w:val="24"/>
          <w:szCs w:val="24"/>
        </w:rPr>
        <w:t xml:space="preserve"> making up 94% of participants, in comparison to 6% of Police Sergeants. With no representation from Police staff, Inspectors, Chief Inspectors and above. This finding supports the uplift in the number of </w:t>
      </w:r>
      <w:r w:rsidR="00B07028"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B07028" w:rsidRPr="000B27CD">
        <w:rPr>
          <w:rFonts w:ascii="Times New Roman" w:hAnsi="Times New Roman" w:cs="Times New Roman"/>
          <w:sz w:val="24"/>
          <w:szCs w:val="24"/>
        </w:rPr>
        <w:t>officers</w:t>
      </w:r>
      <w:r w:rsidRPr="000B27CD">
        <w:rPr>
          <w:rFonts w:ascii="Times New Roman" w:hAnsi="Times New Roman" w:cs="Times New Roman"/>
          <w:sz w:val="24"/>
          <w:szCs w:val="24"/>
        </w:rPr>
        <w:t xml:space="preserve"> across forces in England and Wales as stated by the Prime Minister as an aim to recruit a further 20,000 by March of 2023 (UK Government, 2020).</w:t>
      </w:r>
    </w:p>
    <w:p w14:paraId="39B0816F" w14:textId="77777777" w:rsidR="006D74DC" w:rsidRPr="000B27CD" w:rsidRDefault="006D74DC" w:rsidP="000B27CD">
      <w:pPr>
        <w:spacing w:line="360" w:lineRule="auto"/>
        <w:jc w:val="both"/>
        <w:rPr>
          <w:rFonts w:ascii="Times New Roman" w:hAnsi="Times New Roman" w:cs="Times New Roman"/>
          <w:sz w:val="24"/>
          <w:szCs w:val="24"/>
        </w:rPr>
      </w:pPr>
    </w:p>
    <w:p w14:paraId="43624D66"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6) What is your current role within the police force? Question 7) How many years’ service do you have as a police officer?</w:t>
      </w:r>
    </w:p>
    <w:p w14:paraId="2D40263C" w14:textId="03EEFF48"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Participants were asked to identify their current role within the police force. 14 participants selected response policing, 2 selected Neighbourhood policing, and 1 participant selected other followed by explaining ‘hub officer’.</w:t>
      </w:r>
    </w:p>
    <w:p w14:paraId="1107A005"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Following on participants were asked to identify how many years’ service as a police officer they had. This question was asked to create an understanding of participants experience and if this mirrored their current role. Majority of participants being 71% had between 2-5 years, 24% </w:t>
      </w:r>
      <w:r w:rsidRPr="000B27CD">
        <w:rPr>
          <w:rFonts w:ascii="Times New Roman" w:hAnsi="Times New Roman" w:cs="Times New Roman"/>
          <w:sz w:val="24"/>
          <w:szCs w:val="24"/>
        </w:rPr>
        <w:lastRenderedPageBreak/>
        <w:t>had 0-2 years’ experience and 6% had between 5-10 years’ experience. The questionnaire did not identify anyone having more than 10 years of experience. Findings during this questionnaire supported the finding of Masip et al. (2016) who stated the benefits of experienced officers and their impact on novice officers, and the benefit of having both experienced and novice officers on a team.</w:t>
      </w:r>
    </w:p>
    <w:p w14:paraId="587ED524" w14:textId="77777777" w:rsidR="00A42B59" w:rsidRPr="000B27CD" w:rsidRDefault="00A42B59" w:rsidP="000B27CD">
      <w:pPr>
        <w:spacing w:line="360" w:lineRule="auto"/>
        <w:jc w:val="both"/>
        <w:rPr>
          <w:rFonts w:ascii="Times New Roman" w:hAnsi="Times New Roman" w:cs="Times New Roman"/>
          <w:sz w:val="24"/>
          <w:szCs w:val="24"/>
        </w:rPr>
      </w:pPr>
    </w:p>
    <w:p w14:paraId="6C929995"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8) Are you currently within your student probation period?</w:t>
      </w:r>
    </w:p>
    <w:p w14:paraId="4F1AEB0E" w14:textId="1451DE28"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53% answered yes and 47% answered no. Currently within South Wales Police officers are required to complete a PCDA (Police Constable Degree Apprenticeship). Findings from this questionnaire support the </w:t>
      </w:r>
      <w:r w:rsidR="00350900"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350900" w:rsidRPr="000B27CD">
        <w:rPr>
          <w:rFonts w:ascii="Times New Roman" w:hAnsi="Times New Roman" w:cs="Times New Roman"/>
          <w:sz w:val="24"/>
          <w:szCs w:val="24"/>
        </w:rPr>
        <w:t>o</w:t>
      </w:r>
      <w:r w:rsidRPr="000B27CD">
        <w:rPr>
          <w:rFonts w:ascii="Times New Roman" w:hAnsi="Times New Roman" w:cs="Times New Roman"/>
          <w:sz w:val="24"/>
          <w:szCs w:val="24"/>
        </w:rPr>
        <w:t>fficer uplift from 2022</w:t>
      </w:r>
      <w:r w:rsidR="00537479" w:rsidRPr="000B27CD">
        <w:rPr>
          <w:rFonts w:ascii="Times New Roman" w:hAnsi="Times New Roman" w:cs="Times New Roman"/>
          <w:sz w:val="24"/>
          <w:szCs w:val="24"/>
        </w:rPr>
        <w:t>, i</w:t>
      </w:r>
      <w:r w:rsidRPr="000B27CD">
        <w:rPr>
          <w:rFonts w:ascii="Times New Roman" w:hAnsi="Times New Roman" w:cs="Times New Roman"/>
          <w:sz w:val="24"/>
          <w:szCs w:val="24"/>
        </w:rPr>
        <w:t xml:space="preserve">nfluencing an increase in the amount of </w:t>
      </w:r>
      <w:r w:rsidR="008643D8"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8643D8" w:rsidRPr="000B27CD">
        <w:rPr>
          <w:rFonts w:ascii="Times New Roman" w:hAnsi="Times New Roman" w:cs="Times New Roman"/>
          <w:sz w:val="24"/>
          <w:szCs w:val="24"/>
        </w:rPr>
        <w:t>o</w:t>
      </w:r>
      <w:r w:rsidRPr="000B27CD">
        <w:rPr>
          <w:rFonts w:ascii="Times New Roman" w:hAnsi="Times New Roman" w:cs="Times New Roman"/>
          <w:sz w:val="24"/>
          <w:szCs w:val="24"/>
        </w:rPr>
        <w:t>fficers currently completing the PCDA programme Watkinson-Miley et al. (2022)</w:t>
      </w:r>
      <w:r w:rsidR="008643D8" w:rsidRPr="000B27CD">
        <w:rPr>
          <w:rFonts w:ascii="Times New Roman" w:hAnsi="Times New Roman" w:cs="Times New Roman"/>
          <w:sz w:val="24"/>
          <w:szCs w:val="24"/>
        </w:rPr>
        <w:t>. T</w:t>
      </w:r>
      <w:r w:rsidRPr="000B27CD">
        <w:rPr>
          <w:rFonts w:ascii="Times New Roman" w:hAnsi="Times New Roman" w:cs="Times New Roman"/>
          <w:sz w:val="24"/>
          <w:szCs w:val="24"/>
        </w:rPr>
        <w:t>he statistics identified from this questionnaire sees a vast majority of serving student officers being based on response shift.</w:t>
      </w:r>
    </w:p>
    <w:p w14:paraId="56B850BA" w14:textId="77777777" w:rsidR="006D74DC" w:rsidRPr="000B27CD" w:rsidRDefault="006D74DC" w:rsidP="000B27CD">
      <w:pPr>
        <w:spacing w:line="360" w:lineRule="auto"/>
        <w:jc w:val="both"/>
        <w:rPr>
          <w:rFonts w:ascii="Times New Roman" w:hAnsi="Times New Roman" w:cs="Times New Roman"/>
          <w:sz w:val="24"/>
          <w:szCs w:val="24"/>
        </w:rPr>
      </w:pPr>
    </w:p>
    <w:p w14:paraId="77FDC4D6"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9) Within your current role do you work night shifts? Question 10) How many hours sleep do you get after a night shift?</w:t>
      </w:r>
    </w:p>
    <w:p w14:paraId="5D753AB4" w14:textId="223D224A"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94% of participants stated th</w:t>
      </w:r>
      <w:r w:rsidR="001913CB" w:rsidRPr="000B27CD">
        <w:rPr>
          <w:rFonts w:ascii="Times New Roman" w:hAnsi="Times New Roman" w:cs="Times New Roman"/>
          <w:sz w:val="24"/>
          <w:szCs w:val="24"/>
        </w:rPr>
        <w:t xml:space="preserve">at they </w:t>
      </w:r>
      <w:r w:rsidRPr="000B27CD">
        <w:rPr>
          <w:rFonts w:ascii="Times New Roman" w:hAnsi="Times New Roman" w:cs="Times New Roman"/>
          <w:sz w:val="24"/>
          <w:szCs w:val="24"/>
        </w:rPr>
        <w:t xml:space="preserve">currently work night shifts, </w:t>
      </w:r>
      <w:r w:rsidR="001913CB" w:rsidRPr="000B27CD">
        <w:rPr>
          <w:rFonts w:ascii="Times New Roman" w:hAnsi="Times New Roman" w:cs="Times New Roman"/>
          <w:sz w:val="24"/>
          <w:szCs w:val="24"/>
        </w:rPr>
        <w:t>in comparison to</w:t>
      </w:r>
      <w:r w:rsidRPr="000B27CD">
        <w:rPr>
          <w:rFonts w:ascii="Times New Roman" w:hAnsi="Times New Roman" w:cs="Times New Roman"/>
          <w:sz w:val="24"/>
          <w:szCs w:val="24"/>
        </w:rPr>
        <w:t xml:space="preserve"> 6% </w:t>
      </w:r>
      <w:r w:rsidR="001913CB" w:rsidRPr="000B27CD">
        <w:rPr>
          <w:rFonts w:ascii="Times New Roman" w:hAnsi="Times New Roman" w:cs="Times New Roman"/>
          <w:sz w:val="24"/>
          <w:szCs w:val="24"/>
        </w:rPr>
        <w:t>who do not</w:t>
      </w:r>
      <w:r w:rsidRPr="000B27CD">
        <w:rPr>
          <w:rFonts w:ascii="Times New Roman" w:hAnsi="Times New Roman" w:cs="Times New Roman"/>
          <w:sz w:val="24"/>
          <w:szCs w:val="24"/>
        </w:rPr>
        <w:t>. This statistic mirrors the majority of participants selecting response policing as their current role in South Wales Police. Police Federation (2023) describes response policing as the ‘backbone of the UK’s Police service’.</w:t>
      </w:r>
    </w:p>
    <w:p w14:paraId="7559FA0F" w14:textId="10ABE222"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The questionnaire identified that 59% of participants who currently work shift work including night shifts manage 3-5 hours of sleep post night shift, whilst 35% of participants manage 5-8 hours of sleep, and 6% managed 8 or more hours of sleep after a night shift. No persons selected less than one hour nor between 1-3 hours of sleep. Research conducted by </w:t>
      </w:r>
      <w:r w:rsidR="00CD4769" w:rsidRPr="000B27CD">
        <w:rPr>
          <w:rFonts w:ascii="Times New Roman" w:hAnsi="Times New Roman" w:cs="Times New Roman"/>
          <w:sz w:val="24"/>
          <w:szCs w:val="24"/>
        </w:rPr>
        <w:t>Harvard</w:t>
      </w:r>
      <w:r w:rsidRPr="000B27CD">
        <w:rPr>
          <w:rFonts w:ascii="Times New Roman" w:hAnsi="Times New Roman" w:cs="Times New Roman"/>
          <w:sz w:val="24"/>
          <w:szCs w:val="24"/>
        </w:rPr>
        <w:t xml:space="preserve"> University (Solan, 2023) identified that adult should seek a minimum of seven hours of sleep per night. Although literature research conducted by Taylor, Merat and Jamson (2019) identified that shift workers quantity of sleep is reduced by approximately two hours whilst working night shifts. Which supports the findings of this questionnaire whereby majority of participants selected 3-5 hours of sleep post night shift. </w:t>
      </w:r>
    </w:p>
    <w:p w14:paraId="17DAF628" w14:textId="77777777" w:rsidR="006D74DC" w:rsidRPr="000B27CD" w:rsidRDefault="006D74DC" w:rsidP="000B27CD">
      <w:pPr>
        <w:spacing w:line="360" w:lineRule="auto"/>
        <w:jc w:val="both"/>
        <w:rPr>
          <w:rFonts w:ascii="Times New Roman" w:hAnsi="Times New Roman" w:cs="Times New Roman"/>
          <w:sz w:val="24"/>
          <w:szCs w:val="24"/>
        </w:rPr>
      </w:pPr>
    </w:p>
    <w:p w14:paraId="462214CD" w14:textId="7CFA68EE"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lastRenderedPageBreak/>
        <w:t>Question 11</w:t>
      </w:r>
      <w:r w:rsidR="0094228B" w:rsidRPr="000B27CD">
        <w:rPr>
          <w:rFonts w:ascii="Times New Roman" w:hAnsi="Times New Roman" w:cs="Times New Roman"/>
          <w:sz w:val="24"/>
          <w:szCs w:val="24"/>
        </w:rPr>
        <w:t>)</w:t>
      </w:r>
      <w:r w:rsidRPr="000B27CD">
        <w:rPr>
          <w:rFonts w:ascii="Times New Roman" w:hAnsi="Times New Roman" w:cs="Times New Roman"/>
          <w:sz w:val="24"/>
          <w:szCs w:val="24"/>
        </w:rPr>
        <w:t xml:space="preserve"> Does working night shifts affect your mental health and wellbeing?</w:t>
      </w:r>
    </w:p>
    <w:p w14:paraId="2484E620" w14:textId="723304D9"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Findings included 65% of participants answering yes, and 35% answering no. As previously mentioned during the literature review of this dissertation</w:t>
      </w:r>
      <w:r w:rsidR="008875E7" w:rsidRPr="000B27CD">
        <w:rPr>
          <w:rFonts w:ascii="Times New Roman" w:hAnsi="Times New Roman" w:cs="Times New Roman"/>
          <w:sz w:val="24"/>
          <w:szCs w:val="24"/>
        </w:rPr>
        <w:t>,</w:t>
      </w:r>
      <w:r w:rsidRPr="000B27CD">
        <w:rPr>
          <w:rFonts w:ascii="Times New Roman" w:hAnsi="Times New Roman" w:cs="Times New Roman"/>
          <w:sz w:val="24"/>
          <w:szCs w:val="24"/>
        </w:rPr>
        <w:t xml:space="preserve"> researchers </w:t>
      </w:r>
      <w:proofErr w:type="spellStart"/>
      <w:r w:rsidRPr="000B27CD">
        <w:rPr>
          <w:rFonts w:ascii="Times New Roman" w:hAnsi="Times New Roman" w:cs="Times New Roman"/>
          <w:sz w:val="24"/>
          <w:szCs w:val="24"/>
        </w:rPr>
        <w:t>Opielka</w:t>
      </w:r>
      <w:proofErr w:type="spellEnd"/>
      <w:r w:rsidRPr="000B27CD">
        <w:rPr>
          <w:rFonts w:ascii="Times New Roman" w:hAnsi="Times New Roman" w:cs="Times New Roman"/>
          <w:sz w:val="24"/>
          <w:szCs w:val="24"/>
        </w:rPr>
        <w:t xml:space="preserve">, and Staller (2024) identified that shift work displayed a negative impact on workers mental health and wellbeing including their physical health. The research conducted by </w:t>
      </w:r>
      <w:proofErr w:type="spellStart"/>
      <w:r w:rsidRPr="000B27CD">
        <w:rPr>
          <w:rFonts w:ascii="Times New Roman" w:hAnsi="Times New Roman" w:cs="Times New Roman"/>
          <w:sz w:val="24"/>
          <w:szCs w:val="24"/>
        </w:rPr>
        <w:t>Opielka</w:t>
      </w:r>
      <w:proofErr w:type="spellEnd"/>
      <w:r w:rsidRPr="000B27CD">
        <w:rPr>
          <w:rFonts w:ascii="Times New Roman" w:hAnsi="Times New Roman" w:cs="Times New Roman"/>
          <w:sz w:val="24"/>
          <w:szCs w:val="24"/>
        </w:rPr>
        <w:t xml:space="preserve"> and Staller (2024) highlighted multiple physical illnesses greatly impacted by shift patterns including night shifts. Findings identified during this questionnaire support the discoveries of researchers such as </w:t>
      </w:r>
      <w:proofErr w:type="spellStart"/>
      <w:r w:rsidRPr="000B27CD">
        <w:rPr>
          <w:rFonts w:ascii="Times New Roman" w:hAnsi="Times New Roman" w:cs="Times New Roman"/>
          <w:sz w:val="24"/>
          <w:szCs w:val="24"/>
        </w:rPr>
        <w:t>Opielka</w:t>
      </w:r>
      <w:proofErr w:type="spellEnd"/>
      <w:r w:rsidRPr="000B27CD">
        <w:rPr>
          <w:rFonts w:ascii="Times New Roman" w:hAnsi="Times New Roman" w:cs="Times New Roman"/>
          <w:sz w:val="24"/>
          <w:szCs w:val="24"/>
        </w:rPr>
        <w:t xml:space="preserve"> and Staller (2024).</w:t>
      </w:r>
    </w:p>
    <w:p w14:paraId="197D1173" w14:textId="77777777" w:rsidR="006D74DC" w:rsidRPr="000B27CD" w:rsidRDefault="006D74DC" w:rsidP="000B27CD">
      <w:pPr>
        <w:spacing w:line="360" w:lineRule="auto"/>
        <w:jc w:val="both"/>
        <w:rPr>
          <w:rFonts w:ascii="Times New Roman" w:hAnsi="Times New Roman" w:cs="Times New Roman"/>
          <w:sz w:val="24"/>
          <w:szCs w:val="24"/>
        </w:rPr>
      </w:pPr>
    </w:p>
    <w:p w14:paraId="6E13289D"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12) Do you believe your performance is affected when working night shifts?</w:t>
      </w:r>
    </w:p>
    <w:p w14:paraId="700A05F2" w14:textId="23C0E8EE"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This study identified that 41% of participants stated their performance is not affected during a night shift, whereby 59% </w:t>
      </w:r>
      <w:r w:rsidR="00473718" w:rsidRPr="000B27CD">
        <w:rPr>
          <w:rFonts w:ascii="Times New Roman" w:hAnsi="Times New Roman" w:cs="Times New Roman"/>
          <w:sz w:val="24"/>
          <w:szCs w:val="24"/>
        </w:rPr>
        <w:t xml:space="preserve">stated </w:t>
      </w:r>
      <w:r w:rsidR="00217314" w:rsidRPr="000B27CD">
        <w:rPr>
          <w:rFonts w:ascii="Times New Roman" w:hAnsi="Times New Roman" w:cs="Times New Roman"/>
          <w:sz w:val="24"/>
          <w:szCs w:val="24"/>
        </w:rPr>
        <w:t xml:space="preserve">they were affected. </w:t>
      </w:r>
      <w:r w:rsidRPr="000B27CD">
        <w:rPr>
          <w:rFonts w:ascii="Times New Roman" w:hAnsi="Times New Roman" w:cs="Times New Roman"/>
          <w:sz w:val="24"/>
          <w:szCs w:val="24"/>
        </w:rPr>
        <w:t>These findings support the research conducted by Taylor, Merat and Jamson (2019) whereby it was identified that the cognitive performance of shift workers is affected whilst working night shifts due to fatigue. Although findings also identified that on occasions shift workers performance and reaction time is often satisfactory due to shift workers adjusting to their shift pattern, which would support the findings of this questionnaire. Literature research conducted by Taylor, Merat and Jamson (2019) identified that shift workers are more likely to ‘nod-off’ during and after work due to reduced sleep and increased tiredness compared to day workers.</w:t>
      </w:r>
    </w:p>
    <w:p w14:paraId="4B92F8F1" w14:textId="77777777" w:rsidR="006D74DC" w:rsidRPr="000B27CD" w:rsidRDefault="006D74DC" w:rsidP="000B27CD">
      <w:pPr>
        <w:spacing w:line="360" w:lineRule="auto"/>
        <w:jc w:val="both"/>
        <w:rPr>
          <w:rFonts w:ascii="Times New Roman" w:hAnsi="Times New Roman" w:cs="Times New Roman"/>
          <w:sz w:val="24"/>
          <w:szCs w:val="24"/>
        </w:rPr>
      </w:pPr>
    </w:p>
    <w:p w14:paraId="60652245"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13) If you answered yes to Q12 please explain.</w:t>
      </w:r>
    </w:p>
    <w:p w14:paraId="22E0A069"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Following on from the previous question in relations to performance whilst working night shifts, participants were asked if they answered yes to explain their answer. </w:t>
      </w:r>
    </w:p>
    <w:p w14:paraId="1E76B2D7" w14:textId="77777777" w:rsidR="006D74DC" w:rsidRPr="000B27CD" w:rsidRDefault="006D74DC" w:rsidP="000B27CD">
      <w:pPr>
        <w:spacing w:line="360" w:lineRule="auto"/>
        <w:jc w:val="both"/>
        <w:rPr>
          <w:rFonts w:ascii="Times New Roman" w:hAnsi="Times New Roman" w:cs="Times New Roman"/>
          <w:sz w:val="24"/>
          <w:szCs w:val="24"/>
        </w:rPr>
      </w:pPr>
    </w:p>
    <w:p w14:paraId="4AB79BA6"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One participant stated:</w:t>
      </w:r>
    </w:p>
    <w:p w14:paraId="00DB1C54"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‘Inability to concentrate on copious amount of paperwork past 3am’</w:t>
      </w:r>
    </w:p>
    <w:p w14:paraId="70DA8101" w14:textId="77777777" w:rsidR="006D74DC" w:rsidRPr="000B27CD" w:rsidRDefault="006D74DC" w:rsidP="000B27CD">
      <w:pPr>
        <w:spacing w:line="360" w:lineRule="auto"/>
        <w:jc w:val="both"/>
        <w:rPr>
          <w:rFonts w:ascii="Times New Roman" w:hAnsi="Times New Roman" w:cs="Times New Roman"/>
          <w:sz w:val="24"/>
          <w:szCs w:val="24"/>
        </w:rPr>
      </w:pPr>
    </w:p>
    <w:p w14:paraId="0993EFF0"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Another wrote: </w:t>
      </w:r>
    </w:p>
    <w:p w14:paraId="0B6890D9"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lastRenderedPageBreak/>
        <w:t>‘It’s not normal working hours and at certain times in the early hours, end up feeling tired and not performing as high.’</w:t>
      </w:r>
    </w:p>
    <w:p w14:paraId="45899352" w14:textId="77777777" w:rsidR="006D74DC" w:rsidRPr="000B27CD" w:rsidRDefault="006D74DC" w:rsidP="000B27CD">
      <w:pPr>
        <w:spacing w:line="360" w:lineRule="auto"/>
        <w:jc w:val="both"/>
        <w:rPr>
          <w:rFonts w:ascii="Times New Roman" w:hAnsi="Times New Roman" w:cs="Times New Roman"/>
          <w:sz w:val="24"/>
          <w:szCs w:val="24"/>
        </w:rPr>
      </w:pPr>
    </w:p>
    <w:p w14:paraId="49E59D5C" w14:textId="2A1ACB65" w:rsidR="006D74DC" w:rsidRPr="000B27CD" w:rsidRDefault="0094228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A</w:t>
      </w:r>
      <w:r w:rsidR="006D74DC" w:rsidRPr="000B27CD">
        <w:rPr>
          <w:rFonts w:ascii="Times New Roman" w:hAnsi="Times New Roman" w:cs="Times New Roman"/>
          <w:sz w:val="24"/>
          <w:szCs w:val="24"/>
        </w:rPr>
        <w:t>nother wrote:</w:t>
      </w:r>
    </w:p>
    <w:p w14:paraId="08D2B3D5"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‘Tiredness adds to agitation and stress for me’</w:t>
      </w:r>
    </w:p>
    <w:p w14:paraId="1649AAF4" w14:textId="77777777" w:rsidR="006D74DC" w:rsidRPr="000B27CD" w:rsidRDefault="006D74DC" w:rsidP="000B27CD">
      <w:pPr>
        <w:spacing w:line="360" w:lineRule="auto"/>
        <w:jc w:val="both"/>
        <w:rPr>
          <w:rFonts w:ascii="Times New Roman" w:hAnsi="Times New Roman" w:cs="Times New Roman"/>
          <w:sz w:val="24"/>
          <w:szCs w:val="24"/>
        </w:rPr>
      </w:pPr>
    </w:p>
    <w:p w14:paraId="23300B70"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Another participant wrote:</w:t>
      </w:r>
    </w:p>
    <w:p w14:paraId="05339564" w14:textId="6634D23E"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‘Night shifts can disrupt your circadian rhythm, which means regardless of the amount of sleep or alertness, your body's </w:t>
      </w:r>
      <w:r w:rsidR="0094228B" w:rsidRPr="000B27CD">
        <w:rPr>
          <w:rFonts w:ascii="Times New Roman" w:hAnsi="Times New Roman" w:cs="Times New Roman"/>
          <w:sz w:val="24"/>
          <w:szCs w:val="24"/>
        </w:rPr>
        <w:t>24-hour</w:t>
      </w:r>
      <w:r w:rsidRPr="000B27CD">
        <w:rPr>
          <w:rFonts w:ascii="Times New Roman" w:hAnsi="Times New Roman" w:cs="Times New Roman"/>
          <w:sz w:val="24"/>
          <w:szCs w:val="24"/>
        </w:rPr>
        <w:t xml:space="preserve"> clock is disturbed which impacts your focus and performance in tasks’</w:t>
      </w:r>
    </w:p>
    <w:p w14:paraId="26F6DEAB" w14:textId="28508EAE"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In relation to a participants answer explaining the impact of night shifts on one’s circadian rhythm supports findings of </w:t>
      </w:r>
      <w:proofErr w:type="spellStart"/>
      <w:r w:rsidRPr="000B27CD">
        <w:rPr>
          <w:rFonts w:ascii="Times New Roman" w:hAnsi="Times New Roman" w:cs="Times New Roman"/>
          <w:sz w:val="24"/>
          <w:szCs w:val="24"/>
        </w:rPr>
        <w:t>Kosmadopoulos</w:t>
      </w:r>
      <w:proofErr w:type="spellEnd"/>
      <w:r w:rsidRPr="000B27CD">
        <w:rPr>
          <w:rFonts w:ascii="Times New Roman" w:hAnsi="Times New Roman" w:cs="Times New Roman"/>
          <w:sz w:val="24"/>
          <w:szCs w:val="24"/>
        </w:rPr>
        <w:t xml:space="preserve"> et al (2023) whereby they identified the overall need and necessity for shift work to take place although the impact they have on one’s physical health as well as mental health. Furthermore, </w:t>
      </w:r>
      <w:proofErr w:type="spellStart"/>
      <w:r w:rsidRPr="000B27CD">
        <w:rPr>
          <w:rFonts w:ascii="Times New Roman" w:hAnsi="Times New Roman" w:cs="Times New Roman"/>
          <w:sz w:val="24"/>
          <w:szCs w:val="24"/>
        </w:rPr>
        <w:t>Kosmadopoulos</w:t>
      </w:r>
      <w:proofErr w:type="spellEnd"/>
      <w:r w:rsidRPr="000B27CD">
        <w:rPr>
          <w:rFonts w:ascii="Times New Roman" w:hAnsi="Times New Roman" w:cs="Times New Roman"/>
          <w:sz w:val="24"/>
          <w:szCs w:val="24"/>
        </w:rPr>
        <w:t xml:space="preserve"> et al (2023) described night shifts as a burden on one’s health and identified physical harm such as impact the overall metabolic function. </w:t>
      </w:r>
      <w:r w:rsidR="007805ED" w:rsidRPr="000B27CD">
        <w:rPr>
          <w:rFonts w:ascii="Times New Roman" w:hAnsi="Times New Roman" w:cs="Times New Roman"/>
          <w:sz w:val="24"/>
          <w:szCs w:val="24"/>
        </w:rPr>
        <w:t>T</w:t>
      </w:r>
      <w:r w:rsidRPr="000B27CD">
        <w:rPr>
          <w:rFonts w:ascii="Times New Roman" w:hAnsi="Times New Roman" w:cs="Times New Roman"/>
          <w:sz w:val="24"/>
          <w:szCs w:val="24"/>
        </w:rPr>
        <w:t xml:space="preserve">hese findings are consistent with a study conducted by Waggoner et al (2012) whereby serving police officers participated in a study to ascertain the impact of performance during and after night shifts. The study identified an overall decrease in officers’ performance including concentration whilst driving, impaired vigilance, and increased fatigue which is consistent with findings gathered from this questionnaire. </w:t>
      </w:r>
    </w:p>
    <w:p w14:paraId="67C90895" w14:textId="77777777" w:rsidR="006D74DC" w:rsidRPr="000B27CD" w:rsidRDefault="006D74DC" w:rsidP="000B27CD">
      <w:pPr>
        <w:spacing w:line="360" w:lineRule="auto"/>
        <w:jc w:val="both"/>
        <w:rPr>
          <w:rFonts w:ascii="Times New Roman" w:hAnsi="Times New Roman" w:cs="Times New Roman"/>
          <w:sz w:val="24"/>
          <w:szCs w:val="24"/>
        </w:rPr>
      </w:pPr>
    </w:p>
    <w:p w14:paraId="265B1A64" w14:textId="15170C89"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Question 14) As a </w:t>
      </w:r>
      <w:r w:rsidR="00B07932"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B07932" w:rsidRPr="000B27CD">
        <w:rPr>
          <w:rFonts w:ascii="Times New Roman" w:hAnsi="Times New Roman" w:cs="Times New Roman"/>
          <w:sz w:val="24"/>
          <w:szCs w:val="24"/>
        </w:rPr>
        <w:t>o</w:t>
      </w:r>
      <w:r w:rsidRPr="000B27CD">
        <w:rPr>
          <w:rFonts w:ascii="Times New Roman" w:hAnsi="Times New Roman" w:cs="Times New Roman"/>
          <w:sz w:val="24"/>
          <w:szCs w:val="24"/>
        </w:rPr>
        <w:t>fficer how often do you experience a traumatic incident?</w:t>
      </w:r>
    </w:p>
    <w:p w14:paraId="10103523" w14:textId="124C95F2"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This questionnaire identified majority (53%) of participants stated they experience traumatic incidents ‘often’, followed by 24% selecting very often and not often. No participant selected ‘never’ nor ‘prefer not to say’. 53% of participants all being serving police officers stated they experienced traumatic incidents frequently. This statistic is consistent with findings conducted by the University of Cambridge (2016) whereby it was noted that </w:t>
      </w:r>
      <w:r w:rsidR="00E72BDF"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E72BDF" w:rsidRPr="000B27CD">
        <w:rPr>
          <w:rFonts w:ascii="Times New Roman" w:hAnsi="Times New Roman" w:cs="Times New Roman"/>
          <w:sz w:val="24"/>
          <w:szCs w:val="24"/>
        </w:rPr>
        <w:t>o</w:t>
      </w:r>
      <w:r w:rsidRPr="000B27CD">
        <w:rPr>
          <w:rFonts w:ascii="Times New Roman" w:hAnsi="Times New Roman" w:cs="Times New Roman"/>
          <w:sz w:val="24"/>
          <w:szCs w:val="24"/>
        </w:rPr>
        <w:t xml:space="preserve">fficers are known to experience repeated exposure to traumatic incident which poses a risk of PTSD. </w:t>
      </w:r>
      <w:r w:rsidR="006B4B2D" w:rsidRPr="000B27CD">
        <w:rPr>
          <w:rFonts w:ascii="Times New Roman" w:hAnsi="Times New Roman" w:cs="Times New Roman"/>
          <w:sz w:val="24"/>
          <w:szCs w:val="24"/>
        </w:rPr>
        <w:t xml:space="preserve">Burchell et al. (2022) identifies that police officers are of a higher risk of developing PTSD (Post Traumatic Stress </w:t>
      </w:r>
      <w:r w:rsidR="00E119A5" w:rsidRPr="000B27CD">
        <w:rPr>
          <w:rFonts w:ascii="Times New Roman" w:hAnsi="Times New Roman" w:cs="Times New Roman"/>
          <w:sz w:val="24"/>
          <w:szCs w:val="24"/>
        </w:rPr>
        <w:t>Disorder</w:t>
      </w:r>
      <w:r w:rsidR="006B4B2D" w:rsidRPr="000B27CD">
        <w:rPr>
          <w:rFonts w:ascii="Times New Roman" w:hAnsi="Times New Roman" w:cs="Times New Roman"/>
          <w:sz w:val="24"/>
          <w:szCs w:val="24"/>
        </w:rPr>
        <w:t xml:space="preserve">) due to their repeated exposure to trauma and the limited time to process their </w:t>
      </w:r>
      <w:r w:rsidR="006B4B2D" w:rsidRPr="000B27CD">
        <w:rPr>
          <w:rFonts w:ascii="Times New Roman" w:hAnsi="Times New Roman" w:cs="Times New Roman"/>
          <w:sz w:val="24"/>
          <w:szCs w:val="24"/>
        </w:rPr>
        <w:lastRenderedPageBreak/>
        <w:t>experience. Burchell’s (2022) study identified that 56% of participants who were serving police officers did not have sufficient time to process their experience due to demand and expectation to attend the next call, in time leading to diagnosis of PTSD</w:t>
      </w:r>
      <w:r w:rsidR="00855ABE" w:rsidRPr="000B27CD">
        <w:rPr>
          <w:rFonts w:ascii="Times New Roman" w:hAnsi="Times New Roman" w:cs="Times New Roman"/>
          <w:sz w:val="24"/>
          <w:szCs w:val="24"/>
        </w:rPr>
        <w:t>.</w:t>
      </w:r>
    </w:p>
    <w:p w14:paraId="58D34C24" w14:textId="77777777" w:rsidR="006D74DC" w:rsidRPr="000B27CD" w:rsidRDefault="006D74DC" w:rsidP="000B27CD">
      <w:pPr>
        <w:spacing w:line="360" w:lineRule="auto"/>
        <w:jc w:val="both"/>
        <w:rPr>
          <w:rFonts w:ascii="Times New Roman" w:hAnsi="Times New Roman" w:cs="Times New Roman"/>
          <w:sz w:val="24"/>
          <w:szCs w:val="24"/>
        </w:rPr>
      </w:pPr>
    </w:p>
    <w:p w14:paraId="3D1CE568" w14:textId="2EC7C69B"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15</w:t>
      </w:r>
      <w:r w:rsidR="0094228B" w:rsidRPr="000B27CD">
        <w:rPr>
          <w:rFonts w:ascii="Times New Roman" w:hAnsi="Times New Roman" w:cs="Times New Roman"/>
          <w:sz w:val="24"/>
          <w:szCs w:val="24"/>
        </w:rPr>
        <w:t xml:space="preserve">) </w:t>
      </w:r>
      <w:r w:rsidRPr="000B27CD">
        <w:rPr>
          <w:rFonts w:ascii="Times New Roman" w:hAnsi="Times New Roman" w:cs="Times New Roman"/>
          <w:sz w:val="24"/>
          <w:szCs w:val="24"/>
        </w:rPr>
        <w:t>Do you believe experiencing a traumatic incident during a night shift can pose a greater impact on one’s mental health?</w:t>
      </w:r>
    </w:p>
    <w:p w14:paraId="1899A8F1"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To create an understanding between both experiencing traumatic incidents and the effect of night shifts participants were asked if they believed experiencing a traumatic incident during a night shift can pose a greater impact on one’s mental health. 59% of participants answered yes, whereby 41% of participants answered no. </w:t>
      </w:r>
    </w:p>
    <w:p w14:paraId="59F2D714" w14:textId="5ADE19F9"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In relation to the 41% of participant who stated they did not believe experiencing a traumatic incident during a night shift could pose a greater impact on </w:t>
      </w:r>
      <w:r w:rsidR="009B731A" w:rsidRPr="000B27CD">
        <w:rPr>
          <w:rFonts w:ascii="Times New Roman" w:hAnsi="Times New Roman" w:cs="Times New Roman"/>
          <w:sz w:val="24"/>
          <w:szCs w:val="24"/>
        </w:rPr>
        <w:t>one’s</w:t>
      </w:r>
      <w:r w:rsidRPr="000B27CD">
        <w:rPr>
          <w:rFonts w:ascii="Times New Roman" w:hAnsi="Times New Roman" w:cs="Times New Roman"/>
          <w:sz w:val="24"/>
          <w:szCs w:val="24"/>
        </w:rPr>
        <w:t xml:space="preserve"> mental health, this supports findings from a survey conducted by MIND (mental health charity) whereby findings included a vast majority of participants stating workplace stressors within the Police Force in England and Wales include excessive workloads, intense management, and organisational change, not exposure to traumatic incidents. During this survey only 33% of participants stated traumatic incidents caused stress in comparison to 57% who stated organisational change has a greater impact on one’s mental health (Foley and Massey, 2020). </w:t>
      </w:r>
    </w:p>
    <w:p w14:paraId="5431F694"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Although, in comparison to this, 59% of participants answered yes to this question which developed consistent findings with a study conducted by University of Cambridge (2019) whereby a study ‘The Job &amp; The Life’ discovered that 90% of participants stated they had been exposed to trauma and that one in five of those officers were experiencing signs of PTSD.</w:t>
      </w:r>
    </w:p>
    <w:p w14:paraId="1BCD5D37" w14:textId="77777777" w:rsidR="006D74DC" w:rsidRPr="000B27CD" w:rsidRDefault="006D74DC" w:rsidP="000B27CD">
      <w:pPr>
        <w:spacing w:line="360" w:lineRule="auto"/>
        <w:jc w:val="both"/>
        <w:rPr>
          <w:rFonts w:ascii="Times New Roman" w:hAnsi="Times New Roman" w:cs="Times New Roman"/>
          <w:sz w:val="24"/>
          <w:szCs w:val="24"/>
        </w:rPr>
      </w:pPr>
    </w:p>
    <w:p w14:paraId="307DCB77" w14:textId="77777777" w:rsidR="006D74DC" w:rsidRPr="000B27CD" w:rsidRDefault="006D74DC"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Question 16) Are you aware of a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referral? Question 17) Have you ever utilised a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referral? </w:t>
      </w:r>
    </w:p>
    <w:p w14:paraId="449F7594" w14:textId="64F36ED1" w:rsidR="003739BB" w:rsidRPr="000B27CD" w:rsidRDefault="006D74DC" w:rsidP="000B27CD">
      <w:pPr>
        <w:spacing w:line="360" w:lineRule="auto"/>
        <w:jc w:val="both"/>
        <w:rPr>
          <w:rFonts w:ascii="Times New Roman" w:hAnsi="Times New Roman" w:cs="Times New Roman"/>
          <w:sz w:val="24"/>
          <w:szCs w:val="24"/>
        </w:rPr>
      </w:pP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(Trauma Risk Management) is widely used across Police Forces in England and Wales as a method of support for officers who have been exposed to traumatic incidents, therefore participants were asked if they were aware of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followed by their experience using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100% of participants were aware of the process. Although in relation to question 17 whereby participants were asked if they’d utilised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18% answered yes, and 82% answered no. </w:t>
      </w:r>
      <w:r w:rsidRPr="000B27CD">
        <w:rPr>
          <w:rFonts w:ascii="Times New Roman" w:hAnsi="Times New Roman" w:cs="Times New Roman"/>
          <w:sz w:val="24"/>
          <w:szCs w:val="24"/>
        </w:rPr>
        <w:lastRenderedPageBreak/>
        <w:t xml:space="preserve">18% of participants equate to three officers utilising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post traumatic incident. Watson et al (2013) conducted a study whereby they asked participants what coping mechanism they utilise to manage stress to which participants answered talking to family or colleagues about their experience or on occasions ignoring their struggle, and furthermore that only 6% of participants would seek specialist help from programmes such as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w:t>
      </w:r>
    </w:p>
    <w:p w14:paraId="3A1352B2" w14:textId="438650D7" w:rsidR="00121A01" w:rsidRPr="000B27CD" w:rsidRDefault="00B71EF9" w:rsidP="000B27CD">
      <w:pPr>
        <w:keepNext/>
        <w:spacing w:line="360" w:lineRule="auto"/>
        <w:jc w:val="both"/>
        <w:rPr>
          <w:rFonts w:ascii="Times New Roman" w:hAnsi="Times New Roman" w:cs="Times New Roman"/>
          <w:sz w:val="24"/>
          <w:szCs w:val="24"/>
        </w:rPr>
      </w:pPr>
      <w:r w:rsidRPr="000B27CD">
        <w:rPr>
          <w:rFonts w:ascii="Times New Roman" w:hAnsi="Times New Roman" w:cs="Times New Roman"/>
          <w:noProof/>
          <w:sz w:val="24"/>
          <w:szCs w:val="24"/>
        </w:rPr>
        <w:drawing>
          <wp:inline distT="0" distB="0" distL="0" distR="0" wp14:anchorId="5094E839" wp14:editId="03D13C86">
            <wp:extent cx="4773295" cy="1676400"/>
            <wp:effectExtent l="0" t="0" r="8255" b="0"/>
            <wp:docPr id="590830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73295" cy="1676400"/>
                    </a:xfrm>
                    <a:prstGeom prst="rect">
                      <a:avLst/>
                    </a:prstGeom>
                    <a:noFill/>
                  </pic:spPr>
                </pic:pic>
              </a:graphicData>
            </a:graphic>
          </wp:inline>
        </w:drawing>
      </w:r>
    </w:p>
    <w:p w14:paraId="3BA270A0" w14:textId="08F16E0D" w:rsidR="006D74DC" w:rsidRPr="000B27CD" w:rsidRDefault="00121A01" w:rsidP="000B27CD">
      <w:pPr>
        <w:pStyle w:val="Caption"/>
        <w:spacing w:line="360" w:lineRule="auto"/>
        <w:jc w:val="both"/>
        <w:rPr>
          <w:rFonts w:ascii="Times New Roman" w:hAnsi="Times New Roman" w:cs="Times New Roman"/>
          <w:sz w:val="24"/>
          <w:szCs w:val="24"/>
        </w:rPr>
      </w:pPr>
      <w:bookmarkStart w:id="24" w:name="_Toc218441911"/>
      <w:r w:rsidRPr="000B27CD">
        <w:rPr>
          <w:rFonts w:ascii="Times New Roman" w:hAnsi="Times New Roman" w:cs="Times New Roman"/>
          <w:sz w:val="24"/>
          <w:szCs w:val="24"/>
        </w:rPr>
        <w:t xml:space="preserve">Figure </w:t>
      </w:r>
      <w:r w:rsidRPr="000B27CD">
        <w:rPr>
          <w:rFonts w:ascii="Times New Roman" w:hAnsi="Times New Roman" w:cs="Times New Roman"/>
          <w:sz w:val="24"/>
          <w:szCs w:val="24"/>
        </w:rPr>
        <w:fldChar w:fldCharType="begin"/>
      </w:r>
      <w:r w:rsidRPr="000B27CD">
        <w:rPr>
          <w:rFonts w:ascii="Times New Roman" w:hAnsi="Times New Roman" w:cs="Times New Roman"/>
          <w:sz w:val="24"/>
          <w:szCs w:val="24"/>
        </w:rPr>
        <w:instrText xml:space="preserve"> SEQ Figure \* ARABIC </w:instrText>
      </w:r>
      <w:r w:rsidRPr="000B27CD">
        <w:rPr>
          <w:rFonts w:ascii="Times New Roman" w:hAnsi="Times New Roman" w:cs="Times New Roman"/>
          <w:sz w:val="24"/>
          <w:szCs w:val="24"/>
        </w:rPr>
        <w:fldChar w:fldCharType="separate"/>
      </w:r>
      <w:r w:rsidRPr="000B27CD">
        <w:rPr>
          <w:rFonts w:ascii="Times New Roman" w:hAnsi="Times New Roman" w:cs="Times New Roman"/>
          <w:noProof/>
          <w:sz w:val="24"/>
          <w:szCs w:val="24"/>
        </w:rPr>
        <w:t>1</w:t>
      </w:r>
      <w:r w:rsidRPr="000B27CD">
        <w:rPr>
          <w:rFonts w:ascii="Times New Roman" w:hAnsi="Times New Roman" w:cs="Times New Roman"/>
          <w:sz w:val="24"/>
          <w:szCs w:val="24"/>
        </w:rPr>
        <w:fldChar w:fldCharType="end"/>
      </w:r>
      <w:r w:rsidRPr="000B27CD">
        <w:rPr>
          <w:rFonts w:ascii="Times New Roman" w:hAnsi="Times New Roman" w:cs="Times New Roman"/>
          <w:sz w:val="24"/>
          <w:szCs w:val="24"/>
        </w:rPr>
        <w:t xml:space="preserve"> – 17 responses</w:t>
      </w:r>
      <w:bookmarkEnd w:id="24"/>
      <w:r w:rsidRPr="000B27CD">
        <w:rPr>
          <w:rFonts w:ascii="Times New Roman" w:hAnsi="Times New Roman" w:cs="Times New Roman"/>
          <w:sz w:val="24"/>
          <w:szCs w:val="24"/>
        </w:rPr>
        <w:t xml:space="preserve"> </w:t>
      </w:r>
    </w:p>
    <w:p w14:paraId="3F884749" w14:textId="77777777" w:rsidR="00BB7D08" w:rsidRPr="000B27CD" w:rsidRDefault="00BB7D08" w:rsidP="000B27CD">
      <w:pPr>
        <w:spacing w:line="360" w:lineRule="auto"/>
        <w:jc w:val="both"/>
        <w:rPr>
          <w:rFonts w:ascii="Times New Roman" w:hAnsi="Times New Roman" w:cs="Times New Roman"/>
          <w:sz w:val="24"/>
          <w:szCs w:val="24"/>
        </w:rPr>
      </w:pPr>
    </w:p>
    <w:p w14:paraId="7C2C6F13" w14:textId="0879B102"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Question 18) Did you benefit from the referral? </w:t>
      </w:r>
    </w:p>
    <w:p w14:paraId="4FAE1CAB" w14:textId="02C2F9CE"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12% </w:t>
      </w:r>
      <w:r w:rsidR="00D9609D" w:rsidRPr="000B27CD">
        <w:rPr>
          <w:rFonts w:ascii="Times New Roman" w:hAnsi="Times New Roman" w:cs="Times New Roman"/>
          <w:sz w:val="24"/>
          <w:szCs w:val="24"/>
        </w:rPr>
        <w:t xml:space="preserve">answered </w:t>
      </w:r>
      <w:r w:rsidRPr="000B27CD">
        <w:rPr>
          <w:rFonts w:ascii="Times New Roman" w:hAnsi="Times New Roman" w:cs="Times New Roman"/>
          <w:sz w:val="24"/>
          <w:szCs w:val="24"/>
        </w:rPr>
        <w:t xml:space="preserve">yes, 65% stated no and 24% stated prefer not to say. An error has since been identified that participants who answered no to the previous question did not have an option to skip or address that they had not utilised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during this question. Although analysis of participant answers indicates that 3 officers had previously stated they utilised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and that during this question the 12% who answered yes consist of 2 officers. Meaning of the officers who have utilised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xml:space="preserve"> more than 50% have benefitted from the procedure. </w:t>
      </w:r>
    </w:p>
    <w:p w14:paraId="658EB432" w14:textId="77777777" w:rsidR="00BB7D08" w:rsidRPr="000B27CD" w:rsidRDefault="00BB7D08" w:rsidP="000B27CD">
      <w:pPr>
        <w:spacing w:line="360" w:lineRule="auto"/>
        <w:jc w:val="both"/>
        <w:rPr>
          <w:rFonts w:ascii="Times New Roman" w:hAnsi="Times New Roman" w:cs="Times New Roman"/>
          <w:sz w:val="24"/>
          <w:szCs w:val="24"/>
        </w:rPr>
      </w:pPr>
    </w:p>
    <w:p w14:paraId="2EA3C778" w14:textId="77777777"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19) Are you aware of other mental health and wellbeing support/referrals available to you? Question 20) If you answered yes to Q19 please explain.</w:t>
      </w:r>
    </w:p>
    <w:p w14:paraId="5C28103F" w14:textId="1C16B842"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29% of participants answered yes whereby 71% of participants answers no meaning they were not aware of any other support or referrals available to them other than </w:t>
      </w:r>
      <w:proofErr w:type="spellStart"/>
      <w:r w:rsidRPr="000B27CD">
        <w:rPr>
          <w:rFonts w:ascii="Times New Roman" w:hAnsi="Times New Roman" w:cs="Times New Roman"/>
          <w:sz w:val="24"/>
          <w:szCs w:val="24"/>
        </w:rPr>
        <w:t>TRiM</w:t>
      </w:r>
      <w:proofErr w:type="spellEnd"/>
      <w:r w:rsidRPr="000B27CD">
        <w:rPr>
          <w:rFonts w:ascii="Times New Roman" w:hAnsi="Times New Roman" w:cs="Times New Roman"/>
          <w:sz w:val="24"/>
          <w:szCs w:val="24"/>
        </w:rPr>
        <w:t>.  Padilla (2023) conducted a study in order to identify mental health services to serving police officers and the limitations around it. Findings during their study are consistent with findings of this study whereby Padilla (2023) highlights that participants displayed Insufficient knowledge of mental health services available to them.</w:t>
      </w:r>
    </w:p>
    <w:p w14:paraId="23AF9EA5" w14:textId="05D6E05E"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lastRenderedPageBreak/>
        <w:t xml:space="preserve">Participants who answered yes to question 19 were asked to explain the reasoning for their answer. Answers include, </w:t>
      </w:r>
    </w:p>
    <w:p w14:paraId="2365E9F9" w14:textId="77777777"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‘There are a number of different referrals offered within the job which are often not followed through and feels like more of a tick box exercise from management. I have had counselling through the federation which I also found to be impersonal and not effective’</w:t>
      </w:r>
    </w:p>
    <w:p w14:paraId="17CDBA9E" w14:textId="77777777" w:rsidR="00BB7D08" w:rsidRPr="000B27CD" w:rsidRDefault="00BB7D08" w:rsidP="000B27CD">
      <w:pPr>
        <w:spacing w:line="360" w:lineRule="auto"/>
        <w:jc w:val="both"/>
        <w:rPr>
          <w:rFonts w:ascii="Times New Roman" w:hAnsi="Times New Roman" w:cs="Times New Roman"/>
          <w:sz w:val="24"/>
          <w:szCs w:val="24"/>
        </w:rPr>
      </w:pPr>
    </w:p>
    <w:p w14:paraId="4A7D0BFA" w14:textId="77777777"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Another participant answered:</w:t>
      </w:r>
    </w:p>
    <w:p w14:paraId="3A4141B9" w14:textId="77777777"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‘Yes, but these are services outside of the police force’</w:t>
      </w:r>
    </w:p>
    <w:p w14:paraId="7483301E" w14:textId="77777777" w:rsidR="00BB7D08" w:rsidRPr="000B27CD" w:rsidRDefault="00BB7D08" w:rsidP="000B27CD">
      <w:pPr>
        <w:spacing w:line="360" w:lineRule="auto"/>
        <w:jc w:val="both"/>
        <w:rPr>
          <w:rFonts w:ascii="Times New Roman" w:hAnsi="Times New Roman" w:cs="Times New Roman"/>
          <w:sz w:val="24"/>
          <w:szCs w:val="24"/>
        </w:rPr>
      </w:pPr>
    </w:p>
    <w:p w14:paraId="67D9EDE6" w14:textId="77777777"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Further answer include:</w:t>
      </w:r>
    </w:p>
    <w:p w14:paraId="2E888C43" w14:textId="77777777"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‘Wellbeing officers’</w:t>
      </w:r>
    </w:p>
    <w:p w14:paraId="4779BBE8" w14:textId="77777777" w:rsidR="00BB7D08" w:rsidRPr="000B27CD" w:rsidRDefault="00BB7D08" w:rsidP="000B27CD">
      <w:pPr>
        <w:spacing w:line="360" w:lineRule="auto"/>
        <w:jc w:val="both"/>
        <w:rPr>
          <w:rFonts w:ascii="Times New Roman" w:hAnsi="Times New Roman" w:cs="Times New Roman"/>
          <w:sz w:val="24"/>
          <w:szCs w:val="24"/>
        </w:rPr>
      </w:pPr>
    </w:p>
    <w:p w14:paraId="242A9DC2" w14:textId="77777777"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21) To what extent do you agree with the following statement – I feel comfortable discussing my mental health and wellbeing with my supervisor.</w:t>
      </w:r>
    </w:p>
    <w:p w14:paraId="11F2D33A" w14:textId="063A7180"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24% of participants answered strongly agree, 29% stated agree, 12% were unsure, 24% disagreed with the statement, and 12% strongly disagreed. </w:t>
      </w:r>
      <w:r w:rsidR="00680045" w:rsidRPr="000B27CD">
        <w:rPr>
          <w:rFonts w:ascii="Times New Roman" w:hAnsi="Times New Roman" w:cs="Times New Roman"/>
          <w:sz w:val="24"/>
          <w:szCs w:val="24"/>
        </w:rPr>
        <w:t>M</w:t>
      </w:r>
      <w:r w:rsidRPr="000B27CD">
        <w:rPr>
          <w:rFonts w:ascii="Times New Roman" w:hAnsi="Times New Roman" w:cs="Times New Roman"/>
          <w:sz w:val="24"/>
          <w:szCs w:val="24"/>
        </w:rPr>
        <w:t xml:space="preserve">ajority of participants answered positively in comparison to a collective of participants being 36% answered negatively to the question. Findings correspond with research gathered by Porter and Gavin (2024) who identified that organisational stressors such as lack of support from supervisors, excessive workloads, and low resources pose a greater risk to </w:t>
      </w:r>
      <w:r w:rsidR="00F95D6E"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F95D6E" w:rsidRPr="000B27CD">
        <w:rPr>
          <w:rFonts w:ascii="Times New Roman" w:hAnsi="Times New Roman" w:cs="Times New Roman"/>
          <w:sz w:val="24"/>
          <w:szCs w:val="24"/>
        </w:rPr>
        <w:t>o</w:t>
      </w:r>
      <w:r w:rsidRPr="000B27CD">
        <w:rPr>
          <w:rFonts w:ascii="Times New Roman" w:hAnsi="Times New Roman" w:cs="Times New Roman"/>
          <w:sz w:val="24"/>
          <w:szCs w:val="24"/>
        </w:rPr>
        <w:t xml:space="preserve">fficers mental health in comparison to operational stressors such as exposure to trauma. Identified research also includes lack of support from supervisors contributes to poor mental health and low morale. These findings aid the results of this questionnaire whereby majority of participants stated they would feel comfortable discussing their mental health with their supervisor, although only a 12% difference in those answering negatively. </w:t>
      </w:r>
    </w:p>
    <w:p w14:paraId="2B9E10F1" w14:textId="77777777" w:rsidR="00BB7D08" w:rsidRPr="000B27CD" w:rsidRDefault="00BB7D08" w:rsidP="000B27CD">
      <w:pPr>
        <w:spacing w:line="360" w:lineRule="auto"/>
        <w:jc w:val="both"/>
        <w:rPr>
          <w:rFonts w:ascii="Times New Roman" w:hAnsi="Times New Roman" w:cs="Times New Roman"/>
          <w:sz w:val="24"/>
          <w:szCs w:val="24"/>
        </w:rPr>
      </w:pPr>
    </w:p>
    <w:p w14:paraId="69FCC238" w14:textId="77777777"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22) To what extent do you agree with the following statement – There is a stigma around seeking support for mental health and wellbeing in the Police Force.</w:t>
      </w:r>
    </w:p>
    <w:p w14:paraId="20B3C1ED" w14:textId="53A1CD3C" w:rsidR="00BB7D08"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lastRenderedPageBreak/>
        <w:t xml:space="preserve">Participants were asked the above question whereby no person answered ‘unsure’. The question was answered both positively and negatively, being a total of 82% answered ‘strongly agree/agree’ and 18% answered ‘disagree/strongly disagree’. Participants answers are parallel to findings gathered by multiple researchers, such as Karaffa and Koch (2015) who identified a continuation of stigma surrounding </w:t>
      </w:r>
      <w:r w:rsidR="002E57C4"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2E57C4" w:rsidRPr="000B27CD">
        <w:rPr>
          <w:rFonts w:ascii="Times New Roman" w:hAnsi="Times New Roman" w:cs="Times New Roman"/>
          <w:sz w:val="24"/>
          <w:szCs w:val="24"/>
        </w:rPr>
        <w:t>o</w:t>
      </w:r>
      <w:r w:rsidRPr="000B27CD">
        <w:rPr>
          <w:rFonts w:ascii="Times New Roman" w:hAnsi="Times New Roman" w:cs="Times New Roman"/>
          <w:sz w:val="24"/>
          <w:szCs w:val="24"/>
        </w:rPr>
        <w:t xml:space="preserve">fficers seeking support and are often reluctant to accept support due to fear of resembling weakness which in time often effects </w:t>
      </w:r>
      <w:r w:rsidR="002E57C4" w:rsidRPr="000B27CD">
        <w:rPr>
          <w:rFonts w:ascii="Times New Roman" w:hAnsi="Times New Roman" w:cs="Times New Roman"/>
          <w:sz w:val="24"/>
          <w:szCs w:val="24"/>
        </w:rPr>
        <w:t>one’s</w:t>
      </w:r>
      <w:r w:rsidRPr="000B27CD">
        <w:rPr>
          <w:rFonts w:ascii="Times New Roman" w:hAnsi="Times New Roman" w:cs="Times New Roman"/>
          <w:sz w:val="24"/>
          <w:szCs w:val="24"/>
        </w:rPr>
        <w:t xml:space="preserve"> mental health and wellbeing. </w:t>
      </w:r>
    </w:p>
    <w:p w14:paraId="2B2363EF" w14:textId="77777777" w:rsidR="00BB7D08" w:rsidRPr="000B27CD" w:rsidRDefault="00BB7D08" w:rsidP="000B27CD">
      <w:pPr>
        <w:spacing w:line="360" w:lineRule="auto"/>
        <w:jc w:val="both"/>
        <w:rPr>
          <w:rFonts w:ascii="Times New Roman" w:hAnsi="Times New Roman" w:cs="Times New Roman"/>
          <w:sz w:val="24"/>
          <w:szCs w:val="24"/>
        </w:rPr>
      </w:pPr>
    </w:p>
    <w:p w14:paraId="3A921545" w14:textId="07BDA291" w:rsidR="006D74DC" w:rsidRPr="000B27CD" w:rsidRDefault="00BB7D08"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Question 23) Do you believe Police Officers mental health and wellbeing is supported within your current force? Question 24) Please explain your answer to Q23.</w:t>
      </w:r>
    </w:p>
    <w:p w14:paraId="68289451" w14:textId="77777777" w:rsidR="00121A01" w:rsidRPr="000B27CD" w:rsidRDefault="009A049A" w:rsidP="000B27CD">
      <w:pPr>
        <w:keepNext/>
        <w:spacing w:line="360" w:lineRule="auto"/>
        <w:jc w:val="both"/>
        <w:rPr>
          <w:rFonts w:ascii="Times New Roman" w:hAnsi="Times New Roman" w:cs="Times New Roman"/>
          <w:sz w:val="24"/>
          <w:szCs w:val="24"/>
        </w:rPr>
      </w:pPr>
      <w:r w:rsidRPr="000B27CD">
        <w:rPr>
          <w:rFonts w:ascii="Times New Roman" w:hAnsi="Times New Roman" w:cs="Times New Roman"/>
          <w:noProof/>
          <w:sz w:val="24"/>
          <w:szCs w:val="24"/>
        </w:rPr>
        <w:drawing>
          <wp:inline distT="0" distB="0" distL="0" distR="0" wp14:anchorId="2DB384BA" wp14:editId="1B636A84">
            <wp:extent cx="4011295" cy="1511935"/>
            <wp:effectExtent l="0" t="0" r="8255" b="0"/>
            <wp:docPr id="634538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11295" cy="1511935"/>
                    </a:xfrm>
                    <a:prstGeom prst="rect">
                      <a:avLst/>
                    </a:prstGeom>
                    <a:noFill/>
                  </pic:spPr>
                </pic:pic>
              </a:graphicData>
            </a:graphic>
          </wp:inline>
        </w:drawing>
      </w:r>
    </w:p>
    <w:p w14:paraId="27D5A6F8" w14:textId="14EE233D" w:rsidR="00EA2B3B" w:rsidRPr="000B27CD" w:rsidRDefault="00121A01" w:rsidP="000B27CD">
      <w:pPr>
        <w:pStyle w:val="Caption"/>
        <w:spacing w:line="360" w:lineRule="auto"/>
        <w:jc w:val="both"/>
        <w:rPr>
          <w:rFonts w:ascii="Times New Roman" w:hAnsi="Times New Roman" w:cs="Times New Roman"/>
          <w:sz w:val="24"/>
          <w:szCs w:val="24"/>
        </w:rPr>
      </w:pPr>
      <w:bookmarkStart w:id="25" w:name="_Toc218441912"/>
      <w:r w:rsidRPr="000B27CD">
        <w:rPr>
          <w:rFonts w:ascii="Times New Roman" w:hAnsi="Times New Roman" w:cs="Times New Roman"/>
          <w:sz w:val="24"/>
          <w:szCs w:val="24"/>
        </w:rPr>
        <w:t xml:space="preserve">Figure </w:t>
      </w:r>
      <w:r w:rsidRPr="000B27CD">
        <w:rPr>
          <w:rFonts w:ascii="Times New Roman" w:hAnsi="Times New Roman" w:cs="Times New Roman"/>
          <w:sz w:val="24"/>
          <w:szCs w:val="24"/>
        </w:rPr>
        <w:fldChar w:fldCharType="begin"/>
      </w:r>
      <w:r w:rsidRPr="000B27CD">
        <w:rPr>
          <w:rFonts w:ascii="Times New Roman" w:hAnsi="Times New Roman" w:cs="Times New Roman"/>
          <w:sz w:val="24"/>
          <w:szCs w:val="24"/>
        </w:rPr>
        <w:instrText xml:space="preserve"> SEQ Figure \* ARABIC </w:instrText>
      </w:r>
      <w:r w:rsidRPr="000B27CD">
        <w:rPr>
          <w:rFonts w:ascii="Times New Roman" w:hAnsi="Times New Roman" w:cs="Times New Roman"/>
          <w:sz w:val="24"/>
          <w:szCs w:val="24"/>
        </w:rPr>
        <w:fldChar w:fldCharType="separate"/>
      </w:r>
      <w:r w:rsidRPr="000B27CD">
        <w:rPr>
          <w:rFonts w:ascii="Times New Roman" w:hAnsi="Times New Roman" w:cs="Times New Roman"/>
          <w:noProof/>
          <w:sz w:val="24"/>
          <w:szCs w:val="24"/>
        </w:rPr>
        <w:t>2</w:t>
      </w:r>
      <w:r w:rsidRPr="000B27CD">
        <w:rPr>
          <w:rFonts w:ascii="Times New Roman" w:hAnsi="Times New Roman" w:cs="Times New Roman"/>
          <w:sz w:val="24"/>
          <w:szCs w:val="24"/>
        </w:rPr>
        <w:fldChar w:fldCharType="end"/>
      </w:r>
      <w:r w:rsidRPr="000B27CD">
        <w:rPr>
          <w:rFonts w:ascii="Times New Roman" w:hAnsi="Times New Roman" w:cs="Times New Roman"/>
          <w:sz w:val="24"/>
          <w:szCs w:val="24"/>
        </w:rPr>
        <w:t xml:space="preserve"> - 17 responses</w:t>
      </w:r>
      <w:bookmarkEnd w:id="25"/>
    </w:p>
    <w:p w14:paraId="22439FAE" w14:textId="22B46502"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29% of participants answered yes, 53% answered no, 18% selected prefer not to say.</w:t>
      </w:r>
    </w:p>
    <w:p w14:paraId="1751AA82"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Participants answers were as followed:</w:t>
      </w:r>
    </w:p>
    <w:p w14:paraId="2E49C42C" w14:textId="4DAEEC01" w:rsidR="00EA2B3B"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‘Following traumatic incidents officers are referred to TRIM however there are no follow ups made in the officers’</w:t>
      </w:r>
    </w:p>
    <w:p w14:paraId="55E7C35B" w14:textId="77777777" w:rsidR="00806E5A" w:rsidRPr="000B27CD" w:rsidRDefault="00806E5A" w:rsidP="000B27CD">
      <w:pPr>
        <w:spacing w:line="360" w:lineRule="auto"/>
        <w:jc w:val="both"/>
        <w:rPr>
          <w:rFonts w:ascii="Times New Roman" w:hAnsi="Times New Roman" w:cs="Times New Roman"/>
          <w:sz w:val="24"/>
          <w:szCs w:val="24"/>
        </w:rPr>
      </w:pPr>
    </w:p>
    <w:p w14:paraId="5EF7A4D9"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Participant 2 stated,</w:t>
      </w:r>
    </w:p>
    <w:p w14:paraId="5D7C0301"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‘Nothing is put in place to avoid mental health spiralling. SMT talk about the importance of wellbeing and mental health but operational necessity always comes before officer mental health’</w:t>
      </w:r>
    </w:p>
    <w:p w14:paraId="798C25F6" w14:textId="77777777" w:rsidR="00EA2B3B" w:rsidRPr="000B27CD" w:rsidRDefault="00EA2B3B" w:rsidP="000B27CD">
      <w:pPr>
        <w:spacing w:line="360" w:lineRule="auto"/>
        <w:jc w:val="both"/>
        <w:rPr>
          <w:rFonts w:ascii="Times New Roman" w:hAnsi="Times New Roman" w:cs="Times New Roman"/>
          <w:sz w:val="24"/>
          <w:szCs w:val="24"/>
        </w:rPr>
      </w:pPr>
    </w:p>
    <w:p w14:paraId="10993E17"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Participant 3 stated, </w:t>
      </w:r>
    </w:p>
    <w:p w14:paraId="61EFA53C"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lastRenderedPageBreak/>
        <w:t>‘There seems to be a lot of talk about it and things going to be put in place, but little to no action. Also, mental health seems to be built up from other issues which are not addressed or actioned by higher ups, leading to officers not in work because of their mental wellbeing.’</w:t>
      </w:r>
    </w:p>
    <w:p w14:paraId="41A2E76F" w14:textId="77777777" w:rsidR="00EA2B3B" w:rsidRPr="000B27CD" w:rsidRDefault="00EA2B3B" w:rsidP="000B27CD">
      <w:pPr>
        <w:spacing w:line="360" w:lineRule="auto"/>
        <w:jc w:val="both"/>
        <w:rPr>
          <w:rFonts w:ascii="Times New Roman" w:hAnsi="Times New Roman" w:cs="Times New Roman"/>
          <w:sz w:val="24"/>
          <w:szCs w:val="24"/>
        </w:rPr>
      </w:pPr>
    </w:p>
    <w:p w14:paraId="219551BC"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Participant 4 stated,</w:t>
      </w:r>
    </w:p>
    <w:p w14:paraId="786D6CEA"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‘There is still a stigma around struggling with mental health especially as a police officer. No one is immune to mental health struggles and even though we are police officers we are still human behind the uniform.’</w:t>
      </w:r>
    </w:p>
    <w:p w14:paraId="18F84220" w14:textId="77777777" w:rsidR="00EA2B3B" w:rsidRPr="000B27CD" w:rsidRDefault="00EA2B3B" w:rsidP="000B27CD">
      <w:pPr>
        <w:spacing w:line="360" w:lineRule="auto"/>
        <w:jc w:val="both"/>
        <w:rPr>
          <w:rFonts w:ascii="Times New Roman" w:hAnsi="Times New Roman" w:cs="Times New Roman"/>
          <w:sz w:val="24"/>
          <w:szCs w:val="24"/>
        </w:rPr>
      </w:pPr>
    </w:p>
    <w:p w14:paraId="070D7582"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Participant 5 stated, </w:t>
      </w:r>
    </w:p>
    <w:p w14:paraId="2A61B254"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‘This depends on the situation as this can be used against people and people do use this as a throw away comment to try and get the avenue they wish for. More often than not the ones actually struggling won't admit to this and end up leaving till the last minute and either leave the force or have a mental breakdown.’</w:t>
      </w:r>
    </w:p>
    <w:p w14:paraId="0102F98A" w14:textId="77777777" w:rsidR="00EA2B3B" w:rsidRPr="000B27CD" w:rsidRDefault="00EA2B3B" w:rsidP="000B27CD">
      <w:pPr>
        <w:spacing w:line="360" w:lineRule="auto"/>
        <w:jc w:val="both"/>
        <w:rPr>
          <w:rFonts w:ascii="Times New Roman" w:hAnsi="Times New Roman" w:cs="Times New Roman"/>
          <w:sz w:val="24"/>
          <w:szCs w:val="24"/>
        </w:rPr>
      </w:pPr>
    </w:p>
    <w:p w14:paraId="6A2BDF5F"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Participant 6 stated,</w:t>
      </w:r>
    </w:p>
    <w:p w14:paraId="30254137" w14:textId="44254274"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‘Referrals often take a long time for a meeting and the support offered is cheap and </w:t>
      </w:r>
      <w:proofErr w:type="spellStart"/>
      <w:r w:rsidR="006B2097" w:rsidRPr="000B27CD">
        <w:rPr>
          <w:rFonts w:ascii="Times New Roman" w:hAnsi="Times New Roman" w:cs="Times New Roman"/>
          <w:sz w:val="24"/>
          <w:szCs w:val="24"/>
        </w:rPr>
        <w:t>non</w:t>
      </w:r>
      <w:r w:rsidR="0031423B">
        <w:rPr>
          <w:rFonts w:ascii="Times New Roman" w:hAnsi="Times New Roman" w:cs="Times New Roman"/>
          <w:sz w:val="24"/>
          <w:szCs w:val="24"/>
        </w:rPr>
        <w:t xml:space="preserve"> </w:t>
      </w:r>
      <w:r w:rsidR="006B2097" w:rsidRPr="000B27CD">
        <w:rPr>
          <w:rFonts w:ascii="Times New Roman" w:hAnsi="Times New Roman" w:cs="Times New Roman"/>
          <w:sz w:val="24"/>
          <w:szCs w:val="24"/>
        </w:rPr>
        <w:t>beneficial</w:t>
      </w:r>
      <w:proofErr w:type="spellEnd"/>
      <w:r w:rsidRPr="000B27CD">
        <w:rPr>
          <w:rFonts w:ascii="Times New Roman" w:hAnsi="Times New Roman" w:cs="Times New Roman"/>
          <w:sz w:val="24"/>
          <w:szCs w:val="24"/>
        </w:rPr>
        <w:t>.’</w:t>
      </w:r>
    </w:p>
    <w:p w14:paraId="2043AA08" w14:textId="77777777" w:rsidR="00EA2B3B" w:rsidRPr="000B27CD" w:rsidRDefault="00EA2B3B" w:rsidP="000B27CD">
      <w:pPr>
        <w:spacing w:line="360" w:lineRule="auto"/>
        <w:jc w:val="both"/>
        <w:rPr>
          <w:rFonts w:ascii="Times New Roman" w:hAnsi="Times New Roman" w:cs="Times New Roman"/>
          <w:sz w:val="24"/>
          <w:szCs w:val="24"/>
        </w:rPr>
      </w:pPr>
    </w:p>
    <w:p w14:paraId="5EDEC095" w14:textId="55BEFD5F"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Participant </w:t>
      </w:r>
      <w:r w:rsidR="00546F84" w:rsidRPr="000B27CD">
        <w:rPr>
          <w:rFonts w:ascii="Times New Roman" w:hAnsi="Times New Roman" w:cs="Times New Roman"/>
          <w:sz w:val="24"/>
          <w:szCs w:val="24"/>
        </w:rPr>
        <w:t>7 stated</w:t>
      </w:r>
      <w:r w:rsidRPr="000B27CD">
        <w:rPr>
          <w:rFonts w:ascii="Times New Roman" w:hAnsi="Times New Roman" w:cs="Times New Roman"/>
          <w:sz w:val="24"/>
          <w:szCs w:val="24"/>
        </w:rPr>
        <w:t>,</w:t>
      </w:r>
    </w:p>
    <w:p w14:paraId="228EFF81"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‘Speak up and get sidelined, don’t speak up and get applauded…’</w:t>
      </w:r>
    </w:p>
    <w:p w14:paraId="62ECB680" w14:textId="77777777" w:rsidR="00EA2B3B" w:rsidRPr="000B27CD" w:rsidRDefault="00EA2B3B" w:rsidP="000B27CD">
      <w:pPr>
        <w:spacing w:line="360" w:lineRule="auto"/>
        <w:jc w:val="both"/>
        <w:rPr>
          <w:rFonts w:ascii="Times New Roman" w:hAnsi="Times New Roman" w:cs="Times New Roman"/>
          <w:sz w:val="24"/>
          <w:szCs w:val="24"/>
        </w:rPr>
      </w:pPr>
    </w:p>
    <w:p w14:paraId="2E224702"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Participant 8 stated,</w:t>
      </w:r>
    </w:p>
    <w:p w14:paraId="740AF0E3"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‘Officers are advised to speak up although this is easier said than done. No follow up post incident.’</w:t>
      </w:r>
    </w:p>
    <w:p w14:paraId="62C83A82" w14:textId="77777777" w:rsidR="00EA2B3B" w:rsidRPr="000B27CD" w:rsidRDefault="00EA2B3B" w:rsidP="000B27CD">
      <w:pPr>
        <w:spacing w:line="360" w:lineRule="auto"/>
        <w:jc w:val="both"/>
        <w:rPr>
          <w:rFonts w:ascii="Times New Roman" w:hAnsi="Times New Roman" w:cs="Times New Roman"/>
          <w:sz w:val="24"/>
          <w:szCs w:val="24"/>
        </w:rPr>
      </w:pPr>
    </w:p>
    <w:p w14:paraId="36798BC8" w14:textId="30280F33"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lastRenderedPageBreak/>
        <w:t xml:space="preserve">In comparison to these comments, 29% of participants stated that South Wales Police does support </w:t>
      </w:r>
      <w:r w:rsidR="00F42AD9" w:rsidRPr="000B27CD">
        <w:rPr>
          <w:rFonts w:ascii="Times New Roman" w:hAnsi="Times New Roman" w:cs="Times New Roman"/>
          <w:sz w:val="24"/>
          <w:szCs w:val="24"/>
        </w:rPr>
        <w:t>p</w:t>
      </w:r>
      <w:r w:rsidRPr="000B27CD">
        <w:rPr>
          <w:rFonts w:ascii="Times New Roman" w:hAnsi="Times New Roman" w:cs="Times New Roman"/>
          <w:sz w:val="24"/>
          <w:szCs w:val="24"/>
        </w:rPr>
        <w:t xml:space="preserve">olice </w:t>
      </w:r>
      <w:r w:rsidR="009C6436" w:rsidRPr="000B27CD">
        <w:rPr>
          <w:rFonts w:ascii="Times New Roman" w:hAnsi="Times New Roman" w:cs="Times New Roman"/>
          <w:sz w:val="24"/>
          <w:szCs w:val="24"/>
        </w:rPr>
        <w:t>officers’</w:t>
      </w:r>
      <w:r w:rsidRPr="000B27CD">
        <w:rPr>
          <w:rFonts w:ascii="Times New Roman" w:hAnsi="Times New Roman" w:cs="Times New Roman"/>
          <w:sz w:val="24"/>
          <w:szCs w:val="24"/>
        </w:rPr>
        <w:t xml:space="preserve"> mental health and wellbeing, comments are as followed,</w:t>
      </w:r>
    </w:p>
    <w:p w14:paraId="09B3B4A6"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‘Mental health support, I feel, is pushed quite heavily within SWP’</w:t>
      </w:r>
    </w:p>
    <w:p w14:paraId="4E260A5D" w14:textId="77777777" w:rsidR="00EA2B3B" w:rsidRPr="000B27CD" w:rsidRDefault="00EA2B3B" w:rsidP="000B27CD">
      <w:pPr>
        <w:spacing w:line="360" w:lineRule="auto"/>
        <w:jc w:val="both"/>
        <w:rPr>
          <w:rFonts w:ascii="Times New Roman" w:hAnsi="Times New Roman" w:cs="Times New Roman"/>
          <w:sz w:val="24"/>
          <w:szCs w:val="24"/>
        </w:rPr>
      </w:pPr>
    </w:p>
    <w:p w14:paraId="24686542" w14:textId="77777777" w:rsidR="00EA2B3B" w:rsidRPr="000B27CD" w:rsidRDefault="00EA2B3B" w:rsidP="000B27CD">
      <w:pPr>
        <w:spacing w:line="360" w:lineRule="auto"/>
        <w:jc w:val="both"/>
        <w:rPr>
          <w:rFonts w:ascii="Times New Roman" w:hAnsi="Times New Roman" w:cs="Times New Roman"/>
          <w:sz w:val="24"/>
          <w:szCs w:val="24"/>
        </w:rPr>
      </w:pPr>
      <w:r w:rsidRPr="000B27CD">
        <w:rPr>
          <w:rFonts w:ascii="Times New Roman" w:hAnsi="Times New Roman" w:cs="Times New Roman"/>
          <w:sz w:val="24"/>
          <w:szCs w:val="24"/>
        </w:rPr>
        <w:t xml:space="preserve">‘It is something that is discussed and offered when needed’ </w:t>
      </w:r>
    </w:p>
    <w:p w14:paraId="540155CA" w14:textId="77777777" w:rsidR="00EA2B3B" w:rsidRPr="000B27CD" w:rsidRDefault="00EA2B3B" w:rsidP="000B27CD">
      <w:pPr>
        <w:spacing w:line="360" w:lineRule="auto"/>
        <w:jc w:val="both"/>
        <w:rPr>
          <w:rFonts w:ascii="Times New Roman" w:hAnsi="Times New Roman" w:cs="Times New Roman"/>
          <w:sz w:val="24"/>
          <w:szCs w:val="24"/>
        </w:rPr>
      </w:pPr>
    </w:p>
    <w:p w14:paraId="41D69521" w14:textId="524504CB" w:rsidR="00EA2B3B" w:rsidRDefault="00EA2B3B" w:rsidP="000B27CD">
      <w:pPr>
        <w:spacing w:line="360" w:lineRule="auto"/>
        <w:jc w:val="both"/>
      </w:pPr>
      <w:r w:rsidRPr="000B27CD">
        <w:rPr>
          <w:rFonts w:ascii="Times New Roman" w:hAnsi="Times New Roman" w:cs="Times New Roman"/>
          <w:sz w:val="24"/>
          <w:szCs w:val="24"/>
        </w:rPr>
        <w:t xml:space="preserve">University of Cambridge (2016) conducted a study whereby it was ascertained that 16% of participants had </w:t>
      </w:r>
      <w:proofErr w:type="spellStart"/>
      <w:r w:rsidRPr="000B27CD">
        <w:rPr>
          <w:rFonts w:ascii="Times New Roman" w:hAnsi="Times New Roman" w:cs="Times New Roman"/>
          <w:sz w:val="24"/>
          <w:szCs w:val="24"/>
        </w:rPr>
        <w:t>seeked</w:t>
      </w:r>
      <w:proofErr w:type="spellEnd"/>
      <w:r w:rsidRPr="000B27CD">
        <w:rPr>
          <w:rFonts w:ascii="Times New Roman" w:hAnsi="Times New Roman" w:cs="Times New Roman"/>
          <w:sz w:val="24"/>
          <w:szCs w:val="24"/>
        </w:rPr>
        <w:t xml:space="preserve"> support from their police force which resulted in counselling or medication being prescribed. Furthermore, an officer with an excess of 10 years’ experience described themselves has having night terrors post traumatic incident. Other participants explained having suicidal thoughts, and mental breakdowns post traumatic incident. It was also identified during the study that police forces are unable to manage mental health struggles caused by trauma, and that forces are worse at prevention than cure, University of Cambridge (2016).</w:t>
      </w:r>
    </w:p>
    <w:p w14:paraId="72A1EE3C" w14:textId="77777777" w:rsidR="006D74DC" w:rsidRDefault="006D74DC" w:rsidP="006D74DC"/>
    <w:p w14:paraId="542DC60A" w14:textId="77777777" w:rsidR="006D74DC" w:rsidRDefault="006D74DC" w:rsidP="006D74DC"/>
    <w:p w14:paraId="31B76FF2" w14:textId="77777777" w:rsidR="006D74DC" w:rsidRDefault="006D74DC" w:rsidP="006D74DC"/>
    <w:p w14:paraId="08BF2209" w14:textId="77777777" w:rsidR="006D74DC" w:rsidRDefault="006D74DC" w:rsidP="006D74DC"/>
    <w:p w14:paraId="3687EED9" w14:textId="77777777" w:rsidR="00082562" w:rsidRDefault="00082562" w:rsidP="00DF44F4"/>
    <w:p w14:paraId="5C5298F8" w14:textId="77777777" w:rsidR="009342E0" w:rsidRDefault="009342E0" w:rsidP="00DF44F4"/>
    <w:p w14:paraId="4ADBAF18" w14:textId="77777777" w:rsidR="009342E0" w:rsidRDefault="009342E0" w:rsidP="00DF44F4"/>
    <w:p w14:paraId="4A90CE34" w14:textId="77777777" w:rsidR="009342E0" w:rsidRDefault="009342E0" w:rsidP="00DF44F4"/>
    <w:p w14:paraId="1666080E" w14:textId="77777777" w:rsidR="009342E0" w:rsidRDefault="009342E0" w:rsidP="00DF44F4"/>
    <w:p w14:paraId="21CAADFF" w14:textId="77777777" w:rsidR="009342E0" w:rsidRDefault="009342E0" w:rsidP="00DF44F4"/>
    <w:p w14:paraId="48B1B063" w14:textId="77777777" w:rsidR="009342E0" w:rsidRDefault="009342E0" w:rsidP="00DF44F4"/>
    <w:p w14:paraId="17F47EB4" w14:textId="77777777" w:rsidR="00546F84" w:rsidRDefault="00546F84" w:rsidP="00DF44F4"/>
    <w:p w14:paraId="57EE8F43" w14:textId="77777777" w:rsidR="00232C31" w:rsidRDefault="00232C31" w:rsidP="003104FA">
      <w:pPr>
        <w:pStyle w:val="Heading1"/>
      </w:pPr>
    </w:p>
    <w:p w14:paraId="1ADC25CE" w14:textId="77777777" w:rsidR="00232C31" w:rsidRDefault="00232C31" w:rsidP="00232C31"/>
    <w:p w14:paraId="2D7A9D71" w14:textId="77777777" w:rsidR="00232C31" w:rsidRPr="00232C31" w:rsidRDefault="00232C31" w:rsidP="00232C31"/>
    <w:p w14:paraId="08E38422" w14:textId="5B6BF6F9" w:rsidR="00082562" w:rsidRPr="00232C31" w:rsidRDefault="00082562" w:rsidP="00232C31">
      <w:pPr>
        <w:pStyle w:val="Heading1"/>
        <w:spacing w:line="360" w:lineRule="auto"/>
        <w:jc w:val="both"/>
        <w:rPr>
          <w:rFonts w:ascii="Times New Roman" w:hAnsi="Times New Roman" w:cs="Times New Roman"/>
          <w:sz w:val="24"/>
          <w:szCs w:val="24"/>
        </w:rPr>
      </w:pPr>
      <w:bookmarkStart w:id="26" w:name="_Toc218445597"/>
      <w:r w:rsidRPr="00232C31">
        <w:rPr>
          <w:rFonts w:ascii="Times New Roman" w:hAnsi="Times New Roman" w:cs="Times New Roman"/>
          <w:sz w:val="24"/>
          <w:szCs w:val="24"/>
        </w:rPr>
        <w:lastRenderedPageBreak/>
        <w:t xml:space="preserve">Chapter 5: </w:t>
      </w:r>
      <w:r w:rsidR="003104FA" w:rsidRPr="00232C31">
        <w:rPr>
          <w:rFonts w:ascii="Times New Roman" w:hAnsi="Times New Roman" w:cs="Times New Roman"/>
          <w:sz w:val="24"/>
          <w:szCs w:val="24"/>
        </w:rPr>
        <w:t>Findings and conclusion</w:t>
      </w:r>
      <w:bookmarkEnd w:id="26"/>
    </w:p>
    <w:p w14:paraId="639DA8D8" w14:textId="77777777" w:rsidR="00626FFC" w:rsidRPr="00232C31" w:rsidRDefault="00626FFC" w:rsidP="00232C31">
      <w:pPr>
        <w:spacing w:line="360" w:lineRule="auto"/>
        <w:jc w:val="both"/>
        <w:rPr>
          <w:rFonts w:ascii="Times New Roman" w:hAnsi="Times New Roman" w:cs="Times New Roman"/>
          <w:sz w:val="24"/>
          <w:szCs w:val="24"/>
        </w:rPr>
      </w:pPr>
    </w:p>
    <w:p w14:paraId="2D1877E3" w14:textId="115AAC92" w:rsidR="00626FFC" w:rsidRPr="00232C31" w:rsidRDefault="00EF5F1C" w:rsidP="00232C31">
      <w:pPr>
        <w:pStyle w:val="Heading2"/>
        <w:spacing w:line="360" w:lineRule="auto"/>
        <w:jc w:val="both"/>
        <w:rPr>
          <w:rFonts w:ascii="Times New Roman" w:hAnsi="Times New Roman" w:cs="Times New Roman"/>
          <w:sz w:val="24"/>
          <w:szCs w:val="24"/>
        </w:rPr>
      </w:pPr>
      <w:bookmarkStart w:id="27" w:name="_Toc218445598"/>
      <w:r w:rsidRPr="00232C31">
        <w:rPr>
          <w:rFonts w:ascii="Times New Roman" w:hAnsi="Times New Roman" w:cs="Times New Roman"/>
          <w:sz w:val="24"/>
          <w:szCs w:val="24"/>
        </w:rPr>
        <w:t xml:space="preserve">5.1 </w:t>
      </w:r>
      <w:r w:rsidR="00626FFC" w:rsidRPr="00232C31">
        <w:rPr>
          <w:rFonts w:ascii="Times New Roman" w:hAnsi="Times New Roman" w:cs="Times New Roman"/>
          <w:sz w:val="24"/>
          <w:szCs w:val="24"/>
        </w:rPr>
        <w:t>Introduction</w:t>
      </w:r>
      <w:bookmarkEnd w:id="27"/>
      <w:r w:rsidR="00626FFC" w:rsidRPr="00232C31">
        <w:rPr>
          <w:rFonts w:ascii="Times New Roman" w:hAnsi="Times New Roman" w:cs="Times New Roman"/>
          <w:sz w:val="24"/>
          <w:szCs w:val="24"/>
        </w:rPr>
        <w:t xml:space="preserve"> </w:t>
      </w:r>
    </w:p>
    <w:p w14:paraId="53579CD5" w14:textId="42F043B1" w:rsidR="00D42EDA" w:rsidRPr="00232C31" w:rsidRDefault="00D42EDA"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The conclusion chapter of this dissertation will prov</w:t>
      </w:r>
      <w:r w:rsidR="000E2A8F" w:rsidRPr="00232C31">
        <w:rPr>
          <w:rFonts w:ascii="Times New Roman" w:hAnsi="Times New Roman" w:cs="Times New Roman"/>
          <w:sz w:val="24"/>
          <w:szCs w:val="24"/>
        </w:rPr>
        <w:t>ide</w:t>
      </w:r>
      <w:r w:rsidRPr="00232C31">
        <w:rPr>
          <w:rFonts w:ascii="Times New Roman" w:hAnsi="Times New Roman" w:cs="Times New Roman"/>
          <w:sz w:val="24"/>
          <w:szCs w:val="24"/>
        </w:rPr>
        <w:t xml:space="preserve"> a summary of research findings collected via a primary research method. Furthermore, the objectives of the dissertation will be revisited in order to ascertain if all three objectives were achieved and to ascertain if the findings collected during this research contradict or corroborate with the findings discussed within the literature review chapter of this dissertation. </w:t>
      </w:r>
    </w:p>
    <w:p w14:paraId="63286A66" w14:textId="54A2F758" w:rsidR="00D42EDA" w:rsidRPr="00232C31" w:rsidRDefault="00D461D5"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 xml:space="preserve">As </w:t>
      </w:r>
      <w:r w:rsidR="005B1266" w:rsidRPr="00232C31">
        <w:rPr>
          <w:rFonts w:ascii="Times New Roman" w:hAnsi="Times New Roman" w:cs="Times New Roman"/>
          <w:sz w:val="24"/>
          <w:szCs w:val="24"/>
        </w:rPr>
        <w:t>stated,</w:t>
      </w:r>
      <w:r w:rsidRPr="00232C31">
        <w:rPr>
          <w:rFonts w:ascii="Times New Roman" w:hAnsi="Times New Roman" w:cs="Times New Roman"/>
          <w:sz w:val="24"/>
          <w:szCs w:val="24"/>
        </w:rPr>
        <w:t xml:space="preserve"> that</w:t>
      </w:r>
      <w:r w:rsidR="00D42EDA" w:rsidRPr="00232C31">
        <w:rPr>
          <w:rFonts w:ascii="Times New Roman" w:hAnsi="Times New Roman" w:cs="Times New Roman"/>
          <w:sz w:val="24"/>
          <w:szCs w:val="24"/>
        </w:rPr>
        <w:t xml:space="preserve"> overall aim of this dissertation is to understand the impact of the work environment on a </w:t>
      </w:r>
      <w:r w:rsidRPr="00232C31">
        <w:rPr>
          <w:rFonts w:ascii="Times New Roman" w:hAnsi="Times New Roman" w:cs="Times New Roman"/>
          <w:sz w:val="24"/>
          <w:szCs w:val="24"/>
        </w:rPr>
        <w:t>p</w:t>
      </w:r>
      <w:r w:rsidR="00D42EDA" w:rsidRPr="00232C31">
        <w:rPr>
          <w:rFonts w:ascii="Times New Roman" w:hAnsi="Times New Roman" w:cs="Times New Roman"/>
          <w:sz w:val="24"/>
          <w:szCs w:val="24"/>
        </w:rPr>
        <w:t xml:space="preserve">olice </w:t>
      </w:r>
      <w:r w:rsidRPr="00232C31">
        <w:rPr>
          <w:rFonts w:ascii="Times New Roman" w:hAnsi="Times New Roman" w:cs="Times New Roman"/>
          <w:sz w:val="24"/>
          <w:szCs w:val="24"/>
        </w:rPr>
        <w:t>officer’s</w:t>
      </w:r>
      <w:r w:rsidR="00D42EDA" w:rsidRPr="00232C31">
        <w:rPr>
          <w:rFonts w:ascii="Times New Roman" w:hAnsi="Times New Roman" w:cs="Times New Roman"/>
          <w:sz w:val="24"/>
          <w:szCs w:val="24"/>
        </w:rPr>
        <w:t xml:space="preserve"> mental health, </w:t>
      </w:r>
      <w:r w:rsidR="00227AEC" w:rsidRPr="00232C31">
        <w:rPr>
          <w:rFonts w:ascii="Times New Roman" w:hAnsi="Times New Roman" w:cs="Times New Roman"/>
          <w:sz w:val="24"/>
          <w:szCs w:val="24"/>
        </w:rPr>
        <w:t xml:space="preserve">to achieve </w:t>
      </w:r>
      <w:r w:rsidR="005B1266" w:rsidRPr="00232C31">
        <w:rPr>
          <w:rFonts w:ascii="Times New Roman" w:hAnsi="Times New Roman" w:cs="Times New Roman"/>
          <w:sz w:val="24"/>
          <w:szCs w:val="24"/>
        </w:rPr>
        <w:t>these three objectives</w:t>
      </w:r>
      <w:r w:rsidR="00D42EDA" w:rsidRPr="00232C31">
        <w:rPr>
          <w:rFonts w:ascii="Times New Roman" w:hAnsi="Times New Roman" w:cs="Times New Roman"/>
          <w:sz w:val="24"/>
          <w:szCs w:val="24"/>
        </w:rPr>
        <w:t xml:space="preserve"> were selected to aid research, those objectives include:</w:t>
      </w:r>
    </w:p>
    <w:p w14:paraId="2086AEC9" w14:textId="77777777" w:rsidR="00D42EDA" w:rsidRPr="00232C31" w:rsidRDefault="00D42EDA"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1)</w:t>
      </w:r>
      <w:r w:rsidRPr="00232C31">
        <w:rPr>
          <w:rFonts w:ascii="Times New Roman" w:hAnsi="Times New Roman" w:cs="Times New Roman"/>
          <w:sz w:val="24"/>
          <w:szCs w:val="24"/>
        </w:rPr>
        <w:tab/>
        <w:t xml:space="preserve"> Does shift work specifically night shifts impact officer wellbeing and mental health?</w:t>
      </w:r>
    </w:p>
    <w:p w14:paraId="69EC25CA" w14:textId="77777777" w:rsidR="00D42EDA" w:rsidRPr="00232C31" w:rsidRDefault="00D42EDA"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2)</w:t>
      </w:r>
      <w:r w:rsidRPr="00232C31">
        <w:rPr>
          <w:rFonts w:ascii="Times New Roman" w:hAnsi="Times New Roman" w:cs="Times New Roman"/>
          <w:sz w:val="24"/>
          <w:szCs w:val="24"/>
        </w:rPr>
        <w:tab/>
        <w:t xml:space="preserve"> Does asking for help feel like a weakness/stigma around Mental Health?</w:t>
      </w:r>
    </w:p>
    <w:p w14:paraId="5BC1F339" w14:textId="2372AF3F" w:rsidR="00626FFC" w:rsidRPr="00232C31" w:rsidRDefault="00D42EDA"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3)</w:t>
      </w:r>
      <w:r w:rsidRPr="00232C31">
        <w:rPr>
          <w:rFonts w:ascii="Times New Roman" w:hAnsi="Times New Roman" w:cs="Times New Roman"/>
          <w:sz w:val="24"/>
          <w:szCs w:val="24"/>
        </w:rPr>
        <w:tab/>
        <w:t xml:space="preserve"> Are police officers supported post traumatic incident?</w:t>
      </w:r>
    </w:p>
    <w:p w14:paraId="588F0698" w14:textId="77777777" w:rsidR="00D42EDA" w:rsidRPr="00232C31" w:rsidRDefault="00D42EDA" w:rsidP="00232C31">
      <w:pPr>
        <w:spacing w:line="360" w:lineRule="auto"/>
        <w:jc w:val="both"/>
        <w:rPr>
          <w:rFonts w:ascii="Times New Roman" w:hAnsi="Times New Roman" w:cs="Times New Roman"/>
          <w:sz w:val="24"/>
          <w:szCs w:val="24"/>
        </w:rPr>
      </w:pPr>
    </w:p>
    <w:p w14:paraId="5D7D4324" w14:textId="2ED11051" w:rsidR="00D42EDA" w:rsidRPr="00232C31" w:rsidRDefault="00D42EDA" w:rsidP="00232C31">
      <w:pPr>
        <w:pStyle w:val="Heading2"/>
        <w:spacing w:line="360" w:lineRule="auto"/>
        <w:jc w:val="both"/>
        <w:rPr>
          <w:rFonts w:ascii="Times New Roman" w:hAnsi="Times New Roman" w:cs="Times New Roman"/>
          <w:sz w:val="24"/>
          <w:szCs w:val="24"/>
        </w:rPr>
      </w:pPr>
      <w:bookmarkStart w:id="28" w:name="_Toc218445599"/>
      <w:r w:rsidRPr="00232C31">
        <w:rPr>
          <w:rFonts w:ascii="Times New Roman" w:hAnsi="Times New Roman" w:cs="Times New Roman"/>
          <w:sz w:val="24"/>
          <w:szCs w:val="24"/>
        </w:rPr>
        <w:t>5.2 Summary of primary findings</w:t>
      </w:r>
      <w:bookmarkEnd w:id="28"/>
    </w:p>
    <w:p w14:paraId="7538381E" w14:textId="2E7803B8" w:rsidR="003104FA" w:rsidRPr="00232C31" w:rsidRDefault="001516D1"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 xml:space="preserve">The overall aim of this dissertation is to gain an understanding of </w:t>
      </w:r>
      <w:r w:rsidR="00227AEC"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227AEC"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mental health and the effect the work environment has on an </w:t>
      </w:r>
      <w:r w:rsidR="00227AEC"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mental health. Participants were asked multiple questions in order to gauge their knowledge and understanding surrounding the topic. The information gathered from an online questionnaire involving 17 serving </w:t>
      </w:r>
      <w:r w:rsidR="00227AEC"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227AEC"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majority of the participants expressed their concern of </w:t>
      </w:r>
      <w:r w:rsidR="00227AEC"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5264C7" w:rsidRPr="00232C31">
        <w:rPr>
          <w:rFonts w:ascii="Times New Roman" w:hAnsi="Times New Roman" w:cs="Times New Roman"/>
          <w:sz w:val="24"/>
          <w:szCs w:val="24"/>
        </w:rPr>
        <w:t>officers’</w:t>
      </w:r>
      <w:r w:rsidRPr="00232C31">
        <w:rPr>
          <w:rFonts w:ascii="Times New Roman" w:hAnsi="Times New Roman" w:cs="Times New Roman"/>
          <w:sz w:val="24"/>
          <w:szCs w:val="24"/>
        </w:rPr>
        <w:t xml:space="preserve"> mental health and limited support available. The findings of the questionnaire support the literature of </w:t>
      </w:r>
      <w:proofErr w:type="spellStart"/>
      <w:r w:rsidRPr="00232C31">
        <w:rPr>
          <w:rFonts w:ascii="Times New Roman" w:hAnsi="Times New Roman" w:cs="Times New Roman"/>
          <w:sz w:val="24"/>
          <w:szCs w:val="24"/>
        </w:rPr>
        <w:t>Mojallal</w:t>
      </w:r>
      <w:proofErr w:type="spellEnd"/>
      <w:r w:rsidRPr="00232C31">
        <w:rPr>
          <w:rFonts w:ascii="Times New Roman" w:hAnsi="Times New Roman" w:cs="Times New Roman"/>
          <w:sz w:val="24"/>
          <w:szCs w:val="24"/>
        </w:rPr>
        <w:t xml:space="preserve">, et al. (2022) who expressed their findings that police </w:t>
      </w:r>
      <w:r w:rsidR="005B1266" w:rsidRPr="00232C31">
        <w:rPr>
          <w:rFonts w:ascii="Times New Roman" w:hAnsi="Times New Roman" w:cs="Times New Roman"/>
          <w:sz w:val="24"/>
          <w:szCs w:val="24"/>
        </w:rPr>
        <w:t>officers’</w:t>
      </w:r>
      <w:r w:rsidRPr="00232C31">
        <w:rPr>
          <w:rFonts w:ascii="Times New Roman" w:hAnsi="Times New Roman" w:cs="Times New Roman"/>
          <w:sz w:val="24"/>
          <w:szCs w:val="24"/>
        </w:rPr>
        <w:t xml:space="preserve"> me</w:t>
      </w:r>
      <w:r w:rsidR="00563E91" w:rsidRPr="00232C31">
        <w:rPr>
          <w:rFonts w:ascii="Times New Roman" w:hAnsi="Times New Roman" w:cs="Times New Roman"/>
          <w:sz w:val="24"/>
          <w:szCs w:val="24"/>
        </w:rPr>
        <w:t>n</w:t>
      </w:r>
      <w:r w:rsidRPr="00232C31">
        <w:rPr>
          <w:rFonts w:ascii="Times New Roman" w:hAnsi="Times New Roman" w:cs="Times New Roman"/>
          <w:sz w:val="24"/>
          <w:szCs w:val="24"/>
        </w:rPr>
        <w:t>tal health and wellbeing are detrimental factors that must be addressed, and failing to do so may result in poor performance and increased risk.</w:t>
      </w:r>
    </w:p>
    <w:p w14:paraId="0CE3EBD6" w14:textId="77777777" w:rsidR="001516D1" w:rsidRPr="00232C31" w:rsidRDefault="001516D1" w:rsidP="00232C31">
      <w:pPr>
        <w:spacing w:line="360" w:lineRule="auto"/>
        <w:jc w:val="both"/>
        <w:rPr>
          <w:rFonts w:ascii="Times New Roman" w:hAnsi="Times New Roman" w:cs="Times New Roman"/>
          <w:sz w:val="24"/>
          <w:szCs w:val="24"/>
        </w:rPr>
      </w:pPr>
    </w:p>
    <w:p w14:paraId="5AAFAB7E" w14:textId="019CF6CE" w:rsidR="001516D1" w:rsidRPr="00232C31" w:rsidRDefault="001516D1" w:rsidP="00232C31">
      <w:pPr>
        <w:pStyle w:val="Heading2"/>
        <w:spacing w:line="360" w:lineRule="auto"/>
        <w:jc w:val="both"/>
        <w:rPr>
          <w:rFonts w:ascii="Times New Roman" w:hAnsi="Times New Roman" w:cs="Times New Roman"/>
          <w:sz w:val="24"/>
          <w:szCs w:val="24"/>
        </w:rPr>
      </w:pPr>
      <w:bookmarkStart w:id="29" w:name="_Toc218445600"/>
      <w:r w:rsidRPr="00232C31">
        <w:rPr>
          <w:rFonts w:ascii="Times New Roman" w:hAnsi="Times New Roman" w:cs="Times New Roman"/>
          <w:sz w:val="24"/>
          <w:szCs w:val="24"/>
        </w:rPr>
        <w:t>5.3 Objectives</w:t>
      </w:r>
      <w:bookmarkEnd w:id="29"/>
    </w:p>
    <w:p w14:paraId="3C0F6666" w14:textId="77777777" w:rsidR="00403E75" w:rsidRPr="00232C31" w:rsidRDefault="00403E75" w:rsidP="00232C31">
      <w:pPr>
        <w:spacing w:line="360" w:lineRule="auto"/>
        <w:jc w:val="both"/>
        <w:rPr>
          <w:rFonts w:ascii="Times New Roman" w:hAnsi="Times New Roman" w:cs="Times New Roman"/>
          <w:sz w:val="24"/>
          <w:szCs w:val="24"/>
        </w:rPr>
      </w:pPr>
    </w:p>
    <w:p w14:paraId="747D10A3" w14:textId="4421D1FF" w:rsidR="001516D1" w:rsidRPr="00232C31" w:rsidRDefault="00403E75" w:rsidP="00232C31">
      <w:pPr>
        <w:pStyle w:val="Heading3"/>
        <w:spacing w:line="360" w:lineRule="auto"/>
        <w:jc w:val="both"/>
        <w:rPr>
          <w:rFonts w:ascii="Times New Roman" w:hAnsi="Times New Roman" w:cs="Times New Roman"/>
        </w:rPr>
      </w:pPr>
      <w:bookmarkStart w:id="30" w:name="_Toc218445601"/>
      <w:r w:rsidRPr="00232C31">
        <w:rPr>
          <w:rFonts w:ascii="Times New Roman" w:hAnsi="Times New Roman" w:cs="Times New Roman"/>
        </w:rPr>
        <w:lastRenderedPageBreak/>
        <w:t xml:space="preserve">5.3.1 Objective </w:t>
      </w:r>
      <w:r w:rsidR="00C75C13" w:rsidRPr="00232C31">
        <w:rPr>
          <w:rFonts w:ascii="Times New Roman" w:hAnsi="Times New Roman" w:cs="Times New Roman"/>
        </w:rPr>
        <w:t>one</w:t>
      </w:r>
      <w:bookmarkEnd w:id="30"/>
    </w:p>
    <w:p w14:paraId="57AE6110" w14:textId="35E6B80D" w:rsidR="003104FA" w:rsidRPr="00232C31" w:rsidRDefault="00C75C13"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 xml:space="preserve">Participants were asked if shift work specifically night shifts impact officer wellbeing and mental health. Over half of participants stated that night shifts impact their mental health and wellbeing, which corresponds to research conducted by </w:t>
      </w:r>
      <w:proofErr w:type="spellStart"/>
      <w:r w:rsidRPr="00232C31">
        <w:rPr>
          <w:rFonts w:ascii="Times New Roman" w:hAnsi="Times New Roman" w:cs="Times New Roman"/>
          <w:sz w:val="24"/>
          <w:szCs w:val="24"/>
        </w:rPr>
        <w:t>Opielka</w:t>
      </w:r>
      <w:proofErr w:type="spellEnd"/>
      <w:r w:rsidRPr="00232C31">
        <w:rPr>
          <w:rFonts w:ascii="Times New Roman" w:hAnsi="Times New Roman" w:cs="Times New Roman"/>
          <w:sz w:val="24"/>
          <w:szCs w:val="24"/>
        </w:rPr>
        <w:t xml:space="preserve"> and Staller, (2024) who identified the repeated negative impact on shift workers mental health due to shift work hours including night shifts. Participants were asked to engage further in order to provide an explanation to their answer, which proved useful due to answers corresponding to Edwards and Kotera (2020) findings whereby it was noticed the concern in police officers mental health and wellbeing post night shift and the risk of individuals mental health being unnoticed, and growing risk of officers wellbeing post night shift.</w:t>
      </w:r>
    </w:p>
    <w:p w14:paraId="4F4C719F" w14:textId="77777777" w:rsidR="00C75C13" w:rsidRPr="00232C31" w:rsidRDefault="00C75C13" w:rsidP="00232C31">
      <w:pPr>
        <w:spacing w:line="360" w:lineRule="auto"/>
        <w:jc w:val="both"/>
        <w:rPr>
          <w:rFonts w:ascii="Times New Roman" w:hAnsi="Times New Roman" w:cs="Times New Roman"/>
          <w:sz w:val="24"/>
          <w:szCs w:val="24"/>
        </w:rPr>
      </w:pPr>
    </w:p>
    <w:p w14:paraId="6CBE5EC9" w14:textId="6A214664" w:rsidR="00C75C13" w:rsidRPr="00232C31" w:rsidRDefault="00C75C13" w:rsidP="00232C31">
      <w:pPr>
        <w:pStyle w:val="Heading3"/>
        <w:spacing w:line="360" w:lineRule="auto"/>
        <w:jc w:val="both"/>
        <w:rPr>
          <w:rFonts w:ascii="Times New Roman" w:hAnsi="Times New Roman" w:cs="Times New Roman"/>
        </w:rPr>
      </w:pPr>
      <w:bookmarkStart w:id="31" w:name="_Toc218445602"/>
      <w:r w:rsidRPr="00232C31">
        <w:rPr>
          <w:rFonts w:ascii="Times New Roman" w:hAnsi="Times New Roman" w:cs="Times New Roman"/>
        </w:rPr>
        <w:t>5.3.1 Objective two</w:t>
      </w:r>
      <w:bookmarkEnd w:id="31"/>
    </w:p>
    <w:p w14:paraId="5189E577" w14:textId="39246C75" w:rsidR="00664EA2" w:rsidRPr="00232C31" w:rsidRDefault="00664EA2"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 xml:space="preserve">In order to meet objective two participants were asked if asking for help felt like a weakness/is there a stigma around mental health? The questionnaire gained an understanding that over half of participants agreed that there is a stigma surrounding police officers seeking support in relation to their mental health. The primary data collected from the questionnaire support the findings of Davies, Brooks, and Braithwaite (2022) and furthermore Edwards and Kotera (2020) who all expressed the impact of continued stigma and concern of police </w:t>
      </w:r>
      <w:r w:rsidR="00DF2651" w:rsidRPr="00232C31">
        <w:rPr>
          <w:rFonts w:ascii="Times New Roman" w:hAnsi="Times New Roman" w:cs="Times New Roman"/>
          <w:sz w:val="24"/>
          <w:szCs w:val="24"/>
        </w:rPr>
        <w:t>officers’</w:t>
      </w:r>
      <w:r w:rsidRPr="00232C31">
        <w:rPr>
          <w:rFonts w:ascii="Times New Roman" w:hAnsi="Times New Roman" w:cs="Times New Roman"/>
          <w:sz w:val="24"/>
          <w:szCs w:val="24"/>
        </w:rPr>
        <w:t xml:space="preserve"> belief that seeking support is deemed as a weakness. </w:t>
      </w:r>
    </w:p>
    <w:p w14:paraId="27770581" w14:textId="3234D428" w:rsidR="003104FA" w:rsidRPr="00232C31" w:rsidRDefault="00664EA2"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With a vast amount of participants agreeing that there continues to be a stigma around seeking support these findings correspond with research conducted by Brewin, Miller, and Burchell (2022) whereby they discovered surveys relating to PTSD (Post Traumatic Stress Disorder) and mental wellbeing completed by police officers often obtain inconsistent findings when completed anonymously compared to identifiable completion due to fear of stigma and displaying weakness.</w:t>
      </w:r>
    </w:p>
    <w:p w14:paraId="15AFC19D" w14:textId="77777777" w:rsidR="00664EA2" w:rsidRPr="00232C31" w:rsidRDefault="00664EA2" w:rsidP="00232C31">
      <w:pPr>
        <w:spacing w:line="360" w:lineRule="auto"/>
        <w:jc w:val="both"/>
        <w:rPr>
          <w:rFonts w:ascii="Times New Roman" w:hAnsi="Times New Roman" w:cs="Times New Roman"/>
          <w:sz w:val="24"/>
          <w:szCs w:val="24"/>
        </w:rPr>
      </w:pPr>
    </w:p>
    <w:p w14:paraId="20F65C07" w14:textId="25FFCA37" w:rsidR="00664EA2" w:rsidRPr="00232C31" w:rsidRDefault="00664EA2" w:rsidP="00232C31">
      <w:pPr>
        <w:pStyle w:val="Heading3"/>
        <w:spacing w:line="360" w:lineRule="auto"/>
        <w:jc w:val="both"/>
        <w:rPr>
          <w:rFonts w:ascii="Times New Roman" w:hAnsi="Times New Roman" w:cs="Times New Roman"/>
        </w:rPr>
      </w:pPr>
      <w:bookmarkStart w:id="32" w:name="_Toc218445603"/>
      <w:r w:rsidRPr="00232C31">
        <w:rPr>
          <w:rFonts w:ascii="Times New Roman" w:hAnsi="Times New Roman" w:cs="Times New Roman"/>
        </w:rPr>
        <w:t>5.3.3 Objective three</w:t>
      </w:r>
      <w:bookmarkEnd w:id="32"/>
    </w:p>
    <w:p w14:paraId="7F6A1886" w14:textId="23552F2C" w:rsidR="00664EA2" w:rsidRPr="00232C31" w:rsidRDefault="00C25DBB"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 xml:space="preserve">To meet the third and final objective being, are </w:t>
      </w:r>
      <w:r w:rsidR="00C57431"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C57431"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supported post traumatic incident, participants were asked a series of questions relating to this objective. Responses included 53% of participants stating their force does not support </w:t>
      </w:r>
      <w:r w:rsidR="00D73762"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D73762" w:rsidRPr="00232C31">
        <w:rPr>
          <w:rFonts w:ascii="Times New Roman" w:hAnsi="Times New Roman" w:cs="Times New Roman"/>
          <w:sz w:val="24"/>
          <w:szCs w:val="24"/>
        </w:rPr>
        <w:t>officers’</w:t>
      </w:r>
      <w:r w:rsidRPr="00232C31">
        <w:rPr>
          <w:rFonts w:ascii="Times New Roman" w:hAnsi="Times New Roman" w:cs="Times New Roman"/>
          <w:sz w:val="24"/>
          <w:szCs w:val="24"/>
        </w:rPr>
        <w:t xml:space="preserve"> mental health followed by comments including ‘operational necessity is prioritised’, and ‘officers are expected to get on with it’. Furthermore, participants were asked how often they experienced </w:t>
      </w:r>
      <w:r w:rsidRPr="00232C31">
        <w:rPr>
          <w:rFonts w:ascii="Times New Roman" w:hAnsi="Times New Roman" w:cs="Times New Roman"/>
          <w:sz w:val="24"/>
          <w:szCs w:val="24"/>
        </w:rPr>
        <w:lastRenderedPageBreak/>
        <w:t xml:space="preserve">a traumatic incident, 77% of participants answered either often or very often. These findings corresponded with research gathered by </w:t>
      </w:r>
      <w:proofErr w:type="spellStart"/>
      <w:r w:rsidRPr="00232C31">
        <w:rPr>
          <w:rFonts w:ascii="Times New Roman" w:hAnsi="Times New Roman" w:cs="Times New Roman"/>
          <w:sz w:val="24"/>
          <w:szCs w:val="24"/>
        </w:rPr>
        <w:t>Velazqypuez</w:t>
      </w:r>
      <w:proofErr w:type="spellEnd"/>
      <w:r w:rsidRPr="00232C31">
        <w:rPr>
          <w:rFonts w:ascii="Times New Roman" w:hAnsi="Times New Roman" w:cs="Times New Roman"/>
          <w:sz w:val="24"/>
          <w:szCs w:val="24"/>
        </w:rPr>
        <w:t xml:space="preserve"> and Hernandez (2019) who ascertained the damaging effect on </w:t>
      </w:r>
      <w:r w:rsidR="00D73762"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7E10F7" w:rsidRPr="00232C31">
        <w:rPr>
          <w:rFonts w:ascii="Times New Roman" w:hAnsi="Times New Roman" w:cs="Times New Roman"/>
          <w:sz w:val="24"/>
          <w:szCs w:val="24"/>
        </w:rPr>
        <w:t>officers’</w:t>
      </w:r>
      <w:r w:rsidRPr="00232C31">
        <w:rPr>
          <w:rFonts w:ascii="Times New Roman" w:hAnsi="Times New Roman" w:cs="Times New Roman"/>
          <w:sz w:val="24"/>
          <w:szCs w:val="24"/>
        </w:rPr>
        <w:t xml:space="preserve"> mental health and wellbeing due to elements such as repeated exposure to trauma, PTSD, stigma and lack of support.</w:t>
      </w:r>
    </w:p>
    <w:p w14:paraId="0329440A" w14:textId="77777777" w:rsidR="00C25DBB" w:rsidRPr="00232C31" w:rsidRDefault="00C25DBB" w:rsidP="00232C31">
      <w:pPr>
        <w:spacing w:line="360" w:lineRule="auto"/>
        <w:jc w:val="both"/>
        <w:rPr>
          <w:rFonts w:ascii="Times New Roman" w:hAnsi="Times New Roman" w:cs="Times New Roman"/>
          <w:sz w:val="24"/>
          <w:szCs w:val="24"/>
        </w:rPr>
      </w:pPr>
    </w:p>
    <w:p w14:paraId="39CD6A31" w14:textId="2AF642A6" w:rsidR="00C25DBB" w:rsidRPr="00232C31" w:rsidRDefault="00C25DBB" w:rsidP="00232C31">
      <w:pPr>
        <w:pStyle w:val="Heading2"/>
        <w:spacing w:line="360" w:lineRule="auto"/>
        <w:jc w:val="both"/>
        <w:rPr>
          <w:rFonts w:ascii="Times New Roman" w:hAnsi="Times New Roman" w:cs="Times New Roman"/>
          <w:sz w:val="24"/>
          <w:szCs w:val="24"/>
        </w:rPr>
      </w:pPr>
      <w:bookmarkStart w:id="33" w:name="_Toc218445604"/>
      <w:r w:rsidRPr="00232C31">
        <w:rPr>
          <w:rFonts w:ascii="Times New Roman" w:hAnsi="Times New Roman" w:cs="Times New Roman"/>
          <w:sz w:val="24"/>
          <w:szCs w:val="24"/>
        </w:rPr>
        <w:t>5.4 Limitations</w:t>
      </w:r>
      <w:bookmarkEnd w:id="33"/>
    </w:p>
    <w:p w14:paraId="7E630F09" w14:textId="77777777" w:rsidR="00464037" w:rsidRPr="00232C31" w:rsidRDefault="00464037"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 xml:space="preserve">An original aim was to obtain 30 completed questionnaires although that has since been identified as a limitation due to the current demand and shift patterns of police officers. </w:t>
      </w:r>
    </w:p>
    <w:p w14:paraId="494B6496" w14:textId="78714BE8" w:rsidR="003104FA" w:rsidRPr="00232C31" w:rsidRDefault="00464037"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 xml:space="preserve">Furthermore, considerations were made to question non police personnel about their understanding of </w:t>
      </w:r>
      <w:r w:rsidR="007E10F7"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7E10F7"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mental health and the impact of the work environment although this was also identified as a limitation as the aim of this dissertation is to understand the Impact of the work environment on </w:t>
      </w:r>
      <w:r w:rsidR="007E10F7"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7E10F7" w:rsidRPr="00232C31">
        <w:rPr>
          <w:rFonts w:ascii="Times New Roman" w:hAnsi="Times New Roman" w:cs="Times New Roman"/>
          <w:sz w:val="24"/>
          <w:szCs w:val="24"/>
        </w:rPr>
        <w:t>o</w:t>
      </w:r>
      <w:r w:rsidRPr="00232C31">
        <w:rPr>
          <w:rFonts w:ascii="Times New Roman" w:hAnsi="Times New Roman" w:cs="Times New Roman"/>
          <w:sz w:val="24"/>
          <w:szCs w:val="24"/>
        </w:rPr>
        <w:t>fficers mental health, therefore asking non police personnel to participate would provide limited information and understanding. Police Federation (2023) identifies the overall demand and expectation of response policing in the United Kingdom. The article expresses the danger and bravery response police officers face each day whilst managing workload and limited resources.</w:t>
      </w:r>
    </w:p>
    <w:p w14:paraId="52B7EA28" w14:textId="77777777" w:rsidR="00AA7DE2" w:rsidRPr="00232C31" w:rsidRDefault="00AA7DE2" w:rsidP="00232C31">
      <w:pPr>
        <w:spacing w:line="360" w:lineRule="auto"/>
        <w:jc w:val="both"/>
        <w:rPr>
          <w:rFonts w:ascii="Times New Roman" w:hAnsi="Times New Roman" w:cs="Times New Roman"/>
          <w:sz w:val="24"/>
          <w:szCs w:val="24"/>
        </w:rPr>
      </w:pPr>
    </w:p>
    <w:p w14:paraId="0C65E91C" w14:textId="1CC9E231" w:rsidR="00AA7DE2" w:rsidRPr="00232C31" w:rsidRDefault="00AA7DE2" w:rsidP="00232C31">
      <w:pPr>
        <w:pStyle w:val="Heading2"/>
        <w:spacing w:line="360" w:lineRule="auto"/>
        <w:jc w:val="both"/>
        <w:rPr>
          <w:rFonts w:ascii="Times New Roman" w:hAnsi="Times New Roman" w:cs="Times New Roman"/>
          <w:sz w:val="24"/>
          <w:szCs w:val="24"/>
        </w:rPr>
      </w:pPr>
      <w:bookmarkStart w:id="34" w:name="_Toc218445605"/>
      <w:r w:rsidRPr="00232C31">
        <w:rPr>
          <w:rFonts w:ascii="Times New Roman" w:hAnsi="Times New Roman" w:cs="Times New Roman"/>
          <w:sz w:val="24"/>
          <w:szCs w:val="24"/>
        </w:rPr>
        <w:t>5.5 Recommendations</w:t>
      </w:r>
      <w:bookmarkEnd w:id="34"/>
    </w:p>
    <w:p w14:paraId="1BD3008E" w14:textId="62EE42F8" w:rsidR="00AA7DE2" w:rsidRPr="00232C31" w:rsidRDefault="00AA7DE2"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 xml:space="preserve">Findings of this dissertation have assisted in developing recommendations </w:t>
      </w:r>
      <w:r w:rsidR="008B238A" w:rsidRPr="00232C31">
        <w:rPr>
          <w:rFonts w:ascii="Times New Roman" w:hAnsi="Times New Roman" w:cs="Times New Roman"/>
          <w:sz w:val="24"/>
          <w:szCs w:val="24"/>
        </w:rPr>
        <w:t>in</w:t>
      </w:r>
      <w:r w:rsidRPr="00232C31">
        <w:rPr>
          <w:rFonts w:ascii="Times New Roman" w:hAnsi="Times New Roman" w:cs="Times New Roman"/>
          <w:sz w:val="24"/>
          <w:szCs w:val="24"/>
        </w:rPr>
        <w:t xml:space="preserve"> order to develop future research. Upon concluding the dissertation, the following recommendations have been identified:</w:t>
      </w:r>
    </w:p>
    <w:p w14:paraId="08C8FC0A" w14:textId="748B6020" w:rsidR="00AA7DE2" w:rsidRPr="00232C31" w:rsidRDefault="00AA7DE2"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A)</w:t>
      </w:r>
      <w:r w:rsidRPr="00232C31">
        <w:rPr>
          <w:rFonts w:ascii="Times New Roman" w:hAnsi="Times New Roman" w:cs="Times New Roman"/>
          <w:sz w:val="24"/>
          <w:szCs w:val="24"/>
        </w:rPr>
        <w:tab/>
        <w:t xml:space="preserve">Based on the findings gathered </w:t>
      </w:r>
      <w:r w:rsidR="008B238A" w:rsidRPr="00232C31">
        <w:rPr>
          <w:rFonts w:ascii="Times New Roman" w:hAnsi="Times New Roman" w:cs="Times New Roman"/>
          <w:sz w:val="24"/>
          <w:szCs w:val="24"/>
        </w:rPr>
        <w:t>in</w:t>
      </w:r>
      <w:r w:rsidRPr="00232C31">
        <w:rPr>
          <w:rFonts w:ascii="Times New Roman" w:hAnsi="Times New Roman" w:cs="Times New Roman"/>
          <w:sz w:val="24"/>
          <w:szCs w:val="24"/>
        </w:rPr>
        <w:t xml:space="preserve"> the primary research method of the survey it is recommended that in order to develop a broader understanding of the mental health of </w:t>
      </w:r>
      <w:r w:rsidR="008B238A"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8B238A"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it would be useful to question non police personnel to assists with further knowledge and understanding of the topic. This can be conducted via a further questionnaire with questions developed for non-police personnel. </w:t>
      </w:r>
    </w:p>
    <w:p w14:paraId="2179C4CE" w14:textId="2A0B6A6F" w:rsidR="00AA7DE2" w:rsidRPr="00232C31" w:rsidRDefault="00AA7DE2"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B)</w:t>
      </w:r>
      <w:r w:rsidRPr="00232C31">
        <w:rPr>
          <w:rFonts w:ascii="Times New Roman" w:hAnsi="Times New Roman" w:cs="Times New Roman"/>
          <w:sz w:val="24"/>
          <w:szCs w:val="24"/>
        </w:rPr>
        <w:tab/>
        <w:t xml:space="preserve">To implement the use of interviews </w:t>
      </w:r>
      <w:r w:rsidR="008B238A" w:rsidRPr="00232C31">
        <w:rPr>
          <w:rFonts w:ascii="Times New Roman" w:hAnsi="Times New Roman" w:cs="Times New Roman"/>
          <w:sz w:val="24"/>
          <w:szCs w:val="24"/>
        </w:rPr>
        <w:t>alongside</w:t>
      </w:r>
      <w:r w:rsidRPr="00232C31">
        <w:rPr>
          <w:rFonts w:ascii="Times New Roman" w:hAnsi="Times New Roman" w:cs="Times New Roman"/>
          <w:sz w:val="24"/>
          <w:szCs w:val="24"/>
        </w:rPr>
        <w:t xml:space="preserve"> or in place of a questionnaire. This change provides participants an opportunity to explain their answers and provide detail within a conversation rather than a tick box and explain environment. The use of interviews can provide a clearer understanding and vision of participants.</w:t>
      </w:r>
    </w:p>
    <w:p w14:paraId="62536F0A" w14:textId="18CAFC17" w:rsidR="00AA7DE2" w:rsidRPr="00232C31" w:rsidRDefault="00AA7DE2"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lastRenderedPageBreak/>
        <w:t>C)</w:t>
      </w:r>
      <w:r w:rsidRPr="00232C31">
        <w:rPr>
          <w:rFonts w:ascii="Times New Roman" w:hAnsi="Times New Roman" w:cs="Times New Roman"/>
          <w:sz w:val="24"/>
          <w:szCs w:val="24"/>
        </w:rPr>
        <w:tab/>
        <w:t>And finally, to conduct a study involving a larger group of participants. Within topics involving mental health it is important to gain a vast understanding</w:t>
      </w:r>
      <w:r w:rsidR="00207FBB" w:rsidRPr="00232C31">
        <w:rPr>
          <w:rFonts w:ascii="Times New Roman" w:hAnsi="Times New Roman" w:cs="Times New Roman"/>
          <w:sz w:val="24"/>
          <w:szCs w:val="24"/>
        </w:rPr>
        <w:t>,</w:t>
      </w:r>
      <w:r w:rsidRPr="00232C31">
        <w:rPr>
          <w:rFonts w:ascii="Times New Roman" w:hAnsi="Times New Roman" w:cs="Times New Roman"/>
          <w:sz w:val="24"/>
          <w:szCs w:val="24"/>
        </w:rPr>
        <w:t xml:space="preserve"> this can be achieved via a </w:t>
      </w:r>
      <w:r w:rsidR="00207FBB" w:rsidRPr="00232C31">
        <w:rPr>
          <w:rFonts w:ascii="Times New Roman" w:hAnsi="Times New Roman" w:cs="Times New Roman"/>
          <w:sz w:val="24"/>
          <w:szCs w:val="24"/>
        </w:rPr>
        <w:t>greater</w:t>
      </w:r>
      <w:r w:rsidRPr="00232C31">
        <w:rPr>
          <w:rFonts w:ascii="Times New Roman" w:hAnsi="Times New Roman" w:cs="Times New Roman"/>
          <w:sz w:val="24"/>
          <w:szCs w:val="24"/>
        </w:rPr>
        <w:t xml:space="preserve"> sample of participant. This recommendation would also provide further detail and understanding of </w:t>
      </w:r>
      <w:r w:rsidR="008B238A"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207FBB" w:rsidRPr="00232C31">
        <w:rPr>
          <w:rFonts w:ascii="Times New Roman" w:hAnsi="Times New Roman" w:cs="Times New Roman"/>
          <w:sz w:val="24"/>
          <w:szCs w:val="24"/>
        </w:rPr>
        <w:t>officers’</w:t>
      </w:r>
      <w:r w:rsidRPr="00232C31">
        <w:rPr>
          <w:rFonts w:ascii="Times New Roman" w:hAnsi="Times New Roman" w:cs="Times New Roman"/>
          <w:sz w:val="24"/>
          <w:szCs w:val="24"/>
        </w:rPr>
        <w:t xml:space="preserve"> mental health and the impact the work environment has.</w:t>
      </w:r>
    </w:p>
    <w:p w14:paraId="07DE8BAB" w14:textId="77777777" w:rsidR="00AA7DE2" w:rsidRPr="00232C31" w:rsidRDefault="00AA7DE2" w:rsidP="00232C31">
      <w:pPr>
        <w:spacing w:line="360" w:lineRule="auto"/>
        <w:jc w:val="both"/>
        <w:rPr>
          <w:rFonts w:ascii="Times New Roman" w:hAnsi="Times New Roman" w:cs="Times New Roman"/>
          <w:sz w:val="24"/>
          <w:szCs w:val="24"/>
        </w:rPr>
      </w:pPr>
    </w:p>
    <w:p w14:paraId="584EA2A8" w14:textId="06C1EDF5" w:rsidR="00AA7DE2" w:rsidRPr="00232C31" w:rsidRDefault="00AA7DE2" w:rsidP="00232C31">
      <w:pPr>
        <w:pStyle w:val="Heading2"/>
        <w:spacing w:line="360" w:lineRule="auto"/>
        <w:jc w:val="both"/>
        <w:rPr>
          <w:rFonts w:ascii="Times New Roman" w:hAnsi="Times New Roman" w:cs="Times New Roman"/>
          <w:sz w:val="24"/>
          <w:szCs w:val="24"/>
        </w:rPr>
      </w:pPr>
      <w:bookmarkStart w:id="35" w:name="_Toc218445606"/>
      <w:r w:rsidRPr="00232C31">
        <w:rPr>
          <w:rFonts w:ascii="Times New Roman" w:hAnsi="Times New Roman" w:cs="Times New Roman"/>
          <w:sz w:val="24"/>
          <w:szCs w:val="24"/>
        </w:rPr>
        <w:t>5.6 Conclusion</w:t>
      </w:r>
      <w:bookmarkEnd w:id="35"/>
    </w:p>
    <w:p w14:paraId="06D13207" w14:textId="7BF33B5D" w:rsidR="003104FA" w:rsidRPr="00232C31" w:rsidRDefault="00784336" w:rsidP="00232C31">
      <w:pPr>
        <w:spacing w:line="360" w:lineRule="auto"/>
        <w:jc w:val="both"/>
        <w:rPr>
          <w:rFonts w:ascii="Times New Roman" w:hAnsi="Times New Roman" w:cs="Times New Roman"/>
          <w:sz w:val="24"/>
          <w:szCs w:val="24"/>
        </w:rPr>
      </w:pPr>
      <w:r w:rsidRPr="00232C31">
        <w:rPr>
          <w:rFonts w:ascii="Times New Roman" w:hAnsi="Times New Roman" w:cs="Times New Roman"/>
          <w:sz w:val="24"/>
          <w:szCs w:val="24"/>
        </w:rPr>
        <w:t xml:space="preserve">Research identified within this dissertation clearly illustrates the impact the work environment has on </w:t>
      </w:r>
      <w:r w:rsidR="008D5220"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525313" w:rsidRPr="00232C31">
        <w:rPr>
          <w:rFonts w:ascii="Times New Roman" w:hAnsi="Times New Roman" w:cs="Times New Roman"/>
          <w:sz w:val="24"/>
          <w:szCs w:val="24"/>
        </w:rPr>
        <w:t>officers’</w:t>
      </w:r>
      <w:r w:rsidRPr="00232C31">
        <w:rPr>
          <w:rFonts w:ascii="Times New Roman" w:hAnsi="Times New Roman" w:cs="Times New Roman"/>
          <w:sz w:val="24"/>
          <w:szCs w:val="24"/>
        </w:rPr>
        <w:t xml:space="preserve"> mental health, but also raises the question of what is being done to support </w:t>
      </w:r>
      <w:r w:rsidR="008D5220"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8D5220"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To better understand the implications of the results gathered in this dissertation future studies could address current support in place for serving </w:t>
      </w:r>
      <w:r w:rsidR="008D5220"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8D5220"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as only a singular support system was identified within the questionnaire being </w:t>
      </w:r>
      <w:proofErr w:type="spellStart"/>
      <w:r w:rsidRPr="00232C31">
        <w:rPr>
          <w:rFonts w:ascii="Times New Roman" w:hAnsi="Times New Roman" w:cs="Times New Roman"/>
          <w:sz w:val="24"/>
          <w:szCs w:val="24"/>
        </w:rPr>
        <w:t>TRiM</w:t>
      </w:r>
      <w:proofErr w:type="spellEnd"/>
      <w:r w:rsidRPr="00232C31">
        <w:rPr>
          <w:rFonts w:ascii="Times New Roman" w:hAnsi="Times New Roman" w:cs="Times New Roman"/>
          <w:sz w:val="24"/>
          <w:szCs w:val="24"/>
        </w:rPr>
        <w:t>. 100% of participant</w:t>
      </w:r>
      <w:r w:rsidR="00A8379F" w:rsidRPr="00232C31">
        <w:rPr>
          <w:rFonts w:ascii="Times New Roman" w:hAnsi="Times New Roman" w:cs="Times New Roman"/>
          <w:sz w:val="24"/>
          <w:szCs w:val="24"/>
        </w:rPr>
        <w:t>s</w:t>
      </w:r>
      <w:r w:rsidRPr="00232C31">
        <w:rPr>
          <w:rFonts w:ascii="Times New Roman" w:hAnsi="Times New Roman" w:cs="Times New Roman"/>
          <w:sz w:val="24"/>
          <w:szCs w:val="24"/>
        </w:rPr>
        <w:t xml:space="preserve"> acknowledged the </w:t>
      </w:r>
      <w:proofErr w:type="spellStart"/>
      <w:r w:rsidRPr="00232C31">
        <w:rPr>
          <w:rFonts w:ascii="Times New Roman" w:hAnsi="Times New Roman" w:cs="Times New Roman"/>
          <w:sz w:val="24"/>
          <w:szCs w:val="24"/>
        </w:rPr>
        <w:t>TRiM</w:t>
      </w:r>
      <w:proofErr w:type="spellEnd"/>
      <w:r w:rsidRPr="00232C31">
        <w:rPr>
          <w:rFonts w:ascii="Times New Roman" w:hAnsi="Times New Roman" w:cs="Times New Roman"/>
          <w:sz w:val="24"/>
          <w:szCs w:val="24"/>
        </w:rPr>
        <w:t xml:space="preserve"> support system, although no other peer delivered framework was identified within the questionnaire. Furthermore, this engages a conversation and questions such as, is this the cause of </w:t>
      </w:r>
      <w:r w:rsidR="008D5220"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8D5220" w:rsidRPr="00232C31">
        <w:rPr>
          <w:rFonts w:ascii="Times New Roman" w:hAnsi="Times New Roman" w:cs="Times New Roman"/>
          <w:sz w:val="24"/>
          <w:szCs w:val="24"/>
        </w:rPr>
        <w:t>officers’</w:t>
      </w:r>
      <w:r w:rsidRPr="00232C31">
        <w:rPr>
          <w:rFonts w:ascii="Times New Roman" w:hAnsi="Times New Roman" w:cs="Times New Roman"/>
          <w:sz w:val="24"/>
          <w:szCs w:val="24"/>
        </w:rPr>
        <w:t xml:space="preserve"> absence from duty due to lack of or minimal support? Literature and research gathered throughout this dissertation identifies an increase in </w:t>
      </w:r>
      <w:r w:rsidR="008D5220"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525313" w:rsidRPr="00232C31">
        <w:rPr>
          <w:rFonts w:ascii="Times New Roman" w:hAnsi="Times New Roman" w:cs="Times New Roman"/>
          <w:sz w:val="24"/>
          <w:szCs w:val="24"/>
        </w:rPr>
        <w:t>officers’</w:t>
      </w:r>
      <w:r w:rsidRPr="00232C31">
        <w:rPr>
          <w:rFonts w:ascii="Times New Roman" w:hAnsi="Times New Roman" w:cs="Times New Roman"/>
          <w:sz w:val="24"/>
          <w:szCs w:val="24"/>
        </w:rPr>
        <w:t xml:space="preserve"> absence from duty due to stress, although there remains a stigma involving </w:t>
      </w:r>
      <w:r w:rsidR="008D5220"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8D5220"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seeking support. Identifying the correct support and providing sufficient services to </w:t>
      </w:r>
      <w:r w:rsidR="008D5220" w:rsidRPr="00232C31">
        <w:rPr>
          <w:rFonts w:ascii="Times New Roman" w:hAnsi="Times New Roman" w:cs="Times New Roman"/>
          <w:sz w:val="24"/>
          <w:szCs w:val="24"/>
        </w:rPr>
        <w:t>p</w:t>
      </w:r>
      <w:r w:rsidRPr="00232C31">
        <w:rPr>
          <w:rFonts w:ascii="Times New Roman" w:hAnsi="Times New Roman" w:cs="Times New Roman"/>
          <w:sz w:val="24"/>
          <w:szCs w:val="24"/>
        </w:rPr>
        <w:t xml:space="preserve">olice </w:t>
      </w:r>
      <w:r w:rsidR="008D5220" w:rsidRPr="00232C31">
        <w:rPr>
          <w:rFonts w:ascii="Times New Roman" w:hAnsi="Times New Roman" w:cs="Times New Roman"/>
          <w:sz w:val="24"/>
          <w:szCs w:val="24"/>
        </w:rPr>
        <w:t>o</w:t>
      </w:r>
      <w:r w:rsidRPr="00232C31">
        <w:rPr>
          <w:rFonts w:ascii="Times New Roman" w:hAnsi="Times New Roman" w:cs="Times New Roman"/>
          <w:sz w:val="24"/>
          <w:szCs w:val="24"/>
        </w:rPr>
        <w:t xml:space="preserve">fficers will minimise absence, meaning more </w:t>
      </w:r>
      <w:r w:rsidR="008D5220" w:rsidRPr="00232C31">
        <w:rPr>
          <w:rFonts w:ascii="Times New Roman" w:hAnsi="Times New Roman" w:cs="Times New Roman"/>
          <w:sz w:val="24"/>
          <w:szCs w:val="24"/>
        </w:rPr>
        <w:t>o</w:t>
      </w:r>
      <w:r w:rsidRPr="00232C31">
        <w:rPr>
          <w:rFonts w:ascii="Times New Roman" w:hAnsi="Times New Roman" w:cs="Times New Roman"/>
          <w:sz w:val="24"/>
          <w:szCs w:val="24"/>
        </w:rPr>
        <w:t>fficers serving and protecting communities.</w:t>
      </w:r>
    </w:p>
    <w:p w14:paraId="694DB082" w14:textId="77777777" w:rsidR="003104FA" w:rsidRDefault="003104FA" w:rsidP="00DF44F4"/>
    <w:p w14:paraId="200CF8CB" w14:textId="77777777" w:rsidR="003104FA" w:rsidRDefault="003104FA" w:rsidP="00DF44F4"/>
    <w:p w14:paraId="261ED1B1" w14:textId="77777777" w:rsidR="003104FA" w:rsidRDefault="003104FA" w:rsidP="00DF44F4"/>
    <w:p w14:paraId="2F895DDF" w14:textId="77777777" w:rsidR="007F5F61" w:rsidRDefault="007F5F61" w:rsidP="00DF44F4"/>
    <w:p w14:paraId="15829F84" w14:textId="77777777" w:rsidR="007F5F61" w:rsidRDefault="007F5F61" w:rsidP="00DF44F4"/>
    <w:p w14:paraId="403CC42C" w14:textId="77777777" w:rsidR="007F5F61" w:rsidRDefault="007F5F61" w:rsidP="00DF44F4"/>
    <w:p w14:paraId="59EB5E2A" w14:textId="77777777" w:rsidR="007F5F61" w:rsidRDefault="007F5F61" w:rsidP="00DF44F4"/>
    <w:p w14:paraId="48655360" w14:textId="77777777" w:rsidR="007F5F61" w:rsidRDefault="007F5F61" w:rsidP="00DF44F4"/>
    <w:p w14:paraId="11C4756A" w14:textId="77777777" w:rsidR="007F5F61" w:rsidRDefault="007F5F61" w:rsidP="00DF44F4"/>
    <w:p w14:paraId="7C7E85C4" w14:textId="77777777" w:rsidR="007F5F61" w:rsidRDefault="007F5F61" w:rsidP="00DF44F4"/>
    <w:p w14:paraId="251423B0" w14:textId="77777777" w:rsidR="007F5F61" w:rsidRDefault="007F5F61" w:rsidP="00DF44F4"/>
    <w:p w14:paraId="672102BC" w14:textId="77777777" w:rsidR="009342E0" w:rsidRDefault="009342E0" w:rsidP="00DF44F4"/>
    <w:p w14:paraId="2FBD10AF" w14:textId="05BF3135" w:rsidR="003104FA" w:rsidRPr="001C5A1B" w:rsidRDefault="0034013C" w:rsidP="001C5A1B">
      <w:pPr>
        <w:pStyle w:val="Heading1"/>
        <w:spacing w:line="360" w:lineRule="auto"/>
        <w:jc w:val="both"/>
        <w:rPr>
          <w:rFonts w:ascii="Times New Roman" w:hAnsi="Times New Roman" w:cs="Times New Roman"/>
          <w:sz w:val="24"/>
          <w:szCs w:val="24"/>
        </w:rPr>
      </w:pPr>
      <w:bookmarkStart w:id="36" w:name="_Toc218445607"/>
      <w:r w:rsidRPr="001C5A1B">
        <w:rPr>
          <w:rFonts w:ascii="Times New Roman" w:hAnsi="Times New Roman" w:cs="Times New Roman"/>
          <w:sz w:val="24"/>
          <w:szCs w:val="24"/>
        </w:rPr>
        <w:lastRenderedPageBreak/>
        <w:t>Chapter 6: Bibliography</w:t>
      </w:r>
      <w:bookmarkEnd w:id="36"/>
      <w:r w:rsidRPr="001C5A1B">
        <w:rPr>
          <w:rFonts w:ascii="Times New Roman" w:hAnsi="Times New Roman" w:cs="Times New Roman"/>
          <w:sz w:val="24"/>
          <w:szCs w:val="24"/>
        </w:rPr>
        <w:t xml:space="preserve"> </w:t>
      </w:r>
    </w:p>
    <w:p w14:paraId="3D5BF6A9" w14:textId="77777777" w:rsidR="00422577" w:rsidRPr="00710405" w:rsidRDefault="00422577" w:rsidP="00710405">
      <w:pPr>
        <w:spacing w:line="360" w:lineRule="auto"/>
        <w:rPr>
          <w:rFonts w:ascii="Times New Roman" w:hAnsi="Times New Roman" w:cs="Times New Roman"/>
          <w:sz w:val="24"/>
          <w:szCs w:val="24"/>
        </w:rPr>
      </w:pPr>
    </w:p>
    <w:p w14:paraId="4B6EA67B" w14:textId="05F0B5DF"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Allen, K., Safi, A. and Deb, S.K. (2023) ‘An exploration into the impact that shift work has on the nutritional behaviours of UK police officers’, British journal of nutrition, 130(2), pp. 284–293. Available at: </w:t>
      </w:r>
      <w:hyperlink r:id="rId14" w:history="1">
        <w:r w:rsidR="00897BB3" w:rsidRPr="00710405">
          <w:rPr>
            <w:rStyle w:val="Hyperlink"/>
            <w:rFonts w:ascii="Times New Roman" w:hAnsi="Times New Roman" w:cs="Times New Roman"/>
            <w:sz w:val="24"/>
            <w:szCs w:val="24"/>
          </w:rPr>
          <w:t>https://doi.org/10.1017/S0007114522002999</w:t>
        </w:r>
      </w:hyperlink>
      <w:r w:rsidR="00897BB3" w:rsidRP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11/07/25)</w:t>
      </w:r>
    </w:p>
    <w:p w14:paraId="19C2C8EA" w14:textId="0AB4F37A" w:rsidR="00C8611A" w:rsidRPr="00710405" w:rsidRDefault="00F650FC"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Anastasi Kosmadopoulos, Boudreau, P., Kervezee, L. and Boivin, D.B. (2023). Circadian Adaptation of Melatonin and Cortisol in Police Officers Working Rotating Shifts. Journal of Biological Rhythms, 39(1). </w:t>
      </w:r>
      <w:proofErr w:type="spellStart"/>
      <w:r w:rsidRPr="00710405">
        <w:rPr>
          <w:rFonts w:ascii="Times New Roman" w:hAnsi="Times New Roman" w:cs="Times New Roman"/>
          <w:sz w:val="24"/>
          <w:szCs w:val="24"/>
        </w:rPr>
        <w:t>doi</w:t>
      </w:r>
      <w:proofErr w:type="spellEnd"/>
      <w:r w:rsidRPr="00710405">
        <w:rPr>
          <w:rFonts w:ascii="Times New Roman" w:hAnsi="Times New Roman" w:cs="Times New Roman"/>
          <w:sz w:val="24"/>
          <w:szCs w:val="24"/>
        </w:rPr>
        <w:t xml:space="preserve">: </w:t>
      </w:r>
      <w:hyperlink r:id="rId15" w:history="1">
        <w:r w:rsidR="00E27908" w:rsidRPr="00710405">
          <w:rPr>
            <w:rStyle w:val="Hyperlink"/>
            <w:rFonts w:ascii="Times New Roman" w:hAnsi="Times New Roman" w:cs="Times New Roman"/>
            <w:sz w:val="24"/>
            <w:szCs w:val="24"/>
          </w:rPr>
          <w:t>https://doi.org/10.1177/07487304231196280</w:t>
        </w:r>
      </w:hyperlink>
      <w:r w:rsidR="00E27908" w:rsidRP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09/11/25)</w:t>
      </w:r>
    </w:p>
    <w:p w14:paraId="6EF588F5" w14:textId="1F75A25D"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Baker, L.D. et al. (2025) ‘Screening for PTSD in Police Officers: Preliminary Psychometric Properties of the Adapted Primary Care PTSD Screen for DSM-5 (PC-PTSD-5 [0-20]) Screener’, Psychological trauma, 17(4), pp. 840–847. Available at: </w:t>
      </w:r>
      <w:hyperlink r:id="rId16" w:history="1">
        <w:r w:rsidR="00E27908" w:rsidRPr="00710405">
          <w:rPr>
            <w:rStyle w:val="Hyperlink"/>
            <w:rFonts w:ascii="Times New Roman" w:hAnsi="Times New Roman" w:cs="Times New Roman"/>
            <w:sz w:val="24"/>
            <w:szCs w:val="24"/>
          </w:rPr>
          <w:t>https://doi.org/10.1037/tra0001741</w:t>
        </w:r>
      </w:hyperlink>
      <w:r w:rsidR="00E27908" w:rsidRP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07/07/25)</w:t>
      </w:r>
    </w:p>
    <w:p w14:paraId="5C941BC2" w14:textId="5E7A7939"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Brewin, C.R., Miller, J.K. and Burchell, B. (2022) ‘Estimating the total prevalence of PTSD among the UK police force: Formal comment on </w:t>
      </w:r>
      <w:proofErr w:type="spellStart"/>
      <w:r w:rsidRPr="00710405">
        <w:rPr>
          <w:rFonts w:ascii="Times New Roman" w:hAnsi="Times New Roman" w:cs="Times New Roman"/>
          <w:sz w:val="24"/>
          <w:szCs w:val="24"/>
        </w:rPr>
        <w:t>Stevelink</w:t>
      </w:r>
      <w:proofErr w:type="spellEnd"/>
      <w:r w:rsidRPr="00710405">
        <w:rPr>
          <w:rFonts w:ascii="Times New Roman" w:hAnsi="Times New Roman" w:cs="Times New Roman"/>
          <w:sz w:val="24"/>
          <w:szCs w:val="24"/>
        </w:rPr>
        <w:t xml:space="preserve"> et al. (2020)’, </w:t>
      </w:r>
      <w:proofErr w:type="spellStart"/>
      <w:r w:rsidRPr="00710405">
        <w:rPr>
          <w:rFonts w:ascii="Times New Roman" w:hAnsi="Times New Roman" w:cs="Times New Roman"/>
          <w:sz w:val="24"/>
          <w:szCs w:val="24"/>
        </w:rPr>
        <w:t>PloS</w:t>
      </w:r>
      <w:proofErr w:type="spellEnd"/>
      <w:r w:rsidRPr="00710405">
        <w:rPr>
          <w:rFonts w:ascii="Times New Roman" w:hAnsi="Times New Roman" w:cs="Times New Roman"/>
          <w:sz w:val="24"/>
          <w:szCs w:val="24"/>
        </w:rPr>
        <w:t xml:space="preserve"> one, 17(5), p. e0268621. Available at: </w:t>
      </w:r>
      <w:hyperlink r:id="rId17" w:history="1">
        <w:r w:rsidR="00E27908" w:rsidRPr="00710405">
          <w:rPr>
            <w:rStyle w:val="Hyperlink"/>
            <w:rFonts w:ascii="Times New Roman" w:hAnsi="Times New Roman" w:cs="Times New Roman"/>
            <w:sz w:val="24"/>
            <w:szCs w:val="24"/>
          </w:rPr>
          <w:t>https://doi.org/10.1371/journal.pone.0268621</w:t>
        </w:r>
      </w:hyperlink>
      <w:r w:rsidR="00E27908" w:rsidRP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28.07.25)</w:t>
      </w:r>
    </w:p>
    <w:p w14:paraId="641BA2FA" w14:textId="26E1168E" w:rsidR="00F650FC" w:rsidRPr="00710405" w:rsidRDefault="001C08FF"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Burchell, B., Miller, J., Brewin, C., Soffia, M. and Wang, S. (2022). The Association between Job Quality and the Incidence of PTSD Amongst Police Personnel. Policing: A Journal of Policy and Practice, [online] 17. </w:t>
      </w:r>
      <w:proofErr w:type="spellStart"/>
      <w:r w:rsidRPr="00710405">
        <w:rPr>
          <w:rFonts w:ascii="Times New Roman" w:hAnsi="Times New Roman" w:cs="Times New Roman"/>
          <w:sz w:val="24"/>
          <w:szCs w:val="24"/>
        </w:rPr>
        <w:t>doi</w:t>
      </w:r>
      <w:proofErr w:type="spellEnd"/>
      <w:r w:rsidRPr="00710405">
        <w:rPr>
          <w:rFonts w:ascii="Times New Roman" w:hAnsi="Times New Roman" w:cs="Times New Roman"/>
          <w:sz w:val="24"/>
          <w:szCs w:val="24"/>
        </w:rPr>
        <w:t xml:space="preserve">: </w:t>
      </w:r>
      <w:hyperlink r:id="rId18" w:history="1">
        <w:r w:rsidR="00E27908" w:rsidRPr="00710405">
          <w:rPr>
            <w:rStyle w:val="Hyperlink"/>
            <w:rFonts w:ascii="Times New Roman" w:hAnsi="Times New Roman" w:cs="Times New Roman"/>
            <w:sz w:val="24"/>
            <w:szCs w:val="24"/>
          </w:rPr>
          <w:t>https://doi.org/10.1093/police/paac054</w:t>
        </w:r>
      </w:hyperlink>
      <w:r w:rsidR="00E27908" w:rsidRP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07/11/25)</w:t>
      </w:r>
    </w:p>
    <w:p w14:paraId="38F9CBF3" w14:textId="77777777"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Chris R. Brewin, Jessica K. Miller and Brendan Burchell (2022) ‘Estimating the total prevalence of PTSD among the UK police force: Formal comment on </w:t>
      </w:r>
      <w:proofErr w:type="spellStart"/>
      <w:r w:rsidRPr="00710405">
        <w:rPr>
          <w:rFonts w:ascii="Times New Roman" w:hAnsi="Times New Roman" w:cs="Times New Roman"/>
          <w:sz w:val="24"/>
          <w:szCs w:val="24"/>
        </w:rPr>
        <w:t>Stevelink</w:t>
      </w:r>
      <w:proofErr w:type="spellEnd"/>
      <w:r w:rsidRPr="00710405">
        <w:rPr>
          <w:rFonts w:ascii="Times New Roman" w:hAnsi="Times New Roman" w:cs="Times New Roman"/>
          <w:sz w:val="24"/>
          <w:szCs w:val="24"/>
        </w:rPr>
        <w:t xml:space="preserve"> et al. (2020) Estimating the total prevalence of PTSD among the UK police force: Formal comment on </w:t>
      </w:r>
      <w:proofErr w:type="spellStart"/>
      <w:r w:rsidRPr="00710405">
        <w:rPr>
          <w:rFonts w:ascii="Times New Roman" w:hAnsi="Times New Roman" w:cs="Times New Roman"/>
          <w:sz w:val="24"/>
          <w:szCs w:val="24"/>
        </w:rPr>
        <w:t>Stevelink</w:t>
      </w:r>
      <w:proofErr w:type="spellEnd"/>
      <w:r w:rsidRPr="00710405">
        <w:rPr>
          <w:rFonts w:ascii="Times New Roman" w:hAnsi="Times New Roman" w:cs="Times New Roman"/>
          <w:sz w:val="24"/>
          <w:szCs w:val="24"/>
        </w:rPr>
        <w:t xml:space="preserve"> et al. (2020)’, </w:t>
      </w:r>
      <w:proofErr w:type="spellStart"/>
      <w:r w:rsidRPr="00710405">
        <w:rPr>
          <w:rFonts w:ascii="Times New Roman" w:hAnsi="Times New Roman" w:cs="Times New Roman"/>
          <w:sz w:val="24"/>
          <w:szCs w:val="24"/>
        </w:rPr>
        <w:t>PloS</w:t>
      </w:r>
      <w:proofErr w:type="spellEnd"/>
      <w:r w:rsidRPr="00710405">
        <w:rPr>
          <w:rFonts w:ascii="Times New Roman" w:hAnsi="Times New Roman" w:cs="Times New Roman"/>
          <w:sz w:val="24"/>
          <w:szCs w:val="24"/>
        </w:rPr>
        <w:t xml:space="preserve"> one, 17(5). (Accessed 27.07.25)</w:t>
      </w:r>
    </w:p>
    <w:p w14:paraId="62120763" w14:textId="0BDF2041"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Burnett, M.E., Sheard, I. and St Clair-Thompson, H. (2020) ‘The prevalence of compassion fatigue, compassion satisfaction and perceived stress, and their relationships with mental toughness, individual differences and number of self-care actions in a UK police force’, Police practice &amp; research, 21(4), pp. 383–400. Available at: </w:t>
      </w:r>
      <w:hyperlink r:id="rId19" w:history="1">
        <w:r w:rsidR="00710405" w:rsidRPr="00710405">
          <w:rPr>
            <w:rStyle w:val="Hyperlink"/>
            <w:rFonts w:ascii="Times New Roman" w:hAnsi="Times New Roman" w:cs="Times New Roman"/>
            <w:sz w:val="24"/>
            <w:szCs w:val="24"/>
          </w:rPr>
          <w:t>https://doi.org/10.1080/15614263.2019.1617144</w:t>
        </w:r>
      </w:hyperlink>
      <w:r w:rsidR="00710405" w:rsidRP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11/07/25)</w:t>
      </w:r>
    </w:p>
    <w:p w14:paraId="539374A3" w14:textId="31C5913F" w:rsidR="001A565A" w:rsidRPr="00710405" w:rsidRDefault="0003219E"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lastRenderedPageBreak/>
        <w:t xml:space="preserve">Cambridge Dictionary (2019). RESEARCH | meaning in the Cambridge English Dictionary. [online] Cambridge.org. Available at: </w:t>
      </w:r>
      <w:hyperlink r:id="rId20" w:history="1">
        <w:r w:rsidR="00710405" w:rsidRPr="00710405">
          <w:rPr>
            <w:rStyle w:val="Hyperlink"/>
            <w:rFonts w:ascii="Times New Roman" w:hAnsi="Times New Roman" w:cs="Times New Roman"/>
            <w:sz w:val="24"/>
            <w:szCs w:val="24"/>
          </w:rPr>
          <w:t>https://dictionary.cambridge.org/dictionary/english/research</w:t>
        </w:r>
      </w:hyperlink>
      <w:r w:rsidR="00710405" w:rsidRP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08/09/25)</w:t>
      </w:r>
    </w:p>
    <w:p w14:paraId="42855AA5" w14:textId="3CC4FE28" w:rsidR="00B002B7" w:rsidRPr="00710405" w:rsidRDefault="000D7832" w:rsidP="00710405">
      <w:pPr>
        <w:spacing w:line="360" w:lineRule="auto"/>
        <w:rPr>
          <w:rFonts w:ascii="Times New Roman" w:hAnsi="Times New Roman" w:cs="Times New Roman"/>
          <w:sz w:val="24"/>
          <w:szCs w:val="24"/>
        </w:rPr>
      </w:pPr>
      <w:proofErr w:type="spellStart"/>
      <w:r w:rsidRPr="00710405">
        <w:rPr>
          <w:rFonts w:ascii="Times New Roman" w:hAnsi="Times New Roman" w:cs="Times New Roman"/>
          <w:sz w:val="24"/>
          <w:szCs w:val="24"/>
        </w:rPr>
        <w:t>Dantzker</w:t>
      </w:r>
      <w:proofErr w:type="spellEnd"/>
      <w:r w:rsidRPr="00710405">
        <w:rPr>
          <w:rFonts w:ascii="Times New Roman" w:hAnsi="Times New Roman" w:cs="Times New Roman"/>
          <w:sz w:val="24"/>
          <w:szCs w:val="24"/>
        </w:rPr>
        <w:t xml:space="preserve">, M.L., Hunter, R.D. and Quinn, S.T. (2018). Research Methods for Criminology and Criminal Justice. [online] Google.co.uk. Available at: </w:t>
      </w:r>
      <w:hyperlink r:id="rId21" w:history="1">
        <w:r w:rsidR="00710405" w:rsidRPr="00710405">
          <w:rPr>
            <w:rStyle w:val="Hyperlink"/>
            <w:rFonts w:ascii="Times New Roman" w:hAnsi="Times New Roman" w:cs="Times New Roman"/>
            <w:sz w:val="24"/>
            <w:szCs w:val="24"/>
          </w:rPr>
          <w:t>https://www.google.co.uk/books/edition/Research_Methods_for_Criminology_and_Cri/7F-HDQAAQBAJ?hl=en&amp;gbpv=1&amp;dq=research+methods+for+policing+criminal+justice+students&amp;pg=PA232&amp;printsec=frontcover</w:t>
        </w:r>
      </w:hyperlink>
      <w:r w:rsidR="00710405" w:rsidRPr="00710405">
        <w:rPr>
          <w:rFonts w:ascii="Times New Roman" w:hAnsi="Times New Roman" w:cs="Times New Roman"/>
          <w:sz w:val="24"/>
          <w:szCs w:val="24"/>
        </w:rPr>
        <w:t xml:space="preserve"> </w:t>
      </w:r>
      <w:r w:rsidRPr="00710405">
        <w:rPr>
          <w:rFonts w:ascii="Times New Roman" w:hAnsi="Times New Roman" w:cs="Times New Roman"/>
          <w:sz w:val="24"/>
          <w:szCs w:val="24"/>
        </w:rPr>
        <w:t>(Accessed 08/09/25)</w:t>
      </w:r>
    </w:p>
    <w:p w14:paraId="68B24032" w14:textId="70FD50F9"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Davies, L.E., Brooks, M. and Braithwaite, E.C. (2023) ‘Compassion fatigue, compassion satisfaction, and burnout, and their associations with anxiety and depression in UK police officers: A mixed method analysis’, Police journal (Chichester), 96(3), pp. 509–529. Available at: </w:t>
      </w:r>
      <w:hyperlink r:id="rId22" w:history="1">
        <w:r w:rsidR="00710405" w:rsidRPr="00C007EB">
          <w:rPr>
            <w:rStyle w:val="Hyperlink"/>
            <w:rFonts w:ascii="Times New Roman" w:hAnsi="Times New Roman" w:cs="Times New Roman"/>
            <w:sz w:val="24"/>
            <w:szCs w:val="24"/>
          </w:rPr>
          <w:t>https://doi.org/10.1177/0032258X221106107</w:t>
        </w:r>
      </w:hyperlink>
      <w:r w:rsid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21/07/25)</w:t>
      </w:r>
    </w:p>
    <w:p w14:paraId="1955B933" w14:textId="62B9DF11"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Driesen, K. et al. (2011) ‘The mutual relationship between shift work and depressive complaints — a prospective cohort study’, Scandinavian journal of work, environment &amp; health, 37(5), pp. 402–410. Available at: </w:t>
      </w:r>
      <w:hyperlink r:id="rId23" w:history="1">
        <w:r w:rsidR="00710405" w:rsidRPr="00C007EB">
          <w:rPr>
            <w:rStyle w:val="Hyperlink"/>
            <w:rFonts w:ascii="Times New Roman" w:hAnsi="Times New Roman" w:cs="Times New Roman"/>
            <w:sz w:val="24"/>
            <w:szCs w:val="24"/>
          </w:rPr>
          <w:t>https://doi.org/10.5271/sjweh.3158</w:t>
        </w:r>
      </w:hyperlink>
      <w:r w:rsid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21/07/25)</w:t>
      </w:r>
    </w:p>
    <w:p w14:paraId="08AE96BF" w14:textId="643363C7"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Edwards, A.-M. and Kotera, Y. (2020). Mental Health in the UK Police Force: a Qualitative Investigation into the Stigma with Mental Illness. International Journal of Mental Health and Addiction, [online] 19(4). Available at: </w:t>
      </w:r>
      <w:hyperlink r:id="rId24" w:history="1">
        <w:r w:rsidR="00710405" w:rsidRPr="00C007EB">
          <w:rPr>
            <w:rStyle w:val="Hyperlink"/>
            <w:rFonts w:ascii="Times New Roman" w:hAnsi="Times New Roman" w:cs="Times New Roman"/>
            <w:sz w:val="24"/>
            <w:szCs w:val="24"/>
          </w:rPr>
          <w:t>https://link.springer.com/article/10.1007/s11469-019-00214-x</w:t>
        </w:r>
      </w:hyperlink>
      <w:r w:rsid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w:t>
      </w:r>
    </w:p>
    <w:p w14:paraId="2CD9E039" w14:textId="65B37422"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Elliott, J. and Lal, S. (2016) ‘Blood Pressure, Sleep Quality and Fatigue in Shift Working Police Officers: Effects of a Twelve Hour Roster System on Cardiovascular and Sleep Health’, International journal of environmental research and public health, 13(2), pp. 172–172. Available at: </w:t>
      </w:r>
      <w:hyperlink r:id="rId25" w:history="1">
        <w:r w:rsidR="00710405" w:rsidRPr="00C007EB">
          <w:rPr>
            <w:rStyle w:val="Hyperlink"/>
            <w:rFonts w:ascii="Times New Roman" w:hAnsi="Times New Roman" w:cs="Times New Roman"/>
            <w:sz w:val="24"/>
            <w:szCs w:val="24"/>
          </w:rPr>
          <w:t>https://doi.org/10.3390/ijerph13020172</w:t>
        </w:r>
      </w:hyperlink>
      <w:r w:rsid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11/07/25)</w:t>
      </w:r>
    </w:p>
    <w:p w14:paraId="3D7BC572" w14:textId="421F5990"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Ferrari, M. and </w:t>
      </w:r>
      <w:proofErr w:type="spellStart"/>
      <w:r w:rsidRPr="00710405">
        <w:rPr>
          <w:rFonts w:ascii="Times New Roman" w:hAnsi="Times New Roman" w:cs="Times New Roman"/>
          <w:sz w:val="24"/>
          <w:szCs w:val="24"/>
        </w:rPr>
        <w:t>Whillier</w:t>
      </w:r>
      <w:proofErr w:type="spellEnd"/>
      <w:r w:rsidRPr="00710405">
        <w:rPr>
          <w:rFonts w:ascii="Times New Roman" w:hAnsi="Times New Roman" w:cs="Times New Roman"/>
          <w:sz w:val="24"/>
          <w:szCs w:val="24"/>
        </w:rPr>
        <w:t xml:space="preserve">, S. (2017) ‘Mental health knowledge and common misconceptions in a master of chiropractic final year cohort’, The journal of mental health training, education, and practice, 12(3), pp. 150–160. Available at: </w:t>
      </w:r>
      <w:hyperlink r:id="rId26" w:history="1">
        <w:r w:rsidR="00710405" w:rsidRPr="00C007EB">
          <w:rPr>
            <w:rStyle w:val="Hyperlink"/>
            <w:rFonts w:ascii="Times New Roman" w:hAnsi="Times New Roman" w:cs="Times New Roman"/>
            <w:sz w:val="24"/>
            <w:szCs w:val="24"/>
          </w:rPr>
          <w:t>https://doi.org/10.1108/JMHTEP-09-2016-0045</w:t>
        </w:r>
      </w:hyperlink>
      <w:r w:rsid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27/07/25)</w:t>
      </w:r>
    </w:p>
    <w:p w14:paraId="3DFEE716" w14:textId="0B4097E9" w:rsidR="00CB7C00" w:rsidRPr="00710405" w:rsidRDefault="00CB7C00"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Foley, J. and Massey, K.L.D. (2020). The ‘cost’ of caring in policing: From burnout to PTSD in police officers in England and Wales. The Police Journal: Theory, Practice and Principles, </w:t>
      </w:r>
      <w:r w:rsidRPr="00710405">
        <w:rPr>
          <w:rFonts w:ascii="Times New Roman" w:hAnsi="Times New Roman" w:cs="Times New Roman"/>
          <w:sz w:val="24"/>
          <w:szCs w:val="24"/>
        </w:rPr>
        <w:lastRenderedPageBreak/>
        <w:t xml:space="preserve">[online] 94(3), pp.298–315. Doi: </w:t>
      </w:r>
      <w:hyperlink r:id="rId27" w:history="1">
        <w:r w:rsidR="00710405" w:rsidRPr="00C007EB">
          <w:rPr>
            <w:rStyle w:val="Hyperlink"/>
            <w:rFonts w:ascii="Times New Roman" w:hAnsi="Times New Roman" w:cs="Times New Roman"/>
            <w:sz w:val="24"/>
            <w:szCs w:val="24"/>
          </w:rPr>
          <w:t>https://doi.org/10.1177/0032258x20917442</w:t>
        </w:r>
      </w:hyperlink>
      <w:r w:rsidR="00710405">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09/11/25)</w:t>
      </w:r>
    </w:p>
    <w:p w14:paraId="76F3FF12" w14:textId="0F6862C8" w:rsidR="00CB7C00" w:rsidRPr="00710405" w:rsidRDefault="00CB7C00"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GOV.UK (2018). Getting Informed Consent for User Research. [online] Gov.UK. Available at: </w:t>
      </w:r>
      <w:hyperlink r:id="rId28" w:history="1">
        <w:r w:rsidR="00581411" w:rsidRPr="00C007EB">
          <w:rPr>
            <w:rStyle w:val="Hyperlink"/>
            <w:rFonts w:ascii="Times New Roman" w:hAnsi="Times New Roman" w:cs="Times New Roman"/>
            <w:sz w:val="24"/>
            <w:szCs w:val="24"/>
          </w:rPr>
          <w:t>https://www.gov.uk/service-manual/user-research/getting-users-consent-for-research</w:t>
        </w:r>
      </w:hyperlink>
      <w:r w:rsidR="0058141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04/11/25)</w:t>
      </w:r>
    </w:p>
    <w:p w14:paraId="098D4BB4" w14:textId="12016D9E" w:rsidR="00CB7C00" w:rsidRPr="00710405" w:rsidRDefault="00CB7C00"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Gov.UK (2020). Police Officer uplift statistics. [online] GOV.UK. Available at: </w:t>
      </w:r>
      <w:hyperlink r:id="rId29" w:history="1">
        <w:r w:rsidR="00581411" w:rsidRPr="00C007EB">
          <w:rPr>
            <w:rStyle w:val="Hyperlink"/>
            <w:rFonts w:ascii="Times New Roman" w:hAnsi="Times New Roman" w:cs="Times New Roman"/>
            <w:sz w:val="24"/>
            <w:szCs w:val="24"/>
          </w:rPr>
          <w:t>https://www.gov.uk/government/collections/police-officer-uplift-statistics</w:t>
        </w:r>
      </w:hyperlink>
      <w:r w:rsidRPr="00710405">
        <w:rPr>
          <w:rFonts w:ascii="Times New Roman" w:hAnsi="Times New Roman" w:cs="Times New Roman"/>
          <w:sz w:val="24"/>
          <w:szCs w:val="24"/>
        </w:rPr>
        <w:t xml:space="preserve"> (Accessed on 06/11/25)</w:t>
      </w:r>
    </w:p>
    <w:p w14:paraId="0C9DFD1A" w14:textId="1A47A36D" w:rsidR="00CB7C00" w:rsidRPr="00710405" w:rsidRDefault="00CB7C00"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Gov.UK (2025). Police workforce, England and Wales: 31 March 2025. [online] GOV.UK. Available at: </w:t>
      </w:r>
      <w:hyperlink r:id="rId30" w:anchor="age" w:history="1">
        <w:r w:rsidR="00581411" w:rsidRPr="00C007EB">
          <w:rPr>
            <w:rStyle w:val="Hyperlink"/>
            <w:rFonts w:ascii="Times New Roman" w:hAnsi="Times New Roman" w:cs="Times New Roman"/>
            <w:sz w:val="24"/>
            <w:szCs w:val="24"/>
          </w:rPr>
          <w:t>https://www.gov.uk/government/statistics/police-workforce-england-and-wales-31-march-2025/police-workforce-england-and-wales-31-march-2025#age</w:t>
        </w:r>
      </w:hyperlink>
      <w:r w:rsidR="0058141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04/11/25)</w:t>
      </w:r>
    </w:p>
    <w:p w14:paraId="24039794" w14:textId="3A232172" w:rsidR="00CB7C00" w:rsidRPr="00710405" w:rsidRDefault="00CB7C00"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HMICFRS (2024). South Wales - More about this area. [online] His Majesty’s Inspectorate of Constabulary and Fire &amp; Rescue Services. Available at: </w:t>
      </w:r>
      <w:hyperlink r:id="rId31" w:history="1">
        <w:r w:rsidR="00581411" w:rsidRPr="00C007EB">
          <w:rPr>
            <w:rStyle w:val="Hyperlink"/>
            <w:rFonts w:ascii="Times New Roman" w:hAnsi="Times New Roman" w:cs="Times New Roman"/>
            <w:sz w:val="24"/>
            <w:szCs w:val="24"/>
          </w:rPr>
          <w:t>https://hmicfrs.justiceinspectorates.gov.uk/police-forces/south-wales/more-about-this-area/</w:t>
        </w:r>
      </w:hyperlink>
      <w:r w:rsidR="0058141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04/11/25)</w:t>
      </w:r>
    </w:p>
    <w:p w14:paraId="3BCEBCD3" w14:textId="68E4A5CE" w:rsidR="006F0269" w:rsidRPr="00710405" w:rsidRDefault="00CB7C00"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Home Office (2024). Police workforce, England and Wales: 31 March 2024. [online] GOV.UK. Available at: </w:t>
      </w:r>
      <w:hyperlink r:id="rId32" w:history="1">
        <w:r w:rsidR="00581411" w:rsidRPr="00C007EB">
          <w:rPr>
            <w:rStyle w:val="Hyperlink"/>
            <w:rFonts w:ascii="Times New Roman" w:hAnsi="Times New Roman" w:cs="Times New Roman"/>
            <w:sz w:val="24"/>
            <w:szCs w:val="24"/>
          </w:rPr>
          <w:t>https://www.gov.uk/government/statistics/police-workforce-england-and-wales-31-march-2024/police-workforce-england-and-wales-31-march-2024</w:t>
        </w:r>
      </w:hyperlink>
      <w:r w:rsidR="0058141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04/11/25)</w:t>
      </w:r>
    </w:p>
    <w:p w14:paraId="50527EFB" w14:textId="2C705250"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James, L., James, S. and Hesketh, I. (2022) ‘Evaluating the effectiveness of the fatigue and shift working risk management strategy for UK home office police forces: a pilot study’, International journal of emergency services, 11(2), pp. 292–299. Available at: </w:t>
      </w:r>
      <w:hyperlink r:id="rId33" w:history="1">
        <w:r w:rsidR="00581411" w:rsidRPr="00C007EB">
          <w:rPr>
            <w:rStyle w:val="Hyperlink"/>
            <w:rFonts w:ascii="Times New Roman" w:hAnsi="Times New Roman" w:cs="Times New Roman"/>
            <w:sz w:val="24"/>
            <w:szCs w:val="24"/>
          </w:rPr>
          <w:t>https://doi.org/10.1108/IJES-05-2021-0031</w:t>
        </w:r>
      </w:hyperlink>
      <w:r w:rsidR="0058141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21/07/25)</w:t>
      </w:r>
    </w:p>
    <w:p w14:paraId="7C491A13" w14:textId="4D0F9625" w:rsidR="00A3609F" w:rsidRPr="00710405" w:rsidRDefault="001668A7"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Karaffa, K. and Koch, J. (2015). Stigma, Pluralistic Ignorance, and Attitudes Toward Seeking Mental Health Services Among Police Officers. Criminal Justice and </w:t>
      </w:r>
      <w:proofErr w:type="spellStart"/>
      <w:r w:rsidRPr="00710405">
        <w:rPr>
          <w:rFonts w:ascii="Times New Roman" w:hAnsi="Times New Roman" w:cs="Times New Roman"/>
          <w:sz w:val="24"/>
          <w:szCs w:val="24"/>
        </w:rPr>
        <w:t>Behavior</w:t>
      </w:r>
      <w:proofErr w:type="spellEnd"/>
      <w:r w:rsidRPr="00710405">
        <w:rPr>
          <w:rFonts w:ascii="Times New Roman" w:hAnsi="Times New Roman" w:cs="Times New Roman"/>
          <w:sz w:val="24"/>
          <w:szCs w:val="24"/>
        </w:rPr>
        <w:t xml:space="preserve">, 43(6), pp.759–777. </w:t>
      </w:r>
      <w:proofErr w:type="spellStart"/>
      <w:r w:rsidRPr="00710405">
        <w:rPr>
          <w:rFonts w:ascii="Times New Roman" w:hAnsi="Times New Roman" w:cs="Times New Roman"/>
          <w:sz w:val="24"/>
          <w:szCs w:val="24"/>
        </w:rPr>
        <w:t>doi</w:t>
      </w:r>
      <w:proofErr w:type="spellEnd"/>
      <w:r w:rsidRPr="00710405">
        <w:rPr>
          <w:rFonts w:ascii="Times New Roman" w:hAnsi="Times New Roman" w:cs="Times New Roman"/>
          <w:sz w:val="24"/>
          <w:szCs w:val="24"/>
        </w:rPr>
        <w:t xml:space="preserve">: </w:t>
      </w:r>
      <w:hyperlink r:id="rId34" w:history="1">
        <w:r w:rsidR="00581411" w:rsidRPr="00C007EB">
          <w:rPr>
            <w:rStyle w:val="Hyperlink"/>
            <w:rFonts w:ascii="Times New Roman" w:hAnsi="Times New Roman" w:cs="Times New Roman"/>
            <w:sz w:val="24"/>
            <w:szCs w:val="24"/>
          </w:rPr>
          <w:t>https://doi.org/10.1177/0093854815613103</w:t>
        </w:r>
      </w:hyperlink>
      <w:r w:rsidR="0058141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15/12/25)</w:t>
      </w:r>
    </w:p>
    <w:p w14:paraId="07DE317D" w14:textId="25B062A2"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Lammers-van der Holst, H.M. et al. (2016) ‘Inter-individual differences in sleep response to shift work in novice police officers – A prospective study’, Chronobiology international, 33(6), pp. 671–677. Available at: </w:t>
      </w:r>
      <w:hyperlink r:id="rId35" w:history="1">
        <w:r w:rsidR="001A4C46" w:rsidRPr="00710405">
          <w:rPr>
            <w:rStyle w:val="Hyperlink"/>
            <w:rFonts w:ascii="Times New Roman" w:hAnsi="Times New Roman" w:cs="Times New Roman"/>
            <w:sz w:val="24"/>
            <w:szCs w:val="24"/>
          </w:rPr>
          <w:t>https://doi.org/10.3109/07420528.2016.1167733</w:t>
        </w:r>
      </w:hyperlink>
      <w:r w:rsidRPr="00710405">
        <w:rPr>
          <w:rFonts w:ascii="Times New Roman" w:hAnsi="Times New Roman" w:cs="Times New Roman"/>
          <w:sz w:val="24"/>
          <w:szCs w:val="24"/>
        </w:rPr>
        <w:t xml:space="preserve"> </w:t>
      </w:r>
    </w:p>
    <w:p w14:paraId="0F3ED118" w14:textId="6E9D930E" w:rsidR="001A4C46" w:rsidRPr="00710405" w:rsidRDefault="001A4C46"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lastRenderedPageBreak/>
        <w:t xml:space="preserve">Liu, J. (2019). Quantitative vs. Qualitative Research: The Differences Explained | </w:t>
      </w:r>
      <w:proofErr w:type="spellStart"/>
      <w:r w:rsidRPr="00710405">
        <w:rPr>
          <w:rFonts w:ascii="Times New Roman" w:hAnsi="Times New Roman" w:cs="Times New Roman"/>
          <w:sz w:val="24"/>
          <w:szCs w:val="24"/>
        </w:rPr>
        <w:t>Scribbr</w:t>
      </w:r>
      <w:proofErr w:type="spellEnd"/>
      <w:r w:rsidRPr="00710405">
        <w:rPr>
          <w:rFonts w:ascii="Times New Roman" w:hAnsi="Times New Roman" w:cs="Times New Roman"/>
          <w:sz w:val="24"/>
          <w:szCs w:val="24"/>
        </w:rPr>
        <w:t xml:space="preserve"> </w:t>
      </w:r>
      <w:r w:rsidRPr="00710405">
        <w:rPr>
          <w:rFonts w:ascii="Segoe UI Emoji" w:hAnsi="Segoe UI Emoji" w:cs="Segoe UI Emoji"/>
          <w:sz w:val="24"/>
          <w:szCs w:val="24"/>
        </w:rPr>
        <w:t>🎓</w:t>
      </w:r>
      <w:r w:rsidRPr="00710405">
        <w:rPr>
          <w:rFonts w:ascii="Times New Roman" w:hAnsi="Times New Roman" w:cs="Times New Roman"/>
          <w:sz w:val="24"/>
          <w:szCs w:val="24"/>
        </w:rPr>
        <w:t xml:space="preserve">. [online] YouTube. Available at: </w:t>
      </w:r>
      <w:hyperlink r:id="rId36" w:history="1">
        <w:r w:rsidR="008C2251" w:rsidRPr="00C007EB">
          <w:rPr>
            <w:rStyle w:val="Hyperlink"/>
            <w:rFonts w:ascii="Times New Roman" w:hAnsi="Times New Roman" w:cs="Times New Roman"/>
            <w:sz w:val="24"/>
            <w:szCs w:val="24"/>
          </w:rPr>
          <w:t>https://youtu.be/a-XtVF7Bofg</w:t>
        </w:r>
      </w:hyperlink>
      <w:r w:rsidR="008C225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08/09/25)</w:t>
      </w:r>
    </w:p>
    <w:p w14:paraId="721D34C4" w14:textId="33E4C31B"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Lewsey, F. (2022). UK policing: psychological damage among officers heightened by bad working conditions. [online] University of Cambridge. Available at: </w:t>
      </w:r>
      <w:hyperlink r:id="rId37" w:history="1">
        <w:r w:rsidR="008C2251" w:rsidRPr="00C007EB">
          <w:rPr>
            <w:rStyle w:val="Hyperlink"/>
            <w:rFonts w:ascii="Times New Roman" w:hAnsi="Times New Roman" w:cs="Times New Roman"/>
            <w:sz w:val="24"/>
            <w:szCs w:val="24"/>
          </w:rPr>
          <w:t>https://www.cam.ac.uk/research/news/uk-policing-psychological-damage-among-officers-heightened-by-bad-working-conditions</w:t>
        </w:r>
      </w:hyperlink>
      <w:r w:rsidR="008C225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07/07/25)</w:t>
      </w:r>
    </w:p>
    <w:p w14:paraId="0BE202F0" w14:textId="22BFCCC7" w:rsidR="00A3609F" w:rsidRPr="00710405" w:rsidRDefault="00A3609F"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Masip, J. et al. (2016) ‘Experienced and Novice Officers’ Generalized Communication Suspicion and Veracity Judgments’, Law and human </w:t>
      </w:r>
      <w:proofErr w:type="spellStart"/>
      <w:r w:rsidRPr="00710405">
        <w:rPr>
          <w:rFonts w:ascii="Times New Roman" w:hAnsi="Times New Roman" w:cs="Times New Roman"/>
          <w:sz w:val="24"/>
          <w:szCs w:val="24"/>
        </w:rPr>
        <w:t>behavior</w:t>
      </w:r>
      <w:proofErr w:type="spellEnd"/>
      <w:r w:rsidRPr="00710405">
        <w:rPr>
          <w:rFonts w:ascii="Times New Roman" w:hAnsi="Times New Roman" w:cs="Times New Roman"/>
          <w:sz w:val="24"/>
          <w:szCs w:val="24"/>
        </w:rPr>
        <w:t xml:space="preserve">, 40(2), pp. 169–181. Available at: </w:t>
      </w:r>
      <w:hyperlink r:id="rId38" w:history="1">
        <w:r w:rsidR="008C2251" w:rsidRPr="00C007EB">
          <w:rPr>
            <w:rStyle w:val="Hyperlink"/>
            <w:rFonts w:ascii="Times New Roman" w:hAnsi="Times New Roman" w:cs="Times New Roman"/>
            <w:sz w:val="24"/>
            <w:szCs w:val="24"/>
          </w:rPr>
          <w:t>https://doi.org/10.1037/lhb0000169</w:t>
        </w:r>
      </w:hyperlink>
      <w:r w:rsidR="008C225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07/11/25)</w:t>
      </w:r>
    </w:p>
    <w:p w14:paraId="5BDA374F" w14:textId="5A5E6550" w:rsidR="001A4C46" w:rsidRPr="00710405" w:rsidRDefault="00E65579"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Microsoft (2025). Microsoft Forms - Easily create surveys, quizzes, and polls. [online] www.microsoft.com. Available at: </w:t>
      </w:r>
      <w:hyperlink r:id="rId39" w:history="1">
        <w:r w:rsidR="008C2251" w:rsidRPr="00C007EB">
          <w:rPr>
            <w:rStyle w:val="Hyperlink"/>
            <w:rFonts w:ascii="Times New Roman" w:hAnsi="Times New Roman" w:cs="Times New Roman"/>
            <w:sz w:val="24"/>
            <w:szCs w:val="24"/>
          </w:rPr>
          <w:t>https://forms.office.com/Pages/DesignPageV2.aspx</w:t>
        </w:r>
      </w:hyperlink>
      <w:r w:rsidR="008C2251">
        <w:rPr>
          <w:rFonts w:ascii="Times New Roman" w:hAnsi="Times New Roman" w:cs="Times New Roman"/>
          <w:sz w:val="24"/>
          <w:szCs w:val="24"/>
        </w:rPr>
        <w:t xml:space="preserve"> </w:t>
      </w:r>
      <w:r w:rsidRPr="00710405">
        <w:rPr>
          <w:rFonts w:ascii="Times New Roman" w:hAnsi="Times New Roman" w:cs="Times New Roman"/>
          <w:sz w:val="24"/>
          <w:szCs w:val="24"/>
        </w:rPr>
        <w:t>(Accessed on 15/12/25)</w:t>
      </w:r>
    </w:p>
    <w:p w14:paraId="657E316C" w14:textId="061913E8" w:rsidR="00D25AAB" w:rsidRPr="00710405" w:rsidRDefault="00D25AAB" w:rsidP="00710405">
      <w:pPr>
        <w:spacing w:line="360" w:lineRule="auto"/>
        <w:rPr>
          <w:rFonts w:ascii="Times New Roman" w:hAnsi="Times New Roman" w:cs="Times New Roman"/>
          <w:sz w:val="24"/>
          <w:szCs w:val="24"/>
        </w:rPr>
      </w:pPr>
      <w:proofErr w:type="spellStart"/>
      <w:r w:rsidRPr="00710405">
        <w:rPr>
          <w:rFonts w:ascii="Times New Roman" w:hAnsi="Times New Roman" w:cs="Times New Roman"/>
          <w:sz w:val="24"/>
          <w:szCs w:val="24"/>
        </w:rPr>
        <w:t>Mojallal</w:t>
      </w:r>
      <w:proofErr w:type="spellEnd"/>
      <w:r w:rsidRPr="00710405">
        <w:rPr>
          <w:rFonts w:ascii="Times New Roman" w:hAnsi="Times New Roman" w:cs="Times New Roman"/>
          <w:sz w:val="24"/>
          <w:szCs w:val="24"/>
        </w:rPr>
        <w:t xml:space="preserve">, M. et al. (2022) ‘Associations of experiential avoidance with burnout, wellbeing, and productivity loss among police officers: The mediating role of negative and positive affect’, Journal of clinical psychology, 78(11), pp. 2260–2280. Available at: </w:t>
      </w:r>
      <w:hyperlink r:id="rId40" w:history="1">
        <w:r w:rsidR="006C4C8A" w:rsidRPr="00C007EB">
          <w:rPr>
            <w:rStyle w:val="Hyperlink"/>
            <w:rFonts w:ascii="Times New Roman" w:hAnsi="Times New Roman" w:cs="Times New Roman"/>
            <w:sz w:val="24"/>
            <w:szCs w:val="24"/>
          </w:rPr>
          <w:t>https://doi.org/10.1002/jclp.23371</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22/07/25)</w:t>
      </w:r>
    </w:p>
    <w:p w14:paraId="2B73FA45" w14:textId="013F0480" w:rsidR="00416DA0" w:rsidRPr="00710405" w:rsidRDefault="00940302"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Nasution, M.K.M. (2020) ‘Methodology’, Journal of physics. Conference series, 1566(1). Available at: </w:t>
      </w:r>
      <w:hyperlink r:id="rId41" w:history="1">
        <w:r w:rsidR="006C4C8A" w:rsidRPr="00C007EB">
          <w:rPr>
            <w:rStyle w:val="Hyperlink"/>
            <w:rFonts w:ascii="Times New Roman" w:hAnsi="Times New Roman" w:cs="Times New Roman"/>
            <w:sz w:val="24"/>
            <w:szCs w:val="24"/>
          </w:rPr>
          <w:t>https://doi.org/10.1088/1742-6596/1566/1/012031</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07/09/25)</w:t>
      </w:r>
    </w:p>
    <w:p w14:paraId="353ADD91" w14:textId="2B7DE037" w:rsidR="00D25AAB" w:rsidRPr="00710405" w:rsidRDefault="00D25AAB" w:rsidP="00710405">
      <w:pPr>
        <w:spacing w:line="360" w:lineRule="auto"/>
        <w:rPr>
          <w:rFonts w:ascii="Times New Roman" w:hAnsi="Times New Roman" w:cs="Times New Roman"/>
          <w:sz w:val="24"/>
          <w:szCs w:val="24"/>
        </w:rPr>
      </w:pPr>
      <w:proofErr w:type="spellStart"/>
      <w:r w:rsidRPr="00710405">
        <w:rPr>
          <w:rFonts w:ascii="Times New Roman" w:hAnsi="Times New Roman" w:cs="Times New Roman"/>
          <w:sz w:val="24"/>
          <w:szCs w:val="24"/>
        </w:rPr>
        <w:t>Opielka</w:t>
      </w:r>
      <w:proofErr w:type="spellEnd"/>
      <w:r w:rsidRPr="00710405">
        <w:rPr>
          <w:rFonts w:ascii="Times New Roman" w:hAnsi="Times New Roman" w:cs="Times New Roman"/>
          <w:sz w:val="24"/>
          <w:szCs w:val="24"/>
        </w:rPr>
        <w:t xml:space="preserve">, S. and Staller, M. (2024) ‘Effects of Shift Work on the Mental Health of Police Officers: Results from a Study Within the Police of North Rhine-Westphalia, Germany’, Journal of police and criminal psychology, 39(3), pp. 615–626. Available at: </w:t>
      </w:r>
      <w:hyperlink r:id="rId42" w:history="1">
        <w:r w:rsidR="006C4C8A" w:rsidRPr="00C007EB">
          <w:rPr>
            <w:rStyle w:val="Hyperlink"/>
            <w:rFonts w:ascii="Times New Roman" w:hAnsi="Times New Roman" w:cs="Times New Roman"/>
            <w:sz w:val="24"/>
            <w:szCs w:val="24"/>
          </w:rPr>
          <w:t>https://doi.org/10.1007/s11896-024-09661-2</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20/07/25)</w:t>
      </w:r>
    </w:p>
    <w:p w14:paraId="61386300" w14:textId="09A46E05" w:rsidR="001668A7" w:rsidRPr="00710405" w:rsidRDefault="00B9011A"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Padilla, K.E. (2023). A Descriptive Study of Police Officer Access to Mental Health Services. Journal of Police and Criminal Psychology, 38. </w:t>
      </w:r>
      <w:proofErr w:type="spellStart"/>
      <w:r w:rsidRPr="00710405">
        <w:rPr>
          <w:rFonts w:ascii="Times New Roman" w:hAnsi="Times New Roman" w:cs="Times New Roman"/>
          <w:sz w:val="24"/>
          <w:szCs w:val="24"/>
        </w:rPr>
        <w:t>doi</w:t>
      </w:r>
      <w:proofErr w:type="spellEnd"/>
      <w:r w:rsidRPr="00710405">
        <w:rPr>
          <w:rFonts w:ascii="Times New Roman" w:hAnsi="Times New Roman" w:cs="Times New Roman"/>
          <w:sz w:val="24"/>
          <w:szCs w:val="24"/>
        </w:rPr>
        <w:t xml:space="preserve">: </w:t>
      </w:r>
      <w:hyperlink r:id="rId43" w:history="1">
        <w:r w:rsidR="006C4C8A" w:rsidRPr="00C007EB">
          <w:rPr>
            <w:rStyle w:val="Hyperlink"/>
            <w:rFonts w:ascii="Times New Roman" w:hAnsi="Times New Roman" w:cs="Times New Roman"/>
            <w:sz w:val="24"/>
            <w:szCs w:val="24"/>
          </w:rPr>
          <w:t>https://doi.org/10.1007/s11896-023-09582-6</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09/11/25)</w:t>
      </w:r>
    </w:p>
    <w:p w14:paraId="2E52DBA5" w14:textId="7D9D1DE5"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Papazoglou, K. (2013). Conceptualizing Police Complex Spiral Trauma and its applications in the police field. Traumatology, 19(3), pp.196–209. </w:t>
      </w:r>
      <w:proofErr w:type="spellStart"/>
      <w:r w:rsidRPr="00710405">
        <w:rPr>
          <w:rFonts w:ascii="Times New Roman" w:hAnsi="Times New Roman" w:cs="Times New Roman"/>
          <w:sz w:val="24"/>
          <w:szCs w:val="24"/>
        </w:rPr>
        <w:t>doi</w:t>
      </w:r>
      <w:proofErr w:type="spellEnd"/>
      <w:r w:rsidRPr="00710405">
        <w:rPr>
          <w:rFonts w:ascii="Times New Roman" w:hAnsi="Times New Roman" w:cs="Times New Roman"/>
          <w:sz w:val="24"/>
          <w:szCs w:val="24"/>
        </w:rPr>
        <w:t xml:space="preserve">: </w:t>
      </w:r>
      <w:hyperlink r:id="rId44" w:history="1">
        <w:r w:rsidR="006C4C8A" w:rsidRPr="00C007EB">
          <w:rPr>
            <w:rStyle w:val="Hyperlink"/>
            <w:rFonts w:ascii="Times New Roman" w:hAnsi="Times New Roman" w:cs="Times New Roman"/>
            <w:sz w:val="24"/>
            <w:szCs w:val="24"/>
          </w:rPr>
          <w:t>https://doi.org/10.1177/1534765612466151</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20/07/25)</w:t>
      </w:r>
    </w:p>
    <w:p w14:paraId="3BC105DC" w14:textId="669F6C1F"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Police Care UK (2023). The Job the Life. [online] Police Care UK. Available at: </w:t>
      </w:r>
      <w:hyperlink r:id="rId45" w:history="1">
        <w:r w:rsidR="006C4C8A" w:rsidRPr="00C007EB">
          <w:rPr>
            <w:rStyle w:val="Hyperlink"/>
            <w:rFonts w:ascii="Times New Roman" w:hAnsi="Times New Roman" w:cs="Times New Roman"/>
            <w:sz w:val="24"/>
            <w:szCs w:val="24"/>
          </w:rPr>
          <w:t>https://www.policecare.org.uk/research-article/the-job-the-life/</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(Accessed 28/07/25)</w:t>
      </w:r>
    </w:p>
    <w:p w14:paraId="3509FDAE" w14:textId="48BF7F08" w:rsidR="00D25AAB" w:rsidRPr="00710405" w:rsidRDefault="00E637FE"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lastRenderedPageBreak/>
        <w:t xml:space="preserve">Police Federation (2024). Record 14,508 officers were signed off with poor mental health in the past year. [online] Polfed.org. Available at: </w:t>
      </w:r>
      <w:hyperlink r:id="rId46" w:history="1">
        <w:r w:rsidRPr="00710405">
          <w:rPr>
            <w:rStyle w:val="Hyperlink"/>
            <w:rFonts w:ascii="Times New Roman" w:hAnsi="Times New Roman" w:cs="Times New Roman"/>
            <w:sz w:val="24"/>
            <w:szCs w:val="24"/>
          </w:rPr>
          <w:t>https://www.polfed.org/news/latest-news/2024/record-14-508-officers-signed-off-with-poor-mental-health-in-past-year/</w:t>
        </w:r>
      </w:hyperlink>
      <w:r w:rsidRPr="00710405">
        <w:rPr>
          <w:rFonts w:ascii="Times New Roman" w:hAnsi="Times New Roman" w:cs="Times New Roman"/>
          <w:sz w:val="24"/>
          <w:szCs w:val="24"/>
        </w:rPr>
        <w:t xml:space="preserve"> </w:t>
      </w:r>
    </w:p>
    <w:p w14:paraId="7AD47BEF" w14:textId="782623A8" w:rsidR="00676A15" w:rsidRPr="00710405" w:rsidRDefault="00676A15"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Police Federation (2023). Response policing should be celebrated every day. [online] www.polfed.org. Available at: </w:t>
      </w:r>
      <w:hyperlink r:id="rId47" w:history="1">
        <w:r w:rsidR="006C4C8A" w:rsidRPr="00C007EB">
          <w:rPr>
            <w:rStyle w:val="Hyperlink"/>
            <w:rFonts w:ascii="Times New Roman" w:hAnsi="Times New Roman" w:cs="Times New Roman"/>
            <w:sz w:val="24"/>
            <w:szCs w:val="24"/>
          </w:rPr>
          <w:t>https://www.polfed.org/news/latest-news/2023/response-policing-should-be-celebrated-every-day/</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(Accessed on 07/11/25)</w:t>
      </w:r>
    </w:p>
    <w:p w14:paraId="44A37589" w14:textId="7A51B1CD" w:rsidR="00676A15" w:rsidRPr="00710405" w:rsidRDefault="00676A15"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Police Federation (2023). 200 more officers for Welsh forces. [online] Polfed.org. Available at: </w:t>
      </w:r>
      <w:hyperlink r:id="rId48" w:history="1">
        <w:r w:rsidR="006C4C8A" w:rsidRPr="00C007EB">
          <w:rPr>
            <w:rStyle w:val="Hyperlink"/>
            <w:rFonts w:ascii="Times New Roman" w:hAnsi="Times New Roman" w:cs="Times New Roman"/>
            <w:sz w:val="24"/>
            <w:szCs w:val="24"/>
          </w:rPr>
          <w:t>https://www.polfed.org/wasc/news/2023/200-more-officers-for-welsh-forces/</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(Accessed on 04/11/25)</w:t>
      </w:r>
    </w:p>
    <w:p w14:paraId="6FD1AD24" w14:textId="0C846352" w:rsidR="007E2FBB" w:rsidRPr="00710405" w:rsidRDefault="00676A15"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Porter, C.N. and Gavin, P. (2024). ‘Constant pressures from all angles’: Understanding the mental health of UK police officers. The Police Journal Theory Practice and Principles, [online] 98(2). </w:t>
      </w:r>
      <w:proofErr w:type="spellStart"/>
      <w:r w:rsidRPr="00710405">
        <w:rPr>
          <w:rFonts w:ascii="Times New Roman" w:hAnsi="Times New Roman" w:cs="Times New Roman"/>
          <w:sz w:val="24"/>
          <w:szCs w:val="24"/>
        </w:rPr>
        <w:t>doi</w:t>
      </w:r>
      <w:proofErr w:type="spellEnd"/>
      <w:r w:rsidRPr="00710405">
        <w:rPr>
          <w:rFonts w:ascii="Times New Roman" w:hAnsi="Times New Roman" w:cs="Times New Roman"/>
          <w:sz w:val="24"/>
          <w:szCs w:val="24"/>
        </w:rPr>
        <w:t xml:space="preserve">: </w:t>
      </w:r>
      <w:hyperlink r:id="rId49" w:history="1">
        <w:r w:rsidR="006C4C8A" w:rsidRPr="00C007EB">
          <w:rPr>
            <w:rStyle w:val="Hyperlink"/>
            <w:rFonts w:ascii="Times New Roman" w:hAnsi="Times New Roman" w:cs="Times New Roman"/>
            <w:sz w:val="24"/>
            <w:szCs w:val="24"/>
          </w:rPr>
          <w:t>https://doi.org/10.1177/0032258x241280217</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15/12/25)</w:t>
      </w:r>
    </w:p>
    <w:p w14:paraId="2C731864" w14:textId="0AA8C87B" w:rsidR="0048797F" w:rsidRPr="00710405" w:rsidRDefault="00573B9F"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Quinlan, C. (2023) Research methodology and design. London: Henry Stewart Talks (Accessed on 07/09/25)</w:t>
      </w:r>
    </w:p>
    <w:p w14:paraId="770A963F" w14:textId="29E0B456"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Ramirez, R. (2025) ‘The power of checkpoints: Protecting first responders’ emotional health’, The American City &amp; County [Preprint] (Accessed 28/07/25)</w:t>
      </w:r>
    </w:p>
    <w:p w14:paraId="05A1A272" w14:textId="0C2811C6" w:rsidR="001C4734" w:rsidRPr="00710405" w:rsidRDefault="0048797F"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Saunders, M.N.K., Lewis, P. and Thornhill, A. (2023) Research methods for business students. Ninth edition. Harlow, England: Pearson Education Limited. Available at: </w:t>
      </w:r>
      <w:hyperlink r:id="rId50" w:history="1">
        <w:r w:rsidR="006C4C8A" w:rsidRPr="00C007EB">
          <w:rPr>
            <w:rStyle w:val="Hyperlink"/>
            <w:rFonts w:ascii="Times New Roman" w:hAnsi="Times New Roman" w:cs="Times New Roman"/>
            <w:sz w:val="24"/>
            <w:szCs w:val="24"/>
          </w:rPr>
          <w:t>https://r2.vlereader.com/Reader?ean=9781292402734</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(Accessed on 08/09/25)</w:t>
      </w:r>
    </w:p>
    <w:p w14:paraId="66742438" w14:textId="54901C9F" w:rsidR="002A43E2" w:rsidRPr="00710405" w:rsidRDefault="002A43E2"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Solan, M. (2023). How much sleep do you actually need? [online] Harvard Health. Available at: </w:t>
      </w:r>
      <w:hyperlink r:id="rId51" w:history="1">
        <w:r w:rsidR="006C4C8A" w:rsidRPr="00C007EB">
          <w:rPr>
            <w:rStyle w:val="Hyperlink"/>
            <w:rFonts w:ascii="Times New Roman" w:hAnsi="Times New Roman" w:cs="Times New Roman"/>
            <w:sz w:val="24"/>
            <w:szCs w:val="24"/>
          </w:rPr>
          <w:t>https://www.health.harvard.edu/blog/how-much-sleep-do-you-actually-need-202310302986</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(Accessed on 06/11/25)</w:t>
      </w:r>
    </w:p>
    <w:p w14:paraId="6407AA59" w14:textId="60459D56" w:rsidR="00676A15" w:rsidRPr="00710405" w:rsidRDefault="002A43E2"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Taylor, Y., Merat, N. and Jamson, S. (2019). The Effects of Fatigue on Cognitive Performance in Police Officers and Staff During a Forward Rotating Shift Pattern. Safety and Health at Work, [online] 10(1), pp.67–74. </w:t>
      </w:r>
      <w:proofErr w:type="spellStart"/>
      <w:r w:rsidRPr="00710405">
        <w:rPr>
          <w:rFonts w:ascii="Times New Roman" w:hAnsi="Times New Roman" w:cs="Times New Roman"/>
          <w:sz w:val="24"/>
          <w:szCs w:val="24"/>
        </w:rPr>
        <w:t>doi</w:t>
      </w:r>
      <w:proofErr w:type="spellEnd"/>
      <w:r w:rsidRPr="00710405">
        <w:rPr>
          <w:rFonts w:ascii="Times New Roman" w:hAnsi="Times New Roman" w:cs="Times New Roman"/>
          <w:sz w:val="24"/>
          <w:szCs w:val="24"/>
        </w:rPr>
        <w:t xml:space="preserve">: </w:t>
      </w:r>
      <w:hyperlink r:id="rId52" w:history="1">
        <w:r w:rsidR="006C4C8A" w:rsidRPr="00C007EB">
          <w:rPr>
            <w:rStyle w:val="Hyperlink"/>
            <w:rFonts w:ascii="Times New Roman" w:hAnsi="Times New Roman" w:cs="Times New Roman"/>
            <w:sz w:val="24"/>
            <w:szCs w:val="24"/>
          </w:rPr>
          <w:t>https://doi.org/10.1016/j.shaw.2018.08.003</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06/11/25)</w:t>
      </w:r>
    </w:p>
    <w:p w14:paraId="6C32DA1B" w14:textId="49EDD6D9"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Tewksbury, R. and Copenhaver, A. (2015) ‘State police officer sleep patterns and fast food consumption’, International journal of police science &amp; management, 17(4), pp. 230–236. Available at: </w:t>
      </w:r>
      <w:hyperlink r:id="rId53" w:history="1">
        <w:r w:rsidR="006C4C8A" w:rsidRPr="00C007EB">
          <w:rPr>
            <w:rStyle w:val="Hyperlink"/>
            <w:rFonts w:ascii="Times New Roman" w:hAnsi="Times New Roman" w:cs="Times New Roman"/>
            <w:sz w:val="24"/>
            <w:szCs w:val="24"/>
          </w:rPr>
          <w:t>https://doi.org/10.1177/1461355715617343</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21/07/25)</w:t>
      </w:r>
    </w:p>
    <w:p w14:paraId="75E63B4F" w14:textId="59D19709"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lastRenderedPageBreak/>
        <w:t xml:space="preserve">University of Cambridge (2019). Police workforce: almost one in five suffer with a form of PTSD. [online] University of Cambridge. Available at: </w:t>
      </w:r>
      <w:hyperlink r:id="rId54" w:history="1">
        <w:r w:rsidR="006C4C8A" w:rsidRPr="00C007EB">
          <w:rPr>
            <w:rStyle w:val="Hyperlink"/>
            <w:rFonts w:ascii="Times New Roman" w:hAnsi="Times New Roman" w:cs="Times New Roman"/>
            <w:sz w:val="24"/>
            <w:szCs w:val="24"/>
          </w:rPr>
          <w:t>https://www.cam.ac.uk/stories/police-ptsd</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07/07/25)</w:t>
      </w:r>
    </w:p>
    <w:p w14:paraId="1F1EBB53" w14:textId="42362752" w:rsidR="00C66E65" w:rsidRPr="00710405" w:rsidRDefault="00C66E65"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UWTSD (2022). Research Integrity and Ethics. [online] The University of Wales Trinity Saint David. Available at: </w:t>
      </w:r>
      <w:hyperlink r:id="rId55" w:history="1">
        <w:r w:rsidR="006C4C8A" w:rsidRPr="00C007EB">
          <w:rPr>
            <w:rStyle w:val="Hyperlink"/>
            <w:rFonts w:ascii="Times New Roman" w:hAnsi="Times New Roman" w:cs="Times New Roman"/>
            <w:sz w:val="24"/>
            <w:szCs w:val="24"/>
          </w:rPr>
          <w:t>https://www.uwtsd.ac.uk/research/research-integrity-and-ethics</w:t>
        </w:r>
      </w:hyperlink>
      <w:r w:rsidR="006C4C8A">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08/09/25)</w:t>
      </w:r>
    </w:p>
    <w:p w14:paraId="1C7E4F7F" w14:textId="49EF5850"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Velazquez, E. and Hernandez, M. (2019) ‘Effects of police officer exposure to traumatic experiences and recognizing the stigma associated with police officer mental health: A state-of-the-art review’, Policing : an international journal of police strategies &amp; management, 42(4), pp. 711–724. Available at: </w:t>
      </w:r>
      <w:hyperlink r:id="rId56" w:history="1">
        <w:r w:rsidR="00304461" w:rsidRPr="00C007EB">
          <w:rPr>
            <w:rStyle w:val="Hyperlink"/>
            <w:rFonts w:ascii="Times New Roman" w:hAnsi="Times New Roman" w:cs="Times New Roman"/>
            <w:sz w:val="24"/>
            <w:szCs w:val="24"/>
          </w:rPr>
          <w:t>https://doi.org/10.1108/PIJPSM-09-2018-0147</w:t>
        </w:r>
      </w:hyperlink>
      <w:r w:rsidR="0030446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10/07/25)</w:t>
      </w:r>
    </w:p>
    <w:p w14:paraId="57DE85B6" w14:textId="619617B1" w:rsidR="00842D39" w:rsidRPr="00710405" w:rsidRDefault="00034F0A"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Waggoner, L.B. et al. (2012) ‘A Combined Field and Laboratory Design for Assessing the Impact of Night Shift Work on Police Officer Operational Performance’, Sleep (New York, N.Y.), 35(11), pp. 1575–1577. Available at: </w:t>
      </w:r>
      <w:hyperlink r:id="rId57" w:history="1">
        <w:r w:rsidR="00304461" w:rsidRPr="00C007EB">
          <w:rPr>
            <w:rStyle w:val="Hyperlink"/>
            <w:rFonts w:ascii="Times New Roman" w:hAnsi="Times New Roman" w:cs="Times New Roman"/>
            <w:sz w:val="24"/>
            <w:szCs w:val="24"/>
          </w:rPr>
          <w:t>https://doi.org/10.5665/sleep.2214</w:t>
        </w:r>
      </w:hyperlink>
      <w:r w:rsidR="0030446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09/11/25)</w:t>
      </w:r>
    </w:p>
    <w:p w14:paraId="34BC701D" w14:textId="0AEA37D0" w:rsidR="00D25AAB"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Walsh, M., Taylor, M. and Hastings, V. (2013) ‘Burnout and Post Traumatic Stress Disorder in the Police: Educating Officers with the Stilwell </w:t>
      </w:r>
      <w:proofErr w:type="spellStart"/>
      <w:r w:rsidRPr="00710405">
        <w:rPr>
          <w:rFonts w:ascii="Times New Roman" w:hAnsi="Times New Roman" w:cs="Times New Roman"/>
          <w:sz w:val="24"/>
          <w:szCs w:val="24"/>
        </w:rPr>
        <w:t>TRiM</w:t>
      </w:r>
      <w:proofErr w:type="spellEnd"/>
      <w:r w:rsidRPr="00710405">
        <w:rPr>
          <w:rFonts w:ascii="Times New Roman" w:hAnsi="Times New Roman" w:cs="Times New Roman"/>
          <w:sz w:val="24"/>
          <w:szCs w:val="24"/>
        </w:rPr>
        <w:t xml:space="preserve"> Approach’, Policing : a journal of policy and practice, 7(2), pp. 167–177. Available at: </w:t>
      </w:r>
      <w:hyperlink r:id="rId58" w:history="1">
        <w:r w:rsidR="00304461" w:rsidRPr="00C007EB">
          <w:rPr>
            <w:rStyle w:val="Hyperlink"/>
            <w:rFonts w:ascii="Times New Roman" w:hAnsi="Times New Roman" w:cs="Times New Roman"/>
            <w:sz w:val="24"/>
            <w:szCs w:val="24"/>
          </w:rPr>
          <w:t>https://doi.org/10.1093/police/pas043</w:t>
        </w:r>
      </w:hyperlink>
      <w:r w:rsidR="0030446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15/07/25)</w:t>
      </w:r>
    </w:p>
    <w:p w14:paraId="2324EE8F" w14:textId="42357656" w:rsidR="00C0607C" w:rsidRPr="00710405" w:rsidRDefault="00C0607C"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 xml:space="preserve">Watkinson-Miley, C., Cox, C. and Deshpande, M. (2022) ‘A New Generation of Police Officers: Experiences of Student Officers Undertaking the Police Constable Degree Apprenticeship in One UK Police Force’, Policing : a journal of policy and practice, 16(1), pp. 122–134. Available at: </w:t>
      </w:r>
      <w:hyperlink r:id="rId59" w:history="1">
        <w:r w:rsidR="00304461" w:rsidRPr="00C007EB">
          <w:rPr>
            <w:rStyle w:val="Hyperlink"/>
            <w:rFonts w:ascii="Times New Roman" w:hAnsi="Times New Roman" w:cs="Times New Roman"/>
            <w:sz w:val="24"/>
            <w:szCs w:val="24"/>
          </w:rPr>
          <w:t>https://doi.org/10.1093/police/paab062</w:t>
        </w:r>
      </w:hyperlink>
      <w:r w:rsidR="0030446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on 07/11/25)</w:t>
      </w:r>
    </w:p>
    <w:p w14:paraId="0BEF122C" w14:textId="0BD40263" w:rsidR="00422577" w:rsidRPr="00710405" w:rsidRDefault="00D25AAB" w:rsidP="00710405">
      <w:pPr>
        <w:spacing w:line="360" w:lineRule="auto"/>
        <w:rPr>
          <w:rFonts w:ascii="Times New Roman" w:hAnsi="Times New Roman" w:cs="Times New Roman"/>
          <w:sz w:val="24"/>
          <w:szCs w:val="24"/>
        </w:rPr>
      </w:pPr>
      <w:r w:rsidRPr="00710405">
        <w:rPr>
          <w:rFonts w:ascii="Times New Roman" w:hAnsi="Times New Roman" w:cs="Times New Roman"/>
          <w:sz w:val="24"/>
          <w:szCs w:val="24"/>
        </w:rPr>
        <w:t>Watson, L. and Andrews, L. (2018) ‘The Effect of a Trauma Risk Management (</w:t>
      </w:r>
      <w:proofErr w:type="spellStart"/>
      <w:r w:rsidRPr="00710405">
        <w:rPr>
          <w:rFonts w:ascii="Times New Roman" w:hAnsi="Times New Roman" w:cs="Times New Roman"/>
          <w:sz w:val="24"/>
          <w:szCs w:val="24"/>
        </w:rPr>
        <w:t>TRiM</w:t>
      </w:r>
      <w:proofErr w:type="spellEnd"/>
      <w:r w:rsidRPr="00710405">
        <w:rPr>
          <w:rFonts w:ascii="Times New Roman" w:hAnsi="Times New Roman" w:cs="Times New Roman"/>
          <w:sz w:val="24"/>
          <w:szCs w:val="24"/>
        </w:rPr>
        <w:t xml:space="preserve">) Program on Stigma and Barriers to Help-Seeking in the Police’, International journal of stress management, 25(4), pp. 348–356. Available at: </w:t>
      </w:r>
      <w:hyperlink r:id="rId60" w:history="1">
        <w:r w:rsidR="00304461" w:rsidRPr="00C007EB">
          <w:rPr>
            <w:rStyle w:val="Hyperlink"/>
            <w:rFonts w:ascii="Times New Roman" w:hAnsi="Times New Roman" w:cs="Times New Roman"/>
            <w:sz w:val="24"/>
            <w:szCs w:val="24"/>
          </w:rPr>
          <w:t>https://doi.org/10.1037/str0000071</w:t>
        </w:r>
      </w:hyperlink>
      <w:r w:rsidR="00304461">
        <w:rPr>
          <w:rFonts w:ascii="Times New Roman" w:hAnsi="Times New Roman" w:cs="Times New Roman"/>
          <w:sz w:val="24"/>
          <w:szCs w:val="24"/>
        </w:rPr>
        <w:t xml:space="preserve"> </w:t>
      </w:r>
      <w:r w:rsidRPr="00710405">
        <w:rPr>
          <w:rFonts w:ascii="Times New Roman" w:hAnsi="Times New Roman" w:cs="Times New Roman"/>
          <w:sz w:val="24"/>
          <w:szCs w:val="24"/>
        </w:rPr>
        <w:t xml:space="preserve"> (Accessed 20/07/25)</w:t>
      </w:r>
    </w:p>
    <w:p w14:paraId="1BEB79E9" w14:textId="77777777" w:rsidR="00422577" w:rsidRDefault="00422577" w:rsidP="00422577"/>
    <w:p w14:paraId="1BC8F2BE" w14:textId="77777777" w:rsidR="00422577" w:rsidRDefault="00422577" w:rsidP="00422577"/>
    <w:p w14:paraId="4FADF6EE" w14:textId="77777777" w:rsidR="00422577" w:rsidRDefault="00422577" w:rsidP="00422577"/>
    <w:p w14:paraId="45E0A57D" w14:textId="7EA86AB3" w:rsidR="003104FA" w:rsidRDefault="003104FA" w:rsidP="007112C2"/>
    <w:p w14:paraId="2F9EB2B9" w14:textId="416DCFC3" w:rsidR="0034013C" w:rsidRPr="000F6C21" w:rsidRDefault="0034013C" w:rsidP="000F6C21">
      <w:pPr>
        <w:pStyle w:val="Heading1"/>
        <w:spacing w:line="360" w:lineRule="auto"/>
        <w:jc w:val="both"/>
        <w:rPr>
          <w:rFonts w:ascii="Times New Roman" w:hAnsi="Times New Roman" w:cs="Times New Roman"/>
          <w:sz w:val="24"/>
          <w:szCs w:val="24"/>
        </w:rPr>
      </w:pPr>
      <w:bookmarkStart w:id="37" w:name="_Toc218445608"/>
      <w:r w:rsidRPr="000F6C21">
        <w:rPr>
          <w:rFonts w:ascii="Times New Roman" w:hAnsi="Times New Roman" w:cs="Times New Roman"/>
          <w:sz w:val="24"/>
          <w:szCs w:val="24"/>
        </w:rPr>
        <w:lastRenderedPageBreak/>
        <w:t>Chapter 7: A</w:t>
      </w:r>
      <w:r w:rsidR="00AA2CD4" w:rsidRPr="000F6C21">
        <w:rPr>
          <w:rFonts w:ascii="Times New Roman" w:hAnsi="Times New Roman" w:cs="Times New Roman"/>
          <w:sz w:val="24"/>
          <w:szCs w:val="24"/>
        </w:rPr>
        <w:t>ppendix</w:t>
      </w:r>
      <w:bookmarkEnd w:id="37"/>
    </w:p>
    <w:p w14:paraId="6518E1ED" w14:textId="4F66FD62" w:rsidR="008E6804" w:rsidRPr="000F6C21" w:rsidRDefault="008E6804" w:rsidP="000F6C21">
      <w:pPr>
        <w:pStyle w:val="Heading2"/>
        <w:spacing w:line="360" w:lineRule="auto"/>
        <w:jc w:val="both"/>
        <w:rPr>
          <w:rFonts w:ascii="Times New Roman" w:hAnsi="Times New Roman" w:cs="Times New Roman"/>
          <w:sz w:val="24"/>
          <w:szCs w:val="24"/>
        </w:rPr>
      </w:pPr>
      <w:bookmarkStart w:id="38" w:name="_Toc218445609"/>
      <w:r w:rsidRPr="000F6C21">
        <w:rPr>
          <w:rFonts w:ascii="Times New Roman" w:hAnsi="Times New Roman" w:cs="Times New Roman"/>
          <w:sz w:val="24"/>
          <w:szCs w:val="24"/>
        </w:rPr>
        <w:t xml:space="preserve">Appendix </w:t>
      </w:r>
      <w:r w:rsidR="00D02A2A" w:rsidRPr="000F6C21">
        <w:rPr>
          <w:rFonts w:ascii="Times New Roman" w:hAnsi="Times New Roman" w:cs="Times New Roman"/>
          <w:sz w:val="24"/>
          <w:szCs w:val="24"/>
        </w:rPr>
        <w:t>A</w:t>
      </w:r>
      <w:r w:rsidR="008B661A" w:rsidRPr="000F6C21">
        <w:rPr>
          <w:rFonts w:ascii="Times New Roman" w:hAnsi="Times New Roman" w:cs="Times New Roman"/>
          <w:sz w:val="24"/>
          <w:szCs w:val="24"/>
        </w:rPr>
        <w:t xml:space="preserve"> – Blank </w:t>
      </w:r>
      <w:r w:rsidR="005975FD" w:rsidRPr="000F6C21">
        <w:rPr>
          <w:rFonts w:ascii="Times New Roman" w:hAnsi="Times New Roman" w:cs="Times New Roman"/>
          <w:sz w:val="24"/>
          <w:szCs w:val="24"/>
        </w:rPr>
        <w:t>questionnaire</w:t>
      </w:r>
      <w:bookmarkEnd w:id="38"/>
    </w:p>
    <w:p w14:paraId="28CD628E" w14:textId="77777777" w:rsidR="005975FD" w:rsidRPr="000F6C21" w:rsidRDefault="005975FD" w:rsidP="000F6C21">
      <w:pPr>
        <w:spacing w:line="360" w:lineRule="auto"/>
        <w:jc w:val="both"/>
        <w:rPr>
          <w:rFonts w:ascii="Times New Roman" w:hAnsi="Times New Roman" w:cs="Times New Roman"/>
          <w:sz w:val="24"/>
          <w:szCs w:val="24"/>
        </w:rPr>
      </w:pPr>
    </w:p>
    <w:p w14:paraId="2F2EEC6A" w14:textId="5E219ADD" w:rsidR="005975FD" w:rsidRPr="000F6C21" w:rsidRDefault="005975FD" w:rsidP="000F6C21">
      <w:pPr>
        <w:spacing w:line="360" w:lineRule="auto"/>
        <w:jc w:val="both"/>
        <w:rPr>
          <w:rFonts w:ascii="Times New Roman" w:hAnsi="Times New Roman" w:cs="Times New Roman"/>
          <w:sz w:val="24"/>
          <w:szCs w:val="24"/>
        </w:rPr>
      </w:pPr>
      <w:r w:rsidRPr="000F6C21">
        <w:rPr>
          <w:rFonts w:ascii="Times New Roman" w:hAnsi="Times New Roman" w:cs="Times New Roman"/>
          <w:sz w:val="24"/>
          <w:szCs w:val="24"/>
        </w:rPr>
        <w:t xml:space="preserve">Thank you in advance for taking the time to complete this questionnaire. </w:t>
      </w:r>
    </w:p>
    <w:p w14:paraId="7CB3BDEE" w14:textId="2D17943A" w:rsidR="005975FD" w:rsidRPr="000F6C21" w:rsidRDefault="005975FD" w:rsidP="000F6C21">
      <w:pPr>
        <w:spacing w:line="360" w:lineRule="auto"/>
        <w:jc w:val="both"/>
        <w:rPr>
          <w:rFonts w:ascii="Times New Roman" w:hAnsi="Times New Roman" w:cs="Times New Roman"/>
          <w:sz w:val="24"/>
          <w:szCs w:val="24"/>
        </w:rPr>
      </w:pPr>
      <w:r w:rsidRPr="000F6C21">
        <w:rPr>
          <w:rFonts w:ascii="Times New Roman" w:hAnsi="Times New Roman" w:cs="Times New Roman"/>
          <w:sz w:val="24"/>
          <w:szCs w:val="24"/>
        </w:rPr>
        <w:t xml:space="preserve">The aim of this questionnaire is to gain an understanding of the impact of the work environment on a police officer’s mental health whilst acknowledging the effect of night shifts, traumatic incidents and the stigma around mental health support. </w:t>
      </w:r>
    </w:p>
    <w:p w14:paraId="554520A8" w14:textId="7D644094" w:rsidR="005975FD" w:rsidRPr="000F6C21" w:rsidRDefault="005975FD" w:rsidP="000F6C21">
      <w:pPr>
        <w:spacing w:line="360" w:lineRule="auto"/>
        <w:jc w:val="both"/>
        <w:rPr>
          <w:rFonts w:ascii="Times New Roman" w:hAnsi="Times New Roman" w:cs="Times New Roman"/>
          <w:sz w:val="24"/>
          <w:szCs w:val="24"/>
        </w:rPr>
      </w:pPr>
      <w:r w:rsidRPr="000F6C21">
        <w:rPr>
          <w:rFonts w:ascii="Times New Roman" w:hAnsi="Times New Roman" w:cs="Times New Roman"/>
          <w:sz w:val="24"/>
          <w:szCs w:val="24"/>
        </w:rPr>
        <w:t>This questionnaire is to be completed by persons 18+ and that work within the police force.</w:t>
      </w:r>
    </w:p>
    <w:p w14:paraId="7AC553CA" w14:textId="60D0231C" w:rsidR="005975FD" w:rsidRPr="000F6C21" w:rsidRDefault="005975FD" w:rsidP="000F6C21">
      <w:pPr>
        <w:spacing w:line="360" w:lineRule="auto"/>
        <w:jc w:val="both"/>
        <w:rPr>
          <w:rFonts w:ascii="Times New Roman" w:hAnsi="Times New Roman" w:cs="Times New Roman"/>
          <w:sz w:val="24"/>
          <w:szCs w:val="24"/>
        </w:rPr>
      </w:pPr>
      <w:r w:rsidRPr="000F6C21">
        <w:rPr>
          <w:rFonts w:ascii="Times New Roman" w:hAnsi="Times New Roman" w:cs="Times New Roman"/>
          <w:sz w:val="24"/>
          <w:szCs w:val="24"/>
        </w:rPr>
        <w:t>This questionnaire will form part of my university dissertation. Your participation is greatly appreciated and will support my findings and enhance my research.</w:t>
      </w:r>
    </w:p>
    <w:p w14:paraId="662929FE" w14:textId="3E00AA06" w:rsidR="005975FD" w:rsidRPr="000F6C21" w:rsidRDefault="005975FD" w:rsidP="000F6C21">
      <w:pPr>
        <w:spacing w:line="360" w:lineRule="auto"/>
        <w:jc w:val="both"/>
        <w:rPr>
          <w:rFonts w:ascii="Times New Roman" w:hAnsi="Times New Roman" w:cs="Times New Roman"/>
          <w:sz w:val="24"/>
          <w:szCs w:val="24"/>
        </w:rPr>
      </w:pPr>
      <w:r w:rsidRPr="000F6C21">
        <w:rPr>
          <w:rFonts w:ascii="Times New Roman" w:hAnsi="Times New Roman" w:cs="Times New Roman"/>
          <w:sz w:val="24"/>
          <w:szCs w:val="24"/>
        </w:rPr>
        <w:t xml:space="preserve">This questionnaire is anonymous and no personal information is to be stored. Your contribution is completely voluntary and please feel free to stop at any time. </w:t>
      </w:r>
    </w:p>
    <w:p w14:paraId="2D81D194" w14:textId="543CEBE2" w:rsidR="005975FD" w:rsidRPr="000F6C21" w:rsidRDefault="005975FD" w:rsidP="000F6C21">
      <w:pPr>
        <w:spacing w:line="360" w:lineRule="auto"/>
        <w:jc w:val="both"/>
        <w:rPr>
          <w:rFonts w:ascii="Times New Roman" w:hAnsi="Times New Roman" w:cs="Times New Roman"/>
          <w:sz w:val="24"/>
          <w:szCs w:val="24"/>
        </w:rPr>
      </w:pPr>
      <w:r w:rsidRPr="000F6C21">
        <w:rPr>
          <w:rFonts w:ascii="Times New Roman" w:hAnsi="Times New Roman" w:cs="Times New Roman"/>
          <w:sz w:val="24"/>
          <w:szCs w:val="24"/>
        </w:rPr>
        <w:t>For any information or questions please contact me on 2245963@student.uwtsd.ac.uk</w:t>
      </w:r>
    </w:p>
    <w:tbl>
      <w:tblPr>
        <w:tblStyle w:val="TableGrid"/>
        <w:tblW w:w="0" w:type="auto"/>
        <w:tblLook w:val="04A0" w:firstRow="1" w:lastRow="0" w:firstColumn="1" w:lastColumn="0" w:noHBand="0" w:noVBand="1"/>
      </w:tblPr>
      <w:tblGrid>
        <w:gridCol w:w="9016"/>
      </w:tblGrid>
      <w:tr w:rsidR="00B251E0" w:rsidRPr="000F6C21" w14:paraId="5AB55C90" w14:textId="77777777" w:rsidTr="00B251E0">
        <w:tc>
          <w:tcPr>
            <w:tcW w:w="9016" w:type="dxa"/>
          </w:tcPr>
          <w:p w14:paraId="1A2363B8" w14:textId="7A3C1C01" w:rsidR="00B251E0" w:rsidRPr="000F6C21" w:rsidRDefault="00D942C1" w:rsidP="00B251E0">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Do you consent to participating in this questionnaire?</w:t>
            </w:r>
          </w:p>
        </w:tc>
      </w:tr>
      <w:tr w:rsidR="00B251E0" w:rsidRPr="000F6C21" w14:paraId="5747B8A9" w14:textId="77777777" w:rsidTr="00B251E0">
        <w:tc>
          <w:tcPr>
            <w:tcW w:w="9016" w:type="dxa"/>
          </w:tcPr>
          <w:p w14:paraId="50D430D8" w14:textId="77777777" w:rsidR="00B251E0" w:rsidRPr="000F6C21" w:rsidRDefault="00D942C1"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7AACEE87" w14:textId="1D364384" w:rsidR="006867E5" w:rsidRPr="000F6C21" w:rsidRDefault="006867E5" w:rsidP="00DF44F4">
            <w:pPr>
              <w:rPr>
                <w:rFonts w:ascii="Times New Roman" w:hAnsi="Times New Roman" w:cs="Times New Roman"/>
                <w:sz w:val="24"/>
                <w:szCs w:val="24"/>
              </w:rPr>
            </w:pPr>
            <w:r w:rsidRPr="000F6C21">
              <w:rPr>
                <w:rFonts w:ascii="Times New Roman" w:hAnsi="Times New Roman" w:cs="Times New Roman"/>
                <w:sz w:val="24"/>
                <w:szCs w:val="24"/>
              </w:rPr>
              <w:t>No</w:t>
            </w:r>
          </w:p>
        </w:tc>
      </w:tr>
      <w:tr w:rsidR="00B251E0" w:rsidRPr="000F6C21" w14:paraId="693BED41" w14:textId="77777777" w:rsidTr="00B251E0">
        <w:tc>
          <w:tcPr>
            <w:tcW w:w="9016" w:type="dxa"/>
          </w:tcPr>
          <w:p w14:paraId="758422E7" w14:textId="22EB83FD" w:rsidR="00B251E0" w:rsidRPr="000F6C21" w:rsidRDefault="006867E5" w:rsidP="006867E5">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What is your gender?</w:t>
            </w:r>
          </w:p>
        </w:tc>
      </w:tr>
      <w:tr w:rsidR="00B251E0" w:rsidRPr="000F6C21" w14:paraId="005E05D0" w14:textId="77777777" w:rsidTr="00B251E0">
        <w:tc>
          <w:tcPr>
            <w:tcW w:w="9016" w:type="dxa"/>
          </w:tcPr>
          <w:p w14:paraId="6083905B" w14:textId="77777777" w:rsidR="00B251E0" w:rsidRPr="000F6C21" w:rsidRDefault="006867E5" w:rsidP="00DF44F4">
            <w:pPr>
              <w:rPr>
                <w:rFonts w:ascii="Times New Roman" w:hAnsi="Times New Roman" w:cs="Times New Roman"/>
                <w:sz w:val="24"/>
                <w:szCs w:val="24"/>
              </w:rPr>
            </w:pPr>
            <w:r w:rsidRPr="000F6C21">
              <w:rPr>
                <w:rFonts w:ascii="Times New Roman" w:hAnsi="Times New Roman" w:cs="Times New Roman"/>
                <w:sz w:val="24"/>
                <w:szCs w:val="24"/>
              </w:rPr>
              <w:t>Male</w:t>
            </w:r>
          </w:p>
          <w:p w14:paraId="4EBECF99" w14:textId="77777777" w:rsidR="006867E5" w:rsidRPr="000F6C21" w:rsidRDefault="006867E5" w:rsidP="00DF44F4">
            <w:pPr>
              <w:rPr>
                <w:rFonts w:ascii="Times New Roman" w:hAnsi="Times New Roman" w:cs="Times New Roman"/>
                <w:sz w:val="24"/>
                <w:szCs w:val="24"/>
              </w:rPr>
            </w:pPr>
            <w:r w:rsidRPr="000F6C21">
              <w:rPr>
                <w:rFonts w:ascii="Times New Roman" w:hAnsi="Times New Roman" w:cs="Times New Roman"/>
                <w:sz w:val="24"/>
                <w:szCs w:val="24"/>
              </w:rPr>
              <w:t xml:space="preserve">Female </w:t>
            </w:r>
          </w:p>
          <w:p w14:paraId="37FDFAF1" w14:textId="01C7C64D" w:rsidR="006867E5" w:rsidRPr="000F6C21" w:rsidRDefault="006867E5" w:rsidP="00DF44F4">
            <w:pPr>
              <w:rPr>
                <w:rFonts w:ascii="Times New Roman" w:hAnsi="Times New Roman" w:cs="Times New Roman"/>
                <w:sz w:val="24"/>
                <w:szCs w:val="24"/>
              </w:rPr>
            </w:pPr>
            <w:r w:rsidRPr="000F6C21">
              <w:rPr>
                <w:rFonts w:ascii="Times New Roman" w:hAnsi="Times New Roman" w:cs="Times New Roman"/>
                <w:sz w:val="24"/>
                <w:szCs w:val="24"/>
              </w:rPr>
              <w:t>Nonbinary</w:t>
            </w:r>
          </w:p>
          <w:p w14:paraId="3B09C1D6" w14:textId="05EB8340" w:rsidR="006867E5" w:rsidRPr="000F6C21" w:rsidRDefault="006867E5" w:rsidP="00DF44F4">
            <w:pPr>
              <w:rPr>
                <w:rFonts w:ascii="Times New Roman" w:hAnsi="Times New Roman" w:cs="Times New Roman"/>
                <w:sz w:val="24"/>
                <w:szCs w:val="24"/>
              </w:rPr>
            </w:pPr>
            <w:r w:rsidRPr="000F6C21">
              <w:rPr>
                <w:rFonts w:ascii="Times New Roman" w:hAnsi="Times New Roman" w:cs="Times New Roman"/>
                <w:sz w:val="24"/>
                <w:szCs w:val="24"/>
              </w:rPr>
              <w:t>Prefer not to say</w:t>
            </w:r>
          </w:p>
        </w:tc>
      </w:tr>
      <w:tr w:rsidR="00B251E0" w:rsidRPr="000F6C21" w14:paraId="6BFCFCE8" w14:textId="77777777" w:rsidTr="00B251E0">
        <w:tc>
          <w:tcPr>
            <w:tcW w:w="9016" w:type="dxa"/>
          </w:tcPr>
          <w:p w14:paraId="3211B296" w14:textId="0D7CDD6B" w:rsidR="00B251E0" w:rsidRPr="000F6C21" w:rsidRDefault="006C6B5C" w:rsidP="006867E5">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What is your age bracket?</w:t>
            </w:r>
          </w:p>
        </w:tc>
      </w:tr>
      <w:tr w:rsidR="00B251E0" w:rsidRPr="000F6C21" w14:paraId="249609F0" w14:textId="77777777" w:rsidTr="00B251E0">
        <w:tc>
          <w:tcPr>
            <w:tcW w:w="9016" w:type="dxa"/>
          </w:tcPr>
          <w:p w14:paraId="6DBE7B48" w14:textId="77777777" w:rsidR="00B251E0" w:rsidRPr="000F6C21" w:rsidRDefault="006C6B5C" w:rsidP="00DF44F4">
            <w:pPr>
              <w:rPr>
                <w:rFonts w:ascii="Times New Roman" w:hAnsi="Times New Roman" w:cs="Times New Roman"/>
                <w:sz w:val="24"/>
                <w:szCs w:val="24"/>
              </w:rPr>
            </w:pPr>
            <w:r w:rsidRPr="000F6C21">
              <w:rPr>
                <w:rFonts w:ascii="Times New Roman" w:hAnsi="Times New Roman" w:cs="Times New Roman"/>
                <w:sz w:val="24"/>
                <w:szCs w:val="24"/>
              </w:rPr>
              <w:t>18-25</w:t>
            </w:r>
          </w:p>
          <w:p w14:paraId="541D067B" w14:textId="77777777" w:rsidR="006C6B5C" w:rsidRPr="000F6C21" w:rsidRDefault="006C6B5C" w:rsidP="00DF44F4">
            <w:pPr>
              <w:rPr>
                <w:rFonts w:ascii="Times New Roman" w:hAnsi="Times New Roman" w:cs="Times New Roman"/>
                <w:sz w:val="24"/>
                <w:szCs w:val="24"/>
              </w:rPr>
            </w:pPr>
            <w:r w:rsidRPr="000F6C21">
              <w:rPr>
                <w:rFonts w:ascii="Times New Roman" w:hAnsi="Times New Roman" w:cs="Times New Roman"/>
                <w:sz w:val="24"/>
                <w:szCs w:val="24"/>
              </w:rPr>
              <w:t>26-33</w:t>
            </w:r>
          </w:p>
          <w:p w14:paraId="716E2C72" w14:textId="77777777" w:rsidR="006C6B5C" w:rsidRPr="000F6C21" w:rsidRDefault="006C6B5C" w:rsidP="00DF44F4">
            <w:pPr>
              <w:rPr>
                <w:rFonts w:ascii="Times New Roman" w:hAnsi="Times New Roman" w:cs="Times New Roman"/>
                <w:sz w:val="24"/>
                <w:szCs w:val="24"/>
              </w:rPr>
            </w:pPr>
            <w:r w:rsidRPr="000F6C21">
              <w:rPr>
                <w:rFonts w:ascii="Times New Roman" w:hAnsi="Times New Roman" w:cs="Times New Roman"/>
                <w:sz w:val="24"/>
                <w:szCs w:val="24"/>
              </w:rPr>
              <w:t>34-41</w:t>
            </w:r>
          </w:p>
          <w:p w14:paraId="05411EC5" w14:textId="77777777" w:rsidR="006C6B5C" w:rsidRPr="000F6C21" w:rsidRDefault="006C6B5C" w:rsidP="00DF44F4">
            <w:pPr>
              <w:rPr>
                <w:rFonts w:ascii="Times New Roman" w:hAnsi="Times New Roman" w:cs="Times New Roman"/>
                <w:sz w:val="24"/>
                <w:szCs w:val="24"/>
              </w:rPr>
            </w:pPr>
            <w:r w:rsidRPr="000F6C21">
              <w:rPr>
                <w:rFonts w:ascii="Times New Roman" w:hAnsi="Times New Roman" w:cs="Times New Roman"/>
                <w:sz w:val="24"/>
                <w:szCs w:val="24"/>
              </w:rPr>
              <w:t>42-</w:t>
            </w:r>
            <w:r w:rsidR="002558B4" w:rsidRPr="000F6C21">
              <w:rPr>
                <w:rFonts w:ascii="Times New Roman" w:hAnsi="Times New Roman" w:cs="Times New Roman"/>
                <w:sz w:val="24"/>
                <w:szCs w:val="24"/>
              </w:rPr>
              <w:t>48</w:t>
            </w:r>
          </w:p>
          <w:p w14:paraId="637F4564" w14:textId="5DCFBC62" w:rsidR="002558B4" w:rsidRPr="000F6C21" w:rsidRDefault="002558B4" w:rsidP="00DF44F4">
            <w:pPr>
              <w:rPr>
                <w:rFonts w:ascii="Times New Roman" w:hAnsi="Times New Roman" w:cs="Times New Roman"/>
                <w:sz w:val="24"/>
                <w:szCs w:val="24"/>
              </w:rPr>
            </w:pPr>
            <w:r w:rsidRPr="000F6C21">
              <w:rPr>
                <w:rFonts w:ascii="Times New Roman" w:hAnsi="Times New Roman" w:cs="Times New Roman"/>
                <w:sz w:val="24"/>
                <w:szCs w:val="24"/>
              </w:rPr>
              <w:t>49+</w:t>
            </w:r>
          </w:p>
        </w:tc>
      </w:tr>
      <w:tr w:rsidR="00B251E0" w:rsidRPr="000F6C21" w14:paraId="6AE6B9E7" w14:textId="77777777" w:rsidTr="00B251E0">
        <w:tc>
          <w:tcPr>
            <w:tcW w:w="9016" w:type="dxa"/>
          </w:tcPr>
          <w:p w14:paraId="2B07F24A" w14:textId="17C24252" w:rsidR="00B251E0" w:rsidRPr="000F6C21" w:rsidRDefault="002558B4" w:rsidP="002558B4">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Which Police Force do you currently work for?</w:t>
            </w:r>
          </w:p>
        </w:tc>
      </w:tr>
      <w:tr w:rsidR="00B251E0" w:rsidRPr="000F6C21" w14:paraId="551EB104" w14:textId="77777777" w:rsidTr="00B251E0">
        <w:tc>
          <w:tcPr>
            <w:tcW w:w="9016" w:type="dxa"/>
          </w:tcPr>
          <w:p w14:paraId="3076B586" w14:textId="3CEF5010" w:rsidR="00B251E0" w:rsidRPr="000F6C21" w:rsidRDefault="002558B4" w:rsidP="00DF44F4">
            <w:pPr>
              <w:rPr>
                <w:rFonts w:ascii="Times New Roman" w:hAnsi="Times New Roman" w:cs="Times New Roman"/>
                <w:sz w:val="24"/>
                <w:szCs w:val="24"/>
              </w:rPr>
            </w:pPr>
            <w:r w:rsidRPr="000F6C21">
              <w:rPr>
                <w:rFonts w:ascii="Times New Roman" w:hAnsi="Times New Roman" w:cs="Times New Roman"/>
                <w:sz w:val="24"/>
                <w:szCs w:val="24"/>
              </w:rPr>
              <w:t>Enter your answer</w:t>
            </w:r>
          </w:p>
        </w:tc>
      </w:tr>
      <w:tr w:rsidR="00B251E0" w:rsidRPr="000F6C21" w14:paraId="7D3CD31C" w14:textId="77777777" w:rsidTr="00B251E0">
        <w:tc>
          <w:tcPr>
            <w:tcW w:w="9016" w:type="dxa"/>
          </w:tcPr>
          <w:p w14:paraId="1579D068" w14:textId="2A738A41" w:rsidR="00A30446" w:rsidRPr="000F6C21" w:rsidRDefault="00A30446" w:rsidP="00A30446">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What is your current rank?</w:t>
            </w:r>
          </w:p>
        </w:tc>
      </w:tr>
      <w:tr w:rsidR="00B251E0" w:rsidRPr="000F6C21" w14:paraId="26B0F0A9" w14:textId="77777777" w:rsidTr="00B251E0">
        <w:tc>
          <w:tcPr>
            <w:tcW w:w="9016" w:type="dxa"/>
          </w:tcPr>
          <w:p w14:paraId="4E74EE86" w14:textId="77777777" w:rsidR="00B251E0" w:rsidRPr="000F6C21" w:rsidRDefault="00A30446" w:rsidP="00DF44F4">
            <w:pPr>
              <w:rPr>
                <w:rFonts w:ascii="Times New Roman" w:hAnsi="Times New Roman" w:cs="Times New Roman"/>
                <w:sz w:val="24"/>
                <w:szCs w:val="24"/>
              </w:rPr>
            </w:pPr>
            <w:r w:rsidRPr="000F6C21">
              <w:rPr>
                <w:rFonts w:ascii="Times New Roman" w:hAnsi="Times New Roman" w:cs="Times New Roman"/>
                <w:sz w:val="24"/>
                <w:szCs w:val="24"/>
              </w:rPr>
              <w:t>Police staff</w:t>
            </w:r>
          </w:p>
          <w:p w14:paraId="68FF517E" w14:textId="77777777" w:rsidR="00A30446" w:rsidRPr="000F6C21" w:rsidRDefault="00A30446" w:rsidP="00DF44F4">
            <w:pPr>
              <w:rPr>
                <w:rFonts w:ascii="Times New Roman" w:hAnsi="Times New Roman" w:cs="Times New Roman"/>
                <w:sz w:val="24"/>
                <w:szCs w:val="24"/>
              </w:rPr>
            </w:pPr>
            <w:r w:rsidRPr="000F6C21">
              <w:rPr>
                <w:rFonts w:ascii="Times New Roman" w:hAnsi="Times New Roman" w:cs="Times New Roman"/>
                <w:sz w:val="24"/>
                <w:szCs w:val="24"/>
              </w:rPr>
              <w:t>Police constable</w:t>
            </w:r>
          </w:p>
          <w:p w14:paraId="37506D17" w14:textId="77777777" w:rsidR="00A30446" w:rsidRPr="000F6C21" w:rsidRDefault="00A30446" w:rsidP="00DF44F4">
            <w:pPr>
              <w:rPr>
                <w:rFonts w:ascii="Times New Roman" w:hAnsi="Times New Roman" w:cs="Times New Roman"/>
                <w:sz w:val="24"/>
                <w:szCs w:val="24"/>
              </w:rPr>
            </w:pPr>
            <w:r w:rsidRPr="000F6C21">
              <w:rPr>
                <w:rFonts w:ascii="Times New Roman" w:hAnsi="Times New Roman" w:cs="Times New Roman"/>
                <w:sz w:val="24"/>
                <w:szCs w:val="24"/>
              </w:rPr>
              <w:t>Sergeant</w:t>
            </w:r>
          </w:p>
          <w:p w14:paraId="30EF8E0B" w14:textId="77777777" w:rsidR="00A30446" w:rsidRPr="000F6C21" w:rsidRDefault="00A30446" w:rsidP="00DF44F4">
            <w:pPr>
              <w:rPr>
                <w:rFonts w:ascii="Times New Roman" w:hAnsi="Times New Roman" w:cs="Times New Roman"/>
                <w:sz w:val="24"/>
                <w:szCs w:val="24"/>
              </w:rPr>
            </w:pPr>
            <w:r w:rsidRPr="000F6C21">
              <w:rPr>
                <w:rFonts w:ascii="Times New Roman" w:hAnsi="Times New Roman" w:cs="Times New Roman"/>
                <w:sz w:val="24"/>
                <w:szCs w:val="24"/>
              </w:rPr>
              <w:t>Inspector</w:t>
            </w:r>
          </w:p>
          <w:p w14:paraId="217BD541" w14:textId="0CDF89E4" w:rsidR="00A30446" w:rsidRPr="000F6C21" w:rsidRDefault="00CE4ACE" w:rsidP="00DF44F4">
            <w:pPr>
              <w:rPr>
                <w:rFonts w:ascii="Times New Roman" w:hAnsi="Times New Roman" w:cs="Times New Roman"/>
                <w:sz w:val="24"/>
                <w:szCs w:val="24"/>
              </w:rPr>
            </w:pPr>
            <w:r w:rsidRPr="000F6C21">
              <w:rPr>
                <w:rFonts w:ascii="Times New Roman" w:hAnsi="Times New Roman" w:cs="Times New Roman"/>
                <w:sz w:val="24"/>
                <w:szCs w:val="24"/>
              </w:rPr>
              <w:t>Chief inspector or above</w:t>
            </w:r>
          </w:p>
        </w:tc>
      </w:tr>
      <w:tr w:rsidR="00B251E0" w:rsidRPr="000F6C21" w14:paraId="34263F53" w14:textId="77777777" w:rsidTr="00B251E0">
        <w:tc>
          <w:tcPr>
            <w:tcW w:w="9016" w:type="dxa"/>
          </w:tcPr>
          <w:p w14:paraId="6D0D5943" w14:textId="5974C061" w:rsidR="00B251E0" w:rsidRPr="000F6C21" w:rsidRDefault="00CE4ACE" w:rsidP="00CE4ACE">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 xml:space="preserve">What is your current role within the </w:t>
            </w:r>
            <w:r w:rsidR="008B1759" w:rsidRPr="000F6C21">
              <w:rPr>
                <w:rFonts w:ascii="Times New Roman" w:hAnsi="Times New Roman" w:cs="Times New Roman"/>
                <w:sz w:val="24"/>
                <w:szCs w:val="24"/>
              </w:rPr>
              <w:t>Police</w:t>
            </w:r>
            <w:r w:rsidRPr="000F6C21">
              <w:rPr>
                <w:rFonts w:ascii="Times New Roman" w:hAnsi="Times New Roman" w:cs="Times New Roman"/>
                <w:sz w:val="24"/>
                <w:szCs w:val="24"/>
              </w:rPr>
              <w:t xml:space="preserve"> Force?</w:t>
            </w:r>
          </w:p>
        </w:tc>
      </w:tr>
      <w:tr w:rsidR="00B251E0" w:rsidRPr="000F6C21" w14:paraId="61F132E5" w14:textId="77777777" w:rsidTr="00B251E0">
        <w:tc>
          <w:tcPr>
            <w:tcW w:w="9016" w:type="dxa"/>
          </w:tcPr>
          <w:p w14:paraId="63D1694D" w14:textId="77777777" w:rsidR="00B251E0" w:rsidRPr="000F6C21" w:rsidRDefault="009A25B3" w:rsidP="00DF44F4">
            <w:pPr>
              <w:rPr>
                <w:rFonts w:ascii="Times New Roman" w:hAnsi="Times New Roman" w:cs="Times New Roman"/>
                <w:sz w:val="24"/>
                <w:szCs w:val="24"/>
              </w:rPr>
            </w:pPr>
            <w:r w:rsidRPr="000F6C21">
              <w:rPr>
                <w:rFonts w:ascii="Times New Roman" w:hAnsi="Times New Roman" w:cs="Times New Roman"/>
                <w:sz w:val="24"/>
                <w:szCs w:val="24"/>
              </w:rPr>
              <w:t>Response officer</w:t>
            </w:r>
          </w:p>
          <w:p w14:paraId="178D4465" w14:textId="77777777" w:rsidR="009A25B3" w:rsidRPr="000F6C21" w:rsidRDefault="009A25B3" w:rsidP="00DF44F4">
            <w:pPr>
              <w:rPr>
                <w:rFonts w:ascii="Times New Roman" w:hAnsi="Times New Roman" w:cs="Times New Roman"/>
                <w:sz w:val="24"/>
                <w:szCs w:val="24"/>
              </w:rPr>
            </w:pPr>
            <w:r w:rsidRPr="000F6C21">
              <w:rPr>
                <w:rFonts w:ascii="Times New Roman" w:hAnsi="Times New Roman" w:cs="Times New Roman"/>
                <w:sz w:val="24"/>
                <w:szCs w:val="24"/>
              </w:rPr>
              <w:t>Neighbourhood officer</w:t>
            </w:r>
          </w:p>
          <w:p w14:paraId="24EF807F" w14:textId="00851ED8" w:rsidR="009A25B3" w:rsidRPr="000F6C21" w:rsidRDefault="009A25B3" w:rsidP="00DF44F4">
            <w:pPr>
              <w:rPr>
                <w:rFonts w:ascii="Times New Roman" w:hAnsi="Times New Roman" w:cs="Times New Roman"/>
                <w:sz w:val="24"/>
                <w:szCs w:val="24"/>
              </w:rPr>
            </w:pPr>
            <w:r w:rsidRPr="000F6C21">
              <w:rPr>
                <w:rFonts w:ascii="Times New Roman" w:hAnsi="Times New Roman" w:cs="Times New Roman"/>
                <w:sz w:val="24"/>
                <w:szCs w:val="24"/>
              </w:rPr>
              <w:t>Traffic officer</w:t>
            </w:r>
          </w:p>
          <w:p w14:paraId="330A6E44" w14:textId="77777777" w:rsidR="009A25B3" w:rsidRPr="000F6C21" w:rsidRDefault="009A25B3" w:rsidP="00DF44F4">
            <w:pPr>
              <w:rPr>
                <w:rFonts w:ascii="Times New Roman" w:hAnsi="Times New Roman" w:cs="Times New Roman"/>
                <w:sz w:val="24"/>
                <w:szCs w:val="24"/>
              </w:rPr>
            </w:pPr>
            <w:r w:rsidRPr="000F6C21">
              <w:rPr>
                <w:rFonts w:ascii="Times New Roman" w:hAnsi="Times New Roman" w:cs="Times New Roman"/>
                <w:sz w:val="24"/>
                <w:szCs w:val="24"/>
              </w:rPr>
              <w:lastRenderedPageBreak/>
              <w:t>Firearms officer</w:t>
            </w:r>
          </w:p>
          <w:p w14:paraId="37EBFF8D" w14:textId="77777777" w:rsidR="009A25B3" w:rsidRPr="000F6C21" w:rsidRDefault="009A25B3" w:rsidP="00DF44F4">
            <w:pPr>
              <w:rPr>
                <w:rFonts w:ascii="Times New Roman" w:hAnsi="Times New Roman" w:cs="Times New Roman"/>
                <w:sz w:val="24"/>
                <w:szCs w:val="24"/>
              </w:rPr>
            </w:pPr>
            <w:r w:rsidRPr="000F6C21">
              <w:rPr>
                <w:rFonts w:ascii="Times New Roman" w:hAnsi="Times New Roman" w:cs="Times New Roman"/>
                <w:sz w:val="24"/>
                <w:szCs w:val="24"/>
              </w:rPr>
              <w:t>RIT officer</w:t>
            </w:r>
          </w:p>
          <w:p w14:paraId="2CF27F08" w14:textId="77777777" w:rsidR="009A25B3" w:rsidRPr="000F6C21" w:rsidRDefault="009A25B3" w:rsidP="00DF44F4">
            <w:pPr>
              <w:rPr>
                <w:rFonts w:ascii="Times New Roman" w:hAnsi="Times New Roman" w:cs="Times New Roman"/>
                <w:sz w:val="24"/>
                <w:szCs w:val="24"/>
              </w:rPr>
            </w:pPr>
            <w:r w:rsidRPr="000F6C21">
              <w:rPr>
                <w:rFonts w:ascii="Times New Roman" w:hAnsi="Times New Roman" w:cs="Times New Roman"/>
                <w:sz w:val="24"/>
                <w:szCs w:val="24"/>
              </w:rPr>
              <w:t>CID officer</w:t>
            </w:r>
          </w:p>
          <w:p w14:paraId="3A5820DB" w14:textId="78F0C2E5" w:rsidR="009A25B3" w:rsidRPr="000F6C21" w:rsidRDefault="009A25B3" w:rsidP="00DF44F4">
            <w:pPr>
              <w:rPr>
                <w:rFonts w:ascii="Times New Roman" w:hAnsi="Times New Roman" w:cs="Times New Roman"/>
                <w:sz w:val="24"/>
                <w:szCs w:val="24"/>
              </w:rPr>
            </w:pPr>
            <w:r w:rsidRPr="000F6C21">
              <w:rPr>
                <w:rFonts w:ascii="Times New Roman" w:hAnsi="Times New Roman" w:cs="Times New Roman"/>
                <w:sz w:val="24"/>
                <w:szCs w:val="24"/>
              </w:rPr>
              <w:t>Other</w:t>
            </w:r>
          </w:p>
        </w:tc>
      </w:tr>
      <w:tr w:rsidR="00B251E0" w:rsidRPr="000F6C21" w14:paraId="441BCBB7" w14:textId="77777777" w:rsidTr="00B251E0">
        <w:tc>
          <w:tcPr>
            <w:tcW w:w="9016" w:type="dxa"/>
          </w:tcPr>
          <w:p w14:paraId="7D3A6403" w14:textId="125DDB80" w:rsidR="00B251E0" w:rsidRPr="000F6C21" w:rsidRDefault="0003689F" w:rsidP="0003689F">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lastRenderedPageBreak/>
              <w:t xml:space="preserve">How many </w:t>
            </w:r>
            <w:r w:rsidR="00E064F3" w:rsidRPr="000F6C21">
              <w:rPr>
                <w:rFonts w:ascii="Times New Roman" w:hAnsi="Times New Roman" w:cs="Times New Roman"/>
                <w:sz w:val="24"/>
                <w:szCs w:val="24"/>
              </w:rPr>
              <w:t>years’ service</w:t>
            </w:r>
            <w:r w:rsidRPr="000F6C21">
              <w:rPr>
                <w:rFonts w:ascii="Times New Roman" w:hAnsi="Times New Roman" w:cs="Times New Roman"/>
                <w:sz w:val="24"/>
                <w:szCs w:val="24"/>
              </w:rPr>
              <w:t xml:space="preserve"> do you currently have</w:t>
            </w:r>
            <w:r w:rsidR="00E064F3" w:rsidRPr="000F6C21">
              <w:rPr>
                <w:rFonts w:ascii="Times New Roman" w:hAnsi="Times New Roman" w:cs="Times New Roman"/>
                <w:sz w:val="24"/>
                <w:szCs w:val="24"/>
              </w:rPr>
              <w:t xml:space="preserve"> as a police officer</w:t>
            </w:r>
            <w:r w:rsidRPr="000F6C21">
              <w:rPr>
                <w:rFonts w:ascii="Times New Roman" w:hAnsi="Times New Roman" w:cs="Times New Roman"/>
                <w:sz w:val="24"/>
                <w:szCs w:val="24"/>
              </w:rPr>
              <w:t>?</w:t>
            </w:r>
          </w:p>
        </w:tc>
      </w:tr>
      <w:tr w:rsidR="00B251E0" w:rsidRPr="000F6C21" w14:paraId="63FB8D0D" w14:textId="77777777" w:rsidTr="00B251E0">
        <w:tc>
          <w:tcPr>
            <w:tcW w:w="9016" w:type="dxa"/>
          </w:tcPr>
          <w:p w14:paraId="53A6FD24" w14:textId="77777777" w:rsidR="00B251E0" w:rsidRPr="000F6C21" w:rsidRDefault="003E76C9" w:rsidP="00DF44F4">
            <w:pPr>
              <w:rPr>
                <w:rFonts w:ascii="Times New Roman" w:hAnsi="Times New Roman" w:cs="Times New Roman"/>
                <w:sz w:val="24"/>
                <w:szCs w:val="24"/>
              </w:rPr>
            </w:pPr>
            <w:r w:rsidRPr="000F6C21">
              <w:rPr>
                <w:rFonts w:ascii="Times New Roman" w:hAnsi="Times New Roman" w:cs="Times New Roman"/>
                <w:sz w:val="24"/>
                <w:szCs w:val="24"/>
              </w:rPr>
              <w:t>0-2 years</w:t>
            </w:r>
          </w:p>
          <w:p w14:paraId="715D7976" w14:textId="77777777" w:rsidR="003E76C9" w:rsidRPr="000F6C21" w:rsidRDefault="003E76C9" w:rsidP="00DF44F4">
            <w:pPr>
              <w:rPr>
                <w:rFonts w:ascii="Times New Roman" w:hAnsi="Times New Roman" w:cs="Times New Roman"/>
                <w:sz w:val="24"/>
                <w:szCs w:val="24"/>
              </w:rPr>
            </w:pPr>
            <w:r w:rsidRPr="000F6C21">
              <w:rPr>
                <w:rFonts w:ascii="Times New Roman" w:hAnsi="Times New Roman" w:cs="Times New Roman"/>
                <w:sz w:val="24"/>
                <w:szCs w:val="24"/>
              </w:rPr>
              <w:t>2-5 years</w:t>
            </w:r>
          </w:p>
          <w:p w14:paraId="430B4E0B" w14:textId="77777777" w:rsidR="003E76C9" w:rsidRPr="000F6C21" w:rsidRDefault="003E76C9" w:rsidP="00DF44F4">
            <w:pPr>
              <w:rPr>
                <w:rFonts w:ascii="Times New Roman" w:hAnsi="Times New Roman" w:cs="Times New Roman"/>
                <w:sz w:val="24"/>
                <w:szCs w:val="24"/>
              </w:rPr>
            </w:pPr>
            <w:r w:rsidRPr="000F6C21">
              <w:rPr>
                <w:rFonts w:ascii="Times New Roman" w:hAnsi="Times New Roman" w:cs="Times New Roman"/>
                <w:sz w:val="24"/>
                <w:szCs w:val="24"/>
              </w:rPr>
              <w:t>5-10 years</w:t>
            </w:r>
          </w:p>
          <w:p w14:paraId="7962F26F" w14:textId="2FD44EC7" w:rsidR="003E76C9" w:rsidRPr="000F6C21" w:rsidRDefault="003E76C9" w:rsidP="00DF44F4">
            <w:pPr>
              <w:rPr>
                <w:rFonts w:ascii="Times New Roman" w:hAnsi="Times New Roman" w:cs="Times New Roman"/>
                <w:sz w:val="24"/>
                <w:szCs w:val="24"/>
              </w:rPr>
            </w:pPr>
            <w:r w:rsidRPr="000F6C21">
              <w:rPr>
                <w:rFonts w:ascii="Times New Roman" w:hAnsi="Times New Roman" w:cs="Times New Roman"/>
                <w:sz w:val="24"/>
                <w:szCs w:val="24"/>
              </w:rPr>
              <w:t>More than 10 years</w:t>
            </w:r>
          </w:p>
        </w:tc>
      </w:tr>
      <w:tr w:rsidR="00B251E0" w:rsidRPr="000F6C21" w14:paraId="0CC132D9" w14:textId="77777777" w:rsidTr="00B251E0">
        <w:tc>
          <w:tcPr>
            <w:tcW w:w="9016" w:type="dxa"/>
          </w:tcPr>
          <w:p w14:paraId="445F07F6" w14:textId="2F13C462" w:rsidR="00B251E0" w:rsidRPr="000F6C21" w:rsidRDefault="00E25E4E" w:rsidP="003E76C9">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Are you currently within your student probation period?</w:t>
            </w:r>
          </w:p>
        </w:tc>
      </w:tr>
      <w:tr w:rsidR="00B251E0" w:rsidRPr="000F6C21" w14:paraId="279ADDE7" w14:textId="77777777" w:rsidTr="00B251E0">
        <w:tc>
          <w:tcPr>
            <w:tcW w:w="9016" w:type="dxa"/>
          </w:tcPr>
          <w:p w14:paraId="1845F4D1" w14:textId="77777777" w:rsidR="00B251E0" w:rsidRPr="000F6C21" w:rsidRDefault="00E25E4E"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6AC8776F" w14:textId="42224F03" w:rsidR="00E25E4E" w:rsidRPr="000F6C21" w:rsidRDefault="00E25E4E" w:rsidP="00DF44F4">
            <w:pPr>
              <w:rPr>
                <w:rFonts w:ascii="Times New Roman" w:hAnsi="Times New Roman" w:cs="Times New Roman"/>
                <w:sz w:val="24"/>
                <w:szCs w:val="24"/>
              </w:rPr>
            </w:pPr>
            <w:r w:rsidRPr="000F6C21">
              <w:rPr>
                <w:rFonts w:ascii="Times New Roman" w:hAnsi="Times New Roman" w:cs="Times New Roman"/>
                <w:sz w:val="24"/>
                <w:szCs w:val="24"/>
              </w:rPr>
              <w:t>No</w:t>
            </w:r>
          </w:p>
        </w:tc>
      </w:tr>
      <w:tr w:rsidR="00B251E0" w:rsidRPr="000F6C21" w14:paraId="56123852" w14:textId="77777777" w:rsidTr="00B251E0">
        <w:tc>
          <w:tcPr>
            <w:tcW w:w="9016" w:type="dxa"/>
          </w:tcPr>
          <w:p w14:paraId="7B3FB511" w14:textId="701C5196" w:rsidR="00B251E0" w:rsidRPr="000F6C21" w:rsidRDefault="00E25E4E" w:rsidP="00E25E4E">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Within your current role do you work night shifts?</w:t>
            </w:r>
          </w:p>
        </w:tc>
      </w:tr>
      <w:tr w:rsidR="00B251E0" w:rsidRPr="000F6C21" w14:paraId="026E6F81" w14:textId="77777777" w:rsidTr="00B251E0">
        <w:tc>
          <w:tcPr>
            <w:tcW w:w="9016" w:type="dxa"/>
          </w:tcPr>
          <w:p w14:paraId="6C57D831" w14:textId="77777777" w:rsidR="00B251E0" w:rsidRPr="000F6C21" w:rsidRDefault="00E25E4E"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14079867" w14:textId="09730DCE" w:rsidR="00E25E4E" w:rsidRPr="000F6C21" w:rsidRDefault="00E25E4E" w:rsidP="00DF44F4">
            <w:pPr>
              <w:rPr>
                <w:rFonts w:ascii="Times New Roman" w:hAnsi="Times New Roman" w:cs="Times New Roman"/>
                <w:sz w:val="24"/>
                <w:szCs w:val="24"/>
              </w:rPr>
            </w:pPr>
            <w:r w:rsidRPr="000F6C21">
              <w:rPr>
                <w:rFonts w:ascii="Times New Roman" w:hAnsi="Times New Roman" w:cs="Times New Roman"/>
                <w:sz w:val="24"/>
                <w:szCs w:val="24"/>
              </w:rPr>
              <w:t>No</w:t>
            </w:r>
          </w:p>
        </w:tc>
      </w:tr>
      <w:tr w:rsidR="00B251E0" w:rsidRPr="000F6C21" w14:paraId="7713BB9B" w14:textId="77777777" w:rsidTr="00B251E0">
        <w:tc>
          <w:tcPr>
            <w:tcW w:w="9016" w:type="dxa"/>
          </w:tcPr>
          <w:p w14:paraId="61B8514C" w14:textId="200BD7DD" w:rsidR="00B251E0" w:rsidRPr="000F6C21" w:rsidRDefault="00FD6147" w:rsidP="00E25E4E">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How many hours sleep do you get after a night shift?</w:t>
            </w:r>
          </w:p>
        </w:tc>
      </w:tr>
      <w:tr w:rsidR="00B251E0" w:rsidRPr="000F6C21" w14:paraId="6C587993" w14:textId="77777777" w:rsidTr="00B251E0">
        <w:tc>
          <w:tcPr>
            <w:tcW w:w="9016" w:type="dxa"/>
          </w:tcPr>
          <w:p w14:paraId="3A7B5D04" w14:textId="77777777" w:rsidR="00B251E0" w:rsidRPr="000F6C21" w:rsidRDefault="00FD6147" w:rsidP="00DF44F4">
            <w:pPr>
              <w:rPr>
                <w:rFonts w:ascii="Times New Roman" w:hAnsi="Times New Roman" w:cs="Times New Roman"/>
                <w:sz w:val="24"/>
                <w:szCs w:val="24"/>
              </w:rPr>
            </w:pPr>
            <w:r w:rsidRPr="000F6C21">
              <w:rPr>
                <w:rFonts w:ascii="Times New Roman" w:hAnsi="Times New Roman" w:cs="Times New Roman"/>
                <w:sz w:val="24"/>
                <w:szCs w:val="24"/>
              </w:rPr>
              <w:t>Less than an hour</w:t>
            </w:r>
          </w:p>
          <w:p w14:paraId="2F3EB6AE" w14:textId="77777777" w:rsidR="00FD6147" w:rsidRPr="000F6C21" w:rsidRDefault="00FD6147" w:rsidP="00DF44F4">
            <w:pPr>
              <w:rPr>
                <w:rFonts w:ascii="Times New Roman" w:hAnsi="Times New Roman" w:cs="Times New Roman"/>
                <w:sz w:val="24"/>
                <w:szCs w:val="24"/>
              </w:rPr>
            </w:pPr>
            <w:r w:rsidRPr="000F6C21">
              <w:rPr>
                <w:rFonts w:ascii="Times New Roman" w:hAnsi="Times New Roman" w:cs="Times New Roman"/>
                <w:sz w:val="24"/>
                <w:szCs w:val="24"/>
              </w:rPr>
              <w:t>1-3 hours</w:t>
            </w:r>
          </w:p>
          <w:p w14:paraId="782F397C" w14:textId="77777777" w:rsidR="00FD6147" w:rsidRPr="000F6C21" w:rsidRDefault="000023F9" w:rsidP="00DF44F4">
            <w:pPr>
              <w:rPr>
                <w:rFonts w:ascii="Times New Roman" w:hAnsi="Times New Roman" w:cs="Times New Roman"/>
                <w:sz w:val="24"/>
                <w:szCs w:val="24"/>
              </w:rPr>
            </w:pPr>
            <w:r w:rsidRPr="000F6C21">
              <w:rPr>
                <w:rFonts w:ascii="Times New Roman" w:hAnsi="Times New Roman" w:cs="Times New Roman"/>
                <w:sz w:val="24"/>
                <w:szCs w:val="24"/>
              </w:rPr>
              <w:t>3-5 hours</w:t>
            </w:r>
          </w:p>
          <w:p w14:paraId="1F7F6FBE" w14:textId="77777777" w:rsidR="000023F9" w:rsidRPr="000F6C21" w:rsidRDefault="000023F9" w:rsidP="00DF44F4">
            <w:pPr>
              <w:rPr>
                <w:rFonts w:ascii="Times New Roman" w:hAnsi="Times New Roman" w:cs="Times New Roman"/>
                <w:sz w:val="24"/>
                <w:szCs w:val="24"/>
              </w:rPr>
            </w:pPr>
            <w:r w:rsidRPr="000F6C21">
              <w:rPr>
                <w:rFonts w:ascii="Times New Roman" w:hAnsi="Times New Roman" w:cs="Times New Roman"/>
                <w:sz w:val="24"/>
                <w:szCs w:val="24"/>
              </w:rPr>
              <w:t>5-8 hours</w:t>
            </w:r>
          </w:p>
          <w:p w14:paraId="4B1128D6" w14:textId="3B63A97A" w:rsidR="000023F9" w:rsidRPr="000F6C21" w:rsidRDefault="000023F9" w:rsidP="00DF44F4">
            <w:pPr>
              <w:rPr>
                <w:rFonts w:ascii="Times New Roman" w:hAnsi="Times New Roman" w:cs="Times New Roman"/>
                <w:sz w:val="24"/>
                <w:szCs w:val="24"/>
              </w:rPr>
            </w:pPr>
            <w:r w:rsidRPr="000F6C21">
              <w:rPr>
                <w:rFonts w:ascii="Times New Roman" w:hAnsi="Times New Roman" w:cs="Times New Roman"/>
                <w:sz w:val="24"/>
                <w:szCs w:val="24"/>
              </w:rPr>
              <w:t>Over 8 hours</w:t>
            </w:r>
          </w:p>
        </w:tc>
      </w:tr>
      <w:tr w:rsidR="00B251E0" w:rsidRPr="000F6C21" w14:paraId="4FC86544" w14:textId="77777777" w:rsidTr="00B251E0">
        <w:tc>
          <w:tcPr>
            <w:tcW w:w="9016" w:type="dxa"/>
          </w:tcPr>
          <w:p w14:paraId="193CE275" w14:textId="0A533BDF" w:rsidR="00FD6147" w:rsidRPr="000F6C21" w:rsidRDefault="00554CF7" w:rsidP="000023F9">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Does working night shifts effect your mental health and wellbeing?</w:t>
            </w:r>
          </w:p>
        </w:tc>
      </w:tr>
      <w:tr w:rsidR="00B251E0" w:rsidRPr="000F6C21" w14:paraId="4EFBBFA5" w14:textId="77777777" w:rsidTr="00B251E0">
        <w:tc>
          <w:tcPr>
            <w:tcW w:w="9016" w:type="dxa"/>
          </w:tcPr>
          <w:p w14:paraId="007535AD" w14:textId="77777777" w:rsidR="00B251E0" w:rsidRPr="000F6C21" w:rsidRDefault="00554CF7"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55E1B579" w14:textId="2045DEA4" w:rsidR="00554CF7" w:rsidRPr="000F6C21" w:rsidRDefault="00554CF7" w:rsidP="00DF44F4">
            <w:pPr>
              <w:rPr>
                <w:rFonts w:ascii="Times New Roman" w:hAnsi="Times New Roman" w:cs="Times New Roman"/>
                <w:sz w:val="24"/>
                <w:szCs w:val="24"/>
              </w:rPr>
            </w:pPr>
            <w:r w:rsidRPr="000F6C21">
              <w:rPr>
                <w:rFonts w:ascii="Times New Roman" w:hAnsi="Times New Roman" w:cs="Times New Roman"/>
                <w:sz w:val="24"/>
                <w:szCs w:val="24"/>
              </w:rPr>
              <w:t>No</w:t>
            </w:r>
          </w:p>
        </w:tc>
      </w:tr>
      <w:tr w:rsidR="00554CF7" w:rsidRPr="000F6C21" w14:paraId="175631E8" w14:textId="77777777" w:rsidTr="00B251E0">
        <w:tc>
          <w:tcPr>
            <w:tcW w:w="9016" w:type="dxa"/>
          </w:tcPr>
          <w:p w14:paraId="11FFA47E" w14:textId="354F38AF" w:rsidR="00554CF7" w:rsidRPr="000F6C21" w:rsidRDefault="001840C5" w:rsidP="00554CF7">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Do you believe your performance is affected when working night shifts?</w:t>
            </w:r>
          </w:p>
        </w:tc>
      </w:tr>
      <w:tr w:rsidR="00554CF7" w:rsidRPr="000F6C21" w14:paraId="0C73F680" w14:textId="77777777" w:rsidTr="00B251E0">
        <w:tc>
          <w:tcPr>
            <w:tcW w:w="9016" w:type="dxa"/>
          </w:tcPr>
          <w:p w14:paraId="68A1B505" w14:textId="77777777" w:rsidR="00554CF7" w:rsidRPr="000F6C21" w:rsidRDefault="00DD07AD"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60C54EFC" w14:textId="0B221127" w:rsidR="00DD07AD" w:rsidRPr="000F6C21" w:rsidRDefault="00DD07AD" w:rsidP="00DF44F4">
            <w:pPr>
              <w:rPr>
                <w:rFonts w:ascii="Times New Roman" w:hAnsi="Times New Roman" w:cs="Times New Roman"/>
                <w:sz w:val="24"/>
                <w:szCs w:val="24"/>
              </w:rPr>
            </w:pPr>
            <w:r w:rsidRPr="000F6C21">
              <w:rPr>
                <w:rFonts w:ascii="Times New Roman" w:hAnsi="Times New Roman" w:cs="Times New Roman"/>
                <w:sz w:val="24"/>
                <w:szCs w:val="24"/>
              </w:rPr>
              <w:t>No</w:t>
            </w:r>
          </w:p>
        </w:tc>
      </w:tr>
      <w:tr w:rsidR="00554CF7" w:rsidRPr="000F6C21" w14:paraId="1DD75701" w14:textId="77777777" w:rsidTr="00B251E0">
        <w:tc>
          <w:tcPr>
            <w:tcW w:w="9016" w:type="dxa"/>
          </w:tcPr>
          <w:p w14:paraId="57C4394E" w14:textId="28214400" w:rsidR="00554CF7" w:rsidRPr="000F6C21" w:rsidRDefault="00DD07AD" w:rsidP="00DD07AD">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If you answered yes to Q 12 please explain</w:t>
            </w:r>
          </w:p>
        </w:tc>
      </w:tr>
      <w:tr w:rsidR="00554CF7" w:rsidRPr="000F6C21" w14:paraId="2C83E970" w14:textId="77777777" w:rsidTr="00B251E0">
        <w:tc>
          <w:tcPr>
            <w:tcW w:w="9016" w:type="dxa"/>
          </w:tcPr>
          <w:p w14:paraId="693189E4" w14:textId="1352A4E9" w:rsidR="00554CF7" w:rsidRPr="000F6C21" w:rsidRDefault="00DD07AD" w:rsidP="00DF44F4">
            <w:pPr>
              <w:rPr>
                <w:rFonts w:ascii="Times New Roman" w:hAnsi="Times New Roman" w:cs="Times New Roman"/>
                <w:sz w:val="24"/>
                <w:szCs w:val="24"/>
              </w:rPr>
            </w:pPr>
            <w:r w:rsidRPr="000F6C21">
              <w:rPr>
                <w:rFonts w:ascii="Times New Roman" w:hAnsi="Times New Roman" w:cs="Times New Roman"/>
                <w:sz w:val="24"/>
                <w:szCs w:val="24"/>
              </w:rPr>
              <w:t>Enter your answer</w:t>
            </w:r>
          </w:p>
        </w:tc>
      </w:tr>
      <w:tr w:rsidR="00554CF7" w:rsidRPr="000F6C21" w14:paraId="076584C8" w14:textId="77777777" w:rsidTr="00B251E0">
        <w:tc>
          <w:tcPr>
            <w:tcW w:w="9016" w:type="dxa"/>
          </w:tcPr>
          <w:p w14:paraId="5B9F3FF5" w14:textId="2DD2A9D8" w:rsidR="00554CF7" w:rsidRPr="000F6C21" w:rsidRDefault="00EA0274" w:rsidP="00DD07AD">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As a police officer how often to you experience traumatic incidents?</w:t>
            </w:r>
          </w:p>
        </w:tc>
      </w:tr>
      <w:tr w:rsidR="00554CF7" w:rsidRPr="000F6C21" w14:paraId="0B5474C3" w14:textId="77777777" w:rsidTr="00B251E0">
        <w:tc>
          <w:tcPr>
            <w:tcW w:w="9016" w:type="dxa"/>
          </w:tcPr>
          <w:p w14:paraId="60FB513C" w14:textId="77777777" w:rsidR="00554CF7" w:rsidRPr="000F6C21" w:rsidRDefault="00EA0274" w:rsidP="00DF44F4">
            <w:pPr>
              <w:rPr>
                <w:rFonts w:ascii="Times New Roman" w:hAnsi="Times New Roman" w:cs="Times New Roman"/>
                <w:sz w:val="24"/>
                <w:szCs w:val="24"/>
              </w:rPr>
            </w:pPr>
            <w:r w:rsidRPr="000F6C21">
              <w:rPr>
                <w:rFonts w:ascii="Times New Roman" w:hAnsi="Times New Roman" w:cs="Times New Roman"/>
                <w:sz w:val="24"/>
                <w:szCs w:val="24"/>
              </w:rPr>
              <w:t>Very often</w:t>
            </w:r>
          </w:p>
          <w:p w14:paraId="3A584A70" w14:textId="77777777" w:rsidR="00EA0274" w:rsidRPr="000F6C21" w:rsidRDefault="00EA0274" w:rsidP="00DF44F4">
            <w:pPr>
              <w:rPr>
                <w:rFonts w:ascii="Times New Roman" w:hAnsi="Times New Roman" w:cs="Times New Roman"/>
                <w:sz w:val="24"/>
                <w:szCs w:val="24"/>
              </w:rPr>
            </w:pPr>
            <w:r w:rsidRPr="000F6C21">
              <w:rPr>
                <w:rFonts w:ascii="Times New Roman" w:hAnsi="Times New Roman" w:cs="Times New Roman"/>
                <w:sz w:val="24"/>
                <w:szCs w:val="24"/>
              </w:rPr>
              <w:t>Often</w:t>
            </w:r>
          </w:p>
          <w:p w14:paraId="2F7E1A31" w14:textId="77777777" w:rsidR="00EA0274" w:rsidRPr="000F6C21" w:rsidRDefault="00EA0274" w:rsidP="00DF44F4">
            <w:pPr>
              <w:rPr>
                <w:rFonts w:ascii="Times New Roman" w:hAnsi="Times New Roman" w:cs="Times New Roman"/>
                <w:sz w:val="24"/>
                <w:szCs w:val="24"/>
              </w:rPr>
            </w:pPr>
            <w:r w:rsidRPr="000F6C21">
              <w:rPr>
                <w:rFonts w:ascii="Times New Roman" w:hAnsi="Times New Roman" w:cs="Times New Roman"/>
                <w:sz w:val="24"/>
                <w:szCs w:val="24"/>
              </w:rPr>
              <w:t>Not often</w:t>
            </w:r>
          </w:p>
          <w:p w14:paraId="1106F2BD" w14:textId="77777777" w:rsidR="00EA0274" w:rsidRPr="000F6C21" w:rsidRDefault="00EA0274" w:rsidP="00DF44F4">
            <w:pPr>
              <w:rPr>
                <w:rFonts w:ascii="Times New Roman" w:hAnsi="Times New Roman" w:cs="Times New Roman"/>
                <w:sz w:val="24"/>
                <w:szCs w:val="24"/>
              </w:rPr>
            </w:pPr>
            <w:r w:rsidRPr="000F6C21">
              <w:rPr>
                <w:rFonts w:ascii="Times New Roman" w:hAnsi="Times New Roman" w:cs="Times New Roman"/>
                <w:sz w:val="24"/>
                <w:szCs w:val="24"/>
              </w:rPr>
              <w:t>Never</w:t>
            </w:r>
          </w:p>
          <w:p w14:paraId="5CA399E9" w14:textId="6BF21356" w:rsidR="00EA0274" w:rsidRPr="000F6C21" w:rsidRDefault="00EA0274" w:rsidP="00DF44F4">
            <w:pPr>
              <w:rPr>
                <w:rFonts w:ascii="Times New Roman" w:hAnsi="Times New Roman" w:cs="Times New Roman"/>
                <w:sz w:val="24"/>
                <w:szCs w:val="24"/>
              </w:rPr>
            </w:pPr>
            <w:r w:rsidRPr="000F6C21">
              <w:rPr>
                <w:rFonts w:ascii="Times New Roman" w:hAnsi="Times New Roman" w:cs="Times New Roman"/>
                <w:sz w:val="24"/>
                <w:szCs w:val="24"/>
              </w:rPr>
              <w:t>Prefer not to say</w:t>
            </w:r>
          </w:p>
        </w:tc>
      </w:tr>
      <w:tr w:rsidR="00554CF7" w:rsidRPr="000F6C21" w14:paraId="7CC1EB6E" w14:textId="77777777" w:rsidTr="00B251E0">
        <w:tc>
          <w:tcPr>
            <w:tcW w:w="9016" w:type="dxa"/>
          </w:tcPr>
          <w:p w14:paraId="42100CA5" w14:textId="58DA59CF" w:rsidR="00554CF7" w:rsidRPr="000F6C21" w:rsidRDefault="00D12BC7" w:rsidP="00EA0274">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Do you believe experiencing a traumatic incident during a night shift can pose a greater impact on one’s mental health?</w:t>
            </w:r>
          </w:p>
        </w:tc>
      </w:tr>
      <w:tr w:rsidR="00554CF7" w:rsidRPr="000F6C21" w14:paraId="4A647B3F" w14:textId="77777777" w:rsidTr="00B251E0">
        <w:tc>
          <w:tcPr>
            <w:tcW w:w="9016" w:type="dxa"/>
          </w:tcPr>
          <w:p w14:paraId="484CE28D" w14:textId="77777777" w:rsidR="00554CF7" w:rsidRPr="000F6C21" w:rsidRDefault="00D12BC7"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0DCA154F" w14:textId="77777777" w:rsidR="00D12BC7" w:rsidRPr="000F6C21" w:rsidRDefault="00D12BC7" w:rsidP="00DF44F4">
            <w:pPr>
              <w:rPr>
                <w:rFonts w:ascii="Times New Roman" w:hAnsi="Times New Roman" w:cs="Times New Roman"/>
                <w:sz w:val="24"/>
                <w:szCs w:val="24"/>
              </w:rPr>
            </w:pPr>
            <w:r w:rsidRPr="000F6C21">
              <w:rPr>
                <w:rFonts w:ascii="Times New Roman" w:hAnsi="Times New Roman" w:cs="Times New Roman"/>
                <w:sz w:val="24"/>
                <w:szCs w:val="24"/>
              </w:rPr>
              <w:t xml:space="preserve">No </w:t>
            </w:r>
          </w:p>
          <w:p w14:paraId="3671E4D4" w14:textId="4DB83CB7" w:rsidR="00D12BC7" w:rsidRPr="000F6C21" w:rsidRDefault="00D12BC7" w:rsidP="00DF44F4">
            <w:pPr>
              <w:rPr>
                <w:rFonts w:ascii="Times New Roman" w:hAnsi="Times New Roman" w:cs="Times New Roman"/>
                <w:sz w:val="24"/>
                <w:szCs w:val="24"/>
              </w:rPr>
            </w:pPr>
            <w:r w:rsidRPr="000F6C21">
              <w:rPr>
                <w:rFonts w:ascii="Times New Roman" w:hAnsi="Times New Roman" w:cs="Times New Roman"/>
                <w:sz w:val="24"/>
                <w:szCs w:val="24"/>
              </w:rPr>
              <w:t>Prefer not to say</w:t>
            </w:r>
          </w:p>
        </w:tc>
      </w:tr>
      <w:tr w:rsidR="00554CF7" w:rsidRPr="000F6C21" w14:paraId="1EB1BD94" w14:textId="77777777" w:rsidTr="00B251E0">
        <w:tc>
          <w:tcPr>
            <w:tcW w:w="9016" w:type="dxa"/>
          </w:tcPr>
          <w:p w14:paraId="0BD8FEC0" w14:textId="5CEBF0D7" w:rsidR="00554CF7" w:rsidRPr="000F6C21" w:rsidRDefault="00E43FC9" w:rsidP="00D12BC7">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 xml:space="preserve">Are you aware of a </w:t>
            </w:r>
            <w:proofErr w:type="spellStart"/>
            <w:r w:rsidRPr="000F6C21">
              <w:rPr>
                <w:rFonts w:ascii="Times New Roman" w:hAnsi="Times New Roman" w:cs="Times New Roman"/>
                <w:sz w:val="24"/>
                <w:szCs w:val="24"/>
              </w:rPr>
              <w:t>TRiM</w:t>
            </w:r>
            <w:proofErr w:type="spellEnd"/>
            <w:r w:rsidRPr="000F6C21">
              <w:rPr>
                <w:rFonts w:ascii="Times New Roman" w:hAnsi="Times New Roman" w:cs="Times New Roman"/>
                <w:sz w:val="24"/>
                <w:szCs w:val="24"/>
              </w:rPr>
              <w:t xml:space="preserve"> referral?</w:t>
            </w:r>
          </w:p>
        </w:tc>
      </w:tr>
      <w:tr w:rsidR="00554CF7" w:rsidRPr="000F6C21" w14:paraId="7DCA69D1" w14:textId="77777777" w:rsidTr="00B251E0">
        <w:tc>
          <w:tcPr>
            <w:tcW w:w="9016" w:type="dxa"/>
          </w:tcPr>
          <w:p w14:paraId="251E10E2" w14:textId="77777777" w:rsidR="00554CF7" w:rsidRPr="000F6C21" w:rsidRDefault="001D3D02"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23C2A897" w14:textId="60D65208" w:rsidR="001D3D02" w:rsidRPr="000F6C21" w:rsidRDefault="001D3D02" w:rsidP="00DF44F4">
            <w:pPr>
              <w:rPr>
                <w:rFonts w:ascii="Times New Roman" w:hAnsi="Times New Roman" w:cs="Times New Roman"/>
                <w:sz w:val="24"/>
                <w:szCs w:val="24"/>
              </w:rPr>
            </w:pPr>
            <w:r w:rsidRPr="000F6C21">
              <w:rPr>
                <w:rFonts w:ascii="Times New Roman" w:hAnsi="Times New Roman" w:cs="Times New Roman"/>
                <w:sz w:val="24"/>
                <w:szCs w:val="24"/>
              </w:rPr>
              <w:t>No</w:t>
            </w:r>
          </w:p>
        </w:tc>
      </w:tr>
      <w:tr w:rsidR="00554CF7" w:rsidRPr="000F6C21" w14:paraId="15CF4116" w14:textId="77777777" w:rsidTr="00B251E0">
        <w:tc>
          <w:tcPr>
            <w:tcW w:w="9016" w:type="dxa"/>
          </w:tcPr>
          <w:p w14:paraId="594A6345" w14:textId="19E66AE8" w:rsidR="00554CF7" w:rsidRPr="000F6C21" w:rsidRDefault="00C44706" w:rsidP="00C44706">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 xml:space="preserve">Have you ever utilised a </w:t>
            </w:r>
            <w:proofErr w:type="spellStart"/>
            <w:r w:rsidRPr="000F6C21">
              <w:rPr>
                <w:rFonts w:ascii="Times New Roman" w:hAnsi="Times New Roman" w:cs="Times New Roman"/>
                <w:sz w:val="24"/>
                <w:szCs w:val="24"/>
              </w:rPr>
              <w:t>TRiM</w:t>
            </w:r>
            <w:proofErr w:type="spellEnd"/>
            <w:r w:rsidRPr="000F6C21">
              <w:rPr>
                <w:rFonts w:ascii="Times New Roman" w:hAnsi="Times New Roman" w:cs="Times New Roman"/>
                <w:sz w:val="24"/>
                <w:szCs w:val="24"/>
              </w:rPr>
              <w:t xml:space="preserve"> referral?</w:t>
            </w:r>
          </w:p>
        </w:tc>
      </w:tr>
      <w:tr w:rsidR="00554CF7" w:rsidRPr="000F6C21" w14:paraId="7074254A" w14:textId="77777777" w:rsidTr="00B251E0">
        <w:tc>
          <w:tcPr>
            <w:tcW w:w="9016" w:type="dxa"/>
          </w:tcPr>
          <w:p w14:paraId="72F4ADC5" w14:textId="77777777" w:rsidR="00554CF7" w:rsidRPr="000F6C21" w:rsidRDefault="00C44706"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02DF9CBB" w14:textId="77777777" w:rsidR="00C44706" w:rsidRPr="000F6C21" w:rsidRDefault="00C44706" w:rsidP="00DF44F4">
            <w:pPr>
              <w:rPr>
                <w:rFonts w:ascii="Times New Roman" w:hAnsi="Times New Roman" w:cs="Times New Roman"/>
                <w:sz w:val="24"/>
                <w:szCs w:val="24"/>
              </w:rPr>
            </w:pPr>
            <w:r w:rsidRPr="000F6C21">
              <w:rPr>
                <w:rFonts w:ascii="Times New Roman" w:hAnsi="Times New Roman" w:cs="Times New Roman"/>
                <w:sz w:val="24"/>
                <w:szCs w:val="24"/>
              </w:rPr>
              <w:t xml:space="preserve">No </w:t>
            </w:r>
          </w:p>
          <w:p w14:paraId="4B009580" w14:textId="4DCEE771" w:rsidR="00C44706" w:rsidRPr="000F6C21" w:rsidRDefault="00C44706" w:rsidP="00DF44F4">
            <w:pPr>
              <w:rPr>
                <w:rFonts w:ascii="Times New Roman" w:hAnsi="Times New Roman" w:cs="Times New Roman"/>
                <w:sz w:val="24"/>
                <w:szCs w:val="24"/>
              </w:rPr>
            </w:pPr>
            <w:r w:rsidRPr="000F6C21">
              <w:rPr>
                <w:rFonts w:ascii="Times New Roman" w:hAnsi="Times New Roman" w:cs="Times New Roman"/>
                <w:sz w:val="24"/>
                <w:szCs w:val="24"/>
              </w:rPr>
              <w:t>Prefer not to say</w:t>
            </w:r>
          </w:p>
        </w:tc>
      </w:tr>
      <w:tr w:rsidR="00554CF7" w:rsidRPr="000F6C21" w14:paraId="2B9CE717" w14:textId="77777777" w:rsidTr="00B251E0">
        <w:tc>
          <w:tcPr>
            <w:tcW w:w="9016" w:type="dxa"/>
          </w:tcPr>
          <w:p w14:paraId="32C78743" w14:textId="0DF0A275" w:rsidR="002A204E" w:rsidRPr="000F6C21" w:rsidRDefault="002A204E" w:rsidP="002A204E">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Did you benefit from the referral?</w:t>
            </w:r>
          </w:p>
        </w:tc>
      </w:tr>
      <w:tr w:rsidR="00554CF7" w:rsidRPr="000F6C21" w14:paraId="443EA1CD" w14:textId="77777777" w:rsidTr="00B251E0">
        <w:tc>
          <w:tcPr>
            <w:tcW w:w="9016" w:type="dxa"/>
          </w:tcPr>
          <w:p w14:paraId="7E31CCB7" w14:textId="77777777" w:rsidR="00554CF7" w:rsidRPr="000F6C21" w:rsidRDefault="002A204E"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0CA82134" w14:textId="77777777" w:rsidR="002A204E" w:rsidRPr="000F6C21" w:rsidRDefault="002A204E" w:rsidP="00DF44F4">
            <w:pPr>
              <w:rPr>
                <w:rFonts w:ascii="Times New Roman" w:hAnsi="Times New Roman" w:cs="Times New Roman"/>
                <w:sz w:val="24"/>
                <w:szCs w:val="24"/>
              </w:rPr>
            </w:pPr>
            <w:r w:rsidRPr="000F6C21">
              <w:rPr>
                <w:rFonts w:ascii="Times New Roman" w:hAnsi="Times New Roman" w:cs="Times New Roman"/>
                <w:sz w:val="24"/>
                <w:szCs w:val="24"/>
              </w:rPr>
              <w:lastRenderedPageBreak/>
              <w:t xml:space="preserve">No </w:t>
            </w:r>
          </w:p>
          <w:p w14:paraId="2D99800F" w14:textId="77777777" w:rsidR="002A204E" w:rsidRPr="000F6C21" w:rsidRDefault="002A204E" w:rsidP="00DF44F4">
            <w:pPr>
              <w:rPr>
                <w:rFonts w:ascii="Times New Roman" w:hAnsi="Times New Roman" w:cs="Times New Roman"/>
                <w:sz w:val="24"/>
                <w:szCs w:val="24"/>
              </w:rPr>
            </w:pPr>
            <w:r w:rsidRPr="000F6C21">
              <w:rPr>
                <w:rFonts w:ascii="Times New Roman" w:hAnsi="Times New Roman" w:cs="Times New Roman"/>
                <w:sz w:val="24"/>
                <w:szCs w:val="24"/>
              </w:rPr>
              <w:t>Prefer not to say</w:t>
            </w:r>
          </w:p>
          <w:p w14:paraId="3D5A175A" w14:textId="33A4C530" w:rsidR="002A204E" w:rsidRPr="000F6C21" w:rsidRDefault="002A204E" w:rsidP="00DF44F4">
            <w:pPr>
              <w:rPr>
                <w:rFonts w:ascii="Times New Roman" w:hAnsi="Times New Roman" w:cs="Times New Roman"/>
                <w:sz w:val="24"/>
                <w:szCs w:val="24"/>
              </w:rPr>
            </w:pPr>
            <w:r w:rsidRPr="000F6C21">
              <w:rPr>
                <w:rFonts w:ascii="Times New Roman" w:hAnsi="Times New Roman" w:cs="Times New Roman"/>
                <w:sz w:val="24"/>
                <w:szCs w:val="24"/>
              </w:rPr>
              <w:t>I have never utilised the referral</w:t>
            </w:r>
          </w:p>
        </w:tc>
      </w:tr>
      <w:tr w:rsidR="00554CF7" w:rsidRPr="000F6C21" w14:paraId="60943966" w14:textId="77777777" w:rsidTr="00B251E0">
        <w:tc>
          <w:tcPr>
            <w:tcW w:w="9016" w:type="dxa"/>
          </w:tcPr>
          <w:p w14:paraId="31D2019A" w14:textId="43DBA4BC" w:rsidR="00554CF7" w:rsidRPr="000F6C21" w:rsidRDefault="004C3FD0" w:rsidP="002A204E">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lastRenderedPageBreak/>
              <w:t>Are you aware of other mental health and wellbeing support/referrals available to you?</w:t>
            </w:r>
          </w:p>
        </w:tc>
      </w:tr>
      <w:tr w:rsidR="00554CF7" w:rsidRPr="000F6C21" w14:paraId="6EA0B30E" w14:textId="77777777" w:rsidTr="00B251E0">
        <w:tc>
          <w:tcPr>
            <w:tcW w:w="9016" w:type="dxa"/>
          </w:tcPr>
          <w:p w14:paraId="6DE046FA" w14:textId="77777777" w:rsidR="00554CF7" w:rsidRPr="000F6C21" w:rsidRDefault="004C3FD0" w:rsidP="00DF44F4">
            <w:pPr>
              <w:rPr>
                <w:rFonts w:ascii="Times New Roman" w:hAnsi="Times New Roman" w:cs="Times New Roman"/>
                <w:sz w:val="24"/>
                <w:szCs w:val="24"/>
              </w:rPr>
            </w:pPr>
            <w:r w:rsidRPr="000F6C21">
              <w:rPr>
                <w:rFonts w:ascii="Times New Roman" w:hAnsi="Times New Roman" w:cs="Times New Roman"/>
                <w:sz w:val="24"/>
                <w:szCs w:val="24"/>
              </w:rPr>
              <w:t>Yes</w:t>
            </w:r>
          </w:p>
          <w:p w14:paraId="316AF0B2" w14:textId="0B539A35" w:rsidR="004C3FD0" w:rsidRPr="000F6C21" w:rsidRDefault="004C3FD0" w:rsidP="00DF44F4">
            <w:pPr>
              <w:rPr>
                <w:rFonts w:ascii="Times New Roman" w:hAnsi="Times New Roman" w:cs="Times New Roman"/>
                <w:sz w:val="24"/>
                <w:szCs w:val="24"/>
              </w:rPr>
            </w:pPr>
            <w:r w:rsidRPr="000F6C21">
              <w:rPr>
                <w:rFonts w:ascii="Times New Roman" w:hAnsi="Times New Roman" w:cs="Times New Roman"/>
                <w:sz w:val="24"/>
                <w:szCs w:val="24"/>
              </w:rPr>
              <w:t>No</w:t>
            </w:r>
          </w:p>
        </w:tc>
      </w:tr>
      <w:tr w:rsidR="00554CF7" w:rsidRPr="000F6C21" w14:paraId="37590E30" w14:textId="77777777" w:rsidTr="00B251E0">
        <w:tc>
          <w:tcPr>
            <w:tcW w:w="9016" w:type="dxa"/>
          </w:tcPr>
          <w:p w14:paraId="26020A7C" w14:textId="2A01950B" w:rsidR="00554CF7" w:rsidRPr="000F6C21" w:rsidRDefault="004C3FD0" w:rsidP="004C3FD0">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If you answered yes to Q19 please explain</w:t>
            </w:r>
          </w:p>
        </w:tc>
      </w:tr>
      <w:tr w:rsidR="00554CF7" w:rsidRPr="000F6C21" w14:paraId="12B0820B" w14:textId="77777777" w:rsidTr="00B251E0">
        <w:tc>
          <w:tcPr>
            <w:tcW w:w="9016" w:type="dxa"/>
          </w:tcPr>
          <w:p w14:paraId="6E822ACA" w14:textId="2A181AC2" w:rsidR="00554CF7" w:rsidRPr="000F6C21" w:rsidRDefault="004C3FD0" w:rsidP="00DF44F4">
            <w:pPr>
              <w:rPr>
                <w:rFonts w:ascii="Times New Roman" w:hAnsi="Times New Roman" w:cs="Times New Roman"/>
                <w:sz w:val="24"/>
                <w:szCs w:val="24"/>
              </w:rPr>
            </w:pPr>
            <w:r w:rsidRPr="000F6C21">
              <w:rPr>
                <w:rFonts w:ascii="Times New Roman" w:hAnsi="Times New Roman" w:cs="Times New Roman"/>
                <w:sz w:val="24"/>
                <w:szCs w:val="24"/>
              </w:rPr>
              <w:t>Enter your answer</w:t>
            </w:r>
          </w:p>
        </w:tc>
      </w:tr>
      <w:tr w:rsidR="00554CF7" w:rsidRPr="000F6C21" w14:paraId="0D1B039D" w14:textId="77777777" w:rsidTr="00B251E0">
        <w:tc>
          <w:tcPr>
            <w:tcW w:w="9016" w:type="dxa"/>
          </w:tcPr>
          <w:p w14:paraId="1879A0D0" w14:textId="6F3809C0" w:rsidR="00554CF7" w:rsidRPr="000F6C21" w:rsidRDefault="00535FE7" w:rsidP="004C3FD0">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To what extent do you agree with the following statement - I feel comfortable discussing my mental health and wellbeing with my supervisor</w:t>
            </w:r>
          </w:p>
        </w:tc>
      </w:tr>
      <w:tr w:rsidR="00554CF7" w:rsidRPr="000F6C21" w14:paraId="4F8E690E" w14:textId="77777777" w:rsidTr="00B251E0">
        <w:tc>
          <w:tcPr>
            <w:tcW w:w="9016" w:type="dxa"/>
          </w:tcPr>
          <w:p w14:paraId="6A4ED7A3" w14:textId="77777777" w:rsidR="00554CF7" w:rsidRPr="000F6C21" w:rsidRDefault="00535FE7" w:rsidP="00DF44F4">
            <w:pPr>
              <w:rPr>
                <w:rFonts w:ascii="Times New Roman" w:hAnsi="Times New Roman" w:cs="Times New Roman"/>
                <w:sz w:val="24"/>
                <w:szCs w:val="24"/>
              </w:rPr>
            </w:pPr>
            <w:r w:rsidRPr="000F6C21">
              <w:rPr>
                <w:rFonts w:ascii="Times New Roman" w:hAnsi="Times New Roman" w:cs="Times New Roman"/>
                <w:sz w:val="24"/>
                <w:szCs w:val="24"/>
              </w:rPr>
              <w:t>Strongly agree</w:t>
            </w:r>
          </w:p>
          <w:p w14:paraId="616BAF65" w14:textId="77777777" w:rsidR="00535FE7" w:rsidRPr="000F6C21" w:rsidRDefault="00B67751" w:rsidP="00DF44F4">
            <w:pPr>
              <w:rPr>
                <w:rFonts w:ascii="Times New Roman" w:hAnsi="Times New Roman" w:cs="Times New Roman"/>
                <w:sz w:val="24"/>
                <w:szCs w:val="24"/>
              </w:rPr>
            </w:pPr>
            <w:r w:rsidRPr="000F6C21">
              <w:rPr>
                <w:rFonts w:ascii="Times New Roman" w:hAnsi="Times New Roman" w:cs="Times New Roman"/>
                <w:sz w:val="24"/>
                <w:szCs w:val="24"/>
              </w:rPr>
              <w:t>Agree</w:t>
            </w:r>
          </w:p>
          <w:p w14:paraId="04A15163" w14:textId="77777777" w:rsidR="00B67751" w:rsidRPr="000F6C21" w:rsidRDefault="00B67751" w:rsidP="00DF44F4">
            <w:pPr>
              <w:rPr>
                <w:rFonts w:ascii="Times New Roman" w:hAnsi="Times New Roman" w:cs="Times New Roman"/>
                <w:sz w:val="24"/>
                <w:szCs w:val="24"/>
              </w:rPr>
            </w:pPr>
            <w:r w:rsidRPr="000F6C21">
              <w:rPr>
                <w:rFonts w:ascii="Times New Roman" w:hAnsi="Times New Roman" w:cs="Times New Roman"/>
                <w:sz w:val="24"/>
                <w:szCs w:val="24"/>
              </w:rPr>
              <w:t>Unsure</w:t>
            </w:r>
          </w:p>
          <w:p w14:paraId="1D2F00CE" w14:textId="1D584508" w:rsidR="00B67751" w:rsidRPr="000F6C21" w:rsidRDefault="00B67751" w:rsidP="00DF44F4">
            <w:pPr>
              <w:rPr>
                <w:rFonts w:ascii="Times New Roman" w:hAnsi="Times New Roman" w:cs="Times New Roman"/>
                <w:sz w:val="24"/>
                <w:szCs w:val="24"/>
              </w:rPr>
            </w:pPr>
            <w:r w:rsidRPr="000F6C21">
              <w:rPr>
                <w:rFonts w:ascii="Times New Roman" w:hAnsi="Times New Roman" w:cs="Times New Roman"/>
                <w:sz w:val="24"/>
                <w:szCs w:val="24"/>
              </w:rPr>
              <w:t>Disagree</w:t>
            </w:r>
          </w:p>
          <w:p w14:paraId="60664C6A" w14:textId="3453C52E" w:rsidR="00B67751" w:rsidRPr="000F6C21" w:rsidRDefault="00B67751" w:rsidP="00DF44F4">
            <w:pPr>
              <w:rPr>
                <w:rFonts w:ascii="Times New Roman" w:hAnsi="Times New Roman" w:cs="Times New Roman"/>
                <w:sz w:val="24"/>
                <w:szCs w:val="24"/>
              </w:rPr>
            </w:pPr>
            <w:r w:rsidRPr="000F6C21">
              <w:rPr>
                <w:rFonts w:ascii="Times New Roman" w:hAnsi="Times New Roman" w:cs="Times New Roman"/>
                <w:sz w:val="24"/>
                <w:szCs w:val="24"/>
              </w:rPr>
              <w:t>Strongly disagree</w:t>
            </w:r>
          </w:p>
        </w:tc>
      </w:tr>
      <w:tr w:rsidR="00554CF7" w:rsidRPr="000F6C21" w14:paraId="1A8EDD60" w14:textId="77777777" w:rsidTr="00B251E0">
        <w:tc>
          <w:tcPr>
            <w:tcW w:w="9016" w:type="dxa"/>
          </w:tcPr>
          <w:p w14:paraId="2561232B" w14:textId="6FF17D98" w:rsidR="00554CF7" w:rsidRPr="000F6C21" w:rsidRDefault="007E1835" w:rsidP="00B67751">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To what extent do you agree with the following statement - There is a stigma around seeking support for mental health and wellbeing in the Police Force</w:t>
            </w:r>
          </w:p>
        </w:tc>
      </w:tr>
      <w:tr w:rsidR="00554CF7" w:rsidRPr="000F6C21" w14:paraId="2ED1D9A5" w14:textId="77777777" w:rsidTr="00B251E0">
        <w:tc>
          <w:tcPr>
            <w:tcW w:w="9016" w:type="dxa"/>
          </w:tcPr>
          <w:p w14:paraId="08FC67AA" w14:textId="77777777" w:rsidR="007E1835" w:rsidRPr="000F6C21" w:rsidRDefault="007E1835" w:rsidP="007E1835">
            <w:pPr>
              <w:rPr>
                <w:rFonts w:ascii="Times New Roman" w:hAnsi="Times New Roman" w:cs="Times New Roman"/>
                <w:sz w:val="24"/>
                <w:szCs w:val="24"/>
              </w:rPr>
            </w:pPr>
            <w:r w:rsidRPr="000F6C21">
              <w:rPr>
                <w:rFonts w:ascii="Times New Roman" w:hAnsi="Times New Roman" w:cs="Times New Roman"/>
                <w:sz w:val="24"/>
                <w:szCs w:val="24"/>
              </w:rPr>
              <w:t>Strongly agree</w:t>
            </w:r>
          </w:p>
          <w:p w14:paraId="5621A3FF" w14:textId="77777777" w:rsidR="007E1835" w:rsidRPr="000F6C21" w:rsidRDefault="007E1835" w:rsidP="007E1835">
            <w:pPr>
              <w:rPr>
                <w:rFonts w:ascii="Times New Roman" w:hAnsi="Times New Roman" w:cs="Times New Roman"/>
                <w:sz w:val="24"/>
                <w:szCs w:val="24"/>
              </w:rPr>
            </w:pPr>
            <w:r w:rsidRPr="000F6C21">
              <w:rPr>
                <w:rFonts w:ascii="Times New Roman" w:hAnsi="Times New Roman" w:cs="Times New Roman"/>
                <w:sz w:val="24"/>
                <w:szCs w:val="24"/>
              </w:rPr>
              <w:t>Agree</w:t>
            </w:r>
          </w:p>
          <w:p w14:paraId="639D532A" w14:textId="77777777" w:rsidR="007E1835" w:rsidRPr="000F6C21" w:rsidRDefault="007E1835" w:rsidP="007E1835">
            <w:pPr>
              <w:rPr>
                <w:rFonts w:ascii="Times New Roman" w:hAnsi="Times New Roman" w:cs="Times New Roman"/>
                <w:sz w:val="24"/>
                <w:szCs w:val="24"/>
              </w:rPr>
            </w:pPr>
            <w:r w:rsidRPr="000F6C21">
              <w:rPr>
                <w:rFonts w:ascii="Times New Roman" w:hAnsi="Times New Roman" w:cs="Times New Roman"/>
                <w:sz w:val="24"/>
                <w:szCs w:val="24"/>
              </w:rPr>
              <w:t>Unsure</w:t>
            </w:r>
          </w:p>
          <w:p w14:paraId="258C50D2" w14:textId="77777777" w:rsidR="007E1835" w:rsidRPr="000F6C21" w:rsidRDefault="007E1835" w:rsidP="007E1835">
            <w:pPr>
              <w:rPr>
                <w:rFonts w:ascii="Times New Roman" w:hAnsi="Times New Roman" w:cs="Times New Roman"/>
                <w:sz w:val="24"/>
                <w:szCs w:val="24"/>
              </w:rPr>
            </w:pPr>
            <w:r w:rsidRPr="000F6C21">
              <w:rPr>
                <w:rFonts w:ascii="Times New Roman" w:hAnsi="Times New Roman" w:cs="Times New Roman"/>
                <w:sz w:val="24"/>
                <w:szCs w:val="24"/>
              </w:rPr>
              <w:t>Disagree</w:t>
            </w:r>
          </w:p>
          <w:p w14:paraId="75CF5A8D" w14:textId="4C542652" w:rsidR="00F61A73" w:rsidRPr="000F6C21" w:rsidRDefault="007E1835" w:rsidP="007E1835">
            <w:pPr>
              <w:rPr>
                <w:rFonts w:ascii="Times New Roman" w:hAnsi="Times New Roman" w:cs="Times New Roman"/>
                <w:sz w:val="24"/>
                <w:szCs w:val="24"/>
              </w:rPr>
            </w:pPr>
            <w:r w:rsidRPr="000F6C21">
              <w:rPr>
                <w:rFonts w:ascii="Times New Roman" w:hAnsi="Times New Roman" w:cs="Times New Roman"/>
                <w:sz w:val="24"/>
                <w:szCs w:val="24"/>
              </w:rPr>
              <w:t>Strongly disagree</w:t>
            </w:r>
          </w:p>
        </w:tc>
      </w:tr>
      <w:tr w:rsidR="00F61A73" w:rsidRPr="000F6C21" w14:paraId="5F554FCA" w14:textId="77777777" w:rsidTr="00B251E0">
        <w:tc>
          <w:tcPr>
            <w:tcW w:w="9016" w:type="dxa"/>
          </w:tcPr>
          <w:p w14:paraId="18646A79" w14:textId="4DEEE55E" w:rsidR="00F61A73" w:rsidRPr="000F6C21" w:rsidRDefault="0036452E" w:rsidP="0036452E">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Do you believe Police Officers Mental health and wellbeing is supported within your current force?</w:t>
            </w:r>
          </w:p>
        </w:tc>
      </w:tr>
      <w:tr w:rsidR="0036452E" w:rsidRPr="000F6C21" w14:paraId="7F49D623" w14:textId="77777777" w:rsidTr="00B251E0">
        <w:tc>
          <w:tcPr>
            <w:tcW w:w="9016" w:type="dxa"/>
          </w:tcPr>
          <w:p w14:paraId="035D200B" w14:textId="77777777" w:rsidR="0036452E" w:rsidRPr="000F6C21" w:rsidRDefault="002E5F4C" w:rsidP="0036452E">
            <w:pPr>
              <w:rPr>
                <w:rFonts w:ascii="Times New Roman" w:hAnsi="Times New Roman" w:cs="Times New Roman"/>
                <w:sz w:val="24"/>
                <w:szCs w:val="24"/>
              </w:rPr>
            </w:pPr>
            <w:r w:rsidRPr="000F6C21">
              <w:rPr>
                <w:rFonts w:ascii="Times New Roman" w:hAnsi="Times New Roman" w:cs="Times New Roman"/>
                <w:sz w:val="24"/>
                <w:szCs w:val="24"/>
              </w:rPr>
              <w:t>Yes</w:t>
            </w:r>
          </w:p>
          <w:p w14:paraId="1C31DD58" w14:textId="77777777" w:rsidR="002E5F4C" w:rsidRPr="000F6C21" w:rsidRDefault="002E5F4C" w:rsidP="0036452E">
            <w:pPr>
              <w:rPr>
                <w:rFonts w:ascii="Times New Roman" w:hAnsi="Times New Roman" w:cs="Times New Roman"/>
                <w:sz w:val="24"/>
                <w:szCs w:val="24"/>
              </w:rPr>
            </w:pPr>
            <w:r w:rsidRPr="000F6C21">
              <w:rPr>
                <w:rFonts w:ascii="Times New Roman" w:hAnsi="Times New Roman" w:cs="Times New Roman"/>
                <w:sz w:val="24"/>
                <w:szCs w:val="24"/>
              </w:rPr>
              <w:t xml:space="preserve">No </w:t>
            </w:r>
          </w:p>
          <w:p w14:paraId="5D1B66F6" w14:textId="35B2F1D4" w:rsidR="002E5F4C" w:rsidRPr="000F6C21" w:rsidRDefault="002E5F4C" w:rsidP="0036452E">
            <w:pPr>
              <w:rPr>
                <w:rFonts w:ascii="Times New Roman" w:hAnsi="Times New Roman" w:cs="Times New Roman"/>
                <w:sz w:val="24"/>
                <w:szCs w:val="24"/>
              </w:rPr>
            </w:pPr>
            <w:r w:rsidRPr="000F6C21">
              <w:rPr>
                <w:rFonts w:ascii="Times New Roman" w:hAnsi="Times New Roman" w:cs="Times New Roman"/>
                <w:sz w:val="24"/>
                <w:szCs w:val="24"/>
              </w:rPr>
              <w:t>Prefer not to say</w:t>
            </w:r>
          </w:p>
        </w:tc>
      </w:tr>
      <w:tr w:rsidR="0036452E" w:rsidRPr="000F6C21" w14:paraId="64BD4B75" w14:textId="77777777" w:rsidTr="00B251E0">
        <w:tc>
          <w:tcPr>
            <w:tcW w:w="9016" w:type="dxa"/>
          </w:tcPr>
          <w:p w14:paraId="430CFFC7" w14:textId="25934524" w:rsidR="002E5F4C" w:rsidRPr="000F6C21" w:rsidRDefault="002E5F4C" w:rsidP="002E5F4C">
            <w:pPr>
              <w:pStyle w:val="ListParagraph"/>
              <w:numPr>
                <w:ilvl w:val="0"/>
                <w:numId w:val="5"/>
              </w:numPr>
              <w:rPr>
                <w:rFonts w:ascii="Times New Roman" w:hAnsi="Times New Roman" w:cs="Times New Roman"/>
                <w:sz w:val="24"/>
                <w:szCs w:val="24"/>
              </w:rPr>
            </w:pPr>
            <w:r w:rsidRPr="000F6C21">
              <w:rPr>
                <w:rFonts w:ascii="Times New Roman" w:hAnsi="Times New Roman" w:cs="Times New Roman"/>
                <w:sz w:val="24"/>
                <w:szCs w:val="24"/>
              </w:rPr>
              <w:t>Please explain your answer to Q23</w:t>
            </w:r>
          </w:p>
        </w:tc>
      </w:tr>
      <w:tr w:rsidR="002E5F4C" w:rsidRPr="000F6C21" w14:paraId="332A54BA" w14:textId="77777777" w:rsidTr="00B251E0">
        <w:tc>
          <w:tcPr>
            <w:tcW w:w="9016" w:type="dxa"/>
          </w:tcPr>
          <w:p w14:paraId="5A380BD2" w14:textId="7BCA3DE0" w:rsidR="002E5F4C" w:rsidRPr="000F6C21" w:rsidRDefault="002E5F4C" w:rsidP="002E5F4C">
            <w:pPr>
              <w:rPr>
                <w:rFonts w:ascii="Times New Roman" w:hAnsi="Times New Roman" w:cs="Times New Roman"/>
                <w:sz w:val="24"/>
                <w:szCs w:val="24"/>
              </w:rPr>
            </w:pPr>
            <w:r w:rsidRPr="000F6C21">
              <w:rPr>
                <w:rFonts w:ascii="Times New Roman" w:hAnsi="Times New Roman" w:cs="Times New Roman"/>
                <w:sz w:val="24"/>
                <w:szCs w:val="24"/>
              </w:rPr>
              <w:t>Enter your answer</w:t>
            </w:r>
          </w:p>
        </w:tc>
      </w:tr>
    </w:tbl>
    <w:p w14:paraId="79615C98" w14:textId="79D3DFF0" w:rsidR="003104FA" w:rsidRDefault="003104FA" w:rsidP="00DF44F4"/>
    <w:p w14:paraId="06205602" w14:textId="77777777" w:rsidR="00D02A2A" w:rsidRDefault="00D02A2A" w:rsidP="00DF44F4"/>
    <w:p w14:paraId="6D9CDCF1" w14:textId="77777777" w:rsidR="008D79D1" w:rsidRDefault="008D79D1" w:rsidP="00DF44F4"/>
    <w:p w14:paraId="453AED05" w14:textId="77777777" w:rsidR="008D79D1" w:rsidRDefault="008D79D1" w:rsidP="00DF44F4"/>
    <w:p w14:paraId="11E5A5AE" w14:textId="77777777" w:rsidR="008D79D1" w:rsidRDefault="008D79D1" w:rsidP="00DF44F4"/>
    <w:p w14:paraId="3AF818AC" w14:textId="77777777" w:rsidR="008D79D1" w:rsidRDefault="008D79D1" w:rsidP="00DF44F4"/>
    <w:p w14:paraId="18802174" w14:textId="77777777" w:rsidR="008D79D1" w:rsidRDefault="008D79D1" w:rsidP="00DF44F4"/>
    <w:p w14:paraId="2E8B2486" w14:textId="77777777" w:rsidR="008D79D1" w:rsidRDefault="008D79D1" w:rsidP="00DF44F4"/>
    <w:p w14:paraId="6A94060E" w14:textId="77777777" w:rsidR="008D79D1" w:rsidRDefault="008D79D1" w:rsidP="00DF44F4"/>
    <w:p w14:paraId="2EFBA999" w14:textId="77777777" w:rsidR="008D79D1" w:rsidRDefault="008D79D1" w:rsidP="00DF44F4"/>
    <w:p w14:paraId="1E8F7290" w14:textId="77777777" w:rsidR="008D79D1" w:rsidRDefault="008D79D1" w:rsidP="00DF44F4"/>
    <w:p w14:paraId="3326DE70" w14:textId="77777777" w:rsidR="008D79D1" w:rsidRDefault="008D79D1" w:rsidP="00DF44F4"/>
    <w:p w14:paraId="16B83F45" w14:textId="2501F6F3" w:rsidR="00D02A2A" w:rsidRDefault="00D02A2A" w:rsidP="00D02A2A">
      <w:pPr>
        <w:pStyle w:val="Heading2"/>
      </w:pPr>
      <w:bookmarkStart w:id="39" w:name="_Toc218445610"/>
      <w:r>
        <w:lastRenderedPageBreak/>
        <w:t>Appendix B</w:t>
      </w:r>
      <w:r w:rsidR="005350AF">
        <w:t xml:space="preserve"> </w:t>
      </w:r>
      <w:r w:rsidR="00A63BDF">
        <w:t>–</w:t>
      </w:r>
      <w:r w:rsidR="005350AF">
        <w:t xml:space="preserve"> </w:t>
      </w:r>
      <w:r w:rsidR="00A63BDF">
        <w:t>Survey results</w:t>
      </w:r>
      <w:bookmarkEnd w:id="39"/>
    </w:p>
    <w:p w14:paraId="1FFA616D" w14:textId="09EA5D81" w:rsidR="008D79D1" w:rsidRDefault="00121A01" w:rsidP="008D79D1">
      <w:r>
        <w:rPr>
          <w:noProof/>
        </w:rPr>
        <mc:AlternateContent>
          <mc:Choice Requires="wps">
            <w:drawing>
              <wp:anchor distT="0" distB="0" distL="114300" distR="114300" simplePos="0" relativeHeight="251670528" behindDoc="0" locked="0" layoutInCell="1" allowOverlap="1" wp14:anchorId="3E35D227" wp14:editId="26642F48">
                <wp:simplePos x="0" y="0"/>
                <wp:positionH relativeFrom="column">
                  <wp:posOffset>0</wp:posOffset>
                </wp:positionH>
                <wp:positionV relativeFrom="paragraph">
                  <wp:posOffset>3932555</wp:posOffset>
                </wp:positionV>
                <wp:extent cx="3313430" cy="635"/>
                <wp:effectExtent l="0" t="0" r="0" b="0"/>
                <wp:wrapSquare wrapText="bothSides"/>
                <wp:docPr id="844846514" name="Text Box 1"/>
                <wp:cNvGraphicFramePr/>
                <a:graphic xmlns:a="http://schemas.openxmlformats.org/drawingml/2006/main">
                  <a:graphicData uri="http://schemas.microsoft.com/office/word/2010/wordprocessingShape">
                    <wps:wsp>
                      <wps:cNvSpPr txBox="1"/>
                      <wps:spPr>
                        <a:xfrm>
                          <a:off x="0" y="0"/>
                          <a:ext cx="3313430" cy="635"/>
                        </a:xfrm>
                        <a:prstGeom prst="rect">
                          <a:avLst/>
                        </a:prstGeom>
                        <a:solidFill>
                          <a:prstClr val="white"/>
                        </a:solidFill>
                        <a:ln>
                          <a:noFill/>
                        </a:ln>
                      </wps:spPr>
                      <wps:txbx>
                        <w:txbxContent>
                          <w:p w14:paraId="7E5A7C01" w14:textId="2632E4C5" w:rsidR="00121A01" w:rsidRPr="00F540A4" w:rsidRDefault="00121A01" w:rsidP="00121A01">
                            <w:pPr>
                              <w:pStyle w:val="Caption"/>
                              <w:rPr>
                                <w:noProof/>
                                <w:sz w:val="22"/>
                                <w:szCs w:val="22"/>
                              </w:rPr>
                            </w:pPr>
                            <w:bookmarkStart w:id="40" w:name="_Toc218441913"/>
                            <w:r>
                              <w:t xml:space="preserve">Figure </w:t>
                            </w:r>
                            <w:r>
                              <w:fldChar w:fldCharType="begin"/>
                            </w:r>
                            <w:r>
                              <w:instrText xml:space="preserve"> SEQ Figure \* ARABIC </w:instrText>
                            </w:r>
                            <w:r>
                              <w:fldChar w:fldCharType="separate"/>
                            </w:r>
                            <w:r>
                              <w:rPr>
                                <w:noProof/>
                              </w:rPr>
                              <w:t>3</w:t>
                            </w:r>
                            <w:bookmarkEnd w:id="40"/>
                            <w:r>
                              <w:fldChar w:fldCharType="end"/>
                            </w:r>
                            <w:r w:rsidR="00577A3D">
                              <w:t xml:space="preserve"> </w:t>
                            </w:r>
                            <w:r w:rsidR="00331EEE">
                              <w:t>–</w:t>
                            </w:r>
                            <w:r w:rsidR="00577A3D">
                              <w:t xml:space="preserve"> </w:t>
                            </w:r>
                            <w:r w:rsidR="00331EEE">
                              <w:t>Survey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E35D227" id="_x0000_t202" coordsize="21600,21600" o:spt="202" path="m,l,21600r21600,l21600,xe">
                <v:stroke joinstyle="miter"/>
                <v:path gradientshapeok="t" o:connecttype="rect"/>
              </v:shapetype>
              <v:shape id="Text Box 1" o:spid="_x0000_s1026" type="#_x0000_t202" style="position:absolute;margin-left:0;margin-top:309.65pt;width:260.9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" stroked="f">
                <v:textbox style="mso-fit-shape-to-text:t" inset="0,0,0,0">
                  <w:txbxContent>
                    <w:p w14:paraId="7E5A7C01" w14:textId="2632E4C5" w:rsidR="00121A01" w:rsidRPr="00F540A4" w:rsidRDefault="00121A01" w:rsidP="00121A01">
                      <w:pPr>
                        <w:pStyle w:val="Caption"/>
                        <w:rPr>
                          <w:noProof/>
                          <w:sz w:val="22"/>
                          <w:szCs w:val="22"/>
                        </w:rPr>
                      </w:pPr>
                      <w:bookmarkStart w:id="41" w:name="_Toc218441913"/>
                      <w:r>
                        <w:t xml:space="preserve">Figure </w:t>
                      </w:r>
                      <w:r>
                        <w:fldChar w:fldCharType="begin"/>
                      </w:r>
                      <w:r>
                        <w:instrText xml:space="preserve"> SEQ Figure \* ARABIC </w:instrText>
                      </w:r>
                      <w:r>
                        <w:fldChar w:fldCharType="separate"/>
                      </w:r>
                      <w:r>
                        <w:rPr>
                          <w:noProof/>
                        </w:rPr>
                        <w:t>3</w:t>
                      </w:r>
                      <w:bookmarkEnd w:id="41"/>
                      <w:r>
                        <w:fldChar w:fldCharType="end"/>
                      </w:r>
                      <w:r w:rsidR="00577A3D">
                        <w:t xml:space="preserve"> </w:t>
                      </w:r>
                      <w:r w:rsidR="00331EEE">
                        <w:t>–</w:t>
                      </w:r>
                      <w:r w:rsidR="00577A3D">
                        <w:t xml:space="preserve"> </w:t>
                      </w:r>
                      <w:r w:rsidR="00331EEE">
                        <w:t>Survey results</w:t>
                      </w:r>
                    </w:p>
                  </w:txbxContent>
                </v:textbox>
                <w10:wrap type="square"/>
              </v:shape>
            </w:pict>
          </mc:Fallback>
        </mc:AlternateContent>
      </w:r>
      <w:r w:rsidR="008D79D1">
        <w:rPr>
          <w:noProof/>
        </w:rPr>
        <w:drawing>
          <wp:anchor distT="0" distB="0" distL="114300" distR="114300" simplePos="0" relativeHeight="251660288" behindDoc="0" locked="0" layoutInCell="1" allowOverlap="1" wp14:anchorId="08A11405" wp14:editId="4D32F670">
            <wp:simplePos x="0" y="0"/>
            <wp:positionH relativeFrom="margin">
              <wp:align>left</wp:align>
            </wp:positionH>
            <wp:positionV relativeFrom="paragraph">
              <wp:posOffset>291973</wp:posOffset>
            </wp:positionV>
            <wp:extent cx="3313430" cy="3583940"/>
            <wp:effectExtent l="0" t="0" r="1270" b="0"/>
            <wp:wrapSquare wrapText="bothSides"/>
            <wp:docPr id="1716163415"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163415" name="Picture 1" descr="A screenshot of a questionnaire&#10;&#10;AI-generated content may be incorrect."/>
                    <pic:cNvPicPr/>
                  </pic:nvPicPr>
                  <pic:blipFill>
                    <a:blip r:embed="rId61">
                      <a:extLst>
                        <a:ext uri="{28A0092B-C50C-407E-A947-70E740481C1C}">
                          <a14:useLocalDpi xmlns:a14="http://schemas.microsoft.com/office/drawing/2010/main" val="0"/>
                        </a:ext>
                      </a:extLst>
                    </a:blip>
                    <a:stretch>
                      <a:fillRect/>
                    </a:stretch>
                  </pic:blipFill>
                  <pic:spPr>
                    <a:xfrm>
                      <a:off x="0" y="0"/>
                      <a:ext cx="3313430" cy="3583940"/>
                    </a:xfrm>
                    <a:prstGeom prst="rect">
                      <a:avLst/>
                    </a:prstGeom>
                  </pic:spPr>
                </pic:pic>
              </a:graphicData>
            </a:graphic>
            <wp14:sizeRelH relativeFrom="margin">
              <wp14:pctWidth>0</wp14:pctWidth>
            </wp14:sizeRelH>
            <wp14:sizeRelV relativeFrom="margin">
              <wp14:pctHeight>0</wp14:pctHeight>
            </wp14:sizeRelV>
          </wp:anchor>
        </w:drawing>
      </w:r>
    </w:p>
    <w:p w14:paraId="26E267B2" w14:textId="7730BEC3" w:rsidR="004A6196" w:rsidRDefault="004A6196" w:rsidP="008D79D1"/>
    <w:p w14:paraId="19EE2404" w14:textId="4C8F49AC" w:rsidR="008D79D1" w:rsidRDefault="008D79D1" w:rsidP="008D79D1"/>
    <w:p w14:paraId="3AB6838B" w14:textId="21C105D7" w:rsidR="004A6196" w:rsidRPr="004A6196" w:rsidRDefault="004A6196" w:rsidP="004A6196"/>
    <w:p w14:paraId="6E04B8B1" w14:textId="77777777" w:rsidR="004A6196" w:rsidRPr="004A6196" w:rsidRDefault="004A6196" w:rsidP="004A6196"/>
    <w:p w14:paraId="776300DB" w14:textId="77777777" w:rsidR="004A6196" w:rsidRPr="004A6196" w:rsidRDefault="004A6196" w:rsidP="004A6196"/>
    <w:p w14:paraId="1914B43F" w14:textId="39BD7F68" w:rsidR="004A6196" w:rsidRPr="004A6196" w:rsidRDefault="004A6196" w:rsidP="004A6196"/>
    <w:p w14:paraId="680146F2" w14:textId="695538F6" w:rsidR="004A6196" w:rsidRPr="004A6196" w:rsidRDefault="004A6196" w:rsidP="004A6196"/>
    <w:p w14:paraId="1F444001" w14:textId="615350EE" w:rsidR="004A6196" w:rsidRPr="004A6196" w:rsidRDefault="004A6196" w:rsidP="004A6196"/>
    <w:p w14:paraId="09C3FDAC" w14:textId="31522C8D" w:rsidR="004A6196" w:rsidRPr="004A6196" w:rsidRDefault="004A6196" w:rsidP="004A6196"/>
    <w:p w14:paraId="509AE8B5" w14:textId="77777777" w:rsidR="004A6196" w:rsidRPr="004A6196" w:rsidRDefault="004A6196" w:rsidP="004A6196"/>
    <w:p w14:paraId="274AAD19" w14:textId="2D082322" w:rsidR="004A6196" w:rsidRPr="004A6196" w:rsidRDefault="004A6196" w:rsidP="004A6196"/>
    <w:p w14:paraId="7350915B" w14:textId="77777777" w:rsidR="004A6196" w:rsidRPr="004A6196" w:rsidRDefault="004A6196" w:rsidP="004A6196"/>
    <w:p w14:paraId="18C41470" w14:textId="5B29DE33" w:rsidR="004A6196" w:rsidRPr="004A6196" w:rsidRDefault="004A6196" w:rsidP="004A6196"/>
    <w:p w14:paraId="79DCAF67" w14:textId="71396894" w:rsidR="004A6196" w:rsidRPr="004A6196" w:rsidRDefault="004A6196" w:rsidP="004A6196"/>
    <w:p w14:paraId="5A6E13DE" w14:textId="73E8CA47" w:rsidR="004A6196" w:rsidRPr="004A6196" w:rsidRDefault="00121A01" w:rsidP="004A6196">
      <w:r>
        <w:rPr>
          <w:noProof/>
        </w:rPr>
        <mc:AlternateContent>
          <mc:Choice Requires="wps">
            <w:drawing>
              <wp:anchor distT="0" distB="0" distL="114300" distR="114300" simplePos="0" relativeHeight="251672576" behindDoc="0" locked="0" layoutInCell="1" allowOverlap="1" wp14:anchorId="44A50180" wp14:editId="2D71A2F2">
                <wp:simplePos x="0" y="0"/>
                <wp:positionH relativeFrom="column">
                  <wp:posOffset>0</wp:posOffset>
                </wp:positionH>
                <wp:positionV relativeFrom="paragraph">
                  <wp:posOffset>3766820</wp:posOffset>
                </wp:positionV>
                <wp:extent cx="3583940" cy="635"/>
                <wp:effectExtent l="0" t="0" r="0" b="0"/>
                <wp:wrapSquare wrapText="bothSides"/>
                <wp:docPr id="1697148910" name="Text Box 1"/>
                <wp:cNvGraphicFramePr/>
                <a:graphic xmlns:a="http://schemas.openxmlformats.org/drawingml/2006/main">
                  <a:graphicData uri="http://schemas.microsoft.com/office/word/2010/wordprocessingShape">
                    <wps:wsp>
                      <wps:cNvSpPr txBox="1"/>
                      <wps:spPr>
                        <a:xfrm>
                          <a:off x="0" y="0"/>
                          <a:ext cx="3583940" cy="635"/>
                        </a:xfrm>
                        <a:prstGeom prst="rect">
                          <a:avLst/>
                        </a:prstGeom>
                        <a:solidFill>
                          <a:prstClr val="white"/>
                        </a:solidFill>
                        <a:ln>
                          <a:noFill/>
                        </a:ln>
                      </wps:spPr>
                      <wps:txbx>
                        <w:txbxContent>
                          <w:p w14:paraId="694AD791" w14:textId="0DD2547C" w:rsidR="00121A01" w:rsidRPr="000A5A45" w:rsidRDefault="00121A01" w:rsidP="00121A01">
                            <w:pPr>
                              <w:pStyle w:val="Caption"/>
                              <w:rPr>
                                <w:noProof/>
                                <w:sz w:val="22"/>
                                <w:szCs w:val="22"/>
                              </w:rPr>
                            </w:pPr>
                            <w:bookmarkStart w:id="41" w:name="_Toc218441914"/>
                            <w:r>
                              <w:t xml:space="preserve">Figure </w:t>
                            </w:r>
                            <w:r>
                              <w:fldChar w:fldCharType="begin"/>
                            </w:r>
                            <w:r>
                              <w:instrText xml:space="preserve"> SEQ Figure \* ARABIC </w:instrText>
                            </w:r>
                            <w:r>
                              <w:fldChar w:fldCharType="separate"/>
                            </w:r>
                            <w:r>
                              <w:rPr>
                                <w:noProof/>
                              </w:rPr>
                              <w:t>4</w:t>
                            </w:r>
                            <w:bookmarkEnd w:id="41"/>
                            <w:r>
                              <w:fldChar w:fldCharType="end"/>
                            </w:r>
                            <w:r w:rsidR="00331EEE">
                              <w:t xml:space="preserve"> – Survey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A50180" id="_x0000_s1027" type="#_x0000_t202" style="position:absolute;margin-left:0;margin-top:296.6pt;width:282.2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" stroked="f">
                <v:textbox style="mso-fit-shape-to-text:t" inset="0,0,0,0">
                  <w:txbxContent>
                    <w:p w14:paraId="694AD791" w14:textId="0DD2547C" w:rsidR="00121A01" w:rsidRPr="000A5A45" w:rsidRDefault="00121A01" w:rsidP="00121A01">
                      <w:pPr>
                        <w:pStyle w:val="Caption"/>
                        <w:rPr>
                          <w:noProof/>
                          <w:sz w:val="22"/>
                          <w:szCs w:val="22"/>
                        </w:rPr>
                      </w:pPr>
                      <w:bookmarkStart w:id="43" w:name="_Toc218441914"/>
                      <w:r>
                        <w:t xml:space="preserve">Figure </w:t>
                      </w:r>
                      <w:r>
                        <w:fldChar w:fldCharType="begin"/>
                      </w:r>
                      <w:r>
                        <w:instrText xml:space="preserve"> SEQ Figure \* ARABIC </w:instrText>
                      </w:r>
                      <w:r>
                        <w:fldChar w:fldCharType="separate"/>
                      </w:r>
                      <w:r>
                        <w:rPr>
                          <w:noProof/>
                        </w:rPr>
                        <w:t>4</w:t>
                      </w:r>
                      <w:bookmarkEnd w:id="43"/>
                      <w:r>
                        <w:fldChar w:fldCharType="end"/>
                      </w:r>
                      <w:r w:rsidR="00331EEE">
                        <w:t xml:space="preserve"> – Survey results</w:t>
                      </w:r>
                    </w:p>
                  </w:txbxContent>
                </v:textbox>
                <w10:wrap type="square"/>
              </v:shape>
            </w:pict>
          </mc:Fallback>
        </mc:AlternateContent>
      </w:r>
      <w:r>
        <w:rPr>
          <w:noProof/>
        </w:rPr>
        <w:drawing>
          <wp:anchor distT="0" distB="0" distL="114300" distR="114300" simplePos="0" relativeHeight="251661312" behindDoc="0" locked="0" layoutInCell="1" allowOverlap="1" wp14:anchorId="3DD12A19" wp14:editId="689BD3A8">
            <wp:simplePos x="0" y="0"/>
            <wp:positionH relativeFrom="margin">
              <wp:align>left</wp:align>
            </wp:positionH>
            <wp:positionV relativeFrom="paragraph">
              <wp:posOffset>9525</wp:posOffset>
            </wp:positionV>
            <wp:extent cx="3583940" cy="3700145"/>
            <wp:effectExtent l="0" t="0" r="0" b="0"/>
            <wp:wrapSquare wrapText="bothSides"/>
            <wp:docPr id="191105156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051565" name="Picture 2" descr="A screenshot of a computer&#10;&#10;AI-generated content may be incorrect."/>
                    <pic:cNvPicPr/>
                  </pic:nvPicPr>
                  <pic:blipFill>
                    <a:blip r:embed="rId62">
                      <a:extLst>
                        <a:ext uri="{28A0092B-C50C-407E-A947-70E740481C1C}">
                          <a14:useLocalDpi xmlns:a14="http://schemas.microsoft.com/office/drawing/2010/main" val="0"/>
                        </a:ext>
                      </a:extLst>
                    </a:blip>
                    <a:stretch>
                      <a:fillRect/>
                    </a:stretch>
                  </pic:blipFill>
                  <pic:spPr>
                    <a:xfrm>
                      <a:off x="0" y="0"/>
                      <a:ext cx="3583940" cy="3700145"/>
                    </a:xfrm>
                    <a:prstGeom prst="rect">
                      <a:avLst/>
                    </a:prstGeom>
                  </pic:spPr>
                </pic:pic>
              </a:graphicData>
            </a:graphic>
            <wp14:sizeRelH relativeFrom="margin">
              <wp14:pctWidth>0</wp14:pctWidth>
            </wp14:sizeRelH>
            <wp14:sizeRelV relativeFrom="margin">
              <wp14:pctHeight>0</wp14:pctHeight>
            </wp14:sizeRelV>
          </wp:anchor>
        </w:drawing>
      </w:r>
    </w:p>
    <w:p w14:paraId="47AB1CD8" w14:textId="77777777" w:rsidR="004A6196" w:rsidRPr="004A6196" w:rsidRDefault="004A6196" w:rsidP="004A6196"/>
    <w:p w14:paraId="300B8327" w14:textId="77777777" w:rsidR="004A6196" w:rsidRPr="004A6196" w:rsidRDefault="004A6196" w:rsidP="004A6196"/>
    <w:p w14:paraId="2D4100AF" w14:textId="77777777" w:rsidR="004A6196" w:rsidRPr="004A6196" w:rsidRDefault="004A6196" w:rsidP="004A6196"/>
    <w:p w14:paraId="489FCCE6" w14:textId="77777777" w:rsidR="004A6196" w:rsidRPr="004A6196" w:rsidRDefault="004A6196" w:rsidP="004A6196"/>
    <w:p w14:paraId="32B380E5" w14:textId="1B1E5DA8" w:rsidR="004A6196" w:rsidRPr="004A6196" w:rsidRDefault="004A6196" w:rsidP="004A6196"/>
    <w:p w14:paraId="4B75F7F4" w14:textId="77777777" w:rsidR="004A6196" w:rsidRPr="004A6196" w:rsidRDefault="004A6196" w:rsidP="004A6196"/>
    <w:p w14:paraId="749FF0A2" w14:textId="77777777" w:rsidR="004A6196" w:rsidRPr="004A6196" w:rsidRDefault="004A6196" w:rsidP="004A6196"/>
    <w:p w14:paraId="34D05274" w14:textId="77777777" w:rsidR="004A6196" w:rsidRPr="004A6196" w:rsidRDefault="004A6196" w:rsidP="004A6196"/>
    <w:p w14:paraId="62B9EEFC" w14:textId="121228BE" w:rsidR="004A6196" w:rsidRDefault="004A6196" w:rsidP="004A6196">
      <w:pPr>
        <w:tabs>
          <w:tab w:val="left" w:pos="2640"/>
        </w:tabs>
      </w:pPr>
      <w:r>
        <w:tab/>
      </w:r>
    </w:p>
    <w:p w14:paraId="0896BF72" w14:textId="77777777" w:rsidR="004A6196" w:rsidRDefault="004A6196" w:rsidP="004A6196">
      <w:pPr>
        <w:tabs>
          <w:tab w:val="left" w:pos="2640"/>
        </w:tabs>
      </w:pPr>
    </w:p>
    <w:p w14:paraId="6DD2BBAF" w14:textId="77777777" w:rsidR="004A6196" w:rsidRDefault="004A6196" w:rsidP="004A6196">
      <w:pPr>
        <w:tabs>
          <w:tab w:val="left" w:pos="2640"/>
        </w:tabs>
      </w:pPr>
    </w:p>
    <w:p w14:paraId="1BE04903" w14:textId="77777777" w:rsidR="004A6196" w:rsidRDefault="004A6196" w:rsidP="004A6196">
      <w:pPr>
        <w:tabs>
          <w:tab w:val="left" w:pos="2640"/>
        </w:tabs>
      </w:pPr>
    </w:p>
    <w:p w14:paraId="53E1BBF5" w14:textId="77777777" w:rsidR="004A6196" w:rsidRDefault="004A6196" w:rsidP="004A6196">
      <w:pPr>
        <w:tabs>
          <w:tab w:val="left" w:pos="2640"/>
        </w:tabs>
      </w:pPr>
    </w:p>
    <w:p w14:paraId="6107258F" w14:textId="5694EB00" w:rsidR="004A6196" w:rsidRDefault="00121A01" w:rsidP="004A6196">
      <w:pPr>
        <w:tabs>
          <w:tab w:val="left" w:pos="2640"/>
        </w:tabs>
      </w:pPr>
      <w:r>
        <w:rPr>
          <w:noProof/>
        </w:rPr>
        <w:lastRenderedPageBreak/>
        <mc:AlternateContent>
          <mc:Choice Requires="wps">
            <w:drawing>
              <wp:anchor distT="0" distB="0" distL="114300" distR="114300" simplePos="0" relativeHeight="251674624" behindDoc="0" locked="0" layoutInCell="1" allowOverlap="1" wp14:anchorId="2A08491A" wp14:editId="0C9FC660">
                <wp:simplePos x="0" y="0"/>
                <wp:positionH relativeFrom="column">
                  <wp:posOffset>-635</wp:posOffset>
                </wp:positionH>
                <wp:positionV relativeFrom="paragraph">
                  <wp:posOffset>3874135</wp:posOffset>
                </wp:positionV>
                <wp:extent cx="2746375" cy="635"/>
                <wp:effectExtent l="0" t="0" r="0" b="0"/>
                <wp:wrapSquare wrapText="bothSides"/>
                <wp:docPr id="923986179" name="Text Box 1"/>
                <wp:cNvGraphicFramePr/>
                <a:graphic xmlns:a="http://schemas.openxmlformats.org/drawingml/2006/main">
                  <a:graphicData uri="http://schemas.microsoft.com/office/word/2010/wordprocessingShape">
                    <wps:wsp>
                      <wps:cNvSpPr txBox="1"/>
                      <wps:spPr>
                        <a:xfrm>
                          <a:off x="0" y="0"/>
                          <a:ext cx="2746375" cy="635"/>
                        </a:xfrm>
                        <a:prstGeom prst="rect">
                          <a:avLst/>
                        </a:prstGeom>
                        <a:solidFill>
                          <a:prstClr val="white"/>
                        </a:solidFill>
                        <a:ln>
                          <a:noFill/>
                        </a:ln>
                      </wps:spPr>
                      <wps:txbx>
                        <w:txbxContent>
                          <w:p w14:paraId="119B8CF1" w14:textId="42067EAA" w:rsidR="00121A01" w:rsidRPr="00EA23B8" w:rsidRDefault="00121A01" w:rsidP="00121A01">
                            <w:pPr>
                              <w:pStyle w:val="Caption"/>
                              <w:rPr>
                                <w:noProof/>
                                <w:sz w:val="22"/>
                                <w:szCs w:val="22"/>
                              </w:rPr>
                            </w:pPr>
                            <w:bookmarkStart w:id="42" w:name="_Toc218441915"/>
                            <w:r>
                              <w:t xml:space="preserve">Figure </w:t>
                            </w:r>
                            <w:r>
                              <w:fldChar w:fldCharType="begin"/>
                            </w:r>
                            <w:r>
                              <w:instrText xml:space="preserve"> SEQ Figure \* ARABIC </w:instrText>
                            </w:r>
                            <w:r>
                              <w:fldChar w:fldCharType="separate"/>
                            </w:r>
                            <w:r>
                              <w:rPr>
                                <w:noProof/>
                              </w:rPr>
                              <w:t>5</w:t>
                            </w:r>
                            <w:bookmarkEnd w:id="42"/>
                            <w:r>
                              <w:fldChar w:fldCharType="end"/>
                            </w:r>
                            <w:r w:rsidR="00331EEE">
                              <w:t xml:space="preserve"> – Survey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08491A" id="_x0000_s1028" type="#_x0000_t202" style="position:absolute;margin-left:-.05pt;margin-top:305.05pt;width:216.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whBGwIAAD8EAAAOAAAAZHJzL2Uyb0RvYy54bWysU02P2jAQvVfqf7B8LwG2y1Y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" stroked="f">
                <v:textbox style="mso-fit-shape-to-text:t" inset="0,0,0,0">
                  <w:txbxContent>
                    <w:p w14:paraId="119B8CF1" w14:textId="42067EAA" w:rsidR="00121A01" w:rsidRPr="00EA23B8" w:rsidRDefault="00121A01" w:rsidP="00121A01">
                      <w:pPr>
                        <w:pStyle w:val="Caption"/>
                        <w:rPr>
                          <w:noProof/>
                          <w:sz w:val="22"/>
                          <w:szCs w:val="22"/>
                        </w:rPr>
                      </w:pPr>
                      <w:bookmarkStart w:id="45" w:name="_Toc218441915"/>
                      <w:r>
                        <w:t xml:space="preserve">Figure </w:t>
                      </w:r>
                      <w:r>
                        <w:fldChar w:fldCharType="begin"/>
                      </w:r>
                      <w:r>
                        <w:instrText xml:space="preserve"> SEQ Figure \* ARABIC </w:instrText>
                      </w:r>
                      <w:r>
                        <w:fldChar w:fldCharType="separate"/>
                      </w:r>
                      <w:r>
                        <w:rPr>
                          <w:noProof/>
                        </w:rPr>
                        <w:t>5</w:t>
                      </w:r>
                      <w:bookmarkEnd w:id="45"/>
                      <w:r>
                        <w:fldChar w:fldCharType="end"/>
                      </w:r>
                      <w:r w:rsidR="00331EEE">
                        <w:t xml:space="preserve"> – Survey results</w:t>
                      </w:r>
                    </w:p>
                  </w:txbxContent>
                </v:textbox>
                <w10:wrap type="square"/>
              </v:shape>
            </w:pict>
          </mc:Fallback>
        </mc:AlternateContent>
      </w:r>
      <w:r w:rsidR="004A6196">
        <w:rPr>
          <w:noProof/>
        </w:rPr>
        <w:drawing>
          <wp:anchor distT="0" distB="0" distL="114300" distR="114300" simplePos="0" relativeHeight="251662336" behindDoc="0" locked="0" layoutInCell="1" allowOverlap="1" wp14:anchorId="172578EE" wp14:editId="2F4AC609">
            <wp:simplePos x="0" y="0"/>
            <wp:positionH relativeFrom="margin">
              <wp:posOffset>-856</wp:posOffset>
            </wp:positionH>
            <wp:positionV relativeFrom="paragraph">
              <wp:posOffset>585</wp:posOffset>
            </wp:positionV>
            <wp:extent cx="2746375" cy="3816985"/>
            <wp:effectExtent l="0" t="0" r="0" b="0"/>
            <wp:wrapSquare wrapText="bothSides"/>
            <wp:docPr id="717877267" name="Picture 3"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877267" name="Picture 3" descr="A screenshot of a cell phone&#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746375" cy="3816985"/>
                    </a:xfrm>
                    <a:prstGeom prst="rect">
                      <a:avLst/>
                    </a:prstGeom>
                  </pic:spPr>
                </pic:pic>
              </a:graphicData>
            </a:graphic>
            <wp14:sizeRelH relativeFrom="margin">
              <wp14:pctWidth>0</wp14:pctWidth>
            </wp14:sizeRelH>
            <wp14:sizeRelV relativeFrom="margin">
              <wp14:pctHeight>0</wp14:pctHeight>
            </wp14:sizeRelV>
          </wp:anchor>
        </w:drawing>
      </w:r>
    </w:p>
    <w:p w14:paraId="2129601D" w14:textId="1A580DA4" w:rsidR="004A6196" w:rsidRDefault="004A6196" w:rsidP="004A6196">
      <w:pPr>
        <w:tabs>
          <w:tab w:val="left" w:pos="2640"/>
        </w:tabs>
      </w:pPr>
    </w:p>
    <w:p w14:paraId="2D5A6127" w14:textId="2700EEA1" w:rsidR="004A6196" w:rsidRDefault="00121A01" w:rsidP="004A6196">
      <w:pPr>
        <w:tabs>
          <w:tab w:val="left" w:pos="2640"/>
        </w:tabs>
      </w:pPr>
      <w:r>
        <w:rPr>
          <w:noProof/>
        </w:rPr>
        <mc:AlternateContent>
          <mc:Choice Requires="wps">
            <w:drawing>
              <wp:anchor distT="0" distB="0" distL="114300" distR="114300" simplePos="0" relativeHeight="251676672" behindDoc="0" locked="0" layoutInCell="1" allowOverlap="1" wp14:anchorId="69CF6AB5" wp14:editId="1C41B69B">
                <wp:simplePos x="0" y="0"/>
                <wp:positionH relativeFrom="column">
                  <wp:posOffset>40640</wp:posOffset>
                </wp:positionH>
                <wp:positionV relativeFrom="paragraph">
                  <wp:posOffset>7540625</wp:posOffset>
                </wp:positionV>
                <wp:extent cx="3367405" cy="635"/>
                <wp:effectExtent l="0" t="0" r="0" b="0"/>
                <wp:wrapSquare wrapText="bothSides"/>
                <wp:docPr id="1739622907" name="Text Box 1"/>
                <wp:cNvGraphicFramePr/>
                <a:graphic xmlns:a="http://schemas.openxmlformats.org/drawingml/2006/main">
                  <a:graphicData uri="http://schemas.microsoft.com/office/word/2010/wordprocessingShape">
                    <wps:wsp>
                      <wps:cNvSpPr txBox="1"/>
                      <wps:spPr>
                        <a:xfrm>
                          <a:off x="0" y="0"/>
                          <a:ext cx="3367405" cy="635"/>
                        </a:xfrm>
                        <a:prstGeom prst="rect">
                          <a:avLst/>
                        </a:prstGeom>
                        <a:solidFill>
                          <a:prstClr val="white"/>
                        </a:solidFill>
                        <a:ln>
                          <a:noFill/>
                        </a:ln>
                      </wps:spPr>
                      <wps:txbx>
                        <w:txbxContent>
                          <w:p w14:paraId="5BCE552B" w14:textId="5E337221" w:rsidR="00121A01" w:rsidRPr="00181156" w:rsidRDefault="00121A01" w:rsidP="00121A01">
                            <w:pPr>
                              <w:pStyle w:val="Caption"/>
                              <w:rPr>
                                <w:noProof/>
                                <w:sz w:val="22"/>
                                <w:szCs w:val="22"/>
                              </w:rPr>
                            </w:pPr>
                            <w:bookmarkStart w:id="43" w:name="_Toc218441916"/>
                            <w:r>
                              <w:t xml:space="preserve">Figure </w:t>
                            </w:r>
                            <w:r>
                              <w:fldChar w:fldCharType="begin"/>
                            </w:r>
                            <w:r>
                              <w:instrText xml:space="preserve"> SEQ Figure \* ARABIC </w:instrText>
                            </w:r>
                            <w:r>
                              <w:fldChar w:fldCharType="separate"/>
                            </w:r>
                            <w:r>
                              <w:rPr>
                                <w:noProof/>
                              </w:rPr>
                              <w:t>6</w:t>
                            </w:r>
                            <w:bookmarkEnd w:id="43"/>
                            <w:r>
                              <w:fldChar w:fldCharType="end"/>
                            </w:r>
                            <w:r w:rsidR="00331EEE">
                              <w:t xml:space="preserve"> – Survey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CF6AB5" id="_x0000_s1029" type="#_x0000_t202" style="position:absolute;margin-left:3.2pt;margin-top:593.75pt;width:265.1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" stroked="f">
                <v:textbox style="mso-fit-shape-to-text:t" inset="0,0,0,0">
                  <w:txbxContent>
                    <w:p w14:paraId="5BCE552B" w14:textId="5E337221" w:rsidR="00121A01" w:rsidRPr="00181156" w:rsidRDefault="00121A01" w:rsidP="00121A01">
                      <w:pPr>
                        <w:pStyle w:val="Caption"/>
                        <w:rPr>
                          <w:noProof/>
                          <w:sz w:val="22"/>
                          <w:szCs w:val="22"/>
                        </w:rPr>
                      </w:pPr>
                      <w:bookmarkStart w:id="47" w:name="_Toc218441916"/>
                      <w:r>
                        <w:t xml:space="preserve">Figure </w:t>
                      </w:r>
                      <w:r>
                        <w:fldChar w:fldCharType="begin"/>
                      </w:r>
                      <w:r>
                        <w:instrText xml:space="preserve"> SEQ Figure \* ARABIC </w:instrText>
                      </w:r>
                      <w:r>
                        <w:fldChar w:fldCharType="separate"/>
                      </w:r>
                      <w:r>
                        <w:rPr>
                          <w:noProof/>
                        </w:rPr>
                        <w:t>6</w:t>
                      </w:r>
                      <w:bookmarkEnd w:id="47"/>
                      <w:r>
                        <w:fldChar w:fldCharType="end"/>
                      </w:r>
                      <w:r w:rsidR="00331EEE">
                        <w:t xml:space="preserve"> – Survey results</w:t>
                      </w:r>
                    </w:p>
                  </w:txbxContent>
                </v:textbox>
                <w10:wrap type="square"/>
              </v:shape>
            </w:pict>
          </mc:Fallback>
        </mc:AlternateContent>
      </w:r>
      <w:r w:rsidR="004A6196">
        <w:rPr>
          <w:noProof/>
        </w:rPr>
        <w:drawing>
          <wp:anchor distT="0" distB="0" distL="114300" distR="114300" simplePos="0" relativeHeight="251665408" behindDoc="0" locked="0" layoutInCell="1" allowOverlap="1" wp14:anchorId="0C49F107" wp14:editId="17EE880F">
            <wp:simplePos x="0" y="0"/>
            <wp:positionH relativeFrom="margin">
              <wp:posOffset>41025</wp:posOffset>
            </wp:positionH>
            <wp:positionV relativeFrom="paragraph">
              <wp:posOffset>3558211</wp:posOffset>
            </wp:positionV>
            <wp:extent cx="3367485" cy="3925824"/>
            <wp:effectExtent l="0" t="0" r="4445" b="0"/>
            <wp:wrapSquare wrapText="bothSides"/>
            <wp:docPr id="695153013" name="Picture 4"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153013" name="Picture 4" descr="A screenshot of a survey&#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3367485" cy="3925824"/>
                    </a:xfrm>
                    <a:prstGeom prst="rect">
                      <a:avLst/>
                    </a:prstGeom>
                  </pic:spPr>
                </pic:pic>
              </a:graphicData>
            </a:graphic>
          </wp:anchor>
        </w:drawing>
      </w:r>
    </w:p>
    <w:p w14:paraId="67E03F0C" w14:textId="25B55645" w:rsidR="004A6196" w:rsidRDefault="004A6196" w:rsidP="004A6196">
      <w:pPr>
        <w:tabs>
          <w:tab w:val="left" w:pos="2640"/>
        </w:tabs>
        <w:rPr>
          <w:noProof/>
        </w:rPr>
      </w:pPr>
    </w:p>
    <w:p w14:paraId="492FB38E" w14:textId="09CA1CD2" w:rsidR="004A6196" w:rsidRPr="004A6196" w:rsidRDefault="004A6196" w:rsidP="004A6196"/>
    <w:p w14:paraId="1AE43F8A" w14:textId="11F05FA3" w:rsidR="004A6196" w:rsidRPr="004A6196" w:rsidRDefault="004A6196" w:rsidP="004A6196"/>
    <w:p w14:paraId="0BBEE235" w14:textId="77777777" w:rsidR="004A6196" w:rsidRDefault="004A6196" w:rsidP="004A6196">
      <w:pPr>
        <w:rPr>
          <w:noProof/>
        </w:rPr>
      </w:pPr>
    </w:p>
    <w:p w14:paraId="48E47923" w14:textId="000801DF" w:rsidR="004A6196" w:rsidRDefault="004A6196" w:rsidP="004A6196">
      <w:pPr>
        <w:tabs>
          <w:tab w:val="left" w:pos="2323"/>
        </w:tabs>
      </w:pPr>
      <w:r>
        <w:tab/>
      </w:r>
    </w:p>
    <w:p w14:paraId="7E32806C" w14:textId="77777777" w:rsidR="004A6196" w:rsidRDefault="004A6196" w:rsidP="004A6196">
      <w:pPr>
        <w:tabs>
          <w:tab w:val="left" w:pos="2323"/>
        </w:tabs>
      </w:pPr>
    </w:p>
    <w:p w14:paraId="25236CAE" w14:textId="77777777" w:rsidR="004A6196" w:rsidRDefault="004A6196" w:rsidP="004A6196">
      <w:pPr>
        <w:tabs>
          <w:tab w:val="left" w:pos="2323"/>
        </w:tabs>
      </w:pPr>
    </w:p>
    <w:p w14:paraId="1E915B93" w14:textId="410236F1" w:rsidR="004A6196" w:rsidRDefault="004A6196" w:rsidP="004A6196">
      <w:pPr>
        <w:tabs>
          <w:tab w:val="left" w:pos="2323"/>
        </w:tabs>
      </w:pPr>
    </w:p>
    <w:p w14:paraId="578EA22E" w14:textId="77777777" w:rsidR="004A6196" w:rsidRDefault="004A6196" w:rsidP="004A6196">
      <w:pPr>
        <w:tabs>
          <w:tab w:val="left" w:pos="2323"/>
        </w:tabs>
      </w:pPr>
    </w:p>
    <w:p w14:paraId="4B891A57" w14:textId="77777777" w:rsidR="004A6196" w:rsidRDefault="004A6196" w:rsidP="004A6196">
      <w:pPr>
        <w:tabs>
          <w:tab w:val="left" w:pos="2323"/>
        </w:tabs>
      </w:pPr>
    </w:p>
    <w:p w14:paraId="396D784F" w14:textId="77777777" w:rsidR="004A6196" w:rsidRDefault="004A6196" w:rsidP="004A6196">
      <w:pPr>
        <w:tabs>
          <w:tab w:val="left" w:pos="2323"/>
        </w:tabs>
      </w:pPr>
    </w:p>
    <w:p w14:paraId="0D182F91" w14:textId="77777777" w:rsidR="004A6196" w:rsidRDefault="004A6196" w:rsidP="004A6196">
      <w:pPr>
        <w:tabs>
          <w:tab w:val="left" w:pos="2323"/>
        </w:tabs>
      </w:pPr>
    </w:p>
    <w:p w14:paraId="00F5FC17" w14:textId="646AECB6" w:rsidR="004A6196" w:rsidRPr="004A6196" w:rsidRDefault="004A6196" w:rsidP="004A6196"/>
    <w:p w14:paraId="0AF885F2" w14:textId="77777777" w:rsidR="004A6196" w:rsidRPr="004A6196" w:rsidRDefault="004A6196" w:rsidP="004A6196"/>
    <w:p w14:paraId="128AB9E2" w14:textId="77777777" w:rsidR="004A6196" w:rsidRPr="004A6196" w:rsidRDefault="004A6196" w:rsidP="004A6196"/>
    <w:p w14:paraId="336E9D21" w14:textId="35BD041F" w:rsidR="004A6196" w:rsidRPr="004A6196" w:rsidRDefault="004A6196" w:rsidP="004A6196"/>
    <w:p w14:paraId="44483206" w14:textId="3B62D38C" w:rsidR="004A6196" w:rsidRPr="004A6196" w:rsidRDefault="004A6196" w:rsidP="004A6196"/>
    <w:p w14:paraId="2FF20154" w14:textId="0A42985A" w:rsidR="004A6196" w:rsidRPr="004A6196" w:rsidRDefault="004A6196" w:rsidP="004A6196"/>
    <w:p w14:paraId="45BE3000" w14:textId="77777777" w:rsidR="004A6196" w:rsidRPr="004A6196" w:rsidRDefault="004A6196" w:rsidP="004A6196"/>
    <w:p w14:paraId="55723084" w14:textId="77777777" w:rsidR="004A6196" w:rsidRPr="004A6196" w:rsidRDefault="004A6196" w:rsidP="004A6196"/>
    <w:p w14:paraId="0128F440" w14:textId="77777777" w:rsidR="004A6196" w:rsidRDefault="004A6196" w:rsidP="004A6196"/>
    <w:p w14:paraId="73695D27" w14:textId="77777777" w:rsidR="004A6196" w:rsidRDefault="004A6196" w:rsidP="004A6196"/>
    <w:p w14:paraId="06E0E150" w14:textId="77777777" w:rsidR="004A6196" w:rsidRDefault="004A6196" w:rsidP="004A6196"/>
    <w:p w14:paraId="6A5FA7DC" w14:textId="77777777" w:rsidR="004A6196" w:rsidRDefault="004A6196" w:rsidP="004A6196"/>
    <w:p w14:paraId="098119BB" w14:textId="7E7573E0" w:rsidR="004A6196" w:rsidRDefault="00121A01" w:rsidP="004A6196">
      <w:r>
        <w:rPr>
          <w:noProof/>
        </w:rPr>
        <w:lastRenderedPageBreak/>
        <mc:AlternateContent>
          <mc:Choice Requires="wps">
            <w:drawing>
              <wp:anchor distT="0" distB="0" distL="114300" distR="114300" simplePos="0" relativeHeight="251678720" behindDoc="0" locked="0" layoutInCell="1" allowOverlap="1" wp14:anchorId="7AEB519B" wp14:editId="740BF881">
                <wp:simplePos x="0" y="0"/>
                <wp:positionH relativeFrom="column">
                  <wp:posOffset>-318770</wp:posOffset>
                </wp:positionH>
                <wp:positionV relativeFrom="paragraph">
                  <wp:posOffset>4276725</wp:posOffset>
                </wp:positionV>
                <wp:extent cx="3400425" cy="635"/>
                <wp:effectExtent l="0" t="0" r="0" b="0"/>
                <wp:wrapSquare wrapText="bothSides"/>
                <wp:docPr id="937461377" name="Text Box 1"/>
                <wp:cNvGraphicFramePr/>
                <a:graphic xmlns:a="http://schemas.openxmlformats.org/drawingml/2006/main">
                  <a:graphicData uri="http://schemas.microsoft.com/office/word/2010/wordprocessingShape">
                    <wps:wsp>
                      <wps:cNvSpPr txBox="1"/>
                      <wps:spPr>
                        <a:xfrm>
                          <a:off x="0" y="0"/>
                          <a:ext cx="3400425" cy="635"/>
                        </a:xfrm>
                        <a:prstGeom prst="rect">
                          <a:avLst/>
                        </a:prstGeom>
                        <a:solidFill>
                          <a:prstClr val="white"/>
                        </a:solidFill>
                        <a:ln>
                          <a:noFill/>
                        </a:ln>
                      </wps:spPr>
                      <wps:txbx>
                        <w:txbxContent>
                          <w:p w14:paraId="2E385E1C" w14:textId="65A3ABA9" w:rsidR="00121A01" w:rsidRPr="00EC7EDE" w:rsidRDefault="00121A01" w:rsidP="00121A01">
                            <w:pPr>
                              <w:pStyle w:val="Caption"/>
                              <w:rPr>
                                <w:noProof/>
                                <w:sz w:val="22"/>
                                <w:szCs w:val="22"/>
                              </w:rPr>
                            </w:pPr>
                            <w:bookmarkStart w:id="44" w:name="_Toc218441917"/>
                            <w:r>
                              <w:t xml:space="preserve">Figure </w:t>
                            </w:r>
                            <w:r>
                              <w:fldChar w:fldCharType="begin"/>
                            </w:r>
                            <w:r>
                              <w:instrText xml:space="preserve"> SEQ Figure \* ARABIC </w:instrText>
                            </w:r>
                            <w:r>
                              <w:fldChar w:fldCharType="separate"/>
                            </w:r>
                            <w:r>
                              <w:rPr>
                                <w:noProof/>
                              </w:rPr>
                              <w:t>7</w:t>
                            </w:r>
                            <w:bookmarkEnd w:id="44"/>
                            <w:r>
                              <w:fldChar w:fldCharType="end"/>
                            </w:r>
                            <w:r w:rsidR="00331EEE">
                              <w:t xml:space="preserve"> – Survey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EB519B" id="_x0000_s1030" type="#_x0000_t202" style="position:absolute;margin-left:-25.1pt;margin-top:336.75pt;width:267.7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" stroked="f">
                <v:textbox style="mso-fit-shape-to-text:t" inset="0,0,0,0">
                  <w:txbxContent>
                    <w:p w14:paraId="2E385E1C" w14:textId="65A3ABA9" w:rsidR="00121A01" w:rsidRPr="00EC7EDE" w:rsidRDefault="00121A01" w:rsidP="00121A01">
                      <w:pPr>
                        <w:pStyle w:val="Caption"/>
                        <w:rPr>
                          <w:noProof/>
                          <w:sz w:val="22"/>
                          <w:szCs w:val="22"/>
                        </w:rPr>
                      </w:pPr>
                      <w:bookmarkStart w:id="49" w:name="_Toc218441917"/>
                      <w:r>
                        <w:t xml:space="preserve">Figure </w:t>
                      </w:r>
                      <w:r>
                        <w:fldChar w:fldCharType="begin"/>
                      </w:r>
                      <w:r>
                        <w:instrText xml:space="preserve"> SEQ Figure \* ARABIC </w:instrText>
                      </w:r>
                      <w:r>
                        <w:fldChar w:fldCharType="separate"/>
                      </w:r>
                      <w:r>
                        <w:rPr>
                          <w:noProof/>
                        </w:rPr>
                        <w:t>7</w:t>
                      </w:r>
                      <w:bookmarkEnd w:id="49"/>
                      <w:r>
                        <w:fldChar w:fldCharType="end"/>
                      </w:r>
                      <w:r w:rsidR="00331EEE">
                        <w:t xml:space="preserve"> – Survey results</w:t>
                      </w:r>
                    </w:p>
                  </w:txbxContent>
                </v:textbox>
                <w10:wrap type="square"/>
              </v:shape>
            </w:pict>
          </mc:Fallback>
        </mc:AlternateContent>
      </w:r>
      <w:r w:rsidR="00864E41">
        <w:rPr>
          <w:noProof/>
        </w:rPr>
        <w:drawing>
          <wp:anchor distT="0" distB="0" distL="114300" distR="114300" simplePos="0" relativeHeight="251666432" behindDoc="0" locked="0" layoutInCell="1" allowOverlap="1" wp14:anchorId="4F8F19F4" wp14:editId="048FF0AB">
            <wp:simplePos x="0" y="0"/>
            <wp:positionH relativeFrom="column">
              <wp:posOffset>-318770</wp:posOffset>
            </wp:positionH>
            <wp:positionV relativeFrom="paragraph">
              <wp:posOffset>0</wp:posOffset>
            </wp:positionV>
            <wp:extent cx="3400425" cy="4219575"/>
            <wp:effectExtent l="0" t="0" r="9525" b="9525"/>
            <wp:wrapSquare wrapText="bothSides"/>
            <wp:docPr id="1052998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400425" cy="4219575"/>
                    </a:xfrm>
                    <a:prstGeom prst="rect">
                      <a:avLst/>
                    </a:prstGeom>
                    <a:noFill/>
                  </pic:spPr>
                </pic:pic>
              </a:graphicData>
            </a:graphic>
            <wp14:sizeRelH relativeFrom="margin">
              <wp14:pctWidth>0</wp14:pctWidth>
            </wp14:sizeRelH>
            <wp14:sizeRelV relativeFrom="margin">
              <wp14:pctHeight>0</wp14:pctHeight>
            </wp14:sizeRelV>
          </wp:anchor>
        </w:drawing>
      </w:r>
    </w:p>
    <w:p w14:paraId="740F42B5" w14:textId="77777777" w:rsidR="004A6196" w:rsidRDefault="004A6196" w:rsidP="004A6196"/>
    <w:p w14:paraId="0C227FA3" w14:textId="77777777" w:rsidR="004A6196" w:rsidRDefault="004A6196" w:rsidP="004A6196"/>
    <w:p w14:paraId="3C0B7A27" w14:textId="77777777" w:rsidR="004A6196" w:rsidRDefault="004A6196" w:rsidP="004A6196"/>
    <w:p w14:paraId="599546B4" w14:textId="403C4029" w:rsidR="004A6196" w:rsidRDefault="004A6196" w:rsidP="004A6196"/>
    <w:p w14:paraId="25E9AFCF" w14:textId="0FF5055C" w:rsidR="004A6196" w:rsidRDefault="00121A01" w:rsidP="004A6196">
      <w:r>
        <w:rPr>
          <w:noProof/>
        </w:rPr>
        <mc:AlternateContent>
          <mc:Choice Requires="wps">
            <w:drawing>
              <wp:anchor distT="0" distB="0" distL="114300" distR="114300" simplePos="0" relativeHeight="251680768" behindDoc="0" locked="0" layoutInCell="1" allowOverlap="1" wp14:anchorId="45DB5B16" wp14:editId="36296498">
                <wp:simplePos x="0" y="0"/>
                <wp:positionH relativeFrom="column">
                  <wp:posOffset>-258445</wp:posOffset>
                </wp:positionH>
                <wp:positionV relativeFrom="paragraph">
                  <wp:posOffset>6732905</wp:posOffset>
                </wp:positionV>
                <wp:extent cx="3166745" cy="635"/>
                <wp:effectExtent l="0" t="0" r="0" b="0"/>
                <wp:wrapSquare wrapText="bothSides"/>
                <wp:docPr id="619374149" name="Text Box 1"/>
                <wp:cNvGraphicFramePr/>
                <a:graphic xmlns:a="http://schemas.openxmlformats.org/drawingml/2006/main">
                  <a:graphicData uri="http://schemas.microsoft.com/office/word/2010/wordprocessingShape">
                    <wps:wsp>
                      <wps:cNvSpPr txBox="1"/>
                      <wps:spPr>
                        <a:xfrm>
                          <a:off x="0" y="0"/>
                          <a:ext cx="3166745" cy="635"/>
                        </a:xfrm>
                        <a:prstGeom prst="rect">
                          <a:avLst/>
                        </a:prstGeom>
                        <a:solidFill>
                          <a:prstClr val="white"/>
                        </a:solidFill>
                        <a:ln>
                          <a:noFill/>
                        </a:ln>
                      </wps:spPr>
                      <wps:txbx>
                        <w:txbxContent>
                          <w:p w14:paraId="4AA03E03" w14:textId="07BD2CF5" w:rsidR="00121A01" w:rsidRPr="00146427" w:rsidRDefault="00121A01" w:rsidP="00121A01">
                            <w:pPr>
                              <w:pStyle w:val="Caption"/>
                              <w:rPr>
                                <w:noProof/>
                                <w:sz w:val="22"/>
                                <w:szCs w:val="22"/>
                              </w:rPr>
                            </w:pPr>
                            <w:bookmarkStart w:id="45" w:name="_Toc218441918"/>
                            <w:r>
                              <w:t xml:space="preserve">Figure </w:t>
                            </w:r>
                            <w:r>
                              <w:fldChar w:fldCharType="begin"/>
                            </w:r>
                            <w:r>
                              <w:instrText xml:space="preserve"> SEQ Figure \* ARABIC </w:instrText>
                            </w:r>
                            <w:r>
                              <w:fldChar w:fldCharType="separate"/>
                            </w:r>
                            <w:r>
                              <w:rPr>
                                <w:noProof/>
                              </w:rPr>
                              <w:t>8</w:t>
                            </w:r>
                            <w:bookmarkEnd w:id="45"/>
                            <w:r>
                              <w:fldChar w:fldCharType="end"/>
                            </w:r>
                            <w:r w:rsidR="00331EEE">
                              <w:t xml:space="preserve"> – Survey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DB5B16" id="_x0000_s1031" type="#_x0000_t202" style="position:absolute;margin-left:-20.35pt;margin-top:530.15pt;width:249.3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" stroked="f">
                <v:textbox style="mso-fit-shape-to-text:t" inset="0,0,0,0">
                  <w:txbxContent>
                    <w:p w14:paraId="4AA03E03" w14:textId="07BD2CF5" w:rsidR="00121A01" w:rsidRPr="00146427" w:rsidRDefault="00121A01" w:rsidP="00121A01">
                      <w:pPr>
                        <w:pStyle w:val="Caption"/>
                        <w:rPr>
                          <w:noProof/>
                          <w:sz w:val="22"/>
                          <w:szCs w:val="22"/>
                        </w:rPr>
                      </w:pPr>
                      <w:bookmarkStart w:id="51" w:name="_Toc218441918"/>
                      <w:r>
                        <w:t xml:space="preserve">Figure </w:t>
                      </w:r>
                      <w:r>
                        <w:fldChar w:fldCharType="begin"/>
                      </w:r>
                      <w:r>
                        <w:instrText xml:space="preserve"> SEQ Figure \* ARABIC </w:instrText>
                      </w:r>
                      <w:r>
                        <w:fldChar w:fldCharType="separate"/>
                      </w:r>
                      <w:r>
                        <w:rPr>
                          <w:noProof/>
                        </w:rPr>
                        <w:t>8</w:t>
                      </w:r>
                      <w:bookmarkEnd w:id="51"/>
                      <w:r>
                        <w:fldChar w:fldCharType="end"/>
                      </w:r>
                      <w:r w:rsidR="00331EEE">
                        <w:t xml:space="preserve"> – Survey results</w:t>
                      </w:r>
                    </w:p>
                  </w:txbxContent>
                </v:textbox>
                <w10:wrap type="square"/>
              </v:shape>
            </w:pict>
          </mc:Fallback>
        </mc:AlternateContent>
      </w:r>
      <w:r w:rsidR="007451BD">
        <w:rPr>
          <w:noProof/>
        </w:rPr>
        <w:drawing>
          <wp:anchor distT="0" distB="0" distL="114300" distR="114300" simplePos="0" relativeHeight="251668480" behindDoc="0" locked="0" layoutInCell="1" allowOverlap="1" wp14:anchorId="162C83C2" wp14:editId="38E47434">
            <wp:simplePos x="0" y="0"/>
            <wp:positionH relativeFrom="margin">
              <wp:posOffset>-258794</wp:posOffset>
            </wp:positionH>
            <wp:positionV relativeFrom="paragraph">
              <wp:posOffset>2928670</wp:posOffset>
            </wp:positionV>
            <wp:extent cx="3167171" cy="3747278"/>
            <wp:effectExtent l="0" t="0" r="0" b="5715"/>
            <wp:wrapSquare wrapText="bothSides"/>
            <wp:docPr id="21070791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3167171" cy="3747278"/>
                    </a:xfrm>
                    <a:prstGeom prst="rect">
                      <a:avLst/>
                    </a:prstGeom>
                    <a:noFill/>
                  </pic:spPr>
                </pic:pic>
              </a:graphicData>
            </a:graphic>
            <wp14:sizeRelH relativeFrom="margin">
              <wp14:pctWidth>0</wp14:pctWidth>
            </wp14:sizeRelH>
            <wp14:sizeRelV relativeFrom="margin">
              <wp14:pctHeight>0</wp14:pctHeight>
            </wp14:sizeRelV>
          </wp:anchor>
        </w:drawing>
      </w:r>
    </w:p>
    <w:p w14:paraId="0CBD06DF" w14:textId="46CDBCBD" w:rsidR="007451BD" w:rsidRPr="007451BD" w:rsidRDefault="007451BD" w:rsidP="007451BD"/>
    <w:p w14:paraId="5832EEB8" w14:textId="77777777" w:rsidR="007451BD" w:rsidRPr="007451BD" w:rsidRDefault="007451BD" w:rsidP="007451BD"/>
    <w:p w14:paraId="6485A5C3" w14:textId="4A2F3565" w:rsidR="007451BD" w:rsidRPr="007451BD" w:rsidRDefault="007451BD" w:rsidP="007451BD"/>
    <w:p w14:paraId="6D422034" w14:textId="3F926E0D" w:rsidR="007451BD" w:rsidRPr="007451BD" w:rsidRDefault="007451BD" w:rsidP="007451BD"/>
    <w:p w14:paraId="024B4978" w14:textId="77777777" w:rsidR="007451BD" w:rsidRPr="007451BD" w:rsidRDefault="007451BD" w:rsidP="007451BD"/>
    <w:p w14:paraId="5D2A7CF6" w14:textId="67F1513D" w:rsidR="007451BD" w:rsidRPr="007451BD" w:rsidRDefault="007451BD" w:rsidP="007451BD"/>
    <w:p w14:paraId="669A09E3" w14:textId="77777777" w:rsidR="007451BD" w:rsidRPr="007451BD" w:rsidRDefault="007451BD" w:rsidP="007451BD"/>
    <w:p w14:paraId="72804CC7" w14:textId="77777777" w:rsidR="007451BD" w:rsidRPr="007451BD" w:rsidRDefault="007451BD" w:rsidP="007451BD"/>
    <w:p w14:paraId="2362018C" w14:textId="77777777" w:rsidR="007451BD" w:rsidRPr="007451BD" w:rsidRDefault="007451BD" w:rsidP="007451BD"/>
    <w:p w14:paraId="5A43B81C" w14:textId="77777777" w:rsidR="007451BD" w:rsidRPr="007451BD" w:rsidRDefault="007451BD" w:rsidP="007451BD"/>
    <w:p w14:paraId="1D6C16E1" w14:textId="77777777" w:rsidR="007451BD" w:rsidRPr="007451BD" w:rsidRDefault="007451BD" w:rsidP="007451BD"/>
    <w:p w14:paraId="32C088AF" w14:textId="77777777" w:rsidR="007451BD" w:rsidRPr="007451BD" w:rsidRDefault="007451BD" w:rsidP="007451BD"/>
    <w:p w14:paraId="379FC69E" w14:textId="77777777" w:rsidR="007451BD" w:rsidRPr="007451BD" w:rsidRDefault="007451BD" w:rsidP="007451BD"/>
    <w:p w14:paraId="3BB29D1D" w14:textId="77777777" w:rsidR="007451BD" w:rsidRPr="007451BD" w:rsidRDefault="007451BD" w:rsidP="007451BD"/>
    <w:p w14:paraId="5CB071C5" w14:textId="77777777" w:rsidR="007451BD" w:rsidRPr="007451BD" w:rsidRDefault="007451BD" w:rsidP="007451BD"/>
    <w:p w14:paraId="2130EE2C" w14:textId="77777777" w:rsidR="007451BD" w:rsidRPr="007451BD" w:rsidRDefault="007451BD" w:rsidP="007451BD"/>
    <w:p w14:paraId="139C6CEA" w14:textId="77777777" w:rsidR="007451BD" w:rsidRPr="007451BD" w:rsidRDefault="007451BD" w:rsidP="007451BD"/>
    <w:p w14:paraId="0B93BEE4" w14:textId="590CFF56" w:rsidR="007451BD" w:rsidRPr="007451BD" w:rsidRDefault="007451BD" w:rsidP="007451BD"/>
    <w:p w14:paraId="5BCF5C37" w14:textId="62C434AC" w:rsidR="007451BD" w:rsidRDefault="00121A01" w:rsidP="007451BD">
      <w:r>
        <w:rPr>
          <w:noProof/>
        </w:rPr>
        <w:lastRenderedPageBreak/>
        <mc:AlternateContent>
          <mc:Choice Requires="wps">
            <w:drawing>
              <wp:anchor distT="0" distB="0" distL="114300" distR="114300" simplePos="0" relativeHeight="251682816" behindDoc="0" locked="0" layoutInCell="1" allowOverlap="1" wp14:anchorId="1C259B67" wp14:editId="2895D91D">
                <wp:simplePos x="0" y="0"/>
                <wp:positionH relativeFrom="column">
                  <wp:posOffset>0</wp:posOffset>
                </wp:positionH>
                <wp:positionV relativeFrom="paragraph">
                  <wp:posOffset>3780790</wp:posOffset>
                </wp:positionV>
                <wp:extent cx="4215765" cy="635"/>
                <wp:effectExtent l="0" t="0" r="0" b="0"/>
                <wp:wrapSquare wrapText="bothSides"/>
                <wp:docPr id="506011133" name="Text Box 1"/>
                <wp:cNvGraphicFramePr/>
                <a:graphic xmlns:a="http://schemas.openxmlformats.org/drawingml/2006/main">
                  <a:graphicData uri="http://schemas.microsoft.com/office/word/2010/wordprocessingShape">
                    <wps:wsp>
                      <wps:cNvSpPr txBox="1"/>
                      <wps:spPr>
                        <a:xfrm>
                          <a:off x="0" y="0"/>
                          <a:ext cx="4215765" cy="635"/>
                        </a:xfrm>
                        <a:prstGeom prst="rect">
                          <a:avLst/>
                        </a:prstGeom>
                        <a:solidFill>
                          <a:prstClr val="white"/>
                        </a:solidFill>
                        <a:ln>
                          <a:noFill/>
                        </a:ln>
                      </wps:spPr>
                      <wps:txbx>
                        <w:txbxContent>
                          <w:p w14:paraId="2E57AACD" w14:textId="739DDDCD" w:rsidR="00121A01" w:rsidRPr="00120465" w:rsidRDefault="00121A01" w:rsidP="00121A01">
                            <w:pPr>
                              <w:pStyle w:val="Caption"/>
                              <w:rPr>
                                <w:noProof/>
                                <w:sz w:val="22"/>
                                <w:szCs w:val="22"/>
                              </w:rPr>
                            </w:pPr>
                            <w:bookmarkStart w:id="46" w:name="_Toc218441919"/>
                            <w:r>
                              <w:t xml:space="preserve">Figure </w:t>
                            </w:r>
                            <w:r>
                              <w:fldChar w:fldCharType="begin"/>
                            </w:r>
                            <w:r>
                              <w:instrText xml:space="preserve"> SEQ Figure \* ARABIC </w:instrText>
                            </w:r>
                            <w:r>
                              <w:fldChar w:fldCharType="separate"/>
                            </w:r>
                            <w:r>
                              <w:rPr>
                                <w:noProof/>
                              </w:rPr>
                              <w:t>9</w:t>
                            </w:r>
                            <w:bookmarkEnd w:id="46"/>
                            <w:r>
                              <w:fldChar w:fldCharType="end"/>
                            </w:r>
                            <w:r w:rsidR="00331EEE">
                              <w:t xml:space="preserve"> – Survey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259B67" id="_x0000_s1032" type="#_x0000_t202" style="position:absolute;margin-left:0;margin-top:297.7pt;width:331.9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" stroked="f">
                <v:textbox style="mso-fit-shape-to-text:t" inset="0,0,0,0">
                  <w:txbxContent>
                    <w:p w14:paraId="2E57AACD" w14:textId="739DDDCD" w:rsidR="00121A01" w:rsidRPr="00120465" w:rsidRDefault="00121A01" w:rsidP="00121A01">
                      <w:pPr>
                        <w:pStyle w:val="Caption"/>
                        <w:rPr>
                          <w:noProof/>
                          <w:sz w:val="22"/>
                          <w:szCs w:val="22"/>
                        </w:rPr>
                      </w:pPr>
                      <w:bookmarkStart w:id="53" w:name="_Toc218441919"/>
                      <w:r>
                        <w:t xml:space="preserve">Figure </w:t>
                      </w:r>
                      <w:r>
                        <w:fldChar w:fldCharType="begin"/>
                      </w:r>
                      <w:r>
                        <w:instrText xml:space="preserve"> SEQ Figure \* ARABIC </w:instrText>
                      </w:r>
                      <w:r>
                        <w:fldChar w:fldCharType="separate"/>
                      </w:r>
                      <w:r>
                        <w:rPr>
                          <w:noProof/>
                        </w:rPr>
                        <w:t>9</w:t>
                      </w:r>
                      <w:bookmarkEnd w:id="53"/>
                      <w:r>
                        <w:fldChar w:fldCharType="end"/>
                      </w:r>
                      <w:r w:rsidR="00331EEE">
                        <w:t xml:space="preserve"> – Survey results</w:t>
                      </w:r>
                    </w:p>
                  </w:txbxContent>
                </v:textbox>
                <w10:wrap type="square"/>
              </v:shape>
            </w:pict>
          </mc:Fallback>
        </mc:AlternateContent>
      </w:r>
      <w:r w:rsidR="007451BD">
        <w:rPr>
          <w:noProof/>
        </w:rPr>
        <w:drawing>
          <wp:anchor distT="0" distB="0" distL="114300" distR="114300" simplePos="0" relativeHeight="251667456" behindDoc="0" locked="0" layoutInCell="1" allowOverlap="1" wp14:anchorId="53481A8B" wp14:editId="44FC0C36">
            <wp:simplePos x="0" y="0"/>
            <wp:positionH relativeFrom="margin">
              <wp:align>left</wp:align>
            </wp:positionH>
            <wp:positionV relativeFrom="paragraph">
              <wp:posOffset>4766</wp:posOffset>
            </wp:positionV>
            <wp:extent cx="4215765" cy="3719195"/>
            <wp:effectExtent l="0" t="0" r="0" b="0"/>
            <wp:wrapSquare wrapText="bothSides"/>
            <wp:docPr id="18238960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221874" cy="3724550"/>
                    </a:xfrm>
                    <a:prstGeom prst="rect">
                      <a:avLst/>
                    </a:prstGeom>
                    <a:noFill/>
                  </pic:spPr>
                </pic:pic>
              </a:graphicData>
            </a:graphic>
            <wp14:sizeRelH relativeFrom="margin">
              <wp14:pctWidth>0</wp14:pctWidth>
            </wp14:sizeRelH>
            <wp14:sizeRelV relativeFrom="margin">
              <wp14:pctHeight>0</wp14:pctHeight>
            </wp14:sizeRelV>
          </wp:anchor>
        </w:drawing>
      </w:r>
    </w:p>
    <w:p w14:paraId="3F74530D" w14:textId="77777777" w:rsidR="009C2E1D" w:rsidRPr="009C2E1D" w:rsidRDefault="009C2E1D" w:rsidP="009C2E1D"/>
    <w:p w14:paraId="4086A295" w14:textId="77777777" w:rsidR="009C2E1D" w:rsidRPr="009C2E1D" w:rsidRDefault="009C2E1D" w:rsidP="009C2E1D"/>
    <w:p w14:paraId="1C8F0B6C" w14:textId="77777777" w:rsidR="009C2E1D" w:rsidRPr="009C2E1D" w:rsidRDefault="009C2E1D" w:rsidP="009C2E1D"/>
    <w:p w14:paraId="7F8BDC24" w14:textId="77777777" w:rsidR="009C2E1D" w:rsidRPr="009C2E1D" w:rsidRDefault="009C2E1D" w:rsidP="009C2E1D"/>
    <w:p w14:paraId="35A40D0B" w14:textId="77777777" w:rsidR="009C2E1D" w:rsidRPr="009C2E1D" w:rsidRDefault="009C2E1D" w:rsidP="009C2E1D"/>
    <w:p w14:paraId="0270756A" w14:textId="77777777" w:rsidR="009C2E1D" w:rsidRPr="009C2E1D" w:rsidRDefault="009C2E1D" w:rsidP="009C2E1D"/>
    <w:p w14:paraId="6BF86EE5" w14:textId="77777777" w:rsidR="009C2E1D" w:rsidRPr="009C2E1D" w:rsidRDefault="009C2E1D" w:rsidP="009C2E1D"/>
    <w:p w14:paraId="4026FB94" w14:textId="77777777" w:rsidR="009C2E1D" w:rsidRPr="009C2E1D" w:rsidRDefault="009C2E1D" w:rsidP="009C2E1D"/>
    <w:p w14:paraId="12E0605B" w14:textId="77777777" w:rsidR="009C2E1D" w:rsidRPr="009C2E1D" w:rsidRDefault="009C2E1D" w:rsidP="009C2E1D"/>
    <w:p w14:paraId="78CC318C" w14:textId="77777777" w:rsidR="009C2E1D" w:rsidRPr="009C2E1D" w:rsidRDefault="009C2E1D" w:rsidP="009C2E1D"/>
    <w:p w14:paraId="265D1FD7" w14:textId="77777777" w:rsidR="009C2E1D" w:rsidRPr="009C2E1D" w:rsidRDefault="009C2E1D" w:rsidP="009C2E1D"/>
    <w:p w14:paraId="25E97535" w14:textId="77777777" w:rsidR="009C2E1D" w:rsidRPr="009C2E1D" w:rsidRDefault="009C2E1D" w:rsidP="009C2E1D"/>
    <w:p w14:paraId="6F9C86D9" w14:textId="77777777" w:rsidR="009C2E1D" w:rsidRPr="009C2E1D" w:rsidRDefault="009C2E1D" w:rsidP="009C2E1D"/>
    <w:p w14:paraId="66E0D553" w14:textId="77777777" w:rsidR="009C2E1D" w:rsidRPr="009C2E1D" w:rsidRDefault="009C2E1D" w:rsidP="009C2E1D"/>
    <w:p w14:paraId="6337417C" w14:textId="77777777" w:rsidR="009C2E1D" w:rsidRDefault="009C2E1D" w:rsidP="009C2E1D"/>
    <w:p w14:paraId="55BEF66A" w14:textId="77777777" w:rsidR="009C2E1D" w:rsidRDefault="009C2E1D" w:rsidP="009C2E1D"/>
    <w:p w14:paraId="105BC161" w14:textId="77777777" w:rsidR="009C2E1D" w:rsidRDefault="009C2E1D" w:rsidP="009C2E1D"/>
    <w:p w14:paraId="14206BC9" w14:textId="77777777" w:rsidR="009C2E1D" w:rsidRDefault="009C2E1D" w:rsidP="009C2E1D"/>
    <w:p w14:paraId="6586CFBB" w14:textId="77777777" w:rsidR="009C2E1D" w:rsidRDefault="009C2E1D" w:rsidP="009C2E1D"/>
    <w:p w14:paraId="3B164D17" w14:textId="77777777" w:rsidR="009C2E1D" w:rsidRDefault="009C2E1D" w:rsidP="009C2E1D"/>
    <w:p w14:paraId="297562E8" w14:textId="77777777" w:rsidR="009C2E1D" w:rsidRDefault="009C2E1D" w:rsidP="009C2E1D"/>
    <w:p w14:paraId="5FA6A255" w14:textId="77777777" w:rsidR="009C2E1D" w:rsidRDefault="009C2E1D" w:rsidP="009C2E1D"/>
    <w:p w14:paraId="3DBC8DCB" w14:textId="77777777" w:rsidR="009C2E1D" w:rsidRDefault="009C2E1D" w:rsidP="009C2E1D"/>
    <w:p w14:paraId="42CD79BD" w14:textId="77777777" w:rsidR="009C2E1D" w:rsidRDefault="009C2E1D" w:rsidP="009C2E1D"/>
    <w:p w14:paraId="0177067D" w14:textId="77777777" w:rsidR="009C2E1D" w:rsidRDefault="009C2E1D" w:rsidP="009C2E1D"/>
    <w:p w14:paraId="1E375481" w14:textId="77777777" w:rsidR="009C2E1D" w:rsidRDefault="009C2E1D" w:rsidP="009C2E1D"/>
    <w:p w14:paraId="787DF373" w14:textId="77777777" w:rsidR="009C2E1D" w:rsidRDefault="009C2E1D" w:rsidP="009C2E1D"/>
    <w:p w14:paraId="5790B99D" w14:textId="77777777" w:rsidR="009C2E1D" w:rsidRDefault="009C2E1D" w:rsidP="009C2E1D"/>
    <w:p w14:paraId="011FFE6B" w14:textId="77777777" w:rsidR="009C2E1D" w:rsidRDefault="009C2E1D" w:rsidP="009C2E1D"/>
    <w:p w14:paraId="7BD60F5D" w14:textId="0992EC01" w:rsidR="009C2E1D" w:rsidRPr="009C2E1D" w:rsidRDefault="009C2E1D" w:rsidP="002A7B24">
      <w:pPr>
        <w:pStyle w:val="Heading2"/>
      </w:pPr>
    </w:p>
    <w:sectPr w:rsidR="009C2E1D" w:rsidRPr="009C2E1D">
      <w:headerReference w:type="default" r:id="rId68"/>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9498B" w14:textId="77777777" w:rsidR="00BC0BF5" w:rsidRDefault="00BC0BF5">
      <w:pPr>
        <w:spacing w:after="0" w:line="240" w:lineRule="auto"/>
      </w:pPr>
      <w:r>
        <w:separator/>
      </w:r>
    </w:p>
  </w:endnote>
  <w:endnote w:type="continuationSeparator" w:id="0">
    <w:p w14:paraId="63B253A7" w14:textId="77777777" w:rsidR="00BC0BF5" w:rsidRDefault="00BC0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3B45F8DC" w:rsidR="003E6CEA" w:rsidRDefault="00002629" w:rsidP="00310E8F">
    <w:pPr>
      <w:pStyle w:val="Footer"/>
      <w:jc w:val="center"/>
    </w:pPr>
    <w:r>
      <w:t>E LLOYD-DAVIES 2245963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DC355" w14:textId="77777777" w:rsidR="00BC0BF5" w:rsidRDefault="00BC0BF5">
      <w:pPr>
        <w:spacing w:after="0" w:line="240" w:lineRule="auto"/>
      </w:pPr>
      <w:r>
        <w:separator/>
      </w:r>
    </w:p>
  </w:footnote>
  <w:footnote w:type="continuationSeparator" w:id="0">
    <w:p w14:paraId="5E144D59" w14:textId="77777777" w:rsidR="00BC0BF5" w:rsidRDefault="00BC0B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0133828"/>
      <w:docPartObj>
        <w:docPartGallery w:val="Page Numbers (Top of Page)"/>
        <w:docPartUnique/>
      </w:docPartObj>
    </w:sdtPr>
    <w:sdtEndPr>
      <w:rPr>
        <w:noProof/>
      </w:rPr>
    </w:sdtEndPr>
    <w:sdtContent>
      <w:p w14:paraId="68BBB7A1" w14:textId="6D861AF6" w:rsidR="00BB3A55" w:rsidRDefault="00BB3A55">
        <w:pPr>
          <w:pStyle w:val="Header"/>
        </w:pPr>
        <w:r>
          <w:fldChar w:fldCharType="begin"/>
        </w:r>
        <w:r>
          <w:instrText xml:space="preserve"> PAGE   \* MERGEFORMAT </w:instrText>
        </w:r>
        <w:r>
          <w:fldChar w:fldCharType="separate"/>
        </w:r>
        <w:r>
          <w:rPr>
            <w:noProof/>
          </w:rPr>
          <w:t>2</w:t>
        </w:r>
        <w:r>
          <w:rPr>
            <w:noProof/>
          </w:rPr>
          <w:fldChar w:fldCharType="end"/>
        </w:r>
      </w:p>
    </w:sdtContent>
  </w:sdt>
  <w:p w14:paraId="3EC80F76" w14:textId="77777777" w:rsidR="00BB3A55" w:rsidRDefault="00BB3A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E6F27"/>
    <w:multiLevelType w:val="hybridMultilevel"/>
    <w:tmpl w:val="03BC8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E037291"/>
    <w:multiLevelType w:val="hybridMultilevel"/>
    <w:tmpl w:val="AFF6F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D17B5E"/>
    <w:multiLevelType w:val="hybridMultilevel"/>
    <w:tmpl w:val="D54423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6750068">
    <w:abstractNumId w:val="2"/>
  </w:num>
  <w:num w:numId="2" w16cid:durableId="344406332">
    <w:abstractNumId w:val="1"/>
  </w:num>
  <w:num w:numId="3" w16cid:durableId="188881504">
    <w:abstractNumId w:val="0"/>
  </w:num>
  <w:num w:numId="4" w16cid:durableId="1448740049">
    <w:abstractNumId w:val="4"/>
  </w:num>
  <w:num w:numId="5" w16cid:durableId="7400586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23F9"/>
    <w:rsid w:val="00002629"/>
    <w:rsid w:val="000035E3"/>
    <w:rsid w:val="00003CCF"/>
    <w:rsid w:val="0000552C"/>
    <w:rsid w:val="000123A4"/>
    <w:rsid w:val="00013197"/>
    <w:rsid w:val="00013F77"/>
    <w:rsid w:val="000153A2"/>
    <w:rsid w:val="0002057F"/>
    <w:rsid w:val="0003219E"/>
    <w:rsid w:val="00033659"/>
    <w:rsid w:val="00034F0A"/>
    <w:rsid w:val="0003689F"/>
    <w:rsid w:val="00043A0A"/>
    <w:rsid w:val="00044627"/>
    <w:rsid w:val="000514B5"/>
    <w:rsid w:val="0005229B"/>
    <w:rsid w:val="0006184B"/>
    <w:rsid w:val="00063A9D"/>
    <w:rsid w:val="00064B96"/>
    <w:rsid w:val="00064E36"/>
    <w:rsid w:val="000767EF"/>
    <w:rsid w:val="00082562"/>
    <w:rsid w:val="000863D3"/>
    <w:rsid w:val="0008706B"/>
    <w:rsid w:val="00092E96"/>
    <w:rsid w:val="000A5746"/>
    <w:rsid w:val="000A6EE5"/>
    <w:rsid w:val="000B27CD"/>
    <w:rsid w:val="000C08BE"/>
    <w:rsid w:val="000C4589"/>
    <w:rsid w:val="000C50BE"/>
    <w:rsid w:val="000D4209"/>
    <w:rsid w:val="000D7832"/>
    <w:rsid w:val="000E2A8F"/>
    <w:rsid w:val="000F6C21"/>
    <w:rsid w:val="00103C7B"/>
    <w:rsid w:val="00110E29"/>
    <w:rsid w:val="00112162"/>
    <w:rsid w:val="00112652"/>
    <w:rsid w:val="00112B83"/>
    <w:rsid w:val="00116318"/>
    <w:rsid w:val="0011694F"/>
    <w:rsid w:val="00116E49"/>
    <w:rsid w:val="00120A6D"/>
    <w:rsid w:val="00121A01"/>
    <w:rsid w:val="00131F54"/>
    <w:rsid w:val="001324CB"/>
    <w:rsid w:val="0013734B"/>
    <w:rsid w:val="00141925"/>
    <w:rsid w:val="001516D1"/>
    <w:rsid w:val="00161F8D"/>
    <w:rsid w:val="001668A7"/>
    <w:rsid w:val="00166C52"/>
    <w:rsid w:val="00172468"/>
    <w:rsid w:val="00174A6F"/>
    <w:rsid w:val="00176B94"/>
    <w:rsid w:val="001840C5"/>
    <w:rsid w:val="00190312"/>
    <w:rsid w:val="001913CB"/>
    <w:rsid w:val="00196BC7"/>
    <w:rsid w:val="001A4C46"/>
    <w:rsid w:val="001A565A"/>
    <w:rsid w:val="001A613A"/>
    <w:rsid w:val="001B60CC"/>
    <w:rsid w:val="001C08FF"/>
    <w:rsid w:val="001C0FF6"/>
    <w:rsid w:val="001C31B4"/>
    <w:rsid w:val="001C4734"/>
    <w:rsid w:val="001C5A1B"/>
    <w:rsid w:val="001C7DE5"/>
    <w:rsid w:val="001D0C3B"/>
    <w:rsid w:val="001D2044"/>
    <w:rsid w:val="001D3D02"/>
    <w:rsid w:val="001D6F7D"/>
    <w:rsid w:val="001D7528"/>
    <w:rsid w:val="001E1330"/>
    <w:rsid w:val="001E1464"/>
    <w:rsid w:val="001E1FB4"/>
    <w:rsid w:val="001E2A5D"/>
    <w:rsid w:val="00207FBB"/>
    <w:rsid w:val="00210A03"/>
    <w:rsid w:val="00217314"/>
    <w:rsid w:val="0022402B"/>
    <w:rsid w:val="00225430"/>
    <w:rsid w:val="00227AEC"/>
    <w:rsid w:val="00232C31"/>
    <w:rsid w:val="00234150"/>
    <w:rsid w:val="00244A27"/>
    <w:rsid w:val="00250046"/>
    <w:rsid w:val="00254588"/>
    <w:rsid w:val="002558B4"/>
    <w:rsid w:val="002818DB"/>
    <w:rsid w:val="002820EE"/>
    <w:rsid w:val="002908EE"/>
    <w:rsid w:val="002A204E"/>
    <w:rsid w:val="002A2B47"/>
    <w:rsid w:val="002A43E2"/>
    <w:rsid w:val="002A7B24"/>
    <w:rsid w:val="002B7532"/>
    <w:rsid w:val="002D0DE3"/>
    <w:rsid w:val="002D4E70"/>
    <w:rsid w:val="002D6737"/>
    <w:rsid w:val="002E0608"/>
    <w:rsid w:val="002E178E"/>
    <w:rsid w:val="002E4DE3"/>
    <w:rsid w:val="002E57C4"/>
    <w:rsid w:val="002E5F4C"/>
    <w:rsid w:val="002F4B8F"/>
    <w:rsid w:val="002F7581"/>
    <w:rsid w:val="0030171E"/>
    <w:rsid w:val="00304461"/>
    <w:rsid w:val="00305D67"/>
    <w:rsid w:val="0030655B"/>
    <w:rsid w:val="003104FA"/>
    <w:rsid w:val="0031423B"/>
    <w:rsid w:val="00331EEE"/>
    <w:rsid w:val="0033220F"/>
    <w:rsid w:val="00337B37"/>
    <w:rsid w:val="0034013C"/>
    <w:rsid w:val="00341DF5"/>
    <w:rsid w:val="00341E8B"/>
    <w:rsid w:val="00341FE3"/>
    <w:rsid w:val="003429C3"/>
    <w:rsid w:val="003454C0"/>
    <w:rsid w:val="00350510"/>
    <w:rsid w:val="00350900"/>
    <w:rsid w:val="00350D32"/>
    <w:rsid w:val="003548BA"/>
    <w:rsid w:val="0036452E"/>
    <w:rsid w:val="00372BFD"/>
    <w:rsid w:val="003739BB"/>
    <w:rsid w:val="00390036"/>
    <w:rsid w:val="0039054C"/>
    <w:rsid w:val="003932E9"/>
    <w:rsid w:val="003946D2"/>
    <w:rsid w:val="003A65EE"/>
    <w:rsid w:val="003B276C"/>
    <w:rsid w:val="003B4B81"/>
    <w:rsid w:val="003C2420"/>
    <w:rsid w:val="003D684E"/>
    <w:rsid w:val="003D6904"/>
    <w:rsid w:val="003E6CEA"/>
    <w:rsid w:val="003E76C9"/>
    <w:rsid w:val="003F11B7"/>
    <w:rsid w:val="003F2BA3"/>
    <w:rsid w:val="003F4169"/>
    <w:rsid w:val="00403E75"/>
    <w:rsid w:val="004110B4"/>
    <w:rsid w:val="00416DA0"/>
    <w:rsid w:val="00416DB6"/>
    <w:rsid w:val="004223AB"/>
    <w:rsid w:val="00422577"/>
    <w:rsid w:val="00424328"/>
    <w:rsid w:val="004269C5"/>
    <w:rsid w:val="00443518"/>
    <w:rsid w:val="004633CC"/>
    <w:rsid w:val="00464037"/>
    <w:rsid w:val="00465646"/>
    <w:rsid w:val="00465F4F"/>
    <w:rsid w:val="00470ECF"/>
    <w:rsid w:val="00471446"/>
    <w:rsid w:val="00471D88"/>
    <w:rsid w:val="00473718"/>
    <w:rsid w:val="00475363"/>
    <w:rsid w:val="0047690B"/>
    <w:rsid w:val="00480565"/>
    <w:rsid w:val="0048797F"/>
    <w:rsid w:val="0049115F"/>
    <w:rsid w:val="00491508"/>
    <w:rsid w:val="004916CC"/>
    <w:rsid w:val="00492617"/>
    <w:rsid w:val="0049753F"/>
    <w:rsid w:val="004A55CA"/>
    <w:rsid w:val="004A6196"/>
    <w:rsid w:val="004B1A6C"/>
    <w:rsid w:val="004B48E4"/>
    <w:rsid w:val="004B6534"/>
    <w:rsid w:val="004C34F3"/>
    <w:rsid w:val="004C3FD0"/>
    <w:rsid w:val="004D34AA"/>
    <w:rsid w:val="004D7898"/>
    <w:rsid w:val="00503DBA"/>
    <w:rsid w:val="00507FE5"/>
    <w:rsid w:val="00513D26"/>
    <w:rsid w:val="00517DD4"/>
    <w:rsid w:val="00524EEF"/>
    <w:rsid w:val="00525313"/>
    <w:rsid w:val="005264C7"/>
    <w:rsid w:val="005350AF"/>
    <w:rsid w:val="00535727"/>
    <w:rsid w:val="00535FE7"/>
    <w:rsid w:val="0053601A"/>
    <w:rsid w:val="00537479"/>
    <w:rsid w:val="00546F84"/>
    <w:rsid w:val="00554233"/>
    <w:rsid w:val="00554CF7"/>
    <w:rsid w:val="0055694E"/>
    <w:rsid w:val="00557D6E"/>
    <w:rsid w:val="00560FEA"/>
    <w:rsid w:val="00562CD9"/>
    <w:rsid w:val="00563A87"/>
    <w:rsid w:val="00563E91"/>
    <w:rsid w:val="00573B9F"/>
    <w:rsid w:val="00577A3D"/>
    <w:rsid w:val="00580890"/>
    <w:rsid w:val="00581411"/>
    <w:rsid w:val="005975FD"/>
    <w:rsid w:val="005B1266"/>
    <w:rsid w:val="005B438E"/>
    <w:rsid w:val="005B46E0"/>
    <w:rsid w:val="005C30F7"/>
    <w:rsid w:val="005C3C55"/>
    <w:rsid w:val="005D02CE"/>
    <w:rsid w:val="005D043E"/>
    <w:rsid w:val="005D20A9"/>
    <w:rsid w:val="005D3B45"/>
    <w:rsid w:val="005E7A37"/>
    <w:rsid w:val="005F1A8F"/>
    <w:rsid w:val="006008DF"/>
    <w:rsid w:val="006044C0"/>
    <w:rsid w:val="006268E7"/>
    <w:rsid w:val="00626FFC"/>
    <w:rsid w:val="0063339C"/>
    <w:rsid w:val="00636BB4"/>
    <w:rsid w:val="00650F97"/>
    <w:rsid w:val="006554C5"/>
    <w:rsid w:val="00664EA2"/>
    <w:rsid w:val="006741D4"/>
    <w:rsid w:val="00676A00"/>
    <w:rsid w:val="00676A15"/>
    <w:rsid w:val="00680045"/>
    <w:rsid w:val="0068067F"/>
    <w:rsid w:val="006867E5"/>
    <w:rsid w:val="006A03F0"/>
    <w:rsid w:val="006A0AA1"/>
    <w:rsid w:val="006A53E1"/>
    <w:rsid w:val="006B0B2B"/>
    <w:rsid w:val="006B2097"/>
    <w:rsid w:val="006B21B2"/>
    <w:rsid w:val="006B4B2D"/>
    <w:rsid w:val="006C224F"/>
    <w:rsid w:val="006C4C8A"/>
    <w:rsid w:val="006C6B5C"/>
    <w:rsid w:val="006D08E7"/>
    <w:rsid w:val="006D099D"/>
    <w:rsid w:val="006D0CBA"/>
    <w:rsid w:val="006D11D1"/>
    <w:rsid w:val="006D188E"/>
    <w:rsid w:val="006D5FB0"/>
    <w:rsid w:val="006D6776"/>
    <w:rsid w:val="006D74DC"/>
    <w:rsid w:val="006E1C6F"/>
    <w:rsid w:val="006E5102"/>
    <w:rsid w:val="006E7344"/>
    <w:rsid w:val="006F0269"/>
    <w:rsid w:val="006F3465"/>
    <w:rsid w:val="006F3E49"/>
    <w:rsid w:val="006F3F92"/>
    <w:rsid w:val="006F7D92"/>
    <w:rsid w:val="007014DD"/>
    <w:rsid w:val="00702355"/>
    <w:rsid w:val="00703F7B"/>
    <w:rsid w:val="00710405"/>
    <w:rsid w:val="007112C2"/>
    <w:rsid w:val="00714EE6"/>
    <w:rsid w:val="00715316"/>
    <w:rsid w:val="00720F14"/>
    <w:rsid w:val="00721A93"/>
    <w:rsid w:val="00724210"/>
    <w:rsid w:val="00726D18"/>
    <w:rsid w:val="00731FAF"/>
    <w:rsid w:val="00732D4F"/>
    <w:rsid w:val="00744941"/>
    <w:rsid w:val="007451BD"/>
    <w:rsid w:val="00746DC0"/>
    <w:rsid w:val="00757CB8"/>
    <w:rsid w:val="007805ED"/>
    <w:rsid w:val="00784336"/>
    <w:rsid w:val="007861B9"/>
    <w:rsid w:val="0079563B"/>
    <w:rsid w:val="007976EB"/>
    <w:rsid w:val="007A3D98"/>
    <w:rsid w:val="007A5BE0"/>
    <w:rsid w:val="007D1A7D"/>
    <w:rsid w:val="007D5E7E"/>
    <w:rsid w:val="007E00AD"/>
    <w:rsid w:val="007E10F7"/>
    <w:rsid w:val="007E1835"/>
    <w:rsid w:val="007E2FBB"/>
    <w:rsid w:val="007E5169"/>
    <w:rsid w:val="007E5398"/>
    <w:rsid w:val="007E6E15"/>
    <w:rsid w:val="007F0CE4"/>
    <w:rsid w:val="007F2671"/>
    <w:rsid w:val="007F541F"/>
    <w:rsid w:val="007F5F61"/>
    <w:rsid w:val="00800C72"/>
    <w:rsid w:val="00802F6F"/>
    <w:rsid w:val="00805521"/>
    <w:rsid w:val="00805FF7"/>
    <w:rsid w:val="00806E5A"/>
    <w:rsid w:val="00810F49"/>
    <w:rsid w:val="0082034C"/>
    <w:rsid w:val="00822FD6"/>
    <w:rsid w:val="00842A42"/>
    <w:rsid w:val="00842D39"/>
    <w:rsid w:val="0084362C"/>
    <w:rsid w:val="00846B92"/>
    <w:rsid w:val="00846E08"/>
    <w:rsid w:val="0085013B"/>
    <w:rsid w:val="00855ABE"/>
    <w:rsid w:val="00861F55"/>
    <w:rsid w:val="008643D8"/>
    <w:rsid w:val="00864E41"/>
    <w:rsid w:val="008712D1"/>
    <w:rsid w:val="0087179B"/>
    <w:rsid w:val="00873257"/>
    <w:rsid w:val="00875149"/>
    <w:rsid w:val="00882F02"/>
    <w:rsid w:val="00883101"/>
    <w:rsid w:val="008875E7"/>
    <w:rsid w:val="0089222B"/>
    <w:rsid w:val="008936E4"/>
    <w:rsid w:val="00896EAF"/>
    <w:rsid w:val="00897BB3"/>
    <w:rsid w:val="008A2B6A"/>
    <w:rsid w:val="008B1759"/>
    <w:rsid w:val="008B238A"/>
    <w:rsid w:val="008B661A"/>
    <w:rsid w:val="008C2251"/>
    <w:rsid w:val="008D5220"/>
    <w:rsid w:val="008D79D1"/>
    <w:rsid w:val="008E6804"/>
    <w:rsid w:val="008E79DC"/>
    <w:rsid w:val="008F35D8"/>
    <w:rsid w:val="008F557E"/>
    <w:rsid w:val="009149AC"/>
    <w:rsid w:val="009342E0"/>
    <w:rsid w:val="00940302"/>
    <w:rsid w:val="00940A91"/>
    <w:rsid w:val="0094228B"/>
    <w:rsid w:val="00946E1A"/>
    <w:rsid w:val="009502B8"/>
    <w:rsid w:val="00956893"/>
    <w:rsid w:val="009578F1"/>
    <w:rsid w:val="00964046"/>
    <w:rsid w:val="009746F2"/>
    <w:rsid w:val="00974A87"/>
    <w:rsid w:val="009754A8"/>
    <w:rsid w:val="0098081F"/>
    <w:rsid w:val="00993556"/>
    <w:rsid w:val="0099630F"/>
    <w:rsid w:val="00997982"/>
    <w:rsid w:val="00997984"/>
    <w:rsid w:val="009A049A"/>
    <w:rsid w:val="009A25B3"/>
    <w:rsid w:val="009A33DE"/>
    <w:rsid w:val="009A6E48"/>
    <w:rsid w:val="009A7013"/>
    <w:rsid w:val="009B2261"/>
    <w:rsid w:val="009B247D"/>
    <w:rsid w:val="009B731A"/>
    <w:rsid w:val="009C1E86"/>
    <w:rsid w:val="009C2E1D"/>
    <w:rsid w:val="009C6436"/>
    <w:rsid w:val="009C6617"/>
    <w:rsid w:val="009D5466"/>
    <w:rsid w:val="009D5AB5"/>
    <w:rsid w:val="009F25C4"/>
    <w:rsid w:val="009F32ED"/>
    <w:rsid w:val="00A03650"/>
    <w:rsid w:val="00A13230"/>
    <w:rsid w:val="00A30446"/>
    <w:rsid w:val="00A358AB"/>
    <w:rsid w:val="00A3609F"/>
    <w:rsid w:val="00A405A7"/>
    <w:rsid w:val="00A4208C"/>
    <w:rsid w:val="00A42B59"/>
    <w:rsid w:val="00A44B45"/>
    <w:rsid w:val="00A45640"/>
    <w:rsid w:val="00A547B8"/>
    <w:rsid w:val="00A63BDF"/>
    <w:rsid w:val="00A70DEC"/>
    <w:rsid w:val="00A741EE"/>
    <w:rsid w:val="00A74332"/>
    <w:rsid w:val="00A7555E"/>
    <w:rsid w:val="00A8379F"/>
    <w:rsid w:val="00A8688A"/>
    <w:rsid w:val="00A875F8"/>
    <w:rsid w:val="00A94BA2"/>
    <w:rsid w:val="00AA2CD4"/>
    <w:rsid w:val="00AA7DE2"/>
    <w:rsid w:val="00AB6DA3"/>
    <w:rsid w:val="00AB7068"/>
    <w:rsid w:val="00AD3E2A"/>
    <w:rsid w:val="00AE28A4"/>
    <w:rsid w:val="00B002B7"/>
    <w:rsid w:val="00B02BB9"/>
    <w:rsid w:val="00B04CD5"/>
    <w:rsid w:val="00B07028"/>
    <w:rsid w:val="00B07932"/>
    <w:rsid w:val="00B251E0"/>
    <w:rsid w:val="00B2563E"/>
    <w:rsid w:val="00B27270"/>
    <w:rsid w:val="00B32F3B"/>
    <w:rsid w:val="00B3316C"/>
    <w:rsid w:val="00B428E4"/>
    <w:rsid w:val="00B50F75"/>
    <w:rsid w:val="00B55522"/>
    <w:rsid w:val="00B60B45"/>
    <w:rsid w:val="00B67751"/>
    <w:rsid w:val="00B71EF9"/>
    <w:rsid w:val="00B72CFA"/>
    <w:rsid w:val="00B777FD"/>
    <w:rsid w:val="00B80113"/>
    <w:rsid w:val="00B9011A"/>
    <w:rsid w:val="00B923A8"/>
    <w:rsid w:val="00B94BD0"/>
    <w:rsid w:val="00BA15DE"/>
    <w:rsid w:val="00BA182A"/>
    <w:rsid w:val="00BA7111"/>
    <w:rsid w:val="00BA7975"/>
    <w:rsid w:val="00BB0717"/>
    <w:rsid w:val="00BB0744"/>
    <w:rsid w:val="00BB3A55"/>
    <w:rsid w:val="00BB4200"/>
    <w:rsid w:val="00BB446F"/>
    <w:rsid w:val="00BB7D08"/>
    <w:rsid w:val="00BC0BF5"/>
    <w:rsid w:val="00BC7E67"/>
    <w:rsid w:val="00BD0007"/>
    <w:rsid w:val="00BD1033"/>
    <w:rsid w:val="00BD4DEF"/>
    <w:rsid w:val="00BD6EA7"/>
    <w:rsid w:val="00BE3297"/>
    <w:rsid w:val="00BE4D77"/>
    <w:rsid w:val="00BF2F93"/>
    <w:rsid w:val="00BF36B4"/>
    <w:rsid w:val="00C0607C"/>
    <w:rsid w:val="00C11374"/>
    <w:rsid w:val="00C12F98"/>
    <w:rsid w:val="00C14750"/>
    <w:rsid w:val="00C25DBB"/>
    <w:rsid w:val="00C272DF"/>
    <w:rsid w:val="00C3310A"/>
    <w:rsid w:val="00C34BB1"/>
    <w:rsid w:val="00C3649D"/>
    <w:rsid w:val="00C4097C"/>
    <w:rsid w:val="00C42D1C"/>
    <w:rsid w:val="00C434AF"/>
    <w:rsid w:val="00C44706"/>
    <w:rsid w:val="00C52CB6"/>
    <w:rsid w:val="00C57431"/>
    <w:rsid w:val="00C606F2"/>
    <w:rsid w:val="00C667D1"/>
    <w:rsid w:val="00C66E65"/>
    <w:rsid w:val="00C73950"/>
    <w:rsid w:val="00C757E1"/>
    <w:rsid w:val="00C75C13"/>
    <w:rsid w:val="00C7692B"/>
    <w:rsid w:val="00C83C55"/>
    <w:rsid w:val="00C8611A"/>
    <w:rsid w:val="00C86BDB"/>
    <w:rsid w:val="00C87A0F"/>
    <w:rsid w:val="00C90A66"/>
    <w:rsid w:val="00C95544"/>
    <w:rsid w:val="00C958C8"/>
    <w:rsid w:val="00CA08C4"/>
    <w:rsid w:val="00CA0C72"/>
    <w:rsid w:val="00CA7D15"/>
    <w:rsid w:val="00CB7C00"/>
    <w:rsid w:val="00CD372F"/>
    <w:rsid w:val="00CD4769"/>
    <w:rsid w:val="00CD6D2D"/>
    <w:rsid w:val="00CE1769"/>
    <w:rsid w:val="00CE47CE"/>
    <w:rsid w:val="00CE4ACE"/>
    <w:rsid w:val="00CE661C"/>
    <w:rsid w:val="00CE6DB9"/>
    <w:rsid w:val="00CF62A0"/>
    <w:rsid w:val="00D000EA"/>
    <w:rsid w:val="00D02A2A"/>
    <w:rsid w:val="00D103FF"/>
    <w:rsid w:val="00D129DE"/>
    <w:rsid w:val="00D12BC7"/>
    <w:rsid w:val="00D1362A"/>
    <w:rsid w:val="00D21D8C"/>
    <w:rsid w:val="00D25AAB"/>
    <w:rsid w:val="00D373EC"/>
    <w:rsid w:val="00D42EDA"/>
    <w:rsid w:val="00D4446B"/>
    <w:rsid w:val="00D44FE3"/>
    <w:rsid w:val="00D461D5"/>
    <w:rsid w:val="00D46F37"/>
    <w:rsid w:val="00D509B1"/>
    <w:rsid w:val="00D5227D"/>
    <w:rsid w:val="00D534DB"/>
    <w:rsid w:val="00D566A2"/>
    <w:rsid w:val="00D65EC6"/>
    <w:rsid w:val="00D662A5"/>
    <w:rsid w:val="00D735D1"/>
    <w:rsid w:val="00D73762"/>
    <w:rsid w:val="00D75DE8"/>
    <w:rsid w:val="00D862C9"/>
    <w:rsid w:val="00D942C1"/>
    <w:rsid w:val="00D9609D"/>
    <w:rsid w:val="00D96D29"/>
    <w:rsid w:val="00DA35BB"/>
    <w:rsid w:val="00DA3C97"/>
    <w:rsid w:val="00DA647F"/>
    <w:rsid w:val="00DB176A"/>
    <w:rsid w:val="00DB321D"/>
    <w:rsid w:val="00DB43B8"/>
    <w:rsid w:val="00DB4F5B"/>
    <w:rsid w:val="00DC473E"/>
    <w:rsid w:val="00DC769F"/>
    <w:rsid w:val="00DD07AD"/>
    <w:rsid w:val="00DD1EA4"/>
    <w:rsid w:val="00DE1C41"/>
    <w:rsid w:val="00DE246D"/>
    <w:rsid w:val="00DE4649"/>
    <w:rsid w:val="00DF2651"/>
    <w:rsid w:val="00DF44F4"/>
    <w:rsid w:val="00E064F3"/>
    <w:rsid w:val="00E119A5"/>
    <w:rsid w:val="00E145FD"/>
    <w:rsid w:val="00E17581"/>
    <w:rsid w:val="00E22CE7"/>
    <w:rsid w:val="00E25E4E"/>
    <w:rsid w:val="00E272A2"/>
    <w:rsid w:val="00E27908"/>
    <w:rsid w:val="00E34494"/>
    <w:rsid w:val="00E410BE"/>
    <w:rsid w:val="00E414F9"/>
    <w:rsid w:val="00E41BC3"/>
    <w:rsid w:val="00E43FC9"/>
    <w:rsid w:val="00E460F8"/>
    <w:rsid w:val="00E46C21"/>
    <w:rsid w:val="00E52268"/>
    <w:rsid w:val="00E61254"/>
    <w:rsid w:val="00E637FE"/>
    <w:rsid w:val="00E65579"/>
    <w:rsid w:val="00E65FAF"/>
    <w:rsid w:val="00E72BDF"/>
    <w:rsid w:val="00E75BDA"/>
    <w:rsid w:val="00E77918"/>
    <w:rsid w:val="00E87DEF"/>
    <w:rsid w:val="00E91BDB"/>
    <w:rsid w:val="00E94385"/>
    <w:rsid w:val="00E97F28"/>
    <w:rsid w:val="00EA0274"/>
    <w:rsid w:val="00EA2B3B"/>
    <w:rsid w:val="00EA3A2A"/>
    <w:rsid w:val="00EB19FC"/>
    <w:rsid w:val="00EB450A"/>
    <w:rsid w:val="00ED2BF8"/>
    <w:rsid w:val="00EE7ADE"/>
    <w:rsid w:val="00EF3AAF"/>
    <w:rsid w:val="00EF537B"/>
    <w:rsid w:val="00EF5F1C"/>
    <w:rsid w:val="00F02F32"/>
    <w:rsid w:val="00F10C5F"/>
    <w:rsid w:val="00F12475"/>
    <w:rsid w:val="00F13ADB"/>
    <w:rsid w:val="00F235E7"/>
    <w:rsid w:val="00F24EF1"/>
    <w:rsid w:val="00F25E31"/>
    <w:rsid w:val="00F318A4"/>
    <w:rsid w:val="00F3583B"/>
    <w:rsid w:val="00F42AD9"/>
    <w:rsid w:val="00F525B8"/>
    <w:rsid w:val="00F574FC"/>
    <w:rsid w:val="00F611BF"/>
    <w:rsid w:val="00F61559"/>
    <w:rsid w:val="00F61A73"/>
    <w:rsid w:val="00F6262E"/>
    <w:rsid w:val="00F650FC"/>
    <w:rsid w:val="00F772F1"/>
    <w:rsid w:val="00F92B3A"/>
    <w:rsid w:val="00F9456D"/>
    <w:rsid w:val="00F95D6E"/>
    <w:rsid w:val="00FB6668"/>
    <w:rsid w:val="00FD2A25"/>
    <w:rsid w:val="00FD6147"/>
    <w:rsid w:val="00FE10B0"/>
    <w:rsid w:val="00FE344C"/>
    <w:rsid w:val="00FE63E9"/>
    <w:rsid w:val="00FF3E51"/>
    <w:rsid w:val="00FF4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75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45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BB3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A55"/>
  </w:style>
  <w:style w:type="character" w:customStyle="1" w:styleId="Heading1Char">
    <w:name w:val="Heading 1 Char"/>
    <w:basedOn w:val="DefaultParagraphFont"/>
    <w:link w:val="Heading1"/>
    <w:uiPriority w:val="9"/>
    <w:rsid w:val="00BB3A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3A55"/>
    <w:pPr>
      <w:outlineLvl w:val="9"/>
    </w:pPr>
    <w:rPr>
      <w:lang w:val="en-US"/>
    </w:rPr>
  </w:style>
  <w:style w:type="paragraph" w:styleId="TOC1">
    <w:name w:val="toc 1"/>
    <w:basedOn w:val="Normal"/>
    <w:next w:val="Normal"/>
    <w:autoRedefine/>
    <w:uiPriority w:val="39"/>
    <w:unhideWhenUsed/>
    <w:rsid w:val="00BB3A55"/>
    <w:pPr>
      <w:spacing w:after="100"/>
    </w:pPr>
  </w:style>
  <w:style w:type="character" w:customStyle="1" w:styleId="Heading2Char">
    <w:name w:val="Heading 2 Char"/>
    <w:basedOn w:val="DefaultParagraphFont"/>
    <w:link w:val="Heading2"/>
    <w:uiPriority w:val="9"/>
    <w:rsid w:val="00A875F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34BB1"/>
    <w:pPr>
      <w:tabs>
        <w:tab w:val="right" w:leader="dot" w:pos="9016"/>
      </w:tabs>
      <w:spacing w:after="100"/>
      <w:ind w:left="220"/>
    </w:pPr>
    <w:rPr>
      <w:rFonts w:ascii="Times New Roman" w:hAnsi="Times New Roman" w:cs="Times New Roman"/>
      <w:noProof/>
      <w:sz w:val="24"/>
      <w:szCs w:val="24"/>
    </w:rPr>
  </w:style>
  <w:style w:type="character" w:customStyle="1" w:styleId="Heading3Char">
    <w:name w:val="Heading 3 Char"/>
    <w:basedOn w:val="DefaultParagraphFont"/>
    <w:link w:val="Heading3"/>
    <w:uiPriority w:val="9"/>
    <w:rsid w:val="00F9456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00C72"/>
    <w:pPr>
      <w:spacing w:after="100"/>
      <w:ind w:left="440"/>
    </w:pPr>
  </w:style>
  <w:style w:type="table" w:styleId="TableGrid">
    <w:name w:val="Table Grid"/>
    <w:basedOn w:val="TableNormal"/>
    <w:uiPriority w:val="39"/>
    <w:rsid w:val="006E1C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21A0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F0CE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JMHTEP-09-2016-0045" TargetMode="External"/><Relationship Id="rId21" Type="http://schemas.openxmlformats.org/officeDocument/2006/relationships/hyperlink" Target="https://www.google.co.uk/books/edition/Research_Methods_for_Criminology_and_Cri/7F-HDQAAQBAJ?hl=en&amp;gbpv=1&amp;dq=research+methods+for+policing+criminal+justice+students&amp;pg=PA232&amp;printsec=frontcover" TargetMode="External"/><Relationship Id="rId42" Type="http://schemas.openxmlformats.org/officeDocument/2006/relationships/hyperlink" Target="https://doi.org/10.1007/s11896-024-09661-2" TargetMode="External"/><Relationship Id="rId47" Type="http://schemas.openxmlformats.org/officeDocument/2006/relationships/hyperlink" Target="https://www.polfed.org/news/latest-news/2023/response-policing-should-be-celebrated-every-day/" TargetMode="External"/><Relationship Id="rId63" Type="http://schemas.openxmlformats.org/officeDocument/2006/relationships/image" Target="media/image6.png"/><Relationship Id="rId68" Type="http://schemas.openxmlformats.org/officeDocument/2006/relationships/header" Target="header1.xm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37/tra0001741" TargetMode="External"/><Relationship Id="rId29" Type="http://schemas.openxmlformats.org/officeDocument/2006/relationships/hyperlink" Target="https://www.gov.uk/government/collections/police-officer-uplift-statistics" TargetMode="External"/><Relationship Id="rId11" Type="http://schemas.openxmlformats.org/officeDocument/2006/relationships/image" Target="media/image1.jpeg"/><Relationship Id="rId24" Type="http://schemas.openxmlformats.org/officeDocument/2006/relationships/hyperlink" Target="https://link.springer.com/article/10.1007/s11469-019-00214-x" TargetMode="External"/><Relationship Id="rId32" Type="http://schemas.openxmlformats.org/officeDocument/2006/relationships/hyperlink" Target="https://www.gov.uk/government/statistics/police-workforce-england-and-wales-31-march-2024/police-workforce-england-and-wales-31-march-2024" TargetMode="External"/><Relationship Id="rId37" Type="http://schemas.openxmlformats.org/officeDocument/2006/relationships/hyperlink" Target="https://www.cam.ac.uk/research/news/uk-policing-psychological-damage-among-officers-heightened-by-bad-working-conditions" TargetMode="External"/><Relationship Id="rId40" Type="http://schemas.openxmlformats.org/officeDocument/2006/relationships/hyperlink" Target="https://doi.org/10.1002/jclp.23371" TargetMode="External"/><Relationship Id="rId45" Type="http://schemas.openxmlformats.org/officeDocument/2006/relationships/hyperlink" Target="https://www.policecare.org.uk/research-article/the-job-the-life/" TargetMode="External"/><Relationship Id="rId53" Type="http://schemas.openxmlformats.org/officeDocument/2006/relationships/hyperlink" Target="https://doi.org/10.1177/1461355715617343" TargetMode="External"/><Relationship Id="rId58" Type="http://schemas.openxmlformats.org/officeDocument/2006/relationships/hyperlink" Target="https://doi.org/10.1093/police/pas043" TargetMode="External"/><Relationship Id="rId66" Type="http://schemas.openxmlformats.org/officeDocument/2006/relationships/image" Target="media/image9.png"/><Relationship Id="rId5" Type="http://schemas.openxmlformats.org/officeDocument/2006/relationships/numbering" Target="numbering.xml"/><Relationship Id="rId61" Type="http://schemas.openxmlformats.org/officeDocument/2006/relationships/image" Target="media/image4.png"/><Relationship Id="rId19" Type="http://schemas.openxmlformats.org/officeDocument/2006/relationships/hyperlink" Target="https://doi.org/10.1080/15614263.2019.1617144" TargetMode="External"/><Relationship Id="rId14" Type="http://schemas.openxmlformats.org/officeDocument/2006/relationships/hyperlink" Target="https://doi.org/10.1017/S0007114522002999" TargetMode="External"/><Relationship Id="rId22" Type="http://schemas.openxmlformats.org/officeDocument/2006/relationships/hyperlink" Target="https://doi.org/10.1177/0032258X221106107" TargetMode="External"/><Relationship Id="rId27" Type="http://schemas.openxmlformats.org/officeDocument/2006/relationships/hyperlink" Target="https://doi.org/10.1177/0032258x20917442" TargetMode="External"/><Relationship Id="rId30" Type="http://schemas.openxmlformats.org/officeDocument/2006/relationships/hyperlink" Target="https://www.gov.uk/government/statistics/police-workforce-england-and-wales-31-march-2025/police-workforce-england-and-wales-31-march-2025" TargetMode="External"/><Relationship Id="rId35" Type="http://schemas.openxmlformats.org/officeDocument/2006/relationships/hyperlink" Target="https://doi.org/10.3109/07420528.2016.1167733" TargetMode="External"/><Relationship Id="rId43" Type="http://schemas.openxmlformats.org/officeDocument/2006/relationships/hyperlink" Target="https://doi.org/10.1007/s11896-023-09582-6" TargetMode="External"/><Relationship Id="rId48" Type="http://schemas.openxmlformats.org/officeDocument/2006/relationships/hyperlink" Target="https://www.polfed.org/wasc/news/2023/200-more-officers-for-welsh-forces/" TargetMode="External"/><Relationship Id="rId56" Type="http://schemas.openxmlformats.org/officeDocument/2006/relationships/hyperlink" Target="https://doi.org/10.1108/PIJPSM-09-2018-0147" TargetMode="External"/><Relationship Id="rId64" Type="http://schemas.openxmlformats.org/officeDocument/2006/relationships/image" Target="media/image7.png"/><Relationship Id="rId69"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www.health.harvard.edu/blog/how-much-sleep-do-you-actually-need-202310302986"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371/journal.pone.0268621" TargetMode="External"/><Relationship Id="rId25" Type="http://schemas.openxmlformats.org/officeDocument/2006/relationships/hyperlink" Target="https://doi.org/10.3390/ijerph13020172" TargetMode="External"/><Relationship Id="rId33" Type="http://schemas.openxmlformats.org/officeDocument/2006/relationships/hyperlink" Target="https://doi.org/10.1108/IJES-05-2021-0031" TargetMode="External"/><Relationship Id="rId38" Type="http://schemas.openxmlformats.org/officeDocument/2006/relationships/hyperlink" Target="https://doi.org/10.1037/lhb0000169" TargetMode="External"/><Relationship Id="rId46" Type="http://schemas.openxmlformats.org/officeDocument/2006/relationships/hyperlink" Target="https://www.polfed.org/news/latest-news/2024/record-14-508-officers-signed-off-with-poor-mental-health-in-past-year/" TargetMode="External"/><Relationship Id="rId59" Type="http://schemas.openxmlformats.org/officeDocument/2006/relationships/hyperlink" Target="https://doi.org/10.1093/police/paab062" TargetMode="External"/><Relationship Id="rId67" Type="http://schemas.openxmlformats.org/officeDocument/2006/relationships/image" Target="media/image10.png"/><Relationship Id="rId20" Type="http://schemas.openxmlformats.org/officeDocument/2006/relationships/hyperlink" Target="https://dictionary.cambridge.org/dictionary/english/research" TargetMode="External"/><Relationship Id="rId41" Type="http://schemas.openxmlformats.org/officeDocument/2006/relationships/hyperlink" Target="https://doi.org/10.1088/1742-6596/1566/1/012031" TargetMode="External"/><Relationship Id="rId54" Type="http://schemas.openxmlformats.org/officeDocument/2006/relationships/hyperlink" Target="https://www.cam.ac.uk/stories/police-ptsd" TargetMode="External"/><Relationship Id="rId62" Type="http://schemas.openxmlformats.org/officeDocument/2006/relationships/image" Target="media/image5.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177/07487304231196280" TargetMode="External"/><Relationship Id="rId23" Type="http://schemas.openxmlformats.org/officeDocument/2006/relationships/hyperlink" Target="https://doi.org/10.5271/sjweh.3158" TargetMode="External"/><Relationship Id="rId28" Type="http://schemas.openxmlformats.org/officeDocument/2006/relationships/hyperlink" Target="https://www.gov.uk/service-manual/user-research/getting-users-consent-for-research" TargetMode="External"/><Relationship Id="rId36" Type="http://schemas.openxmlformats.org/officeDocument/2006/relationships/hyperlink" Target="https://youtu.be/a-XtVF7Bofg" TargetMode="External"/><Relationship Id="rId49" Type="http://schemas.openxmlformats.org/officeDocument/2006/relationships/hyperlink" Target="https://doi.org/10.1177/0032258x241280217" TargetMode="External"/><Relationship Id="rId57" Type="http://schemas.openxmlformats.org/officeDocument/2006/relationships/hyperlink" Target="https://doi.org/10.5665/sleep.2214" TargetMode="External"/><Relationship Id="rId10" Type="http://schemas.openxmlformats.org/officeDocument/2006/relationships/endnotes" Target="endnotes.xml"/><Relationship Id="rId31" Type="http://schemas.openxmlformats.org/officeDocument/2006/relationships/hyperlink" Target="https://hmicfrs.justiceinspectorates.gov.uk/police-forces/south-wales/more-about-this-area/" TargetMode="External"/><Relationship Id="rId44" Type="http://schemas.openxmlformats.org/officeDocument/2006/relationships/hyperlink" Target="https://doi.org/10.1177/1534765612466151" TargetMode="External"/><Relationship Id="rId52" Type="http://schemas.openxmlformats.org/officeDocument/2006/relationships/hyperlink" Target="https://doi.org/10.1016/j.shaw.2018.08.003" TargetMode="External"/><Relationship Id="rId60" Type="http://schemas.openxmlformats.org/officeDocument/2006/relationships/hyperlink" Target="https://doi.org/10.1037/str0000071" TargetMode="External"/><Relationship Id="rId65"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doi.org/10.1093/police/paac054" TargetMode="External"/><Relationship Id="rId39" Type="http://schemas.openxmlformats.org/officeDocument/2006/relationships/hyperlink" Target="https://forms.office.com/Pages/DesignPageV2.aspx" TargetMode="External"/><Relationship Id="rId34" Type="http://schemas.openxmlformats.org/officeDocument/2006/relationships/hyperlink" Target="https://doi.org/10.1177/0093854815613103" TargetMode="External"/><Relationship Id="rId50" Type="http://schemas.openxmlformats.org/officeDocument/2006/relationships/hyperlink" Target="https://r2.vlereader.com/Reader?ean=9781292402734" TargetMode="External"/><Relationship Id="rId55"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15" ma:contentTypeDescription="Create a new document." ma:contentTypeScope="" ma:versionID="ef671f9e513ab857d929fcf6a83e9b99">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63e506d902483d6babc004841b002295"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13f4ac3-40e6-4eba-afe1-a2dad95cb9e0" xsi:nil="true"/>
  </documentManagement>
</p:properties>
</file>

<file path=customXml/itemProps1.xml><?xml version="1.0" encoding="utf-8"?>
<ds:datastoreItem xmlns:ds="http://schemas.openxmlformats.org/officeDocument/2006/customXml" ds:itemID="{675EB88A-EC5C-44CD-A303-60D51B38F656}">
  <ds:schemaRefs>
    <ds:schemaRef ds:uri="http://schemas.openxmlformats.org/officeDocument/2006/bibliography"/>
  </ds:schemaRefs>
</ds:datastoreItem>
</file>

<file path=customXml/itemProps2.xml><?xml version="1.0" encoding="utf-8"?>
<ds:datastoreItem xmlns:ds="http://schemas.openxmlformats.org/officeDocument/2006/customXml" ds:itemID="{97549BA4-A3E1-4635-B96A-5F2E30FFAF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C20992-F2FF-4FD1-BEB5-7C14F4CDE03E}">
  <ds:schemaRefs>
    <ds:schemaRef ds:uri="http://schemas.microsoft.com/sharepoint/v3/contenttype/forms"/>
  </ds:schemaRefs>
</ds:datastoreItem>
</file>

<file path=customXml/itemProps4.xml><?xml version="1.0" encoding="utf-8"?>
<ds:datastoreItem xmlns:ds="http://schemas.openxmlformats.org/officeDocument/2006/customXml" ds:itemID="{432C8643-E4D6-484A-A851-7B86B130AD87}">
  <ds:schemaRefs>
    <ds:schemaRef ds:uri="http://schemas.microsoft.com/office/2006/metadata/properties"/>
    <ds:schemaRef ds:uri="http://schemas.microsoft.com/office/infopath/2007/PartnerControls"/>
    <ds:schemaRef ds:uri="113f4ac3-40e6-4eba-afe1-a2dad95cb9e0"/>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46</Pages>
  <Words>11741</Words>
  <Characters>67863</Characters>
  <Application>Microsoft Office Word</Application>
  <DocSecurity>0</DocSecurity>
  <Lines>1542</Lines>
  <Paragraphs>545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Lloyd-Davies,Ellie swp8660</cp:lastModifiedBy>
  <cp:revision>4</cp:revision>
  <dcterms:created xsi:type="dcterms:W3CDTF">2026-01-04T19:17:00Z</dcterms:created>
  <dcterms:modified xsi:type="dcterms:W3CDTF">2026-01-04T19:20:00Z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2025-12-15T18:26:13Z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e5780149-142e-4b68-9513-31e760a74d79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y fmtid="{D5CDD505-2E9C-101B-9397-08002B2CF9AE}" pid="10" name="ContentTypeId">
    <vt:lpwstr>0x010100EF5F7A5744C47E49B6464E66FC5CA0AD</vt:lpwstr>
  </property>
</Properties>
</file>