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44D08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46721">
              <w:rPr>
                <w:b/>
                <w:color w:val="auto"/>
                <w:sz w:val="32"/>
              </w:rPr>
              <w:t>Lewis Horton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A209EDC" w:rsidR="005A1BA3" w:rsidRDefault="00346721" w:rsidP="00340E9A">
            <w:pPr>
              <w:overflowPunct/>
              <w:autoSpaceDE/>
              <w:autoSpaceDN/>
              <w:adjustRightInd/>
              <w:ind w:right="237"/>
              <w:textAlignment w:val="auto"/>
              <w:rPr>
                <w:b/>
                <w:color w:val="auto"/>
                <w:sz w:val="32"/>
              </w:rPr>
            </w:pPr>
            <w:r>
              <w:rPr>
                <w:b/>
                <w:color w:val="auto"/>
                <w:sz w:val="32"/>
              </w:rPr>
              <w:t>213</w:t>
            </w:r>
            <w:r w:rsidR="00C654F4">
              <w:rPr>
                <w:b/>
                <w:color w:val="auto"/>
                <w:sz w:val="32"/>
              </w:rPr>
              <w:t>4582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B124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F6B1931" w14:textId="77777777" w:rsidR="00FA1434" w:rsidRDefault="00FA1434" w:rsidP="00340E9A">
      <w:pPr>
        <w:ind w:right="237"/>
        <w:jc w:val="both"/>
        <w:rPr>
          <w:sz w:val="24"/>
          <w:szCs w:val="24"/>
        </w:rPr>
      </w:pPr>
    </w:p>
    <w:p w14:paraId="3BC91B6D" w14:textId="35A159F6" w:rsidR="00FA1434" w:rsidRPr="00FA1434" w:rsidRDefault="00FA1434" w:rsidP="0074086D">
      <w:pPr>
        <w:ind w:right="237"/>
        <w:rPr>
          <w:sz w:val="24"/>
          <w:szCs w:val="24"/>
        </w:rPr>
      </w:pPr>
      <w:r w:rsidRPr="00FA1434">
        <w:rPr>
          <w:sz w:val="24"/>
          <w:szCs w:val="24"/>
        </w:rPr>
        <w:t xml:space="preserve">This essay will examine the strategic role that the College of Policing plays in the professionalism of policing within the United Kingdom. It will also demonstrate how I am working to meet the expectations of a modern police officer as I approach the final year in probation. Furthermore, this essay will reflect on how my role as a police </w:t>
      </w:r>
      <w:r w:rsidR="0074086D" w:rsidRPr="00FA1434">
        <w:rPr>
          <w:sz w:val="24"/>
          <w:szCs w:val="24"/>
        </w:rPr>
        <w:t>officer</w:t>
      </w:r>
      <w:r w:rsidRPr="00FA1434">
        <w:rPr>
          <w:sz w:val="24"/>
          <w:szCs w:val="24"/>
        </w:rPr>
        <w:t xml:space="preserve"> has evolved since I began my probationary period. Additionally, the essay will discuss and assess the various plans that have been implemented to set targets for the future direction of UK police forces. This includes evaluating the aims and priorities set by each independent bodies such as the Strategic Policing requirement, College of Policing’s five-year strategy, Workforce Transformation 2018 and Policing Vision 2025.</w:t>
      </w:r>
    </w:p>
    <w:p w14:paraId="2D2DF020" w14:textId="77777777" w:rsidR="00FA1434" w:rsidRPr="00FA1434" w:rsidRDefault="00FA1434" w:rsidP="0074086D">
      <w:pPr>
        <w:ind w:right="237"/>
        <w:rPr>
          <w:sz w:val="24"/>
          <w:szCs w:val="24"/>
        </w:rPr>
      </w:pPr>
      <w:r w:rsidRPr="00FA1434">
        <w:rPr>
          <w:sz w:val="24"/>
          <w:szCs w:val="24"/>
        </w:rPr>
        <w:t> </w:t>
      </w:r>
    </w:p>
    <w:p w14:paraId="5661D90F" w14:textId="77777777" w:rsidR="00FA1434" w:rsidRPr="00FA1434" w:rsidRDefault="00FA1434" w:rsidP="0074086D">
      <w:pPr>
        <w:ind w:right="237"/>
        <w:rPr>
          <w:sz w:val="24"/>
          <w:szCs w:val="24"/>
        </w:rPr>
      </w:pPr>
      <w:r w:rsidRPr="00FA1434">
        <w:rPr>
          <w:sz w:val="24"/>
          <w:szCs w:val="24"/>
        </w:rPr>
        <w:t xml:space="preserve">The College of Policing plays a crucial role in policing across the United Kingdom. As the national professional body, the organisation oversees the standardisation and consistency of education and training for police officers and staff. It has developed the Police Education Qualification Framework (PEQF), which sets a national educational standard and ensures that the public receives a high-quality policing service across all forces (College of Policing, 2025). According to the College of Policing (2025), the promotion of the academic qualifications in policing is aimed at supporting officers throughout an increasingly complex and dynamic </w:t>
      </w:r>
      <w:r w:rsidRPr="00FA1434">
        <w:rPr>
          <w:sz w:val="24"/>
          <w:szCs w:val="24"/>
        </w:rPr>
        <w:lastRenderedPageBreak/>
        <w:t>nature of modern policing. These qualifications will help officers develop essential skills such as research, analysis, critical thinking and evaluation. As well as reinforcing the importance of viewing issues from multiple perspectives.</w:t>
      </w:r>
    </w:p>
    <w:p w14:paraId="02D101B3" w14:textId="77777777" w:rsidR="00FA1434" w:rsidRPr="00FA1434" w:rsidRDefault="00FA1434" w:rsidP="0074086D">
      <w:pPr>
        <w:ind w:right="237"/>
        <w:rPr>
          <w:sz w:val="24"/>
          <w:szCs w:val="24"/>
        </w:rPr>
      </w:pPr>
      <w:r w:rsidRPr="00FA1434">
        <w:rPr>
          <w:sz w:val="24"/>
          <w:szCs w:val="24"/>
        </w:rPr>
        <w:t> </w:t>
      </w:r>
    </w:p>
    <w:p w14:paraId="273ADD10" w14:textId="77777777" w:rsidR="00FA1434" w:rsidRPr="00FA1434" w:rsidRDefault="00FA1434" w:rsidP="0074086D">
      <w:pPr>
        <w:ind w:right="237"/>
        <w:rPr>
          <w:sz w:val="24"/>
          <w:szCs w:val="24"/>
        </w:rPr>
      </w:pPr>
      <w:r w:rsidRPr="00FA1434">
        <w:rPr>
          <w:sz w:val="24"/>
          <w:szCs w:val="24"/>
        </w:rPr>
        <w:t>The College of Policing’s focus on academic qualification and professional standards is important to the overall development of the police service in the UK. Through initiatives such as the PEQF the College of Policing ensures that the police workforce is equipped to meet the demands of modern society and its policing needs. By standardising education and training the College of Policing fosters a culture of professionalism and accountability within the police force promoting both public trust and delivery justice effectively.</w:t>
      </w:r>
    </w:p>
    <w:p w14:paraId="183F68AA" w14:textId="77777777" w:rsidR="00FA1434" w:rsidRPr="00FA1434" w:rsidRDefault="00FA1434" w:rsidP="0074086D">
      <w:pPr>
        <w:ind w:right="237"/>
        <w:rPr>
          <w:sz w:val="24"/>
          <w:szCs w:val="24"/>
        </w:rPr>
      </w:pPr>
      <w:r w:rsidRPr="00FA1434">
        <w:rPr>
          <w:sz w:val="24"/>
          <w:szCs w:val="24"/>
        </w:rPr>
        <w:t> </w:t>
      </w:r>
    </w:p>
    <w:p w14:paraId="539EEE90" w14:textId="77777777" w:rsidR="00FA1434" w:rsidRPr="00FA1434" w:rsidRDefault="00FA1434" w:rsidP="0074086D">
      <w:pPr>
        <w:ind w:right="237"/>
        <w:rPr>
          <w:sz w:val="24"/>
          <w:szCs w:val="24"/>
        </w:rPr>
      </w:pPr>
      <w:r w:rsidRPr="00FA1434">
        <w:rPr>
          <w:sz w:val="24"/>
          <w:szCs w:val="24"/>
        </w:rPr>
        <w:t>Initially, The Policing Vision 2025 was introduced in 2016 and set out the priorities for the future of policing, it guided decisions to resource allocation to ensure public safety (NPCC, no date). The vision outlined five key priorities. The first one being that local policing remained the initial but with greater integration with education, health, social services and community projects to resolve issues early through a multi-agency approach. The second priority being the specialist capabilities, such as armed policing and major investigations would be provided through collaborative networks to reduce cost. The third priority was that officers would be trained to address the increasing volume of interest-related crimes, with full implementation of digital evidence sharing to save resources and improve public accessibility. The fourth priority being that the College of Policing would collaborate with police forces to equip officers with the skills and powers needed to meet current demands, focusing on workforce diversity and balancing personal accountability with concerns over making mistakes. The final priority was cross force collaboration in business support functions such as IT and human resources would be established to reduce costs through shared services with emergency services and local authorities (NPCC, no date).</w:t>
      </w:r>
    </w:p>
    <w:p w14:paraId="1332FBFB" w14:textId="77777777" w:rsidR="00FA1434" w:rsidRPr="00FA1434" w:rsidRDefault="00FA1434" w:rsidP="0074086D">
      <w:pPr>
        <w:ind w:right="237"/>
        <w:rPr>
          <w:sz w:val="24"/>
          <w:szCs w:val="24"/>
        </w:rPr>
      </w:pPr>
      <w:r w:rsidRPr="00FA1434">
        <w:rPr>
          <w:sz w:val="24"/>
          <w:szCs w:val="24"/>
        </w:rPr>
        <w:t> </w:t>
      </w:r>
    </w:p>
    <w:p w14:paraId="25F994B7" w14:textId="77777777" w:rsidR="00FA1434" w:rsidRPr="00FA1434" w:rsidRDefault="00FA1434" w:rsidP="0074086D">
      <w:pPr>
        <w:ind w:right="237"/>
        <w:rPr>
          <w:sz w:val="24"/>
          <w:szCs w:val="24"/>
        </w:rPr>
      </w:pPr>
      <w:r w:rsidRPr="00FA1434">
        <w:rPr>
          <w:sz w:val="24"/>
          <w:szCs w:val="24"/>
        </w:rPr>
        <w:t>The College of Policing introduced a 5-year strategy, which aimed to professionalise police forces in England and Wales by establishing clear standards for professional practice, supporting evidence based best practises and promoting the professional development of police officers (College of Policing, 2014). This strategy was designed to create a world class professional body capable of effectively preventing crime, protecting the public, and securing public trust.</w:t>
      </w:r>
    </w:p>
    <w:p w14:paraId="72CB03B9" w14:textId="77777777" w:rsidR="00FA1434" w:rsidRPr="00FA1434" w:rsidRDefault="00FA1434" w:rsidP="0074086D">
      <w:pPr>
        <w:ind w:right="237"/>
        <w:rPr>
          <w:sz w:val="24"/>
          <w:szCs w:val="24"/>
        </w:rPr>
      </w:pPr>
      <w:r w:rsidRPr="00FA1434">
        <w:rPr>
          <w:sz w:val="24"/>
          <w:szCs w:val="24"/>
        </w:rPr>
        <w:t>The five-year strategy closely aligned with the goals of the Policing Vision 2025, especially in its emphasis on multiagency collaboration to reduce the demand on police services and enhance public safety (NPCC, no date). The strategy focused on building stronger relationships between the police and other public service agencies, which is essential for addressing the wide range of complex social issues that contribute to criminal activity. By working together, these agencies can develop integrated solutions that not only target crime but also address the underlying causes of criminal behaviour.</w:t>
      </w:r>
    </w:p>
    <w:p w14:paraId="715AC8D7" w14:textId="77777777" w:rsidR="00FA1434" w:rsidRPr="00FA1434" w:rsidRDefault="00FA1434" w:rsidP="0074086D">
      <w:pPr>
        <w:ind w:right="237"/>
        <w:rPr>
          <w:sz w:val="24"/>
          <w:szCs w:val="24"/>
        </w:rPr>
      </w:pPr>
      <w:r w:rsidRPr="00FA1434">
        <w:rPr>
          <w:sz w:val="24"/>
          <w:szCs w:val="24"/>
        </w:rPr>
        <w:t> </w:t>
      </w:r>
    </w:p>
    <w:p w14:paraId="42D7CB07" w14:textId="77777777" w:rsidR="00FA1434" w:rsidRPr="00FA1434" w:rsidRDefault="00FA1434" w:rsidP="0074086D">
      <w:pPr>
        <w:ind w:right="237"/>
        <w:rPr>
          <w:sz w:val="24"/>
          <w:szCs w:val="24"/>
        </w:rPr>
      </w:pPr>
      <w:r w:rsidRPr="00FA1434">
        <w:rPr>
          <w:sz w:val="24"/>
          <w:szCs w:val="24"/>
        </w:rPr>
        <w:t> </w:t>
      </w:r>
    </w:p>
    <w:p w14:paraId="6B94AD2C" w14:textId="5147AAEA" w:rsidR="00FA1434" w:rsidRPr="00FA1434" w:rsidRDefault="00FA1434" w:rsidP="0074086D">
      <w:pPr>
        <w:ind w:right="237"/>
        <w:rPr>
          <w:sz w:val="24"/>
          <w:szCs w:val="24"/>
        </w:rPr>
      </w:pPr>
      <w:r w:rsidRPr="00FA1434">
        <w:rPr>
          <w:sz w:val="24"/>
          <w:szCs w:val="24"/>
        </w:rPr>
        <w:t xml:space="preserve">Building on the successes of the Policing Vision 2025, the Policing Vision 2030 has been introduced to make sure that all forces are aiming at the same destination for policing (NPCC 2024). The new vision identifies key priority themes which should be focused on to ensure policing is where it needs to be by 2023. </w:t>
      </w:r>
      <w:r w:rsidRPr="00FA1434">
        <w:rPr>
          <w:sz w:val="24"/>
          <w:szCs w:val="24"/>
        </w:rPr>
        <w:lastRenderedPageBreak/>
        <w:t>These include the following pillars</w:t>
      </w:r>
      <w:r w:rsidR="00F3532B">
        <w:rPr>
          <w:sz w:val="24"/>
          <w:szCs w:val="24"/>
        </w:rPr>
        <w:t>:</w:t>
      </w:r>
      <w:r w:rsidRPr="00FA1434">
        <w:rPr>
          <w:sz w:val="24"/>
          <w:szCs w:val="24"/>
        </w:rPr>
        <w:t xml:space="preserve"> keep communities safe, prevent crime and criminality, response appropriately to demand, develop the workforce to evolve culture, to embed a culture of continuous improvement. In summary, this is policing’s vision of where it wants to be by 2030, which will be to deliver a police service that is effective, inclusive and trusted by the communities it serves (NPCC 2024).</w:t>
      </w:r>
    </w:p>
    <w:p w14:paraId="41C464D3" w14:textId="77777777" w:rsidR="00FA1434" w:rsidRPr="00FA1434" w:rsidRDefault="00FA1434" w:rsidP="0074086D">
      <w:pPr>
        <w:ind w:right="237"/>
        <w:rPr>
          <w:sz w:val="24"/>
          <w:szCs w:val="24"/>
        </w:rPr>
      </w:pPr>
      <w:r w:rsidRPr="00FA1434">
        <w:rPr>
          <w:sz w:val="24"/>
          <w:szCs w:val="24"/>
        </w:rPr>
        <w:t> </w:t>
      </w:r>
    </w:p>
    <w:p w14:paraId="265CC59A" w14:textId="77777777" w:rsidR="00FA1434" w:rsidRPr="00FA1434" w:rsidRDefault="00FA1434" w:rsidP="0074086D">
      <w:pPr>
        <w:ind w:right="237"/>
        <w:rPr>
          <w:sz w:val="24"/>
          <w:szCs w:val="24"/>
        </w:rPr>
      </w:pPr>
      <w:r w:rsidRPr="00FA1434">
        <w:rPr>
          <w:sz w:val="24"/>
          <w:szCs w:val="24"/>
        </w:rPr>
        <w:t xml:space="preserve">The College of Policing (2024) introduced a Corporate strategy, which aimed to professionalise police forces in England and Wales by establishing clear standards for professional practice. The strategy is made of five strategic ambitions which </w:t>
      </w:r>
      <w:proofErr w:type="gramStart"/>
      <w:r w:rsidRPr="00FA1434">
        <w:rPr>
          <w:sz w:val="24"/>
          <w:szCs w:val="24"/>
        </w:rPr>
        <w:t>are;</w:t>
      </w:r>
      <w:proofErr w:type="gramEnd"/>
      <w:r w:rsidRPr="00FA1434">
        <w:rPr>
          <w:sz w:val="24"/>
          <w:szCs w:val="24"/>
        </w:rPr>
        <w:t xml:space="preserve"> building trust and a fair culture, transforming police leadership, supporting career-long professional development and wellbeing, boosting core skills and strengthening innovation and implementing what works for policing.</w:t>
      </w:r>
    </w:p>
    <w:p w14:paraId="50155B58" w14:textId="132B5F41" w:rsidR="00FA1434" w:rsidRPr="00FA1434" w:rsidRDefault="00FA1434" w:rsidP="0074086D">
      <w:pPr>
        <w:ind w:right="237"/>
        <w:rPr>
          <w:sz w:val="24"/>
          <w:szCs w:val="24"/>
        </w:rPr>
      </w:pPr>
      <w:r w:rsidRPr="00FA1434">
        <w:rPr>
          <w:sz w:val="24"/>
          <w:szCs w:val="24"/>
        </w:rPr>
        <w:t xml:space="preserve">This Corporate strategy is in place between 2022 and 2026, and it emphasises and focuses on creating a professional culture throughout the workforce. The organisation has created a </w:t>
      </w:r>
      <w:r w:rsidR="006842C7" w:rsidRPr="00FA1434">
        <w:rPr>
          <w:sz w:val="24"/>
          <w:szCs w:val="24"/>
        </w:rPr>
        <w:t>two-year</w:t>
      </w:r>
      <w:r w:rsidRPr="00FA1434">
        <w:rPr>
          <w:sz w:val="24"/>
          <w:szCs w:val="24"/>
        </w:rPr>
        <w:t xml:space="preserve"> business plan which demonstrates how the strategic ambitions will be achieved. </w:t>
      </w:r>
    </w:p>
    <w:p w14:paraId="5E5E13DC" w14:textId="77777777" w:rsidR="00FA1434" w:rsidRPr="00FA1434" w:rsidRDefault="00FA1434" w:rsidP="0074086D">
      <w:pPr>
        <w:ind w:right="237"/>
        <w:rPr>
          <w:sz w:val="24"/>
          <w:szCs w:val="24"/>
        </w:rPr>
      </w:pPr>
      <w:r w:rsidRPr="00FA1434">
        <w:rPr>
          <w:sz w:val="24"/>
          <w:szCs w:val="24"/>
        </w:rPr>
        <w:t> </w:t>
      </w:r>
    </w:p>
    <w:p w14:paraId="5A2CD768" w14:textId="3895BA64" w:rsidR="00FA1434" w:rsidRPr="00FA1434" w:rsidRDefault="00FA1434" w:rsidP="0074086D">
      <w:pPr>
        <w:ind w:right="237"/>
        <w:rPr>
          <w:sz w:val="24"/>
          <w:szCs w:val="24"/>
        </w:rPr>
      </w:pPr>
      <w:r w:rsidRPr="00FA1434">
        <w:rPr>
          <w:sz w:val="24"/>
          <w:szCs w:val="24"/>
        </w:rPr>
        <w:t xml:space="preserve">As a probationary officer, I have witnesses first the evolution of multiagency working in policing first hand. A significant number of the response calls I handle are related to domestic violence, and area where a multi-agency approach is crucial due to the potential risks and complexities involved. For example, the multi-agency risk assessment conference (MARAC) is a vital tool in addressing domestic violence. MARAC brings together a range of professionals including police officers, child protection experts, health workers, probation officers, housing specialists and domestic violence advisers to share information and develop coordinated intervention strategies (Safe Lives, no date). The MARAC process has been shown to reduce repeat victimisation and supports early intervention highlighting the effectiveness of collaborative approaches and improving public safety. In addition to the </w:t>
      </w:r>
      <w:r w:rsidR="006842C7" w:rsidRPr="00FA1434">
        <w:rPr>
          <w:sz w:val="24"/>
          <w:szCs w:val="24"/>
        </w:rPr>
        <w:t>five-year</w:t>
      </w:r>
      <w:r w:rsidRPr="00FA1434">
        <w:rPr>
          <w:sz w:val="24"/>
          <w:szCs w:val="24"/>
        </w:rPr>
        <w:t xml:space="preserve"> strategy the strategic policing requirement (SPR) represents another important strategic initiative. The SPR focuses on ensuring that sufficient capabilities exist to address serious national threats including terrorism, public disorder and organised crime. The most recent iteration of the SPR has expanded its scope to include child sexual abuse as a national threat underscoring the increasing recognition of the need to address complex cross boundary challenges in policing (GOV, 2023).</w:t>
      </w:r>
    </w:p>
    <w:p w14:paraId="05508D9F" w14:textId="77777777" w:rsidR="00FA1434" w:rsidRPr="00FA1434" w:rsidRDefault="00FA1434" w:rsidP="0074086D">
      <w:pPr>
        <w:ind w:right="237"/>
        <w:rPr>
          <w:sz w:val="24"/>
          <w:szCs w:val="24"/>
        </w:rPr>
      </w:pPr>
      <w:r w:rsidRPr="00FA1434">
        <w:rPr>
          <w:sz w:val="24"/>
          <w:szCs w:val="24"/>
        </w:rPr>
        <w:t>A significant aspect of modern policing is the integration of technology to enhance operational capabilities. The College of Policing’s priorities reflect this growing importance particularly in relation to the increasing need for officers to be trained in digital crime and evidence handling. At Gwent Police where I serve, there has been a concentrated effort to develop officers technological skills to address the rise in online crime. This focus on digital skills is aligned with the Policing Vision 2025 which underscores the necessity of adapting to technological advancements to meet the demands of contemporary policing (NPCC, no date).</w:t>
      </w:r>
    </w:p>
    <w:p w14:paraId="7E55C242" w14:textId="77777777" w:rsidR="00FA1434" w:rsidRPr="00FA1434" w:rsidRDefault="00FA1434" w:rsidP="0074086D">
      <w:pPr>
        <w:ind w:right="237"/>
        <w:rPr>
          <w:sz w:val="24"/>
          <w:szCs w:val="24"/>
        </w:rPr>
      </w:pPr>
      <w:r w:rsidRPr="00FA1434">
        <w:rPr>
          <w:sz w:val="24"/>
          <w:szCs w:val="24"/>
        </w:rPr>
        <w:t>I have made deliberate efforts to build my own skills in the area of digital crime recognising that the ability to effectively handle digital evidence and investigate online crime is now a core competency for all police officers. As policing continues to evolve, technological expertise will become even more critical ensuring that officers are equipped to deal with emerging digital threats.</w:t>
      </w:r>
    </w:p>
    <w:p w14:paraId="3B0A5257" w14:textId="77777777" w:rsidR="00FA1434" w:rsidRPr="00FA1434" w:rsidRDefault="00FA1434" w:rsidP="0074086D">
      <w:pPr>
        <w:ind w:right="237"/>
        <w:rPr>
          <w:sz w:val="24"/>
          <w:szCs w:val="24"/>
        </w:rPr>
      </w:pPr>
      <w:r w:rsidRPr="00FA1434">
        <w:rPr>
          <w:sz w:val="24"/>
          <w:szCs w:val="24"/>
        </w:rPr>
        <w:t> </w:t>
      </w:r>
    </w:p>
    <w:p w14:paraId="1605B0E5" w14:textId="77777777" w:rsidR="00FA1434" w:rsidRPr="00FA1434" w:rsidRDefault="00FA1434" w:rsidP="0074086D">
      <w:pPr>
        <w:ind w:right="237"/>
        <w:rPr>
          <w:sz w:val="24"/>
          <w:szCs w:val="24"/>
        </w:rPr>
      </w:pPr>
      <w:r w:rsidRPr="00FA1434">
        <w:rPr>
          <w:sz w:val="24"/>
          <w:szCs w:val="24"/>
        </w:rPr>
        <w:lastRenderedPageBreak/>
        <w:t>There are multiple crimes involving the use of digital technology such as using systems such as charter, examining someone’s phone if they have committed offences via calls or texts and sending GOODSAM links to missing people that when they open the link, location data will be brought up to show the location of the person. Over my probationary period I have noticed changes in the type of crimes I am investigating, due to the rapid increases in technology, I have noticed that I seem to be investigating more online offences and cybercrimes now compared to when I first became a police officer. I found myself having to become more data literate. And I have embedded a culture of continuous improvement in order to tackle the challenges that policing faces due to the quick development of technology. The rapid increase of the development of technology, creates challenges to policing as it gives an increased opportunities for crimes to be committed.</w:t>
      </w:r>
    </w:p>
    <w:p w14:paraId="735FFA22" w14:textId="77777777" w:rsidR="00FA1434" w:rsidRPr="00FA1434" w:rsidRDefault="00FA1434" w:rsidP="0074086D">
      <w:pPr>
        <w:ind w:right="237"/>
        <w:rPr>
          <w:sz w:val="24"/>
          <w:szCs w:val="24"/>
        </w:rPr>
      </w:pPr>
      <w:r w:rsidRPr="00FA1434">
        <w:rPr>
          <w:sz w:val="24"/>
          <w:szCs w:val="24"/>
        </w:rPr>
        <w:t> </w:t>
      </w:r>
    </w:p>
    <w:p w14:paraId="440BEC5A" w14:textId="77777777" w:rsidR="00FA1434" w:rsidRPr="00FA1434" w:rsidRDefault="00FA1434" w:rsidP="0074086D">
      <w:pPr>
        <w:ind w:right="237"/>
        <w:rPr>
          <w:sz w:val="24"/>
          <w:szCs w:val="24"/>
        </w:rPr>
      </w:pPr>
      <w:r w:rsidRPr="00FA1434">
        <w:rPr>
          <w:sz w:val="24"/>
          <w:szCs w:val="24"/>
        </w:rPr>
        <w:t>As I approach the final year of my probation, I have observed significant changes in my role and responsibilities. The PEQF Programme has played a crucial role in enhancing my knowledge and skills, helping me meet the priorities set out in the Policing Vision 2025. The focus on professional education and development has deepened my understanding of policing as a complex disciplined organisation, and I am now better equipped to navigate the challenges of modern policing.</w:t>
      </w:r>
    </w:p>
    <w:p w14:paraId="1877183B" w14:textId="77777777" w:rsidR="00FA1434" w:rsidRPr="00FA1434" w:rsidRDefault="00FA1434" w:rsidP="0074086D">
      <w:pPr>
        <w:ind w:right="237"/>
        <w:rPr>
          <w:sz w:val="24"/>
          <w:szCs w:val="24"/>
        </w:rPr>
      </w:pPr>
      <w:r w:rsidRPr="00FA1434">
        <w:rPr>
          <w:sz w:val="24"/>
          <w:szCs w:val="24"/>
        </w:rPr>
        <w:t>One of the most notable changes in my role has been the increased reliance on technology to address new forms of crime. The rise in online crime has made it essential for officers to be proficient in digital crime investigations, and this shift has been particularly evident in my daily work.</w:t>
      </w:r>
    </w:p>
    <w:p w14:paraId="2BE9599D" w14:textId="77777777" w:rsidR="00FA1434" w:rsidRPr="00FA1434" w:rsidRDefault="00FA1434" w:rsidP="0074086D">
      <w:pPr>
        <w:ind w:right="237"/>
        <w:rPr>
          <w:sz w:val="24"/>
          <w:szCs w:val="24"/>
        </w:rPr>
      </w:pPr>
      <w:r w:rsidRPr="00FA1434">
        <w:rPr>
          <w:sz w:val="24"/>
          <w:szCs w:val="24"/>
        </w:rPr>
        <w:t> </w:t>
      </w:r>
    </w:p>
    <w:p w14:paraId="321FAF22" w14:textId="77777777" w:rsidR="00FA1434" w:rsidRPr="00FA1434" w:rsidRDefault="00FA1434" w:rsidP="0074086D">
      <w:pPr>
        <w:ind w:right="237"/>
        <w:rPr>
          <w:sz w:val="24"/>
          <w:szCs w:val="24"/>
        </w:rPr>
      </w:pPr>
      <w:r w:rsidRPr="00FA1434">
        <w:rPr>
          <w:sz w:val="24"/>
          <w:szCs w:val="24"/>
        </w:rPr>
        <w:t>However, I have also encountered challenges during my probation, particularly the reduction in the number of response officers which seems to contradict the priority of maintaining local policing as the foundation of the British policing model (NPCC, no date). This reduction in resources has placed additional strain on existing officers and highlighted the need for a more balanced approach to workforce allocation.</w:t>
      </w:r>
    </w:p>
    <w:p w14:paraId="048E6FB1" w14:textId="77777777" w:rsidR="00FA1434" w:rsidRPr="00FA1434" w:rsidRDefault="00FA1434" w:rsidP="0074086D">
      <w:pPr>
        <w:ind w:right="237"/>
        <w:rPr>
          <w:sz w:val="24"/>
          <w:szCs w:val="24"/>
        </w:rPr>
      </w:pPr>
      <w:r w:rsidRPr="00FA1434">
        <w:rPr>
          <w:sz w:val="24"/>
          <w:szCs w:val="24"/>
        </w:rPr>
        <w:t>Over the last few months, during my final year of probation, the number of officers on my response team has significantly decreased resulting in a higher workload for myself and a higher mental strain. I have had to adapt to dealing with multiple investigations at the same time. Reflecting on this, I feel as though I am not providing victims of crime the service that they require from a professional body. I have received complaints from members of the public from previous incidents that I have dealt with to the best of my ability, but due to the lack of resourcing in my area I have been unable to provide a prompt service and meet the expectations of members of the public. I believe that if additional officers were brought on to my shift, I would be able to provide a better service to the victims of the incidents that I have attended.</w:t>
      </w:r>
    </w:p>
    <w:p w14:paraId="675F7F96" w14:textId="77777777" w:rsidR="00FA1434" w:rsidRPr="00FA1434" w:rsidRDefault="00FA1434" w:rsidP="0074086D">
      <w:pPr>
        <w:ind w:right="237"/>
        <w:rPr>
          <w:sz w:val="24"/>
          <w:szCs w:val="24"/>
        </w:rPr>
      </w:pPr>
      <w:r w:rsidRPr="00FA1434">
        <w:rPr>
          <w:sz w:val="24"/>
          <w:szCs w:val="24"/>
        </w:rPr>
        <w:t>Therefore, on reflecting upon my final year of probation my role as a police officer has changed significantly since I started the role, both in positive and negative ways. Positively as I have adapted to the policing culture and learnt a lot of new skills enabling me to deal with new crimes. But contradicting to this, I feel as though I have been unable to use a lot of the skills, I have learnt due to the lack of resources on shift and the increase in demand for police officers.</w:t>
      </w:r>
    </w:p>
    <w:p w14:paraId="55AE96BA" w14:textId="77777777" w:rsidR="00FA1434" w:rsidRPr="00FA1434" w:rsidRDefault="00FA1434" w:rsidP="0074086D">
      <w:pPr>
        <w:ind w:right="237"/>
        <w:rPr>
          <w:sz w:val="24"/>
          <w:szCs w:val="24"/>
        </w:rPr>
      </w:pPr>
      <w:r w:rsidRPr="00FA1434">
        <w:rPr>
          <w:sz w:val="24"/>
          <w:szCs w:val="24"/>
        </w:rPr>
        <w:t> </w:t>
      </w:r>
    </w:p>
    <w:p w14:paraId="3087A903" w14:textId="77777777" w:rsidR="00FA1434" w:rsidRDefault="00FA1434" w:rsidP="0074086D">
      <w:pPr>
        <w:ind w:right="237"/>
        <w:rPr>
          <w:sz w:val="24"/>
          <w:szCs w:val="24"/>
        </w:rPr>
      </w:pPr>
      <w:r w:rsidRPr="00FA1434">
        <w:rPr>
          <w:sz w:val="24"/>
          <w:szCs w:val="24"/>
        </w:rPr>
        <w:lastRenderedPageBreak/>
        <w:t>In conclusion, this essay has critically examined the strategic role of the College of Policing in the professionalisation of policing within the United Kingdom. It has assessed the effectiveness of the various strategies and frameworks including the Policing Vision 2025, Policing Vision 2030, the strategic policing requirements and the College of Policing’s five-year strategy in shaping the future direction of UK policing. Furthermore, I have reflected on my own experience as a probationary officer illustrating how my role has evolved and how I am working to meet the expectations of a modern police officer. As the police service continues to adapt to new challenges the strategic initiatives outlined by the College of Policing and other agencies will remain crucial in ensuring that police officers are well prepared to serve the public effectively and professionally.</w:t>
      </w:r>
    </w:p>
    <w:p w14:paraId="41C986CE" w14:textId="77777777" w:rsidR="0074086D" w:rsidRDefault="0074086D" w:rsidP="00340E9A">
      <w:pPr>
        <w:ind w:right="237"/>
        <w:jc w:val="both"/>
        <w:rPr>
          <w:sz w:val="24"/>
          <w:szCs w:val="24"/>
        </w:rPr>
      </w:pPr>
    </w:p>
    <w:p w14:paraId="60D148E6" w14:textId="77777777" w:rsidR="0074086D" w:rsidRDefault="0074086D" w:rsidP="00340E9A">
      <w:pPr>
        <w:ind w:right="237"/>
        <w:jc w:val="both"/>
        <w:rPr>
          <w:sz w:val="24"/>
          <w:szCs w:val="24"/>
        </w:rPr>
      </w:pPr>
    </w:p>
    <w:p w14:paraId="3D4900DE" w14:textId="123D6419" w:rsidR="0074086D" w:rsidRPr="00F3532B" w:rsidRDefault="0074086D" w:rsidP="0074086D">
      <w:pPr>
        <w:ind w:right="237"/>
        <w:rPr>
          <w:b/>
          <w:bCs/>
          <w:sz w:val="24"/>
          <w:szCs w:val="24"/>
        </w:rPr>
        <w:sectPr w:rsidR="0074086D" w:rsidRPr="00F3532B" w:rsidSect="0022001B">
          <w:footerReference w:type="default" r:id="rId14"/>
          <w:pgSz w:w="11906" w:h="16838" w:code="9"/>
          <w:pgMar w:top="1440" w:right="1440" w:bottom="1440" w:left="1440" w:header="720" w:footer="720" w:gutter="0"/>
          <w:cols w:space="720"/>
          <w:docGrid w:linePitch="272"/>
        </w:sectPr>
      </w:pPr>
      <w:r w:rsidRPr="00F3532B">
        <w:rPr>
          <w:b/>
          <w:bCs/>
          <w:sz w:val="24"/>
          <w:szCs w:val="24"/>
        </w:rPr>
        <w:t>WORD COUNT: 1982</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BC9F454" w14:textId="7777777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normaltextrun"/>
          <w:rFonts w:ascii="Arial" w:hAnsi="Arial" w:cs="Arial"/>
        </w:rPr>
        <w:t>The advent of social media has revolutionised the way we communicate, connect, and engage in both professional and personal realms. For police forces, social media offers and unprecedented opportunity to engage with the public, share information and build stronger relationships within the community. This essay will critically examine the role of social media in policing, detailing the policies, platforms, benefits, and risks involved, particularly in relation to community engagement and the promotion of policy initiatives.</w:t>
      </w:r>
      <w:r w:rsidRPr="00440117">
        <w:rPr>
          <w:rStyle w:val="eop"/>
          <w:rFonts w:ascii="Arial" w:hAnsi="Arial" w:cs="Arial"/>
        </w:rPr>
        <w:t> </w:t>
      </w:r>
    </w:p>
    <w:p w14:paraId="51986E20" w14:textId="6A890449"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normaltextrun"/>
          <w:rFonts w:ascii="Arial" w:hAnsi="Arial" w:cs="Arial"/>
        </w:rPr>
        <w:t> </w:t>
      </w:r>
      <w:r w:rsidRPr="00440117">
        <w:rPr>
          <w:rStyle w:val="eop"/>
          <w:rFonts w:ascii="Arial" w:hAnsi="Arial" w:cs="Arial"/>
        </w:rPr>
        <w:t> </w:t>
      </w:r>
    </w:p>
    <w:p w14:paraId="5FC5A25B" w14:textId="77777777" w:rsidR="00531144" w:rsidRDefault="00531144" w:rsidP="00531144">
      <w:pPr>
        <w:pStyle w:val="paragraph"/>
        <w:spacing w:before="0" w:beforeAutospacing="0" w:after="0" w:afterAutospacing="0"/>
        <w:textAlignment w:val="baseline"/>
        <w:rPr>
          <w:rStyle w:val="eop"/>
          <w:rFonts w:ascii="Arial" w:hAnsi="Arial" w:cs="Arial"/>
        </w:rPr>
      </w:pPr>
      <w:r w:rsidRPr="00440117">
        <w:rPr>
          <w:rStyle w:val="normaltextrun"/>
          <w:rFonts w:ascii="Arial" w:hAnsi="Arial" w:cs="Arial"/>
        </w:rPr>
        <w:t xml:space="preserve">The integration of social media into policing can be seen as part of a broader strategy aimed at improving communication with the public and engaging them with the process of policing. According to </w:t>
      </w:r>
      <w:r w:rsidRPr="00BB2EBE">
        <w:rPr>
          <w:rStyle w:val="normaltextrun"/>
          <w:rFonts w:ascii="Arial" w:hAnsi="Arial" w:cs="Arial"/>
        </w:rPr>
        <w:t xml:space="preserve">Bailey and Stephens (2018), </w:t>
      </w:r>
      <w:r w:rsidRPr="00440117">
        <w:rPr>
          <w:rStyle w:val="normaltextrun"/>
          <w:rFonts w:ascii="Arial" w:hAnsi="Arial" w:cs="Arial"/>
        </w:rPr>
        <w:t>the vision for the use of social media within police forces is underpinned by three main objectives. Firstly, to provide a consistent national framework for using social media. Secondly, to create a flexible model for local social media use that remains aligned with the central governments Single Online Home, and thirdly, to provide relevant and timely digital services that enhance engagement with young people. These aims emphasise the necessity for police forces to adapt to the digital age and ensure that social media is not viewed as an optional or supplementary communication tool, but as an essential component of policing.</w:t>
      </w:r>
      <w:r w:rsidRPr="00440117">
        <w:rPr>
          <w:rStyle w:val="eop"/>
          <w:rFonts w:ascii="Arial" w:hAnsi="Arial" w:cs="Arial"/>
        </w:rPr>
        <w:t> </w:t>
      </w:r>
    </w:p>
    <w:p w14:paraId="44BEBB88" w14:textId="77777777" w:rsidR="008B3FAE" w:rsidRPr="00440117" w:rsidRDefault="008B3FAE" w:rsidP="00531144">
      <w:pPr>
        <w:pStyle w:val="paragraph"/>
        <w:spacing w:before="0" w:beforeAutospacing="0" w:after="0" w:afterAutospacing="0"/>
        <w:textAlignment w:val="baseline"/>
        <w:rPr>
          <w:rFonts w:ascii="Arial" w:hAnsi="Arial" w:cs="Arial"/>
          <w:sz w:val="20"/>
          <w:szCs w:val="20"/>
        </w:rPr>
      </w:pPr>
    </w:p>
    <w:p w14:paraId="3BF26A01" w14:textId="7777777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normaltextrun"/>
          <w:rFonts w:ascii="Arial" w:hAnsi="Arial" w:cs="Arial"/>
        </w:rPr>
        <w:t xml:space="preserve">The importance pf prioritising social media for police communication cannot be overstated, </w:t>
      </w:r>
      <w:r w:rsidRPr="00BB2EBE">
        <w:rPr>
          <w:rStyle w:val="normaltextrun"/>
          <w:rFonts w:ascii="Arial" w:hAnsi="Arial" w:cs="Arial"/>
        </w:rPr>
        <w:t xml:space="preserve">Bailey and Stephanes (2018) stress </w:t>
      </w:r>
      <w:r w:rsidRPr="00440117">
        <w:rPr>
          <w:rStyle w:val="normaltextrun"/>
          <w:rFonts w:ascii="Arial" w:hAnsi="Arial" w:cs="Arial"/>
        </w:rPr>
        <w:t xml:space="preserve">that social media must be given the same attention as more traditional communication channels, such as 999 emergency calls or in-person interactions. They argue that social media is not a mere ‘add-on’ </w:t>
      </w:r>
      <w:r w:rsidRPr="00440117">
        <w:rPr>
          <w:rStyle w:val="normaltextrun"/>
          <w:rFonts w:ascii="Arial" w:hAnsi="Arial" w:cs="Arial"/>
        </w:rPr>
        <w:lastRenderedPageBreak/>
        <w:t>but a vital means of interaction that should be integrated into policing practices to ensure effective communication with the community.</w:t>
      </w:r>
      <w:r w:rsidRPr="00440117">
        <w:rPr>
          <w:rStyle w:val="eop"/>
          <w:rFonts w:ascii="Arial" w:hAnsi="Arial" w:cs="Arial"/>
        </w:rPr>
        <w:t> </w:t>
      </w:r>
    </w:p>
    <w:p w14:paraId="7D000F93" w14:textId="7F7868AC" w:rsidR="00531144" w:rsidRPr="00440117" w:rsidRDefault="00531144" w:rsidP="008B3FAE">
      <w:pPr>
        <w:pStyle w:val="paragraph"/>
        <w:spacing w:before="0" w:beforeAutospacing="0" w:after="0" w:afterAutospacing="0"/>
        <w:textAlignment w:val="baseline"/>
        <w:rPr>
          <w:rFonts w:ascii="Arial" w:hAnsi="Arial" w:cs="Arial"/>
          <w:sz w:val="20"/>
          <w:szCs w:val="20"/>
        </w:rPr>
      </w:pPr>
      <w:r w:rsidRPr="00440117">
        <w:rPr>
          <w:rStyle w:val="eop"/>
          <w:rFonts w:ascii="Arial" w:hAnsi="Arial" w:cs="Arial"/>
        </w:rPr>
        <w:t> </w:t>
      </w:r>
    </w:p>
    <w:p w14:paraId="066281CD" w14:textId="64C79BA6" w:rsidR="00531144" w:rsidRDefault="00531144" w:rsidP="00531144">
      <w:pPr>
        <w:pStyle w:val="paragraph"/>
        <w:spacing w:before="0" w:beforeAutospacing="0" w:after="0" w:afterAutospacing="0"/>
        <w:textAlignment w:val="baseline"/>
        <w:rPr>
          <w:rStyle w:val="eop"/>
          <w:rFonts w:ascii="Arial" w:hAnsi="Arial" w:cs="Arial"/>
        </w:rPr>
      </w:pPr>
      <w:r w:rsidRPr="00440117">
        <w:rPr>
          <w:rStyle w:val="normaltextrun"/>
          <w:rFonts w:ascii="Arial" w:hAnsi="Arial" w:cs="Arial"/>
        </w:rPr>
        <w:t>Social media provides numerous advantages for police forces and individual officers. One of the most significant benefits is the ease of communication between the police and members of the community. Social media platforms allow police officers to disseminate information quickly and effectively. As</w:t>
      </w:r>
      <w:r w:rsidR="0060453B">
        <w:rPr>
          <w:rStyle w:val="normaltextrun"/>
          <w:rFonts w:ascii="Arial" w:hAnsi="Arial" w:cs="Arial"/>
        </w:rPr>
        <w:t xml:space="preserve"> the UK </w:t>
      </w:r>
      <w:r w:rsidR="00EA1508">
        <w:rPr>
          <w:rStyle w:val="normaltextrun"/>
          <w:rFonts w:ascii="Arial" w:hAnsi="Arial" w:cs="Arial"/>
        </w:rPr>
        <w:t>R</w:t>
      </w:r>
      <w:r w:rsidR="0060453B">
        <w:rPr>
          <w:rStyle w:val="normaltextrun"/>
          <w:rFonts w:ascii="Arial" w:hAnsi="Arial" w:cs="Arial"/>
        </w:rPr>
        <w:t xml:space="preserve">esearch and </w:t>
      </w:r>
      <w:r w:rsidR="00EA1508">
        <w:rPr>
          <w:rStyle w:val="normaltextrun"/>
          <w:rFonts w:ascii="Arial" w:hAnsi="Arial" w:cs="Arial"/>
        </w:rPr>
        <w:t>I</w:t>
      </w:r>
      <w:r w:rsidR="0060453B">
        <w:rPr>
          <w:rStyle w:val="normaltextrun"/>
          <w:rFonts w:ascii="Arial" w:hAnsi="Arial" w:cs="Arial"/>
        </w:rPr>
        <w:t>nnovation</w:t>
      </w:r>
      <w:r w:rsidR="00A251B4">
        <w:rPr>
          <w:rStyle w:val="normaltextrun"/>
          <w:rFonts w:ascii="Arial" w:hAnsi="Arial" w:cs="Arial"/>
        </w:rPr>
        <w:t xml:space="preserve"> (2025)</w:t>
      </w:r>
      <w:r w:rsidRPr="00440117">
        <w:rPr>
          <w:rStyle w:val="normaltextrun"/>
          <w:rFonts w:ascii="Arial" w:hAnsi="Arial" w:cs="Arial"/>
          <w:color w:val="FF0000"/>
        </w:rPr>
        <w:t xml:space="preserve"> </w:t>
      </w:r>
      <w:r w:rsidR="00A251B4">
        <w:rPr>
          <w:rStyle w:val="normaltextrun"/>
          <w:rFonts w:ascii="Arial" w:hAnsi="Arial" w:cs="Arial"/>
        </w:rPr>
        <w:t>states</w:t>
      </w:r>
      <w:r w:rsidRPr="00440117">
        <w:rPr>
          <w:rStyle w:val="normaltextrun"/>
          <w:rFonts w:ascii="Arial" w:hAnsi="Arial" w:cs="Arial"/>
        </w:rPr>
        <w:t>, social media enables officers to promote research, enhance their visibility, and communicate directly with members of the public, bypassing traditional communication barriers such as telephone queues or waiting for an officer to be available at a police station. Moreover, social media helps to develop stronger relationships between the police and the public by providing a platform for regular interaction. </w:t>
      </w:r>
      <w:r w:rsidRPr="00440117">
        <w:rPr>
          <w:rStyle w:val="eop"/>
          <w:rFonts w:ascii="Arial" w:hAnsi="Arial" w:cs="Arial"/>
        </w:rPr>
        <w:t> </w:t>
      </w:r>
      <w:r w:rsidR="00473B09">
        <w:rPr>
          <w:rStyle w:val="eop"/>
          <w:rFonts w:ascii="Arial" w:hAnsi="Arial" w:cs="Arial"/>
        </w:rPr>
        <w:t xml:space="preserve">This then helps build the bridge between public and the police so that no communication is ever missed and that </w:t>
      </w:r>
      <w:r w:rsidR="00D70BCD">
        <w:rPr>
          <w:rStyle w:val="eop"/>
          <w:rFonts w:ascii="Arial" w:hAnsi="Arial" w:cs="Arial"/>
        </w:rPr>
        <w:t>officers can attend incidents and calls diligently.</w:t>
      </w:r>
    </w:p>
    <w:p w14:paraId="6F869A84" w14:textId="77777777" w:rsidR="008B3FAE" w:rsidRPr="00440117" w:rsidRDefault="008B3FAE" w:rsidP="00531144">
      <w:pPr>
        <w:pStyle w:val="paragraph"/>
        <w:spacing w:before="0" w:beforeAutospacing="0" w:after="0" w:afterAutospacing="0"/>
        <w:textAlignment w:val="baseline"/>
        <w:rPr>
          <w:rFonts w:ascii="Arial" w:hAnsi="Arial" w:cs="Arial"/>
          <w:sz w:val="20"/>
          <w:szCs w:val="20"/>
        </w:rPr>
      </w:pPr>
    </w:p>
    <w:p w14:paraId="0C1A51A5" w14:textId="77151646" w:rsidR="00531144" w:rsidRDefault="00531144" w:rsidP="00531144">
      <w:pPr>
        <w:pStyle w:val="paragraph"/>
        <w:spacing w:before="0" w:beforeAutospacing="0" w:after="0" w:afterAutospacing="0"/>
        <w:textAlignment w:val="baseline"/>
        <w:rPr>
          <w:rStyle w:val="eop"/>
          <w:rFonts w:ascii="Arial" w:hAnsi="Arial" w:cs="Arial"/>
        </w:rPr>
      </w:pPr>
      <w:r w:rsidRPr="00440117">
        <w:rPr>
          <w:rStyle w:val="normaltextrun"/>
          <w:rFonts w:ascii="Arial" w:hAnsi="Arial" w:cs="Arial"/>
        </w:rPr>
        <w:t>The immediacy of social media is particularly beneficial during emergencies or significant events. For example, police can issue public safety warnings, road closures, or other important updates in real time, ensuring that the community stays informed and can take appropriate actions. Furthermore, social media offers an opportunity to members of the public to communicate directly with the police, either by reporting crimes or providing valuable tips.</w:t>
      </w:r>
      <w:r w:rsidR="00823B67">
        <w:rPr>
          <w:rStyle w:val="normaltextrun"/>
          <w:rFonts w:ascii="Arial" w:hAnsi="Arial" w:cs="Arial"/>
        </w:rPr>
        <w:t xml:space="preserve"> This can then help officers </w:t>
      </w:r>
      <w:r w:rsidR="00CC0551">
        <w:rPr>
          <w:rStyle w:val="normaltextrun"/>
          <w:rFonts w:ascii="Arial" w:hAnsi="Arial" w:cs="Arial"/>
        </w:rPr>
        <w:t>to</w:t>
      </w:r>
      <w:r w:rsidR="00823B67">
        <w:rPr>
          <w:rStyle w:val="normaltextrun"/>
          <w:rFonts w:ascii="Arial" w:hAnsi="Arial" w:cs="Arial"/>
        </w:rPr>
        <w:t xml:space="preserve"> build on the information provided to carry out warrants or arrests for individuals</w:t>
      </w:r>
      <w:r w:rsidR="00CC0551">
        <w:rPr>
          <w:rStyle w:val="normaltextrun"/>
          <w:rFonts w:ascii="Arial" w:hAnsi="Arial" w:cs="Arial"/>
        </w:rPr>
        <w:t xml:space="preserve"> that have been seen or heard by members of the public. </w:t>
      </w:r>
      <w:r w:rsidRPr="00440117">
        <w:rPr>
          <w:rStyle w:val="normaltextrun"/>
          <w:rFonts w:ascii="Arial" w:hAnsi="Arial" w:cs="Arial"/>
        </w:rPr>
        <w:t xml:space="preserve">The ability to receive information and intelligence from the public can aid investigations and help solve cases more efficiently. </w:t>
      </w:r>
      <w:r w:rsidR="00CF2CD1">
        <w:rPr>
          <w:rStyle w:val="normaltextrun"/>
          <w:rFonts w:ascii="Arial" w:hAnsi="Arial" w:cs="Arial"/>
        </w:rPr>
        <w:t>Also, by using social media for missing persons, this enables the community to assist with officers in the location of the missing person</w:t>
      </w:r>
      <w:r w:rsidR="000A05B1">
        <w:rPr>
          <w:rStyle w:val="normaltextrun"/>
          <w:rFonts w:ascii="Arial" w:hAnsi="Arial" w:cs="Arial"/>
        </w:rPr>
        <w:t xml:space="preserve"> by </w:t>
      </w:r>
      <w:r w:rsidR="001446AF">
        <w:rPr>
          <w:rStyle w:val="normaltextrun"/>
          <w:rFonts w:ascii="Arial" w:hAnsi="Arial" w:cs="Arial"/>
        </w:rPr>
        <w:t>communicating</w:t>
      </w:r>
      <w:r w:rsidR="000A05B1">
        <w:rPr>
          <w:rStyle w:val="normaltextrun"/>
          <w:rFonts w:ascii="Arial" w:hAnsi="Arial" w:cs="Arial"/>
        </w:rPr>
        <w:t xml:space="preserve"> through social media platforms. This can then be passed to other forces </w:t>
      </w:r>
      <w:r w:rsidR="001446AF">
        <w:rPr>
          <w:rStyle w:val="normaltextrun"/>
          <w:rFonts w:ascii="Arial" w:hAnsi="Arial" w:cs="Arial"/>
        </w:rPr>
        <w:t xml:space="preserve">if the person is in their area. </w:t>
      </w:r>
    </w:p>
    <w:p w14:paraId="260D1052" w14:textId="77777777" w:rsidR="008B3FAE" w:rsidRPr="00440117" w:rsidRDefault="008B3FAE" w:rsidP="00531144">
      <w:pPr>
        <w:pStyle w:val="paragraph"/>
        <w:spacing w:before="0" w:beforeAutospacing="0" w:after="0" w:afterAutospacing="0"/>
        <w:textAlignment w:val="baseline"/>
        <w:rPr>
          <w:rFonts w:ascii="Arial" w:hAnsi="Arial" w:cs="Arial"/>
          <w:sz w:val="20"/>
          <w:szCs w:val="20"/>
        </w:rPr>
      </w:pPr>
    </w:p>
    <w:p w14:paraId="628835FB" w14:textId="713F650E"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normaltextrun"/>
          <w:rFonts w:ascii="Arial" w:hAnsi="Arial" w:cs="Arial"/>
        </w:rPr>
        <w:t xml:space="preserve">Another significant advantage of social media is its ability to reach ‘hard to reach’ groups, such as young people. </w:t>
      </w:r>
      <w:r w:rsidRPr="002F0500">
        <w:rPr>
          <w:rStyle w:val="normaltextrun"/>
          <w:rFonts w:ascii="Arial" w:hAnsi="Arial" w:cs="Arial"/>
        </w:rPr>
        <w:t>ACPO (20</w:t>
      </w:r>
      <w:r w:rsidR="002F0500" w:rsidRPr="002F0500">
        <w:rPr>
          <w:rStyle w:val="normaltextrun"/>
          <w:rFonts w:ascii="Arial" w:hAnsi="Arial" w:cs="Arial"/>
        </w:rPr>
        <w:t>13)</w:t>
      </w:r>
      <w:r w:rsidRPr="002F0500">
        <w:rPr>
          <w:rStyle w:val="normaltextrun"/>
          <w:rFonts w:ascii="Arial" w:hAnsi="Arial" w:cs="Arial"/>
        </w:rPr>
        <w:t xml:space="preserve"> </w:t>
      </w:r>
      <w:r w:rsidRPr="00440117">
        <w:rPr>
          <w:rStyle w:val="normaltextrun"/>
          <w:rFonts w:ascii="Arial" w:hAnsi="Arial" w:cs="Arial"/>
        </w:rPr>
        <w:t xml:space="preserve">highlights that social media allows police forces to connect with individuals who may not typically engage in face-to-face interactions or public meetings. According to research by </w:t>
      </w:r>
      <w:r w:rsidRPr="003E61FA">
        <w:rPr>
          <w:rStyle w:val="normaltextrun"/>
          <w:rFonts w:ascii="Arial" w:hAnsi="Arial" w:cs="Arial"/>
        </w:rPr>
        <w:t>Hartley-Parkinson (20</w:t>
      </w:r>
      <w:r w:rsidR="003E61FA" w:rsidRPr="003E61FA">
        <w:rPr>
          <w:rStyle w:val="normaltextrun"/>
          <w:rFonts w:ascii="Arial" w:hAnsi="Arial" w:cs="Arial"/>
        </w:rPr>
        <w:t>18)</w:t>
      </w:r>
      <w:r w:rsidRPr="003E61FA">
        <w:rPr>
          <w:rStyle w:val="normaltextrun"/>
          <w:rFonts w:ascii="Arial" w:hAnsi="Arial" w:cs="Arial"/>
        </w:rPr>
        <w:t>,</w:t>
      </w:r>
      <w:r w:rsidRPr="00440117">
        <w:rPr>
          <w:rStyle w:val="normaltextrun"/>
          <w:rFonts w:ascii="Arial" w:hAnsi="Arial" w:cs="Arial"/>
        </w:rPr>
        <w:t xml:space="preserve"> many young people feel more comfortable engaging with strangers through digital platforms than in person, which makes social media an ideal tool for reaching out to this</w:t>
      </w:r>
      <w:r w:rsidR="001446AF">
        <w:rPr>
          <w:rStyle w:val="normaltextrun"/>
          <w:rFonts w:ascii="Arial" w:hAnsi="Arial" w:cs="Arial"/>
        </w:rPr>
        <w:t xml:space="preserve"> area</w:t>
      </w:r>
      <w:r w:rsidRPr="00440117">
        <w:rPr>
          <w:rStyle w:val="normaltextrun"/>
          <w:rFonts w:ascii="Arial" w:hAnsi="Arial" w:cs="Arial"/>
        </w:rPr>
        <w:t>.</w:t>
      </w:r>
      <w:r w:rsidRPr="00440117">
        <w:rPr>
          <w:rStyle w:val="eop"/>
          <w:rFonts w:ascii="Arial" w:hAnsi="Arial" w:cs="Arial"/>
        </w:rPr>
        <w:t> </w:t>
      </w:r>
      <w:r w:rsidR="00E760BC" w:rsidRPr="00E760BC">
        <w:rPr>
          <w:rFonts w:ascii="Arial" w:hAnsi="Arial" w:cs="Arial"/>
        </w:rPr>
        <w:t xml:space="preserve">Studies complete by </w:t>
      </w:r>
      <w:r w:rsidR="00183E6B">
        <w:rPr>
          <w:rFonts w:ascii="Arial" w:hAnsi="Arial" w:cs="Arial"/>
        </w:rPr>
        <w:t xml:space="preserve">Mitchell </w:t>
      </w:r>
      <w:r w:rsidR="00E760BC" w:rsidRPr="00E760BC">
        <w:rPr>
          <w:rFonts w:ascii="Arial" w:hAnsi="Arial" w:cs="Arial"/>
        </w:rPr>
        <w:t>(2018) also indicate a growing preference for online news consumption or watching it through the television, as opposed to reading it</w:t>
      </w:r>
      <w:r w:rsidRPr="00440117">
        <w:rPr>
          <w:rStyle w:val="normaltextrun"/>
          <w:rFonts w:ascii="Arial" w:hAnsi="Arial" w:cs="Arial"/>
        </w:rPr>
        <w:t xml:space="preserve">. Similarly, </w:t>
      </w:r>
      <w:r w:rsidRPr="00183E6B">
        <w:rPr>
          <w:rStyle w:val="normaltextrun"/>
          <w:rFonts w:ascii="Arial" w:hAnsi="Arial" w:cs="Arial"/>
        </w:rPr>
        <w:t>Mitchell (201</w:t>
      </w:r>
      <w:r w:rsidR="00183E6B">
        <w:rPr>
          <w:rStyle w:val="normaltextrun"/>
          <w:rFonts w:ascii="Arial" w:hAnsi="Arial" w:cs="Arial"/>
        </w:rPr>
        <w:t>8</w:t>
      </w:r>
      <w:r w:rsidRPr="00183E6B">
        <w:rPr>
          <w:rStyle w:val="normaltextrun"/>
          <w:rFonts w:ascii="Arial" w:hAnsi="Arial" w:cs="Arial"/>
        </w:rPr>
        <w:t xml:space="preserve">) </w:t>
      </w:r>
      <w:r w:rsidRPr="00440117">
        <w:rPr>
          <w:rStyle w:val="normaltextrun"/>
          <w:rFonts w:ascii="Arial" w:hAnsi="Arial" w:cs="Arial"/>
        </w:rPr>
        <w:t>reports that 81% of individuals aged 18 to 29 prefer to read their news online, further reinforcing the argument that social media has become an essential platform for engaging with this age group. Given this shift in media consumption, it is crucial for police forces to adopt social media as a primary means of communication</w:t>
      </w:r>
      <w:r w:rsidR="00E81B0D">
        <w:rPr>
          <w:rStyle w:val="normaltextrun"/>
          <w:rFonts w:ascii="Arial" w:hAnsi="Arial" w:cs="Arial"/>
        </w:rPr>
        <w:t xml:space="preserve"> as this will help to build upon relationships with</w:t>
      </w:r>
      <w:r w:rsidR="007A246A">
        <w:rPr>
          <w:rStyle w:val="normaltextrun"/>
          <w:rFonts w:ascii="Arial" w:hAnsi="Arial" w:cs="Arial"/>
        </w:rPr>
        <w:t xml:space="preserve"> the </w:t>
      </w:r>
      <w:r w:rsidR="00E81B0D">
        <w:rPr>
          <w:rStyle w:val="normaltextrun"/>
          <w:rFonts w:ascii="Arial" w:hAnsi="Arial" w:cs="Arial"/>
        </w:rPr>
        <w:t>younger age group</w:t>
      </w:r>
      <w:r w:rsidR="007A246A">
        <w:rPr>
          <w:rStyle w:val="normaltextrun"/>
          <w:rFonts w:ascii="Arial" w:hAnsi="Arial" w:cs="Arial"/>
        </w:rPr>
        <w:t>s</w:t>
      </w:r>
      <w:r w:rsidR="00E81B0D">
        <w:rPr>
          <w:rStyle w:val="normaltextrun"/>
          <w:rFonts w:ascii="Arial" w:hAnsi="Arial" w:cs="Arial"/>
        </w:rPr>
        <w:t xml:space="preserve"> of society</w:t>
      </w:r>
      <w:r w:rsidR="007A246A">
        <w:rPr>
          <w:rStyle w:val="normaltextrun"/>
          <w:rFonts w:ascii="Arial" w:hAnsi="Arial" w:cs="Arial"/>
        </w:rPr>
        <w:t xml:space="preserve">. </w:t>
      </w:r>
    </w:p>
    <w:p w14:paraId="1E8BD7DF" w14:textId="7777777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eop"/>
          <w:rFonts w:ascii="Arial" w:hAnsi="Arial" w:cs="Arial"/>
        </w:rPr>
        <w:t> </w:t>
      </w:r>
    </w:p>
    <w:p w14:paraId="054FAA0C" w14:textId="71D3FDF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normaltextrun"/>
          <w:rFonts w:ascii="Arial" w:hAnsi="Arial" w:cs="Arial"/>
        </w:rPr>
        <w:t>The use of social media by British police forces dates back to 2008, when they began experimenting with platforms such as Facebook and Twitter. These platforms have since grown significantly, with nearly all police forces in England and Wales now maintaining a presence on social media (</w:t>
      </w:r>
      <w:r w:rsidRPr="00927ACD">
        <w:rPr>
          <w:rStyle w:val="normaltextrun"/>
          <w:rFonts w:ascii="Arial" w:hAnsi="Arial" w:cs="Arial"/>
        </w:rPr>
        <w:t>The Police Foundation, 20</w:t>
      </w:r>
      <w:r w:rsidR="00927ACD" w:rsidRPr="00927ACD">
        <w:rPr>
          <w:rStyle w:val="normaltextrun"/>
          <w:rFonts w:ascii="Arial" w:hAnsi="Arial" w:cs="Arial"/>
        </w:rPr>
        <w:t>14</w:t>
      </w:r>
      <w:r w:rsidRPr="00927ACD">
        <w:rPr>
          <w:rStyle w:val="normaltextrun"/>
          <w:rFonts w:ascii="Arial" w:hAnsi="Arial" w:cs="Arial"/>
        </w:rPr>
        <w:t xml:space="preserve">). </w:t>
      </w:r>
      <w:r w:rsidRPr="00440117">
        <w:rPr>
          <w:rStyle w:val="normaltextrun"/>
          <w:rFonts w:ascii="Arial" w:hAnsi="Arial" w:cs="Arial"/>
        </w:rPr>
        <w:t xml:space="preserve">The choice of platforms such as Twitter and Facebook is due to their wide reach and </w:t>
      </w:r>
      <w:r w:rsidRPr="00440117">
        <w:rPr>
          <w:rStyle w:val="normaltextrun"/>
          <w:rFonts w:ascii="Arial" w:hAnsi="Arial" w:cs="Arial"/>
        </w:rPr>
        <w:lastRenderedPageBreak/>
        <w:t xml:space="preserve">ability to facilitate quick information dissemination. As The </w:t>
      </w:r>
      <w:r w:rsidRPr="00B76C77">
        <w:rPr>
          <w:rStyle w:val="normaltextrun"/>
          <w:rFonts w:ascii="Arial" w:hAnsi="Arial" w:cs="Arial"/>
        </w:rPr>
        <w:t xml:space="preserve">Social Element (2012) </w:t>
      </w:r>
      <w:r w:rsidRPr="00440117">
        <w:rPr>
          <w:rStyle w:val="normaltextrun"/>
          <w:rFonts w:ascii="Arial" w:hAnsi="Arial" w:cs="Arial"/>
        </w:rPr>
        <w:t>explains, these platforms allow police forces to inform the public, gather intelligence, and build trust with the community in ways that were not possible through traditional means.</w:t>
      </w:r>
      <w:r w:rsidRPr="00440117">
        <w:rPr>
          <w:rStyle w:val="eop"/>
          <w:rFonts w:ascii="Arial" w:hAnsi="Arial" w:cs="Arial"/>
        </w:rPr>
        <w:t> </w:t>
      </w:r>
      <w:r w:rsidRPr="00440117">
        <w:rPr>
          <w:rStyle w:val="normaltextrun"/>
          <w:rFonts w:ascii="Arial" w:hAnsi="Arial" w:cs="Arial"/>
        </w:rPr>
        <w:t>Social media platforms also allow police forces to share positive outcomes from investigations, highlighting successful arrests or the resolution of cases. This transparency can helps improve public perception of the police and foster greater community trust. In addition, the ability to engage with the community in real time helps to demonstrate accountability and responsiveness on the part of the police, which is vital for maintaining public confidence.</w:t>
      </w:r>
      <w:r w:rsidRPr="00440117">
        <w:rPr>
          <w:rStyle w:val="eop"/>
          <w:rFonts w:ascii="Arial" w:hAnsi="Arial" w:cs="Arial"/>
        </w:rPr>
        <w:t> </w:t>
      </w:r>
    </w:p>
    <w:p w14:paraId="5C3B413C" w14:textId="7777777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eop"/>
          <w:rFonts w:ascii="Arial" w:hAnsi="Arial" w:cs="Arial"/>
        </w:rPr>
        <w:t> </w:t>
      </w:r>
    </w:p>
    <w:p w14:paraId="5A6CECC5" w14:textId="05BA8641" w:rsidR="00531144" w:rsidRDefault="00531144" w:rsidP="00531144">
      <w:pPr>
        <w:pStyle w:val="paragraph"/>
        <w:spacing w:before="0" w:beforeAutospacing="0" w:after="0" w:afterAutospacing="0"/>
        <w:textAlignment w:val="baseline"/>
        <w:rPr>
          <w:rStyle w:val="eop"/>
          <w:rFonts w:ascii="Arial" w:hAnsi="Arial" w:cs="Arial"/>
        </w:rPr>
      </w:pPr>
      <w:r w:rsidRPr="00440117">
        <w:rPr>
          <w:rStyle w:val="normaltextrun"/>
          <w:rFonts w:ascii="Arial" w:hAnsi="Arial" w:cs="Arial"/>
        </w:rPr>
        <w:t>Despite its many benefits, the use of social media in policing it not without its risks and challenges. One of the primary concerns is the potential for police officers to inadvertently share confidential or sensitive information. Social media is a public platform, and any post or tweet can be seen by thousands, if not millions, of people within minutes. This raises significant concerns about data protection and the potential for breaches of privacy. A poorly time</w:t>
      </w:r>
      <w:r w:rsidR="00554611">
        <w:rPr>
          <w:rStyle w:val="normaltextrun"/>
          <w:rFonts w:ascii="Arial" w:hAnsi="Arial" w:cs="Arial"/>
        </w:rPr>
        <w:t>d</w:t>
      </w:r>
      <w:r w:rsidRPr="00440117">
        <w:rPr>
          <w:rStyle w:val="normaltextrun"/>
          <w:rFonts w:ascii="Arial" w:hAnsi="Arial" w:cs="Arial"/>
        </w:rPr>
        <w:t xml:space="preserve"> or misjudged post could expose individuals’ personal information, compromise investigations, or undermine public trust.</w:t>
      </w:r>
      <w:r w:rsidRPr="00440117">
        <w:rPr>
          <w:rStyle w:val="eop"/>
          <w:rFonts w:ascii="Arial" w:hAnsi="Arial" w:cs="Arial"/>
        </w:rPr>
        <w:t> </w:t>
      </w:r>
      <w:r w:rsidR="00554611">
        <w:rPr>
          <w:rStyle w:val="eop"/>
          <w:rFonts w:ascii="Arial" w:hAnsi="Arial" w:cs="Arial"/>
        </w:rPr>
        <w:t xml:space="preserve">This could then affect the relationship between the community and the police as members of the public would view the force as an unprofessional body. </w:t>
      </w:r>
    </w:p>
    <w:p w14:paraId="74D48D3B" w14:textId="77777777" w:rsidR="00554611" w:rsidRPr="00440117" w:rsidRDefault="00554611" w:rsidP="00531144">
      <w:pPr>
        <w:pStyle w:val="paragraph"/>
        <w:spacing w:before="0" w:beforeAutospacing="0" w:after="0" w:afterAutospacing="0"/>
        <w:textAlignment w:val="baseline"/>
        <w:rPr>
          <w:rFonts w:ascii="Arial" w:hAnsi="Arial" w:cs="Arial"/>
          <w:sz w:val="20"/>
          <w:szCs w:val="20"/>
        </w:rPr>
      </w:pPr>
    </w:p>
    <w:p w14:paraId="1FC43329" w14:textId="29D8091D" w:rsidR="00531144" w:rsidRDefault="00531144" w:rsidP="00531144">
      <w:pPr>
        <w:pStyle w:val="paragraph"/>
        <w:spacing w:before="0" w:beforeAutospacing="0" w:after="0" w:afterAutospacing="0"/>
        <w:textAlignment w:val="baseline"/>
        <w:rPr>
          <w:rStyle w:val="eop"/>
          <w:rFonts w:ascii="Arial" w:hAnsi="Arial" w:cs="Arial"/>
        </w:rPr>
      </w:pPr>
      <w:r w:rsidRPr="00440117">
        <w:rPr>
          <w:rStyle w:val="normaltextrun"/>
          <w:rFonts w:ascii="Arial" w:hAnsi="Arial" w:cs="Arial"/>
        </w:rPr>
        <w:t xml:space="preserve">Another challenge associated with social media is the potential for abuse by members of the public. While social media provides a platform for engaging with the community, it also opens the door for negative and often misleading comments. For example, during missing persons investigations, social media posts can attract a mix of helpful tips and false information that may waste police time or hinder the investigation. </w:t>
      </w:r>
      <w:r w:rsidR="006B0543">
        <w:rPr>
          <w:rStyle w:val="normaltextrun"/>
          <w:rFonts w:ascii="Arial" w:hAnsi="Arial" w:cs="Arial"/>
        </w:rPr>
        <w:t xml:space="preserve">From past experiences when dealing with missing people, </w:t>
      </w:r>
      <w:r w:rsidRPr="00440117">
        <w:rPr>
          <w:rStyle w:val="normaltextrun"/>
          <w:rFonts w:ascii="Arial" w:hAnsi="Arial" w:cs="Arial"/>
        </w:rPr>
        <w:t>comments on missing person appeals can sometimes be harmful, with individuals making derogatory remarks or spreading unfounded rumours. This can undermine the trust between the police and the public and create unnecessary complications in sensitive cases.</w:t>
      </w:r>
      <w:r w:rsidRPr="00440117">
        <w:rPr>
          <w:rStyle w:val="eop"/>
          <w:rFonts w:ascii="Arial" w:hAnsi="Arial" w:cs="Arial"/>
        </w:rPr>
        <w:t> </w:t>
      </w:r>
      <w:r w:rsidR="006B0543">
        <w:rPr>
          <w:rStyle w:val="eop"/>
          <w:rFonts w:ascii="Arial" w:hAnsi="Arial" w:cs="Arial"/>
        </w:rPr>
        <w:t xml:space="preserve">This can also affect the family of the missing person. </w:t>
      </w:r>
    </w:p>
    <w:p w14:paraId="0A051D44" w14:textId="77777777" w:rsidR="00833347" w:rsidRDefault="00833347" w:rsidP="00531144">
      <w:pPr>
        <w:pStyle w:val="paragraph"/>
        <w:spacing w:before="0" w:beforeAutospacing="0" w:after="0" w:afterAutospacing="0"/>
        <w:textAlignment w:val="baseline"/>
        <w:rPr>
          <w:rStyle w:val="eop"/>
          <w:rFonts w:ascii="Arial" w:hAnsi="Arial" w:cs="Arial"/>
        </w:rPr>
      </w:pPr>
    </w:p>
    <w:p w14:paraId="1D5EE9C5" w14:textId="06FC6D06" w:rsidR="00833347" w:rsidRDefault="00AE5A50" w:rsidP="00531144">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Another example of using social media Is whereby </w:t>
      </w:r>
      <w:r w:rsidR="004C5813">
        <w:rPr>
          <w:rStyle w:val="eop"/>
          <w:rFonts w:ascii="Arial" w:hAnsi="Arial" w:cs="Arial"/>
        </w:rPr>
        <w:t>I previously asked the social media team to assist me with uploading a still image of a shoplifter from a local supermarket</w:t>
      </w:r>
      <w:r w:rsidR="003224C6">
        <w:rPr>
          <w:rStyle w:val="eop"/>
          <w:rFonts w:ascii="Arial" w:hAnsi="Arial" w:cs="Arial"/>
        </w:rPr>
        <w:t xml:space="preserve"> who had shoplifted over £500 worth of items. </w:t>
      </w:r>
      <w:r w:rsidR="00A376C1">
        <w:rPr>
          <w:rStyle w:val="eop"/>
          <w:rFonts w:ascii="Arial" w:hAnsi="Arial" w:cs="Arial"/>
        </w:rPr>
        <w:t xml:space="preserve">I had a positive result from using the social media platform for such reason. Members of the local community were able to share the post amongst </w:t>
      </w:r>
      <w:r w:rsidR="00CB49E8">
        <w:rPr>
          <w:rStyle w:val="eop"/>
          <w:rFonts w:ascii="Arial" w:hAnsi="Arial" w:cs="Arial"/>
        </w:rPr>
        <w:t>each other</w:t>
      </w:r>
      <w:r w:rsidR="00A376C1">
        <w:rPr>
          <w:rStyle w:val="eop"/>
          <w:rFonts w:ascii="Arial" w:hAnsi="Arial" w:cs="Arial"/>
        </w:rPr>
        <w:t xml:space="preserve"> </w:t>
      </w:r>
      <w:r w:rsidR="00CB49E8">
        <w:rPr>
          <w:rStyle w:val="eop"/>
          <w:rFonts w:ascii="Arial" w:hAnsi="Arial" w:cs="Arial"/>
        </w:rPr>
        <w:t>resulting in a member of public calling 101 anonymously quoting the crime reference number and providing a name. This then</w:t>
      </w:r>
      <w:r w:rsidR="00B322EC">
        <w:rPr>
          <w:rStyle w:val="eop"/>
          <w:rFonts w:ascii="Arial" w:hAnsi="Arial" w:cs="Arial"/>
        </w:rPr>
        <w:t xml:space="preserve"> resulted in myself conducting further enquiries to locate the person and effect the arrest. </w:t>
      </w:r>
    </w:p>
    <w:p w14:paraId="0913E8B6" w14:textId="77777777" w:rsidR="006B0543" w:rsidRPr="00440117" w:rsidRDefault="006B0543" w:rsidP="00531144">
      <w:pPr>
        <w:pStyle w:val="paragraph"/>
        <w:spacing w:before="0" w:beforeAutospacing="0" w:after="0" w:afterAutospacing="0"/>
        <w:textAlignment w:val="baseline"/>
        <w:rPr>
          <w:rFonts w:ascii="Arial" w:hAnsi="Arial" w:cs="Arial"/>
          <w:sz w:val="20"/>
          <w:szCs w:val="20"/>
        </w:rPr>
      </w:pPr>
    </w:p>
    <w:p w14:paraId="44EB6D75" w14:textId="2695B403"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normaltextrun"/>
          <w:rFonts w:ascii="Arial" w:hAnsi="Arial" w:cs="Arial"/>
        </w:rPr>
        <w:t>In addition, there are concerns about inappropriate or offensive content being shar</w:t>
      </w:r>
      <w:r w:rsidR="00C3523A">
        <w:rPr>
          <w:rStyle w:val="normaltextrun"/>
          <w:rFonts w:ascii="Arial" w:hAnsi="Arial" w:cs="Arial"/>
        </w:rPr>
        <w:t>e</w:t>
      </w:r>
      <w:r w:rsidRPr="00440117">
        <w:rPr>
          <w:rStyle w:val="normaltextrun"/>
          <w:rFonts w:ascii="Arial" w:hAnsi="Arial" w:cs="Arial"/>
        </w:rPr>
        <w:t xml:space="preserve">d by police officers themselves. The Independent Office for Police Conduct (IOPC) has investigated cases where officers have posted offensive material on social media, such as discriminatory remarks or graphic images. Such behaviour is not only unprofessional but also undermines public trust in the police. The </w:t>
      </w:r>
      <w:r w:rsidRPr="00CA35A1">
        <w:rPr>
          <w:rStyle w:val="normaltextrun"/>
          <w:rFonts w:ascii="Arial" w:hAnsi="Arial" w:cs="Arial"/>
        </w:rPr>
        <w:t xml:space="preserve">IOPC (2021) </w:t>
      </w:r>
      <w:r w:rsidRPr="00440117">
        <w:rPr>
          <w:rStyle w:val="normaltextrun"/>
          <w:rFonts w:ascii="Arial" w:hAnsi="Arial" w:cs="Arial"/>
        </w:rPr>
        <w:t>has made it clear that police officers who engage in this type of conduct will face disciplinary or even criminal consequences. This highlights the need for clear guidelines and training for officers regarding the appropriate use of social media.</w:t>
      </w:r>
      <w:r w:rsidRPr="00440117">
        <w:rPr>
          <w:rStyle w:val="eop"/>
          <w:rFonts w:ascii="Arial" w:hAnsi="Arial" w:cs="Arial"/>
        </w:rPr>
        <w:t> </w:t>
      </w:r>
      <w:r w:rsidR="00002520">
        <w:rPr>
          <w:rStyle w:val="eop"/>
          <w:rFonts w:ascii="Arial" w:hAnsi="Arial" w:cs="Arial"/>
        </w:rPr>
        <w:t xml:space="preserve">This is to also ensure </w:t>
      </w:r>
      <w:r w:rsidR="00E41B3F">
        <w:rPr>
          <w:rStyle w:val="eop"/>
          <w:rFonts w:ascii="Arial" w:hAnsi="Arial" w:cs="Arial"/>
        </w:rPr>
        <w:t>that going forward there is no offensive or ina</w:t>
      </w:r>
      <w:r w:rsidR="00C44FDF">
        <w:rPr>
          <w:rStyle w:val="eop"/>
          <w:rFonts w:ascii="Arial" w:hAnsi="Arial" w:cs="Arial"/>
        </w:rPr>
        <w:t>p</w:t>
      </w:r>
      <w:r w:rsidR="00E41B3F">
        <w:rPr>
          <w:rStyle w:val="eop"/>
          <w:rFonts w:ascii="Arial" w:hAnsi="Arial" w:cs="Arial"/>
        </w:rPr>
        <w:t xml:space="preserve">propriate behaviour in the future. </w:t>
      </w:r>
    </w:p>
    <w:p w14:paraId="36A254E9" w14:textId="1A3877B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eop"/>
          <w:rFonts w:ascii="Arial" w:hAnsi="Arial" w:cs="Arial"/>
        </w:rPr>
        <w:lastRenderedPageBreak/>
        <w:t> </w:t>
      </w:r>
    </w:p>
    <w:p w14:paraId="0CA03694" w14:textId="290C36FA" w:rsidR="00531144" w:rsidRDefault="00531144" w:rsidP="00531144">
      <w:pPr>
        <w:pStyle w:val="paragraph"/>
        <w:spacing w:before="0" w:beforeAutospacing="0" w:after="0" w:afterAutospacing="0"/>
        <w:textAlignment w:val="baseline"/>
        <w:rPr>
          <w:rStyle w:val="eop"/>
          <w:rFonts w:ascii="Arial" w:hAnsi="Arial" w:cs="Arial"/>
        </w:rPr>
      </w:pPr>
      <w:r w:rsidRPr="00440117">
        <w:rPr>
          <w:rStyle w:val="normaltextrun"/>
          <w:rFonts w:ascii="Arial" w:hAnsi="Arial" w:cs="Arial"/>
        </w:rPr>
        <w:t xml:space="preserve">The attitude of police leadership plays a crucial role in shaping how social media is used within police forces. According to </w:t>
      </w:r>
      <w:r w:rsidRPr="00CA35A1">
        <w:rPr>
          <w:rStyle w:val="normaltextrun"/>
          <w:rFonts w:ascii="Arial" w:hAnsi="Arial" w:cs="Arial"/>
        </w:rPr>
        <w:t>Bullock (2017</w:t>
      </w:r>
      <w:r w:rsidRPr="00440117">
        <w:rPr>
          <w:rStyle w:val="normaltextrun"/>
          <w:rFonts w:ascii="Arial" w:hAnsi="Arial" w:cs="Arial"/>
        </w:rPr>
        <w:t>), police leaders who support the use of social media can he</w:t>
      </w:r>
      <w:r w:rsidR="00DB7E01">
        <w:rPr>
          <w:rStyle w:val="normaltextrun"/>
          <w:rFonts w:ascii="Arial" w:hAnsi="Arial" w:cs="Arial"/>
        </w:rPr>
        <w:t>l</w:t>
      </w:r>
      <w:r w:rsidRPr="00440117">
        <w:rPr>
          <w:rStyle w:val="normaltextrun"/>
          <w:rFonts w:ascii="Arial" w:hAnsi="Arial" w:cs="Arial"/>
        </w:rPr>
        <w:t>p overcome any concerns that officers may have about using these platforms. Officers who feel that their leadership supports social media use are more likely to embrace it as a legitimate and valuable tool for communication. However not all chief officers share this view. Some are cautious about social media, viewing it as a potential distraction or a source of organisational risk (</w:t>
      </w:r>
      <w:r w:rsidRPr="003F07FE">
        <w:rPr>
          <w:rStyle w:val="normaltextrun"/>
          <w:rFonts w:ascii="Arial" w:hAnsi="Arial" w:cs="Arial"/>
        </w:rPr>
        <w:t xml:space="preserve">Fink &amp; </w:t>
      </w:r>
      <w:r w:rsidR="004F40B7" w:rsidRPr="003F07FE">
        <w:rPr>
          <w:rStyle w:val="normaltextrun"/>
          <w:rFonts w:ascii="Arial" w:hAnsi="Arial" w:cs="Arial"/>
        </w:rPr>
        <w:t>Zerfass</w:t>
      </w:r>
      <w:r w:rsidRPr="003F07FE">
        <w:rPr>
          <w:rStyle w:val="normaltextrun"/>
          <w:rFonts w:ascii="Arial" w:hAnsi="Arial" w:cs="Arial"/>
        </w:rPr>
        <w:t xml:space="preserve">, 2010). </w:t>
      </w:r>
      <w:r w:rsidRPr="00440117">
        <w:rPr>
          <w:rStyle w:val="normaltextrun"/>
          <w:rFonts w:ascii="Arial" w:hAnsi="Arial" w:cs="Arial"/>
        </w:rPr>
        <w:t>These differing attitudes can create inconsistencies in how social media is utilised across different police forces.</w:t>
      </w:r>
      <w:r w:rsidR="001051C3">
        <w:rPr>
          <w:rStyle w:val="normaltextrun"/>
          <w:rFonts w:ascii="Arial" w:hAnsi="Arial" w:cs="Arial"/>
        </w:rPr>
        <w:t xml:space="preserve"> However, some chief officers promote the use of </w:t>
      </w:r>
      <w:r w:rsidR="001029F3">
        <w:rPr>
          <w:rStyle w:val="normaltextrun"/>
          <w:rFonts w:ascii="Arial" w:hAnsi="Arial" w:cs="Arial"/>
        </w:rPr>
        <w:t>social</w:t>
      </w:r>
      <w:r w:rsidR="001051C3">
        <w:rPr>
          <w:rStyle w:val="normaltextrun"/>
          <w:rFonts w:ascii="Arial" w:hAnsi="Arial" w:cs="Arial"/>
        </w:rPr>
        <w:t xml:space="preserve"> media by a new platform such as TikTok to engage with the younger community and </w:t>
      </w:r>
      <w:r w:rsidR="001029F3">
        <w:rPr>
          <w:rStyle w:val="normaltextrun"/>
          <w:rFonts w:ascii="Arial" w:hAnsi="Arial" w:cs="Arial"/>
        </w:rPr>
        <w:t>show how the force operates.</w:t>
      </w:r>
      <w:r w:rsidR="00B86EA0">
        <w:rPr>
          <w:rStyle w:val="normaltextrun"/>
          <w:rFonts w:ascii="Arial" w:hAnsi="Arial" w:cs="Arial"/>
        </w:rPr>
        <w:t xml:space="preserve"> This helps create a positive relationship within the community so that </w:t>
      </w:r>
      <w:r w:rsidR="00E06CA0">
        <w:rPr>
          <w:rStyle w:val="normaltextrun"/>
          <w:rFonts w:ascii="Arial" w:hAnsi="Arial" w:cs="Arial"/>
        </w:rPr>
        <w:t xml:space="preserve">if there are any incidents, the community are more inclined to engage with police. </w:t>
      </w:r>
      <w:r w:rsidR="004B7DF5">
        <w:rPr>
          <w:rStyle w:val="normaltextrun"/>
          <w:rFonts w:ascii="Arial" w:hAnsi="Arial" w:cs="Arial"/>
        </w:rPr>
        <w:t>Different police forces have different policies about police officers posting their job role on social media</w:t>
      </w:r>
      <w:r w:rsidR="007D5A03">
        <w:rPr>
          <w:rStyle w:val="normaltextrun"/>
          <w:rFonts w:ascii="Arial" w:hAnsi="Arial" w:cs="Arial"/>
        </w:rPr>
        <w:t xml:space="preserve"> and how it might affect the community. </w:t>
      </w:r>
    </w:p>
    <w:p w14:paraId="1BC2C320" w14:textId="77777777" w:rsidR="001D2A8D" w:rsidRPr="00440117" w:rsidRDefault="001D2A8D" w:rsidP="00531144">
      <w:pPr>
        <w:pStyle w:val="paragraph"/>
        <w:spacing w:before="0" w:beforeAutospacing="0" w:after="0" w:afterAutospacing="0"/>
        <w:textAlignment w:val="baseline"/>
        <w:rPr>
          <w:rFonts w:ascii="Arial" w:hAnsi="Arial" w:cs="Arial"/>
          <w:sz w:val="20"/>
          <w:szCs w:val="20"/>
        </w:rPr>
      </w:pPr>
    </w:p>
    <w:p w14:paraId="795A8DA0" w14:textId="77777777" w:rsidR="00531144" w:rsidRDefault="00531144" w:rsidP="00531144">
      <w:pPr>
        <w:pStyle w:val="paragraph"/>
        <w:spacing w:before="0" w:beforeAutospacing="0" w:after="0" w:afterAutospacing="0"/>
        <w:textAlignment w:val="baseline"/>
        <w:rPr>
          <w:rStyle w:val="eop"/>
          <w:rFonts w:ascii="Arial" w:hAnsi="Arial" w:cs="Arial"/>
        </w:rPr>
      </w:pPr>
      <w:r w:rsidRPr="00440117">
        <w:rPr>
          <w:rStyle w:val="normaltextrun"/>
          <w:rFonts w:ascii="Arial" w:hAnsi="Arial" w:cs="Arial"/>
        </w:rPr>
        <w:t xml:space="preserve">Research by </w:t>
      </w:r>
      <w:r w:rsidRPr="00F81621">
        <w:rPr>
          <w:rStyle w:val="normaltextrun"/>
          <w:rFonts w:ascii="Arial" w:hAnsi="Arial" w:cs="Arial"/>
        </w:rPr>
        <w:t xml:space="preserve">Crump (2011) </w:t>
      </w:r>
      <w:r w:rsidRPr="00440117">
        <w:rPr>
          <w:rStyle w:val="normaltextrun"/>
          <w:rFonts w:ascii="Arial" w:hAnsi="Arial" w:cs="Arial"/>
        </w:rPr>
        <w:t>found that while some police leaders were enthusiastic about using social media to engage with the public, others were more hesitant, citing concerns about the lack of clarity regarding its value and potential risks. This division of opinion highlights the need for clear policies and guidelines to ensure that social media is used effectively and safely across the police service.</w:t>
      </w:r>
      <w:r w:rsidRPr="00440117">
        <w:rPr>
          <w:rStyle w:val="eop"/>
          <w:rFonts w:ascii="Arial" w:hAnsi="Arial" w:cs="Arial"/>
        </w:rPr>
        <w:t> </w:t>
      </w:r>
    </w:p>
    <w:p w14:paraId="39264E77" w14:textId="77777777" w:rsidR="007649C5" w:rsidRDefault="007649C5" w:rsidP="00531144">
      <w:pPr>
        <w:pStyle w:val="paragraph"/>
        <w:spacing w:before="0" w:beforeAutospacing="0" w:after="0" w:afterAutospacing="0"/>
        <w:textAlignment w:val="baseline"/>
        <w:rPr>
          <w:rStyle w:val="eop"/>
          <w:rFonts w:ascii="Arial" w:hAnsi="Arial" w:cs="Arial"/>
        </w:rPr>
      </w:pPr>
    </w:p>
    <w:p w14:paraId="5C652EDF" w14:textId="04CC2AF2" w:rsidR="007649C5" w:rsidRPr="00440117" w:rsidRDefault="007649C5" w:rsidP="00531144">
      <w:pPr>
        <w:pStyle w:val="paragraph"/>
        <w:spacing w:before="0" w:beforeAutospacing="0" w:after="0" w:afterAutospacing="0"/>
        <w:textAlignment w:val="baseline"/>
        <w:rPr>
          <w:rFonts w:ascii="Arial" w:hAnsi="Arial" w:cs="Arial"/>
          <w:sz w:val="20"/>
          <w:szCs w:val="20"/>
        </w:rPr>
      </w:pPr>
      <w:r>
        <w:rPr>
          <w:rStyle w:val="eop"/>
          <w:rFonts w:ascii="Arial" w:hAnsi="Arial" w:cs="Arial"/>
        </w:rPr>
        <w:t xml:space="preserve">Officers have also </w:t>
      </w:r>
      <w:r w:rsidR="00D5406B">
        <w:rPr>
          <w:rStyle w:val="eop"/>
          <w:rFonts w:ascii="Arial" w:hAnsi="Arial" w:cs="Arial"/>
        </w:rPr>
        <w:t xml:space="preserve">deleted their social media for their own protection due to dealing with people </w:t>
      </w:r>
      <w:r w:rsidR="00DE7CE0">
        <w:rPr>
          <w:rStyle w:val="eop"/>
          <w:rFonts w:ascii="Arial" w:hAnsi="Arial" w:cs="Arial"/>
        </w:rPr>
        <w:t xml:space="preserve">that they may know. This is to ensure their own safety for the personal and professional life </w:t>
      </w:r>
      <w:r w:rsidR="004527D3">
        <w:rPr>
          <w:rStyle w:val="eop"/>
          <w:rFonts w:ascii="Arial" w:hAnsi="Arial" w:cs="Arial"/>
        </w:rPr>
        <w:t>and also their families lives as a person may be able to find out who they were by social media.</w:t>
      </w:r>
      <w:r w:rsidR="006F6D73">
        <w:rPr>
          <w:rStyle w:val="eop"/>
          <w:rFonts w:ascii="Arial" w:hAnsi="Arial" w:cs="Arial"/>
        </w:rPr>
        <w:t xml:space="preserve"> </w:t>
      </w:r>
    </w:p>
    <w:p w14:paraId="21F8265E" w14:textId="7777777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eop"/>
          <w:rFonts w:ascii="Arial" w:hAnsi="Arial" w:cs="Arial"/>
        </w:rPr>
        <w:t> </w:t>
      </w:r>
    </w:p>
    <w:p w14:paraId="29B60E7C" w14:textId="7BC21BA7" w:rsidR="00531144" w:rsidRPr="00440117" w:rsidRDefault="00531144" w:rsidP="00531144">
      <w:pPr>
        <w:pStyle w:val="paragraph"/>
        <w:spacing w:before="0" w:beforeAutospacing="0" w:after="0" w:afterAutospacing="0"/>
        <w:textAlignment w:val="baseline"/>
        <w:rPr>
          <w:rFonts w:ascii="Arial" w:hAnsi="Arial" w:cs="Arial"/>
          <w:sz w:val="20"/>
          <w:szCs w:val="20"/>
        </w:rPr>
      </w:pPr>
      <w:r w:rsidRPr="00440117">
        <w:rPr>
          <w:rStyle w:val="normaltextrun"/>
          <w:rFonts w:ascii="Arial" w:hAnsi="Arial" w:cs="Arial"/>
        </w:rPr>
        <w:t>In conclusion, the use of social media in policing offers a range of benefits, including improved communication, enhanced community engagement, and increased transparency. However, there are also significant risks, such as the potential for privacy breaches, the spread of misinformation, and the misuse of social media by both the public and police officers. Despite these challenges, the advantages of social media as a tool for engaging with the community and promoting policy initiatives cannot be ignored. As Bullock (2017) suggests, social media is too powerful to be prohibited entirely, and police forces must find ways to integrate it into their operations while managing the associated risks. Ultimately, the benefits of social media in policing outweigh the drawbacks, and its continued use is essential for building trust and enhancing the relationship between the police and the public.</w:t>
      </w:r>
      <w:r w:rsidRPr="00440117">
        <w:rPr>
          <w:rStyle w:val="eop"/>
          <w:rFonts w:ascii="Arial" w:hAnsi="Arial" w:cs="Arial"/>
        </w:rPr>
        <w:t>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2D4DC48D" w:rsidR="008B28E7" w:rsidRPr="00410601" w:rsidRDefault="00410601" w:rsidP="00340E9A">
      <w:pPr>
        <w:ind w:right="237"/>
        <w:jc w:val="both"/>
        <w:rPr>
          <w:b/>
          <w:bCs/>
          <w:sz w:val="24"/>
          <w:szCs w:val="24"/>
        </w:rPr>
      </w:pPr>
      <w:r w:rsidRPr="00410601">
        <w:rPr>
          <w:b/>
          <w:bCs/>
          <w:sz w:val="24"/>
          <w:szCs w:val="24"/>
        </w:rPr>
        <w:t>WORD COUNT: 1</w:t>
      </w:r>
      <w:r w:rsidR="007D5A03">
        <w:rPr>
          <w:b/>
          <w:bCs/>
          <w:sz w:val="24"/>
          <w:szCs w:val="24"/>
        </w:rPr>
        <w:t>818</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E7AABAF" w14:textId="5930073B" w:rsidR="00025650" w:rsidRPr="00410601" w:rsidRDefault="00025650" w:rsidP="00410601">
      <w:pPr>
        <w:ind w:right="237"/>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lastRenderedPageBreak/>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FC29B99" w14:textId="3CA62E9A"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normaltextrun"/>
          <w:rFonts w:ascii="Arial" w:hAnsi="Arial" w:cs="Arial"/>
        </w:rPr>
        <w:t xml:space="preserve">Leadership is a crucial component in any organisational structure, but it becomes even more significant in high-stakes environments like policing, where decisions made can have profound consequences on public safety and officer well-being. Effective leadership in the police force requires not only the ability to make decisions and manage resources but also the ability to adapt to diverse and </w:t>
      </w:r>
      <w:r w:rsidR="00DB7E01" w:rsidRPr="00B63025">
        <w:rPr>
          <w:rStyle w:val="normaltextrun"/>
          <w:rFonts w:ascii="Arial" w:hAnsi="Arial" w:cs="Arial"/>
        </w:rPr>
        <w:t>ever-changing</w:t>
      </w:r>
      <w:r w:rsidRPr="00B63025">
        <w:rPr>
          <w:rStyle w:val="normaltextrun"/>
          <w:rFonts w:ascii="Arial" w:hAnsi="Arial" w:cs="Arial"/>
        </w:rPr>
        <w:t xml:space="preserve"> situations. This essay will critically evaluate the flexibility of my leadership style within my role as a police constable. I will also discuss how I have developed various leadership strategies to manage different operational situations on a day-to-day basis. Furthermore, this essay will explore the key leadership models commonly used in policing, analyse their effectiveness, and details how I have been able to apply changes in leadership styles and strategies to reflect the dynamic nature of policing.</w:t>
      </w:r>
      <w:r w:rsidRPr="00B63025">
        <w:rPr>
          <w:rStyle w:val="eop"/>
          <w:rFonts w:ascii="Arial" w:hAnsi="Arial" w:cs="Arial"/>
        </w:rPr>
        <w:t> </w:t>
      </w:r>
    </w:p>
    <w:p w14:paraId="57D7FE4B" w14:textId="77777777"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eop"/>
          <w:rFonts w:ascii="Arial" w:hAnsi="Arial" w:cs="Arial"/>
        </w:rPr>
        <w:t> </w:t>
      </w:r>
    </w:p>
    <w:p w14:paraId="790EB2E0" w14:textId="6BB7B1B2" w:rsidR="00B63025" w:rsidRDefault="00B63025" w:rsidP="00B63025">
      <w:pPr>
        <w:pStyle w:val="paragraph"/>
        <w:spacing w:before="0" w:beforeAutospacing="0" w:after="0" w:afterAutospacing="0"/>
        <w:textAlignment w:val="baseline"/>
        <w:rPr>
          <w:rStyle w:val="eop"/>
          <w:rFonts w:ascii="Arial" w:hAnsi="Arial" w:cs="Arial"/>
        </w:rPr>
      </w:pPr>
      <w:r w:rsidRPr="00B63025">
        <w:rPr>
          <w:rStyle w:val="normaltextrun"/>
          <w:rFonts w:ascii="Arial" w:hAnsi="Arial" w:cs="Arial"/>
        </w:rPr>
        <w:t>Effective leadership in policing requires an understanding of different leadership styles and the ability to apply them appropriately depending on the circumstances</w:t>
      </w:r>
      <w:r w:rsidR="00DF71CB">
        <w:rPr>
          <w:rStyle w:val="normaltextrun"/>
          <w:rFonts w:ascii="Arial" w:hAnsi="Arial" w:cs="Arial"/>
        </w:rPr>
        <w:t xml:space="preserve"> and the situation </w:t>
      </w:r>
      <w:r w:rsidR="0037084B">
        <w:rPr>
          <w:rStyle w:val="normaltextrun"/>
          <w:rFonts w:ascii="Arial" w:hAnsi="Arial" w:cs="Arial"/>
        </w:rPr>
        <w:t xml:space="preserve">that officers are in. </w:t>
      </w:r>
      <w:r w:rsidRPr="00B63025">
        <w:rPr>
          <w:rStyle w:val="normaltextrun"/>
          <w:rFonts w:ascii="Arial" w:hAnsi="Arial" w:cs="Arial"/>
        </w:rPr>
        <w:t xml:space="preserve">According to </w:t>
      </w:r>
      <w:r w:rsidR="00887C98" w:rsidRPr="00887C98">
        <w:rPr>
          <w:rStyle w:val="normaltextrun"/>
          <w:rFonts w:ascii="Arial" w:hAnsi="Arial" w:cs="Arial"/>
        </w:rPr>
        <w:t xml:space="preserve">Tenney (2025) </w:t>
      </w:r>
      <w:r w:rsidRPr="00887C98">
        <w:rPr>
          <w:rStyle w:val="normaltextrun"/>
          <w:rFonts w:ascii="Arial" w:hAnsi="Arial" w:cs="Arial"/>
        </w:rPr>
        <w:t xml:space="preserve">there </w:t>
      </w:r>
      <w:r w:rsidRPr="00B63025">
        <w:rPr>
          <w:rStyle w:val="normaltextrun"/>
          <w:rFonts w:ascii="Arial" w:hAnsi="Arial" w:cs="Arial"/>
        </w:rPr>
        <w:t>are five primary leadership styles commonly used across various industries, including policing. These are authoritarian, participative, delegative, transactional and transformational leadership styles. While Brown’s categorisation of leadership styles is widely accepted, there is an ongoing debate about the number and definitions of leadership styles.</w:t>
      </w:r>
      <w:r w:rsidRPr="00B63025">
        <w:rPr>
          <w:rStyle w:val="normaltextrun"/>
          <w:rFonts w:ascii="Arial" w:hAnsi="Arial" w:cs="Arial"/>
          <w:color w:val="FF0000"/>
        </w:rPr>
        <w:t xml:space="preserve"> </w:t>
      </w:r>
      <w:r w:rsidRPr="003D4A1E">
        <w:rPr>
          <w:rStyle w:val="normaltextrun"/>
          <w:rFonts w:ascii="Arial" w:hAnsi="Arial" w:cs="Arial"/>
        </w:rPr>
        <w:t xml:space="preserve">Lee (2021) </w:t>
      </w:r>
      <w:r w:rsidRPr="00B63025">
        <w:rPr>
          <w:rStyle w:val="normaltextrun"/>
          <w:rFonts w:ascii="Arial" w:hAnsi="Arial" w:cs="Arial"/>
        </w:rPr>
        <w:t xml:space="preserve">suggests that the literature on leadership is vast, with numerous theories competing for dominance. There is no singular </w:t>
      </w:r>
      <w:r w:rsidR="000F25ED" w:rsidRPr="00B63025">
        <w:rPr>
          <w:rStyle w:val="normaltextrun"/>
          <w:rFonts w:ascii="Arial" w:hAnsi="Arial" w:cs="Arial"/>
        </w:rPr>
        <w:t>agreement</w:t>
      </w:r>
      <w:r w:rsidRPr="00B63025">
        <w:rPr>
          <w:rStyle w:val="normaltextrun"/>
          <w:rFonts w:ascii="Arial" w:hAnsi="Arial" w:cs="Arial"/>
        </w:rPr>
        <w:t xml:space="preserve"> on what </w:t>
      </w:r>
      <w:r w:rsidR="000F25ED" w:rsidRPr="00B63025">
        <w:rPr>
          <w:rStyle w:val="normaltextrun"/>
          <w:rFonts w:ascii="Arial" w:hAnsi="Arial" w:cs="Arial"/>
        </w:rPr>
        <w:t>forms</w:t>
      </w:r>
      <w:r w:rsidRPr="00B63025">
        <w:rPr>
          <w:rStyle w:val="normaltextrun"/>
          <w:rFonts w:ascii="Arial" w:hAnsi="Arial" w:cs="Arial"/>
        </w:rPr>
        <w:t xml:space="preserve"> the “correct” set of leadership styles, but Lee (2021) notes that most major leadership theorists identify </w:t>
      </w:r>
      <w:r w:rsidR="00B37AB7" w:rsidRPr="00B63025">
        <w:rPr>
          <w:rStyle w:val="normaltextrun"/>
          <w:rFonts w:ascii="Arial" w:hAnsi="Arial" w:cs="Arial"/>
        </w:rPr>
        <w:t>corresponding</w:t>
      </w:r>
      <w:r w:rsidRPr="00B63025">
        <w:rPr>
          <w:rStyle w:val="normaltextrun"/>
          <w:rFonts w:ascii="Arial" w:hAnsi="Arial" w:cs="Arial"/>
        </w:rPr>
        <w:t xml:space="preserve"> elements within their models.</w:t>
      </w:r>
      <w:r w:rsidRPr="00B63025">
        <w:rPr>
          <w:rStyle w:val="eop"/>
          <w:rFonts w:ascii="Arial" w:hAnsi="Arial" w:cs="Arial"/>
        </w:rPr>
        <w:t> </w:t>
      </w:r>
    </w:p>
    <w:p w14:paraId="7E76DF05" w14:textId="77777777" w:rsidR="00DB7E01" w:rsidRPr="00B63025" w:rsidRDefault="00DB7E01" w:rsidP="00B63025">
      <w:pPr>
        <w:pStyle w:val="paragraph"/>
        <w:spacing w:before="0" w:beforeAutospacing="0" w:after="0" w:afterAutospacing="0"/>
        <w:textAlignment w:val="baseline"/>
        <w:rPr>
          <w:rFonts w:ascii="Arial" w:hAnsi="Arial" w:cs="Arial"/>
          <w:sz w:val="20"/>
          <w:szCs w:val="20"/>
        </w:rPr>
      </w:pPr>
    </w:p>
    <w:p w14:paraId="15F52C35" w14:textId="2B24E243"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normaltextrun"/>
          <w:rFonts w:ascii="Arial" w:hAnsi="Arial" w:cs="Arial"/>
        </w:rPr>
        <w:t xml:space="preserve">In policing, leadership needs to be adaptable, as officers face a wide range of operational challenges daily. </w:t>
      </w:r>
      <w:r w:rsidRPr="00603288">
        <w:rPr>
          <w:rStyle w:val="normaltextrun"/>
          <w:rFonts w:ascii="Arial" w:hAnsi="Arial" w:cs="Arial"/>
        </w:rPr>
        <w:t xml:space="preserve">The College of Policing (2022) </w:t>
      </w:r>
      <w:r w:rsidRPr="00B63025">
        <w:rPr>
          <w:rStyle w:val="normaltextrun"/>
          <w:rFonts w:ascii="Arial" w:hAnsi="Arial" w:cs="Arial"/>
        </w:rPr>
        <w:t xml:space="preserve">has identified six key leadership elements that set out the expectations for leaders at all levels of the </w:t>
      </w:r>
      <w:r w:rsidRPr="00B63025">
        <w:rPr>
          <w:rStyle w:val="normaltextrun"/>
          <w:rFonts w:ascii="Arial" w:hAnsi="Arial" w:cs="Arial"/>
        </w:rPr>
        <w:lastRenderedPageBreak/>
        <w:t xml:space="preserve">police force. There </w:t>
      </w:r>
      <w:r w:rsidR="00B37AB7" w:rsidRPr="00B63025">
        <w:rPr>
          <w:rStyle w:val="normaltextrun"/>
          <w:rFonts w:ascii="Arial" w:hAnsi="Arial" w:cs="Arial"/>
        </w:rPr>
        <w:t>are</w:t>
      </w:r>
      <w:r w:rsidRPr="00B63025">
        <w:rPr>
          <w:rStyle w:val="normaltextrun"/>
          <w:rFonts w:ascii="Arial" w:hAnsi="Arial" w:cs="Arial"/>
        </w:rPr>
        <w:t xml:space="preserve"> inspiring a common purpose, developing and valuing people, building an inclusive workplace, leading across boundaries, focusing on performance and improvement, and understanding oneself and others</w:t>
      </w:r>
      <w:r w:rsidR="003668CF">
        <w:rPr>
          <w:rStyle w:val="normaltextrun"/>
          <w:rFonts w:ascii="Arial" w:hAnsi="Arial" w:cs="Arial"/>
        </w:rPr>
        <w:t xml:space="preserve">. </w:t>
      </w:r>
      <w:r w:rsidRPr="00B63025">
        <w:rPr>
          <w:rStyle w:val="normaltextrun"/>
          <w:rFonts w:ascii="Arial" w:hAnsi="Arial" w:cs="Arial"/>
          <w:color w:val="000000"/>
        </w:rPr>
        <w:t>These elements form the foundation for leadership development within policing and create a standardised framework for leadership expectations.</w:t>
      </w:r>
      <w:r w:rsidRPr="00B63025">
        <w:rPr>
          <w:rStyle w:val="eop"/>
          <w:rFonts w:ascii="Arial" w:hAnsi="Arial" w:cs="Arial"/>
          <w:color w:val="000000"/>
        </w:rPr>
        <w:t> </w:t>
      </w:r>
      <w:r w:rsidRPr="00142FCE">
        <w:rPr>
          <w:rStyle w:val="normaltextrun"/>
          <w:rFonts w:ascii="Arial" w:hAnsi="Arial" w:cs="Arial"/>
        </w:rPr>
        <w:t xml:space="preserve">Frizvold (2022) </w:t>
      </w:r>
      <w:r w:rsidRPr="00B63025">
        <w:rPr>
          <w:rStyle w:val="normaltextrun"/>
          <w:rFonts w:ascii="Arial" w:hAnsi="Arial" w:cs="Arial"/>
          <w:color w:val="000000"/>
        </w:rPr>
        <w:t xml:space="preserve">suggests that while </w:t>
      </w:r>
      <w:r w:rsidR="00796EF6">
        <w:rPr>
          <w:rStyle w:val="normaltextrun"/>
          <w:rFonts w:ascii="Arial" w:hAnsi="Arial" w:cs="Arial"/>
          <w:color w:val="000000"/>
        </w:rPr>
        <w:t>there</w:t>
      </w:r>
      <w:r w:rsidRPr="00B63025">
        <w:rPr>
          <w:rStyle w:val="normaltextrun"/>
          <w:rFonts w:ascii="Arial" w:hAnsi="Arial" w:cs="Arial"/>
          <w:color w:val="000000"/>
        </w:rPr>
        <w:t xml:space="preserve"> is no singular ideal style of leadership in policing, effective police leaders need to develop a diverse skill set that enables them to switch between different leadership approaches based on the situation at hand. </w:t>
      </w:r>
      <w:r w:rsidRPr="00B63025">
        <w:rPr>
          <w:rStyle w:val="normaltextrun"/>
          <w:rFonts w:ascii="Arial" w:hAnsi="Arial" w:cs="Arial"/>
        </w:rPr>
        <w:t xml:space="preserve">Policing is a dynamics profession, constantly evolving in response to changing societal, political and technological contexts. As such, police leaders must continue to expand their knowledge and refine their skills to meet the demands of modern </w:t>
      </w:r>
      <w:r w:rsidRPr="00142FCE">
        <w:rPr>
          <w:rStyle w:val="normaltextrun"/>
          <w:rFonts w:ascii="Arial" w:hAnsi="Arial" w:cs="Arial"/>
        </w:rPr>
        <w:t>policing (Fritzvold, 2022).</w:t>
      </w:r>
      <w:r w:rsidRPr="00142FCE">
        <w:rPr>
          <w:rStyle w:val="eop"/>
          <w:rFonts w:ascii="Arial" w:hAnsi="Arial" w:cs="Arial"/>
        </w:rPr>
        <w:t> </w:t>
      </w:r>
    </w:p>
    <w:p w14:paraId="79AD9EDA" w14:textId="77777777"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eop"/>
          <w:rFonts w:ascii="Arial" w:hAnsi="Arial" w:cs="Arial"/>
          <w:color w:val="FF0000"/>
        </w:rPr>
        <w:t> </w:t>
      </w:r>
    </w:p>
    <w:p w14:paraId="47D3820E" w14:textId="6EB5621B"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eop"/>
          <w:rFonts w:ascii="Arial" w:hAnsi="Arial" w:cs="Arial"/>
          <w:color w:val="FF0000"/>
        </w:rPr>
        <w:t> </w:t>
      </w:r>
      <w:r w:rsidRPr="00B63025">
        <w:rPr>
          <w:rStyle w:val="normaltextrun"/>
          <w:rFonts w:ascii="Arial" w:hAnsi="Arial" w:cs="Arial"/>
        </w:rPr>
        <w:t xml:space="preserve">In policing, a key aspect of leadership is ensuring the well-being of officers and police staff. </w:t>
      </w:r>
      <w:r w:rsidR="00B475ED">
        <w:rPr>
          <w:rStyle w:val="normaltextrun"/>
          <w:rFonts w:ascii="Arial" w:hAnsi="Arial" w:cs="Arial"/>
        </w:rPr>
        <w:t>L</w:t>
      </w:r>
      <w:r w:rsidRPr="00B63025">
        <w:rPr>
          <w:rStyle w:val="normaltextrun"/>
          <w:rFonts w:ascii="Arial" w:hAnsi="Arial" w:cs="Arial"/>
        </w:rPr>
        <w:t xml:space="preserve">aw enforcement leaders must prioritise the welfare of their teams, as officers who feel supported by their leaders are more likely to perform well, especially in high-risk and challenging environments. The well-being of officers has become even more critical in the current climate. Where the risk associated with police work </w:t>
      </w:r>
      <w:r w:rsidR="003F0120">
        <w:rPr>
          <w:rStyle w:val="normaltextrun"/>
          <w:rFonts w:ascii="Arial" w:hAnsi="Arial" w:cs="Arial"/>
        </w:rPr>
        <w:t>is</w:t>
      </w:r>
      <w:r w:rsidRPr="00B63025">
        <w:rPr>
          <w:rStyle w:val="normaltextrun"/>
          <w:rFonts w:ascii="Arial" w:hAnsi="Arial" w:cs="Arial"/>
        </w:rPr>
        <w:t xml:space="preserve"> </w:t>
      </w:r>
      <w:r w:rsidRPr="002F0D96">
        <w:rPr>
          <w:rStyle w:val="normaltextrun"/>
          <w:rFonts w:ascii="Arial" w:hAnsi="Arial" w:cs="Arial"/>
        </w:rPr>
        <w:t>more</w:t>
      </w:r>
      <w:r w:rsidRPr="00B63025">
        <w:rPr>
          <w:rStyle w:val="normaltextrun"/>
          <w:rFonts w:ascii="Arial" w:hAnsi="Arial" w:cs="Arial"/>
        </w:rPr>
        <w:t xml:space="preserve"> </w:t>
      </w:r>
      <w:r w:rsidR="003F0120" w:rsidRPr="00B63025">
        <w:rPr>
          <w:rStyle w:val="normaltextrun"/>
          <w:rFonts w:ascii="Arial" w:hAnsi="Arial" w:cs="Arial"/>
        </w:rPr>
        <w:t>noticeable</w:t>
      </w:r>
      <w:r w:rsidRPr="00B63025">
        <w:rPr>
          <w:rStyle w:val="normaltextrun"/>
          <w:rFonts w:ascii="Arial" w:hAnsi="Arial" w:cs="Arial"/>
        </w:rPr>
        <w:t xml:space="preserve"> that ever before. In addition to </w:t>
      </w:r>
      <w:r w:rsidR="003F0120" w:rsidRPr="00B63025">
        <w:rPr>
          <w:rStyle w:val="normaltextrun"/>
          <w:rFonts w:ascii="Arial" w:hAnsi="Arial" w:cs="Arial"/>
        </w:rPr>
        <w:t>encouraging</w:t>
      </w:r>
      <w:r w:rsidRPr="00B63025">
        <w:rPr>
          <w:rStyle w:val="normaltextrun"/>
          <w:rFonts w:ascii="Arial" w:hAnsi="Arial" w:cs="Arial"/>
        </w:rPr>
        <w:t xml:space="preserve"> a supportive work environment, police leaders must also hold themselves accountable. </w:t>
      </w:r>
      <w:r w:rsidR="008A7DD4" w:rsidRPr="008A7DD4">
        <w:rPr>
          <w:rStyle w:val="normaltextrun"/>
          <w:rFonts w:ascii="Arial" w:hAnsi="Arial" w:cs="Arial"/>
        </w:rPr>
        <w:t xml:space="preserve">Civil Service Success (2020) </w:t>
      </w:r>
      <w:r w:rsidRPr="00B63025">
        <w:rPr>
          <w:rStyle w:val="normaltextrun"/>
          <w:rFonts w:ascii="Arial" w:hAnsi="Arial" w:cs="Arial"/>
        </w:rPr>
        <w:t>argues that police leaders must demonstrate accountability by taking responsibility for their actions and decisions. This accountability not only motivates the team but also sets a powerful example for others to follow.</w:t>
      </w:r>
      <w:r w:rsidRPr="00B63025">
        <w:rPr>
          <w:rStyle w:val="eop"/>
          <w:rFonts w:ascii="Arial" w:hAnsi="Arial" w:cs="Arial"/>
        </w:rPr>
        <w:t> </w:t>
      </w:r>
    </w:p>
    <w:p w14:paraId="18312609" w14:textId="77777777"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eop"/>
          <w:rFonts w:ascii="Arial" w:hAnsi="Arial" w:cs="Arial"/>
        </w:rPr>
        <w:t> </w:t>
      </w:r>
    </w:p>
    <w:p w14:paraId="308CDDAB" w14:textId="0943661F"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normaltextrun"/>
          <w:rFonts w:ascii="Arial" w:hAnsi="Arial" w:cs="Arial"/>
        </w:rPr>
        <w:t xml:space="preserve">Effective leaders most also possess a clear vision for the future and the ability to inspire others. Police leaders must communicate this vision to their teams and motivate them to work towards achieving it. </w:t>
      </w:r>
      <w:r w:rsidR="008A7DD4" w:rsidRPr="008A7DD4">
        <w:rPr>
          <w:rStyle w:val="normaltextrun"/>
          <w:rFonts w:ascii="Arial" w:hAnsi="Arial" w:cs="Arial"/>
        </w:rPr>
        <w:t xml:space="preserve">Civil Service Success (2020) </w:t>
      </w:r>
      <w:r w:rsidRPr="00B63025">
        <w:rPr>
          <w:rStyle w:val="normaltextrun"/>
          <w:rFonts w:ascii="Arial" w:hAnsi="Arial" w:cs="Arial"/>
        </w:rPr>
        <w:t>further emphasises that leaders in policing must demonstrate energy and stamina to navigate the challenges they face, remaining engaged with their teams and showing unwavering commitment to the mission. These qualities, combined with the ability to adapt leadership styles, are essential for success in policing. </w:t>
      </w:r>
      <w:r w:rsidRPr="00B63025">
        <w:rPr>
          <w:rStyle w:val="eop"/>
          <w:rFonts w:ascii="Arial" w:hAnsi="Arial" w:cs="Arial"/>
        </w:rPr>
        <w:t> </w:t>
      </w:r>
    </w:p>
    <w:p w14:paraId="2720BE04" w14:textId="77777777"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eop"/>
          <w:rFonts w:ascii="Arial" w:hAnsi="Arial" w:cs="Arial"/>
        </w:rPr>
        <w:t> </w:t>
      </w:r>
    </w:p>
    <w:p w14:paraId="13DFF13E" w14:textId="4BC40574"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normaltextrun"/>
          <w:rFonts w:ascii="Arial" w:hAnsi="Arial" w:cs="Arial"/>
        </w:rPr>
        <w:t xml:space="preserve">Various leadership models provide frameworks for understanding the qualities of an ideal leader within the policing context. One such model is the “Five I’s of Police Professionalism,” developed by the US Department of Justice. This model is designed for frontline leaders and is based on the five key </w:t>
      </w:r>
      <w:r w:rsidR="004D4C2D" w:rsidRPr="00B63025">
        <w:rPr>
          <w:rStyle w:val="normaltextrun"/>
          <w:rFonts w:ascii="Arial" w:hAnsi="Arial" w:cs="Arial"/>
        </w:rPr>
        <w:t>traits:</w:t>
      </w:r>
      <w:r w:rsidRPr="00B63025">
        <w:rPr>
          <w:rStyle w:val="normaltextrun"/>
          <w:rFonts w:ascii="Arial" w:hAnsi="Arial" w:cs="Arial"/>
        </w:rPr>
        <w:t xml:space="preserve"> integrity, initiative, impact, intellect, and industry </w:t>
      </w:r>
      <w:r w:rsidRPr="00995D8D">
        <w:rPr>
          <w:rStyle w:val="normaltextrun"/>
          <w:rFonts w:ascii="Arial" w:hAnsi="Arial" w:cs="Arial"/>
        </w:rPr>
        <w:t>(Griffin, 1998).</w:t>
      </w:r>
      <w:r w:rsidRPr="00995D8D">
        <w:rPr>
          <w:rStyle w:val="eop"/>
          <w:rFonts w:ascii="Arial" w:hAnsi="Arial" w:cs="Arial"/>
        </w:rPr>
        <w:t> </w:t>
      </w:r>
    </w:p>
    <w:p w14:paraId="11368D07" w14:textId="782DDBFC" w:rsidR="00B63025" w:rsidRDefault="00B63025" w:rsidP="00B63025">
      <w:pPr>
        <w:pStyle w:val="paragraph"/>
        <w:spacing w:before="0" w:beforeAutospacing="0" w:after="0" w:afterAutospacing="0"/>
        <w:textAlignment w:val="baseline"/>
        <w:rPr>
          <w:rStyle w:val="eop"/>
          <w:rFonts w:ascii="Arial" w:hAnsi="Arial" w:cs="Arial"/>
        </w:rPr>
      </w:pPr>
      <w:r w:rsidRPr="00B63025">
        <w:rPr>
          <w:rStyle w:val="normaltextrun"/>
          <w:rFonts w:ascii="Arial" w:hAnsi="Arial" w:cs="Arial"/>
        </w:rPr>
        <w:t xml:space="preserve">These traits focus on building confidence and competence, helping leaders positively influence their teams and develop others. The Five I’s model aligns closely with an autocratic style of leadership, which emphasises control and decision-making by a single leader rather than collective input. Although the autocratic style has been criticised for suppressing collaboration and creativity, it offers certain advantages in situations that require quick decision-making and clear direction </w:t>
      </w:r>
      <w:r w:rsidR="00807BA0" w:rsidRPr="00807BA0">
        <w:rPr>
          <w:rStyle w:val="normaltextrun"/>
          <w:rFonts w:ascii="Arial" w:hAnsi="Arial" w:cs="Arial"/>
        </w:rPr>
        <w:t>Nickerson (2024).</w:t>
      </w:r>
      <w:r w:rsidRPr="00807BA0">
        <w:rPr>
          <w:rStyle w:val="eop"/>
          <w:rFonts w:ascii="Arial" w:hAnsi="Arial" w:cs="Arial"/>
        </w:rPr>
        <w:t> </w:t>
      </w:r>
      <w:r w:rsidR="00480F7D" w:rsidRPr="00C5482C">
        <w:rPr>
          <w:rStyle w:val="eop"/>
          <w:rFonts w:ascii="Arial" w:hAnsi="Arial" w:cs="Arial"/>
        </w:rPr>
        <w:t xml:space="preserve">This can be shown at major incidents whereby a leader will take control of the incident and direct people to the appropriate </w:t>
      </w:r>
      <w:r w:rsidR="00C5482C" w:rsidRPr="00C5482C">
        <w:rPr>
          <w:rStyle w:val="eop"/>
          <w:rFonts w:ascii="Arial" w:hAnsi="Arial" w:cs="Arial"/>
        </w:rPr>
        <w:t>locations.</w:t>
      </w:r>
    </w:p>
    <w:p w14:paraId="00C98E1E" w14:textId="77777777" w:rsidR="00C5482C" w:rsidRPr="00B63025" w:rsidRDefault="00C5482C" w:rsidP="00B63025">
      <w:pPr>
        <w:pStyle w:val="paragraph"/>
        <w:spacing w:before="0" w:beforeAutospacing="0" w:after="0" w:afterAutospacing="0"/>
        <w:textAlignment w:val="baseline"/>
        <w:rPr>
          <w:rFonts w:ascii="Arial" w:hAnsi="Arial" w:cs="Arial"/>
          <w:sz w:val="20"/>
          <w:szCs w:val="20"/>
        </w:rPr>
      </w:pPr>
    </w:p>
    <w:p w14:paraId="74CCED2D" w14:textId="77777777" w:rsidR="00B63025" w:rsidRPr="00F81621" w:rsidRDefault="00B63025" w:rsidP="00B63025">
      <w:pPr>
        <w:pStyle w:val="paragraph"/>
        <w:spacing w:before="0" w:beforeAutospacing="0" w:after="0" w:afterAutospacing="0"/>
        <w:textAlignment w:val="baseline"/>
        <w:rPr>
          <w:rFonts w:ascii="Arial" w:hAnsi="Arial" w:cs="Arial"/>
          <w:sz w:val="20"/>
          <w:szCs w:val="20"/>
        </w:rPr>
      </w:pPr>
      <w:r w:rsidRPr="00B63025">
        <w:rPr>
          <w:rStyle w:val="normaltextrun"/>
          <w:rFonts w:ascii="Arial" w:hAnsi="Arial" w:cs="Arial"/>
        </w:rPr>
        <w:t xml:space="preserve">In contrast, police leadership styles are gradually shifting away from the authoritarian model and moving towards a more inclusive </w:t>
      </w:r>
      <w:r w:rsidRPr="00F81621">
        <w:rPr>
          <w:rStyle w:val="normaltextrun"/>
          <w:rFonts w:ascii="Arial" w:hAnsi="Arial" w:cs="Arial"/>
        </w:rPr>
        <w:t xml:space="preserve">and participative </w:t>
      </w:r>
      <w:r w:rsidRPr="00055ECE">
        <w:rPr>
          <w:rStyle w:val="normaltextrun"/>
          <w:rFonts w:ascii="Arial" w:hAnsi="Arial" w:cs="Arial"/>
        </w:rPr>
        <w:t>approach</w:t>
      </w:r>
      <w:r w:rsidRPr="00F81621">
        <w:rPr>
          <w:rStyle w:val="normaltextrun"/>
          <w:rFonts w:ascii="Arial" w:hAnsi="Arial" w:cs="Arial"/>
          <w:color w:val="FF0000"/>
        </w:rPr>
        <w:t xml:space="preserve"> </w:t>
      </w:r>
      <w:r w:rsidRPr="00CC2E07">
        <w:rPr>
          <w:rStyle w:val="normaltextrun"/>
          <w:rFonts w:ascii="Arial" w:hAnsi="Arial" w:cs="Arial"/>
        </w:rPr>
        <w:t xml:space="preserve">(Golembiowski, 2020). (Golembiowski, 2020) </w:t>
      </w:r>
      <w:r w:rsidRPr="00F81621">
        <w:rPr>
          <w:rStyle w:val="normaltextrun"/>
          <w:rFonts w:ascii="Arial" w:hAnsi="Arial" w:cs="Arial"/>
        </w:rPr>
        <w:t xml:space="preserve">distinguishes between transactional and transformational leadership styles. Transactional leadership is a more </w:t>
      </w:r>
      <w:r w:rsidRPr="00F81621">
        <w:rPr>
          <w:rStyle w:val="normaltextrun"/>
          <w:rFonts w:ascii="Arial" w:hAnsi="Arial" w:cs="Arial"/>
        </w:rPr>
        <w:lastRenderedPageBreak/>
        <w:t>structured, task-oriented approach, often associated with reward and punishment systems, while transformational leadership focuses on motivating and empowering team members by understanding their individual needs and capabilities. </w:t>
      </w:r>
      <w:r w:rsidRPr="00F81621">
        <w:rPr>
          <w:rStyle w:val="eop"/>
          <w:rFonts w:ascii="Arial" w:hAnsi="Arial" w:cs="Arial"/>
        </w:rPr>
        <w:t> </w:t>
      </w:r>
    </w:p>
    <w:p w14:paraId="74B3DAEB" w14:textId="17E8F6B7" w:rsidR="00B63025" w:rsidRPr="00150060" w:rsidRDefault="00B63025" w:rsidP="00B63025">
      <w:pPr>
        <w:pStyle w:val="paragraph"/>
        <w:spacing w:before="0" w:beforeAutospacing="0" w:after="0" w:afterAutospacing="0"/>
        <w:textAlignment w:val="baseline"/>
        <w:rPr>
          <w:rStyle w:val="eop"/>
          <w:rFonts w:ascii="Arial" w:hAnsi="Arial" w:cs="Arial"/>
          <w:sz w:val="20"/>
          <w:szCs w:val="20"/>
        </w:rPr>
      </w:pPr>
      <w:r w:rsidRPr="00F81621">
        <w:rPr>
          <w:rStyle w:val="normaltextrun"/>
          <w:rFonts w:ascii="Arial" w:hAnsi="Arial" w:cs="Arial"/>
        </w:rPr>
        <w:t>Transformational leaders aim to inspire and engage their teams, fostering a sense of ownership and commitment to the team’s objectives.</w:t>
      </w:r>
      <w:r w:rsidR="00150060" w:rsidRPr="00150060">
        <w:rPr>
          <w:rStyle w:val="eop"/>
          <w:rFonts w:ascii="Arial" w:hAnsi="Arial" w:cs="Arial"/>
        </w:rPr>
        <w:t xml:space="preserve"> </w:t>
      </w:r>
      <w:r w:rsidR="00150060" w:rsidRPr="00150060">
        <w:rPr>
          <w:rStyle w:val="eop"/>
          <w:rFonts w:ascii="Arial" w:hAnsi="Arial" w:cs="Arial"/>
        </w:rPr>
        <w:t>This leadership style is particularly important in policing, as research indicates that approximately 70% of employee engagement is influenced by their leaders</w:t>
      </w:r>
      <w:r w:rsidR="00150060" w:rsidRPr="00905E0A">
        <w:rPr>
          <w:rStyle w:val="eop"/>
          <w:rFonts w:ascii="Arial" w:hAnsi="Arial" w:cs="Arial"/>
        </w:rPr>
        <w:t>.</w:t>
      </w:r>
      <w:r w:rsidRPr="00905E0A">
        <w:rPr>
          <w:rStyle w:val="normaltextrun"/>
          <w:rFonts w:ascii="Arial" w:hAnsi="Arial" w:cs="Arial"/>
        </w:rPr>
        <w:t xml:space="preserve"> (Ratanjee, 2021).</w:t>
      </w:r>
      <w:r w:rsidRPr="00905E0A">
        <w:rPr>
          <w:rStyle w:val="eop"/>
          <w:rFonts w:ascii="Arial" w:hAnsi="Arial" w:cs="Arial"/>
        </w:rPr>
        <w:t> </w:t>
      </w:r>
    </w:p>
    <w:p w14:paraId="32BF80BD" w14:textId="77777777" w:rsidR="00B63025" w:rsidRPr="00B63025" w:rsidRDefault="00B63025" w:rsidP="00B63025">
      <w:pPr>
        <w:pStyle w:val="paragraph"/>
        <w:spacing w:before="0" w:beforeAutospacing="0" w:after="0" w:afterAutospacing="0"/>
        <w:textAlignment w:val="baseline"/>
        <w:rPr>
          <w:rFonts w:ascii="Arial" w:hAnsi="Arial" w:cs="Arial"/>
          <w:sz w:val="20"/>
          <w:szCs w:val="20"/>
        </w:rPr>
      </w:pPr>
      <w:r w:rsidRPr="00B63025">
        <w:rPr>
          <w:rStyle w:val="eop"/>
          <w:rFonts w:ascii="Arial" w:hAnsi="Arial" w:cs="Arial"/>
        </w:rPr>
        <w:t> </w:t>
      </w:r>
    </w:p>
    <w:p w14:paraId="77BA9259" w14:textId="5837C927" w:rsidR="00B63025" w:rsidRDefault="00B63025" w:rsidP="00B63025">
      <w:pPr>
        <w:pStyle w:val="paragraph"/>
        <w:spacing w:before="0" w:beforeAutospacing="0" w:after="0" w:afterAutospacing="0"/>
        <w:textAlignment w:val="baseline"/>
        <w:rPr>
          <w:rStyle w:val="normaltextrun"/>
          <w:rFonts w:ascii="Arial" w:hAnsi="Arial" w:cs="Arial"/>
        </w:rPr>
      </w:pPr>
      <w:r w:rsidRPr="00B63025">
        <w:rPr>
          <w:rStyle w:val="normaltextrun"/>
          <w:rFonts w:ascii="Arial" w:hAnsi="Arial" w:cs="Arial"/>
        </w:rPr>
        <w:t xml:space="preserve">In my experience as a police constable, I have encountered situations where I needed to switch between different leadership styles to effectively manage an incident. One such instance involved a road traffic collision (RTC) involving </w:t>
      </w:r>
      <w:r w:rsidR="00C3019B">
        <w:rPr>
          <w:rStyle w:val="normaltextrun"/>
          <w:rFonts w:ascii="Arial" w:hAnsi="Arial" w:cs="Arial"/>
        </w:rPr>
        <w:t>t</w:t>
      </w:r>
      <w:r w:rsidR="00603288">
        <w:rPr>
          <w:rStyle w:val="normaltextrun"/>
          <w:rFonts w:ascii="Arial" w:hAnsi="Arial" w:cs="Arial"/>
        </w:rPr>
        <w:t>wo</w:t>
      </w:r>
      <w:r w:rsidRPr="00B63025">
        <w:rPr>
          <w:rStyle w:val="normaltextrun"/>
          <w:rFonts w:ascii="Arial" w:hAnsi="Arial" w:cs="Arial"/>
        </w:rPr>
        <w:t xml:space="preserve"> vehicles</w:t>
      </w:r>
      <w:r w:rsidR="00142FCE">
        <w:rPr>
          <w:rStyle w:val="normaltextrun"/>
          <w:rFonts w:ascii="Arial" w:hAnsi="Arial" w:cs="Arial"/>
        </w:rPr>
        <w:t>, one being a bicycle</w:t>
      </w:r>
      <w:r w:rsidRPr="00B63025">
        <w:rPr>
          <w:rStyle w:val="normaltextrun"/>
          <w:rFonts w:ascii="Arial" w:hAnsi="Arial" w:cs="Arial"/>
        </w:rPr>
        <w:t xml:space="preserve"> that resulted in </w:t>
      </w:r>
      <w:r w:rsidR="00603288">
        <w:rPr>
          <w:rStyle w:val="normaltextrun"/>
          <w:rFonts w:ascii="Arial" w:hAnsi="Arial" w:cs="Arial"/>
        </w:rPr>
        <w:t>an</w:t>
      </w:r>
      <w:r w:rsidRPr="00B63025">
        <w:rPr>
          <w:rStyle w:val="normaltextrun"/>
          <w:rFonts w:ascii="Arial" w:hAnsi="Arial" w:cs="Arial"/>
        </w:rPr>
        <w:t xml:space="preserve"> injur</w:t>
      </w:r>
      <w:r w:rsidR="00603288">
        <w:rPr>
          <w:rStyle w:val="normaltextrun"/>
          <w:rFonts w:ascii="Arial" w:hAnsi="Arial" w:cs="Arial"/>
        </w:rPr>
        <w:t>y.</w:t>
      </w:r>
      <w:r w:rsidRPr="00B63025">
        <w:rPr>
          <w:rStyle w:val="normaltextrun"/>
          <w:rFonts w:ascii="Arial" w:hAnsi="Arial" w:cs="Arial"/>
        </w:rPr>
        <w:t xml:space="preserve"> </w:t>
      </w:r>
      <w:r w:rsidR="00F07C51">
        <w:rPr>
          <w:rStyle w:val="normaltextrun"/>
          <w:rFonts w:ascii="Arial" w:hAnsi="Arial" w:cs="Arial"/>
        </w:rPr>
        <w:t>A</w:t>
      </w:r>
      <w:r w:rsidRPr="00B63025">
        <w:rPr>
          <w:rStyle w:val="normaltextrun"/>
          <w:rFonts w:ascii="Arial" w:hAnsi="Arial" w:cs="Arial"/>
        </w:rPr>
        <w:t>s the first officer on the scene, I immediately assessed the situation, ensuring that the injured individual</w:t>
      </w:r>
      <w:r w:rsidR="00F07C51">
        <w:rPr>
          <w:rStyle w:val="normaltextrun"/>
          <w:rFonts w:ascii="Arial" w:hAnsi="Arial" w:cs="Arial"/>
        </w:rPr>
        <w:t xml:space="preserve"> </w:t>
      </w:r>
      <w:r w:rsidRPr="00B63025">
        <w:rPr>
          <w:rStyle w:val="normaltextrun"/>
          <w:rFonts w:ascii="Arial" w:hAnsi="Arial" w:cs="Arial"/>
        </w:rPr>
        <w:t>w</w:t>
      </w:r>
      <w:r w:rsidR="00F07C51">
        <w:rPr>
          <w:rStyle w:val="normaltextrun"/>
          <w:rFonts w:ascii="Arial" w:hAnsi="Arial" w:cs="Arial"/>
        </w:rPr>
        <w:t>as</w:t>
      </w:r>
      <w:r w:rsidRPr="00B63025">
        <w:rPr>
          <w:rStyle w:val="normaltextrun"/>
          <w:rFonts w:ascii="Arial" w:hAnsi="Arial" w:cs="Arial"/>
        </w:rPr>
        <w:t xml:space="preserve"> breathing and that there were no serious bleeds.</w:t>
      </w:r>
      <w:r w:rsidR="00F07C51">
        <w:rPr>
          <w:rStyle w:val="normaltextrun"/>
          <w:rFonts w:ascii="Arial" w:hAnsi="Arial" w:cs="Arial"/>
        </w:rPr>
        <w:t xml:space="preserve"> There was a cut to the </w:t>
      </w:r>
      <w:r w:rsidR="00931FFF">
        <w:rPr>
          <w:rStyle w:val="normaltextrun"/>
          <w:rFonts w:ascii="Arial" w:hAnsi="Arial" w:cs="Arial"/>
        </w:rPr>
        <w:t>males</w:t>
      </w:r>
      <w:r w:rsidR="00F07C51">
        <w:rPr>
          <w:rStyle w:val="normaltextrun"/>
          <w:rFonts w:ascii="Arial" w:hAnsi="Arial" w:cs="Arial"/>
        </w:rPr>
        <w:t xml:space="preserve"> head but no bleeding from the ears</w:t>
      </w:r>
      <w:r w:rsidR="00DA51B5">
        <w:rPr>
          <w:rStyle w:val="normaltextrun"/>
          <w:rFonts w:ascii="Arial" w:hAnsi="Arial" w:cs="Arial"/>
        </w:rPr>
        <w:t>, nose or mouth.</w:t>
      </w:r>
      <w:r w:rsidRPr="00B63025">
        <w:rPr>
          <w:rStyle w:val="normaltextrun"/>
          <w:rFonts w:ascii="Arial" w:hAnsi="Arial" w:cs="Arial"/>
        </w:rPr>
        <w:t xml:space="preserve"> At the same time, a crowd of people began to gather around the scene, which posed a risk to both the injured individuals and members of the public</w:t>
      </w:r>
      <w:r w:rsidR="00DA51B5">
        <w:rPr>
          <w:rStyle w:val="normaltextrun"/>
          <w:rFonts w:ascii="Arial" w:hAnsi="Arial" w:cs="Arial"/>
        </w:rPr>
        <w:t xml:space="preserve"> as the incident </w:t>
      </w:r>
      <w:r w:rsidR="00142FCE">
        <w:rPr>
          <w:rStyle w:val="normaltextrun"/>
          <w:rFonts w:ascii="Arial" w:hAnsi="Arial" w:cs="Arial"/>
        </w:rPr>
        <w:t>was on a busy road in the middle of a roundabout.</w:t>
      </w:r>
    </w:p>
    <w:p w14:paraId="55399242" w14:textId="77777777" w:rsidR="006842C7" w:rsidRPr="00B63025" w:rsidRDefault="006842C7" w:rsidP="00B63025">
      <w:pPr>
        <w:pStyle w:val="paragraph"/>
        <w:spacing w:before="0" w:beforeAutospacing="0" w:after="0" w:afterAutospacing="0"/>
        <w:textAlignment w:val="baseline"/>
        <w:rPr>
          <w:rFonts w:ascii="Arial" w:hAnsi="Arial" w:cs="Arial"/>
          <w:sz w:val="20"/>
          <w:szCs w:val="20"/>
        </w:rPr>
      </w:pPr>
    </w:p>
    <w:p w14:paraId="4B8D494E" w14:textId="7E8CC43C" w:rsidR="00B63025" w:rsidRDefault="00CC2E07" w:rsidP="00B63025">
      <w:pPr>
        <w:pStyle w:val="paragraph"/>
        <w:spacing w:before="0" w:beforeAutospacing="0" w:after="0" w:afterAutospacing="0"/>
        <w:textAlignment w:val="baseline"/>
        <w:rPr>
          <w:rStyle w:val="eop"/>
          <w:rFonts w:ascii="Arial" w:hAnsi="Arial" w:cs="Arial"/>
        </w:rPr>
      </w:pPr>
      <w:r>
        <w:rPr>
          <w:rStyle w:val="normaltextrun"/>
          <w:rFonts w:ascii="Arial" w:hAnsi="Arial" w:cs="Arial"/>
        </w:rPr>
        <w:t>During the incident,</w:t>
      </w:r>
      <w:r w:rsidR="00B63025" w:rsidRPr="00B63025">
        <w:rPr>
          <w:rStyle w:val="normaltextrun"/>
          <w:rFonts w:ascii="Arial" w:hAnsi="Arial" w:cs="Arial"/>
        </w:rPr>
        <w:t xml:space="preserve"> I adopted a transactional leadership approach, giving clear instructions to the public that any interference with the police scene would result in arrests. The transactional approach was effective in this case because it established clear boundaries and set expectations for behaviour. The threat of punishment for non-compliance served to control the crowd and ensure that the scene remained secure.</w:t>
      </w:r>
      <w:r w:rsidR="00B63025" w:rsidRPr="00B63025">
        <w:rPr>
          <w:rStyle w:val="eop"/>
          <w:rFonts w:ascii="Arial" w:hAnsi="Arial" w:cs="Arial"/>
        </w:rPr>
        <w:t> </w:t>
      </w:r>
      <w:r w:rsidR="00931FFF">
        <w:rPr>
          <w:rStyle w:val="eop"/>
          <w:rFonts w:ascii="Arial" w:hAnsi="Arial" w:cs="Arial"/>
        </w:rPr>
        <w:t>I also directed Police Community Support Officers</w:t>
      </w:r>
      <w:r w:rsidR="00982DED">
        <w:rPr>
          <w:rStyle w:val="eop"/>
          <w:rFonts w:ascii="Arial" w:hAnsi="Arial" w:cs="Arial"/>
        </w:rPr>
        <w:t xml:space="preserve"> to secure the scene and to ensure no members of the public were entering the scene. </w:t>
      </w:r>
    </w:p>
    <w:p w14:paraId="7B7BB217" w14:textId="77777777" w:rsidR="008A7DD4" w:rsidRPr="00B63025" w:rsidRDefault="008A7DD4" w:rsidP="00B63025">
      <w:pPr>
        <w:pStyle w:val="paragraph"/>
        <w:spacing w:before="0" w:beforeAutospacing="0" w:after="0" w:afterAutospacing="0"/>
        <w:textAlignment w:val="baseline"/>
        <w:rPr>
          <w:rFonts w:ascii="Arial" w:hAnsi="Arial" w:cs="Arial"/>
          <w:sz w:val="20"/>
          <w:szCs w:val="20"/>
        </w:rPr>
      </w:pPr>
    </w:p>
    <w:p w14:paraId="32102335" w14:textId="342082B5" w:rsidR="00B63025" w:rsidRDefault="00B63025" w:rsidP="00B63025">
      <w:pPr>
        <w:pStyle w:val="paragraph"/>
        <w:spacing w:before="0" w:beforeAutospacing="0" w:after="0" w:afterAutospacing="0"/>
        <w:textAlignment w:val="baseline"/>
        <w:rPr>
          <w:rStyle w:val="normaltextrun"/>
          <w:rFonts w:ascii="Arial" w:hAnsi="Arial" w:cs="Arial"/>
        </w:rPr>
      </w:pPr>
      <w:r w:rsidRPr="00B63025">
        <w:rPr>
          <w:rStyle w:val="normaltextrun"/>
          <w:rFonts w:ascii="Arial" w:hAnsi="Arial" w:cs="Arial"/>
        </w:rPr>
        <w:t>As additional units arrived at the scene of the RTC, I shifted to a more authoritative leadership style, delegating tasks to ensure the safety of the injured individuals and the public. This included divert</w:t>
      </w:r>
      <w:r w:rsidR="008A7DD4">
        <w:rPr>
          <w:rStyle w:val="normaltextrun"/>
          <w:rFonts w:ascii="Arial" w:hAnsi="Arial" w:cs="Arial"/>
        </w:rPr>
        <w:t>ing</w:t>
      </w:r>
      <w:r w:rsidRPr="00B63025">
        <w:rPr>
          <w:rStyle w:val="normaltextrun"/>
          <w:rFonts w:ascii="Arial" w:hAnsi="Arial" w:cs="Arial"/>
        </w:rPr>
        <w:t xml:space="preserve"> traffic to prevent further accidents</w:t>
      </w:r>
      <w:r w:rsidR="00D44FC8">
        <w:rPr>
          <w:rStyle w:val="normaltextrun"/>
          <w:rFonts w:ascii="Arial" w:hAnsi="Arial" w:cs="Arial"/>
        </w:rPr>
        <w:t xml:space="preserve"> </w:t>
      </w:r>
      <w:r w:rsidRPr="00B63025">
        <w:rPr>
          <w:rStyle w:val="normaltextrun"/>
          <w:rFonts w:ascii="Arial" w:hAnsi="Arial" w:cs="Arial"/>
        </w:rPr>
        <w:t>and secure the scene.</w:t>
      </w:r>
      <w:r w:rsidR="00D05EC6">
        <w:rPr>
          <w:rStyle w:val="normaltextrun"/>
          <w:rFonts w:ascii="Arial" w:hAnsi="Arial" w:cs="Arial"/>
        </w:rPr>
        <w:t xml:space="preserve"> </w:t>
      </w:r>
      <w:r w:rsidR="00A86912">
        <w:rPr>
          <w:rStyle w:val="normaltextrun"/>
          <w:rFonts w:ascii="Arial" w:hAnsi="Arial" w:cs="Arial"/>
        </w:rPr>
        <w:t xml:space="preserve">This was to also ensure that there were no further incidents involving traffic. </w:t>
      </w:r>
      <w:r w:rsidRPr="00B63025">
        <w:rPr>
          <w:rStyle w:val="normaltextrun"/>
          <w:rFonts w:ascii="Arial" w:hAnsi="Arial" w:cs="Arial"/>
        </w:rPr>
        <w:t xml:space="preserve"> The authoritative style was necessary in this context as it provided clear direction and ensured that the operation ran smoothl</w:t>
      </w:r>
      <w:r w:rsidR="00995D8D">
        <w:rPr>
          <w:rStyle w:val="normaltextrun"/>
          <w:rFonts w:ascii="Arial" w:hAnsi="Arial" w:cs="Arial"/>
        </w:rPr>
        <w:t>y and the male who was knocked off his bike was safe and en</w:t>
      </w:r>
      <w:r w:rsidR="00AF7E3F">
        <w:rPr>
          <w:rStyle w:val="normaltextrun"/>
          <w:rFonts w:ascii="Arial" w:hAnsi="Arial" w:cs="Arial"/>
        </w:rPr>
        <w:t>gaging with myself and officers.</w:t>
      </w:r>
      <w:r w:rsidR="008159F6">
        <w:rPr>
          <w:rStyle w:val="normaltextrun"/>
          <w:rFonts w:ascii="Arial" w:hAnsi="Arial" w:cs="Arial"/>
        </w:rPr>
        <w:t xml:space="preserve"> </w:t>
      </w:r>
      <w:r w:rsidRPr="00B63025">
        <w:rPr>
          <w:rStyle w:val="normaltextrun"/>
          <w:rFonts w:ascii="Arial" w:hAnsi="Arial" w:cs="Arial"/>
        </w:rPr>
        <w:t>Once medical personnel arrived, I transitioned to a more transformational leadership approach. Recognising the expertise of the medical team. I listened to their advice and adjusted my approach accordingly. I also ensure</w:t>
      </w:r>
      <w:r w:rsidR="00D44FC8">
        <w:rPr>
          <w:rStyle w:val="normaltextrun"/>
          <w:rFonts w:ascii="Arial" w:hAnsi="Arial" w:cs="Arial"/>
        </w:rPr>
        <w:t>d</w:t>
      </w:r>
      <w:r w:rsidRPr="00B63025">
        <w:rPr>
          <w:rStyle w:val="normaltextrun"/>
          <w:rFonts w:ascii="Arial" w:hAnsi="Arial" w:cs="Arial"/>
        </w:rPr>
        <w:t xml:space="preserve"> that every member of the team understood their role in achieving the shared goal of ensuring the safety and well-being of the individuals involved in the collision.</w:t>
      </w:r>
      <w:r w:rsidR="00D44FC8">
        <w:rPr>
          <w:rStyle w:val="normaltextrun"/>
          <w:rFonts w:ascii="Arial" w:hAnsi="Arial" w:cs="Arial"/>
        </w:rPr>
        <w:t xml:space="preserve"> This was either </w:t>
      </w:r>
      <w:r w:rsidR="00990762">
        <w:rPr>
          <w:rStyle w:val="normaltextrun"/>
          <w:rFonts w:ascii="Arial" w:hAnsi="Arial" w:cs="Arial"/>
        </w:rPr>
        <w:t xml:space="preserve">getting a defib </w:t>
      </w:r>
      <w:r w:rsidR="00995D8D">
        <w:rPr>
          <w:rStyle w:val="normaltextrun"/>
          <w:rFonts w:ascii="Arial" w:hAnsi="Arial" w:cs="Arial"/>
        </w:rPr>
        <w:t>in case</w:t>
      </w:r>
      <w:r w:rsidR="00990762">
        <w:rPr>
          <w:rStyle w:val="normaltextrun"/>
          <w:rFonts w:ascii="Arial" w:hAnsi="Arial" w:cs="Arial"/>
        </w:rPr>
        <w:t xml:space="preserve"> the male was not breathing, to sure all police cars secured the road and the scene and to ensure all witness details and car details were taken.</w:t>
      </w:r>
      <w:r w:rsidRPr="00B63025">
        <w:rPr>
          <w:rStyle w:val="normaltextrun"/>
          <w:rFonts w:ascii="Arial" w:hAnsi="Arial" w:cs="Arial"/>
        </w:rPr>
        <w:t xml:space="preserve"> This shift from authoritative to transformational leadership was critical in fostering collaboration and achieving a positive outcome</w:t>
      </w:r>
      <w:r w:rsidR="00AF7E3F">
        <w:rPr>
          <w:rStyle w:val="normaltextrun"/>
          <w:rFonts w:ascii="Arial" w:hAnsi="Arial" w:cs="Arial"/>
        </w:rPr>
        <w:t xml:space="preserve"> and ensuring the male received the</w:t>
      </w:r>
      <w:r w:rsidR="00807BA0">
        <w:rPr>
          <w:rStyle w:val="normaltextrun"/>
          <w:rFonts w:ascii="Arial" w:hAnsi="Arial" w:cs="Arial"/>
        </w:rPr>
        <w:t xml:space="preserve"> appropriate medical treatment and the conveyance to hospital. </w:t>
      </w:r>
    </w:p>
    <w:p w14:paraId="7B068959" w14:textId="77777777" w:rsidR="00C94508" w:rsidRDefault="00C94508" w:rsidP="00B63025">
      <w:pPr>
        <w:pStyle w:val="paragraph"/>
        <w:spacing w:before="0" w:beforeAutospacing="0" w:after="0" w:afterAutospacing="0"/>
        <w:textAlignment w:val="baseline"/>
        <w:rPr>
          <w:rStyle w:val="normaltextrun"/>
          <w:rFonts w:ascii="Arial" w:hAnsi="Arial" w:cs="Arial"/>
        </w:rPr>
      </w:pPr>
    </w:p>
    <w:p w14:paraId="7E167004" w14:textId="485A429D" w:rsidR="00C94508" w:rsidRDefault="00023FCB" w:rsidP="00B6302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Another example where I showed my leadership skills is where </w:t>
      </w:r>
      <w:r w:rsidR="0064349E">
        <w:rPr>
          <w:rStyle w:val="normaltextrun"/>
          <w:rFonts w:ascii="Arial" w:hAnsi="Arial" w:cs="Arial"/>
        </w:rPr>
        <w:t xml:space="preserve">I participated in a shop lifting operation in the </w:t>
      </w:r>
      <w:r w:rsidR="00FE7D93">
        <w:rPr>
          <w:rStyle w:val="normaltextrun"/>
          <w:rFonts w:ascii="Arial" w:hAnsi="Arial" w:cs="Arial"/>
        </w:rPr>
        <w:t>town</w:t>
      </w:r>
      <w:r w:rsidR="0064349E">
        <w:rPr>
          <w:rStyle w:val="normaltextrun"/>
          <w:rFonts w:ascii="Arial" w:hAnsi="Arial" w:cs="Arial"/>
        </w:rPr>
        <w:t xml:space="preserve"> that I patrol. I was plain clothed with P</w:t>
      </w:r>
      <w:r w:rsidR="00FE7D93">
        <w:rPr>
          <w:rStyle w:val="normaltextrun"/>
          <w:rFonts w:ascii="Arial" w:hAnsi="Arial" w:cs="Arial"/>
        </w:rPr>
        <w:t>olice</w:t>
      </w:r>
      <w:r w:rsidR="0064349E">
        <w:rPr>
          <w:rStyle w:val="normaltextrun"/>
          <w:rFonts w:ascii="Arial" w:hAnsi="Arial" w:cs="Arial"/>
        </w:rPr>
        <w:t xml:space="preserve"> Community </w:t>
      </w:r>
      <w:r w:rsidR="00FE7D93">
        <w:rPr>
          <w:rStyle w:val="normaltextrun"/>
          <w:rFonts w:ascii="Arial" w:hAnsi="Arial" w:cs="Arial"/>
        </w:rPr>
        <w:t xml:space="preserve">Support Officers patrolling the </w:t>
      </w:r>
      <w:r w:rsidR="00450082">
        <w:rPr>
          <w:rStyle w:val="normaltextrun"/>
          <w:rFonts w:ascii="Arial" w:hAnsi="Arial" w:cs="Arial"/>
        </w:rPr>
        <w:t>town</w:t>
      </w:r>
      <w:r w:rsidR="00FE7D93">
        <w:rPr>
          <w:rStyle w:val="normaltextrun"/>
          <w:rFonts w:ascii="Arial" w:hAnsi="Arial" w:cs="Arial"/>
        </w:rPr>
        <w:t xml:space="preserve"> during Christmas time. </w:t>
      </w:r>
      <w:r w:rsidR="00CA6EE1">
        <w:rPr>
          <w:rStyle w:val="normaltextrun"/>
          <w:rFonts w:ascii="Arial" w:hAnsi="Arial" w:cs="Arial"/>
        </w:rPr>
        <w:t>Before patrolling the town, I briefed the team along</w:t>
      </w:r>
      <w:r w:rsidR="001C2ADF">
        <w:rPr>
          <w:rStyle w:val="normaltextrun"/>
          <w:rFonts w:ascii="Arial" w:hAnsi="Arial" w:cs="Arial"/>
        </w:rPr>
        <w:t xml:space="preserve"> </w:t>
      </w:r>
      <w:r w:rsidR="00CA6EE1">
        <w:rPr>
          <w:rStyle w:val="normaltextrun"/>
          <w:rFonts w:ascii="Arial" w:hAnsi="Arial" w:cs="Arial"/>
        </w:rPr>
        <w:t xml:space="preserve">with Neighbourhood Patrol Team and the </w:t>
      </w:r>
      <w:r w:rsidR="001C2ADF">
        <w:rPr>
          <w:rStyle w:val="normaltextrun"/>
          <w:rFonts w:ascii="Arial" w:hAnsi="Arial" w:cs="Arial"/>
        </w:rPr>
        <w:t>Inspector</w:t>
      </w:r>
      <w:r w:rsidR="00CA6EE1">
        <w:rPr>
          <w:rStyle w:val="normaltextrun"/>
          <w:rFonts w:ascii="Arial" w:hAnsi="Arial" w:cs="Arial"/>
        </w:rPr>
        <w:t xml:space="preserve"> of the team to ensure everyone was on the same page</w:t>
      </w:r>
      <w:r w:rsidR="001C2ADF">
        <w:rPr>
          <w:rStyle w:val="normaltextrun"/>
          <w:rFonts w:ascii="Arial" w:hAnsi="Arial" w:cs="Arial"/>
        </w:rPr>
        <w:t xml:space="preserve">. I presented a </w:t>
      </w:r>
      <w:r w:rsidR="00E02578">
        <w:rPr>
          <w:rStyle w:val="normaltextrun"/>
          <w:rFonts w:ascii="Arial" w:hAnsi="Arial" w:cs="Arial"/>
        </w:rPr>
        <w:lastRenderedPageBreak/>
        <w:t>PowerPoint</w:t>
      </w:r>
      <w:r w:rsidR="001C2ADF">
        <w:rPr>
          <w:rStyle w:val="normaltextrun"/>
          <w:rFonts w:ascii="Arial" w:hAnsi="Arial" w:cs="Arial"/>
        </w:rPr>
        <w:t xml:space="preserve"> presentation </w:t>
      </w:r>
      <w:r w:rsidR="004435B5">
        <w:rPr>
          <w:rStyle w:val="normaltextrun"/>
          <w:rFonts w:ascii="Arial" w:hAnsi="Arial" w:cs="Arial"/>
        </w:rPr>
        <w:t>of the operation and what was required that I created. This showed vital information such as the main targets of interest and that area in which we would be patrolling.</w:t>
      </w:r>
      <w:r w:rsidR="00E02578">
        <w:rPr>
          <w:rStyle w:val="normaltextrun"/>
          <w:rFonts w:ascii="Arial" w:hAnsi="Arial" w:cs="Arial"/>
        </w:rPr>
        <w:t xml:space="preserve"> This also contained a risk assessment to ensure everyone was </w:t>
      </w:r>
      <w:r w:rsidR="00207717">
        <w:rPr>
          <w:rStyle w:val="normaltextrun"/>
          <w:rFonts w:ascii="Arial" w:hAnsi="Arial" w:cs="Arial"/>
        </w:rPr>
        <w:t>safe. This</w:t>
      </w:r>
      <w:r w:rsidR="00FE7D93">
        <w:rPr>
          <w:rStyle w:val="normaltextrun"/>
          <w:rFonts w:ascii="Arial" w:hAnsi="Arial" w:cs="Arial"/>
        </w:rPr>
        <w:t xml:space="preserve"> was to </w:t>
      </w:r>
      <w:r w:rsidR="00450082">
        <w:rPr>
          <w:rStyle w:val="normaltextrun"/>
          <w:rFonts w:ascii="Arial" w:hAnsi="Arial" w:cs="Arial"/>
        </w:rPr>
        <w:t xml:space="preserve">locate any shop thefts that occurred in the area. I organised and directed a small team of Police community support officers. I asked the Force Control Room to create a log so that anyone that was stopped I could conduct Police National Computer checks </w:t>
      </w:r>
      <w:r w:rsidR="00B13EA4">
        <w:rPr>
          <w:rStyle w:val="normaltextrun"/>
          <w:rFonts w:ascii="Arial" w:hAnsi="Arial" w:cs="Arial"/>
        </w:rPr>
        <w:t xml:space="preserve">for the person. I targeted certain parts of the </w:t>
      </w:r>
      <w:r w:rsidR="00CA6EE1">
        <w:rPr>
          <w:rStyle w:val="normaltextrun"/>
          <w:rFonts w:ascii="Arial" w:hAnsi="Arial" w:cs="Arial"/>
        </w:rPr>
        <w:t>town</w:t>
      </w:r>
      <w:r w:rsidR="00B13EA4">
        <w:rPr>
          <w:rStyle w:val="normaltextrun"/>
          <w:rFonts w:ascii="Arial" w:hAnsi="Arial" w:cs="Arial"/>
        </w:rPr>
        <w:t xml:space="preserve"> centre and directed </w:t>
      </w:r>
      <w:r w:rsidR="00CA6EE1">
        <w:rPr>
          <w:rStyle w:val="normaltextrun"/>
          <w:rFonts w:ascii="Arial" w:hAnsi="Arial" w:cs="Arial"/>
        </w:rPr>
        <w:t>the team what parts are more likely to experience any thefts.</w:t>
      </w:r>
      <w:r w:rsidR="009016C7">
        <w:rPr>
          <w:rStyle w:val="normaltextrun"/>
          <w:rFonts w:ascii="Arial" w:hAnsi="Arial" w:cs="Arial"/>
        </w:rPr>
        <w:t xml:space="preserve"> This has then proved effective and will be implemented moving forward by the Neighbourhood patrol team and Police Community Support Officers during </w:t>
      </w:r>
      <w:r w:rsidR="002D3B55">
        <w:rPr>
          <w:rStyle w:val="normaltextrun"/>
          <w:rFonts w:ascii="Arial" w:hAnsi="Arial" w:cs="Arial"/>
        </w:rPr>
        <w:t xml:space="preserve">busy </w:t>
      </w:r>
      <w:r w:rsidR="00D63D33">
        <w:rPr>
          <w:rStyle w:val="normaltextrun"/>
          <w:rFonts w:ascii="Arial" w:hAnsi="Arial" w:cs="Arial"/>
        </w:rPr>
        <w:t xml:space="preserve">festive periods. </w:t>
      </w:r>
    </w:p>
    <w:p w14:paraId="0FECF7CB" w14:textId="77777777" w:rsidR="005E1E95" w:rsidRDefault="005E1E95" w:rsidP="00B63025">
      <w:pPr>
        <w:pStyle w:val="paragraph"/>
        <w:spacing w:before="0" w:beforeAutospacing="0" w:after="0" w:afterAutospacing="0"/>
        <w:textAlignment w:val="baseline"/>
        <w:rPr>
          <w:rStyle w:val="normaltextrun"/>
          <w:rFonts w:ascii="Arial" w:hAnsi="Arial" w:cs="Arial"/>
        </w:rPr>
      </w:pPr>
    </w:p>
    <w:p w14:paraId="1F8B6E4F" w14:textId="615DC788" w:rsidR="005E1E95" w:rsidRDefault="005E1E95" w:rsidP="00B6302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By conducting this operation, this has </w:t>
      </w:r>
      <w:r w:rsidR="008D3886">
        <w:rPr>
          <w:rStyle w:val="normaltextrun"/>
          <w:rFonts w:ascii="Arial" w:hAnsi="Arial" w:cs="Arial"/>
        </w:rPr>
        <w:t xml:space="preserve">interested me in looking at my </w:t>
      </w:r>
      <w:r w:rsidR="00005C9A">
        <w:rPr>
          <w:rStyle w:val="normaltextrun"/>
          <w:rFonts w:ascii="Arial" w:hAnsi="Arial" w:cs="Arial"/>
        </w:rPr>
        <w:t>sergeants</w:t>
      </w:r>
      <w:r w:rsidR="008D3886">
        <w:rPr>
          <w:rStyle w:val="normaltextrun"/>
          <w:rFonts w:ascii="Arial" w:hAnsi="Arial" w:cs="Arial"/>
        </w:rPr>
        <w:t xml:space="preserve"> in the future to help and support my team and colleagues by conducting </w:t>
      </w:r>
      <w:r w:rsidR="00005C9A">
        <w:rPr>
          <w:rStyle w:val="normaltextrun"/>
          <w:rFonts w:ascii="Arial" w:hAnsi="Arial" w:cs="Arial"/>
        </w:rPr>
        <w:t>operations, helping with incidents and providing support to new probationers looking for guidance.</w:t>
      </w:r>
      <w:r w:rsidR="00D555EA">
        <w:rPr>
          <w:rStyle w:val="normaltextrun"/>
          <w:rFonts w:ascii="Arial" w:hAnsi="Arial" w:cs="Arial"/>
        </w:rPr>
        <w:t xml:space="preserve"> I have enjoyed showing my leadership skills and</w:t>
      </w:r>
      <w:r w:rsidR="001F50EA">
        <w:rPr>
          <w:rStyle w:val="normaltextrun"/>
          <w:rFonts w:ascii="Arial" w:hAnsi="Arial" w:cs="Arial"/>
        </w:rPr>
        <w:t xml:space="preserve"> this</w:t>
      </w:r>
      <w:r w:rsidR="00D555EA">
        <w:rPr>
          <w:rStyle w:val="normaltextrun"/>
          <w:rFonts w:ascii="Arial" w:hAnsi="Arial" w:cs="Arial"/>
        </w:rPr>
        <w:t xml:space="preserve"> has </w:t>
      </w:r>
      <w:r w:rsidR="001F50EA">
        <w:rPr>
          <w:rStyle w:val="normaltextrun"/>
          <w:rFonts w:ascii="Arial" w:hAnsi="Arial" w:cs="Arial"/>
        </w:rPr>
        <w:t>inspired me to climb rank within the organisation so I can demonstrate my skills t</w:t>
      </w:r>
      <w:r w:rsidR="004C63B9">
        <w:rPr>
          <w:rStyle w:val="normaltextrun"/>
          <w:rFonts w:ascii="Arial" w:hAnsi="Arial" w:cs="Arial"/>
        </w:rPr>
        <w:t>o other members within the force.</w:t>
      </w:r>
      <w:r w:rsidR="001F50EA">
        <w:rPr>
          <w:rStyle w:val="normaltextrun"/>
          <w:rFonts w:ascii="Arial" w:hAnsi="Arial" w:cs="Arial"/>
        </w:rPr>
        <w:t xml:space="preserve"> </w:t>
      </w:r>
    </w:p>
    <w:p w14:paraId="7C856E61" w14:textId="77777777" w:rsidR="00207717" w:rsidRDefault="00207717" w:rsidP="00B63025">
      <w:pPr>
        <w:pStyle w:val="paragraph"/>
        <w:spacing w:before="0" w:beforeAutospacing="0" w:after="0" w:afterAutospacing="0"/>
        <w:textAlignment w:val="baseline"/>
        <w:rPr>
          <w:rStyle w:val="normaltextrun"/>
          <w:rFonts w:ascii="Arial" w:hAnsi="Arial" w:cs="Arial"/>
        </w:rPr>
      </w:pPr>
    </w:p>
    <w:p w14:paraId="7649AB3F" w14:textId="3FE9B199" w:rsidR="00207717" w:rsidRPr="00B63025" w:rsidRDefault="0036722B" w:rsidP="00B63025">
      <w:pPr>
        <w:pStyle w:val="paragraph"/>
        <w:spacing w:before="0" w:beforeAutospacing="0" w:after="0" w:afterAutospacing="0"/>
        <w:textAlignment w:val="baseline"/>
        <w:rPr>
          <w:rFonts w:ascii="Arial" w:hAnsi="Arial" w:cs="Arial"/>
          <w:sz w:val="20"/>
          <w:szCs w:val="20"/>
        </w:rPr>
      </w:pPr>
      <w:r>
        <w:rPr>
          <w:rStyle w:val="normaltextrun"/>
          <w:rFonts w:ascii="Arial" w:hAnsi="Arial" w:cs="Arial"/>
        </w:rPr>
        <w:t xml:space="preserve">Due to officers leaving for different departments or leaving Gwent Police, I have become one of the most experienced police officers on the shift. </w:t>
      </w:r>
      <w:r w:rsidR="00756488">
        <w:rPr>
          <w:rStyle w:val="normaltextrun"/>
          <w:rFonts w:ascii="Arial" w:hAnsi="Arial" w:cs="Arial"/>
        </w:rPr>
        <w:t xml:space="preserve">Therefore, I believe I show leadership skills while conducting my </w:t>
      </w:r>
      <w:r w:rsidR="00A532C1">
        <w:rPr>
          <w:rStyle w:val="normaltextrun"/>
          <w:rFonts w:ascii="Arial" w:hAnsi="Arial" w:cs="Arial"/>
        </w:rPr>
        <w:t xml:space="preserve">duties. Since </w:t>
      </w:r>
      <w:r w:rsidR="001A541D">
        <w:rPr>
          <w:rStyle w:val="normaltextrun"/>
          <w:rFonts w:ascii="Arial" w:hAnsi="Arial" w:cs="Arial"/>
        </w:rPr>
        <w:t xml:space="preserve">I’ve </w:t>
      </w:r>
      <w:r w:rsidR="00A532C1">
        <w:rPr>
          <w:rStyle w:val="normaltextrun"/>
          <w:rFonts w:ascii="Arial" w:hAnsi="Arial" w:cs="Arial"/>
        </w:rPr>
        <w:t xml:space="preserve">began the job role, there have been multiple new officers join the shift which I have helped and </w:t>
      </w:r>
      <w:r w:rsidR="001A541D">
        <w:rPr>
          <w:rStyle w:val="normaltextrun"/>
          <w:rFonts w:ascii="Arial" w:hAnsi="Arial" w:cs="Arial"/>
        </w:rPr>
        <w:t>s</w:t>
      </w:r>
      <w:r w:rsidR="00A532C1">
        <w:rPr>
          <w:rStyle w:val="normaltextrun"/>
          <w:rFonts w:ascii="Arial" w:hAnsi="Arial" w:cs="Arial"/>
        </w:rPr>
        <w:t xml:space="preserve">hown direction. Although I am not a mentor or tutor, I have helped and shown </w:t>
      </w:r>
      <w:r w:rsidR="00D26B3C">
        <w:rPr>
          <w:rStyle w:val="normaltextrun"/>
          <w:rFonts w:ascii="Arial" w:hAnsi="Arial" w:cs="Arial"/>
        </w:rPr>
        <w:t xml:space="preserve">probationers with less experience than myself how to deal with incidents and </w:t>
      </w:r>
      <w:r w:rsidR="00521D4E">
        <w:rPr>
          <w:rStyle w:val="normaltextrun"/>
          <w:rFonts w:ascii="Arial" w:hAnsi="Arial" w:cs="Arial"/>
        </w:rPr>
        <w:t xml:space="preserve">I believe </w:t>
      </w:r>
      <w:r w:rsidR="001A541D">
        <w:rPr>
          <w:rStyle w:val="normaltextrun"/>
          <w:rFonts w:ascii="Arial" w:hAnsi="Arial" w:cs="Arial"/>
        </w:rPr>
        <w:t>I have shown them the correct processes and to be a good role model to follow.</w:t>
      </w:r>
    </w:p>
    <w:p w14:paraId="7F006B0A" w14:textId="77777777" w:rsidR="00410601" w:rsidRDefault="00B63025" w:rsidP="00B63025">
      <w:pPr>
        <w:pStyle w:val="paragraph"/>
        <w:spacing w:before="0" w:beforeAutospacing="0" w:after="0" w:afterAutospacing="0"/>
        <w:textAlignment w:val="baseline"/>
        <w:rPr>
          <w:rFonts w:ascii="Arial" w:hAnsi="Arial" w:cs="Arial"/>
          <w:sz w:val="20"/>
          <w:szCs w:val="20"/>
        </w:rPr>
      </w:pPr>
      <w:r w:rsidRPr="00B63025">
        <w:rPr>
          <w:rStyle w:val="eop"/>
          <w:rFonts w:ascii="Arial" w:hAnsi="Arial" w:cs="Arial"/>
        </w:rPr>
        <w:t> </w:t>
      </w:r>
    </w:p>
    <w:p w14:paraId="6B6E8B3D" w14:textId="77777777" w:rsidR="00410601" w:rsidRDefault="00B63025" w:rsidP="00410601">
      <w:pPr>
        <w:pStyle w:val="paragraph"/>
        <w:spacing w:before="0" w:beforeAutospacing="0" w:after="0" w:afterAutospacing="0"/>
        <w:textAlignment w:val="baseline"/>
        <w:rPr>
          <w:rStyle w:val="eop"/>
          <w:rFonts w:ascii="Arial" w:hAnsi="Arial" w:cs="Arial"/>
        </w:rPr>
      </w:pPr>
      <w:r w:rsidRPr="00B63025">
        <w:rPr>
          <w:rStyle w:val="normaltextrun"/>
          <w:rFonts w:ascii="Arial" w:hAnsi="Arial" w:cs="Arial"/>
        </w:rPr>
        <w:t>This essay has critically evaluated my ability to flexibly apply different leadership styles within my role as a police constable. Through various operational incidents, I have developed a diverse set of leadership strategies that allow me to respond to changing circumstances effectively. By examining different leadership models, such as the Five I’s of Police Professionalism and the transactional and transformational leadership styles, this essay has demonstrated the importance of adapting leadership approaches in policing. As policing continues to evolve, it is crucial for leaders to remain flexible and open to change, ensuring that they can meet the challenges of the modern-day policing environment.</w:t>
      </w:r>
      <w:r w:rsidRPr="00B63025">
        <w:rPr>
          <w:rStyle w:val="eop"/>
          <w:rFonts w:ascii="Arial" w:hAnsi="Arial" w:cs="Arial"/>
        </w:rPr>
        <w:t> </w:t>
      </w:r>
    </w:p>
    <w:p w14:paraId="296A160D" w14:textId="77777777" w:rsidR="00410601" w:rsidRDefault="00410601" w:rsidP="00410601">
      <w:pPr>
        <w:pStyle w:val="paragraph"/>
        <w:spacing w:before="0" w:beforeAutospacing="0" w:after="0" w:afterAutospacing="0"/>
        <w:textAlignment w:val="baseline"/>
        <w:rPr>
          <w:rStyle w:val="eop"/>
          <w:rFonts w:ascii="Arial" w:hAnsi="Arial" w:cs="Arial"/>
        </w:rPr>
      </w:pPr>
    </w:p>
    <w:p w14:paraId="5E09B963" w14:textId="72D4E7B2" w:rsidR="00410601" w:rsidRPr="00135B30" w:rsidRDefault="00410601" w:rsidP="00410601">
      <w:pPr>
        <w:pStyle w:val="paragraph"/>
        <w:spacing w:before="0" w:beforeAutospacing="0" w:after="0" w:afterAutospacing="0"/>
        <w:textAlignment w:val="baseline"/>
        <w:rPr>
          <w:rStyle w:val="eop"/>
          <w:rFonts w:ascii="Arial" w:hAnsi="Arial" w:cs="Arial"/>
          <w:b/>
          <w:bCs/>
        </w:rPr>
      </w:pPr>
      <w:r w:rsidRPr="00135B30">
        <w:rPr>
          <w:rStyle w:val="eop"/>
          <w:rFonts w:ascii="Arial" w:hAnsi="Arial" w:cs="Arial"/>
          <w:b/>
          <w:bCs/>
        </w:rPr>
        <w:t>WORD COUNT: 1</w:t>
      </w:r>
      <w:r w:rsidR="00A86912">
        <w:rPr>
          <w:rStyle w:val="eop"/>
          <w:rFonts w:ascii="Arial" w:hAnsi="Arial" w:cs="Arial"/>
          <w:b/>
          <w:bCs/>
        </w:rPr>
        <w:t>803</w:t>
      </w:r>
    </w:p>
    <w:p w14:paraId="1A8E02F5" w14:textId="77777777" w:rsidR="00410601" w:rsidRDefault="00410601" w:rsidP="00410601">
      <w:pPr>
        <w:pStyle w:val="paragraph"/>
        <w:spacing w:before="0" w:beforeAutospacing="0" w:after="0" w:afterAutospacing="0"/>
        <w:textAlignment w:val="baseline"/>
        <w:rPr>
          <w:rStyle w:val="eop"/>
          <w:rFonts w:ascii="Arial" w:hAnsi="Arial" w:cs="Arial"/>
        </w:rPr>
      </w:pPr>
    </w:p>
    <w:p w14:paraId="04CD6610" w14:textId="77777777" w:rsidR="00410601" w:rsidRDefault="00410601" w:rsidP="00410601">
      <w:pPr>
        <w:pStyle w:val="paragraph"/>
        <w:spacing w:before="0" w:beforeAutospacing="0" w:after="0" w:afterAutospacing="0"/>
        <w:textAlignment w:val="baseline"/>
        <w:rPr>
          <w:rStyle w:val="eop"/>
          <w:rFonts w:ascii="Arial" w:hAnsi="Arial" w:cs="Arial"/>
        </w:rPr>
      </w:pPr>
    </w:p>
    <w:p w14:paraId="2E2B3298" w14:textId="77777777" w:rsidR="00410601" w:rsidRDefault="00410601" w:rsidP="00410601">
      <w:pPr>
        <w:pStyle w:val="paragraph"/>
        <w:spacing w:before="0" w:beforeAutospacing="0" w:after="0" w:afterAutospacing="0"/>
        <w:textAlignment w:val="baseline"/>
        <w:rPr>
          <w:rStyle w:val="eop"/>
          <w:rFonts w:ascii="Arial" w:hAnsi="Arial" w:cs="Arial"/>
        </w:rPr>
      </w:pPr>
    </w:p>
    <w:p w14:paraId="31679F62" w14:textId="77777777" w:rsidR="00410601" w:rsidRDefault="00410601" w:rsidP="00410601">
      <w:pPr>
        <w:pStyle w:val="paragraph"/>
        <w:spacing w:before="0" w:beforeAutospacing="0" w:after="0" w:afterAutospacing="0"/>
        <w:textAlignment w:val="baseline"/>
        <w:rPr>
          <w:rStyle w:val="eop"/>
          <w:rFonts w:ascii="Arial" w:hAnsi="Arial" w:cs="Arial"/>
        </w:rPr>
      </w:pPr>
    </w:p>
    <w:p w14:paraId="7444F2F7" w14:textId="77777777" w:rsidR="00410601" w:rsidRDefault="00410601" w:rsidP="00410601">
      <w:pPr>
        <w:pStyle w:val="paragraph"/>
        <w:spacing w:before="0" w:beforeAutospacing="0" w:after="0" w:afterAutospacing="0"/>
        <w:textAlignment w:val="baseline"/>
        <w:rPr>
          <w:rStyle w:val="eop"/>
          <w:rFonts w:ascii="Arial" w:hAnsi="Arial" w:cs="Arial"/>
        </w:rPr>
      </w:pPr>
    </w:p>
    <w:p w14:paraId="6B0989EF" w14:textId="60DF23D5" w:rsidR="00025650" w:rsidRPr="00410601" w:rsidRDefault="00025650" w:rsidP="00410601">
      <w:pPr>
        <w:pStyle w:val="paragraph"/>
        <w:spacing w:before="0" w:beforeAutospacing="0" w:after="0" w:afterAutospacing="0"/>
        <w:textAlignment w:val="baseline"/>
        <w:rPr>
          <w:rFonts w:ascii="Arial" w:hAnsi="Arial" w:cs="Arial"/>
          <w:sz w:val="20"/>
          <w:szCs w:val="20"/>
        </w:rPr>
      </w:pPr>
      <w:r>
        <w:rPr>
          <w:b/>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A57327" w:rsidRDefault="00025650" w:rsidP="00340E9A">
      <w:pPr>
        <w:ind w:right="237"/>
        <w:jc w:val="both"/>
        <w:rPr>
          <w:sz w:val="28"/>
          <w:szCs w:val="28"/>
        </w:rPr>
      </w:pPr>
    </w:p>
    <w:p w14:paraId="2172D2DC" w14:textId="02F34B25"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normaltextrun"/>
          <w:rFonts w:ascii="Arial" w:hAnsi="Arial" w:cs="Arial"/>
        </w:rPr>
        <w:t xml:space="preserve">This essay aims to reflect </w:t>
      </w:r>
      <w:r w:rsidR="003A7F7F">
        <w:rPr>
          <w:rStyle w:val="normaltextrun"/>
          <w:rFonts w:ascii="Arial" w:hAnsi="Arial" w:cs="Arial"/>
        </w:rPr>
        <w:t>on</w:t>
      </w:r>
      <w:r w:rsidRPr="00A57327">
        <w:rPr>
          <w:rStyle w:val="normaltextrun"/>
          <w:rFonts w:ascii="Arial" w:hAnsi="Arial" w:cs="Arial"/>
        </w:rPr>
        <w:t xml:space="preserve"> my </w:t>
      </w:r>
      <w:r w:rsidR="003A7F7F" w:rsidRPr="00A57327">
        <w:rPr>
          <w:rStyle w:val="normaltextrun"/>
          <w:rFonts w:ascii="Arial" w:hAnsi="Arial" w:cs="Arial"/>
        </w:rPr>
        <w:t>three-year</w:t>
      </w:r>
      <w:r w:rsidRPr="00A57327">
        <w:rPr>
          <w:rStyle w:val="normaltextrun"/>
          <w:rFonts w:ascii="Arial" w:hAnsi="Arial" w:cs="Arial"/>
        </w:rPr>
        <w:t xml:space="preserve"> probationary period as a police constable and highlight how mentoring and coaching has contributed to my  personal and professional development. The essay will examine how coaching and mentoring have supported my achievements of personal, professional and organisational goals within the policing role. Furthermore, the essay will explore how I have learned, developed ad performed in the workplace, aided by mentoring and coaching. It will also analyse the relevant definitions and theories of coaching and mentoring, and how these approaches are applied to develop probationary police officers, including feedback mechanisms throughout my development.</w:t>
      </w:r>
      <w:r w:rsidRPr="00A57327">
        <w:rPr>
          <w:rStyle w:val="eop"/>
          <w:rFonts w:ascii="Arial" w:hAnsi="Arial" w:cs="Arial"/>
        </w:rPr>
        <w:t> </w:t>
      </w:r>
    </w:p>
    <w:p w14:paraId="4D10111F" w14:textId="77777777"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eop"/>
          <w:rFonts w:ascii="Arial" w:hAnsi="Arial" w:cs="Arial"/>
        </w:rPr>
        <w:t> </w:t>
      </w:r>
    </w:p>
    <w:p w14:paraId="7C6DABDF" w14:textId="6D2A7F47" w:rsidR="00A57327" w:rsidRPr="00A57327" w:rsidRDefault="00A57327" w:rsidP="00A57327">
      <w:pPr>
        <w:pStyle w:val="paragraph"/>
        <w:spacing w:before="0" w:beforeAutospacing="0" w:after="0" w:afterAutospacing="0"/>
        <w:textAlignment w:val="baseline"/>
        <w:rPr>
          <w:rFonts w:ascii="Arial" w:hAnsi="Arial" w:cs="Arial"/>
          <w:sz w:val="20"/>
          <w:szCs w:val="20"/>
        </w:rPr>
      </w:pPr>
    </w:p>
    <w:p w14:paraId="16679382" w14:textId="4DD6A8C0"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normaltextrun"/>
          <w:rFonts w:ascii="Arial" w:hAnsi="Arial" w:cs="Arial"/>
        </w:rPr>
        <w:t>From the start of my career in policing, I have been fortunate enough to receive mentoring and coaching that had guided my growth as a police officer. According to the Chartered Institute of Personnel and Development</w:t>
      </w:r>
      <w:r w:rsidR="009D2912">
        <w:rPr>
          <w:rStyle w:val="normaltextrun"/>
          <w:rFonts w:ascii="Arial" w:hAnsi="Arial" w:cs="Arial"/>
        </w:rPr>
        <w:t xml:space="preserve"> (2024) </w:t>
      </w:r>
      <w:r w:rsidRPr="00A57327">
        <w:rPr>
          <w:rStyle w:val="normaltextrun"/>
          <w:rFonts w:ascii="Arial" w:hAnsi="Arial" w:cs="Arial"/>
        </w:rPr>
        <w:t xml:space="preserve">coaching is typically focused on performance improvement and skill development in the workplace, which aligns with specific goals and targets. Coaching also impacts personal traits such as confidence and social interactions, making a multifaced approach to professional growth. Over the course of my </w:t>
      </w:r>
      <w:r w:rsidR="003A7F7F" w:rsidRPr="00A57327">
        <w:rPr>
          <w:rStyle w:val="normaltextrun"/>
          <w:rFonts w:ascii="Arial" w:hAnsi="Arial" w:cs="Arial"/>
        </w:rPr>
        <w:t>three-year</w:t>
      </w:r>
      <w:r w:rsidRPr="00A57327">
        <w:rPr>
          <w:rStyle w:val="normaltextrun"/>
          <w:rFonts w:ascii="Arial" w:hAnsi="Arial" w:cs="Arial"/>
        </w:rPr>
        <w:t xml:space="preserve"> probationary period, I have been involved in various coaching initiatives aimed at enhancing my technical skills, leadership abilities, and </w:t>
      </w:r>
      <w:r w:rsidR="003A7F7F" w:rsidRPr="00A57327">
        <w:rPr>
          <w:rStyle w:val="normaltextrun"/>
          <w:rFonts w:ascii="Arial" w:hAnsi="Arial" w:cs="Arial"/>
        </w:rPr>
        <w:t>decision-making</w:t>
      </w:r>
      <w:r w:rsidRPr="00A57327">
        <w:rPr>
          <w:rStyle w:val="normaltextrun"/>
          <w:rFonts w:ascii="Arial" w:hAnsi="Arial" w:cs="Arial"/>
        </w:rPr>
        <w:t xml:space="preserve"> processes.</w:t>
      </w:r>
      <w:r w:rsidRPr="00A57327">
        <w:rPr>
          <w:rStyle w:val="eop"/>
          <w:rFonts w:ascii="Arial" w:hAnsi="Arial" w:cs="Arial"/>
        </w:rPr>
        <w:t> </w:t>
      </w:r>
    </w:p>
    <w:p w14:paraId="1E92A1B1" w14:textId="6A5C73E0" w:rsidR="00A57327" w:rsidRDefault="00A57327" w:rsidP="00A57327">
      <w:pPr>
        <w:pStyle w:val="paragraph"/>
        <w:spacing w:before="0" w:beforeAutospacing="0" w:after="0" w:afterAutospacing="0"/>
        <w:textAlignment w:val="baseline"/>
        <w:rPr>
          <w:rStyle w:val="eop"/>
          <w:rFonts w:ascii="Arial" w:hAnsi="Arial" w:cs="Arial"/>
        </w:rPr>
      </w:pPr>
      <w:r w:rsidRPr="00A57327">
        <w:rPr>
          <w:rStyle w:val="normaltextrun"/>
          <w:rFonts w:ascii="Arial" w:hAnsi="Arial" w:cs="Arial"/>
        </w:rPr>
        <w:t xml:space="preserve">On the other hand, mentoring is defined by </w:t>
      </w:r>
      <w:r w:rsidR="009D2912" w:rsidRPr="00A57327">
        <w:rPr>
          <w:rStyle w:val="normaltextrun"/>
          <w:rFonts w:ascii="Arial" w:hAnsi="Arial" w:cs="Arial"/>
        </w:rPr>
        <w:t>the Chartered Institute of Personnel and Development</w:t>
      </w:r>
      <w:r w:rsidR="009D2912">
        <w:rPr>
          <w:rStyle w:val="normaltextrun"/>
          <w:rFonts w:ascii="Arial" w:hAnsi="Arial" w:cs="Arial"/>
        </w:rPr>
        <w:t xml:space="preserve"> (2024)</w:t>
      </w:r>
      <w:r w:rsidRPr="00A57327">
        <w:rPr>
          <w:rStyle w:val="normaltextrun"/>
          <w:rFonts w:ascii="Arial" w:hAnsi="Arial" w:cs="Arial"/>
        </w:rPr>
        <w:t xml:space="preserve"> as a relationship where a more experiences individual shared their expertise to support the personal and professional development of a less experienced employee. Mentoring relies on active listening, questioning, and reflecting, which are integral to facilitating growth and building a long-term career trajectory. While coaching is typically more structured and goal-oriented, mentoring offers a more informal and career-focused partnership. </w:t>
      </w:r>
      <w:r w:rsidRPr="00504530">
        <w:rPr>
          <w:rStyle w:val="normaltextrun"/>
          <w:rFonts w:ascii="Arial" w:hAnsi="Arial" w:cs="Arial"/>
        </w:rPr>
        <w:t>The International Coaching Federation</w:t>
      </w:r>
      <w:r w:rsidR="00504530" w:rsidRPr="00504530">
        <w:rPr>
          <w:rStyle w:val="normaltextrun"/>
          <w:rFonts w:ascii="Arial" w:hAnsi="Arial" w:cs="Arial"/>
        </w:rPr>
        <w:t xml:space="preserve"> (2025) </w:t>
      </w:r>
      <w:r w:rsidRPr="00A57327">
        <w:rPr>
          <w:rStyle w:val="normaltextrun"/>
          <w:rFonts w:ascii="Arial" w:hAnsi="Arial" w:cs="Arial"/>
        </w:rPr>
        <w:t>further elaborates that coaching is a professional, structured process designed to unlock a person’s potential by helping them achieve their personal and professional goals. In contrast, mentoring is viewed as an informal relationship where the mentor guides the mentee without the need for professional coaching qualifications.</w:t>
      </w:r>
      <w:r w:rsidRPr="00A57327">
        <w:rPr>
          <w:rStyle w:val="eop"/>
          <w:rFonts w:ascii="Arial" w:hAnsi="Arial" w:cs="Arial"/>
        </w:rPr>
        <w:t> </w:t>
      </w:r>
    </w:p>
    <w:p w14:paraId="6CB6C75F" w14:textId="77777777" w:rsidR="004F2720" w:rsidRPr="00A57327" w:rsidRDefault="004F2720" w:rsidP="00A57327">
      <w:pPr>
        <w:pStyle w:val="paragraph"/>
        <w:spacing w:before="0" w:beforeAutospacing="0" w:after="0" w:afterAutospacing="0"/>
        <w:textAlignment w:val="baseline"/>
        <w:rPr>
          <w:rFonts w:ascii="Arial" w:hAnsi="Arial" w:cs="Arial"/>
          <w:sz w:val="20"/>
          <w:szCs w:val="20"/>
        </w:rPr>
      </w:pPr>
    </w:p>
    <w:p w14:paraId="7A51D75E" w14:textId="2C8A0ACC"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normaltextrun"/>
          <w:rFonts w:ascii="Arial" w:hAnsi="Arial" w:cs="Arial"/>
        </w:rPr>
        <w:t xml:space="preserve">This distinction is highlighted by Sword (2021), who emphasises that while coaching is structured and formally scheduled, mentoring is often a personal, informal </w:t>
      </w:r>
      <w:r w:rsidRPr="00A57327">
        <w:rPr>
          <w:rStyle w:val="normaltextrun"/>
          <w:rFonts w:ascii="Arial" w:hAnsi="Arial" w:cs="Arial"/>
        </w:rPr>
        <w:lastRenderedPageBreak/>
        <w:t xml:space="preserve">relationship that occurs on an as-needed basis. Coaches typically have professional coaching </w:t>
      </w:r>
      <w:r w:rsidR="00410601" w:rsidRPr="00A57327">
        <w:rPr>
          <w:rStyle w:val="normaltextrun"/>
          <w:rFonts w:ascii="Arial" w:hAnsi="Arial" w:cs="Arial"/>
        </w:rPr>
        <w:t>qualifications,</w:t>
      </w:r>
      <w:r w:rsidRPr="00A57327">
        <w:rPr>
          <w:rStyle w:val="normaltextrun"/>
          <w:rFonts w:ascii="Arial" w:hAnsi="Arial" w:cs="Arial"/>
        </w:rPr>
        <w:t xml:space="preserve"> though they may not always have direct experience in the ment</w:t>
      </w:r>
      <w:r w:rsidR="003861CA">
        <w:rPr>
          <w:rStyle w:val="normaltextrun"/>
          <w:rFonts w:ascii="Arial" w:hAnsi="Arial" w:cs="Arial"/>
        </w:rPr>
        <w:t>or</w:t>
      </w:r>
      <w:r w:rsidRPr="00A57327">
        <w:rPr>
          <w:rStyle w:val="normaltextrun"/>
          <w:rFonts w:ascii="Arial" w:hAnsi="Arial" w:cs="Arial"/>
        </w:rPr>
        <w:t xml:space="preserve">’s role. </w:t>
      </w:r>
      <w:r w:rsidR="003861CA" w:rsidRPr="00A57327">
        <w:rPr>
          <w:rStyle w:val="normaltextrun"/>
          <w:rFonts w:ascii="Arial" w:hAnsi="Arial" w:cs="Arial"/>
        </w:rPr>
        <w:t>On the other hand</w:t>
      </w:r>
      <w:r w:rsidRPr="00A57327">
        <w:rPr>
          <w:rStyle w:val="normaltextrun"/>
          <w:rFonts w:ascii="Arial" w:hAnsi="Arial" w:cs="Arial"/>
        </w:rPr>
        <w:t>, mentors tend to have substantial experience in a particular fiel</w:t>
      </w:r>
      <w:r w:rsidR="00695935">
        <w:rPr>
          <w:rStyle w:val="normaltextrun"/>
          <w:rFonts w:ascii="Arial" w:hAnsi="Arial" w:cs="Arial"/>
        </w:rPr>
        <w:t>d</w:t>
      </w:r>
      <w:r w:rsidRPr="00A57327">
        <w:rPr>
          <w:rStyle w:val="normaltextrun"/>
          <w:rFonts w:ascii="Arial" w:hAnsi="Arial" w:cs="Arial"/>
        </w:rPr>
        <w:t xml:space="preserve"> or role, which they share to help the </w:t>
      </w:r>
      <w:r w:rsidR="00465C59">
        <w:rPr>
          <w:rStyle w:val="normaltextrun"/>
          <w:rFonts w:ascii="Arial" w:hAnsi="Arial" w:cs="Arial"/>
        </w:rPr>
        <w:t>student/probationer</w:t>
      </w:r>
      <w:r w:rsidRPr="00A57327">
        <w:rPr>
          <w:rStyle w:val="normaltextrun"/>
          <w:rFonts w:ascii="Arial" w:hAnsi="Arial" w:cs="Arial"/>
        </w:rPr>
        <w:t xml:space="preserve"> grow. While both coaching and mentoring require a foundation of trust, respect, and open communication, the contexts in which they are used can vary depending on the individual’s needs and the goals they aim to achieve</w:t>
      </w:r>
      <w:r w:rsidRPr="00DB6571">
        <w:rPr>
          <w:rStyle w:val="normaltextrun"/>
          <w:rFonts w:ascii="Arial" w:hAnsi="Arial" w:cs="Arial"/>
        </w:rPr>
        <w:t xml:space="preserve"> (Reitman &amp; Benatti, 2021</w:t>
      </w:r>
      <w:r w:rsidR="006A318B">
        <w:rPr>
          <w:rStyle w:val="normaltextrun"/>
          <w:rFonts w:ascii="Arial" w:hAnsi="Arial" w:cs="Arial"/>
        </w:rPr>
        <w:t>).</w:t>
      </w:r>
    </w:p>
    <w:p w14:paraId="30C029B6" w14:textId="77777777"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eop"/>
          <w:rFonts w:ascii="Arial" w:hAnsi="Arial" w:cs="Arial"/>
        </w:rPr>
        <w:t> </w:t>
      </w:r>
    </w:p>
    <w:p w14:paraId="570CE8A2" w14:textId="77777777"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eop"/>
          <w:rFonts w:ascii="Arial" w:hAnsi="Arial" w:cs="Arial"/>
        </w:rPr>
        <w:t> </w:t>
      </w:r>
    </w:p>
    <w:p w14:paraId="3695EC63" w14:textId="08C12334" w:rsidR="00A57327" w:rsidRDefault="00A57327" w:rsidP="00A57327">
      <w:pPr>
        <w:pStyle w:val="paragraph"/>
        <w:spacing w:before="0" w:beforeAutospacing="0" w:after="0" w:afterAutospacing="0"/>
        <w:textAlignment w:val="baseline"/>
        <w:rPr>
          <w:rStyle w:val="eop"/>
          <w:rFonts w:ascii="Arial" w:hAnsi="Arial" w:cs="Arial"/>
        </w:rPr>
      </w:pPr>
      <w:r w:rsidRPr="00A57327">
        <w:rPr>
          <w:rStyle w:val="eop"/>
          <w:rFonts w:ascii="Arial" w:hAnsi="Arial" w:cs="Arial"/>
        </w:rPr>
        <w:t> </w:t>
      </w:r>
      <w:r w:rsidRPr="00A57327">
        <w:rPr>
          <w:rStyle w:val="normaltextrun"/>
          <w:rFonts w:ascii="Arial" w:hAnsi="Arial" w:cs="Arial"/>
        </w:rPr>
        <w:t>Both coaching and mentoring in policing can be guided by structured models that help shape the development process. A commonly used model in policing is the National Decision Model (NDM), which provides a framework for making ethical and evidence-based decisions in various situations. The NDM is a six-stage process that helps officers to evaluate their actions and decisions during both planned and spontaneous operations</w:t>
      </w:r>
      <w:r w:rsidR="00500088">
        <w:rPr>
          <w:rStyle w:val="normaltextrun"/>
          <w:rFonts w:ascii="Arial" w:hAnsi="Arial" w:cs="Arial"/>
        </w:rPr>
        <w:t xml:space="preserve"> College of Policing (2013). </w:t>
      </w:r>
      <w:r w:rsidRPr="00A57327">
        <w:rPr>
          <w:rStyle w:val="normaltextrun"/>
          <w:rFonts w:ascii="Arial" w:hAnsi="Arial" w:cs="Arial"/>
        </w:rPr>
        <w:t>This model is ideal for mentoring relationships because it helps probationary officers reflect on real world experiences and apply rational approach to decision-making, fostering a mindset of continuous learning.</w:t>
      </w:r>
      <w:r w:rsidRPr="00A57327">
        <w:rPr>
          <w:rStyle w:val="eop"/>
          <w:rFonts w:ascii="Arial" w:hAnsi="Arial" w:cs="Arial"/>
        </w:rPr>
        <w:t> </w:t>
      </w:r>
      <w:r w:rsidR="00DE7F23">
        <w:rPr>
          <w:rStyle w:val="eop"/>
          <w:rFonts w:ascii="Arial" w:hAnsi="Arial" w:cs="Arial"/>
        </w:rPr>
        <w:t xml:space="preserve">This is essential when dealing with </w:t>
      </w:r>
      <w:r w:rsidR="00DC316B">
        <w:rPr>
          <w:rStyle w:val="eop"/>
          <w:rFonts w:ascii="Arial" w:hAnsi="Arial" w:cs="Arial"/>
        </w:rPr>
        <w:t>incidents</w:t>
      </w:r>
      <w:r w:rsidR="00DE7F23">
        <w:rPr>
          <w:rStyle w:val="eop"/>
          <w:rFonts w:ascii="Arial" w:hAnsi="Arial" w:cs="Arial"/>
        </w:rPr>
        <w:t xml:space="preserve"> as the NDM </w:t>
      </w:r>
      <w:r w:rsidR="00DC316B">
        <w:rPr>
          <w:rStyle w:val="eop"/>
          <w:rFonts w:ascii="Arial" w:hAnsi="Arial" w:cs="Arial"/>
        </w:rPr>
        <w:t xml:space="preserve">helps officers to come up with a decision on the spot with the information they have in front of them. </w:t>
      </w:r>
    </w:p>
    <w:p w14:paraId="4FA039CA" w14:textId="77777777" w:rsidR="00B800F0" w:rsidRPr="00A57327" w:rsidRDefault="00B800F0" w:rsidP="00A57327">
      <w:pPr>
        <w:pStyle w:val="paragraph"/>
        <w:spacing w:before="0" w:beforeAutospacing="0" w:after="0" w:afterAutospacing="0"/>
        <w:textAlignment w:val="baseline"/>
        <w:rPr>
          <w:rFonts w:ascii="Arial" w:hAnsi="Arial" w:cs="Arial"/>
          <w:sz w:val="20"/>
          <w:szCs w:val="20"/>
        </w:rPr>
      </w:pPr>
    </w:p>
    <w:p w14:paraId="309A6CEE" w14:textId="2F97B5EA" w:rsidR="00A57327" w:rsidRDefault="00A57327" w:rsidP="00A57327">
      <w:pPr>
        <w:pStyle w:val="paragraph"/>
        <w:spacing w:before="0" w:beforeAutospacing="0" w:after="0" w:afterAutospacing="0"/>
        <w:textAlignment w:val="baseline"/>
        <w:rPr>
          <w:rStyle w:val="eop"/>
          <w:rFonts w:ascii="Arial" w:hAnsi="Arial" w:cs="Arial"/>
        </w:rPr>
      </w:pPr>
      <w:r w:rsidRPr="00A57327">
        <w:rPr>
          <w:rStyle w:val="normaltextrun"/>
          <w:rFonts w:ascii="Arial" w:hAnsi="Arial" w:cs="Arial"/>
        </w:rPr>
        <w:t xml:space="preserve">The NDM encourages critical thinking and self-reflection, key components of both coaching and mentoring. It allows a deeper understanding of what has been done during an incident, why it was done, and how future decisions can be improved. As I progressed through my probation, I found that this model facilitated better decision making in my role as a police officer as I learned how to assess situations </w:t>
      </w:r>
      <w:r w:rsidR="00B365DA" w:rsidRPr="00A57327">
        <w:rPr>
          <w:rStyle w:val="normaltextrun"/>
          <w:rFonts w:ascii="Arial" w:hAnsi="Arial" w:cs="Arial"/>
        </w:rPr>
        <w:t>systematically</w:t>
      </w:r>
      <w:r w:rsidRPr="00A57327">
        <w:rPr>
          <w:rStyle w:val="normaltextrun"/>
          <w:rFonts w:ascii="Arial" w:hAnsi="Arial" w:cs="Arial"/>
        </w:rPr>
        <w:t>, balancing public safety with ethical considerations.</w:t>
      </w:r>
      <w:r w:rsidRPr="00A57327">
        <w:rPr>
          <w:rStyle w:val="eop"/>
          <w:rFonts w:ascii="Arial" w:hAnsi="Arial" w:cs="Arial"/>
        </w:rPr>
        <w:t> </w:t>
      </w:r>
      <w:r w:rsidR="00390EF2">
        <w:rPr>
          <w:rStyle w:val="eop"/>
          <w:rFonts w:ascii="Arial" w:hAnsi="Arial" w:cs="Arial"/>
        </w:rPr>
        <w:t>Once I have attended similar incidents while using the NDM, I have become more confident</w:t>
      </w:r>
      <w:r w:rsidR="00E22CC9">
        <w:rPr>
          <w:rStyle w:val="eop"/>
          <w:rFonts w:ascii="Arial" w:hAnsi="Arial" w:cs="Arial"/>
        </w:rPr>
        <w:t xml:space="preserve"> when coming up with decisions.</w:t>
      </w:r>
    </w:p>
    <w:p w14:paraId="02295458" w14:textId="77777777" w:rsidR="00E22CC9" w:rsidRPr="00A57327" w:rsidRDefault="00E22CC9" w:rsidP="00A57327">
      <w:pPr>
        <w:pStyle w:val="paragraph"/>
        <w:spacing w:before="0" w:beforeAutospacing="0" w:after="0" w:afterAutospacing="0"/>
        <w:textAlignment w:val="baseline"/>
        <w:rPr>
          <w:rFonts w:ascii="Arial" w:hAnsi="Arial" w:cs="Arial"/>
          <w:sz w:val="20"/>
          <w:szCs w:val="20"/>
        </w:rPr>
      </w:pPr>
    </w:p>
    <w:p w14:paraId="2F51AD92" w14:textId="2A7B80CC"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normaltextrun"/>
          <w:rFonts w:ascii="Arial" w:hAnsi="Arial" w:cs="Arial"/>
        </w:rPr>
        <w:t xml:space="preserve">Another relevant model in my development as the OSKAR model, which is often used in coaching. The OSKAR model was created by Steve de Shazer in 1991. The model focuses on helping individuals develop through a structured process that includes five stages: Outcomes, Scaling, Know-how, Affirm &amp; Action, and Review </w:t>
      </w:r>
      <w:r w:rsidRPr="00C31499">
        <w:rPr>
          <w:rStyle w:val="normaltextrun"/>
          <w:rFonts w:ascii="Arial" w:hAnsi="Arial" w:cs="Arial"/>
        </w:rPr>
        <w:t xml:space="preserve">(Palmer, 2021). </w:t>
      </w:r>
      <w:r w:rsidRPr="00A57327">
        <w:rPr>
          <w:rStyle w:val="normaltextrun"/>
          <w:rFonts w:ascii="Arial" w:hAnsi="Arial" w:cs="Arial"/>
        </w:rPr>
        <w:t>The OSKAR models helps identify what the coache</w:t>
      </w:r>
      <w:r w:rsidR="00642BCC">
        <w:rPr>
          <w:rStyle w:val="normaltextrun"/>
          <w:rFonts w:ascii="Arial" w:hAnsi="Arial" w:cs="Arial"/>
        </w:rPr>
        <w:t>s</w:t>
      </w:r>
      <w:r w:rsidRPr="00A57327">
        <w:rPr>
          <w:rStyle w:val="normaltextrun"/>
          <w:rFonts w:ascii="Arial" w:hAnsi="Arial" w:cs="Arial"/>
        </w:rPr>
        <w:t xml:space="preserve"> wants to achieve (the outcome), assess the current level of progress (scaling), evaluate what skills and resources are available (know-how), identify what actions to take (affirm &amp; action), and finally review what was accomplished to determine areas for improvement.</w:t>
      </w:r>
      <w:r w:rsidRPr="00A57327">
        <w:rPr>
          <w:rStyle w:val="eop"/>
          <w:rFonts w:ascii="Arial" w:hAnsi="Arial" w:cs="Arial"/>
        </w:rPr>
        <w:t> </w:t>
      </w:r>
    </w:p>
    <w:p w14:paraId="6B7C7BF9" w14:textId="77777777"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eop"/>
          <w:rFonts w:ascii="Arial" w:hAnsi="Arial" w:cs="Arial"/>
        </w:rPr>
        <w:t> </w:t>
      </w:r>
    </w:p>
    <w:p w14:paraId="03F2D27E" w14:textId="7B482D49"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normaltextrun"/>
          <w:rFonts w:ascii="Arial" w:hAnsi="Arial" w:cs="Arial"/>
        </w:rPr>
        <w:t xml:space="preserve">I began my probationary period with Gwent Police in </w:t>
      </w:r>
      <w:r w:rsidR="003452CE">
        <w:rPr>
          <w:rStyle w:val="normaltextrun"/>
          <w:rFonts w:ascii="Arial" w:hAnsi="Arial" w:cs="Arial"/>
        </w:rPr>
        <w:t>September 2022</w:t>
      </w:r>
      <w:r w:rsidRPr="00A57327">
        <w:rPr>
          <w:rStyle w:val="normaltextrun"/>
          <w:rFonts w:ascii="Arial" w:hAnsi="Arial" w:cs="Arial"/>
        </w:rPr>
        <w:t xml:space="preserve"> through the Police Constable Degree Apprenticeship (PCDA) programme, a three-year practise based higher education course aimed at developing competent police officers. The PCDA combines classroom-based learning with on-the-job training and experience, culminating in a BSc Hons Degree in Professional Policing Practise </w:t>
      </w:r>
      <w:r w:rsidR="005B1D11" w:rsidRPr="005B1D11">
        <w:rPr>
          <w:rStyle w:val="normaltextrun"/>
          <w:rFonts w:ascii="Arial" w:hAnsi="Arial" w:cs="Arial"/>
        </w:rPr>
        <w:t>Gwent Police (2025)</w:t>
      </w:r>
      <w:r w:rsidRPr="005B1D11">
        <w:rPr>
          <w:rStyle w:val="normaltextrun"/>
          <w:rFonts w:ascii="Arial" w:hAnsi="Arial" w:cs="Arial"/>
        </w:rPr>
        <w:t xml:space="preserve"> </w:t>
      </w:r>
      <w:r w:rsidRPr="00A57327">
        <w:rPr>
          <w:rStyle w:val="normaltextrun"/>
          <w:rFonts w:ascii="Arial" w:hAnsi="Arial" w:cs="Arial"/>
        </w:rPr>
        <w:t>In the first six months, I participated in training at a dedicated facility, where I was supported by staff and experienced officers who mentored and coached me to build foundational knowledge and skills</w:t>
      </w:r>
      <w:r w:rsidR="00493E52">
        <w:rPr>
          <w:rStyle w:val="normaltextrun"/>
          <w:rFonts w:ascii="Arial" w:hAnsi="Arial" w:cs="Arial"/>
        </w:rPr>
        <w:t xml:space="preserve"> and the ensure I received with relevant trai</w:t>
      </w:r>
      <w:r w:rsidR="00DB6571">
        <w:rPr>
          <w:rStyle w:val="normaltextrun"/>
          <w:rFonts w:ascii="Arial" w:hAnsi="Arial" w:cs="Arial"/>
        </w:rPr>
        <w:t>ning and development.</w:t>
      </w:r>
    </w:p>
    <w:p w14:paraId="4C17095A" w14:textId="300619E7"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eop"/>
          <w:rFonts w:ascii="Arial" w:hAnsi="Arial" w:cs="Arial"/>
        </w:rPr>
        <w:t>  </w:t>
      </w:r>
    </w:p>
    <w:p w14:paraId="2ACEAF51" w14:textId="50434DFE" w:rsidR="00A57327" w:rsidRDefault="00A57327" w:rsidP="00A57327">
      <w:pPr>
        <w:pStyle w:val="paragraph"/>
        <w:spacing w:before="0" w:beforeAutospacing="0" w:after="0" w:afterAutospacing="0"/>
        <w:textAlignment w:val="baseline"/>
        <w:rPr>
          <w:rStyle w:val="eop"/>
          <w:rFonts w:ascii="Arial" w:hAnsi="Arial" w:cs="Arial"/>
        </w:rPr>
      </w:pPr>
      <w:r w:rsidRPr="00A57327">
        <w:rPr>
          <w:rStyle w:val="normaltextrun"/>
          <w:rFonts w:ascii="Arial" w:hAnsi="Arial" w:cs="Arial"/>
        </w:rPr>
        <w:lastRenderedPageBreak/>
        <w:t xml:space="preserve">After completing the initial six months of training, I entered a </w:t>
      </w:r>
      <w:r w:rsidR="009A43C3" w:rsidRPr="00A57327">
        <w:rPr>
          <w:rStyle w:val="normaltextrun"/>
          <w:rFonts w:ascii="Arial" w:hAnsi="Arial" w:cs="Arial"/>
        </w:rPr>
        <w:t>twelve-week</w:t>
      </w:r>
      <w:r w:rsidRPr="00A57327">
        <w:rPr>
          <w:rStyle w:val="normaltextrun"/>
          <w:rFonts w:ascii="Arial" w:hAnsi="Arial" w:cs="Arial"/>
        </w:rPr>
        <w:t xml:space="preserve"> tutorship phase, where I was paired with an experienced officer to support my development in real-world policing scenarios. This phase was crucial in helping me build the practical skills needed to perform as a police constable.</w:t>
      </w:r>
      <w:r w:rsidR="00E44C80">
        <w:rPr>
          <w:rStyle w:val="normaltextrun"/>
          <w:rFonts w:ascii="Arial" w:hAnsi="Arial" w:cs="Arial"/>
        </w:rPr>
        <w:t xml:space="preserve"> This also helped with my confidence as I knew that my tutor was present with me at incidents and that if there were any mistakes, I could receive guidance on what to do better next time.</w:t>
      </w:r>
      <w:r w:rsidRPr="00A57327">
        <w:rPr>
          <w:rStyle w:val="normaltextrun"/>
          <w:rFonts w:ascii="Arial" w:hAnsi="Arial" w:cs="Arial"/>
        </w:rPr>
        <w:t xml:space="preserve"> My tutor, with over </w:t>
      </w:r>
      <w:r w:rsidR="00E44C80">
        <w:rPr>
          <w:rStyle w:val="normaltextrun"/>
          <w:rFonts w:ascii="Arial" w:hAnsi="Arial" w:cs="Arial"/>
        </w:rPr>
        <w:t>five</w:t>
      </w:r>
      <w:r w:rsidRPr="00A57327">
        <w:rPr>
          <w:rStyle w:val="normaltextrun"/>
          <w:rFonts w:ascii="Arial" w:hAnsi="Arial" w:cs="Arial"/>
        </w:rPr>
        <w:t xml:space="preserve"> years of experience, provided invaluable coaching sharing h</w:t>
      </w:r>
      <w:r w:rsidR="00E44C80">
        <w:rPr>
          <w:rStyle w:val="normaltextrun"/>
          <w:rFonts w:ascii="Arial" w:hAnsi="Arial" w:cs="Arial"/>
        </w:rPr>
        <w:t>er</w:t>
      </w:r>
      <w:r w:rsidRPr="00A57327">
        <w:rPr>
          <w:rStyle w:val="normaltextrun"/>
          <w:rFonts w:ascii="Arial" w:hAnsi="Arial" w:cs="Arial"/>
        </w:rPr>
        <w:t xml:space="preserve"> expertise and offering constructive feedback.</w:t>
      </w:r>
      <w:r w:rsidR="00E44C80">
        <w:rPr>
          <w:rStyle w:val="normaltextrun"/>
          <w:rFonts w:ascii="Arial" w:hAnsi="Arial" w:cs="Arial"/>
        </w:rPr>
        <w:t xml:space="preserve"> She has attended a variety</w:t>
      </w:r>
      <w:r w:rsidR="0053286D">
        <w:rPr>
          <w:rStyle w:val="normaltextrun"/>
          <w:rFonts w:ascii="Arial" w:hAnsi="Arial" w:cs="Arial"/>
        </w:rPr>
        <w:t xml:space="preserve"> of incidents and provided valuable knowledge on different offences and how to deal with them.</w:t>
      </w:r>
      <w:r w:rsidRPr="00A57327">
        <w:rPr>
          <w:rStyle w:val="normaltextrun"/>
          <w:rFonts w:ascii="Arial" w:hAnsi="Arial" w:cs="Arial"/>
        </w:rPr>
        <w:t xml:space="preserve"> According to </w:t>
      </w:r>
      <w:r w:rsidRPr="004D0BEC">
        <w:rPr>
          <w:rStyle w:val="normaltextrun"/>
          <w:rFonts w:ascii="Arial" w:hAnsi="Arial" w:cs="Arial"/>
        </w:rPr>
        <w:t>Herrity (202</w:t>
      </w:r>
      <w:r w:rsidR="004D0BEC" w:rsidRPr="004D0BEC">
        <w:rPr>
          <w:rStyle w:val="normaltextrun"/>
          <w:rFonts w:ascii="Arial" w:hAnsi="Arial" w:cs="Arial"/>
        </w:rPr>
        <w:t>5</w:t>
      </w:r>
      <w:r w:rsidRPr="004D0BEC">
        <w:rPr>
          <w:rStyle w:val="normaltextrun"/>
          <w:rFonts w:ascii="Arial" w:hAnsi="Arial" w:cs="Arial"/>
        </w:rPr>
        <w:t xml:space="preserve">), </w:t>
      </w:r>
      <w:r w:rsidRPr="00A57327">
        <w:rPr>
          <w:rStyle w:val="normaltextrun"/>
          <w:rFonts w:ascii="Arial" w:hAnsi="Arial" w:cs="Arial"/>
        </w:rPr>
        <w:t>coaches are vital in helping individuals learn new technical skills and improve performance at work, and this was certainly true in my case. During the tutorship, I was tasked with meeting specific goals, as outlined in an evidence matrix provided by Gwent Police and the University. This matrix helped structure my development by focusing on key incidents that I had to manage effectively, with my mentor providing feedback after each case.</w:t>
      </w:r>
      <w:r w:rsidRPr="00A57327">
        <w:rPr>
          <w:rStyle w:val="eop"/>
          <w:rFonts w:ascii="Arial" w:hAnsi="Arial" w:cs="Arial"/>
        </w:rPr>
        <w:t> </w:t>
      </w:r>
      <w:r w:rsidR="000E71D0">
        <w:rPr>
          <w:rStyle w:val="eop"/>
          <w:rFonts w:ascii="Arial" w:hAnsi="Arial" w:cs="Arial"/>
        </w:rPr>
        <w:t xml:space="preserve">With the guidance and support by my mentor, I have been able to develop my skills and pass them onto new officers who join and require the same help that I needed when I first started. </w:t>
      </w:r>
    </w:p>
    <w:p w14:paraId="626ACA7E" w14:textId="77777777" w:rsidR="00410601" w:rsidRPr="00A57327" w:rsidRDefault="00410601" w:rsidP="00A57327">
      <w:pPr>
        <w:pStyle w:val="paragraph"/>
        <w:spacing w:before="0" w:beforeAutospacing="0" w:after="0" w:afterAutospacing="0"/>
        <w:textAlignment w:val="baseline"/>
        <w:rPr>
          <w:rFonts w:ascii="Arial" w:hAnsi="Arial" w:cs="Arial"/>
          <w:sz w:val="20"/>
          <w:szCs w:val="20"/>
        </w:rPr>
      </w:pPr>
    </w:p>
    <w:p w14:paraId="5628864C" w14:textId="46D5E9BC" w:rsidR="00A57327" w:rsidRDefault="00A57327" w:rsidP="00A57327">
      <w:pPr>
        <w:pStyle w:val="paragraph"/>
        <w:spacing w:before="0" w:beforeAutospacing="0" w:after="0" w:afterAutospacing="0"/>
        <w:textAlignment w:val="baseline"/>
        <w:rPr>
          <w:rStyle w:val="normaltextrun"/>
          <w:rFonts w:ascii="Arial" w:hAnsi="Arial" w:cs="Arial"/>
        </w:rPr>
      </w:pPr>
      <w:r w:rsidRPr="00A57327">
        <w:rPr>
          <w:rStyle w:val="normaltextrun"/>
          <w:rFonts w:ascii="Arial" w:hAnsi="Arial" w:cs="Arial"/>
        </w:rPr>
        <w:t xml:space="preserve">Throughout my second and third years of probation, I continued to receive coaching and mentoring, albeit in a more independent </w:t>
      </w:r>
      <w:r w:rsidR="00543B4B">
        <w:rPr>
          <w:rStyle w:val="normaltextrun"/>
          <w:rFonts w:ascii="Arial" w:hAnsi="Arial" w:cs="Arial"/>
        </w:rPr>
        <w:t>way</w:t>
      </w:r>
      <w:r w:rsidRPr="00A57327">
        <w:rPr>
          <w:rStyle w:val="normaltextrun"/>
          <w:rFonts w:ascii="Arial" w:hAnsi="Arial" w:cs="Arial"/>
        </w:rPr>
        <w:t>. I had regular one to one meeting</w:t>
      </w:r>
      <w:r w:rsidR="009A43C3">
        <w:rPr>
          <w:rStyle w:val="normaltextrun"/>
          <w:rFonts w:ascii="Arial" w:hAnsi="Arial" w:cs="Arial"/>
        </w:rPr>
        <w:t>’</w:t>
      </w:r>
      <w:r w:rsidRPr="00A57327">
        <w:rPr>
          <w:rStyle w:val="normaltextrun"/>
          <w:rFonts w:ascii="Arial" w:hAnsi="Arial" w:cs="Arial"/>
        </w:rPr>
        <w:t>s with my direct mentor, who helped me set goals for the second and third year of probation.</w:t>
      </w:r>
      <w:r w:rsidR="00543B4B">
        <w:rPr>
          <w:rStyle w:val="normaltextrun"/>
          <w:rFonts w:ascii="Arial" w:hAnsi="Arial" w:cs="Arial"/>
        </w:rPr>
        <w:t xml:space="preserve"> This was either by evidencing certain Incidents or </w:t>
      </w:r>
      <w:r w:rsidR="00FE09D4">
        <w:rPr>
          <w:rStyle w:val="normaltextrun"/>
          <w:rFonts w:ascii="Arial" w:hAnsi="Arial" w:cs="Arial"/>
        </w:rPr>
        <w:t>by showing my skills through submitting intelligence and case files.</w:t>
      </w:r>
      <w:r w:rsidRPr="00A57327">
        <w:rPr>
          <w:rStyle w:val="normaltextrun"/>
          <w:rFonts w:ascii="Arial" w:hAnsi="Arial" w:cs="Arial"/>
        </w:rPr>
        <w:t xml:space="preserve"> This process of ongoing feedback and reflection allowed me to continue developing my skills, particularly in areas such as leadership, communication, and decision-making. I also received mentoring from university staff, who provided academic support and helped me integrate theoretical knowledge with practical experience.</w:t>
      </w:r>
      <w:r w:rsidR="00FE09D4">
        <w:rPr>
          <w:rStyle w:val="normaltextrun"/>
          <w:rFonts w:ascii="Arial" w:hAnsi="Arial" w:cs="Arial"/>
        </w:rPr>
        <w:t xml:space="preserve"> </w:t>
      </w:r>
    </w:p>
    <w:p w14:paraId="6F36A5B4" w14:textId="77777777" w:rsidR="004A778F" w:rsidRDefault="004A778F" w:rsidP="00A57327">
      <w:pPr>
        <w:pStyle w:val="paragraph"/>
        <w:spacing w:before="0" w:beforeAutospacing="0" w:after="0" w:afterAutospacing="0"/>
        <w:textAlignment w:val="baseline"/>
        <w:rPr>
          <w:rStyle w:val="normaltextrun"/>
          <w:rFonts w:ascii="Arial" w:hAnsi="Arial" w:cs="Arial"/>
        </w:rPr>
      </w:pPr>
    </w:p>
    <w:p w14:paraId="2AD0AC8E" w14:textId="1811734C" w:rsidR="004A778F" w:rsidRDefault="004A778F" w:rsidP="00A5732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When I have come out of my</w:t>
      </w:r>
      <w:r w:rsidR="00386105">
        <w:rPr>
          <w:rStyle w:val="normaltextrun"/>
          <w:rFonts w:ascii="Arial" w:hAnsi="Arial" w:cs="Arial"/>
        </w:rPr>
        <w:t xml:space="preserve"> tutorship, I have experienced difficulties in my confidence as I did not have that buffer of my tutor with me. </w:t>
      </w:r>
      <w:r w:rsidR="007C6FE4">
        <w:rPr>
          <w:rStyle w:val="normaltextrun"/>
          <w:rFonts w:ascii="Arial" w:hAnsi="Arial" w:cs="Arial"/>
        </w:rPr>
        <w:t xml:space="preserve">I had to deal with challenges and incidents by myself which was difficult. However, this has helped to develop me as a person and increase my confidence with my decision making my implementing the NDM. </w:t>
      </w:r>
      <w:r w:rsidR="00D034A3">
        <w:rPr>
          <w:rStyle w:val="normaltextrun"/>
          <w:rFonts w:ascii="Arial" w:hAnsi="Arial" w:cs="Arial"/>
        </w:rPr>
        <w:t xml:space="preserve">I am now able to deal with all different kinds of incidents and challenges with confidence </w:t>
      </w:r>
      <w:r w:rsidR="00F57E43">
        <w:rPr>
          <w:rStyle w:val="normaltextrun"/>
          <w:rFonts w:ascii="Arial" w:hAnsi="Arial" w:cs="Arial"/>
        </w:rPr>
        <w:t>while still having the support of the team behind me.</w:t>
      </w:r>
    </w:p>
    <w:p w14:paraId="5F7630D5" w14:textId="77777777" w:rsidR="00E33834" w:rsidRDefault="00E33834" w:rsidP="00A57327">
      <w:pPr>
        <w:pStyle w:val="paragraph"/>
        <w:spacing w:before="0" w:beforeAutospacing="0" w:after="0" w:afterAutospacing="0"/>
        <w:textAlignment w:val="baseline"/>
        <w:rPr>
          <w:rStyle w:val="normaltextrun"/>
          <w:rFonts w:ascii="Arial" w:hAnsi="Arial" w:cs="Arial"/>
        </w:rPr>
      </w:pPr>
    </w:p>
    <w:p w14:paraId="091064C7" w14:textId="28FC8996" w:rsidR="00064517" w:rsidRDefault="00E33834" w:rsidP="00A5732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In terms of my personal life and goals, worki</w:t>
      </w:r>
      <w:r w:rsidR="00884F0D">
        <w:rPr>
          <w:rStyle w:val="normaltextrun"/>
          <w:rFonts w:ascii="Arial" w:hAnsi="Arial" w:cs="Arial"/>
        </w:rPr>
        <w:t xml:space="preserve">ng </w:t>
      </w:r>
      <w:r>
        <w:rPr>
          <w:rStyle w:val="normaltextrun"/>
          <w:rFonts w:ascii="Arial" w:hAnsi="Arial" w:cs="Arial"/>
        </w:rPr>
        <w:t xml:space="preserve">as part of a team in Gwent Police has increased my confidence </w:t>
      </w:r>
      <w:r w:rsidR="00C0123E">
        <w:rPr>
          <w:rStyle w:val="normaltextrun"/>
          <w:rFonts w:ascii="Arial" w:hAnsi="Arial" w:cs="Arial"/>
        </w:rPr>
        <w:t>and my personality has changed as I am more out</w:t>
      </w:r>
      <w:r w:rsidR="00884F0D">
        <w:rPr>
          <w:rStyle w:val="normaltextrun"/>
          <w:rFonts w:ascii="Arial" w:hAnsi="Arial" w:cs="Arial"/>
        </w:rPr>
        <w:t>going</w:t>
      </w:r>
      <w:r w:rsidR="00C0123E">
        <w:rPr>
          <w:rStyle w:val="normaltextrun"/>
          <w:rFonts w:ascii="Arial" w:hAnsi="Arial" w:cs="Arial"/>
        </w:rPr>
        <w:t xml:space="preserve"> and engaging. Due to this, I have taken up coaching for my local football team and </w:t>
      </w:r>
      <w:r w:rsidR="00884F0D">
        <w:rPr>
          <w:rStyle w:val="normaltextrun"/>
          <w:rFonts w:ascii="Arial" w:hAnsi="Arial" w:cs="Arial"/>
        </w:rPr>
        <w:t>assist</w:t>
      </w:r>
      <w:r w:rsidR="00C0123E">
        <w:rPr>
          <w:rStyle w:val="normaltextrun"/>
          <w:rFonts w:ascii="Arial" w:hAnsi="Arial" w:cs="Arial"/>
        </w:rPr>
        <w:t xml:space="preserve"> with them</w:t>
      </w:r>
      <w:r w:rsidR="00884F0D">
        <w:rPr>
          <w:rStyle w:val="normaltextrun"/>
          <w:rFonts w:ascii="Arial" w:hAnsi="Arial" w:cs="Arial"/>
        </w:rPr>
        <w:t>.</w:t>
      </w:r>
      <w:r w:rsidR="00D034A3">
        <w:rPr>
          <w:rStyle w:val="normaltextrun"/>
          <w:rFonts w:ascii="Arial" w:hAnsi="Arial" w:cs="Arial"/>
        </w:rPr>
        <w:t xml:space="preserve"> </w:t>
      </w:r>
      <w:r w:rsidR="00064517">
        <w:rPr>
          <w:rStyle w:val="normaltextrun"/>
          <w:rFonts w:ascii="Arial" w:hAnsi="Arial" w:cs="Arial"/>
        </w:rPr>
        <w:t xml:space="preserve">Before I joined Gwent Police, I was quite reserved and quiet and did not engage with people. Although I previously worked in retail </w:t>
      </w:r>
      <w:r w:rsidR="00470AB0">
        <w:rPr>
          <w:rStyle w:val="normaltextrun"/>
          <w:rFonts w:ascii="Arial" w:hAnsi="Arial" w:cs="Arial"/>
        </w:rPr>
        <w:t xml:space="preserve">whereby you had to engage with members of the public, I was never confident when speaking to them. However, since joining Gwent Police my confidence has </w:t>
      </w:r>
      <w:r w:rsidR="00A01920">
        <w:rPr>
          <w:rStyle w:val="normaltextrun"/>
          <w:rFonts w:ascii="Arial" w:hAnsi="Arial" w:cs="Arial"/>
        </w:rPr>
        <w:t>increased,</w:t>
      </w:r>
      <w:r w:rsidR="00470AB0">
        <w:rPr>
          <w:rStyle w:val="normaltextrun"/>
          <w:rFonts w:ascii="Arial" w:hAnsi="Arial" w:cs="Arial"/>
        </w:rPr>
        <w:t xml:space="preserve"> and </w:t>
      </w:r>
      <w:r w:rsidR="00A01920">
        <w:rPr>
          <w:rStyle w:val="normaltextrun"/>
          <w:rFonts w:ascii="Arial" w:hAnsi="Arial" w:cs="Arial"/>
        </w:rPr>
        <w:t xml:space="preserve">I engage with my local community in work and outside of work where I reside. </w:t>
      </w:r>
    </w:p>
    <w:p w14:paraId="767EE970" w14:textId="77777777" w:rsidR="00500088" w:rsidRDefault="00500088" w:rsidP="00A57327">
      <w:pPr>
        <w:pStyle w:val="paragraph"/>
        <w:spacing w:before="0" w:beforeAutospacing="0" w:after="0" w:afterAutospacing="0"/>
        <w:textAlignment w:val="baseline"/>
        <w:rPr>
          <w:rStyle w:val="normaltextrun"/>
          <w:rFonts w:ascii="Arial" w:hAnsi="Arial" w:cs="Arial"/>
        </w:rPr>
      </w:pPr>
    </w:p>
    <w:p w14:paraId="6F8D6361" w14:textId="7859D4F8" w:rsidR="00500088" w:rsidRDefault="00500088" w:rsidP="00A57327">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I have experienced challenging </w:t>
      </w:r>
      <w:r w:rsidR="00086BBC">
        <w:rPr>
          <w:rStyle w:val="normaltextrun"/>
          <w:rFonts w:ascii="Arial" w:hAnsi="Arial" w:cs="Arial"/>
        </w:rPr>
        <w:t xml:space="preserve">incidents that I required a further mentor to </w:t>
      </w:r>
      <w:r w:rsidR="00B02B89">
        <w:rPr>
          <w:rStyle w:val="normaltextrun"/>
          <w:rFonts w:ascii="Arial" w:hAnsi="Arial" w:cs="Arial"/>
        </w:rPr>
        <w:t>support me for 3 months</w:t>
      </w:r>
      <w:r w:rsidR="0008334A">
        <w:rPr>
          <w:rStyle w:val="normaltextrun"/>
          <w:rFonts w:ascii="Arial" w:hAnsi="Arial" w:cs="Arial"/>
        </w:rPr>
        <w:t xml:space="preserve"> in my second year</w:t>
      </w:r>
      <w:r w:rsidR="00B02B89">
        <w:rPr>
          <w:rStyle w:val="normaltextrun"/>
          <w:rFonts w:ascii="Arial" w:hAnsi="Arial" w:cs="Arial"/>
        </w:rPr>
        <w:t>. This was to ensure that my confidence did not decline and that I</w:t>
      </w:r>
      <w:r w:rsidR="00E328A8">
        <w:rPr>
          <w:rStyle w:val="normaltextrun"/>
          <w:rFonts w:ascii="Arial" w:hAnsi="Arial" w:cs="Arial"/>
        </w:rPr>
        <w:t>n</w:t>
      </w:r>
      <w:r w:rsidR="00B02B89">
        <w:rPr>
          <w:rStyle w:val="normaltextrun"/>
          <w:rFonts w:ascii="Arial" w:hAnsi="Arial" w:cs="Arial"/>
        </w:rPr>
        <w:t xml:space="preserve"> every incident I attended, I would ensure public safety but also colleague safety as well.</w:t>
      </w:r>
      <w:r w:rsidR="00527115">
        <w:rPr>
          <w:rStyle w:val="normaltextrun"/>
          <w:rFonts w:ascii="Arial" w:hAnsi="Arial" w:cs="Arial"/>
        </w:rPr>
        <w:t xml:space="preserve"> </w:t>
      </w:r>
      <w:r w:rsidR="0008334A">
        <w:rPr>
          <w:rStyle w:val="normaltextrun"/>
          <w:rFonts w:ascii="Arial" w:hAnsi="Arial" w:cs="Arial"/>
        </w:rPr>
        <w:t xml:space="preserve">This helped with my confidence going into my third year and </w:t>
      </w:r>
      <w:r w:rsidR="00527115">
        <w:rPr>
          <w:rStyle w:val="normaltextrun"/>
          <w:rFonts w:ascii="Arial" w:hAnsi="Arial" w:cs="Arial"/>
        </w:rPr>
        <w:t>to help pass on my knowledge and experience to officers that either go through the same incidents as myself or new probationary officers that require support.</w:t>
      </w:r>
    </w:p>
    <w:p w14:paraId="01C63AEA" w14:textId="77777777" w:rsidR="00410601" w:rsidRPr="00A57327" w:rsidRDefault="00410601" w:rsidP="00A57327">
      <w:pPr>
        <w:pStyle w:val="paragraph"/>
        <w:spacing w:before="0" w:beforeAutospacing="0" w:after="0" w:afterAutospacing="0"/>
        <w:textAlignment w:val="baseline"/>
        <w:rPr>
          <w:rFonts w:ascii="Arial" w:hAnsi="Arial" w:cs="Arial"/>
          <w:sz w:val="20"/>
          <w:szCs w:val="20"/>
        </w:rPr>
      </w:pPr>
    </w:p>
    <w:p w14:paraId="6BB50393" w14:textId="45F5524C"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normaltextrun"/>
          <w:rFonts w:ascii="Arial" w:hAnsi="Arial" w:cs="Arial"/>
        </w:rPr>
        <w:t xml:space="preserve">One of the key benefits of this continuous support was the opportunity to review and reflect on previous incidents. According to </w:t>
      </w:r>
      <w:r w:rsidR="003D357C">
        <w:rPr>
          <w:rStyle w:val="normaltextrun"/>
          <w:rFonts w:ascii="Arial" w:hAnsi="Arial" w:cs="Arial"/>
        </w:rPr>
        <w:t>De</w:t>
      </w:r>
      <w:r w:rsidR="006A28EB">
        <w:rPr>
          <w:rStyle w:val="normaltextrun"/>
          <w:rFonts w:ascii="Arial" w:hAnsi="Arial" w:cs="Arial"/>
        </w:rPr>
        <w:t>Palo (2021)</w:t>
      </w:r>
      <w:r w:rsidRPr="00A57327">
        <w:rPr>
          <w:rStyle w:val="normaltextrun"/>
          <w:rFonts w:ascii="Arial" w:hAnsi="Arial" w:cs="Arial"/>
        </w:rPr>
        <w:t>, reviewing tactical performance is essential in identifying what contributed to successes and failures. Through feedback from both my mentors and my university tutors, I was able to refine my approach to various policing situations, learning from my mistakes and successes alike. This iterative process of feedback and review is central to both coaching and mentoring, helping me develop as a more confident and competent officer.</w:t>
      </w:r>
      <w:r w:rsidRPr="00A57327">
        <w:rPr>
          <w:rStyle w:val="eop"/>
          <w:rFonts w:ascii="Arial" w:hAnsi="Arial" w:cs="Arial"/>
        </w:rPr>
        <w:t> </w:t>
      </w:r>
    </w:p>
    <w:p w14:paraId="1A5702CF" w14:textId="77777777" w:rsidR="00A57327" w:rsidRPr="00A57327" w:rsidRDefault="00A57327" w:rsidP="00A57327">
      <w:pPr>
        <w:pStyle w:val="paragraph"/>
        <w:spacing w:before="0" w:beforeAutospacing="0" w:after="0" w:afterAutospacing="0"/>
        <w:textAlignment w:val="baseline"/>
        <w:rPr>
          <w:rFonts w:ascii="Arial" w:hAnsi="Arial" w:cs="Arial"/>
          <w:sz w:val="20"/>
          <w:szCs w:val="20"/>
        </w:rPr>
      </w:pPr>
      <w:r w:rsidRPr="00A57327">
        <w:rPr>
          <w:rStyle w:val="eop"/>
          <w:rFonts w:ascii="Arial" w:hAnsi="Arial" w:cs="Arial"/>
        </w:rPr>
        <w:t> </w:t>
      </w:r>
    </w:p>
    <w:p w14:paraId="626D8E23" w14:textId="77777777" w:rsidR="00A57327" w:rsidRDefault="00A57327" w:rsidP="00A57327">
      <w:pPr>
        <w:pStyle w:val="paragraph"/>
        <w:spacing w:before="0" w:beforeAutospacing="0" w:after="0" w:afterAutospacing="0"/>
        <w:textAlignment w:val="baseline"/>
        <w:rPr>
          <w:rStyle w:val="eop"/>
          <w:rFonts w:ascii="Arial" w:hAnsi="Arial" w:cs="Arial"/>
        </w:rPr>
      </w:pPr>
      <w:r w:rsidRPr="00A57327">
        <w:rPr>
          <w:rStyle w:val="normaltextrun"/>
          <w:rFonts w:ascii="Arial" w:hAnsi="Arial" w:cs="Arial"/>
        </w:rPr>
        <w:t>In conclusion, this essay has reflected upon my three-year probationary period as a police constable and the critical role that coaching and mentoring have played in my development. Though structured coaching and informal mentoring, I have been able to meet personal, professional, and organisational goals while enhancing my performance and capabilities in the workplace. The various coaching and mentoring theories and models such as the National Decision Model and the OSKAR Model, have provided a strong foundation for my growth as a police constable. Moreover, the continuous feedback and guidance from experienced mentors and tutors have been instrumental in my learning journey, ensuring that I have developed the necessary skills and knowledge to perform effectively in my role.</w:t>
      </w:r>
      <w:r w:rsidRPr="00A57327">
        <w:rPr>
          <w:rStyle w:val="eop"/>
          <w:rFonts w:ascii="Arial" w:hAnsi="Arial" w:cs="Arial"/>
        </w:rPr>
        <w:t> </w:t>
      </w:r>
    </w:p>
    <w:p w14:paraId="289184DB" w14:textId="77777777" w:rsidR="00174D26" w:rsidRDefault="00174D26" w:rsidP="00A57327">
      <w:pPr>
        <w:pStyle w:val="paragraph"/>
        <w:spacing w:before="0" w:beforeAutospacing="0" w:after="0" w:afterAutospacing="0"/>
        <w:textAlignment w:val="baseline"/>
        <w:rPr>
          <w:rStyle w:val="eop"/>
          <w:rFonts w:ascii="Arial" w:hAnsi="Arial" w:cs="Arial"/>
        </w:rPr>
      </w:pPr>
    </w:p>
    <w:p w14:paraId="05D588B9" w14:textId="7ADC8B93" w:rsidR="00174D26" w:rsidRPr="002E69D4" w:rsidRDefault="00174D26" w:rsidP="00A57327">
      <w:pPr>
        <w:pStyle w:val="paragraph"/>
        <w:spacing w:before="0" w:beforeAutospacing="0" w:after="0" w:afterAutospacing="0"/>
        <w:textAlignment w:val="baseline"/>
        <w:rPr>
          <w:rFonts w:ascii="Arial" w:hAnsi="Arial" w:cs="Arial"/>
          <w:b/>
          <w:bCs/>
          <w:sz w:val="20"/>
          <w:szCs w:val="20"/>
        </w:rPr>
      </w:pPr>
      <w:r w:rsidRPr="002E69D4">
        <w:rPr>
          <w:rStyle w:val="eop"/>
          <w:rFonts w:ascii="Arial" w:hAnsi="Arial" w:cs="Arial"/>
          <w:b/>
          <w:bCs/>
        </w:rPr>
        <w:t>WORD COUNT: 1</w:t>
      </w:r>
      <w:r w:rsidR="00BC4B9A">
        <w:rPr>
          <w:rStyle w:val="eop"/>
          <w:rFonts w:ascii="Arial" w:hAnsi="Arial" w:cs="Arial"/>
          <w:b/>
          <w:bCs/>
        </w:rPr>
        <w:t>6</w:t>
      </w:r>
      <w:r w:rsidR="00F57E43">
        <w:rPr>
          <w:rStyle w:val="eop"/>
          <w:rFonts w:ascii="Arial" w:hAnsi="Arial" w:cs="Arial"/>
          <w:b/>
          <w:bCs/>
        </w:rPr>
        <w:t>92</w:t>
      </w:r>
    </w:p>
    <w:p w14:paraId="7FB24D44" w14:textId="77777777" w:rsidR="000F7ECD" w:rsidRDefault="000F7ECD" w:rsidP="00410601">
      <w:pPr>
        <w:pStyle w:val="paragraph"/>
        <w:spacing w:before="0" w:beforeAutospacing="0" w:after="0" w:afterAutospacing="0"/>
        <w:textAlignment w:val="baseline"/>
        <w:rPr>
          <w:rFonts w:ascii="Segoe UI" w:hAnsi="Segoe UI" w:cs="Segoe UI"/>
          <w:sz w:val="18"/>
          <w:szCs w:val="18"/>
        </w:rPr>
      </w:pPr>
    </w:p>
    <w:p w14:paraId="3E8D6444" w14:textId="77777777" w:rsidR="00174D26" w:rsidRDefault="00174D26" w:rsidP="00410601">
      <w:pPr>
        <w:pStyle w:val="paragraph"/>
        <w:spacing w:before="0" w:beforeAutospacing="0" w:after="0" w:afterAutospacing="0"/>
        <w:textAlignment w:val="baseline"/>
        <w:rPr>
          <w:rFonts w:ascii="Segoe UI" w:hAnsi="Segoe UI" w:cs="Segoe UI"/>
          <w:sz w:val="18"/>
          <w:szCs w:val="18"/>
        </w:rPr>
      </w:pPr>
    </w:p>
    <w:p w14:paraId="592CAEBA" w14:textId="47A347F7" w:rsidR="00174D26" w:rsidRPr="00410601" w:rsidRDefault="00174D26" w:rsidP="00410601">
      <w:pPr>
        <w:pStyle w:val="paragraph"/>
        <w:spacing w:before="0" w:beforeAutospacing="0" w:after="0" w:afterAutospacing="0"/>
        <w:textAlignment w:val="baseline"/>
        <w:rPr>
          <w:rFonts w:ascii="Segoe UI" w:hAnsi="Segoe UI" w:cs="Segoe UI"/>
          <w:sz w:val="18"/>
          <w:szCs w:val="18"/>
        </w:rPr>
        <w:sectPr w:rsidR="00174D26" w:rsidRPr="00410601" w:rsidSect="0022001B">
          <w:pgSz w:w="11906" w:h="16838" w:code="9"/>
          <w:pgMar w:top="1440" w:right="1440" w:bottom="1440" w:left="1440" w:header="720" w:footer="720" w:gutter="0"/>
          <w:cols w:space="720"/>
          <w:docGrid w:linePitch="272"/>
        </w:sectPr>
      </w:pPr>
    </w:p>
    <w:p w14:paraId="67030EF4" w14:textId="77777777" w:rsidR="008B5A68" w:rsidRDefault="004923DA" w:rsidP="008B5A68">
      <w:pPr>
        <w:overflowPunct/>
        <w:autoSpaceDE/>
        <w:autoSpaceDN/>
        <w:adjustRightInd/>
        <w:ind w:right="237"/>
        <w:textAlignment w:val="auto"/>
        <w:rPr>
          <w:b/>
          <w:sz w:val="24"/>
          <w:szCs w:val="24"/>
        </w:rPr>
      </w:pPr>
      <w:r w:rsidRPr="00270EEB">
        <w:rPr>
          <w:b/>
          <w:sz w:val="24"/>
          <w:szCs w:val="24"/>
        </w:rPr>
        <w:lastRenderedPageBreak/>
        <w:t>Bibliography</w:t>
      </w:r>
    </w:p>
    <w:p w14:paraId="6B534943" w14:textId="77777777" w:rsidR="008B5A68" w:rsidRDefault="008B5A68" w:rsidP="008B5A68">
      <w:pPr>
        <w:overflowPunct/>
        <w:autoSpaceDE/>
        <w:autoSpaceDN/>
        <w:adjustRightInd/>
        <w:ind w:right="237"/>
        <w:textAlignment w:val="auto"/>
        <w:rPr>
          <w:b/>
          <w:sz w:val="24"/>
          <w:szCs w:val="24"/>
        </w:rPr>
      </w:pPr>
    </w:p>
    <w:p w14:paraId="10B1ADDD" w14:textId="77777777" w:rsidR="008B5A68" w:rsidRDefault="000F7ECD" w:rsidP="008B5A68">
      <w:pPr>
        <w:overflowPunct/>
        <w:autoSpaceDE/>
        <w:autoSpaceDN/>
        <w:adjustRightInd/>
        <w:ind w:right="237"/>
        <w:textAlignment w:val="auto"/>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8B5A68">
        <w:rPr>
          <w:sz w:val="24"/>
          <w:szCs w:val="24"/>
        </w:rPr>
        <w:t xml:space="preserve"> </w:t>
      </w:r>
      <w:r w:rsidR="00147DE3" w:rsidRPr="00270EEB">
        <w:rPr>
          <w:sz w:val="24"/>
          <w:szCs w:val="24"/>
        </w:rPr>
        <w:t>that you are aware of the importance of ensuring that the work submitted is your original work.</w:t>
      </w:r>
    </w:p>
    <w:p w14:paraId="2605AA5F" w14:textId="77777777" w:rsidR="008B5A68" w:rsidRDefault="008B5A68" w:rsidP="008B5A68">
      <w:pPr>
        <w:overflowPunct/>
        <w:autoSpaceDE/>
        <w:autoSpaceDN/>
        <w:adjustRightInd/>
        <w:ind w:right="237"/>
        <w:textAlignment w:val="auto"/>
        <w:rPr>
          <w:b/>
          <w:sz w:val="24"/>
          <w:szCs w:val="24"/>
        </w:rPr>
      </w:pPr>
    </w:p>
    <w:p w14:paraId="343CE62D" w14:textId="30F8A307" w:rsidR="008B5A68" w:rsidRPr="00747917" w:rsidRDefault="00B110DE" w:rsidP="008B5A68">
      <w:pPr>
        <w:overflowPunct/>
        <w:autoSpaceDE/>
        <w:autoSpaceDN/>
        <w:adjustRightInd/>
        <w:ind w:right="237"/>
        <w:textAlignment w:val="auto"/>
        <w:rPr>
          <w:sz w:val="24"/>
          <w:szCs w:val="24"/>
        </w:rPr>
      </w:pPr>
      <w:r w:rsidRPr="00B110DE">
        <w:rPr>
          <w:sz w:val="24"/>
          <w:szCs w:val="24"/>
        </w:rPr>
        <w:t xml:space="preserve">Association of Chief Police Officers (2013) </w:t>
      </w:r>
      <w:r w:rsidR="00747917" w:rsidRPr="00747917">
        <w:rPr>
          <w:i/>
          <w:iCs/>
          <w:sz w:val="24"/>
          <w:szCs w:val="24"/>
        </w:rPr>
        <w:t>Guidelines</w:t>
      </w:r>
      <w:r w:rsidRPr="00B110DE">
        <w:rPr>
          <w:i/>
          <w:iCs/>
          <w:sz w:val="24"/>
          <w:szCs w:val="24"/>
        </w:rPr>
        <w:t xml:space="preserve"> on the Safe use of the Internet and </w:t>
      </w:r>
      <w:r w:rsidR="00747917" w:rsidRPr="00747917">
        <w:rPr>
          <w:i/>
          <w:iCs/>
          <w:sz w:val="24"/>
          <w:szCs w:val="24"/>
        </w:rPr>
        <w:t>Social</w:t>
      </w:r>
      <w:r w:rsidRPr="00B110DE">
        <w:rPr>
          <w:i/>
          <w:iCs/>
          <w:sz w:val="24"/>
          <w:szCs w:val="24"/>
        </w:rPr>
        <w:t xml:space="preserve"> Media by Police Officers and Police Staff</w:t>
      </w:r>
      <w:r w:rsidRPr="00B110DE">
        <w:rPr>
          <w:sz w:val="24"/>
          <w:szCs w:val="24"/>
        </w:rPr>
        <w:t> </w:t>
      </w:r>
    </w:p>
    <w:p w14:paraId="476D32A4" w14:textId="77777777" w:rsidR="008B5A68" w:rsidRPr="00747917" w:rsidRDefault="00B110DE" w:rsidP="008B5A68">
      <w:pPr>
        <w:overflowPunct/>
        <w:autoSpaceDE/>
        <w:autoSpaceDN/>
        <w:adjustRightInd/>
        <w:ind w:right="237"/>
        <w:textAlignment w:val="auto"/>
        <w:rPr>
          <w:sz w:val="24"/>
          <w:szCs w:val="24"/>
        </w:rPr>
      </w:pPr>
      <w:r w:rsidRPr="00B110DE">
        <w:rPr>
          <w:sz w:val="24"/>
          <w:szCs w:val="24"/>
        </w:rPr>
        <w:t>Available at: https://library.college.police.uk/docs/ACPO/safe-use-of-the-Internet-Feb-2013.pdf </w:t>
      </w:r>
    </w:p>
    <w:p w14:paraId="303C4D9A" w14:textId="77777777" w:rsidR="00D76E13" w:rsidRPr="00747917" w:rsidRDefault="00D76E13" w:rsidP="00DC7E54">
      <w:pPr>
        <w:overflowPunct/>
        <w:autoSpaceDE/>
        <w:autoSpaceDN/>
        <w:adjustRightInd/>
        <w:ind w:right="237"/>
        <w:textAlignment w:val="auto"/>
        <w:rPr>
          <w:sz w:val="24"/>
          <w:szCs w:val="24"/>
        </w:rPr>
      </w:pPr>
    </w:p>
    <w:p w14:paraId="200E076E" w14:textId="64307F77" w:rsidR="00D76E13" w:rsidRPr="00747917" w:rsidRDefault="00B110DE" w:rsidP="00D76E13">
      <w:pPr>
        <w:overflowPunct/>
        <w:autoSpaceDE/>
        <w:autoSpaceDN/>
        <w:adjustRightInd/>
        <w:ind w:right="237"/>
        <w:textAlignment w:val="auto"/>
        <w:rPr>
          <w:sz w:val="24"/>
          <w:szCs w:val="24"/>
        </w:rPr>
      </w:pPr>
      <w:r w:rsidRPr="00B110DE">
        <w:rPr>
          <w:sz w:val="24"/>
          <w:szCs w:val="24"/>
        </w:rPr>
        <w:t xml:space="preserve">Bailey and Stephens (2018) </w:t>
      </w:r>
      <w:r w:rsidRPr="00B110DE">
        <w:rPr>
          <w:i/>
          <w:iCs/>
          <w:sz w:val="24"/>
          <w:szCs w:val="24"/>
        </w:rPr>
        <w:t>Policing and Social Media</w:t>
      </w:r>
      <w:r w:rsidRPr="00B110DE">
        <w:rPr>
          <w:sz w:val="24"/>
          <w:szCs w:val="24"/>
        </w:rPr>
        <w:t> Available at: https://www.npcc.police.uk/ </w:t>
      </w:r>
    </w:p>
    <w:p w14:paraId="0DA015A8" w14:textId="77777777" w:rsidR="00D76E13" w:rsidRPr="00747917" w:rsidRDefault="00D76E13" w:rsidP="00D76E13">
      <w:pPr>
        <w:overflowPunct/>
        <w:autoSpaceDE/>
        <w:autoSpaceDN/>
        <w:adjustRightInd/>
        <w:ind w:right="237"/>
        <w:textAlignment w:val="auto"/>
        <w:rPr>
          <w:sz w:val="24"/>
          <w:szCs w:val="24"/>
        </w:rPr>
      </w:pPr>
    </w:p>
    <w:p w14:paraId="57227138" w14:textId="5F5E81DA" w:rsidR="00D76E13" w:rsidRPr="00747917" w:rsidRDefault="00B110DE" w:rsidP="00D76E13">
      <w:pPr>
        <w:overflowPunct/>
        <w:autoSpaceDE/>
        <w:autoSpaceDN/>
        <w:adjustRightInd/>
        <w:ind w:right="237"/>
        <w:textAlignment w:val="auto"/>
        <w:rPr>
          <w:sz w:val="24"/>
          <w:szCs w:val="24"/>
        </w:rPr>
      </w:pPr>
      <w:r w:rsidRPr="00B110DE">
        <w:rPr>
          <w:sz w:val="24"/>
          <w:szCs w:val="24"/>
        </w:rPr>
        <w:t xml:space="preserve">Bullock, K (2017) </w:t>
      </w:r>
      <w:r w:rsidRPr="00B110DE">
        <w:rPr>
          <w:i/>
          <w:iCs/>
          <w:sz w:val="24"/>
          <w:szCs w:val="24"/>
        </w:rPr>
        <w:t>The Police Use of Social Media</w:t>
      </w:r>
      <w:r w:rsidRPr="00B110DE">
        <w:rPr>
          <w:sz w:val="24"/>
          <w:szCs w:val="24"/>
        </w:rPr>
        <w:t xml:space="preserve"> Available at: </w:t>
      </w:r>
      <w:r w:rsidR="00D76E13" w:rsidRPr="00B110DE">
        <w:rPr>
          <w:sz w:val="24"/>
          <w:szCs w:val="24"/>
        </w:rPr>
        <w:t>https://www.cambridge.org/core/journals/social-policy-and-society/article/police-use-of-social-media-transformation-or-normalisation/</w:t>
      </w:r>
    </w:p>
    <w:p w14:paraId="00C71AD9" w14:textId="77777777" w:rsidR="00747917" w:rsidRPr="00747917" w:rsidRDefault="00747917" w:rsidP="00747917">
      <w:pPr>
        <w:overflowPunct/>
        <w:autoSpaceDE/>
        <w:autoSpaceDN/>
        <w:adjustRightInd/>
        <w:ind w:right="237"/>
        <w:textAlignment w:val="auto"/>
        <w:rPr>
          <w:sz w:val="24"/>
          <w:szCs w:val="24"/>
        </w:rPr>
      </w:pPr>
    </w:p>
    <w:p w14:paraId="2F8F7F11" w14:textId="493537D0" w:rsidR="00747917" w:rsidRPr="00747917" w:rsidRDefault="00B110DE" w:rsidP="00747917">
      <w:pPr>
        <w:overflowPunct/>
        <w:autoSpaceDE/>
        <w:autoSpaceDN/>
        <w:adjustRightInd/>
        <w:ind w:right="237"/>
        <w:textAlignment w:val="auto"/>
        <w:rPr>
          <w:sz w:val="24"/>
          <w:szCs w:val="24"/>
        </w:rPr>
      </w:pPr>
      <w:r w:rsidRPr="00B110DE">
        <w:rPr>
          <w:sz w:val="24"/>
          <w:szCs w:val="24"/>
        </w:rPr>
        <w:t xml:space="preserve">College of Policing (2013) </w:t>
      </w:r>
      <w:r w:rsidRPr="00B110DE">
        <w:rPr>
          <w:i/>
          <w:iCs/>
          <w:sz w:val="24"/>
          <w:szCs w:val="24"/>
        </w:rPr>
        <w:t>National Decision Model</w:t>
      </w:r>
      <w:r w:rsidRPr="00B110DE">
        <w:rPr>
          <w:sz w:val="24"/>
          <w:szCs w:val="24"/>
        </w:rPr>
        <w:t> Available at: https://www.college.police.uk/app/national-decision-model/national-decision-model </w:t>
      </w:r>
    </w:p>
    <w:p w14:paraId="3F34D2C9" w14:textId="77777777" w:rsidR="00747917" w:rsidRPr="00747917" w:rsidRDefault="00747917" w:rsidP="00747917">
      <w:pPr>
        <w:overflowPunct/>
        <w:autoSpaceDE/>
        <w:autoSpaceDN/>
        <w:adjustRightInd/>
        <w:ind w:right="237"/>
        <w:textAlignment w:val="auto"/>
        <w:rPr>
          <w:sz w:val="24"/>
          <w:szCs w:val="24"/>
        </w:rPr>
      </w:pPr>
    </w:p>
    <w:p w14:paraId="26D51257" w14:textId="51FBACEA" w:rsidR="00747917" w:rsidRPr="00747917" w:rsidRDefault="00B110DE" w:rsidP="00747917">
      <w:pPr>
        <w:overflowPunct/>
        <w:autoSpaceDE/>
        <w:autoSpaceDN/>
        <w:adjustRightInd/>
        <w:ind w:right="237"/>
        <w:textAlignment w:val="auto"/>
        <w:rPr>
          <w:sz w:val="24"/>
          <w:szCs w:val="24"/>
        </w:rPr>
      </w:pPr>
      <w:r w:rsidRPr="00B110DE">
        <w:rPr>
          <w:sz w:val="24"/>
          <w:szCs w:val="24"/>
        </w:rPr>
        <w:t xml:space="preserve">College of Policing (2014) </w:t>
      </w:r>
      <w:r w:rsidRPr="00B110DE">
        <w:rPr>
          <w:i/>
          <w:iCs/>
          <w:sz w:val="24"/>
          <w:szCs w:val="24"/>
        </w:rPr>
        <w:t>Five Year Strategy</w:t>
      </w:r>
      <w:r w:rsidRPr="00B110DE">
        <w:rPr>
          <w:sz w:val="24"/>
          <w:szCs w:val="24"/>
        </w:rPr>
        <w:t> Available at: https://library.college.police.uk/docs/college-of-policing/Five-Year-Strategy-2014.pdf </w:t>
      </w:r>
    </w:p>
    <w:p w14:paraId="0065B2C9" w14:textId="77777777" w:rsidR="00747917" w:rsidRPr="00747917" w:rsidRDefault="00747917" w:rsidP="00747917">
      <w:pPr>
        <w:overflowPunct/>
        <w:autoSpaceDE/>
        <w:autoSpaceDN/>
        <w:adjustRightInd/>
        <w:ind w:right="237"/>
        <w:textAlignment w:val="auto"/>
        <w:rPr>
          <w:sz w:val="24"/>
          <w:szCs w:val="24"/>
        </w:rPr>
      </w:pPr>
    </w:p>
    <w:p w14:paraId="6A8C718B" w14:textId="1A3A953F" w:rsidR="00747917" w:rsidRPr="00747917" w:rsidRDefault="00B110DE" w:rsidP="00747917">
      <w:pPr>
        <w:overflowPunct/>
        <w:autoSpaceDE/>
        <w:autoSpaceDN/>
        <w:adjustRightInd/>
        <w:ind w:right="237"/>
        <w:textAlignment w:val="auto"/>
        <w:rPr>
          <w:sz w:val="24"/>
          <w:szCs w:val="24"/>
        </w:rPr>
      </w:pPr>
      <w:r w:rsidRPr="00B110DE">
        <w:rPr>
          <w:sz w:val="24"/>
          <w:szCs w:val="24"/>
        </w:rPr>
        <w:t xml:space="preserve">College of Policing (2022) </w:t>
      </w:r>
      <w:r w:rsidRPr="00B110DE">
        <w:rPr>
          <w:i/>
          <w:iCs/>
          <w:sz w:val="24"/>
          <w:szCs w:val="24"/>
        </w:rPr>
        <w:t>Leadership Expectations</w:t>
      </w:r>
      <w:r w:rsidRPr="00B110DE">
        <w:rPr>
          <w:sz w:val="24"/>
          <w:szCs w:val="24"/>
        </w:rPr>
        <w:t> Available at: https://assets.college.police.uk/s3fs-public/2022-04/Leadership-expectations.pdf </w:t>
      </w:r>
    </w:p>
    <w:p w14:paraId="07AC9F59" w14:textId="77777777" w:rsidR="00747917" w:rsidRPr="00747917" w:rsidRDefault="00747917" w:rsidP="00747917">
      <w:pPr>
        <w:overflowPunct/>
        <w:autoSpaceDE/>
        <w:autoSpaceDN/>
        <w:adjustRightInd/>
        <w:ind w:right="237"/>
        <w:textAlignment w:val="auto"/>
        <w:rPr>
          <w:sz w:val="24"/>
          <w:szCs w:val="24"/>
        </w:rPr>
      </w:pPr>
    </w:p>
    <w:p w14:paraId="3F1327B2" w14:textId="77777777" w:rsidR="00747917" w:rsidRPr="00747917" w:rsidRDefault="00B110DE" w:rsidP="00747917">
      <w:pPr>
        <w:overflowPunct/>
        <w:autoSpaceDE/>
        <w:autoSpaceDN/>
        <w:adjustRightInd/>
        <w:ind w:right="237"/>
        <w:textAlignment w:val="auto"/>
        <w:rPr>
          <w:sz w:val="24"/>
          <w:szCs w:val="24"/>
        </w:rPr>
      </w:pPr>
      <w:r w:rsidRPr="00B110DE">
        <w:rPr>
          <w:sz w:val="24"/>
          <w:szCs w:val="24"/>
        </w:rPr>
        <w:t xml:space="preserve">College of Policing (2024) </w:t>
      </w:r>
      <w:r w:rsidRPr="00B110DE">
        <w:rPr>
          <w:i/>
          <w:iCs/>
          <w:sz w:val="24"/>
          <w:szCs w:val="24"/>
        </w:rPr>
        <w:t>Corporate Strategy 2022 to 2026)</w:t>
      </w:r>
      <w:r w:rsidRPr="00B110DE">
        <w:rPr>
          <w:sz w:val="24"/>
          <w:szCs w:val="24"/>
        </w:rPr>
        <w:t> Available at: https://www.college.police.uk/about/corporate-strategy </w:t>
      </w:r>
    </w:p>
    <w:p w14:paraId="50E6BD33" w14:textId="77777777" w:rsidR="00747917" w:rsidRPr="00747917" w:rsidRDefault="00747917" w:rsidP="00747917">
      <w:pPr>
        <w:overflowPunct/>
        <w:autoSpaceDE/>
        <w:autoSpaceDN/>
        <w:adjustRightInd/>
        <w:ind w:right="237"/>
        <w:textAlignment w:val="auto"/>
        <w:rPr>
          <w:sz w:val="24"/>
          <w:szCs w:val="24"/>
        </w:rPr>
      </w:pPr>
    </w:p>
    <w:p w14:paraId="19EA5504" w14:textId="2A245EDC" w:rsidR="00747917" w:rsidRPr="00747917" w:rsidRDefault="00B110DE" w:rsidP="00747917">
      <w:pPr>
        <w:overflowPunct/>
        <w:autoSpaceDE/>
        <w:autoSpaceDN/>
        <w:adjustRightInd/>
        <w:ind w:right="237"/>
        <w:textAlignment w:val="auto"/>
        <w:rPr>
          <w:sz w:val="24"/>
          <w:szCs w:val="24"/>
        </w:rPr>
      </w:pPr>
      <w:r w:rsidRPr="00B110DE">
        <w:rPr>
          <w:sz w:val="24"/>
          <w:szCs w:val="24"/>
        </w:rPr>
        <w:t xml:space="preserve">College of Policing (2025) </w:t>
      </w:r>
      <w:r w:rsidRPr="00B110DE">
        <w:rPr>
          <w:i/>
          <w:iCs/>
          <w:sz w:val="24"/>
          <w:szCs w:val="24"/>
        </w:rPr>
        <w:t>Information about the College of Policing </w:t>
      </w:r>
      <w:r w:rsidRPr="00B110DE">
        <w:rPr>
          <w:sz w:val="24"/>
          <w:szCs w:val="24"/>
        </w:rPr>
        <w:t> Available at: https://profdev.college.police.uk/recognition-prior-experience-learning/information-and-guidance/information-college-policing-cop </w:t>
      </w:r>
    </w:p>
    <w:p w14:paraId="3040F026" w14:textId="77777777" w:rsidR="00747917" w:rsidRPr="00747917" w:rsidRDefault="00747917" w:rsidP="00747917">
      <w:pPr>
        <w:overflowPunct/>
        <w:autoSpaceDE/>
        <w:autoSpaceDN/>
        <w:adjustRightInd/>
        <w:ind w:right="237"/>
        <w:textAlignment w:val="auto"/>
        <w:rPr>
          <w:sz w:val="24"/>
          <w:szCs w:val="24"/>
        </w:rPr>
      </w:pPr>
    </w:p>
    <w:p w14:paraId="3A005616" w14:textId="59784922" w:rsidR="00B110DE" w:rsidRPr="00B110DE" w:rsidRDefault="00B110DE" w:rsidP="00747917">
      <w:pPr>
        <w:overflowPunct/>
        <w:autoSpaceDE/>
        <w:autoSpaceDN/>
        <w:adjustRightInd/>
        <w:ind w:right="237"/>
        <w:textAlignment w:val="auto"/>
        <w:rPr>
          <w:sz w:val="24"/>
          <w:szCs w:val="24"/>
        </w:rPr>
      </w:pPr>
      <w:r w:rsidRPr="00B110DE">
        <w:rPr>
          <w:sz w:val="24"/>
          <w:szCs w:val="24"/>
        </w:rPr>
        <w:t xml:space="preserve">Chartered Institute of Personnel and Development (2024) </w:t>
      </w:r>
      <w:r w:rsidRPr="00B110DE">
        <w:rPr>
          <w:i/>
          <w:iCs/>
          <w:sz w:val="24"/>
          <w:szCs w:val="24"/>
        </w:rPr>
        <w:t>Coaching and Mentoring </w:t>
      </w:r>
      <w:r w:rsidRPr="00B110DE">
        <w:rPr>
          <w:sz w:val="24"/>
          <w:szCs w:val="24"/>
        </w:rPr>
        <w:t> Available at: https://www.cipd.org/uk/knowledge/factsheets/coaching-mentoring-factsheet/ </w:t>
      </w:r>
    </w:p>
    <w:p w14:paraId="47302C3C" w14:textId="6A82612A" w:rsidR="00B110DE" w:rsidRPr="00B110DE" w:rsidRDefault="00B110DE" w:rsidP="00B110DE">
      <w:pPr>
        <w:keepNext/>
        <w:ind w:right="237"/>
        <w:rPr>
          <w:sz w:val="24"/>
          <w:szCs w:val="24"/>
        </w:rPr>
      </w:pPr>
      <w:r w:rsidRPr="00B110DE">
        <w:rPr>
          <w:sz w:val="24"/>
          <w:szCs w:val="24"/>
        </w:rPr>
        <w:lastRenderedPageBreak/>
        <w:t>Civil Service Success (2020) </w:t>
      </w:r>
      <w:r w:rsidRPr="00B110DE">
        <w:rPr>
          <w:i/>
          <w:iCs/>
          <w:sz w:val="24"/>
          <w:szCs w:val="24"/>
        </w:rPr>
        <w:t xml:space="preserve"> 5 Leadership Traits of Top Law Enforcement Commanders</w:t>
      </w:r>
      <w:r w:rsidRPr="00B110DE">
        <w:rPr>
          <w:sz w:val="24"/>
          <w:szCs w:val="24"/>
        </w:rPr>
        <w:t> </w:t>
      </w:r>
    </w:p>
    <w:p w14:paraId="1E1DD68F" w14:textId="77777777" w:rsidR="00B110DE" w:rsidRPr="00B110DE" w:rsidRDefault="00B110DE" w:rsidP="00B110DE">
      <w:pPr>
        <w:keepNext/>
        <w:ind w:right="237"/>
        <w:rPr>
          <w:sz w:val="24"/>
          <w:szCs w:val="24"/>
        </w:rPr>
      </w:pPr>
      <w:r w:rsidRPr="00B110DE">
        <w:rPr>
          <w:sz w:val="24"/>
          <w:szCs w:val="24"/>
        </w:rPr>
        <w:t>Available at: https://civilservicesuccess.com/5-leadership-traits-of-top-law-enforcement-commanders/ </w:t>
      </w:r>
    </w:p>
    <w:p w14:paraId="79BD00D7" w14:textId="798A97A1" w:rsidR="00B110DE" w:rsidRPr="00B110DE" w:rsidRDefault="00B110DE" w:rsidP="00B110DE">
      <w:pPr>
        <w:keepNext/>
        <w:ind w:right="237"/>
        <w:rPr>
          <w:sz w:val="24"/>
          <w:szCs w:val="24"/>
        </w:rPr>
      </w:pPr>
    </w:p>
    <w:p w14:paraId="62D63097" w14:textId="77777777" w:rsidR="00B110DE" w:rsidRPr="00B110DE" w:rsidRDefault="00B110DE" w:rsidP="00B110DE">
      <w:pPr>
        <w:keepNext/>
        <w:ind w:right="237"/>
        <w:rPr>
          <w:sz w:val="24"/>
          <w:szCs w:val="24"/>
        </w:rPr>
      </w:pPr>
      <w:r w:rsidRPr="00B110DE">
        <w:rPr>
          <w:sz w:val="24"/>
          <w:szCs w:val="24"/>
        </w:rPr>
        <w:t> </w:t>
      </w:r>
    </w:p>
    <w:p w14:paraId="4E12EDB1" w14:textId="77777777" w:rsidR="00B110DE" w:rsidRPr="00B110DE" w:rsidRDefault="00B110DE" w:rsidP="00B110DE">
      <w:pPr>
        <w:keepNext/>
        <w:ind w:right="237"/>
        <w:rPr>
          <w:sz w:val="24"/>
          <w:szCs w:val="24"/>
        </w:rPr>
      </w:pPr>
      <w:r w:rsidRPr="00B110DE">
        <w:rPr>
          <w:sz w:val="24"/>
          <w:szCs w:val="24"/>
        </w:rPr>
        <w:t xml:space="preserve">Crump, J (2012) </w:t>
      </w:r>
      <w:r w:rsidRPr="00B110DE">
        <w:rPr>
          <w:i/>
          <w:iCs/>
          <w:sz w:val="24"/>
          <w:szCs w:val="24"/>
        </w:rPr>
        <w:t>What are the Police Doing on Twitter? Social Media, the Police and the Public. </w:t>
      </w:r>
      <w:r w:rsidRPr="00B110DE">
        <w:rPr>
          <w:sz w:val="24"/>
          <w:szCs w:val="24"/>
        </w:rPr>
        <w:t> </w:t>
      </w:r>
    </w:p>
    <w:p w14:paraId="47357B2A" w14:textId="77777777" w:rsidR="00B110DE" w:rsidRPr="00B110DE" w:rsidRDefault="00B110DE" w:rsidP="00B110DE">
      <w:pPr>
        <w:keepNext/>
        <w:ind w:right="237"/>
        <w:rPr>
          <w:sz w:val="24"/>
          <w:szCs w:val="24"/>
        </w:rPr>
      </w:pPr>
      <w:r w:rsidRPr="00B110DE">
        <w:rPr>
          <w:sz w:val="24"/>
          <w:szCs w:val="24"/>
        </w:rPr>
        <w:t>Available at: https://onlinelibrary.wiley.com </w:t>
      </w:r>
    </w:p>
    <w:p w14:paraId="7089692F" w14:textId="77777777" w:rsidR="00B110DE" w:rsidRPr="00B110DE" w:rsidRDefault="00B110DE" w:rsidP="00B110DE">
      <w:pPr>
        <w:keepNext/>
        <w:ind w:right="237"/>
        <w:rPr>
          <w:sz w:val="24"/>
          <w:szCs w:val="24"/>
        </w:rPr>
      </w:pPr>
      <w:r w:rsidRPr="00B110DE">
        <w:rPr>
          <w:sz w:val="24"/>
          <w:szCs w:val="24"/>
        </w:rPr>
        <w:t> </w:t>
      </w:r>
    </w:p>
    <w:p w14:paraId="62952EC7" w14:textId="77777777" w:rsidR="00B110DE" w:rsidRPr="00B110DE" w:rsidRDefault="00B110DE" w:rsidP="00B110DE">
      <w:pPr>
        <w:keepNext/>
        <w:ind w:right="237"/>
        <w:rPr>
          <w:sz w:val="24"/>
          <w:szCs w:val="24"/>
        </w:rPr>
      </w:pPr>
      <w:r w:rsidRPr="00B110DE">
        <w:rPr>
          <w:sz w:val="24"/>
          <w:szCs w:val="24"/>
        </w:rPr>
        <w:t>DePalo, R (2021) </w:t>
      </w:r>
      <w:r w:rsidRPr="00B110DE">
        <w:rPr>
          <w:i/>
          <w:iCs/>
          <w:sz w:val="24"/>
          <w:szCs w:val="24"/>
        </w:rPr>
        <w:t xml:space="preserve"> The Importance of Reviewing Your Performance</w:t>
      </w:r>
      <w:r w:rsidRPr="00B110DE">
        <w:rPr>
          <w:sz w:val="24"/>
          <w:szCs w:val="24"/>
        </w:rPr>
        <w:t> </w:t>
      </w:r>
    </w:p>
    <w:p w14:paraId="10306821" w14:textId="77777777" w:rsidR="00B110DE" w:rsidRPr="00B110DE" w:rsidRDefault="00B110DE" w:rsidP="00B110DE">
      <w:pPr>
        <w:keepNext/>
        <w:ind w:right="237"/>
        <w:rPr>
          <w:sz w:val="24"/>
          <w:szCs w:val="24"/>
        </w:rPr>
      </w:pPr>
      <w:r w:rsidRPr="00B110DE">
        <w:rPr>
          <w:sz w:val="24"/>
          <w:szCs w:val="24"/>
        </w:rPr>
        <w:t>Available at: https://www.linkedin.com/pulse/importance-reviewing-your-performance-robert-depalo-jr-jd-cexp </w:t>
      </w:r>
    </w:p>
    <w:p w14:paraId="1BA3CAD3" w14:textId="77777777" w:rsidR="00B110DE" w:rsidRPr="00B110DE" w:rsidRDefault="00B110DE" w:rsidP="00B110DE">
      <w:pPr>
        <w:keepNext/>
        <w:ind w:right="237"/>
        <w:rPr>
          <w:sz w:val="24"/>
          <w:szCs w:val="24"/>
        </w:rPr>
      </w:pPr>
      <w:r w:rsidRPr="00B110DE">
        <w:rPr>
          <w:sz w:val="24"/>
          <w:szCs w:val="24"/>
        </w:rPr>
        <w:t> </w:t>
      </w:r>
    </w:p>
    <w:p w14:paraId="75A8C67C" w14:textId="77777777" w:rsidR="00B110DE" w:rsidRPr="00B110DE" w:rsidRDefault="00B110DE" w:rsidP="00B110DE">
      <w:pPr>
        <w:keepNext/>
        <w:ind w:right="237"/>
        <w:rPr>
          <w:sz w:val="24"/>
          <w:szCs w:val="24"/>
        </w:rPr>
      </w:pPr>
      <w:r w:rsidRPr="00B110DE">
        <w:rPr>
          <w:sz w:val="24"/>
          <w:szCs w:val="24"/>
        </w:rPr>
        <w:t>Fink &amp; Zerfass (2010) </w:t>
      </w:r>
      <w:r w:rsidRPr="00B110DE">
        <w:rPr>
          <w:i/>
          <w:iCs/>
          <w:sz w:val="24"/>
          <w:szCs w:val="24"/>
        </w:rPr>
        <w:t xml:space="preserve"> Social Media Governance 2010</w:t>
      </w:r>
      <w:r w:rsidRPr="00B110DE">
        <w:rPr>
          <w:sz w:val="24"/>
          <w:szCs w:val="24"/>
        </w:rPr>
        <w:t> </w:t>
      </w:r>
    </w:p>
    <w:p w14:paraId="66D367F9" w14:textId="77777777" w:rsidR="00B110DE" w:rsidRDefault="00B110DE" w:rsidP="00B110DE">
      <w:pPr>
        <w:keepNext/>
        <w:ind w:right="237"/>
        <w:rPr>
          <w:sz w:val="24"/>
          <w:szCs w:val="24"/>
        </w:rPr>
      </w:pPr>
      <w:r w:rsidRPr="00B110DE">
        <w:rPr>
          <w:sz w:val="24"/>
          <w:szCs w:val="24"/>
        </w:rPr>
        <w:t>Available at: https://www.ffpr.de/wp-content/uploads/2012/08/Social-Media-Governance-2010 </w:t>
      </w:r>
    </w:p>
    <w:p w14:paraId="4315DE02" w14:textId="77777777" w:rsidR="00144DEB" w:rsidRPr="00B110DE" w:rsidRDefault="00144DEB" w:rsidP="00B110DE">
      <w:pPr>
        <w:keepNext/>
        <w:ind w:right="237"/>
        <w:rPr>
          <w:sz w:val="24"/>
          <w:szCs w:val="24"/>
        </w:rPr>
      </w:pPr>
    </w:p>
    <w:p w14:paraId="025D2BF0" w14:textId="77777777" w:rsidR="00B110DE" w:rsidRPr="00B110DE" w:rsidRDefault="00B110DE" w:rsidP="00B110DE">
      <w:pPr>
        <w:keepNext/>
        <w:ind w:right="237"/>
        <w:rPr>
          <w:sz w:val="24"/>
          <w:szCs w:val="24"/>
        </w:rPr>
      </w:pPr>
      <w:r w:rsidRPr="00B110DE">
        <w:rPr>
          <w:sz w:val="24"/>
          <w:szCs w:val="24"/>
        </w:rPr>
        <w:t>Fritsvold, E (2022) </w:t>
      </w:r>
    </w:p>
    <w:p w14:paraId="4B6B4BD6" w14:textId="77777777" w:rsidR="00B110DE" w:rsidRPr="00B110DE" w:rsidRDefault="00B110DE" w:rsidP="00B110DE">
      <w:pPr>
        <w:keepNext/>
        <w:ind w:right="237"/>
        <w:rPr>
          <w:sz w:val="24"/>
          <w:szCs w:val="24"/>
        </w:rPr>
      </w:pPr>
      <w:r w:rsidRPr="00B110DE">
        <w:rPr>
          <w:sz w:val="24"/>
          <w:szCs w:val="24"/>
        </w:rPr>
        <w:t>Available at: https://onlinedegrees.sandiego.edu/what-style-police-leadership-most-effective/ </w:t>
      </w:r>
    </w:p>
    <w:p w14:paraId="6E492CAE" w14:textId="38F2D3AF" w:rsidR="00B110DE" w:rsidRPr="00B110DE" w:rsidRDefault="00B110DE" w:rsidP="00B110DE">
      <w:pPr>
        <w:keepNext/>
        <w:ind w:right="237"/>
        <w:rPr>
          <w:sz w:val="24"/>
          <w:szCs w:val="24"/>
        </w:rPr>
      </w:pPr>
    </w:p>
    <w:p w14:paraId="0843FB30" w14:textId="77777777" w:rsidR="00B110DE" w:rsidRPr="00B110DE" w:rsidRDefault="00B110DE" w:rsidP="00B110DE">
      <w:pPr>
        <w:keepNext/>
        <w:ind w:right="237"/>
        <w:rPr>
          <w:sz w:val="24"/>
          <w:szCs w:val="24"/>
        </w:rPr>
      </w:pPr>
      <w:r w:rsidRPr="00B110DE">
        <w:rPr>
          <w:sz w:val="24"/>
          <w:szCs w:val="24"/>
        </w:rPr>
        <w:t> </w:t>
      </w:r>
    </w:p>
    <w:p w14:paraId="33080A2C" w14:textId="77777777" w:rsidR="00B110DE" w:rsidRPr="00B110DE" w:rsidRDefault="00B110DE" w:rsidP="00B110DE">
      <w:pPr>
        <w:keepNext/>
        <w:ind w:right="237"/>
        <w:rPr>
          <w:sz w:val="24"/>
          <w:szCs w:val="24"/>
        </w:rPr>
      </w:pPr>
      <w:r w:rsidRPr="00B110DE">
        <w:rPr>
          <w:sz w:val="24"/>
          <w:szCs w:val="24"/>
        </w:rPr>
        <w:t xml:space="preserve">Golembiowski, D (2020) </w:t>
      </w:r>
      <w:r w:rsidRPr="00B110DE">
        <w:rPr>
          <w:i/>
          <w:iCs/>
          <w:sz w:val="24"/>
          <w:szCs w:val="24"/>
        </w:rPr>
        <w:t>3 Most Effective Styles of Police Leadership </w:t>
      </w:r>
      <w:r w:rsidRPr="00B110DE">
        <w:rPr>
          <w:sz w:val="24"/>
          <w:szCs w:val="24"/>
        </w:rPr>
        <w:t> </w:t>
      </w:r>
    </w:p>
    <w:p w14:paraId="567B1A7E" w14:textId="77777777" w:rsidR="00B110DE" w:rsidRPr="00B110DE" w:rsidRDefault="00B110DE" w:rsidP="00B110DE">
      <w:pPr>
        <w:keepNext/>
        <w:ind w:right="237"/>
        <w:rPr>
          <w:sz w:val="24"/>
          <w:szCs w:val="24"/>
        </w:rPr>
      </w:pPr>
      <w:r w:rsidRPr="00B110DE">
        <w:rPr>
          <w:sz w:val="24"/>
          <w:szCs w:val="24"/>
        </w:rPr>
        <w:t>Available at: https://davidgolembiowski.com/3-most-effective-styles-of-police-leadership/ </w:t>
      </w:r>
    </w:p>
    <w:p w14:paraId="4BB42BD0" w14:textId="56AFBC10" w:rsidR="00B110DE" w:rsidRPr="00B110DE" w:rsidRDefault="00B110DE" w:rsidP="00B110DE">
      <w:pPr>
        <w:keepNext/>
        <w:ind w:right="237"/>
        <w:rPr>
          <w:sz w:val="24"/>
          <w:szCs w:val="24"/>
        </w:rPr>
      </w:pPr>
    </w:p>
    <w:p w14:paraId="5A01B4CF" w14:textId="77777777" w:rsidR="00B110DE" w:rsidRPr="00B110DE" w:rsidRDefault="00B110DE" w:rsidP="00B110DE">
      <w:pPr>
        <w:keepNext/>
        <w:ind w:right="237"/>
        <w:rPr>
          <w:sz w:val="24"/>
          <w:szCs w:val="24"/>
        </w:rPr>
      </w:pPr>
      <w:r w:rsidRPr="00B110DE">
        <w:rPr>
          <w:sz w:val="24"/>
          <w:szCs w:val="24"/>
        </w:rPr>
        <w:t> </w:t>
      </w:r>
    </w:p>
    <w:p w14:paraId="0E8258C5" w14:textId="77777777" w:rsidR="00B110DE" w:rsidRPr="00B110DE" w:rsidRDefault="00B110DE" w:rsidP="00B110DE">
      <w:pPr>
        <w:keepNext/>
        <w:ind w:right="237"/>
        <w:rPr>
          <w:sz w:val="24"/>
          <w:szCs w:val="24"/>
        </w:rPr>
      </w:pPr>
      <w:r w:rsidRPr="00B110DE">
        <w:rPr>
          <w:sz w:val="24"/>
          <w:szCs w:val="24"/>
        </w:rPr>
        <w:t xml:space="preserve">GOV (2023) </w:t>
      </w:r>
      <w:r w:rsidRPr="00B110DE">
        <w:rPr>
          <w:i/>
          <w:iCs/>
          <w:sz w:val="24"/>
          <w:szCs w:val="24"/>
        </w:rPr>
        <w:t>Strategic Policing Requirement 2023</w:t>
      </w:r>
      <w:r w:rsidRPr="00B110DE">
        <w:rPr>
          <w:sz w:val="24"/>
          <w:szCs w:val="24"/>
        </w:rPr>
        <w:t> </w:t>
      </w:r>
    </w:p>
    <w:p w14:paraId="399442CD" w14:textId="77777777" w:rsidR="00B110DE" w:rsidRPr="00B110DE" w:rsidRDefault="00B110DE" w:rsidP="00B110DE">
      <w:pPr>
        <w:keepNext/>
        <w:ind w:right="237"/>
        <w:rPr>
          <w:sz w:val="24"/>
          <w:szCs w:val="24"/>
        </w:rPr>
      </w:pPr>
      <w:r w:rsidRPr="00B110DE">
        <w:rPr>
          <w:sz w:val="24"/>
          <w:szCs w:val="24"/>
        </w:rPr>
        <w:t>Available at: https://www.gov.uk/government/publications/strategic-policing-requirement-2023 </w:t>
      </w:r>
    </w:p>
    <w:p w14:paraId="07D38605" w14:textId="2ECE8356" w:rsidR="00B110DE" w:rsidRPr="00B110DE" w:rsidRDefault="00B110DE" w:rsidP="00B110DE">
      <w:pPr>
        <w:keepNext/>
        <w:ind w:right="237"/>
        <w:rPr>
          <w:sz w:val="24"/>
          <w:szCs w:val="24"/>
        </w:rPr>
      </w:pPr>
    </w:p>
    <w:p w14:paraId="58C93599" w14:textId="28E9D579" w:rsidR="00B110DE" w:rsidRPr="00B110DE" w:rsidRDefault="00B110DE" w:rsidP="00B110DE">
      <w:pPr>
        <w:keepNext/>
        <w:ind w:right="237"/>
        <w:rPr>
          <w:sz w:val="24"/>
          <w:szCs w:val="24"/>
        </w:rPr>
      </w:pPr>
      <w:r w:rsidRPr="00B110DE">
        <w:rPr>
          <w:sz w:val="24"/>
          <w:szCs w:val="24"/>
        </w:rPr>
        <w:t xml:space="preserve">Hartley-Parkinson, R (2018) </w:t>
      </w:r>
      <w:r w:rsidRPr="00B110DE">
        <w:rPr>
          <w:i/>
          <w:iCs/>
          <w:sz w:val="24"/>
          <w:szCs w:val="24"/>
        </w:rPr>
        <w:t>Young people have forgotten how to talk face-to</w:t>
      </w:r>
      <w:r w:rsidR="00DC244F">
        <w:rPr>
          <w:i/>
          <w:iCs/>
          <w:sz w:val="24"/>
          <w:szCs w:val="24"/>
        </w:rPr>
        <w:t>-</w:t>
      </w:r>
      <w:r w:rsidRPr="00B110DE">
        <w:rPr>
          <w:i/>
          <w:iCs/>
          <w:sz w:val="24"/>
          <w:szCs w:val="24"/>
        </w:rPr>
        <w:t>face and prefer to use social media to communicate</w:t>
      </w:r>
      <w:r w:rsidRPr="00B110DE">
        <w:rPr>
          <w:sz w:val="24"/>
          <w:szCs w:val="24"/>
        </w:rPr>
        <w:t> </w:t>
      </w:r>
    </w:p>
    <w:p w14:paraId="3A1A08DF" w14:textId="77777777" w:rsidR="00B110DE" w:rsidRPr="00B110DE" w:rsidRDefault="00B110DE" w:rsidP="00B110DE">
      <w:pPr>
        <w:keepNext/>
        <w:ind w:right="237"/>
        <w:rPr>
          <w:sz w:val="24"/>
          <w:szCs w:val="24"/>
        </w:rPr>
      </w:pPr>
      <w:r w:rsidRPr="00B110DE">
        <w:rPr>
          <w:sz w:val="24"/>
          <w:szCs w:val="24"/>
        </w:rPr>
        <w:t>Available at: https://metro.co.uk/2018/01/29/young-people-forgotten-talk-face-face-prefer-use-social-media-communicate </w:t>
      </w:r>
    </w:p>
    <w:p w14:paraId="26B76104" w14:textId="77777777" w:rsidR="00B110DE" w:rsidRPr="00B110DE" w:rsidRDefault="00B110DE" w:rsidP="00B110DE">
      <w:pPr>
        <w:keepNext/>
        <w:ind w:right="237"/>
        <w:rPr>
          <w:sz w:val="24"/>
          <w:szCs w:val="24"/>
        </w:rPr>
      </w:pPr>
      <w:r w:rsidRPr="00B110DE">
        <w:rPr>
          <w:sz w:val="24"/>
          <w:szCs w:val="24"/>
        </w:rPr>
        <w:t> </w:t>
      </w:r>
    </w:p>
    <w:p w14:paraId="6411A6ED" w14:textId="77777777" w:rsidR="00B110DE" w:rsidRPr="00B110DE" w:rsidRDefault="00B110DE" w:rsidP="00B110DE">
      <w:pPr>
        <w:keepNext/>
        <w:ind w:right="237"/>
        <w:rPr>
          <w:sz w:val="24"/>
          <w:szCs w:val="24"/>
        </w:rPr>
      </w:pPr>
      <w:r w:rsidRPr="00B110DE">
        <w:rPr>
          <w:sz w:val="24"/>
          <w:szCs w:val="24"/>
        </w:rPr>
        <w:t xml:space="preserve">Griffin, N (1998) </w:t>
      </w:r>
      <w:r w:rsidRPr="00B110DE">
        <w:rPr>
          <w:i/>
          <w:iCs/>
          <w:sz w:val="24"/>
          <w:szCs w:val="24"/>
        </w:rPr>
        <w:t>Five I’s of Police Professionalism: Front-Line Leadership Model</w:t>
      </w:r>
      <w:r w:rsidRPr="00B110DE">
        <w:rPr>
          <w:sz w:val="24"/>
          <w:szCs w:val="24"/>
        </w:rPr>
        <w:t> </w:t>
      </w:r>
    </w:p>
    <w:p w14:paraId="143DAF16" w14:textId="77777777" w:rsidR="00B110DE" w:rsidRPr="00B110DE" w:rsidRDefault="00B110DE" w:rsidP="00B110DE">
      <w:pPr>
        <w:keepNext/>
        <w:ind w:right="237"/>
        <w:rPr>
          <w:sz w:val="24"/>
          <w:szCs w:val="24"/>
        </w:rPr>
      </w:pPr>
      <w:r w:rsidRPr="00B110DE">
        <w:rPr>
          <w:sz w:val="24"/>
          <w:szCs w:val="24"/>
        </w:rPr>
        <w:t>Available at: https://studylib.net/doc/8528917/the-five-i-s-of-police-professionalism </w:t>
      </w:r>
    </w:p>
    <w:p w14:paraId="51CE1BB8" w14:textId="77777777" w:rsidR="00B110DE" w:rsidRPr="00B110DE" w:rsidRDefault="00B110DE" w:rsidP="00B110DE">
      <w:pPr>
        <w:keepNext/>
        <w:ind w:right="237"/>
        <w:rPr>
          <w:sz w:val="24"/>
          <w:szCs w:val="24"/>
        </w:rPr>
      </w:pPr>
      <w:r w:rsidRPr="00B110DE">
        <w:rPr>
          <w:sz w:val="24"/>
          <w:szCs w:val="24"/>
        </w:rPr>
        <w:t> </w:t>
      </w:r>
    </w:p>
    <w:p w14:paraId="6B0A3FCD" w14:textId="77777777" w:rsidR="00B110DE" w:rsidRPr="00B110DE" w:rsidRDefault="00B110DE" w:rsidP="00B110DE">
      <w:pPr>
        <w:keepNext/>
        <w:ind w:right="237"/>
        <w:rPr>
          <w:sz w:val="24"/>
          <w:szCs w:val="24"/>
        </w:rPr>
      </w:pPr>
      <w:r w:rsidRPr="00B110DE">
        <w:rPr>
          <w:sz w:val="24"/>
          <w:szCs w:val="24"/>
        </w:rPr>
        <w:t xml:space="preserve">Gwent Police (2025) </w:t>
      </w:r>
      <w:r w:rsidRPr="00B110DE">
        <w:rPr>
          <w:i/>
          <w:iCs/>
          <w:sz w:val="24"/>
          <w:szCs w:val="24"/>
        </w:rPr>
        <w:t>Police Officers – Which Route Will you Choose?</w:t>
      </w:r>
      <w:r w:rsidRPr="00B110DE">
        <w:rPr>
          <w:sz w:val="24"/>
          <w:szCs w:val="24"/>
        </w:rPr>
        <w:t> </w:t>
      </w:r>
    </w:p>
    <w:p w14:paraId="033E9323" w14:textId="77777777" w:rsidR="00B110DE" w:rsidRPr="00B110DE" w:rsidRDefault="00B110DE" w:rsidP="00B110DE">
      <w:pPr>
        <w:keepNext/>
        <w:ind w:right="237"/>
        <w:rPr>
          <w:sz w:val="24"/>
          <w:szCs w:val="24"/>
        </w:rPr>
      </w:pPr>
      <w:r w:rsidRPr="00B110DE">
        <w:rPr>
          <w:sz w:val="24"/>
          <w:szCs w:val="24"/>
        </w:rPr>
        <w:t>Available at: https://www.gwent.police.uk/police-forces/gwent-police/areas/careers/join-us/police-officers2/police-officers/ </w:t>
      </w:r>
    </w:p>
    <w:p w14:paraId="129F5C57" w14:textId="4F4CDFFF" w:rsidR="00B110DE" w:rsidRPr="00B110DE" w:rsidRDefault="00B110DE" w:rsidP="00B110DE">
      <w:pPr>
        <w:keepNext/>
        <w:ind w:right="237"/>
        <w:rPr>
          <w:sz w:val="24"/>
          <w:szCs w:val="24"/>
        </w:rPr>
      </w:pPr>
    </w:p>
    <w:p w14:paraId="06A6390C" w14:textId="77777777" w:rsidR="00B110DE" w:rsidRPr="00B110DE" w:rsidRDefault="00B110DE" w:rsidP="00B110DE">
      <w:pPr>
        <w:keepNext/>
        <w:ind w:right="237"/>
        <w:rPr>
          <w:sz w:val="24"/>
          <w:szCs w:val="24"/>
        </w:rPr>
      </w:pPr>
      <w:r w:rsidRPr="00B110DE">
        <w:rPr>
          <w:sz w:val="24"/>
          <w:szCs w:val="24"/>
        </w:rPr>
        <w:t> </w:t>
      </w:r>
    </w:p>
    <w:p w14:paraId="31E737C2" w14:textId="77777777" w:rsidR="00B110DE" w:rsidRPr="00B110DE" w:rsidRDefault="00B110DE" w:rsidP="00B110DE">
      <w:pPr>
        <w:keepNext/>
        <w:ind w:right="237"/>
        <w:rPr>
          <w:sz w:val="24"/>
          <w:szCs w:val="24"/>
        </w:rPr>
      </w:pPr>
      <w:r w:rsidRPr="00B110DE">
        <w:rPr>
          <w:sz w:val="24"/>
          <w:szCs w:val="24"/>
        </w:rPr>
        <w:t xml:space="preserve">Herrity, J (2025) </w:t>
      </w:r>
      <w:r w:rsidRPr="00B110DE">
        <w:rPr>
          <w:i/>
          <w:iCs/>
          <w:sz w:val="24"/>
          <w:szCs w:val="24"/>
        </w:rPr>
        <w:t>10 Benefits of Coaching in the Workplace</w:t>
      </w:r>
      <w:r w:rsidRPr="00B110DE">
        <w:rPr>
          <w:sz w:val="24"/>
          <w:szCs w:val="24"/>
        </w:rPr>
        <w:t> </w:t>
      </w:r>
    </w:p>
    <w:p w14:paraId="0E52E260" w14:textId="77777777" w:rsidR="00B110DE" w:rsidRPr="00B110DE" w:rsidRDefault="00B110DE" w:rsidP="00B110DE">
      <w:pPr>
        <w:keepNext/>
        <w:ind w:right="237"/>
        <w:rPr>
          <w:sz w:val="24"/>
          <w:szCs w:val="24"/>
        </w:rPr>
      </w:pPr>
      <w:r w:rsidRPr="00B110DE">
        <w:rPr>
          <w:sz w:val="24"/>
          <w:szCs w:val="24"/>
        </w:rPr>
        <w:t>Available at: https://www.indeed.com/career-advice/career-development/benefits-of-coaching </w:t>
      </w:r>
    </w:p>
    <w:p w14:paraId="05FAABB1" w14:textId="77777777" w:rsidR="00B110DE" w:rsidRPr="00B110DE" w:rsidRDefault="00B110DE" w:rsidP="00B110DE">
      <w:pPr>
        <w:keepNext/>
        <w:ind w:right="237"/>
        <w:rPr>
          <w:sz w:val="24"/>
          <w:szCs w:val="24"/>
        </w:rPr>
      </w:pPr>
      <w:r w:rsidRPr="00B110DE">
        <w:rPr>
          <w:sz w:val="24"/>
          <w:szCs w:val="24"/>
        </w:rPr>
        <w:t> </w:t>
      </w:r>
    </w:p>
    <w:p w14:paraId="7C995ACC" w14:textId="77777777" w:rsidR="00B110DE" w:rsidRPr="00B110DE" w:rsidRDefault="00B110DE" w:rsidP="00B110DE">
      <w:pPr>
        <w:keepNext/>
        <w:ind w:right="237"/>
        <w:rPr>
          <w:sz w:val="24"/>
          <w:szCs w:val="24"/>
        </w:rPr>
      </w:pPr>
      <w:r w:rsidRPr="00B110DE">
        <w:rPr>
          <w:sz w:val="24"/>
          <w:szCs w:val="24"/>
        </w:rPr>
        <w:lastRenderedPageBreak/>
        <w:t xml:space="preserve">International Coaching Federation (2025) </w:t>
      </w:r>
      <w:r w:rsidRPr="00B110DE">
        <w:rPr>
          <w:i/>
          <w:iCs/>
          <w:sz w:val="24"/>
          <w:szCs w:val="24"/>
        </w:rPr>
        <w:t>Leading the Global Advancement of Coaching</w:t>
      </w:r>
      <w:r w:rsidRPr="00B110DE">
        <w:rPr>
          <w:sz w:val="24"/>
          <w:szCs w:val="24"/>
        </w:rPr>
        <w:t> </w:t>
      </w:r>
    </w:p>
    <w:p w14:paraId="223D387A" w14:textId="77777777" w:rsidR="00B110DE" w:rsidRPr="00B110DE" w:rsidRDefault="00B110DE" w:rsidP="00B110DE">
      <w:pPr>
        <w:keepNext/>
        <w:ind w:right="237"/>
        <w:rPr>
          <w:sz w:val="24"/>
          <w:szCs w:val="24"/>
        </w:rPr>
      </w:pPr>
      <w:r w:rsidRPr="00B110DE">
        <w:rPr>
          <w:sz w:val="24"/>
          <w:szCs w:val="24"/>
        </w:rPr>
        <w:t>Available at: https://coachingfederation.org/about </w:t>
      </w:r>
    </w:p>
    <w:p w14:paraId="6B9BC4D4" w14:textId="77777777" w:rsidR="00B110DE" w:rsidRPr="00B110DE" w:rsidRDefault="00B110DE" w:rsidP="00B110DE">
      <w:pPr>
        <w:keepNext/>
        <w:ind w:right="237"/>
        <w:rPr>
          <w:sz w:val="24"/>
          <w:szCs w:val="24"/>
        </w:rPr>
      </w:pPr>
      <w:r w:rsidRPr="00B110DE">
        <w:rPr>
          <w:sz w:val="24"/>
          <w:szCs w:val="24"/>
        </w:rPr>
        <w:t> </w:t>
      </w:r>
    </w:p>
    <w:p w14:paraId="51DAFB04" w14:textId="77777777" w:rsidR="00B110DE" w:rsidRPr="00B110DE" w:rsidRDefault="00B110DE" w:rsidP="00B110DE">
      <w:pPr>
        <w:keepNext/>
        <w:ind w:right="237"/>
        <w:rPr>
          <w:sz w:val="24"/>
          <w:szCs w:val="24"/>
        </w:rPr>
      </w:pPr>
      <w:r w:rsidRPr="00B110DE">
        <w:rPr>
          <w:sz w:val="24"/>
          <w:szCs w:val="24"/>
        </w:rPr>
        <w:t>IOPC (2021) </w:t>
      </w:r>
      <w:r w:rsidRPr="00B110DE">
        <w:rPr>
          <w:i/>
          <w:iCs/>
          <w:sz w:val="24"/>
          <w:szCs w:val="24"/>
        </w:rPr>
        <w:t xml:space="preserve"> IOPC Warns Officers about Inappropriate Social Media use.</w:t>
      </w:r>
      <w:r w:rsidRPr="00B110DE">
        <w:rPr>
          <w:sz w:val="24"/>
          <w:szCs w:val="24"/>
        </w:rPr>
        <w:t> </w:t>
      </w:r>
    </w:p>
    <w:p w14:paraId="58DCA7FC" w14:textId="77777777" w:rsidR="00B110DE" w:rsidRPr="00B110DE" w:rsidRDefault="00B110DE" w:rsidP="00B110DE">
      <w:pPr>
        <w:keepNext/>
        <w:ind w:right="237"/>
        <w:rPr>
          <w:sz w:val="24"/>
          <w:szCs w:val="24"/>
        </w:rPr>
      </w:pPr>
      <w:r w:rsidRPr="00B110DE">
        <w:rPr>
          <w:sz w:val="24"/>
          <w:szCs w:val="24"/>
        </w:rPr>
        <w:t>Available at: https://www.policeconduct.gov.uk/news/iopc-warns-officers-about-inappropriate-social-media-use </w:t>
      </w:r>
    </w:p>
    <w:p w14:paraId="48BDC873" w14:textId="77777777" w:rsidR="00B110DE" w:rsidRPr="00B110DE" w:rsidRDefault="00B110DE" w:rsidP="00B110DE">
      <w:pPr>
        <w:keepNext/>
        <w:ind w:right="237"/>
        <w:rPr>
          <w:sz w:val="24"/>
          <w:szCs w:val="24"/>
        </w:rPr>
      </w:pPr>
      <w:r w:rsidRPr="00B110DE">
        <w:rPr>
          <w:sz w:val="24"/>
          <w:szCs w:val="24"/>
        </w:rPr>
        <w:t> </w:t>
      </w:r>
    </w:p>
    <w:p w14:paraId="33BFCE7A" w14:textId="77777777" w:rsidR="00B110DE" w:rsidRPr="00B110DE" w:rsidRDefault="00B110DE" w:rsidP="00B110DE">
      <w:pPr>
        <w:keepNext/>
        <w:ind w:right="237"/>
        <w:rPr>
          <w:sz w:val="24"/>
          <w:szCs w:val="24"/>
        </w:rPr>
      </w:pPr>
      <w:r w:rsidRPr="00B110DE">
        <w:rPr>
          <w:sz w:val="24"/>
          <w:szCs w:val="24"/>
        </w:rPr>
        <w:t xml:space="preserve">Lee, E (2021) </w:t>
      </w:r>
      <w:r w:rsidRPr="00B110DE">
        <w:rPr>
          <w:i/>
          <w:iCs/>
          <w:sz w:val="24"/>
          <w:szCs w:val="24"/>
        </w:rPr>
        <w:t>Different Leadership Styles</w:t>
      </w:r>
      <w:r w:rsidRPr="00B110DE">
        <w:rPr>
          <w:sz w:val="24"/>
          <w:szCs w:val="24"/>
        </w:rPr>
        <w:t> </w:t>
      </w:r>
    </w:p>
    <w:p w14:paraId="6060EAF8" w14:textId="77777777" w:rsidR="00B110DE" w:rsidRPr="00B110DE" w:rsidRDefault="00B110DE" w:rsidP="00B110DE">
      <w:pPr>
        <w:keepNext/>
        <w:ind w:right="237"/>
        <w:rPr>
          <w:sz w:val="24"/>
          <w:szCs w:val="24"/>
        </w:rPr>
      </w:pPr>
      <w:r w:rsidRPr="00B110DE">
        <w:rPr>
          <w:sz w:val="24"/>
          <w:szCs w:val="24"/>
        </w:rPr>
        <w:t>Available at: https://cpdonline.co.uk/knowledge-base/business/different-leadership-styles </w:t>
      </w:r>
    </w:p>
    <w:p w14:paraId="3C5BDD4F" w14:textId="77777777" w:rsidR="00B110DE" w:rsidRPr="00B110DE" w:rsidRDefault="00B110DE" w:rsidP="00B110DE">
      <w:pPr>
        <w:keepNext/>
        <w:ind w:right="237"/>
        <w:rPr>
          <w:sz w:val="24"/>
          <w:szCs w:val="24"/>
        </w:rPr>
      </w:pPr>
      <w:r w:rsidRPr="00B110DE">
        <w:rPr>
          <w:sz w:val="24"/>
          <w:szCs w:val="24"/>
        </w:rPr>
        <w:t> </w:t>
      </w:r>
    </w:p>
    <w:p w14:paraId="2B45F8B7" w14:textId="77777777" w:rsidR="00B110DE" w:rsidRPr="00B110DE" w:rsidRDefault="00B110DE" w:rsidP="00B110DE">
      <w:pPr>
        <w:keepNext/>
        <w:ind w:right="237"/>
        <w:rPr>
          <w:sz w:val="24"/>
          <w:szCs w:val="24"/>
        </w:rPr>
      </w:pPr>
      <w:r w:rsidRPr="00B110DE">
        <w:rPr>
          <w:sz w:val="24"/>
          <w:szCs w:val="24"/>
        </w:rPr>
        <w:t xml:space="preserve">National Police Chief’s Council (no date) </w:t>
      </w:r>
      <w:r w:rsidRPr="00B110DE">
        <w:rPr>
          <w:i/>
          <w:iCs/>
          <w:sz w:val="24"/>
          <w:szCs w:val="24"/>
        </w:rPr>
        <w:t>Policing Vision 2025</w:t>
      </w:r>
      <w:r w:rsidRPr="00B110DE">
        <w:rPr>
          <w:sz w:val="24"/>
          <w:szCs w:val="24"/>
        </w:rPr>
        <w:t> </w:t>
      </w:r>
    </w:p>
    <w:p w14:paraId="366361B1" w14:textId="77777777" w:rsidR="00B110DE" w:rsidRPr="00B110DE" w:rsidRDefault="00B110DE" w:rsidP="00B110DE">
      <w:pPr>
        <w:keepNext/>
        <w:ind w:right="237"/>
        <w:rPr>
          <w:sz w:val="24"/>
          <w:szCs w:val="24"/>
        </w:rPr>
      </w:pPr>
      <w:r w:rsidRPr="00B110DE">
        <w:rPr>
          <w:sz w:val="24"/>
          <w:szCs w:val="24"/>
        </w:rPr>
        <w:t>Available at: https://www.npcc.police.uk/SysSiteAssets/media/downloads/publications/policing-vision/policing-vision-2025.pdf </w:t>
      </w:r>
    </w:p>
    <w:p w14:paraId="1DA79BA5" w14:textId="19B3F8FE" w:rsidR="00B110DE" w:rsidRPr="00B110DE" w:rsidRDefault="00B110DE" w:rsidP="00B110DE">
      <w:pPr>
        <w:keepNext/>
        <w:ind w:right="237"/>
        <w:rPr>
          <w:sz w:val="24"/>
          <w:szCs w:val="24"/>
        </w:rPr>
      </w:pPr>
    </w:p>
    <w:p w14:paraId="420AC256" w14:textId="77777777" w:rsidR="00B110DE" w:rsidRPr="00B110DE" w:rsidRDefault="00B110DE" w:rsidP="00B110DE">
      <w:pPr>
        <w:keepNext/>
        <w:ind w:right="237"/>
        <w:rPr>
          <w:sz w:val="24"/>
          <w:szCs w:val="24"/>
        </w:rPr>
      </w:pPr>
      <w:r w:rsidRPr="00B110DE">
        <w:rPr>
          <w:sz w:val="24"/>
          <w:szCs w:val="24"/>
        </w:rPr>
        <w:t> </w:t>
      </w:r>
    </w:p>
    <w:p w14:paraId="31CE3C54" w14:textId="77777777" w:rsidR="00B110DE" w:rsidRPr="00B110DE" w:rsidRDefault="00B110DE" w:rsidP="00B110DE">
      <w:pPr>
        <w:keepNext/>
        <w:ind w:right="237"/>
        <w:rPr>
          <w:sz w:val="24"/>
          <w:szCs w:val="24"/>
        </w:rPr>
      </w:pPr>
      <w:r w:rsidRPr="00B110DE">
        <w:rPr>
          <w:sz w:val="24"/>
          <w:szCs w:val="24"/>
        </w:rPr>
        <w:t xml:space="preserve">Mitchell, A (2018) </w:t>
      </w:r>
      <w:r w:rsidRPr="00B110DE">
        <w:rPr>
          <w:i/>
          <w:iCs/>
          <w:sz w:val="24"/>
          <w:szCs w:val="24"/>
        </w:rPr>
        <w:t>More watchers name the internet as their platform of choice</w:t>
      </w:r>
      <w:r w:rsidRPr="00B110DE">
        <w:rPr>
          <w:sz w:val="24"/>
          <w:szCs w:val="24"/>
        </w:rPr>
        <w:t> </w:t>
      </w:r>
    </w:p>
    <w:p w14:paraId="4FED293F" w14:textId="77777777" w:rsidR="00B110DE" w:rsidRPr="00B110DE" w:rsidRDefault="00B110DE" w:rsidP="00B110DE">
      <w:pPr>
        <w:keepNext/>
        <w:ind w:right="237"/>
        <w:rPr>
          <w:sz w:val="24"/>
          <w:szCs w:val="24"/>
        </w:rPr>
      </w:pPr>
      <w:r w:rsidRPr="00B110DE">
        <w:rPr>
          <w:sz w:val="24"/>
          <w:szCs w:val="24"/>
        </w:rPr>
        <w:t>Available at: https://www.pewresearch.org/journalism/2018/12/03/americans-still-prefer-watching-to-reading-the-news-and-mostly-still-through-television/ </w:t>
      </w:r>
    </w:p>
    <w:p w14:paraId="3369A534" w14:textId="77777777" w:rsidR="00B110DE" w:rsidRPr="00B110DE" w:rsidRDefault="00B110DE" w:rsidP="00B110DE">
      <w:pPr>
        <w:keepNext/>
        <w:ind w:right="237"/>
        <w:rPr>
          <w:sz w:val="24"/>
          <w:szCs w:val="24"/>
        </w:rPr>
      </w:pPr>
      <w:r w:rsidRPr="00B110DE">
        <w:rPr>
          <w:sz w:val="24"/>
          <w:szCs w:val="24"/>
        </w:rPr>
        <w:t> </w:t>
      </w:r>
    </w:p>
    <w:p w14:paraId="76F39DAB" w14:textId="77777777" w:rsidR="00B110DE" w:rsidRPr="00B110DE" w:rsidRDefault="00B110DE" w:rsidP="00B110DE">
      <w:pPr>
        <w:keepNext/>
        <w:ind w:right="237"/>
        <w:rPr>
          <w:sz w:val="24"/>
          <w:szCs w:val="24"/>
        </w:rPr>
      </w:pPr>
      <w:r w:rsidRPr="00B110DE">
        <w:rPr>
          <w:sz w:val="24"/>
          <w:szCs w:val="24"/>
        </w:rPr>
        <w:t xml:space="preserve">National Police Chief’s Council (2024) </w:t>
      </w:r>
      <w:r w:rsidRPr="00B110DE">
        <w:rPr>
          <w:i/>
          <w:iCs/>
          <w:sz w:val="24"/>
          <w:szCs w:val="24"/>
        </w:rPr>
        <w:t>Policing Vision 2030</w:t>
      </w:r>
      <w:r w:rsidRPr="00B110DE">
        <w:rPr>
          <w:sz w:val="24"/>
          <w:szCs w:val="24"/>
        </w:rPr>
        <w:t> </w:t>
      </w:r>
    </w:p>
    <w:p w14:paraId="7AF4AAE5" w14:textId="77777777" w:rsidR="00B110DE" w:rsidRPr="00B110DE" w:rsidRDefault="00B110DE" w:rsidP="00B110DE">
      <w:pPr>
        <w:keepNext/>
        <w:ind w:right="237"/>
        <w:rPr>
          <w:sz w:val="24"/>
          <w:szCs w:val="24"/>
        </w:rPr>
      </w:pPr>
      <w:r w:rsidRPr="00B110DE">
        <w:rPr>
          <w:sz w:val="24"/>
          <w:szCs w:val="24"/>
        </w:rPr>
        <w:t>Available at: https://www.npcc.police.uk/publications/policing-vision-2030/ </w:t>
      </w:r>
    </w:p>
    <w:p w14:paraId="174D041C" w14:textId="1571557C" w:rsidR="00B110DE" w:rsidRPr="00B110DE" w:rsidRDefault="00B110DE" w:rsidP="00B110DE">
      <w:pPr>
        <w:keepNext/>
        <w:ind w:right="237"/>
        <w:rPr>
          <w:sz w:val="24"/>
          <w:szCs w:val="24"/>
        </w:rPr>
      </w:pPr>
    </w:p>
    <w:p w14:paraId="00A375D3" w14:textId="77777777" w:rsidR="00B110DE" w:rsidRPr="00B110DE" w:rsidRDefault="00B110DE" w:rsidP="00B110DE">
      <w:pPr>
        <w:keepNext/>
        <w:ind w:right="237"/>
        <w:rPr>
          <w:sz w:val="24"/>
          <w:szCs w:val="24"/>
        </w:rPr>
      </w:pPr>
      <w:r w:rsidRPr="00B110DE">
        <w:rPr>
          <w:sz w:val="24"/>
          <w:szCs w:val="24"/>
        </w:rPr>
        <w:t> </w:t>
      </w:r>
    </w:p>
    <w:p w14:paraId="19EBD65A" w14:textId="77777777" w:rsidR="00B110DE" w:rsidRPr="00B110DE" w:rsidRDefault="00B110DE" w:rsidP="00B110DE">
      <w:pPr>
        <w:keepNext/>
        <w:ind w:right="237"/>
        <w:rPr>
          <w:sz w:val="24"/>
          <w:szCs w:val="24"/>
        </w:rPr>
      </w:pPr>
      <w:r w:rsidRPr="00B110DE">
        <w:rPr>
          <w:sz w:val="24"/>
          <w:szCs w:val="24"/>
        </w:rPr>
        <w:t xml:space="preserve">Nickerson, C (2024) </w:t>
      </w:r>
      <w:r w:rsidRPr="00B110DE">
        <w:rPr>
          <w:i/>
          <w:iCs/>
          <w:sz w:val="24"/>
          <w:szCs w:val="24"/>
        </w:rPr>
        <w:t>Autocratic Leadership Style</w:t>
      </w:r>
      <w:r w:rsidRPr="00B110DE">
        <w:rPr>
          <w:sz w:val="24"/>
          <w:szCs w:val="24"/>
        </w:rPr>
        <w:t> </w:t>
      </w:r>
    </w:p>
    <w:p w14:paraId="078B051B" w14:textId="77777777" w:rsidR="00B110DE" w:rsidRPr="00B110DE" w:rsidRDefault="00B110DE" w:rsidP="00B110DE">
      <w:pPr>
        <w:keepNext/>
        <w:ind w:right="237"/>
        <w:rPr>
          <w:sz w:val="24"/>
          <w:szCs w:val="24"/>
        </w:rPr>
      </w:pPr>
      <w:r w:rsidRPr="00B110DE">
        <w:rPr>
          <w:sz w:val="24"/>
          <w:szCs w:val="24"/>
        </w:rPr>
        <w:t>Available at: https://www.simplypsychology.org/autocratic-leadership </w:t>
      </w:r>
    </w:p>
    <w:p w14:paraId="74AA9ED5" w14:textId="069D42A1" w:rsidR="00B110DE" w:rsidRPr="00B110DE" w:rsidRDefault="00B110DE" w:rsidP="00B110DE">
      <w:pPr>
        <w:keepNext/>
        <w:ind w:right="237"/>
        <w:rPr>
          <w:sz w:val="24"/>
          <w:szCs w:val="24"/>
        </w:rPr>
      </w:pPr>
      <w:r w:rsidRPr="00B110DE">
        <w:rPr>
          <w:sz w:val="24"/>
          <w:szCs w:val="24"/>
        </w:rPr>
        <w:t> </w:t>
      </w:r>
    </w:p>
    <w:p w14:paraId="509C4A76" w14:textId="77777777" w:rsidR="00B110DE" w:rsidRPr="00B110DE" w:rsidRDefault="00B110DE" w:rsidP="00B110DE">
      <w:pPr>
        <w:keepNext/>
        <w:ind w:right="237"/>
        <w:rPr>
          <w:sz w:val="24"/>
          <w:szCs w:val="24"/>
        </w:rPr>
      </w:pPr>
      <w:r w:rsidRPr="00B110DE">
        <w:rPr>
          <w:sz w:val="24"/>
          <w:szCs w:val="24"/>
        </w:rPr>
        <w:t> </w:t>
      </w:r>
    </w:p>
    <w:p w14:paraId="16E17F17" w14:textId="77777777" w:rsidR="00B110DE" w:rsidRPr="00B110DE" w:rsidRDefault="00B110DE" w:rsidP="00B110DE">
      <w:pPr>
        <w:keepNext/>
        <w:ind w:right="237"/>
        <w:rPr>
          <w:sz w:val="24"/>
          <w:szCs w:val="24"/>
        </w:rPr>
      </w:pPr>
      <w:r w:rsidRPr="00B110DE">
        <w:rPr>
          <w:sz w:val="24"/>
          <w:szCs w:val="24"/>
        </w:rPr>
        <w:t xml:space="preserve">Palmer, A (2021) </w:t>
      </w:r>
      <w:r w:rsidRPr="00B110DE">
        <w:rPr>
          <w:i/>
          <w:iCs/>
          <w:sz w:val="24"/>
          <w:szCs w:val="24"/>
        </w:rPr>
        <w:t>4 of the Very Best Coaching Models All in One Place</w:t>
      </w:r>
      <w:r w:rsidRPr="00B110DE">
        <w:rPr>
          <w:sz w:val="24"/>
          <w:szCs w:val="24"/>
        </w:rPr>
        <w:t> </w:t>
      </w:r>
    </w:p>
    <w:p w14:paraId="63D5503F" w14:textId="77777777" w:rsidR="00B110DE" w:rsidRPr="00B110DE" w:rsidRDefault="00B110DE" w:rsidP="00B110DE">
      <w:pPr>
        <w:keepNext/>
        <w:ind w:right="237"/>
        <w:rPr>
          <w:sz w:val="24"/>
          <w:szCs w:val="24"/>
        </w:rPr>
      </w:pPr>
      <w:r w:rsidRPr="00B110DE">
        <w:rPr>
          <w:sz w:val="24"/>
          <w:szCs w:val="24"/>
        </w:rPr>
        <w:t>Available at: https://www.makingbusinessmatter.co.uk/coaching-models/ </w:t>
      </w:r>
    </w:p>
    <w:p w14:paraId="5435F049" w14:textId="77777777" w:rsidR="00B110DE" w:rsidRPr="00B110DE" w:rsidRDefault="00B110DE" w:rsidP="00B110DE">
      <w:pPr>
        <w:keepNext/>
        <w:ind w:right="237"/>
        <w:rPr>
          <w:sz w:val="24"/>
          <w:szCs w:val="24"/>
        </w:rPr>
      </w:pPr>
      <w:r w:rsidRPr="00B110DE">
        <w:rPr>
          <w:sz w:val="24"/>
          <w:szCs w:val="24"/>
        </w:rPr>
        <w:t> </w:t>
      </w:r>
    </w:p>
    <w:p w14:paraId="345013D6" w14:textId="77777777" w:rsidR="00B110DE" w:rsidRPr="00B110DE" w:rsidRDefault="00B110DE" w:rsidP="00B110DE">
      <w:pPr>
        <w:keepNext/>
        <w:ind w:right="237"/>
        <w:rPr>
          <w:sz w:val="24"/>
          <w:szCs w:val="24"/>
        </w:rPr>
      </w:pPr>
      <w:r w:rsidRPr="00B110DE">
        <w:rPr>
          <w:sz w:val="24"/>
          <w:szCs w:val="24"/>
        </w:rPr>
        <w:t xml:space="preserve">Ratanjee, V (2021) </w:t>
      </w:r>
      <w:r w:rsidRPr="00B110DE">
        <w:rPr>
          <w:i/>
          <w:iCs/>
          <w:sz w:val="24"/>
          <w:szCs w:val="24"/>
        </w:rPr>
        <w:t>Why Managers Need Leadership Development Too</w:t>
      </w:r>
      <w:r w:rsidRPr="00B110DE">
        <w:rPr>
          <w:sz w:val="24"/>
          <w:szCs w:val="24"/>
        </w:rPr>
        <w:t> </w:t>
      </w:r>
    </w:p>
    <w:p w14:paraId="009EADF0" w14:textId="38806E56" w:rsidR="00B110DE" w:rsidRDefault="00B110DE" w:rsidP="00B110DE">
      <w:pPr>
        <w:keepNext/>
        <w:ind w:right="237"/>
        <w:rPr>
          <w:sz w:val="24"/>
          <w:szCs w:val="24"/>
        </w:rPr>
      </w:pPr>
      <w:r w:rsidRPr="00B110DE">
        <w:rPr>
          <w:sz w:val="24"/>
          <w:szCs w:val="24"/>
        </w:rPr>
        <w:t>Available at: https://www.gallup.com/workplace/328460/why-managers-need-leadership-development.aspx </w:t>
      </w:r>
    </w:p>
    <w:p w14:paraId="0184AC58" w14:textId="77777777" w:rsidR="000D61B7" w:rsidRPr="00B110DE" w:rsidRDefault="000D61B7" w:rsidP="00B110DE">
      <w:pPr>
        <w:keepNext/>
        <w:ind w:right="237"/>
        <w:rPr>
          <w:sz w:val="24"/>
          <w:szCs w:val="24"/>
        </w:rPr>
      </w:pPr>
    </w:p>
    <w:p w14:paraId="62838469" w14:textId="77777777" w:rsidR="00B110DE" w:rsidRPr="00B110DE" w:rsidRDefault="00B110DE" w:rsidP="00B110DE">
      <w:pPr>
        <w:keepNext/>
        <w:ind w:right="237"/>
        <w:rPr>
          <w:sz w:val="24"/>
          <w:szCs w:val="24"/>
        </w:rPr>
      </w:pPr>
      <w:r w:rsidRPr="00B110DE">
        <w:rPr>
          <w:sz w:val="24"/>
          <w:szCs w:val="24"/>
        </w:rPr>
        <w:t> </w:t>
      </w:r>
    </w:p>
    <w:p w14:paraId="6A7BA123" w14:textId="77777777" w:rsidR="00B110DE" w:rsidRPr="00B110DE" w:rsidRDefault="00B110DE" w:rsidP="00B110DE">
      <w:pPr>
        <w:keepNext/>
        <w:ind w:right="237"/>
        <w:rPr>
          <w:sz w:val="24"/>
          <w:szCs w:val="24"/>
        </w:rPr>
      </w:pPr>
      <w:r w:rsidRPr="00B110DE">
        <w:rPr>
          <w:sz w:val="24"/>
          <w:szCs w:val="24"/>
        </w:rPr>
        <w:t>Reitman, A &amp; Benatti, S (2021) </w:t>
      </w:r>
      <w:r w:rsidRPr="00B110DE">
        <w:rPr>
          <w:i/>
          <w:iCs/>
          <w:sz w:val="24"/>
          <w:szCs w:val="24"/>
        </w:rPr>
        <w:t xml:space="preserve"> Mentoring Vs Coaching</w:t>
      </w:r>
      <w:r w:rsidRPr="00B110DE">
        <w:rPr>
          <w:sz w:val="24"/>
          <w:szCs w:val="24"/>
        </w:rPr>
        <w:t> </w:t>
      </w:r>
    </w:p>
    <w:p w14:paraId="23E19DB9" w14:textId="77777777" w:rsidR="00B110DE" w:rsidRPr="00B110DE" w:rsidRDefault="00B110DE" w:rsidP="00B110DE">
      <w:pPr>
        <w:keepNext/>
        <w:ind w:right="237"/>
        <w:rPr>
          <w:sz w:val="24"/>
          <w:szCs w:val="24"/>
        </w:rPr>
      </w:pPr>
      <w:r w:rsidRPr="00B110DE">
        <w:rPr>
          <w:sz w:val="24"/>
          <w:szCs w:val="24"/>
        </w:rPr>
        <w:t>Available at: https://www.td.org/content/atd-blog/mentoring-versus-coaching-whats-the-difference </w:t>
      </w:r>
    </w:p>
    <w:p w14:paraId="5C49E572" w14:textId="77777777" w:rsidR="00B110DE" w:rsidRPr="00B110DE" w:rsidRDefault="00B110DE" w:rsidP="00B110DE">
      <w:pPr>
        <w:keepNext/>
        <w:ind w:right="237"/>
        <w:rPr>
          <w:sz w:val="24"/>
          <w:szCs w:val="24"/>
        </w:rPr>
      </w:pPr>
      <w:r w:rsidRPr="00B110DE">
        <w:rPr>
          <w:sz w:val="24"/>
          <w:szCs w:val="24"/>
        </w:rPr>
        <w:t> </w:t>
      </w:r>
    </w:p>
    <w:p w14:paraId="19F43D7A" w14:textId="77777777" w:rsidR="00B110DE" w:rsidRPr="00B110DE" w:rsidRDefault="00B110DE" w:rsidP="00B110DE">
      <w:pPr>
        <w:keepNext/>
        <w:ind w:right="237"/>
        <w:rPr>
          <w:sz w:val="24"/>
          <w:szCs w:val="24"/>
        </w:rPr>
      </w:pPr>
      <w:r w:rsidRPr="00B110DE">
        <w:rPr>
          <w:sz w:val="24"/>
          <w:szCs w:val="24"/>
        </w:rPr>
        <w:t xml:space="preserve">Sword, R (2021) </w:t>
      </w:r>
      <w:r w:rsidRPr="00B110DE">
        <w:rPr>
          <w:i/>
          <w:iCs/>
          <w:sz w:val="24"/>
          <w:szCs w:val="24"/>
        </w:rPr>
        <w:t>Coaching vs Mentoring: What’s the difference?</w:t>
      </w:r>
      <w:r w:rsidRPr="00B110DE">
        <w:rPr>
          <w:sz w:val="24"/>
          <w:szCs w:val="24"/>
        </w:rPr>
        <w:t> </w:t>
      </w:r>
    </w:p>
    <w:p w14:paraId="49E73CD9" w14:textId="77777777" w:rsidR="00B110DE" w:rsidRPr="00B110DE" w:rsidRDefault="00B110DE" w:rsidP="00B110DE">
      <w:pPr>
        <w:keepNext/>
        <w:ind w:right="237"/>
        <w:rPr>
          <w:sz w:val="24"/>
          <w:szCs w:val="24"/>
        </w:rPr>
      </w:pPr>
      <w:r w:rsidRPr="00B110DE">
        <w:rPr>
          <w:sz w:val="24"/>
          <w:szCs w:val="24"/>
        </w:rPr>
        <w:t>Available at: https://www.highspeedtraining.co.uk/hub/what-is-coaching-and-mentoring/ </w:t>
      </w:r>
    </w:p>
    <w:p w14:paraId="38F9D3F3" w14:textId="77777777" w:rsidR="00B110DE" w:rsidRPr="00B110DE" w:rsidRDefault="00B110DE" w:rsidP="00B110DE">
      <w:pPr>
        <w:keepNext/>
        <w:ind w:right="237"/>
        <w:rPr>
          <w:sz w:val="24"/>
          <w:szCs w:val="24"/>
        </w:rPr>
      </w:pPr>
      <w:r w:rsidRPr="00B110DE">
        <w:rPr>
          <w:sz w:val="24"/>
          <w:szCs w:val="24"/>
        </w:rPr>
        <w:t> </w:t>
      </w:r>
    </w:p>
    <w:p w14:paraId="6344E4AC" w14:textId="571B02B8" w:rsidR="00B110DE" w:rsidRPr="00B110DE" w:rsidRDefault="00B110DE" w:rsidP="00B110DE">
      <w:pPr>
        <w:keepNext/>
        <w:ind w:right="237"/>
        <w:rPr>
          <w:sz w:val="24"/>
          <w:szCs w:val="24"/>
        </w:rPr>
      </w:pPr>
      <w:r w:rsidRPr="00B110DE">
        <w:rPr>
          <w:sz w:val="24"/>
          <w:szCs w:val="24"/>
        </w:rPr>
        <w:t xml:space="preserve">Tenney, M (2025) </w:t>
      </w:r>
      <w:r w:rsidRPr="00B110DE">
        <w:rPr>
          <w:i/>
          <w:iCs/>
          <w:sz w:val="24"/>
          <w:szCs w:val="24"/>
        </w:rPr>
        <w:t xml:space="preserve">The 5 Leadership Styles Most Commonly </w:t>
      </w:r>
      <w:r w:rsidR="00140061" w:rsidRPr="00B110DE">
        <w:rPr>
          <w:i/>
          <w:iCs/>
          <w:sz w:val="24"/>
          <w:szCs w:val="24"/>
        </w:rPr>
        <w:t>Utilised</w:t>
      </w:r>
      <w:r w:rsidRPr="00B110DE">
        <w:rPr>
          <w:sz w:val="24"/>
          <w:szCs w:val="24"/>
        </w:rPr>
        <w:t> </w:t>
      </w:r>
    </w:p>
    <w:p w14:paraId="65057AB1" w14:textId="77777777" w:rsidR="00B110DE" w:rsidRPr="00B110DE" w:rsidRDefault="00B110DE" w:rsidP="00B110DE">
      <w:pPr>
        <w:keepNext/>
        <w:ind w:right="237"/>
        <w:rPr>
          <w:sz w:val="24"/>
          <w:szCs w:val="24"/>
        </w:rPr>
      </w:pPr>
      <w:r w:rsidRPr="00B110DE">
        <w:rPr>
          <w:sz w:val="24"/>
          <w:szCs w:val="24"/>
        </w:rPr>
        <w:t>Available at: https://businessleadershiptoday.com/what-are-the-5-leadership-styles/ </w:t>
      </w:r>
    </w:p>
    <w:p w14:paraId="344C51C0" w14:textId="77777777" w:rsidR="00B110DE" w:rsidRPr="00B110DE" w:rsidRDefault="00B110DE" w:rsidP="00B110DE">
      <w:pPr>
        <w:keepNext/>
        <w:ind w:right="237"/>
        <w:rPr>
          <w:sz w:val="24"/>
          <w:szCs w:val="24"/>
        </w:rPr>
      </w:pPr>
      <w:r w:rsidRPr="00B110DE">
        <w:rPr>
          <w:sz w:val="24"/>
          <w:szCs w:val="24"/>
        </w:rPr>
        <w:t> </w:t>
      </w:r>
    </w:p>
    <w:p w14:paraId="6EE8FA74" w14:textId="77777777" w:rsidR="00B110DE" w:rsidRPr="00B110DE" w:rsidRDefault="00B110DE" w:rsidP="00B110DE">
      <w:pPr>
        <w:keepNext/>
        <w:ind w:right="237"/>
        <w:rPr>
          <w:sz w:val="24"/>
          <w:szCs w:val="24"/>
        </w:rPr>
      </w:pPr>
      <w:r w:rsidRPr="00B110DE">
        <w:rPr>
          <w:sz w:val="24"/>
          <w:szCs w:val="24"/>
        </w:rPr>
        <w:lastRenderedPageBreak/>
        <w:t xml:space="preserve">The Police Foundation (2014) </w:t>
      </w:r>
      <w:r w:rsidRPr="00B110DE">
        <w:rPr>
          <w:i/>
          <w:iCs/>
          <w:sz w:val="24"/>
          <w:szCs w:val="24"/>
        </w:rPr>
        <w:t>Police use of Social Media </w:t>
      </w:r>
      <w:r w:rsidRPr="00B110DE">
        <w:rPr>
          <w:sz w:val="24"/>
          <w:szCs w:val="24"/>
        </w:rPr>
        <w:t> </w:t>
      </w:r>
    </w:p>
    <w:p w14:paraId="7ADD2DD2" w14:textId="77777777" w:rsidR="00B110DE" w:rsidRPr="00B110DE" w:rsidRDefault="00B110DE" w:rsidP="00B110DE">
      <w:pPr>
        <w:keepNext/>
        <w:ind w:right="237"/>
        <w:rPr>
          <w:sz w:val="24"/>
          <w:szCs w:val="24"/>
        </w:rPr>
      </w:pPr>
      <w:r w:rsidRPr="00B110DE">
        <w:rPr>
          <w:sz w:val="24"/>
          <w:szCs w:val="24"/>
        </w:rPr>
        <w:t>Available at: https://www.police-foundation.org.uk/wp-content/uploads/2017/08/Social_media_briefing_FINAL.pdf </w:t>
      </w:r>
    </w:p>
    <w:p w14:paraId="68E1A18D" w14:textId="77777777" w:rsidR="00B110DE" w:rsidRPr="00B110DE" w:rsidRDefault="00B110DE" w:rsidP="00B110DE">
      <w:pPr>
        <w:keepNext/>
        <w:ind w:right="237"/>
        <w:rPr>
          <w:sz w:val="24"/>
          <w:szCs w:val="24"/>
        </w:rPr>
      </w:pPr>
      <w:r w:rsidRPr="00B110DE">
        <w:rPr>
          <w:sz w:val="24"/>
          <w:szCs w:val="24"/>
        </w:rPr>
        <w:t> </w:t>
      </w:r>
    </w:p>
    <w:p w14:paraId="32FF9F8D" w14:textId="77777777" w:rsidR="00B110DE" w:rsidRPr="00B110DE" w:rsidRDefault="00B110DE" w:rsidP="00B110DE">
      <w:pPr>
        <w:keepNext/>
        <w:ind w:right="237"/>
        <w:rPr>
          <w:sz w:val="24"/>
          <w:szCs w:val="24"/>
        </w:rPr>
      </w:pPr>
      <w:r w:rsidRPr="00B110DE">
        <w:rPr>
          <w:sz w:val="24"/>
          <w:szCs w:val="24"/>
        </w:rPr>
        <w:t xml:space="preserve">The Social Element (2012) </w:t>
      </w:r>
      <w:r w:rsidRPr="00B110DE">
        <w:rPr>
          <w:i/>
          <w:iCs/>
          <w:sz w:val="24"/>
          <w:szCs w:val="24"/>
        </w:rPr>
        <w:t>The UK Police and Social Media. Partners in Crime?</w:t>
      </w:r>
      <w:r w:rsidRPr="00B110DE">
        <w:rPr>
          <w:sz w:val="24"/>
          <w:szCs w:val="24"/>
        </w:rPr>
        <w:t> </w:t>
      </w:r>
    </w:p>
    <w:p w14:paraId="1398AB55" w14:textId="77777777" w:rsidR="00B110DE" w:rsidRPr="00B110DE" w:rsidRDefault="00B110DE" w:rsidP="00B110DE">
      <w:pPr>
        <w:keepNext/>
        <w:ind w:right="237"/>
        <w:rPr>
          <w:sz w:val="24"/>
          <w:szCs w:val="24"/>
        </w:rPr>
      </w:pPr>
      <w:r w:rsidRPr="00B110DE">
        <w:rPr>
          <w:sz w:val="24"/>
          <w:szCs w:val="24"/>
        </w:rPr>
        <w:t>Available at: https://thesocialelement.agency/uk-police-and-social-media </w:t>
      </w:r>
    </w:p>
    <w:p w14:paraId="6A402EC5" w14:textId="77777777" w:rsidR="00B110DE" w:rsidRPr="00B110DE" w:rsidRDefault="00B110DE" w:rsidP="00B110DE">
      <w:pPr>
        <w:keepNext/>
        <w:ind w:right="237"/>
        <w:rPr>
          <w:sz w:val="24"/>
          <w:szCs w:val="24"/>
        </w:rPr>
      </w:pPr>
      <w:r w:rsidRPr="00B110DE">
        <w:rPr>
          <w:sz w:val="24"/>
          <w:szCs w:val="24"/>
        </w:rPr>
        <w:t> </w:t>
      </w:r>
    </w:p>
    <w:p w14:paraId="3B4F1F39" w14:textId="77777777" w:rsidR="00B110DE" w:rsidRPr="00B110DE" w:rsidRDefault="00B110DE" w:rsidP="00B110DE">
      <w:pPr>
        <w:keepNext/>
        <w:ind w:right="237"/>
        <w:rPr>
          <w:sz w:val="24"/>
          <w:szCs w:val="24"/>
        </w:rPr>
      </w:pPr>
      <w:r w:rsidRPr="00B110DE">
        <w:rPr>
          <w:sz w:val="24"/>
          <w:szCs w:val="24"/>
        </w:rPr>
        <w:t> </w:t>
      </w:r>
    </w:p>
    <w:p w14:paraId="656D9782" w14:textId="77777777" w:rsidR="00B110DE" w:rsidRPr="00B110DE" w:rsidRDefault="00B110DE" w:rsidP="00B110DE">
      <w:pPr>
        <w:keepNext/>
        <w:ind w:right="237"/>
        <w:rPr>
          <w:sz w:val="24"/>
          <w:szCs w:val="24"/>
        </w:rPr>
      </w:pPr>
      <w:r w:rsidRPr="00B110DE">
        <w:rPr>
          <w:sz w:val="24"/>
          <w:szCs w:val="24"/>
        </w:rPr>
        <w:t xml:space="preserve">Safe Lives (no date) </w:t>
      </w:r>
      <w:r w:rsidRPr="00B110DE">
        <w:rPr>
          <w:i/>
          <w:iCs/>
          <w:sz w:val="24"/>
          <w:szCs w:val="24"/>
        </w:rPr>
        <w:t>Multi-Agency Risk Assessment Conferences</w:t>
      </w:r>
      <w:r w:rsidRPr="00B110DE">
        <w:rPr>
          <w:sz w:val="24"/>
          <w:szCs w:val="24"/>
        </w:rPr>
        <w:t> </w:t>
      </w:r>
    </w:p>
    <w:p w14:paraId="385A5335" w14:textId="77777777" w:rsidR="00B110DE" w:rsidRPr="00B110DE" w:rsidRDefault="00B110DE" w:rsidP="00B110DE">
      <w:pPr>
        <w:keepNext/>
        <w:ind w:right="237"/>
        <w:rPr>
          <w:sz w:val="24"/>
          <w:szCs w:val="24"/>
        </w:rPr>
      </w:pPr>
      <w:r w:rsidRPr="00B110DE">
        <w:rPr>
          <w:sz w:val="24"/>
          <w:szCs w:val="24"/>
        </w:rPr>
        <w:t>Available at: https://safelives.org.uk/about-domestic-abuse/domestic-abuse-response-in-the-uk/what-is-a-marac/ </w:t>
      </w:r>
    </w:p>
    <w:p w14:paraId="7C36F131" w14:textId="6960349C" w:rsidR="00B110DE" w:rsidRPr="00B110DE" w:rsidRDefault="00B110DE" w:rsidP="00B110DE">
      <w:pPr>
        <w:keepNext/>
        <w:ind w:right="237"/>
        <w:rPr>
          <w:sz w:val="24"/>
          <w:szCs w:val="24"/>
        </w:rPr>
      </w:pPr>
    </w:p>
    <w:p w14:paraId="62CFD5F1" w14:textId="77777777" w:rsidR="00B110DE" w:rsidRPr="00B110DE" w:rsidRDefault="00B110DE" w:rsidP="00B110DE">
      <w:pPr>
        <w:keepNext/>
        <w:ind w:right="237"/>
        <w:rPr>
          <w:sz w:val="24"/>
          <w:szCs w:val="24"/>
        </w:rPr>
      </w:pPr>
      <w:r w:rsidRPr="00B110DE">
        <w:rPr>
          <w:sz w:val="24"/>
          <w:szCs w:val="24"/>
        </w:rPr>
        <w:t> </w:t>
      </w:r>
    </w:p>
    <w:p w14:paraId="5A4F632E" w14:textId="77777777" w:rsidR="00B110DE" w:rsidRPr="00B110DE" w:rsidRDefault="00B110DE" w:rsidP="00B110DE">
      <w:pPr>
        <w:keepNext/>
        <w:ind w:right="237"/>
        <w:rPr>
          <w:sz w:val="24"/>
          <w:szCs w:val="24"/>
        </w:rPr>
      </w:pPr>
      <w:r w:rsidRPr="00B110DE">
        <w:rPr>
          <w:sz w:val="24"/>
          <w:szCs w:val="24"/>
        </w:rPr>
        <w:t xml:space="preserve">UK Research and Innovation (2025) </w:t>
      </w:r>
      <w:r w:rsidRPr="00B110DE">
        <w:rPr>
          <w:i/>
          <w:iCs/>
          <w:sz w:val="24"/>
          <w:szCs w:val="24"/>
        </w:rPr>
        <w:t>The Benefits of Social Media </w:t>
      </w:r>
      <w:r w:rsidRPr="00B110DE">
        <w:rPr>
          <w:sz w:val="24"/>
          <w:szCs w:val="24"/>
        </w:rPr>
        <w:t> </w:t>
      </w:r>
    </w:p>
    <w:p w14:paraId="329CB361" w14:textId="77777777" w:rsidR="00B110DE" w:rsidRPr="00B110DE" w:rsidRDefault="00B110DE" w:rsidP="00B110DE">
      <w:pPr>
        <w:keepNext/>
        <w:ind w:right="237"/>
        <w:rPr>
          <w:sz w:val="24"/>
          <w:szCs w:val="24"/>
        </w:rPr>
      </w:pPr>
      <w:r w:rsidRPr="00B110DE">
        <w:rPr>
          <w:sz w:val="24"/>
          <w:szCs w:val="24"/>
        </w:rPr>
        <w:t>Available at: https://www.ukri.org/councils/esrc/impact-toolkit-for-economic-and-social-sciences/how-to-use-social-media/the-benefits-of-social-media/ </w:t>
      </w:r>
    </w:p>
    <w:p w14:paraId="409A57A5" w14:textId="2ACF2C26" w:rsidR="00B110DE" w:rsidRPr="00B110DE" w:rsidRDefault="00B110DE" w:rsidP="00B110DE">
      <w:pPr>
        <w:keepNext/>
        <w:ind w:right="237"/>
        <w:rPr>
          <w:sz w:val="24"/>
          <w:szCs w:val="24"/>
        </w:rPr>
      </w:pPr>
    </w:p>
    <w:p w14:paraId="6ED77802" w14:textId="3F3D8B55" w:rsidR="0093018C" w:rsidRPr="00747917" w:rsidRDefault="00BC5725" w:rsidP="0036093A">
      <w:pPr>
        <w:keepNext/>
        <w:ind w:right="237"/>
        <w:rPr>
          <w:sz w:val="24"/>
          <w:szCs w:val="24"/>
        </w:rPr>
      </w:pPr>
      <w:r w:rsidRPr="00747917">
        <w:rPr>
          <w:sz w:val="24"/>
          <w:szCs w:val="24"/>
        </w:rPr>
        <w:br w:type="page"/>
      </w:r>
    </w:p>
    <w:p w14:paraId="5B23D6C4" w14:textId="77777777" w:rsidR="0093018C" w:rsidRPr="00747917" w:rsidRDefault="0093018C" w:rsidP="00340E9A">
      <w:pPr>
        <w:pBdr>
          <w:top w:val="single" w:sz="6" w:space="1" w:color="auto"/>
          <w:left w:val="single" w:sz="6" w:space="1" w:color="auto"/>
          <w:bottom w:val="single" w:sz="6" w:space="1" w:color="auto"/>
          <w:right w:val="single" w:sz="6" w:space="1" w:color="auto"/>
        </w:pBdr>
        <w:ind w:right="237"/>
        <w:jc w:val="both"/>
        <w:rPr>
          <w:sz w:val="24"/>
          <w:szCs w:val="24"/>
        </w:rPr>
      </w:pPr>
    </w:p>
    <w:p w14:paraId="2B127369" w14:textId="5F58164D" w:rsidR="609B7D34" w:rsidRPr="00747917" w:rsidRDefault="609B7D34" w:rsidP="28D1B5E1">
      <w:pPr>
        <w:jc w:val="both"/>
        <w:rPr>
          <w:rFonts w:eastAsia="Arial"/>
          <w:color w:val="000000" w:themeColor="text1"/>
          <w:sz w:val="24"/>
          <w:szCs w:val="24"/>
        </w:rPr>
      </w:pPr>
      <w:r w:rsidRPr="00747917">
        <w:rPr>
          <w:rFonts w:eastAsia="Arial"/>
          <w:color w:val="000000" w:themeColor="text1"/>
          <w:sz w:val="24"/>
          <w:szCs w:val="24"/>
        </w:rPr>
        <w:t xml:space="preserve"> CONFIDENTIALITY and PLAGIARISM </w:t>
      </w:r>
    </w:p>
    <w:p w14:paraId="37AF4F35" w14:textId="10CB9FE1" w:rsidR="609B7D34" w:rsidRPr="00747917" w:rsidRDefault="609B7D34" w:rsidP="28D1B5E1">
      <w:pPr>
        <w:jc w:val="both"/>
        <w:rPr>
          <w:rFonts w:eastAsia="Arial"/>
          <w:color w:val="000000" w:themeColor="text1"/>
          <w:sz w:val="24"/>
          <w:szCs w:val="24"/>
        </w:rPr>
      </w:pPr>
    </w:p>
    <w:p w14:paraId="2E6D5953" w14:textId="7A4157C9" w:rsidR="609B7D34" w:rsidRPr="00747917" w:rsidRDefault="4A2FCBCA" w:rsidP="28D1B5E1">
      <w:pPr>
        <w:jc w:val="both"/>
        <w:rPr>
          <w:rFonts w:eastAsia="Arial"/>
          <w:color w:val="000000" w:themeColor="text1"/>
          <w:sz w:val="24"/>
          <w:szCs w:val="24"/>
        </w:rPr>
      </w:pPr>
      <w:r w:rsidRPr="00747917">
        <w:rPr>
          <w:rFonts w:eastAsia="Arial"/>
          <w:color w:val="000000" w:themeColor="text1"/>
          <w:sz w:val="24"/>
          <w:szCs w:val="24"/>
        </w:rPr>
        <w:t>This is automatically checked via Turnitin submission of your workbook.</w:t>
      </w:r>
    </w:p>
    <w:p w14:paraId="6D01F843" w14:textId="093A8EEF" w:rsidR="28D1B5E1" w:rsidRPr="00747917" w:rsidRDefault="28D1B5E1" w:rsidP="28D1B5E1">
      <w:pPr>
        <w:jc w:val="both"/>
        <w:rPr>
          <w:color w:val="000000" w:themeColor="text1"/>
          <w:sz w:val="24"/>
          <w:szCs w:val="24"/>
        </w:rPr>
      </w:pPr>
    </w:p>
    <w:p w14:paraId="1015A658" w14:textId="3FC5C757" w:rsidR="28D1B5E1" w:rsidRPr="00747917" w:rsidRDefault="28D1B5E1" w:rsidP="28D1B5E1">
      <w:pPr>
        <w:jc w:val="both"/>
        <w:rPr>
          <w:rFonts w:eastAsia="Arial"/>
          <w:color w:val="000000" w:themeColor="text1"/>
          <w:sz w:val="24"/>
          <w:szCs w:val="24"/>
        </w:rPr>
      </w:pPr>
      <w:r w:rsidRPr="00747917">
        <w:rPr>
          <w:rFonts w:eastAsia="Arial"/>
          <w:color w:val="000000" w:themeColor="text1"/>
          <w:sz w:val="24"/>
          <w:szCs w:val="24"/>
        </w:rPr>
        <w:t xml:space="preserve">Please sign below to confirm that the work submitted is your own. </w:t>
      </w:r>
    </w:p>
    <w:p w14:paraId="31F2C73E" w14:textId="15BB5EF1" w:rsidR="28D1B5E1" w:rsidRPr="00747917" w:rsidRDefault="28D1B5E1" w:rsidP="28D1B5E1">
      <w:pPr>
        <w:jc w:val="both"/>
        <w:rPr>
          <w:color w:val="000000" w:themeColor="text1"/>
          <w:sz w:val="24"/>
          <w:szCs w:val="24"/>
        </w:rPr>
      </w:pPr>
    </w:p>
    <w:p w14:paraId="6955422D" w14:textId="03B1EFB9" w:rsidR="28D1B5E1" w:rsidRPr="00747917" w:rsidRDefault="28D1B5E1" w:rsidP="28D1B5E1">
      <w:pPr>
        <w:jc w:val="both"/>
        <w:rPr>
          <w:rFonts w:eastAsia="Arial"/>
          <w:color w:val="000000" w:themeColor="text1"/>
          <w:sz w:val="24"/>
          <w:szCs w:val="24"/>
        </w:rPr>
      </w:pPr>
      <w:r w:rsidRPr="00747917">
        <w:rPr>
          <w:rFonts w:eastAsia="Arial"/>
          <w:color w:val="000000" w:themeColor="text1"/>
          <w:sz w:val="24"/>
          <w:szCs w:val="24"/>
        </w:rPr>
        <w:t>Sign</w:t>
      </w:r>
      <w:r w:rsidR="00B97EF4" w:rsidRPr="00747917">
        <w:rPr>
          <w:rFonts w:eastAsia="Arial"/>
          <w:color w:val="000000" w:themeColor="text1"/>
          <w:sz w:val="24"/>
          <w:szCs w:val="24"/>
        </w:rPr>
        <w:t>: Lewis Horton</w:t>
      </w:r>
    </w:p>
    <w:p w14:paraId="574DF1C8" w14:textId="1C0C00AA" w:rsidR="28D1B5E1" w:rsidRPr="00747917" w:rsidRDefault="28D1B5E1" w:rsidP="28D1B5E1">
      <w:pPr>
        <w:jc w:val="both"/>
        <w:rPr>
          <w:color w:val="000000" w:themeColor="text1"/>
          <w:sz w:val="24"/>
          <w:szCs w:val="24"/>
        </w:rPr>
      </w:pPr>
    </w:p>
    <w:p w14:paraId="6AF6F333" w14:textId="1971148E" w:rsidR="28D1B5E1" w:rsidRPr="00747917" w:rsidRDefault="28D1B5E1" w:rsidP="28D1B5E1">
      <w:pPr>
        <w:jc w:val="both"/>
        <w:rPr>
          <w:rFonts w:eastAsia="Arial"/>
          <w:color w:val="000000" w:themeColor="text1"/>
          <w:sz w:val="24"/>
          <w:szCs w:val="24"/>
        </w:rPr>
      </w:pPr>
      <w:r w:rsidRPr="00747917">
        <w:rPr>
          <w:rFonts w:eastAsia="Arial"/>
          <w:color w:val="000000" w:themeColor="text1"/>
          <w:sz w:val="24"/>
          <w:szCs w:val="24"/>
        </w:rPr>
        <w:t>Date</w:t>
      </w:r>
    </w:p>
    <w:p w14:paraId="43C6D25D" w14:textId="39E31A37" w:rsidR="609B7D34" w:rsidRPr="00747917" w:rsidRDefault="609B7D34" w:rsidP="28D1B5E1">
      <w:pPr>
        <w:ind w:right="237"/>
        <w:jc w:val="both"/>
        <w:rPr>
          <w:sz w:val="24"/>
          <w:szCs w:val="24"/>
          <w:highlight w:val="yellow"/>
        </w:rPr>
      </w:pPr>
    </w:p>
    <w:p w14:paraId="4099A7DC" w14:textId="77777777" w:rsidR="004923DA" w:rsidRPr="00747917" w:rsidRDefault="004923DA" w:rsidP="00340E9A">
      <w:pPr>
        <w:ind w:right="237"/>
        <w:jc w:val="both"/>
        <w:rPr>
          <w:sz w:val="24"/>
          <w:szCs w:val="24"/>
        </w:rPr>
      </w:pPr>
    </w:p>
    <w:p w14:paraId="068ABABC" w14:textId="227B3207" w:rsidR="609B7D34" w:rsidRPr="00747917" w:rsidRDefault="609B7D34" w:rsidP="609B7D34">
      <w:pPr>
        <w:rPr>
          <w:rFonts w:eastAsia="Arial"/>
          <w:color w:val="000000" w:themeColor="text1"/>
          <w:sz w:val="24"/>
          <w:szCs w:val="24"/>
        </w:rPr>
      </w:pPr>
    </w:p>
    <w:p w14:paraId="340A1980" w14:textId="78CF23D3" w:rsidR="609B7D34" w:rsidRPr="00747917" w:rsidRDefault="609B7D34" w:rsidP="609B7D34">
      <w:pPr>
        <w:rPr>
          <w:sz w:val="24"/>
          <w:szCs w:val="24"/>
        </w:rPr>
      </w:pPr>
    </w:p>
    <w:sectPr w:rsidR="609B7D34" w:rsidRPr="0074791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5A427" w14:textId="77777777" w:rsidR="00B2010C" w:rsidRDefault="00B2010C">
      <w:r>
        <w:separator/>
      </w:r>
    </w:p>
  </w:endnote>
  <w:endnote w:type="continuationSeparator" w:id="0">
    <w:p w14:paraId="7C2198CF" w14:textId="77777777" w:rsidR="00B2010C" w:rsidRDefault="00B201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323FD" w14:textId="77777777" w:rsidR="00B2010C" w:rsidRDefault="00B2010C">
      <w:r>
        <w:separator/>
      </w:r>
    </w:p>
  </w:footnote>
  <w:footnote w:type="continuationSeparator" w:id="0">
    <w:p w14:paraId="30410ECF" w14:textId="77777777" w:rsidR="00B2010C" w:rsidRDefault="00B201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E00"/>
    <w:rsid w:val="00002520"/>
    <w:rsid w:val="00002D2A"/>
    <w:rsid w:val="00003990"/>
    <w:rsid w:val="000045B8"/>
    <w:rsid w:val="00005C9A"/>
    <w:rsid w:val="00020EEC"/>
    <w:rsid w:val="00021032"/>
    <w:rsid w:val="00023FCB"/>
    <w:rsid w:val="00025650"/>
    <w:rsid w:val="00026FAB"/>
    <w:rsid w:val="00027B1F"/>
    <w:rsid w:val="0003088B"/>
    <w:rsid w:val="000325D9"/>
    <w:rsid w:val="000372B2"/>
    <w:rsid w:val="0004079F"/>
    <w:rsid w:val="00045B01"/>
    <w:rsid w:val="00045B87"/>
    <w:rsid w:val="00045C07"/>
    <w:rsid w:val="00055D43"/>
    <w:rsid w:val="00055D70"/>
    <w:rsid w:val="00055ECE"/>
    <w:rsid w:val="00056E05"/>
    <w:rsid w:val="00056FAC"/>
    <w:rsid w:val="00057751"/>
    <w:rsid w:val="0006018E"/>
    <w:rsid w:val="00062E39"/>
    <w:rsid w:val="00064517"/>
    <w:rsid w:val="00070928"/>
    <w:rsid w:val="00071C62"/>
    <w:rsid w:val="00075727"/>
    <w:rsid w:val="000758DD"/>
    <w:rsid w:val="00075CCA"/>
    <w:rsid w:val="0007742D"/>
    <w:rsid w:val="00080E58"/>
    <w:rsid w:val="000822AC"/>
    <w:rsid w:val="0008334A"/>
    <w:rsid w:val="00083D99"/>
    <w:rsid w:val="00084EA6"/>
    <w:rsid w:val="00085699"/>
    <w:rsid w:val="00086BBC"/>
    <w:rsid w:val="00087891"/>
    <w:rsid w:val="000909F2"/>
    <w:rsid w:val="00091B5A"/>
    <w:rsid w:val="00091F52"/>
    <w:rsid w:val="00092970"/>
    <w:rsid w:val="00092BC7"/>
    <w:rsid w:val="00093720"/>
    <w:rsid w:val="000938E6"/>
    <w:rsid w:val="00093B3C"/>
    <w:rsid w:val="0009488C"/>
    <w:rsid w:val="00095C1B"/>
    <w:rsid w:val="00096DEA"/>
    <w:rsid w:val="000A05B1"/>
    <w:rsid w:val="000A4240"/>
    <w:rsid w:val="000A4252"/>
    <w:rsid w:val="000A469A"/>
    <w:rsid w:val="000B1E96"/>
    <w:rsid w:val="000B7E00"/>
    <w:rsid w:val="000C378F"/>
    <w:rsid w:val="000C6892"/>
    <w:rsid w:val="000C6B9B"/>
    <w:rsid w:val="000C6FFE"/>
    <w:rsid w:val="000D0A38"/>
    <w:rsid w:val="000D0BB6"/>
    <w:rsid w:val="000D3DCB"/>
    <w:rsid w:val="000D61B7"/>
    <w:rsid w:val="000E26B0"/>
    <w:rsid w:val="000E71D0"/>
    <w:rsid w:val="000E7902"/>
    <w:rsid w:val="000F1599"/>
    <w:rsid w:val="000F1769"/>
    <w:rsid w:val="000F25ED"/>
    <w:rsid w:val="000F6196"/>
    <w:rsid w:val="000F7ECD"/>
    <w:rsid w:val="00100734"/>
    <w:rsid w:val="001029F3"/>
    <w:rsid w:val="00102E64"/>
    <w:rsid w:val="0010312C"/>
    <w:rsid w:val="001051C3"/>
    <w:rsid w:val="0010694E"/>
    <w:rsid w:val="00106DC7"/>
    <w:rsid w:val="00112391"/>
    <w:rsid w:val="00114F52"/>
    <w:rsid w:val="0012135C"/>
    <w:rsid w:val="001329F7"/>
    <w:rsid w:val="001347F8"/>
    <w:rsid w:val="00135B30"/>
    <w:rsid w:val="00137BB5"/>
    <w:rsid w:val="00137E05"/>
    <w:rsid w:val="00140061"/>
    <w:rsid w:val="00141C01"/>
    <w:rsid w:val="001429E3"/>
    <w:rsid w:val="00142FCE"/>
    <w:rsid w:val="00143CC0"/>
    <w:rsid w:val="001446AF"/>
    <w:rsid w:val="001447F6"/>
    <w:rsid w:val="00144DEB"/>
    <w:rsid w:val="001470C5"/>
    <w:rsid w:val="00147DE3"/>
    <w:rsid w:val="00150060"/>
    <w:rsid w:val="00150794"/>
    <w:rsid w:val="001558A5"/>
    <w:rsid w:val="00156ECB"/>
    <w:rsid w:val="001608C4"/>
    <w:rsid w:val="00171418"/>
    <w:rsid w:val="0017142C"/>
    <w:rsid w:val="001738FE"/>
    <w:rsid w:val="00174D26"/>
    <w:rsid w:val="00182939"/>
    <w:rsid w:val="00183B2F"/>
    <w:rsid w:val="00183E6B"/>
    <w:rsid w:val="00190913"/>
    <w:rsid w:val="0019311A"/>
    <w:rsid w:val="0019598D"/>
    <w:rsid w:val="001961CF"/>
    <w:rsid w:val="001A1E9D"/>
    <w:rsid w:val="001A4222"/>
    <w:rsid w:val="001A541D"/>
    <w:rsid w:val="001A59BB"/>
    <w:rsid w:val="001A6A51"/>
    <w:rsid w:val="001A79C4"/>
    <w:rsid w:val="001B30E1"/>
    <w:rsid w:val="001B331A"/>
    <w:rsid w:val="001B5C3E"/>
    <w:rsid w:val="001B70D6"/>
    <w:rsid w:val="001C0E74"/>
    <w:rsid w:val="001C176A"/>
    <w:rsid w:val="001C2ADF"/>
    <w:rsid w:val="001C321F"/>
    <w:rsid w:val="001C6CEC"/>
    <w:rsid w:val="001D0670"/>
    <w:rsid w:val="001D229F"/>
    <w:rsid w:val="001D2A8D"/>
    <w:rsid w:val="001D2B65"/>
    <w:rsid w:val="001D38F4"/>
    <w:rsid w:val="001D49A3"/>
    <w:rsid w:val="001D6162"/>
    <w:rsid w:val="001E6C40"/>
    <w:rsid w:val="001E6EDE"/>
    <w:rsid w:val="001E7592"/>
    <w:rsid w:val="001F2B9F"/>
    <w:rsid w:val="001F3878"/>
    <w:rsid w:val="001F4552"/>
    <w:rsid w:val="001F50EA"/>
    <w:rsid w:val="002019EB"/>
    <w:rsid w:val="002030F2"/>
    <w:rsid w:val="00204FE0"/>
    <w:rsid w:val="00205051"/>
    <w:rsid w:val="00207717"/>
    <w:rsid w:val="00211F65"/>
    <w:rsid w:val="00212EF1"/>
    <w:rsid w:val="0022001B"/>
    <w:rsid w:val="00220D06"/>
    <w:rsid w:val="002219BA"/>
    <w:rsid w:val="002246A0"/>
    <w:rsid w:val="00224AF9"/>
    <w:rsid w:val="00226B41"/>
    <w:rsid w:val="00230439"/>
    <w:rsid w:val="0023052E"/>
    <w:rsid w:val="00235176"/>
    <w:rsid w:val="00236061"/>
    <w:rsid w:val="002371A8"/>
    <w:rsid w:val="0023754C"/>
    <w:rsid w:val="0024100E"/>
    <w:rsid w:val="00241C1B"/>
    <w:rsid w:val="0024288B"/>
    <w:rsid w:val="0024733E"/>
    <w:rsid w:val="00251478"/>
    <w:rsid w:val="00251D33"/>
    <w:rsid w:val="002522A7"/>
    <w:rsid w:val="00255D8E"/>
    <w:rsid w:val="00260CE8"/>
    <w:rsid w:val="002657E9"/>
    <w:rsid w:val="0026665E"/>
    <w:rsid w:val="00270EEB"/>
    <w:rsid w:val="0027147E"/>
    <w:rsid w:val="00272A3E"/>
    <w:rsid w:val="00274DE8"/>
    <w:rsid w:val="002761F4"/>
    <w:rsid w:val="002775E1"/>
    <w:rsid w:val="00277979"/>
    <w:rsid w:val="00280509"/>
    <w:rsid w:val="002808EB"/>
    <w:rsid w:val="0028095D"/>
    <w:rsid w:val="00281705"/>
    <w:rsid w:val="00287383"/>
    <w:rsid w:val="00291ADD"/>
    <w:rsid w:val="00294868"/>
    <w:rsid w:val="00295CA1"/>
    <w:rsid w:val="002A291A"/>
    <w:rsid w:val="002A2F24"/>
    <w:rsid w:val="002A5604"/>
    <w:rsid w:val="002B1701"/>
    <w:rsid w:val="002B1736"/>
    <w:rsid w:val="002B23C3"/>
    <w:rsid w:val="002B443A"/>
    <w:rsid w:val="002B55E9"/>
    <w:rsid w:val="002B5B35"/>
    <w:rsid w:val="002C13DF"/>
    <w:rsid w:val="002C17C4"/>
    <w:rsid w:val="002C256A"/>
    <w:rsid w:val="002C491A"/>
    <w:rsid w:val="002C496D"/>
    <w:rsid w:val="002C6C41"/>
    <w:rsid w:val="002D05EB"/>
    <w:rsid w:val="002D2F29"/>
    <w:rsid w:val="002D2FD3"/>
    <w:rsid w:val="002D3B55"/>
    <w:rsid w:val="002E69D4"/>
    <w:rsid w:val="002E7017"/>
    <w:rsid w:val="002F0500"/>
    <w:rsid w:val="002F0D96"/>
    <w:rsid w:val="002F4F6E"/>
    <w:rsid w:val="003015C3"/>
    <w:rsid w:val="00306369"/>
    <w:rsid w:val="00306957"/>
    <w:rsid w:val="0030698D"/>
    <w:rsid w:val="0031350A"/>
    <w:rsid w:val="0031569E"/>
    <w:rsid w:val="00315E1F"/>
    <w:rsid w:val="00316815"/>
    <w:rsid w:val="003168CA"/>
    <w:rsid w:val="0031755E"/>
    <w:rsid w:val="00321255"/>
    <w:rsid w:val="0032230D"/>
    <w:rsid w:val="003224C6"/>
    <w:rsid w:val="00322828"/>
    <w:rsid w:val="00322A0B"/>
    <w:rsid w:val="00324DFE"/>
    <w:rsid w:val="00332379"/>
    <w:rsid w:val="00333826"/>
    <w:rsid w:val="00335FC5"/>
    <w:rsid w:val="00340178"/>
    <w:rsid w:val="00340E9A"/>
    <w:rsid w:val="00344E1B"/>
    <w:rsid w:val="003452CE"/>
    <w:rsid w:val="00346721"/>
    <w:rsid w:val="00350315"/>
    <w:rsid w:val="003516C0"/>
    <w:rsid w:val="00352E59"/>
    <w:rsid w:val="00354DBE"/>
    <w:rsid w:val="00355210"/>
    <w:rsid w:val="0036093A"/>
    <w:rsid w:val="0036149B"/>
    <w:rsid w:val="003639CB"/>
    <w:rsid w:val="00364607"/>
    <w:rsid w:val="00365DF9"/>
    <w:rsid w:val="0036668D"/>
    <w:rsid w:val="003668CF"/>
    <w:rsid w:val="0036722B"/>
    <w:rsid w:val="0037084B"/>
    <w:rsid w:val="00372DB4"/>
    <w:rsid w:val="0037490C"/>
    <w:rsid w:val="00375AF5"/>
    <w:rsid w:val="003761BD"/>
    <w:rsid w:val="003769F6"/>
    <w:rsid w:val="00385414"/>
    <w:rsid w:val="00386105"/>
    <w:rsid w:val="003861CA"/>
    <w:rsid w:val="003865D5"/>
    <w:rsid w:val="00390074"/>
    <w:rsid w:val="00390EF2"/>
    <w:rsid w:val="00395226"/>
    <w:rsid w:val="00395AB6"/>
    <w:rsid w:val="0039762B"/>
    <w:rsid w:val="003A0C37"/>
    <w:rsid w:val="003A1B6B"/>
    <w:rsid w:val="003A2F82"/>
    <w:rsid w:val="003A46C0"/>
    <w:rsid w:val="003A5E1E"/>
    <w:rsid w:val="003A600E"/>
    <w:rsid w:val="003A6513"/>
    <w:rsid w:val="003A7F7F"/>
    <w:rsid w:val="003B16C7"/>
    <w:rsid w:val="003B4CC7"/>
    <w:rsid w:val="003C19F1"/>
    <w:rsid w:val="003C4186"/>
    <w:rsid w:val="003C458C"/>
    <w:rsid w:val="003C4A67"/>
    <w:rsid w:val="003C6185"/>
    <w:rsid w:val="003D0ABC"/>
    <w:rsid w:val="003D0D2D"/>
    <w:rsid w:val="003D357C"/>
    <w:rsid w:val="003D4710"/>
    <w:rsid w:val="003D4A1E"/>
    <w:rsid w:val="003D57BE"/>
    <w:rsid w:val="003E16D7"/>
    <w:rsid w:val="003E197E"/>
    <w:rsid w:val="003E61FA"/>
    <w:rsid w:val="003F0120"/>
    <w:rsid w:val="003F07FE"/>
    <w:rsid w:val="004046F0"/>
    <w:rsid w:val="0040668F"/>
    <w:rsid w:val="00410601"/>
    <w:rsid w:val="00411F1D"/>
    <w:rsid w:val="00412677"/>
    <w:rsid w:val="00417925"/>
    <w:rsid w:val="00420F09"/>
    <w:rsid w:val="00426D4A"/>
    <w:rsid w:val="0043239A"/>
    <w:rsid w:val="004348AE"/>
    <w:rsid w:val="004376C0"/>
    <w:rsid w:val="00440117"/>
    <w:rsid w:val="00440882"/>
    <w:rsid w:val="0044115F"/>
    <w:rsid w:val="0044223A"/>
    <w:rsid w:val="0044359B"/>
    <w:rsid w:val="004435B5"/>
    <w:rsid w:val="00446792"/>
    <w:rsid w:val="00446F80"/>
    <w:rsid w:val="00450082"/>
    <w:rsid w:val="00450B9D"/>
    <w:rsid w:val="00450C83"/>
    <w:rsid w:val="00451851"/>
    <w:rsid w:val="004527D3"/>
    <w:rsid w:val="00453343"/>
    <w:rsid w:val="00453DCD"/>
    <w:rsid w:val="00455FFE"/>
    <w:rsid w:val="004608B9"/>
    <w:rsid w:val="00460ADB"/>
    <w:rsid w:val="00465947"/>
    <w:rsid w:val="00465C59"/>
    <w:rsid w:val="00470AB0"/>
    <w:rsid w:val="00470BB1"/>
    <w:rsid w:val="004718F7"/>
    <w:rsid w:val="00473153"/>
    <w:rsid w:val="00473B09"/>
    <w:rsid w:val="004743AF"/>
    <w:rsid w:val="00480F7D"/>
    <w:rsid w:val="00482C17"/>
    <w:rsid w:val="00486E99"/>
    <w:rsid w:val="004911B4"/>
    <w:rsid w:val="0049196A"/>
    <w:rsid w:val="004923DA"/>
    <w:rsid w:val="00493434"/>
    <w:rsid w:val="00493E52"/>
    <w:rsid w:val="004962F9"/>
    <w:rsid w:val="004968E2"/>
    <w:rsid w:val="004974A4"/>
    <w:rsid w:val="004A0917"/>
    <w:rsid w:val="004A2A49"/>
    <w:rsid w:val="004A778F"/>
    <w:rsid w:val="004A7AF7"/>
    <w:rsid w:val="004B38E7"/>
    <w:rsid w:val="004B600B"/>
    <w:rsid w:val="004B6822"/>
    <w:rsid w:val="004B69F6"/>
    <w:rsid w:val="004B6D8C"/>
    <w:rsid w:val="004B7DF5"/>
    <w:rsid w:val="004C2D3A"/>
    <w:rsid w:val="004C5813"/>
    <w:rsid w:val="004C63B9"/>
    <w:rsid w:val="004C669A"/>
    <w:rsid w:val="004C7F4F"/>
    <w:rsid w:val="004D03C4"/>
    <w:rsid w:val="004D0BEC"/>
    <w:rsid w:val="004D0BF1"/>
    <w:rsid w:val="004D24D2"/>
    <w:rsid w:val="004D35A4"/>
    <w:rsid w:val="004D445F"/>
    <w:rsid w:val="004D4C2D"/>
    <w:rsid w:val="004D65DB"/>
    <w:rsid w:val="004E087B"/>
    <w:rsid w:val="004E3BC0"/>
    <w:rsid w:val="004E44A4"/>
    <w:rsid w:val="004E7B8B"/>
    <w:rsid w:val="004E7BDD"/>
    <w:rsid w:val="004F0A4E"/>
    <w:rsid w:val="004F1E21"/>
    <w:rsid w:val="004F2720"/>
    <w:rsid w:val="004F3F35"/>
    <w:rsid w:val="004F40B7"/>
    <w:rsid w:val="004F6A83"/>
    <w:rsid w:val="004F740D"/>
    <w:rsid w:val="004F7B8F"/>
    <w:rsid w:val="00500088"/>
    <w:rsid w:val="00500748"/>
    <w:rsid w:val="005011D6"/>
    <w:rsid w:val="0050167A"/>
    <w:rsid w:val="005042F1"/>
    <w:rsid w:val="00504530"/>
    <w:rsid w:val="00510EEB"/>
    <w:rsid w:val="00513C7D"/>
    <w:rsid w:val="005169D1"/>
    <w:rsid w:val="00516E21"/>
    <w:rsid w:val="005173EE"/>
    <w:rsid w:val="00521123"/>
    <w:rsid w:val="00521221"/>
    <w:rsid w:val="00521D4E"/>
    <w:rsid w:val="00525A32"/>
    <w:rsid w:val="00525B64"/>
    <w:rsid w:val="00527115"/>
    <w:rsid w:val="00527D91"/>
    <w:rsid w:val="00531144"/>
    <w:rsid w:val="00531A64"/>
    <w:rsid w:val="0053286D"/>
    <w:rsid w:val="00536835"/>
    <w:rsid w:val="00536FA9"/>
    <w:rsid w:val="005414F4"/>
    <w:rsid w:val="00543B4B"/>
    <w:rsid w:val="00546187"/>
    <w:rsid w:val="005463F1"/>
    <w:rsid w:val="005534F2"/>
    <w:rsid w:val="00554611"/>
    <w:rsid w:val="00557D77"/>
    <w:rsid w:val="00562EAA"/>
    <w:rsid w:val="00563B58"/>
    <w:rsid w:val="005640C4"/>
    <w:rsid w:val="00564C53"/>
    <w:rsid w:val="0056684C"/>
    <w:rsid w:val="00571403"/>
    <w:rsid w:val="00574A0C"/>
    <w:rsid w:val="00576B55"/>
    <w:rsid w:val="00576E4C"/>
    <w:rsid w:val="0057780F"/>
    <w:rsid w:val="00581E0A"/>
    <w:rsid w:val="00586D89"/>
    <w:rsid w:val="005916B8"/>
    <w:rsid w:val="005A1B4C"/>
    <w:rsid w:val="005A1BA3"/>
    <w:rsid w:val="005A1CBC"/>
    <w:rsid w:val="005A545C"/>
    <w:rsid w:val="005B1CF8"/>
    <w:rsid w:val="005B1D11"/>
    <w:rsid w:val="005B677C"/>
    <w:rsid w:val="005B6973"/>
    <w:rsid w:val="005C1567"/>
    <w:rsid w:val="005C6289"/>
    <w:rsid w:val="005C6CE5"/>
    <w:rsid w:val="005D28F4"/>
    <w:rsid w:val="005D2A9A"/>
    <w:rsid w:val="005D37FF"/>
    <w:rsid w:val="005D3F07"/>
    <w:rsid w:val="005D583E"/>
    <w:rsid w:val="005E00F6"/>
    <w:rsid w:val="005E13EA"/>
    <w:rsid w:val="005E1E95"/>
    <w:rsid w:val="005E53BD"/>
    <w:rsid w:val="005F0F5C"/>
    <w:rsid w:val="00603288"/>
    <w:rsid w:val="0060453B"/>
    <w:rsid w:val="00606E27"/>
    <w:rsid w:val="006108C9"/>
    <w:rsid w:val="00615C7E"/>
    <w:rsid w:val="0062158D"/>
    <w:rsid w:val="00621824"/>
    <w:rsid w:val="00622FC1"/>
    <w:rsid w:val="00626C32"/>
    <w:rsid w:val="00630F39"/>
    <w:rsid w:val="006326D1"/>
    <w:rsid w:val="00632E0A"/>
    <w:rsid w:val="00633165"/>
    <w:rsid w:val="006342E1"/>
    <w:rsid w:val="00636B6C"/>
    <w:rsid w:val="00642BCC"/>
    <w:rsid w:val="0064349E"/>
    <w:rsid w:val="006447DE"/>
    <w:rsid w:val="00646AA3"/>
    <w:rsid w:val="00650CE9"/>
    <w:rsid w:val="0065276E"/>
    <w:rsid w:val="00654329"/>
    <w:rsid w:val="00654CEC"/>
    <w:rsid w:val="00655507"/>
    <w:rsid w:val="00656D91"/>
    <w:rsid w:val="006712A7"/>
    <w:rsid w:val="006733CC"/>
    <w:rsid w:val="006748C6"/>
    <w:rsid w:val="00674FC2"/>
    <w:rsid w:val="00677E42"/>
    <w:rsid w:val="00682334"/>
    <w:rsid w:val="006842C7"/>
    <w:rsid w:val="00684B16"/>
    <w:rsid w:val="0068558F"/>
    <w:rsid w:val="006902C5"/>
    <w:rsid w:val="00690C40"/>
    <w:rsid w:val="00692868"/>
    <w:rsid w:val="00694C00"/>
    <w:rsid w:val="00695935"/>
    <w:rsid w:val="00696F65"/>
    <w:rsid w:val="006A097E"/>
    <w:rsid w:val="006A28EB"/>
    <w:rsid w:val="006A318B"/>
    <w:rsid w:val="006A7A6D"/>
    <w:rsid w:val="006B0543"/>
    <w:rsid w:val="006B5E67"/>
    <w:rsid w:val="006BE8E5"/>
    <w:rsid w:val="006C2EB5"/>
    <w:rsid w:val="006C3261"/>
    <w:rsid w:val="006C47DF"/>
    <w:rsid w:val="006D18A3"/>
    <w:rsid w:val="006D1D13"/>
    <w:rsid w:val="006D516B"/>
    <w:rsid w:val="006D5970"/>
    <w:rsid w:val="006E481E"/>
    <w:rsid w:val="006E795F"/>
    <w:rsid w:val="006F1CAC"/>
    <w:rsid w:val="006F3D77"/>
    <w:rsid w:val="006F6D73"/>
    <w:rsid w:val="006F7BAF"/>
    <w:rsid w:val="00700249"/>
    <w:rsid w:val="007019AB"/>
    <w:rsid w:val="0070604C"/>
    <w:rsid w:val="007069CD"/>
    <w:rsid w:val="007110E6"/>
    <w:rsid w:val="00711A70"/>
    <w:rsid w:val="00712E6F"/>
    <w:rsid w:val="00712E90"/>
    <w:rsid w:val="007132F6"/>
    <w:rsid w:val="00713B7E"/>
    <w:rsid w:val="007204AE"/>
    <w:rsid w:val="0072678F"/>
    <w:rsid w:val="00727C4C"/>
    <w:rsid w:val="00727F5C"/>
    <w:rsid w:val="00733A22"/>
    <w:rsid w:val="00734809"/>
    <w:rsid w:val="007406E1"/>
    <w:rsid w:val="0074086D"/>
    <w:rsid w:val="00743E40"/>
    <w:rsid w:val="00745899"/>
    <w:rsid w:val="00746AA9"/>
    <w:rsid w:val="00747917"/>
    <w:rsid w:val="00751263"/>
    <w:rsid w:val="00753E75"/>
    <w:rsid w:val="00756488"/>
    <w:rsid w:val="0075704F"/>
    <w:rsid w:val="00763B2D"/>
    <w:rsid w:val="007649C5"/>
    <w:rsid w:val="00772924"/>
    <w:rsid w:val="00784EC4"/>
    <w:rsid w:val="007872F2"/>
    <w:rsid w:val="007874BC"/>
    <w:rsid w:val="00787CEE"/>
    <w:rsid w:val="007908E0"/>
    <w:rsid w:val="00791156"/>
    <w:rsid w:val="00792AD6"/>
    <w:rsid w:val="00793EB3"/>
    <w:rsid w:val="00794205"/>
    <w:rsid w:val="00796EF6"/>
    <w:rsid w:val="00797012"/>
    <w:rsid w:val="007A1F6A"/>
    <w:rsid w:val="007A246A"/>
    <w:rsid w:val="007B0568"/>
    <w:rsid w:val="007B0DE3"/>
    <w:rsid w:val="007B491F"/>
    <w:rsid w:val="007B5CB2"/>
    <w:rsid w:val="007B7191"/>
    <w:rsid w:val="007C1634"/>
    <w:rsid w:val="007C1D94"/>
    <w:rsid w:val="007C2879"/>
    <w:rsid w:val="007C6A87"/>
    <w:rsid w:val="007C6FE4"/>
    <w:rsid w:val="007C705D"/>
    <w:rsid w:val="007D0A07"/>
    <w:rsid w:val="007D0C96"/>
    <w:rsid w:val="007D133D"/>
    <w:rsid w:val="007D2905"/>
    <w:rsid w:val="007D3EB4"/>
    <w:rsid w:val="007D3F16"/>
    <w:rsid w:val="007D5A03"/>
    <w:rsid w:val="007D609F"/>
    <w:rsid w:val="007D78CC"/>
    <w:rsid w:val="007E2846"/>
    <w:rsid w:val="007E4FC2"/>
    <w:rsid w:val="007F16F4"/>
    <w:rsid w:val="007F219D"/>
    <w:rsid w:val="007F3F7E"/>
    <w:rsid w:val="007F5497"/>
    <w:rsid w:val="008063AA"/>
    <w:rsid w:val="00807BA0"/>
    <w:rsid w:val="00813CEC"/>
    <w:rsid w:val="0081534C"/>
    <w:rsid w:val="008159F6"/>
    <w:rsid w:val="008171E4"/>
    <w:rsid w:val="00817763"/>
    <w:rsid w:val="00820416"/>
    <w:rsid w:val="008208EA"/>
    <w:rsid w:val="00823B67"/>
    <w:rsid w:val="00824E67"/>
    <w:rsid w:val="00825A64"/>
    <w:rsid w:val="00826F48"/>
    <w:rsid w:val="008308AE"/>
    <w:rsid w:val="0083166E"/>
    <w:rsid w:val="00831DC3"/>
    <w:rsid w:val="008322C7"/>
    <w:rsid w:val="00833347"/>
    <w:rsid w:val="00834F1D"/>
    <w:rsid w:val="00836534"/>
    <w:rsid w:val="00836FEC"/>
    <w:rsid w:val="00837E3F"/>
    <w:rsid w:val="008403FD"/>
    <w:rsid w:val="00841F9D"/>
    <w:rsid w:val="008420E1"/>
    <w:rsid w:val="00843D58"/>
    <w:rsid w:val="00843EBA"/>
    <w:rsid w:val="00844D98"/>
    <w:rsid w:val="00846D84"/>
    <w:rsid w:val="00850E69"/>
    <w:rsid w:val="0085230E"/>
    <w:rsid w:val="0085355E"/>
    <w:rsid w:val="008550A1"/>
    <w:rsid w:val="00860731"/>
    <w:rsid w:val="00861035"/>
    <w:rsid w:val="00861038"/>
    <w:rsid w:val="00865008"/>
    <w:rsid w:val="008665C1"/>
    <w:rsid w:val="00866B50"/>
    <w:rsid w:val="0086746D"/>
    <w:rsid w:val="008708F1"/>
    <w:rsid w:val="00871152"/>
    <w:rsid w:val="00880539"/>
    <w:rsid w:val="008810B4"/>
    <w:rsid w:val="008845E6"/>
    <w:rsid w:val="00884F0D"/>
    <w:rsid w:val="008859E8"/>
    <w:rsid w:val="0088737B"/>
    <w:rsid w:val="00887C98"/>
    <w:rsid w:val="008920F9"/>
    <w:rsid w:val="00892716"/>
    <w:rsid w:val="00893067"/>
    <w:rsid w:val="008933DE"/>
    <w:rsid w:val="0089442D"/>
    <w:rsid w:val="00894509"/>
    <w:rsid w:val="00895FCE"/>
    <w:rsid w:val="00896568"/>
    <w:rsid w:val="008968B1"/>
    <w:rsid w:val="00897F3E"/>
    <w:rsid w:val="008A1BA8"/>
    <w:rsid w:val="008A21B4"/>
    <w:rsid w:val="008A4576"/>
    <w:rsid w:val="008A7DD4"/>
    <w:rsid w:val="008B07DE"/>
    <w:rsid w:val="008B28E7"/>
    <w:rsid w:val="008B3FAE"/>
    <w:rsid w:val="008B5A68"/>
    <w:rsid w:val="008B6A98"/>
    <w:rsid w:val="008C0EF9"/>
    <w:rsid w:val="008C14C7"/>
    <w:rsid w:val="008C2264"/>
    <w:rsid w:val="008C2FFB"/>
    <w:rsid w:val="008C6EEA"/>
    <w:rsid w:val="008D3886"/>
    <w:rsid w:val="008D5813"/>
    <w:rsid w:val="008D634E"/>
    <w:rsid w:val="008D778A"/>
    <w:rsid w:val="008E705A"/>
    <w:rsid w:val="008F08F7"/>
    <w:rsid w:val="008F2115"/>
    <w:rsid w:val="008F22BD"/>
    <w:rsid w:val="008F46CC"/>
    <w:rsid w:val="008F78F1"/>
    <w:rsid w:val="0090160D"/>
    <w:rsid w:val="009016C7"/>
    <w:rsid w:val="00905E0A"/>
    <w:rsid w:val="009079BD"/>
    <w:rsid w:val="00910EAF"/>
    <w:rsid w:val="00912BD9"/>
    <w:rsid w:val="00920E5B"/>
    <w:rsid w:val="00926436"/>
    <w:rsid w:val="00927A38"/>
    <w:rsid w:val="00927ACD"/>
    <w:rsid w:val="0093018C"/>
    <w:rsid w:val="00931FFF"/>
    <w:rsid w:val="00932CCA"/>
    <w:rsid w:val="009333A0"/>
    <w:rsid w:val="00941E13"/>
    <w:rsid w:val="009525D6"/>
    <w:rsid w:val="00953E15"/>
    <w:rsid w:val="009544C0"/>
    <w:rsid w:val="00954FA4"/>
    <w:rsid w:val="00956AE9"/>
    <w:rsid w:val="00962293"/>
    <w:rsid w:val="00964CC6"/>
    <w:rsid w:val="00982DED"/>
    <w:rsid w:val="00990762"/>
    <w:rsid w:val="00991FDA"/>
    <w:rsid w:val="009927A1"/>
    <w:rsid w:val="0099496F"/>
    <w:rsid w:val="00995D8D"/>
    <w:rsid w:val="0099774D"/>
    <w:rsid w:val="009A2EAF"/>
    <w:rsid w:val="009A30B8"/>
    <w:rsid w:val="009A43C3"/>
    <w:rsid w:val="009A5F3B"/>
    <w:rsid w:val="009B0B61"/>
    <w:rsid w:val="009B28C0"/>
    <w:rsid w:val="009B7136"/>
    <w:rsid w:val="009B7806"/>
    <w:rsid w:val="009C3AC2"/>
    <w:rsid w:val="009D2912"/>
    <w:rsid w:val="009D4365"/>
    <w:rsid w:val="009D4E3B"/>
    <w:rsid w:val="009D7BC9"/>
    <w:rsid w:val="009E0C5A"/>
    <w:rsid w:val="009E1982"/>
    <w:rsid w:val="009E4D2C"/>
    <w:rsid w:val="009F0978"/>
    <w:rsid w:val="009F1F93"/>
    <w:rsid w:val="009F3AEC"/>
    <w:rsid w:val="009F6680"/>
    <w:rsid w:val="00A00081"/>
    <w:rsid w:val="00A015F7"/>
    <w:rsid w:val="00A01920"/>
    <w:rsid w:val="00A032E3"/>
    <w:rsid w:val="00A07AB4"/>
    <w:rsid w:val="00A10D56"/>
    <w:rsid w:val="00A12844"/>
    <w:rsid w:val="00A12AAE"/>
    <w:rsid w:val="00A13BB2"/>
    <w:rsid w:val="00A16DD1"/>
    <w:rsid w:val="00A174F7"/>
    <w:rsid w:val="00A22441"/>
    <w:rsid w:val="00A23F3B"/>
    <w:rsid w:val="00A24406"/>
    <w:rsid w:val="00A251B4"/>
    <w:rsid w:val="00A25F64"/>
    <w:rsid w:val="00A27CC2"/>
    <w:rsid w:val="00A3221B"/>
    <w:rsid w:val="00A3273B"/>
    <w:rsid w:val="00A376C1"/>
    <w:rsid w:val="00A40ED6"/>
    <w:rsid w:val="00A466A8"/>
    <w:rsid w:val="00A470EE"/>
    <w:rsid w:val="00A47621"/>
    <w:rsid w:val="00A479CD"/>
    <w:rsid w:val="00A50CFC"/>
    <w:rsid w:val="00A532C1"/>
    <w:rsid w:val="00A54D67"/>
    <w:rsid w:val="00A55A3F"/>
    <w:rsid w:val="00A56BC4"/>
    <w:rsid w:val="00A57327"/>
    <w:rsid w:val="00A652F6"/>
    <w:rsid w:val="00A732EA"/>
    <w:rsid w:val="00A7489E"/>
    <w:rsid w:val="00A77C61"/>
    <w:rsid w:val="00A8015F"/>
    <w:rsid w:val="00A80BD2"/>
    <w:rsid w:val="00A819ED"/>
    <w:rsid w:val="00A81EDC"/>
    <w:rsid w:val="00A823A8"/>
    <w:rsid w:val="00A85039"/>
    <w:rsid w:val="00A851F7"/>
    <w:rsid w:val="00A86912"/>
    <w:rsid w:val="00A8729D"/>
    <w:rsid w:val="00A906AA"/>
    <w:rsid w:val="00A94C5E"/>
    <w:rsid w:val="00A94E10"/>
    <w:rsid w:val="00A97718"/>
    <w:rsid w:val="00AA241A"/>
    <w:rsid w:val="00AA252C"/>
    <w:rsid w:val="00AA666E"/>
    <w:rsid w:val="00AB5518"/>
    <w:rsid w:val="00AB67C0"/>
    <w:rsid w:val="00AC01D4"/>
    <w:rsid w:val="00AC1A3E"/>
    <w:rsid w:val="00AC4A04"/>
    <w:rsid w:val="00AD336F"/>
    <w:rsid w:val="00AD3550"/>
    <w:rsid w:val="00AD4DB4"/>
    <w:rsid w:val="00AE2564"/>
    <w:rsid w:val="00AE301F"/>
    <w:rsid w:val="00AE3302"/>
    <w:rsid w:val="00AE5A50"/>
    <w:rsid w:val="00AE7077"/>
    <w:rsid w:val="00AF2888"/>
    <w:rsid w:val="00AF61C2"/>
    <w:rsid w:val="00AF6CC6"/>
    <w:rsid w:val="00AF7E3F"/>
    <w:rsid w:val="00B011CD"/>
    <w:rsid w:val="00B0296A"/>
    <w:rsid w:val="00B02B89"/>
    <w:rsid w:val="00B0702C"/>
    <w:rsid w:val="00B110DE"/>
    <w:rsid w:val="00B11174"/>
    <w:rsid w:val="00B1162C"/>
    <w:rsid w:val="00B12295"/>
    <w:rsid w:val="00B137BE"/>
    <w:rsid w:val="00B13EA4"/>
    <w:rsid w:val="00B17198"/>
    <w:rsid w:val="00B17FA0"/>
    <w:rsid w:val="00B2010C"/>
    <w:rsid w:val="00B24344"/>
    <w:rsid w:val="00B26769"/>
    <w:rsid w:val="00B31C91"/>
    <w:rsid w:val="00B322EC"/>
    <w:rsid w:val="00B3257D"/>
    <w:rsid w:val="00B365DA"/>
    <w:rsid w:val="00B3747F"/>
    <w:rsid w:val="00B37AB7"/>
    <w:rsid w:val="00B4024B"/>
    <w:rsid w:val="00B43194"/>
    <w:rsid w:val="00B475ED"/>
    <w:rsid w:val="00B47734"/>
    <w:rsid w:val="00B50FBA"/>
    <w:rsid w:val="00B558EB"/>
    <w:rsid w:val="00B57436"/>
    <w:rsid w:val="00B577D3"/>
    <w:rsid w:val="00B60466"/>
    <w:rsid w:val="00B63025"/>
    <w:rsid w:val="00B6548F"/>
    <w:rsid w:val="00B7502A"/>
    <w:rsid w:val="00B76C77"/>
    <w:rsid w:val="00B77305"/>
    <w:rsid w:val="00B800F0"/>
    <w:rsid w:val="00B8146C"/>
    <w:rsid w:val="00B82CC2"/>
    <w:rsid w:val="00B84A89"/>
    <w:rsid w:val="00B86EA0"/>
    <w:rsid w:val="00B92BEF"/>
    <w:rsid w:val="00B9393E"/>
    <w:rsid w:val="00B9689A"/>
    <w:rsid w:val="00B97EF4"/>
    <w:rsid w:val="00BA1FFA"/>
    <w:rsid w:val="00BA358B"/>
    <w:rsid w:val="00BA4BCA"/>
    <w:rsid w:val="00BA7FF1"/>
    <w:rsid w:val="00BB06CB"/>
    <w:rsid w:val="00BB261F"/>
    <w:rsid w:val="00BB2887"/>
    <w:rsid w:val="00BB2EBE"/>
    <w:rsid w:val="00BB5EAA"/>
    <w:rsid w:val="00BB5F11"/>
    <w:rsid w:val="00BB5FA3"/>
    <w:rsid w:val="00BC0401"/>
    <w:rsid w:val="00BC04FA"/>
    <w:rsid w:val="00BC1C22"/>
    <w:rsid w:val="00BC24D6"/>
    <w:rsid w:val="00BC460B"/>
    <w:rsid w:val="00BC4B9A"/>
    <w:rsid w:val="00BC5725"/>
    <w:rsid w:val="00BD30B1"/>
    <w:rsid w:val="00BE0F7B"/>
    <w:rsid w:val="00BE10C2"/>
    <w:rsid w:val="00BE63F5"/>
    <w:rsid w:val="00BE6DB2"/>
    <w:rsid w:val="00BE7999"/>
    <w:rsid w:val="00C0123E"/>
    <w:rsid w:val="00C01D14"/>
    <w:rsid w:val="00C025B4"/>
    <w:rsid w:val="00C02717"/>
    <w:rsid w:val="00C10B1D"/>
    <w:rsid w:val="00C11F61"/>
    <w:rsid w:val="00C12B1A"/>
    <w:rsid w:val="00C161FD"/>
    <w:rsid w:val="00C23F17"/>
    <w:rsid w:val="00C26D0D"/>
    <w:rsid w:val="00C27C95"/>
    <w:rsid w:val="00C300D2"/>
    <w:rsid w:val="00C3019B"/>
    <w:rsid w:val="00C31499"/>
    <w:rsid w:val="00C3270F"/>
    <w:rsid w:val="00C3278B"/>
    <w:rsid w:val="00C33375"/>
    <w:rsid w:val="00C34C23"/>
    <w:rsid w:val="00C3523A"/>
    <w:rsid w:val="00C42005"/>
    <w:rsid w:val="00C44446"/>
    <w:rsid w:val="00C44FDF"/>
    <w:rsid w:val="00C4664D"/>
    <w:rsid w:val="00C472AA"/>
    <w:rsid w:val="00C50A05"/>
    <w:rsid w:val="00C5482C"/>
    <w:rsid w:val="00C54AED"/>
    <w:rsid w:val="00C55B2F"/>
    <w:rsid w:val="00C63D00"/>
    <w:rsid w:val="00C6441B"/>
    <w:rsid w:val="00C654F4"/>
    <w:rsid w:val="00C67603"/>
    <w:rsid w:val="00C7108B"/>
    <w:rsid w:val="00C76556"/>
    <w:rsid w:val="00C8089F"/>
    <w:rsid w:val="00C836CC"/>
    <w:rsid w:val="00C8385D"/>
    <w:rsid w:val="00C87A74"/>
    <w:rsid w:val="00C90664"/>
    <w:rsid w:val="00C90A71"/>
    <w:rsid w:val="00C91574"/>
    <w:rsid w:val="00C91BC2"/>
    <w:rsid w:val="00C92C71"/>
    <w:rsid w:val="00C93F8F"/>
    <w:rsid w:val="00C94508"/>
    <w:rsid w:val="00CA2745"/>
    <w:rsid w:val="00CA3593"/>
    <w:rsid w:val="00CA35A1"/>
    <w:rsid w:val="00CA6EE1"/>
    <w:rsid w:val="00CA7F4F"/>
    <w:rsid w:val="00CB258E"/>
    <w:rsid w:val="00CB3C8F"/>
    <w:rsid w:val="00CB49E8"/>
    <w:rsid w:val="00CB75CE"/>
    <w:rsid w:val="00CC02F1"/>
    <w:rsid w:val="00CC0551"/>
    <w:rsid w:val="00CC11A6"/>
    <w:rsid w:val="00CC135E"/>
    <w:rsid w:val="00CC2E07"/>
    <w:rsid w:val="00CC2F8D"/>
    <w:rsid w:val="00CD5D3F"/>
    <w:rsid w:val="00CF1E90"/>
    <w:rsid w:val="00CF2CD1"/>
    <w:rsid w:val="00CF3DB3"/>
    <w:rsid w:val="00D0018E"/>
    <w:rsid w:val="00D03424"/>
    <w:rsid w:val="00D034A3"/>
    <w:rsid w:val="00D052BC"/>
    <w:rsid w:val="00D05EC6"/>
    <w:rsid w:val="00D07026"/>
    <w:rsid w:val="00D11C62"/>
    <w:rsid w:val="00D135D7"/>
    <w:rsid w:val="00D2136C"/>
    <w:rsid w:val="00D22C8F"/>
    <w:rsid w:val="00D26B3C"/>
    <w:rsid w:val="00D27BF2"/>
    <w:rsid w:val="00D33491"/>
    <w:rsid w:val="00D44F8E"/>
    <w:rsid w:val="00D44FC8"/>
    <w:rsid w:val="00D44FD0"/>
    <w:rsid w:val="00D47C45"/>
    <w:rsid w:val="00D5406B"/>
    <w:rsid w:val="00D549AA"/>
    <w:rsid w:val="00D555EA"/>
    <w:rsid w:val="00D55619"/>
    <w:rsid w:val="00D5733C"/>
    <w:rsid w:val="00D607EF"/>
    <w:rsid w:val="00D60F88"/>
    <w:rsid w:val="00D625E7"/>
    <w:rsid w:val="00D63AC4"/>
    <w:rsid w:val="00D63D33"/>
    <w:rsid w:val="00D646BD"/>
    <w:rsid w:val="00D70239"/>
    <w:rsid w:val="00D70BCD"/>
    <w:rsid w:val="00D71201"/>
    <w:rsid w:val="00D720C7"/>
    <w:rsid w:val="00D72D6E"/>
    <w:rsid w:val="00D73A26"/>
    <w:rsid w:val="00D7508E"/>
    <w:rsid w:val="00D76E13"/>
    <w:rsid w:val="00D77A04"/>
    <w:rsid w:val="00D81D06"/>
    <w:rsid w:val="00D8652C"/>
    <w:rsid w:val="00D876E6"/>
    <w:rsid w:val="00D96AB8"/>
    <w:rsid w:val="00DA03C1"/>
    <w:rsid w:val="00DA03EF"/>
    <w:rsid w:val="00DA1025"/>
    <w:rsid w:val="00DA22EC"/>
    <w:rsid w:val="00DA30F7"/>
    <w:rsid w:val="00DA51B5"/>
    <w:rsid w:val="00DA5860"/>
    <w:rsid w:val="00DA6AB0"/>
    <w:rsid w:val="00DB0702"/>
    <w:rsid w:val="00DB2767"/>
    <w:rsid w:val="00DB6571"/>
    <w:rsid w:val="00DB7E01"/>
    <w:rsid w:val="00DC244F"/>
    <w:rsid w:val="00DC316B"/>
    <w:rsid w:val="00DC4729"/>
    <w:rsid w:val="00DC7E54"/>
    <w:rsid w:val="00DE556F"/>
    <w:rsid w:val="00DE7CE0"/>
    <w:rsid w:val="00DE7F23"/>
    <w:rsid w:val="00DF4CF5"/>
    <w:rsid w:val="00DF71CB"/>
    <w:rsid w:val="00E02578"/>
    <w:rsid w:val="00E03B6D"/>
    <w:rsid w:val="00E06CA0"/>
    <w:rsid w:val="00E17160"/>
    <w:rsid w:val="00E22CC9"/>
    <w:rsid w:val="00E25B27"/>
    <w:rsid w:val="00E27908"/>
    <w:rsid w:val="00E27E98"/>
    <w:rsid w:val="00E328A8"/>
    <w:rsid w:val="00E33834"/>
    <w:rsid w:val="00E35BEC"/>
    <w:rsid w:val="00E41450"/>
    <w:rsid w:val="00E41B3F"/>
    <w:rsid w:val="00E44C80"/>
    <w:rsid w:val="00E47109"/>
    <w:rsid w:val="00E50821"/>
    <w:rsid w:val="00E50EF8"/>
    <w:rsid w:val="00E51F91"/>
    <w:rsid w:val="00E523BE"/>
    <w:rsid w:val="00E57B0A"/>
    <w:rsid w:val="00E7086E"/>
    <w:rsid w:val="00E7374A"/>
    <w:rsid w:val="00E73C41"/>
    <w:rsid w:val="00E7598F"/>
    <w:rsid w:val="00E760BC"/>
    <w:rsid w:val="00E76F60"/>
    <w:rsid w:val="00E81B0D"/>
    <w:rsid w:val="00E83D90"/>
    <w:rsid w:val="00E83F28"/>
    <w:rsid w:val="00E83F91"/>
    <w:rsid w:val="00E9107A"/>
    <w:rsid w:val="00E91F62"/>
    <w:rsid w:val="00E929FD"/>
    <w:rsid w:val="00E93240"/>
    <w:rsid w:val="00E9479B"/>
    <w:rsid w:val="00E96CE9"/>
    <w:rsid w:val="00EA1508"/>
    <w:rsid w:val="00EA4D48"/>
    <w:rsid w:val="00EB1240"/>
    <w:rsid w:val="00EB2173"/>
    <w:rsid w:val="00EB28DC"/>
    <w:rsid w:val="00EB3E2F"/>
    <w:rsid w:val="00EB4471"/>
    <w:rsid w:val="00EB5ECB"/>
    <w:rsid w:val="00EB62E6"/>
    <w:rsid w:val="00EC3EF1"/>
    <w:rsid w:val="00EC6A89"/>
    <w:rsid w:val="00EC7925"/>
    <w:rsid w:val="00ED1B30"/>
    <w:rsid w:val="00ED250E"/>
    <w:rsid w:val="00ED6535"/>
    <w:rsid w:val="00EE050F"/>
    <w:rsid w:val="00EE149A"/>
    <w:rsid w:val="00EE1AC1"/>
    <w:rsid w:val="00EE20C3"/>
    <w:rsid w:val="00EE39D6"/>
    <w:rsid w:val="00EE413C"/>
    <w:rsid w:val="00EE52AD"/>
    <w:rsid w:val="00EF214A"/>
    <w:rsid w:val="00F00942"/>
    <w:rsid w:val="00F01F92"/>
    <w:rsid w:val="00F04A66"/>
    <w:rsid w:val="00F07C51"/>
    <w:rsid w:val="00F10A08"/>
    <w:rsid w:val="00F139CF"/>
    <w:rsid w:val="00F22AC5"/>
    <w:rsid w:val="00F254D1"/>
    <w:rsid w:val="00F309EF"/>
    <w:rsid w:val="00F32B82"/>
    <w:rsid w:val="00F33385"/>
    <w:rsid w:val="00F3532B"/>
    <w:rsid w:val="00F4043E"/>
    <w:rsid w:val="00F40CB5"/>
    <w:rsid w:val="00F41BBC"/>
    <w:rsid w:val="00F421F3"/>
    <w:rsid w:val="00F43A60"/>
    <w:rsid w:val="00F43B9D"/>
    <w:rsid w:val="00F444F0"/>
    <w:rsid w:val="00F50590"/>
    <w:rsid w:val="00F50847"/>
    <w:rsid w:val="00F52016"/>
    <w:rsid w:val="00F53F27"/>
    <w:rsid w:val="00F546D1"/>
    <w:rsid w:val="00F55EAA"/>
    <w:rsid w:val="00F561C4"/>
    <w:rsid w:val="00F5666C"/>
    <w:rsid w:val="00F57081"/>
    <w:rsid w:val="00F5793E"/>
    <w:rsid w:val="00F57E43"/>
    <w:rsid w:val="00F57FB6"/>
    <w:rsid w:val="00F6513F"/>
    <w:rsid w:val="00F66272"/>
    <w:rsid w:val="00F709C0"/>
    <w:rsid w:val="00F739AC"/>
    <w:rsid w:val="00F81621"/>
    <w:rsid w:val="00F81F2F"/>
    <w:rsid w:val="00F92123"/>
    <w:rsid w:val="00F927A1"/>
    <w:rsid w:val="00F92E4D"/>
    <w:rsid w:val="00F945D8"/>
    <w:rsid w:val="00FA1434"/>
    <w:rsid w:val="00FA238F"/>
    <w:rsid w:val="00FA3764"/>
    <w:rsid w:val="00FA56ED"/>
    <w:rsid w:val="00FB5FA6"/>
    <w:rsid w:val="00FC1310"/>
    <w:rsid w:val="00FC2FF3"/>
    <w:rsid w:val="00FC3263"/>
    <w:rsid w:val="00FC51F9"/>
    <w:rsid w:val="00FC5B40"/>
    <w:rsid w:val="00FC5FF8"/>
    <w:rsid w:val="00FC702B"/>
    <w:rsid w:val="00FD03C4"/>
    <w:rsid w:val="00FD3D7C"/>
    <w:rsid w:val="00FD4F8F"/>
    <w:rsid w:val="00FE09D4"/>
    <w:rsid w:val="00FE0C16"/>
    <w:rsid w:val="00FE11EB"/>
    <w:rsid w:val="00FE14AD"/>
    <w:rsid w:val="00FE14B1"/>
    <w:rsid w:val="00FE1F6A"/>
    <w:rsid w:val="00FE2ED4"/>
    <w:rsid w:val="00FE7D93"/>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549AA"/>
    <w:rPr>
      <w:color w:val="605E5C"/>
      <w:shd w:val="clear" w:color="auto" w:fill="E1DFDD"/>
    </w:rPr>
  </w:style>
  <w:style w:type="character" w:styleId="FollowedHyperlink">
    <w:name w:val="FollowedHyperlink"/>
    <w:basedOn w:val="DefaultParagraphFont"/>
    <w:uiPriority w:val="99"/>
    <w:semiHidden/>
    <w:unhideWhenUsed/>
    <w:rsid w:val="00D549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1333659">
      <w:bodyDiv w:val="1"/>
      <w:marLeft w:val="0"/>
      <w:marRight w:val="0"/>
      <w:marTop w:val="0"/>
      <w:marBottom w:val="0"/>
      <w:divBdr>
        <w:top w:val="none" w:sz="0" w:space="0" w:color="auto"/>
        <w:left w:val="none" w:sz="0" w:space="0" w:color="auto"/>
        <w:bottom w:val="none" w:sz="0" w:space="0" w:color="auto"/>
        <w:right w:val="none" w:sz="0" w:space="0" w:color="auto"/>
      </w:divBdr>
      <w:divsChild>
        <w:div w:id="164519894">
          <w:marLeft w:val="0"/>
          <w:marRight w:val="0"/>
          <w:marTop w:val="0"/>
          <w:marBottom w:val="0"/>
          <w:divBdr>
            <w:top w:val="none" w:sz="0" w:space="0" w:color="auto"/>
            <w:left w:val="none" w:sz="0" w:space="0" w:color="auto"/>
            <w:bottom w:val="none" w:sz="0" w:space="0" w:color="auto"/>
            <w:right w:val="none" w:sz="0" w:space="0" w:color="auto"/>
          </w:divBdr>
        </w:div>
        <w:div w:id="1048144780">
          <w:marLeft w:val="0"/>
          <w:marRight w:val="0"/>
          <w:marTop w:val="0"/>
          <w:marBottom w:val="0"/>
          <w:divBdr>
            <w:top w:val="none" w:sz="0" w:space="0" w:color="auto"/>
            <w:left w:val="none" w:sz="0" w:space="0" w:color="auto"/>
            <w:bottom w:val="none" w:sz="0" w:space="0" w:color="auto"/>
            <w:right w:val="none" w:sz="0" w:space="0" w:color="auto"/>
          </w:divBdr>
        </w:div>
        <w:div w:id="134765631">
          <w:marLeft w:val="0"/>
          <w:marRight w:val="0"/>
          <w:marTop w:val="0"/>
          <w:marBottom w:val="0"/>
          <w:divBdr>
            <w:top w:val="none" w:sz="0" w:space="0" w:color="auto"/>
            <w:left w:val="none" w:sz="0" w:space="0" w:color="auto"/>
            <w:bottom w:val="none" w:sz="0" w:space="0" w:color="auto"/>
            <w:right w:val="none" w:sz="0" w:space="0" w:color="auto"/>
          </w:divBdr>
        </w:div>
        <w:div w:id="1943537443">
          <w:marLeft w:val="0"/>
          <w:marRight w:val="0"/>
          <w:marTop w:val="0"/>
          <w:marBottom w:val="0"/>
          <w:divBdr>
            <w:top w:val="none" w:sz="0" w:space="0" w:color="auto"/>
            <w:left w:val="none" w:sz="0" w:space="0" w:color="auto"/>
            <w:bottom w:val="none" w:sz="0" w:space="0" w:color="auto"/>
            <w:right w:val="none" w:sz="0" w:space="0" w:color="auto"/>
          </w:divBdr>
        </w:div>
        <w:div w:id="1145977366">
          <w:marLeft w:val="0"/>
          <w:marRight w:val="0"/>
          <w:marTop w:val="0"/>
          <w:marBottom w:val="0"/>
          <w:divBdr>
            <w:top w:val="none" w:sz="0" w:space="0" w:color="auto"/>
            <w:left w:val="none" w:sz="0" w:space="0" w:color="auto"/>
            <w:bottom w:val="none" w:sz="0" w:space="0" w:color="auto"/>
            <w:right w:val="none" w:sz="0" w:space="0" w:color="auto"/>
          </w:divBdr>
        </w:div>
        <w:div w:id="1704475839">
          <w:marLeft w:val="0"/>
          <w:marRight w:val="0"/>
          <w:marTop w:val="0"/>
          <w:marBottom w:val="0"/>
          <w:divBdr>
            <w:top w:val="none" w:sz="0" w:space="0" w:color="auto"/>
            <w:left w:val="none" w:sz="0" w:space="0" w:color="auto"/>
            <w:bottom w:val="none" w:sz="0" w:space="0" w:color="auto"/>
            <w:right w:val="none" w:sz="0" w:space="0" w:color="auto"/>
          </w:divBdr>
        </w:div>
        <w:div w:id="2080053923">
          <w:marLeft w:val="0"/>
          <w:marRight w:val="0"/>
          <w:marTop w:val="0"/>
          <w:marBottom w:val="0"/>
          <w:divBdr>
            <w:top w:val="none" w:sz="0" w:space="0" w:color="auto"/>
            <w:left w:val="none" w:sz="0" w:space="0" w:color="auto"/>
            <w:bottom w:val="none" w:sz="0" w:space="0" w:color="auto"/>
            <w:right w:val="none" w:sz="0" w:space="0" w:color="auto"/>
          </w:divBdr>
        </w:div>
        <w:div w:id="1915892317">
          <w:marLeft w:val="0"/>
          <w:marRight w:val="0"/>
          <w:marTop w:val="0"/>
          <w:marBottom w:val="0"/>
          <w:divBdr>
            <w:top w:val="none" w:sz="0" w:space="0" w:color="auto"/>
            <w:left w:val="none" w:sz="0" w:space="0" w:color="auto"/>
            <w:bottom w:val="none" w:sz="0" w:space="0" w:color="auto"/>
            <w:right w:val="none" w:sz="0" w:space="0" w:color="auto"/>
          </w:divBdr>
        </w:div>
        <w:div w:id="820735636">
          <w:marLeft w:val="0"/>
          <w:marRight w:val="0"/>
          <w:marTop w:val="0"/>
          <w:marBottom w:val="0"/>
          <w:divBdr>
            <w:top w:val="none" w:sz="0" w:space="0" w:color="auto"/>
            <w:left w:val="none" w:sz="0" w:space="0" w:color="auto"/>
            <w:bottom w:val="none" w:sz="0" w:space="0" w:color="auto"/>
            <w:right w:val="none" w:sz="0" w:space="0" w:color="auto"/>
          </w:divBdr>
        </w:div>
        <w:div w:id="1568342283">
          <w:marLeft w:val="0"/>
          <w:marRight w:val="0"/>
          <w:marTop w:val="0"/>
          <w:marBottom w:val="0"/>
          <w:divBdr>
            <w:top w:val="none" w:sz="0" w:space="0" w:color="auto"/>
            <w:left w:val="none" w:sz="0" w:space="0" w:color="auto"/>
            <w:bottom w:val="none" w:sz="0" w:space="0" w:color="auto"/>
            <w:right w:val="none" w:sz="0" w:space="0" w:color="auto"/>
          </w:divBdr>
        </w:div>
        <w:div w:id="2147312399">
          <w:marLeft w:val="0"/>
          <w:marRight w:val="0"/>
          <w:marTop w:val="0"/>
          <w:marBottom w:val="0"/>
          <w:divBdr>
            <w:top w:val="none" w:sz="0" w:space="0" w:color="auto"/>
            <w:left w:val="none" w:sz="0" w:space="0" w:color="auto"/>
            <w:bottom w:val="none" w:sz="0" w:space="0" w:color="auto"/>
            <w:right w:val="none" w:sz="0" w:space="0" w:color="auto"/>
          </w:divBdr>
        </w:div>
        <w:div w:id="1600872063">
          <w:marLeft w:val="0"/>
          <w:marRight w:val="0"/>
          <w:marTop w:val="0"/>
          <w:marBottom w:val="0"/>
          <w:divBdr>
            <w:top w:val="none" w:sz="0" w:space="0" w:color="auto"/>
            <w:left w:val="none" w:sz="0" w:space="0" w:color="auto"/>
            <w:bottom w:val="none" w:sz="0" w:space="0" w:color="auto"/>
            <w:right w:val="none" w:sz="0" w:space="0" w:color="auto"/>
          </w:divBdr>
        </w:div>
        <w:div w:id="1640458620">
          <w:marLeft w:val="0"/>
          <w:marRight w:val="0"/>
          <w:marTop w:val="0"/>
          <w:marBottom w:val="0"/>
          <w:divBdr>
            <w:top w:val="none" w:sz="0" w:space="0" w:color="auto"/>
            <w:left w:val="none" w:sz="0" w:space="0" w:color="auto"/>
            <w:bottom w:val="none" w:sz="0" w:space="0" w:color="auto"/>
            <w:right w:val="none" w:sz="0" w:space="0" w:color="auto"/>
          </w:divBdr>
        </w:div>
        <w:div w:id="1834101332">
          <w:marLeft w:val="0"/>
          <w:marRight w:val="0"/>
          <w:marTop w:val="0"/>
          <w:marBottom w:val="0"/>
          <w:divBdr>
            <w:top w:val="none" w:sz="0" w:space="0" w:color="auto"/>
            <w:left w:val="none" w:sz="0" w:space="0" w:color="auto"/>
            <w:bottom w:val="none" w:sz="0" w:space="0" w:color="auto"/>
            <w:right w:val="none" w:sz="0" w:space="0" w:color="auto"/>
          </w:divBdr>
        </w:div>
        <w:div w:id="1594127110">
          <w:marLeft w:val="0"/>
          <w:marRight w:val="0"/>
          <w:marTop w:val="0"/>
          <w:marBottom w:val="0"/>
          <w:divBdr>
            <w:top w:val="none" w:sz="0" w:space="0" w:color="auto"/>
            <w:left w:val="none" w:sz="0" w:space="0" w:color="auto"/>
            <w:bottom w:val="none" w:sz="0" w:space="0" w:color="auto"/>
            <w:right w:val="none" w:sz="0" w:space="0" w:color="auto"/>
          </w:divBdr>
        </w:div>
        <w:div w:id="1788619717">
          <w:marLeft w:val="0"/>
          <w:marRight w:val="0"/>
          <w:marTop w:val="0"/>
          <w:marBottom w:val="0"/>
          <w:divBdr>
            <w:top w:val="none" w:sz="0" w:space="0" w:color="auto"/>
            <w:left w:val="none" w:sz="0" w:space="0" w:color="auto"/>
            <w:bottom w:val="none" w:sz="0" w:space="0" w:color="auto"/>
            <w:right w:val="none" w:sz="0" w:space="0" w:color="auto"/>
          </w:divBdr>
        </w:div>
        <w:div w:id="1264648707">
          <w:marLeft w:val="0"/>
          <w:marRight w:val="0"/>
          <w:marTop w:val="0"/>
          <w:marBottom w:val="0"/>
          <w:divBdr>
            <w:top w:val="none" w:sz="0" w:space="0" w:color="auto"/>
            <w:left w:val="none" w:sz="0" w:space="0" w:color="auto"/>
            <w:bottom w:val="none" w:sz="0" w:space="0" w:color="auto"/>
            <w:right w:val="none" w:sz="0" w:space="0" w:color="auto"/>
          </w:divBdr>
        </w:div>
        <w:div w:id="974601672">
          <w:marLeft w:val="0"/>
          <w:marRight w:val="0"/>
          <w:marTop w:val="0"/>
          <w:marBottom w:val="0"/>
          <w:divBdr>
            <w:top w:val="none" w:sz="0" w:space="0" w:color="auto"/>
            <w:left w:val="none" w:sz="0" w:space="0" w:color="auto"/>
            <w:bottom w:val="none" w:sz="0" w:space="0" w:color="auto"/>
            <w:right w:val="none" w:sz="0" w:space="0" w:color="auto"/>
          </w:divBdr>
        </w:div>
        <w:div w:id="874583901">
          <w:marLeft w:val="0"/>
          <w:marRight w:val="0"/>
          <w:marTop w:val="0"/>
          <w:marBottom w:val="0"/>
          <w:divBdr>
            <w:top w:val="none" w:sz="0" w:space="0" w:color="auto"/>
            <w:left w:val="none" w:sz="0" w:space="0" w:color="auto"/>
            <w:bottom w:val="none" w:sz="0" w:space="0" w:color="auto"/>
            <w:right w:val="none" w:sz="0" w:space="0" w:color="auto"/>
          </w:divBdr>
        </w:div>
        <w:div w:id="1498887551">
          <w:marLeft w:val="0"/>
          <w:marRight w:val="0"/>
          <w:marTop w:val="0"/>
          <w:marBottom w:val="0"/>
          <w:divBdr>
            <w:top w:val="none" w:sz="0" w:space="0" w:color="auto"/>
            <w:left w:val="none" w:sz="0" w:space="0" w:color="auto"/>
            <w:bottom w:val="none" w:sz="0" w:space="0" w:color="auto"/>
            <w:right w:val="none" w:sz="0" w:space="0" w:color="auto"/>
          </w:divBdr>
        </w:div>
        <w:div w:id="1442459759">
          <w:marLeft w:val="0"/>
          <w:marRight w:val="0"/>
          <w:marTop w:val="0"/>
          <w:marBottom w:val="0"/>
          <w:divBdr>
            <w:top w:val="none" w:sz="0" w:space="0" w:color="auto"/>
            <w:left w:val="none" w:sz="0" w:space="0" w:color="auto"/>
            <w:bottom w:val="none" w:sz="0" w:space="0" w:color="auto"/>
            <w:right w:val="none" w:sz="0" w:space="0" w:color="auto"/>
          </w:divBdr>
        </w:div>
        <w:div w:id="770316619">
          <w:marLeft w:val="0"/>
          <w:marRight w:val="0"/>
          <w:marTop w:val="0"/>
          <w:marBottom w:val="0"/>
          <w:divBdr>
            <w:top w:val="none" w:sz="0" w:space="0" w:color="auto"/>
            <w:left w:val="none" w:sz="0" w:space="0" w:color="auto"/>
            <w:bottom w:val="none" w:sz="0" w:space="0" w:color="auto"/>
            <w:right w:val="none" w:sz="0" w:space="0" w:color="auto"/>
          </w:divBdr>
        </w:div>
        <w:div w:id="1360744768">
          <w:marLeft w:val="0"/>
          <w:marRight w:val="0"/>
          <w:marTop w:val="0"/>
          <w:marBottom w:val="0"/>
          <w:divBdr>
            <w:top w:val="none" w:sz="0" w:space="0" w:color="auto"/>
            <w:left w:val="none" w:sz="0" w:space="0" w:color="auto"/>
            <w:bottom w:val="none" w:sz="0" w:space="0" w:color="auto"/>
            <w:right w:val="none" w:sz="0" w:space="0" w:color="auto"/>
          </w:divBdr>
        </w:div>
        <w:div w:id="434440807">
          <w:marLeft w:val="0"/>
          <w:marRight w:val="0"/>
          <w:marTop w:val="0"/>
          <w:marBottom w:val="0"/>
          <w:divBdr>
            <w:top w:val="none" w:sz="0" w:space="0" w:color="auto"/>
            <w:left w:val="none" w:sz="0" w:space="0" w:color="auto"/>
            <w:bottom w:val="none" w:sz="0" w:space="0" w:color="auto"/>
            <w:right w:val="none" w:sz="0" w:space="0" w:color="auto"/>
          </w:divBdr>
        </w:div>
        <w:div w:id="249430921">
          <w:marLeft w:val="0"/>
          <w:marRight w:val="0"/>
          <w:marTop w:val="0"/>
          <w:marBottom w:val="0"/>
          <w:divBdr>
            <w:top w:val="none" w:sz="0" w:space="0" w:color="auto"/>
            <w:left w:val="none" w:sz="0" w:space="0" w:color="auto"/>
            <w:bottom w:val="none" w:sz="0" w:space="0" w:color="auto"/>
            <w:right w:val="none" w:sz="0" w:space="0" w:color="auto"/>
          </w:divBdr>
        </w:div>
        <w:div w:id="701631192">
          <w:marLeft w:val="0"/>
          <w:marRight w:val="0"/>
          <w:marTop w:val="0"/>
          <w:marBottom w:val="0"/>
          <w:divBdr>
            <w:top w:val="none" w:sz="0" w:space="0" w:color="auto"/>
            <w:left w:val="none" w:sz="0" w:space="0" w:color="auto"/>
            <w:bottom w:val="none" w:sz="0" w:space="0" w:color="auto"/>
            <w:right w:val="none" w:sz="0" w:space="0" w:color="auto"/>
          </w:divBdr>
        </w:div>
        <w:div w:id="209893845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6231195">
      <w:bodyDiv w:val="1"/>
      <w:marLeft w:val="0"/>
      <w:marRight w:val="0"/>
      <w:marTop w:val="0"/>
      <w:marBottom w:val="0"/>
      <w:divBdr>
        <w:top w:val="none" w:sz="0" w:space="0" w:color="auto"/>
        <w:left w:val="none" w:sz="0" w:space="0" w:color="auto"/>
        <w:bottom w:val="none" w:sz="0" w:space="0" w:color="auto"/>
        <w:right w:val="none" w:sz="0" w:space="0" w:color="auto"/>
      </w:divBdr>
      <w:divsChild>
        <w:div w:id="1988126532">
          <w:marLeft w:val="0"/>
          <w:marRight w:val="0"/>
          <w:marTop w:val="0"/>
          <w:marBottom w:val="0"/>
          <w:divBdr>
            <w:top w:val="none" w:sz="0" w:space="0" w:color="auto"/>
            <w:left w:val="none" w:sz="0" w:space="0" w:color="auto"/>
            <w:bottom w:val="none" w:sz="0" w:space="0" w:color="auto"/>
            <w:right w:val="none" w:sz="0" w:space="0" w:color="auto"/>
          </w:divBdr>
        </w:div>
        <w:div w:id="943852101">
          <w:marLeft w:val="0"/>
          <w:marRight w:val="0"/>
          <w:marTop w:val="0"/>
          <w:marBottom w:val="0"/>
          <w:divBdr>
            <w:top w:val="none" w:sz="0" w:space="0" w:color="auto"/>
            <w:left w:val="none" w:sz="0" w:space="0" w:color="auto"/>
            <w:bottom w:val="none" w:sz="0" w:space="0" w:color="auto"/>
            <w:right w:val="none" w:sz="0" w:space="0" w:color="auto"/>
          </w:divBdr>
        </w:div>
        <w:div w:id="208305937">
          <w:marLeft w:val="0"/>
          <w:marRight w:val="0"/>
          <w:marTop w:val="0"/>
          <w:marBottom w:val="0"/>
          <w:divBdr>
            <w:top w:val="none" w:sz="0" w:space="0" w:color="auto"/>
            <w:left w:val="none" w:sz="0" w:space="0" w:color="auto"/>
            <w:bottom w:val="none" w:sz="0" w:space="0" w:color="auto"/>
            <w:right w:val="none" w:sz="0" w:space="0" w:color="auto"/>
          </w:divBdr>
        </w:div>
        <w:div w:id="1462846325">
          <w:marLeft w:val="0"/>
          <w:marRight w:val="0"/>
          <w:marTop w:val="0"/>
          <w:marBottom w:val="0"/>
          <w:divBdr>
            <w:top w:val="none" w:sz="0" w:space="0" w:color="auto"/>
            <w:left w:val="none" w:sz="0" w:space="0" w:color="auto"/>
            <w:bottom w:val="none" w:sz="0" w:space="0" w:color="auto"/>
            <w:right w:val="none" w:sz="0" w:space="0" w:color="auto"/>
          </w:divBdr>
        </w:div>
        <w:div w:id="2135173854">
          <w:marLeft w:val="0"/>
          <w:marRight w:val="0"/>
          <w:marTop w:val="0"/>
          <w:marBottom w:val="0"/>
          <w:divBdr>
            <w:top w:val="none" w:sz="0" w:space="0" w:color="auto"/>
            <w:left w:val="none" w:sz="0" w:space="0" w:color="auto"/>
            <w:bottom w:val="none" w:sz="0" w:space="0" w:color="auto"/>
            <w:right w:val="none" w:sz="0" w:space="0" w:color="auto"/>
          </w:divBdr>
        </w:div>
        <w:div w:id="554395226">
          <w:marLeft w:val="0"/>
          <w:marRight w:val="0"/>
          <w:marTop w:val="0"/>
          <w:marBottom w:val="0"/>
          <w:divBdr>
            <w:top w:val="none" w:sz="0" w:space="0" w:color="auto"/>
            <w:left w:val="none" w:sz="0" w:space="0" w:color="auto"/>
            <w:bottom w:val="none" w:sz="0" w:space="0" w:color="auto"/>
            <w:right w:val="none" w:sz="0" w:space="0" w:color="auto"/>
          </w:divBdr>
        </w:div>
        <w:div w:id="644044682">
          <w:marLeft w:val="0"/>
          <w:marRight w:val="0"/>
          <w:marTop w:val="0"/>
          <w:marBottom w:val="0"/>
          <w:divBdr>
            <w:top w:val="none" w:sz="0" w:space="0" w:color="auto"/>
            <w:left w:val="none" w:sz="0" w:space="0" w:color="auto"/>
            <w:bottom w:val="none" w:sz="0" w:space="0" w:color="auto"/>
            <w:right w:val="none" w:sz="0" w:space="0" w:color="auto"/>
          </w:divBdr>
        </w:div>
        <w:div w:id="1967931313">
          <w:marLeft w:val="0"/>
          <w:marRight w:val="0"/>
          <w:marTop w:val="0"/>
          <w:marBottom w:val="0"/>
          <w:divBdr>
            <w:top w:val="none" w:sz="0" w:space="0" w:color="auto"/>
            <w:left w:val="none" w:sz="0" w:space="0" w:color="auto"/>
            <w:bottom w:val="none" w:sz="0" w:space="0" w:color="auto"/>
            <w:right w:val="none" w:sz="0" w:space="0" w:color="auto"/>
          </w:divBdr>
        </w:div>
        <w:div w:id="6448033">
          <w:marLeft w:val="0"/>
          <w:marRight w:val="0"/>
          <w:marTop w:val="0"/>
          <w:marBottom w:val="0"/>
          <w:divBdr>
            <w:top w:val="none" w:sz="0" w:space="0" w:color="auto"/>
            <w:left w:val="none" w:sz="0" w:space="0" w:color="auto"/>
            <w:bottom w:val="none" w:sz="0" w:space="0" w:color="auto"/>
            <w:right w:val="none" w:sz="0" w:space="0" w:color="auto"/>
          </w:divBdr>
        </w:div>
        <w:div w:id="1234269468">
          <w:marLeft w:val="0"/>
          <w:marRight w:val="0"/>
          <w:marTop w:val="0"/>
          <w:marBottom w:val="0"/>
          <w:divBdr>
            <w:top w:val="none" w:sz="0" w:space="0" w:color="auto"/>
            <w:left w:val="none" w:sz="0" w:space="0" w:color="auto"/>
            <w:bottom w:val="none" w:sz="0" w:space="0" w:color="auto"/>
            <w:right w:val="none" w:sz="0" w:space="0" w:color="auto"/>
          </w:divBdr>
        </w:div>
        <w:div w:id="1305697837">
          <w:marLeft w:val="0"/>
          <w:marRight w:val="0"/>
          <w:marTop w:val="0"/>
          <w:marBottom w:val="0"/>
          <w:divBdr>
            <w:top w:val="none" w:sz="0" w:space="0" w:color="auto"/>
            <w:left w:val="none" w:sz="0" w:space="0" w:color="auto"/>
            <w:bottom w:val="none" w:sz="0" w:space="0" w:color="auto"/>
            <w:right w:val="none" w:sz="0" w:space="0" w:color="auto"/>
          </w:divBdr>
        </w:div>
        <w:div w:id="446042774">
          <w:marLeft w:val="0"/>
          <w:marRight w:val="0"/>
          <w:marTop w:val="0"/>
          <w:marBottom w:val="0"/>
          <w:divBdr>
            <w:top w:val="none" w:sz="0" w:space="0" w:color="auto"/>
            <w:left w:val="none" w:sz="0" w:space="0" w:color="auto"/>
            <w:bottom w:val="none" w:sz="0" w:space="0" w:color="auto"/>
            <w:right w:val="none" w:sz="0" w:space="0" w:color="auto"/>
          </w:divBdr>
        </w:div>
        <w:div w:id="87507788">
          <w:marLeft w:val="0"/>
          <w:marRight w:val="0"/>
          <w:marTop w:val="0"/>
          <w:marBottom w:val="0"/>
          <w:divBdr>
            <w:top w:val="none" w:sz="0" w:space="0" w:color="auto"/>
            <w:left w:val="none" w:sz="0" w:space="0" w:color="auto"/>
            <w:bottom w:val="none" w:sz="0" w:space="0" w:color="auto"/>
            <w:right w:val="none" w:sz="0" w:space="0" w:color="auto"/>
          </w:divBdr>
        </w:div>
        <w:div w:id="1153713823">
          <w:marLeft w:val="0"/>
          <w:marRight w:val="0"/>
          <w:marTop w:val="0"/>
          <w:marBottom w:val="0"/>
          <w:divBdr>
            <w:top w:val="none" w:sz="0" w:space="0" w:color="auto"/>
            <w:left w:val="none" w:sz="0" w:space="0" w:color="auto"/>
            <w:bottom w:val="none" w:sz="0" w:space="0" w:color="auto"/>
            <w:right w:val="none" w:sz="0" w:space="0" w:color="auto"/>
          </w:divBdr>
        </w:div>
        <w:div w:id="1602956125">
          <w:marLeft w:val="0"/>
          <w:marRight w:val="0"/>
          <w:marTop w:val="0"/>
          <w:marBottom w:val="0"/>
          <w:divBdr>
            <w:top w:val="none" w:sz="0" w:space="0" w:color="auto"/>
            <w:left w:val="none" w:sz="0" w:space="0" w:color="auto"/>
            <w:bottom w:val="none" w:sz="0" w:space="0" w:color="auto"/>
            <w:right w:val="none" w:sz="0" w:space="0" w:color="auto"/>
          </w:divBdr>
        </w:div>
        <w:div w:id="676732028">
          <w:marLeft w:val="0"/>
          <w:marRight w:val="0"/>
          <w:marTop w:val="0"/>
          <w:marBottom w:val="0"/>
          <w:divBdr>
            <w:top w:val="none" w:sz="0" w:space="0" w:color="auto"/>
            <w:left w:val="none" w:sz="0" w:space="0" w:color="auto"/>
            <w:bottom w:val="none" w:sz="0" w:space="0" w:color="auto"/>
            <w:right w:val="none" w:sz="0" w:space="0" w:color="auto"/>
          </w:divBdr>
        </w:div>
        <w:div w:id="1237283239">
          <w:marLeft w:val="0"/>
          <w:marRight w:val="0"/>
          <w:marTop w:val="0"/>
          <w:marBottom w:val="0"/>
          <w:divBdr>
            <w:top w:val="none" w:sz="0" w:space="0" w:color="auto"/>
            <w:left w:val="none" w:sz="0" w:space="0" w:color="auto"/>
            <w:bottom w:val="none" w:sz="0" w:space="0" w:color="auto"/>
            <w:right w:val="none" w:sz="0" w:space="0" w:color="auto"/>
          </w:divBdr>
        </w:div>
        <w:div w:id="754595085">
          <w:marLeft w:val="0"/>
          <w:marRight w:val="0"/>
          <w:marTop w:val="0"/>
          <w:marBottom w:val="0"/>
          <w:divBdr>
            <w:top w:val="none" w:sz="0" w:space="0" w:color="auto"/>
            <w:left w:val="none" w:sz="0" w:space="0" w:color="auto"/>
            <w:bottom w:val="none" w:sz="0" w:space="0" w:color="auto"/>
            <w:right w:val="none" w:sz="0" w:space="0" w:color="auto"/>
          </w:divBdr>
        </w:div>
        <w:div w:id="1495100331">
          <w:marLeft w:val="0"/>
          <w:marRight w:val="0"/>
          <w:marTop w:val="0"/>
          <w:marBottom w:val="0"/>
          <w:divBdr>
            <w:top w:val="none" w:sz="0" w:space="0" w:color="auto"/>
            <w:left w:val="none" w:sz="0" w:space="0" w:color="auto"/>
            <w:bottom w:val="none" w:sz="0" w:space="0" w:color="auto"/>
            <w:right w:val="none" w:sz="0" w:space="0" w:color="auto"/>
          </w:divBdr>
        </w:div>
        <w:div w:id="728576778">
          <w:marLeft w:val="0"/>
          <w:marRight w:val="0"/>
          <w:marTop w:val="0"/>
          <w:marBottom w:val="0"/>
          <w:divBdr>
            <w:top w:val="none" w:sz="0" w:space="0" w:color="auto"/>
            <w:left w:val="none" w:sz="0" w:space="0" w:color="auto"/>
            <w:bottom w:val="none" w:sz="0" w:space="0" w:color="auto"/>
            <w:right w:val="none" w:sz="0" w:space="0" w:color="auto"/>
          </w:divBdr>
        </w:div>
        <w:div w:id="677271470">
          <w:marLeft w:val="0"/>
          <w:marRight w:val="0"/>
          <w:marTop w:val="0"/>
          <w:marBottom w:val="0"/>
          <w:divBdr>
            <w:top w:val="none" w:sz="0" w:space="0" w:color="auto"/>
            <w:left w:val="none" w:sz="0" w:space="0" w:color="auto"/>
            <w:bottom w:val="none" w:sz="0" w:space="0" w:color="auto"/>
            <w:right w:val="none" w:sz="0" w:space="0" w:color="auto"/>
          </w:divBdr>
        </w:div>
        <w:div w:id="1028679142">
          <w:marLeft w:val="0"/>
          <w:marRight w:val="0"/>
          <w:marTop w:val="0"/>
          <w:marBottom w:val="0"/>
          <w:divBdr>
            <w:top w:val="none" w:sz="0" w:space="0" w:color="auto"/>
            <w:left w:val="none" w:sz="0" w:space="0" w:color="auto"/>
            <w:bottom w:val="none" w:sz="0" w:space="0" w:color="auto"/>
            <w:right w:val="none" w:sz="0" w:space="0" w:color="auto"/>
          </w:divBdr>
        </w:div>
        <w:div w:id="1232350816">
          <w:marLeft w:val="0"/>
          <w:marRight w:val="0"/>
          <w:marTop w:val="0"/>
          <w:marBottom w:val="0"/>
          <w:divBdr>
            <w:top w:val="none" w:sz="0" w:space="0" w:color="auto"/>
            <w:left w:val="none" w:sz="0" w:space="0" w:color="auto"/>
            <w:bottom w:val="none" w:sz="0" w:space="0" w:color="auto"/>
            <w:right w:val="none" w:sz="0" w:space="0" w:color="auto"/>
          </w:divBdr>
        </w:div>
        <w:div w:id="829297577">
          <w:marLeft w:val="0"/>
          <w:marRight w:val="0"/>
          <w:marTop w:val="0"/>
          <w:marBottom w:val="0"/>
          <w:divBdr>
            <w:top w:val="none" w:sz="0" w:space="0" w:color="auto"/>
            <w:left w:val="none" w:sz="0" w:space="0" w:color="auto"/>
            <w:bottom w:val="none" w:sz="0" w:space="0" w:color="auto"/>
            <w:right w:val="none" w:sz="0" w:space="0" w:color="auto"/>
          </w:divBdr>
        </w:div>
        <w:div w:id="954141794">
          <w:marLeft w:val="0"/>
          <w:marRight w:val="0"/>
          <w:marTop w:val="0"/>
          <w:marBottom w:val="0"/>
          <w:divBdr>
            <w:top w:val="none" w:sz="0" w:space="0" w:color="auto"/>
            <w:left w:val="none" w:sz="0" w:space="0" w:color="auto"/>
            <w:bottom w:val="none" w:sz="0" w:space="0" w:color="auto"/>
            <w:right w:val="none" w:sz="0" w:space="0" w:color="auto"/>
          </w:divBdr>
        </w:div>
        <w:div w:id="525948049">
          <w:marLeft w:val="0"/>
          <w:marRight w:val="0"/>
          <w:marTop w:val="0"/>
          <w:marBottom w:val="0"/>
          <w:divBdr>
            <w:top w:val="none" w:sz="0" w:space="0" w:color="auto"/>
            <w:left w:val="none" w:sz="0" w:space="0" w:color="auto"/>
            <w:bottom w:val="none" w:sz="0" w:space="0" w:color="auto"/>
            <w:right w:val="none" w:sz="0" w:space="0" w:color="auto"/>
          </w:divBdr>
        </w:div>
        <w:div w:id="1602568494">
          <w:marLeft w:val="0"/>
          <w:marRight w:val="0"/>
          <w:marTop w:val="0"/>
          <w:marBottom w:val="0"/>
          <w:divBdr>
            <w:top w:val="none" w:sz="0" w:space="0" w:color="auto"/>
            <w:left w:val="none" w:sz="0" w:space="0" w:color="auto"/>
            <w:bottom w:val="none" w:sz="0" w:space="0" w:color="auto"/>
            <w:right w:val="none" w:sz="0" w:space="0" w:color="auto"/>
          </w:divBdr>
        </w:div>
        <w:div w:id="296379530">
          <w:marLeft w:val="0"/>
          <w:marRight w:val="0"/>
          <w:marTop w:val="0"/>
          <w:marBottom w:val="0"/>
          <w:divBdr>
            <w:top w:val="none" w:sz="0" w:space="0" w:color="auto"/>
            <w:left w:val="none" w:sz="0" w:space="0" w:color="auto"/>
            <w:bottom w:val="none" w:sz="0" w:space="0" w:color="auto"/>
            <w:right w:val="none" w:sz="0" w:space="0" w:color="auto"/>
          </w:divBdr>
        </w:div>
        <w:div w:id="797186809">
          <w:marLeft w:val="0"/>
          <w:marRight w:val="0"/>
          <w:marTop w:val="0"/>
          <w:marBottom w:val="0"/>
          <w:divBdr>
            <w:top w:val="none" w:sz="0" w:space="0" w:color="auto"/>
            <w:left w:val="none" w:sz="0" w:space="0" w:color="auto"/>
            <w:bottom w:val="none" w:sz="0" w:space="0" w:color="auto"/>
            <w:right w:val="none" w:sz="0" w:space="0" w:color="auto"/>
          </w:divBdr>
        </w:div>
        <w:div w:id="1233202245">
          <w:marLeft w:val="0"/>
          <w:marRight w:val="0"/>
          <w:marTop w:val="0"/>
          <w:marBottom w:val="0"/>
          <w:divBdr>
            <w:top w:val="none" w:sz="0" w:space="0" w:color="auto"/>
            <w:left w:val="none" w:sz="0" w:space="0" w:color="auto"/>
            <w:bottom w:val="none" w:sz="0" w:space="0" w:color="auto"/>
            <w:right w:val="none" w:sz="0" w:space="0" w:color="auto"/>
          </w:divBdr>
        </w:div>
        <w:div w:id="2052920754">
          <w:marLeft w:val="0"/>
          <w:marRight w:val="0"/>
          <w:marTop w:val="0"/>
          <w:marBottom w:val="0"/>
          <w:divBdr>
            <w:top w:val="none" w:sz="0" w:space="0" w:color="auto"/>
            <w:left w:val="none" w:sz="0" w:space="0" w:color="auto"/>
            <w:bottom w:val="none" w:sz="0" w:space="0" w:color="auto"/>
            <w:right w:val="none" w:sz="0" w:space="0" w:color="auto"/>
          </w:divBdr>
        </w:div>
        <w:div w:id="1231959605">
          <w:marLeft w:val="0"/>
          <w:marRight w:val="0"/>
          <w:marTop w:val="0"/>
          <w:marBottom w:val="0"/>
          <w:divBdr>
            <w:top w:val="none" w:sz="0" w:space="0" w:color="auto"/>
            <w:left w:val="none" w:sz="0" w:space="0" w:color="auto"/>
            <w:bottom w:val="none" w:sz="0" w:space="0" w:color="auto"/>
            <w:right w:val="none" w:sz="0" w:space="0" w:color="auto"/>
          </w:divBdr>
        </w:div>
        <w:div w:id="504325991">
          <w:marLeft w:val="0"/>
          <w:marRight w:val="0"/>
          <w:marTop w:val="0"/>
          <w:marBottom w:val="0"/>
          <w:divBdr>
            <w:top w:val="none" w:sz="0" w:space="0" w:color="auto"/>
            <w:left w:val="none" w:sz="0" w:space="0" w:color="auto"/>
            <w:bottom w:val="none" w:sz="0" w:space="0" w:color="auto"/>
            <w:right w:val="none" w:sz="0" w:space="0" w:color="auto"/>
          </w:divBdr>
        </w:div>
        <w:div w:id="53629952">
          <w:marLeft w:val="0"/>
          <w:marRight w:val="0"/>
          <w:marTop w:val="0"/>
          <w:marBottom w:val="0"/>
          <w:divBdr>
            <w:top w:val="none" w:sz="0" w:space="0" w:color="auto"/>
            <w:left w:val="none" w:sz="0" w:space="0" w:color="auto"/>
            <w:bottom w:val="none" w:sz="0" w:space="0" w:color="auto"/>
            <w:right w:val="none" w:sz="0" w:space="0" w:color="auto"/>
          </w:divBdr>
        </w:div>
        <w:div w:id="588731947">
          <w:marLeft w:val="0"/>
          <w:marRight w:val="0"/>
          <w:marTop w:val="0"/>
          <w:marBottom w:val="0"/>
          <w:divBdr>
            <w:top w:val="none" w:sz="0" w:space="0" w:color="auto"/>
            <w:left w:val="none" w:sz="0" w:space="0" w:color="auto"/>
            <w:bottom w:val="none" w:sz="0" w:space="0" w:color="auto"/>
            <w:right w:val="none" w:sz="0" w:space="0" w:color="auto"/>
          </w:divBdr>
        </w:div>
        <w:div w:id="1397168790">
          <w:marLeft w:val="0"/>
          <w:marRight w:val="0"/>
          <w:marTop w:val="0"/>
          <w:marBottom w:val="0"/>
          <w:divBdr>
            <w:top w:val="none" w:sz="0" w:space="0" w:color="auto"/>
            <w:left w:val="none" w:sz="0" w:space="0" w:color="auto"/>
            <w:bottom w:val="none" w:sz="0" w:space="0" w:color="auto"/>
            <w:right w:val="none" w:sz="0" w:space="0" w:color="auto"/>
          </w:divBdr>
        </w:div>
        <w:div w:id="2111316534">
          <w:marLeft w:val="0"/>
          <w:marRight w:val="0"/>
          <w:marTop w:val="0"/>
          <w:marBottom w:val="0"/>
          <w:divBdr>
            <w:top w:val="none" w:sz="0" w:space="0" w:color="auto"/>
            <w:left w:val="none" w:sz="0" w:space="0" w:color="auto"/>
            <w:bottom w:val="none" w:sz="0" w:space="0" w:color="auto"/>
            <w:right w:val="none" w:sz="0" w:space="0" w:color="auto"/>
          </w:divBdr>
        </w:div>
        <w:div w:id="224536868">
          <w:marLeft w:val="0"/>
          <w:marRight w:val="0"/>
          <w:marTop w:val="0"/>
          <w:marBottom w:val="0"/>
          <w:divBdr>
            <w:top w:val="none" w:sz="0" w:space="0" w:color="auto"/>
            <w:left w:val="none" w:sz="0" w:space="0" w:color="auto"/>
            <w:bottom w:val="none" w:sz="0" w:space="0" w:color="auto"/>
            <w:right w:val="none" w:sz="0" w:space="0" w:color="auto"/>
          </w:divBdr>
        </w:div>
        <w:div w:id="1901941680">
          <w:marLeft w:val="0"/>
          <w:marRight w:val="0"/>
          <w:marTop w:val="0"/>
          <w:marBottom w:val="0"/>
          <w:divBdr>
            <w:top w:val="none" w:sz="0" w:space="0" w:color="auto"/>
            <w:left w:val="none" w:sz="0" w:space="0" w:color="auto"/>
            <w:bottom w:val="none" w:sz="0" w:space="0" w:color="auto"/>
            <w:right w:val="none" w:sz="0" w:space="0" w:color="auto"/>
          </w:divBdr>
        </w:div>
        <w:div w:id="636372059">
          <w:marLeft w:val="0"/>
          <w:marRight w:val="0"/>
          <w:marTop w:val="0"/>
          <w:marBottom w:val="0"/>
          <w:divBdr>
            <w:top w:val="none" w:sz="0" w:space="0" w:color="auto"/>
            <w:left w:val="none" w:sz="0" w:space="0" w:color="auto"/>
            <w:bottom w:val="none" w:sz="0" w:space="0" w:color="auto"/>
            <w:right w:val="none" w:sz="0" w:space="0" w:color="auto"/>
          </w:divBdr>
        </w:div>
        <w:div w:id="1889075376">
          <w:marLeft w:val="0"/>
          <w:marRight w:val="0"/>
          <w:marTop w:val="0"/>
          <w:marBottom w:val="0"/>
          <w:divBdr>
            <w:top w:val="none" w:sz="0" w:space="0" w:color="auto"/>
            <w:left w:val="none" w:sz="0" w:space="0" w:color="auto"/>
            <w:bottom w:val="none" w:sz="0" w:space="0" w:color="auto"/>
            <w:right w:val="none" w:sz="0" w:space="0" w:color="auto"/>
          </w:divBdr>
        </w:div>
        <w:div w:id="1793864797">
          <w:marLeft w:val="0"/>
          <w:marRight w:val="0"/>
          <w:marTop w:val="0"/>
          <w:marBottom w:val="0"/>
          <w:divBdr>
            <w:top w:val="none" w:sz="0" w:space="0" w:color="auto"/>
            <w:left w:val="none" w:sz="0" w:space="0" w:color="auto"/>
            <w:bottom w:val="none" w:sz="0" w:space="0" w:color="auto"/>
            <w:right w:val="none" w:sz="0" w:space="0" w:color="auto"/>
          </w:divBdr>
        </w:div>
        <w:div w:id="1885941538">
          <w:marLeft w:val="0"/>
          <w:marRight w:val="0"/>
          <w:marTop w:val="0"/>
          <w:marBottom w:val="0"/>
          <w:divBdr>
            <w:top w:val="none" w:sz="0" w:space="0" w:color="auto"/>
            <w:left w:val="none" w:sz="0" w:space="0" w:color="auto"/>
            <w:bottom w:val="none" w:sz="0" w:space="0" w:color="auto"/>
            <w:right w:val="none" w:sz="0" w:space="0" w:color="auto"/>
          </w:divBdr>
        </w:div>
        <w:div w:id="1013797912">
          <w:marLeft w:val="0"/>
          <w:marRight w:val="0"/>
          <w:marTop w:val="0"/>
          <w:marBottom w:val="0"/>
          <w:divBdr>
            <w:top w:val="none" w:sz="0" w:space="0" w:color="auto"/>
            <w:left w:val="none" w:sz="0" w:space="0" w:color="auto"/>
            <w:bottom w:val="none" w:sz="0" w:space="0" w:color="auto"/>
            <w:right w:val="none" w:sz="0" w:space="0" w:color="auto"/>
          </w:divBdr>
        </w:div>
        <w:div w:id="774792584">
          <w:marLeft w:val="0"/>
          <w:marRight w:val="0"/>
          <w:marTop w:val="0"/>
          <w:marBottom w:val="0"/>
          <w:divBdr>
            <w:top w:val="none" w:sz="0" w:space="0" w:color="auto"/>
            <w:left w:val="none" w:sz="0" w:space="0" w:color="auto"/>
            <w:bottom w:val="none" w:sz="0" w:space="0" w:color="auto"/>
            <w:right w:val="none" w:sz="0" w:space="0" w:color="auto"/>
          </w:divBdr>
        </w:div>
        <w:div w:id="1105075759">
          <w:marLeft w:val="0"/>
          <w:marRight w:val="0"/>
          <w:marTop w:val="0"/>
          <w:marBottom w:val="0"/>
          <w:divBdr>
            <w:top w:val="none" w:sz="0" w:space="0" w:color="auto"/>
            <w:left w:val="none" w:sz="0" w:space="0" w:color="auto"/>
            <w:bottom w:val="none" w:sz="0" w:space="0" w:color="auto"/>
            <w:right w:val="none" w:sz="0" w:space="0" w:color="auto"/>
          </w:divBdr>
        </w:div>
        <w:div w:id="1888032216">
          <w:marLeft w:val="0"/>
          <w:marRight w:val="0"/>
          <w:marTop w:val="0"/>
          <w:marBottom w:val="0"/>
          <w:divBdr>
            <w:top w:val="none" w:sz="0" w:space="0" w:color="auto"/>
            <w:left w:val="none" w:sz="0" w:space="0" w:color="auto"/>
            <w:bottom w:val="none" w:sz="0" w:space="0" w:color="auto"/>
            <w:right w:val="none" w:sz="0" w:space="0" w:color="auto"/>
          </w:divBdr>
        </w:div>
        <w:div w:id="156847784">
          <w:marLeft w:val="0"/>
          <w:marRight w:val="0"/>
          <w:marTop w:val="0"/>
          <w:marBottom w:val="0"/>
          <w:divBdr>
            <w:top w:val="none" w:sz="0" w:space="0" w:color="auto"/>
            <w:left w:val="none" w:sz="0" w:space="0" w:color="auto"/>
            <w:bottom w:val="none" w:sz="0" w:space="0" w:color="auto"/>
            <w:right w:val="none" w:sz="0" w:space="0" w:color="auto"/>
          </w:divBdr>
        </w:div>
        <w:div w:id="502208453">
          <w:marLeft w:val="0"/>
          <w:marRight w:val="0"/>
          <w:marTop w:val="0"/>
          <w:marBottom w:val="0"/>
          <w:divBdr>
            <w:top w:val="none" w:sz="0" w:space="0" w:color="auto"/>
            <w:left w:val="none" w:sz="0" w:space="0" w:color="auto"/>
            <w:bottom w:val="none" w:sz="0" w:space="0" w:color="auto"/>
            <w:right w:val="none" w:sz="0" w:space="0" w:color="auto"/>
          </w:divBdr>
        </w:div>
        <w:div w:id="1675381949">
          <w:marLeft w:val="0"/>
          <w:marRight w:val="0"/>
          <w:marTop w:val="0"/>
          <w:marBottom w:val="0"/>
          <w:divBdr>
            <w:top w:val="none" w:sz="0" w:space="0" w:color="auto"/>
            <w:left w:val="none" w:sz="0" w:space="0" w:color="auto"/>
            <w:bottom w:val="none" w:sz="0" w:space="0" w:color="auto"/>
            <w:right w:val="none" w:sz="0" w:space="0" w:color="auto"/>
          </w:divBdr>
        </w:div>
        <w:div w:id="2060979335">
          <w:marLeft w:val="0"/>
          <w:marRight w:val="0"/>
          <w:marTop w:val="0"/>
          <w:marBottom w:val="0"/>
          <w:divBdr>
            <w:top w:val="none" w:sz="0" w:space="0" w:color="auto"/>
            <w:left w:val="none" w:sz="0" w:space="0" w:color="auto"/>
            <w:bottom w:val="none" w:sz="0" w:space="0" w:color="auto"/>
            <w:right w:val="none" w:sz="0" w:space="0" w:color="auto"/>
          </w:divBdr>
        </w:div>
        <w:div w:id="889465086">
          <w:marLeft w:val="0"/>
          <w:marRight w:val="0"/>
          <w:marTop w:val="0"/>
          <w:marBottom w:val="0"/>
          <w:divBdr>
            <w:top w:val="none" w:sz="0" w:space="0" w:color="auto"/>
            <w:left w:val="none" w:sz="0" w:space="0" w:color="auto"/>
            <w:bottom w:val="none" w:sz="0" w:space="0" w:color="auto"/>
            <w:right w:val="none" w:sz="0" w:space="0" w:color="auto"/>
          </w:divBdr>
        </w:div>
        <w:div w:id="1023097908">
          <w:marLeft w:val="0"/>
          <w:marRight w:val="0"/>
          <w:marTop w:val="0"/>
          <w:marBottom w:val="0"/>
          <w:divBdr>
            <w:top w:val="none" w:sz="0" w:space="0" w:color="auto"/>
            <w:left w:val="none" w:sz="0" w:space="0" w:color="auto"/>
            <w:bottom w:val="none" w:sz="0" w:space="0" w:color="auto"/>
            <w:right w:val="none" w:sz="0" w:space="0" w:color="auto"/>
          </w:divBdr>
        </w:div>
        <w:div w:id="956521087">
          <w:marLeft w:val="0"/>
          <w:marRight w:val="0"/>
          <w:marTop w:val="0"/>
          <w:marBottom w:val="0"/>
          <w:divBdr>
            <w:top w:val="none" w:sz="0" w:space="0" w:color="auto"/>
            <w:left w:val="none" w:sz="0" w:space="0" w:color="auto"/>
            <w:bottom w:val="none" w:sz="0" w:space="0" w:color="auto"/>
            <w:right w:val="none" w:sz="0" w:space="0" w:color="auto"/>
          </w:divBdr>
        </w:div>
        <w:div w:id="1435976454">
          <w:marLeft w:val="0"/>
          <w:marRight w:val="0"/>
          <w:marTop w:val="0"/>
          <w:marBottom w:val="0"/>
          <w:divBdr>
            <w:top w:val="none" w:sz="0" w:space="0" w:color="auto"/>
            <w:left w:val="none" w:sz="0" w:space="0" w:color="auto"/>
            <w:bottom w:val="none" w:sz="0" w:space="0" w:color="auto"/>
            <w:right w:val="none" w:sz="0" w:space="0" w:color="auto"/>
          </w:divBdr>
        </w:div>
        <w:div w:id="1718552636">
          <w:marLeft w:val="0"/>
          <w:marRight w:val="0"/>
          <w:marTop w:val="0"/>
          <w:marBottom w:val="0"/>
          <w:divBdr>
            <w:top w:val="none" w:sz="0" w:space="0" w:color="auto"/>
            <w:left w:val="none" w:sz="0" w:space="0" w:color="auto"/>
            <w:bottom w:val="none" w:sz="0" w:space="0" w:color="auto"/>
            <w:right w:val="none" w:sz="0" w:space="0" w:color="auto"/>
          </w:divBdr>
        </w:div>
        <w:div w:id="1618373289">
          <w:marLeft w:val="0"/>
          <w:marRight w:val="0"/>
          <w:marTop w:val="0"/>
          <w:marBottom w:val="0"/>
          <w:divBdr>
            <w:top w:val="none" w:sz="0" w:space="0" w:color="auto"/>
            <w:left w:val="none" w:sz="0" w:space="0" w:color="auto"/>
            <w:bottom w:val="none" w:sz="0" w:space="0" w:color="auto"/>
            <w:right w:val="none" w:sz="0" w:space="0" w:color="auto"/>
          </w:divBdr>
        </w:div>
        <w:div w:id="174879466">
          <w:marLeft w:val="0"/>
          <w:marRight w:val="0"/>
          <w:marTop w:val="0"/>
          <w:marBottom w:val="0"/>
          <w:divBdr>
            <w:top w:val="none" w:sz="0" w:space="0" w:color="auto"/>
            <w:left w:val="none" w:sz="0" w:space="0" w:color="auto"/>
            <w:bottom w:val="none" w:sz="0" w:space="0" w:color="auto"/>
            <w:right w:val="none" w:sz="0" w:space="0" w:color="auto"/>
          </w:divBdr>
        </w:div>
        <w:div w:id="335157307">
          <w:marLeft w:val="0"/>
          <w:marRight w:val="0"/>
          <w:marTop w:val="0"/>
          <w:marBottom w:val="0"/>
          <w:divBdr>
            <w:top w:val="none" w:sz="0" w:space="0" w:color="auto"/>
            <w:left w:val="none" w:sz="0" w:space="0" w:color="auto"/>
            <w:bottom w:val="none" w:sz="0" w:space="0" w:color="auto"/>
            <w:right w:val="none" w:sz="0" w:space="0" w:color="auto"/>
          </w:divBdr>
        </w:div>
        <w:div w:id="331615038">
          <w:marLeft w:val="0"/>
          <w:marRight w:val="0"/>
          <w:marTop w:val="0"/>
          <w:marBottom w:val="0"/>
          <w:divBdr>
            <w:top w:val="none" w:sz="0" w:space="0" w:color="auto"/>
            <w:left w:val="none" w:sz="0" w:space="0" w:color="auto"/>
            <w:bottom w:val="none" w:sz="0" w:space="0" w:color="auto"/>
            <w:right w:val="none" w:sz="0" w:space="0" w:color="auto"/>
          </w:divBdr>
        </w:div>
        <w:div w:id="1357540586">
          <w:marLeft w:val="0"/>
          <w:marRight w:val="0"/>
          <w:marTop w:val="0"/>
          <w:marBottom w:val="0"/>
          <w:divBdr>
            <w:top w:val="none" w:sz="0" w:space="0" w:color="auto"/>
            <w:left w:val="none" w:sz="0" w:space="0" w:color="auto"/>
            <w:bottom w:val="none" w:sz="0" w:space="0" w:color="auto"/>
            <w:right w:val="none" w:sz="0" w:space="0" w:color="auto"/>
          </w:divBdr>
        </w:div>
        <w:div w:id="2050950428">
          <w:marLeft w:val="0"/>
          <w:marRight w:val="0"/>
          <w:marTop w:val="0"/>
          <w:marBottom w:val="0"/>
          <w:divBdr>
            <w:top w:val="none" w:sz="0" w:space="0" w:color="auto"/>
            <w:left w:val="none" w:sz="0" w:space="0" w:color="auto"/>
            <w:bottom w:val="none" w:sz="0" w:space="0" w:color="auto"/>
            <w:right w:val="none" w:sz="0" w:space="0" w:color="auto"/>
          </w:divBdr>
        </w:div>
        <w:div w:id="179702586">
          <w:marLeft w:val="0"/>
          <w:marRight w:val="0"/>
          <w:marTop w:val="0"/>
          <w:marBottom w:val="0"/>
          <w:divBdr>
            <w:top w:val="none" w:sz="0" w:space="0" w:color="auto"/>
            <w:left w:val="none" w:sz="0" w:space="0" w:color="auto"/>
            <w:bottom w:val="none" w:sz="0" w:space="0" w:color="auto"/>
            <w:right w:val="none" w:sz="0" w:space="0" w:color="auto"/>
          </w:divBdr>
        </w:div>
        <w:div w:id="679159686">
          <w:marLeft w:val="0"/>
          <w:marRight w:val="0"/>
          <w:marTop w:val="0"/>
          <w:marBottom w:val="0"/>
          <w:divBdr>
            <w:top w:val="none" w:sz="0" w:space="0" w:color="auto"/>
            <w:left w:val="none" w:sz="0" w:space="0" w:color="auto"/>
            <w:bottom w:val="none" w:sz="0" w:space="0" w:color="auto"/>
            <w:right w:val="none" w:sz="0" w:space="0" w:color="auto"/>
          </w:divBdr>
        </w:div>
        <w:div w:id="1527981144">
          <w:marLeft w:val="0"/>
          <w:marRight w:val="0"/>
          <w:marTop w:val="0"/>
          <w:marBottom w:val="0"/>
          <w:divBdr>
            <w:top w:val="none" w:sz="0" w:space="0" w:color="auto"/>
            <w:left w:val="none" w:sz="0" w:space="0" w:color="auto"/>
            <w:bottom w:val="none" w:sz="0" w:space="0" w:color="auto"/>
            <w:right w:val="none" w:sz="0" w:space="0" w:color="auto"/>
          </w:divBdr>
        </w:div>
        <w:div w:id="1737625391">
          <w:marLeft w:val="0"/>
          <w:marRight w:val="0"/>
          <w:marTop w:val="0"/>
          <w:marBottom w:val="0"/>
          <w:divBdr>
            <w:top w:val="none" w:sz="0" w:space="0" w:color="auto"/>
            <w:left w:val="none" w:sz="0" w:space="0" w:color="auto"/>
            <w:bottom w:val="none" w:sz="0" w:space="0" w:color="auto"/>
            <w:right w:val="none" w:sz="0" w:space="0" w:color="auto"/>
          </w:divBdr>
        </w:div>
        <w:div w:id="6639700">
          <w:marLeft w:val="0"/>
          <w:marRight w:val="0"/>
          <w:marTop w:val="0"/>
          <w:marBottom w:val="0"/>
          <w:divBdr>
            <w:top w:val="none" w:sz="0" w:space="0" w:color="auto"/>
            <w:left w:val="none" w:sz="0" w:space="0" w:color="auto"/>
            <w:bottom w:val="none" w:sz="0" w:space="0" w:color="auto"/>
            <w:right w:val="none" w:sz="0" w:space="0" w:color="auto"/>
          </w:divBdr>
        </w:div>
        <w:div w:id="1455832689">
          <w:marLeft w:val="0"/>
          <w:marRight w:val="0"/>
          <w:marTop w:val="0"/>
          <w:marBottom w:val="0"/>
          <w:divBdr>
            <w:top w:val="none" w:sz="0" w:space="0" w:color="auto"/>
            <w:left w:val="none" w:sz="0" w:space="0" w:color="auto"/>
            <w:bottom w:val="none" w:sz="0" w:space="0" w:color="auto"/>
            <w:right w:val="none" w:sz="0" w:space="0" w:color="auto"/>
          </w:divBdr>
        </w:div>
        <w:div w:id="209222816">
          <w:marLeft w:val="0"/>
          <w:marRight w:val="0"/>
          <w:marTop w:val="0"/>
          <w:marBottom w:val="0"/>
          <w:divBdr>
            <w:top w:val="none" w:sz="0" w:space="0" w:color="auto"/>
            <w:left w:val="none" w:sz="0" w:space="0" w:color="auto"/>
            <w:bottom w:val="none" w:sz="0" w:space="0" w:color="auto"/>
            <w:right w:val="none" w:sz="0" w:space="0" w:color="auto"/>
          </w:divBdr>
        </w:div>
        <w:div w:id="775056223">
          <w:marLeft w:val="0"/>
          <w:marRight w:val="0"/>
          <w:marTop w:val="0"/>
          <w:marBottom w:val="0"/>
          <w:divBdr>
            <w:top w:val="none" w:sz="0" w:space="0" w:color="auto"/>
            <w:left w:val="none" w:sz="0" w:space="0" w:color="auto"/>
            <w:bottom w:val="none" w:sz="0" w:space="0" w:color="auto"/>
            <w:right w:val="none" w:sz="0" w:space="0" w:color="auto"/>
          </w:divBdr>
        </w:div>
        <w:div w:id="1143160520">
          <w:marLeft w:val="0"/>
          <w:marRight w:val="0"/>
          <w:marTop w:val="0"/>
          <w:marBottom w:val="0"/>
          <w:divBdr>
            <w:top w:val="none" w:sz="0" w:space="0" w:color="auto"/>
            <w:left w:val="none" w:sz="0" w:space="0" w:color="auto"/>
            <w:bottom w:val="none" w:sz="0" w:space="0" w:color="auto"/>
            <w:right w:val="none" w:sz="0" w:space="0" w:color="auto"/>
          </w:divBdr>
        </w:div>
        <w:div w:id="720134919">
          <w:marLeft w:val="0"/>
          <w:marRight w:val="0"/>
          <w:marTop w:val="0"/>
          <w:marBottom w:val="0"/>
          <w:divBdr>
            <w:top w:val="none" w:sz="0" w:space="0" w:color="auto"/>
            <w:left w:val="none" w:sz="0" w:space="0" w:color="auto"/>
            <w:bottom w:val="none" w:sz="0" w:space="0" w:color="auto"/>
            <w:right w:val="none" w:sz="0" w:space="0" w:color="auto"/>
          </w:divBdr>
        </w:div>
        <w:div w:id="491340618">
          <w:marLeft w:val="0"/>
          <w:marRight w:val="0"/>
          <w:marTop w:val="0"/>
          <w:marBottom w:val="0"/>
          <w:divBdr>
            <w:top w:val="none" w:sz="0" w:space="0" w:color="auto"/>
            <w:left w:val="none" w:sz="0" w:space="0" w:color="auto"/>
            <w:bottom w:val="none" w:sz="0" w:space="0" w:color="auto"/>
            <w:right w:val="none" w:sz="0" w:space="0" w:color="auto"/>
          </w:divBdr>
        </w:div>
        <w:div w:id="210583655">
          <w:marLeft w:val="0"/>
          <w:marRight w:val="0"/>
          <w:marTop w:val="0"/>
          <w:marBottom w:val="0"/>
          <w:divBdr>
            <w:top w:val="none" w:sz="0" w:space="0" w:color="auto"/>
            <w:left w:val="none" w:sz="0" w:space="0" w:color="auto"/>
            <w:bottom w:val="none" w:sz="0" w:space="0" w:color="auto"/>
            <w:right w:val="none" w:sz="0" w:space="0" w:color="auto"/>
          </w:divBdr>
        </w:div>
        <w:div w:id="1031034880">
          <w:marLeft w:val="0"/>
          <w:marRight w:val="0"/>
          <w:marTop w:val="0"/>
          <w:marBottom w:val="0"/>
          <w:divBdr>
            <w:top w:val="none" w:sz="0" w:space="0" w:color="auto"/>
            <w:left w:val="none" w:sz="0" w:space="0" w:color="auto"/>
            <w:bottom w:val="none" w:sz="0" w:space="0" w:color="auto"/>
            <w:right w:val="none" w:sz="0" w:space="0" w:color="auto"/>
          </w:divBdr>
        </w:div>
        <w:div w:id="489061354">
          <w:marLeft w:val="0"/>
          <w:marRight w:val="0"/>
          <w:marTop w:val="0"/>
          <w:marBottom w:val="0"/>
          <w:divBdr>
            <w:top w:val="none" w:sz="0" w:space="0" w:color="auto"/>
            <w:left w:val="none" w:sz="0" w:space="0" w:color="auto"/>
            <w:bottom w:val="none" w:sz="0" w:space="0" w:color="auto"/>
            <w:right w:val="none" w:sz="0" w:space="0" w:color="auto"/>
          </w:divBdr>
        </w:div>
        <w:div w:id="2060280180">
          <w:marLeft w:val="0"/>
          <w:marRight w:val="0"/>
          <w:marTop w:val="0"/>
          <w:marBottom w:val="0"/>
          <w:divBdr>
            <w:top w:val="none" w:sz="0" w:space="0" w:color="auto"/>
            <w:left w:val="none" w:sz="0" w:space="0" w:color="auto"/>
            <w:bottom w:val="none" w:sz="0" w:space="0" w:color="auto"/>
            <w:right w:val="none" w:sz="0" w:space="0" w:color="auto"/>
          </w:divBdr>
        </w:div>
        <w:div w:id="882061927">
          <w:marLeft w:val="0"/>
          <w:marRight w:val="0"/>
          <w:marTop w:val="0"/>
          <w:marBottom w:val="0"/>
          <w:divBdr>
            <w:top w:val="none" w:sz="0" w:space="0" w:color="auto"/>
            <w:left w:val="none" w:sz="0" w:space="0" w:color="auto"/>
            <w:bottom w:val="none" w:sz="0" w:space="0" w:color="auto"/>
            <w:right w:val="none" w:sz="0" w:space="0" w:color="auto"/>
          </w:divBdr>
        </w:div>
        <w:div w:id="633679222">
          <w:marLeft w:val="0"/>
          <w:marRight w:val="0"/>
          <w:marTop w:val="0"/>
          <w:marBottom w:val="0"/>
          <w:divBdr>
            <w:top w:val="none" w:sz="0" w:space="0" w:color="auto"/>
            <w:left w:val="none" w:sz="0" w:space="0" w:color="auto"/>
            <w:bottom w:val="none" w:sz="0" w:space="0" w:color="auto"/>
            <w:right w:val="none" w:sz="0" w:space="0" w:color="auto"/>
          </w:divBdr>
        </w:div>
        <w:div w:id="605430518">
          <w:marLeft w:val="0"/>
          <w:marRight w:val="0"/>
          <w:marTop w:val="0"/>
          <w:marBottom w:val="0"/>
          <w:divBdr>
            <w:top w:val="none" w:sz="0" w:space="0" w:color="auto"/>
            <w:left w:val="none" w:sz="0" w:space="0" w:color="auto"/>
            <w:bottom w:val="none" w:sz="0" w:space="0" w:color="auto"/>
            <w:right w:val="none" w:sz="0" w:space="0" w:color="auto"/>
          </w:divBdr>
        </w:div>
        <w:div w:id="1539931553">
          <w:marLeft w:val="0"/>
          <w:marRight w:val="0"/>
          <w:marTop w:val="0"/>
          <w:marBottom w:val="0"/>
          <w:divBdr>
            <w:top w:val="none" w:sz="0" w:space="0" w:color="auto"/>
            <w:left w:val="none" w:sz="0" w:space="0" w:color="auto"/>
            <w:bottom w:val="none" w:sz="0" w:space="0" w:color="auto"/>
            <w:right w:val="none" w:sz="0" w:space="0" w:color="auto"/>
          </w:divBdr>
        </w:div>
        <w:div w:id="974262175">
          <w:marLeft w:val="0"/>
          <w:marRight w:val="0"/>
          <w:marTop w:val="0"/>
          <w:marBottom w:val="0"/>
          <w:divBdr>
            <w:top w:val="none" w:sz="0" w:space="0" w:color="auto"/>
            <w:left w:val="none" w:sz="0" w:space="0" w:color="auto"/>
            <w:bottom w:val="none" w:sz="0" w:space="0" w:color="auto"/>
            <w:right w:val="none" w:sz="0" w:space="0" w:color="auto"/>
          </w:divBdr>
        </w:div>
        <w:div w:id="1490370256">
          <w:marLeft w:val="0"/>
          <w:marRight w:val="0"/>
          <w:marTop w:val="0"/>
          <w:marBottom w:val="0"/>
          <w:divBdr>
            <w:top w:val="none" w:sz="0" w:space="0" w:color="auto"/>
            <w:left w:val="none" w:sz="0" w:space="0" w:color="auto"/>
            <w:bottom w:val="none" w:sz="0" w:space="0" w:color="auto"/>
            <w:right w:val="none" w:sz="0" w:space="0" w:color="auto"/>
          </w:divBdr>
        </w:div>
        <w:div w:id="1223832566">
          <w:marLeft w:val="0"/>
          <w:marRight w:val="0"/>
          <w:marTop w:val="0"/>
          <w:marBottom w:val="0"/>
          <w:divBdr>
            <w:top w:val="none" w:sz="0" w:space="0" w:color="auto"/>
            <w:left w:val="none" w:sz="0" w:space="0" w:color="auto"/>
            <w:bottom w:val="none" w:sz="0" w:space="0" w:color="auto"/>
            <w:right w:val="none" w:sz="0" w:space="0" w:color="auto"/>
          </w:divBdr>
        </w:div>
        <w:div w:id="101611561">
          <w:marLeft w:val="0"/>
          <w:marRight w:val="0"/>
          <w:marTop w:val="0"/>
          <w:marBottom w:val="0"/>
          <w:divBdr>
            <w:top w:val="none" w:sz="0" w:space="0" w:color="auto"/>
            <w:left w:val="none" w:sz="0" w:space="0" w:color="auto"/>
            <w:bottom w:val="none" w:sz="0" w:space="0" w:color="auto"/>
            <w:right w:val="none" w:sz="0" w:space="0" w:color="auto"/>
          </w:divBdr>
        </w:div>
        <w:div w:id="1977955418">
          <w:marLeft w:val="0"/>
          <w:marRight w:val="0"/>
          <w:marTop w:val="0"/>
          <w:marBottom w:val="0"/>
          <w:divBdr>
            <w:top w:val="none" w:sz="0" w:space="0" w:color="auto"/>
            <w:left w:val="none" w:sz="0" w:space="0" w:color="auto"/>
            <w:bottom w:val="none" w:sz="0" w:space="0" w:color="auto"/>
            <w:right w:val="none" w:sz="0" w:space="0" w:color="auto"/>
          </w:divBdr>
        </w:div>
        <w:div w:id="1807359807">
          <w:marLeft w:val="0"/>
          <w:marRight w:val="0"/>
          <w:marTop w:val="0"/>
          <w:marBottom w:val="0"/>
          <w:divBdr>
            <w:top w:val="none" w:sz="0" w:space="0" w:color="auto"/>
            <w:left w:val="none" w:sz="0" w:space="0" w:color="auto"/>
            <w:bottom w:val="none" w:sz="0" w:space="0" w:color="auto"/>
            <w:right w:val="none" w:sz="0" w:space="0" w:color="auto"/>
          </w:divBdr>
        </w:div>
        <w:div w:id="1187333844">
          <w:marLeft w:val="0"/>
          <w:marRight w:val="0"/>
          <w:marTop w:val="0"/>
          <w:marBottom w:val="0"/>
          <w:divBdr>
            <w:top w:val="none" w:sz="0" w:space="0" w:color="auto"/>
            <w:left w:val="none" w:sz="0" w:space="0" w:color="auto"/>
            <w:bottom w:val="none" w:sz="0" w:space="0" w:color="auto"/>
            <w:right w:val="none" w:sz="0" w:space="0" w:color="auto"/>
          </w:divBdr>
        </w:div>
        <w:div w:id="1078095968">
          <w:marLeft w:val="0"/>
          <w:marRight w:val="0"/>
          <w:marTop w:val="0"/>
          <w:marBottom w:val="0"/>
          <w:divBdr>
            <w:top w:val="none" w:sz="0" w:space="0" w:color="auto"/>
            <w:left w:val="none" w:sz="0" w:space="0" w:color="auto"/>
            <w:bottom w:val="none" w:sz="0" w:space="0" w:color="auto"/>
            <w:right w:val="none" w:sz="0" w:space="0" w:color="auto"/>
          </w:divBdr>
        </w:div>
        <w:div w:id="793716813">
          <w:marLeft w:val="0"/>
          <w:marRight w:val="0"/>
          <w:marTop w:val="0"/>
          <w:marBottom w:val="0"/>
          <w:divBdr>
            <w:top w:val="none" w:sz="0" w:space="0" w:color="auto"/>
            <w:left w:val="none" w:sz="0" w:space="0" w:color="auto"/>
            <w:bottom w:val="none" w:sz="0" w:space="0" w:color="auto"/>
            <w:right w:val="none" w:sz="0" w:space="0" w:color="auto"/>
          </w:divBdr>
        </w:div>
        <w:div w:id="762649504">
          <w:marLeft w:val="0"/>
          <w:marRight w:val="0"/>
          <w:marTop w:val="0"/>
          <w:marBottom w:val="0"/>
          <w:divBdr>
            <w:top w:val="none" w:sz="0" w:space="0" w:color="auto"/>
            <w:left w:val="none" w:sz="0" w:space="0" w:color="auto"/>
            <w:bottom w:val="none" w:sz="0" w:space="0" w:color="auto"/>
            <w:right w:val="none" w:sz="0" w:space="0" w:color="auto"/>
          </w:divBdr>
        </w:div>
        <w:div w:id="1522694947">
          <w:marLeft w:val="0"/>
          <w:marRight w:val="0"/>
          <w:marTop w:val="0"/>
          <w:marBottom w:val="0"/>
          <w:divBdr>
            <w:top w:val="none" w:sz="0" w:space="0" w:color="auto"/>
            <w:left w:val="none" w:sz="0" w:space="0" w:color="auto"/>
            <w:bottom w:val="none" w:sz="0" w:space="0" w:color="auto"/>
            <w:right w:val="none" w:sz="0" w:space="0" w:color="auto"/>
          </w:divBdr>
        </w:div>
        <w:div w:id="546264913">
          <w:marLeft w:val="0"/>
          <w:marRight w:val="0"/>
          <w:marTop w:val="0"/>
          <w:marBottom w:val="0"/>
          <w:divBdr>
            <w:top w:val="none" w:sz="0" w:space="0" w:color="auto"/>
            <w:left w:val="none" w:sz="0" w:space="0" w:color="auto"/>
            <w:bottom w:val="none" w:sz="0" w:space="0" w:color="auto"/>
            <w:right w:val="none" w:sz="0" w:space="0" w:color="auto"/>
          </w:divBdr>
        </w:div>
        <w:div w:id="1576545339">
          <w:marLeft w:val="0"/>
          <w:marRight w:val="0"/>
          <w:marTop w:val="0"/>
          <w:marBottom w:val="0"/>
          <w:divBdr>
            <w:top w:val="none" w:sz="0" w:space="0" w:color="auto"/>
            <w:left w:val="none" w:sz="0" w:space="0" w:color="auto"/>
            <w:bottom w:val="none" w:sz="0" w:space="0" w:color="auto"/>
            <w:right w:val="none" w:sz="0" w:space="0" w:color="auto"/>
          </w:divBdr>
        </w:div>
        <w:div w:id="1525169303">
          <w:marLeft w:val="0"/>
          <w:marRight w:val="0"/>
          <w:marTop w:val="0"/>
          <w:marBottom w:val="0"/>
          <w:divBdr>
            <w:top w:val="none" w:sz="0" w:space="0" w:color="auto"/>
            <w:left w:val="none" w:sz="0" w:space="0" w:color="auto"/>
            <w:bottom w:val="none" w:sz="0" w:space="0" w:color="auto"/>
            <w:right w:val="none" w:sz="0" w:space="0" w:color="auto"/>
          </w:divBdr>
        </w:div>
        <w:div w:id="280767539">
          <w:marLeft w:val="0"/>
          <w:marRight w:val="0"/>
          <w:marTop w:val="0"/>
          <w:marBottom w:val="0"/>
          <w:divBdr>
            <w:top w:val="none" w:sz="0" w:space="0" w:color="auto"/>
            <w:left w:val="none" w:sz="0" w:space="0" w:color="auto"/>
            <w:bottom w:val="none" w:sz="0" w:space="0" w:color="auto"/>
            <w:right w:val="none" w:sz="0" w:space="0" w:color="auto"/>
          </w:divBdr>
        </w:div>
        <w:div w:id="710152533">
          <w:marLeft w:val="0"/>
          <w:marRight w:val="0"/>
          <w:marTop w:val="0"/>
          <w:marBottom w:val="0"/>
          <w:divBdr>
            <w:top w:val="none" w:sz="0" w:space="0" w:color="auto"/>
            <w:left w:val="none" w:sz="0" w:space="0" w:color="auto"/>
            <w:bottom w:val="none" w:sz="0" w:space="0" w:color="auto"/>
            <w:right w:val="none" w:sz="0" w:space="0" w:color="auto"/>
          </w:divBdr>
        </w:div>
        <w:div w:id="2001038372">
          <w:marLeft w:val="0"/>
          <w:marRight w:val="0"/>
          <w:marTop w:val="0"/>
          <w:marBottom w:val="0"/>
          <w:divBdr>
            <w:top w:val="none" w:sz="0" w:space="0" w:color="auto"/>
            <w:left w:val="none" w:sz="0" w:space="0" w:color="auto"/>
            <w:bottom w:val="none" w:sz="0" w:space="0" w:color="auto"/>
            <w:right w:val="none" w:sz="0" w:space="0" w:color="auto"/>
          </w:divBdr>
        </w:div>
        <w:div w:id="1464350510">
          <w:marLeft w:val="0"/>
          <w:marRight w:val="0"/>
          <w:marTop w:val="0"/>
          <w:marBottom w:val="0"/>
          <w:divBdr>
            <w:top w:val="none" w:sz="0" w:space="0" w:color="auto"/>
            <w:left w:val="none" w:sz="0" w:space="0" w:color="auto"/>
            <w:bottom w:val="none" w:sz="0" w:space="0" w:color="auto"/>
            <w:right w:val="none" w:sz="0" w:space="0" w:color="auto"/>
          </w:divBdr>
        </w:div>
        <w:div w:id="1735473701">
          <w:marLeft w:val="0"/>
          <w:marRight w:val="0"/>
          <w:marTop w:val="0"/>
          <w:marBottom w:val="0"/>
          <w:divBdr>
            <w:top w:val="none" w:sz="0" w:space="0" w:color="auto"/>
            <w:left w:val="none" w:sz="0" w:space="0" w:color="auto"/>
            <w:bottom w:val="none" w:sz="0" w:space="0" w:color="auto"/>
            <w:right w:val="none" w:sz="0" w:space="0" w:color="auto"/>
          </w:divBdr>
        </w:div>
        <w:div w:id="1047073307">
          <w:marLeft w:val="0"/>
          <w:marRight w:val="0"/>
          <w:marTop w:val="0"/>
          <w:marBottom w:val="0"/>
          <w:divBdr>
            <w:top w:val="none" w:sz="0" w:space="0" w:color="auto"/>
            <w:left w:val="none" w:sz="0" w:space="0" w:color="auto"/>
            <w:bottom w:val="none" w:sz="0" w:space="0" w:color="auto"/>
            <w:right w:val="none" w:sz="0" w:space="0" w:color="auto"/>
          </w:divBdr>
        </w:div>
        <w:div w:id="803275902">
          <w:marLeft w:val="0"/>
          <w:marRight w:val="0"/>
          <w:marTop w:val="0"/>
          <w:marBottom w:val="0"/>
          <w:divBdr>
            <w:top w:val="none" w:sz="0" w:space="0" w:color="auto"/>
            <w:left w:val="none" w:sz="0" w:space="0" w:color="auto"/>
            <w:bottom w:val="none" w:sz="0" w:space="0" w:color="auto"/>
            <w:right w:val="none" w:sz="0" w:space="0" w:color="auto"/>
          </w:divBdr>
        </w:div>
        <w:div w:id="1784300341">
          <w:marLeft w:val="0"/>
          <w:marRight w:val="0"/>
          <w:marTop w:val="0"/>
          <w:marBottom w:val="0"/>
          <w:divBdr>
            <w:top w:val="none" w:sz="0" w:space="0" w:color="auto"/>
            <w:left w:val="none" w:sz="0" w:space="0" w:color="auto"/>
            <w:bottom w:val="none" w:sz="0" w:space="0" w:color="auto"/>
            <w:right w:val="none" w:sz="0" w:space="0" w:color="auto"/>
          </w:divBdr>
        </w:div>
        <w:div w:id="1567377790">
          <w:marLeft w:val="0"/>
          <w:marRight w:val="0"/>
          <w:marTop w:val="0"/>
          <w:marBottom w:val="0"/>
          <w:divBdr>
            <w:top w:val="none" w:sz="0" w:space="0" w:color="auto"/>
            <w:left w:val="none" w:sz="0" w:space="0" w:color="auto"/>
            <w:bottom w:val="none" w:sz="0" w:space="0" w:color="auto"/>
            <w:right w:val="none" w:sz="0" w:space="0" w:color="auto"/>
          </w:divBdr>
        </w:div>
        <w:div w:id="286737791">
          <w:marLeft w:val="0"/>
          <w:marRight w:val="0"/>
          <w:marTop w:val="0"/>
          <w:marBottom w:val="0"/>
          <w:divBdr>
            <w:top w:val="none" w:sz="0" w:space="0" w:color="auto"/>
            <w:left w:val="none" w:sz="0" w:space="0" w:color="auto"/>
            <w:bottom w:val="none" w:sz="0" w:space="0" w:color="auto"/>
            <w:right w:val="none" w:sz="0" w:space="0" w:color="auto"/>
          </w:divBdr>
        </w:div>
        <w:div w:id="585461284">
          <w:marLeft w:val="0"/>
          <w:marRight w:val="0"/>
          <w:marTop w:val="0"/>
          <w:marBottom w:val="0"/>
          <w:divBdr>
            <w:top w:val="none" w:sz="0" w:space="0" w:color="auto"/>
            <w:left w:val="none" w:sz="0" w:space="0" w:color="auto"/>
            <w:bottom w:val="none" w:sz="0" w:space="0" w:color="auto"/>
            <w:right w:val="none" w:sz="0" w:space="0" w:color="auto"/>
          </w:divBdr>
        </w:div>
        <w:div w:id="2093816045">
          <w:marLeft w:val="0"/>
          <w:marRight w:val="0"/>
          <w:marTop w:val="0"/>
          <w:marBottom w:val="0"/>
          <w:divBdr>
            <w:top w:val="none" w:sz="0" w:space="0" w:color="auto"/>
            <w:left w:val="none" w:sz="0" w:space="0" w:color="auto"/>
            <w:bottom w:val="none" w:sz="0" w:space="0" w:color="auto"/>
            <w:right w:val="none" w:sz="0" w:space="0" w:color="auto"/>
          </w:divBdr>
        </w:div>
        <w:div w:id="1562398724">
          <w:marLeft w:val="0"/>
          <w:marRight w:val="0"/>
          <w:marTop w:val="0"/>
          <w:marBottom w:val="0"/>
          <w:divBdr>
            <w:top w:val="none" w:sz="0" w:space="0" w:color="auto"/>
            <w:left w:val="none" w:sz="0" w:space="0" w:color="auto"/>
            <w:bottom w:val="none" w:sz="0" w:space="0" w:color="auto"/>
            <w:right w:val="none" w:sz="0" w:space="0" w:color="auto"/>
          </w:divBdr>
        </w:div>
        <w:div w:id="1075250156">
          <w:marLeft w:val="0"/>
          <w:marRight w:val="0"/>
          <w:marTop w:val="0"/>
          <w:marBottom w:val="0"/>
          <w:divBdr>
            <w:top w:val="none" w:sz="0" w:space="0" w:color="auto"/>
            <w:left w:val="none" w:sz="0" w:space="0" w:color="auto"/>
            <w:bottom w:val="none" w:sz="0" w:space="0" w:color="auto"/>
            <w:right w:val="none" w:sz="0" w:space="0" w:color="auto"/>
          </w:divBdr>
        </w:div>
        <w:div w:id="126363846">
          <w:marLeft w:val="0"/>
          <w:marRight w:val="0"/>
          <w:marTop w:val="0"/>
          <w:marBottom w:val="0"/>
          <w:divBdr>
            <w:top w:val="none" w:sz="0" w:space="0" w:color="auto"/>
            <w:left w:val="none" w:sz="0" w:space="0" w:color="auto"/>
            <w:bottom w:val="none" w:sz="0" w:space="0" w:color="auto"/>
            <w:right w:val="none" w:sz="0" w:space="0" w:color="auto"/>
          </w:divBdr>
        </w:div>
        <w:div w:id="1416436274">
          <w:marLeft w:val="0"/>
          <w:marRight w:val="0"/>
          <w:marTop w:val="0"/>
          <w:marBottom w:val="0"/>
          <w:divBdr>
            <w:top w:val="none" w:sz="0" w:space="0" w:color="auto"/>
            <w:left w:val="none" w:sz="0" w:space="0" w:color="auto"/>
            <w:bottom w:val="none" w:sz="0" w:space="0" w:color="auto"/>
            <w:right w:val="none" w:sz="0" w:space="0" w:color="auto"/>
          </w:divBdr>
        </w:div>
        <w:div w:id="2101441896">
          <w:marLeft w:val="0"/>
          <w:marRight w:val="0"/>
          <w:marTop w:val="0"/>
          <w:marBottom w:val="0"/>
          <w:divBdr>
            <w:top w:val="none" w:sz="0" w:space="0" w:color="auto"/>
            <w:left w:val="none" w:sz="0" w:space="0" w:color="auto"/>
            <w:bottom w:val="none" w:sz="0" w:space="0" w:color="auto"/>
            <w:right w:val="none" w:sz="0" w:space="0" w:color="auto"/>
          </w:divBdr>
        </w:div>
        <w:div w:id="1152721610">
          <w:marLeft w:val="0"/>
          <w:marRight w:val="0"/>
          <w:marTop w:val="0"/>
          <w:marBottom w:val="0"/>
          <w:divBdr>
            <w:top w:val="none" w:sz="0" w:space="0" w:color="auto"/>
            <w:left w:val="none" w:sz="0" w:space="0" w:color="auto"/>
            <w:bottom w:val="none" w:sz="0" w:space="0" w:color="auto"/>
            <w:right w:val="none" w:sz="0" w:space="0" w:color="auto"/>
          </w:divBdr>
        </w:div>
        <w:div w:id="1150828762">
          <w:marLeft w:val="0"/>
          <w:marRight w:val="0"/>
          <w:marTop w:val="0"/>
          <w:marBottom w:val="0"/>
          <w:divBdr>
            <w:top w:val="none" w:sz="0" w:space="0" w:color="auto"/>
            <w:left w:val="none" w:sz="0" w:space="0" w:color="auto"/>
            <w:bottom w:val="none" w:sz="0" w:space="0" w:color="auto"/>
            <w:right w:val="none" w:sz="0" w:space="0" w:color="auto"/>
          </w:divBdr>
        </w:div>
        <w:div w:id="1935747602">
          <w:marLeft w:val="0"/>
          <w:marRight w:val="0"/>
          <w:marTop w:val="0"/>
          <w:marBottom w:val="0"/>
          <w:divBdr>
            <w:top w:val="none" w:sz="0" w:space="0" w:color="auto"/>
            <w:left w:val="none" w:sz="0" w:space="0" w:color="auto"/>
            <w:bottom w:val="none" w:sz="0" w:space="0" w:color="auto"/>
            <w:right w:val="none" w:sz="0" w:space="0" w:color="auto"/>
          </w:divBdr>
        </w:div>
        <w:div w:id="403533184">
          <w:marLeft w:val="0"/>
          <w:marRight w:val="0"/>
          <w:marTop w:val="0"/>
          <w:marBottom w:val="0"/>
          <w:divBdr>
            <w:top w:val="none" w:sz="0" w:space="0" w:color="auto"/>
            <w:left w:val="none" w:sz="0" w:space="0" w:color="auto"/>
            <w:bottom w:val="none" w:sz="0" w:space="0" w:color="auto"/>
            <w:right w:val="none" w:sz="0" w:space="0" w:color="auto"/>
          </w:divBdr>
        </w:div>
        <w:div w:id="33359474">
          <w:marLeft w:val="0"/>
          <w:marRight w:val="0"/>
          <w:marTop w:val="0"/>
          <w:marBottom w:val="0"/>
          <w:divBdr>
            <w:top w:val="none" w:sz="0" w:space="0" w:color="auto"/>
            <w:left w:val="none" w:sz="0" w:space="0" w:color="auto"/>
            <w:bottom w:val="none" w:sz="0" w:space="0" w:color="auto"/>
            <w:right w:val="none" w:sz="0" w:space="0" w:color="auto"/>
          </w:divBdr>
        </w:div>
        <w:div w:id="1206059228">
          <w:marLeft w:val="0"/>
          <w:marRight w:val="0"/>
          <w:marTop w:val="0"/>
          <w:marBottom w:val="0"/>
          <w:divBdr>
            <w:top w:val="none" w:sz="0" w:space="0" w:color="auto"/>
            <w:left w:val="none" w:sz="0" w:space="0" w:color="auto"/>
            <w:bottom w:val="none" w:sz="0" w:space="0" w:color="auto"/>
            <w:right w:val="none" w:sz="0" w:space="0" w:color="auto"/>
          </w:divBdr>
        </w:div>
        <w:div w:id="2031569243">
          <w:marLeft w:val="0"/>
          <w:marRight w:val="0"/>
          <w:marTop w:val="0"/>
          <w:marBottom w:val="0"/>
          <w:divBdr>
            <w:top w:val="none" w:sz="0" w:space="0" w:color="auto"/>
            <w:left w:val="none" w:sz="0" w:space="0" w:color="auto"/>
            <w:bottom w:val="none" w:sz="0" w:space="0" w:color="auto"/>
            <w:right w:val="none" w:sz="0" w:space="0" w:color="auto"/>
          </w:divBdr>
        </w:div>
        <w:div w:id="878660751">
          <w:marLeft w:val="0"/>
          <w:marRight w:val="0"/>
          <w:marTop w:val="0"/>
          <w:marBottom w:val="0"/>
          <w:divBdr>
            <w:top w:val="none" w:sz="0" w:space="0" w:color="auto"/>
            <w:left w:val="none" w:sz="0" w:space="0" w:color="auto"/>
            <w:bottom w:val="none" w:sz="0" w:space="0" w:color="auto"/>
            <w:right w:val="none" w:sz="0" w:space="0" w:color="auto"/>
          </w:divBdr>
        </w:div>
        <w:div w:id="799960923">
          <w:marLeft w:val="0"/>
          <w:marRight w:val="0"/>
          <w:marTop w:val="0"/>
          <w:marBottom w:val="0"/>
          <w:divBdr>
            <w:top w:val="none" w:sz="0" w:space="0" w:color="auto"/>
            <w:left w:val="none" w:sz="0" w:space="0" w:color="auto"/>
            <w:bottom w:val="none" w:sz="0" w:space="0" w:color="auto"/>
            <w:right w:val="none" w:sz="0" w:space="0" w:color="auto"/>
          </w:divBdr>
        </w:div>
        <w:div w:id="716851632">
          <w:marLeft w:val="0"/>
          <w:marRight w:val="0"/>
          <w:marTop w:val="0"/>
          <w:marBottom w:val="0"/>
          <w:divBdr>
            <w:top w:val="none" w:sz="0" w:space="0" w:color="auto"/>
            <w:left w:val="none" w:sz="0" w:space="0" w:color="auto"/>
            <w:bottom w:val="none" w:sz="0" w:space="0" w:color="auto"/>
            <w:right w:val="none" w:sz="0" w:space="0" w:color="auto"/>
          </w:divBdr>
        </w:div>
        <w:div w:id="1952928290">
          <w:marLeft w:val="0"/>
          <w:marRight w:val="0"/>
          <w:marTop w:val="0"/>
          <w:marBottom w:val="0"/>
          <w:divBdr>
            <w:top w:val="none" w:sz="0" w:space="0" w:color="auto"/>
            <w:left w:val="none" w:sz="0" w:space="0" w:color="auto"/>
            <w:bottom w:val="none" w:sz="0" w:space="0" w:color="auto"/>
            <w:right w:val="none" w:sz="0" w:space="0" w:color="auto"/>
          </w:divBdr>
        </w:div>
        <w:div w:id="75715920">
          <w:marLeft w:val="0"/>
          <w:marRight w:val="0"/>
          <w:marTop w:val="0"/>
          <w:marBottom w:val="0"/>
          <w:divBdr>
            <w:top w:val="none" w:sz="0" w:space="0" w:color="auto"/>
            <w:left w:val="none" w:sz="0" w:space="0" w:color="auto"/>
            <w:bottom w:val="none" w:sz="0" w:space="0" w:color="auto"/>
            <w:right w:val="none" w:sz="0" w:space="0" w:color="auto"/>
          </w:divBdr>
        </w:div>
        <w:div w:id="2129354424">
          <w:marLeft w:val="0"/>
          <w:marRight w:val="0"/>
          <w:marTop w:val="0"/>
          <w:marBottom w:val="0"/>
          <w:divBdr>
            <w:top w:val="none" w:sz="0" w:space="0" w:color="auto"/>
            <w:left w:val="none" w:sz="0" w:space="0" w:color="auto"/>
            <w:bottom w:val="none" w:sz="0" w:space="0" w:color="auto"/>
            <w:right w:val="none" w:sz="0" w:space="0" w:color="auto"/>
          </w:divBdr>
        </w:div>
        <w:div w:id="1324578336">
          <w:marLeft w:val="0"/>
          <w:marRight w:val="0"/>
          <w:marTop w:val="0"/>
          <w:marBottom w:val="0"/>
          <w:divBdr>
            <w:top w:val="none" w:sz="0" w:space="0" w:color="auto"/>
            <w:left w:val="none" w:sz="0" w:space="0" w:color="auto"/>
            <w:bottom w:val="none" w:sz="0" w:space="0" w:color="auto"/>
            <w:right w:val="none" w:sz="0" w:space="0" w:color="auto"/>
          </w:divBdr>
        </w:div>
        <w:div w:id="1485046280">
          <w:marLeft w:val="0"/>
          <w:marRight w:val="0"/>
          <w:marTop w:val="0"/>
          <w:marBottom w:val="0"/>
          <w:divBdr>
            <w:top w:val="none" w:sz="0" w:space="0" w:color="auto"/>
            <w:left w:val="none" w:sz="0" w:space="0" w:color="auto"/>
            <w:bottom w:val="none" w:sz="0" w:space="0" w:color="auto"/>
            <w:right w:val="none" w:sz="0" w:space="0" w:color="auto"/>
          </w:divBdr>
        </w:div>
        <w:div w:id="1815683747">
          <w:marLeft w:val="0"/>
          <w:marRight w:val="0"/>
          <w:marTop w:val="0"/>
          <w:marBottom w:val="0"/>
          <w:divBdr>
            <w:top w:val="none" w:sz="0" w:space="0" w:color="auto"/>
            <w:left w:val="none" w:sz="0" w:space="0" w:color="auto"/>
            <w:bottom w:val="none" w:sz="0" w:space="0" w:color="auto"/>
            <w:right w:val="none" w:sz="0" w:space="0" w:color="auto"/>
          </w:divBdr>
        </w:div>
        <w:div w:id="1735856503">
          <w:marLeft w:val="0"/>
          <w:marRight w:val="0"/>
          <w:marTop w:val="0"/>
          <w:marBottom w:val="0"/>
          <w:divBdr>
            <w:top w:val="none" w:sz="0" w:space="0" w:color="auto"/>
            <w:left w:val="none" w:sz="0" w:space="0" w:color="auto"/>
            <w:bottom w:val="none" w:sz="0" w:space="0" w:color="auto"/>
            <w:right w:val="none" w:sz="0" w:space="0" w:color="auto"/>
          </w:divBdr>
        </w:div>
        <w:div w:id="571893515">
          <w:marLeft w:val="0"/>
          <w:marRight w:val="0"/>
          <w:marTop w:val="0"/>
          <w:marBottom w:val="0"/>
          <w:divBdr>
            <w:top w:val="none" w:sz="0" w:space="0" w:color="auto"/>
            <w:left w:val="none" w:sz="0" w:space="0" w:color="auto"/>
            <w:bottom w:val="none" w:sz="0" w:space="0" w:color="auto"/>
            <w:right w:val="none" w:sz="0" w:space="0" w:color="auto"/>
          </w:divBdr>
        </w:div>
        <w:div w:id="693267333">
          <w:marLeft w:val="0"/>
          <w:marRight w:val="0"/>
          <w:marTop w:val="0"/>
          <w:marBottom w:val="0"/>
          <w:divBdr>
            <w:top w:val="none" w:sz="0" w:space="0" w:color="auto"/>
            <w:left w:val="none" w:sz="0" w:space="0" w:color="auto"/>
            <w:bottom w:val="none" w:sz="0" w:space="0" w:color="auto"/>
            <w:right w:val="none" w:sz="0" w:space="0" w:color="auto"/>
          </w:divBdr>
        </w:div>
        <w:div w:id="2132089522">
          <w:marLeft w:val="0"/>
          <w:marRight w:val="0"/>
          <w:marTop w:val="0"/>
          <w:marBottom w:val="0"/>
          <w:divBdr>
            <w:top w:val="none" w:sz="0" w:space="0" w:color="auto"/>
            <w:left w:val="none" w:sz="0" w:space="0" w:color="auto"/>
            <w:bottom w:val="none" w:sz="0" w:space="0" w:color="auto"/>
            <w:right w:val="none" w:sz="0" w:space="0" w:color="auto"/>
          </w:divBdr>
        </w:div>
        <w:div w:id="952322099">
          <w:marLeft w:val="0"/>
          <w:marRight w:val="0"/>
          <w:marTop w:val="0"/>
          <w:marBottom w:val="0"/>
          <w:divBdr>
            <w:top w:val="none" w:sz="0" w:space="0" w:color="auto"/>
            <w:left w:val="none" w:sz="0" w:space="0" w:color="auto"/>
            <w:bottom w:val="none" w:sz="0" w:space="0" w:color="auto"/>
            <w:right w:val="none" w:sz="0" w:space="0" w:color="auto"/>
          </w:divBdr>
        </w:div>
        <w:div w:id="1726178898">
          <w:marLeft w:val="0"/>
          <w:marRight w:val="0"/>
          <w:marTop w:val="0"/>
          <w:marBottom w:val="0"/>
          <w:divBdr>
            <w:top w:val="none" w:sz="0" w:space="0" w:color="auto"/>
            <w:left w:val="none" w:sz="0" w:space="0" w:color="auto"/>
            <w:bottom w:val="none" w:sz="0" w:space="0" w:color="auto"/>
            <w:right w:val="none" w:sz="0" w:space="0" w:color="auto"/>
          </w:divBdr>
        </w:div>
        <w:div w:id="1803306138">
          <w:marLeft w:val="0"/>
          <w:marRight w:val="0"/>
          <w:marTop w:val="0"/>
          <w:marBottom w:val="0"/>
          <w:divBdr>
            <w:top w:val="none" w:sz="0" w:space="0" w:color="auto"/>
            <w:left w:val="none" w:sz="0" w:space="0" w:color="auto"/>
            <w:bottom w:val="none" w:sz="0" w:space="0" w:color="auto"/>
            <w:right w:val="none" w:sz="0" w:space="0" w:color="auto"/>
          </w:divBdr>
        </w:div>
        <w:div w:id="1824816351">
          <w:marLeft w:val="0"/>
          <w:marRight w:val="0"/>
          <w:marTop w:val="0"/>
          <w:marBottom w:val="0"/>
          <w:divBdr>
            <w:top w:val="none" w:sz="0" w:space="0" w:color="auto"/>
            <w:left w:val="none" w:sz="0" w:space="0" w:color="auto"/>
            <w:bottom w:val="none" w:sz="0" w:space="0" w:color="auto"/>
            <w:right w:val="none" w:sz="0" w:space="0" w:color="auto"/>
          </w:divBdr>
        </w:div>
        <w:div w:id="445543378">
          <w:marLeft w:val="0"/>
          <w:marRight w:val="0"/>
          <w:marTop w:val="0"/>
          <w:marBottom w:val="0"/>
          <w:divBdr>
            <w:top w:val="none" w:sz="0" w:space="0" w:color="auto"/>
            <w:left w:val="none" w:sz="0" w:space="0" w:color="auto"/>
            <w:bottom w:val="none" w:sz="0" w:space="0" w:color="auto"/>
            <w:right w:val="none" w:sz="0" w:space="0" w:color="auto"/>
          </w:divBdr>
        </w:div>
        <w:div w:id="2092391977">
          <w:marLeft w:val="0"/>
          <w:marRight w:val="0"/>
          <w:marTop w:val="0"/>
          <w:marBottom w:val="0"/>
          <w:divBdr>
            <w:top w:val="none" w:sz="0" w:space="0" w:color="auto"/>
            <w:left w:val="none" w:sz="0" w:space="0" w:color="auto"/>
            <w:bottom w:val="none" w:sz="0" w:space="0" w:color="auto"/>
            <w:right w:val="none" w:sz="0" w:space="0" w:color="auto"/>
          </w:divBdr>
        </w:div>
        <w:div w:id="2110616115">
          <w:marLeft w:val="0"/>
          <w:marRight w:val="0"/>
          <w:marTop w:val="0"/>
          <w:marBottom w:val="0"/>
          <w:divBdr>
            <w:top w:val="none" w:sz="0" w:space="0" w:color="auto"/>
            <w:left w:val="none" w:sz="0" w:space="0" w:color="auto"/>
            <w:bottom w:val="none" w:sz="0" w:space="0" w:color="auto"/>
            <w:right w:val="none" w:sz="0" w:space="0" w:color="auto"/>
          </w:divBdr>
        </w:div>
        <w:div w:id="726222777">
          <w:marLeft w:val="0"/>
          <w:marRight w:val="0"/>
          <w:marTop w:val="0"/>
          <w:marBottom w:val="0"/>
          <w:divBdr>
            <w:top w:val="none" w:sz="0" w:space="0" w:color="auto"/>
            <w:left w:val="none" w:sz="0" w:space="0" w:color="auto"/>
            <w:bottom w:val="none" w:sz="0" w:space="0" w:color="auto"/>
            <w:right w:val="none" w:sz="0" w:space="0" w:color="auto"/>
          </w:divBdr>
        </w:div>
        <w:div w:id="551160379">
          <w:marLeft w:val="0"/>
          <w:marRight w:val="0"/>
          <w:marTop w:val="0"/>
          <w:marBottom w:val="0"/>
          <w:divBdr>
            <w:top w:val="none" w:sz="0" w:space="0" w:color="auto"/>
            <w:left w:val="none" w:sz="0" w:space="0" w:color="auto"/>
            <w:bottom w:val="none" w:sz="0" w:space="0" w:color="auto"/>
            <w:right w:val="none" w:sz="0" w:space="0" w:color="auto"/>
          </w:divBdr>
        </w:div>
        <w:div w:id="287584940">
          <w:marLeft w:val="0"/>
          <w:marRight w:val="0"/>
          <w:marTop w:val="0"/>
          <w:marBottom w:val="0"/>
          <w:divBdr>
            <w:top w:val="none" w:sz="0" w:space="0" w:color="auto"/>
            <w:left w:val="none" w:sz="0" w:space="0" w:color="auto"/>
            <w:bottom w:val="none" w:sz="0" w:space="0" w:color="auto"/>
            <w:right w:val="none" w:sz="0" w:space="0" w:color="auto"/>
          </w:divBdr>
        </w:div>
        <w:div w:id="2141730371">
          <w:marLeft w:val="0"/>
          <w:marRight w:val="0"/>
          <w:marTop w:val="0"/>
          <w:marBottom w:val="0"/>
          <w:divBdr>
            <w:top w:val="none" w:sz="0" w:space="0" w:color="auto"/>
            <w:left w:val="none" w:sz="0" w:space="0" w:color="auto"/>
            <w:bottom w:val="none" w:sz="0" w:space="0" w:color="auto"/>
            <w:right w:val="none" w:sz="0" w:space="0" w:color="auto"/>
          </w:divBdr>
        </w:div>
        <w:div w:id="877855676">
          <w:marLeft w:val="0"/>
          <w:marRight w:val="0"/>
          <w:marTop w:val="0"/>
          <w:marBottom w:val="0"/>
          <w:divBdr>
            <w:top w:val="none" w:sz="0" w:space="0" w:color="auto"/>
            <w:left w:val="none" w:sz="0" w:space="0" w:color="auto"/>
            <w:bottom w:val="none" w:sz="0" w:space="0" w:color="auto"/>
            <w:right w:val="none" w:sz="0" w:space="0" w:color="auto"/>
          </w:divBdr>
        </w:div>
        <w:div w:id="1005671885">
          <w:marLeft w:val="0"/>
          <w:marRight w:val="0"/>
          <w:marTop w:val="0"/>
          <w:marBottom w:val="0"/>
          <w:divBdr>
            <w:top w:val="none" w:sz="0" w:space="0" w:color="auto"/>
            <w:left w:val="none" w:sz="0" w:space="0" w:color="auto"/>
            <w:bottom w:val="none" w:sz="0" w:space="0" w:color="auto"/>
            <w:right w:val="none" w:sz="0" w:space="0" w:color="auto"/>
          </w:divBdr>
        </w:div>
      </w:divsChild>
    </w:div>
    <w:div w:id="98994748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879335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3457607">
      <w:bodyDiv w:val="1"/>
      <w:marLeft w:val="0"/>
      <w:marRight w:val="0"/>
      <w:marTop w:val="0"/>
      <w:marBottom w:val="0"/>
      <w:divBdr>
        <w:top w:val="none" w:sz="0" w:space="0" w:color="auto"/>
        <w:left w:val="none" w:sz="0" w:space="0" w:color="auto"/>
        <w:bottom w:val="none" w:sz="0" w:space="0" w:color="auto"/>
        <w:right w:val="none" w:sz="0" w:space="0" w:color="auto"/>
      </w:divBdr>
      <w:divsChild>
        <w:div w:id="86974069">
          <w:marLeft w:val="0"/>
          <w:marRight w:val="0"/>
          <w:marTop w:val="0"/>
          <w:marBottom w:val="0"/>
          <w:divBdr>
            <w:top w:val="none" w:sz="0" w:space="0" w:color="auto"/>
            <w:left w:val="none" w:sz="0" w:space="0" w:color="auto"/>
            <w:bottom w:val="none" w:sz="0" w:space="0" w:color="auto"/>
            <w:right w:val="none" w:sz="0" w:space="0" w:color="auto"/>
          </w:divBdr>
        </w:div>
        <w:div w:id="24185553">
          <w:marLeft w:val="0"/>
          <w:marRight w:val="0"/>
          <w:marTop w:val="0"/>
          <w:marBottom w:val="0"/>
          <w:divBdr>
            <w:top w:val="none" w:sz="0" w:space="0" w:color="auto"/>
            <w:left w:val="none" w:sz="0" w:space="0" w:color="auto"/>
            <w:bottom w:val="none" w:sz="0" w:space="0" w:color="auto"/>
            <w:right w:val="none" w:sz="0" w:space="0" w:color="auto"/>
          </w:divBdr>
        </w:div>
        <w:div w:id="2091924760">
          <w:marLeft w:val="0"/>
          <w:marRight w:val="0"/>
          <w:marTop w:val="0"/>
          <w:marBottom w:val="0"/>
          <w:divBdr>
            <w:top w:val="none" w:sz="0" w:space="0" w:color="auto"/>
            <w:left w:val="none" w:sz="0" w:space="0" w:color="auto"/>
            <w:bottom w:val="none" w:sz="0" w:space="0" w:color="auto"/>
            <w:right w:val="none" w:sz="0" w:space="0" w:color="auto"/>
          </w:divBdr>
        </w:div>
        <w:div w:id="1368872370">
          <w:marLeft w:val="0"/>
          <w:marRight w:val="0"/>
          <w:marTop w:val="0"/>
          <w:marBottom w:val="0"/>
          <w:divBdr>
            <w:top w:val="none" w:sz="0" w:space="0" w:color="auto"/>
            <w:left w:val="none" w:sz="0" w:space="0" w:color="auto"/>
            <w:bottom w:val="none" w:sz="0" w:space="0" w:color="auto"/>
            <w:right w:val="none" w:sz="0" w:space="0" w:color="auto"/>
          </w:divBdr>
        </w:div>
        <w:div w:id="616372945">
          <w:marLeft w:val="0"/>
          <w:marRight w:val="0"/>
          <w:marTop w:val="0"/>
          <w:marBottom w:val="0"/>
          <w:divBdr>
            <w:top w:val="none" w:sz="0" w:space="0" w:color="auto"/>
            <w:left w:val="none" w:sz="0" w:space="0" w:color="auto"/>
            <w:bottom w:val="none" w:sz="0" w:space="0" w:color="auto"/>
            <w:right w:val="none" w:sz="0" w:space="0" w:color="auto"/>
          </w:divBdr>
        </w:div>
        <w:div w:id="1462529867">
          <w:marLeft w:val="0"/>
          <w:marRight w:val="0"/>
          <w:marTop w:val="0"/>
          <w:marBottom w:val="0"/>
          <w:divBdr>
            <w:top w:val="none" w:sz="0" w:space="0" w:color="auto"/>
            <w:left w:val="none" w:sz="0" w:space="0" w:color="auto"/>
            <w:bottom w:val="none" w:sz="0" w:space="0" w:color="auto"/>
            <w:right w:val="none" w:sz="0" w:space="0" w:color="auto"/>
          </w:divBdr>
        </w:div>
        <w:div w:id="1148013148">
          <w:marLeft w:val="0"/>
          <w:marRight w:val="0"/>
          <w:marTop w:val="0"/>
          <w:marBottom w:val="0"/>
          <w:divBdr>
            <w:top w:val="none" w:sz="0" w:space="0" w:color="auto"/>
            <w:left w:val="none" w:sz="0" w:space="0" w:color="auto"/>
            <w:bottom w:val="none" w:sz="0" w:space="0" w:color="auto"/>
            <w:right w:val="none" w:sz="0" w:space="0" w:color="auto"/>
          </w:divBdr>
        </w:div>
        <w:div w:id="1400177883">
          <w:marLeft w:val="0"/>
          <w:marRight w:val="0"/>
          <w:marTop w:val="0"/>
          <w:marBottom w:val="0"/>
          <w:divBdr>
            <w:top w:val="none" w:sz="0" w:space="0" w:color="auto"/>
            <w:left w:val="none" w:sz="0" w:space="0" w:color="auto"/>
            <w:bottom w:val="none" w:sz="0" w:space="0" w:color="auto"/>
            <w:right w:val="none" w:sz="0" w:space="0" w:color="auto"/>
          </w:divBdr>
        </w:div>
        <w:div w:id="1399740889">
          <w:marLeft w:val="0"/>
          <w:marRight w:val="0"/>
          <w:marTop w:val="0"/>
          <w:marBottom w:val="0"/>
          <w:divBdr>
            <w:top w:val="none" w:sz="0" w:space="0" w:color="auto"/>
            <w:left w:val="none" w:sz="0" w:space="0" w:color="auto"/>
            <w:bottom w:val="none" w:sz="0" w:space="0" w:color="auto"/>
            <w:right w:val="none" w:sz="0" w:space="0" w:color="auto"/>
          </w:divBdr>
        </w:div>
        <w:div w:id="131211509">
          <w:marLeft w:val="0"/>
          <w:marRight w:val="0"/>
          <w:marTop w:val="0"/>
          <w:marBottom w:val="0"/>
          <w:divBdr>
            <w:top w:val="none" w:sz="0" w:space="0" w:color="auto"/>
            <w:left w:val="none" w:sz="0" w:space="0" w:color="auto"/>
            <w:bottom w:val="none" w:sz="0" w:space="0" w:color="auto"/>
            <w:right w:val="none" w:sz="0" w:space="0" w:color="auto"/>
          </w:divBdr>
        </w:div>
        <w:div w:id="2071030261">
          <w:marLeft w:val="0"/>
          <w:marRight w:val="0"/>
          <w:marTop w:val="0"/>
          <w:marBottom w:val="0"/>
          <w:divBdr>
            <w:top w:val="none" w:sz="0" w:space="0" w:color="auto"/>
            <w:left w:val="none" w:sz="0" w:space="0" w:color="auto"/>
            <w:bottom w:val="none" w:sz="0" w:space="0" w:color="auto"/>
            <w:right w:val="none" w:sz="0" w:space="0" w:color="auto"/>
          </w:divBdr>
        </w:div>
        <w:div w:id="1979996893">
          <w:marLeft w:val="0"/>
          <w:marRight w:val="0"/>
          <w:marTop w:val="0"/>
          <w:marBottom w:val="0"/>
          <w:divBdr>
            <w:top w:val="none" w:sz="0" w:space="0" w:color="auto"/>
            <w:left w:val="none" w:sz="0" w:space="0" w:color="auto"/>
            <w:bottom w:val="none" w:sz="0" w:space="0" w:color="auto"/>
            <w:right w:val="none" w:sz="0" w:space="0" w:color="auto"/>
          </w:divBdr>
        </w:div>
        <w:div w:id="1943682525">
          <w:marLeft w:val="0"/>
          <w:marRight w:val="0"/>
          <w:marTop w:val="0"/>
          <w:marBottom w:val="0"/>
          <w:divBdr>
            <w:top w:val="none" w:sz="0" w:space="0" w:color="auto"/>
            <w:left w:val="none" w:sz="0" w:space="0" w:color="auto"/>
            <w:bottom w:val="none" w:sz="0" w:space="0" w:color="auto"/>
            <w:right w:val="none" w:sz="0" w:space="0" w:color="auto"/>
          </w:divBdr>
        </w:div>
        <w:div w:id="1814329331">
          <w:marLeft w:val="0"/>
          <w:marRight w:val="0"/>
          <w:marTop w:val="0"/>
          <w:marBottom w:val="0"/>
          <w:divBdr>
            <w:top w:val="none" w:sz="0" w:space="0" w:color="auto"/>
            <w:left w:val="none" w:sz="0" w:space="0" w:color="auto"/>
            <w:bottom w:val="none" w:sz="0" w:space="0" w:color="auto"/>
            <w:right w:val="none" w:sz="0" w:space="0" w:color="auto"/>
          </w:divBdr>
        </w:div>
        <w:div w:id="1512451146">
          <w:marLeft w:val="0"/>
          <w:marRight w:val="0"/>
          <w:marTop w:val="0"/>
          <w:marBottom w:val="0"/>
          <w:divBdr>
            <w:top w:val="none" w:sz="0" w:space="0" w:color="auto"/>
            <w:left w:val="none" w:sz="0" w:space="0" w:color="auto"/>
            <w:bottom w:val="none" w:sz="0" w:space="0" w:color="auto"/>
            <w:right w:val="none" w:sz="0" w:space="0" w:color="auto"/>
          </w:divBdr>
        </w:div>
        <w:div w:id="925040838">
          <w:marLeft w:val="0"/>
          <w:marRight w:val="0"/>
          <w:marTop w:val="0"/>
          <w:marBottom w:val="0"/>
          <w:divBdr>
            <w:top w:val="none" w:sz="0" w:space="0" w:color="auto"/>
            <w:left w:val="none" w:sz="0" w:space="0" w:color="auto"/>
            <w:bottom w:val="none" w:sz="0" w:space="0" w:color="auto"/>
            <w:right w:val="none" w:sz="0" w:space="0" w:color="auto"/>
          </w:divBdr>
        </w:div>
        <w:div w:id="1070494915">
          <w:marLeft w:val="0"/>
          <w:marRight w:val="0"/>
          <w:marTop w:val="0"/>
          <w:marBottom w:val="0"/>
          <w:divBdr>
            <w:top w:val="none" w:sz="0" w:space="0" w:color="auto"/>
            <w:left w:val="none" w:sz="0" w:space="0" w:color="auto"/>
            <w:bottom w:val="none" w:sz="0" w:space="0" w:color="auto"/>
            <w:right w:val="none" w:sz="0" w:space="0" w:color="auto"/>
          </w:divBdr>
        </w:div>
        <w:div w:id="228854269">
          <w:marLeft w:val="0"/>
          <w:marRight w:val="0"/>
          <w:marTop w:val="0"/>
          <w:marBottom w:val="0"/>
          <w:divBdr>
            <w:top w:val="none" w:sz="0" w:space="0" w:color="auto"/>
            <w:left w:val="none" w:sz="0" w:space="0" w:color="auto"/>
            <w:bottom w:val="none" w:sz="0" w:space="0" w:color="auto"/>
            <w:right w:val="none" w:sz="0" w:space="0" w:color="auto"/>
          </w:divBdr>
        </w:div>
        <w:div w:id="1064136634">
          <w:marLeft w:val="0"/>
          <w:marRight w:val="0"/>
          <w:marTop w:val="0"/>
          <w:marBottom w:val="0"/>
          <w:divBdr>
            <w:top w:val="none" w:sz="0" w:space="0" w:color="auto"/>
            <w:left w:val="none" w:sz="0" w:space="0" w:color="auto"/>
            <w:bottom w:val="none" w:sz="0" w:space="0" w:color="auto"/>
            <w:right w:val="none" w:sz="0" w:space="0" w:color="auto"/>
          </w:divBdr>
        </w:div>
        <w:div w:id="1613634591">
          <w:marLeft w:val="0"/>
          <w:marRight w:val="0"/>
          <w:marTop w:val="0"/>
          <w:marBottom w:val="0"/>
          <w:divBdr>
            <w:top w:val="none" w:sz="0" w:space="0" w:color="auto"/>
            <w:left w:val="none" w:sz="0" w:space="0" w:color="auto"/>
            <w:bottom w:val="none" w:sz="0" w:space="0" w:color="auto"/>
            <w:right w:val="none" w:sz="0" w:space="0" w:color="auto"/>
          </w:divBdr>
        </w:div>
        <w:div w:id="1539468684">
          <w:marLeft w:val="0"/>
          <w:marRight w:val="0"/>
          <w:marTop w:val="0"/>
          <w:marBottom w:val="0"/>
          <w:divBdr>
            <w:top w:val="none" w:sz="0" w:space="0" w:color="auto"/>
            <w:left w:val="none" w:sz="0" w:space="0" w:color="auto"/>
            <w:bottom w:val="none" w:sz="0" w:space="0" w:color="auto"/>
            <w:right w:val="none" w:sz="0" w:space="0" w:color="auto"/>
          </w:divBdr>
        </w:div>
        <w:div w:id="1302156116">
          <w:marLeft w:val="0"/>
          <w:marRight w:val="0"/>
          <w:marTop w:val="0"/>
          <w:marBottom w:val="0"/>
          <w:divBdr>
            <w:top w:val="none" w:sz="0" w:space="0" w:color="auto"/>
            <w:left w:val="none" w:sz="0" w:space="0" w:color="auto"/>
            <w:bottom w:val="none" w:sz="0" w:space="0" w:color="auto"/>
            <w:right w:val="none" w:sz="0" w:space="0" w:color="auto"/>
          </w:divBdr>
        </w:div>
        <w:div w:id="1572304618">
          <w:marLeft w:val="0"/>
          <w:marRight w:val="0"/>
          <w:marTop w:val="0"/>
          <w:marBottom w:val="0"/>
          <w:divBdr>
            <w:top w:val="none" w:sz="0" w:space="0" w:color="auto"/>
            <w:left w:val="none" w:sz="0" w:space="0" w:color="auto"/>
            <w:bottom w:val="none" w:sz="0" w:space="0" w:color="auto"/>
            <w:right w:val="none" w:sz="0" w:space="0" w:color="auto"/>
          </w:divBdr>
        </w:div>
        <w:div w:id="264701380">
          <w:marLeft w:val="0"/>
          <w:marRight w:val="0"/>
          <w:marTop w:val="0"/>
          <w:marBottom w:val="0"/>
          <w:divBdr>
            <w:top w:val="none" w:sz="0" w:space="0" w:color="auto"/>
            <w:left w:val="none" w:sz="0" w:space="0" w:color="auto"/>
            <w:bottom w:val="none" w:sz="0" w:space="0" w:color="auto"/>
            <w:right w:val="none" w:sz="0" w:space="0" w:color="auto"/>
          </w:divBdr>
        </w:div>
        <w:div w:id="1228489837">
          <w:marLeft w:val="0"/>
          <w:marRight w:val="0"/>
          <w:marTop w:val="0"/>
          <w:marBottom w:val="0"/>
          <w:divBdr>
            <w:top w:val="none" w:sz="0" w:space="0" w:color="auto"/>
            <w:left w:val="none" w:sz="0" w:space="0" w:color="auto"/>
            <w:bottom w:val="none" w:sz="0" w:space="0" w:color="auto"/>
            <w:right w:val="none" w:sz="0" w:space="0" w:color="auto"/>
          </w:divBdr>
        </w:div>
        <w:div w:id="357852969">
          <w:marLeft w:val="0"/>
          <w:marRight w:val="0"/>
          <w:marTop w:val="0"/>
          <w:marBottom w:val="0"/>
          <w:divBdr>
            <w:top w:val="none" w:sz="0" w:space="0" w:color="auto"/>
            <w:left w:val="none" w:sz="0" w:space="0" w:color="auto"/>
            <w:bottom w:val="none" w:sz="0" w:space="0" w:color="auto"/>
            <w:right w:val="none" w:sz="0" w:space="0" w:color="auto"/>
          </w:divBdr>
        </w:div>
        <w:div w:id="987515237">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1472867">
      <w:bodyDiv w:val="1"/>
      <w:marLeft w:val="0"/>
      <w:marRight w:val="0"/>
      <w:marTop w:val="0"/>
      <w:marBottom w:val="0"/>
      <w:divBdr>
        <w:top w:val="none" w:sz="0" w:space="0" w:color="auto"/>
        <w:left w:val="none" w:sz="0" w:space="0" w:color="auto"/>
        <w:bottom w:val="none" w:sz="0" w:space="0" w:color="auto"/>
        <w:right w:val="none" w:sz="0" w:space="0" w:color="auto"/>
      </w:divBdr>
      <w:divsChild>
        <w:div w:id="210698843">
          <w:marLeft w:val="0"/>
          <w:marRight w:val="0"/>
          <w:marTop w:val="0"/>
          <w:marBottom w:val="0"/>
          <w:divBdr>
            <w:top w:val="none" w:sz="0" w:space="0" w:color="auto"/>
            <w:left w:val="none" w:sz="0" w:space="0" w:color="auto"/>
            <w:bottom w:val="none" w:sz="0" w:space="0" w:color="auto"/>
            <w:right w:val="none" w:sz="0" w:space="0" w:color="auto"/>
          </w:divBdr>
        </w:div>
        <w:div w:id="2019381927">
          <w:marLeft w:val="0"/>
          <w:marRight w:val="0"/>
          <w:marTop w:val="0"/>
          <w:marBottom w:val="0"/>
          <w:divBdr>
            <w:top w:val="none" w:sz="0" w:space="0" w:color="auto"/>
            <w:left w:val="none" w:sz="0" w:space="0" w:color="auto"/>
            <w:bottom w:val="none" w:sz="0" w:space="0" w:color="auto"/>
            <w:right w:val="none" w:sz="0" w:space="0" w:color="auto"/>
          </w:divBdr>
        </w:div>
        <w:div w:id="2062555234">
          <w:marLeft w:val="0"/>
          <w:marRight w:val="0"/>
          <w:marTop w:val="0"/>
          <w:marBottom w:val="0"/>
          <w:divBdr>
            <w:top w:val="none" w:sz="0" w:space="0" w:color="auto"/>
            <w:left w:val="none" w:sz="0" w:space="0" w:color="auto"/>
            <w:bottom w:val="none" w:sz="0" w:space="0" w:color="auto"/>
            <w:right w:val="none" w:sz="0" w:space="0" w:color="auto"/>
          </w:divBdr>
        </w:div>
        <w:div w:id="1734430396">
          <w:marLeft w:val="0"/>
          <w:marRight w:val="0"/>
          <w:marTop w:val="0"/>
          <w:marBottom w:val="0"/>
          <w:divBdr>
            <w:top w:val="none" w:sz="0" w:space="0" w:color="auto"/>
            <w:left w:val="none" w:sz="0" w:space="0" w:color="auto"/>
            <w:bottom w:val="none" w:sz="0" w:space="0" w:color="auto"/>
            <w:right w:val="none" w:sz="0" w:space="0" w:color="auto"/>
          </w:divBdr>
        </w:div>
        <w:div w:id="272127885">
          <w:marLeft w:val="0"/>
          <w:marRight w:val="0"/>
          <w:marTop w:val="0"/>
          <w:marBottom w:val="0"/>
          <w:divBdr>
            <w:top w:val="none" w:sz="0" w:space="0" w:color="auto"/>
            <w:left w:val="none" w:sz="0" w:space="0" w:color="auto"/>
            <w:bottom w:val="none" w:sz="0" w:space="0" w:color="auto"/>
            <w:right w:val="none" w:sz="0" w:space="0" w:color="auto"/>
          </w:divBdr>
        </w:div>
        <w:div w:id="1506745201">
          <w:marLeft w:val="0"/>
          <w:marRight w:val="0"/>
          <w:marTop w:val="0"/>
          <w:marBottom w:val="0"/>
          <w:divBdr>
            <w:top w:val="none" w:sz="0" w:space="0" w:color="auto"/>
            <w:left w:val="none" w:sz="0" w:space="0" w:color="auto"/>
            <w:bottom w:val="none" w:sz="0" w:space="0" w:color="auto"/>
            <w:right w:val="none" w:sz="0" w:space="0" w:color="auto"/>
          </w:divBdr>
        </w:div>
        <w:div w:id="995261190">
          <w:marLeft w:val="0"/>
          <w:marRight w:val="0"/>
          <w:marTop w:val="0"/>
          <w:marBottom w:val="0"/>
          <w:divBdr>
            <w:top w:val="none" w:sz="0" w:space="0" w:color="auto"/>
            <w:left w:val="none" w:sz="0" w:space="0" w:color="auto"/>
            <w:bottom w:val="none" w:sz="0" w:space="0" w:color="auto"/>
            <w:right w:val="none" w:sz="0" w:space="0" w:color="auto"/>
          </w:divBdr>
        </w:div>
        <w:div w:id="865946294">
          <w:marLeft w:val="0"/>
          <w:marRight w:val="0"/>
          <w:marTop w:val="0"/>
          <w:marBottom w:val="0"/>
          <w:divBdr>
            <w:top w:val="none" w:sz="0" w:space="0" w:color="auto"/>
            <w:left w:val="none" w:sz="0" w:space="0" w:color="auto"/>
            <w:bottom w:val="none" w:sz="0" w:space="0" w:color="auto"/>
            <w:right w:val="none" w:sz="0" w:space="0" w:color="auto"/>
          </w:divBdr>
        </w:div>
        <w:div w:id="1376810009">
          <w:marLeft w:val="0"/>
          <w:marRight w:val="0"/>
          <w:marTop w:val="0"/>
          <w:marBottom w:val="0"/>
          <w:divBdr>
            <w:top w:val="none" w:sz="0" w:space="0" w:color="auto"/>
            <w:left w:val="none" w:sz="0" w:space="0" w:color="auto"/>
            <w:bottom w:val="none" w:sz="0" w:space="0" w:color="auto"/>
            <w:right w:val="none" w:sz="0" w:space="0" w:color="auto"/>
          </w:divBdr>
        </w:div>
        <w:div w:id="395015486">
          <w:marLeft w:val="0"/>
          <w:marRight w:val="0"/>
          <w:marTop w:val="0"/>
          <w:marBottom w:val="0"/>
          <w:divBdr>
            <w:top w:val="none" w:sz="0" w:space="0" w:color="auto"/>
            <w:left w:val="none" w:sz="0" w:space="0" w:color="auto"/>
            <w:bottom w:val="none" w:sz="0" w:space="0" w:color="auto"/>
            <w:right w:val="none" w:sz="0" w:space="0" w:color="auto"/>
          </w:divBdr>
        </w:div>
        <w:div w:id="1699893485">
          <w:marLeft w:val="0"/>
          <w:marRight w:val="0"/>
          <w:marTop w:val="0"/>
          <w:marBottom w:val="0"/>
          <w:divBdr>
            <w:top w:val="none" w:sz="0" w:space="0" w:color="auto"/>
            <w:left w:val="none" w:sz="0" w:space="0" w:color="auto"/>
            <w:bottom w:val="none" w:sz="0" w:space="0" w:color="auto"/>
            <w:right w:val="none" w:sz="0" w:space="0" w:color="auto"/>
          </w:divBdr>
        </w:div>
        <w:div w:id="1192954374">
          <w:marLeft w:val="0"/>
          <w:marRight w:val="0"/>
          <w:marTop w:val="0"/>
          <w:marBottom w:val="0"/>
          <w:divBdr>
            <w:top w:val="none" w:sz="0" w:space="0" w:color="auto"/>
            <w:left w:val="none" w:sz="0" w:space="0" w:color="auto"/>
            <w:bottom w:val="none" w:sz="0" w:space="0" w:color="auto"/>
            <w:right w:val="none" w:sz="0" w:space="0" w:color="auto"/>
          </w:divBdr>
        </w:div>
        <w:div w:id="25716666">
          <w:marLeft w:val="0"/>
          <w:marRight w:val="0"/>
          <w:marTop w:val="0"/>
          <w:marBottom w:val="0"/>
          <w:divBdr>
            <w:top w:val="none" w:sz="0" w:space="0" w:color="auto"/>
            <w:left w:val="none" w:sz="0" w:space="0" w:color="auto"/>
            <w:bottom w:val="none" w:sz="0" w:space="0" w:color="auto"/>
            <w:right w:val="none" w:sz="0" w:space="0" w:color="auto"/>
          </w:divBdr>
        </w:div>
        <w:div w:id="1709647108">
          <w:marLeft w:val="0"/>
          <w:marRight w:val="0"/>
          <w:marTop w:val="0"/>
          <w:marBottom w:val="0"/>
          <w:divBdr>
            <w:top w:val="none" w:sz="0" w:space="0" w:color="auto"/>
            <w:left w:val="none" w:sz="0" w:space="0" w:color="auto"/>
            <w:bottom w:val="none" w:sz="0" w:space="0" w:color="auto"/>
            <w:right w:val="none" w:sz="0" w:space="0" w:color="auto"/>
          </w:divBdr>
        </w:div>
        <w:div w:id="213809153">
          <w:marLeft w:val="0"/>
          <w:marRight w:val="0"/>
          <w:marTop w:val="0"/>
          <w:marBottom w:val="0"/>
          <w:divBdr>
            <w:top w:val="none" w:sz="0" w:space="0" w:color="auto"/>
            <w:left w:val="none" w:sz="0" w:space="0" w:color="auto"/>
            <w:bottom w:val="none" w:sz="0" w:space="0" w:color="auto"/>
            <w:right w:val="none" w:sz="0" w:space="0" w:color="auto"/>
          </w:divBdr>
        </w:div>
        <w:div w:id="1558275969">
          <w:marLeft w:val="0"/>
          <w:marRight w:val="0"/>
          <w:marTop w:val="0"/>
          <w:marBottom w:val="0"/>
          <w:divBdr>
            <w:top w:val="none" w:sz="0" w:space="0" w:color="auto"/>
            <w:left w:val="none" w:sz="0" w:space="0" w:color="auto"/>
            <w:bottom w:val="none" w:sz="0" w:space="0" w:color="auto"/>
            <w:right w:val="none" w:sz="0" w:space="0" w:color="auto"/>
          </w:divBdr>
        </w:div>
        <w:div w:id="1733457512">
          <w:marLeft w:val="0"/>
          <w:marRight w:val="0"/>
          <w:marTop w:val="0"/>
          <w:marBottom w:val="0"/>
          <w:divBdr>
            <w:top w:val="none" w:sz="0" w:space="0" w:color="auto"/>
            <w:left w:val="none" w:sz="0" w:space="0" w:color="auto"/>
            <w:bottom w:val="none" w:sz="0" w:space="0" w:color="auto"/>
            <w:right w:val="none" w:sz="0" w:space="0" w:color="auto"/>
          </w:divBdr>
        </w:div>
        <w:div w:id="726035085">
          <w:marLeft w:val="0"/>
          <w:marRight w:val="0"/>
          <w:marTop w:val="0"/>
          <w:marBottom w:val="0"/>
          <w:divBdr>
            <w:top w:val="none" w:sz="0" w:space="0" w:color="auto"/>
            <w:left w:val="none" w:sz="0" w:space="0" w:color="auto"/>
            <w:bottom w:val="none" w:sz="0" w:space="0" w:color="auto"/>
            <w:right w:val="none" w:sz="0" w:space="0" w:color="auto"/>
          </w:divBdr>
        </w:div>
        <w:div w:id="1506940616">
          <w:marLeft w:val="0"/>
          <w:marRight w:val="0"/>
          <w:marTop w:val="0"/>
          <w:marBottom w:val="0"/>
          <w:divBdr>
            <w:top w:val="none" w:sz="0" w:space="0" w:color="auto"/>
            <w:left w:val="none" w:sz="0" w:space="0" w:color="auto"/>
            <w:bottom w:val="none" w:sz="0" w:space="0" w:color="auto"/>
            <w:right w:val="none" w:sz="0" w:space="0" w:color="auto"/>
          </w:divBdr>
        </w:div>
        <w:div w:id="251667988">
          <w:marLeft w:val="0"/>
          <w:marRight w:val="0"/>
          <w:marTop w:val="0"/>
          <w:marBottom w:val="0"/>
          <w:divBdr>
            <w:top w:val="none" w:sz="0" w:space="0" w:color="auto"/>
            <w:left w:val="none" w:sz="0" w:space="0" w:color="auto"/>
            <w:bottom w:val="none" w:sz="0" w:space="0" w:color="auto"/>
            <w:right w:val="none" w:sz="0" w:space="0" w:color="auto"/>
          </w:divBdr>
        </w:div>
        <w:div w:id="1442258958">
          <w:marLeft w:val="0"/>
          <w:marRight w:val="0"/>
          <w:marTop w:val="0"/>
          <w:marBottom w:val="0"/>
          <w:divBdr>
            <w:top w:val="none" w:sz="0" w:space="0" w:color="auto"/>
            <w:left w:val="none" w:sz="0" w:space="0" w:color="auto"/>
            <w:bottom w:val="none" w:sz="0" w:space="0" w:color="auto"/>
            <w:right w:val="none" w:sz="0" w:space="0" w:color="auto"/>
          </w:divBdr>
        </w:div>
        <w:div w:id="1097407433">
          <w:marLeft w:val="0"/>
          <w:marRight w:val="0"/>
          <w:marTop w:val="0"/>
          <w:marBottom w:val="0"/>
          <w:divBdr>
            <w:top w:val="none" w:sz="0" w:space="0" w:color="auto"/>
            <w:left w:val="none" w:sz="0" w:space="0" w:color="auto"/>
            <w:bottom w:val="none" w:sz="0" w:space="0" w:color="auto"/>
            <w:right w:val="none" w:sz="0" w:space="0" w:color="auto"/>
          </w:divBdr>
        </w:div>
        <w:div w:id="2060325025">
          <w:marLeft w:val="0"/>
          <w:marRight w:val="0"/>
          <w:marTop w:val="0"/>
          <w:marBottom w:val="0"/>
          <w:divBdr>
            <w:top w:val="none" w:sz="0" w:space="0" w:color="auto"/>
            <w:left w:val="none" w:sz="0" w:space="0" w:color="auto"/>
            <w:bottom w:val="none" w:sz="0" w:space="0" w:color="auto"/>
            <w:right w:val="none" w:sz="0" w:space="0" w:color="auto"/>
          </w:divBdr>
        </w:div>
        <w:div w:id="180707978">
          <w:marLeft w:val="0"/>
          <w:marRight w:val="0"/>
          <w:marTop w:val="0"/>
          <w:marBottom w:val="0"/>
          <w:divBdr>
            <w:top w:val="none" w:sz="0" w:space="0" w:color="auto"/>
            <w:left w:val="none" w:sz="0" w:space="0" w:color="auto"/>
            <w:bottom w:val="none" w:sz="0" w:space="0" w:color="auto"/>
            <w:right w:val="none" w:sz="0" w:space="0" w:color="auto"/>
          </w:divBdr>
        </w:div>
        <w:div w:id="1630357026">
          <w:marLeft w:val="0"/>
          <w:marRight w:val="0"/>
          <w:marTop w:val="0"/>
          <w:marBottom w:val="0"/>
          <w:divBdr>
            <w:top w:val="none" w:sz="0" w:space="0" w:color="auto"/>
            <w:left w:val="none" w:sz="0" w:space="0" w:color="auto"/>
            <w:bottom w:val="none" w:sz="0" w:space="0" w:color="auto"/>
            <w:right w:val="none" w:sz="0" w:space="0" w:color="auto"/>
          </w:divBdr>
        </w:div>
        <w:div w:id="642005658">
          <w:marLeft w:val="0"/>
          <w:marRight w:val="0"/>
          <w:marTop w:val="0"/>
          <w:marBottom w:val="0"/>
          <w:divBdr>
            <w:top w:val="none" w:sz="0" w:space="0" w:color="auto"/>
            <w:left w:val="none" w:sz="0" w:space="0" w:color="auto"/>
            <w:bottom w:val="none" w:sz="0" w:space="0" w:color="auto"/>
            <w:right w:val="none" w:sz="0" w:space="0" w:color="auto"/>
          </w:divBdr>
        </w:div>
        <w:div w:id="782110353">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7354224">
      <w:bodyDiv w:val="1"/>
      <w:marLeft w:val="0"/>
      <w:marRight w:val="0"/>
      <w:marTop w:val="0"/>
      <w:marBottom w:val="0"/>
      <w:divBdr>
        <w:top w:val="none" w:sz="0" w:space="0" w:color="auto"/>
        <w:left w:val="none" w:sz="0" w:space="0" w:color="auto"/>
        <w:bottom w:val="none" w:sz="0" w:space="0" w:color="auto"/>
        <w:right w:val="none" w:sz="0" w:space="0" w:color="auto"/>
      </w:divBdr>
      <w:divsChild>
        <w:div w:id="1992174823">
          <w:marLeft w:val="0"/>
          <w:marRight w:val="0"/>
          <w:marTop w:val="0"/>
          <w:marBottom w:val="0"/>
          <w:divBdr>
            <w:top w:val="none" w:sz="0" w:space="0" w:color="auto"/>
            <w:left w:val="none" w:sz="0" w:space="0" w:color="auto"/>
            <w:bottom w:val="none" w:sz="0" w:space="0" w:color="auto"/>
            <w:right w:val="none" w:sz="0" w:space="0" w:color="auto"/>
          </w:divBdr>
        </w:div>
        <w:div w:id="778909360">
          <w:marLeft w:val="0"/>
          <w:marRight w:val="0"/>
          <w:marTop w:val="0"/>
          <w:marBottom w:val="0"/>
          <w:divBdr>
            <w:top w:val="none" w:sz="0" w:space="0" w:color="auto"/>
            <w:left w:val="none" w:sz="0" w:space="0" w:color="auto"/>
            <w:bottom w:val="none" w:sz="0" w:space="0" w:color="auto"/>
            <w:right w:val="none" w:sz="0" w:space="0" w:color="auto"/>
          </w:divBdr>
        </w:div>
        <w:div w:id="54594955">
          <w:marLeft w:val="0"/>
          <w:marRight w:val="0"/>
          <w:marTop w:val="0"/>
          <w:marBottom w:val="0"/>
          <w:divBdr>
            <w:top w:val="none" w:sz="0" w:space="0" w:color="auto"/>
            <w:left w:val="none" w:sz="0" w:space="0" w:color="auto"/>
            <w:bottom w:val="none" w:sz="0" w:space="0" w:color="auto"/>
            <w:right w:val="none" w:sz="0" w:space="0" w:color="auto"/>
          </w:divBdr>
        </w:div>
        <w:div w:id="652292373">
          <w:marLeft w:val="0"/>
          <w:marRight w:val="0"/>
          <w:marTop w:val="0"/>
          <w:marBottom w:val="0"/>
          <w:divBdr>
            <w:top w:val="none" w:sz="0" w:space="0" w:color="auto"/>
            <w:left w:val="none" w:sz="0" w:space="0" w:color="auto"/>
            <w:bottom w:val="none" w:sz="0" w:space="0" w:color="auto"/>
            <w:right w:val="none" w:sz="0" w:space="0" w:color="auto"/>
          </w:divBdr>
        </w:div>
        <w:div w:id="210001218">
          <w:marLeft w:val="0"/>
          <w:marRight w:val="0"/>
          <w:marTop w:val="0"/>
          <w:marBottom w:val="0"/>
          <w:divBdr>
            <w:top w:val="none" w:sz="0" w:space="0" w:color="auto"/>
            <w:left w:val="none" w:sz="0" w:space="0" w:color="auto"/>
            <w:bottom w:val="none" w:sz="0" w:space="0" w:color="auto"/>
            <w:right w:val="none" w:sz="0" w:space="0" w:color="auto"/>
          </w:divBdr>
        </w:div>
        <w:div w:id="1512986286">
          <w:marLeft w:val="0"/>
          <w:marRight w:val="0"/>
          <w:marTop w:val="0"/>
          <w:marBottom w:val="0"/>
          <w:divBdr>
            <w:top w:val="none" w:sz="0" w:space="0" w:color="auto"/>
            <w:left w:val="none" w:sz="0" w:space="0" w:color="auto"/>
            <w:bottom w:val="none" w:sz="0" w:space="0" w:color="auto"/>
            <w:right w:val="none" w:sz="0" w:space="0" w:color="auto"/>
          </w:divBdr>
        </w:div>
        <w:div w:id="1736928997">
          <w:marLeft w:val="0"/>
          <w:marRight w:val="0"/>
          <w:marTop w:val="0"/>
          <w:marBottom w:val="0"/>
          <w:divBdr>
            <w:top w:val="none" w:sz="0" w:space="0" w:color="auto"/>
            <w:left w:val="none" w:sz="0" w:space="0" w:color="auto"/>
            <w:bottom w:val="none" w:sz="0" w:space="0" w:color="auto"/>
            <w:right w:val="none" w:sz="0" w:space="0" w:color="auto"/>
          </w:divBdr>
        </w:div>
        <w:div w:id="37167509">
          <w:marLeft w:val="0"/>
          <w:marRight w:val="0"/>
          <w:marTop w:val="0"/>
          <w:marBottom w:val="0"/>
          <w:divBdr>
            <w:top w:val="none" w:sz="0" w:space="0" w:color="auto"/>
            <w:left w:val="none" w:sz="0" w:space="0" w:color="auto"/>
            <w:bottom w:val="none" w:sz="0" w:space="0" w:color="auto"/>
            <w:right w:val="none" w:sz="0" w:space="0" w:color="auto"/>
          </w:divBdr>
        </w:div>
        <w:div w:id="1693996723">
          <w:marLeft w:val="0"/>
          <w:marRight w:val="0"/>
          <w:marTop w:val="0"/>
          <w:marBottom w:val="0"/>
          <w:divBdr>
            <w:top w:val="none" w:sz="0" w:space="0" w:color="auto"/>
            <w:left w:val="none" w:sz="0" w:space="0" w:color="auto"/>
            <w:bottom w:val="none" w:sz="0" w:space="0" w:color="auto"/>
            <w:right w:val="none" w:sz="0" w:space="0" w:color="auto"/>
          </w:divBdr>
        </w:div>
        <w:div w:id="575827094">
          <w:marLeft w:val="0"/>
          <w:marRight w:val="0"/>
          <w:marTop w:val="0"/>
          <w:marBottom w:val="0"/>
          <w:divBdr>
            <w:top w:val="none" w:sz="0" w:space="0" w:color="auto"/>
            <w:left w:val="none" w:sz="0" w:space="0" w:color="auto"/>
            <w:bottom w:val="none" w:sz="0" w:space="0" w:color="auto"/>
            <w:right w:val="none" w:sz="0" w:space="0" w:color="auto"/>
          </w:divBdr>
        </w:div>
        <w:div w:id="1748308270">
          <w:marLeft w:val="0"/>
          <w:marRight w:val="0"/>
          <w:marTop w:val="0"/>
          <w:marBottom w:val="0"/>
          <w:divBdr>
            <w:top w:val="none" w:sz="0" w:space="0" w:color="auto"/>
            <w:left w:val="none" w:sz="0" w:space="0" w:color="auto"/>
            <w:bottom w:val="none" w:sz="0" w:space="0" w:color="auto"/>
            <w:right w:val="none" w:sz="0" w:space="0" w:color="auto"/>
          </w:divBdr>
        </w:div>
        <w:div w:id="686325585">
          <w:marLeft w:val="0"/>
          <w:marRight w:val="0"/>
          <w:marTop w:val="0"/>
          <w:marBottom w:val="0"/>
          <w:divBdr>
            <w:top w:val="none" w:sz="0" w:space="0" w:color="auto"/>
            <w:left w:val="none" w:sz="0" w:space="0" w:color="auto"/>
            <w:bottom w:val="none" w:sz="0" w:space="0" w:color="auto"/>
            <w:right w:val="none" w:sz="0" w:space="0" w:color="auto"/>
          </w:divBdr>
        </w:div>
        <w:div w:id="1935286235">
          <w:marLeft w:val="0"/>
          <w:marRight w:val="0"/>
          <w:marTop w:val="0"/>
          <w:marBottom w:val="0"/>
          <w:divBdr>
            <w:top w:val="none" w:sz="0" w:space="0" w:color="auto"/>
            <w:left w:val="none" w:sz="0" w:space="0" w:color="auto"/>
            <w:bottom w:val="none" w:sz="0" w:space="0" w:color="auto"/>
            <w:right w:val="none" w:sz="0" w:space="0" w:color="auto"/>
          </w:divBdr>
        </w:div>
        <w:div w:id="576473785">
          <w:marLeft w:val="0"/>
          <w:marRight w:val="0"/>
          <w:marTop w:val="0"/>
          <w:marBottom w:val="0"/>
          <w:divBdr>
            <w:top w:val="none" w:sz="0" w:space="0" w:color="auto"/>
            <w:left w:val="none" w:sz="0" w:space="0" w:color="auto"/>
            <w:bottom w:val="none" w:sz="0" w:space="0" w:color="auto"/>
            <w:right w:val="none" w:sz="0" w:space="0" w:color="auto"/>
          </w:divBdr>
        </w:div>
        <w:div w:id="998997099">
          <w:marLeft w:val="0"/>
          <w:marRight w:val="0"/>
          <w:marTop w:val="0"/>
          <w:marBottom w:val="0"/>
          <w:divBdr>
            <w:top w:val="none" w:sz="0" w:space="0" w:color="auto"/>
            <w:left w:val="none" w:sz="0" w:space="0" w:color="auto"/>
            <w:bottom w:val="none" w:sz="0" w:space="0" w:color="auto"/>
            <w:right w:val="none" w:sz="0" w:space="0" w:color="auto"/>
          </w:divBdr>
        </w:div>
        <w:div w:id="963081271">
          <w:marLeft w:val="0"/>
          <w:marRight w:val="0"/>
          <w:marTop w:val="0"/>
          <w:marBottom w:val="0"/>
          <w:divBdr>
            <w:top w:val="none" w:sz="0" w:space="0" w:color="auto"/>
            <w:left w:val="none" w:sz="0" w:space="0" w:color="auto"/>
            <w:bottom w:val="none" w:sz="0" w:space="0" w:color="auto"/>
            <w:right w:val="none" w:sz="0" w:space="0" w:color="auto"/>
          </w:divBdr>
        </w:div>
        <w:div w:id="110709865">
          <w:marLeft w:val="0"/>
          <w:marRight w:val="0"/>
          <w:marTop w:val="0"/>
          <w:marBottom w:val="0"/>
          <w:divBdr>
            <w:top w:val="none" w:sz="0" w:space="0" w:color="auto"/>
            <w:left w:val="none" w:sz="0" w:space="0" w:color="auto"/>
            <w:bottom w:val="none" w:sz="0" w:space="0" w:color="auto"/>
            <w:right w:val="none" w:sz="0" w:space="0" w:color="auto"/>
          </w:divBdr>
        </w:div>
        <w:div w:id="1801417131">
          <w:marLeft w:val="0"/>
          <w:marRight w:val="0"/>
          <w:marTop w:val="0"/>
          <w:marBottom w:val="0"/>
          <w:divBdr>
            <w:top w:val="none" w:sz="0" w:space="0" w:color="auto"/>
            <w:left w:val="none" w:sz="0" w:space="0" w:color="auto"/>
            <w:bottom w:val="none" w:sz="0" w:space="0" w:color="auto"/>
            <w:right w:val="none" w:sz="0" w:space="0" w:color="auto"/>
          </w:divBdr>
        </w:div>
        <w:div w:id="1691681349">
          <w:marLeft w:val="0"/>
          <w:marRight w:val="0"/>
          <w:marTop w:val="0"/>
          <w:marBottom w:val="0"/>
          <w:divBdr>
            <w:top w:val="none" w:sz="0" w:space="0" w:color="auto"/>
            <w:left w:val="none" w:sz="0" w:space="0" w:color="auto"/>
            <w:bottom w:val="none" w:sz="0" w:space="0" w:color="auto"/>
            <w:right w:val="none" w:sz="0" w:space="0" w:color="auto"/>
          </w:divBdr>
        </w:div>
        <w:div w:id="381757338">
          <w:marLeft w:val="0"/>
          <w:marRight w:val="0"/>
          <w:marTop w:val="0"/>
          <w:marBottom w:val="0"/>
          <w:divBdr>
            <w:top w:val="none" w:sz="0" w:space="0" w:color="auto"/>
            <w:left w:val="none" w:sz="0" w:space="0" w:color="auto"/>
            <w:bottom w:val="none" w:sz="0" w:space="0" w:color="auto"/>
            <w:right w:val="none" w:sz="0" w:space="0" w:color="auto"/>
          </w:divBdr>
        </w:div>
        <w:div w:id="1449930295">
          <w:marLeft w:val="0"/>
          <w:marRight w:val="0"/>
          <w:marTop w:val="0"/>
          <w:marBottom w:val="0"/>
          <w:divBdr>
            <w:top w:val="none" w:sz="0" w:space="0" w:color="auto"/>
            <w:left w:val="none" w:sz="0" w:space="0" w:color="auto"/>
            <w:bottom w:val="none" w:sz="0" w:space="0" w:color="auto"/>
            <w:right w:val="none" w:sz="0" w:space="0" w:color="auto"/>
          </w:divBdr>
        </w:div>
        <w:div w:id="214898196">
          <w:marLeft w:val="0"/>
          <w:marRight w:val="0"/>
          <w:marTop w:val="0"/>
          <w:marBottom w:val="0"/>
          <w:divBdr>
            <w:top w:val="none" w:sz="0" w:space="0" w:color="auto"/>
            <w:left w:val="none" w:sz="0" w:space="0" w:color="auto"/>
            <w:bottom w:val="none" w:sz="0" w:space="0" w:color="auto"/>
            <w:right w:val="none" w:sz="0" w:space="0" w:color="auto"/>
          </w:divBdr>
        </w:div>
        <w:div w:id="435097500">
          <w:marLeft w:val="0"/>
          <w:marRight w:val="0"/>
          <w:marTop w:val="0"/>
          <w:marBottom w:val="0"/>
          <w:divBdr>
            <w:top w:val="none" w:sz="0" w:space="0" w:color="auto"/>
            <w:left w:val="none" w:sz="0" w:space="0" w:color="auto"/>
            <w:bottom w:val="none" w:sz="0" w:space="0" w:color="auto"/>
            <w:right w:val="none" w:sz="0" w:space="0" w:color="auto"/>
          </w:divBdr>
        </w:div>
        <w:div w:id="1624539056">
          <w:marLeft w:val="0"/>
          <w:marRight w:val="0"/>
          <w:marTop w:val="0"/>
          <w:marBottom w:val="0"/>
          <w:divBdr>
            <w:top w:val="none" w:sz="0" w:space="0" w:color="auto"/>
            <w:left w:val="none" w:sz="0" w:space="0" w:color="auto"/>
            <w:bottom w:val="none" w:sz="0" w:space="0" w:color="auto"/>
            <w:right w:val="none" w:sz="0" w:space="0" w:color="auto"/>
          </w:divBdr>
        </w:div>
        <w:div w:id="577637855">
          <w:marLeft w:val="0"/>
          <w:marRight w:val="0"/>
          <w:marTop w:val="0"/>
          <w:marBottom w:val="0"/>
          <w:divBdr>
            <w:top w:val="none" w:sz="0" w:space="0" w:color="auto"/>
            <w:left w:val="none" w:sz="0" w:space="0" w:color="auto"/>
            <w:bottom w:val="none" w:sz="0" w:space="0" w:color="auto"/>
            <w:right w:val="none" w:sz="0" w:space="0" w:color="auto"/>
          </w:divBdr>
        </w:div>
        <w:div w:id="805779859">
          <w:marLeft w:val="0"/>
          <w:marRight w:val="0"/>
          <w:marTop w:val="0"/>
          <w:marBottom w:val="0"/>
          <w:divBdr>
            <w:top w:val="none" w:sz="0" w:space="0" w:color="auto"/>
            <w:left w:val="none" w:sz="0" w:space="0" w:color="auto"/>
            <w:bottom w:val="none" w:sz="0" w:space="0" w:color="auto"/>
            <w:right w:val="none" w:sz="0" w:space="0" w:color="auto"/>
          </w:divBdr>
        </w:div>
        <w:div w:id="1669870136">
          <w:marLeft w:val="0"/>
          <w:marRight w:val="0"/>
          <w:marTop w:val="0"/>
          <w:marBottom w:val="0"/>
          <w:divBdr>
            <w:top w:val="none" w:sz="0" w:space="0" w:color="auto"/>
            <w:left w:val="none" w:sz="0" w:space="0" w:color="auto"/>
            <w:bottom w:val="none" w:sz="0" w:space="0" w:color="auto"/>
            <w:right w:val="none" w:sz="0" w:space="0" w:color="auto"/>
          </w:divBdr>
        </w:div>
        <w:div w:id="460653258">
          <w:marLeft w:val="0"/>
          <w:marRight w:val="0"/>
          <w:marTop w:val="0"/>
          <w:marBottom w:val="0"/>
          <w:divBdr>
            <w:top w:val="none" w:sz="0" w:space="0" w:color="auto"/>
            <w:left w:val="none" w:sz="0" w:space="0" w:color="auto"/>
            <w:bottom w:val="none" w:sz="0" w:space="0" w:color="auto"/>
            <w:right w:val="none" w:sz="0" w:space="0" w:color="auto"/>
          </w:divBdr>
        </w:div>
        <w:div w:id="191694031">
          <w:marLeft w:val="0"/>
          <w:marRight w:val="0"/>
          <w:marTop w:val="0"/>
          <w:marBottom w:val="0"/>
          <w:divBdr>
            <w:top w:val="none" w:sz="0" w:space="0" w:color="auto"/>
            <w:left w:val="none" w:sz="0" w:space="0" w:color="auto"/>
            <w:bottom w:val="none" w:sz="0" w:space="0" w:color="auto"/>
            <w:right w:val="none" w:sz="0" w:space="0" w:color="auto"/>
          </w:divBdr>
        </w:div>
        <w:div w:id="1882135916">
          <w:marLeft w:val="0"/>
          <w:marRight w:val="0"/>
          <w:marTop w:val="0"/>
          <w:marBottom w:val="0"/>
          <w:divBdr>
            <w:top w:val="none" w:sz="0" w:space="0" w:color="auto"/>
            <w:left w:val="none" w:sz="0" w:space="0" w:color="auto"/>
            <w:bottom w:val="none" w:sz="0" w:space="0" w:color="auto"/>
            <w:right w:val="none" w:sz="0" w:space="0" w:color="auto"/>
          </w:divBdr>
        </w:div>
        <w:div w:id="1178811167">
          <w:marLeft w:val="0"/>
          <w:marRight w:val="0"/>
          <w:marTop w:val="0"/>
          <w:marBottom w:val="0"/>
          <w:divBdr>
            <w:top w:val="none" w:sz="0" w:space="0" w:color="auto"/>
            <w:left w:val="none" w:sz="0" w:space="0" w:color="auto"/>
            <w:bottom w:val="none" w:sz="0" w:space="0" w:color="auto"/>
            <w:right w:val="none" w:sz="0" w:space="0" w:color="auto"/>
          </w:divBdr>
        </w:div>
        <w:div w:id="500127334">
          <w:marLeft w:val="0"/>
          <w:marRight w:val="0"/>
          <w:marTop w:val="0"/>
          <w:marBottom w:val="0"/>
          <w:divBdr>
            <w:top w:val="none" w:sz="0" w:space="0" w:color="auto"/>
            <w:left w:val="none" w:sz="0" w:space="0" w:color="auto"/>
            <w:bottom w:val="none" w:sz="0" w:space="0" w:color="auto"/>
            <w:right w:val="none" w:sz="0" w:space="0" w:color="auto"/>
          </w:divBdr>
        </w:div>
        <w:div w:id="421994171">
          <w:marLeft w:val="0"/>
          <w:marRight w:val="0"/>
          <w:marTop w:val="0"/>
          <w:marBottom w:val="0"/>
          <w:divBdr>
            <w:top w:val="none" w:sz="0" w:space="0" w:color="auto"/>
            <w:left w:val="none" w:sz="0" w:space="0" w:color="auto"/>
            <w:bottom w:val="none" w:sz="0" w:space="0" w:color="auto"/>
            <w:right w:val="none" w:sz="0" w:space="0" w:color="auto"/>
          </w:divBdr>
        </w:div>
        <w:div w:id="1834295334">
          <w:marLeft w:val="0"/>
          <w:marRight w:val="0"/>
          <w:marTop w:val="0"/>
          <w:marBottom w:val="0"/>
          <w:divBdr>
            <w:top w:val="none" w:sz="0" w:space="0" w:color="auto"/>
            <w:left w:val="none" w:sz="0" w:space="0" w:color="auto"/>
            <w:bottom w:val="none" w:sz="0" w:space="0" w:color="auto"/>
            <w:right w:val="none" w:sz="0" w:space="0" w:color="auto"/>
          </w:divBdr>
        </w:div>
        <w:div w:id="1568614781">
          <w:marLeft w:val="0"/>
          <w:marRight w:val="0"/>
          <w:marTop w:val="0"/>
          <w:marBottom w:val="0"/>
          <w:divBdr>
            <w:top w:val="none" w:sz="0" w:space="0" w:color="auto"/>
            <w:left w:val="none" w:sz="0" w:space="0" w:color="auto"/>
            <w:bottom w:val="none" w:sz="0" w:space="0" w:color="auto"/>
            <w:right w:val="none" w:sz="0" w:space="0" w:color="auto"/>
          </w:divBdr>
        </w:div>
        <w:div w:id="655500082">
          <w:marLeft w:val="0"/>
          <w:marRight w:val="0"/>
          <w:marTop w:val="0"/>
          <w:marBottom w:val="0"/>
          <w:divBdr>
            <w:top w:val="none" w:sz="0" w:space="0" w:color="auto"/>
            <w:left w:val="none" w:sz="0" w:space="0" w:color="auto"/>
            <w:bottom w:val="none" w:sz="0" w:space="0" w:color="auto"/>
            <w:right w:val="none" w:sz="0" w:space="0" w:color="auto"/>
          </w:divBdr>
        </w:div>
        <w:div w:id="1436828156">
          <w:marLeft w:val="0"/>
          <w:marRight w:val="0"/>
          <w:marTop w:val="0"/>
          <w:marBottom w:val="0"/>
          <w:divBdr>
            <w:top w:val="none" w:sz="0" w:space="0" w:color="auto"/>
            <w:left w:val="none" w:sz="0" w:space="0" w:color="auto"/>
            <w:bottom w:val="none" w:sz="0" w:space="0" w:color="auto"/>
            <w:right w:val="none" w:sz="0" w:space="0" w:color="auto"/>
          </w:divBdr>
        </w:div>
        <w:div w:id="209221962">
          <w:marLeft w:val="0"/>
          <w:marRight w:val="0"/>
          <w:marTop w:val="0"/>
          <w:marBottom w:val="0"/>
          <w:divBdr>
            <w:top w:val="none" w:sz="0" w:space="0" w:color="auto"/>
            <w:left w:val="none" w:sz="0" w:space="0" w:color="auto"/>
            <w:bottom w:val="none" w:sz="0" w:space="0" w:color="auto"/>
            <w:right w:val="none" w:sz="0" w:space="0" w:color="auto"/>
          </w:divBdr>
        </w:div>
        <w:div w:id="646858534">
          <w:marLeft w:val="0"/>
          <w:marRight w:val="0"/>
          <w:marTop w:val="0"/>
          <w:marBottom w:val="0"/>
          <w:divBdr>
            <w:top w:val="none" w:sz="0" w:space="0" w:color="auto"/>
            <w:left w:val="none" w:sz="0" w:space="0" w:color="auto"/>
            <w:bottom w:val="none" w:sz="0" w:space="0" w:color="auto"/>
            <w:right w:val="none" w:sz="0" w:space="0" w:color="auto"/>
          </w:divBdr>
        </w:div>
        <w:div w:id="414254595">
          <w:marLeft w:val="0"/>
          <w:marRight w:val="0"/>
          <w:marTop w:val="0"/>
          <w:marBottom w:val="0"/>
          <w:divBdr>
            <w:top w:val="none" w:sz="0" w:space="0" w:color="auto"/>
            <w:left w:val="none" w:sz="0" w:space="0" w:color="auto"/>
            <w:bottom w:val="none" w:sz="0" w:space="0" w:color="auto"/>
            <w:right w:val="none" w:sz="0" w:space="0" w:color="auto"/>
          </w:divBdr>
        </w:div>
        <w:div w:id="600721906">
          <w:marLeft w:val="0"/>
          <w:marRight w:val="0"/>
          <w:marTop w:val="0"/>
          <w:marBottom w:val="0"/>
          <w:divBdr>
            <w:top w:val="none" w:sz="0" w:space="0" w:color="auto"/>
            <w:left w:val="none" w:sz="0" w:space="0" w:color="auto"/>
            <w:bottom w:val="none" w:sz="0" w:space="0" w:color="auto"/>
            <w:right w:val="none" w:sz="0" w:space="0" w:color="auto"/>
          </w:divBdr>
        </w:div>
        <w:div w:id="1877355331">
          <w:marLeft w:val="0"/>
          <w:marRight w:val="0"/>
          <w:marTop w:val="0"/>
          <w:marBottom w:val="0"/>
          <w:divBdr>
            <w:top w:val="none" w:sz="0" w:space="0" w:color="auto"/>
            <w:left w:val="none" w:sz="0" w:space="0" w:color="auto"/>
            <w:bottom w:val="none" w:sz="0" w:space="0" w:color="auto"/>
            <w:right w:val="none" w:sz="0" w:space="0" w:color="auto"/>
          </w:divBdr>
        </w:div>
        <w:div w:id="1268540551">
          <w:marLeft w:val="0"/>
          <w:marRight w:val="0"/>
          <w:marTop w:val="0"/>
          <w:marBottom w:val="0"/>
          <w:divBdr>
            <w:top w:val="none" w:sz="0" w:space="0" w:color="auto"/>
            <w:left w:val="none" w:sz="0" w:space="0" w:color="auto"/>
            <w:bottom w:val="none" w:sz="0" w:space="0" w:color="auto"/>
            <w:right w:val="none" w:sz="0" w:space="0" w:color="auto"/>
          </w:divBdr>
        </w:div>
        <w:div w:id="926696835">
          <w:marLeft w:val="0"/>
          <w:marRight w:val="0"/>
          <w:marTop w:val="0"/>
          <w:marBottom w:val="0"/>
          <w:divBdr>
            <w:top w:val="none" w:sz="0" w:space="0" w:color="auto"/>
            <w:left w:val="none" w:sz="0" w:space="0" w:color="auto"/>
            <w:bottom w:val="none" w:sz="0" w:space="0" w:color="auto"/>
            <w:right w:val="none" w:sz="0" w:space="0" w:color="auto"/>
          </w:divBdr>
        </w:div>
        <w:div w:id="1386366743">
          <w:marLeft w:val="0"/>
          <w:marRight w:val="0"/>
          <w:marTop w:val="0"/>
          <w:marBottom w:val="0"/>
          <w:divBdr>
            <w:top w:val="none" w:sz="0" w:space="0" w:color="auto"/>
            <w:left w:val="none" w:sz="0" w:space="0" w:color="auto"/>
            <w:bottom w:val="none" w:sz="0" w:space="0" w:color="auto"/>
            <w:right w:val="none" w:sz="0" w:space="0" w:color="auto"/>
          </w:divBdr>
        </w:div>
        <w:div w:id="1687561103">
          <w:marLeft w:val="0"/>
          <w:marRight w:val="0"/>
          <w:marTop w:val="0"/>
          <w:marBottom w:val="0"/>
          <w:divBdr>
            <w:top w:val="none" w:sz="0" w:space="0" w:color="auto"/>
            <w:left w:val="none" w:sz="0" w:space="0" w:color="auto"/>
            <w:bottom w:val="none" w:sz="0" w:space="0" w:color="auto"/>
            <w:right w:val="none" w:sz="0" w:space="0" w:color="auto"/>
          </w:divBdr>
        </w:div>
        <w:div w:id="976758060">
          <w:marLeft w:val="0"/>
          <w:marRight w:val="0"/>
          <w:marTop w:val="0"/>
          <w:marBottom w:val="0"/>
          <w:divBdr>
            <w:top w:val="none" w:sz="0" w:space="0" w:color="auto"/>
            <w:left w:val="none" w:sz="0" w:space="0" w:color="auto"/>
            <w:bottom w:val="none" w:sz="0" w:space="0" w:color="auto"/>
            <w:right w:val="none" w:sz="0" w:space="0" w:color="auto"/>
          </w:divBdr>
        </w:div>
        <w:div w:id="248124010">
          <w:marLeft w:val="0"/>
          <w:marRight w:val="0"/>
          <w:marTop w:val="0"/>
          <w:marBottom w:val="0"/>
          <w:divBdr>
            <w:top w:val="none" w:sz="0" w:space="0" w:color="auto"/>
            <w:left w:val="none" w:sz="0" w:space="0" w:color="auto"/>
            <w:bottom w:val="none" w:sz="0" w:space="0" w:color="auto"/>
            <w:right w:val="none" w:sz="0" w:space="0" w:color="auto"/>
          </w:divBdr>
        </w:div>
        <w:div w:id="154153595">
          <w:marLeft w:val="0"/>
          <w:marRight w:val="0"/>
          <w:marTop w:val="0"/>
          <w:marBottom w:val="0"/>
          <w:divBdr>
            <w:top w:val="none" w:sz="0" w:space="0" w:color="auto"/>
            <w:left w:val="none" w:sz="0" w:space="0" w:color="auto"/>
            <w:bottom w:val="none" w:sz="0" w:space="0" w:color="auto"/>
            <w:right w:val="none" w:sz="0" w:space="0" w:color="auto"/>
          </w:divBdr>
        </w:div>
        <w:div w:id="957029407">
          <w:marLeft w:val="0"/>
          <w:marRight w:val="0"/>
          <w:marTop w:val="0"/>
          <w:marBottom w:val="0"/>
          <w:divBdr>
            <w:top w:val="none" w:sz="0" w:space="0" w:color="auto"/>
            <w:left w:val="none" w:sz="0" w:space="0" w:color="auto"/>
            <w:bottom w:val="none" w:sz="0" w:space="0" w:color="auto"/>
            <w:right w:val="none" w:sz="0" w:space="0" w:color="auto"/>
          </w:divBdr>
        </w:div>
        <w:div w:id="1670593084">
          <w:marLeft w:val="0"/>
          <w:marRight w:val="0"/>
          <w:marTop w:val="0"/>
          <w:marBottom w:val="0"/>
          <w:divBdr>
            <w:top w:val="none" w:sz="0" w:space="0" w:color="auto"/>
            <w:left w:val="none" w:sz="0" w:space="0" w:color="auto"/>
            <w:bottom w:val="none" w:sz="0" w:space="0" w:color="auto"/>
            <w:right w:val="none" w:sz="0" w:space="0" w:color="auto"/>
          </w:divBdr>
        </w:div>
        <w:div w:id="1001664661">
          <w:marLeft w:val="0"/>
          <w:marRight w:val="0"/>
          <w:marTop w:val="0"/>
          <w:marBottom w:val="0"/>
          <w:divBdr>
            <w:top w:val="none" w:sz="0" w:space="0" w:color="auto"/>
            <w:left w:val="none" w:sz="0" w:space="0" w:color="auto"/>
            <w:bottom w:val="none" w:sz="0" w:space="0" w:color="auto"/>
            <w:right w:val="none" w:sz="0" w:space="0" w:color="auto"/>
          </w:divBdr>
        </w:div>
        <w:div w:id="1540312438">
          <w:marLeft w:val="0"/>
          <w:marRight w:val="0"/>
          <w:marTop w:val="0"/>
          <w:marBottom w:val="0"/>
          <w:divBdr>
            <w:top w:val="none" w:sz="0" w:space="0" w:color="auto"/>
            <w:left w:val="none" w:sz="0" w:space="0" w:color="auto"/>
            <w:bottom w:val="none" w:sz="0" w:space="0" w:color="auto"/>
            <w:right w:val="none" w:sz="0" w:space="0" w:color="auto"/>
          </w:divBdr>
        </w:div>
        <w:div w:id="1468623956">
          <w:marLeft w:val="0"/>
          <w:marRight w:val="0"/>
          <w:marTop w:val="0"/>
          <w:marBottom w:val="0"/>
          <w:divBdr>
            <w:top w:val="none" w:sz="0" w:space="0" w:color="auto"/>
            <w:left w:val="none" w:sz="0" w:space="0" w:color="auto"/>
            <w:bottom w:val="none" w:sz="0" w:space="0" w:color="auto"/>
            <w:right w:val="none" w:sz="0" w:space="0" w:color="auto"/>
          </w:divBdr>
        </w:div>
        <w:div w:id="1977878188">
          <w:marLeft w:val="0"/>
          <w:marRight w:val="0"/>
          <w:marTop w:val="0"/>
          <w:marBottom w:val="0"/>
          <w:divBdr>
            <w:top w:val="none" w:sz="0" w:space="0" w:color="auto"/>
            <w:left w:val="none" w:sz="0" w:space="0" w:color="auto"/>
            <w:bottom w:val="none" w:sz="0" w:space="0" w:color="auto"/>
            <w:right w:val="none" w:sz="0" w:space="0" w:color="auto"/>
          </w:divBdr>
        </w:div>
        <w:div w:id="194388093">
          <w:marLeft w:val="0"/>
          <w:marRight w:val="0"/>
          <w:marTop w:val="0"/>
          <w:marBottom w:val="0"/>
          <w:divBdr>
            <w:top w:val="none" w:sz="0" w:space="0" w:color="auto"/>
            <w:left w:val="none" w:sz="0" w:space="0" w:color="auto"/>
            <w:bottom w:val="none" w:sz="0" w:space="0" w:color="auto"/>
            <w:right w:val="none" w:sz="0" w:space="0" w:color="auto"/>
          </w:divBdr>
        </w:div>
        <w:div w:id="1541211484">
          <w:marLeft w:val="0"/>
          <w:marRight w:val="0"/>
          <w:marTop w:val="0"/>
          <w:marBottom w:val="0"/>
          <w:divBdr>
            <w:top w:val="none" w:sz="0" w:space="0" w:color="auto"/>
            <w:left w:val="none" w:sz="0" w:space="0" w:color="auto"/>
            <w:bottom w:val="none" w:sz="0" w:space="0" w:color="auto"/>
            <w:right w:val="none" w:sz="0" w:space="0" w:color="auto"/>
          </w:divBdr>
        </w:div>
        <w:div w:id="362704910">
          <w:marLeft w:val="0"/>
          <w:marRight w:val="0"/>
          <w:marTop w:val="0"/>
          <w:marBottom w:val="0"/>
          <w:divBdr>
            <w:top w:val="none" w:sz="0" w:space="0" w:color="auto"/>
            <w:left w:val="none" w:sz="0" w:space="0" w:color="auto"/>
            <w:bottom w:val="none" w:sz="0" w:space="0" w:color="auto"/>
            <w:right w:val="none" w:sz="0" w:space="0" w:color="auto"/>
          </w:divBdr>
        </w:div>
        <w:div w:id="2038697082">
          <w:marLeft w:val="0"/>
          <w:marRight w:val="0"/>
          <w:marTop w:val="0"/>
          <w:marBottom w:val="0"/>
          <w:divBdr>
            <w:top w:val="none" w:sz="0" w:space="0" w:color="auto"/>
            <w:left w:val="none" w:sz="0" w:space="0" w:color="auto"/>
            <w:bottom w:val="none" w:sz="0" w:space="0" w:color="auto"/>
            <w:right w:val="none" w:sz="0" w:space="0" w:color="auto"/>
          </w:divBdr>
        </w:div>
        <w:div w:id="664237514">
          <w:marLeft w:val="0"/>
          <w:marRight w:val="0"/>
          <w:marTop w:val="0"/>
          <w:marBottom w:val="0"/>
          <w:divBdr>
            <w:top w:val="none" w:sz="0" w:space="0" w:color="auto"/>
            <w:left w:val="none" w:sz="0" w:space="0" w:color="auto"/>
            <w:bottom w:val="none" w:sz="0" w:space="0" w:color="auto"/>
            <w:right w:val="none" w:sz="0" w:space="0" w:color="auto"/>
          </w:divBdr>
        </w:div>
        <w:div w:id="1829439247">
          <w:marLeft w:val="0"/>
          <w:marRight w:val="0"/>
          <w:marTop w:val="0"/>
          <w:marBottom w:val="0"/>
          <w:divBdr>
            <w:top w:val="none" w:sz="0" w:space="0" w:color="auto"/>
            <w:left w:val="none" w:sz="0" w:space="0" w:color="auto"/>
            <w:bottom w:val="none" w:sz="0" w:space="0" w:color="auto"/>
            <w:right w:val="none" w:sz="0" w:space="0" w:color="auto"/>
          </w:divBdr>
        </w:div>
        <w:div w:id="1175149199">
          <w:marLeft w:val="0"/>
          <w:marRight w:val="0"/>
          <w:marTop w:val="0"/>
          <w:marBottom w:val="0"/>
          <w:divBdr>
            <w:top w:val="none" w:sz="0" w:space="0" w:color="auto"/>
            <w:left w:val="none" w:sz="0" w:space="0" w:color="auto"/>
            <w:bottom w:val="none" w:sz="0" w:space="0" w:color="auto"/>
            <w:right w:val="none" w:sz="0" w:space="0" w:color="auto"/>
          </w:divBdr>
        </w:div>
        <w:div w:id="1212154319">
          <w:marLeft w:val="0"/>
          <w:marRight w:val="0"/>
          <w:marTop w:val="0"/>
          <w:marBottom w:val="0"/>
          <w:divBdr>
            <w:top w:val="none" w:sz="0" w:space="0" w:color="auto"/>
            <w:left w:val="none" w:sz="0" w:space="0" w:color="auto"/>
            <w:bottom w:val="none" w:sz="0" w:space="0" w:color="auto"/>
            <w:right w:val="none" w:sz="0" w:space="0" w:color="auto"/>
          </w:divBdr>
        </w:div>
        <w:div w:id="1624648567">
          <w:marLeft w:val="0"/>
          <w:marRight w:val="0"/>
          <w:marTop w:val="0"/>
          <w:marBottom w:val="0"/>
          <w:divBdr>
            <w:top w:val="none" w:sz="0" w:space="0" w:color="auto"/>
            <w:left w:val="none" w:sz="0" w:space="0" w:color="auto"/>
            <w:bottom w:val="none" w:sz="0" w:space="0" w:color="auto"/>
            <w:right w:val="none" w:sz="0" w:space="0" w:color="auto"/>
          </w:divBdr>
        </w:div>
        <w:div w:id="174541431">
          <w:marLeft w:val="0"/>
          <w:marRight w:val="0"/>
          <w:marTop w:val="0"/>
          <w:marBottom w:val="0"/>
          <w:divBdr>
            <w:top w:val="none" w:sz="0" w:space="0" w:color="auto"/>
            <w:left w:val="none" w:sz="0" w:space="0" w:color="auto"/>
            <w:bottom w:val="none" w:sz="0" w:space="0" w:color="auto"/>
            <w:right w:val="none" w:sz="0" w:space="0" w:color="auto"/>
          </w:divBdr>
        </w:div>
        <w:div w:id="1481078552">
          <w:marLeft w:val="0"/>
          <w:marRight w:val="0"/>
          <w:marTop w:val="0"/>
          <w:marBottom w:val="0"/>
          <w:divBdr>
            <w:top w:val="none" w:sz="0" w:space="0" w:color="auto"/>
            <w:left w:val="none" w:sz="0" w:space="0" w:color="auto"/>
            <w:bottom w:val="none" w:sz="0" w:space="0" w:color="auto"/>
            <w:right w:val="none" w:sz="0" w:space="0" w:color="auto"/>
          </w:divBdr>
        </w:div>
        <w:div w:id="1983458868">
          <w:marLeft w:val="0"/>
          <w:marRight w:val="0"/>
          <w:marTop w:val="0"/>
          <w:marBottom w:val="0"/>
          <w:divBdr>
            <w:top w:val="none" w:sz="0" w:space="0" w:color="auto"/>
            <w:left w:val="none" w:sz="0" w:space="0" w:color="auto"/>
            <w:bottom w:val="none" w:sz="0" w:space="0" w:color="auto"/>
            <w:right w:val="none" w:sz="0" w:space="0" w:color="auto"/>
          </w:divBdr>
        </w:div>
        <w:div w:id="552237829">
          <w:marLeft w:val="0"/>
          <w:marRight w:val="0"/>
          <w:marTop w:val="0"/>
          <w:marBottom w:val="0"/>
          <w:divBdr>
            <w:top w:val="none" w:sz="0" w:space="0" w:color="auto"/>
            <w:left w:val="none" w:sz="0" w:space="0" w:color="auto"/>
            <w:bottom w:val="none" w:sz="0" w:space="0" w:color="auto"/>
            <w:right w:val="none" w:sz="0" w:space="0" w:color="auto"/>
          </w:divBdr>
        </w:div>
        <w:div w:id="363752855">
          <w:marLeft w:val="0"/>
          <w:marRight w:val="0"/>
          <w:marTop w:val="0"/>
          <w:marBottom w:val="0"/>
          <w:divBdr>
            <w:top w:val="none" w:sz="0" w:space="0" w:color="auto"/>
            <w:left w:val="none" w:sz="0" w:space="0" w:color="auto"/>
            <w:bottom w:val="none" w:sz="0" w:space="0" w:color="auto"/>
            <w:right w:val="none" w:sz="0" w:space="0" w:color="auto"/>
          </w:divBdr>
        </w:div>
        <w:div w:id="1803379770">
          <w:marLeft w:val="0"/>
          <w:marRight w:val="0"/>
          <w:marTop w:val="0"/>
          <w:marBottom w:val="0"/>
          <w:divBdr>
            <w:top w:val="none" w:sz="0" w:space="0" w:color="auto"/>
            <w:left w:val="none" w:sz="0" w:space="0" w:color="auto"/>
            <w:bottom w:val="none" w:sz="0" w:space="0" w:color="auto"/>
            <w:right w:val="none" w:sz="0" w:space="0" w:color="auto"/>
          </w:divBdr>
        </w:div>
        <w:div w:id="799424555">
          <w:marLeft w:val="0"/>
          <w:marRight w:val="0"/>
          <w:marTop w:val="0"/>
          <w:marBottom w:val="0"/>
          <w:divBdr>
            <w:top w:val="none" w:sz="0" w:space="0" w:color="auto"/>
            <w:left w:val="none" w:sz="0" w:space="0" w:color="auto"/>
            <w:bottom w:val="none" w:sz="0" w:space="0" w:color="auto"/>
            <w:right w:val="none" w:sz="0" w:space="0" w:color="auto"/>
          </w:divBdr>
        </w:div>
        <w:div w:id="1312322345">
          <w:marLeft w:val="0"/>
          <w:marRight w:val="0"/>
          <w:marTop w:val="0"/>
          <w:marBottom w:val="0"/>
          <w:divBdr>
            <w:top w:val="none" w:sz="0" w:space="0" w:color="auto"/>
            <w:left w:val="none" w:sz="0" w:space="0" w:color="auto"/>
            <w:bottom w:val="none" w:sz="0" w:space="0" w:color="auto"/>
            <w:right w:val="none" w:sz="0" w:space="0" w:color="auto"/>
          </w:divBdr>
        </w:div>
        <w:div w:id="135532504">
          <w:marLeft w:val="0"/>
          <w:marRight w:val="0"/>
          <w:marTop w:val="0"/>
          <w:marBottom w:val="0"/>
          <w:divBdr>
            <w:top w:val="none" w:sz="0" w:space="0" w:color="auto"/>
            <w:left w:val="none" w:sz="0" w:space="0" w:color="auto"/>
            <w:bottom w:val="none" w:sz="0" w:space="0" w:color="auto"/>
            <w:right w:val="none" w:sz="0" w:space="0" w:color="auto"/>
          </w:divBdr>
        </w:div>
        <w:div w:id="1476946169">
          <w:marLeft w:val="0"/>
          <w:marRight w:val="0"/>
          <w:marTop w:val="0"/>
          <w:marBottom w:val="0"/>
          <w:divBdr>
            <w:top w:val="none" w:sz="0" w:space="0" w:color="auto"/>
            <w:left w:val="none" w:sz="0" w:space="0" w:color="auto"/>
            <w:bottom w:val="none" w:sz="0" w:space="0" w:color="auto"/>
            <w:right w:val="none" w:sz="0" w:space="0" w:color="auto"/>
          </w:divBdr>
        </w:div>
        <w:div w:id="869224104">
          <w:marLeft w:val="0"/>
          <w:marRight w:val="0"/>
          <w:marTop w:val="0"/>
          <w:marBottom w:val="0"/>
          <w:divBdr>
            <w:top w:val="none" w:sz="0" w:space="0" w:color="auto"/>
            <w:left w:val="none" w:sz="0" w:space="0" w:color="auto"/>
            <w:bottom w:val="none" w:sz="0" w:space="0" w:color="auto"/>
            <w:right w:val="none" w:sz="0" w:space="0" w:color="auto"/>
          </w:divBdr>
        </w:div>
        <w:div w:id="384531046">
          <w:marLeft w:val="0"/>
          <w:marRight w:val="0"/>
          <w:marTop w:val="0"/>
          <w:marBottom w:val="0"/>
          <w:divBdr>
            <w:top w:val="none" w:sz="0" w:space="0" w:color="auto"/>
            <w:left w:val="none" w:sz="0" w:space="0" w:color="auto"/>
            <w:bottom w:val="none" w:sz="0" w:space="0" w:color="auto"/>
            <w:right w:val="none" w:sz="0" w:space="0" w:color="auto"/>
          </w:divBdr>
        </w:div>
        <w:div w:id="1438408147">
          <w:marLeft w:val="0"/>
          <w:marRight w:val="0"/>
          <w:marTop w:val="0"/>
          <w:marBottom w:val="0"/>
          <w:divBdr>
            <w:top w:val="none" w:sz="0" w:space="0" w:color="auto"/>
            <w:left w:val="none" w:sz="0" w:space="0" w:color="auto"/>
            <w:bottom w:val="none" w:sz="0" w:space="0" w:color="auto"/>
            <w:right w:val="none" w:sz="0" w:space="0" w:color="auto"/>
          </w:divBdr>
        </w:div>
        <w:div w:id="172652106">
          <w:marLeft w:val="0"/>
          <w:marRight w:val="0"/>
          <w:marTop w:val="0"/>
          <w:marBottom w:val="0"/>
          <w:divBdr>
            <w:top w:val="none" w:sz="0" w:space="0" w:color="auto"/>
            <w:left w:val="none" w:sz="0" w:space="0" w:color="auto"/>
            <w:bottom w:val="none" w:sz="0" w:space="0" w:color="auto"/>
            <w:right w:val="none" w:sz="0" w:space="0" w:color="auto"/>
          </w:divBdr>
        </w:div>
        <w:div w:id="466289625">
          <w:marLeft w:val="0"/>
          <w:marRight w:val="0"/>
          <w:marTop w:val="0"/>
          <w:marBottom w:val="0"/>
          <w:divBdr>
            <w:top w:val="none" w:sz="0" w:space="0" w:color="auto"/>
            <w:left w:val="none" w:sz="0" w:space="0" w:color="auto"/>
            <w:bottom w:val="none" w:sz="0" w:space="0" w:color="auto"/>
            <w:right w:val="none" w:sz="0" w:space="0" w:color="auto"/>
          </w:divBdr>
        </w:div>
        <w:div w:id="466557025">
          <w:marLeft w:val="0"/>
          <w:marRight w:val="0"/>
          <w:marTop w:val="0"/>
          <w:marBottom w:val="0"/>
          <w:divBdr>
            <w:top w:val="none" w:sz="0" w:space="0" w:color="auto"/>
            <w:left w:val="none" w:sz="0" w:space="0" w:color="auto"/>
            <w:bottom w:val="none" w:sz="0" w:space="0" w:color="auto"/>
            <w:right w:val="none" w:sz="0" w:space="0" w:color="auto"/>
          </w:divBdr>
        </w:div>
        <w:div w:id="1072772072">
          <w:marLeft w:val="0"/>
          <w:marRight w:val="0"/>
          <w:marTop w:val="0"/>
          <w:marBottom w:val="0"/>
          <w:divBdr>
            <w:top w:val="none" w:sz="0" w:space="0" w:color="auto"/>
            <w:left w:val="none" w:sz="0" w:space="0" w:color="auto"/>
            <w:bottom w:val="none" w:sz="0" w:space="0" w:color="auto"/>
            <w:right w:val="none" w:sz="0" w:space="0" w:color="auto"/>
          </w:divBdr>
        </w:div>
        <w:div w:id="1357999197">
          <w:marLeft w:val="0"/>
          <w:marRight w:val="0"/>
          <w:marTop w:val="0"/>
          <w:marBottom w:val="0"/>
          <w:divBdr>
            <w:top w:val="none" w:sz="0" w:space="0" w:color="auto"/>
            <w:left w:val="none" w:sz="0" w:space="0" w:color="auto"/>
            <w:bottom w:val="none" w:sz="0" w:space="0" w:color="auto"/>
            <w:right w:val="none" w:sz="0" w:space="0" w:color="auto"/>
          </w:divBdr>
        </w:div>
        <w:div w:id="1625501104">
          <w:marLeft w:val="0"/>
          <w:marRight w:val="0"/>
          <w:marTop w:val="0"/>
          <w:marBottom w:val="0"/>
          <w:divBdr>
            <w:top w:val="none" w:sz="0" w:space="0" w:color="auto"/>
            <w:left w:val="none" w:sz="0" w:space="0" w:color="auto"/>
            <w:bottom w:val="none" w:sz="0" w:space="0" w:color="auto"/>
            <w:right w:val="none" w:sz="0" w:space="0" w:color="auto"/>
          </w:divBdr>
        </w:div>
        <w:div w:id="1246763051">
          <w:marLeft w:val="0"/>
          <w:marRight w:val="0"/>
          <w:marTop w:val="0"/>
          <w:marBottom w:val="0"/>
          <w:divBdr>
            <w:top w:val="none" w:sz="0" w:space="0" w:color="auto"/>
            <w:left w:val="none" w:sz="0" w:space="0" w:color="auto"/>
            <w:bottom w:val="none" w:sz="0" w:space="0" w:color="auto"/>
            <w:right w:val="none" w:sz="0" w:space="0" w:color="auto"/>
          </w:divBdr>
        </w:div>
        <w:div w:id="1265383751">
          <w:marLeft w:val="0"/>
          <w:marRight w:val="0"/>
          <w:marTop w:val="0"/>
          <w:marBottom w:val="0"/>
          <w:divBdr>
            <w:top w:val="none" w:sz="0" w:space="0" w:color="auto"/>
            <w:left w:val="none" w:sz="0" w:space="0" w:color="auto"/>
            <w:bottom w:val="none" w:sz="0" w:space="0" w:color="auto"/>
            <w:right w:val="none" w:sz="0" w:space="0" w:color="auto"/>
          </w:divBdr>
        </w:div>
        <w:div w:id="2142182925">
          <w:marLeft w:val="0"/>
          <w:marRight w:val="0"/>
          <w:marTop w:val="0"/>
          <w:marBottom w:val="0"/>
          <w:divBdr>
            <w:top w:val="none" w:sz="0" w:space="0" w:color="auto"/>
            <w:left w:val="none" w:sz="0" w:space="0" w:color="auto"/>
            <w:bottom w:val="none" w:sz="0" w:space="0" w:color="auto"/>
            <w:right w:val="none" w:sz="0" w:space="0" w:color="auto"/>
          </w:divBdr>
        </w:div>
        <w:div w:id="1631665947">
          <w:marLeft w:val="0"/>
          <w:marRight w:val="0"/>
          <w:marTop w:val="0"/>
          <w:marBottom w:val="0"/>
          <w:divBdr>
            <w:top w:val="none" w:sz="0" w:space="0" w:color="auto"/>
            <w:left w:val="none" w:sz="0" w:space="0" w:color="auto"/>
            <w:bottom w:val="none" w:sz="0" w:space="0" w:color="auto"/>
            <w:right w:val="none" w:sz="0" w:space="0" w:color="auto"/>
          </w:divBdr>
        </w:div>
        <w:div w:id="449907387">
          <w:marLeft w:val="0"/>
          <w:marRight w:val="0"/>
          <w:marTop w:val="0"/>
          <w:marBottom w:val="0"/>
          <w:divBdr>
            <w:top w:val="none" w:sz="0" w:space="0" w:color="auto"/>
            <w:left w:val="none" w:sz="0" w:space="0" w:color="auto"/>
            <w:bottom w:val="none" w:sz="0" w:space="0" w:color="auto"/>
            <w:right w:val="none" w:sz="0" w:space="0" w:color="auto"/>
          </w:divBdr>
        </w:div>
        <w:div w:id="865556549">
          <w:marLeft w:val="0"/>
          <w:marRight w:val="0"/>
          <w:marTop w:val="0"/>
          <w:marBottom w:val="0"/>
          <w:divBdr>
            <w:top w:val="none" w:sz="0" w:space="0" w:color="auto"/>
            <w:left w:val="none" w:sz="0" w:space="0" w:color="auto"/>
            <w:bottom w:val="none" w:sz="0" w:space="0" w:color="auto"/>
            <w:right w:val="none" w:sz="0" w:space="0" w:color="auto"/>
          </w:divBdr>
        </w:div>
        <w:div w:id="1812013380">
          <w:marLeft w:val="0"/>
          <w:marRight w:val="0"/>
          <w:marTop w:val="0"/>
          <w:marBottom w:val="0"/>
          <w:divBdr>
            <w:top w:val="none" w:sz="0" w:space="0" w:color="auto"/>
            <w:left w:val="none" w:sz="0" w:space="0" w:color="auto"/>
            <w:bottom w:val="none" w:sz="0" w:space="0" w:color="auto"/>
            <w:right w:val="none" w:sz="0" w:space="0" w:color="auto"/>
          </w:divBdr>
        </w:div>
        <w:div w:id="798499517">
          <w:marLeft w:val="0"/>
          <w:marRight w:val="0"/>
          <w:marTop w:val="0"/>
          <w:marBottom w:val="0"/>
          <w:divBdr>
            <w:top w:val="none" w:sz="0" w:space="0" w:color="auto"/>
            <w:left w:val="none" w:sz="0" w:space="0" w:color="auto"/>
            <w:bottom w:val="none" w:sz="0" w:space="0" w:color="auto"/>
            <w:right w:val="none" w:sz="0" w:space="0" w:color="auto"/>
          </w:divBdr>
        </w:div>
        <w:div w:id="1333753076">
          <w:marLeft w:val="0"/>
          <w:marRight w:val="0"/>
          <w:marTop w:val="0"/>
          <w:marBottom w:val="0"/>
          <w:divBdr>
            <w:top w:val="none" w:sz="0" w:space="0" w:color="auto"/>
            <w:left w:val="none" w:sz="0" w:space="0" w:color="auto"/>
            <w:bottom w:val="none" w:sz="0" w:space="0" w:color="auto"/>
            <w:right w:val="none" w:sz="0" w:space="0" w:color="auto"/>
          </w:divBdr>
        </w:div>
        <w:div w:id="1703749968">
          <w:marLeft w:val="0"/>
          <w:marRight w:val="0"/>
          <w:marTop w:val="0"/>
          <w:marBottom w:val="0"/>
          <w:divBdr>
            <w:top w:val="none" w:sz="0" w:space="0" w:color="auto"/>
            <w:left w:val="none" w:sz="0" w:space="0" w:color="auto"/>
            <w:bottom w:val="none" w:sz="0" w:space="0" w:color="auto"/>
            <w:right w:val="none" w:sz="0" w:space="0" w:color="auto"/>
          </w:divBdr>
        </w:div>
        <w:div w:id="107429403">
          <w:marLeft w:val="0"/>
          <w:marRight w:val="0"/>
          <w:marTop w:val="0"/>
          <w:marBottom w:val="0"/>
          <w:divBdr>
            <w:top w:val="none" w:sz="0" w:space="0" w:color="auto"/>
            <w:left w:val="none" w:sz="0" w:space="0" w:color="auto"/>
            <w:bottom w:val="none" w:sz="0" w:space="0" w:color="auto"/>
            <w:right w:val="none" w:sz="0" w:space="0" w:color="auto"/>
          </w:divBdr>
        </w:div>
        <w:div w:id="795953320">
          <w:marLeft w:val="0"/>
          <w:marRight w:val="0"/>
          <w:marTop w:val="0"/>
          <w:marBottom w:val="0"/>
          <w:divBdr>
            <w:top w:val="none" w:sz="0" w:space="0" w:color="auto"/>
            <w:left w:val="none" w:sz="0" w:space="0" w:color="auto"/>
            <w:bottom w:val="none" w:sz="0" w:space="0" w:color="auto"/>
            <w:right w:val="none" w:sz="0" w:space="0" w:color="auto"/>
          </w:divBdr>
        </w:div>
        <w:div w:id="1652175411">
          <w:marLeft w:val="0"/>
          <w:marRight w:val="0"/>
          <w:marTop w:val="0"/>
          <w:marBottom w:val="0"/>
          <w:divBdr>
            <w:top w:val="none" w:sz="0" w:space="0" w:color="auto"/>
            <w:left w:val="none" w:sz="0" w:space="0" w:color="auto"/>
            <w:bottom w:val="none" w:sz="0" w:space="0" w:color="auto"/>
            <w:right w:val="none" w:sz="0" w:space="0" w:color="auto"/>
          </w:divBdr>
        </w:div>
        <w:div w:id="1451314922">
          <w:marLeft w:val="0"/>
          <w:marRight w:val="0"/>
          <w:marTop w:val="0"/>
          <w:marBottom w:val="0"/>
          <w:divBdr>
            <w:top w:val="none" w:sz="0" w:space="0" w:color="auto"/>
            <w:left w:val="none" w:sz="0" w:space="0" w:color="auto"/>
            <w:bottom w:val="none" w:sz="0" w:space="0" w:color="auto"/>
            <w:right w:val="none" w:sz="0" w:space="0" w:color="auto"/>
          </w:divBdr>
        </w:div>
        <w:div w:id="380909533">
          <w:marLeft w:val="0"/>
          <w:marRight w:val="0"/>
          <w:marTop w:val="0"/>
          <w:marBottom w:val="0"/>
          <w:divBdr>
            <w:top w:val="none" w:sz="0" w:space="0" w:color="auto"/>
            <w:left w:val="none" w:sz="0" w:space="0" w:color="auto"/>
            <w:bottom w:val="none" w:sz="0" w:space="0" w:color="auto"/>
            <w:right w:val="none" w:sz="0" w:space="0" w:color="auto"/>
          </w:divBdr>
        </w:div>
        <w:div w:id="986780555">
          <w:marLeft w:val="0"/>
          <w:marRight w:val="0"/>
          <w:marTop w:val="0"/>
          <w:marBottom w:val="0"/>
          <w:divBdr>
            <w:top w:val="none" w:sz="0" w:space="0" w:color="auto"/>
            <w:left w:val="none" w:sz="0" w:space="0" w:color="auto"/>
            <w:bottom w:val="none" w:sz="0" w:space="0" w:color="auto"/>
            <w:right w:val="none" w:sz="0" w:space="0" w:color="auto"/>
          </w:divBdr>
        </w:div>
        <w:div w:id="1539734736">
          <w:marLeft w:val="0"/>
          <w:marRight w:val="0"/>
          <w:marTop w:val="0"/>
          <w:marBottom w:val="0"/>
          <w:divBdr>
            <w:top w:val="none" w:sz="0" w:space="0" w:color="auto"/>
            <w:left w:val="none" w:sz="0" w:space="0" w:color="auto"/>
            <w:bottom w:val="none" w:sz="0" w:space="0" w:color="auto"/>
            <w:right w:val="none" w:sz="0" w:space="0" w:color="auto"/>
          </w:divBdr>
        </w:div>
        <w:div w:id="1456172359">
          <w:marLeft w:val="0"/>
          <w:marRight w:val="0"/>
          <w:marTop w:val="0"/>
          <w:marBottom w:val="0"/>
          <w:divBdr>
            <w:top w:val="none" w:sz="0" w:space="0" w:color="auto"/>
            <w:left w:val="none" w:sz="0" w:space="0" w:color="auto"/>
            <w:bottom w:val="none" w:sz="0" w:space="0" w:color="auto"/>
            <w:right w:val="none" w:sz="0" w:space="0" w:color="auto"/>
          </w:divBdr>
        </w:div>
        <w:div w:id="1700006289">
          <w:marLeft w:val="0"/>
          <w:marRight w:val="0"/>
          <w:marTop w:val="0"/>
          <w:marBottom w:val="0"/>
          <w:divBdr>
            <w:top w:val="none" w:sz="0" w:space="0" w:color="auto"/>
            <w:left w:val="none" w:sz="0" w:space="0" w:color="auto"/>
            <w:bottom w:val="none" w:sz="0" w:space="0" w:color="auto"/>
            <w:right w:val="none" w:sz="0" w:space="0" w:color="auto"/>
          </w:divBdr>
        </w:div>
        <w:div w:id="350569697">
          <w:marLeft w:val="0"/>
          <w:marRight w:val="0"/>
          <w:marTop w:val="0"/>
          <w:marBottom w:val="0"/>
          <w:divBdr>
            <w:top w:val="none" w:sz="0" w:space="0" w:color="auto"/>
            <w:left w:val="none" w:sz="0" w:space="0" w:color="auto"/>
            <w:bottom w:val="none" w:sz="0" w:space="0" w:color="auto"/>
            <w:right w:val="none" w:sz="0" w:space="0" w:color="auto"/>
          </w:divBdr>
        </w:div>
        <w:div w:id="255749541">
          <w:marLeft w:val="0"/>
          <w:marRight w:val="0"/>
          <w:marTop w:val="0"/>
          <w:marBottom w:val="0"/>
          <w:divBdr>
            <w:top w:val="none" w:sz="0" w:space="0" w:color="auto"/>
            <w:left w:val="none" w:sz="0" w:space="0" w:color="auto"/>
            <w:bottom w:val="none" w:sz="0" w:space="0" w:color="auto"/>
            <w:right w:val="none" w:sz="0" w:space="0" w:color="auto"/>
          </w:divBdr>
        </w:div>
        <w:div w:id="1836335383">
          <w:marLeft w:val="0"/>
          <w:marRight w:val="0"/>
          <w:marTop w:val="0"/>
          <w:marBottom w:val="0"/>
          <w:divBdr>
            <w:top w:val="none" w:sz="0" w:space="0" w:color="auto"/>
            <w:left w:val="none" w:sz="0" w:space="0" w:color="auto"/>
            <w:bottom w:val="none" w:sz="0" w:space="0" w:color="auto"/>
            <w:right w:val="none" w:sz="0" w:space="0" w:color="auto"/>
          </w:divBdr>
        </w:div>
        <w:div w:id="708723701">
          <w:marLeft w:val="0"/>
          <w:marRight w:val="0"/>
          <w:marTop w:val="0"/>
          <w:marBottom w:val="0"/>
          <w:divBdr>
            <w:top w:val="none" w:sz="0" w:space="0" w:color="auto"/>
            <w:left w:val="none" w:sz="0" w:space="0" w:color="auto"/>
            <w:bottom w:val="none" w:sz="0" w:space="0" w:color="auto"/>
            <w:right w:val="none" w:sz="0" w:space="0" w:color="auto"/>
          </w:divBdr>
        </w:div>
        <w:div w:id="899635620">
          <w:marLeft w:val="0"/>
          <w:marRight w:val="0"/>
          <w:marTop w:val="0"/>
          <w:marBottom w:val="0"/>
          <w:divBdr>
            <w:top w:val="none" w:sz="0" w:space="0" w:color="auto"/>
            <w:left w:val="none" w:sz="0" w:space="0" w:color="auto"/>
            <w:bottom w:val="none" w:sz="0" w:space="0" w:color="auto"/>
            <w:right w:val="none" w:sz="0" w:space="0" w:color="auto"/>
          </w:divBdr>
        </w:div>
        <w:div w:id="353074862">
          <w:marLeft w:val="0"/>
          <w:marRight w:val="0"/>
          <w:marTop w:val="0"/>
          <w:marBottom w:val="0"/>
          <w:divBdr>
            <w:top w:val="none" w:sz="0" w:space="0" w:color="auto"/>
            <w:left w:val="none" w:sz="0" w:space="0" w:color="auto"/>
            <w:bottom w:val="none" w:sz="0" w:space="0" w:color="auto"/>
            <w:right w:val="none" w:sz="0" w:space="0" w:color="auto"/>
          </w:divBdr>
        </w:div>
        <w:div w:id="342048380">
          <w:marLeft w:val="0"/>
          <w:marRight w:val="0"/>
          <w:marTop w:val="0"/>
          <w:marBottom w:val="0"/>
          <w:divBdr>
            <w:top w:val="none" w:sz="0" w:space="0" w:color="auto"/>
            <w:left w:val="none" w:sz="0" w:space="0" w:color="auto"/>
            <w:bottom w:val="none" w:sz="0" w:space="0" w:color="auto"/>
            <w:right w:val="none" w:sz="0" w:space="0" w:color="auto"/>
          </w:divBdr>
        </w:div>
        <w:div w:id="1133870476">
          <w:marLeft w:val="0"/>
          <w:marRight w:val="0"/>
          <w:marTop w:val="0"/>
          <w:marBottom w:val="0"/>
          <w:divBdr>
            <w:top w:val="none" w:sz="0" w:space="0" w:color="auto"/>
            <w:left w:val="none" w:sz="0" w:space="0" w:color="auto"/>
            <w:bottom w:val="none" w:sz="0" w:space="0" w:color="auto"/>
            <w:right w:val="none" w:sz="0" w:space="0" w:color="auto"/>
          </w:divBdr>
        </w:div>
        <w:div w:id="535777338">
          <w:marLeft w:val="0"/>
          <w:marRight w:val="0"/>
          <w:marTop w:val="0"/>
          <w:marBottom w:val="0"/>
          <w:divBdr>
            <w:top w:val="none" w:sz="0" w:space="0" w:color="auto"/>
            <w:left w:val="none" w:sz="0" w:space="0" w:color="auto"/>
            <w:bottom w:val="none" w:sz="0" w:space="0" w:color="auto"/>
            <w:right w:val="none" w:sz="0" w:space="0" w:color="auto"/>
          </w:divBdr>
        </w:div>
        <w:div w:id="1657147783">
          <w:marLeft w:val="0"/>
          <w:marRight w:val="0"/>
          <w:marTop w:val="0"/>
          <w:marBottom w:val="0"/>
          <w:divBdr>
            <w:top w:val="none" w:sz="0" w:space="0" w:color="auto"/>
            <w:left w:val="none" w:sz="0" w:space="0" w:color="auto"/>
            <w:bottom w:val="none" w:sz="0" w:space="0" w:color="auto"/>
            <w:right w:val="none" w:sz="0" w:space="0" w:color="auto"/>
          </w:divBdr>
        </w:div>
        <w:div w:id="1673994699">
          <w:marLeft w:val="0"/>
          <w:marRight w:val="0"/>
          <w:marTop w:val="0"/>
          <w:marBottom w:val="0"/>
          <w:divBdr>
            <w:top w:val="none" w:sz="0" w:space="0" w:color="auto"/>
            <w:left w:val="none" w:sz="0" w:space="0" w:color="auto"/>
            <w:bottom w:val="none" w:sz="0" w:space="0" w:color="auto"/>
            <w:right w:val="none" w:sz="0" w:space="0" w:color="auto"/>
          </w:divBdr>
        </w:div>
        <w:div w:id="81462373">
          <w:marLeft w:val="0"/>
          <w:marRight w:val="0"/>
          <w:marTop w:val="0"/>
          <w:marBottom w:val="0"/>
          <w:divBdr>
            <w:top w:val="none" w:sz="0" w:space="0" w:color="auto"/>
            <w:left w:val="none" w:sz="0" w:space="0" w:color="auto"/>
            <w:bottom w:val="none" w:sz="0" w:space="0" w:color="auto"/>
            <w:right w:val="none" w:sz="0" w:space="0" w:color="auto"/>
          </w:divBdr>
        </w:div>
        <w:div w:id="759329716">
          <w:marLeft w:val="0"/>
          <w:marRight w:val="0"/>
          <w:marTop w:val="0"/>
          <w:marBottom w:val="0"/>
          <w:divBdr>
            <w:top w:val="none" w:sz="0" w:space="0" w:color="auto"/>
            <w:left w:val="none" w:sz="0" w:space="0" w:color="auto"/>
            <w:bottom w:val="none" w:sz="0" w:space="0" w:color="auto"/>
            <w:right w:val="none" w:sz="0" w:space="0" w:color="auto"/>
          </w:divBdr>
        </w:div>
        <w:div w:id="1653365435">
          <w:marLeft w:val="0"/>
          <w:marRight w:val="0"/>
          <w:marTop w:val="0"/>
          <w:marBottom w:val="0"/>
          <w:divBdr>
            <w:top w:val="none" w:sz="0" w:space="0" w:color="auto"/>
            <w:left w:val="none" w:sz="0" w:space="0" w:color="auto"/>
            <w:bottom w:val="none" w:sz="0" w:space="0" w:color="auto"/>
            <w:right w:val="none" w:sz="0" w:space="0" w:color="auto"/>
          </w:divBdr>
        </w:div>
        <w:div w:id="1537960760">
          <w:marLeft w:val="0"/>
          <w:marRight w:val="0"/>
          <w:marTop w:val="0"/>
          <w:marBottom w:val="0"/>
          <w:divBdr>
            <w:top w:val="none" w:sz="0" w:space="0" w:color="auto"/>
            <w:left w:val="none" w:sz="0" w:space="0" w:color="auto"/>
            <w:bottom w:val="none" w:sz="0" w:space="0" w:color="auto"/>
            <w:right w:val="none" w:sz="0" w:space="0" w:color="auto"/>
          </w:divBdr>
        </w:div>
        <w:div w:id="1495730329">
          <w:marLeft w:val="0"/>
          <w:marRight w:val="0"/>
          <w:marTop w:val="0"/>
          <w:marBottom w:val="0"/>
          <w:divBdr>
            <w:top w:val="none" w:sz="0" w:space="0" w:color="auto"/>
            <w:left w:val="none" w:sz="0" w:space="0" w:color="auto"/>
            <w:bottom w:val="none" w:sz="0" w:space="0" w:color="auto"/>
            <w:right w:val="none" w:sz="0" w:space="0" w:color="auto"/>
          </w:divBdr>
        </w:div>
        <w:div w:id="1488784982">
          <w:marLeft w:val="0"/>
          <w:marRight w:val="0"/>
          <w:marTop w:val="0"/>
          <w:marBottom w:val="0"/>
          <w:divBdr>
            <w:top w:val="none" w:sz="0" w:space="0" w:color="auto"/>
            <w:left w:val="none" w:sz="0" w:space="0" w:color="auto"/>
            <w:bottom w:val="none" w:sz="0" w:space="0" w:color="auto"/>
            <w:right w:val="none" w:sz="0" w:space="0" w:color="auto"/>
          </w:divBdr>
        </w:div>
        <w:div w:id="226845102">
          <w:marLeft w:val="0"/>
          <w:marRight w:val="0"/>
          <w:marTop w:val="0"/>
          <w:marBottom w:val="0"/>
          <w:divBdr>
            <w:top w:val="none" w:sz="0" w:space="0" w:color="auto"/>
            <w:left w:val="none" w:sz="0" w:space="0" w:color="auto"/>
            <w:bottom w:val="none" w:sz="0" w:space="0" w:color="auto"/>
            <w:right w:val="none" w:sz="0" w:space="0" w:color="auto"/>
          </w:divBdr>
        </w:div>
        <w:div w:id="1770540063">
          <w:marLeft w:val="0"/>
          <w:marRight w:val="0"/>
          <w:marTop w:val="0"/>
          <w:marBottom w:val="0"/>
          <w:divBdr>
            <w:top w:val="none" w:sz="0" w:space="0" w:color="auto"/>
            <w:left w:val="none" w:sz="0" w:space="0" w:color="auto"/>
            <w:bottom w:val="none" w:sz="0" w:space="0" w:color="auto"/>
            <w:right w:val="none" w:sz="0" w:space="0" w:color="auto"/>
          </w:divBdr>
        </w:div>
        <w:div w:id="1506435522">
          <w:marLeft w:val="0"/>
          <w:marRight w:val="0"/>
          <w:marTop w:val="0"/>
          <w:marBottom w:val="0"/>
          <w:divBdr>
            <w:top w:val="none" w:sz="0" w:space="0" w:color="auto"/>
            <w:left w:val="none" w:sz="0" w:space="0" w:color="auto"/>
            <w:bottom w:val="none" w:sz="0" w:space="0" w:color="auto"/>
            <w:right w:val="none" w:sz="0" w:space="0" w:color="auto"/>
          </w:divBdr>
        </w:div>
        <w:div w:id="1778598079">
          <w:marLeft w:val="0"/>
          <w:marRight w:val="0"/>
          <w:marTop w:val="0"/>
          <w:marBottom w:val="0"/>
          <w:divBdr>
            <w:top w:val="none" w:sz="0" w:space="0" w:color="auto"/>
            <w:left w:val="none" w:sz="0" w:space="0" w:color="auto"/>
            <w:bottom w:val="none" w:sz="0" w:space="0" w:color="auto"/>
            <w:right w:val="none" w:sz="0" w:space="0" w:color="auto"/>
          </w:divBdr>
        </w:div>
        <w:div w:id="152765577">
          <w:marLeft w:val="0"/>
          <w:marRight w:val="0"/>
          <w:marTop w:val="0"/>
          <w:marBottom w:val="0"/>
          <w:divBdr>
            <w:top w:val="none" w:sz="0" w:space="0" w:color="auto"/>
            <w:left w:val="none" w:sz="0" w:space="0" w:color="auto"/>
            <w:bottom w:val="none" w:sz="0" w:space="0" w:color="auto"/>
            <w:right w:val="none" w:sz="0" w:space="0" w:color="auto"/>
          </w:divBdr>
        </w:div>
        <w:div w:id="2057467838">
          <w:marLeft w:val="0"/>
          <w:marRight w:val="0"/>
          <w:marTop w:val="0"/>
          <w:marBottom w:val="0"/>
          <w:divBdr>
            <w:top w:val="none" w:sz="0" w:space="0" w:color="auto"/>
            <w:left w:val="none" w:sz="0" w:space="0" w:color="auto"/>
            <w:bottom w:val="none" w:sz="0" w:space="0" w:color="auto"/>
            <w:right w:val="none" w:sz="0" w:space="0" w:color="auto"/>
          </w:divBdr>
        </w:div>
        <w:div w:id="1305965757">
          <w:marLeft w:val="0"/>
          <w:marRight w:val="0"/>
          <w:marTop w:val="0"/>
          <w:marBottom w:val="0"/>
          <w:divBdr>
            <w:top w:val="none" w:sz="0" w:space="0" w:color="auto"/>
            <w:left w:val="none" w:sz="0" w:space="0" w:color="auto"/>
            <w:bottom w:val="none" w:sz="0" w:space="0" w:color="auto"/>
            <w:right w:val="none" w:sz="0" w:space="0" w:color="auto"/>
          </w:divBdr>
        </w:div>
        <w:div w:id="587858023">
          <w:marLeft w:val="0"/>
          <w:marRight w:val="0"/>
          <w:marTop w:val="0"/>
          <w:marBottom w:val="0"/>
          <w:divBdr>
            <w:top w:val="none" w:sz="0" w:space="0" w:color="auto"/>
            <w:left w:val="none" w:sz="0" w:space="0" w:color="auto"/>
            <w:bottom w:val="none" w:sz="0" w:space="0" w:color="auto"/>
            <w:right w:val="none" w:sz="0" w:space="0" w:color="auto"/>
          </w:divBdr>
        </w:div>
        <w:div w:id="1918127421">
          <w:marLeft w:val="0"/>
          <w:marRight w:val="0"/>
          <w:marTop w:val="0"/>
          <w:marBottom w:val="0"/>
          <w:divBdr>
            <w:top w:val="none" w:sz="0" w:space="0" w:color="auto"/>
            <w:left w:val="none" w:sz="0" w:space="0" w:color="auto"/>
            <w:bottom w:val="none" w:sz="0" w:space="0" w:color="auto"/>
            <w:right w:val="none" w:sz="0" w:space="0" w:color="auto"/>
          </w:divBdr>
        </w:div>
        <w:div w:id="1042245816">
          <w:marLeft w:val="0"/>
          <w:marRight w:val="0"/>
          <w:marTop w:val="0"/>
          <w:marBottom w:val="0"/>
          <w:divBdr>
            <w:top w:val="none" w:sz="0" w:space="0" w:color="auto"/>
            <w:left w:val="none" w:sz="0" w:space="0" w:color="auto"/>
            <w:bottom w:val="none" w:sz="0" w:space="0" w:color="auto"/>
            <w:right w:val="none" w:sz="0" w:space="0" w:color="auto"/>
          </w:divBdr>
        </w:div>
        <w:div w:id="77561832">
          <w:marLeft w:val="0"/>
          <w:marRight w:val="0"/>
          <w:marTop w:val="0"/>
          <w:marBottom w:val="0"/>
          <w:divBdr>
            <w:top w:val="none" w:sz="0" w:space="0" w:color="auto"/>
            <w:left w:val="none" w:sz="0" w:space="0" w:color="auto"/>
            <w:bottom w:val="none" w:sz="0" w:space="0" w:color="auto"/>
            <w:right w:val="none" w:sz="0" w:space="0" w:color="auto"/>
          </w:divBdr>
        </w:div>
        <w:div w:id="554900671">
          <w:marLeft w:val="0"/>
          <w:marRight w:val="0"/>
          <w:marTop w:val="0"/>
          <w:marBottom w:val="0"/>
          <w:divBdr>
            <w:top w:val="none" w:sz="0" w:space="0" w:color="auto"/>
            <w:left w:val="none" w:sz="0" w:space="0" w:color="auto"/>
            <w:bottom w:val="none" w:sz="0" w:space="0" w:color="auto"/>
            <w:right w:val="none" w:sz="0" w:space="0" w:color="auto"/>
          </w:divBdr>
        </w:div>
        <w:div w:id="1274365837">
          <w:marLeft w:val="0"/>
          <w:marRight w:val="0"/>
          <w:marTop w:val="0"/>
          <w:marBottom w:val="0"/>
          <w:divBdr>
            <w:top w:val="none" w:sz="0" w:space="0" w:color="auto"/>
            <w:left w:val="none" w:sz="0" w:space="0" w:color="auto"/>
            <w:bottom w:val="none" w:sz="0" w:space="0" w:color="auto"/>
            <w:right w:val="none" w:sz="0" w:space="0" w:color="auto"/>
          </w:divBdr>
        </w:div>
        <w:div w:id="159544390">
          <w:marLeft w:val="0"/>
          <w:marRight w:val="0"/>
          <w:marTop w:val="0"/>
          <w:marBottom w:val="0"/>
          <w:divBdr>
            <w:top w:val="none" w:sz="0" w:space="0" w:color="auto"/>
            <w:left w:val="none" w:sz="0" w:space="0" w:color="auto"/>
            <w:bottom w:val="none" w:sz="0" w:space="0" w:color="auto"/>
            <w:right w:val="none" w:sz="0" w:space="0" w:color="auto"/>
          </w:divBdr>
        </w:div>
        <w:div w:id="1236041349">
          <w:marLeft w:val="0"/>
          <w:marRight w:val="0"/>
          <w:marTop w:val="0"/>
          <w:marBottom w:val="0"/>
          <w:divBdr>
            <w:top w:val="none" w:sz="0" w:space="0" w:color="auto"/>
            <w:left w:val="none" w:sz="0" w:space="0" w:color="auto"/>
            <w:bottom w:val="none" w:sz="0" w:space="0" w:color="auto"/>
            <w:right w:val="none" w:sz="0" w:space="0" w:color="auto"/>
          </w:divBdr>
        </w:div>
        <w:div w:id="1796488353">
          <w:marLeft w:val="0"/>
          <w:marRight w:val="0"/>
          <w:marTop w:val="0"/>
          <w:marBottom w:val="0"/>
          <w:divBdr>
            <w:top w:val="none" w:sz="0" w:space="0" w:color="auto"/>
            <w:left w:val="none" w:sz="0" w:space="0" w:color="auto"/>
            <w:bottom w:val="none" w:sz="0" w:space="0" w:color="auto"/>
            <w:right w:val="none" w:sz="0" w:space="0" w:color="auto"/>
          </w:divBdr>
        </w:div>
        <w:div w:id="125976206">
          <w:marLeft w:val="0"/>
          <w:marRight w:val="0"/>
          <w:marTop w:val="0"/>
          <w:marBottom w:val="0"/>
          <w:divBdr>
            <w:top w:val="none" w:sz="0" w:space="0" w:color="auto"/>
            <w:left w:val="none" w:sz="0" w:space="0" w:color="auto"/>
            <w:bottom w:val="none" w:sz="0" w:space="0" w:color="auto"/>
            <w:right w:val="none" w:sz="0" w:space="0" w:color="auto"/>
          </w:divBdr>
        </w:div>
        <w:div w:id="1822118785">
          <w:marLeft w:val="0"/>
          <w:marRight w:val="0"/>
          <w:marTop w:val="0"/>
          <w:marBottom w:val="0"/>
          <w:divBdr>
            <w:top w:val="none" w:sz="0" w:space="0" w:color="auto"/>
            <w:left w:val="none" w:sz="0" w:space="0" w:color="auto"/>
            <w:bottom w:val="none" w:sz="0" w:space="0" w:color="auto"/>
            <w:right w:val="none" w:sz="0" w:space="0" w:color="auto"/>
          </w:divBdr>
        </w:div>
        <w:div w:id="240071118">
          <w:marLeft w:val="0"/>
          <w:marRight w:val="0"/>
          <w:marTop w:val="0"/>
          <w:marBottom w:val="0"/>
          <w:divBdr>
            <w:top w:val="none" w:sz="0" w:space="0" w:color="auto"/>
            <w:left w:val="none" w:sz="0" w:space="0" w:color="auto"/>
            <w:bottom w:val="none" w:sz="0" w:space="0" w:color="auto"/>
            <w:right w:val="none" w:sz="0" w:space="0" w:color="auto"/>
          </w:divBdr>
        </w:div>
        <w:div w:id="924387883">
          <w:marLeft w:val="0"/>
          <w:marRight w:val="0"/>
          <w:marTop w:val="0"/>
          <w:marBottom w:val="0"/>
          <w:divBdr>
            <w:top w:val="none" w:sz="0" w:space="0" w:color="auto"/>
            <w:left w:val="none" w:sz="0" w:space="0" w:color="auto"/>
            <w:bottom w:val="none" w:sz="0" w:space="0" w:color="auto"/>
            <w:right w:val="none" w:sz="0" w:space="0" w:color="auto"/>
          </w:divBdr>
        </w:div>
        <w:div w:id="750736044">
          <w:marLeft w:val="0"/>
          <w:marRight w:val="0"/>
          <w:marTop w:val="0"/>
          <w:marBottom w:val="0"/>
          <w:divBdr>
            <w:top w:val="none" w:sz="0" w:space="0" w:color="auto"/>
            <w:left w:val="none" w:sz="0" w:space="0" w:color="auto"/>
            <w:bottom w:val="none" w:sz="0" w:space="0" w:color="auto"/>
            <w:right w:val="none" w:sz="0" w:space="0" w:color="auto"/>
          </w:divBdr>
        </w:div>
        <w:div w:id="896554633">
          <w:marLeft w:val="0"/>
          <w:marRight w:val="0"/>
          <w:marTop w:val="0"/>
          <w:marBottom w:val="0"/>
          <w:divBdr>
            <w:top w:val="none" w:sz="0" w:space="0" w:color="auto"/>
            <w:left w:val="none" w:sz="0" w:space="0" w:color="auto"/>
            <w:bottom w:val="none" w:sz="0" w:space="0" w:color="auto"/>
            <w:right w:val="none" w:sz="0" w:space="0" w:color="auto"/>
          </w:divBdr>
        </w:div>
        <w:div w:id="1446927403">
          <w:marLeft w:val="0"/>
          <w:marRight w:val="0"/>
          <w:marTop w:val="0"/>
          <w:marBottom w:val="0"/>
          <w:divBdr>
            <w:top w:val="none" w:sz="0" w:space="0" w:color="auto"/>
            <w:left w:val="none" w:sz="0" w:space="0" w:color="auto"/>
            <w:bottom w:val="none" w:sz="0" w:space="0" w:color="auto"/>
            <w:right w:val="none" w:sz="0" w:space="0" w:color="auto"/>
          </w:divBdr>
        </w:div>
        <w:div w:id="238712611">
          <w:marLeft w:val="0"/>
          <w:marRight w:val="0"/>
          <w:marTop w:val="0"/>
          <w:marBottom w:val="0"/>
          <w:divBdr>
            <w:top w:val="none" w:sz="0" w:space="0" w:color="auto"/>
            <w:left w:val="none" w:sz="0" w:space="0" w:color="auto"/>
            <w:bottom w:val="none" w:sz="0" w:space="0" w:color="auto"/>
            <w:right w:val="none" w:sz="0" w:space="0" w:color="auto"/>
          </w:divBdr>
        </w:div>
        <w:div w:id="911548672">
          <w:marLeft w:val="0"/>
          <w:marRight w:val="0"/>
          <w:marTop w:val="0"/>
          <w:marBottom w:val="0"/>
          <w:divBdr>
            <w:top w:val="none" w:sz="0" w:space="0" w:color="auto"/>
            <w:left w:val="none" w:sz="0" w:space="0" w:color="auto"/>
            <w:bottom w:val="none" w:sz="0" w:space="0" w:color="auto"/>
            <w:right w:val="none" w:sz="0" w:space="0" w:color="auto"/>
          </w:divBdr>
        </w:div>
        <w:div w:id="53065392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27</Pages>
  <Words>9094</Words>
  <Characters>53962</Characters>
  <Application>Microsoft Office Word</Application>
  <DocSecurity>0</DocSecurity>
  <Lines>449</Lines>
  <Paragraphs>125</Paragraphs>
  <ScaleCrop>false</ScaleCrop>
  <Company>Powys County Council</Company>
  <LinksUpToDate>false</LinksUpToDate>
  <CharactersWithSpaces>62931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Horton, Lewis</cp:lastModifiedBy>
  <cp:revision>458</cp:revision>
  <cp:lastPrinted>2014-08-26T08:55:00Z</cp:lastPrinted>
  <dcterms:created xsi:type="dcterms:W3CDTF">2025-03-21T13:35:00Z</dcterms:created>
  <dcterms:modified xsi:type="dcterms:W3CDTF">2025-03-24T16:49:00Z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2025-03-21T13:35:01Z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dc1c263e-6427-4fe8-b9c2-872d26cb2e1a</vt:lpwstr>
  </property>
  <property fmtid="{D5CDD505-2E9C-101B-9397-08002B2CF9AE}" pid="9" name="MSIP_Label_f2acd28b-79a3-4a0f-b0ff-4b75658b1549_ContentBits">
    <vt:lpwstr>0</vt:lpwstr>
  </property>
</Properties>
</file>