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D06DF70" w14:textId="0D2A6BD1" w:rsidR="473AD022" w:rsidRDefault="1707355F" w:rsidP="575F3C2A">
      <w:pPr>
        <w:jc w:val="center"/>
        <w:rPr>
          <w:rFonts w:ascii="Times New Roman" w:eastAsia="Times New Roman" w:hAnsi="Times New Roman" w:cs="Times New Roman"/>
          <w:b/>
          <w:bCs/>
          <w:sz w:val="32"/>
          <w:szCs w:val="32"/>
          <w:u w:val="single"/>
        </w:rPr>
      </w:pPr>
      <w:r w:rsidRPr="575F3C2A">
        <w:rPr>
          <w:rFonts w:ascii="Times New Roman" w:eastAsia="Times New Roman" w:hAnsi="Times New Roman" w:cs="Times New Roman"/>
          <w:b/>
          <w:bCs/>
          <w:sz w:val="32"/>
          <w:szCs w:val="32"/>
          <w:u w:val="single"/>
        </w:rPr>
        <w:t>Fundamentals Of Construction Technology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508"/>
        <w:gridCol w:w="4508"/>
      </w:tblGrid>
      <w:tr w:rsidR="473AD022" w14:paraId="1FDB9D0A" w14:textId="77777777" w:rsidTr="473AD022">
        <w:trPr>
          <w:trHeight w:val="300"/>
        </w:trPr>
        <w:tc>
          <w:tcPr>
            <w:tcW w:w="4508" w:type="dxa"/>
          </w:tcPr>
          <w:p w14:paraId="2B418725" w14:textId="077A1BBC" w:rsidR="3B68DDA3" w:rsidRDefault="3B68DDA3" w:rsidP="473AD022">
            <w:pPr>
              <w:rPr>
                <w:rFonts w:ascii="Times New Roman" w:eastAsia="Times New Roman" w:hAnsi="Times New Roman" w:cs="Times New Roman"/>
                <w:sz w:val="32"/>
                <w:szCs w:val="32"/>
              </w:rPr>
            </w:pPr>
            <w:r w:rsidRPr="473AD022">
              <w:rPr>
                <w:rFonts w:ascii="Times New Roman" w:eastAsia="Times New Roman" w:hAnsi="Times New Roman" w:cs="Times New Roman"/>
                <w:sz w:val="32"/>
                <w:szCs w:val="32"/>
              </w:rPr>
              <w:t xml:space="preserve">Student Name: Michael Nugent </w:t>
            </w:r>
          </w:p>
        </w:tc>
        <w:tc>
          <w:tcPr>
            <w:tcW w:w="4508" w:type="dxa"/>
          </w:tcPr>
          <w:p w14:paraId="720BB6D4" w14:textId="48D9938F" w:rsidR="3B68DDA3" w:rsidRDefault="3B68DDA3" w:rsidP="473AD022">
            <w:pPr>
              <w:rPr>
                <w:rFonts w:ascii="Times New Roman" w:eastAsia="Times New Roman" w:hAnsi="Times New Roman" w:cs="Times New Roman"/>
                <w:sz w:val="32"/>
                <w:szCs w:val="32"/>
              </w:rPr>
            </w:pPr>
            <w:r w:rsidRPr="473AD022">
              <w:rPr>
                <w:rFonts w:ascii="Times New Roman" w:eastAsia="Times New Roman" w:hAnsi="Times New Roman" w:cs="Times New Roman"/>
                <w:sz w:val="32"/>
                <w:szCs w:val="32"/>
              </w:rPr>
              <w:t>Student Number:</w:t>
            </w:r>
            <w:r w:rsidR="5489D508" w:rsidRPr="473AD022">
              <w:rPr>
                <w:rFonts w:ascii="Times New Roman" w:eastAsia="Times New Roman" w:hAnsi="Times New Roman" w:cs="Times New Roman"/>
                <w:sz w:val="32"/>
                <w:szCs w:val="32"/>
              </w:rPr>
              <w:t xml:space="preserve"> 2520530</w:t>
            </w:r>
          </w:p>
        </w:tc>
      </w:tr>
    </w:tbl>
    <w:p w14:paraId="3B3C9F4D" w14:textId="21E0AC10" w:rsidR="473AD022" w:rsidRDefault="473AD022"/>
    <w:p w14:paraId="0206AD8A" w14:textId="1458E27C" w:rsidR="454ED4B0" w:rsidRDefault="454ED4B0" w:rsidP="473AD022">
      <w:pPr>
        <w:rPr>
          <w:rFonts w:ascii="Times New Roman" w:eastAsia="Times New Roman" w:hAnsi="Times New Roman" w:cs="Times New Roman"/>
          <w:sz w:val="22"/>
          <w:szCs w:val="22"/>
        </w:rPr>
      </w:pPr>
      <w:r w:rsidRPr="473AD022"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  <w:t>Introduction:</w:t>
      </w:r>
      <w:r w:rsidRPr="473AD022">
        <w:rPr>
          <w:rFonts w:ascii="Times New Roman" w:eastAsia="Times New Roman" w:hAnsi="Times New Roman" w:cs="Times New Roman"/>
          <w:sz w:val="22"/>
          <w:szCs w:val="22"/>
        </w:rPr>
        <w:t xml:space="preserve"> rhyd-y-car terrace provides value thro</w:t>
      </w:r>
      <w:r w:rsidR="242CA335" w:rsidRPr="473AD022">
        <w:rPr>
          <w:rFonts w:ascii="Times New Roman" w:eastAsia="Times New Roman" w:hAnsi="Times New Roman" w:cs="Times New Roman"/>
          <w:sz w:val="22"/>
          <w:szCs w:val="22"/>
        </w:rPr>
        <w:t xml:space="preserve">ugh broader patterns in British domestic architecture and </w:t>
      </w:r>
      <w:r w:rsidR="6B20C369" w:rsidRPr="473AD022">
        <w:rPr>
          <w:rFonts w:ascii="Times New Roman" w:eastAsia="Times New Roman" w:hAnsi="Times New Roman" w:cs="Times New Roman"/>
          <w:sz w:val="22"/>
          <w:szCs w:val="22"/>
        </w:rPr>
        <w:t>working-class housing</w:t>
      </w:r>
      <w:r w:rsidR="78B80852" w:rsidRPr="473AD022">
        <w:rPr>
          <w:rFonts w:ascii="Times New Roman" w:eastAsia="Times New Roman" w:hAnsi="Times New Roman" w:cs="Times New Roman"/>
          <w:sz w:val="22"/>
          <w:szCs w:val="22"/>
        </w:rPr>
        <w:t xml:space="preserve"> examination. The three houses </w:t>
      </w:r>
      <w:r w:rsidR="68A446A4" w:rsidRPr="473AD022">
        <w:rPr>
          <w:rFonts w:ascii="Times New Roman" w:eastAsia="Times New Roman" w:hAnsi="Times New Roman" w:cs="Times New Roman"/>
          <w:sz w:val="22"/>
          <w:szCs w:val="22"/>
        </w:rPr>
        <w:t xml:space="preserve">that visualise the most change throughout time are dated 1805,1925 and </w:t>
      </w:r>
      <w:r w:rsidR="1F3812B2" w:rsidRPr="473AD022">
        <w:rPr>
          <w:rFonts w:ascii="Times New Roman" w:eastAsia="Times New Roman" w:hAnsi="Times New Roman" w:cs="Times New Roman"/>
          <w:sz w:val="22"/>
          <w:szCs w:val="22"/>
        </w:rPr>
        <w:t xml:space="preserve">1985 representing distinct phases in the social, economic and technological </w:t>
      </w:r>
      <w:r w:rsidR="19AA535A" w:rsidRPr="473AD022">
        <w:rPr>
          <w:rFonts w:ascii="Times New Roman" w:eastAsia="Times New Roman" w:hAnsi="Times New Roman" w:cs="Times New Roman"/>
          <w:sz w:val="22"/>
          <w:szCs w:val="22"/>
        </w:rPr>
        <w:t xml:space="preserve">development of housing in South </w:t>
      </w:r>
      <w:r w:rsidR="58D59D9D" w:rsidRPr="473AD022">
        <w:rPr>
          <w:rFonts w:ascii="Times New Roman" w:eastAsia="Times New Roman" w:hAnsi="Times New Roman" w:cs="Times New Roman"/>
          <w:sz w:val="22"/>
          <w:szCs w:val="22"/>
        </w:rPr>
        <w:t>Wales.</w:t>
      </w:r>
      <w:r w:rsidR="19AA535A" w:rsidRPr="473AD022">
        <w:rPr>
          <w:rFonts w:ascii="Times New Roman" w:eastAsia="Times New Roman" w:hAnsi="Times New Roman" w:cs="Times New Roman"/>
          <w:sz w:val="22"/>
          <w:szCs w:val="22"/>
        </w:rPr>
        <w:t xml:space="preserve"> By compa</w:t>
      </w:r>
      <w:r w:rsidR="02B3752E" w:rsidRPr="473AD022">
        <w:rPr>
          <w:rFonts w:ascii="Times New Roman" w:eastAsia="Times New Roman" w:hAnsi="Times New Roman" w:cs="Times New Roman"/>
          <w:sz w:val="22"/>
          <w:szCs w:val="22"/>
        </w:rPr>
        <w:t xml:space="preserve">ring internal elements </w:t>
      </w:r>
      <w:r w:rsidR="283A2461" w:rsidRPr="473AD022">
        <w:rPr>
          <w:rFonts w:ascii="Times New Roman" w:eastAsia="Times New Roman" w:hAnsi="Times New Roman" w:cs="Times New Roman"/>
          <w:sz w:val="22"/>
          <w:szCs w:val="22"/>
        </w:rPr>
        <w:t xml:space="preserve">such as wall coverings, roof and celling treatments, floor </w:t>
      </w:r>
      <w:r w:rsidR="33EC8A7F" w:rsidRPr="473AD022">
        <w:rPr>
          <w:rFonts w:ascii="Times New Roman" w:eastAsia="Times New Roman" w:hAnsi="Times New Roman" w:cs="Times New Roman"/>
          <w:sz w:val="22"/>
          <w:szCs w:val="22"/>
        </w:rPr>
        <w:t>finishes, internal joinery, eaves details as we</w:t>
      </w:r>
      <w:r w:rsidR="7CF97E93" w:rsidRPr="473AD022">
        <w:rPr>
          <w:rFonts w:ascii="Times New Roman" w:eastAsia="Times New Roman" w:hAnsi="Times New Roman" w:cs="Times New Roman"/>
          <w:sz w:val="22"/>
          <w:szCs w:val="22"/>
        </w:rPr>
        <w:t xml:space="preserve">ll as rainwater goods, doors and windows </w:t>
      </w:r>
      <w:r w:rsidR="5DC63396" w:rsidRPr="473AD022">
        <w:rPr>
          <w:rFonts w:ascii="Times New Roman" w:eastAsia="Times New Roman" w:hAnsi="Times New Roman" w:cs="Times New Roman"/>
          <w:sz w:val="22"/>
          <w:szCs w:val="22"/>
        </w:rPr>
        <w:t xml:space="preserve">it is possible to trace </w:t>
      </w:r>
      <w:r w:rsidR="063BB63C" w:rsidRPr="473AD022">
        <w:rPr>
          <w:rFonts w:ascii="Times New Roman" w:eastAsia="Times New Roman" w:hAnsi="Times New Roman" w:cs="Times New Roman"/>
          <w:sz w:val="22"/>
          <w:szCs w:val="22"/>
        </w:rPr>
        <w:t>the change of expectation of comfort</w:t>
      </w:r>
      <w:r w:rsidR="2909D19A" w:rsidRPr="473AD022">
        <w:rPr>
          <w:rFonts w:ascii="Times New Roman" w:eastAsia="Times New Roman" w:hAnsi="Times New Roman" w:cs="Times New Roman"/>
          <w:sz w:val="22"/>
          <w:szCs w:val="22"/>
        </w:rPr>
        <w:t xml:space="preserve">, health, efficiency and identity influenced </w:t>
      </w:r>
      <w:r w:rsidR="630E2BD9" w:rsidRPr="473AD022">
        <w:rPr>
          <w:rFonts w:ascii="Times New Roman" w:eastAsia="Times New Roman" w:hAnsi="Times New Roman" w:cs="Times New Roman"/>
          <w:sz w:val="22"/>
          <w:szCs w:val="22"/>
        </w:rPr>
        <w:t>domestic interior over this period.</w:t>
      </w:r>
    </w:p>
    <w:p w14:paraId="763D8D8D" w14:textId="24C0E111" w:rsidR="4268D1EB" w:rsidRDefault="7EF3B9D4" w:rsidP="473AD022">
      <w:pPr>
        <w:rPr>
          <w:rFonts w:ascii="Times New Roman" w:eastAsia="Times New Roman" w:hAnsi="Times New Roman" w:cs="Times New Roman"/>
          <w:sz w:val="22"/>
          <w:szCs w:val="22"/>
        </w:rPr>
      </w:pPr>
      <w:r w:rsidRPr="4A51BFD0">
        <w:rPr>
          <w:rFonts w:ascii="Times New Roman" w:eastAsia="Times New Roman" w:hAnsi="Times New Roman" w:cs="Times New Roman"/>
          <w:sz w:val="22"/>
          <w:szCs w:val="22"/>
        </w:rPr>
        <w:t xml:space="preserve">This </w:t>
      </w:r>
      <w:r w:rsidR="174876CE" w:rsidRPr="4A51BFD0">
        <w:rPr>
          <w:rFonts w:ascii="Times New Roman" w:eastAsia="Times New Roman" w:hAnsi="Times New Roman" w:cs="Times New Roman"/>
          <w:sz w:val="22"/>
          <w:szCs w:val="22"/>
        </w:rPr>
        <w:t>analytical</w:t>
      </w:r>
      <w:r w:rsidR="2674E3DC" w:rsidRPr="4A51BFD0">
        <w:rPr>
          <w:rFonts w:ascii="Times New Roman" w:eastAsia="Times New Roman" w:hAnsi="Times New Roman" w:cs="Times New Roman"/>
          <w:sz w:val="22"/>
          <w:szCs w:val="22"/>
        </w:rPr>
        <w:t xml:space="preserve"> focus is not limited </w:t>
      </w:r>
      <w:r w:rsidR="0CB75796" w:rsidRPr="4A51BFD0">
        <w:rPr>
          <w:rFonts w:ascii="Times New Roman" w:eastAsia="Times New Roman" w:hAnsi="Times New Roman" w:cs="Times New Roman"/>
          <w:sz w:val="22"/>
          <w:szCs w:val="22"/>
        </w:rPr>
        <w:t xml:space="preserve">to what happened between these periods, but why these changes </w:t>
      </w:r>
      <w:r w:rsidR="7D4E551D" w:rsidRPr="4A51BFD0">
        <w:rPr>
          <w:rFonts w:ascii="Times New Roman" w:eastAsia="Times New Roman" w:hAnsi="Times New Roman" w:cs="Times New Roman"/>
          <w:sz w:val="22"/>
          <w:szCs w:val="22"/>
        </w:rPr>
        <w:t>occurred</w:t>
      </w:r>
      <w:r w:rsidR="61C759CF" w:rsidRPr="4A51BFD0">
        <w:rPr>
          <w:rFonts w:ascii="Times New Roman" w:eastAsia="Times New Roman" w:hAnsi="Times New Roman" w:cs="Times New Roman"/>
          <w:sz w:val="22"/>
          <w:szCs w:val="22"/>
        </w:rPr>
        <w:t xml:space="preserve">, linking </w:t>
      </w:r>
      <w:r w:rsidR="0EFAE27B" w:rsidRPr="4A51BFD0">
        <w:rPr>
          <w:rFonts w:ascii="Times New Roman" w:eastAsia="Times New Roman" w:hAnsi="Times New Roman" w:cs="Times New Roman"/>
          <w:sz w:val="22"/>
          <w:szCs w:val="22"/>
        </w:rPr>
        <w:t>architectural</w:t>
      </w:r>
      <w:r w:rsidR="61C759CF" w:rsidRPr="4A51BFD0">
        <w:rPr>
          <w:rFonts w:ascii="Times New Roman" w:eastAsia="Times New Roman" w:hAnsi="Times New Roman" w:cs="Times New Roman"/>
          <w:sz w:val="22"/>
          <w:szCs w:val="22"/>
        </w:rPr>
        <w:t xml:space="preserve"> decisions to industrialisation</w:t>
      </w:r>
      <w:r w:rsidR="02AB83EB" w:rsidRPr="4A51BFD0">
        <w:rPr>
          <w:rFonts w:ascii="Times New Roman" w:eastAsia="Times New Roman" w:hAnsi="Times New Roman" w:cs="Times New Roman"/>
          <w:sz w:val="22"/>
          <w:szCs w:val="22"/>
        </w:rPr>
        <w:t>, public health reform, technological advancement and shifts in general lifestyle</w:t>
      </w:r>
      <w:r w:rsidR="2F67EB4D" w:rsidRPr="4A51BFD0">
        <w:rPr>
          <w:rFonts w:ascii="Times New Roman" w:eastAsia="Times New Roman" w:hAnsi="Times New Roman" w:cs="Times New Roman"/>
          <w:sz w:val="22"/>
          <w:szCs w:val="22"/>
        </w:rPr>
        <w:t>.</w:t>
      </w:r>
    </w:p>
    <w:p w14:paraId="413A5ADD" w14:textId="2B974FB6" w:rsidR="4A51BFD0" w:rsidRDefault="4A51BFD0" w:rsidP="4A51BFD0">
      <w:pPr>
        <w:rPr>
          <w:rFonts w:ascii="Times New Roman" w:eastAsia="Times New Roman" w:hAnsi="Times New Roman" w:cs="Times New Roman"/>
          <w:sz w:val="22"/>
          <w:szCs w:val="22"/>
        </w:rPr>
      </w:pPr>
    </w:p>
    <w:p w14:paraId="58AD691F" w14:textId="329297B4" w:rsidR="15681AC7" w:rsidRDefault="15681AC7" w:rsidP="0C4A64CA">
      <w:pPr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</w:pPr>
      <w:r w:rsidRPr="575F3C2A"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  <w:t>P</w:t>
      </w:r>
      <w:r w:rsidR="4200A4E7" w:rsidRPr="575F3C2A"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  <w:t>art 1</w:t>
      </w:r>
    </w:p>
    <w:p w14:paraId="273718D8" w14:textId="1FF7D491" w:rsidR="4BA27D58" w:rsidRDefault="4BA27D58" w:rsidP="0C4A64CA">
      <w:pPr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</w:pPr>
      <w:r w:rsidRPr="0C4A64CA"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  <w:t>1805 Early Industrial House</w:t>
      </w:r>
    </w:p>
    <w:p w14:paraId="7272ECDE" w14:textId="0B4E7B08" w:rsidR="549FBEAD" w:rsidRDefault="549FBEAD" w:rsidP="4A51BFD0">
      <w:pPr>
        <w:rPr>
          <w:rFonts w:ascii="Times New Roman" w:eastAsia="Times New Roman" w:hAnsi="Times New Roman" w:cs="Times New Roman"/>
          <w:sz w:val="22"/>
          <w:szCs w:val="22"/>
        </w:rPr>
      </w:pPr>
      <w:r w:rsidRPr="4A51BFD0">
        <w:rPr>
          <w:rFonts w:ascii="Times New Roman" w:eastAsia="Times New Roman" w:hAnsi="Times New Roman" w:cs="Times New Roman"/>
          <w:sz w:val="22"/>
          <w:szCs w:val="22"/>
        </w:rPr>
        <w:t xml:space="preserve">The house dating from 1805 reflects early industrial era housing </w:t>
      </w:r>
      <w:r w:rsidR="5E7E297E" w:rsidRPr="4A51BFD0">
        <w:rPr>
          <w:rFonts w:ascii="Times New Roman" w:eastAsia="Times New Roman" w:hAnsi="Times New Roman" w:cs="Times New Roman"/>
          <w:sz w:val="22"/>
          <w:szCs w:val="22"/>
        </w:rPr>
        <w:t xml:space="preserve">that was constructed prior to the formal building regulations and public </w:t>
      </w:r>
      <w:r w:rsidR="63A76E3A" w:rsidRPr="4A51BFD0">
        <w:rPr>
          <w:rFonts w:ascii="Times New Roman" w:eastAsia="Times New Roman" w:hAnsi="Times New Roman" w:cs="Times New Roman"/>
          <w:sz w:val="22"/>
          <w:szCs w:val="22"/>
        </w:rPr>
        <w:t xml:space="preserve">legislation. Housing around this period was driven by the rapid expansion of industry and </w:t>
      </w:r>
      <w:r w:rsidR="063F3CC2" w:rsidRPr="4A51BFD0">
        <w:rPr>
          <w:rFonts w:ascii="Times New Roman" w:eastAsia="Times New Roman" w:hAnsi="Times New Roman" w:cs="Times New Roman"/>
          <w:sz w:val="22"/>
          <w:szCs w:val="22"/>
        </w:rPr>
        <w:t xml:space="preserve">the need to </w:t>
      </w:r>
      <w:r w:rsidR="04107E9C" w:rsidRPr="4A51BFD0">
        <w:rPr>
          <w:rFonts w:ascii="Times New Roman" w:eastAsia="Times New Roman" w:hAnsi="Times New Roman" w:cs="Times New Roman"/>
          <w:sz w:val="22"/>
          <w:szCs w:val="22"/>
        </w:rPr>
        <w:t>accommodate</w:t>
      </w:r>
      <w:r w:rsidR="063F3CC2" w:rsidRPr="4A51BFD0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5EBDF3E9" w:rsidRPr="4A51BFD0">
        <w:rPr>
          <w:rFonts w:ascii="Times New Roman" w:eastAsia="Times New Roman" w:hAnsi="Times New Roman" w:cs="Times New Roman"/>
          <w:sz w:val="22"/>
          <w:szCs w:val="22"/>
        </w:rPr>
        <w:t xml:space="preserve">workers quickly and cheaply. </w:t>
      </w:r>
      <w:r w:rsidR="77B74E87" w:rsidRPr="4A51BFD0">
        <w:rPr>
          <w:rFonts w:ascii="Times New Roman" w:eastAsia="Times New Roman" w:hAnsi="Times New Roman" w:cs="Times New Roman"/>
          <w:sz w:val="22"/>
          <w:szCs w:val="22"/>
        </w:rPr>
        <w:t>Due to this, design decisions prioritised durability a</w:t>
      </w:r>
      <w:r w:rsidR="5B5AD7F2" w:rsidRPr="4A51BFD0">
        <w:rPr>
          <w:rFonts w:ascii="Times New Roman" w:eastAsia="Times New Roman" w:hAnsi="Times New Roman" w:cs="Times New Roman"/>
          <w:sz w:val="22"/>
          <w:szCs w:val="22"/>
        </w:rPr>
        <w:t>nd</w:t>
      </w:r>
      <w:r w:rsidR="77B74E87" w:rsidRPr="4A51BFD0">
        <w:rPr>
          <w:rFonts w:ascii="Times New Roman" w:eastAsia="Times New Roman" w:hAnsi="Times New Roman" w:cs="Times New Roman"/>
          <w:sz w:val="22"/>
          <w:szCs w:val="22"/>
        </w:rPr>
        <w:t xml:space="preserve"> economy </w:t>
      </w:r>
      <w:r w:rsidR="5CDAD380" w:rsidRPr="4A51BFD0">
        <w:rPr>
          <w:rFonts w:ascii="Times New Roman" w:eastAsia="Times New Roman" w:hAnsi="Times New Roman" w:cs="Times New Roman"/>
          <w:sz w:val="22"/>
          <w:szCs w:val="22"/>
        </w:rPr>
        <w:t>over comfort or aesthetic</w:t>
      </w:r>
    </w:p>
    <w:p w14:paraId="50BB6371" w14:textId="547591D0" w:rsidR="49A9E9F4" w:rsidRDefault="49A9E9F4" w:rsidP="4A51BFD0">
      <w:pPr>
        <w:rPr>
          <w:rFonts w:ascii="Times New Roman" w:eastAsia="Times New Roman" w:hAnsi="Times New Roman" w:cs="Times New Roman"/>
          <w:sz w:val="22"/>
          <w:szCs w:val="22"/>
        </w:rPr>
      </w:pPr>
      <w:r w:rsidRPr="4A51BFD0"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  <w:t>Wall Coverage 1805</w:t>
      </w:r>
    </w:p>
    <w:p w14:paraId="6E605058" w14:textId="2A3124FC" w:rsidR="49A9E9F4" w:rsidRDefault="4BA9F1FE" w:rsidP="4A51BFD0">
      <w:pPr>
        <w:rPr>
          <w:rFonts w:ascii="Times New Roman" w:eastAsia="Times New Roman" w:hAnsi="Times New Roman" w:cs="Times New Roman"/>
          <w:sz w:val="22"/>
          <w:szCs w:val="22"/>
        </w:rPr>
      </w:pPr>
      <w:r w:rsidRPr="678B00A6">
        <w:rPr>
          <w:rFonts w:ascii="Times New Roman" w:eastAsia="Times New Roman" w:hAnsi="Times New Roman" w:cs="Times New Roman"/>
          <w:sz w:val="22"/>
          <w:szCs w:val="22"/>
        </w:rPr>
        <w:t xml:space="preserve">Walls in the 1805 house are finished with </w:t>
      </w:r>
      <w:r w:rsidR="58FA240F" w:rsidRPr="678B00A6">
        <w:rPr>
          <w:rFonts w:ascii="Times New Roman" w:eastAsia="Times New Roman" w:hAnsi="Times New Roman" w:cs="Times New Roman"/>
          <w:sz w:val="22"/>
          <w:szCs w:val="22"/>
        </w:rPr>
        <w:t xml:space="preserve">lime plaster applied directly </w:t>
      </w:r>
      <w:r w:rsidR="3737059B" w:rsidRPr="678B00A6">
        <w:rPr>
          <w:rFonts w:ascii="Times New Roman" w:eastAsia="Times New Roman" w:hAnsi="Times New Roman" w:cs="Times New Roman"/>
          <w:sz w:val="22"/>
          <w:szCs w:val="22"/>
        </w:rPr>
        <w:t>masonry</w:t>
      </w:r>
      <w:r w:rsidR="58FA240F" w:rsidRPr="678B00A6">
        <w:rPr>
          <w:rFonts w:ascii="Times New Roman" w:eastAsia="Times New Roman" w:hAnsi="Times New Roman" w:cs="Times New Roman"/>
          <w:sz w:val="22"/>
          <w:szCs w:val="22"/>
        </w:rPr>
        <w:t>, stone or rubble</w:t>
      </w:r>
      <w:r w:rsidR="4B05858E" w:rsidRPr="678B00A6">
        <w:rPr>
          <w:rFonts w:ascii="Times New Roman" w:eastAsia="Times New Roman" w:hAnsi="Times New Roman" w:cs="Times New Roman"/>
          <w:sz w:val="22"/>
          <w:szCs w:val="22"/>
        </w:rPr>
        <w:t xml:space="preserve"> construction. The surface is coated with lime</w:t>
      </w:r>
      <w:r w:rsidR="3F228364" w:rsidRPr="678B00A6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4B05858E" w:rsidRPr="678B00A6">
        <w:rPr>
          <w:rFonts w:ascii="Times New Roman" w:eastAsia="Times New Roman" w:hAnsi="Times New Roman" w:cs="Times New Roman"/>
          <w:sz w:val="22"/>
          <w:szCs w:val="22"/>
        </w:rPr>
        <w:t>wash, creating a</w:t>
      </w:r>
      <w:r w:rsidR="7A89FB64" w:rsidRPr="678B00A6">
        <w:rPr>
          <w:rFonts w:ascii="Times New Roman" w:eastAsia="Times New Roman" w:hAnsi="Times New Roman" w:cs="Times New Roman"/>
          <w:sz w:val="22"/>
          <w:szCs w:val="22"/>
        </w:rPr>
        <w:t xml:space="preserve"> pale, </w:t>
      </w:r>
      <w:r w:rsidR="1225617E" w:rsidRPr="678B00A6">
        <w:rPr>
          <w:rFonts w:ascii="Times New Roman" w:eastAsia="Times New Roman" w:hAnsi="Times New Roman" w:cs="Times New Roman"/>
          <w:sz w:val="22"/>
          <w:szCs w:val="22"/>
        </w:rPr>
        <w:t>hygienic</w:t>
      </w:r>
      <w:r w:rsidR="1C3FF0D6" w:rsidRPr="678B00A6">
        <w:rPr>
          <w:rFonts w:ascii="Times New Roman" w:eastAsia="Times New Roman" w:hAnsi="Times New Roman" w:cs="Times New Roman"/>
          <w:sz w:val="22"/>
          <w:szCs w:val="22"/>
        </w:rPr>
        <w:t xml:space="preserve"> finish that can be reapplied</w:t>
      </w:r>
      <w:r w:rsidR="68A6685D" w:rsidRPr="678B00A6">
        <w:rPr>
          <w:rFonts w:ascii="Times New Roman" w:eastAsia="Times New Roman" w:hAnsi="Times New Roman" w:cs="Times New Roman"/>
          <w:sz w:val="22"/>
          <w:szCs w:val="22"/>
        </w:rPr>
        <w:t xml:space="preserve"> e</w:t>
      </w:r>
      <w:r w:rsidR="2A44EFCF" w:rsidRPr="678B00A6">
        <w:rPr>
          <w:rFonts w:ascii="Times New Roman" w:eastAsia="Times New Roman" w:hAnsi="Times New Roman" w:cs="Times New Roman"/>
          <w:sz w:val="22"/>
          <w:szCs w:val="22"/>
        </w:rPr>
        <w:t>ffortlessly</w:t>
      </w:r>
      <w:r w:rsidR="0EFAA3A1" w:rsidRPr="678B00A6">
        <w:rPr>
          <w:rFonts w:ascii="Times New Roman" w:eastAsia="Times New Roman" w:hAnsi="Times New Roman" w:cs="Times New Roman"/>
          <w:sz w:val="22"/>
          <w:szCs w:val="22"/>
        </w:rPr>
        <w:t xml:space="preserve">. </w:t>
      </w:r>
      <w:r w:rsidR="2D5F2AB0" w:rsidRPr="678B00A6">
        <w:rPr>
          <w:rFonts w:ascii="Times New Roman" w:eastAsia="Times New Roman" w:hAnsi="Times New Roman" w:cs="Times New Roman"/>
          <w:sz w:val="22"/>
          <w:szCs w:val="22"/>
        </w:rPr>
        <w:t>The reason for this approach was because l</w:t>
      </w:r>
      <w:r w:rsidR="0EFAA3A1" w:rsidRPr="678B00A6">
        <w:rPr>
          <w:rFonts w:ascii="Times New Roman" w:eastAsia="Times New Roman" w:hAnsi="Times New Roman" w:cs="Times New Roman"/>
          <w:sz w:val="22"/>
          <w:szCs w:val="22"/>
        </w:rPr>
        <w:t xml:space="preserve">ime plaster was widely used due </w:t>
      </w:r>
      <w:r w:rsidR="65A7A94B" w:rsidRPr="678B00A6">
        <w:rPr>
          <w:rFonts w:ascii="Times New Roman" w:eastAsia="Times New Roman" w:hAnsi="Times New Roman" w:cs="Times New Roman"/>
          <w:sz w:val="22"/>
          <w:szCs w:val="22"/>
        </w:rPr>
        <w:t>to</w:t>
      </w:r>
      <w:r w:rsidR="1F80479E" w:rsidRPr="678B00A6">
        <w:rPr>
          <w:rFonts w:ascii="Times New Roman" w:eastAsia="Times New Roman" w:hAnsi="Times New Roman" w:cs="Times New Roman"/>
          <w:sz w:val="22"/>
          <w:szCs w:val="22"/>
        </w:rPr>
        <w:t xml:space="preserve"> its high availability, low cost and breathable properties. </w:t>
      </w:r>
      <w:r w:rsidR="6AA6A96F" w:rsidRPr="678B00A6">
        <w:rPr>
          <w:rFonts w:ascii="Times New Roman" w:eastAsia="Times New Roman" w:hAnsi="Times New Roman" w:cs="Times New Roman"/>
          <w:sz w:val="22"/>
          <w:szCs w:val="22"/>
        </w:rPr>
        <w:t xml:space="preserve">In damp industrial environments such as Merthyr </w:t>
      </w:r>
      <w:r w:rsidR="4CD7189B" w:rsidRPr="678B00A6">
        <w:rPr>
          <w:rFonts w:ascii="Times New Roman" w:eastAsia="Times New Roman" w:hAnsi="Times New Roman" w:cs="Times New Roman"/>
          <w:sz w:val="22"/>
          <w:szCs w:val="22"/>
        </w:rPr>
        <w:t>Tydfil</w:t>
      </w:r>
      <w:r w:rsidR="344D3DB9" w:rsidRPr="678B00A6">
        <w:rPr>
          <w:rFonts w:ascii="Times New Roman" w:eastAsia="Times New Roman" w:hAnsi="Times New Roman" w:cs="Times New Roman"/>
          <w:sz w:val="22"/>
          <w:szCs w:val="22"/>
        </w:rPr>
        <w:t>, bre</w:t>
      </w:r>
      <w:r w:rsidR="0E2B37B5" w:rsidRPr="678B00A6">
        <w:rPr>
          <w:rFonts w:ascii="Times New Roman" w:eastAsia="Times New Roman" w:hAnsi="Times New Roman" w:cs="Times New Roman"/>
          <w:sz w:val="22"/>
          <w:szCs w:val="22"/>
        </w:rPr>
        <w:t>athabili</w:t>
      </w:r>
      <w:r w:rsidR="344D3DB9" w:rsidRPr="678B00A6">
        <w:rPr>
          <w:rFonts w:ascii="Times New Roman" w:eastAsia="Times New Roman" w:hAnsi="Times New Roman" w:cs="Times New Roman"/>
          <w:sz w:val="22"/>
          <w:szCs w:val="22"/>
        </w:rPr>
        <w:t>ty was essential when pre</w:t>
      </w:r>
      <w:r w:rsidR="43F22EAB" w:rsidRPr="678B00A6">
        <w:rPr>
          <w:rFonts w:ascii="Times New Roman" w:eastAsia="Times New Roman" w:hAnsi="Times New Roman" w:cs="Times New Roman"/>
          <w:sz w:val="22"/>
          <w:szCs w:val="22"/>
        </w:rPr>
        <w:t>venting moisture build up</w:t>
      </w:r>
      <w:r w:rsidR="6F5F8F81" w:rsidRPr="678B00A6">
        <w:rPr>
          <w:rFonts w:ascii="Times New Roman" w:eastAsia="Times New Roman" w:hAnsi="Times New Roman" w:cs="Times New Roman"/>
          <w:sz w:val="22"/>
          <w:szCs w:val="22"/>
        </w:rPr>
        <w:t xml:space="preserve">. Decorative finishes were kept minimal because interiors were viewed as </w:t>
      </w:r>
      <w:r w:rsidR="28C29645" w:rsidRPr="678B00A6">
        <w:rPr>
          <w:rFonts w:ascii="Times New Roman" w:eastAsia="Times New Roman" w:hAnsi="Times New Roman" w:cs="Times New Roman"/>
          <w:sz w:val="22"/>
          <w:szCs w:val="22"/>
        </w:rPr>
        <w:t xml:space="preserve">functional spaces instead of expression of personal identity </w:t>
      </w:r>
    </w:p>
    <w:p w14:paraId="79DED997" w14:textId="040ACC3B" w:rsidR="4E02A41D" w:rsidRDefault="02792FDE" w:rsidP="4A51BFD0">
      <w:pPr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</w:pPr>
      <w:r w:rsidRPr="0C4A64CA"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  <w:t>Roof Structure and Coverage</w:t>
      </w:r>
    </w:p>
    <w:p w14:paraId="1E3A22DA" w14:textId="75F30DB9" w:rsidR="4E02A41D" w:rsidRDefault="02792FDE" w:rsidP="4A51BFD0">
      <w:pPr>
        <w:rPr>
          <w:rFonts w:ascii="Times New Roman" w:eastAsia="Times New Roman" w:hAnsi="Times New Roman" w:cs="Times New Roman"/>
          <w:sz w:val="22"/>
          <w:szCs w:val="22"/>
        </w:rPr>
      </w:pPr>
      <w:r w:rsidRPr="0C4A64CA">
        <w:rPr>
          <w:rFonts w:ascii="Times New Roman" w:eastAsia="Times New Roman" w:hAnsi="Times New Roman" w:cs="Times New Roman"/>
          <w:sz w:val="22"/>
          <w:szCs w:val="22"/>
        </w:rPr>
        <w:t>Internally the houses</w:t>
      </w:r>
      <w:r w:rsidR="7D8CE44A" w:rsidRPr="0C4A64CA">
        <w:rPr>
          <w:rFonts w:ascii="Times New Roman" w:eastAsia="Times New Roman" w:hAnsi="Times New Roman" w:cs="Times New Roman"/>
          <w:sz w:val="22"/>
          <w:szCs w:val="22"/>
        </w:rPr>
        <w:t xml:space="preserve"> featured </w:t>
      </w:r>
      <w:r w:rsidR="69B09641" w:rsidRPr="0C4A64CA">
        <w:rPr>
          <w:rFonts w:ascii="Times New Roman" w:eastAsia="Times New Roman" w:hAnsi="Times New Roman" w:cs="Times New Roman"/>
          <w:sz w:val="22"/>
          <w:szCs w:val="22"/>
        </w:rPr>
        <w:t>unsheltered</w:t>
      </w:r>
      <w:r w:rsidR="7D8CE44A" w:rsidRPr="0C4A64CA">
        <w:rPr>
          <w:rFonts w:ascii="Times New Roman" w:eastAsia="Times New Roman" w:hAnsi="Times New Roman" w:cs="Times New Roman"/>
          <w:sz w:val="22"/>
          <w:szCs w:val="22"/>
        </w:rPr>
        <w:t xml:space="preserve"> timber ceiling joists, with basic ti</w:t>
      </w:r>
      <w:r w:rsidR="36BA8F33" w:rsidRPr="0C4A64CA">
        <w:rPr>
          <w:rFonts w:ascii="Times New Roman" w:eastAsia="Times New Roman" w:hAnsi="Times New Roman" w:cs="Times New Roman"/>
          <w:sz w:val="22"/>
          <w:szCs w:val="22"/>
        </w:rPr>
        <w:t>mber boarding between. There is no suspended celling or insulation</w:t>
      </w:r>
      <w:r w:rsidR="552D3376" w:rsidRPr="0C4A64CA">
        <w:rPr>
          <w:rFonts w:ascii="Times New Roman" w:eastAsia="Times New Roman" w:hAnsi="Times New Roman" w:cs="Times New Roman"/>
          <w:sz w:val="22"/>
          <w:szCs w:val="22"/>
        </w:rPr>
        <w:t xml:space="preserve">. </w:t>
      </w:r>
      <w:r w:rsidR="39B66AA5" w:rsidRPr="0C4A64CA">
        <w:rPr>
          <w:rFonts w:ascii="Times New Roman" w:eastAsia="Times New Roman" w:hAnsi="Times New Roman" w:cs="Times New Roman"/>
          <w:sz w:val="22"/>
          <w:szCs w:val="22"/>
        </w:rPr>
        <w:t>The reason for this construction was because e</w:t>
      </w:r>
      <w:r w:rsidR="552D3376" w:rsidRPr="0C4A64CA">
        <w:rPr>
          <w:rFonts w:ascii="Times New Roman" w:eastAsia="Times New Roman" w:hAnsi="Times New Roman" w:cs="Times New Roman"/>
          <w:sz w:val="22"/>
          <w:szCs w:val="22"/>
        </w:rPr>
        <w:t xml:space="preserve">xposed structures reduced material use and labour costs </w:t>
      </w:r>
      <w:r w:rsidR="1006C320" w:rsidRPr="0C4A64CA">
        <w:rPr>
          <w:rFonts w:ascii="Times New Roman" w:eastAsia="Times New Roman" w:hAnsi="Times New Roman" w:cs="Times New Roman"/>
          <w:sz w:val="22"/>
          <w:szCs w:val="22"/>
        </w:rPr>
        <w:t>and the def</w:t>
      </w:r>
      <w:r w:rsidR="3B000524" w:rsidRPr="0C4A64CA">
        <w:rPr>
          <w:rFonts w:ascii="Times New Roman" w:eastAsia="Times New Roman" w:hAnsi="Times New Roman" w:cs="Times New Roman"/>
          <w:sz w:val="22"/>
          <w:szCs w:val="22"/>
        </w:rPr>
        <w:t xml:space="preserve">iciency of insulation </w:t>
      </w:r>
      <w:r w:rsidR="301B9ACF" w:rsidRPr="0C4A64CA">
        <w:rPr>
          <w:rFonts w:ascii="Times New Roman" w:eastAsia="Times New Roman" w:hAnsi="Times New Roman" w:cs="Times New Roman"/>
          <w:sz w:val="22"/>
          <w:szCs w:val="22"/>
        </w:rPr>
        <w:t>reflects both</w:t>
      </w:r>
      <w:r w:rsidR="71214302" w:rsidRPr="0C4A64CA">
        <w:rPr>
          <w:rFonts w:ascii="Times New Roman" w:eastAsia="Times New Roman" w:hAnsi="Times New Roman" w:cs="Times New Roman"/>
          <w:sz w:val="22"/>
          <w:szCs w:val="22"/>
        </w:rPr>
        <w:t xml:space="preserve"> limited technological knowledge as well as the expectation that rooms </w:t>
      </w:r>
      <w:r w:rsidR="0A4D00A1" w:rsidRPr="0C4A64CA">
        <w:rPr>
          <w:rFonts w:ascii="Times New Roman" w:eastAsia="Times New Roman" w:hAnsi="Times New Roman" w:cs="Times New Roman"/>
          <w:sz w:val="22"/>
          <w:szCs w:val="22"/>
        </w:rPr>
        <w:t xml:space="preserve">would be heated by open fires rather than retained </w:t>
      </w:r>
      <w:r w:rsidR="5F3FD302" w:rsidRPr="0C4A64CA">
        <w:rPr>
          <w:rFonts w:ascii="Times New Roman" w:eastAsia="Times New Roman" w:hAnsi="Times New Roman" w:cs="Times New Roman"/>
          <w:sz w:val="22"/>
          <w:szCs w:val="22"/>
        </w:rPr>
        <w:t>warmth.</w:t>
      </w:r>
    </w:p>
    <w:p w14:paraId="5E997F38" w14:textId="161D7726" w:rsidR="5EFF095E" w:rsidRDefault="5F3FD302" w:rsidP="4A51BFD0">
      <w:pPr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</w:pPr>
      <w:r w:rsidRPr="0C4A64CA"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  <w:t>Floor Coverage</w:t>
      </w:r>
    </w:p>
    <w:p w14:paraId="02697E2D" w14:textId="685286AC" w:rsidR="5F3FD302" w:rsidRDefault="5F3FD302" w:rsidP="0C4A64CA">
      <w:pPr>
        <w:rPr>
          <w:rFonts w:ascii="Times New Roman" w:eastAsia="Times New Roman" w:hAnsi="Times New Roman" w:cs="Times New Roman"/>
          <w:sz w:val="22"/>
          <w:szCs w:val="22"/>
        </w:rPr>
      </w:pPr>
      <w:r w:rsidRPr="0C4A64CA">
        <w:rPr>
          <w:rFonts w:ascii="Times New Roman" w:eastAsia="Times New Roman" w:hAnsi="Times New Roman" w:cs="Times New Roman"/>
          <w:sz w:val="22"/>
          <w:szCs w:val="22"/>
        </w:rPr>
        <w:t xml:space="preserve">The ground floor </w:t>
      </w:r>
      <w:r w:rsidR="5B4DE242" w:rsidRPr="0C4A64CA">
        <w:rPr>
          <w:rFonts w:ascii="Times New Roman" w:eastAsia="Times New Roman" w:hAnsi="Times New Roman" w:cs="Times New Roman"/>
          <w:sz w:val="22"/>
          <w:szCs w:val="22"/>
        </w:rPr>
        <w:t>f</w:t>
      </w:r>
      <w:r w:rsidRPr="0C4A64CA">
        <w:rPr>
          <w:rFonts w:ascii="Times New Roman" w:eastAsia="Times New Roman" w:hAnsi="Times New Roman" w:cs="Times New Roman"/>
          <w:sz w:val="22"/>
          <w:szCs w:val="22"/>
        </w:rPr>
        <w:t>inished with stone flag flooring, laid di</w:t>
      </w:r>
      <w:r w:rsidR="05F6A6B7" w:rsidRPr="0C4A64CA">
        <w:rPr>
          <w:rFonts w:ascii="Times New Roman" w:eastAsia="Times New Roman" w:hAnsi="Times New Roman" w:cs="Times New Roman"/>
          <w:sz w:val="22"/>
          <w:szCs w:val="22"/>
        </w:rPr>
        <w:t>rectly onto the ground of the simple compacted bas</w:t>
      </w:r>
      <w:r w:rsidR="1A2810C9" w:rsidRPr="0C4A64CA">
        <w:rPr>
          <w:rFonts w:ascii="Times New Roman" w:eastAsia="Times New Roman" w:hAnsi="Times New Roman" w:cs="Times New Roman"/>
          <w:sz w:val="22"/>
          <w:szCs w:val="22"/>
        </w:rPr>
        <w:t>e.</w:t>
      </w:r>
      <w:r w:rsidR="41043BCE" w:rsidRPr="0C4A64CA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008464F1" w:rsidRPr="0C4A64CA">
        <w:rPr>
          <w:rFonts w:ascii="Times New Roman" w:eastAsia="Times New Roman" w:hAnsi="Times New Roman" w:cs="Times New Roman"/>
          <w:sz w:val="22"/>
          <w:szCs w:val="22"/>
        </w:rPr>
        <w:t>The reason for the use of floor coverage was because s</w:t>
      </w:r>
      <w:r w:rsidR="41043BCE" w:rsidRPr="0C4A64CA">
        <w:rPr>
          <w:rFonts w:ascii="Times New Roman" w:eastAsia="Times New Roman" w:hAnsi="Times New Roman" w:cs="Times New Roman"/>
          <w:sz w:val="22"/>
          <w:szCs w:val="22"/>
        </w:rPr>
        <w:t xml:space="preserve">tone </w:t>
      </w:r>
      <w:r w:rsidR="302310F2" w:rsidRPr="0C4A64CA">
        <w:rPr>
          <w:rFonts w:ascii="Times New Roman" w:eastAsia="Times New Roman" w:hAnsi="Times New Roman" w:cs="Times New Roman"/>
          <w:sz w:val="22"/>
          <w:szCs w:val="22"/>
        </w:rPr>
        <w:t>floors</w:t>
      </w:r>
      <w:r w:rsidR="41043BCE" w:rsidRPr="0C4A64CA">
        <w:rPr>
          <w:rFonts w:ascii="Times New Roman" w:eastAsia="Times New Roman" w:hAnsi="Times New Roman" w:cs="Times New Roman"/>
          <w:sz w:val="22"/>
          <w:szCs w:val="22"/>
        </w:rPr>
        <w:t xml:space="preserve"> were extremely</w:t>
      </w:r>
      <w:r w:rsidR="2A709ECB" w:rsidRPr="0C4A64CA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41043BCE" w:rsidRPr="0C4A64CA">
        <w:rPr>
          <w:rFonts w:ascii="Times New Roman" w:eastAsia="Times New Roman" w:hAnsi="Times New Roman" w:cs="Times New Roman"/>
          <w:sz w:val="22"/>
          <w:szCs w:val="22"/>
        </w:rPr>
        <w:t xml:space="preserve">durable </w:t>
      </w:r>
      <w:r w:rsidR="36D16BF9" w:rsidRPr="0C4A64CA">
        <w:rPr>
          <w:rFonts w:ascii="Times New Roman" w:eastAsia="Times New Roman" w:hAnsi="Times New Roman" w:cs="Times New Roman"/>
          <w:sz w:val="22"/>
          <w:szCs w:val="22"/>
        </w:rPr>
        <w:t xml:space="preserve">resistant, and suitable for spaces where </w:t>
      </w:r>
      <w:r w:rsidR="49FB4EF0" w:rsidRPr="0C4A64CA">
        <w:rPr>
          <w:rFonts w:ascii="Times New Roman" w:eastAsia="Times New Roman" w:hAnsi="Times New Roman" w:cs="Times New Roman"/>
          <w:sz w:val="22"/>
          <w:szCs w:val="22"/>
        </w:rPr>
        <w:t>cooking, washing and work occurred in the same roo</w:t>
      </w:r>
      <w:r w:rsidR="67AD174A" w:rsidRPr="0C4A64CA">
        <w:rPr>
          <w:rFonts w:ascii="Times New Roman" w:eastAsia="Times New Roman" w:hAnsi="Times New Roman" w:cs="Times New Roman"/>
          <w:sz w:val="22"/>
          <w:szCs w:val="22"/>
        </w:rPr>
        <w:t>m while c</w:t>
      </w:r>
      <w:r w:rsidR="49FB4EF0" w:rsidRPr="0C4A64CA">
        <w:rPr>
          <w:rFonts w:ascii="Times New Roman" w:eastAsia="Times New Roman" w:hAnsi="Times New Roman" w:cs="Times New Roman"/>
          <w:sz w:val="22"/>
          <w:szCs w:val="22"/>
        </w:rPr>
        <w:t>omfort</w:t>
      </w:r>
      <w:r w:rsidR="67AD174A" w:rsidRPr="0C4A64CA">
        <w:rPr>
          <w:rFonts w:ascii="Times New Roman" w:eastAsia="Times New Roman" w:hAnsi="Times New Roman" w:cs="Times New Roman"/>
          <w:sz w:val="22"/>
          <w:szCs w:val="22"/>
        </w:rPr>
        <w:t xml:space="preserve"> was secondary to practicality </w:t>
      </w:r>
    </w:p>
    <w:p w14:paraId="6B0A8E37" w14:textId="5DC6233F" w:rsidR="70CB3B32" w:rsidRDefault="70CB3B32" w:rsidP="0C4A64CA">
      <w:pPr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</w:pPr>
      <w:r w:rsidRPr="0C4A64CA"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  <w:t>Internal joinery</w:t>
      </w:r>
    </w:p>
    <w:p w14:paraId="770E624C" w14:textId="6E354521" w:rsidR="7B1B480D" w:rsidRDefault="7B1B480D" w:rsidP="0C4A64CA">
      <w:pPr>
        <w:rPr>
          <w:rFonts w:ascii="Times New Roman" w:eastAsia="Times New Roman" w:hAnsi="Times New Roman" w:cs="Times New Roman"/>
          <w:sz w:val="22"/>
          <w:szCs w:val="22"/>
        </w:rPr>
      </w:pPr>
      <w:r w:rsidRPr="0C4A64CA">
        <w:rPr>
          <w:rFonts w:ascii="Times New Roman" w:eastAsia="Times New Roman" w:hAnsi="Times New Roman" w:cs="Times New Roman"/>
          <w:sz w:val="22"/>
          <w:szCs w:val="22"/>
        </w:rPr>
        <w:t xml:space="preserve">Joinery is limited and vigorous </w:t>
      </w:r>
      <w:r w:rsidR="34D90073" w:rsidRPr="0C4A64CA">
        <w:rPr>
          <w:rFonts w:ascii="Times New Roman" w:eastAsia="Times New Roman" w:hAnsi="Times New Roman" w:cs="Times New Roman"/>
          <w:sz w:val="22"/>
          <w:szCs w:val="22"/>
        </w:rPr>
        <w:t>consisting of hand-crafted solid timber and fitti</w:t>
      </w:r>
      <w:r w:rsidR="320979A3" w:rsidRPr="0C4A64CA">
        <w:rPr>
          <w:rFonts w:ascii="Times New Roman" w:eastAsia="Times New Roman" w:hAnsi="Times New Roman" w:cs="Times New Roman"/>
          <w:sz w:val="22"/>
          <w:szCs w:val="22"/>
        </w:rPr>
        <w:t>ngs. The built in joinery is minimal add</w:t>
      </w:r>
      <w:r w:rsidR="6856FF3D" w:rsidRPr="0C4A64CA">
        <w:rPr>
          <w:rFonts w:ascii="Times New Roman" w:eastAsia="Times New Roman" w:hAnsi="Times New Roman" w:cs="Times New Roman"/>
          <w:sz w:val="22"/>
          <w:szCs w:val="22"/>
        </w:rPr>
        <w:t xml:space="preserve">itionally decorative detailing is </w:t>
      </w:r>
      <w:r w:rsidR="3C3339CE" w:rsidRPr="0C4A64CA">
        <w:rPr>
          <w:rFonts w:ascii="Times New Roman" w:eastAsia="Times New Roman" w:hAnsi="Times New Roman" w:cs="Times New Roman"/>
          <w:sz w:val="22"/>
          <w:szCs w:val="22"/>
        </w:rPr>
        <w:t xml:space="preserve">in short supply. </w:t>
      </w:r>
      <w:r w:rsidR="06A48AFC" w:rsidRPr="0C4A64CA">
        <w:rPr>
          <w:rFonts w:ascii="Times New Roman" w:eastAsia="Times New Roman" w:hAnsi="Times New Roman" w:cs="Times New Roman"/>
          <w:sz w:val="22"/>
          <w:szCs w:val="22"/>
        </w:rPr>
        <w:t>This caused s</w:t>
      </w:r>
      <w:r w:rsidR="3C3339CE" w:rsidRPr="0C4A64CA">
        <w:rPr>
          <w:rFonts w:ascii="Times New Roman" w:eastAsia="Times New Roman" w:hAnsi="Times New Roman" w:cs="Times New Roman"/>
          <w:sz w:val="22"/>
          <w:szCs w:val="22"/>
        </w:rPr>
        <w:t xml:space="preserve">killed labour </w:t>
      </w:r>
      <w:r w:rsidR="55BC739C" w:rsidRPr="0C4A64CA">
        <w:rPr>
          <w:rFonts w:ascii="Times New Roman" w:eastAsia="Times New Roman" w:hAnsi="Times New Roman" w:cs="Times New Roman"/>
          <w:sz w:val="22"/>
          <w:szCs w:val="22"/>
        </w:rPr>
        <w:t>to be</w:t>
      </w:r>
      <w:r w:rsidR="3C3339CE" w:rsidRPr="0C4A64CA">
        <w:rPr>
          <w:rFonts w:ascii="Times New Roman" w:eastAsia="Times New Roman" w:hAnsi="Times New Roman" w:cs="Times New Roman"/>
          <w:sz w:val="22"/>
          <w:szCs w:val="22"/>
        </w:rPr>
        <w:t xml:space="preserve"> expensive</w:t>
      </w:r>
      <w:r w:rsidR="44E4F545" w:rsidRPr="0C4A64CA">
        <w:rPr>
          <w:rFonts w:ascii="Times New Roman" w:eastAsia="Times New Roman" w:hAnsi="Times New Roman" w:cs="Times New Roman"/>
          <w:sz w:val="22"/>
          <w:szCs w:val="22"/>
        </w:rPr>
        <w:t xml:space="preserve">, and </w:t>
      </w:r>
      <w:r w:rsidR="28D2FAB9" w:rsidRPr="0C4A64CA">
        <w:rPr>
          <w:rFonts w:ascii="Times New Roman" w:eastAsia="Times New Roman" w:hAnsi="Times New Roman" w:cs="Times New Roman"/>
          <w:sz w:val="22"/>
          <w:szCs w:val="22"/>
        </w:rPr>
        <w:t xml:space="preserve">the necessity of </w:t>
      </w:r>
      <w:r w:rsidR="44E4F545" w:rsidRPr="0C4A64CA">
        <w:rPr>
          <w:rFonts w:ascii="Times New Roman" w:eastAsia="Times New Roman" w:hAnsi="Times New Roman" w:cs="Times New Roman"/>
          <w:sz w:val="22"/>
          <w:szCs w:val="22"/>
        </w:rPr>
        <w:t xml:space="preserve">joinery </w:t>
      </w:r>
      <w:r w:rsidR="3ECB4EF8" w:rsidRPr="0C4A64CA">
        <w:rPr>
          <w:rFonts w:ascii="Times New Roman" w:eastAsia="Times New Roman" w:hAnsi="Times New Roman" w:cs="Times New Roman"/>
          <w:sz w:val="22"/>
          <w:szCs w:val="22"/>
        </w:rPr>
        <w:t>to be produced by hand</w:t>
      </w:r>
      <w:r w:rsidR="4D26A430" w:rsidRPr="0C4A64CA">
        <w:rPr>
          <w:rFonts w:ascii="Times New Roman" w:eastAsia="Times New Roman" w:hAnsi="Times New Roman" w:cs="Times New Roman"/>
          <w:sz w:val="22"/>
          <w:szCs w:val="22"/>
        </w:rPr>
        <w:t xml:space="preserve"> also s</w:t>
      </w:r>
      <w:r w:rsidR="50441963" w:rsidRPr="0C4A64CA">
        <w:rPr>
          <w:rFonts w:ascii="Times New Roman" w:eastAsia="Times New Roman" w:hAnsi="Times New Roman" w:cs="Times New Roman"/>
          <w:sz w:val="22"/>
          <w:szCs w:val="22"/>
        </w:rPr>
        <w:t xml:space="preserve">impler forms </w:t>
      </w:r>
      <w:r w:rsidR="711D9CE3" w:rsidRPr="0C4A64CA">
        <w:rPr>
          <w:rFonts w:ascii="Times New Roman" w:eastAsia="Times New Roman" w:hAnsi="Times New Roman" w:cs="Times New Roman"/>
          <w:sz w:val="22"/>
          <w:szCs w:val="22"/>
        </w:rPr>
        <w:t xml:space="preserve">inevitably </w:t>
      </w:r>
      <w:r w:rsidR="50441963" w:rsidRPr="0C4A64CA">
        <w:rPr>
          <w:rFonts w:ascii="Times New Roman" w:eastAsia="Times New Roman" w:hAnsi="Times New Roman" w:cs="Times New Roman"/>
          <w:sz w:val="22"/>
          <w:szCs w:val="22"/>
        </w:rPr>
        <w:t xml:space="preserve">reduced construction time and cost </w:t>
      </w:r>
    </w:p>
    <w:p w14:paraId="7E6F9827" w14:textId="34D30CFC" w:rsidR="2A8646DE" w:rsidRDefault="2A8646DE" w:rsidP="0C4A64CA">
      <w:pPr>
        <w:rPr>
          <w:rFonts w:ascii="Times New Roman" w:eastAsia="Times New Roman" w:hAnsi="Times New Roman" w:cs="Times New Roman"/>
          <w:sz w:val="22"/>
          <w:szCs w:val="22"/>
        </w:rPr>
      </w:pPr>
      <w:r w:rsidRPr="0C4A64CA"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  <w:t>Windows and Doors</w:t>
      </w:r>
    </w:p>
    <w:p w14:paraId="03A5C8D9" w14:textId="589F8818" w:rsidR="08B11C36" w:rsidRDefault="08B11C36" w:rsidP="0C4A64CA">
      <w:pPr>
        <w:rPr>
          <w:rFonts w:ascii="Times New Roman" w:eastAsia="Times New Roman" w:hAnsi="Times New Roman" w:cs="Times New Roman"/>
          <w:sz w:val="22"/>
          <w:szCs w:val="22"/>
        </w:rPr>
      </w:pPr>
      <w:r w:rsidRPr="0C4A64CA">
        <w:rPr>
          <w:rFonts w:ascii="Times New Roman" w:eastAsia="Times New Roman" w:hAnsi="Times New Roman" w:cs="Times New Roman"/>
          <w:sz w:val="22"/>
          <w:szCs w:val="22"/>
        </w:rPr>
        <w:t>Window openings are small with the addition of timber frames and single glazing</w:t>
      </w:r>
      <w:r w:rsidR="13E04342" w:rsidRPr="0C4A64CA">
        <w:rPr>
          <w:rFonts w:ascii="Times New Roman" w:eastAsia="Times New Roman" w:hAnsi="Times New Roman" w:cs="Times New Roman"/>
          <w:sz w:val="22"/>
          <w:szCs w:val="22"/>
        </w:rPr>
        <w:t xml:space="preserve">. The doors are thick and have solid timber. The purpose of this was </w:t>
      </w:r>
      <w:r w:rsidR="0F05A9B0" w:rsidRPr="0C4A64CA">
        <w:rPr>
          <w:rFonts w:ascii="Times New Roman" w:eastAsia="Times New Roman" w:hAnsi="Times New Roman" w:cs="Times New Roman"/>
          <w:sz w:val="22"/>
          <w:szCs w:val="22"/>
        </w:rPr>
        <w:t xml:space="preserve">to reduce the price since glass was costly and reduce the heat loss by </w:t>
      </w:r>
      <w:r w:rsidR="2200A9F5" w:rsidRPr="0C4A64CA">
        <w:rPr>
          <w:rFonts w:ascii="Times New Roman" w:eastAsia="Times New Roman" w:hAnsi="Times New Roman" w:cs="Times New Roman"/>
          <w:sz w:val="22"/>
          <w:szCs w:val="22"/>
        </w:rPr>
        <w:t xml:space="preserve">installing </w:t>
      </w:r>
      <w:r w:rsidR="41479F35" w:rsidRPr="0C4A64CA">
        <w:rPr>
          <w:rFonts w:ascii="Times New Roman" w:eastAsia="Times New Roman" w:hAnsi="Times New Roman" w:cs="Times New Roman"/>
          <w:sz w:val="22"/>
          <w:szCs w:val="22"/>
        </w:rPr>
        <w:t>smaller windows</w:t>
      </w:r>
      <w:r w:rsidR="50126DF6" w:rsidRPr="0C4A64CA">
        <w:rPr>
          <w:rFonts w:ascii="Times New Roman" w:eastAsia="Times New Roman" w:hAnsi="Times New Roman" w:cs="Times New Roman"/>
          <w:sz w:val="22"/>
          <w:szCs w:val="22"/>
        </w:rPr>
        <w:t>,</w:t>
      </w:r>
      <w:r w:rsidR="41479F35" w:rsidRPr="0C4A64CA">
        <w:rPr>
          <w:rFonts w:ascii="Times New Roman" w:eastAsia="Times New Roman" w:hAnsi="Times New Roman" w:cs="Times New Roman"/>
          <w:sz w:val="22"/>
          <w:szCs w:val="22"/>
        </w:rPr>
        <w:t xml:space="preserve"> lastly the thick doors improved security and thermal per</w:t>
      </w:r>
      <w:r w:rsidR="79C34F98" w:rsidRPr="0C4A64CA">
        <w:rPr>
          <w:rFonts w:ascii="Times New Roman" w:eastAsia="Times New Roman" w:hAnsi="Times New Roman" w:cs="Times New Roman"/>
          <w:sz w:val="22"/>
          <w:szCs w:val="22"/>
        </w:rPr>
        <w:t>formance.</w:t>
      </w:r>
    </w:p>
    <w:p w14:paraId="3E84CFEA" w14:textId="705824C0" w:rsidR="0C4A64CA" w:rsidRDefault="0C4A64CA" w:rsidP="0C4A64CA">
      <w:pPr>
        <w:rPr>
          <w:rFonts w:ascii="Times New Roman" w:eastAsia="Times New Roman" w:hAnsi="Times New Roman" w:cs="Times New Roman"/>
          <w:sz w:val="22"/>
          <w:szCs w:val="22"/>
        </w:rPr>
      </w:pPr>
    </w:p>
    <w:p w14:paraId="6A16CDCC" w14:textId="0996CF5D" w:rsidR="3D98504D" w:rsidRDefault="3D98504D" w:rsidP="0C4A64CA">
      <w:pPr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</w:pPr>
      <w:r w:rsidRPr="0C4A64CA"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  <w:t xml:space="preserve">1925 </w:t>
      </w:r>
      <w:r w:rsidR="64DA5B6B" w:rsidRPr="0C4A64CA"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  <w:t>Comfort house</w:t>
      </w:r>
    </w:p>
    <w:p w14:paraId="056B59CD" w14:textId="0F571A4B" w:rsidR="64DA5B6B" w:rsidRDefault="64DA5B6B" w:rsidP="0C4A64CA">
      <w:pPr>
        <w:rPr>
          <w:rFonts w:ascii="Times New Roman" w:eastAsia="Times New Roman" w:hAnsi="Times New Roman" w:cs="Times New Roman"/>
          <w:sz w:val="22"/>
          <w:szCs w:val="22"/>
        </w:rPr>
      </w:pPr>
      <w:r w:rsidRPr="0C4A64CA">
        <w:rPr>
          <w:rFonts w:ascii="Times New Roman" w:eastAsia="Times New Roman" w:hAnsi="Times New Roman" w:cs="Times New Roman"/>
          <w:sz w:val="22"/>
          <w:szCs w:val="22"/>
        </w:rPr>
        <w:t xml:space="preserve">This 1925 house </w:t>
      </w:r>
      <w:r w:rsidR="3BB0F880" w:rsidRPr="0C4A64CA">
        <w:rPr>
          <w:rFonts w:ascii="Times New Roman" w:eastAsia="Times New Roman" w:hAnsi="Times New Roman" w:cs="Times New Roman"/>
          <w:sz w:val="22"/>
          <w:szCs w:val="22"/>
        </w:rPr>
        <w:t>reflects the inter war period when public health reform improved w</w:t>
      </w:r>
      <w:r w:rsidR="5A7C9E8B" w:rsidRPr="0C4A64CA">
        <w:rPr>
          <w:rFonts w:ascii="Times New Roman" w:eastAsia="Times New Roman" w:hAnsi="Times New Roman" w:cs="Times New Roman"/>
          <w:sz w:val="22"/>
          <w:szCs w:val="22"/>
        </w:rPr>
        <w:t xml:space="preserve">ages </w:t>
      </w:r>
      <w:r w:rsidR="19EA0495" w:rsidRPr="0C4A64CA">
        <w:rPr>
          <w:rFonts w:ascii="Times New Roman" w:eastAsia="Times New Roman" w:hAnsi="Times New Roman" w:cs="Times New Roman"/>
          <w:sz w:val="22"/>
          <w:szCs w:val="22"/>
        </w:rPr>
        <w:t xml:space="preserve">and social change transformed </w:t>
      </w:r>
      <w:r w:rsidR="197CCA3C" w:rsidRPr="0C4A64CA">
        <w:rPr>
          <w:rFonts w:ascii="Times New Roman" w:eastAsia="Times New Roman" w:hAnsi="Times New Roman" w:cs="Times New Roman"/>
          <w:sz w:val="22"/>
          <w:szCs w:val="22"/>
        </w:rPr>
        <w:t>attitudes</w:t>
      </w:r>
      <w:r w:rsidR="19EA0495" w:rsidRPr="0C4A64CA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6F9F5822" w:rsidRPr="0C4A64CA">
        <w:rPr>
          <w:rFonts w:ascii="Times New Roman" w:eastAsia="Times New Roman" w:hAnsi="Times New Roman" w:cs="Times New Roman"/>
          <w:sz w:val="22"/>
          <w:szCs w:val="22"/>
        </w:rPr>
        <w:t>towards housing</w:t>
      </w:r>
      <w:r w:rsidR="07214A5C" w:rsidRPr="0C4A64CA">
        <w:rPr>
          <w:rFonts w:ascii="Times New Roman" w:eastAsia="Times New Roman" w:hAnsi="Times New Roman" w:cs="Times New Roman"/>
          <w:sz w:val="22"/>
          <w:szCs w:val="22"/>
        </w:rPr>
        <w:t xml:space="preserve">. Housing progressively became </w:t>
      </w:r>
      <w:r w:rsidR="444BA1D8" w:rsidRPr="0C4A64CA">
        <w:rPr>
          <w:rFonts w:ascii="Times New Roman" w:eastAsia="Times New Roman" w:hAnsi="Times New Roman" w:cs="Times New Roman"/>
          <w:sz w:val="22"/>
          <w:szCs w:val="22"/>
        </w:rPr>
        <w:t>a site of respectability, privacy as well as comfort.</w:t>
      </w:r>
    </w:p>
    <w:p w14:paraId="0857D420" w14:textId="51F2D3B8" w:rsidR="444BA1D8" w:rsidRDefault="444BA1D8" w:rsidP="0C4A64CA">
      <w:pPr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</w:pPr>
      <w:r w:rsidRPr="0C4A64CA"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  <w:t>Wall coverage</w:t>
      </w:r>
    </w:p>
    <w:p w14:paraId="64E5B28D" w14:textId="58CE5039" w:rsidR="444BA1D8" w:rsidRDefault="444BA1D8" w:rsidP="0C4A64CA">
      <w:pPr>
        <w:rPr>
          <w:rFonts w:ascii="Times New Roman" w:eastAsia="Times New Roman" w:hAnsi="Times New Roman" w:cs="Times New Roman"/>
          <w:sz w:val="22"/>
          <w:szCs w:val="22"/>
        </w:rPr>
      </w:pPr>
      <w:r w:rsidRPr="0C4A64CA">
        <w:rPr>
          <w:rFonts w:ascii="Times New Roman" w:eastAsia="Times New Roman" w:hAnsi="Times New Roman" w:cs="Times New Roman"/>
          <w:sz w:val="22"/>
          <w:szCs w:val="22"/>
        </w:rPr>
        <w:t xml:space="preserve">The walls </w:t>
      </w:r>
      <w:r w:rsidR="2555E627" w:rsidRPr="0C4A64CA">
        <w:rPr>
          <w:rFonts w:ascii="Times New Roman" w:eastAsia="Times New Roman" w:hAnsi="Times New Roman" w:cs="Times New Roman"/>
          <w:sz w:val="22"/>
          <w:szCs w:val="22"/>
        </w:rPr>
        <w:t>seem</w:t>
      </w:r>
      <w:r w:rsidRPr="0C4A64CA">
        <w:rPr>
          <w:rFonts w:ascii="Times New Roman" w:eastAsia="Times New Roman" w:hAnsi="Times New Roman" w:cs="Times New Roman"/>
          <w:sz w:val="22"/>
          <w:szCs w:val="22"/>
        </w:rPr>
        <w:t xml:space="preserve"> to be finished with wallpaper over plaster and </w:t>
      </w:r>
      <w:r w:rsidR="03E7DEC4" w:rsidRPr="0C4A64CA">
        <w:rPr>
          <w:rFonts w:ascii="Times New Roman" w:eastAsia="Times New Roman" w:hAnsi="Times New Roman" w:cs="Times New Roman"/>
          <w:sz w:val="22"/>
          <w:szCs w:val="22"/>
        </w:rPr>
        <w:t>features</w:t>
      </w:r>
      <w:r w:rsidRPr="0C4A64CA">
        <w:rPr>
          <w:rFonts w:ascii="Times New Roman" w:eastAsia="Times New Roman" w:hAnsi="Times New Roman" w:cs="Times New Roman"/>
          <w:sz w:val="22"/>
          <w:szCs w:val="22"/>
        </w:rPr>
        <w:t xml:space="preserve"> floral </w:t>
      </w:r>
      <w:r w:rsidR="07F94C66" w:rsidRPr="0C4A64CA">
        <w:rPr>
          <w:rFonts w:ascii="Times New Roman" w:eastAsia="Times New Roman" w:hAnsi="Times New Roman" w:cs="Times New Roman"/>
          <w:sz w:val="22"/>
          <w:szCs w:val="22"/>
        </w:rPr>
        <w:t>or decorative patterns</w:t>
      </w:r>
      <w:r w:rsidR="189AF442" w:rsidRPr="0C4A64CA">
        <w:rPr>
          <w:rFonts w:ascii="Times New Roman" w:eastAsia="Times New Roman" w:hAnsi="Times New Roman" w:cs="Times New Roman"/>
          <w:sz w:val="22"/>
          <w:szCs w:val="22"/>
        </w:rPr>
        <w:t xml:space="preserve">. The </w:t>
      </w:r>
      <w:r w:rsidR="27A42651" w:rsidRPr="0C4A64CA">
        <w:rPr>
          <w:rFonts w:ascii="Times New Roman" w:eastAsia="Times New Roman" w:hAnsi="Times New Roman" w:cs="Times New Roman"/>
          <w:sz w:val="22"/>
          <w:szCs w:val="22"/>
        </w:rPr>
        <w:t>cause for change is due to mass production making wallpaper more affordable therefore allowing hou</w:t>
      </w:r>
      <w:r w:rsidR="67C0EFF2" w:rsidRPr="0C4A64CA">
        <w:rPr>
          <w:rFonts w:ascii="Times New Roman" w:eastAsia="Times New Roman" w:hAnsi="Times New Roman" w:cs="Times New Roman"/>
          <w:sz w:val="22"/>
          <w:szCs w:val="22"/>
        </w:rPr>
        <w:t xml:space="preserve">seholds to personalise interiors. The </w:t>
      </w:r>
      <w:r w:rsidR="1CF22F1E" w:rsidRPr="0C4A64CA">
        <w:rPr>
          <w:rFonts w:ascii="Times New Roman" w:eastAsia="Times New Roman" w:hAnsi="Times New Roman" w:cs="Times New Roman"/>
          <w:sz w:val="22"/>
          <w:szCs w:val="22"/>
        </w:rPr>
        <w:t xml:space="preserve">cleanliness and decoration slowly became markers of social status and moral </w:t>
      </w:r>
      <w:r w:rsidR="10EBB784" w:rsidRPr="0C4A64CA">
        <w:rPr>
          <w:rFonts w:ascii="Times New Roman" w:eastAsia="Times New Roman" w:hAnsi="Times New Roman" w:cs="Times New Roman"/>
          <w:sz w:val="22"/>
          <w:szCs w:val="22"/>
        </w:rPr>
        <w:t>respectability.</w:t>
      </w:r>
    </w:p>
    <w:p w14:paraId="2CCC556B" w14:textId="733E14DA" w:rsidR="10EBB784" w:rsidRDefault="10EBB784" w:rsidP="0C4A64CA">
      <w:pPr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</w:pPr>
      <w:r w:rsidRPr="0C4A64CA"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  <w:t>Roof Structure and Coverings</w:t>
      </w:r>
    </w:p>
    <w:p w14:paraId="23F5B4B2" w14:textId="4B7FA0A5" w:rsidR="4FBA56EF" w:rsidRDefault="4FBA56EF" w:rsidP="0C4A64CA">
      <w:pPr>
        <w:rPr>
          <w:rFonts w:ascii="Times New Roman" w:eastAsia="Times New Roman" w:hAnsi="Times New Roman" w:cs="Times New Roman"/>
          <w:sz w:val="22"/>
          <w:szCs w:val="22"/>
        </w:rPr>
      </w:pPr>
      <w:r w:rsidRPr="0C4A64CA">
        <w:rPr>
          <w:rFonts w:ascii="Times New Roman" w:eastAsia="Times New Roman" w:hAnsi="Times New Roman" w:cs="Times New Roman"/>
          <w:sz w:val="22"/>
          <w:szCs w:val="22"/>
        </w:rPr>
        <w:t xml:space="preserve">The timber roof structure </w:t>
      </w:r>
      <w:r w:rsidR="407DB874" w:rsidRPr="0C4A64CA">
        <w:rPr>
          <w:rFonts w:ascii="Times New Roman" w:eastAsia="Times New Roman" w:hAnsi="Times New Roman" w:cs="Times New Roman"/>
          <w:sz w:val="22"/>
          <w:szCs w:val="22"/>
        </w:rPr>
        <w:t xml:space="preserve">remained the same but is concealed behind a plasterboard celling, </w:t>
      </w:r>
      <w:r w:rsidR="36A84146" w:rsidRPr="0C4A64CA">
        <w:rPr>
          <w:rFonts w:ascii="Times New Roman" w:eastAsia="Times New Roman" w:hAnsi="Times New Roman" w:cs="Times New Roman"/>
          <w:sz w:val="22"/>
          <w:szCs w:val="22"/>
        </w:rPr>
        <w:t xml:space="preserve">producing a uniform internal appearance. </w:t>
      </w:r>
      <w:r w:rsidR="2E6BF53B" w:rsidRPr="0C4A64CA">
        <w:rPr>
          <w:rFonts w:ascii="Times New Roman" w:eastAsia="Times New Roman" w:hAnsi="Times New Roman" w:cs="Times New Roman"/>
          <w:sz w:val="22"/>
          <w:szCs w:val="22"/>
        </w:rPr>
        <w:t>The purpose for this consists of m</w:t>
      </w:r>
      <w:r w:rsidR="0B8F2A94" w:rsidRPr="0C4A64CA">
        <w:rPr>
          <w:rFonts w:ascii="Times New Roman" w:eastAsia="Times New Roman" w:hAnsi="Times New Roman" w:cs="Times New Roman"/>
          <w:sz w:val="22"/>
          <w:szCs w:val="22"/>
        </w:rPr>
        <w:t xml:space="preserve">aking advancements in plasterboard manufacturing and changing aesthetic preferences </w:t>
      </w:r>
      <w:r w:rsidR="1ACD72FE" w:rsidRPr="0C4A64CA">
        <w:rPr>
          <w:rFonts w:ascii="Times New Roman" w:eastAsia="Times New Roman" w:hAnsi="Times New Roman" w:cs="Times New Roman"/>
          <w:sz w:val="22"/>
          <w:szCs w:val="22"/>
        </w:rPr>
        <w:t>advocated</w:t>
      </w:r>
      <w:r w:rsidR="4909217F" w:rsidRPr="0C4A64CA">
        <w:rPr>
          <w:rFonts w:ascii="Times New Roman" w:eastAsia="Times New Roman" w:hAnsi="Times New Roman" w:cs="Times New Roman"/>
          <w:sz w:val="22"/>
          <w:szCs w:val="22"/>
        </w:rPr>
        <w:t xml:space="preserve"> smooth enclosed </w:t>
      </w:r>
      <w:r w:rsidR="51F3086F" w:rsidRPr="0C4A64CA">
        <w:rPr>
          <w:rFonts w:ascii="Times New Roman" w:eastAsia="Times New Roman" w:hAnsi="Times New Roman" w:cs="Times New Roman"/>
          <w:sz w:val="22"/>
          <w:szCs w:val="22"/>
        </w:rPr>
        <w:t xml:space="preserve">callings </w:t>
      </w:r>
      <w:r w:rsidR="14ADC5A2" w:rsidRPr="0C4A64CA">
        <w:rPr>
          <w:rFonts w:ascii="Times New Roman" w:eastAsia="Times New Roman" w:hAnsi="Times New Roman" w:cs="Times New Roman"/>
          <w:sz w:val="22"/>
          <w:szCs w:val="22"/>
        </w:rPr>
        <w:t xml:space="preserve">which </w:t>
      </w:r>
      <w:r w:rsidR="08723DD8" w:rsidRPr="0C4A64CA">
        <w:rPr>
          <w:rFonts w:ascii="Times New Roman" w:eastAsia="Times New Roman" w:hAnsi="Times New Roman" w:cs="Times New Roman"/>
          <w:sz w:val="22"/>
          <w:szCs w:val="22"/>
        </w:rPr>
        <w:t xml:space="preserve">also improved heat retention </w:t>
      </w:r>
    </w:p>
    <w:p w14:paraId="48AC9F26" w14:textId="4FC60BA4" w:rsidR="08723DD8" w:rsidRDefault="08723DD8" w:rsidP="0C4A64CA">
      <w:pPr>
        <w:rPr>
          <w:rFonts w:ascii="Times New Roman" w:eastAsia="Times New Roman" w:hAnsi="Times New Roman" w:cs="Times New Roman"/>
          <w:sz w:val="22"/>
          <w:szCs w:val="22"/>
        </w:rPr>
      </w:pPr>
      <w:r w:rsidRPr="0C4A64CA"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  <w:t>Floor Coverag</w:t>
      </w:r>
      <w:r w:rsidR="5372EE44" w:rsidRPr="0C4A64CA"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  <w:t>e</w:t>
      </w:r>
    </w:p>
    <w:p w14:paraId="622159C0" w14:textId="16A7AAC1" w:rsidR="5372EE44" w:rsidRDefault="5372EE44" w:rsidP="0C4A64CA">
      <w:pPr>
        <w:rPr>
          <w:rFonts w:ascii="Times New Roman" w:eastAsia="Times New Roman" w:hAnsi="Times New Roman" w:cs="Times New Roman"/>
          <w:sz w:val="22"/>
          <w:szCs w:val="22"/>
        </w:rPr>
      </w:pPr>
      <w:r w:rsidRPr="678B00A6">
        <w:rPr>
          <w:rFonts w:ascii="Times New Roman" w:eastAsia="Times New Roman" w:hAnsi="Times New Roman" w:cs="Times New Roman"/>
          <w:sz w:val="22"/>
          <w:szCs w:val="22"/>
        </w:rPr>
        <w:t>Floor finishes show a transition to ston</w:t>
      </w:r>
      <w:r w:rsidR="702DBE37" w:rsidRPr="678B00A6">
        <w:rPr>
          <w:rFonts w:ascii="Times New Roman" w:eastAsia="Times New Roman" w:hAnsi="Times New Roman" w:cs="Times New Roman"/>
          <w:sz w:val="22"/>
          <w:szCs w:val="22"/>
        </w:rPr>
        <w:t>e</w:t>
      </w:r>
      <w:r w:rsidRPr="678B00A6">
        <w:rPr>
          <w:rFonts w:ascii="Times New Roman" w:eastAsia="Times New Roman" w:hAnsi="Times New Roman" w:cs="Times New Roman"/>
          <w:sz w:val="22"/>
          <w:szCs w:val="22"/>
        </w:rPr>
        <w:t xml:space="preserve"> hard </w:t>
      </w:r>
      <w:r w:rsidR="6288CA85" w:rsidRPr="678B00A6">
        <w:rPr>
          <w:rFonts w:ascii="Times New Roman" w:eastAsia="Times New Roman" w:hAnsi="Times New Roman" w:cs="Times New Roman"/>
          <w:sz w:val="22"/>
          <w:szCs w:val="22"/>
        </w:rPr>
        <w:t>floors while it remains in service areas</w:t>
      </w:r>
      <w:r w:rsidR="16E9449C" w:rsidRPr="678B00A6">
        <w:rPr>
          <w:rFonts w:ascii="Times New Roman" w:eastAsia="Times New Roman" w:hAnsi="Times New Roman" w:cs="Times New Roman"/>
          <w:sz w:val="22"/>
          <w:szCs w:val="22"/>
        </w:rPr>
        <w:t>, meanwhile textile coverings for instance rugs or early carpets appear in living spac</w:t>
      </w:r>
      <w:r w:rsidR="11922CA1" w:rsidRPr="678B00A6">
        <w:rPr>
          <w:rFonts w:ascii="Times New Roman" w:eastAsia="Times New Roman" w:hAnsi="Times New Roman" w:cs="Times New Roman"/>
          <w:sz w:val="22"/>
          <w:szCs w:val="22"/>
        </w:rPr>
        <w:t xml:space="preserve">es. The reason for this is </w:t>
      </w:r>
      <w:r w:rsidR="11B4C327" w:rsidRPr="678B00A6">
        <w:rPr>
          <w:rFonts w:ascii="Times New Roman" w:eastAsia="Times New Roman" w:hAnsi="Times New Roman" w:cs="Times New Roman"/>
          <w:sz w:val="22"/>
          <w:szCs w:val="22"/>
        </w:rPr>
        <w:t>because</w:t>
      </w:r>
      <w:r w:rsidR="2CD0F46C" w:rsidRPr="678B00A6">
        <w:rPr>
          <w:rFonts w:ascii="Times New Roman" w:eastAsia="Times New Roman" w:hAnsi="Times New Roman" w:cs="Times New Roman"/>
          <w:sz w:val="22"/>
          <w:szCs w:val="22"/>
        </w:rPr>
        <w:t xml:space="preserve"> income started to rise and textile became cheaper allowing greater emphasis on warmth and comfort </w:t>
      </w:r>
      <w:r w:rsidR="09B5DDCE" w:rsidRPr="678B00A6">
        <w:rPr>
          <w:rFonts w:ascii="Times New Roman" w:eastAsia="Times New Roman" w:hAnsi="Times New Roman" w:cs="Times New Roman"/>
          <w:sz w:val="22"/>
          <w:szCs w:val="22"/>
        </w:rPr>
        <w:t>especially in living rooms</w:t>
      </w:r>
      <w:r w:rsidR="71F5E22F" w:rsidRPr="678B00A6">
        <w:rPr>
          <w:rFonts w:ascii="Times New Roman" w:eastAsia="Times New Roman" w:hAnsi="Times New Roman" w:cs="Times New Roman"/>
          <w:sz w:val="22"/>
          <w:szCs w:val="22"/>
        </w:rPr>
        <w:t>.</w:t>
      </w:r>
    </w:p>
    <w:p w14:paraId="66D3BA85" w14:textId="7FD958D0" w:rsidR="71F5E22F" w:rsidRDefault="71F5E22F" w:rsidP="0C4A64CA">
      <w:pPr>
        <w:rPr>
          <w:rFonts w:ascii="Times New Roman" w:eastAsia="Times New Roman" w:hAnsi="Times New Roman" w:cs="Times New Roman"/>
          <w:sz w:val="22"/>
          <w:szCs w:val="22"/>
        </w:rPr>
      </w:pPr>
      <w:r w:rsidRPr="0C4A64CA"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  <w:t>Windows and Doors</w:t>
      </w:r>
    </w:p>
    <w:p w14:paraId="12FF31A6" w14:textId="25256E90" w:rsidR="039A12E9" w:rsidRDefault="039A12E9" w:rsidP="0C4A64CA">
      <w:pPr>
        <w:rPr>
          <w:rFonts w:ascii="Times New Roman" w:eastAsia="Times New Roman" w:hAnsi="Times New Roman" w:cs="Times New Roman"/>
          <w:sz w:val="22"/>
          <w:szCs w:val="22"/>
        </w:rPr>
      </w:pPr>
      <w:r w:rsidRPr="0C4A64CA">
        <w:rPr>
          <w:rFonts w:ascii="Times New Roman" w:eastAsia="Times New Roman" w:hAnsi="Times New Roman" w:cs="Times New Roman"/>
          <w:sz w:val="22"/>
          <w:szCs w:val="22"/>
        </w:rPr>
        <w:t>Windows tend be larger allowing an increase in daylight and ventilation.</w:t>
      </w:r>
      <w:r w:rsidR="0FBAA1E1" w:rsidRPr="0C4A64CA">
        <w:rPr>
          <w:rFonts w:ascii="Times New Roman" w:eastAsia="Times New Roman" w:hAnsi="Times New Roman" w:cs="Times New Roman"/>
          <w:sz w:val="22"/>
          <w:szCs w:val="22"/>
        </w:rPr>
        <w:t xml:space="preserve"> Internal doors are panelled and seem t</w:t>
      </w:r>
      <w:r w:rsidR="760D8FF3" w:rsidRPr="0C4A64CA">
        <w:rPr>
          <w:rFonts w:ascii="Times New Roman" w:eastAsia="Times New Roman" w:hAnsi="Times New Roman" w:cs="Times New Roman"/>
          <w:sz w:val="22"/>
          <w:szCs w:val="22"/>
        </w:rPr>
        <w:t xml:space="preserve">o be refined. The cause for this is due to public health reforming </w:t>
      </w:r>
      <w:r w:rsidR="00017E64" w:rsidRPr="0C4A64CA">
        <w:rPr>
          <w:rFonts w:ascii="Times New Roman" w:eastAsia="Times New Roman" w:hAnsi="Times New Roman" w:cs="Times New Roman"/>
          <w:sz w:val="22"/>
          <w:szCs w:val="22"/>
        </w:rPr>
        <w:t>emphasised</w:t>
      </w:r>
      <w:r w:rsidR="760D8FF3" w:rsidRPr="0C4A64CA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7449F52E" w:rsidRPr="0C4A64CA">
        <w:rPr>
          <w:rFonts w:ascii="Times New Roman" w:eastAsia="Times New Roman" w:hAnsi="Times New Roman" w:cs="Times New Roman"/>
          <w:sz w:val="22"/>
          <w:szCs w:val="22"/>
        </w:rPr>
        <w:t xml:space="preserve">light and air as essential to wellbeing also the improvement of global production </w:t>
      </w:r>
      <w:r w:rsidR="5C89A385" w:rsidRPr="0C4A64CA">
        <w:rPr>
          <w:rFonts w:ascii="Times New Roman" w:eastAsia="Times New Roman" w:hAnsi="Times New Roman" w:cs="Times New Roman"/>
          <w:sz w:val="22"/>
          <w:szCs w:val="22"/>
        </w:rPr>
        <w:t>made larger windows feasible.</w:t>
      </w:r>
    </w:p>
    <w:p w14:paraId="7D09A7D2" w14:textId="7A26F869" w:rsidR="36A73D5C" w:rsidRDefault="36A73D5C" w:rsidP="0C4A64CA">
      <w:pPr>
        <w:rPr>
          <w:rFonts w:ascii="Times New Roman" w:eastAsia="Times New Roman" w:hAnsi="Times New Roman" w:cs="Times New Roman"/>
          <w:sz w:val="22"/>
          <w:szCs w:val="22"/>
        </w:rPr>
      </w:pPr>
      <w:r w:rsidRPr="0C4A64CA"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  <w:t>Internal joinery</w:t>
      </w:r>
    </w:p>
    <w:p w14:paraId="4527FC0F" w14:textId="5F819201" w:rsidR="36A73D5C" w:rsidRDefault="36A73D5C" w:rsidP="0C4A64CA">
      <w:pPr>
        <w:rPr>
          <w:rFonts w:ascii="Times New Roman" w:eastAsia="Times New Roman" w:hAnsi="Times New Roman" w:cs="Times New Roman"/>
          <w:sz w:val="22"/>
          <w:szCs w:val="22"/>
        </w:rPr>
      </w:pPr>
      <w:r w:rsidRPr="0C4A64CA">
        <w:rPr>
          <w:rFonts w:ascii="Times New Roman" w:eastAsia="Times New Roman" w:hAnsi="Times New Roman" w:cs="Times New Roman"/>
          <w:sz w:val="22"/>
          <w:szCs w:val="22"/>
        </w:rPr>
        <w:t xml:space="preserve">Joinery became more decorative and extensive including instalment such as </w:t>
      </w:r>
      <w:r w:rsidR="68DE14C2" w:rsidRPr="0C4A64CA">
        <w:rPr>
          <w:rFonts w:ascii="Times New Roman" w:eastAsia="Times New Roman" w:hAnsi="Times New Roman" w:cs="Times New Roman"/>
          <w:sz w:val="22"/>
          <w:szCs w:val="22"/>
        </w:rPr>
        <w:t>fitted draws</w:t>
      </w:r>
      <w:r w:rsidR="281B1DDB" w:rsidRPr="0C4A64CA">
        <w:rPr>
          <w:rFonts w:ascii="Times New Roman" w:eastAsia="Times New Roman" w:hAnsi="Times New Roman" w:cs="Times New Roman"/>
          <w:sz w:val="22"/>
          <w:szCs w:val="22"/>
        </w:rPr>
        <w:t xml:space="preserve">, cabinets and sideboards. The motive for this was to </w:t>
      </w:r>
      <w:r w:rsidR="3A6F1FC1" w:rsidRPr="0C4A64CA">
        <w:rPr>
          <w:rFonts w:ascii="Times New Roman" w:eastAsia="Times New Roman" w:hAnsi="Times New Roman" w:cs="Times New Roman"/>
          <w:sz w:val="22"/>
          <w:szCs w:val="22"/>
        </w:rPr>
        <w:t xml:space="preserve">reduce the cost of the mechanisation of woodworking while enabling more elaborate interiors. </w:t>
      </w:r>
      <w:r w:rsidR="3F7E3CDD" w:rsidRPr="0C4A64CA">
        <w:rPr>
          <w:rFonts w:ascii="Times New Roman" w:eastAsia="Times New Roman" w:hAnsi="Times New Roman" w:cs="Times New Roman"/>
          <w:sz w:val="22"/>
          <w:szCs w:val="22"/>
        </w:rPr>
        <w:t>Furniture</w:t>
      </w:r>
      <w:r w:rsidR="3A6F1FC1" w:rsidRPr="0C4A64CA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261746B5" w:rsidRPr="0C4A64CA">
        <w:rPr>
          <w:rFonts w:ascii="Times New Roman" w:eastAsia="Times New Roman" w:hAnsi="Times New Roman" w:cs="Times New Roman"/>
          <w:sz w:val="22"/>
          <w:szCs w:val="22"/>
        </w:rPr>
        <w:t xml:space="preserve">progressively </w:t>
      </w:r>
      <w:r w:rsidR="16A8BCD7" w:rsidRPr="0C4A64CA">
        <w:rPr>
          <w:rFonts w:ascii="Times New Roman" w:eastAsia="Times New Roman" w:hAnsi="Times New Roman" w:cs="Times New Roman"/>
          <w:sz w:val="22"/>
          <w:szCs w:val="22"/>
        </w:rPr>
        <w:t>served both practical and display purposes.</w:t>
      </w:r>
    </w:p>
    <w:p w14:paraId="543A202C" w14:textId="5A5BB2A6" w:rsidR="0C4A64CA" w:rsidRDefault="0C4A64CA" w:rsidP="0C4A64CA">
      <w:pPr>
        <w:rPr>
          <w:rFonts w:ascii="Times New Roman" w:eastAsia="Times New Roman" w:hAnsi="Times New Roman" w:cs="Times New Roman"/>
          <w:sz w:val="22"/>
          <w:szCs w:val="22"/>
        </w:rPr>
      </w:pPr>
    </w:p>
    <w:p w14:paraId="5E2598F6" w14:textId="7CA37839" w:rsidR="3E690307" w:rsidRDefault="3E690307" w:rsidP="0C4A64CA">
      <w:pPr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</w:pPr>
      <w:r w:rsidRPr="0C4A64CA"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  <w:t>1985 Modernised House</w:t>
      </w:r>
    </w:p>
    <w:p w14:paraId="72361388" w14:textId="09A083BC" w:rsidR="3E690307" w:rsidRDefault="3E690307" w:rsidP="0C4A64CA">
      <w:pPr>
        <w:rPr>
          <w:rFonts w:ascii="Times New Roman" w:eastAsia="Times New Roman" w:hAnsi="Times New Roman" w:cs="Times New Roman"/>
          <w:sz w:val="22"/>
          <w:szCs w:val="22"/>
        </w:rPr>
      </w:pPr>
      <w:r w:rsidRPr="0C4A64CA">
        <w:rPr>
          <w:rFonts w:ascii="Times New Roman" w:eastAsia="Times New Roman" w:hAnsi="Times New Roman" w:cs="Times New Roman"/>
          <w:sz w:val="22"/>
          <w:szCs w:val="22"/>
        </w:rPr>
        <w:t>By 1985 expectations of housing had shifted significantly comfort, privacy</w:t>
      </w:r>
      <w:r w:rsidR="57F1201C" w:rsidRPr="0C4A64CA">
        <w:rPr>
          <w:rFonts w:ascii="Times New Roman" w:eastAsia="Times New Roman" w:hAnsi="Times New Roman" w:cs="Times New Roman"/>
          <w:sz w:val="22"/>
          <w:szCs w:val="22"/>
        </w:rPr>
        <w:t xml:space="preserve">, energy efficiency and </w:t>
      </w:r>
      <w:r w:rsidR="60F59261" w:rsidRPr="0C4A64CA">
        <w:rPr>
          <w:rFonts w:ascii="Times New Roman" w:eastAsia="Times New Roman" w:hAnsi="Times New Roman" w:cs="Times New Roman"/>
          <w:sz w:val="22"/>
          <w:szCs w:val="22"/>
        </w:rPr>
        <w:t>convivence were</w:t>
      </w:r>
      <w:r w:rsidR="57F1201C" w:rsidRPr="0C4A64CA">
        <w:rPr>
          <w:rFonts w:ascii="Times New Roman" w:eastAsia="Times New Roman" w:hAnsi="Times New Roman" w:cs="Times New Roman"/>
          <w:sz w:val="22"/>
          <w:szCs w:val="22"/>
        </w:rPr>
        <w:t xml:space="preserve"> co</w:t>
      </w:r>
      <w:r w:rsidR="08CD0D82" w:rsidRPr="0C4A64CA">
        <w:rPr>
          <w:rFonts w:ascii="Times New Roman" w:eastAsia="Times New Roman" w:hAnsi="Times New Roman" w:cs="Times New Roman"/>
          <w:sz w:val="22"/>
          <w:szCs w:val="22"/>
        </w:rPr>
        <w:t xml:space="preserve">nsidered </w:t>
      </w:r>
      <w:r w:rsidR="4AEA76C4" w:rsidRPr="0C4A64CA">
        <w:rPr>
          <w:rFonts w:ascii="Times New Roman" w:eastAsia="Times New Roman" w:hAnsi="Times New Roman" w:cs="Times New Roman"/>
          <w:sz w:val="22"/>
          <w:szCs w:val="22"/>
        </w:rPr>
        <w:t xml:space="preserve">quite essential rather than aspirational. Older terraces were frequently modernised </w:t>
      </w:r>
      <w:r w:rsidR="08534844" w:rsidRPr="0C4A64CA">
        <w:rPr>
          <w:rFonts w:ascii="Times New Roman" w:eastAsia="Times New Roman" w:hAnsi="Times New Roman" w:cs="Times New Roman"/>
          <w:sz w:val="22"/>
          <w:szCs w:val="22"/>
        </w:rPr>
        <w:t xml:space="preserve">to align with </w:t>
      </w:r>
      <w:r w:rsidR="644C2ACD" w:rsidRPr="0C4A64CA">
        <w:rPr>
          <w:rFonts w:ascii="Times New Roman" w:eastAsia="Times New Roman" w:hAnsi="Times New Roman" w:cs="Times New Roman"/>
          <w:sz w:val="22"/>
          <w:szCs w:val="22"/>
        </w:rPr>
        <w:t>contemporary</w:t>
      </w:r>
      <w:r w:rsidR="08534844" w:rsidRPr="0C4A64CA">
        <w:rPr>
          <w:rFonts w:ascii="Times New Roman" w:eastAsia="Times New Roman" w:hAnsi="Times New Roman" w:cs="Times New Roman"/>
          <w:sz w:val="22"/>
          <w:szCs w:val="22"/>
        </w:rPr>
        <w:t xml:space="preserve"> standards</w:t>
      </w:r>
      <w:r w:rsidR="201098E0" w:rsidRPr="0C4A64CA">
        <w:rPr>
          <w:rFonts w:ascii="Times New Roman" w:eastAsia="Times New Roman" w:hAnsi="Times New Roman" w:cs="Times New Roman"/>
          <w:sz w:val="22"/>
          <w:szCs w:val="22"/>
        </w:rPr>
        <w:t>.</w:t>
      </w:r>
    </w:p>
    <w:p w14:paraId="57EBBD8C" w14:textId="63EC7E7D" w:rsidR="201098E0" w:rsidRDefault="201098E0" w:rsidP="0C4A64CA">
      <w:pPr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</w:pPr>
      <w:r w:rsidRPr="0C4A64CA"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  <w:t>Wall coverage</w:t>
      </w:r>
    </w:p>
    <w:p w14:paraId="46F5B5C6" w14:textId="61823B2A" w:rsidR="65421E66" w:rsidRDefault="65421E66" w:rsidP="0C4A64CA">
      <w:pPr>
        <w:rPr>
          <w:rFonts w:ascii="Times New Roman" w:eastAsia="Times New Roman" w:hAnsi="Times New Roman" w:cs="Times New Roman"/>
          <w:sz w:val="22"/>
          <w:szCs w:val="22"/>
        </w:rPr>
      </w:pPr>
      <w:r w:rsidRPr="0C4A64CA">
        <w:rPr>
          <w:rFonts w:ascii="Times New Roman" w:eastAsia="Times New Roman" w:hAnsi="Times New Roman" w:cs="Times New Roman"/>
          <w:sz w:val="22"/>
          <w:szCs w:val="22"/>
        </w:rPr>
        <w:t xml:space="preserve">The walls are constructed using or upgraded with plasterboard and finished with </w:t>
      </w:r>
      <w:r w:rsidR="31700198" w:rsidRPr="0C4A64CA">
        <w:rPr>
          <w:rFonts w:ascii="Times New Roman" w:eastAsia="Times New Roman" w:hAnsi="Times New Roman" w:cs="Times New Roman"/>
          <w:sz w:val="22"/>
          <w:szCs w:val="22"/>
        </w:rPr>
        <w:t>painted textured surfaces in neutral tones</w:t>
      </w:r>
      <w:r w:rsidR="7322FBEE" w:rsidRPr="0C4A64CA">
        <w:rPr>
          <w:rFonts w:ascii="Times New Roman" w:eastAsia="Times New Roman" w:hAnsi="Times New Roman" w:cs="Times New Roman"/>
          <w:sz w:val="22"/>
          <w:szCs w:val="22"/>
        </w:rPr>
        <w:t xml:space="preserve">. The reason for change </w:t>
      </w:r>
      <w:r w:rsidR="72C7885F" w:rsidRPr="0C4A64CA">
        <w:rPr>
          <w:rFonts w:ascii="Times New Roman" w:eastAsia="Times New Roman" w:hAnsi="Times New Roman" w:cs="Times New Roman"/>
          <w:sz w:val="22"/>
          <w:szCs w:val="22"/>
        </w:rPr>
        <w:t>was because plasterboards allowed faster construction as well as easier integration of electrical wiring and</w:t>
      </w:r>
      <w:r w:rsidR="514B9965" w:rsidRPr="0C4A64CA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72C7885F" w:rsidRPr="0C4A64CA">
        <w:rPr>
          <w:rFonts w:ascii="Times New Roman" w:eastAsia="Times New Roman" w:hAnsi="Times New Roman" w:cs="Times New Roman"/>
          <w:sz w:val="22"/>
          <w:szCs w:val="22"/>
        </w:rPr>
        <w:t>ins</w:t>
      </w:r>
      <w:r w:rsidR="0EB7312F" w:rsidRPr="0C4A64CA">
        <w:rPr>
          <w:rFonts w:ascii="Times New Roman" w:eastAsia="Times New Roman" w:hAnsi="Times New Roman" w:cs="Times New Roman"/>
          <w:sz w:val="22"/>
          <w:szCs w:val="22"/>
        </w:rPr>
        <w:t>ulation</w:t>
      </w:r>
      <w:r w:rsidR="3E36A996" w:rsidRPr="0C4A64CA">
        <w:rPr>
          <w:rFonts w:ascii="Times New Roman" w:eastAsia="Times New Roman" w:hAnsi="Times New Roman" w:cs="Times New Roman"/>
          <w:sz w:val="22"/>
          <w:szCs w:val="22"/>
        </w:rPr>
        <w:t xml:space="preserve">. The neutral decor </w:t>
      </w:r>
      <w:r w:rsidR="295A25D9" w:rsidRPr="0C4A64CA">
        <w:rPr>
          <w:rFonts w:ascii="Times New Roman" w:eastAsia="Times New Roman" w:hAnsi="Times New Roman" w:cs="Times New Roman"/>
          <w:sz w:val="22"/>
          <w:szCs w:val="22"/>
        </w:rPr>
        <w:t>reflects on late 20</w:t>
      </w:r>
      <w:r w:rsidR="295A25D9" w:rsidRPr="0C4A64CA">
        <w:rPr>
          <w:rFonts w:ascii="Times New Roman" w:eastAsia="Times New Roman" w:hAnsi="Times New Roman" w:cs="Times New Roman"/>
          <w:sz w:val="22"/>
          <w:szCs w:val="22"/>
          <w:vertAlign w:val="superscript"/>
        </w:rPr>
        <w:t>th</w:t>
      </w:r>
      <w:r w:rsidR="295A25D9" w:rsidRPr="0C4A64CA">
        <w:rPr>
          <w:rFonts w:ascii="Times New Roman" w:eastAsia="Times New Roman" w:hAnsi="Times New Roman" w:cs="Times New Roman"/>
          <w:sz w:val="22"/>
          <w:szCs w:val="22"/>
        </w:rPr>
        <w:t xml:space="preserve"> century design trends occurring around this period and mass housing aesthetics.</w:t>
      </w:r>
    </w:p>
    <w:p w14:paraId="5F0E9FBB" w14:textId="3CFE559B" w:rsidR="295A25D9" w:rsidRDefault="295A25D9" w:rsidP="0C4A64CA">
      <w:pPr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</w:pPr>
      <w:r w:rsidRPr="0C4A64CA"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  <w:t>Roof Structure and Coverings</w:t>
      </w:r>
    </w:p>
    <w:p w14:paraId="00585946" w14:textId="78DE7835" w:rsidR="3D2F306B" w:rsidRDefault="3D2F306B" w:rsidP="0C4A64CA">
      <w:pPr>
        <w:rPr>
          <w:rFonts w:ascii="Times New Roman" w:eastAsia="Times New Roman" w:hAnsi="Times New Roman" w:cs="Times New Roman"/>
          <w:sz w:val="22"/>
          <w:szCs w:val="22"/>
        </w:rPr>
      </w:pPr>
      <w:r w:rsidRPr="0C4A64CA">
        <w:rPr>
          <w:rFonts w:ascii="Times New Roman" w:eastAsia="Times New Roman" w:hAnsi="Times New Roman" w:cs="Times New Roman"/>
          <w:sz w:val="22"/>
          <w:szCs w:val="22"/>
        </w:rPr>
        <w:t xml:space="preserve">The celling fully conceals structural </w:t>
      </w:r>
      <w:r w:rsidR="5D32E144" w:rsidRPr="0C4A64CA">
        <w:rPr>
          <w:rFonts w:ascii="Times New Roman" w:eastAsia="Times New Roman" w:hAnsi="Times New Roman" w:cs="Times New Roman"/>
          <w:sz w:val="22"/>
          <w:szCs w:val="22"/>
        </w:rPr>
        <w:t>elements with insulation installed within the celling void</w:t>
      </w:r>
      <w:r w:rsidR="7F3369A4" w:rsidRPr="0C4A64CA">
        <w:rPr>
          <w:rFonts w:ascii="Times New Roman" w:eastAsia="Times New Roman" w:hAnsi="Times New Roman" w:cs="Times New Roman"/>
          <w:sz w:val="22"/>
          <w:szCs w:val="22"/>
        </w:rPr>
        <w:t xml:space="preserve">. The reason for this is </w:t>
      </w:r>
      <w:r w:rsidR="5846197B" w:rsidRPr="0C4A64CA">
        <w:rPr>
          <w:rFonts w:ascii="Times New Roman" w:eastAsia="Times New Roman" w:hAnsi="Times New Roman" w:cs="Times New Roman"/>
          <w:sz w:val="22"/>
          <w:szCs w:val="22"/>
        </w:rPr>
        <w:t>because energy</w:t>
      </w:r>
      <w:r w:rsidR="7F3369A4" w:rsidRPr="0C4A64CA">
        <w:rPr>
          <w:rFonts w:ascii="Times New Roman" w:eastAsia="Times New Roman" w:hAnsi="Times New Roman" w:cs="Times New Roman"/>
          <w:sz w:val="22"/>
          <w:szCs w:val="22"/>
        </w:rPr>
        <w:t xml:space="preserve"> efficien</w:t>
      </w:r>
      <w:r w:rsidR="3F07A888" w:rsidRPr="0C4A64CA">
        <w:rPr>
          <w:rFonts w:ascii="Times New Roman" w:eastAsia="Times New Roman" w:hAnsi="Times New Roman" w:cs="Times New Roman"/>
          <w:sz w:val="22"/>
          <w:szCs w:val="22"/>
        </w:rPr>
        <w:t>cy</w:t>
      </w:r>
      <w:r w:rsidR="28800DFB" w:rsidRPr="0C4A64CA">
        <w:rPr>
          <w:rFonts w:ascii="Times New Roman" w:eastAsia="Times New Roman" w:hAnsi="Times New Roman" w:cs="Times New Roman"/>
          <w:sz w:val="22"/>
          <w:szCs w:val="22"/>
        </w:rPr>
        <w:t xml:space="preserve"> became a priority that was driven by rising fuel costs and increased awareness of</w:t>
      </w:r>
      <w:r w:rsidR="22A7EA49" w:rsidRPr="0C4A64CA">
        <w:rPr>
          <w:rFonts w:ascii="Times New Roman" w:eastAsia="Times New Roman" w:hAnsi="Times New Roman" w:cs="Times New Roman"/>
          <w:sz w:val="22"/>
          <w:szCs w:val="22"/>
        </w:rPr>
        <w:t xml:space="preserve"> thermal performance.</w:t>
      </w:r>
    </w:p>
    <w:p w14:paraId="4949C65C" w14:textId="10FFD497" w:rsidR="22A7EA49" w:rsidRDefault="22A7EA49" w:rsidP="0C4A64CA">
      <w:pPr>
        <w:rPr>
          <w:rFonts w:ascii="Times New Roman" w:eastAsia="Times New Roman" w:hAnsi="Times New Roman" w:cs="Times New Roman"/>
          <w:sz w:val="22"/>
          <w:szCs w:val="22"/>
        </w:rPr>
      </w:pPr>
      <w:r w:rsidRPr="0C4A64CA"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  <w:t>Floor coverage</w:t>
      </w:r>
    </w:p>
    <w:p w14:paraId="45280DD0" w14:textId="665DDA08" w:rsidR="22A7EA49" w:rsidRDefault="22A7EA49" w:rsidP="0C4A64CA">
      <w:pPr>
        <w:rPr>
          <w:rFonts w:ascii="Times New Roman" w:eastAsia="Times New Roman" w:hAnsi="Times New Roman" w:cs="Times New Roman"/>
          <w:sz w:val="22"/>
          <w:szCs w:val="22"/>
        </w:rPr>
      </w:pPr>
      <w:r w:rsidRPr="0C4A64CA">
        <w:rPr>
          <w:rFonts w:ascii="Times New Roman" w:eastAsia="Times New Roman" w:hAnsi="Times New Roman" w:cs="Times New Roman"/>
          <w:sz w:val="22"/>
          <w:szCs w:val="22"/>
        </w:rPr>
        <w:t>The floors are fully covered with fitted carpets</w:t>
      </w:r>
      <w:r w:rsidR="235EC8D5" w:rsidRPr="0C4A64CA">
        <w:rPr>
          <w:rFonts w:ascii="Times New Roman" w:eastAsia="Times New Roman" w:hAnsi="Times New Roman" w:cs="Times New Roman"/>
          <w:sz w:val="22"/>
          <w:szCs w:val="22"/>
        </w:rPr>
        <w:t xml:space="preserve"> synthetic and patterned. This is due to the mass production significantly reducing </w:t>
      </w:r>
      <w:r w:rsidR="441ED23B" w:rsidRPr="0C4A64CA">
        <w:rPr>
          <w:rFonts w:ascii="Times New Roman" w:eastAsia="Times New Roman" w:hAnsi="Times New Roman" w:cs="Times New Roman"/>
          <w:sz w:val="22"/>
          <w:szCs w:val="22"/>
        </w:rPr>
        <w:t>carpet costs</w:t>
      </w:r>
      <w:r w:rsidR="0A9FC460" w:rsidRPr="0C4A64CA">
        <w:rPr>
          <w:rFonts w:ascii="Times New Roman" w:eastAsia="Times New Roman" w:hAnsi="Times New Roman" w:cs="Times New Roman"/>
          <w:sz w:val="22"/>
          <w:szCs w:val="22"/>
        </w:rPr>
        <w:t xml:space="preserve"> inevitably </w:t>
      </w:r>
      <w:r w:rsidR="441ED23B" w:rsidRPr="0C4A64CA">
        <w:rPr>
          <w:rFonts w:ascii="Times New Roman" w:eastAsia="Times New Roman" w:hAnsi="Times New Roman" w:cs="Times New Roman"/>
          <w:sz w:val="22"/>
          <w:szCs w:val="22"/>
        </w:rPr>
        <w:t xml:space="preserve">improving </w:t>
      </w:r>
      <w:r w:rsidR="1210C7A2" w:rsidRPr="0C4A64CA">
        <w:rPr>
          <w:rFonts w:ascii="Times New Roman" w:eastAsia="Times New Roman" w:hAnsi="Times New Roman" w:cs="Times New Roman"/>
          <w:sz w:val="22"/>
          <w:szCs w:val="22"/>
        </w:rPr>
        <w:t xml:space="preserve">warmth as well as acoustics </w:t>
      </w:r>
      <w:r w:rsidR="3C6803CE" w:rsidRPr="0C4A64CA">
        <w:rPr>
          <w:rFonts w:ascii="Times New Roman" w:eastAsia="Times New Roman" w:hAnsi="Times New Roman" w:cs="Times New Roman"/>
          <w:sz w:val="22"/>
          <w:szCs w:val="22"/>
        </w:rPr>
        <w:t>and comfort</w:t>
      </w:r>
      <w:r w:rsidR="18775273" w:rsidRPr="0C4A64CA">
        <w:rPr>
          <w:rFonts w:ascii="Times New Roman" w:eastAsia="Times New Roman" w:hAnsi="Times New Roman" w:cs="Times New Roman"/>
          <w:sz w:val="22"/>
          <w:szCs w:val="22"/>
        </w:rPr>
        <w:t>.</w:t>
      </w:r>
    </w:p>
    <w:p w14:paraId="1A63C4E5" w14:textId="20B6C0B9" w:rsidR="18775273" w:rsidRDefault="18775273" w:rsidP="0C4A64CA">
      <w:pPr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</w:pPr>
      <w:r w:rsidRPr="0C4A64CA"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  <w:t>Internal Joinery</w:t>
      </w:r>
    </w:p>
    <w:p w14:paraId="14FD5B09" w14:textId="53419437" w:rsidR="18775273" w:rsidRDefault="18775273" w:rsidP="0C4A64CA">
      <w:pPr>
        <w:rPr>
          <w:rFonts w:ascii="Times New Roman" w:eastAsia="Times New Roman" w:hAnsi="Times New Roman" w:cs="Times New Roman"/>
          <w:sz w:val="22"/>
          <w:szCs w:val="22"/>
        </w:rPr>
      </w:pPr>
      <w:r w:rsidRPr="0C4A64CA">
        <w:rPr>
          <w:rFonts w:ascii="Times New Roman" w:eastAsia="Times New Roman" w:hAnsi="Times New Roman" w:cs="Times New Roman"/>
          <w:sz w:val="22"/>
          <w:szCs w:val="22"/>
        </w:rPr>
        <w:t>Joinery tended to be factory produced and became standardised</w:t>
      </w:r>
      <w:r w:rsidR="7B7B78A9" w:rsidRPr="0C4A64CA">
        <w:rPr>
          <w:rFonts w:ascii="Times New Roman" w:eastAsia="Times New Roman" w:hAnsi="Times New Roman" w:cs="Times New Roman"/>
          <w:sz w:val="22"/>
          <w:szCs w:val="22"/>
        </w:rPr>
        <w:t xml:space="preserve">, often </w:t>
      </w:r>
      <w:r w:rsidR="03D09853" w:rsidRPr="0C4A64CA">
        <w:rPr>
          <w:rFonts w:ascii="Times New Roman" w:eastAsia="Times New Roman" w:hAnsi="Times New Roman" w:cs="Times New Roman"/>
          <w:sz w:val="22"/>
          <w:szCs w:val="22"/>
        </w:rPr>
        <w:t>utilize veneered or composite materials.</w:t>
      </w:r>
      <w:r w:rsidR="75D29367" w:rsidRPr="0C4A64CA">
        <w:rPr>
          <w:rFonts w:ascii="Times New Roman" w:eastAsia="Times New Roman" w:hAnsi="Times New Roman" w:cs="Times New Roman"/>
          <w:sz w:val="22"/>
          <w:szCs w:val="22"/>
        </w:rPr>
        <w:t xml:space="preserve"> The purpose being the standardisation reduced costs </w:t>
      </w:r>
      <w:r w:rsidR="0FF3B805" w:rsidRPr="0C4A64CA">
        <w:rPr>
          <w:rFonts w:ascii="Times New Roman" w:eastAsia="Times New Roman" w:hAnsi="Times New Roman" w:cs="Times New Roman"/>
          <w:sz w:val="22"/>
          <w:szCs w:val="22"/>
        </w:rPr>
        <w:t xml:space="preserve">and installation </w:t>
      </w:r>
      <w:r w:rsidR="3566F906" w:rsidRPr="0C4A64CA">
        <w:rPr>
          <w:rFonts w:ascii="Times New Roman" w:eastAsia="Times New Roman" w:hAnsi="Times New Roman" w:cs="Times New Roman"/>
          <w:sz w:val="22"/>
          <w:szCs w:val="22"/>
        </w:rPr>
        <w:t>time, and durability</w:t>
      </w:r>
      <w:r w:rsidR="0FF3B805" w:rsidRPr="0C4A64CA">
        <w:rPr>
          <w:rFonts w:ascii="Times New Roman" w:eastAsia="Times New Roman" w:hAnsi="Times New Roman" w:cs="Times New Roman"/>
          <w:sz w:val="22"/>
          <w:szCs w:val="22"/>
        </w:rPr>
        <w:t xml:space="preserve"> was balanced against affordability rather than craftsmanship </w:t>
      </w:r>
      <w:r w:rsidR="6D2F7B1A" w:rsidRPr="0C4A64CA">
        <w:rPr>
          <w:rFonts w:ascii="Times New Roman" w:eastAsia="Times New Roman" w:hAnsi="Times New Roman" w:cs="Times New Roman"/>
          <w:sz w:val="22"/>
          <w:szCs w:val="22"/>
        </w:rPr>
        <w:t xml:space="preserve">during this period </w:t>
      </w:r>
    </w:p>
    <w:p w14:paraId="4E241D28" w14:textId="59FE494D" w:rsidR="08FE5AAC" w:rsidRDefault="08FE5AAC" w:rsidP="0C4A64CA">
      <w:pPr>
        <w:rPr>
          <w:rFonts w:ascii="Times New Roman" w:eastAsia="Times New Roman" w:hAnsi="Times New Roman" w:cs="Times New Roman"/>
          <w:sz w:val="22"/>
          <w:szCs w:val="22"/>
        </w:rPr>
      </w:pPr>
      <w:r w:rsidRPr="0C4A64CA"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  <w:t>Windows and doors</w:t>
      </w:r>
    </w:p>
    <w:p w14:paraId="4C8CF9CD" w14:textId="0992596A" w:rsidR="08FE5AAC" w:rsidRDefault="08FE5AAC" w:rsidP="0C4A64CA">
      <w:pPr>
        <w:rPr>
          <w:rFonts w:ascii="Times New Roman" w:eastAsia="Times New Roman" w:hAnsi="Times New Roman" w:cs="Times New Roman"/>
          <w:sz w:val="22"/>
          <w:szCs w:val="22"/>
        </w:rPr>
      </w:pPr>
      <w:r w:rsidRPr="678B00A6">
        <w:rPr>
          <w:rFonts w:ascii="Times New Roman" w:eastAsia="Times New Roman" w:hAnsi="Times New Roman" w:cs="Times New Roman"/>
          <w:sz w:val="22"/>
          <w:szCs w:val="22"/>
        </w:rPr>
        <w:t>The windows are larger and were normally double g</w:t>
      </w:r>
      <w:r w:rsidR="29F9BD1C" w:rsidRPr="678B00A6">
        <w:rPr>
          <w:rFonts w:ascii="Times New Roman" w:eastAsia="Times New Roman" w:hAnsi="Times New Roman" w:cs="Times New Roman"/>
          <w:sz w:val="22"/>
          <w:szCs w:val="22"/>
        </w:rPr>
        <w:t>la</w:t>
      </w:r>
      <w:r w:rsidRPr="678B00A6">
        <w:rPr>
          <w:rFonts w:ascii="Times New Roman" w:eastAsia="Times New Roman" w:hAnsi="Times New Roman" w:cs="Times New Roman"/>
          <w:sz w:val="22"/>
          <w:szCs w:val="22"/>
        </w:rPr>
        <w:t xml:space="preserve">zed during this period while internal doors </w:t>
      </w:r>
      <w:r w:rsidR="295F1B21" w:rsidRPr="678B00A6">
        <w:rPr>
          <w:rFonts w:ascii="Times New Roman" w:eastAsia="Times New Roman" w:hAnsi="Times New Roman" w:cs="Times New Roman"/>
          <w:sz w:val="22"/>
          <w:szCs w:val="22"/>
        </w:rPr>
        <w:t>were</w:t>
      </w:r>
      <w:r w:rsidRPr="678B00A6">
        <w:rPr>
          <w:rFonts w:ascii="Times New Roman" w:eastAsia="Times New Roman" w:hAnsi="Times New Roman" w:cs="Times New Roman"/>
          <w:sz w:val="22"/>
          <w:szCs w:val="22"/>
        </w:rPr>
        <w:t xml:space="preserve"> lighter </w:t>
      </w:r>
      <w:r w:rsidR="511B9107" w:rsidRPr="678B00A6">
        <w:rPr>
          <w:rFonts w:ascii="Times New Roman" w:eastAsia="Times New Roman" w:hAnsi="Times New Roman" w:cs="Times New Roman"/>
          <w:sz w:val="22"/>
          <w:szCs w:val="22"/>
        </w:rPr>
        <w:t>and had hollow cores</w:t>
      </w:r>
      <w:r w:rsidR="7E22C6A2" w:rsidRPr="678B00A6">
        <w:rPr>
          <w:rFonts w:ascii="Times New Roman" w:eastAsia="Times New Roman" w:hAnsi="Times New Roman" w:cs="Times New Roman"/>
          <w:sz w:val="22"/>
          <w:szCs w:val="22"/>
        </w:rPr>
        <w:t xml:space="preserve">. This is due to double glazing improving energy </w:t>
      </w:r>
      <w:r w:rsidR="3CDA5629" w:rsidRPr="678B00A6">
        <w:rPr>
          <w:rFonts w:ascii="Times New Roman" w:eastAsia="Times New Roman" w:hAnsi="Times New Roman" w:cs="Times New Roman"/>
          <w:sz w:val="22"/>
          <w:szCs w:val="22"/>
        </w:rPr>
        <w:t>efficiency and acoustic insulation also lighter doors reduced the material costs whil</w:t>
      </w:r>
      <w:r w:rsidR="74185F72" w:rsidRPr="678B00A6">
        <w:rPr>
          <w:rFonts w:ascii="Times New Roman" w:eastAsia="Times New Roman" w:hAnsi="Times New Roman" w:cs="Times New Roman"/>
          <w:sz w:val="22"/>
          <w:szCs w:val="22"/>
        </w:rPr>
        <w:t>e suiting the modern internal layouts.</w:t>
      </w:r>
    </w:p>
    <w:p w14:paraId="7355A4D8" w14:textId="34F980C1" w:rsidR="0C4A64CA" w:rsidRDefault="0C4A64CA" w:rsidP="0C4A64CA">
      <w:pPr>
        <w:rPr>
          <w:rFonts w:ascii="Times New Roman" w:eastAsia="Times New Roman" w:hAnsi="Times New Roman" w:cs="Times New Roman"/>
          <w:sz w:val="22"/>
          <w:szCs w:val="22"/>
        </w:rPr>
      </w:pPr>
    </w:p>
    <w:p w14:paraId="60E542A7" w14:textId="11D3792A" w:rsidR="374F45C3" w:rsidRDefault="374F45C3" w:rsidP="0C4A64CA">
      <w:pPr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</w:pPr>
      <w:r w:rsidRPr="0C4A64CA"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  <w:t>Comparative analysis</w:t>
      </w:r>
    </w:p>
    <w:p w14:paraId="1DA8D3F5" w14:textId="7EAFC2A5" w:rsidR="374F45C3" w:rsidRDefault="374F45C3" w:rsidP="0C4A64CA">
      <w:pPr>
        <w:rPr>
          <w:rFonts w:ascii="Times New Roman" w:eastAsia="Times New Roman" w:hAnsi="Times New Roman" w:cs="Times New Roman"/>
          <w:sz w:val="22"/>
          <w:szCs w:val="22"/>
        </w:rPr>
      </w:pPr>
      <w:r w:rsidRPr="0C4A64CA">
        <w:rPr>
          <w:rFonts w:ascii="Times New Roman" w:eastAsia="Times New Roman" w:hAnsi="Times New Roman" w:cs="Times New Roman"/>
          <w:sz w:val="22"/>
          <w:szCs w:val="22"/>
        </w:rPr>
        <w:t>Across all these periods, changes in domestic interiors reflect a gradual shift from t</w:t>
      </w:r>
      <w:r w:rsidR="2F8BAA4A" w:rsidRPr="0C4A64CA">
        <w:rPr>
          <w:rFonts w:ascii="Times New Roman" w:eastAsia="Times New Roman" w:hAnsi="Times New Roman" w:cs="Times New Roman"/>
          <w:sz w:val="22"/>
          <w:szCs w:val="22"/>
        </w:rPr>
        <w:t xml:space="preserve">he needs of functional necessity to comfort and </w:t>
      </w:r>
      <w:r w:rsidR="625A4606" w:rsidRPr="0C4A64CA">
        <w:rPr>
          <w:rFonts w:ascii="Times New Roman" w:eastAsia="Times New Roman" w:hAnsi="Times New Roman" w:cs="Times New Roman"/>
          <w:sz w:val="22"/>
          <w:szCs w:val="22"/>
        </w:rPr>
        <w:t>efficiency</w:t>
      </w:r>
      <w:r w:rsidR="15993F32" w:rsidRPr="0C4A64CA">
        <w:rPr>
          <w:rFonts w:ascii="Times New Roman" w:eastAsia="Times New Roman" w:hAnsi="Times New Roman" w:cs="Times New Roman"/>
          <w:sz w:val="22"/>
          <w:szCs w:val="22"/>
        </w:rPr>
        <w:t xml:space="preserve">. The house in 1805 prioritises </w:t>
      </w:r>
      <w:r w:rsidR="6975CFD3" w:rsidRPr="0C4A64CA">
        <w:rPr>
          <w:rFonts w:ascii="Times New Roman" w:eastAsia="Times New Roman" w:hAnsi="Times New Roman" w:cs="Times New Roman"/>
          <w:sz w:val="22"/>
          <w:szCs w:val="22"/>
        </w:rPr>
        <w:t>survival and durability; the 1925 house</w:t>
      </w:r>
      <w:r w:rsidR="4680017B" w:rsidRPr="0C4A64CA">
        <w:rPr>
          <w:rFonts w:ascii="Times New Roman" w:eastAsia="Times New Roman" w:hAnsi="Times New Roman" w:cs="Times New Roman"/>
          <w:sz w:val="22"/>
          <w:szCs w:val="22"/>
        </w:rPr>
        <w:t xml:space="preserve"> reflects social aspiration and reform; the 1985 house embodies modern </w:t>
      </w:r>
      <w:r w:rsidR="39E80D2F" w:rsidRPr="0C4A64CA">
        <w:rPr>
          <w:rFonts w:ascii="Times New Roman" w:eastAsia="Times New Roman" w:hAnsi="Times New Roman" w:cs="Times New Roman"/>
          <w:sz w:val="22"/>
          <w:szCs w:val="22"/>
        </w:rPr>
        <w:t xml:space="preserve">standards </w:t>
      </w:r>
      <w:r w:rsidR="64B9090F" w:rsidRPr="0C4A64CA">
        <w:rPr>
          <w:rFonts w:ascii="Times New Roman" w:eastAsia="Times New Roman" w:hAnsi="Times New Roman" w:cs="Times New Roman"/>
          <w:sz w:val="22"/>
          <w:szCs w:val="22"/>
        </w:rPr>
        <w:t>of living. The key factors</w:t>
      </w:r>
      <w:r w:rsidR="01D89B39" w:rsidRPr="0C4A64CA">
        <w:rPr>
          <w:rFonts w:ascii="Times New Roman" w:eastAsia="Times New Roman" w:hAnsi="Times New Roman" w:cs="Times New Roman"/>
          <w:sz w:val="22"/>
          <w:szCs w:val="22"/>
        </w:rPr>
        <w:t xml:space="preserve"> for the gradual </w:t>
      </w:r>
      <w:r w:rsidR="191E17D6" w:rsidRPr="0C4A64CA">
        <w:rPr>
          <w:rFonts w:ascii="Times New Roman" w:eastAsia="Times New Roman" w:hAnsi="Times New Roman" w:cs="Times New Roman"/>
          <w:sz w:val="22"/>
          <w:szCs w:val="22"/>
        </w:rPr>
        <w:t>changes in expectations and housing corelate to industrialisation an</w:t>
      </w:r>
      <w:r w:rsidR="5D598128" w:rsidRPr="0C4A64CA">
        <w:rPr>
          <w:rFonts w:ascii="Times New Roman" w:eastAsia="Times New Roman" w:hAnsi="Times New Roman" w:cs="Times New Roman"/>
          <w:sz w:val="22"/>
          <w:szCs w:val="22"/>
        </w:rPr>
        <w:t xml:space="preserve">d </w:t>
      </w:r>
      <w:r w:rsidR="191E17D6" w:rsidRPr="0C4A64CA">
        <w:rPr>
          <w:rFonts w:ascii="Times New Roman" w:eastAsia="Times New Roman" w:hAnsi="Times New Roman" w:cs="Times New Roman"/>
          <w:sz w:val="22"/>
          <w:szCs w:val="22"/>
        </w:rPr>
        <w:t>rapid</w:t>
      </w:r>
      <w:r w:rsidR="1F460AAE" w:rsidRPr="0C4A64CA">
        <w:rPr>
          <w:rFonts w:ascii="Times New Roman" w:eastAsia="Times New Roman" w:hAnsi="Times New Roman" w:cs="Times New Roman"/>
          <w:sz w:val="22"/>
          <w:szCs w:val="22"/>
        </w:rPr>
        <w:t xml:space="preserve"> growth </w:t>
      </w:r>
      <w:r w:rsidR="23920026" w:rsidRPr="0C4A64CA">
        <w:rPr>
          <w:rFonts w:ascii="Times New Roman" w:eastAsia="Times New Roman" w:hAnsi="Times New Roman" w:cs="Times New Roman"/>
          <w:sz w:val="22"/>
          <w:szCs w:val="22"/>
        </w:rPr>
        <w:t>because in the late 18</w:t>
      </w:r>
      <w:r w:rsidR="23920026" w:rsidRPr="0C4A64CA">
        <w:rPr>
          <w:rFonts w:ascii="Times New Roman" w:eastAsia="Times New Roman" w:hAnsi="Times New Roman" w:cs="Times New Roman"/>
          <w:sz w:val="22"/>
          <w:szCs w:val="22"/>
          <w:vertAlign w:val="superscript"/>
        </w:rPr>
        <w:t>th</w:t>
      </w:r>
      <w:r w:rsidR="706F5EB2" w:rsidRPr="0C4A64CA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23920026" w:rsidRPr="0C4A64CA">
        <w:rPr>
          <w:rFonts w:ascii="Times New Roman" w:eastAsia="Times New Roman" w:hAnsi="Times New Roman" w:cs="Times New Roman"/>
          <w:sz w:val="22"/>
          <w:szCs w:val="22"/>
        </w:rPr>
        <w:t>and early 19</w:t>
      </w:r>
      <w:r w:rsidR="23920026" w:rsidRPr="0C4A64CA">
        <w:rPr>
          <w:rFonts w:ascii="Times New Roman" w:eastAsia="Times New Roman" w:hAnsi="Times New Roman" w:cs="Times New Roman"/>
          <w:sz w:val="22"/>
          <w:szCs w:val="22"/>
          <w:vertAlign w:val="superscript"/>
        </w:rPr>
        <w:t>th</w:t>
      </w:r>
      <w:r w:rsidR="23920026" w:rsidRPr="0C4A64CA">
        <w:rPr>
          <w:rFonts w:ascii="Times New Roman" w:eastAsia="Times New Roman" w:hAnsi="Times New Roman" w:cs="Times New Roman"/>
          <w:sz w:val="22"/>
          <w:szCs w:val="22"/>
        </w:rPr>
        <w:t xml:space="preserve"> centur</w:t>
      </w:r>
      <w:r w:rsidR="19AAFA36" w:rsidRPr="0C4A64CA">
        <w:rPr>
          <w:rFonts w:ascii="Times New Roman" w:eastAsia="Times New Roman" w:hAnsi="Times New Roman" w:cs="Times New Roman"/>
          <w:sz w:val="22"/>
          <w:szCs w:val="22"/>
        </w:rPr>
        <w:t xml:space="preserve">ies rapid industrialisation </w:t>
      </w:r>
      <w:r w:rsidR="0829C306" w:rsidRPr="0C4A64CA">
        <w:rPr>
          <w:rFonts w:ascii="Times New Roman" w:eastAsia="Times New Roman" w:hAnsi="Times New Roman" w:cs="Times New Roman"/>
          <w:sz w:val="22"/>
          <w:szCs w:val="22"/>
        </w:rPr>
        <w:t>led to unprecedented population growth in industrial centres such as Merthyr T</w:t>
      </w:r>
      <w:r w:rsidR="0A5B289F" w:rsidRPr="0C4A64CA">
        <w:rPr>
          <w:rFonts w:ascii="Times New Roman" w:eastAsia="Times New Roman" w:hAnsi="Times New Roman" w:cs="Times New Roman"/>
          <w:sz w:val="22"/>
          <w:szCs w:val="22"/>
        </w:rPr>
        <w:t xml:space="preserve">ydfil. Housing demanded an increase which was faster </w:t>
      </w:r>
      <w:r w:rsidR="27946E89" w:rsidRPr="0C4A64CA">
        <w:rPr>
          <w:rFonts w:ascii="Times New Roman" w:eastAsia="Times New Roman" w:hAnsi="Times New Roman" w:cs="Times New Roman"/>
          <w:sz w:val="22"/>
          <w:szCs w:val="22"/>
        </w:rPr>
        <w:t xml:space="preserve">than panning, regulations or infrastructure could respond to at that time. </w:t>
      </w:r>
      <w:r w:rsidR="11EF5B6F" w:rsidRPr="0C4A64CA">
        <w:rPr>
          <w:rFonts w:ascii="Times New Roman" w:eastAsia="Times New Roman" w:hAnsi="Times New Roman" w:cs="Times New Roman"/>
          <w:sz w:val="22"/>
          <w:szCs w:val="22"/>
        </w:rPr>
        <w:t>Public health legislation was a factor due to a high level of diseases, overcrowding and poo</w:t>
      </w:r>
      <w:r w:rsidR="1694F73A" w:rsidRPr="0C4A64CA">
        <w:rPr>
          <w:rFonts w:ascii="Times New Roman" w:eastAsia="Times New Roman" w:hAnsi="Times New Roman" w:cs="Times New Roman"/>
          <w:sz w:val="22"/>
          <w:szCs w:val="22"/>
        </w:rPr>
        <w:t xml:space="preserve">r sanitation in early industrial housing prompted </w:t>
      </w:r>
      <w:r w:rsidR="27C85143" w:rsidRPr="0C4A64CA">
        <w:rPr>
          <w:rFonts w:ascii="Times New Roman" w:eastAsia="Times New Roman" w:hAnsi="Times New Roman" w:cs="Times New Roman"/>
          <w:sz w:val="22"/>
          <w:szCs w:val="22"/>
        </w:rPr>
        <w:t>government intervention. Legislation during the early 19</w:t>
      </w:r>
      <w:r w:rsidR="27C85143" w:rsidRPr="0C4A64CA">
        <w:rPr>
          <w:rFonts w:ascii="Times New Roman" w:eastAsia="Times New Roman" w:hAnsi="Times New Roman" w:cs="Times New Roman"/>
          <w:sz w:val="22"/>
          <w:szCs w:val="22"/>
          <w:vertAlign w:val="superscript"/>
        </w:rPr>
        <w:t>th</w:t>
      </w:r>
      <w:r w:rsidR="27C85143" w:rsidRPr="0C4A64CA">
        <w:rPr>
          <w:rFonts w:ascii="Times New Roman" w:eastAsia="Times New Roman" w:hAnsi="Times New Roman" w:cs="Times New Roman"/>
          <w:sz w:val="22"/>
          <w:szCs w:val="22"/>
        </w:rPr>
        <w:t xml:space="preserve"> and 20</w:t>
      </w:r>
      <w:r w:rsidR="27C85143" w:rsidRPr="0C4A64CA">
        <w:rPr>
          <w:rFonts w:ascii="Times New Roman" w:eastAsia="Times New Roman" w:hAnsi="Times New Roman" w:cs="Times New Roman"/>
          <w:sz w:val="22"/>
          <w:szCs w:val="22"/>
          <w:vertAlign w:val="superscript"/>
        </w:rPr>
        <w:t>th</w:t>
      </w:r>
      <w:r w:rsidR="27C85143" w:rsidRPr="0C4A64CA">
        <w:rPr>
          <w:rFonts w:ascii="Times New Roman" w:eastAsia="Times New Roman" w:hAnsi="Times New Roman" w:cs="Times New Roman"/>
          <w:sz w:val="22"/>
          <w:szCs w:val="22"/>
        </w:rPr>
        <w:t xml:space="preserve"> centuries </w:t>
      </w:r>
      <w:r w:rsidR="3F6B94F1" w:rsidRPr="0C4A64CA">
        <w:rPr>
          <w:rFonts w:ascii="Times New Roman" w:eastAsia="Times New Roman" w:hAnsi="Times New Roman" w:cs="Times New Roman"/>
          <w:sz w:val="22"/>
          <w:szCs w:val="22"/>
        </w:rPr>
        <w:t xml:space="preserve">also </w:t>
      </w:r>
      <w:r w:rsidR="27C85143" w:rsidRPr="0C4A64CA">
        <w:rPr>
          <w:rFonts w:ascii="Times New Roman" w:eastAsia="Times New Roman" w:hAnsi="Times New Roman" w:cs="Times New Roman"/>
          <w:sz w:val="22"/>
          <w:szCs w:val="22"/>
        </w:rPr>
        <w:t>reframed housing as a p</w:t>
      </w:r>
      <w:r w:rsidR="7386333E" w:rsidRPr="0C4A64CA">
        <w:rPr>
          <w:rFonts w:ascii="Times New Roman" w:eastAsia="Times New Roman" w:hAnsi="Times New Roman" w:cs="Times New Roman"/>
          <w:sz w:val="22"/>
          <w:szCs w:val="22"/>
        </w:rPr>
        <w:t>ublic health issue rather than a private concern</w:t>
      </w:r>
      <w:r w:rsidR="3BF5084A" w:rsidRPr="0C4A64CA">
        <w:rPr>
          <w:rFonts w:ascii="Times New Roman" w:eastAsia="Times New Roman" w:hAnsi="Times New Roman" w:cs="Times New Roman"/>
          <w:sz w:val="22"/>
          <w:szCs w:val="22"/>
        </w:rPr>
        <w:t xml:space="preserve">. Technological innovations in material </w:t>
      </w:r>
      <w:r w:rsidR="72FB5471" w:rsidRPr="0C4A64CA">
        <w:rPr>
          <w:rFonts w:ascii="Times New Roman" w:eastAsia="Times New Roman" w:hAnsi="Times New Roman" w:cs="Times New Roman"/>
          <w:sz w:val="22"/>
          <w:szCs w:val="22"/>
        </w:rPr>
        <w:t xml:space="preserve">is a key factor for gradual changes since the </w:t>
      </w:r>
      <w:r w:rsidR="07F160C0" w:rsidRPr="0C4A64CA">
        <w:rPr>
          <w:rFonts w:ascii="Times New Roman" w:eastAsia="Times New Roman" w:hAnsi="Times New Roman" w:cs="Times New Roman"/>
          <w:sz w:val="22"/>
          <w:szCs w:val="22"/>
        </w:rPr>
        <w:t>industrialisation</w:t>
      </w:r>
      <w:r w:rsidR="72FB5471" w:rsidRPr="0C4A64CA">
        <w:rPr>
          <w:rFonts w:ascii="Times New Roman" w:eastAsia="Times New Roman" w:hAnsi="Times New Roman" w:cs="Times New Roman"/>
          <w:sz w:val="22"/>
          <w:szCs w:val="22"/>
        </w:rPr>
        <w:t xml:space="preserve"> of building materials reduced the costs and increased availability</w:t>
      </w:r>
      <w:r w:rsidR="60E332FF" w:rsidRPr="0C4A64CA">
        <w:rPr>
          <w:rFonts w:ascii="Times New Roman" w:eastAsia="Times New Roman" w:hAnsi="Times New Roman" w:cs="Times New Roman"/>
          <w:sz w:val="22"/>
          <w:szCs w:val="22"/>
        </w:rPr>
        <w:t xml:space="preserve">. Allowing new products such as plasterboards, mass </w:t>
      </w:r>
      <w:r w:rsidR="26595E77" w:rsidRPr="0C4A64CA">
        <w:rPr>
          <w:rFonts w:ascii="Times New Roman" w:eastAsia="Times New Roman" w:hAnsi="Times New Roman" w:cs="Times New Roman"/>
          <w:sz w:val="22"/>
          <w:szCs w:val="22"/>
        </w:rPr>
        <w:t>produced</w:t>
      </w:r>
      <w:r w:rsidR="60E332FF" w:rsidRPr="0C4A64CA">
        <w:rPr>
          <w:rFonts w:ascii="Times New Roman" w:eastAsia="Times New Roman" w:hAnsi="Times New Roman" w:cs="Times New Roman"/>
          <w:sz w:val="22"/>
          <w:szCs w:val="22"/>
        </w:rPr>
        <w:t xml:space="preserve"> glass and </w:t>
      </w:r>
      <w:r w:rsidR="7D2174BC" w:rsidRPr="0C4A64CA">
        <w:rPr>
          <w:rFonts w:ascii="Times New Roman" w:eastAsia="Times New Roman" w:hAnsi="Times New Roman" w:cs="Times New Roman"/>
          <w:sz w:val="22"/>
          <w:szCs w:val="22"/>
        </w:rPr>
        <w:t>factory-made</w:t>
      </w:r>
      <w:r w:rsidR="60E332FF" w:rsidRPr="0C4A64CA">
        <w:rPr>
          <w:rFonts w:ascii="Times New Roman" w:eastAsia="Times New Roman" w:hAnsi="Times New Roman" w:cs="Times New Roman"/>
          <w:sz w:val="22"/>
          <w:szCs w:val="22"/>
        </w:rPr>
        <w:t xml:space="preserve"> joinery </w:t>
      </w:r>
      <w:r w:rsidR="6C261100" w:rsidRPr="0C4A64CA">
        <w:rPr>
          <w:rFonts w:ascii="Times New Roman" w:eastAsia="Times New Roman" w:hAnsi="Times New Roman" w:cs="Times New Roman"/>
          <w:sz w:val="22"/>
          <w:szCs w:val="22"/>
        </w:rPr>
        <w:t>to transform domestic interior</w:t>
      </w:r>
      <w:r w:rsidR="250C08C0" w:rsidRPr="0C4A64CA">
        <w:rPr>
          <w:rFonts w:ascii="Times New Roman" w:eastAsia="Times New Roman" w:hAnsi="Times New Roman" w:cs="Times New Roman"/>
          <w:sz w:val="22"/>
          <w:szCs w:val="22"/>
        </w:rPr>
        <w:t xml:space="preserve">. </w:t>
      </w:r>
      <w:r w:rsidR="23DDB662" w:rsidRPr="0C4A64CA">
        <w:rPr>
          <w:rFonts w:ascii="Times New Roman" w:eastAsia="Times New Roman" w:hAnsi="Times New Roman" w:cs="Times New Roman"/>
          <w:sz w:val="22"/>
          <w:szCs w:val="22"/>
        </w:rPr>
        <w:t>The r</w:t>
      </w:r>
      <w:r w:rsidR="250C08C0" w:rsidRPr="0C4A64CA">
        <w:rPr>
          <w:rFonts w:ascii="Times New Roman" w:eastAsia="Times New Roman" w:hAnsi="Times New Roman" w:cs="Times New Roman"/>
          <w:sz w:val="22"/>
          <w:szCs w:val="22"/>
        </w:rPr>
        <w:t>ising expectation of privacy and comfort</w:t>
      </w:r>
      <w:r w:rsidR="3D5FDB56" w:rsidRPr="0C4A64CA">
        <w:rPr>
          <w:rFonts w:ascii="Times New Roman" w:eastAsia="Times New Roman" w:hAnsi="Times New Roman" w:cs="Times New Roman"/>
          <w:sz w:val="22"/>
          <w:szCs w:val="22"/>
        </w:rPr>
        <w:t xml:space="preserve"> contributed to changes </w:t>
      </w:r>
      <w:r w:rsidR="39A8C40E" w:rsidRPr="0C4A64CA">
        <w:rPr>
          <w:rFonts w:ascii="Times New Roman" w:eastAsia="Times New Roman" w:hAnsi="Times New Roman" w:cs="Times New Roman"/>
          <w:sz w:val="22"/>
          <w:szCs w:val="22"/>
        </w:rPr>
        <w:t xml:space="preserve">by increasing the wages and reducing working hours homes </w:t>
      </w:r>
      <w:r w:rsidR="736ACDBF" w:rsidRPr="0C4A64CA">
        <w:rPr>
          <w:rFonts w:ascii="Times New Roman" w:eastAsia="Times New Roman" w:hAnsi="Times New Roman" w:cs="Times New Roman"/>
          <w:sz w:val="22"/>
          <w:szCs w:val="22"/>
        </w:rPr>
        <w:t>allowed homes to become a place of comfort, privacy and identity</w:t>
      </w:r>
      <w:r w:rsidR="35B21ECD" w:rsidRPr="0C4A64CA">
        <w:rPr>
          <w:rFonts w:ascii="Times New Roman" w:eastAsia="Times New Roman" w:hAnsi="Times New Roman" w:cs="Times New Roman"/>
          <w:sz w:val="22"/>
          <w:szCs w:val="22"/>
        </w:rPr>
        <w:t xml:space="preserve"> rather than shelter. The last key factor that </w:t>
      </w:r>
      <w:r w:rsidR="488330A0" w:rsidRPr="0C4A64CA">
        <w:rPr>
          <w:rFonts w:ascii="Times New Roman" w:eastAsia="Times New Roman" w:hAnsi="Times New Roman" w:cs="Times New Roman"/>
          <w:sz w:val="22"/>
          <w:szCs w:val="22"/>
        </w:rPr>
        <w:t xml:space="preserve">pushed for change in expectations and housing was the </w:t>
      </w:r>
      <w:r w:rsidR="45D5DB9D" w:rsidRPr="0C4A64CA">
        <w:rPr>
          <w:rFonts w:ascii="Times New Roman" w:eastAsia="Times New Roman" w:hAnsi="Times New Roman" w:cs="Times New Roman"/>
          <w:sz w:val="22"/>
          <w:szCs w:val="22"/>
        </w:rPr>
        <w:t>concerns</w:t>
      </w:r>
      <w:r w:rsidR="488330A0" w:rsidRPr="0C4A64CA">
        <w:rPr>
          <w:rFonts w:ascii="Times New Roman" w:eastAsia="Times New Roman" w:hAnsi="Times New Roman" w:cs="Times New Roman"/>
          <w:sz w:val="22"/>
          <w:szCs w:val="22"/>
        </w:rPr>
        <w:t xml:space="preserve"> of energy </w:t>
      </w:r>
      <w:r w:rsidR="1CFFC612" w:rsidRPr="0C4A64CA">
        <w:rPr>
          <w:rFonts w:ascii="Times New Roman" w:eastAsia="Times New Roman" w:hAnsi="Times New Roman" w:cs="Times New Roman"/>
          <w:sz w:val="22"/>
          <w:szCs w:val="22"/>
        </w:rPr>
        <w:t xml:space="preserve">efficiency this was because </w:t>
      </w:r>
      <w:r w:rsidR="7AACBA13" w:rsidRPr="0C4A64CA">
        <w:rPr>
          <w:rFonts w:ascii="Times New Roman" w:eastAsia="Times New Roman" w:hAnsi="Times New Roman" w:cs="Times New Roman"/>
          <w:sz w:val="22"/>
          <w:szCs w:val="22"/>
        </w:rPr>
        <w:t xml:space="preserve">of the </w:t>
      </w:r>
      <w:r w:rsidR="6A1D969B" w:rsidRPr="0C4A64CA">
        <w:rPr>
          <w:rFonts w:ascii="Times New Roman" w:eastAsia="Times New Roman" w:hAnsi="Times New Roman" w:cs="Times New Roman"/>
          <w:sz w:val="22"/>
          <w:szCs w:val="22"/>
        </w:rPr>
        <w:t xml:space="preserve">rise in </w:t>
      </w:r>
      <w:r w:rsidR="5563F17E" w:rsidRPr="0C4A64CA">
        <w:rPr>
          <w:rFonts w:ascii="Times New Roman" w:eastAsia="Times New Roman" w:hAnsi="Times New Roman" w:cs="Times New Roman"/>
          <w:sz w:val="22"/>
          <w:szCs w:val="22"/>
        </w:rPr>
        <w:t xml:space="preserve">fuel costs </w:t>
      </w:r>
      <w:r w:rsidR="698B7A91" w:rsidRPr="0C4A64CA">
        <w:rPr>
          <w:rFonts w:ascii="Times New Roman" w:eastAsia="Times New Roman" w:hAnsi="Times New Roman" w:cs="Times New Roman"/>
          <w:sz w:val="22"/>
          <w:szCs w:val="22"/>
        </w:rPr>
        <w:t>and greater awareness of energy use in the late 20</w:t>
      </w:r>
      <w:r w:rsidR="698B7A91" w:rsidRPr="0C4A64CA">
        <w:rPr>
          <w:rFonts w:ascii="Times New Roman" w:eastAsia="Times New Roman" w:hAnsi="Times New Roman" w:cs="Times New Roman"/>
          <w:sz w:val="22"/>
          <w:szCs w:val="22"/>
          <w:vertAlign w:val="superscript"/>
        </w:rPr>
        <w:t>th</w:t>
      </w:r>
      <w:r w:rsidR="698B7A91" w:rsidRPr="0C4A64CA">
        <w:rPr>
          <w:rFonts w:ascii="Times New Roman" w:eastAsia="Times New Roman" w:hAnsi="Times New Roman" w:cs="Times New Roman"/>
          <w:sz w:val="22"/>
          <w:szCs w:val="22"/>
        </w:rPr>
        <w:t xml:space="preserve"> century which changed the </w:t>
      </w:r>
      <w:r w:rsidR="0232E18F" w:rsidRPr="0C4A64CA">
        <w:rPr>
          <w:rFonts w:ascii="Times New Roman" w:eastAsia="Times New Roman" w:hAnsi="Times New Roman" w:cs="Times New Roman"/>
          <w:sz w:val="22"/>
          <w:szCs w:val="22"/>
        </w:rPr>
        <w:t>ex</w:t>
      </w:r>
      <w:r w:rsidR="698B7A91" w:rsidRPr="0C4A64CA">
        <w:rPr>
          <w:rFonts w:ascii="Times New Roman" w:eastAsia="Times New Roman" w:hAnsi="Times New Roman" w:cs="Times New Roman"/>
          <w:sz w:val="22"/>
          <w:szCs w:val="22"/>
        </w:rPr>
        <w:t xml:space="preserve">pectation of thermal comfort. </w:t>
      </w:r>
    </w:p>
    <w:p w14:paraId="083E7BBE" w14:textId="33AB6E98" w:rsidR="0C4A64CA" w:rsidRDefault="0C4A64CA" w:rsidP="0C4A64CA">
      <w:pPr>
        <w:rPr>
          <w:rFonts w:ascii="Times New Roman" w:eastAsia="Times New Roman" w:hAnsi="Times New Roman" w:cs="Times New Roman"/>
          <w:sz w:val="22"/>
          <w:szCs w:val="22"/>
        </w:rPr>
      </w:pPr>
    </w:p>
    <w:p w14:paraId="66807A3E" w14:textId="7633A4C0" w:rsidR="206DB028" w:rsidRDefault="206DB028" w:rsidP="0C4A64CA">
      <w:pPr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</w:pPr>
      <w:r w:rsidRPr="0C4A64CA"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  <w:t>Conclusion</w:t>
      </w:r>
    </w:p>
    <w:p w14:paraId="21D86066" w14:textId="2AB60532" w:rsidR="206DB028" w:rsidRDefault="71FEEAE5" w:rsidP="0C4A64CA">
      <w:pPr>
        <w:rPr>
          <w:rFonts w:ascii="Times New Roman" w:eastAsia="Times New Roman" w:hAnsi="Times New Roman" w:cs="Times New Roman"/>
          <w:sz w:val="22"/>
          <w:szCs w:val="22"/>
        </w:rPr>
      </w:pPr>
      <w:r w:rsidRPr="517AC585">
        <w:rPr>
          <w:rFonts w:ascii="Times New Roman" w:eastAsia="Times New Roman" w:hAnsi="Times New Roman" w:cs="Times New Roman"/>
          <w:sz w:val="22"/>
          <w:szCs w:val="22"/>
        </w:rPr>
        <w:t xml:space="preserve">The internal evolution of houses at rhyd-y-car terrace illustrates how domestic architecture </w:t>
      </w:r>
      <w:r w:rsidR="3F1CFD90" w:rsidRPr="517AC585">
        <w:rPr>
          <w:rFonts w:ascii="Times New Roman" w:eastAsia="Times New Roman" w:hAnsi="Times New Roman" w:cs="Times New Roman"/>
          <w:sz w:val="22"/>
          <w:szCs w:val="22"/>
        </w:rPr>
        <w:t xml:space="preserve">responds directly to wider societal change. From </w:t>
      </w:r>
      <w:r w:rsidR="333D1069" w:rsidRPr="517AC585">
        <w:rPr>
          <w:rFonts w:ascii="Times New Roman" w:eastAsia="Times New Roman" w:hAnsi="Times New Roman" w:cs="Times New Roman"/>
          <w:sz w:val="22"/>
          <w:szCs w:val="22"/>
        </w:rPr>
        <w:t>unprotected structural</w:t>
      </w:r>
      <w:r w:rsidR="3F1CFD90" w:rsidRPr="517AC585">
        <w:rPr>
          <w:rFonts w:ascii="Times New Roman" w:eastAsia="Times New Roman" w:hAnsi="Times New Roman" w:cs="Times New Roman"/>
          <w:sz w:val="22"/>
          <w:szCs w:val="22"/>
        </w:rPr>
        <w:t xml:space="preserve"> elements</w:t>
      </w:r>
      <w:r w:rsidR="035555D2" w:rsidRPr="517AC585">
        <w:rPr>
          <w:rFonts w:ascii="Times New Roman" w:eastAsia="Times New Roman" w:hAnsi="Times New Roman" w:cs="Times New Roman"/>
          <w:sz w:val="22"/>
          <w:szCs w:val="22"/>
        </w:rPr>
        <w:t xml:space="preserve"> and minimal finishes in 1805, through the decorative and </w:t>
      </w:r>
      <w:r w:rsidR="37E0F921" w:rsidRPr="517AC585">
        <w:rPr>
          <w:rFonts w:ascii="Times New Roman" w:eastAsia="Times New Roman" w:hAnsi="Times New Roman" w:cs="Times New Roman"/>
          <w:sz w:val="22"/>
          <w:szCs w:val="22"/>
        </w:rPr>
        <w:t>comfort-oriented</w:t>
      </w:r>
      <w:r w:rsidR="035555D2" w:rsidRPr="517AC585">
        <w:rPr>
          <w:rFonts w:ascii="Times New Roman" w:eastAsia="Times New Roman" w:hAnsi="Times New Roman" w:cs="Times New Roman"/>
          <w:sz w:val="22"/>
          <w:szCs w:val="22"/>
        </w:rPr>
        <w:t xml:space="preserve"> interiors of 1925</w:t>
      </w:r>
      <w:r w:rsidR="3F5C74BA" w:rsidRPr="517AC585">
        <w:rPr>
          <w:rFonts w:ascii="Times New Roman" w:eastAsia="Times New Roman" w:hAnsi="Times New Roman" w:cs="Times New Roman"/>
          <w:sz w:val="22"/>
          <w:szCs w:val="22"/>
        </w:rPr>
        <w:t xml:space="preserve">, to the standardised </w:t>
      </w:r>
      <w:r w:rsidR="5ADACAA9" w:rsidRPr="517AC585">
        <w:rPr>
          <w:rFonts w:ascii="Times New Roman" w:eastAsia="Times New Roman" w:hAnsi="Times New Roman" w:cs="Times New Roman"/>
          <w:sz w:val="22"/>
          <w:szCs w:val="22"/>
        </w:rPr>
        <w:t xml:space="preserve">and energy conscious design of 1985, each </w:t>
      </w:r>
      <w:r w:rsidR="672CCC6D" w:rsidRPr="517AC585">
        <w:rPr>
          <w:rFonts w:ascii="Times New Roman" w:eastAsia="Times New Roman" w:hAnsi="Times New Roman" w:cs="Times New Roman"/>
          <w:sz w:val="22"/>
          <w:szCs w:val="22"/>
        </w:rPr>
        <w:t>house paints a story of its time</w:t>
      </w:r>
      <w:r w:rsidR="0E5199F7" w:rsidRPr="517AC585">
        <w:rPr>
          <w:rFonts w:ascii="Times New Roman" w:eastAsia="Times New Roman" w:hAnsi="Times New Roman" w:cs="Times New Roman"/>
          <w:sz w:val="22"/>
          <w:szCs w:val="22"/>
        </w:rPr>
        <w:t xml:space="preserve"> and how it evolved catering to the </w:t>
      </w:r>
      <w:r w:rsidR="22F18934" w:rsidRPr="517AC585">
        <w:rPr>
          <w:rFonts w:ascii="Times New Roman" w:eastAsia="Times New Roman" w:hAnsi="Times New Roman" w:cs="Times New Roman"/>
          <w:sz w:val="22"/>
          <w:szCs w:val="22"/>
        </w:rPr>
        <w:t>ever-changing needs of civilisation</w:t>
      </w:r>
      <w:r w:rsidR="3A21899F" w:rsidRPr="517AC585">
        <w:rPr>
          <w:rFonts w:ascii="Times New Roman" w:eastAsia="Times New Roman" w:hAnsi="Times New Roman" w:cs="Times New Roman"/>
          <w:sz w:val="22"/>
          <w:szCs w:val="22"/>
        </w:rPr>
        <w:t>.</w:t>
      </w:r>
      <w:r w:rsidR="3F1CFD90" w:rsidRPr="517AC585">
        <w:rPr>
          <w:rFonts w:ascii="Times New Roman" w:eastAsia="Times New Roman" w:hAnsi="Times New Roman" w:cs="Times New Roman"/>
          <w:sz w:val="22"/>
          <w:szCs w:val="22"/>
        </w:rPr>
        <w:t xml:space="preserve">  </w:t>
      </w:r>
    </w:p>
    <w:p w14:paraId="49D89599" w14:textId="3FA67F32" w:rsidR="517AC585" w:rsidRDefault="517AC585" w:rsidP="517AC585">
      <w:pPr>
        <w:rPr>
          <w:rFonts w:ascii="Times New Roman" w:eastAsia="Times New Roman" w:hAnsi="Times New Roman" w:cs="Times New Roman"/>
          <w:sz w:val="22"/>
          <w:szCs w:val="22"/>
        </w:rPr>
      </w:pPr>
    </w:p>
    <w:p w14:paraId="24DDEBB1" w14:textId="4E0BA848" w:rsidR="3BBE23C5" w:rsidRDefault="3BBE23C5" w:rsidP="517AC585">
      <w:pPr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</w:pPr>
      <w:r w:rsidRPr="575F3C2A"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  <w:t>P</w:t>
      </w:r>
      <w:r w:rsidR="4B3FF71C" w:rsidRPr="575F3C2A"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  <w:t xml:space="preserve">art </w:t>
      </w:r>
      <w:r w:rsidRPr="575F3C2A"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  <w:t>2</w:t>
      </w:r>
    </w:p>
    <w:p w14:paraId="10B1C678" w14:textId="361C95DB" w:rsidR="3BBE23C5" w:rsidRDefault="3BBE23C5" w:rsidP="517AC585">
      <w:pPr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</w:pPr>
      <w:r w:rsidRPr="517AC585"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  <w:t xml:space="preserve">Sketches 1900s,1950s and 2000s </w:t>
      </w:r>
    </w:p>
    <w:p w14:paraId="7FBD03E1" w14:textId="351FDBA5" w:rsidR="3BBE23C5" w:rsidRDefault="3BBE23C5" w:rsidP="22417092">
      <w:pPr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</w:pPr>
      <w:r w:rsidRPr="22417092"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  <w:t xml:space="preserve"> </w:t>
      </w:r>
      <w:r w:rsidR="593C5CC4">
        <w:rPr>
          <w:noProof/>
        </w:rPr>
        <w:drawing>
          <wp:inline distT="0" distB="0" distL="0" distR="0" wp14:anchorId="00AC21B7" wp14:editId="4A89C4BD">
            <wp:extent cx="1502075" cy="1889514"/>
            <wp:effectExtent l="0" t="0" r="0" b="0"/>
            <wp:docPr id="49425533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75240534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1502075" cy="18895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8233342" w:rsidRPr="22417092"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  <w:t>Pre 1900s</w:t>
      </w:r>
      <w:r w:rsidR="12DCA929" w:rsidRPr="22417092"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  <w:t xml:space="preserve"> Sketch and Labels</w:t>
      </w:r>
    </w:p>
    <w:p w14:paraId="143C2440" w14:textId="42CBE67F" w:rsidR="0C4A64CA" w:rsidRDefault="0255619B" w:rsidP="22417092">
      <w:r w:rsidRPr="22417092">
        <w:rPr>
          <w:rFonts w:ascii="Times New Roman" w:eastAsia="Times New Roman" w:hAnsi="Times New Roman" w:cs="Times New Roman"/>
          <w:sz w:val="22"/>
          <w:szCs w:val="22"/>
        </w:rPr>
        <w:t xml:space="preserve">The roof in the pre 1900s were timber pitched with unprotected </w:t>
      </w:r>
      <w:r w:rsidR="5B33182A" w:rsidRPr="22417092">
        <w:rPr>
          <w:rFonts w:ascii="Times New Roman" w:eastAsia="Times New Roman" w:hAnsi="Times New Roman" w:cs="Times New Roman"/>
          <w:sz w:val="22"/>
          <w:szCs w:val="22"/>
        </w:rPr>
        <w:t xml:space="preserve">joists internally also there was no insulation or celling void during this period. </w:t>
      </w:r>
      <w:r w:rsidR="772021FA" w:rsidRPr="22417092">
        <w:rPr>
          <w:rFonts w:ascii="Times New Roman" w:eastAsia="Times New Roman" w:hAnsi="Times New Roman" w:cs="Times New Roman"/>
          <w:sz w:val="22"/>
          <w:szCs w:val="22"/>
        </w:rPr>
        <w:t xml:space="preserve">Timber was used for roofs due to its low costs, </w:t>
      </w:r>
      <w:r w:rsidR="00E75447" w:rsidRPr="22417092">
        <w:rPr>
          <w:rFonts w:ascii="Times New Roman" w:eastAsia="Times New Roman" w:hAnsi="Times New Roman" w:cs="Times New Roman"/>
          <w:sz w:val="22"/>
          <w:szCs w:val="22"/>
        </w:rPr>
        <w:t>durability,</w:t>
      </w:r>
      <w:r w:rsidR="772021FA" w:rsidRPr="22417092">
        <w:rPr>
          <w:rFonts w:ascii="Times New Roman" w:eastAsia="Times New Roman" w:hAnsi="Times New Roman" w:cs="Times New Roman"/>
          <w:sz w:val="22"/>
          <w:szCs w:val="22"/>
        </w:rPr>
        <w:t xml:space="preserve"> and fire resistant</w:t>
      </w:r>
      <w:r w:rsidR="59DF0856" w:rsidRPr="22417092">
        <w:rPr>
          <w:rFonts w:ascii="Times New Roman" w:eastAsia="Times New Roman" w:hAnsi="Times New Roman" w:cs="Times New Roman"/>
          <w:sz w:val="22"/>
          <w:szCs w:val="22"/>
        </w:rPr>
        <w:t>.</w:t>
      </w:r>
    </w:p>
    <w:p w14:paraId="01714D80" w14:textId="3F40312B" w:rsidR="59DF0856" w:rsidRDefault="59DF0856" w:rsidP="22417092">
      <w:pPr>
        <w:rPr>
          <w:rFonts w:ascii="Times New Roman" w:eastAsia="Times New Roman" w:hAnsi="Times New Roman" w:cs="Times New Roman"/>
          <w:sz w:val="22"/>
          <w:szCs w:val="22"/>
        </w:rPr>
      </w:pPr>
      <w:r w:rsidRPr="22417092">
        <w:rPr>
          <w:rFonts w:ascii="Times New Roman" w:eastAsia="Times New Roman" w:hAnsi="Times New Roman" w:cs="Times New Roman"/>
          <w:sz w:val="22"/>
          <w:szCs w:val="22"/>
        </w:rPr>
        <w:t xml:space="preserve">Walls in the pre 1900s were made from coursed stone and </w:t>
      </w:r>
      <w:r w:rsidR="669A6976" w:rsidRPr="22417092">
        <w:rPr>
          <w:rFonts w:ascii="Times New Roman" w:eastAsia="Times New Roman" w:hAnsi="Times New Roman" w:cs="Times New Roman"/>
          <w:sz w:val="22"/>
          <w:szCs w:val="22"/>
        </w:rPr>
        <w:t>finished</w:t>
      </w:r>
      <w:r w:rsidRPr="22417092">
        <w:rPr>
          <w:rFonts w:ascii="Times New Roman" w:eastAsia="Times New Roman" w:hAnsi="Times New Roman" w:cs="Times New Roman"/>
          <w:sz w:val="22"/>
          <w:szCs w:val="22"/>
        </w:rPr>
        <w:t xml:space="preserve"> internally </w:t>
      </w:r>
      <w:r w:rsidR="736FA1C6" w:rsidRPr="22417092">
        <w:rPr>
          <w:rFonts w:ascii="Times New Roman" w:eastAsia="Times New Roman" w:hAnsi="Times New Roman" w:cs="Times New Roman"/>
          <w:sz w:val="22"/>
          <w:szCs w:val="22"/>
        </w:rPr>
        <w:t>w</w:t>
      </w:r>
      <w:r w:rsidRPr="22417092">
        <w:rPr>
          <w:rFonts w:ascii="Times New Roman" w:eastAsia="Times New Roman" w:hAnsi="Times New Roman" w:cs="Times New Roman"/>
          <w:sz w:val="22"/>
          <w:szCs w:val="22"/>
        </w:rPr>
        <w:t>ith lime</w:t>
      </w:r>
      <w:r w:rsidR="3C86283A" w:rsidRPr="22417092">
        <w:rPr>
          <w:rFonts w:ascii="Times New Roman" w:eastAsia="Times New Roman" w:hAnsi="Times New Roman" w:cs="Times New Roman"/>
          <w:sz w:val="22"/>
          <w:szCs w:val="22"/>
        </w:rPr>
        <w:t xml:space="preserve">wash. </w:t>
      </w:r>
      <w:r w:rsidR="4C8B7F16" w:rsidRPr="22417092">
        <w:rPr>
          <w:rFonts w:ascii="Times New Roman" w:eastAsia="Times New Roman" w:hAnsi="Times New Roman" w:cs="Times New Roman"/>
          <w:sz w:val="22"/>
          <w:szCs w:val="22"/>
        </w:rPr>
        <w:t>Stone used as the material due to the local availability</w:t>
      </w:r>
      <w:r w:rsidR="2E01BFAB" w:rsidRPr="22417092">
        <w:rPr>
          <w:rFonts w:ascii="Times New Roman" w:eastAsia="Times New Roman" w:hAnsi="Times New Roman" w:cs="Times New Roman"/>
          <w:sz w:val="22"/>
          <w:szCs w:val="22"/>
        </w:rPr>
        <w:t>; lime plaster allowed was to intake damp industrial conditions</w:t>
      </w:r>
      <w:r w:rsidR="17A8622E" w:rsidRPr="22417092">
        <w:rPr>
          <w:rFonts w:ascii="Times New Roman" w:eastAsia="Times New Roman" w:hAnsi="Times New Roman" w:cs="Times New Roman"/>
          <w:sz w:val="22"/>
          <w:szCs w:val="22"/>
        </w:rPr>
        <w:t>.</w:t>
      </w:r>
    </w:p>
    <w:p w14:paraId="3B8FC7B7" w14:textId="254F7413" w:rsidR="17A8622E" w:rsidRDefault="17A8622E" w:rsidP="22417092">
      <w:pPr>
        <w:rPr>
          <w:rFonts w:ascii="Times New Roman" w:eastAsia="Times New Roman" w:hAnsi="Times New Roman" w:cs="Times New Roman"/>
          <w:sz w:val="22"/>
          <w:szCs w:val="22"/>
        </w:rPr>
      </w:pPr>
      <w:r w:rsidRPr="22417092">
        <w:rPr>
          <w:rFonts w:ascii="Times New Roman" w:eastAsia="Times New Roman" w:hAnsi="Times New Roman" w:cs="Times New Roman"/>
          <w:sz w:val="22"/>
          <w:szCs w:val="22"/>
        </w:rPr>
        <w:t xml:space="preserve">Flooring in the pre 1900s was stoned flagged and laid </w:t>
      </w:r>
      <w:r w:rsidR="2AFB8081" w:rsidRPr="22417092">
        <w:rPr>
          <w:rFonts w:ascii="Times New Roman" w:eastAsia="Times New Roman" w:hAnsi="Times New Roman" w:cs="Times New Roman"/>
          <w:sz w:val="22"/>
          <w:szCs w:val="22"/>
        </w:rPr>
        <w:t>directly</w:t>
      </w:r>
      <w:r w:rsidRPr="22417092">
        <w:rPr>
          <w:rFonts w:ascii="Times New Roman" w:eastAsia="Times New Roman" w:hAnsi="Times New Roman" w:cs="Times New Roman"/>
          <w:sz w:val="22"/>
          <w:szCs w:val="22"/>
        </w:rPr>
        <w:t xml:space="preserve"> onto </w:t>
      </w:r>
      <w:r w:rsidR="1AD0798E" w:rsidRPr="22417092">
        <w:rPr>
          <w:rFonts w:ascii="Times New Roman" w:eastAsia="Times New Roman" w:hAnsi="Times New Roman" w:cs="Times New Roman"/>
          <w:sz w:val="22"/>
          <w:szCs w:val="22"/>
        </w:rPr>
        <w:t xml:space="preserve">the compacted </w:t>
      </w:r>
      <w:r w:rsidR="3200D7B7" w:rsidRPr="22417092">
        <w:rPr>
          <w:rFonts w:ascii="Times New Roman" w:eastAsia="Times New Roman" w:hAnsi="Times New Roman" w:cs="Times New Roman"/>
          <w:sz w:val="22"/>
          <w:szCs w:val="22"/>
        </w:rPr>
        <w:t xml:space="preserve">earth. Stone floors were cheap, </w:t>
      </w:r>
      <w:r w:rsidR="00F6181B" w:rsidRPr="22417092">
        <w:rPr>
          <w:rFonts w:ascii="Times New Roman" w:eastAsia="Times New Roman" w:hAnsi="Times New Roman" w:cs="Times New Roman"/>
          <w:sz w:val="22"/>
          <w:szCs w:val="22"/>
        </w:rPr>
        <w:t>durable,</w:t>
      </w:r>
      <w:r w:rsidR="3200D7B7" w:rsidRPr="22417092">
        <w:rPr>
          <w:rFonts w:ascii="Times New Roman" w:eastAsia="Times New Roman" w:hAnsi="Times New Roman" w:cs="Times New Roman"/>
          <w:sz w:val="22"/>
          <w:szCs w:val="22"/>
        </w:rPr>
        <w:t xml:space="preserve"> and </w:t>
      </w:r>
      <w:r w:rsidR="34DA2970" w:rsidRPr="22417092">
        <w:rPr>
          <w:rFonts w:ascii="Times New Roman" w:eastAsia="Times New Roman" w:hAnsi="Times New Roman" w:cs="Times New Roman"/>
          <w:sz w:val="22"/>
          <w:szCs w:val="22"/>
        </w:rPr>
        <w:t xml:space="preserve">suitable for heavy work-related uses </w:t>
      </w:r>
      <w:r w:rsidR="2E01BFAB" w:rsidRPr="22417092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</w:p>
    <w:p w14:paraId="5BB7E5C5" w14:textId="35F303BD" w:rsidR="66F7EEE6" w:rsidRDefault="66F7EEE6" w:rsidP="22417092">
      <w:pPr>
        <w:rPr>
          <w:rFonts w:ascii="Times New Roman" w:eastAsia="Times New Roman" w:hAnsi="Times New Roman" w:cs="Times New Roman"/>
          <w:sz w:val="22"/>
          <w:szCs w:val="22"/>
        </w:rPr>
      </w:pPr>
      <w:r w:rsidRPr="22417092">
        <w:rPr>
          <w:rFonts w:ascii="Times New Roman" w:eastAsia="Times New Roman" w:hAnsi="Times New Roman" w:cs="Times New Roman"/>
          <w:sz w:val="22"/>
          <w:szCs w:val="22"/>
        </w:rPr>
        <w:t xml:space="preserve">Foundation of the </w:t>
      </w:r>
      <w:r w:rsidR="37B7E45C" w:rsidRPr="22417092">
        <w:rPr>
          <w:rFonts w:ascii="Times New Roman" w:eastAsia="Times New Roman" w:hAnsi="Times New Roman" w:cs="Times New Roman"/>
          <w:sz w:val="22"/>
          <w:szCs w:val="22"/>
        </w:rPr>
        <w:t>Pree</w:t>
      </w:r>
      <w:r w:rsidRPr="22417092">
        <w:rPr>
          <w:rFonts w:ascii="Times New Roman" w:eastAsia="Times New Roman" w:hAnsi="Times New Roman" w:cs="Times New Roman"/>
          <w:sz w:val="22"/>
          <w:szCs w:val="22"/>
        </w:rPr>
        <w:t xml:space="preserve"> 1900s </w:t>
      </w:r>
      <w:r w:rsidR="7621DAA5" w:rsidRPr="22417092">
        <w:rPr>
          <w:rFonts w:ascii="Times New Roman" w:eastAsia="Times New Roman" w:hAnsi="Times New Roman" w:cs="Times New Roman"/>
          <w:sz w:val="22"/>
          <w:szCs w:val="22"/>
        </w:rPr>
        <w:t>consisted of a shallow stone stripped foundation with no footing design. Mass</w:t>
      </w:r>
      <w:r w:rsidR="31E57D0D" w:rsidRPr="22417092">
        <w:rPr>
          <w:rFonts w:ascii="Times New Roman" w:eastAsia="Times New Roman" w:hAnsi="Times New Roman" w:cs="Times New Roman"/>
          <w:sz w:val="22"/>
          <w:szCs w:val="22"/>
        </w:rPr>
        <w:t xml:space="preserve"> relied on instead of engineering</w:t>
      </w:r>
      <w:r w:rsidR="7621DAA5" w:rsidRPr="22417092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3B772B61" w:rsidRPr="22417092">
        <w:rPr>
          <w:rFonts w:ascii="Times New Roman" w:eastAsia="Times New Roman" w:hAnsi="Times New Roman" w:cs="Times New Roman"/>
          <w:sz w:val="22"/>
          <w:szCs w:val="22"/>
        </w:rPr>
        <w:t>due to pre regulation construction.</w:t>
      </w:r>
    </w:p>
    <w:p w14:paraId="1857D5C1" w14:textId="229A335B" w:rsidR="22417092" w:rsidRDefault="7AE513B0" w:rsidP="0256A485">
      <w:pPr>
        <w:rPr>
          <w:rFonts w:ascii="Times New Roman" w:eastAsia="Times New Roman" w:hAnsi="Times New Roman" w:cs="Times New Roman"/>
          <w:sz w:val="28"/>
          <w:szCs w:val="28"/>
        </w:rPr>
      </w:pPr>
      <w:r>
        <w:rPr>
          <w:noProof/>
        </w:rPr>
        <w:drawing>
          <wp:inline distT="0" distB="0" distL="0" distR="0" wp14:anchorId="7EA2DD4F" wp14:editId="4828CB43">
            <wp:extent cx="1771650" cy="2344886"/>
            <wp:effectExtent l="0" t="0" r="0" b="0"/>
            <wp:docPr id="43934574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8771834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1771650" cy="23448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256A485"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  <w:t>1950s Sketches and Labels</w:t>
      </w:r>
    </w:p>
    <w:p w14:paraId="232ABF7C" w14:textId="7CD2D37F" w:rsidR="22417092" w:rsidRDefault="06A4BA28" w:rsidP="0256A485">
      <w:pPr>
        <w:rPr>
          <w:rFonts w:ascii="Times New Roman" w:eastAsia="Times New Roman" w:hAnsi="Times New Roman" w:cs="Times New Roman"/>
          <w:sz w:val="22"/>
          <w:szCs w:val="22"/>
        </w:rPr>
      </w:pPr>
      <w:r w:rsidRPr="678B00A6">
        <w:rPr>
          <w:rFonts w:ascii="Times New Roman" w:eastAsia="Times New Roman" w:hAnsi="Times New Roman" w:cs="Times New Roman"/>
          <w:sz w:val="22"/>
          <w:szCs w:val="22"/>
        </w:rPr>
        <w:t xml:space="preserve">The roof in the 1950s retained </w:t>
      </w:r>
      <w:r w:rsidR="691B3B58" w:rsidRPr="678B00A6">
        <w:rPr>
          <w:rFonts w:ascii="Times New Roman" w:eastAsia="Times New Roman" w:hAnsi="Times New Roman" w:cs="Times New Roman"/>
          <w:sz w:val="22"/>
          <w:szCs w:val="22"/>
        </w:rPr>
        <w:t xml:space="preserve">orginial </w:t>
      </w:r>
      <w:r w:rsidRPr="678B00A6">
        <w:rPr>
          <w:rFonts w:ascii="Times New Roman" w:eastAsia="Times New Roman" w:hAnsi="Times New Roman" w:cs="Times New Roman"/>
          <w:sz w:val="22"/>
          <w:szCs w:val="22"/>
        </w:rPr>
        <w:t>ti</w:t>
      </w:r>
      <w:r w:rsidR="7595DF94" w:rsidRPr="678B00A6">
        <w:rPr>
          <w:rFonts w:ascii="Times New Roman" w:eastAsia="Times New Roman" w:hAnsi="Times New Roman" w:cs="Times New Roman"/>
          <w:sz w:val="22"/>
          <w:szCs w:val="22"/>
        </w:rPr>
        <w:t>mber</w:t>
      </w:r>
      <w:r w:rsidRPr="678B00A6">
        <w:rPr>
          <w:rFonts w:ascii="Times New Roman" w:eastAsia="Times New Roman" w:hAnsi="Times New Roman" w:cs="Times New Roman"/>
          <w:sz w:val="22"/>
          <w:szCs w:val="22"/>
        </w:rPr>
        <w:t xml:space="preserve"> roof and plastered cellings were installed to conceal</w:t>
      </w:r>
      <w:r w:rsidR="05CA5D44" w:rsidRPr="678B00A6">
        <w:rPr>
          <w:rFonts w:ascii="Times New Roman" w:eastAsia="Times New Roman" w:hAnsi="Times New Roman" w:cs="Times New Roman"/>
          <w:sz w:val="22"/>
          <w:szCs w:val="22"/>
        </w:rPr>
        <w:t xml:space="preserve"> joists</w:t>
      </w:r>
      <w:r w:rsidR="2BB9200E" w:rsidRPr="678B00A6">
        <w:rPr>
          <w:rFonts w:ascii="Times New Roman" w:eastAsia="Times New Roman" w:hAnsi="Times New Roman" w:cs="Times New Roman"/>
          <w:sz w:val="22"/>
          <w:szCs w:val="22"/>
        </w:rPr>
        <w:t xml:space="preserve"> and there was mi</w:t>
      </w:r>
      <w:r w:rsidR="56113DE7" w:rsidRPr="678B00A6">
        <w:rPr>
          <w:rFonts w:ascii="Times New Roman" w:eastAsia="Times New Roman" w:hAnsi="Times New Roman" w:cs="Times New Roman"/>
          <w:sz w:val="22"/>
          <w:szCs w:val="22"/>
        </w:rPr>
        <w:t>nimal</w:t>
      </w:r>
      <w:r w:rsidR="2BB9200E" w:rsidRPr="678B00A6">
        <w:rPr>
          <w:rFonts w:ascii="Times New Roman" w:eastAsia="Times New Roman" w:hAnsi="Times New Roman" w:cs="Times New Roman"/>
          <w:sz w:val="22"/>
          <w:szCs w:val="22"/>
        </w:rPr>
        <w:t xml:space="preserve"> insulation.</w:t>
      </w:r>
      <w:r w:rsidR="05CA5D44" w:rsidRPr="678B00A6">
        <w:rPr>
          <w:rFonts w:ascii="Times New Roman" w:eastAsia="Times New Roman" w:hAnsi="Times New Roman" w:cs="Times New Roman"/>
          <w:sz w:val="22"/>
          <w:szCs w:val="22"/>
        </w:rPr>
        <w:t xml:space="preserve"> Celling improved in this period </w:t>
      </w:r>
      <w:r w:rsidR="06931F87" w:rsidRPr="678B00A6">
        <w:rPr>
          <w:rFonts w:ascii="Times New Roman" w:eastAsia="Times New Roman" w:hAnsi="Times New Roman" w:cs="Times New Roman"/>
          <w:sz w:val="22"/>
          <w:szCs w:val="22"/>
        </w:rPr>
        <w:t xml:space="preserve">as well </w:t>
      </w:r>
      <w:r w:rsidR="018B720D" w:rsidRPr="678B00A6">
        <w:rPr>
          <w:rFonts w:ascii="Times New Roman" w:eastAsia="Times New Roman" w:hAnsi="Times New Roman" w:cs="Times New Roman"/>
          <w:sz w:val="22"/>
          <w:szCs w:val="22"/>
        </w:rPr>
        <w:t xml:space="preserve">as </w:t>
      </w:r>
      <w:r w:rsidR="06931F87" w:rsidRPr="678B00A6">
        <w:rPr>
          <w:rFonts w:ascii="Times New Roman" w:eastAsia="Times New Roman" w:hAnsi="Times New Roman" w:cs="Times New Roman"/>
          <w:sz w:val="22"/>
          <w:szCs w:val="22"/>
        </w:rPr>
        <w:t>thermal comfort</w:t>
      </w:r>
      <w:r w:rsidR="57A5AF3C" w:rsidRPr="678B00A6">
        <w:rPr>
          <w:rFonts w:ascii="Times New Roman" w:eastAsia="Times New Roman" w:hAnsi="Times New Roman" w:cs="Times New Roman"/>
          <w:sz w:val="22"/>
          <w:szCs w:val="22"/>
        </w:rPr>
        <w:t xml:space="preserve">, no need for full </w:t>
      </w:r>
      <w:r w:rsidR="127D5F77" w:rsidRPr="678B00A6">
        <w:rPr>
          <w:rFonts w:ascii="Times New Roman" w:eastAsia="Times New Roman" w:hAnsi="Times New Roman" w:cs="Times New Roman"/>
          <w:sz w:val="22"/>
          <w:szCs w:val="22"/>
        </w:rPr>
        <w:t>structural</w:t>
      </w:r>
      <w:r w:rsidR="57A5AF3C" w:rsidRPr="678B00A6">
        <w:rPr>
          <w:rFonts w:ascii="Times New Roman" w:eastAsia="Times New Roman" w:hAnsi="Times New Roman" w:cs="Times New Roman"/>
          <w:sz w:val="22"/>
          <w:szCs w:val="22"/>
        </w:rPr>
        <w:t xml:space="preserve"> replacements </w:t>
      </w:r>
    </w:p>
    <w:p w14:paraId="09A04B35" w14:textId="3F4A2E2F" w:rsidR="22417092" w:rsidRDefault="57A5AF3C" w:rsidP="14352DEC">
      <w:pPr>
        <w:rPr>
          <w:rFonts w:ascii="Times New Roman" w:eastAsia="Times New Roman" w:hAnsi="Times New Roman" w:cs="Times New Roman"/>
          <w:sz w:val="22"/>
          <w:szCs w:val="22"/>
        </w:rPr>
      </w:pPr>
      <w:r w:rsidRPr="678B00A6">
        <w:rPr>
          <w:rFonts w:ascii="Times New Roman" w:eastAsia="Times New Roman" w:hAnsi="Times New Roman" w:cs="Times New Roman"/>
          <w:sz w:val="22"/>
          <w:szCs w:val="22"/>
        </w:rPr>
        <w:t xml:space="preserve">Walls in 1950s </w:t>
      </w:r>
      <w:r w:rsidR="07B1E220" w:rsidRPr="678B00A6">
        <w:rPr>
          <w:rFonts w:ascii="Times New Roman" w:eastAsia="Times New Roman" w:hAnsi="Times New Roman" w:cs="Times New Roman"/>
          <w:sz w:val="22"/>
          <w:szCs w:val="22"/>
        </w:rPr>
        <w:t xml:space="preserve">consisted of solid stones </w:t>
      </w:r>
      <w:r w:rsidR="1E23C6F9" w:rsidRPr="678B00A6">
        <w:rPr>
          <w:rFonts w:ascii="Times New Roman" w:eastAsia="Times New Roman" w:hAnsi="Times New Roman" w:cs="Times New Roman"/>
          <w:sz w:val="22"/>
          <w:szCs w:val="22"/>
        </w:rPr>
        <w:t>that were retained</w:t>
      </w:r>
      <w:r w:rsidR="07B1E220" w:rsidRPr="678B00A6">
        <w:rPr>
          <w:rFonts w:ascii="Times New Roman" w:eastAsia="Times New Roman" w:hAnsi="Times New Roman" w:cs="Times New Roman"/>
          <w:sz w:val="22"/>
          <w:szCs w:val="22"/>
        </w:rPr>
        <w:t xml:space="preserve"> and internally fin</w:t>
      </w:r>
      <w:r w:rsidR="088F0C4C" w:rsidRPr="678B00A6">
        <w:rPr>
          <w:rFonts w:ascii="Times New Roman" w:eastAsia="Times New Roman" w:hAnsi="Times New Roman" w:cs="Times New Roman"/>
          <w:sz w:val="22"/>
          <w:szCs w:val="22"/>
        </w:rPr>
        <w:t>i</w:t>
      </w:r>
      <w:r w:rsidR="07B1E220" w:rsidRPr="678B00A6">
        <w:rPr>
          <w:rFonts w:ascii="Times New Roman" w:eastAsia="Times New Roman" w:hAnsi="Times New Roman" w:cs="Times New Roman"/>
          <w:sz w:val="22"/>
          <w:szCs w:val="22"/>
        </w:rPr>
        <w:t>shed with gypnasum plaster</w:t>
      </w:r>
      <w:r w:rsidR="69775F86" w:rsidRPr="678B00A6">
        <w:rPr>
          <w:rFonts w:ascii="Times New Roman" w:eastAsia="Times New Roman" w:hAnsi="Times New Roman" w:cs="Times New Roman"/>
          <w:sz w:val="22"/>
          <w:szCs w:val="22"/>
        </w:rPr>
        <w:t xml:space="preserve">. Attempts at damp control </w:t>
      </w:r>
      <w:r w:rsidR="676B2B49" w:rsidRPr="678B00A6">
        <w:rPr>
          <w:rFonts w:ascii="Times New Roman" w:eastAsia="Times New Roman" w:hAnsi="Times New Roman" w:cs="Times New Roman"/>
          <w:sz w:val="22"/>
          <w:szCs w:val="22"/>
        </w:rPr>
        <w:t xml:space="preserve">through surface treatments. </w:t>
      </w:r>
      <w:r w:rsidR="6F38B57A" w:rsidRPr="678B00A6">
        <w:rPr>
          <w:rFonts w:ascii="Times New Roman" w:eastAsia="Times New Roman" w:hAnsi="Times New Roman" w:cs="Times New Roman"/>
          <w:sz w:val="22"/>
          <w:szCs w:val="22"/>
        </w:rPr>
        <w:t>Smooth plaster ref</w:t>
      </w:r>
      <w:r w:rsidR="64879B40" w:rsidRPr="678B00A6">
        <w:rPr>
          <w:rFonts w:ascii="Times New Roman" w:eastAsia="Times New Roman" w:hAnsi="Times New Roman" w:cs="Times New Roman"/>
          <w:sz w:val="22"/>
          <w:szCs w:val="22"/>
        </w:rPr>
        <w:t>lected</w:t>
      </w:r>
      <w:r w:rsidR="6F38B57A" w:rsidRPr="678B00A6">
        <w:rPr>
          <w:rFonts w:ascii="Times New Roman" w:eastAsia="Times New Roman" w:hAnsi="Times New Roman" w:cs="Times New Roman"/>
          <w:sz w:val="22"/>
          <w:szCs w:val="22"/>
        </w:rPr>
        <w:t xml:space="preserve"> clean</w:t>
      </w:r>
      <w:r w:rsidR="62970D15" w:rsidRPr="678B00A6">
        <w:rPr>
          <w:rFonts w:ascii="Times New Roman" w:eastAsia="Times New Roman" w:hAnsi="Times New Roman" w:cs="Times New Roman"/>
          <w:sz w:val="22"/>
          <w:szCs w:val="22"/>
        </w:rPr>
        <w:t xml:space="preserve">liness </w:t>
      </w:r>
      <w:r w:rsidR="6F38B57A" w:rsidRPr="678B00A6">
        <w:rPr>
          <w:rFonts w:ascii="Times New Roman" w:eastAsia="Times New Roman" w:hAnsi="Times New Roman" w:cs="Times New Roman"/>
          <w:sz w:val="22"/>
          <w:szCs w:val="22"/>
        </w:rPr>
        <w:t>and domestic order</w:t>
      </w:r>
      <w:r w:rsidR="37D1108B" w:rsidRPr="678B00A6">
        <w:rPr>
          <w:rFonts w:ascii="Times New Roman" w:eastAsia="Times New Roman" w:hAnsi="Times New Roman" w:cs="Times New Roman"/>
          <w:sz w:val="22"/>
          <w:szCs w:val="22"/>
        </w:rPr>
        <w:t>.</w:t>
      </w:r>
    </w:p>
    <w:p w14:paraId="2C8D1EEB" w14:textId="128F3D39" w:rsidR="22417092" w:rsidRDefault="37D1108B" w:rsidP="14352DEC">
      <w:pPr>
        <w:rPr>
          <w:rFonts w:ascii="Times New Roman" w:eastAsia="Times New Roman" w:hAnsi="Times New Roman" w:cs="Times New Roman"/>
          <w:sz w:val="22"/>
          <w:szCs w:val="22"/>
        </w:rPr>
      </w:pPr>
      <w:r w:rsidRPr="14352DEC">
        <w:rPr>
          <w:rFonts w:ascii="Times New Roman" w:eastAsia="Times New Roman" w:hAnsi="Times New Roman" w:cs="Times New Roman"/>
          <w:sz w:val="22"/>
          <w:szCs w:val="22"/>
        </w:rPr>
        <w:t xml:space="preserve">Flooring in the 1950s </w:t>
      </w:r>
      <w:r w:rsidR="41F1E51A" w:rsidRPr="575F3C2A">
        <w:rPr>
          <w:rFonts w:ascii="Times New Roman" w:eastAsia="Times New Roman" w:hAnsi="Times New Roman" w:cs="Times New Roman"/>
          <w:sz w:val="22"/>
          <w:szCs w:val="22"/>
        </w:rPr>
        <w:t>retained</w:t>
      </w:r>
      <w:r w:rsidRPr="14352DEC">
        <w:rPr>
          <w:rFonts w:ascii="Times New Roman" w:eastAsia="Times New Roman" w:hAnsi="Times New Roman" w:cs="Times New Roman"/>
          <w:sz w:val="22"/>
          <w:szCs w:val="22"/>
        </w:rPr>
        <w:t xml:space="preserve"> stone </w:t>
      </w:r>
      <w:r w:rsidR="551CFF63" w:rsidRPr="575F3C2A">
        <w:rPr>
          <w:rFonts w:ascii="Times New Roman" w:eastAsia="Times New Roman" w:hAnsi="Times New Roman" w:cs="Times New Roman"/>
          <w:sz w:val="22"/>
          <w:szCs w:val="22"/>
        </w:rPr>
        <w:t xml:space="preserve">flooring </w:t>
      </w:r>
      <w:r w:rsidRPr="14352DEC">
        <w:rPr>
          <w:rFonts w:ascii="Times New Roman" w:eastAsia="Times New Roman" w:hAnsi="Times New Roman" w:cs="Times New Roman"/>
          <w:sz w:val="22"/>
          <w:szCs w:val="22"/>
        </w:rPr>
        <w:t xml:space="preserve">but was covered with early carpets </w:t>
      </w:r>
      <w:r w:rsidR="2B5C655A" w:rsidRPr="14352DEC">
        <w:rPr>
          <w:rFonts w:ascii="Times New Roman" w:eastAsia="Times New Roman" w:hAnsi="Times New Roman" w:cs="Times New Roman"/>
          <w:sz w:val="22"/>
          <w:szCs w:val="22"/>
        </w:rPr>
        <w:t xml:space="preserve">or linoleum. Improved warmth from soft floor coverings </w:t>
      </w:r>
      <w:r w:rsidR="76B8F746" w:rsidRPr="14352DEC">
        <w:rPr>
          <w:rFonts w:ascii="Times New Roman" w:eastAsia="Times New Roman" w:hAnsi="Times New Roman" w:cs="Times New Roman"/>
          <w:sz w:val="22"/>
          <w:szCs w:val="22"/>
        </w:rPr>
        <w:t>with no removal of existing structure.</w:t>
      </w:r>
    </w:p>
    <w:p w14:paraId="62C49AAC" w14:textId="36DF6ACE" w:rsidR="22417092" w:rsidRDefault="76B8F746" w:rsidP="575F3C2A">
      <w:pPr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</w:pPr>
      <w:r w:rsidRPr="678B00A6">
        <w:rPr>
          <w:rFonts w:ascii="Times New Roman" w:eastAsia="Times New Roman" w:hAnsi="Times New Roman" w:cs="Times New Roman"/>
          <w:sz w:val="22"/>
          <w:szCs w:val="22"/>
        </w:rPr>
        <w:t>The foundation in the 1950s still consisted of stone</w:t>
      </w:r>
      <w:r w:rsidR="21FB4D5C" w:rsidRPr="678B00A6">
        <w:rPr>
          <w:rFonts w:ascii="Times New Roman" w:eastAsia="Times New Roman" w:hAnsi="Times New Roman" w:cs="Times New Roman"/>
          <w:sz w:val="22"/>
          <w:szCs w:val="22"/>
        </w:rPr>
        <w:t xml:space="preserve"> which was uncha</w:t>
      </w:r>
      <w:r w:rsidR="2114EB86" w:rsidRPr="678B00A6">
        <w:rPr>
          <w:rFonts w:ascii="Times New Roman" w:eastAsia="Times New Roman" w:hAnsi="Times New Roman" w:cs="Times New Roman"/>
          <w:sz w:val="22"/>
          <w:szCs w:val="22"/>
        </w:rPr>
        <w:t>n</w:t>
      </w:r>
      <w:r w:rsidR="21FB4D5C" w:rsidRPr="678B00A6">
        <w:rPr>
          <w:rFonts w:ascii="Times New Roman" w:eastAsia="Times New Roman" w:hAnsi="Times New Roman" w:cs="Times New Roman"/>
          <w:sz w:val="22"/>
          <w:szCs w:val="22"/>
        </w:rPr>
        <w:t>ged</w:t>
      </w:r>
      <w:r w:rsidR="0A5159EF" w:rsidRPr="678B00A6">
        <w:rPr>
          <w:rFonts w:ascii="Times New Roman" w:eastAsia="Times New Roman" w:hAnsi="Times New Roman" w:cs="Times New Roman"/>
          <w:sz w:val="22"/>
          <w:szCs w:val="22"/>
        </w:rPr>
        <w:t>, occasional patch repairs occur</w:t>
      </w:r>
      <w:r w:rsidR="0D10E0D0" w:rsidRPr="678B00A6">
        <w:rPr>
          <w:rFonts w:ascii="Times New Roman" w:eastAsia="Times New Roman" w:hAnsi="Times New Roman" w:cs="Times New Roman"/>
          <w:sz w:val="22"/>
          <w:szCs w:val="22"/>
        </w:rPr>
        <w:t>r</w:t>
      </w:r>
      <w:r w:rsidR="0A5159EF" w:rsidRPr="678B00A6">
        <w:rPr>
          <w:rFonts w:ascii="Times New Roman" w:eastAsia="Times New Roman" w:hAnsi="Times New Roman" w:cs="Times New Roman"/>
          <w:sz w:val="22"/>
          <w:szCs w:val="22"/>
        </w:rPr>
        <w:t>ed during this period. Structural replacem</w:t>
      </w:r>
      <w:r w:rsidR="0E6E2746" w:rsidRPr="678B00A6">
        <w:rPr>
          <w:rFonts w:ascii="Times New Roman" w:eastAsia="Times New Roman" w:hAnsi="Times New Roman" w:cs="Times New Roman"/>
          <w:sz w:val="22"/>
          <w:szCs w:val="22"/>
        </w:rPr>
        <w:t>ent</w:t>
      </w:r>
      <w:r w:rsidR="0A5159EF" w:rsidRPr="678B00A6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2446CE75" w:rsidRPr="678B00A6">
        <w:rPr>
          <w:rFonts w:ascii="Times New Roman" w:eastAsia="Times New Roman" w:hAnsi="Times New Roman" w:cs="Times New Roman"/>
          <w:sz w:val="22"/>
          <w:szCs w:val="22"/>
        </w:rPr>
        <w:t>only necessary if failure occur</w:t>
      </w:r>
      <w:r w:rsidR="66F836BB" w:rsidRPr="678B00A6">
        <w:rPr>
          <w:rFonts w:ascii="Times New Roman" w:eastAsia="Times New Roman" w:hAnsi="Times New Roman" w:cs="Times New Roman"/>
          <w:sz w:val="22"/>
          <w:szCs w:val="22"/>
        </w:rPr>
        <w:t>r</w:t>
      </w:r>
      <w:r w:rsidR="2446CE75" w:rsidRPr="678B00A6">
        <w:rPr>
          <w:rFonts w:ascii="Times New Roman" w:eastAsia="Times New Roman" w:hAnsi="Times New Roman" w:cs="Times New Roman"/>
          <w:sz w:val="22"/>
          <w:szCs w:val="22"/>
        </w:rPr>
        <w:t>ed.</w:t>
      </w:r>
    </w:p>
    <w:p w14:paraId="2949959D" w14:textId="30A3ABC3" w:rsidR="22417092" w:rsidRDefault="146B9D84" w:rsidP="14352DEC">
      <w:pPr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</w:pPr>
      <w:r>
        <w:rPr>
          <w:noProof/>
        </w:rPr>
        <w:drawing>
          <wp:inline distT="0" distB="0" distL="0" distR="0" wp14:anchorId="39461422" wp14:editId="1A88E003">
            <wp:extent cx="2247719" cy="1649718"/>
            <wp:effectExtent l="0" t="1" r="0" b="0"/>
            <wp:docPr id="81542644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435893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2247719" cy="16497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575F3C2A"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  <w:t>Post 2000s Sketch and Labels</w:t>
      </w:r>
    </w:p>
    <w:p w14:paraId="10CFB6E5" w14:textId="72AFE9ED" w:rsidR="146B9D84" w:rsidRDefault="146B9D84" w:rsidP="575F3C2A">
      <w:pPr>
        <w:rPr>
          <w:rFonts w:ascii="Times New Roman" w:eastAsia="Times New Roman" w:hAnsi="Times New Roman" w:cs="Times New Roman"/>
          <w:sz w:val="22"/>
          <w:szCs w:val="22"/>
        </w:rPr>
      </w:pPr>
      <w:r w:rsidRPr="678B00A6">
        <w:rPr>
          <w:rFonts w:ascii="Times New Roman" w:eastAsia="Times New Roman" w:hAnsi="Times New Roman" w:cs="Times New Roman"/>
          <w:sz w:val="22"/>
          <w:szCs w:val="22"/>
        </w:rPr>
        <w:t xml:space="preserve">The roof in the post </w:t>
      </w:r>
      <w:r w:rsidR="7A3C2EE8" w:rsidRPr="678B00A6">
        <w:rPr>
          <w:rFonts w:ascii="Times New Roman" w:eastAsia="Times New Roman" w:hAnsi="Times New Roman" w:cs="Times New Roman"/>
          <w:sz w:val="22"/>
          <w:szCs w:val="22"/>
        </w:rPr>
        <w:t xml:space="preserve">2000s retained </w:t>
      </w:r>
      <w:r w:rsidR="22C6125E" w:rsidRPr="678B00A6">
        <w:rPr>
          <w:rFonts w:ascii="Times New Roman" w:eastAsia="Times New Roman" w:hAnsi="Times New Roman" w:cs="Times New Roman"/>
          <w:sz w:val="22"/>
          <w:szCs w:val="22"/>
        </w:rPr>
        <w:t>or</w:t>
      </w:r>
      <w:r w:rsidR="05EA47F7" w:rsidRPr="678B00A6">
        <w:rPr>
          <w:rFonts w:ascii="Times New Roman" w:eastAsia="Times New Roman" w:hAnsi="Times New Roman" w:cs="Times New Roman"/>
          <w:sz w:val="22"/>
          <w:szCs w:val="22"/>
        </w:rPr>
        <w:t>iginal</w:t>
      </w:r>
      <w:r w:rsidR="22C6125E" w:rsidRPr="678B00A6">
        <w:rPr>
          <w:rFonts w:ascii="Times New Roman" w:eastAsia="Times New Roman" w:hAnsi="Times New Roman" w:cs="Times New Roman"/>
          <w:sz w:val="22"/>
          <w:szCs w:val="22"/>
        </w:rPr>
        <w:t xml:space="preserve"> </w:t>
      </w:r>
      <w:r w:rsidR="7A3C2EE8" w:rsidRPr="678B00A6">
        <w:rPr>
          <w:rFonts w:ascii="Times New Roman" w:eastAsia="Times New Roman" w:hAnsi="Times New Roman" w:cs="Times New Roman"/>
          <w:sz w:val="22"/>
          <w:szCs w:val="22"/>
        </w:rPr>
        <w:t xml:space="preserve">timber structuring </w:t>
      </w:r>
      <w:r w:rsidR="4DBC361A" w:rsidRPr="678B00A6">
        <w:rPr>
          <w:rFonts w:ascii="Times New Roman" w:eastAsia="Times New Roman" w:hAnsi="Times New Roman" w:cs="Times New Roman"/>
          <w:sz w:val="22"/>
          <w:szCs w:val="22"/>
        </w:rPr>
        <w:t>and plasterboard celling with the add</w:t>
      </w:r>
      <w:r w:rsidR="16AA8EA1" w:rsidRPr="678B00A6">
        <w:rPr>
          <w:rFonts w:ascii="Times New Roman" w:eastAsia="Times New Roman" w:hAnsi="Times New Roman" w:cs="Times New Roman"/>
          <w:sz w:val="22"/>
          <w:szCs w:val="22"/>
        </w:rPr>
        <w:t>itional</w:t>
      </w:r>
      <w:r w:rsidR="4DBC361A" w:rsidRPr="678B00A6">
        <w:rPr>
          <w:rFonts w:ascii="Times New Roman" w:eastAsia="Times New Roman" w:hAnsi="Times New Roman" w:cs="Times New Roman"/>
          <w:sz w:val="22"/>
          <w:szCs w:val="22"/>
        </w:rPr>
        <w:t xml:space="preserve"> of insulation above. </w:t>
      </w:r>
      <w:r w:rsidR="41B812F3" w:rsidRPr="678B00A6">
        <w:rPr>
          <w:rFonts w:ascii="Times New Roman" w:eastAsia="Times New Roman" w:hAnsi="Times New Roman" w:cs="Times New Roman"/>
          <w:sz w:val="22"/>
          <w:szCs w:val="22"/>
        </w:rPr>
        <w:t>I</w:t>
      </w:r>
      <w:r w:rsidR="4DBC361A" w:rsidRPr="678B00A6">
        <w:rPr>
          <w:rFonts w:ascii="Times New Roman" w:eastAsia="Times New Roman" w:hAnsi="Times New Roman" w:cs="Times New Roman"/>
          <w:sz w:val="22"/>
          <w:szCs w:val="22"/>
        </w:rPr>
        <w:t>nsu</w:t>
      </w:r>
      <w:r w:rsidR="549EB22C" w:rsidRPr="678B00A6">
        <w:rPr>
          <w:rFonts w:ascii="Times New Roman" w:eastAsia="Times New Roman" w:hAnsi="Times New Roman" w:cs="Times New Roman"/>
          <w:sz w:val="22"/>
          <w:szCs w:val="22"/>
        </w:rPr>
        <w:t xml:space="preserve">lation </w:t>
      </w:r>
      <w:r w:rsidR="359D8774" w:rsidRPr="678B00A6">
        <w:rPr>
          <w:rFonts w:ascii="Times New Roman" w:eastAsia="Times New Roman" w:hAnsi="Times New Roman" w:cs="Times New Roman"/>
          <w:sz w:val="22"/>
          <w:szCs w:val="22"/>
        </w:rPr>
        <w:t>contributed to energy eff</w:t>
      </w:r>
      <w:r w:rsidR="690DDF34" w:rsidRPr="678B00A6">
        <w:rPr>
          <w:rFonts w:ascii="Times New Roman" w:eastAsia="Times New Roman" w:hAnsi="Times New Roman" w:cs="Times New Roman"/>
          <w:sz w:val="22"/>
          <w:szCs w:val="22"/>
        </w:rPr>
        <w:t xml:space="preserve">iciency </w:t>
      </w:r>
      <w:r w:rsidR="359D8774" w:rsidRPr="678B00A6">
        <w:rPr>
          <w:rFonts w:ascii="Times New Roman" w:eastAsia="Times New Roman" w:hAnsi="Times New Roman" w:cs="Times New Roman"/>
          <w:sz w:val="22"/>
          <w:szCs w:val="22"/>
        </w:rPr>
        <w:t>standards as well as p</w:t>
      </w:r>
      <w:r w:rsidR="35322AC1" w:rsidRPr="678B00A6">
        <w:rPr>
          <w:rFonts w:ascii="Times New Roman" w:eastAsia="Times New Roman" w:hAnsi="Times New Roman" w:cs="Times New Roman"/>
          <w:sz w:val="22"/>
          <w:szCs w:val="22"/>
        </w:rPr>
        <w:t>reserving</w:t>
      </w:r>
      <w:r w:rsidR="359D8774" w:rsidRPr="678B00A6">
        <w:rPr>
          <w:rFonts w:ascii="Times New Roman" w:eastAsia="Times New Roman" w:hAnsi="Times New Roman" w:cs="Times New Roman"/>
          <w:sz w:val="22"/>
          <w:szCs w:val="22"/>
        </w:rPr>
        <w:t xml:space="preserve"> historic forms.</w:t>
      </w:r>
    </w:p>
    <w:p w14:paraId="31E1B4A3" w14:textId="7C583AE8" w:rsidR="01D4B2B0" w:rsidRDefault="01D4B2B0" w:rsidP="575F3C2A">
      <w:pPr>
        <w:rPr>
          <w:rFonts w:ascii="Times New Roman" w:eastAsia="Times New Roman" w:hAnsi="Times New Roman" w:cs="Times New Roman"/>
          <w:sz w:val="22"/>
          <w:szCs w:val="22"/>
        </w:rPr>
      </w:pPr>
      <w:r w:rsidRPr="678B00A6">
        <w:rPr>
          <w:rFonts w:ascii="Times New Roman" w:eastAsia="Times New Roman" w:hAnsi="Times New Roman" w:cs="Times New Roman"/>
          <w:sz w:val="22"/>
          <w:szCs w:val="22"/>
        </w:rPr>
        <w:t>Wall in the post 2000s consisted of solid stone walls, internally lined with plasterboard</w:t>
      </w:r>
      <w:r w:rsidR="70D3CCEE" w:rsidRPr="678B00A6">
        <w:rPr>
          <w:rFonts w:ascii="Times New Roman" w:eastAsia="Times New Roman" w:hAnsi="Times New Roman" w:cs="Times New Roman"/>
          <w:sz w:val="22"/>
          <w:szCs w:val="22"/>
        </w:rPr>
        <w:t xml:space="preserve"> on battens or insulated dry lines </w:t>
      </w:r>
      <w:r w:rsidR="490DE124" w:rsidRPr="678B00A6">
        <w:rPr>
          <w:rFonts w:ascii="Times New Roman" w:eastAsia="Times New Roman" w:hAnsi="Times New Roman" w:cs="Times New Roman"/>
          <w:sz w:val="22"/>
          <w:szCs w:val="22"/>
        </w:rPr>
        <w:t>with t</w:t>
      </w:r>
      <w:r w:rsidR="6E7F9627" w:rsidRPr="678B00A6">
        <w:rPr>
          <w:rFonts w:ascii="Times New Roman" w:eastAsia="Times New Roman" w:hAnsi="Times New Roman" w:cs="Times New Roman"/>
          <w:sz w:val="22"/>
          <w:szCs w:val="22"/>
        </w:rPr>
        <w:t>he</w:t>
      </w:r>
      <w:r w:rsidR="490DE124" w:rsidRPr="678B00A6">
        <w:rPr>
          <w:rFonts w:ascii="Times New Roman" w:eastAsia="Times New Roman" w:hAnsi="Times New Roman" w:cs="Times New Roman"/>
          <w:sz w:val="22"/>
          <w:szCs w:val="22"/>
        </w:rPr>
        <w:t xml:space="preserve"> addtioof painted finishes. The improvement of thermal performance was due to this </w:t>
      </w:r>
      <w:r w:rsidR="617CD84D" w:rsidRPr="678B00A6">
        <w:rPr>
          <w:rFonts w:ascii="Times New Roman" w:eastAsia="Times New Roman" w:hAnsi="Times New Roman" w:cs="Times New Roman"/>
          <w:sz w:val="22"/>
          <w:szCs w:val="22"/>
        </w:rPr>
        <w:t xml:space="preserve">and allowed modern services without removal of historic fabric </w:t>
      </w:r>
    </w:p>
    <w:p w14:paraId="30AD4B73" w14:textId="2DCBFBC5" w:rsidR="617CD84D" w:rsidRDefault="617CD84D" w:rsidP="575F3C2A">
      <w:pPr>
        <w:rPr>
          <w:rFonts w:ascii="Times New Roman" w:eastAsia="Times New Roman" w:hAnsi="Times New Roman" w:cs="Times New Roman"/>
          <w:sz w:val="22"/>
          <w:szCs w:val="22"/>
        </w:rPr>
      </w:pPr>
      <w:r w:rsidRPr="575F3C2A">
        <w:rPr>
          <w:rFonts w:ascii="Times New Roman" w:eastAsia="Times New Roman" w:hAnsi="Times New Roman" w:cs="Times New Roman"/>
          <w:sz w:val="22"/>
          <w:szCs w:val="22"/>
        </w:rPr>
        <w:t xml:space="preserve">Flooring in the post 2000s </w:t>
      </w:r>
      <w:r w:rsidR="5F028C0D" w:rsidRPr="575F3C2A">
        <w:rPr>
          <w:rFonts w:ascii="Times New Roman" w:eastAsia="Times New Roman" w:hAnsi="Times New Roman" w:cs="Times New Roman"/>
          <w:sz w:val="22"/>
          <w:szCs w:val="22"/>
        </w:rPr>
        <w:t>retained</w:t>
      </w:r>
      <w:r w:rsidRPr="575F3C2A">
        <w:rPr>
          <w:rFonts w:ascii="Times New Roman" w:eastAsia="Times New Roman" w:hAnsi="Times New Roman" w:cs="Times New Roman"/>
          <w:sz w:val="22"/>
          <w:szCs w:val="22"/>
        </w:rPr>
        <w:t xml:space="preserve"> the use of stone or concrete </w:t>
      </w:r>
      <w:r w:rsidR="0BBE94E2" w:rsidRPr="575F3C2A">
        <w:rPr>
          <w:rFonts w:ascii="Times New Roman" w:eastAsia="Times New Roman" w:hAnsi="Times New Roman" w:cs="Times New Roman"/>
          <w:sz w:val="22"/>
          <w:szCs w:val="22"/>
        </w:rPr>
        <w:t xml:space="preserve">sub flooring </w:t>
      </w:r>
      <w:r w:rsidR="11420011" w:rsidRPr="575F3C2A">
        <w:rPr>
          <w:rFonts w:ascii="Times New Roman" w:eastAsia="Times New Roman" w:hAnsi="Times New Roman" w:cs="Times New Roman"/>
          <w:sz w:val="22"/>
          <w:szCs w:val="22"/>
        </w:rPr>
        <w:t xml:space="preserve">and full carpets were used with the </w:t>
      </w:r>
      <w:r w:rsidR="6DC784F2" w:rsidRPr="575F3C2A">
        <w:rPr>
          <w:rFonts w:ascii="Times New Roman" w:eastAsia="Times New Roman" w:hAnsi="Times New Roman" w:cs="Times New Roman"/>
          <w:sz w:val="22"/>
          <w:szCs w:val="22"/>
        </w:rPr>
        <w:t>insertion of laiminated flooring, wh</w:t>
      </w:r>
      <w:r w:rsidR="709435A3" w:rsidRPr="575F3C2A">
        <w:rPr>
          <w:rFonts w:ascii="Times New Roman" w:eastAsia="Times New Roman" w:hAnsi="Times New Roman" w:cs="Times New Roman"/>
          <w:sz w:val="22"/>
          <w:szCs w:val="22"/>
        </w:rPr>
        <w:t xml:space="preserve">ere possible damp pproof membrans were included. This allowed </w:t>
      </w:r>
      <w:r w:rsidR="4061E9B6" w:rsidRPr="575F3C2A">
        <w:rPr>
          <w:rFonts w:ascii="Times New Roman" w:eastAsia="Times New Roman" w:hAnsi="Times New Roman" w:cs="Times New Roman"/>
          <w:sz w:val="22"/>
          <w:szCs w:val="22"/>
        </w:rPr>
        <w:t>modern floor finsishes to meet the expectations of contemporary living standards</w:t>
      </w:r>
    </w:p>
    <w:p w14:paraId="029391C5" w14:textId="531930F6" w:rsidR="1AF39B3A" w:rsidRDefault="1AF39B3A" w:rsidP="575F3C2A">
      <w:pPr>
        <w:rPr>
          <w:rFonts w:ascii="Times New Roman" w:eastAsia="Times New Roman" w:hAnsi="Times New Roman" w:cs="Times New Roman"/>
          <w:sz w:val="22"/>
          <w:szCs w:val="22"/>
        </w:rPr>
      </w:pPr>
      <w:r w:rsidRPr="575F3C2A">
        <w:rPr>
          <w:rFonts w:ascii="Times New Roman" w:eastAsia="Times New Roman" w:hAnsi="Times New Roman" w:cs="Times New Roman"/>
          <w:sz w:val="22"/>
          <w:szCs w:val="22"/>
        </w:rPr>
        <w:t>Orginlal stone foundations retained in the post 2000s, drainage imp</w:t>
      </w:r>
      <w:r w:rsidR="24BFC191" w:rsidRPr="575F3C2A">
        <w:rPr>
          <w:rFonts w:ascii="Times New Roman" w:eastAsia="Times New Roman" w:hAnsi="Times New Roman" w:cs="Times New Roman"/>
          <w:sz w:val="22"/>
          <w:szCs w:val="22"/>
        </w:rPr>
        <w:t>rovements utilized rather than replacemnet</w:t>
      </w:r>
      <w:r w:rsidR="23F729B2" w:rsidRPr="575F3C2A">
        <w:rPr>
          <w:rFonts w:ascii="Times New Roman" w:eastAsia="Times New Roman" w:hAnsi="Times New Roman" w:cs="Times New Roman"/>
          <w:sz w:val="22"/>
          <w:szCs w:val="22"/>
        </w:rPr>
        <w:t>. Foundation has the possibility of changing  due to building regulations</w:t>
      </w:r>
      <w:r w:rsidR="5592FE6A" w:rsidRPr="575F3C2A">
        <w:rPr>
          <w:rFonts w:ascii="Times New Roman" w:eastAsia="Times New Roman" w:hAnsi="Times New Roman" w:cs="Times New Roman"/>
          <w:sz w:val="22"/>
          <w:szCs w:val="22"/>
        </w:rPr>
        <w:t>. This conservation laead approach lined with adaption.</w:t>
      </w:r>
    </w:p>
    <w:p w14:paraId="3B518859" w14:textId="67F9665F" w:rsidR="575F3C2A" w:rsidRDefault="575F3C2A" w:rsidP="575F3C2A">
      <w:pPr>
        <w:rPr>
          <w:rFonts w:ascii="Times New Roman" w:eastAsia="Times New Roman" w:hAnsi="Times New Roman" w:cs="Times New Roman"/>
          <w:sz w:val="22"/>
          <w:szCs w:val="22"/>
        </w:rPr>
      </w:pPr>
    </w:p>
    <w:p w14:paraId="7482C00B" w14:textId="205CF5DC" w:rsidR="7621DAA5" w:rsidRDefault="6027BED0" w:rsidP="22417092">
      <w:pPr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</w:pPr>
      <w:r w:rsidRPr="575F3C2A"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  <w:t>Refrences:</w:t>
      </w:r>
    </w:p>
    <w:p w14:paraId="3D084352" w14:textId="51C784EA" w:rsidR="22417092" w:rsidRDefault="6027BED0" w:rsidP="575F3C2A">
      <w:pPr>
        <w:spacing w:after="0"/>
      </w:pPr>
      <w:hyperlink r:id="rId7">
        <w:r w:rsidRPr="575F3C2A">
          <w:rPr>
            <w:rStyle w:val="Hyperlink"/>
            <w:rFonts w:ascii="Arial" w:eastAsia="Arial" w:hAnsi="Arial" w:cs="Arial"/>
            <w:color w:val="0000FF"/>
            <w:sz w:val="20"/>
            <w:szCs w:val="20"/>
          </w:rPr>
          <w:t>https://museum.wales/collections/historic-buildings/29/Rhyd-y-car-Terrace/</w:t>
        </w:r>
      </w:hyperlink>
    </w:p>
    <w:p w14:paraId="6DFD1060" w14:textId="6BB233EA" w:rsidR="22417092" w:rsidRDefault="5CCF7B43" w:rsidP="22417092">
      <w:hyperlink r:id="rId8">
        <w:r w:rsidRPr="575F3C2A">
          <w:rPr>
            <w:rStyle w:val="Hyperlink"/>
            <w:rFonts w:ascii="Times New Roman" w:eastAsia="Times New Roman" w:hAnsi="Times New Roman" w:cs="Times New Roman"/>
            <w:sz w:val="22"/>
            <w:szCs w:val="22"/>
          </w:rPr>
          <w:t>Story of Slate - Museum Wales</w:t>
        </w:r>
      </w:hyperlink>
    </w:p>
    <w:p w14:paraId="12851D01" w14:textId="16121A26" w:rsidR="22417092" w:rsidRDefault="545057E8" w:rsidP="22417092">
      <w:hyperlink r:id="rId9">
        <w:r w:rsidRPr="575F3C2A">
          <w:rPr>
            <w:rStyle w:val="Hyperlink"/>
            <w:rFonts w:ascii="Times New Roman" w:eastAsia="Times New Roman" w:hAnsi="Times New Roman" w:cs="Times New Roman"/>
            <w:sz w:val="22"/>
            <w:szCs w:val="22"/>
          </w:rPr>
          <w:t>Byelaw terraced house - Wikipedia</w:t>
        </w:r>
      </w:hyperlink>
    </w:p>
    <w:p w14:paraId="6541CBF7" w14:textId="5B03ABD2" w:rsidR="22417092" w:rsidRDefault="22417092" w:rsidP="22417092">
      <w:pPr>
        <w:rPr>
          <w:rFonts w:ascii="Times New Roman" w:eastAsia="Times New Roman" w:hAnsi="Times New Roman" w:cs="Times New Roman"/>
          <w:sz w:val="22"/>
          <w:szCs w:val="22"/>
          <w:u w:val="single"/>
        </w:rPr>
      </w:pPr>
    </w:p>
    <w:p w14:paraId="49325348" w14:textId="73FA0AE2" w:rsidR="22417092" w:rsidRDefault="22417092" w:rsidP="22417092">
      <w:pPr>
        <w:rPr>
          <w:rFonts w:ascii="Times New Roman" w:eastAsia="Times New Roman" w:hAnsi="Times New Roman" w:cs="Times New Roman"/>
          <w:sz w:val="22"/>
          <w:szCs w:val="22"/>
          <w:u w:val="single"/>
        </w:rPr>
      </w:pPr>
    </w:p>
    <w:p w14:paraId="2149C94D" w14:textId="464AAF5C" w:rsidR="22417092" w:rsidRDefault="22417092" w:rsidP="22417092">
      <w:pPr>
        <w:rPr>
          <w:rFonts w:ascii="Times New Roman" w:eastAsia="Times New Roman" w:hAnsi="Times New Roman" w:cs="Times New Roman"/>
          <w:sz w:val="22"/>
          <w:szCs w:val="22"/>
          <w:u w:val="single"/>
        </w:rPr>
      </w:pPr>
    </w:p>
    <w:p w14:paraId="6199F70B" w14:textId="68970F23" w:rsidR="22417092" w:rsidRDefault="22417092" w:rsidP="22417092">
      <w:pPr>
        <w:rPr>
          <w:rFonts w:ascii="Times New Roman" w:eastAsia="Times New Roman" w:hAnsi="Times New Roman" w:cs="Times New Roman"/>
          <w:sz w:val="22"/>
          <w:szCs w:val="22"/>
          <w:u w:val="single"/>
        </w:rPr>
      </w:pPr>
    </w:p>
    <w:p w14:paraId="06A54A15" w14:textId="08A0E884" w:rsidR="22417092" w:rsidRDefault="22417092" w:rsidP="22417092">
      <w:pPr>
        <w:rPr>
          <w:rFonts w:ascii="Times New Roman" w:eastAsia="Times New Roman" w:hAnsi="Times New Roman" w:cs="Times New Roman"/>
          <w:sz w:val="22"/>
          <w:szCs w:val="22"/>
          <w:u w:val="single"/>
        </w:rPr>
      </w:pPr>
    </w:p>
    <w:p w14:paraId="765761B9" w14:textId="2C79CB2C" w:rsidR="22417092" w:rsidRDefault="22417092" w:rsidP="22417092">
      <w:pPr>
        <w:rPr>
          <w:rFonts w:ascii="Times New Roman" w:eastAsia="Times New Roman" w:hAnsi="Times New Roman" w:cs="Times New Roman"/>
          <w:sz w:val="22"/>
          <w:szCs w:val="22"/>
          <w:u w:val="single"/>
        </w:rPr>
      </w:pPr>
    </w:p>
    <w:p w14:paraId="7B02C0EF" w14:textId="1E8B5502" w:rsidR="22417092" w:rsidRDefault="22417092" w:rsidP="22417092">
      <w:pPr>
        <w:rPr>
          <w:rFonts w:ascii="Times New Roman" w:eastAsia="Times New Roman" w:hAnsi="Times New Roman" w:cs="Times New Roman"/>
          <w:sz w:val="22"/>
          <w:szCs w:val="22"/>
          <w:u w:val="single"/>
        </w:rPr>
      </w:pPr>
    </w:p>
    <w:p w14:paraId="6D773E13" w14:textId="7C806511" w:rsidR="22417092" w:rsidRDefault="22417092" w:rsidP="22417092">
      <w:pPr>
        <w:rPr>
          <w:rFonts w:ascii="Times New Roman" w:eastAsia="Times New Roman" w:hAnsi="Times New Roman" w:cs="Times New Roman"/>
          <w:sz w:val="22"/>
          <w:szCs w:val="22"/>
          <w:u w:val="single"/>
        </w:rPr>
      </w:pPr>
    </w:p>
    <w:p w14:paraId="69DEA2C3" w14:textId="47CF882C" w:rsidR="22417092" w:rsidRDefault="22417092" w:rsidP="22417092">
      <w:pPr>
        <w:rPr>
          <w:rFonts w:ascii="Times New Roman" w:eastAsia="Times New Roman" w:hAnsi="Times New Roman" w:cs="Times New Roman"/>
          <w:sz w:val="22"/>
          <w:szCs w:val="22"/>
          <w:u w:val="single"/>
        </w:rPr>
      </w:pPr>
    </w:p>
    <w:p w14:paraId="5EA4D872" w14:textId="5FF0AC79" w:rsidR="22417092" w:rsidRDefault="22417092" w:rsidP="22417092">
      <w:pPr>
        <w:rPr>
          <w:rFonts w:ascii="Times New Roman" w:eastAsia="Times New Roman" w:hAnsi="Times New Roman" w:cs="Times New Roman"/>
          <w:sz w:val="22"/>
          <w:szCs w:val="22"/>
          <w:u w:val="single"/>
        </w:rPr>
      </w:pPr>
    </w:p>
    <w:p w14:paraId="145DAE04" w14:textId="55BE9D3C" w:rsidR="22417092" w:rsidRDefault="22417092" w:rsidP="22417092">
      <w:pPr>
        <w:rPr>
          <w:rFonts w:ascii="Times New Roman" w:eastAsia="Times New Roman" w:hAnsi="Times New Roman" w:cs="Times New Roman"/>
          <w:sz w:val="22"/>
          <w:szCs w:val="22"/>
          <w:u w:val="single"/>
        </w:rPr>
      </w:pPr>
    </w:p>
    <w:p w14:paraId="2254EDF9" w14:textId="55A9493F" w:rsidR="22417092" w:rsidRDefault="22417092" w:rsidP="22417092">
      <w:pPr>
        <w:rPr>
          <w:rFonts w:ascii="Times New Roman" w:eastAsia="Times New Roman" w:hAnsi="Times New Roman" w:cs="Times New Roman"/>
          <w:sz w:val="22"/>
          <w:szCs w:val="22"/>
          <w:u w:val="single"/>
        </w:rPr>
      </w:pPr>
    </w:p>
    <w:p w14:paraId="3CE48852" w14:textId="389FD8BD" w:rsidR="22417092" w:rsidRDefault="22417092" w:rsidP="22417092">
      <w:pPr>
        <w:rPr>
          <w:rFonts w:ascii="Times New Roman" w:eastAsia="Times New Roman" w:hAnsi="Times New Roman" w:cs="Times New Roman"/>
          <w:sz w:val="22"/>
          <w:szCs w:val="22"/>
          <w:u w:val="single"/>
        </w:rPr>
      </w:pPr>
    </w:p>
    <w:p w14:paraId="78D255D3" w14:textId="15C8784F" w:rsidR="22417092" w:rsidRDefault="22417092" w:rsidP="22417092">
      <w:pPr>
        <w:rPr>
          <w:rFonts w:ascii="Times New Roman" w:eastAsia="Times New Roman" w:hAnsi="Times New Roman" w:cs="Times New Roman"/>
          <w:sz w:val="22"/>
          <w:szCs w:val="22"/>
          <w:u w:val="single"/>
        </w:rPr>
      </w:pPr>
    </w:p>
    <w:p w14:paraId="1FA532EC" w14:textId="6488B0B0" w:rsidR="22417092" w:rsidRDefault="22417092" w:rsidP="22417092">
      <w:pPr>
        <w:rPr>
          <w:rFonts w:ascii="Times New Roman" w:eastAsia="Times New Roman" w:hAnsi="Times New Roman" w:cs="Times New Roman"/>
          <w:sz w:val="22"/>
          <w:szCs w:val="22"/>
          <w:u w:val="single"/>
        </w:rPr>
      </w:pPr>
    </w:p>
    <w:p w14:paraId="630756D8" w14:textId="76D4FBA8" w:rsidR="22417092" w:rsidRDefault="22417092" w:rsidP="22417092">
      <w:pPr>
        <w:rPr>
          <w:rFonts w:ascii="Times New Roman" w:eastAsia="Times New Roman" w:hAnsi="Times New Roman" w:cs="Times New Roman"/>
          <w:sz w:val="22"/>
          <w:szCs w:val="22"/>
          <w:u w:val="single"/>
        </w:rPr>
      </w:pPr>
    </w:p>
    <w:p w14:paraId="29E54423" w14:textId="46246537" w:rsidR="22417092" w:rsidRDefault="22417092" w:rsidP="22417092">
      <w:pPr>
        <w:rPr>
          <w:rFonts w:ascii="Times New Roman" w:eastAsia="Times New Roman" w:hAnsi="Times New Roman" w:cs="Times New Roman"/>
          <w:sz w:val="22"/>
          <w:szCs w:val="22"/>
          <w:u w:val="single"/>
        </w:rPr>
      </w:pPr>
    </w:p>
    <w:p w14:paraId="3A6BF6A0" w14:textId="4A2AE689" w:rsidR="22417092" w:rsidRDefault="22417092" w:rsidP="22417092">
      <w:pPr>
        <w:rPr>
          <w:rFonts w:ascii="Times New Roman" w:eastAsia="Times New Roman" w:hAnsi="Times New Roman" w:cs="Times New Roman"/>
          <w:sz w:val="22"/>
          <w:szCs w:val="22"/>
          <w:u w:val="single"/>
        </w:rPr>
      </w:pPr>
    </w:p>
    <w:p w14:paraId="2A2A062E" w14:textId="2AC79B5D" w:rsidR="22417092" w:rsidRDefault="22417092" w:rsidP="22417092">
      <w:pPr>
        <w:rPr>
          <w:rFonts w:ascii="Times New Roman" w:eastAsia="Times New Roman" w:hAnsi="Times New Roman" w:cs="Times New Roman"/>
          <w:sz w:val="22"/>
          <w:szCs w:val="22"/>
          <w:u w:val="single"/>
        </w:rPr>
      </w:pPr>
    </w:p>
    <w:p w14:paraId="40588518" w14:textId="2B480846" w:rsidR="22417092" w:rsidRDefault="22417092" w:rsidP="22417092">
      <w:pPr>
        <w:rPr>
          <w:rFonts w:ascii="Times New Roman" w:eastAsia="Times New Roman" w:hAnsi="Times New Roman" w:cs="Times New Roman"/>
          <w:sz w:val="22"/>
          <w:szCs w:val="22"/>
          <w:u w:val="single"/>
        </w:rPr>
      </w:pPr>
    </w:p>
    <w:p w14:paraId="69F8256B" w14:textId="4B93D8C0" w:rsidR="22417092" w:rsidRDefault="22417092" w:rsidP="22417092">
      <w:pPr>
        <w:rPr>
          <w:rFonts w:ascii="Times New Roman" w:eastAsia="Times New Roman" w:hAnsi="Times New Roman" w:cs="Times New Roman"/>
          <w:sz w:val="22"/>
          <w:szCs w:val="22"/>
          <w:u w:val="single"/>
        </w:rPr>
      </w:pPr>
    </w:p>
    <w:p w14:paraId="41E9FD1D" w14:textId="5090A994" w:rsidR="22417092" w:rsidRDefault="22417092" w:rsidP="22417092">
      <w:pPr>
        <w:rPr>
          <w:rFonts w:ascii="Times New Roman" w:eastAsia="Times New Roman" w:hAnsi="Times New Roman" w:cs="Times New Roman"/>
          <w:sz w:val="22"/>
          <w:szCs w:val="22"/>
          <w:u w:val="single"/>
        </w:rPr>
      </w:pPr>
    </w:p>
    <w:p w14:paraId="5C12D405" w14:textId="1401065D" w:rsidR="22417092" w:rsidRDefault="22417092" w:rsidP="22417092">
      <w:pPr>
        <w:rPr>
          <w:rFonts w:ascii="Times New Roman" w:eastAsia="Times New Roman" w:hAnsi="Times New Roman" w:cs="Times New Roman"/>
          <w:sz w:val="22"/>
          <w:szCs w:val="22"/>
          <w:u w:val="single"/>
        </w:rPr>
      </w:pPr>
    </w:p>
    <w:p w14:paraId="62B0193E" w14:textId="764EE87F" w:rsidR="22417092" w:rsidRDefault="22417092" w:rsidP="22417092">
      <w:pPr>
        <w:rPr>
          <w:rFonts w:ascii="Times New Roman" w:eastAsia="Times New Roman" w:hAnsi="Times New Roman" w:cs="Times New Roman"/>
          <w:sz w:val="22"/>
          <w:szCs w:val="22"/>
          <w:u w:val="single"/>
        </w:rPr>
      </w:pPr>
    </w:p>
    <w:p w14:paraId="7442E69D" w14:textId="511F54A0" w:rsidR="22417092" w:rsidRDefault="22417092" w:rsidP="22417092">
      <w:pPr>
        <w:rPr>
          <w:rFonts w:ascii="Times New Roman" w:eastAsia="Times New Roman" w:hAnsi="Times New Roman" w:cs="Times New Roman"/>
          <w:sz w:val="22"/>
          <w:szCs w:val="22"/>
          <w:u w:val="single"/>
        </w:rPr>
      </w:pPr>
    </w:p>
    <w:p w14:paraId="72B6D836" w14:textId="6F094AF4" w:rsidR="22417092" w:rsidRDefault="22417092" w:rsidP="22417092">
      <w:pPr>
        <w:rPr>
          <w:rFonts w:ascii="Times New Roman" w:eastAsia="Times New Roman" w:hAnsi="Times New Roman" w:cs="Times New Roman"/>
          <w:sz w:val="22"/>
          <w:szCs w:val="22"/>
          <w:u w:val="single"/>
        </w:rPr>
      </w:pPr>
    </w:p>
    <w:p w14:paraId="3336C6A8" w14:textId="57F146CB" w:rsidR="22417092" w:rsidRDefault="22417092" w:rsidP="22417092">
      <w:pPr>
        <w:rPr>
          <w:rFonts w:ascii="Times New Roman" w:eastAsia="Times New Roman" w:hAnsi="Times New Roman" w:cs="Times New Roman"/>
          <w:sz w:val="22"/>
          <w:szCs w:val="22"/>
          <w:u w:val="single"/>
        </w:rPr>
      </w:pPr>
    </w:p>
    <w:p w14:paraId="6E644FF0" w14:textId="58CB2493" w:rsidR="22417092" w:rsidRDefault="22417092" w:rsidP="22417092">
      <w:pPr>
        <w:rPr>
          <w:rFonts w:ascii="Times New Roman" w:eastAsia="Times New Roman" w:hAnsi="Times New Roman" w:cs="Times New Roman"/>
          <w:sz w:val="22"/>
          <w:szCs w:val="22"/>
          <w:u w:val="single"/>
        </w:rPr>
      </w:pPr>
    </w:p>
    <w:p w14:paraId="79017645" w14:textId="237CA6EC" w:rsidR="22417092" w:rsidRDefault="22417092" w:rsidP="22417092">
      <w:pPr>
        <w:rPr>
          <w:rFonts w:ascii="Times New Roman" w:eastAsia="Times New Roman" w:hAnsi="Times New Roman" w:cs="Times New Roman"/>
          <w:sz w:val="22"/>
          <w:szCs w:val="22"/>
          <w:u w:val="single"/>
        </w:rPr>
      </w:pPr>
    </w:p>
    <w:p w14:paraId="1DF3C98A" w14:textId="3F9F7976" w:rsidR="22417092" w:rsidRDefault="22417092" w:rsidP="22417092">
      <w:pPr>
        <w:rPr>
          <w:rFonts w:ascii="Times New Roman" w:eastAsia="Times New Roman" w:hAnsi="Times New Roman" w:cs="Times New Roman"/>
          <w:sz w:val="22"/>
          <w:szCs w:val="22"/>
          <w:u w:val="single"/>
        </w:rPr>
      </w:pPr>
    </w:p>
    <w:p w14:paraId="2282FB4E" w14:textId="7207FF80" w:rsidR="22417092" w:rsidRDefault="22417092" w:rsidP="22417092">
      <w:pPr>
        <w:rPr>
          <w:rFonts w:ascii="Times New Roman" w:eastAsia="Times New Roman" w:hAnsi="Times New Roman" w:cs="Times New Roman"/>
          <w:sz w:val="22"/>
          <w:szCs w:val="22"/>
          <w:u w:val="single"/>
        </w:rPr>
      </w:pPr>
    </w:p>
    <w:p w14:paraId="3F852E93" w14:textId="239C053D" w:rsidR="22417092" w:rsidRDefault="22417092" w:rsidP="22417092">
      <w:pPr>
        <w:rPr>
          <w:rFonts w:ascii="Times New Roman" w:eastAsia="Times New Roman" w:hAnsi="Times New Roman" w:cs="Times New Roman"/>
          <w:sz w:val="22"/>
          <w:szCs w:val="22"/>
          <w:u w:val="single"/>
        </w:rPr>
      </w:pPr>
    </w:p>
    <w:p w14:paraId="6EC36947" w14:textId="68D77681" w:rsidR="22417092" w:rsidRDefault="22417092" w:rsidP="22417092">
      <w:pPr>
        <w:rPr>
          <w:rFonts w:ascii="Times New Roman" w:eastAsia="Times New Roman" w:hAnsi="Times New Roman" w:cs="Times New Roman"/>
          <w:sz w:val="22"/>
          <w:szCs w:val="22"/>
          <w:u w:val="single"/>
        </w:rPr>
      </w:pPr>
    </w:p>
    <w:p w14:paraId="06E95919" w14:textId="24F26E94" w:rsidR="22417092" w:rsidRDefault="22417092" w:rsidP="22417092">
      <w:pPr>
        <w:rPr>
          <w:rFonts w:ascii="Times New Roman" w:eastAsia="Times New Roman" w:hAnsi="Times New Roman" w:cs="Times New Roman"/>
          <w:sz w:val="22"/>
          <w:szCs w:val="22"/>
          <w:u w:val="single"/>
        </w:rPr>
      </w:pPr>
    </w:p>
    <w:p w14:paraId="7B5076BD" w14:textId="73063E51" w:rsidR="22417092" w:rsidRDefault="22417092" w:rsidP="22417092">
      <w:pPr>
        <w:rPr>
          <w:rFonts w:ascii="Times New Roman" w:eastAsia="Times New Roman" w:hAnsi="Times New Roman" w:cs="Times New Roman"/>
          <w:sz w:val="22"/>
          <w:szCs w:val="22"/>
          <w:u w:val="single"/>
        </w:rPr>
      </w:pPr>
    </w:p>
    <w:p w14:paraId="3263ACD3" w14:textId="38A174E7" w:rsidR="22417092" w:rsidRDefault="22417092" w:rsidP="22417092">
      <w:pPr>
        <w:rPr>
          <w:rFonts w:ascii="Times New Roman" w:eastAsia="Times New Roman" w:hAnsi="Times New Roman" w:cs="Times New Roman"/>
          <w:sz w:val="22"/>
          <w:szCs w:val="22"/>
          <w:u w:val="single"/>
        </w:rPr>
      </w:pPr>
    </w:p>
    <w:p w14:paraId="474255B0" w14:textId="2940A200" w:rsidR="22417092" w:rsidRDefault="22417092" w:rsidP="22417092">
      <w:pPr>
        <w:rPr>
          <w:rFonts w:ascii="Times New Roman" w:eastAsia="Times New Roman" w:hAnsi="Times New Roman" w:cs="Times New Roman"/>
          <w:sz w:val="22"/>
          <w:szCs w:val="22"/>
          <w:u w:val="single"/>
        </w:rPr>
      </w:pPr>
    </w:p>
    <w:p w14:paraId="6F72AD83" w14:textId="46ED0BFA" w:rsidR="22417092" w:rsidRDefault="22417092" w:rsidP="22417092">
      <w:pPr>
        <w:rPr>
          <w:rFonts w:ascii="Times New Roman" w:eastAsia="Times New Roman" w:hAnsi="Times New Roman" w:cs="Times New Roman"/>
          <w:sz w:val="22"/>
          <w:szCs w:val="22"/>
          <w:u w:val="single"/>
        </w:rPr>
      </w:pPr>
    </w:p>
    <w:p w14:paraId="02684F21" w14:textId="0CDD8126" w:rsidR="22417092" w:rsidRDefault="22417092" w:rsidP="22417092">
      <w:pPr>
        <w:rPr>
          <w:rFonts w:ascii="Times New Roman" w:eastAsia="Times New Roman" w:hAnsi="Times New Roman" w:cs="Times New Roman"/>
          <w:sz w:val="22"/>
          <w:szCs w:val="22"/>
          <w:u w:val="single"/>
        </w:rPr>
      </w:pPr>
    </w:p>
    <w:p w14:paraId="33F28F16" w14:textId="585E3E57" w:rsidR="22417092" w:rsidRDefault="22417092" w:rsidP="22417092">
      <w:pPr>
        <w:rPr>
          <w:rFonts w:ascii="Times New Roman" w:eastAsia="Times New Roman" w:hAnsi="Times New Roman" w:cs="Times New Roman"/>
          <w:sz w:val="22"/>
          <w:szCs w:val="22"/>
          <w:u w:val="single"/>
        </w:rPr>
      </w:pPr>
    </w:p>
    <w:p w14:paraId="75A89926" w14:textId="1A8A6141" w:rsidR="22417092" w:rsidRDefault="22417092" w:rsidP="22417092">
      <w:pPr>
        <w:rPr>
          <w:rFonts w:ascii="Times New Roman" w:eastAsia="Times New Roman" w:hAnsi="Times New Roman" w:cs="Times New Roman"/>
          <w:sz w:val="22"/>
          <w:szCs w:val="22"/>
          <w:u w:val="single"/>
        </w:rPr>
      </w:pPr>
    </w:p>
    <w:p w14:paraId="4975D999" w14:textId="14E4E00C" w:rsidR="22417092" w:rsidRDefault="22417092" w:rsidP="22417092">
      <w:pPr>
        <w:rPr>
          <w:rFonts w:ascii="Times New Roman" w:eastAsia="Times New Roman" w:hAnsi="Times New Roman" w:cs="Times New Roman"/>
          <w:sz w:val="22"/>
          <w:szCs w:val="22"/>
          <w:u w:val="single"/>
        </w:rPr>
      </w:pPr>
    </w:p>
    <w:p w14:paraId="0E06224E" w14:textId="3BD7A686" w:rsidR="22417092" w:rsidRDefault="22417092" w:rsidP="22417092">
      <w:pPr>
        <w:rPr>
          <w:rFonts w:ascii="Times New Roman" w:eastAsia="Times New Roman" w:hAnsi="Times New Roman" w:cs="Times New Roman"/>
          <w:sz w:val="22"/>
          <w:szCs w:val="22"/>
          <w:u w:val="single"/>
        </w:rPr>
      </w:pPr>
    </w:p>
    <w:p w14:paraId="1281F1E1" w14:textId="5E8E79EA" w:rsidR="22417092" w:rsidRDefault="22417092" w:rsidP="22417092">
      <w:pPr>
        <w:rPr>
          <w:rFonts w:ascii="Times New Roman" w:eastAsia="Times New Roman" w:hAnsi="Times New Roman" w:cs="Times New Roman"/>
          <w:sz w:val="22"/>
          <w:szCs w:val="22"/>
          <w:u w:val="single"/>
        </w:rPr>
      </w:pPr>
    </w:p>
    <w:p w14:paraId="608F4C6A" w14:textId="2F930CF9" w:rsidR="22417092" w:rsidRDefault="22417092" w:rsidP="22417092">
      <w:pPr>
        <w:rPr>
          <w:rFonts w:ascii="Times New Roman" w:eastAsia="Times New Roman" w:hAnsi="Times New Roman" w:cs="Times New Roman"/>
          <w:sz w:val="22"/>
          <w:szCs w:val="22"/>
          <w:u w:val="single"/>
        </w:rPr>
      </w:pPr>
    </w:p>
    <w:p w14:paraId="3A334877" w14:textId="5392433C" w:rsidR="22417092" w:rsidRDefault="22417092" w:rsidP="22417092">
      <w:pPr>
        <w:rPr>
          <w:rFonts w:ascii="Times New Roman" w:eastAsia="Times New Roman" w:hAnsi="Times New Roman" w:cs="Times New Roman"/>
          <w:sz w:val="22"/>
          <w:szCs w:val="22"/>
          <w:u w:val="single"/>
        </w:rPr>
      </w:pPr>
    </w:p>
    <w:p w14:paraId="40DAEA09" w14:textId="4CC7EFE9" w:rsidR="22417092" w:rsidRDefault="22417092" w:rsidP="22417092">
      <w:pPr>
        <w:rPr>
          <w:rFonts w:ascii="Times New Roman" w:eastAsia="Times New Roman" w:hAnsi="Times New Roman" w:cs="Times New Roman"/>
          <w:sz w:val="22"/>
          <w:szCs w:val="22"/>
          <w:u w:val="single"/>
        </w:rPr>
      </w:pPr>
    </w:p>
    <w:p w14:paraId="330F1D1B" w14:textId="0BEB1564" w:rsidR="22417092" w:rsidRDefault="22417092" w:rsidP="22417092">
      <w:pPr>
        <w:rPr>
          <w:rFonts w:ascii="Times New Roman" w:eastAsia="Times New Roman" w:hAnsi="Times New Roman" w:cs="Times New Roman"/>
          <w:sz w:val="22"/>
          <w:szCs w:val="22"/>
          <w:u w:val="single"/>
        </w:rPr>
      </w:pPr>
    </w:p>
    <w:p w14:paraId="38974B55" w14:textId="1553DEA4" w:rsidR="22417092" w:rsidRDefault="22417092" w:rsidP="22417092">
      <w:pPr>
        <w:rPr>
          <w:rFonts w:ascii="Times New Roman" w:eastAsia="Times New Roman" w:hAnsi="Times New Roman" w:cs="Times New Roman"/>
          <w:sz w:val="22"/>
          <w:szCs w:val="22"/>
          <w:u w:val="single"/>
        </w:rPr>
      </w:pPr>
    </w:p>
    <w:p w14:paraId="067B97C8" w14:textId="50EB57D3" w:rsidR="22417092" w:rsidRDefault="22417092" w:rsidP="22417092">
      <w:pPr>
        <w:rPr>
          <w:rFonts w:ascii="Times New Roman" w:eastAsia="Times New Roman" w:hAnsi="Times New Roman" w:cs="Times New Roman"/>
          <w:sz w:val="22"/>
          <w:szCs w:val="22"/>
          <w:u w:val="single"/>
        </w:rPr>
      </w:pPr>
    </w:p>
    <w:p w14:paraId="019BCA99" w14:textId="146C4FDF" w:rsidR="22417092" w:rsidRDefault="22417092" w:rsidP="22417092">
      <w:pPr>
        <w:rPr>
          <w:rFonts w:ascii="Times New Roman" w:eastAsia="Times New Roman" w:hAnsi="Times New Roman" w:cs="Times New Roman"/>
          <w:sz w:val="22"/>
          <w:szCs w:val="22"/>
          <w:u w:val="single"/>
        </w:rPr>
      </w:pPr>
    </w:p>
    <w:p w14:paraId="33E59C06" w14:textId="76E53C45" w:rsidR="22417092" w:rsidRDefault="22417092" w:rsidP="22417092">
      <w:pPr>
        <w:rPr>
          <w:rFonts w:ascii="Times New Roman" w:eastAsia="Times New Roman" w:hAnsi="Times New Roman" w:cs="Times New Roman"/>
          <w:sz w:val="22"/>
          <w:szCs w:val="22"/>
          <w:u w:val="single"/>
        </w:rPr>
      </w:pPr>
    </w:p>
    <w:p w14:paraId="7125489B" w14:textId="67F59B8F" w:rsidR="22417092" w:rsidRDefault="22417092" w:rsidP="22417092">
      <w:pPr>
        <w:rPr>
          <w:rFonts w:ascii="Times New Roman" w:eastAsia="Times New Roman" w:hAnsi="Times New Roman" w:cs="Times New Roman"/>
          <w:sz w:val="22"/>
          <w:szCs w:val="22"/>
          <w:u w:val="single"/>
        </w:rPr>
      </w:pPr>
    </w:p>
    <w:p w14:paraId="50A8FE72" w14:textId="5C717E57" w:rsidR="22417092" w:rsidRDefault="22417092" w:rsidP="22417092">
      <w:pPr>
        <w:rPr>
          <w:rFonts w:ascii="Times New Roman" w:eastAsia="Times New Roman" w:hAnsi="Times New Roman" w:cs="Times New Roman"/>
          <w:sz w:val="22"/>
          <w:szCs w:val="22"/>
          <w:u w:val="single"/>
        </w:rPr>
      </w:pPr>
    </w:p>
    <w:p w14:paraId="5148657B" w14:textId="3AF46AB0" w:rsidR="22417092" w:rsidRDefault="22417092" w:rsidP="22417092">
      <w:pPr>
        <w:rPr>
          <w:rFonts w:ascii="Times New Roman" w:eastAsia="Times New Roman" w:hAnsi="Times New Roman" w:cs="Times New Roman"/>
          <w:sz w:val="22"/>
          <w:szCs w:val="22"/>
          <w:u w:val="single"/>
        </w:rPr>
      </w:pPr>
    </w:p>
    <w:p w14:paraId="23949CD7" w14:textId="1F58303F" w:rsidR="22417092" w:rsidRDefault="22417092" w:rsidP="22417092">
      <w:pPr>
        <w:rPr>
          <w:rFonts w:ascii="Times New Roman" w:eastAsia="Times New Roman" w:hAnsi="Times New Roman" w:cs="Times New Roman"/>
          <w:sz w:val="22"/>
          <w:szCs w:val="22"/>
          <w:u w:val="single"/>
        </w:rPr>
      </w:pPr>
    </w:p>
    <w:p w14:paraId="51D1A5EB" w14:textId="66742D8E" w:rsidR="22417092" w:rsidRDefault="22417092" w:rsidP="22417092">
      <w:pPr>
        <w:rPr>
          <w:rFonts w:ascii="Times New Roman" w:eastAsia="Times New Roman" w:hAnsi="Times New Roman" w:cs="Times New Roman"/>
          <w:sz w:val="22"/>
          <w:szCs w:val="22"/>
          <w:u w:val="single"/>
        </w:rPr>
      </w:pPr>
    </w:p>
    <w:p w14:paraId="799B24BD" w14:textId="127C7E74" w:rsidR="22417092" w:rsidRDefault="22417092" w:rsidP="22417092">
      <w:pPr>
        <w:rPr>
          <w:rFonts w:ascii="Times New Roman" w:eastAsia="Times New Roman" w:hAnsi="Times New Roman" w:cs="Times New Roman"/>
          <w:sz w:val="22"/>
          <w:szCs w:val="22"/>
          <w:u w:val="single"/>
        </w:rPr>
      </w:pPr>
    </w:p>
    <w:p w14:paraId="0C5A68E0" w14:textId="7ED2E3DD" w:rsidR="22417092" w:rsidRDefault="22417092" w:rsidP="22417092">
      <w:pPr>
        <w:rPr>
          <w:rFonts w:ascii="Times New Roman" w:eastAsia="Times New Roman" w:hAnsi="Times New Roman" w:cs="Times New Roman"/>
          <w:sz w:val="22"/>
          <w:szCs w:val="22"/>
          <w:u w:val="single"/>
        </w:rPr>
      </w:pPr>
    </w:p>
    <w:p w14:paraId="66B7F379" w14:textId="5F71F537" w:rsidR="22417092" w:rsidRDefault="22417092" w:rsidP="22417092">
      <w:pPr>
        <w:rPr>
          <w:rFonts w:ascii="Times New Roman" w:eastAsia="Times New Roman" w:hAnsi="Times New Roman" w:cs="Times New Roman"/>
          <w:sz w:val="22"/>
          <w:szCs w:val="22"/>
          <w:u w:val="single"/>
        </w:rPr>
      </w:pPr>
    </w:p>
    <w:p w14:paraId="4A53B4F8" w14:textId="6E9C96F5" w:rsidR="22417092" w:rsidRDefault="22417092" w:rsidP="22417092">
      <w:pPr>
        <w:rPr>
          <w:rFonts w:ascii="Times New Roman" w:eastAsia="Times New Roman" w:hAnsi="Times New Roman" w:cs="Times New Roman"/>
          <w:sz w:val="22"/>
          <w:szCs w:val="22"/>
          <w:u w:val="single"/>
        </w:rPr>
      </w:pPr>
    </w:p>
    <w:p w14:paraId="1F02A74B" w14:textId="5975F1B4" w:rsidR="22417092" w:rsidRDefault="22417092" w:rsidP="22417092">
      <w:pPr>
        <w:rPr>
          <w:rFonts w:ascii="Times New Roman" w:eastAsia="Times New Roman" w:hAnsi="Times New Roman" w:cs="Times New Roman"/>
          <w:sz w:val="22"/>
          <w:szCs w:val="22"/>
          <w:u w:val="single"/>
        </w:rPr>
      </w:pPr>
    </w:p>
    <w:p w14:paraId="51AD0CDC" w14:textId="789B896A" w:rsidR="22417092" w:rsidRDefault="22417092" w:rsidP="22417092">
      <w:pPr>
        <w:rPr>
          <w:rFonts w:ascii="Times New Roman" w:eastAsia="Times New Roman" w:hAnsi="Times New Roman" w:cs="Times New Roman"/>
          <w:sz w:val="22"/>
          <w:szCs w:val="22"/>
          <w:u w:val="single"/>
        </w:rPr>
      </w:pPr>
    </w:p>
    <w:p w14:paraId="7D9355B3" w14:textId="60051905" w:rsidR="22417092" w:rsidRDefault="22417092" w:rsidP="22417092">
      <w:pPr>
        <w:rPr>
          <w:rFonts w:ascii="Times New Roman" w:eastAsia="Times New Roman" w:hAnsi="Times New Roman" w:cs="Times New Roman"/>
          <w:sz w:val="22"/>
          <w:szCs w:val="22"/>
          <w:u w:val="single"/>
        </w:rPr>
      </w:pPr>
    </w:p>
    <w:p w14:paraId="7EF0A297" w14:textId="788CBB00" w:rsidR="22417092" w:rsidRDefault="22417092" w:rsidP="22417092">
      <w:pPr>
        <w:rPr>
          <w:rFonts w:ascii="Times New Roman" w:eastAsia="Times New Roman" w:hAnsi="Times New Roman" w:cs="Times New Roman"/>
          <w:sz w:val="22"/>
          <w:szCs w:val="22"/>
          <w:u w:val="single"/>
        </w:rPr>
      </w:pPr>
    </w:p>
    <w:p w14:paraId="2EB1389E" w14:textId="194A815D" w:rsidR="0C4A64CA" w:rsidRDefault="0C4A64CA" w:rsidP="0C4A64CA">
      <w:pPr>
        <w:rPr>
          <w:rFonts w:ascii="Times New Roman" w:eastAsia="Times New Roman" w:hAnsi="Times New Roman" w:cs="Times New Roman"/>
          <w:sz w:val="22"/>
          <w:szCs w:val="22"/>
        </w:rPr>
      </w:pPr>
    </w:p>
    <w:p w14:paraId="30C89304" w14:textId="7D10B144" w:rsidR="0C4A64CA" w:rsidRDefault="0C4A64CA" w:rsidP="0C4A64CA">
      <w:pPr>
        <w:rPr>
          <w:rFonts w:ascii="Times New Roman" w:eastAsia="Times New Roman" w:hAnsi="Times New Roman" w:cs="Times New Roman"/>
          <w:sz w:val="22"/>
          <w:szCs w:val="22"/>
        </w:rPr>
      </w:pPr>
    </w:p>
    <w:sectPr w:rsidR="0C4A64CA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 Display">
    <w:panose1 w:val="00000000000000000000"/>
    <w:charset w:val="00"/>
    <w:family w:val="roman"/>
    <w:notTrueType/>
    <w:pitch w:val="default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Ax/44mihdw4pUM" int2:id="Gj9zpqTC">
      <int2:state int2:value="Rejected" int2:type="spell"/>
    </int2:textHash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B1D63A2"/>
    <w:rsid w:val="00006A84"/>
    <w:rsid w:val="00016892"/>
    <w:rsid w:val="00017E64"/>
    <w:rsid w:val="000765A7"/>
    <w:rsid w:val="00110DD7"/>
    <w:rsid w:val="001161C6"/>
    <w:rsid w:val="001D5ADE"/>
    <w:rsid w:val="00293083"/>
    <w:rsid w:val="002D251A"/>
    <w:rsid w:val="00356C0F"/>
    <w:rsid w:val="003715D8"/>
    <w:rsid w:val="00371EF7"/>
    <w:rsid w:val="0043505C"/>
    <w:rsid w:val="004F2F78"/>
    <w:rsid w:val="00512482"/>
    <w:rsid w:val="00532D57"/>
    <w:rsid w:val="005B4638"/>
    <w:rsid w:val="005C37EE"/>
    <w:rsid w:val="005E6C87"/>
    <w:rsid w:val="00650998"/>
    <w:rsid w:val="00672359"/>
    <w:rsid w:val="00697EF2"/>
    <w:rsid w:val="006D689E"/>
    <w:rsid w:val="00842B33"/>
    <w:rsid w:val="008464F1"/>
    <w:rsid w:val="008662AC"/>
    <w:rsid w:val="00896C3A"/>
    <w:rsid w:val="0091BF33"/>
    <w:rsid w:val="00A15B9C"/>
    <w:rsid w:val="00A60739"/>
    <w:rsid w:val="00BC597C"/>
    <w:rsid w:val="00BD234A"/>
    <w:rsid w:val="00BE0919"/>
    <w:rsid w:val="00C13B44"/>
    <w:rsid w:val="00C54291"/>
    <w:rsid w:val="00C7089B"/>
    <w:rsid w:val="00D51259"/>
    <w:rsid w:val="00E75447"/>
    <w:rsid w:val="00E82CB5"/>
    <w:rsid w:val="00EF5C74"/>
    <w:rsid w:val="00F6181B"/>
    <w:rsid w:val="00FA07CB"/>
    <w:rsid w:val="0119F04D"/>
    <w:rsid w:val="011BD0C9"/>
    <w:rsid w:val="012C30E7"/>
    <w:rsid w:val="0149906D"/>
    <w:rsid w:val="0150E301"/>
    <w:rsid w:val="016CABF4"/>
    <w:rsid w:val="018B720D"/>
    <w:rsid w:val="0196FA62"/>
    <w:rsid w:val="01AE6C52"/>
    <w:rsid w:val="01D4B2B0"/>
    <w:rsid w:val="01D89B39"/>
    <w:rsid w:val="0232E18F"/>
    <w:rsid w:val="023E6105"/>
    <w:rsid w:val="0255619B"/>
    <w:rsid w:val="0256A485"/>
    <w:rsid w:val="02792FDE"/>
    <w:rsid w:val="02AB83EB"/>
    <w:rsid w:val="02B3752E"/>
    <w:rsid w:val="0305390B"/>
    <w:rsid w:val="03371BCA"/>
    <w:rsid w:val="035555D2"/>
    <w:rsid w:val="039A12E9"/>
    <w:rsid w:val="03B5C166"/>
    <w:rsid w:val="03D09853"/>
    <w:rsid w:val="03E7DEC4"/>
    <w:rsid w:val="04107E9C"/>
    <w:rsid w:val="044E4EFD"/>
    <w:rsid w:val="048F1EBA"/>
    <w:rsid w:val="04971BC4"/>
    <w:rsid w:val="04F72F67"/>
    <w:rsid w:val="0524AE5C"/>
    <w:rsid w:val="055AF8F2"/>
    <w:rsid w:val="0565C3B0"/>
    <w:rsid w:val="05C0984D"/>
    <w:rsid w:val="05CA5D44"/>
    <w:rsid w:val="05EA47F7"/>
    <w:rsid w:val="05F6A6B7"/>
    <w:rsid w:val="06339476"/>
    <w:rsid w:val="063BB63C"/>
    <w:rsid w:val="063F3CC2"/>
    <w:rsid w:val="064497F7"/>
    <w:rsid w:val="06931F87"/>
    <w:rsid w:val="06A48AFC"/>
    <w:rsid w:val="06A4BA28"/>
    <w:rsid w:val="06CCE829"/>
    <w:rsid w:val="07214A5C"/>
    <w:rsid w:val="0732B6CF"/>
    <w:rsid w:val="07834C63"/>
    <w:rsid w:val="07B1E220"/>
    <w:rsid w:val="07F160C0"/>
    <w:rsid w:val="07F94C66"/>
    <w:rsid w:val="07FF03B7"/>
    <w:rsid w:val="082015C3"/>
    <w:rsid w:val="08233342"/>
    <w:rsid w:val="0829C306"/>
    <w:rsid w:val="08534844"/>
    <w:rsid w:val="086F7A8B"/>
    <w:rsid w:val="08723DD8"/>
    <w:rsid w:val="088F0C4C"/>
    <w:rsid w:val="08B11C36"/>
    <w:rsid w:val="08CD0D82"/>
    <w:rsid w:val="08FE5AAC"/>
    <w:rsid w:val="090432C6"/>
    <w:rsid w:val="09B5DDCE"/>
    <w:rsid w:val="09BF042A"/>
    <w:rsid w:val="09FA4846"/>
    <w:rsid w:val="0A4D00A1"/>
    <w:rsid w:val="0A5159EF"/>
    <w:rsid w:val="0A5B289F"/>
    <w:rsid w:val="0A9FC460"/>
    <w:rsid w:val="0AA20457"/>
    <w:rsid w:val="0AF19F1E"/>
    <w:rsid w:val="0AF36E44"/>
    <w:rsid w:val="0B10B70F"/>
    <w:rsid w:val="0B3882D4"/>
    <w:rsid w:val="0B8F2A94"/>
    <w:rsid w:val="0BBB7303"/>
    <w:rsid w:val="0BBE94E2"/>
    <w:rsid w:val="0BC0B6E7"/>
    <w:rsid w:val="0BEE14EA"/>
    <w:rsid w:val="0C4A64CA"/>
    <w:rsid w:val="0C8557F3"/>
    <w:rsid w:val="0CB75796"/>
    <w:rsid w:val="0D10E0D0"/>
    <w:rsid w:val="0E21B5A4"/>
    <w:rsid w:val="0E2B37B5"/>
    <w:rsid w:val="0E3A55F2"/>
    <w:rsid w:val="0E3B8B3E"/>
    <w:rsid w:val="0E5199F7"/>
    <w:rsid w:val="0E6E2746"/>
    <w:rsid w:val="0EB7312F"/>
    <w:rsid w:val="0EFAA3A1"/>
    <w:rsid w:val="0EFAE27B"/>
    <w:rsid w:val="0F05A9B0"/>
    <w:rsid w:val="0F347508"/>
    <w:rsid w:val="0F47FD28"/>
    <w:rsid w:val="0F90C7FE"/>
    <w:rsid w:val="0F9CCC59"/>
    <w:rsid w:val="0FA5B40B"/>
    <w:rsid w:val="0FBAA1E1"/>
    <w:rsid w:val="0FF3B805"/>
    <w:rsid w:val="1006C320"/>
    <w:rsid w:val="1019AD17"/>
    <w:rsid w:val="10657856"/>
    <w:rsid w:val="10DE8FB0"/>
    <w:rsid w:val="10E0B7EA"/>
    <w:rsid w:val="10EBB784"/>
    <w:rsid w:val="112078E1"/>
    <w:rsid w:val="1129700A"/>
    <w:rsid w:val="11392E5A"/>
    <w:rsid w:val="11420011"/>
    <w:rsid w:val="116FB866"/>
    <w:rsid w:val="11922CA1"/>
    <w:rsid w:val="11B4C327"/>
    <w:rsid w:val="11EF5B6F"/>
    <w:rsid w:val="1210C7A2"/>
    <w:rsid w:val="1225617E"/>
    <w:rsid w:val="127D5F77"/>
    <w:rsid w:val="128818CF"/>
    <w:rsid w:val="12DCA929"/>
    <w:rsid w:val="12DD1DD6"/>
    <w:rsid w:val="12EA96A3"/>
    <w:rsid w:val="13049871"/>
    <w:rsid w:val="1350039B"/>
    <w:rsid w:val="1398BDFA"/>
    <w:rsid w:val="13E04342"/>
    <w:rsid w:val="14352DEC"/>
    <w:rsid w:val="1444C8A8"/>
    <w:rsid w:val="146B9D84"/>
    <w:rsid w:val="14ADC5A2"/>
    <w:rsid w:val="150C12A8"/>
    <w:rsid w:val="1512221A"/>
    <w:rsid w:val="155C1B4E"/>
    <w:rsid w:val="15681AC7"/>
    <w:rsid w:val="156F2EF0"/>
    <w:rsid w:val="15993F32"/>
    <w:rsid w:val="15C42ED3"/>
    <w:rsid w:val="15D7DA86"/>
    <w:rsid w:val="15E5A73F"/>
    <w:rsid w:val="1694F73A"/>
    <w:rsid w:val="16A8BCD7"/>
    <w:rsid w:val="16AA8EA1"/>
    <w:rsid w:val="16D471AE"/>
    <w:rsid w:val="16E9449C"/>
    <w:rsid w:val="1707355F"/>
    <w:rsid w:val="171575A3"/>
    <w:rsid w:val="1727EDD1"/>
    <w:rsid w:val="172F3C8B"/>
    <w:rsid w:val="174876CE"/>
    <w:rsid w:val="1761F69F"/>
    <w:rsid w:val="17A8622E"/>
    <w:rsid w:val="17D4B23B"/>
    <w:rsid w:val="18146B92"/>
    <w:rsid w:val="1860002E"/>
    <w:rsid w:val="18775273"/>
    <w:rsid w:val="189AF442"/>
    <w:rsid w:val="191E17D6"/>
    <w:rsid w:val="1942B85A"/>
    <w:rsid w:val="197CCA3C"/>
    <w:rsid w:val="19A6FC20"/>
    <w:rsid w:val="19AA535A"/>
    <w:rsid w:val="19AAFA36"/>
    <w:rsid w:val="19EA0495"/>
    <w:rsid w:val="1A1BEAA9"/>
    <w:rsid w:val="1A2810C9"/>
    <w:rsid w:val="1A594167"/>
    <w:rsid w:val="1ACD72FE"/>
    <w:rsid w:val="1AD0798E"/>
    <w:rsid w:val="1AE9C7D4"/>
    <w:rsid w:val="1AF39B3A"/>
    <w:rsid w:val="1B54B257"/>
    <w:rsid w:val="1B687EB6"/>
    <w:rsid w:val="1B73A452"/>
    <w:rsid w:val="1B77BA77"/>
    <w:rsid w:val="1BD324C8"/>
    <w:rsid w:val="1C008E89"/>
    <w:rsid w:val="1C10B291"/>
    <w:rsid w:val="1C3FF0D6"/>
    <w:rsid w:val="1CF22F1E"/>
    <w:rsid w:val="1CFFC612"/>
    <w:rsid w:val="1D471948"/>
    <w:rsid w:val="1DA919F2"/>
    <w:rsid w:val="1E0F92FD"/>
    <w:rsid w:val="1E23C6F9"/>
    <w:rsid w:val="1E295035"/>
    <w:rsid w:val="1F04E861"/>
    <w:rsid w:val="1F27A951"/>
    <w:rsid w:val="1F3812B2"/>
    <w:rsid w:val="1F460AAE"/>
    <w:rsid w:val="1F80479E"/>
    <w:rsid w:val="1FCA78BD"/>
    <w:rsid w:val="201098E0"/>
    <w:rsid w:val="206ADA85"/>
    <w:rsid w:val="206DB028"/>
    <w:rsid w:val="20EDDC6A"/>
    <w:rsid w:val="20FE97CF"/>
    <w:rsid w:val="2114EB86"/>
    <w:rsid w:val="2115B86B"/>
    <w:rsid w:val="212F7D20"/>
    <w:rsid w:val="21F20946"/>
    <w:rsid w:val="21FB4D5C"/>
    <w:rsid w:val="2200A9F5"/>
    <w:rsid w:val="2240A5DD"/>
    <w:rsid w:val="22417092"/>
    <w:rsid w:val="22A7EA49"/>
    <w:rsid w:val="22A84DB9"/>
    <w:rsid w:val="22AC9D64"/>
    <w:rsid w:val="22AE3367"/>
    <w:rsid w:val="22C6125E"/>
    <w:rsid w:val="22F18934"/>
    <w:rsid w:val="232AA47C"/>
    <w:rsid w:val="235EC8D5"/>
    <w:rsid w:val="2363DD3E"/>
    <w:rsid w:val="23920026"/>
    <w:rsid w:val="23A204D1"/>
    <w:rsid w:val="23AAFE00"/>
    <w:rsid w:val="23DDB662"/>
    <w:rsid w:val="23F729B2"/>
    <w:rsid w:val="2412D89E"/>
    <w:rsid w:val="242CA335"/>
    <w:rsid w:val="2446CE75"/>
    <w:rsid w:val="24BFC191"/>
    <w:rsid w:val="250C08C0"/>
    <w:rsid w:val="2555E627"/>
    <w:rsid w:val="25893E47"/>
    <w:rsid w:val="25B7B0C5"/>
    <w:rsid w:val="25E2FE54"/>
    <w:rsid w:val="25E3724A"/>
    <w:rsid w:val="261746B5"/>
    <w:rsid w:val="263B6F50"/>
    <w:rsid w:val="26405141"/>
    <w:rsid w:val="26595E77"/>
    <w:rsid w:val="266C05C6"/>
    <w:rsid w:val="2674E3DC"/>
    <w:rsid w:val="26963FE6"/>
    <w:rsid w:val="26C39570"/>
    <w:rsid w:val="270B7714"/>
    <w:rsid w:val="27595B8B"/>
    <w:rsid w:val="275EF880"/>
    <w:rsid w:val="27946E89"/>
    <w:rsid w:val="27A42651"/>
    <w:rsid w:val="27C85143"/>
    <w:rsid w:val="27E86ADC"/>
    <w:rsid w:val="281B1DDB"/>
    <w:rsid w:val="28377526"/>
    <w:rsid w:val="283A2461"/>
    <w:rsid w:val="28800DFB"/>
    <w:rsid w:val="289FB83E"/>
    <w:rsid w:val="28C154FF"/>
    <w:rsid w:val="28C29645"/>
    <w:rsid w:val="28C3346E"/>
    <w:rsid w:val="28D2FAB9"/>
    <w:rsid w:val="2909D19A"/>
    <w:rsid w:val="290C40BC"/>
    <w:rsid w:val="292A9F7D"/>
    <w:rsid w:val="295A25D9"/>
    <w:rsid w:val="295F1B21"/>
    <w:rsid w:val="296BE7BB"/>
    <w:rsid w:val="29F9BD1C"/>
    <w:rsid w:val="29FE83DD"/>
    <w:rsid w:val="2A44EFCF"/>
    <w:rsid w:val="2A709ECB"/>
    <w:rsid w:val="2A83801D"/>
    <w:rsid w:val="2A8646DE"/>
    <w:rsid w:val="2ADD62A4"/>
    <w:rsid w:val="2AFB8081"/>
    <w:rsid w:val="2B5C655A"/>
    <w:rsid w:val="2B74B578"/>
    <w:rsid w:val="2B7B0C15"/>
    <w:rsid w:val="2BB9200E"/>
    <w:rsid w:val="2BC0FB53"/>
    <w:rsid w:val="2BF31F88"/>
    <w:rsid w:val="2BFB7F32"/>
    <w:rsid w:val="2BFF135D"/>
    <w:rsid w:val="2C1A3E52"/>
    <w:rsid w:val="2C762D2A"/>
    <w:rsid w:val="2CB7188C"/>
    <w:rsid w:val="2CD0F46C"/>
    <w:rsid w:val="2CF20457"/>
    <w:rsid w:val="2D4D5FA1"/>
    <w:rsid w:val="2D5F2AB0"/>
    <w:rsid w:val="2D959047"/>
    <w:rsid w:val="2DF38A22"/>
    <w:rsid w:val="2E01BFAB"/>
    <w:rsid w:val="2E4565CC"/>
    <w:rsid w:val="2E6BF53B"/>
    <w:rsid w:val="2E86FB60"/>
    <w:rsid w:val="2ECE1C70"/>
    <w:rsid w:val="2F15CABE"/>
    <w:rsid w:val="2F5CF1D7"/>
    <w:rsid w:val="2F67EB4D"/>
    <w:rsid w:val="2F8BAA4A"/>
    <w:rsid w:val="30107FBD"/>
    <w:rsid w:val="301B9ACF"/>
    <w:rsid w:val="302310F2"/>
    <w:rsid w:val="30A07740"/>
    <w:rsid w:val="30C237C4"/>
    <w:rsid w:val="3105758E"/>
    <w:rsid w:val="312B3F4F"/>
    <w:rsid w:val="31700198"/>
    <w:rsid w:val="31834582"/>
    <w:rsid w:val="31C94882"/>
    <w:rsid w:val="31E57D0D"/>
    <w:rsid w:val="3200D7B7"/>
    <w:rsid w:val="320979A3"/>
    <w:rsid w:val="3236601B"/>
    <w:rsid w:val="32642537"/>
    <w:rsid w:val="333D1069"/>
    <w:rsid w:val="33C8E54D"/>
    <w:rsid w:val="33C91C78"/>
    <w:rsid w:val="33EC8A7F"/>
    <w:rsid w:val="344D3DB9"/>
    <w:rsid w:val="3486309F"/>
    <w:rsid w:val="34D90073"/>
    <w:rsid w:val="34DA2970"/>
    <w:rsid w:val="34F3884D"/>
    <w:rsid w:val="351AE4F1"/>
    <w:rsid w:val="35322AC1"/>
    <w:rsid w:val="3566F906"/>
    <w:rsid w:val="357EAE26"/>
    <w:rsid w:val="359D8774"/>
    <w:rsid w:val="35A2B510"/>
    <w:rsid w:val="35B21ECD"/>
    <w:rsid w:val="35E8544F"/>
    <w:rsid w:val="361060EE"/>
    <w:rsid w:val="36687B92"/>
    <w:rsid w:val="36A73D5C"/>
    <w:rsid w:val="36A84146"/>
    <w:rsid w:val="36BA8F33"/>
    <w:rsid w:val="36D16BF9"/>
    <w:rsid w:val="36E836A0"/>
    <w:rsid w:val="37056B5A"/>
    <w:rsid w:val="3722A753"/>
    <w:rsid w:val="3737059B"/>
    <w:rsid w:val="374F45C3"/>
    <w:rsid w:val="37B7E45C"/>
    <w:rsid w:val="37D1108B"/>
    <w:rsid w:val="37E0F921"/>
    <w:rsid w:val="38437780"/>
    <w:rsid w:val="3882D5CC"/>
    <w:rsid w:val="3907BD11"/>
    <w:rsid w:val="390A65D9"/>
    <w:rsid w:val="392CE4A6"/>
    <w:rsid w:val="3933683A"/>
    <w:rsid w:val="39A66408"/>
    <w:rsid w:val="39A8C40E"/>
    <w:rsid w:val="39B66AA5"/>
    <w:rsid w:val="39E80D2F"/>
    <w:rsid w:val="3A21899F"/>
    <w:rsid w:val="3A26FA40"/>
    <w:rsid w:val="3A2C7B93"/>
    <w:rsid w:val="3A5D573B"/>
    <w:rsid w:val="3A6F1FC1"/>
    <w:rsid w:val="3A809830"/>
    <w:rsid w:val="3A972202"/>
    <w:rsid w:val="3A98F812"/>
    <w:rsid w:val="3AC02660"/>
    <w:rsid w:val="3AC62E7F"/>
    <w:rsid w:val="3ACF2E68"/>
    <w:rsid w:val="3B000524"/>
    <w:rsid w:val="3B60C170"/>
    <w:rsid w:val="3B68DDA3"/>
    <w:rsid w:val="3B772B61"/>
    <w:rsid w:val="3BB0F880"/>
    <w:rsid w:val="3BBE23C5"/>
    <w:rsid w:val="3BF5084A"/>
    <w:rsid w:val="3C3339CE"/>
    <w:rsid w:val="3C6803CE"/>
    <w:rsid w:val="3C77EF76"/>
    <w:rsid w:val="3C86283A"/>
    <w:rsid w:val="3C90B02C"/>
    <w:rsid w:val="3C9418AC"/>
    <w:rsid w:val="3CDA5629"/>
    <w:rsid w:val="3D0032C2"/>
    <w:rsid w:val="3D2F306B"/>
    <w:rsid w:val="3D5FDB56"/>
    <w:rsid w:val="3D64C311"/>
    <w:rsid w:val="3D6DA46F"/>
    <w:rsid w:val="3D89A1ED"/>
    <w:rsid w:val="3D98504D"/>
    <w:rsid w:val="3DD19D29"/>
    <w:rsid w:val="3DFE011B"/>
    <w:rsid w:val="3E36A996"/>
    <w:rsid w:val="3E690307"/>
    <w:rsid w:val="3E7C9539"/>
    <w:rsid w:val="3E7DA1B8"/>
    <w:rsid w:val="3EBB9705"/>
    <w:rsid w:val="3ECB4EF8"/>
    <w:rsid w:val="3EDF15B7"/>
    <w:rsid w:val="3EFE661E"/>
    <w:rsid w:val="3EFEB8D7"/>
    <w:rsid w:val="3F07A888"/>
    <w:rsid w:val="3F1CFD90"/>
    <w:rsid w:val="3F228364"/>
    <w:rsid w:val="3F573ED2"/>
    <w:rsid w:val="3F59FBFA"/>
    <w:rsid w:val="3F5C74BA"/>
    <w:rsid w:val="3F6B94F1"/>
    <w:rsid w:val="3F7E3CDD"/>
    <w:rsid w:val="3FBC8008"/>
    <w:rsid w:val="3FFB09DF"/>
    <w:rsid w:val="401EADE3"/>
    <w:rsid w:val="403F9747"/>
    <w:rsid w:val="4054B5F9"/>
    <w:rsid w:val="4061E9B6"/>
    <w:rsid w:val="407DB874"/>
    <w:rsid w:val="40E0C9BB"/>
    <w:rsid w:val="41043BCE"/>
    <w:rsid w:val="41479F35"/>
    <w:rsid w:val="414A051D"/>
    <w:rsid w:val="419758A5"/>
    <w:rsid w:val="41AA8878"/>
    <w:rsid w:val="41B812F3"/>
    <w:rsid w:val="41D8512F"/>
    <w:rsid w:val="41F1E51A"/>
    <w:rsid w:val="4200A4E7"/>
    <w:rsid w:val="42313827"/>
    <w:rsid w:val="4233C4C6"/>
    <w:rsid w:val="424BEEED"/>
    <w:rsid w:val="4263DC55"/>
    <w:rsid w:val="426545FB"/>
    <w:rsid w:val="4268D1EB"/>
    <w:rsid w:val="42812BC0"/>
    <w:rsid w:val="433BEEA0"/>
    <w:rsid w:val="437C46E2"/>
    <w:rsid w:val="43F22EAB"/>
    <w:rsid w:val="441ED23B"/>
    <w:rsid w:val="44482D22"/>
    <w:rsid w:val="444BA1D8"/>
    <w:rsid w:val="44696BBD"/>
    <w:rsid w:val="4470CC5C"/>
    <w:rsid w:val="44E4F545"/>
    <w:rsid w:val="44E8C839"/>
    <w:rsid w:val="44F46037"/>
    <w:rsid w:val="454DB278"/>
    <w:rsid w:val="454ED4B0"/>
    <w:rsid w:val="45B5A96D"/>
    <w:rsid w:val="45D5DB9D"/>
    <w:rsid w:val="4680017B"/>
    <w:rsid w:val="4684D10A"/>
    <w:rsid w:val="46EA6B57"/>
    <w:rsid w:val="46FA5D2D"/>
    <w:rsid w:val="46FE688B"/>
    <w:rsid w:val="473AD022"/>
    <w:rsid w:val="47E5D877"/>
    <w:rsid w:val="4824B398"/>
    <w:rsid w:val="484C1772"/>
    <w:rsid w:val="4876982E"/>
    <w:rsid w:val="488330A0"/>
    <w:rsid w:val="489B0B7D"/>
    <w:rsid w:val="4909217F"/>
    <w:rsid w:val="490DE124"/>
    <w:rsid w:val="49535EDC"/>
    <w:rsid w:val="4953C0A1"/>
    <w:rsid w:val="497B055E"/>
    <w:rsid w:val="49A9E9F4"/>
    <w:rsid w:val="49FB4EF0"/>
    <w:rsid w:val="4A51BFD0"/>
    <w:rsid w:val="4A64A58F"/>
    <w:rsid w:val="4A81FCF6"/>
    <w:rsid w:val="4AEA76C4"/>
    <w:rsid w:val="4B05858E"/>
    <w:rsid w:val="4B381076"/>
    <w:rsid w:val="4B3FEB9F"/>
    <w:rsid w:val="4B3FF71C"/>
    <w:rsid w:val="4B5F0518"/>
    <w:rsid w:val="4B63E13A"/>
    <w:rsid w:val="4BA27D58"/>
    <w:rsid w:val="4BA9F1FE"/>
    <w:rsid w:val="4BBB0070"/>
    <w:rsid w:val="4C6B1010"/>
    <w:rsid w:val="4C8B7F16"/>
    <w:rsid w:val="4CC45B17"/>
    <w:rsid w:val="4CD7189B"/>
    <w:rsid w:val="4CF6A3D9"/>
    <w:rsid w:val="4D26A430"/>
    <w:rsid w:val="4D8764F1"/>
    <w:rsid w:val="4DBC361A"/>
    <w:rsid w:val="4DDB6787"/>
    <w:rsid w:val="4E02A41D"/>
    <w:rsid w:val="4E07F713"/>
    <w:rsid w:val="4E2ABB16"/>
    <w:rsid w:val="4EB2F406"/>
    <w:rsid w:val="4F26F8E0"/>
    <w:rsid w:val="4F4429B9"/>
    <w:rsid w:val="4FBA56EF"/>
    <w:rsid w:val="50126DF6"/>
    <w:rsid w:val="50441963"/>
    <w:rsid w:val="506BB38A"/>
    <w:rsid w:val="510C1A90"/>
    <w:rsid w:val="511B9107"/>
    <w:rsid w:val="5138F16A"/>
    <w:rsid w:val="514B9965"/>
    <w:rsid w:val="517AC585"/>
    <w:rsid w:val="519897F0"/>
    <w:rsid w:val="51C17D82"/>
    <w:rsid w:val="51C94F12"/>
    <w:rsid w:val="51C9679B"/>
    <w:rsid w:val="51E19DBB"/>
    <w:rsid w:val="51E9364E"/>
    <w:rsid w:val="51F3086F"/>
    <w:rsid w:val="52672250"/>
    <w:rsid w:val="526D393C"/>
    <w:rsid w:val="52D92FE0"/>
    <w:rsid w:val="53295128"/>
    <w:rsid w:val="5372EE44"/>
    <w:rsid w:val="53B35DD0"/>
    <w:rsid w:val="53B69CA6"/>
    <w:rsid w:val="53D7DE12"/>
    <w:rsid w:val="545057E8"/>
    <w:rsid w:val="5489D508"/>
    <w:rsid w:val="549EB22C"/>
    <w:rsid w:val="549FBEAD"/>
    <w:rsid w:val="54D1CE1A"/>
    <w:rsid w:val="55034B40"/>
    <w:rsid w:val="5512231A"/>
    <w:rsid w:val="551CFF63"/>
    <w:rsid w:val="5527DD35"/>
    <w:rsid w:val="552CCDC5"/>
    <w:rsid w:val="552D3376"/>
    <w:rsid w:val="555483F3"/>
    <w:rsid w:val="5563F17E"/>
    <w:rsid w:val="558BD730"/>
    <w:rsid w:val="5592FE6A"/>
    <w:rsid w:val="55BC739C"/>
    <w:rsid w:val="55BCC581"/>
    <w:rsid w:val="55F4CAA3"/>
    <w:rsid w:val="56113DE7"/>
    <w:rsid w:val="56264FCE"/>
    <w:rsid w:val="56D1AFD2"/>
    <w:rsid w:val="5746C748"/>
    <w:rsid w:val="575F3C2A"/>
    <w:rsid w:val="57A5AF3C"/>
    <w:rsid w:val="57AEDF3F"/>
    <w:rsid w:val="57C689C9"/>
    <w:rsid w:val="57DD375B"/>
    <w:rsid w:val="57F1201C"/>
    <w:rsid w:val="5846197B"/>
    <w:rsid w:val="5859F01A"/>
    <w:rsid w:val="58D59D9D"/>
    <w:rsid w:val="58FA240F"/>
    <w:rsid w:val="593C5CC4"/>
    <w:rsid w:val="598344B3"/>
    <w:rsid w:val="59DF0856"/>
    <w:rsid w:val="5A464423"/>
    <w:rsid w:val="5A7B41A4"/>
    <w:rsid w:val="5A7C9E8B"/>
    <w:rsid w:val="5A830CCD"/>
    <w:rsid w:val="5ADACAA9"/>
    <w:rsid w:val="5B2798F0"/>
    <w:rsid w:val="5B32C551"/>
    <w:rsid w:val="5B33182A"/>
    <w:rsid w:val="5B4DE242"/>
    <w:rsid w:val="5B5AD7F2"/>
    <w:rsid w:val="5BEA9FB0"/>
    <w:rsid w:val="5C57315D"/>
    <w:rsid w:val="5C89A385"/>
    <w:rsid w:val="5CCF7B43"/>
    <w:rsid w:val="5CDAD380"/>
    <w:rsid w:val="5D32E144"/>
    <w:rsid w:val="5D49191A"/>
    <w:rsid w:val="5D598128"/>
    <w:rsid w:val="5D920153"/>
    <w:rsid w:val="5DC63396"/>
    <w:rsid w:val="5E1322A2"/>
    <w:rsid w:val="5E13C05C"/>
    <w:rsid w:val="5E1581D9"/>
    <w:rsid w:val="5E337280"/>
    <w:rsid w:val="5E61D943"/>
    <w:rsid w:val="5E7CE451"/>
    <w:rsid w:val="5E7E297E"/>
    <w:rsid w:val="5EA6C078"/>
    <w:rsid w:val="5EBDF3E9"/>
    <w:rsid w:val="5EFF095E"/>
    <w:rsid w:val="5F028C0D"/>
    <w:rsid w:val="5F3FD302"/>
    <w:rsid w:val="5F7101FF"/>
    <w:rsid w:val="5FE74A8D"/>
    <w:rsid w:val="6000FDB3"/>
    <w:rsid w:val="601746A3"/>
    <w:rsid w:val="6027BED0"/>
    <w:rsid w:val="60511FC1"/>
    <w:rsid w:val="605E099A"/>
    <w:rsid w:val="6073A0A3"/>
    <w:rsid w:val="60E332FF"/>
    <w:rsid w:val="60F59261"/>
    <w:rsid w:val="61073EFF"/>
    <w:rsid w:val="6151DC7A"/>
    <w:rsid w:val="617CD84D"/>
    <w:rsid w:val="61C759CF"/>
    <w:rsid w:val="620E819D"/>
    <w:rsid w:val="625A4606"/>
    <w:rsid w:val="6288CA85"/>
    <w:rsid w:val="62970D15"/>
    <w:rsid w:val="62DFDDF1"/>
    <w:rsid w:val="630E2BD9"/>
    <w:rsid w:val="633931F7"/>
    <w:rsid w:val="63A76E3A"/>
    <w:rsid w:val="63CDCB1A"/>
    <w:rsid w:val="644C2ACD"/>
    <w:rsid w:val="64879B40"/>
    <w:rsid w:val="64B9090F"/>
    <w:rsid w:val="64DA5B6B"/>
    <w:rsid w:val="65239660"/>
    <w:rsid w:val="652BA2D8"/>
    <w:rsid w:val="65421E66"/>
    <w:rsid w:val="65A7A94B"/>
    <w:rsid w:val="65F74146"/>
    <w:rsid w:val="66012AD9"/>
    <w:rsid w:val="660DB23E"/>
    <w:rsid w:val="6641709A"/>
    <w:rsid w:val="669A6976"/>
    <w:rsid w:val="66F7EEE6"/>
    <w:rsid w:val="66F836BB"/>
    <w:rsid w:val="672CCC6D"/>
    <w:rsid w:val="676B2B49"/>
    <w:rsid w:val="678B00A6"/>
    <w:rsid w:val="6791FD79"/>
    <w:rsid w:val="6792A2FD"/>
    <w:rsid w:val="67AD174A"/>
    <w:rsid w:val="67C0EFF2"/>
    <w:rsid w:val="67C9D286"/>
    <w:rsid w:val="6802A880"/>
    <w:rsid w:val="680A664D"/>
    <w:rsid w:val="68288E47"/>
    <w:rsid w:val="683BA963"/>
    <w:rsid w:val="68466248"/>
    <w:rsid w:val="6856FF3D"/>
    <w:rsid w:val="68645F91"/>
    <w:rsid w:val="68A446A4"/>
    <w:rsid w:val="68A6685D"/>
    <w:rsid w:val="68DE14C2"/>
    <w:rsid w:val="68FB0664"/>
    <w:rsid w:val="690DDF34"/>
    <w:rsid w:val="691B3B58"/>
    <w:rsid w:val="695ABF8D"/>
    <w:rsid w:val="6975CFD3"/>
    <w:rsid w:val="69775F86"/>
    <w:rsid w:val="698B7A91"/>
    <w:rsid w:val="69A27AFE"/>
    <w:rsid w:val="69B09641"/>
    <w:rsid w:val="69CAD953"/>
    <w:rsid w:val="69D93BD4"/>
    <w:rsid w:val="6A1D969B"/>
    <w:rsid w:val="6A53055F"/>
    <w:rsid w:val="6A67BFD5"/>
    <w:rsid w:val="6A822F10"/>
    <w:rsid w:val="6A86F814"/>
    <w:rsid w:val="6AA6A96F"/>
    <w:rsid w:val="6AD3187F"/>
    <w:rsid w:val="6AD521EA"/>
    <w:rsid w:val="6B1FB789"/>
    <w:rsid w:val="6B20C369"/>
    <w:rsid w:val="6B2118BF"/>
    <w:rsid w:val="6B53259C"/>
    <w:rsid w:val="6BC3EE8D"/>
    <w:rsid w:val="6C17A392"/>
    <w:rsid w:val="6C261100"/>
    <w:rsid w:val="6C67715F"/>
    <w:rsid w:val="6C9BB156"/>
    <w:rsid w:val="6CAE2FBF"/>
    <w:rsid w:val="6CCD137D"/>
    <w:rsid w:val="6D2F7B1A"/>
    <w:rsid w:val="6D6E7B96"/>
    <w:rsid w:val="6DC784F2"/>
    <w:rsid w:val="6DCE78A1"/>
    <w:rsid w:val="6DDA74AF"/>
    <w:rsid w:val="6E5E68D0"/>
    <w:rsid w:val="6E7F9627"/>
    <w:rsid w:val="6ED7EAFC"/>
    <w:rsid w:val="6F38B57A"/>
    <w:rsid w:val="6F5F8F81"/>
    <w:rsid w:val="6F8BBF3B"/>
    <w:rsid w:val="6F9F5822"/>
    <w:rsid w:val="6FAE5851"/>
    <w:rsid w:val="702D496E"/>
    <w:rsid w:val="702DBE37"/>
    <w:rsid w:val="705BC4E8"/>
    <w:rsid w:val="706F5EB2"/>
    <w:rsid w:val="708CB6AA"/>
    <w:rsid w:val="709435A3"/>
    <w:rsid w:val="709FA252"/>
    <w:rsid w:val="70A8B11E"/>
    <w:rsid w:val="70CB3B32"/>
    <w:rsid w:val="70CC4D20"/>
    <w:rsid w:val="70D3CCEE"/>
    <w:rsid w:val="70F95B68"/>
    <w:rsid w:val="711D9CE3"/>
    <w:rsid w:val="71214302"/>
    <w:rsid w:val="713DDEE5"/>
    <w:rsid w:val="7169C6D4"/>
    <w:rsid w:val="71F15965"/>
    <w:rsid w:val="71F5E22F"/>
    <w:rsid w:val="71FEEAE5"/>
    <w:rsid w:val="7253A929"/>
    <w:rsid w:val="729B56EA"/>
    <w:rsid w:val="72C7885F"/>
    <w:rsid w:val="72DDA6CA"/>
    <w:rsid w:val="72F1D12E"/>
    <w:rsid w:val="72FB5471"/>
    <w:rsid w:val="7317D8D1"/>
    <w:rsid w:val="7322FBEE"/>
    <w:rsid w:val="736ACDBF"/>
    <w:rsid w:val="736FA1C6"/>
    <w:rsid w:val="7386333E"/>
    <w:rsid w:val="739C1321"/>
    <w:rsid w:val="74104DE2"/>
    <w:rsid w:val="74185F72"/>
    <w:rsid w:val="7449F52E"/>
    <w:rsid w:val="7464EB05"/>
    <w:rsid w:val="74B374F4"/>
    <w:rsid w:val="74DE72EB"/>
    <w:rsid w:val="753F8C03"/>
    <w:rsid w:val="7595DF94"/>
    <w:rsid w:val="75D0CEBF"/>
    <w:rsid w:val="75D29367"/>
    <w:rsid w:val="760D8FF3"/>
    <w:rsid w:val="7621DAA5"/>
    <w:rsid w:val="763E7B23"/>
    <w:rsid w:val="765ECBA2"/>
    <w:rsid w:val="766A5A13"/>
    <w:rsid w:val="76905DED"/>
    <w:rsid w:val="76A77002"/>
    <w:rsid w:val="76B8F746"/>
    <w:rsid w:val="76CC0831"/>
    <w:rsid w:val="771B504D"/>
    <w:rsid w:val="772021FA"/>
    <w:rsid w:val="7747C195"/>
    <w:rsid w:val="7768136A"/>
    <w:rsid w:val="77B74E87"/>
    <w:rsid w:val="77F05D96"/>
    <w:rsid w:val="7828108F"/>
    <w:rsid w:val="782F7641"/>
    <w:rsid w:val="7841E030"/>
    <w:rsid w:val="78A1DF68"/>
    <w:rsid w:val="78B80852"/>
    <w:rsid w:val="7914BC35"/>
    <w:rsid w:val="798D5E38"/>
    <w:rsid w:val="79C34F98"/>
    <w:rsid w:val="79EA0689"/>
    <w:rsid w:val="7A167AB0"/>
    <w:rsid w:val="7A3C2EE8"/>
    <w:rsid w:val="7A4377B3"/>
    <w:rsid w:val="7A7861E8"/>
    <w:rsid w:val="7A89FB64"/>
    <w:rsid w:val="7AACBA13"/>
    <w:rsid w:val="7AC3BCEF"/>
    <w:rsid w:val="7AE513B0"/>
    <w:rsid w:val="7B1B480D"/>
    <w:rsid w:val="7B1D63A2"/>
    <w:rsid w:val="7B7B78A9"/>
    <w:rsid w:val="7B858EA1"/>
    <w:rsid w:val="7C30F41D"/>
    <w:rsid w:val="7C406CEC"/>
    <w:rsid w:val="7C872B9D"/>
    <w:rsid w:val="7CF97E93"/>
    <w:rsid w:val="7D20593A"/>
    <w:rsid w:val="7D2174BC"/>
    <w:rsid w:val="7D4E551D"/>
    <w:rsid w:val="7D846D42"/>
    <w:rsid w:val="7D8CE44A"/>
    <w:rsid w:val="7DC7C197"/>
    <w:rsid w:val="7DFFE9CA"/>
    <w:rsid w:val="7E09C9FE"/>
    <w:rsid w:val="7E22C6A2"/>
    <w:rsid w:val="7E2A0557"/>
    <w:rsid w:val="7EAC3114"/>
    <w:rsid w:val="7EF3B9D4"/>
    <w:rsid w:val="7F069411"/>
    <w:rsid w:val="7F3369A4"/>
    <w:rsid w:val="7F38F0ED"/>
    <w:rsid w:val="7F5F39B2"/>
    <w:rsid w:val="7F82CEEB"/>
    <w:rsid w:val="7FA2507C"/>
    <w:rsid w:val="7FAB2ADA"/>
    <w:rsid w:val="7FFFF9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0AB65B"/>
  <w15:chartTrackingRefBased/>
  <w15:docId w15:val="{A59BE92E-6882-4DE3-AA56-C457F7357B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EF5C74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ing.com/ck/a?!&amp;&amp;p=ef26b3a0d80d33164eb6c8f7089a487b5fd9f4ed22276373ad4708ecbe282b97JmltdHM9MTc2NzgzMDQwMA&amp;ptn=3&amp;ver=2&amp;hsh=4&amp;fclid=1699f91b-488b-6c08-038c-efc149ed6d84&amp;psq=solid+stone+and+slate+materials+in+early+indsutrial+wales&amp;u=a1aHR0cHM6Ly9tdXNldW0ud2FsZXMvc2xhdGUvc3Rvcnktb2Ytc2xhdGUv&amp;ntb=1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museum.wales/collections/historic-buildings/29/Rhyd-y-car-Terrace/" TargetMode="External"/><Relationship Id="rId12" Type="http://schemas.microsoft.com/office/2020/10/relationships/intelligence" Target="intelligence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theme" Target="theme/theme1.xml"/><Relationship Id="rId5" Type="http://schemas.openxmlformats.org/officeDocument/2006/relationships/image" Target="media/image2.jpeg"/><Relationship Id="rId10" Type="http://schemas.openxmlformats.org/officeDocument/2006/relationships/fontTable" Target="fontTable.xml"/><Relationship Id="rId4" Type="http://schemas.openxmlformats.org/officeDocument/2006/relationships/image" Target="media/image1.jpeg"/><Relationship Id="rId9" Type="http://schemas.openxmlformats.org/officeDocument/2006/relationships/hyperlink" Target="https://www.bing.com/ck/a?!&amp;&amp;p=b4f9194c3e5128fbe5ec88ab690b7c37cc402e414a60ffaf0186642d75813410JmltdHM9MTc2NzgzMDQwMA&amp;ptn=3&amp;ver=2&amp;hsh=4&amp;fclid=1699f91b-488b-6c08-038c-efc149ed6d84&amp;psq=byelaw+terraced+houses+and+housing+reform&amp;u=a1aHR0cHM6Ly9lbi53aWtpcGVkaWEub3JnL3dpa2kvQnllbGF3X3RlcnJhY2VkX2hvdXNl&amp;ntb=1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1971</Words>
  <Characters>11238</Characters>
  <Application>Microsoft Office Word</Application>
  <DocSecurity>4</DocSecurity>
  <Lines>93</Lines>
  <Paragraphs>26</Paragraphs>
  <ScaleCrop>false</ScaleCrop>
  <Company/>
  <LinksUpToDate>false</LinksUpToDate>
  <CharactersWithSpaces>13183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Michael Nugent (2520530)</dc:creator>
  <cp:keywords/>
  <dc:description/>
  <cp:lastModifiedBy>Michael Nugent (2520530)</cp:lastModifiedBy>
  <cp:revision>32</cp:revision>
  <dcterms:created xsi:type="dcterms:W3CDTF">2026-01-02T16:02:00Z</dcterms:created>
  <dcterms:modified xsi:type="dcterms:W3CDTF">2026-01-08T23:05:00Z</dcterms:modified>
</cp:coreProperties>
</file>