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85B15" w14:textId="68A02407" w:rsidR="00472DD4" w:rsidRDefault="00472DD4" w:rsidP="00472DD4">
      <w:pPr>
        <w:jc w:val="center"/>
        <w:rPr>
          <w:lang w:val="en-US"/>
        </w:rPr>
      </w:pPr>
      <w:r>
        <w:rPr>
          <w:lang w:val="en-US"/>
        </w:rPr>
        <w:t>Name: Jessica Cox</w:t>
      </w:r>
    </w:p>
    <w:p w14:paraId="62931940" w14:textId="2911C548" w:rsidR="00472DD4" w:rsidRDefault="00472DD4" w:rsidP="00472DD4">
      <w:pPr>
        <w:jc w:val="center"/>
        <w:rPr>
          <w:lang w:val="en-US"/>
        </w:rPr>
      </w:pPr>
      <w:r>
        <w:rPr>
          <w:lang w:val="en-US"/>
        </w:rPr>
        <w:t xml:space="preserve">Student number: 1901525 </w:t>
      </w:r>
    </w:p>
    <w:p w14:paraId="2BAD12C1" w14:textId="41BE4BB7" w:rsidR="00082B0B" w:rsidRDefault="00472DD4" w:rsidP="00082B0B">
      <w:pPr>
        <w:jc w:val="center"/>
        <w:rPr>
          <w:lang w:val="en-US"/>
        </w:rPr>
      </w:pPr>
      <w:r>
        <w:rPr>
          <w:lang w:val="en-US"/>
        </w:rPr>
        <w:t xml:space="preserve">Module: independent </w:t>
      </w:r>
      <w:r w:rsidR="00082B0B">
        <w:rPr>
          <w:lang w:val="en-US"/>
        </w:rPr>
        <w:t>project</w:t>
      </w:r>
    </w:p>
    <w:p w14:paraId="76158DCB" w14:textId="415AC00A" w:rsidR="00472DD4" w:rsidRDefault="00472DD4" w:rsidP="00472DD4">
      <w:pPr>
        <w:jc w:val="center"/>
        <w:rPr>
          <w:lang w:val="en-US"/>
        </w:rPr>
      </w:pPr>
      <w:r>
        <w:rPr>
          <w:lang w:val="en-US"/>
        </w:rPr>
        <w:t>Module code:</w:t>
      </w:r>
      <w:r w:rsidR="00FE31B0">
        <w:rPr>
          <w:lang w:val="en-US"/>
        </w:rPr>
        <w:t xml:space="preserve"> ADAA6000</w:t>
      </w:r>
    </w:p>
    <w:p w14:paraId="43528DEB" w14:textId="54EA736B" w:rsidR="00472DD4" w:rsidRDefault="00472DD4" w:rsidP="00472DD4">
      <w:pPr>
        <w:jc w:val="center"/>
        <w:rPr>
          <w:lang w:val="en-US"/>
        </w:rPr>
      </w:pPr>
      <w:r>
        <w:rPr>
          <w:lang w:val="en-US"/>
        </w:rPr>
        <w:t xml:space="preserve">Supervisor: Paul </w:t>
      </w:r>
      <w:proofErr w:type="spellStart"/>
      <w:r w:rsidR="00FE31B0">
        <w:rPr>
          <w:lang w:val="en-US"/>
        </w:rPr>
        <w:t>Duerinckx</w:t>
      </w:r>
      <w:proofErr w:type="spellEnd"/>
    </w:p>
    <w:p w14:paraId="54761078" w14:textId="2A62587C" w:rsidR="00472DD4" w:rsidRDefault="00472DD4" w:rsidP="00472DD4">
      <w:pPr>
        <w:jc w:val="center"/>
        <w:rPr>
          <w:lang w:val="en-US"/>
        </w:rPr>
      </w:pPr>
      <w:r>
        <w:rPr>
          <w:lang w:val="en-US"/>
        </w:rPr>
        <w:t>Date of presentation (submission): 10</w:t>
      </w:r>
      <w:r w:rsidRPr="00472DD4">
        <w:rPr>
          <w:vertAlign w:val="superscript"/>
          <w:lang w:val="en-US"/>
        </w:rPr>
        <w:t>th</w:t>
      </w:r>
      <w:r>
        <w:rPr>
          <w:lang w:val="en-US"/>
        </w:rPr>
        <w:t xml:space="preserve"> December 2021</w:t>
      </w:r>
    </w:p>
    <w:p w14:paraId="19E94CBD" w14:textId="09FE44B6" w:rsidR="00472DD4" w:rsidRDefault="00472DD4" w:rsidP="00472DD4">
      <w:pPr>
        <w:jc w:val="center"/>
        <w:rPr>
          <w:lang w:val="en-US"/>
        </w:rPr>
      </w:pPr>
      <w:r>
        <w:rPr>
          <w:lang w:val="en-US"/>
        </w:rPr>
        <w:t>Word count: 4775</w:t>
      </w:r>
    </w:p>
    <w:p w14:paraId="7A9EC2A5" w14:textId="05F4486C" w:rsidR="00472DD4" w:rsidRDefault="00472DD4" w:rsidP="00472DD4">
      <w:pPr>
        <w:jc w:val="center"/>
        <w:rPr>
          <w:lang w:val="en-US"/>
        </w:rPr>
      </w:pPr>
    </w:p>
    <w:p w14:paraId="078B0060" w14:textId="7A9A0BA2" w:rsidR="00472DD4" w:rsidRDefault="00472DD4" w:rsidP="00472DD4">
      <w:pPr>
        <w:jc w:val="center"/>
        <w:rPr>
          <w:lang w:val="en-US"/>
        </w:rPr>
      </w:pPr>
    </w:p>
    <w:p w14:paraId="02BD3EDD" w14:textId="31216540" w:rsidR="00472DD4" w:rsidRDefault="00472DD4" w:rsidP="00472DD4">
      <w:pPr>
        <w:jc w:val="center"/>
        <w:rPr>
          <w:lang w:val="en-US"/>
        </w:rPr>
      </w:pPr>
    </w:p>
    <w:p w14:paraId="69360E3C" w14:textId="59CCF74D" w:rsidR="00472DD4" w:rsidRDefault="00472DD4" w:rsidP="00472DD4">
      <w:pPr>
        <w:jc w:val="center"/>
        <w:rPr>
          <w:lang w:val="en-US"/>
        </w:rPr>
      </w:pPr>
    </w:p>
    <w:p w14:paraId="27382735" w14:textId="3044D4C0" w:rsidR="00472DD4" w:rsidRDefault="00472DD4" w:rsidP="00472DD4">
      <w:pPr>
        <w:jc w:val="center"/>
        <w:rPr>
          <w:lang w:val="en-US"/>
        </w:rPr>
      </w:pPr>
    </w:p>
    <w:p w14:paraId="5BA2A1F0" w14:textId="092B6C60" w:rsidR="00472DD4" w:rsidRDefault="00472DD4" w:rsidP="00472DD4">
      <w:pPr>
        <w:jc w:val="center"/>
        <w:rPr>
          <w:lang w:val="en-US"/>
        </w:rPr>
      </w:pPr>
    </w:p>
    <w:p w14:paraId="61E95FD6" w14:textId="167156EE" w:rsidR="00472DD4" w:rsidRDefault="00472DD4" w:rsidP="00472DD4">
      <w:pPr>
        <w:rPr>
          <w:lang w:val="en-US"/>
        </w:rPr>
      </w:pPr>
      <w:r>
        <w:rPr>
          <w:lang w:val="en-US"/>
        </w:rPr>
        <w:t>“</w:t>
      </w:r>
      <w:r w:rsidR="00FD5EF3">
        <w:rPr>
          <w:lang w:val="en-US"/>
        </w:rPr>
        <w:t>Submitted</w:t>
      </w:r>
      <w:r>
        <w:rPr>
          <w:lang w:val="en-US"/>
        </w:rPr>
        <w:t xml:space="preserve"> in partial fulfillment of the requirements for the degree for BA (hons) University of Wales Trinity Saint David, Swansea”</w:t>
      </w:r>
    </w:p>
    <w:p w14:paraId="00E435A9" w14:textId="77777777" w:rsidR="00472DD4" w:rsidRDefault="00472DD4" w:rsidP="00472DD4">
      <w:pPr>
        <w:jc w:val="center"/>
        <w:rPr>
          <w:lang w:val="en-US"/>
        </w:rPr>
      </w:pPr>
    </w:p>
    <w:p w14:paraId="4F7D002D" w14:textId="77777777" w:rsidR="00472DD4" w:rsidRDefault="00472DD4">
      <w:pPr>
        <w:rPr>
          <w:lang w:val="en-US"/>
        </w:rPr>
      </w:pPr>
    </w:p>
    <w:p w14:paraId="0F42B472" w14:textId="77777777" w:rsidR="00472DD4" w:rsidRDefault="00472DD4">
      <w:pPr>
        <w:rPr>
          <w:lang w:val="en-US"/>
        </w:rPr>
      </w:pPr>
    </w:p>
    <w:p w14:paraId="6633612A" w14:textId="77777777" w:rsidR="00472DD4" w:rsidRDefault="00472DD4">
      <w:pPr>
        <w:rPr>
          <w:lang w:val="en-US"/>
        </w:rPr>
      </w:pPr>
    </w:p>
    <w:sdt>
      <w:sdtPr>
        <w:id w:val="997466267"/>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09E7B8D" w14:textId="694BD86A" w:rsidR="00FD5EF3" w:rsidRDefault="00FD5EF3">
          <w:pPr>
            <w:pStyle w:val="TOCHeading"/>
          </w:pPr>
          <w:r>
            <w:t>Table of Contents</w:t>
          </w:r>
        </w:p>
        <w:p w14:paraId="62F4BC3E" w14:textId="3DCAF77B" w:rsidR="00FD5EF3" w:rsidRDefault="00FD5EF3">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9903613" w:history="1">
            <w:r w:rsidRPr="00C66A86">
              <w:rPr>
                <w:rStyle w:val="Hyperlink"/>
                <w:noProof/>
                <w:lang w:val="en-US"/>
              </w:rPr>
              <w:t>Introduction</w:t>
            </w:r>
            <w:r>
              <w:rPr>
                <w:noProof/>
                <w:webHidden/>
              </w:rPr>
              <w:tab/>
            </w:r>
            <w:r>
              <w:rPr>
                <w:noProof/>
                <w:webHidden/>
              </w:rPr>
              <w:fldChar w:fldCharType="begin"/>
            </w:r>
            <w:r>
              <w:rPr>
                <w:noProof/>
                <w:webHidden/>
              </w:rPr>
              <w:instrText xml:space="preserve"> PAGEREF _Toc89903613 \h </w:instrText>
            </w:r>
            <w:r>
              <w:rPr>
                <w:noProof/>
                <w:webHidden/>
              </w:rPr>
            </w:r>
            <w:r>
              <w:rPr>
                <w:noProof/>
                <w:webHidden/>
              </w:rPr>
              <w:fldChar w:fldCharType="separate"/>
            </w:r>
            <w:r>
              <w:rPr>
                <w:noProof/>
                <w:webHidden/>
              </w:rPr>
              <w:t>4</w:t>
            </w:r>
            <w:r>
              <w:rPr>
                <w:noProof/>
                <w:webHidden/>
              </w:rPr>
              <w:fldChar w:fldCharType="end"/>
            </w:r>
          </w:hyperlink>
        </w:p>
        <w:p w14:paraId="61E687BD" w14:textId="3E44301B" w:rsidR="00FD5EF3" w:rsidRDefault="00FD5EF3">
          <w:pPr>
            <w:pStyle w:val="TOC1"/>
            <w:tabs>
              <w:tab w:val="right" w:leader="dot" w:pos="9016"/>
            </w:tabs>
            <w:rPr>
              <w:rFonts w:eastAsiaTheme="minorEastAsia" w:cstheme="minorBidi"/>
              <w:b w:val="0"/>
              <w:bCs w:val="0"/>
              <w:i w:val="0"/>
              <w:iCs w:val="0"/>
              <w:noProof/>
              <w:lang w:eastAsia="en-GB"/>
            </w:rPr>
          </w:pPr>
          <w:hyperlink w:anchor="_Toc89903614" w:history="1">
            <w:r w:rsidRPr="00C66A86">
              <w:rPr>
                <w:rStyle w:val="Hyperlink"/>
                <w:noProof/>
                <w:lang w:val="en-US"/>
              </w:rPr>
              <w:t>Chapter 1</w:t>
            </w:r>
            <w:r>
              <w:rPr>
                <w:noProof/>
                <w:webHidden/>
              </w:rPr>
              <w:tab/>
            </w:r>
            <w:r>
              <w:rPr>
                <w:noProof/>
                <w:webHidden/>
              </w:rPr>
              <w:fldChar w:fldCharType="begin"/>
            </w:r>
            <w:r>
              <w:rPr>
                <w:noProof/>
                <w:webHidden/>
              </w:rPr>
              <w:instrText xml:space="preserve"> PAGEREF _Toc89903614 \h </w:instrText>
            </w:r>
            <w:r>
              <w:rPr>
                <w:noProof/>
                <w:webHidden/>
              </w:rPr>
            </w:r>
            <w:r>
              <w:rPr>
                <w:noProof/>
                <w:webHidden/>
              </w:rPr>
              <w:fldChar w:fldCharType="separate"/>
            </w:r>
            <w:r>
              <w:rPr>
                <w:noProof/>
                <w:webHidden/>
              </w:rPr>
              <w:t>7</w:t>
            </w:r>
            <w:r>
              <w:rPr>
                <w:noProof/>
                <w:webHidden/>
              </w:rPr>
              <w:fldChar w:fldCharType="end"/>
            </w:r>
          </w:hyperlink>
        </w:p>
        <w:p w14:paraId="4994AF63" w14:textId="7ABF8FD0" w:rsidR="00FD5EF3" w:rsidRPr="00FD5EF3" w:rsidRDefault="00FD5EF3" w:rsidP="00FD5EF3">
          <w:pPr>
            <w:pStyle w:val="TOC1"/>
            <w:tabs>
              <w:tab w:val="right" w:leader="dot" w:pos="9016"/>
            </w:tabs>
            <w:rPr>
              <w:noProof/>
              <w:color w:val="0563C1" w:themeColor="hyperlink"/>
              <w:u w:val="single"/>
            </w:rPr>
          </w:pPr>
          <w:hyperlink w:anchor="_Toc89903615" w:history="1">
            <w:r w:rsidRPr="00C66A86">
              <w:rPr>
                <w:rStyle w:val="Hyperlink"/>
                <w:noProof/>
                <w:lang w:val="en-US"/>
              </w:rPr>
              <w:t>Chapter 2</w:t>
            </w:r>
            <w:r>
              <w:rPr>
                <w:noProof/>
                <w:webHidden/>
              </w:rPr>
              <w:tab/>
            </w:r>
            <w:r>
              <w:rPr>
                <w:noProof/>
                <w:webHidden/>
              </w:rPr>
              <w:fldChar w:fldCharType="begin"/>
            </w:r>
            <w:r>
              <w:rPr>
                <w:noProof/>
                <w:webHidden/>
              </w:rPr>
              <w:instrText xml:space="preserve"> PAGEREF _Toc89903615 \h </w:instrText>
            </w:r>
            <w:r>
              <w:rPr>
                <w:noProof/>
                <w:webHidden/>
              </w:rPr>
            </w:r>
            <w:r>
              <w:rPr>
                <w:noProof/>
                <w:webHidden/>
              </w:rPr>
              <w:fldChar w:fldCharType="separate"/>
            </w:r>
            <w:r>
              <w:rPr>
                <w:noProof/>
                <w:webHidden/>
              </w:rPr>
              <w:t>9</w:t>
            </w:r>
            <w:r>
              <w:rPr>
                <w:noProof/>
                <w:webHidden/>
              </w:rPr>
              <w:fldChar w:fldCharType="end"/>
            </w:r>
          </w:hyperlink>
        </w:p>
        <w:p w14:paraId="60EB7CC7" w14:textId="063EBAC7" w:rsidR="00FD5EF3" w:rsidRDefault="00FD5EF3">
          <w:pPr>
            <w:pStyle w:val="TOC1"/>
            <w:tabs>
              <w:tab w:val="right" w:leader="dot" w:pos="9016"/>
            </w:tabs>
            <w:rPr>
              <w:rFonts w:eastAsiaTheme="minorEastAsia" w:cstheme="minorBidi"/>
              <w:b w:val="0"/>
              <w:bCs w:val="0"/>
              <w:i w:val="0"/>
              <w:iCs w:val="0"/>
              <w:noProof/>
              <w:lang w:eastAsia="en-GB"/>
            </w:rPr>
          </w:pPr>
          <w:hyperlink w:anchor="_Toc89903616" w:history="1">
            <w:r w:rsidRPr="00C66A86">
              <w:rPr>
                <w:rStyle w:val="Hyperlink"/>
                <w:noProof/>
                <w:lang w:val="en-US"/>
              </w:rPr>
              <w:t>Chapter 3</w:t>
            </w:r>
            <w:r>
              <w:rPr>
                <w:noProof/>
                <w:webHidden/>
              </w:rPr>
              <w:tab/>
            </w:r>
            <w:r>
              <w:rPr>
                <w:noProof/>
                <w:webHidden/>
              </w:rPr>
              <w:fldChar w:fldCharType="begin"/>
            </w:r>
            <w:r>
              <w:rPr>
                <w:noProof/>
                <w:webHidden/>
              </w:rPr>
              <w:instrText xml:space="preserve"> PAGEREF _Toc89903616 \h </w:instrText>
            </w:r>
            <w:r>
              <w:rPr>
                <w:noProof/>
                <w:webHidden/>
              </w:rPr>
            </w:r>
            <w:r>
              <w:rPr>
                <w:noProof/>
                <w:webHidden/>
              </w:rPr>
              <w:fldChar w:fldCharType="separate"/>
            </w:r>
            <w:r>
              <w:rPr>
                <w:noProof/>
                <w:webHidden/>
              </w:rPr>
              <w:t>12</w:t>
            </w:r>
            <w:r>
              <w:rPr>
                <w:noProof/>
                <w:webHidden/>
              </w:rPr>
              <w:fldChar w:fldCharType="end"/>
            </w:r>
          </w:hyperlink>
        </w:p>
        <w:p w14:paraId="451ED4AE" w14:textId="489BB354" w:rsidR="00FD5EF3" w:rsidRDefault="00FD5EF3">
          <w:pPr>
            <w:pStyle w:val="TOC1"/>
            <w:tabs>
              <w:tab w:val="right" w:leader="dot" w:pos="9016"/>
            </w:tabs>
            <w:rPr>
              <w:rFonts w:eastAsiaTheme="minorEastAsia" w:cstheme="minorBidi"/>
              <w:b w:val="0"/>
              <w:bCs w:val="0"/>
              <w:i w:val="0"/>
              <w:iCs w:val="0"/>
              <w:noProof/>
              <w:lang w:eastAsia="en-GB"/>
            </w:rPr>
          </w:pPr>
          <w:hyperlink w:anchor="_Toc89903617" w:history="1">
            <w:r w:rsidRPr="00C66A86">
              <w:rPr>
                <w:rStyle w:val="Hyperlink"/>
                <w:noProof/>
                <w:lang w:val="en-US"/>
              </w:rPr>
              <w:t>Chapter 4</w:t>
            </w:r>
            <w:r>
              <w:rPr>
                <w:noProof/>
                <w:webHidden/>
              </w:rPr>
              <w:tab/>
            </w:r>
            <w:r>
              <w:rPr>
                <w:noProof/>
                <w:webHidden/>
              </w:rPr>
              <w:fldChar w:fldCharType="begin"/>
            </w:r>
            <w:r>
              <w:rPr>
                <w:noProof/>
                <w:webHidden/>
              </w:rPr>
              <w:instrText xml:space="preserve"> PAGEREF _Toc89903617 \h </w:instrText>
            </w:r>
            <w:r>
              <w:rPr>
                <w:noProof/>
                <w:webHidden/>
              </w:rPr>
            </w:r>
            <w:r>
              <w:rPr>
                <w:noProof/>
                <w:webHidden/>
              </w:rPr>
              <w:fldChar w:fldCharType="separate"/>
            </w:r>
            <w:r>
              <w:rPr>
                <w:noProof/>
                <w:webHidden/>
              </w:rPr>
              <w:t>14</w:t>
            </w:r>
            <w:r>
              <w:rPr>
                <w:noProof/>
                <w:webHidden/>
              </w:rPr>
              <w:fldChar w:fldCharType="end"/>
            </w:r>
          </w:hyperlink>
        </w:p>
        <w:p w14:paraId="4AD1F0C0" w14:textId="3E2D7AE9" w:rsidR="00FD5EF3" w:rsidRDefault="00FD5EF3">
          <w:pPr>
            <w:pStyle w:val="TOC1"/>
            <w:tabs>
              <w:tab w:val="right" w:leader="dot" w:pos="9016"/>
            </w:tabs>
            <w:rPr>
              <w:rFonts w:eastAsiaTheme="minorEastAsia" w:cstheme="minorBidi"/>
              <w:b w:val="0"/>
              <w:bCs w:val="0"/>
              <w:i w:val="0"/>
              <w:iCs w:val="0"/>
              <w:noProof/>
              <w:lang w:eastAsia="en-GB"/>
            </w:rPr>
          </w:pPr>
          <w:hyperlink w:anchor="_Toc89903618" w:history="1">
            <w:r w:rsidRPr="00C66A86">
              <w:rPr>
                <w:rStyle w:val="Hyperlink"/>
                <w:noProof/>
                <w:lang w:val="en-US"/>
              </w:rPr>
              <w:t>Chapter 5</w:t>
            </w:r>
            <w:r>
              <w:rPr>
                <w:noProof/>
                <w:webHidden/>
              </w:rPr>
              <w:tab/>
            </w:r>
            <w:r>
              <w:rPr>
                <w:noProof/>
                <w:webHidden/>
              </w:rPr>
              <w:fldChar w:fldCharType="begin"/>
            </w:r>
            <w:r>
              <w:rPr>
                <w:noProof/>
                <w:webHidden/>
              </w:rPr>
              <w:instrText xml:space="preserve"> PAGEREF _Toc89903618 \h </w:instrText>
            </w:r>
            <w:r>
              <w:rPr>
                <w:noProof/>
                <w:webHidden/>
              </w:rPr>
            </w:r>
            <w:r>
              <w:rPr>
                <w:noProof/>
                <w:webHidden/>
              </w:rPr>
              <w:fldChar w:fldCharType="separate"/>
            </w:r>
            <w:r>
              <w:rPr>
                <w:noProof/>
                <w:webHidden/>
              </w:rPr>
              <w:t>18</w:t>
            </w:r>
            <w:r>
              <w:rPr>
                <w:noProof/>
                <w:webHidden/>
              </w:rPr>
              <w:fldChar w:fldCharType="end"/>
            </w:r>
          </w:hyperlink>
        </w:p>
        <w:p w14:paraId="730DD1E9" w14:textId="7B951905" w:rsidR="00FD5EF3" w:rsidRDefault="00FD5EF3">
          <w:pPr>
            <w:pStyle w:val="TOC1"/>
            <w:tabs>
              <w:tab w:val="right" w:leader="dot" w:pos="9016"/>
            </w:tabs>
            <w:rPr>
              <w:rFonts w:eastAsiaTheme="minorEastAsia" w:cstheme="minorBidi"/>
              <w:b w:val="0"/>
              <w:bCs w:val="0"/>
              <w:i w:val="0"/>
              <w:iCs w:val="0"/>
              <w:noProof/>
              <w:lang w:eastAsia="en-GB"/>
            </w:rPr>
          </w:pPr>
          <w:hyperlink w:anchor="_Toc89903619" w:history="1">
            <w:r w:rsidRPr="00C66A86">
              <w:rPr>
                <w:rStyle w:val="Hyperlink"/>
                <w:noProof/>
                <w:lang w:val="en-US"/>
              </w:rPr>
              <w:t>Chapter 6</w:t>
            </w:r>
            <w:r>
              <w:rPr>
                <w:noProof/>
                <w:webHidden/>
              </w:rPr>
              <w:tab/>
            </w:r>
            <w:r>
              <w:rPr>
                <w:noProof/>
                <w:webHidden/>
              </w:rPr>
              <w:fldChar w:fldCharType="begin"/>
            </w:r>
            <w:r>
              <w:rPr>
                <w:noProof/>
                <w:webHidden/>
              </w:rPr>
              <w:instrText xml:space="preserve"> PAGEREF _Toc89903619 \h </w:instrText>
            </w:r>
            <w:r>
              <w:rPr>
                <w:noProof/>
                <w:webHidden/>
              </w:rPr>
            </w:r>
            <w:r>
              <w:rPr>
                <w:noProof/>
                <w:webHidden/>
              </w:rPr>
              <w:fldChar w:fldCharType="separate"/>
            </w:r>
            <w:r>
              <w:rPr>
                <w:noProof/>
                <w:webHidden/>
              </w:rPr>
              <w:t>22</w:t>
            </w:r>
            <w:r>
              <w:rPr>
                <w:noProof/>
                <w:webHidden/>
              </w:rPr>
              <w:fldChar w:fldCharType="end"/>
            </w:r>
          </w:hyperlink>
        </w:p>
        <w:p w14:paraId="743AC184" w14:textId="3B3D3C22" w:rsidR="00FD5EF3" w:rsidRDefault="00FD5EF3">
          <w:pPr>
            <w:pStyle w:val="TOC1"/>
            <w:tabs>
              <w:tab w:val="right" w:leader="dot" w:pos="9016"/>
            </w:tabs>
            <w:rPr>
              <w:rFonts w:eastAsiaTheme="minorEastAsia" w:cstheme="minorBidi"/>
              <w:b w:val="0"/>
              <w:bCs w:val="0"/>
              <w:i w:val="0"/>
              <w:iCs w:val="0"/>
              <w:noProof/>
              <w:lang w:eastAsia="en-GB"/>
            </w:rPr>
          </w:pPr>
          <w:hyperlink w:anchor="_Toc89903620" w:history="1">
            <w:r w:rsidRPr="00C66A86">
              <w:rPr>
                <w:rStyle w:val="Hyperlink"/>
                <w:noProof/>
                <w:lang w:val="en-US"/>
              </w:rPr>
              <w:t>Chapter 7</w:t>
            </w:r>
            <w:r>
              <w:rPr>
                <w:noProof/>
                <w:webHidden/>
              </w:rPr>
              <w:tab/>
            </w:r>
            <w:r>
              <w:rPr>
                <w:noProof/>
                <w:webHidden/>
              </w:rPr>
              <w:fldChar w:fldCharType="begin"/>
            </w:r>
            <w:r>
              <w:rPr>
                <w:noProof/>
                <w:webHidden/>
              </w:rPr>
              <w:instrText xml:space="preserve"> PAGEREF _Toc89903620 \h </w:instrText>
            </w:r>
            <w:r>
              <w:rPr>
                <w:noProof/>
                <w:webHidden/>
              </w:rPr>
            </w:r>
            <w:r>
              <w:rPr>
                <w:noProof/>
                <w:webHidden/>
              </w:rPr>
              <w:fldChar w:fldCharType="separate"/>
            </w:r>
            <w:r>
              <w:rPr>
                <w:noProof/>
                <w:webHidden/>
              </w:rPr>
              <w:t>23</w:t>
            </w:r>
            <w:r>
              <w:rPr>
                <w:noProof/>
                <w:webHidden/>
              </w:rPr>
              <w:fldChar w:fldCharType="end"/>
            </w:r>
          </w:hyperlink>
        </w:p>
        <w:p w14:paraId="0D1ED81F" w14:textId="17948796" w:rsidR="00FD5EF3" w:rsidRDefault="00FD5EF3">
          <w:pPr>
            <w:pStyle w:val="TOC1"/>
            <w:tabs>
              <w:tab w:val="right" w:leader="dot" w:pos="9016"/>
            </w:tabs>
            <w:rPr>
              <w:rFonts w:eastAsiaTheme="minorEastAsia" w:cstheme="minorBidi"/>
              <w:b w:val="0"/>
              <w:bCs w:val="0"/>
              <w:i w:val="0"/>
              <w:iCs w:val="0"/>
              <w:noProof/>
              <w:lang w:eastAsia="en-GB"/>
            </w:rPr>
          </w:pPr>
          <w:hyperlink w:anchor="_Toc89903621" w:history="1">
            <w:r w:rsidRPr="00C66A86">
              <w:rPr>
                <w:rStyle w:val="Hyperlink"/>
                <w:noProof/>
                <w:lang w:val="en-US"/>
              </w:rPr>
              <w:t>Conclusion</w:t>
            </w:r>
            <w:r>
              <w:rPr>
                <w:noProof/>
                <w:webHidden/>
              </w:rPr>
              <w:tab/>
            </w:r>
            <w:r>
              <w:rPr>
                <w:noProof/>
                <w:webHidden/>
              </w:rPr>
              <w:fldChar w:fldCharType="begin"/>
            </w:r>
            <w:r>
              <w:rPr>
                <w:noProof/>
                <w:webHidden/>
              </w:rPr>
              <w:instrText xml:space="preserve"> PAGEREF _Toc89903621 \h </w:instrText>
            </w:r>
            <w:r>
              <w:rPr>
                <w:noProof/>
                <w:webHidden/>
              </w:rPr>
            </w:r>
            <w:r>
              <w:rPr>
                <w:noProof/>
                <w:webHidden/>
              </w:rPr>
              <w:fldChar w:fldCharType="separate"/>
            </w:r>
            <w:r>
              <w:rPr>
                <w:noProof/>
                <w:webHidden/>
              </w:rPr>
              <w:t>26</w:t>
            </w:r>
            <w:r>
              <w:rPr>
                <w:noProof/>
                <w:webHidden/>
              </w:rPr>
              <w:fldChar w:fldCharType="end"/>
            </w:r>
          </w:hyperlink>
        </w:p>
        <w:p w14:paraId="6AF6AAE2" w14:textId="7355D7C7" w:rsidR="00FD5EF3" w:rsidRDefault="00FD5EF3">
          <w:r>
            <w:rPr>
              <w:b/>
              <w:bCs/>
              <w:noProof/>
            </w:rPr>
            <w:fldChar w:fldCharType="end"/>
          </w:r>
        </w:p>
      </w:sdtContent>
    </w:sdt>
    <w:p w14:paraId="55883E78" w14:textId="77777777" w:rsidR="00472DD4" w:rsidRDefault="00472DD4">
      <w:pPr>
        <w:rPr>
          <w:lang w:val="en-US"/>
        </w:rPr>
      </w:pPr>
    </w:p>
    <w:p w14:paraId="076E715B" w14:textId="4314453A" w:rsidR="00472DD4" w:rsidRDefault="00472DD4">
      <w:pPr>
        <w:rPr>
          <w:lang w:val="en-US"/>
        </w:rPr>
      </w:pPr>
    </w:p>
    <w:p w14:paraId="7BB08893" w14:textId="3E746CAF" w:rsidR="00FD5EF3" w:rsidRDefault="00FD5EF3">
      <w:pPr>
        <w:rPr>
          <w:lang w:val="en-US"/>
        </w:rPr>
      </w:pPr>
    </w:p>
    <w:p w14:paraId="137A4407" w14:textId="54907AD6" w:rsidR="00FD5EF3" w:rsidRDefault="00FD5EF3">
      <w:pPr>
        <w:rPr>
          <w:lang w:val="en-US"/>
        </w:rPr>
      </w:pPr>
    </w:p>
    <w:p w14:paraId="45C549B8" w14:textId="3CA9F9DA" w:rsidR="00FD5EF3" w:rsidRDefault="00FD5EF3">
      <w:pPr>
        <w:rPr>
          <w:lang w:val="en-US"/>
        </w:rPr>
      </w:pPr>
    </w:p>
    <w:p w14:paraId="5FE2EA26" w14:textId="1F3D985C" w:rsidR="00FD5EF3" w:rsidRDefault="00FD5EF3">
      <w:pPr>
        <w:rPr>
          <w:lang w:val="en-US"/>
        </w:rPr>
      </w:pPr>
    </w:p>
    <w:p w14:paraId="190AD21F" w14:textId="4F2BBACA" w:rsidR="00FD5EF3" w:rsidRDefault="00FD5EF3">
      <w:pPr>
        <w:rPr>
          <w:lang w:val="en-US"/>
        </w:rPr>
      </w:pPr>
    </w:p>
    <w:p w14:paraId="5BA9B4D1" w14:textId="188AA32D" w:rsidR="00FD5EF3" w:rsidRDefault="00FD5EF3">
      <w:pPr>
        <w:rPr>
          <w:lang w:val="en-US"/>
        </w:rPr>
      </w:pPr>
    </w:p>
    <w:p w14:paraId="19A2A262" w14:textId="0F3C4373" w:rsidR="00FD5EF3" w:rsidRDefault="00FD5EF3">
      <w:pPr>
        <w:rPr>
          <w:lang w:val="en-US"/>
        </w:rPr>
      </w:pPr>
    </w:p>
    <w:p w14:paraId="5E3EE18F" w14:textId="4C236983" w:rsidR="00FD5EF3" w:rsidRPr="00FD5EF3" w:rsidRDefault="00FD5EF3" w:rsidP="00FD5EF3">
      <w:pPr>
        <w:rPr>
          <w:b/>
          <w:bCs/>
          <w:u w:val="single"/>
          <w:lang w:val="en-US"/>
        </w:rPr>
      </w:pPr>
      <w:r w:rsidRPr="00FD5EF3">
        <w:rPr>
          <w:b/>
          <w:bCs/>
          <w:u w:val="single"/>
          <w:lang w:val="en-US"/>
        </w:rPr>
        <w:lastRenderedPageBreak/>
        <w:t xml:space="preserve">List of illustrations </w:t>
      </w:r>
    </w:p>
    <w:p w14:paraId="58856E48" w14:textId="2DA2EBDA" w:rsidR="00FD5EF3" w:rsidRDefault="00FD5EF3" w:rsidP="00FD5EF3">
      <w:pPr>
        <w:rPr>
          <w:lang w:val="en-US"/>
        </w:rPr>
      </w:pPr>
      <w:r>
        <w:rPr>
          <w:lang w:val="en-US"/>
        </w:rPr>
        <w:t>Figure 2- Jo Spence, the picture of health, 1982</w:t>
      </w:r>
    </w:p>
    <w:p w14:paraId="11E4AE3B" w14:textId="77777777" w:rsidR="00FD5EF3" w:rsidRDefault="00FD5EF3" w:rsidP="00FD5EF3">
      <w:pPr>
        <w:rPr>
          <w:rFonts w:eastAsia="Times New Roman" w:cstheme="minorHAnsi"/>
          <w:lang w:eastAsia="en-GB"/>
        </w:rPr>
      </w:pPr>
      <w:hyperlink r:id="rId8" w:history="1">
        <w:r w:rsidRPr="00CB7476">
          <w:rPr>
            <w:rStyle w:val="Hyperlink"/>
            <w:rFonts w:eastAsia="Times New Roman" w:cstheme="minorHAnsi"/>
            <w:lang w:eastAsia="en-GB"/>
          </w:rPr>
          <w:t>https://www.macba.cat/en/art-artists/artists/spence-jo-martin-rosy-murray-maggie-dennett-terry/picture-health</w:t>
        </w:r>
      </w:hyperlink>
    </w:p>
    <w:p w14:paraId="0CFCBA65" w14:textId="77777777" w:rsidR="00FD5EF3" w:rsidRDefault="00FD5EF3" w:rsidP="00FD5EF3">
      <w:pPr>
        <w:rPr>
          <w:lang w:val="en-US"/>
        </w:rPr>
      </w:pPr>
      <w:r>
        <w:rPr>
          <w:lang w:val="en-US"/>
        </w:rPr>
        <w:t>Figure 3. Jo Spence and Terry Dennett, the picture of health 1982-86</w:t>
      </w:r>
    </w:p>
    <w:p w14:paraId="56876791" w14:textId="77777777" w:rsidR="00FD5EF3" w:rsidRDefault="00FD5EF3" w:rsidP="00FD5EF3">
      <w:pPr>
        <w:rPr>
          <w:rFonts w:eastAsia="Times New Roman" w:cstheme="minorHAnsi"/>
          <w:lang w:eastAsia="en-GB"/>
        </w:rPr>
      </w:pPr>
      <w:hyperlink r:id="rId9" w:history="1">
        <w:r w:rsidRPr="00CB7476">
          <w:rPr>
            <w:rStyle w:val="Hyperlink"/>
            <w:rFonts w:eastAsia="Times New Roman" w:cstheme="minorHAnsi"/>
            <w:lang w:eastAsia="en-GB"/>
          </w:rPr>
          <w:t>https://blogs.brighton.ac.uk/bjrhs/tag/therapeutic-photography/</w:t>
        </w:r>
      </w:hyperlink>
    </w:p>
    <w:p w14:paraId="239D0C54" w14:textId="139E0F49" w:rsidR="00FD5EF3" w:rsidRDefault="00FD5EF3" w:rsidP="00FD5EF3">
      <w:pPr>
        <w:rPr>
          <w:lang w:val="en-US"/>
        </w:rPr>
      </w:pPr>
      <w:r>
        <w:rPr>
          <w:lang w:val="en-US"/>
        </w:rPr>
        <w:t>Figure 4: Daniel Regan, insula</w:t>
      </w:r>
    </w:p>
    <w:p w14:paraId="5AEEC682" w14:textId="77777777" w:rsidR="00FD5EF3" w:rsidRDefault="00FD5EF3" w:rsidP="00FD5EF3">
      <w:pPr>
        <w:rPr>
          <w:lang w:val="en-US"/>
        </w:rPr>
      </w:pPr>
      <w:hyperlink r:id="rId10" w:history="1">
        <w:r w:rsidRPr="00CB7476">
          <w:rPr>
            <w:rStyle w:val="Hyperlink"/>
            <w:lang w:val="en-US"/>
          </w:rPr>
          <w:t>https://wellcomecollection.org/articles/WsT4Ex8AAHruGfXJ</w:t>
        </w:r>
      </w:hyperlink>
    </w:p>
    <w:p w14:paraId="15425AD2" w14:textId="0593B4F7" w:rsidR="00FD5EF3" w:rsidRDefault="00FD5EF3" w:rsidP="00FD5EF3">
      <w:pPr>
        <w:rPr>
          <w:lang w:val="en-US"/>
        </w:rPr>
      </w:pPr>
      <w:r w:rsidRPr="00FA52D3">
        <w:rPr>
          <w:lang w:val="en-US"/>
        </w:rPr>
        <w:t>Figure 5</w:t>
      </w:r>
      <w:r>
        <w:rPr>
          <w:lang w:val="en-US"/>
        </w:rPr>
        <w:t xml:space="preserve">- Joshua Grigg ‘Struggles of lockdown’ </w:t>
      </w:r>
      <w:hyperlink r:id="rId11" w:history="1">
        <w:r w:rsidRPr="00CB7476">
          <w:rPr>
            <w:rStyle w:val="Hyperlink"/>
            <w:lang w:val="en-US"/>
          </w:rPr>
          <w:t>https://www.nationalgeographic.co.uk/photography/2020/11/how-therapeutic-photography-can-help-young-people-articulate-the-emotions-of-a</w:t>
        </w:r>
      </w:hyperlink>
    </w:p>
    <w:p w14:paraId="15F44EF3" w14:textId="77777777" w:rsidR="00FD5EF3" w:rsidRDefault="00FD5EF3">
      <w:pPr>
        <w:rPr>
          <w:lang w:val="en-US"/>
        </w:rPr>
      </w:pPr>
    </w:p>
    <w:p w14:paraId="54A09D77" w14:textId="77777777" w:rsidR="00555C45" w:rsidRDefault="00555C45">
      <w:pPr>
        <w:rPr>
          <w:lang w:val="en-US"/>
        </w:rPr>
      </w:pPr>
    </w:p>
    <w:p w14:paraId="3BA1104B" w14:textId="77777777" w:rsidR="002530B1" w:rsidRDefault="002530B1">
      <w:pPr>
        <w:rPr>
          <w:lang w:val="en-US"/>
        </w:rPr>
      </w:pPr>
    </w:p>
    <w:p w14:paraId="30B98614" w14:textId="77777777" w:rsidR="002530B1" w:rsidRDefault="002530B1">
      <w:pPr>
        <w:rPr>
          <w:lang w:val="en-US"/>
        </w:rPr>
      </w:pPr>
    </w:p>
    <w:p w14:paraId="7CB53315" w14:textId="77777777" w:rsidR="002530B1" w:rsidRDefault="002530B1">
      <w:pPr>
        <w:rPr>
          <w:lang w:val="en-US"/>
        </w:rPr>
      </w:pPr>
    </w:p>
    <w:p w14:paraId="12494694" w14:textId="77777777" w:rsidR="002530B1" w:rsidRDefault="002530B1">
      <w:pPr>
        <w:rPr>
          <w:lang w:val="en-US"/>
        </w:rPr>
      </w:pPr>
    </w:p>
    <w:p w14:paraId="5454D890" w14:textId="77777777" w:rsidR="002530B1" w:rsidRDefault="002530B1">
      <w:pPr>
        <w:rPr>
          <w:lang w:val="en-US"/>
        </w:rPr>
      </w:pPr>
    </w:p>
    <w:p w14:paraId="16150B4C" w14:textId="77777777" w:rsidR="002530B1" w:rsidRDefault="002530B1">
      <w:pPr>
        <w:rPr>
          <w:lang w:val="en-US"/>
        </w:rPr>
      </w:pPr>
    </w:p>
    <w:p w14:paraId="53AF5400" w14:textId="4B404A9B" w:rsidR="0090753C" w:rsidRDefault="0090753C" w:rsidP="00FD5EF3">
      <w:pPr>
        <w:jc w:val="center"/>
        <w:rPr>
          <w:u w:val="single"/>
          <w:lang w:val="en-US"/>
        </w:rPr>
      </w:pPr>
      <w:r>
        <w:rPr>
          <w:u w:val="single"/>
          <w:lang w:val="en-US"/>
        </w:rPr>
        <w:lastRenderedPageBreak/>
        <w:t xml:space="preserve">Can </w:t>
      </w:r>
      <w:r w:rsidR="00472DD4">
        <w:rPr>
          <w:u w:val="single"/>
          <w:lang w:val="en-US"/>
        </w:rPr>
        <w:t>therapeutic</w:t>
      </w:r>
      <w:r>
        <w:rPr>
          <w:u w:val="single"/>
          <w:lang w:val="en-US"/>
        </w:rPr>
        <w:t xml:space="preserve"> photography be an alternative to therapy?</w:t>
      </w:r>
    </w:p>
    <w:p w14:paraId="0978D980" w14:textId="0256B6CC" w:rsidR="00D537E8" w:rsidRPr="008512F7" w:rsidRDefault="00DA11D3">
      <w:pPr>
        <w:rPr>
          <w:u w:val="single"/>
          <w:lang w:val="en-US"/>
        </w:rPr>
      </w:pPr>
      <w:r w:rsidRPr="008512F7">
        <w:rPr>
          <w:u w:val="single"/>
          <w:lang w:val="en-US"/>
        </w:rPr>
        <w:t xml:space="preserve">Photography as a therapy </w:t>
      </w:r>
    </w:p>
    <w:p w14:paraId="15ECAEEA" w14:textId="5B626F4B" w:rsidR="00DA11D3" w:rsidRDefault="00DA11D3" w:rsidP="00FD5EF3">
      <w:pPr>
        <w:pStyle w:val="Heading1"/>
        <w:rPr>
          <w:u w:val="single"/>
          <w:lang w:val="en-US"/>
        </w:rPr>
      </w:pPr>
      <w:bookmarkStart w:id="0" w:name="_Toc89903613"/>
      <w:r w:rsidRPr="008512F7">
        <w:rPr>
          <w:u w:val="single"/>
          <w:lang w:val="en-US"/>
        </w:rPr>
        <w:t>Introduction</w:t>
      </w:r>
      <w:bookmarkEnd w:id="0"/>
      <w:r w:rsidRPr="008512F7">
        <w:rPr>
          <w:u w:val="single"/>
          <w:lang w:val="en-US"/>
        </w:rPr>
        <w:t xml:space="preserve"> </w:t>
      </w:r>
    </w:p>
    <w:p w14:paraId="6A547B64" w14:textId="1B98D134" w:rsidR="001253F0" w:rsidRPr="001253F0" w:rsidRDefault="001253F0">
      <w:pPr>
        <w:rPr>
          <w:lang w:val="en-US"/>
        </w:rPr>
      </w:pPr>
      <w:r w:rsidRPr="001253F0">
        <w:rPr>
          <w:lang w:val="en-US"/>
        </w:rPr>
        <w:t xml:space="preserve">Throughout my work I will be looking at therapeutic photography. I will be looking at therapeutic photography to see if it’s an alternative way </w:t>
      </w:r>
      <w:r>
        <w:rPr>
          <w:lang w:val="en-US"/>
        </w:rPr>
        <w:t>of</w:t>
      </w:r>
      <w:r w:rsidRPr="001253F0">
        <w:rPr>
          <w:lang w:val="en-US"/>
        </w:rPr>
        <w:t xml:space="preserve"> therapy</w:t>
      </w:r>
      <w:r>
        <w:rPr>
          <w:lang w:val="en-US"/>
        </w:rPr>
        <w:t xml:space="preserve">. I will be looking at many different aspects of therapy such as how it helps, who it helps for example age groups that use this type of therapy. I will also be looking at the history of therapeutic photography to see where the term originally came. I will be looking at case studies and examples of therapeutic photography and discus and analyze the images to see if I can see the deeper meaning to the photos. </w:t>
      </w:r>
      <w:r w:rsidR="00FD5EF3">
        <w:rPr>
          <w:lang w:val="en-US"/>
        </w:rPr>
        <w:t>Overall,</w:t>
      </w:r>
      <w:r>
        <w:rPr>
          <w:lang w:val="en-US"/>
        </w:rPr>
        <w:t xml:space="preserve"> I want to understand if therapeutic photography </w:t>
      </w:r>
      <w:r w:rsidR="00FD5EF3">
        <w:rPr>
          <w:lang w:val="en-US"/>
        </w:rPr>
        <w:t>benefits</w:t>
      </w:r>
      <w:r>
        <w:rPr>
          <w:lang w:val="en-US"/>
        </w:rPr>
        <w:t xml:space="preserve"> the individual.</w:t>
      </w:r>
    </w:p>
    <w:p w14:paraId="28CB95EF" w14:textId="24E192F3" w:rsidR="00DA11D3" w:rsidRDefault="00DA11D3">
      <w:pPr>
        <w:rPr>
          <w:lang w:val="en-US"/>
        </w:rPr>
      </w:pPr>
      <w:r>
        <w:rPr>
          <w:lang w:val="en-US"/>
        </w:rPr>
        <w:t>When I look at photography, I just look at the creative side of it all. I believe</w:t>
      </w:r>
      <w:r w:rsidR="008778A3">
        <w:rPr>
          <w:lang w:val="en-US"/>
        </w:rPr>
        <w:t xml:space="preserve">d </w:t>
      </w:r>
      <w:r>
        <w:rPr>
          <w:lang w:val="en-US"/>
        </w:rPr>
        <w:t>that photography was about capturing a moment and the if needed processing the images to make sure they are up to the standards that I like. However, upon further research I found that photography has many different purposes</w:t>
      </w:r>
      <w:r w:rsidR="002530B1">
        <w:rPr>
          <w:lang w:val="en-US"/>
        </w:rPr>
        <w:t xml:space="preserve"> and has been found to help people suffering with mental health or other issues which can also be physical which is therapeutic photography. </w:t>
      </w:r>
    </w:p>
    <w:p w14:paraId="1D7943CE" w14:textId="3F7886D2" w:rsidR="004D7EBB" w:rsidRDefault="004D7EBB" w:rsidP="004D7EBB">
      <w:pPr>
        <w:rPr>
          <w:lang w:val="en-US"/>
        </w:rPr>
      </w:pPr>
      <w:r>
        <w:rPr>
          <w:lang w:val="en-US"/>
        </w:rPr>
        <w:t xml:space="preserve">What is therapeutic photography? </w:t>
      </w:r>
    </w:p>
    <w:p w14:paraId="6DB2E6BC" w14:textId="7D3FF923" w:rsidR="00DF7832" w:rsidRDefault="00DF7832" w:rsidP="004D7EBB">
      <w:pPr>
        <w:rPr>
          <w:lang w:val="en-US"/>
        </w:rPr>
      </w:pPr>
      <w:r>
        <w:rPr>
          <w:lang w:val="en-US"/>
        </w:rPr>
        <w:t xml:space="preserve">Therapeutic photography refers to photo-based activity. Therapeutic art has fallen under two different </w:t>
      </w:r>
      <w:r w:rsidR="002530B1">
        <w:rPr>
          <w:lang w:val="en-US"/>
        </w:rPr>
        <w:t>labels, phototherapy</w:t>
      </w:r>
      <w:r>
        <w:rPr>
          <w:lang w:val="en-US"/>
        </w:rPr>
        <w:t xml:space="preserve"> and therapeutic photography. Therapeutic </w:t>
      </w:r>
      <w:r w:rsidR="002530B1">
        <w:rPr>
          <w:lang w:val="en-US"/>
        </w:rPr>
        <w:t>photography</w:t>
      </w:r>
      <w:r>
        <w:rPr>
          <w:lang w:val="en-US"/>
        </w:rPr>
        <w:t xml:space="preserve"> is a photo-based activity that are </w:t>
      </w:r>
      <w:r w:rsidR="002530B1">
        <w:rPr>
          <w:lang w:val="en-US"/>
        </w:rPr>
        <w:t>self-initiated</w:t>
      </w:r>
      <w:r>
        <w:rPr>
          <w:lang w:val="en-US"/>
        </w:rPr>
        <w:t xml:space="preserve"> and are usually done on you own or can be done as a group, but there is no formal therapy </w:t>
      </w:r>
      <w:r w:rsidR="002530B1">
        <w:rPr>
          <w:lang w:val="en-US"/>
        </w:rPr>
        <w:t>session,</w:t>
      </w:r>
      <w:r>
        <w:rPr>
          <w:lang w:val="en-US"/>
        </w:rPr>
        <w:t xml:space="preserve"> or a therapist involved. </w:t>
      </w:r>
      <w:r w:rsidR="002530B1">
        <w:rPr>
          <w:lang w:val="en-US"/>
        </w:rPr>
        <w:t>Whereas</w:t>
      </w:r>
      <w:r>
        <w:rPr>
          <w:lang w:val="en-US"/>
        </w:rPr>
        <w:t xml:space="preserve"> </w:t>
      </w:r>
      <w:r>
        <w:rPr>
          <w:lang w:val="en-US"/>
        </w:rPr>
        <w:lastRenderedPageBreak/>
        <w:t xml:space="preserve">phototherapy </w:t>
      </w:r>
      <w:r w:rsidR="002530B1">
        <w:rPr>
          <w:lang w:val="en-US"/>
        </w:rPr>
        <w:t>is a therapy practice, where the goal is to improve well-being, reduce social exclusion, and create a positive change.</w:t>
      </w:r>
    </w:p>
    <w:p w14:paraId="180717C3" w14:textId="239D9FCD" w:rsidR="00DA11D3" w:rsidRDefault="00DA11D3">
      <w:pPr>
        <w:rPr>
          <w:lang w:val="en-US"/>
        </w:rPr>
      </w:pPr>
      <w:r w:rsidRPr="00AA59C1">
        <w:rPr>
          <w:lang w:val="en-US"/>
        </w:rPr>
        <w:t xml:space="preserve">Upon </w:t>
      </w:r>
      <w:r w:rsidR="00AA59C1" w:rsidRPr="00AA59C1">
        <w:rPr>
          <w:lang w:val="en-US"/>
        </w:rPr>
        <w:t>further</w:t>
      </w:r>
      <w:r w:rsidRPr="00AA59C1">
        <w:rPr>
          <w:lang w:val="en-US"/>
        </w:rPr>
        <w:t xml:space="preserve"> </w:t>
      </w:r>
      <w:r w:rsidR="00AA59C1">
        <w:rPr>
          <w:lang w:val="en-US"/>
        </w:rPr>
        <w:t xml:space="preserve">research </w:t>
      </w:r>
      <w:r w:rsidRPr="00AA59C1">
        <w:rPr>
          <w:lang w:val="en-US"/>
        </w:rPr>
        <w:t>I noticed that photography is also used as a therapy. Photography is used to help those that struggle physically and mentally.</w:t>
      </w:r>
      <w:r>
        <w:rPr>
          <w:lang w:val="en-US"/>
        </w:rPr>
        <w:t xml:space="preserve">  People use photography </w:t>
      </w:r>
      <w:r w:rsidR="00445362">
        <w:rPr>
          <w:lang w:val="en-US"/>
        </w:rPr>
        <w:t>to</w:t>
      </w:r>
      <w:r>
        <w:rPr>
          <w:lang w:val="en-US"/>
        </w:rPr>
        <w:t xml:space="preserve"> cope with how they are feeling, and it is known that this has a positive impact on their self-esteem. </w:t>
      </w:r>
      <w:r w:rsidR="00445362" w:rsidRPr="002530B1">
        <w:rPr>
          <w:lang w:val="en-US"/>
        </w:rPr>
        <w:t>“Therapeutic</w:t>
      </w:r>
      <w:r w:rsidR="00C305B9" w:rsidRPr="002530B1">
        <w:rPr>
          <w:lang w:val="en-US"/>
        </w:rPr>
        <w:t xml:space="preserve"> photography has been used since the 185</w:t>
      </w:r>
      <w:r w:rsidR="00CB1FEF">
        <w:rPr>
          <w:lang w:val="en-US"/>
        </w:rPr>
        <w:t>6 by Dr, Hugh Diamond</w:t>
      </w:r>
      <w:r w:rsidR="00445362">
        <w:rPr>
          <w:lang w:val="en-US"/>
        </w:rPr>
        <w:t>”</w:t>
      </w:r>
      <w:r w:rsidR="00584E0A">
        <w:rPr>
          <w:lang w:val="en-US"/>
        </w:rPr>
        <w:t xml:space="preserve"> </w:t>
      </w:r>
      <w:r w:rsidR="007B1ADF">
        <w:rPr>
          <w:lang w:val="en-US"/>
        </w:rPr>
        <w:t>(</w:t>
      </w:r>
      <w:r w:rsidR="00584E0A">
        <w:rPr>
          <w:lang w:val="en-US"/>
        </w:rPr>
        <w:t>Gibson,2018 p17</w:t>
      </w:r>
      <w:r w:rsidR="00584E0A" w:rsidRPr="00AA59C1">
        <w:rPr>
          <w:lang w:val="en-US"/>
        </w:rPr>
        <w:t>)</w:t>
      </w:r>
      <w:r w:rsidR="00445362" w:rsidRPr="00AA59C1">
        <w:rPr>
          <w:lang w:val="en-US"/>
        </w:rPr>
        <w:t>,</w:t>
      </w:r>
      <w:r w:rsidR="007B1ADF" w:rsidRPr="00AA59C1">
        <w:rPr>
          <w:lang w:val="en-US"/>
        </w:rPr>
        <w:t xml:space="preserve"> </w:t>
      </w:r>
      <w:r w:rsidR="00C305B9" w:rsidRPr="00AA59C1">
        <w:rPr>
          <w:lang w:val="en-US"/>
        </w:rPr>
        <w:t xml:space="preserve">but back then they </w:t>
      </w:r>
      <w:r w:rsidR="00445362" w:rsidRPr="00AA59C1">
        <w:rPr>
          <w:lang w:val="en-US"/>
        </w:rPr>
        <w:t>were</w:t>
      </w:r>
      <w:r w:rsidR="00C305B9" w:rsidRPr="00AA59C1">
        <w:rPr>
          <w:lang w:val="en-US"/>
        </w:rPr>
        <w:t xml:space="preserve"> trying to harness the benefits that photography has to the mind.</w:t>
      </w:r>
      <w:r w:rsidR="00015125">
        <w:rPr>
          <w:lang w:val="en-US"/>
        </w:rPr>
        <w:t xml:space="preserve"> </w:t>
      </w:r>
      <w:r w:rsidR="00CB1FEF">
        <w:rPr>
          <w:lang w:val="en-US"/>
        </w:rPr>
        <w:t xml:space="preserve">This means they was trying to figure out if therapeutic photography </w:t>
      </w:r>
      <w:r w:rsidR="007A6183">
        <w:rPr>
          <w:lang w:val="en-US"/>
        </w:rPr>
        <w:t>helps</w:t>
      </w:r>
      <w:r w:rsidR="00CB1FEF">
        <w:rPr>
          <w:lang w:val="en-US"/>
        </w:rPr>
        <w:t xml:space="preserve"> an individual and was not a practice that was used that often as there was not much research on mental health all together back then.</w:t>
      </w:r>
    </w:p>
    <w:p w14:paraId="710831F1" w14:textId="180E21E6" w:rsidR="00481030" w:rsidRDefault="00481030">
      <w:pPr>
        <w:rPr>
          <w:lang w:val="en-US"/>
        </w:rPr>
      </w:pPr>
      <w:r>
        <w:rPr>
          <w:lang w:val="en-US"/>
        </w:rPr>
        <w:t>“Photographs are like visual metaphors, that contains many levels of meaning.” (Robert Irwin Wolf, a brief history of photography. January 8</w:t>
      </w:r>
      <w:r w:rsidRPr="00481030">
        <w:rPr>
          <w:vertAlign w:val="superscript"/>
          <w:lang w:val="en-US"/>
        </w:rPr>
        <w:t>th</w:t>
      </w:r>
      <w:r>
        <w:rPr>
          <w:lang w:val="en-US"/>
        </w:rPr>
        <w:t>, 2021). This to me tells me that photographs mean more than what some people thing. Some people believe that an image is just what you see. However, some images can have hidden meanings that relate to the individual taken the photographs.</w:t>
      </w:r>
    </w:p>
    <w:p w14:paraId="58DC275B" w14:textId="3A6801A7" w:rsidR="009422C7" w:rsidRPr="009422C7" w:rsidRDefault="009422C7" w:rsidP="009422C7">
      <w:pPr>
        <w:rPr>
          <w:rFonts w:ascii="Times New Roman" w:eastAsia="Times New Roman" w:hAnsi="Times New Roman" w:cs="Times New Roman"/>
          <w:lang w:eastAsia="en-GB"/>
        </w:rPr>
      </w:pPr>
      <w:r>
        <w:rPr>
          <w:lang w:val="en-US"/>
        </w:rPr>
        <w:t>Therapeutic photography is used by people suffering from mental health issues such as, PTSD, anxiety, depression, bipolar disorder, etc.</w:t>
      </w:r>
      <w:r w:rsidRPr="009422C7">
        <w:rPr>
          <w:rFonts w:cstheme="minorHAnsi"/>
          <w:lang w:val="en-US"/>
        </w:rPr>
        <w:t xml:space="preserve"> </w:t>
      </w:r>
      <w:r w:rsidRPr="009422C7">
        <w:rPr>
          <w:rFonts w:cstheme="minorHAnsi"/>
          <w:color w:val="000000" w:themeColor="text1"/>
          <w:lang w:val="en-US"/>
        </w:rPr>
        <w:t>“</w:t>
      </w:r>
      <w:r w:rsidRPr="009422C7">
        <w:rPr>
          <w:rFonts w:eastAsia="Times New Roman" w:cstheme="minorHAnsi"/>
          <w:color w:val="000000" w:themeColor="text1"/>
          <w:shd w:val="clear" w:color="auto" w:fill="FFFFFF"/>
          <w:lang w:eastAsia="en-GB"/>
        </w:rPr>
        <w:t>one in six people in England report anxiety and/or depression in any given week. Given the United Kingdom’s current population is just over 65 million</w:t>
      </w:r>
      <w:r w:rsidR="00AB71A4">
        <w:rPr>
          <w:rFonts w:eastAsia="Times New Roman" w:cstheme="minorHAnsi"/>
          <w:color w:val="000000" w:themeColor="text1"/>
          <w:shd w:val="clear" w:color="auto" w:fill="FFFFFF"/>
          <w:lang w:eastAsia="en-GB"/>
        </w:rPr>
        <w:t xml:space="preserve"> that’s a lot of suffering.</w:t>
      </w:r>
      <w:r>
        <w:rPr>
          <w:rFonts w:eastAsia="Times New Roman" w:cstheme="minorHAnsi"/>
          <w:color w:val="000000" w:themeColor="text1"/>
          <w:shd w:val="clear" w:color="auto" w:fill="FFFFFF"/>
          <w:lang w:eastAsia="en-GB"/>
        </w:rPr>
        <w:t>” (</w:t>
      </w:r>
      <w:r w:rsidR="00AB71A4">
        <w:rPr>
          <w:rFonts w:eastAsia="Times New Roman" w:cstheme="minorHAnsi"/>
          <w:color w:val="000000" w:themeColor="text1"/>
          <w:shd w:val="clear" w:color="auto" w:fill="FFFFFF"/>
          <w:lang w:eastAsia="en-GB"/>
        </w:rPr>
        <w:t>Photography</w:t>
      </w:r>
      <w:r>
        <w:rPr>
          <w:rFonts w:eastAsia="Times New Roman" w:cstheme="minorHAnsi"/>
          <w:color w:val="000000" w:themeColor="text1"/>
          <w:shd w:val="clear" w:color="auto" w:fill="FFFFFF"/>
          <w:lang w:eastAsia="en-GB"/>
        </w:rPr>
        <w:t xml:space="preserve"> saved my life, </w:t>
      </w:r>
      <w:r w:rsidR="00AB71A4">
        <w:rPr>
          <w:rFonts w:eastAsia="Times New Roman" w:cstheme="minorHAnsi"/>
          <w:color w:val="000000" w:themeColor="text1"/>
          <w:shd w:val="clear" w:color="auto" w:fill="FFFFFF"/>
          <w:lang w:eastAsia="en-GB"/>
        </w:rPr>
        <w:t>March</w:t>
      </w:r>
      <w:r>
        <w:rPr>
          <w:rFonts w:eastAsia="Times New Roman" w:cstheme="minorHAnsi"/>
          <w:color w:val="000000" w:themeColor="text1"/>
          <w:shd w:val="clear" w:color="auto" w:fill="FFFFFF"/>
          <w:lang w:eastAsia="en-GB"/>
        </w:rPr>
        <w:t xml:space="preserve"> 16, 2018</w:t>
      </w:r>
      <w:r w:rsidR="00AB71A4">
        <w:rPr>
          <w:rFonts w:eastAsia="Times New Roman" w:cstheme="minorHAnsi"/>
          <w:color w:val="000000" w:themeColor="text1"/>
          <w:shd w:val="clear" w:color="auto" w:fill="FFFFFF"/>
          <w:lang w:eastAsia="en-GB"/>
        </w:rPr>
        <w:t xml:space="preserve">) this tells me that there is a high number of people suffering from mental health issues and that many people could be people who suffer in silence. </w:t>
      </w:r>
      <w:proofErr w:type="gramStart"/>
      <w:r w:rsidR="00FD5EF3">
        <w:rPr>
          <w:rFonts w:eastAsia="Times New Roman" w:cstheme="minorHAnsi"/>
          <w:color w:val="000000" w:themeColor="text1"/>
          <w:shd w:val="clear" w:color="auto" w:fill="FFFFFF"/>
          <w:lang w:eastAsia="en-GB"/>
        </w:rPr>
        <w:t>Therefore</w:t>
      </w:r>
      <w:proofErr w:type="gramEnd"/>
      <w:r w:rsidR="00AB71A4">
        <w:rPr>
          <w:rFonts w:eastAsia="Times New Roman" w:cstheme="minorHAnsi"/>
          <w:color w:val="000000" w:themeColor="text1"/>
          <w:shd w:val="clear" w:color="auto" w:fill="FFFFFF"/>
          <w:lang w:eastAsia="en-GB"/>
        </w:rPr>
        <w:t xml:space="preserve"> I believe that </w:t>
      </w:r>
      <w:r w:rsidR="00BD305C">
        <w:rPr>
          <w:rFonts w:eastAsia="Times New Roman" w:cstheme="minorHAnsi"/>
          <w:color w:val="000000" w:themeColor="text1"/>
          <w:shd w:val="clear" w:color="auto" w:fill="FFFFFF"/>
          <w:lang w:eastAsia="en-GB"/>
        </w:rPr>
        <w:t>threptic</w:t>
      </w:r>
      <w:r w:rsidR="00AB71A4">
        <w:rPr>
          <w:rFonts w:eastAsia="Times New Roman" w:cstheme="minorHAnsi"/>
          <w:color w:val="000000" w:themeColor="text1"/>
          <w:shd w:val="clear" w:color="auto" w:fill="FFFFFF"/>
          <w:lang w:eastAsia="en-GB"/>
        </w:rPr>
        <w:t xml:space="preserve"> photography would benefit people suffering from mental health problems as they do</w:t>
      </w:r>
      <w:r w:rsidR="00BD305C">
        <w:rPr>
          <w:rFonts w:eastAsia="Times New Roman" w:cstheme="minorHAnsi"/>
          <w:color w:val="000000" w:themeColor="text1"/>
          <w:shd w:val="clear" w:color="auto" w:fill="FFFFFF"/>
          <w:lang w:eastAsia="en-GB"/>
        </w:rPr>
        <w:t xml:space="preserve"> not </w:t>
      </w:r>
      <w:r w:rsidR="00BD305C">
        <w:rPr>
          <w:rFonts w:eastAsia="Times New Roman" w:cstheme="minorHAnsi"/>
          <w:color w:val="000000" w:themeColor="text1"/>
          <w:shd w:val="clear" w:color="auto" w:fill="FFFFFF"/>
          <w:lang w:eastAsia="en-GB"/>
        </w:rPr>
        <w:lastRenderedPageBreak/>
        <w:t>need to talk about their mental health as such as they would be expressing how they are feeling through photographs instead of words.</w:t>
      </w:r>
    </w:p>
    <w:p w14:paraId="57608A06" w14:textId="77777777" w:rsidR="005A202B" w:rsidRDefault="005A202B">
      <w:pPr>
        <w:rPr>
          <w:u w:val="single"/>
          <w:lang w:val="en-US"/>
        </w:rPr>
      </w:pPr>
    </w:p>
    <w:p w14:paraId="54A458AA" w14:textId="77777777" w:rsidR="005A202B" w:rsidRDefault="005A202B">
      <w:pPr>
        <w:rPr>
          <w:u w:val="single"/>
          <w:lang w:val="en-US"/>
        </w:rPr>
      </w:pPr>
    </w:p>
    <w:p w14:paraId="1912AD63" w14:textId="77777777" w:rsidR="005A202B" w:rsidRDefault="005A202B">
      <w:pPr>
        <w:rPr>
          <w:u w:val="single"/>
          <w:lang w:val="en-US"/>
        </w:rPr>
      </w:pPr>
    </w:p>
    <w:p w14:paraId="1A0A95DE" w14:textId="77777777" w:rsidR="005A202B" w:rsidRDefault="005A202B">
      <w:pPr>
        <w:rPr>
          <w:u w:val="single"/>
          <w:lang w:val="en-US"/>
        </w:rPr>
      </w:pPr>
    </w:p>
    <w:p w14:paraId="3D0C9977" w14:textId="77777777" w:rsidR="005A202B" w:rsidRDefault="005A202B">
      <w:pPr>
        <w:rPr>
          <w:u w:val="single"/>
          <w:lang w:val="en-US"/>
        </w:rPr>
      </w:pPr>
    </w:p>
    <w:p w14:paraId="681EE027" w14:textId="77777777" w:rsidR="005A202B" w:rsidRDefault="005A202B">
      <w:pPr>
        <w:rPr>
          <w:u w:val="single"/>
          <w:lang w:val="en-US"/>
        </w:rPr>
      </w:pPr>
    </w:p>
    <w:p w14:paraId="68ACE5AA" w14:textId="77777777" w:rsidR="005A202B" w:rsidRDefault="005A202B">
      <w:pPr>
        <w:rPr>
          <w:u w:val="single"/>
          <w:lang w:val="en-US"/>
        </w:rPr>
      </w:pPr>
    </w:p>
    <w:p w14:paraId="5B68CE44" w14:textId="77777777" w:rsidR="005A202B" w:rsidRDefault="005A202B">
      <w:pPr>
        <w:rPr>
          <w:u w:val="single"/>
          <w:lang w:val="en-US"/>
        </w:rPr>
      </w:pPr>
    </w:p>
    <w:p w14:paraId="36E2F495" w14:textId="77777777" w:rsidR="005A202B" w:rsidRDefault="005A202B">
      <w:pPr>
        <w:rPr>
          <w:u w:val="single"/>
          <w:lang w:val="en-US"/>
        </w:rPr>
      </w:pPr>
    </w:p>
    <w:p w14:paraId="5E6AD1E4" w14:textId="77777777" w:rsidR="005A202B" w:rsidRDefault="005A202B">
      <w:pPr>
        <w:rPr>
          <w:u w:val="single"/>
          <w:lang w:val="en-US"/>
        </w:rPr>
      </w:pPr>
    </w:p>
    <w:p w14:paraId="63D874F6" w14:textId="77777777" w:rsidR="005A202B" w:rsidRDefault="005A202B">
      <w:pPr>
        <w:rPr>
          <w:u w:val="single"/>
          <w:lang w:val="en-US"/>
        </w:rPr>
      </w:pPr>
    </w:p>
    <w:p w14:paraId="20A25B5A" w14:textId="77777777" w:rsidR="005A202B" w:rsidRDefault="005A202B">
      <w:pPr>
        <w:rPr>
          <w:u w:val="single"/>
          <w:lang w:val="en-US"/>
        </w:rPr>
      </w:pPr>
    </w:p>
    <w:p w14:paraId="3C253835" w14:textId="77777777" w:rsidR="005A202B" w:rsidRDefault="005A202B">
      <w:pPr>
        <w:rPr>
          <w:u w:val="single"/>
          <w:lang w:val="en-US"/>
        </w:rPr>
      </w:pPr>
    </w:p>
    <w:p w14:paraId="015A1807" w14:textId="77777777" w:rsidR="005A202B" w:rsidRDefault="005A202B">
      <w:pPr>
        <w:rPr>
          <w:u w:val="single"/>
          <w:lang w:val="en-US"/>
        </w:rPr>
      </w:pPr>
    </w:p>
    <w:p w14:paraId="73CAB774" w14:textId="77777777" w:rsidR="005A202B" w:rsidRDefault="005A202B">
      <w:pPr>
        <w:rPr>
          <w:u w:val="single"/>
          <w:lang w:val="en-US"/>
        </w:rPr>
      </w:pPr>
    </w:p>
    <w:p w14:paraId="3ECC4A25" w14:textId="7E7C04F5" w:rsidR="00481030" w:rsidRDefault="00481030" w:rsidP="00FD5EF3">
      <w:pPr>
        <w:pStyle w:val="Heading1"/>
        <w:rPr>
          <w:u w:val="single"/>
          <w:lang w:val="en-US"/>
        </w:rPr>
      </w:pPr>
      <w:bookmarkStart w:id="1" w:name="_Toc89903614"/>
      <w:r w:rsidRPr="00481030">
        <w:rPr>
          <w:u w:val="single"/>
          <w:lang w:val="en-US"/>
        </w:rPr>
        <w:lastRenderedPageBreak/>
        <w:t>Chapter 1</w:t>
      </w:r>
      <w:bookmarkEnd w:id="1"/>
      <w:r w:rsidRPr="00481030">
        <w:rPr>
          <w:u w:val="single"/>
          <w:lang w:val="en-US"/>
        </w:rPr>
        <w:t xml:space="preserve"> </w:t>
      </w:r>
    </w:p>
    <w:p w14:paraId="0ED6AB53" w14:textId="41000133" w:rsidR="00481030" w:rsidRDefault="0060591E">
      <w:pPr>
        <w:rPr>
          <w:lang w:val="en-US"/>
        </w:rPr>
      </w:pPr>
      <w:r>
        <w:rPr>
          <w:lang w:val="en-US"/>
        </w:rPr>
        <w:t>Photography has been used in medical and therapeutic settings since the mid 19</w:t>
      </w:r>
      <w:r w:rsidRPr="0060591E">
        <w:rPr>
          <w:vertAlign w:val="superscript"/>
          <w:lang w:val="en-US"/>
        </w:rPr>
        <w:t>th</w:t>
      </w:r>
      <w:r>
        <w:rPr>
          <w:lang w:val="en-US"/>
        </w:rPr>
        <w:t xml:space="preserve"> century. This was mainly by the medical professions </w:t>
      </w:r>
      <w:r w:rsidR="006A0BC2">
        <w:rPr>
          <w:lang w:val="en-US"/>
        </w:rPr>
        <w:t xml:space="preserve">as they would take photos of their patients in order to observe them. Dr Hugh Diamonds took photographs of his patients to show facial expressions of mentally ill patients. </w:t>
      </w:r>
      <w:r w:rsidR="00F4644A">
        <w:rPr>
          <w:lang w:val="en-US"/>
        </w:rPr>
        <w:t>However</w:t>
      </w:r>
      <w:r w:rsidR="006A0BC2">
        <w:rPr>
          <w:lang w:val="en-US"/>
        </w:rPr>
        <w:t xml:space="preserve"> now you have therapist who use the term therapeutic photography </w:t>
      </w:r>
      <w:r w:rsidR="006E0030">
        <w:rPr>
          <w:lang w:val="en-US"/>
        </w:rPr>
        <w:t>to</w:t>
      </w:r>
      <w:r w:rsidR="006A0BC2">
        <w:rPr>
          <w:lang w:val="en-US"/>
        </w:rPr>
        <w:t xml:space="preserve"> help his </w:t>
      </w:r>
      <w:r w:rsidR="00F4644A">
        <w:rPr>
          <w:lang w:val="en-US"/>
        </w:rPr>
        <w:t>patients</w:t>
      </w:r>
      <w:r w:rsidR="006A0BC2">
        <w:rPr>
          <w:lang w:val="en-US"/>
        </w:rPr>
        <w:t xml:space="preserve">, and </w:t>
      </w:r>
      <w:r w:rsidR="00F4644A">
        <w:rPr>
          <w:lang w:val="en-US"/>
        </w:rPr>
        <w:t>instead</w:t>
      </w:r>
      <w:r w:rsidR="006A0BC2">
        <w:rPr>
          <w:lang w:val="en-US"/>
        </w:rPr>
        <w:t xml:space="preserve"> of the therapist taking the photos they allow those seeking help to take </w:t>
      </w:r>
      <w:r w:rsidR="00F4644A">
        <w:rPr>
          <w:lang w:val="en-US"/>
        </w:rPr>
        <w:t xml:space="preserve">their </w:t>
      </w:r>
      <w:r w:rsidR="006A0BC2">
        <w:rPr>
          <w:lang w:val="en-US"/>
        </w:rPr>
        <w:t xml:space="preserve">own images as it helps them express what they are feeling. </w:t>
      </w:r>
    </w:p>
    <w:p w14:paraId="0879CC0C" w14:textId="68F98EDF" w:rsidR="006A0BC2" w:rsidRDefault="006A0BC2">
      <w:pPr>
        <w:rPr>
          <w:lang w:val="en-US"/>
        </w:rPr>
      </w:pPr>
      <w:r>
        <w:rPr>
          <w:lang w:val="en-US"/>
        </w:rPr>
        <w:t xml:space="preserve">This to me shows how therapeutic photography has changed over time because back when therapeutic photography came around it was focused on the therapist photographing the patients </w:t>
      </w:r>
      <w:r w:rsidR="00F4644A">
        <w:rPr>
          <w:lang w:val="en-US"/>
        </w:rPr>
        <w:t>to</w:t>
      </w:r>
      <w:r>
        <w:rPr>
          <w:lang w:val="en-US"/>
        </w:rPr>
        <w:t xml:space="preserve"> </w:t>
      </w:r>
      <w:r w:rsidR="00F4644A">
        <w:rPr>
          <w:lang w:val="en-US"/>
        </w:rPr>
        <w:t>monitor</w:t>
      </w:r>
      <w:r>
        <w:rPr>
          <w:lang w:val="en-US"/>
        </w:rPr>
        <w:t xml:space="preserve"> their progress. And now therapeutic photography is focused on the patient and their </w:t>
      </w:r>
      <w:r w:rsidR="00F4644A">
        <w:rPr>
          <w:lang w:val="en-US"/>
        </w:rPr>
        <w:t>photographs.</w:t>
      </w:r>
    </w:p>
    <w:p w14:paraId="48EAF7D9" w14:textId="2C0566CB" w:rsidR="00AB411B" w:rsidRDefault="00AB411B">
      <w:pPr>
        <w:rPr>
          <w:lang w:val="en-US"/>
        </w:rPr>
      </w:pPr>
      <w:r>
        <w:rPr>
          <w:lang w:val="en-US"/>
        </w:rPr>
        <w:t xml:space="preserve">The earliest written document </w:t>
      </w:r>
      <w:r w:rsidR="00CF46FA">
        <w:rPr>
          <w:lang w:val="en-US"/>
        </w:rPr>
        <w:t xml:space="preserve">for the use of therapeutic photography techniques found dated back to the 1856 by Dr Hugh Diamonds. However therapeutic photography happened a lot sooner than that by Dr Thomas </w:t>
      </w:r>
      <w:proofErr w:type="spellStart"/>
      <w:r w:rsidR="00CF46FA">
        <w:rPr>
          <w:lang w:val="en-US"/>
        </w:rPr>
        <w:t>Kirckbride</w:t>
      </w:r>
      <w:proofErr w:type="spellEnd"/>
      <w:r w:rsidR="00CF46FA">
        <w:rPr>
          <w:lang w:val="en-US"/>
        </w:rPr>
        <w:t xml:space="preserve"> who used magic lantern slides in 1844 “as a means of education and amusement for patients at his mental hospital” (phototherapy help center, history and development)</w:t>
      </w:r>
    </w:p>
    <w:p w14:paraId="664553CF" w14:textId="5877B0FC" w:rsidR="00CF46FA" w:rsidRDefault="00CF46FA">
      <w:pPr>
        <w:rPr>
          <w:lang w:val="en-US"/>
        </w:rPr>
      </w:pPr>
      <w:r>
        <w:rPr>
          <w:lang w:val="en-US"/>
        </w:rPr>
        <w:t xml:space="preserve">In 1975 was the first educational workshop taught about phototherapy techniques which was taught by (Weiser) in Canada and by </w:t>
      </w:r>
      <w:r w:rsidR="00D06691">
        <w:rPr>
          <w:lang w:val="en-US"/>
        </w:rPr>
        <w:t>(Krauss</w:t>
      </w:r>
      <w:r>
        <w:rPr>
          <w:lang w:val="en-US"/>
        </w:rPr>
        <w:t xml:space="preserve">, Stewart, </w:t>
      </w:r>
      <w:proofErr w:type="spellStart"/>
      <w:r>
        <w:rPr>
          <w:lang w:val="en-US"/>
        </w:rPr>
        <w:t>Zakem</w:t>
      </w:r>
      <w:proofErr w:type="spellEnd"/>
      <w:r>
        <w:rPr>
          <w:lang w:val="en-US"/>
        </w:rPr>
        <w:t xml:space="preserve">, </w:t>
      </w:r>
      <w:proofErr w:type="spellStart"/>
      <w:r>
        <w:rPr>
          <w:lang w:val="en-US"/>
        </w:rPr>
        <w:t>Entin</w:t>
      </w:r>
      <w:proofErr w:type="spellEnd"/>
      <w:r>
        <w:rPr>
          <w:lang w:val="en-US"/>
        </w:rPr>
        <w:t>) in the U.S.</w:t>
      </w:r>
    </w:p>
    <w:p w14:paraId="4B0DC3B2" w14:textId="02CD8885" w:rsidR="00D06691" w:rsidRDefault="00D06691">
      <w:pPr>
        <w:rPr>
          <w:lang w:val="en-US"/>
        </w:rPr>
      </w:pPr>
      <w:r>
        <w:rPr>
          <w:lang w:val="en-US"/>
        </w:rPr>
        <w:t xml:space="preserve">There </w:t>
      </w:r>
      <w:proofErr w:type="gramStart"/>
      <w:r>
        <w:rPr>
          <w:lang w:val="en-US"/>
        </w:rPr>
        <w:t>was</w:t>
      </w:r>
      <w:proofErr w:type="gramEnd"/>
      <w:r>
        <w:rPr>
          <w:lang w:val="en-US"/>
        </w:rPr>
        <w:t xml:space="preserve"> many groups but together for therapist and photographers that looked at therapeutic photography so that they could talk about their techniques however there was also a lot more people that practices this type of therapy that did not attend session </w:t>
      </w:r>
      <w:r>
        <w:rPr>
          <w:lang w:val="en-US"/>
        </w:rPr>
        <w:lastRenderedPageBreak/>
        <w:t xml:space="preserve">because they could not afford to this is where Judy Weiser published her book in 1993 ‘phototherapy techniques: exploring the secrets of personal snapshots and family albums’. </w:t>
      </w:r>
      <w:proofErr w:type="spellStart"/>
      <w:r>
        <w:rPr>
          <w:lang w:val="en-US"/>
        </w:rPr>
        <w:t>Weisers</w:t>
      </w:r>
      <w:proofErr w:type="spellEnd"/>
      <w:r>
        <w:rPr>
          <w:lang w:val="en-US"/>
        </w:rPr>
        <w:t xml:space="preserve"> aim with this book was to help psychologist, photographers etc. with therapeutic photography by talking about her techniques, which allowed people who could not attend the workshops to still learn about therapeutic photography and how to do it. </w:t>
      </w:r>
    </w:p>
    <w:p w14:paraId="0BAB79F1" w14:textId="46562EBA" w:rsidR="001253F0" w:rsidRDefault="00D06691">
      <w:pPr>
        <w:rPr>
          <w:lang w:val="en-US"/>
        </w:rPr>
      </w:pPr>
      <w:r>
        <w:rPr>
          <w:lang w:val="en-US"/>
        </w:rPr>
        <w:t xml:space="preserve">Therapeutic photography has come a long way since 1844 because back then you did not have access to the internet which meant you could not find people with the same interests in therapeutic photography and did not have access to research. However. Now with the internet available you </w:t>
      </w:r>
      <w:r w:rsidR="001253F0">
        <w:rPr>
          <w:lang w:val="en-US"/>
        </w:rPr>
        <w:t>can</w:t>
      </w:r>
      <w:r>
        <w:rPr>
          <w:lang w:val="en-US"/>
        </w:rPr>
        <w:t xml:space="preserve"> have access to any reading materials that you want to look at and you are also able to access workshops remotely. There is also now a lot more people that practice therapeutic photography which could be down to having access to the internet. </w:t>
      </w:r>
    </w:p>
    <w:p w14:paraId="3F469407" w14:textId="77777777" w:rsidR="005A202B" w:rsidRDefault="005A202B">
      <w:pPr>
        <w:rPr>
          <w:u w:val="single"/>
          <w:lang w:val="en-US"/>
        </w:rPr>
      </w:pPr>
    </w:p>
    <w:p w14:paraId="34E6242E" w14:textId="77777777" w:rsidR="005A202B" w:rsidRDefault="005A202B">
      <w:pPr>
        <w:rPr>
          <w:u w:val="single"/>
          <w:lang w:val="en-US"/>
        </w:rPr>
      </w:pPr>
    </w:p>
    <w:p w14:paraId="2B49EE19" w14:textId="77777777" w:rsidR="005A202B" w:rsidRDefault="005A202B">
      <w:pPr>
        <w:rPr>
          <w:u w:val="single"/>
          <w:lang w:val="en-US"/>
        </w:rPr>
      </w:pPr>
    </w:p>
    <w:p w14:paraId="0661B543" w14:textId="77777777" w:rsidR="005A202B" w:rsidRDefault="005A202B">
      <w:pPr>
        <w:rPr>
          <w:u w:val="single"/>
          <w:lang w:val="en-US"/>
        </w:rPr>
      </w:pPr>
    </w:p>
    <w:p w14:paraId="014DFB31" w14:textId="77777777" w:rsidR="005A202B" w:rsidRDefault="005A202B">
      <w:pPr>
        <w:rPr>
          <w:u w:val="single"/>
          <w:lang w:val="en-US"/>
        </w:rPr>
      </w:pPr>
    </w:p>
    <w:p w14:paraId="464021D9" w14:textId="77777777" w:rsidR="005A202B" w:rsidRDefault="005A202B">
      <w:pPr>
        <w:rPr>
          <w:u w:val="single"/>
          <w:lang w:val="en-US"/>
        </w:rPr>
      </w:pPr>
    </w:p>
    <w:p w14:paraId="577629CF" w14:textId="77777777" w:rsidR="005A202B" w:rsidRDefault="005A202B">
      <w:pPr>
        <w:rPr>
          <w:u w:val="single"/>
          <w:lang w:val="en-US"/>
        </w:rPr>
      </w:pPr>
    </w:p>
    <w:p w14:paraId="7BEA07E3" w14:textId="77777777" w:rsidR="005A202B" w:rsidRDefault="005A202B">
      <w:pPr>
        <w:rPr>
          <w:u w:val="single"/>
          <w:lang w:val="en-US"/>
        </w:rPr>
      </w:pPr>
    </w:p>
    <w:p w14:paraId="418C5B8E" w14:textId="77777777" w:rsidR="005A202B" w:rsidRDefault="005A202B">
      <w:pPr>
        <w:rPr>
          <w:u w:val="single"/>
          <w:lang w:val="en-US"/>
        </w:rPr>
      </w:pPr>
    </w:p>
    <w:p w14:paraId="054C9A6F" w14:textId="77777777" w:rsidR="005A202B" w:rsidRDefault="005A202B">
      <w:pPr>
        <w:rPr>
          <w:u w:val="single"/>
          <w:lang w:val="en-US"/>
        </w:rPr>
      </w:pPr>
    </w:p>
    <w:p w14:paraId="06EC8EB7" w14:textId="40A14122" w:rsidR="001A633D" w:rsidRPr="00D06691" w:rsidRDefault="001A633D" w:rsidP="00FD5EF3">
      <w:pPr>
        <w:pStyle w:val="Heading1"/>
        <w:rPr>
          <w:lang w:val="en-US"/>
        </w:rPr>
      </w:pPr>
      <w:bookmarkStart w:id="2" w:name="_Toc89903615"/>
      <w:r w:rsidRPr="008512F7">
        <w:rPr>
          <w:u w:val="single"/>
          <w:lang w:val="en-US"/>
        </w:rPr>
        <w:lastRenderedPageBreak/>
        <w:t xml:space="preserve">Chapter </w:t>
      </w:r>
      <w:r w:rsidR="009422C7">
        <w:rPr>
          <w:u w:val="single"/>
          <w:lang w:val="en-US"/>
        </w:rPr>
        <w:t>2</w:t>
      </w:r>
      <w:bookmarkEnd w:id="2"/>
    </w:p>
    <w:p w14:paraId="11AC551A" w14:textId="6B16B894" w:rsidR="008512F7" w:rsidRPr="008512F7" w:rsidRDefault="008512F7">
      <w:pPr>
        <w:rPr>
          <w:u w:val="single"/>
          <w:lang w:val="en-US"/>
        </w:rPr>
      </w:pPr>
      <w:r w:rsidRPr="008512F7">
        <w:rPr>
          <w:u w:val="single"/>
          <w:lang w:val="en-US"/>
        </w:rPr>
        <w:t>How therapeutic photography helps</w:t>
      </w:r>
    </w:p>
    <w:p w14:paraId="695E0E92" w14:textId="299630EC" w:rsidR="00843D89" w:rsidRDefault="00843D89">
      <w:pPr>
        <w:rPr>
          <w:lang w:val="en-US"/>
        </w:rPr>
      </w:pPr>
      <w:r>
        <w:rPr>
          <w:lang w:val="en-US"/>
        </w:rPr>
        <w:t xml:space="preserve">Sometimes photography can be more than just a hobby to some people </w:t>
      </w:r>
      <w:r w:rsidR="00947A6A">
        <w:rPr>
          <w:lang w:val="en-US"/>
        </w:rPr>
        <w:t>it is</w:t>
      </w:r>
      <w:r>
        <w:rPr>
          <w:lang w:val="en-US"/>
        </w:rPr>
        <w:t xml:space="preserve"> more than a </w:t>
      </w:r>
      <w:r w:rsidR="0089712C">
        <w:rPr>
          <w:lang w:val="en-US"/>
        </w:rPr>
        <w:t>career</w:t>
      </w:r>
      <w:r>
        <w:rPr>
          <w:lang w:val="en-US"/>
        </w:rPr>
        <w:t xml:space="preserve"> it can also be therapeutic.</w:t>
      </w:r>
      <w:r w:rsidR="00947A6A">
        <w:rPr>
          <w:lang w:val="en-US"/>
        </w:rPr>
        <w:t xml:space="preserve"> This is because photography can be used in many therapy sessions to help an individual express themselves. </w:t>
      </w:r>
    </w:p>
    <w:p w14:paraId="51C9774A" w14:textId="7178C43A" w:rsidR="00843D89" w:rsidRDefault="00843D89">
      <w:pPr>
        <w:rPr>
          <w:lang w:val="en-US"/>
        </w:rPr>
      </w:pPr>
      <w:r>
        <w:rPr>
          <w:lang w:val="en-US"/>
        </w:rPr>
        <w:t>“</w:t>
      </w:r>
      <w:r w:rsidR="00974A9D">
        <w:rPr>
          <w:lang w:val="en-US"/>
        </w:rPr>
        <w:t>In</w:t>
      </w:r>
      <w:r>
        <w:rPr>
          <w:lang w:val="en-US"/>
        </w:rPr>
        <w:t xml:space="preserve"> the mid 70’s, when mass production of small </w:t>
      </w:r>
      <w:r w:rsidR="0089712C">
        <w:rPr>
          <w:lang w:val="en-US"/>
        </w:rPr>
        <w:t>armature</w:t>
      </w:r>
      <w:r>
        <w:rPr>
          <w:lang w:val="en-US"/>
        </w:rPr>
        <w:t xml:space="preserve"> cameras was gaining momentum, </w:t>
      </w:r>
      <w:r w:rsidR="008512F7">
        <w:rPr>
          <w:lang w:val="en-US"/>
        </w:rPr>
        <w:t>psychologist</w:t>
      </w:r>
      <w:r>
        <w:rPr>
          <w:lang w:val="en-US"/>
        </w:rPr>
        <w:t xml:space="preserve"> Judy Weiser coined the </w:t>
      </w:r>
      <w:r w:rsidR="0089712C">
        <w:rPr>
          <w:lang w:val="en-US"/>
        </w:rPr>
        <w:t>term</w:t>
      </w:r>
      <w:r>
        <w:rPr>
          <w:lang w:val="en-US"/>
        </w:rPr>
        <w:t xml:space="preserve"> phototherapy to describe the effects that photography (and other actions with photos) </w:t>
      </w:r>
      <w:r w:rsidR="00A96A75">
        <w:rPr>
          <w:lang w:val="en-US"/>
        </w:rPr>
        <w:t>has</w:t>
      </w:r>
      <w:r>
        <w:rPr>
          <w:lang w:val="en-US"/>
        </w:rPr>
        <w:t xml:space="preserve"> on individuals. In </w:t>
      </w:r>
      <w:r w:rsidR="0089712C">
        <w:rPr>
          <w:lang w:val="en-US"/>
        </w:rPr>
        <w:t>brief</w:t>
      </w:r>
      <w:r>
        <w:rPr>
          <w:lang w:val="en-US"/>
        </w:rPr>
        <w:t xml:space="preserve">, photography has been </w:t>
      </w:r>
      <w:r w:rsidR="008512F7">
        <w:rPr>
          <w:lang w:val="en-US"/>
        </w:rPr>
        <w:t>proven</w:t>
      </w:r>
      <w:r>
        <w:rPr>
          <w:lang w:val="en-US"/>
        </w:rPr>
        <w:t xml:space="preserve"> helpful in combating depression, stress, phobias, anxiety, and low self-esteem.” (Loz</w:t>
      </w:r>
      <w:r w:rsidR="008512F7">
        <w:rPr>
          <w:lang w:val="en-US"/>
        </w:rPr>
        <w:t>hko exploring therapeutic photography: how your camera and hobby can help you heal, 28</w:t>
      </w:r>
      <w:r w:rsidR="008512F7" w:rsidRPr="008512F7">
        <w:rPr>
          <w:vertAlign w:val="superscript"/>
          <w:lang w:val="en-US"/>
        </w:rPr>
        <w:t>th</w:t>
      </w:r>
      <w:r w:rsidR="008512F7">
        <w:rPr>
          <w:lang w:val="en-US"/>
        </w:rPr>
        <w:t xml:space="preserve"> February 2021).</w:t>
      </w:r>
    </w:p>
    <w:p w14:paraId="2F306DA0" w14:textId="6E98CE8F" w:rsidR="008512F7" w:rsidRDefault="008512F7">
      <w:pPr>
        <w:rPr>
          <w:lang w:val="en-US"/>
        </w:rPr>
      </w:pPr>
      <w:r>
        <w:rPr>
          <w:lang w:val="en-US"/>
        </w:rPr>
        <w:t xml:space="preserve">This tells me that photography is not just about taking photographs and that there are also added benefits to someone who explores in photography. For example, photography is known to relive stress which could be useful to someone who is known to get stressed often as they would have something to focus on. </w:t>
      </w:r>
    </w:p>
    <w:p w14:paraId="54D9A777" w14:textId="77777777" w:rsidR="00947A6A" w:rsidRDefault="008512F7">
      <w:pPr>
        <w:rPr>
          <w:lang w:val="en-US"/>
        </w:rPr>
      </w:pPr>
      <w:r>
        <w:rPr>
          <w:lang w:val="en-US"/>
        </w:rPr>
        <w:t>Phototherapy is a type of therapy that people</w:t>
      </w:r>
      <w:r w:rsidR="007A6183">
        <w:rPr>
          <w:lang w:val="en-US"/>
        </w:rPr>
        <w:t xml:space="preserve"> should</w:t>
      </w:r>
      <w:r>
        <w:rPr>
          <w:lang w:val="en-US"/>
        </w:rPr>
        <w:t xml:space="preserve"> only do under the </w:t>
      </w:r>
      <w:r w:rsidR="0089712C">
        <w:rPr>
          <w:lang w:val="en-US"/>
        </w:rPr>
        <w:t>supervision</w:t>
      </w:r>
      <w:r>
        <w:rPr>
          <w:lang w:val="en-US"/>
        </w:rPr>
        <w:t xml:space="preserve"> of a trained </w:t>
      </w:r>
      <w:r w:rsidR="0089712C">
        <w:rPr>
          <w:lang w:val="en-US"/>
        </w:rPr>
        <w:t>professional</w:t>
      </w:r>
      <w:r>
        <w:rPr>
          <w:lang w:val="en-US"/>
        </w:rPr>
        <w:t xml:space="preserve">, this is not because it is dangerous but because people will be using the photographs in a </w:t>
      </w:r>
      <w:r w:rsidR="0089712C">
        <w:rPr>
          <w:lang w:val="en-US"/>
        </w:rPr>
        <w:t>sentimental</w:t>
      </w:r>
      <w:r>
        <w:rPr>
          <w:lang w:val="en-US"/>
        </w:rPr>
        <w:t xml:space="preserve"> </w:t>
      </w:r>
      <w:r w:rsidR="0089712C">
        <w:rPr>
          <w:lang w:val="en-US"/>
        </w:rPr>
        <w:t>way which can cause some upset to the individual who uses phototherapy. This technique can be used in people who suffer with mental health as it’s a way to express yourself through and image and it doesn’t require you to physically speak about how you are feeling.</w:t>
      </w:r>
    </w:p>
    <w:p w14:paraId="1405F4BD" w14:textId="78DE7745" w:rsidR="00F4644A" w:rsidRDefault="0096741B" w:rsidP="0096741B">
      <w:pPr>
        <w:rPr>
          <w:lang w:val="en-US"/>
        </w:rPr>
      </w:pPr>
      <w:r w:rsidRPr="0096741B">
        <w:rPr>
          <w:lang w:val="en-US"/>
        </w:rPr>
        <w:t>photography can be useful to people suffering from:</w:t>
      </w:r>
    </w:p>
    <w:p w14:paraId="4614A576" w14:textId="0DAB7270" w:rsidR="0096741B" w:rsidRDefault="0096741B" w:rsidP="0096741B">
      <w:pPr>
        <w:pStyle w:val="ListParagraph"/>
        <w:numPr>
          <w:ilvl w:val="0"/>
          <w:numId w:val="3"/>
        </w:numPr>
        <w:rPr>
          <w:lang w:val="en-US"/>
        </w:rPr>
      </w:pPr>
      <w:r>
        <w:rPr>
          <w:lang w:val="en-US"/>
        </w:rPr>
        <w:lastRenderedPageBreak/>
        <w:t xml:space="preserve">Depression and anxiety </w:t>
      </w:r>
    </w:p>
    <w:p w14:paraId="0551E019" w14:textId="6FBBF4A8" w:rsidR="0096741B" w:rsidRDefault="0096741B" w:rsidP="0096741B">
      <w:pPr>
        <w:pStyle w:val="ListParagraph"/>
        <w:numPr>
          <w:ilvl w:val="0"/>
          <w:numId w:val="3"/>
        </w:numPr>
        <w:rPr>
          <w:lang w:val="en-US"/>
        </w:rPr>
      </w:pPr>
      <w:r>
        <w:rPr>
          <w:lang w:val="en-US"/>
        </w:rPr>
        <w:t xml:space="preserve">Traumatic experiences </w:t>
      </w:r>
    </w:p>
    <w:p w14:paraId="18A5BDC1" w14:textId="29A23D72" w:rsidR="0096741B" w:rsidRDefault="0096741B" w:rsidP="0096741B">
      <w:pPr>
        <w:pStyle w:val="ListParagraph"/>
        <w:numPr>
          <w:ilvl w:val="0"/>
          <w:numId w:val="3"/>
        </w:numPr>
        <w:rPr>
          <w:lang w:val="en-US"/>
        </w:rPr>
      </w:pPr>
      <w:r>
        <w:rPr>
          <w:lang w:val="en-US"/>
        </w:rPr>
        <w:t xml:space="preserve">Low self-esteem </w:t>
      </w:r>
    </w:p>
    <w:p w14:paraId="501BFC9B" w14:textId="06BFE02C" w:rsidR="0096741B" w:rsidRDefault="0096741B" w:rsidP="0096741B">
      <w:pPr>
        <w:pStyle w:val="ListParagraph"/>
        <w:numPr>
          <w:ilvl w:val="0"/>
          <w:numId w:val="3"/>
        </w:numPr>
        <w:rPr>
          <w:lang w:val="en-US"/>
        </w:rPr>
      </w:pPr>
      <w:r>
        <w:rPr>
          <w:lang w:val="en-US"/>
        </w:rPr>
        <w:t xml:space="preserve">Social phobia </w:t>
      </w:r>
    </w:p>
    <w:p w14:paraId="0A07AF49" w14:textId="54B026ED" w:rsidR="0096741B" w:rsidRDefault="0096741B" w:rsidP="0096741B">
      <w:pPr>
        <w:pStyle w:val="ListParagraph"/>
        <w:numPr>
          <w:ilvl w:val="0"/>
          <w:numId w:val="3"/>
        </w:numPr>
        <w:rPr>
          <w:lang w:val="en-US"/>
        </w:rPr>
      </w:pPr>
      <w:r>
        <w:rPr>
          <w:lang w:val="en-US"/>
        </w:rPr>
        <w:t xml:space="preserve">Fears and complex phobias </w:t>
      </w:r>
    </w:p>
    <w:p w14:paraId="04D242DE" w14:textId="5DFD4C06" w:rsidR="0096741B" w:rsidRDefault="0096741B" w:rsidP="0096741B">
      <w:pPr>
        <w:pStyle w:val="ListParagraph"/>
        <w:numPr>
          <w:ilvl w:val="0"/>
          <w:numId w:val="3"/>
        </w:numPr>
        <w:rPr>
          <w:lang w:val="en-US"/>
        </w:rPr>
      </w:pPr>
      <w:r>
        <w:rPr>
          <w:lang w:val="en-US"/>
        </w:rPr>
        <w:t xml:space="preserve">Stress and lack of concentration </w:t>
      </w:r>
    </w:p>
    <w:p w14:paraId="68E1FBC2" w14:textId="67174787" w:rsidR="0096741B" w:rsidRDefault="0096741B" w:rsidP="0096741B">
      <w:pPr>
        <w:pStyle w:val="ListParagraph"/>
        <w:numPr>
          <w:ilvl w:val="0"/>
          <w:numId w:val="3"/>
        </w:numPr>
        <w:rPr>
          <w:lang w:val="en-US"/>
        </w:rPr>
      </w:pPr>
      <w:r>
        <w:rPr>
          <w:lang w:val="en-US"/>
        </w:rPr>
        <w:t xml:space="preserve">Low motivation </w:t>
      </w:r>
    </w:p>
    <w:p w14:paraId="031FFCA9" w14:textId="32480F0B" w:rsidR="0096741B" w:rsidRDefault="0096741B" w:rsidP="0096741B">
      <w:pPr>
        <w:rPr>
          <w:lang w:val="en-US"/>
        </w:rPr>
      </w:pPr>
      <w:r>
        <w:rPr>
          <w:lang w:val="en-US"/>
        </w:rPr>
        <w:t xml:space="preserve">These are just a few different mental health </w:t>
      </w:r>
      <w:r w:rsidR="00C924A9">
        <w:rPr>
          <w:lang w:val="en-US"/>
        </w:rPr>
        <w:t>problems that therapeutic photography can help, but there are also other mental health illnesses that I have not listed that therapeutic photography can help.</w:t>
      </w:r>
    </w:p>
    <w:p w14:paraId="1175E3ED" w14:textId="730CC24A" w:rsidR="00C924A9" w:rsidRDefault="00C924A9" w:rsidP="0096741B">
      <w:pPr>
        <w:rPr>
          <w:lang w:val="en-US"/>
        </w:rPr>
      </w:pPr>
      <w:r>
        <w:rPr>
          <w:lang w:val="en-US"/>
        </w:rPr>
        <w:t>Why does photographing, posing, and discussing photographs help cope with these and other mental challenges?</w:t>
      </w:r>
    </w:p>
    <w:p w14:paraId="179A2BD0" w14:textId="45065E1C" w:rsidR="00C924A9" w:rsidRDefault="00C924A9" w:rsidP="0096741B">
      <w:pPr>
        <w:rPr>
          <w:lang w:val="en-US"/>
        </w:rPr>
      </w:pPr>
      <w:r>
        <w:rPr>
          <w:lang w:val="en-US"/>
        </w:rPr>
        <w:t xml:space="preserve">Therapeutic photography can be an outlet to the individual. This means that they are given something to focus on and something to keep them busy. It also gives you control over things that you may not feel you have control over this is because you oversee what you what to take photos of and what you want to show. “Photographs allows us to reflect on topics that are difficult or impossible to talk about like traumatic experiences.” </w:t>
      </w:r>
      <w:r w:rsidRPr="00C924A9">
        <w:rPr>
          <w:lang w:val="en-US"/>
        </w:rPr>
        <w:t>(</w:t>
      </w:r>
      <w:proofErr w:type="spellStart"/>
      <w:r w:rsidRPr="00C924A9">
        <w:rPr>
          <w:lang w:val="en-US"/>
        </w:rPr>
        <w:t>Mariia</w:t>
      </w:r>
      <w:proofErr w:type="spellEnd"/>
      <w:r w:rsidRPr="00C924A9">
        <w:rPr>
          <w:lang w:val="en-US"/>
        </w:rPr>
        <w:t xml:space="preserve"> Lozhko exploring therapeutic photography: how your camera and hobby can help you heal, February 28</w:t>
      </w:r>
      <w:r w:rsidRPr="00C924A9">
        <w:rPr>
          <w:vertAlign w:val="superscript"/>
          <w:lang w:val="en-US"/>
        </w:rPr>
        <w:t>th</w:t>
      </w:r>
      <w:r w:rsidRPr="00C924A9">
        <w:rPr>
          <w:lang w:val="en-US"/>
        </w:rPr>
        <w:t>, 2021)</w:t>
      </w:r>
    </w:p>
    <w:p w14:paraId="045B948F" w14:textId="77777777" w:rsidR="005A202B" w:rsidRDefault="00C924A9">
      <w:pPr>
        <w:rPr>
          <w:lang w:val="en-US"/>
        </w:rPr>
      </w:pPr>
      <w:r>
        <w:rPr>
          <w:lang w:val="en-US"/>
        </w:rPr>
        <w:t xml:space="preserve">Therapeutic photography can be used for people that do not suffer from mental health issues </w:t>
      </w:r>
      <w:r w:rsidR="001944A6">
        <w:rPr>
          <w:lang w:val="en-US"/>
        </w:rPr>
        <w:t xml:space="preserve">as it can help prevent mental illness and improve the individual’s quality of life. Regular photography practices can help you with self-expression and as a result, it can make </w:t>
      </w:r>
      <w:r w:rsidR="001944A6">
        <w:rPr>
          <w:lang w:val="en-US"/>
        </w:rPr>
        <w:lastRenderedPageBreak/>
        <w:t xml:space="preserve">it easier for you to communicate with others with comfortable and raise your psychological resilience. </w:t>
      </w:r>
    </w:p>
    <w:p w14:paraId="7B74B9B0" w14:textId="77777777" w:rsidR="005A202B" w:rsidRDefault="005A202B">
      <w:pPr>
        <w:rPr>
          <w:lang w:val="en-US"/>
        </w:rPr>
      </w:pPr>
    </w:p>
    <w:p w14:paraId="73D46CA5" w14:textId="77777777" w:rsidR="005A202B" w:rsidRDefault="005A202B">
      <w:pPr>
        <w:rPr>
          <w:lang w:val="en-US"/>
        </w:rPr>
      </w:pPr>
    </w:p>
    <w:p w14:paraId="6AF05ADF" w14:textId="77777777" w:rsidR="005A202B" w:rsidRDefault="005A202B">
      <w:pPr>
        <w:rPr>
          <w:lang w:val="en-US"/>
        </w:rPr>
      </w:pPr>
    </w:p>
    <w:p w14:paraId="6E27B6DC" w14:textId="77777777" w:rsidR="005A202B" w:rsidRDefault="005A202B">
      <w:pPr>
        <w:rPr>
          <w:lang w:val="en-US"/>
        </w:rPr>
      </w:pPr>
    </w:p>
    <w:p w14:paraId="64A24CA5" w14:textId="77777777" w:rsidR="005A202B" w:rsidRDefault="005A202B">
      <w:pPr>
        <w:rPr>
          <w:lang w:val="en-US"/>
        </w:rPr>
      </w:pPr>
    </w:p>
    <w:p w14:paraId="18D8D30B" w14:textId="77777777" w:rsidR="005A202B" w:rsidRDefault="005A202B">
      <w:pPr>
        <w:rPr>
          <w:lang w:val="en-US"/>
        </w:rPr>
      </w:pPr>
    </w:p>
    <w:p w14:paraId="12C3DCD0" w14:textId="77777777" w:rsidR="005A202B" w:rsidRDefault="005A202B">
      <w:pPr>
        <w:rPr>
          <w:lang w:val="en-US"/>
        </w:rPr>
      </w:pPr>
    </w:p>
    <w:p w14:paraId="79D58790" w14:textId="77777777" w:rsidR="005A202B" w:rsidRDefault="005A202B">
      <w:pPr>
        <w:rPr>
          <w:lang w:val="en-US"/>
        </w:rPr>
      </w:pPr>
    </w:p>
    <w:p w14:paraId="1FDA929D" w14:textId="77777777" w:rsidR="005A202B" w:rsidRDefault="005A202B">
      <w:pPr>
        <w:rPr>
          <w:lang w:val="en-US"/>
        </w:rPr>
      </w:pPr>
    </w:p>
    <w:p w14:paraId="2AD852E3" w14:textId="77777777" w:rsidR="005A202B" w:rsidRDefault="005A202B">
      <w:pPr>
        <w:rPr>
          <w:lang w:val="en-US"/>
        </w:rPr>
      </w:pPr>
    </w:p>
    <w:p w14:paraId="737BCC47" w14:textId="77777777" w:rsidR="005A202B" w:rsidRDefault="005A202B">
      <w:pPr>
        <w:rPr>
          <w:lang w:val="en-US"/>
        </w:rPr>
      </w:pPr>
    </w:p>
    <w:p w14:paraId="37A86F64" w14:textId="77777777" w:rsidR="005A202B" w:rsidRDefault="005A202B">
      <w:pPr>
        <w:rPr>
          <w:lang w:val="en-US"/>
        </w:rPr>
      </w:pPr>
    </w:p>
    <w:p w14:paraId="73ECAAE0" w14:textId="77777777" w:rsidR="005A202B" w:rsidRDefault="005A202B">
      <w:pPr>
        <w:rPr>
          <w:lang w:val="en-US"/>
        </w:rPr>
      </w:pPr>
    </w:p>
    <w:p w14:paraId="79B05D75" w14:textId="77777777" w:rsidR="005A202B" w:rsidRDefault="005A202B">
      <w:pPr>
        <w:rPr>
          <w:lang w:val="en-US"/>
        </w:rPr>
      </w:pPr>
    </w:p>
    <w:p w14:paraId="1E8ED594" w14:textId="77777777" w:rsidR="005A202B" w:rsidRDefault="005A202B">
      <w:pPr>
        <w:rPr>
          <w:lang w:val="en-US"/>
        </w:rPr>
      </w:pPr>
    </w:p>
    <w:p w14:paraId="01D007B7" w14:textId="77777777" w:rsidR="005A202B" w:rsidRDefault="005A202B">
      <w:pPr>
        <w:rPr>
          <w:lang w:val="en-US"/>
        </w:rPr>
      </w:pPr>
    </w:p>
    <w:p w14:paraId="27A00D86" w14:textId="77777777" w:rsidR="005A202B" w:rsidRDefault="005A202B">
      <w:pPr>
        <w:rPr>
          <w:lang w:val="en-US"/>
        </w:rPr>
      </w:pPr>
    </w:p>
    <w:p w14:paraId="7EAC94C5" w14:textId="24C4A94F" w:rsidR="002530B1" w:rsidRPr="00947A6A" w:rsidRDefault="002530B1" w:rsidP="00FD5EF3">
      <w:pPr>
        <w:pStyle w:val="Heading1"/>
        <w:rPr>
          <w:lang w:val="en-US"/>
        </w:rPr>
      </w:pPr>
      <w:bookmarkStart w:id="3" w:name="_Toc89903616"/>
      <w:r w:rsidRPr="008512F7">
        <w:rPr>
          <w:u w:val="single"/>
          <w:lang w:val="en-US"/>
        </w:rPr>
        <w:lastRenderedPageBreak/>
        <w:t xml:space="preserve">Chapter </w:t>
      </w:r>
      <w:r w:rsidR="009422C7">
        <w:rPr>
          <w:u w:val="single"/>
          <w:lang w:val="en-US"/>
        </w:rPr>
        <w:t>3</w:t>
      </w:r>
      <w:bookmarkEnd w:id="3"/>
    </w:p>
    <w:p w14:paraId="1922E0A6" w14:textId="23134473" w:rsidR="00015125" w:rsidRPr="00CB1FEF" w:rsidRDefault="00CB1FEF">
      <w:pPr>
        <w:rPr>
          <w:u w:val="single"/>
          <w:lang w:val="en-US"/>
        </w:rPr>
      </w:pPr>
      <w:r>
        <w:rPr>
          <w:u w:val="single"/>
          <w:lang w:val="en-US"/>
        </w:rPr>
        <w:t>P</w:t>
      </w:r>
      <w:r w:rsidR="00015125" w:rsidRPr="00CB1FEF">
        <w:rPr>
          <w:u w:val="single"/>
          <w:lang w:val="en-US"/>
        </w:rPr>
        <w:t xml:space="preserve">ros and </w:t>
      </w:r>
      <w:r>
        <w:rPr>
          <w:u w:val="single"/>
          <w:lang w:val="en-US"/>
        </w:rPr>
        <w:t>C</w:t>
      </w:r>
      <w:r w:rsidR="00015125" w:rsidRPr="00CB1FEF">
        <w:rPr>
          <w:u w:val="single"/>
          <w:lang w:val="en-US"/>
        </w:rPr>
        <w:t>ons</w:t>
      </w:r>
    </w:p>
    <w:p w14:paraId="196F3E5D" w14:textId="5C49DF47" w:rsidR="00F82ACB" w:rsidRPr="00F82ACB" w:rsidRDefault="00F82ACB">
      <w:pPr>
        <w:rPr>
          <w:lang w:val="en-US"/>
        </w:rPr>
      </w:pPr>
      <w:r>
        <w:rPr>
          <w:lang w:val="en-US"/>
        </w:rPr>
        <w:t>In this</w:t>
      </w:r>
      <w:r w:rsidR="00974A9D">
        <w:rPr>
          <w:lang w:val="en-US"/>
        </w:rPr>
        <w:t xml:space="preserve"> chapter I will be looking at the pros and cons that therapeutic photography can have on an individual or as a group and w</w:t>
      </w:r>
      <w:r w:rsidR="00DB614A">
        <w:rPr>
          <w:lang w:val="en-US"/>
        </w:rPr>
        <w:t>eather</w:t>
      </w:r>
      <w:r w:rsidR="00974A9D">
        <w:rPr>
          <w:lang w:val="en-US"/>
        </w:rPr>
        <w:t xml:space="preserve"> the pros out way the cons for this type of therapy.</w:t>
      </w:r>
      <w:r w:rsidR="00DB614A">
        <w:rPr>
          <w:lang w:val="en-US"/>
        </w:rPr>
        <w:t xml:space="preserve"> There can be many pros to therapeutic</w:t>
      </w:r>
      <w:r w:rsidR="00F6554D">
        <w:rPr>
          <w:lang w:val="en-US"/>
        </w:rPr>
        <w:t xml:space="preserve"> photography</w:t>
      </w:r>
      <w:r w:rsidR="00DB614A">
        <w:rPr>
          <w:lang w:val="en-US"/>
        </w:rPr>
        <w:t>/</w:t>
      </w:r>
      <w:r w:rsidR="006E0030">
        <w:rPr>
          <w:lang w:val="en-US"/>
        </w:rPr>
        <w:t>phototherapy,</w:t>
      </w:r>
      <w:r w:rsidR="00DB614A">
        <w:rPr>
          <w:lang w:val="en-US"/>
        </w:rPr>
        <w:t xml:space="preserve"> </w:t>
      </w:r>
      <w:r w:rsidR="00F6554D">
        <w:rPr>
          <w:lang w:val="en-US"/>
        </w:rPr>
        <w:t>and it has been seen as beneficial to some individuals however there are also cons to this type of practice.</w:t>
      </w:r>
    </w:p>
    <w:p w14:paraId="21630328" w14:textId="77777777" w:rsidR="00947A6A" w:rsidRDefault="005E462D" w:rsidP="00555C45">
      <w:pPr>
        <w:rPr>
          <w:lang w:val="en-US"/>
        </w:rPr>
      </w:pPr>
      <w:r>
        <w:rPr>
          <w:lang w:val="en-US"/>
        </w:rPr>
        <w:t xml:space="preserve">For some verbal communication can be difficult. Some people find it difficult to express what they are feeling or what is bothering them, there could be many reasons why someone finds it hard to express themselves such as a learning difficulty or that they simply cannot say what they are feeling. By looking a phototherapy, it allows you to incorporate a visual element that enables the expression of ideas, interests and emotions. By doing this it takes the pressure of as you can visually show how you are feeling instead of physically talking about it. To produce a </w:t>
      </w:r>
      <w:r w:rsidR="007B1ADF">
        <w:rPr>
          <w:lang w:val="en-US"/>
        </w:rPr>
        <w:t>photograph,</w:t>
      </w:r>
      <w:r>
        <w:rPr>
          <w:lang w:val="en-US"/>
        </w:rPr>
        <w:t xml:space="preserve"> it requires</w:t>
      </w:r>
      <w:r w:rsidR="00920BAF">
        <w:rPr>
          <w:lang w:val="en-US"/>
        </w:rPr>
        <w:t xml:space="preserve"> some thought and </w:t>
      </w:r>
      <w:r w:rsidR="007B1ADF">
        <w:rPr>
          <w:lang w:val="en-US"/>
        </w:rPr>
        <w:t>planning</w:t>
      </w:r>
      <w:r w:rsidR="00920BAF">
        <w:rPr>
          <w:lang w:val="en-US"/>
        </w:rPr>
        <w:t xml:space="preserve"> which means that you need to think about what you are trying to capture and show or what you wish to represent. </w:t>
      </w:r>
    </w:p>
    <w:p w14:paraId="2520B352" w14:textId="04252E04" w:rsidR="00A96A75" w:rsidRDefault="00397E1F" w:rsidP="00555C45">
      <w:pPr>
        <w:rPr>
          <w:lang w:val="en-US"/>
        </w:rPr>
      </w:pPr>
      <w:r>
        <w:rPr>
          <w:lang w:val="en-US"/>
        </w:rPr>
        <w:t>There are many advantages of therapeutic photography for people’s mental health. For example, photography as a self-expression. This means that you’re able to express yourself and how you are feeling. This doesn’t only mean taking photographs of yourself but could mean taking photos of things that you find personal. This can benefit anyone who struggles with mental health because they are able to express themselves through and image instead of it being verbally expressed.</w:t>
      </w:r>
    </w:p>
    <w:p w14:paraId="7C72D256" w14:textId="3B4FE5C0" w:rsidR="00974A9D" w:rsidRDefault="00974A9D" w:rsidP="00555C45">
      <w:pPr>
        <w:rPr>
          <w:lang w:val="en-US"/>
        </w:rPr>
      </w:pPr>
      <w:r>
        <w:rPr>
          <w:lang w:val="en-US"/>
        </w:rPr>
        <w:lastRenderedPageBreak/>
        <w:t xml:space="preserve">Although there are great benefits to therapeutic photography and phototherapy </w:t>
      </w:r>
      <w:r w:rsidR="00AA59C1">
        <w:rPr>
          <w:lang w:val="en-US"/>
        </w:rPr>
        <w:t>t</w:t>
      </w:r>
      <w:r>
        <w:rPr>
          <w:lang w:val="en-US"/>
        </w:rPr>
        <w:t>here can also be many disadvantages that come with this type of therapy for example, “a therapist would most likely observe and ask questions during the art process. This might intimidate some, especially those who have difficulty opening up to people they barely know.” (Samuelson, Disadvantages of Art Therapy: What You Should Know, June 12</w:t>
      </w:r>
      <w:r>
        <w:rPr>
          <w:vertAlign w:val="superscript"/>
          <w:lang w:val="en-US"/>
        </w:rPr>
        <w:t>th</w:t>
      </w:r>
      <w:r w:rsidR="00D35577">
        <w:rPr>
          <w:vertAlign w:val="superscript"/>
          <w:lang w:val="en-US"/>
        </w:rPr>
        <w:t xml:space="preserve"> </w:t>
      </w:r>
      <w:r w:rsidR="00D35577">
        <w:rPr>
          <w:lang w:val="en-US"/>
        </w:rPr>
        <w:t>,2021</w:t>
      </w:r>
      <w:r>
        <w:rPr>
          <w:lang w:val="en-US"/>
        </w:rPr>
        <w:t>)</w:t>
      </w:r>
      <w:r w:rsidR="00D35577">
        <w:rPr>
          <w:lang w:val="en-US"/>
        </w:rPr>
        <w:t xml:space="preserve">. There are many people who may find it difficult to talk about how they are feeling Infront of people who they might not know that well, and with phototherapy you will be asked questions about your photos you have taken in order to help you overcome your problems </w:t>
      </w:r>
    </w:p>
    <w:p w14:paraId="21313375" w14:textId="1A067D61" w:rsidR="00A96A75" w:rsidRDefault="00A96A75" w:rsidP="00555C45">
      <w:pPr>
        <w:rPr>
          <w:lang w:val="en-US"/>
        </w:rPr>
      </w:pPr>
      <w:r>
        <w:rPr>
          <w:lang w:val="en-US"/>
        </w:rPr>
        <w:t xml:space="preserve">Another con to therapeutic photography is there are not enough people doing therapeutic photography. “There are some full-time art therapists present. However, not a lot of people see the relevance of their profession so most full-time therapist find other ways to earn a living” </w:t>
      </w:r>
      <w:r>
        <w:rPr>
          <w:lang w:val="en-US"/>
        </w:rPr>
        <w:t>(Samuelson, Disadvantages of Art Therapy: What You Should Know, June 12</w:t>
      </w:r>
      <w:r>
        <w:rPr>
          <w:vertAlign w:val="superscript"/>
          <w:lang w:val="en-US"/>
        </w:rPr>
        <w:t xml:space="preserve">th </w:t>
      </w:r>
      <w:r>
        <w:rPr>
          <w:lang w:val="en-US"/>
        </w:rPr>
        <w:t>,2021).</w:t>
      </w:r>
      <w:r>
        <w:rPr>
          <w:lang w:val="en-US"/>
        </w:rPr>
        <w:t xml:space="preserve"> This to me suggests that there are not many full-time </w:t>
      </w:r>
      <w:r w:rsidR="00AA59C1">
        <w:rPr>
          <w:lang w:val="en-US"/>
        </w:rPr>
        <w:t>therapists</w:t>
      </w:r>
      <w:r>
        <w:rPr>
          <w:lang w:val="en-US"/>
        </w:rPr>
        <w:t xml:space="preserve"> that support that type of therapy and the ones that looks at therapeutic photography also have other jobs which means that they are not able to take on as many patients resulting in there not being as much treatment available as there would be for a normal therapy session. </w:t>
      </w:r>
    </w:p>
    <w:p w14:paraId="08D37266" w14:textId="77777777" w:rsidR="00FD5EF3" w:rsidRDefault="00AA59C1" w:rsidP="00D14DA5">
      <w:pPr>
        <w:rPr>
          <w:lang w:val="en-US"/>
        </w:rPr>
      </w:pPr>
      <w:r>
        <w:rPr>
          <w:lang w:val="en-US"/>
        </w:rPr>
        <w:t>Overall, I feel that therapeutic photography/ phototherapy has many pros and cons for the practice. However, I do feel that the pros outweigh the cons in my opinion. This is because phototherapy is designed to help patients with mental health issues. Although this type of therapy is short of therapist not everyone likes this type of therapy meaning that the ones who feels that this therapy works for them can continue to use this when they can and because it is normally done in groups of people means that more than one patient can attend at a time.</w:t>
      </w:r>
    </w:p>
    <w:p w14:paraId="67D3B179" w14:textId="32D86C14" w:rsidR="001253F0" w:rsidRPr="00FD5EF3" w:rsidRDefault="001A633D" w:rsidP="00FD5EF3">
      <w:pPr>
        <w:pStyle w:val="Heading1"/>
        <w:rPr>
          <w:lang w:val="en-US"/>
        </w:rPr>
      </w:pPr>
      <w:bookmarkStart w:id="4" w:name="_Toc89903617"/>
      <w:r w:rsidRPr="00947A6A">
        <w:rPr>
          <w:u w:val="single"/>
          <w:lang w:val="en-US"/>
        </w:rPr>
        <w:lastRenderedPageBreak/>
        <w:t xml:space="preserve">Chapter </w:t>
      </w:r>
      <w:r w:rsidR="001253F0">
        <w:rPr>
          <w:u w:val="single"/>
          <w:lang w:val="en-US"/>
        </w:rPr>
        <w:t>4</w:t>
      </w:r>
      <w:bookmarkEnd w:id="4"/>
    </w:p>
    <w:p w14:paraId="36D04A79" w14:textId="6277007E" w:rsidR="00D14DA5" w:rsidRPr="001253F0" w:rsidRDefault="001253F0" w:rsidP="00D14DA5">
      <w:pPr>
        <w:rPr>
          <w:u w:val="single"/>
          <w:lang w:val="en-US"/>
        </w:rPr>
      </w:pPr>
      <w:r w:rsidRPr="00947A6A">
        <w:rPr>
          <w:rFonts w:ascii="Times New Roman" w:eastAsia="Times New Roman" w:hAnsi="Times New Roman" w:cs="Times New Roman"/>
          <w:noProof/>
          <w:u w:val="single"/>
          <w:lang w:eastAsia="en-GB"/>
        </w:rPr>
        <w:drawing>
          <wp:anchor distT="0" distB="0" distL="114300" distR="114300" simplePos="0" relativeHeight="251658240" behindDoc="0" locked="0" layoutInCell="1" allowOverlap="1" wp14:anchorId="56495717" wp14:editId="142620E0">
            <wp:simplePos x="0" y="0"/>
            <wp:positionH relativeFrom="column">
              <wp:posOffset>1170599</wp:posOffset>
            </wp:positionH>
            <wp:positionV relativeFrom="paragraph">
              <wp:posOffset>604009</wp:posOffset>
            </wp:positionV>
            <wp:extent cx="3220085" cy="2140585"/>
            <wp:effectExtent l="0" t="0" r="5715" b="5715"/>
            <wp:wrapSquare wrapText="bothSides"/>
            <wp:docPr id="1" name="Picture 1" descr="A person holding a bott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holding a bottle&#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20085" cy="2140585"/>
                    </a:xfrm>
                    <a:prstGeom prst="rect">
                      <a:avLst/>
                    </a:prstGeom>
                    <a:noFill/>
                    <a:ln>
                      <a:noFill/>
                    </a:ln>
                  </pic:spPr>
                </pic:pic>
              </a:graphicData>
            </a:graphic>
            <wp14:sizeRelH relativeFrom="page">
              <wp14:pctWidth>0</wp14:pctWidth>
            </wp14:sizeRelH>
            <wp14:sizeRelV relativeFrom="page">
              <wp14:pctHeight>0</wp14:pctHeight>
            </wp14:sizeRelV>
          </wp:anchor>
        </w:drawing>
      </w:r>
      <w:r w:rsidR="00D14DA5">
        <w:rPr>
          <w:lang w:val="en-US"/>
        </w:rPr>
        <w:t>throughout this chapter I will be looking at images used during therapeutic photography and analyzing the image to see the deeper meaning to each photo.</w:t>
      </w:r>
    </w:p>
    <w:p w14:paraId="2D1DF7A9" w14:textId="3F1B4F9B" w:rsidR="00947A6A" w:rsidRDefault="00D14DA5" w:rsidP="00947A6A">
      <w:pPr>
        <w:spacing w:after="0" w:line="240" w:lineRule="auto"/>
        <w:rPr>
          <w:rFonts w:ascii="Times New Roman" w:eastAsia="Times New Roman" w:hAnsi="Times New Roman" w:cs="Times New Roman"/>
          <w:lang w:eastAsia="en-GB"/>
        </w:rPr>
      </w:pPr>
      <w:r w:rsidRPr="00D14DA5">
        <w:rPr>
          <w:rFonts w:ascii="Times New Roman" w:eastAsia="Times New Roman" w:hAnsi="Times New Roman" w:cs="Times New Roman"/>
          <w:lang w:eastAsia="en-GB"/>
        </w:rPr>
        <w:fldChar w:fldCharType="begin"/>
      </w:r>
      <w:r w:rsidRPr="00D14DA5">
        <w:rPr>
          <w:rFonts w:ascii="Times New Roman" w:eastAsia="Times New Roman" w:hAnsi="Times New Roman" w:cs="Times New Roman"/>
          <w:lang w:eastAsia="en-GB"/>
        </w:rPr>
        <w:instrText xml:space="preserve"> INCLUDEPICTURE "/var/folders/qk/yrkwf_p52w38g6782bgq708h0000gn/T/com.microsoft.Word/WebArchiveCopyPasteTempFiles/naish-img4-1mnpbk1.png" \* MERGEFORMATINET </w:instrText>
      </w:r>
      <w:r w:rsidRPr="00D14DA5">
        <w:rPr>
          <w:rFonts w:ascii="Times New Roman" w:eastAsia="Times New Roman" w:hAnsi="Times New Roman" w:cs="Times New Roman"/>
          <w:lang w:eastAsia="en-GB"/>
        </w:rPr>
        <w:fldChar w:fldCharType="separate"/>
      </w:r>
      <w:r w:rsidRPr="00D14DA5">
        <w:rPr>
          <w:rFonts w:ascii="Times New Roman" w:eastAsia="Times New Roman" w:hAnsi="Times New Roman" w:cs="Times New Roman"/>
          <w:lang w:eastAsia="en-GB"/>
        </w:rPr>
        <w:fldChar w:fldCharType="end"/>
      </w:r>
    </w:p>
    <w:p w14:paraId="742A4FAF" w14:textId="1D770654" w:rsidR="00947A6A" w:rsidRDefault="00947A6A" w:rsidP="00947A6A">
      <w:pPr>
        <w:spacing w:after="0" w:line="240" w:lineRule="auto"/>
        <w:rPr>
          <w:rFonts w:cstheme="minorHAnsi"/>
          <w:lang w:val="en-US"/>
        </w:rPr>
      </w:pPr>
    </w:p>
    <w:p w14:paraId="2C3AADC0" w14:textId="1F9DB96E" w:rsidR="00947A6A" w:rsidRDefault="00947A6A" w:rsidP="00947A6A">
      <w:pPr>
        <w:spacing w:after="0" w:line="240" w:lineRule="auto"/>
        <w:rPr>
          <w:rFonts w:cstheme="minorHAnsi"/>
          <w:lang w:val="en-US"/>
        </w:rPr>
      </w:pPr>
    </w:p>
    <w:p w14:paraId="431A87E2" w14:textId="1C5ADB96" w:rsidR="00947A6A" w:rsidRDefault="00947A6A" w:rsidP="00947A6A">
      <w:pPr>
        <w:spacing w:after="0" w:line="240" w:lineRule="auto"/>
        <w:rPr>
          <w:rFonts w:cstheme="minorHAnsi"/>
          <w:lang w:val="en-US"/>
        </w:rPr>
      </w:pPr>
    </w:p>
    <w:p w14:paraId="6AF77085" w14:textId="3073CBAA" w:rsidR="00947A6A" w:rsidRDefault="00947A6A" w:rsidP="00947A6A">
      <w:pPr>
        <w:spacing w:after="0" w:line="240" w:lineRule="auto"/>
        <w:rPr>
          <w:rFonts w:cstheme="minorHAnsi"/>
          <w:lang w:val="en-US"/>
        </w:rPr>
      </w:pPr>
    </w:p>
    <w:p w14:paraId="105A08FC" w14:textId="15C96208" w:rsidR="00947A6A" w:rsidRDefault="00947A6A" w:rsidP="00947A6A">
      <w:pPr>
        <w:spacing w:after="0" w:line="240" w:lineRule="auto"/>
        <w:rPr>
          <w:rFonts w:cstheme="minorHAnsi"/>
          <w:lang w:val="en-US"/>
        </w:rPr>
      </w:pPr>
    </w:p>
    <w:p w14:paraId="41A50F57" w14:textId="09B992E6" w:rsidR="00947A6A" w:rsidRDefault="00947A6A" w:rsidP="00947A6A">
      <w:pPr>
        <w:spacing w:after="0" w:line="240" w:lineRule="auto"/>
        <w:rPr>
          <w:rFonts w:cstheme="minorHAnsi"/>
          <w:lang w:val="en-US"/>
        </w:rPr>
      </w:pPr>
    </w:p>
    <w:p w14:paraId="6558A8C3" w14:textId="6F5D0ED3" w:rsidR="00947A6A" w:rsidRDefault="00947A6A" w:rsidP="00947A6A">
      <w:pPr>
        <w:spacing w:after="0" w:line="240" w:lineRule="auto"/>
        <w:rPr>
          <w:rFonts w:cstheme="minorHAnsi"/>
          <w:lang w:val="en-US"/>
        </w:rPr>
      </w:pPr>
    </w:p>
    <w:p w14:paraId="196B781B" w14:textId="0A54EC5C" w:rsidR="00947A6A" w:rsidRDefault="00947A6A" w:rsidP="00947A6A">
      <w:pPr>
        <w:spacing w:after="0" w:line="240" w:lineRule="auto"/>
        <w:rPr>
          <w:rFonts w:cstheme="minorHAnsi"/>
          <w:lang w:val="en-US"/>
        </w:rPr>
      </w:pPr>
    </w:p>
    <w:p w14:paraId="43ED4142" w14:textId="3102BC07" w:rsidR="00947A6A" w:rsidRDefault="00947A6A" w:rsidP="00947A6A">
      <w:pPr>
        <w:spacing w:after="0" w:line="240" w:lineRule="auto"/>
        <w:rPr>
          <w:rFonts w:cstheme="minorHAnsi"/>
          <w:lang w:val="en-US"/>
        </w:rPr>
      </w:pPr>
    </w:p>
    <w:p w14:paraId="4E85A3D3" w14:textId="2796E934" w:rsidR="00947A6A" w:rsidRDefault="00947A6A" w:rsidP="00947A6A">
      <w:pPr>
        <w:spacing w:after="0" w:line="240" w:lineRule="auto"/>
        <w:rPr>
          <w:rFonts w:cstheme="minorHAnsi"/>
          <w:lang w:val="en-US"/>
        </w:rPr>
      </w:pPr>
    </w:p>
    <w:p w14:paraId="76E6DD28" w14:textId="19138BAF" w:rsidR="00947A6A" w:rsidRDefault="00D14DA5" w:rsidP="00F64A47">
      <w:pPr>
        <w:spacing w:after="0" w:line="240" w:lineRule="auto"/>
        <w:jc w:val="center"/>
        <w:rPr>
          <w:rFonts w:eastAsia="Times New Roman" w:cstheme="minorHAnsi"/>
          <w:b/>
          <w:bCs/>
          <w:color w:val="373737"/>
          <w:sz w:val="23"/>
          <w:szCs w:val="23"/>
          <w:lang w:eastAsia="en-GB"/>
        </w:rPr>
      </w:pPr>
      <w:r w:rsidRPr="00947A6A">
        <w:rPr>
          <w:rFonts w:cstheme="minorHAnsi"/>
          <w:lang w:val="en-US"/>
        </w:rPr>
        <w:t xml:space="preserve">Figure 1- </w:t>
      </w:r>
      <w:r w:rsidR="00947A6A" w:rsidRPr="00947A6A">
        <w:rPr>
          <w:rFonts w:eastAsia="Times New Roman" w:cstheme="minorHAnsi"/>
          <w:b/>
          <w:bCs/>
          <w:color w:val="373737"/>
          <w:sz w:val="23"/>
          <w:szCs w:val="23"/>
          <w:lang w:eastAsia="en-GB"/>
        </w:rPr>
        <w:t>Jaime Naish ‘Bottled up’ 2014</w:t>
      </w:r>
    </w:p>
    <w:p w14:paraId="1DE28467" w14:textId="15FE365E" w:rsidR="00947A6A" w:rsidRDefault="00947A6A" w:rsidP="00947A6A">
      <w:pPr>
        <w:spacing w:after="0" w:line="240" w:lineRule="auto"/>
        <w:rPr>
          <w:rFonts w:eastAsia="Times New Roman" w:cstheme="minorHAnsi"/>
          <w:b/>
          <w:bCs/>
          <w:color w:val="373737"/>
          <w:sz w:val="23"/>
          <w:szCs w:val="23"/>
          <w:lang w:eastAsia="en-GB"/>
        </w:rPr>
      </w:pPr>
    </w:p>
    <w:p w14:paraId="54786A8C" w14:textId="77777777" w:rsidR="00947A6A" w:rsidRPr="00947A6A" w:rsidRDefault="00947A6A" w:rsidP="00947A6A">
      <w:pPr>
        <w:spacing w:after="0" w:line="240" w:lineRule="auto"/>
        <w:rPr>
          <w:rFonts w:ascii="Times New Roman" w:eastAsia="Times New Roman" w:hAnsi="Times New Roman" w:cs="Times New Roman"/>
          <w:lang w:eastAsia="en-GB"/>
        </w:rPr>
      </w:pPr>
    </w:p>
    <w:p w14:paraId="2E6811C6" w14:textId="15A0C9C6" w:rsidR="001A633D" w:rsidRDefault="00947A6A">
      <w:pPr>
        <w:rPr>
          <w:lang w:val="en-US"/>
        </w:rPr>
      </w:pPr>
      <w:r>
        <w:rPr>
          <w:lang w:val="en-US"/>
        </w:rPr>
        <w:t xml:space="preserve">Figure 1 is an image that was taken during a therapeutic therapy session. When looking at the photo you can see that the image represents something to the individual and that it has a symbolic meaning. The image is called ‘all bottled up’ which to me resembles how the individual was feeling at the time when she took the photograph. </w:t>
      </w:r>
      <w:r w:rsidR="00F4644A">
        <w:rPr>
          <w:lang w:val="en-US"/>
        </w:rPr>
        <w:t xml:space="preserve">At first glance of the image all I see is someone holding up a glass jar but when I look deeper at the photo, I can see that this image is focused on the </w:t>
      </w:r>
      <w:r w:rsidR="006E0030">
        <w:rPr>
          <w:lang w:val="en-US"/>
        </w:rPr>
        <w:t>photographer’s</w:t>
      </w:r>
      <w:r w:rsidR="00F4644A">
        <w:rPr>
          <w:lang w:val="en-US"/>
        </w:rPr>
        <w:t xml:space="preserve"> mental health.</w:t>
      </w:r>
    </w:p>
    <w:p w14:paraId="372E1F8F" w14:textId="673FA168" w:rsidR="006A0BC2" w:rsidRPr="006A0BC2" w:rsidRDefault="006A0BC2" w:rsidP="006A0BC2">
      <w:pPr>
        <w:spacing w:after="0" w:line="240" w:lineRule="auto"/>
        <w:rPr>
          <w:rFonts w:ascii="Times New Roman" w:eastAsia="Times New Roman" w:hAnsi="Times New Roman" w:cs="Times New Roman"/>
          <w:lang w:eastAsia="en-GB"/>
        </w:rPr>
      </w:pPr>
      <w:r w:rsidRPr="006A0BC2">
        <w:rPr>
          <w:rFonts w:ascii="Times New Roman" w:eastAsia="Times New Roman" w:hAnsi="Times New Roman" w:cs="Times New Roman"/>
          <w:lang w:eastAsia="en-GB"/>
        </w:rPr>
        <w:fldChar w:fldCharType="begin"/>
      </w:r>
      <w:r w:rsidRPr="006A0BC2">
        <w:rPr>
          <w:rFonts w:ascii="Times New Roman" w:eastAsia="Times New Roman" w:hAnsi="Times New Roman" w:cs="Times New Roman"/>
          <w:lang w:eastAsia="en-GB"/>
        </w:rPr>
        <w:instrText xml:space="preserve"> INCLUDEPICTURE "/var/folders/qk/yrkwf_p52w38g6782bgq708h0000gn/T/com.microsoft.Word/WebArchiveCopyPasteTempFiles/2824_020_l.jpg?itok=ycpcynxR&amp;timestamp=1577371344" \* MERGEFORMATINET </w:instrText>
      </w:r>
      <w:r w:rsidRPr="006A0BC2">
        <w:rPr>
          <w:rFonts w:ascii="Times New Roman" w:eastAsia="Times New Roman" w:hAnsi="Times New Roman" w:cs="Times New Roman"/>
          <w:lang w:eastAsia="en-GB"/>
        </w:rPr>
        <w:fldChar w:fldCharType="separate"/>
      </w:r>
      <w:r w:rsidRPr="006A0BC2">
        <w:rPr>
          <w:rFonts w:ascii="Times New Roman" w:eastAsia="Times New Roman" w:hAnsi="Times New Roman" w:cs="Times New Roman"/>
          <w:lang w:eastAsia="en-GB"/>
        </w:rPr>
        <w:fldChar w:fldCharType="end"/>
      </w:r>
    </w:p>
    <w:p w14:paraId="28830F94" w14:textId="681177FF" w:rsidR="006A0BC2" w:rsidRDefault="006A0BC2">
      <w:pPr>
        <w:rPr>
          <w:lang w:val="en-US"/>
        </w:rPr>
      </w:pPr>
    </w:p>
    <w:p w14:paraId="64B96C6A" w14:textId="553DD62E" w:rsidR="00947A6A" w:rsidRDefault="00947A6A">
      <w:pPr>
        <w:rPr>
          <w:lang w:val="en-US"/>
        </w:rPr>
      </w:pPr>
    </w:p>
    <w:p w14:paraId="6AA54355" w14:textId="340522CC" w:rsidR="00CB1FEF" w:rsidRDefault="00CB1FEF">
      <w:pPr>
        <w:rPr>
          <w:lang w:val="en-US"/>
        </w:rPr>
      </w:pPr>
    </w:p>
    <w:p w14:paraId="001DA1E7" w14:textId="42C99387" w:rsidR="00CB1FEF" w:rsidRDefault="00CB1FEF">
      <w:pPr>
        <w:rPr>
          <w:lang w:val="en-US"/>
        </w:rPr>
      </w:pPr>
    </w:p>
    <w:p w14:paraId="46168B17" w14:textId="77777777" w:rsidR="001253F0" w:rsidRDefault="001253F0" w:rsidP="00F64A47">
      <w:pPr>
        <w:jc w:val="center"/>
        <w:rPr>
          <w:lang w:val="en-US"/>
        </w:rPr>
      </w:pPr>
    </w:p>
    <w:p w14:paraId="3B273F85" w14:textId="77777777" w:rsidR="001253F0" w:rsidRDefault="001253F0" w:rsidP="00F64A47">
      <w:pPr>
        <w:jc w:val="center"/>
        <w:rPr>
          <w:lang w:val="en-US"/>
        </w:rPr>
      </w:pPr>
    </w:p>
    <w:p w14:paraId="3F1BD96C" w14:textId="54696FF2" w:rsidR="001253F0" w:rsidRDefault="001253F0" w:rsidP="00F64A47">
      <w:pPr>
        <w:jc w:val="center"/>
        <w:rPr>
          <w:lang w:val="en-US"/>
        </w:rPr>
      </w:pPr>
      <w:r w:rsidRPr="006A0BC2">
        <w:rPr>
          <w:rFonts w:ascii="Times New Roman" w:eastAsia="Times New Roman" w:hAnsi="Times New Roman" w:cs="Times New Roman"/>
          <w:noProof/>
          <w:lang w:eastAsia="en-GB"/>
        </w:rPr>
        <w:drawing>
          <wp:anchor distT="0" distB="0" distL="114300" distR="114300" simplePos="0" relativeHeight="251659264" behindDoc="1" locked="0" layoutInCell="1" allowOverlap="1" wp14:anchorId="44D4EA52" wp14:editId="00BADE72">
            <wp:simplePos x="0" y="0"/>
            <wp:positionH relativeFrom="column">
              <wp:posOffset>1125855</wp:posOffset>
            </wp:positionH>
            <wp:positionV relativeFrom="page">
              <wp:posOffset>846362</wp:posOffset>
            </wp:positionV>
            <wp:extent cx="2753360" cy="3902710"/>
            <wp:effectExtent l="0" t="0" r="2540" b="0"/>
            <wp:wrapTight wrapText="bothSides">
              <wp:wrapPolygon edited="0">
                <wp:start x="0" y="0"/>
                <wp:lineTo x="0" y="21509"/>
                <wp:lineTo x="21520" y="21509"/>
                <wp:lineTo x="21520" y="0"/>
                <wp:lineTo x="0" y="0"/>
              </wp:wrapPolygon>
            </wp:wrapTight>
            <wp:docPr id="2" name="Picture 2" descr="The Picture of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Picture of Health"/>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53360" cy="39027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01F33C" w14:textId="77777777" w:rsidR="001253F0" w:rsidRDefault="001253F0" w:rsidP="00F64A47">
      <w:pPr>
        <w:jc w:val="center"/>
        <w:rPr>
          <w:lang w:val="en-US"/>
        </w:rPr>
      </w:pPr>
    </w:p>
    <w:p w14:paraId="51A573A1" w14:textId="77777777" w:rsidR="001253F0" w:rsidRDefault="001253F0" w:rsidP="00F64A47">
      <w:pPr>
        <w:jc w:val="center"/>
        <w:rPr>
          <w:lang w:val="en-US"/>
        </w:rPr>
      </w:pPr>
    </w:p>
    <w:p w14:paraId="03CB75AC" w14:textId="77777777" w:rsidR="001253F0" w:rsidRDefault="001253F0" w:rsidP="00F64A47">
      <w:pPr>
        <w:jc w:val="center"/>
        <w:rPr>
          <w:lang w:val="en-US"/>
        </w:rPr>
      </w:pPr>
    </w:p>
    <w:p w14:paraId="29D13A93" w14:textId="77777777" w:rsidR="001253F0" w:rsidRDefault="001253F0" w:rsidP="00F64A47">
      <w:pPr>
        <w:jc w:val="center"/>
        <w:rPr>
          <w:lang w:val="en-US"/>
        </w:rPr>
      </w:pPr>
    </w:p>
    <w:p w14:paraId="350CFC8B" w14:textId="6BF86789" w:rsidR="001253F0" w:rsidRDefault="001253F0" w:rsidP="00F64A47">
      <w:pPr>
        <w:jc w:val="center"/>
        <w:rPr>
          <w:lang w:val="en-US"/>
        </w:rPr>
      </w:pPr>
    </w:p>
    <w:p w14:paraId="33A8DDB1" w14:textId="704DB0EE" w:rsidR="001253F0" w:rsidRDefault="001253F0" w:rsidP="00F64A47">
      <w:pPr>
        <w:jc w:val="center"/>
        <w:rPr>
          <w:lang w:val="en-US"/>
        </w:rPr>
      </w:pPr>
    </w:p>
    <w:p w14:paraId="6F898E4C" w14:textId="0B24F2EC" w:rsidR="001253F0" w:rsidRDefault="001253F0" w:rsidP="00F64A47">
      <w:pPr>
        <w:jc w:val="center"/>
        <w:rPr>
          <w:lang w:val="en-US"/>
        </w:rPr>
      </w:pPr>
    </w:p>
    <w:p w14:paraId="482D2907" w14:textId="1BF4599D" w:rsidR="006A0BC2" w:rsidRDefault="006A0BC2" w:rsidP="00FD5EF3">
      <w:pPr>
        <w:jc w:val="center"/>
        <w:rPr>
          <w:lang w:val="en-US"/>
        </w:rPr>
      </w:pPr>
      <w:r>
        <w:rPr>
          <w:lang w:val="en-US"/>
        </w:rPr>
        <w:t>Figure 2- Jo Spence, the picture of health, 1982</w:t>
      </w:r>
    </w:p>
    <w:p w14:paraId="5820D3E0" w14:textId="34A8FAD3" w:rsidR="00BA7871" w:rsidRDefault="00BA7871">
      <w:pPr>
        <w:rPr>
          <w:lang w:val="en-US"/>
        </w:rPr>
      </w:pPr>
      <w:r>
        <w:rPr>
          <w:lang w:val="en-US"/>
        </w:rPr>
        <w:t xml:space="preserve">This image is taken by Jo Spence a photographer who used photography </w:t>
      </w:r>
      <w:r w:rsidR="00F4644A">
        <w:rPr>
          <w:lang w:val="en-US"/>
        </w:rPr>
        <w:t>to</w:t>
      </w:r>
      <w:r>
        <w:rPr>
          <w:lang w:val="en-US"/>
        </w:rPr>
        <w:t xml:space="preserve"> document her cancer journey. This would be therapeutic photography because she is documenting her journey throughout. Throughout this project of </w:t>
      </w:r>
      <w:r w:rsidR="00F4644A">
        <w:rPr>
          <w:lang w:val="en-US"/>
        </w:rPr>
        <w:t>Spence’s,</w:t>
      </w:r>
      <w:r>
        <w:rPr>
          <w:lang w:val="en-US"/>
        </w:rPr>
        <w:t xml:space="preserve"> you can see how the images of her illness are documented and how they could be seen as a form of therapy to the photographer. </w:t>
      </w:r>
      <w:r w:rsidR="00F4644A">
        <w:rPr>
          <w:lang w:val="en-US"/>
        </w:rPr>
        <w:t>She is photographing herself and how she is feeling is shown throughout the photos.</w:t>
      </w:r>
    </w:p>
    <w:p w14:paraId="51AB4193" w14:textId="24C5B8B2" w:rsidR="00711CBD" w:rsidRDefault="00711CBD">
      <w:pPr>
        <w:rPr>
          <w:lang w:val="en-US"/>
        </w:rPr>
      </w:pPr>
      <w:r>
        <w:rPr>
          <w:lang w:val="en-US"/>
        </w:rPr>
        <w:t xml:space="preserve">In 2010 Jo Spence was diagnosed with breast cancer. She responded to the illness by </w:t>
      </w:r>
      <w:r w:rsidR="00826745">
        <w:rPr>
          <w:lang w:val="en-US"/>
        </w:rPr>
        <w:t>channeling</w:t>
      </w:r>
      <w:r>
        <w:rPr>
          <w:lang w:val="en-US"/>
        </w:rPr>
        <w:t xml:space="preserve"> her feelings into a series of photographs which later became an exhibition ‘A picture of health’. this to me shows that therapeutic </w:t>
      </w:r>
      <w:r w:rsidR="00826745">
        <w:rPr>
          <w:lang w:val="en-US"/>
        </w:rPr>
        <w:t>photography</w:t>
      </w:r>
      <w:r>
        <w:rPr>
          <w:lang w:val="en-US"/>
        </w:rPr>
        <w:t xml:space="preserve"> is not just about </w:t>
      </w:r>
      <w:r w:rsidR="00826745">
        <w:rPr>
          <w:lang w:val="en-US"/>
        </w:rPr>
        <w:t xml:space="preserve">helping you deal mentally but also physically because Spence was set to capture herself throughout </w:t>
      </w:r>
      <w:r w:rsidR="00826745">
        <w:rPr>
          <w:lang w:val="en-US"/>
        </w:rPr>
        <w:lastRenderedPageBreak/>
        <w:t>her cancer treatment. Although Spence could have used this technique to help her heal mentally also as having cancer can cause a lot of mental health issues.</w:t>
      </w:r>
    </w:p>
    <w:p w14:paraId="7537720D" w14:textId="2E8CBA87" w:rsidR="00BA7871" w:rsidRDefault="00BA7871">
      <w:pPr>
        <w:rPr>
          <w:lang w:val="en-US"/>
        </w:rPr>
      </w:pPr>
      <w:r>
        <w:rPr>
          <w:lang w:val="en-US"/>
        </w:rPr>
        <w:t xml:space="preserve">These two images to me are </w:t>
      </w:r>
      <w:r w:rsidR="002B325D">
        <w:rPr>
          <w:lang w:val="en-US"/>
        </w:rPr>
        <w:t>strong</w:t>
      </w:r>
      <w:r>
        <w:rPr>
          <w:lang w:val="en-US"/>
        </w:rPr>
        <w:t xml:space="preserve"> and </w:t>
      </w:r>
      <w:r w:rsidR="00F4644A">
        <w:rPr>
          <w:lang w:val="en-US"/>
        </w:rPr>
        <w:t>powerful</w:t>
      </w:r>
      <w:r>
        <w:rPr>
          <w:lang w:val="en-US"/>
        </w:rPr>
        <w:t xml:space="preserve"> images that clearly show that the images are there t</w:t>
      </w:r>
      <w:r w:rsidR="00F4644A">
        <w:rPr>
          <w:lang w:val="en-US"/>
        </w:rPr>
        <w:t>o</w:t>
      </w:r>
      <w:r>
        <w:rPr>
          <w:lang w:val="en-US"/>
        </w:rPr>
        <w:t xml:space="preserve"> </w:t>
      </w:r>
      <w:r w:rsidR="00F4644A">
        <w:rPr>
          <w:lang w:val="en-US"/>
        </w:rPr>
        <w:t>express</w:t>
      </w:r>
      <w:r>
        <w:rPr>
          <w:lang w:val="en-US"/>
        </w:rPr>
        <w:t xml:space="preserve"> something how someone is feeling or what they are going through.</w:t>
      </w:r>
      <w:r w:rsidR="00F4644A">
        <w:rPr>
          <w:lang w:val="en-US"/>
        </w:rPr>
        <w:t xml:space="preserve"> Although the images are very similar when you look deeper </w:t>
      </w:r>
      <w:r w:rsidR="006E0030">
        <w:rPr>
          <w:lang w:val="en-US"/>
        </w:rPr>
        <w:t>at,</w:t>
      </w:r>
      <w:r w:rsidR="00F4644A">
        <w:rPr>
          <w:lang w:val="en-US"/>
        </w:rPr>
        <w:t xml:space="preserve"> he photos you can see that they have very different concepts. Figure 1 to me is about mental health and a way for the photographer to photograph how she is feeling mentally however figure 2 looks as though it is trying to show how her illness makes her feel physically. </w:t>
      </w:r>
    </w:p>
    <w:p w14:paraId="137FF1EE" w14:textId="4332EBC1" w:rsidR="00BB68DD" w:rsidRPr="00BB68DD" w:rsidRDefault="004E03F4" w:rsidP="00BB68DD">
      <w:pPr>
        <w:spacing w:after="0" w:line="240" w:lineRule="auto"/>
        <w:rPr>
          <w:rFonts w:ascii="Times New Roman" w:eastAsia="Times New Roman" w:hAnsi="Times New Roman" w:cs="Times New Roman"/>
          <w:lang w:eastAsia="en-GB"/>
        </w:rPr>
      </w:pPr>
      <w:r w:rsidRPr="00BB68DD">
        <w:rPr>
          <w:rFonts w:ascii="Times New Roman" w:eastAsia="Times New Roman" w:hAnsi="Times New Roman" w:cs="Times New Roman"/>
          <w:noProof/>
          <w:lang w:eastAsia="en-GB"/>
        </w:rPr>
        <w:drawing>
          <wp:anchor distT="0" distB="0" distL="114300" distR="114300" simplePos="0" relativeHeight="251660288" behindDoc="1" locked="0" layoutInCell="1" allowOverlap="1" wp14:anchorId="705BF982" wp14:editId="23299989">
            <wp:simplePos x="0" y="0"/>
            <wp:positionH relativeFrom="column">
              <wp:posOffset>1465673</wp:posOffset>
            </wp:positionH>
            <wp:positionV relativeFrom="paragraph">
              <wp:posOffset>0</wp:posOffset>
            </wp:positionV>
            <wp:extent cx="2857500" cy="4380865"/>
            <wp:effectExtent l="0" t="0" r="0" b="635"/>
            <wp:wrapTight wrapText="bothSides">
              <wp:wrapPolygon edited="0">
                <wp:start x="0" y="0"/>
                <wp:lineTo x="0" y="21541"/>
                <wp:lineTo x="21504" y="21541"/>
                <wp:lineTo x="21504" y="0"/>
                <wp:lineTo x="0" y="0"/>
              </wp:wrapPolygon>
            </wp:wrapTight>
            <wp:docPr id="5" name="Picture 5" descr="NaishImg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NaishImg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00" cy="4380865"/>
                    </a:xfrm>
                    <a:prstGeom prst="rect">
                      <a:avLst/>
                    </a:prstGeom>
                    <a:noFill/>
                    <a:ln>
                      <a:noFill/>
                    </a:ln>
                  </pic:spPr>
                </pic:pic>
              </a:graphicData>
            </a:graphic>
            <wp14:sizeRelH relativeFrom="page">
              <wp14:pctWidth>0</wp14:pctWidth>
            </wp14:sizeRelH>
            <wp14:sizeRelV relativeFrom="page">
              <wp14:pctHeight>0</wp14:pctHeight>
            </wp14:sizeRelV>
          </wp:anchor>
        </w:drawing>
      </w:r>
      <w:r w:rsidR="00BB68DD" w:rsidRPr="00BB68DD">
        <w:rPr>
          <w:rFonts w:ascii="Times New Roman" w:eastAsia="Times New Roman" w:hAnsi="Times New Roman" w:cs="Times New Roman"/>
          <w:lang w:eastAsia="en-GB"/>
        </w:rPr>
        <w:fldChar w:fldCharType="begin"/>
      </w:r>
      <w:r w:rsidR="00BB68DD" w:rsidRPr="00BB68DD">
        <w:rPr>
          <w:rFonts w:ascii="Times New Roman" w:eastAsia="Times New Roman" w:hAnsi="Times New Roman" w:cs="Times New Roman"/>
          <w:lang w:eastAsia="en-GB"/>
        </w:rPr>
        <w:instrText xml:space="preserve"> INCLUDEPICTURE "/var/folders/qk/yrkwf_p52w38g6782bgq708h0000gn/T/com.microsoft.Word/WebArchiveCopyPasteTempFiles/NaishImg1-16a0j2t.png" \* MERGEFORMATINET </w:instrText>
      </w:r>
      <w:r w:rsidR="00BB68DD" w:rsidRPr="00BB68DD">
        <w:rPr>
          <w:rFonts w:ascii="Times New Roman" w:eastAsia="Times New Roman" w:hAnsi="Times New Roman" w:cs="Times New Roman"/>
          <w:lang w:eastAsia="en-GB"/>
        </w:rPr>
        <w:fldChar w:fldCharType="separate"/>
      </w:r>
      <w:r w:rsidR="00BB68DD" w:rsidRPr="00BB68DD">
        <w:rPr>
          <w:rFonts w:ascii="Times New Roman" w:eastAsia="Times New Roman" w:hAnsi="Times New Roman" w:cs="Times New Roman"/>
          <w:lang w:eastAsia="en-GB"/>
        </w:rPr>
        <w:fldChar w:fldCharType="end"/>
      </w:r>
    </w:p>
    <w:p w14:paraId="67DC981F" w14:textId="77777777" w:rsidR="00BB68DD" w:rsidRDefault="00BB68DD">
      <w:pPr>
        <w:rPr>
          <w:lang w:val="en-US"/>
        </w:rPr>
      </w:pPr>
    </w:p>
    <w:p w14:paraId="645302AD" w14:textId="5F9AA420" w:rsidR="00BB68DD" w:rsidRDefault="00BB68DD">
      <w:pPr>
        <w:rPr>
          <w:lang w:val="en-US"/>
        </w:rPr>
      </w:pPr>
    </w:p>
    <w:p w14:paraId="4A975470" w14:textId="0D6010EF" w:rsidR="00BB68DD" w:rsidRDefault="00BB68DD">
      <w:pPr>
        <w:rPr>
          <w:lang w:val="en-US"/>
        </w:rPr>
      </w:pPr>
    </w:p>
    <w:p w14:paraId="39765AF8" w14:textId="0C8CB423" w:rsidR="00BB68DD" w:rsidRDefault="00BB68DD">
      <w:pPr>
        <w:rPr>
          <w:lang w:val="en-US"/>
        </w:rPr>
      </w:pPr>
    </w:p>
    <w:p w14:paraId="0CE7669A" w14:textId="2457EB27" w:rsidR="00BB68DD" w:rsidRDefault="00BB68DD">
      <w:pPr>
        <w:rPr>
          <w:lang w:val="en-US"/>
        </w:rPr>
      </w:pPr>
    </w:p>
    <w:p w14:paraId="5BE4FC66" w14:textId="7AB3CEF6" w:rsidR="00BB68DD" w:rsidRDefault="00BB68DD">
      <w:pPr>
        <w:rPr>
          <w:lang w:val="en-US"/>
        </w:rPr>
      </w:pPr>
    </w:p>
    <w:p w14:paraId="5F17A183" w14:textId="289BF908" w:rsidR="00BB68DD" w:rsidRDefault="00BB68DD">
      <w:pPr>
        <w:rPr>
          <w:lang w:val="en-US"/>
        </w:rPr>
      </w:pPr>
    </w:p>
    <w:p w14:paraId="02AD649A" w14:textId="50F9205E" w:rsidR="00BB68DD" w:rsidRDefault="00BB68DD">
      <w:pPr>
        <w:rPr>
          <w:lang w:val="en-US"/>
        </w:rPr>
      </w:pPr>
    </w:p>
    <w:p w14:paraId="005B8761" w14:textId="52653475" w:rsidR="00BB68DD" w:rsidRDefault="00BB68DD">
      <w:pPr>
        <w:rPr>
          <w:lang w:val="en-US"/>
        </w:rPr>
      </w:pPr>
    </w:p>
    <w:p w14:paraId="0F9A4A65" w14:textId="4D2324B7" w:rsidR="00BB68DD" w:rsidRDefault="004E03F4" w:rsidP="00F64A47">
      <w:pPr>
        <w:jc w:val="center"/>
        <w:rPr>
          <w:lang w:val="en-US"/>
        </w:rPr>
      </w:pPr>
      <w:r>
        <w:rPr>
          <w:lang w:val="en-US"/>
        </w:rPr>
        <w:t>Figure 3. Jo Spence and Terry Dennett, the picture of health 1982-86</w:t>
      </w:r>
    </w:p>
    <w:p w14:paraId="58446BA0" w14:textId="6F36DCF2" w:rsidR="002F19B3" w:rsidRDefault="002F19B3">
      <w:pPr>
        <w:rPr>
          <w:lang w:val="en-US"/>
        </w:rPr>
      </w:pPr>
      <w:r>
        <w:rPr>
          <w:lang w:val="en-US"/>
        </w:rPr>
        <w:t xml:space="preserve">Figure 3 is an image taken by Jo spence and Terry Dennett to express how </w:t>
      </w:r>
      <w:r w:rsidR="009422C7">
        <w:rPr>
          <w:lang w:val="en-US"/>
        </w:rPr>
        <w:t>she was feeling</w:t>
      </w:r>
      <w:r>
        <w:rPr>
          <w:lang w:val="en-US"/>
        </w:rPr>
        <w:t xml:space="preserve">. Jo spence was a British photographer, a writer, cultural worker, and a photo therapist. </w:t>
      </w:r>
      <w:r w:rsidR="009422C7">
        <w:rPr>
          <w:lang w:val="en-US"/>
        </w:rPr>
        <w:lastRenderedPageBreak/>
        <w:t xml:space="preserve">Figure 3 is </w:t>
      </w:r>
      <w:proofErr w:type="gramStart"/>
      <w:r w:rsidR="00FD5EF3">
        <w:rPr>
          <w:lang w:val="en-US"/>
        </w:rPr>
        <w:t>similar to</w:t>
      </w:r>
      <w:proofErr w:type="gramEnd"/>
      <w:r w:rsidR="009422C7">
        <w:rPr>
          <w:lang w:val="en-US"/>
        </w:rPr>
        <w:t xml:space="preserve"> figure 2 also taken by Jo Spence, these images have similarities because they are both about her fight against breast cancer </w:t>
      </w:r>
      <w:r w:rsidR="00EF246F">
        <w:rPr>
          <w:lang w:val="en-US"/>
        </w:rPr>
        <w:t>however,</w:t>
      </w:r>
      <w:r w:rsidR="009422C7">
        <w:rPr>
          <w:lang w:val="en-US"/>
        </w:rPr>
        <w:t xml:space="preserve"> I believe that figure 3 </w:t>
      </w:r>
      <w:r w:rsidR="00956F7A">
        <w:rPr>
          <w:lang w:val="en-US"/>
        </w:rPr>
        <w:t>has a</w:t>
      </w:r>
      <w:r w:rsidR="009422C7">
        <w:rPr>
          <w:lang w:val="en-US"/>
        </w:rPr>
        <w:t xml:space="preserve"> deeper meaning to it because </w:t>
      </w:r>
      <w:r w:rsidR="00FD5EF3">
        <w:rPr>
          <w:lang w:val="en-US"/>
        </w:rPr>
        <w:t>it</w:t>
      </w:r>
      <w:r w:rsidR="009422C7">
        <w:rPr>
          <w:lang w:val="en-US"/>
        </w:rPr>
        <w:t xml:space="preserve"> </w:t>
      </w:r>
      <w:r w:rsidR="00FD5EF3">
        <w:rPr>
          <w:lang w:val="en-US"/>
        </w:rPr>
        <w:t xml:space="preserve">is </w:t>
      </w:r>
      <w:r w:rsidR="009422C7">
        <w:rPr>
          <w:lang w:val="en-US"/>
        </w:rPr>
        <w:t xml:space="preserve">talking about how she feels instead of showing health complications like figure 2. </w:t>
      </w:r>
    </w:p>
    <w:p w14:paraId="4D03ADC9" w14:textId="7BAB62AA" w:rsidR="004E03F4" w:rsidRDefault="002F19B3">
      <w:pPr>
        <w:rPr>
          <w:lang w:val="en-US"/>
        </w:rPr>
      </w:pPr>
      <w:r>
        <w:rPr>
          <w:lang w:val="en-US"/>
        </w:rPr>
        <w:t>“Using photography to explore self-identity induces conversations that allow an individual to control how they tell their story and validates their own experience.” (</w:t>
      </w:r>
      <w:proofErr w:type="spellStart"/>
      <w:proofErr w:type="gramStart"/>
      <w:r>
        <w:rPr>
          <w:lang w:val="en-US"/>
        </w:rPr>
        <w:t>bach</w:t>
      </w:r>
      <w:proofErr w:type="spellEnd"/>
      <w:proofErr w:type="gramEnd"/>
      <w:r>
        <w:rPr>
          <w:lang w:val="en-US"/>
        </w:rPr>
        <w:t xml:space="preserve"> 2001, Photovoice)</w:t>
      </w:r>
      <w:r w:rsidR="00BD305C">
        <w:rPr>
          <w:lang w:val="en-US"/>
        </w:rPr>
        <w:t>. By taking an image and talking about what the image is about it allows you to tell your story for others for them to understand you in a way that they would not of understood you if you did not talk about your photos, this also means that with you talking about the photos that you have taken stops people placing judge on you and also stops viewers from assuming your story which could give them a greater appreciation to the photographs.</w:t>
      </w:r>
    </w:p>
    <w:p w14:paraId="393D22E2" w14:textId="77777777" w:rsidR="005A202B" w:rsidRDefault="005A202B">
      <w:pPr>
        <w:rPr>
          <w:b/>
          <w:bCs/>
          <w:u w:val="single"/>
          <w:lang w:val="en-US"/>
        </w:rPr>
      </w:pPr>
    </w:p>
    <w:p w14:paraId="5850E00B" w14:textId="77777777" w:rsidR="005A202B" w:rsidRDefault="005A202B">
      <w:pPr>
        <w:rPr>
          <w:b/>
          <w:bCs/>
          <w:u w:val="single"/>
          <w:lang w:val="en-US"/>
        </w:rPr>
      </w:pPr>
    </w:p>
    <w:p w14:paraId="4774F503" w14:textId="77777777" w:rsidR="005A202B" w:rsidRDefault="005A202B">
      <w:pPr>
        <w:rPr>
          <w:b/>
          <w:bCs/>
          <w:u w:val="single"/>
          <w:lang w:val="en-US"/>
        </w:rPr>
      </w:pPr>
    </w:p>
    <w:p w14:paraId="26BD783D" w14:textId="77777777" w:rsidR="005A202B" w:rsidRDefault="005A202B">
      <w:pPr>
        <w:rPr>
          <w:b/>
          <w:bCs/>
          <w:u w:val="single"/>
          <w:lang w:val="en-US"/>
        </w:rPr>
      </w:pPr>
    </w:p>
    <w:p w14:paraId="07A0EC21" w14:textId="77777777" w:rsidR="005A202B" w:rsidRDefault="005A202B">
      <w:pPr>
        <w:rPr>
          <w:b/>
          <w:bCs/>
          <w:u w:val="single"/>
          <w:lang w:val="en-US"/>
        </w:rPr>
      </w:pPr>
    </w:p>
    <w:p w14:paraId="6C6D3CFD" w14:textId="77777777" w:rsidR="005A202B" w:rsidRDefault="005A202B">
      <w:pPr>
        <w:rPr>
          <w:b/>
          <w:bCs/>
          <w:u w:val="single"/>
          <w:lang w:val="en-US"/>
        </w:rPr>
      </w:pPr>
    </w:p>
    <w:p w14:paraId="155F53AA" w14:textId="77777777" w:rsidR="005A202B" w:rsidRDefault="005A202B">
      <w:pPr>
        <w:rPr>
          <w:b/>
          <w:bCs/>
          <w:u w:val="single"/>
          <w:lang w:val="en-US"/>
        </w:rPr>
      </w:pPr>
    </w:p>
    <w:p w14:paraId="67C69723" w14:textId="00FE17FE" w:rsidR="00D2517D" w:rsidRPr="00D67FF4" w:rsidRDefault="00D2517D" w:rsidP="00FD5EF3">
      <w:pPr>
        <w:pStyle w:val="Heading1"/>
        <w:rPr>
          <w:b/>
          <w:bCs/>
          <w:u w:val="single"/>
          <w:lang w:val="en-US"/>
        </w:rPr>
      </w:pPr>
      <w:bookmarkStart w:id="5" w:name="_Toc89903618"/>
      <w:r w:rsidRPr="00D67FF4">
        <w:rPr>
          <w:b/>
          <w:bCs/>
          <w:u w:val="single"/>
          <w:lang w:val="en-US"/>
        </w:rPr>
        <w:lastRenderedPageBreak/>
        <w:t xml:space="preserve">Chapter </w:t>
      </w:r>
      <w:r w:rsidR="00FD5EF3">
        <w:rPr>
          <w:b/>
          <w:bCs/>
          <w:u w:val="single"/>
          <w:lang w:val="en-US"/>
        </w:rPr>
        <w:t>5</w:t>
      </w:r>
      <w:bookmarkEnd w:id="5"/>
    </w:p>
    <w:p w14:paraId="16AFB069" w14:textId="16A391AC" w:rsidR="00D2517D" w:rsidRDefault="00D2517D">
      <w:pPr>
        <w:rPr>
          <w:lang w:val="en-US"/>
        </w:rPr>
      </w:pPr>
      <w:r>
        <w:rPr>
          <w:lang w:val="en-US"/>
        </w:rPr>
        <w:t xml:space="preserve">Throughout this chapter I will be looking at how therapeutic photography helps. To do this I will be looking at who uses this type of therapy </w:t>
      </w:r>
      <w:r w:rsidR="002F2F67">
        <w:rPr>
          <w:lang w:val="en-US"/>
        </w:rPr>
        <w:t>another thing I will look at is how this type of therapy helps an individual with their mental health.</w:t>
      </w:r>
    </w:p>
    <w:p w14:paraId="07C768F5" w14:textId="0B5B2940" w:rsidR="00D2517D" w:rsidRDefault="00D67FF4">
      <w:pPr>
        <w:rPr>
          <w:lang w:val="en-US"/>
        </w:rPr>
      </w:pPr>
      <w:r>
        <w:rPr>
          <w:lang w:val="en-US"/>
        </w:rPr>
        <w:t xml:space="preserve">“Photography acts as non-verbal communication, which can be huge when dealing with issues like depression or anxiety” (Evans, discover the healing power of photography, 2016 p,25) </w:t>
      </w:r>
    </w:p>
    <w:p w14:paraId="256D7734" w14:textId="713DBF02" w:rsidR="00F709FF" w:rsidRDefault="00D67FF4">
      <w:pPr>
        <w:rPr>
          <w:lang w:val="en-US"/>
        </w:rPr>
      </w:pPr>
      <w:r>
        <w:rPr>
          <w:lang w:val="en-US"/>
        </w:rPr>
        <w:t>This to me tells me that photography can help those that suffer with anxiety or depression especially those who do</w:t>
      </w:r>
      <w:r w:rsidR="00BB68DD">
        <w:rPr>
          <w:lang w:val="en-US"/>
        </w:rPr>
        <w:t xml:space="preserve"> not</w:t>
      </w:r>
      <w:r>
        <w:rPr>
          <w:lang w:val="en-US"/>
        </w:rPr>
        <w:t xml:space="preserve"> like to physically talk about how they are feeling. </w:t>
      </w:r>
      <w:r w:rsidR="00F709FF">
        <w:rPr>
          <w:lang w:val="en-US"/>
        </w:rPr>
        <w:t xml:space="preserve">A therapist will use therapeutic photography during individual sessions with patients or during </w:t>
      </w:r>
      <w:r w:rsidR="006E0030">
        <w:rPr>
          <w:lang w:val="en-US"/>
        </w:rPr>
        <w:t>group</w:t>
      </w:r>
      <w:r w:rsidR="00F709FF">
        <w:rPr>
          <w:lang w:val="en-US"/>
        </w:rPr>
        <w:t xml:space="preserve"> sessions. The therapist will use photography “to restage or re-enact past experiences or current issues that they might have” (Granato, finding your identity 6</w:t>
      </w:r>
      <w:r w:rsidR="00F709FF" w:rsidRPr="00F709FF">
        <w:rPr>
          <w:vertAlign w:val="superscript"/>
          <w:lang w:val="en-US"/>
        </w:rPr>
        <w:t>th</w:t>
      </w:r>
      <w:r w:rsidR="00F709FF">
        <w:rPr>
          <w:lang w:val="en-US"/>
        </w:rPr>
        <w:t>-13</w:t>
      </w:r>
      <w:r w:rsidR="00F709FF" w:rsidRPr="00F709FF">
        <w:rPr>
          <w:vertAlign w:val="superscript"/>
          <w:lang w:val="en-US"/>
        </w:rPr>
        <w:t>th</w:t>
      </w:r>
      <w:r w:rsidR="00F709FF">
        <w:rPr>
          <w:lang w:val="en-US"/>
        </w:rPr>
        <w:t xml:space="preserve"> November 2011). When you take part in therapeutic photography you are told to photograph things that made you feel the way you do even if those things are from the past. </w:t>
      </w:r>
      <w:r w:rsidR="00C547A9">
        <w:rPr>
          <w:lang w:val="en-US"/>
        </w:rPr>
        <w:t xml:space="preserve">This is a way for you to think about how you are feeling because many people try to hide how they feel, but when you do therapeutic photography, you need to think about your thoughts and feelings because you need to try and capture them in a photograph. I feel that this would be beneficial because it allows someone to express themselves emotionally. </w:t>
      </w:r>
    </w:p>
    <w:p w14:paraId="05924B3B" w14:textId="54E3ECC5" w:rsidR="006C7ADD" w:rsidRDefault="00826745">
      <w:pPr>
        <w:rPr>
          <w:lang w:val="en-US"/>
        </w:rPr>
      </w:pPr>
      <w:r>
        <w:rPr>
          <w:lang w:val="en-US"/>
        </w:rPr>
        <w:t xml:space="preserve">Ella fisher Turk is a photographer who works with women on body image. </w:t>
      </w:r>
      <w:r w:rsidR="003266A5">
        <w:rPr>
          <w:lang w:val="en-US"/>
        </w:rPr>
        <w:t xml:space="preserve">She photographs women who suffer with body image some suffer from eating disorders such as anorexia or bulimia, others are overweight, and some have negative feelings about their bodies caused by rape, sexual abuse or surgery.  She has used this technique with over 100 she does it as a way for women to </w:t>
      </w:r>
      <w:r w:rsidR="00834D71">
        <w:rPr>
          <w:lang w:val="en-US"/>
        </w:rPr>
        <w:t>confront</w:t>
      </w:r>
      <w:r w:rsidR="003266A5">
        <w:rPr>
          <w:lang w:val="en-US"/>
        </w:rPr>
        <w:t xml:space="preserve"> their problems and a way for them</w:t>
      </w:r>
      <w:r w:rsidR="00834D71">
        <w:rPr>
          <w:lang w:val="en-US"/>
        </w:rPr>
        <w:t xml:space="preserve"> to become more body </w:t>
      </w:r>
      <w:r w:rsidR="00834D71">
        <w:rPr>
          <w:lang w:val="en-US"/>
        </w:rPr>
        <w:lastRenderedPageBreak/>
        <w:t>positive.</w:t>
      </w:r>
      <w:r w:rsidR="00C547A9">
        <w:rPr>
          <w:lang w:val="en-US"/>
        </w:rPr>
        <w:t xml:space="preserve"> Weiser photographs women fully clothed and nude. </w:t>
      </w:r>
      <w:r w:rsidR="006C7ADD">
        <w:rPr>
          <w:lang w:val="en-US"/>
        </w:rPr>
        <w:t xml:space="preserve">“Being nude clearly made this woman feel vulnerable, and because of vulnerability she was made much more deeply available for insight and change” (Fisher-Turk, phototherapy, volume 5 NO.3 September 2005, pg9). For me I believe that this means that because the women were </w:t>
      </w:r>
      <w:r w:rsidR="00207BB3">
        <w:rPr>
          <w:lang w:val="en-US"/>
        </w:rPr>
        <w:t>nude,</w:t>
      </w:r>
      <w:r w:rsidR="006C7ADD">
        <w:rPr>
          <w:lang w:val="en-US"/>
        </w:rPr>
        <w:t xml:space="preserve"> she could see things about herself that she did</w:t>
      </w:r>
      <w:r w:rsidR="00BB68DD">
        <w:rPr>
          <w:lang w:val="en-US"/>
        </w:rPr>
        <w:t xml:space="preserve"> not</w:t>
      </w:r>
      <w:r w:rsidR="006C7ADD">
        <w:rPr>
          <w:lang w:val="en-US"/>
        </w:rPr>
        <w:t xml:space="preserve"> like and that would be a way for her to change how she feels, this does not mean changing her </w:t>
      </w:r>
      <w:r w:rsidR="00207BB3">
        <w:rPr>
          <w:lang w:val="en-US"/>
        </w:rPr>
        <w:t>appearance,</w:t>
      </w:r>
      <w:r w:rsidR="006C7ADD">
        <w:rPr>
          <w:lang w:val="en-US"/>
        </w:rPr>
        <w:t xml:space="preserve"> but it simply means changing the way that she looks at herself positively instead of being so negative on her body.</w:t>
      </w:r>
    </w:p>
    <w:p w14:paraId="7AB086CF" w14:textId="12B3CB7F" w:rsidR="00834D71" w:rsidRDefault="00834D71">
      <w:pPr>
        <w:rPr>
          <w:lang w:val="en-US"/>
        </w:rPr>
      </w:pPr>
      <w:r>
        <w:rPr>
          <w:lang w:val="en-US"/>
        </w:rPr>
        <w:t xml:space="preserve">Judy Weiser started as a qualified mental health therapist and began to incorporate photographs into her. “self-portrait </w:t>
      </w:r>
      <w:r w:rsidR="00C04A55">
        <w:rPr>
          <w:lang w:val="en-US"/>
        </w:rPr>
        <w:t>phototherapy</w:t>
      </w:r>
      <w:r>
        <w:rPr>
          <w:lang w:val="en-US"/>
        </w:rPr>
        <w:t xml:space="preserve"> work can help clients clarify their </w:t>
      </w:r>
      <w:r w:rsidR="00C04A55">
        <w:rPr>
          <w:lang w:val="en-US"/>
        </w:rPr>
        <w:t>self-image</w:t>
      </w:r>
      <w:r>
        <w:rPr>
          <w:lang w:val="en-US"/>
        </w:rPr>
        <w:t xml:space="preserve"> and raise their </w:t>
      </w:r>
      <w:r w:rsidR="00C04A55">
        <w:rPr>
          <w:lang w:val="en-US"/>
        </w:rPr>
        <w:t>self-esteem</w:t>
      </w:r>
      <w:r>
        <w:rPr>
          <w:lang w:val="en-US"/>
        </w:rPr>
        <w:t xml:space="preserve"> and </w:t>
      </w:r>
      <w:r w:rsidR="00C04A55">
        <w:rPr>
          <w:lang w:val="en-US"/>
        </w:rPr>
        <w:t>self-confidence</w:t>
      </w:r>
      <w:r>
        <w:rPr>
          <w:lang w:val="en-US"/>
        </w:rPr>
        <w:t xml:space="preserve"> through making, viewing and accepting images of themselves </w:t>
      </w:r>
      <w:r w:rsidR="00C04A55">
        <w:rPr>
          <w:lang w:val="en-US"/>
        </w:rPr>
        <w:t xml:space="preserve">and owning their positive perceptions” (Weiser, J. (1993 phototherapy techniques- exploring the secrets of personal snapshots and family albums, Jossey-Bass publisher, San Francisco) </w:t>
      </w:r>
      <w:r w:rsidR="006E0030">
        <w:rPr>
          <w:lang w:val="en-US"/>
        </w:rPr>
        <w:t>Weiser focuses on self-portraits as it</w:t>
      </w:r>
      <w:r w:rsidR="00BB68DD">
        <w:rPr>
          <w:lang w:val="en-US"/>
        </w:rPr>
        <w:t xml:space="preserve"> is</w:t>
      </w:r>
      <w:r w:rsidR="006E0030">
        <w:rPr>
          <w:lang w:val="en-US"/>
        </w:rPr>
        <w:t xml:space="preserve"> a way for the individuals to see who they truly are and embrace their selves</w:t>
      </w:r>
      <w:r w:rsidR="00C547A9">
        <w:rPr>
          <w:lang w:val="en-US"/>
        </w:rPr>
        <w:t xml:space="preserve">. </w:t>
      </w:r>
    </w:p>
    <w:p w14:paraId="16928DA6" w14:textId="65104BB4" w:rsidR="00BB6006" w:rsidRDefault="00BB6006">
      <w:pPr>
        <w:rPr>
          <w:lang w:val="en-US"/>
        </w:rPr>
      </w:pPr>
      <w:r>
        <w:rPr>
          <w:lang w:val="en-US"/>
        </w:rPr>
        <w:t>“</w:t>
      </w:r>
      <w:r w:rsidR="002F2F67">
        <w:rPr>
          <w:lang w:val="en-US"/>
        </w:rPr>
        <w:t>Photography</w:t>
      </w:r>
      <w:r>
        <w:rPr>
          <w:lang w:val="en-US"/>
        </w:rPr>
        <w:t xml:space="preserve"> makes us stop and observe for that period of time- being present in that current moment. The encouragement to focus on the here and now is facilitating mindfulness, which can be successful in stress and anxiety reduction.”</w:t>
      </w:r>
      <w:r w:rsidR="002F2F67">
        <w:rPr>
          <w:lang w:val="en-US"/>
        </w:rPr>
        <w:t xml:space="preserve"> (Photography saved my life, March 16</w:t>
      </w:r>
      <w:r w:rsidR="002F2F67" w:rsidRPr="002F2F67">
        <w:rPr>
          <w:vertAlign w:val="superscript"/>
          <w:lang w:val="en-US"/>
        </w:rPr>
        <w:t>th</w:t>
      </w:r>
      <w:r w:rsidR="002F2F67">
        <w:rPr>
          <w:lang w:val="en-US"/>
        </w:rPr>
        <w:t>, 2018). This tells me that when you take a photo you need to stop before you take the image and think about what you want your photo to look like. By doing this it allows you time to stop thinking of things that are causing you anxiety. This would help an individual who is suffering from mental health issues as it is something that they are able to focus on.</w:t>
      </w:r>
    </w:p>
    <w:p w14:paraId="5D5DC369" w14:textId="5B033DF6" w:rsidR="00D06691" w:rsidRDefault="00FD5EF3">
      <w:pPr>
        <w:rPr>
          <w:lang w:val="en-US"/>
        </w:rPr>
      </w:pPr>
      <w:r w:rsidRPr="00956F7A">
        <w:rPr>
          <w:lang w:val="en-US"/>
        </w:rPr>
        <w:lastRenderedPageBreak/>
        <w:drawing>
          <wp:anchor distT="0" distB="0" distL="114300" distR="114300" simplePos="0" relativeHeight="251661312" behindDoc="1" locked="0" layoutInCell="1" allowOverlap="1" wp14:anchorId="30DEFEE9" wp14:editId="0B204498">
            <wp:simplePos x="0" y="0"/>
            <wp:positionH relativeFrom="column">
              <wp:posOffset>1110615</wp:posOffset>
            </wp:positionH>
            <wp:positionV relativeFrom="paragraph">
              <wp:posOffset>3805121</wp:posOffset>
            </wp:positionV>
            <wp:extent cx="3044190" cy="3044190"/>
            <wp:effectExtent l="0" t="0" r="3810" b="3810"/>
            <wp:wrapTight wrapText="bothSides">
              <wp:wrapPolygon edited="0">
                <wp:start x="0" y="0"/>
                <wp:lineTo x="0" y="21537"/>
                <wp:lineTo x="21537" y="21537"/>
                <wp:lineTo x="21537" y="0"/>
                <wp:lineTo x="0" y="0"/>
              </wp:wrapPolygon>
            </wp:wrapTight>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44190" cy="3044190"/>
                    </a:xfrm>
                    <a:prstGeom prst="rect">
                      <a:avLst/>
                    </a:prstGeom>
                  </pic:spPr>
                </pic:pic>
              </a:graphicData>
            </a:graphic>
            <wp14:sizeRelH relativeFrom="page">
              <wp14:pctWidth>0</wp14:pctWidth>
            </wp14:sizeRelH>
            <wp14:sizeRelV relativeFrom="page">
              <wp14:pctHeight>0</wp14:pctHeight>
            </wp14:sizeRelV>
          </wp:anchor>
        </w:drawing>
      </w:r>
      <w:r w:rsidR="006B0037">
        <w:rPr>
          <w:lang w:val="en-US"/>
        </w:rPr>
        <w:t xml:space="preserve">Daniel Regan started out photography by documenting his </w:t>
      </w:r>
      <w:r w:rsidR="00C3597F">
        <w:rPr>
          <w:lang w:val="en-US"/>
        </w:rPr>
        <w:t>everyday</w:t>
      </w:r>
      <w:r w:rsidR="006B0037">
        <w:rPr>
          <w:lang w:val="en-US"/>
        </w:rPr>
        <w:t xml:space="preserve"> life. However, he then went on to photographing himself. “</w:t>
      </w:r>
      <w:r w:rsidR="00956F7A">
        <w:rPr>
          <w:lang w:val="en-US"/>
        </w:rPr>
        <w:t>By</w:t>
      </w:r>
      <w:r w:rsidR="006B0037">
        <w:rPr>
          <w:lang w:val="en-US"/>
        </w:rPr>
        <w:t xml:space="preserve"> his teens when he was regularly self-harming, he used the photos of the cuts and scares-the impact of the self-harm.” (</w:t>
      </w:r>
      <w:r w:rsidR="00956F7A">
        <w:rPr>
          <w:lang w:val="en-US"/>
        </w:rPr>
        <w:t>The</w:t>
      </w:r>
      <w:r w:rsidR="006B0037">
        <w:rPr>
          <w:lang w:val="en-US"/>
        </w:rPr>
        <w:t xml:space="preserve"> big picture: without photography I wouldn’t be here, Kate </w:t>
      </w:r>
      <w:proofErr w:type="spellStart"/>
      <w:r w:rsidR="006B0037">
        <w:rPr>
          <w:lang w:val="en-US"/>
        </w:rPr>
        <w:t>Hodal</w:t>
      </w:r>
      <w:proofErr w:type="spellEnd"/>
      <w:r w:rsidR="006B0037">
        <w:rPr>
          <w:lang w:val="en-US"/>
        </w:rPr>
        <w:t>, 20</w:t>
      </w:r>
      <w:r w:rsidR="006B0037" w:rsidRPr="006B0037">
        <w:rPr>
          <w:vertAlign w:val="superscript"/>
          <w:lang w:val="en-US"/>
        </w:rPr>
        <w:t>th</w:t>
      </w:r>
      <w:r w:rsidR="006B0037">
        <w:rPr>
          <w:lang w:val="en-US"/>
        </w:rPr>
        <w:t xml:space="preserve"> July 2019, The Guardian). In 2004 Regan was hospitalized in a psychiatric facility after an attempted suicide. When he was </w:t>
      </w:r>
      <w:r w:rsidR="00956F7A">
        <w:rPr>
          <w:lang w:val="en-US"/>
        </w:rPr>
        <w:t>released,</w:t>
      </w:r>
      <w:r w:rsidR="006B0037">
        <w:rPr>
          <w:lang w:val="en-US"/>
        </w:rPr>
        <w:t xml:space="preserve"> he took a series of images of </w:t>
      </w:r>
      <w:r w:rsidR="00956F7A">
        <w:rPr>
          <w:lang w:val="en-US"/>
        </w:rPr>
        <w:t>abandoned</w:t>
      </w:r>
      <w:r w:rsidR="006B0037">
        <w:rPr>
          <w:lang w:val="en-US"/>
        </w:rPr>
        <w:t xml:space="preserve"> Victorian mental asylums as a way for him to understand his own experiences. “I could never </w:t>
      </w:r>
      <w:r w:rsidR="00956F7A">
        <w:rPr>
          <w:lang w:val="en-US"/>
        </w:rPr>
        <w:t>quite figure out how to make sense of the chaos in my mind, by then I discovered photography, which helped me express the brief moments of clarity” (Daniel Regan on using photography to manage emotions, Regan, 10</w:t>
      </w:r>
      <w:r w:rsidR="00956F7A" w:rsidRPr="00956F7A">
        <w:rPr>
          <w:vertAlign w:val="superscript"/>
          <w:lang w:val="en-US"/>
        </w:rPr>
        <w:t>th</w:t>
      </w:r>
      <w:r w:rsidR="00956F7A">
        <w:rPr>
          <w:lang w:val="en-US"/>
        </w:rPr>
        <w:t xml:space="preserve"> January 2017)</w:t>
      </w:r>
    </w:p>
    <w:p w14:paraId="55EAAE56" w14:textId="028F8C94" w:rsidR="00EF246F" w:rsidRDefault="00EF246F">
      <w:pPr>
        <w:rPr>
          <w:lang w:val="en-US"/>
        </w:rPr>
      </w:pPr>
    </w:p>
    <w:p w14:paraId="2CD12DE1" w14:textId="2B00DBF6" w:rsidR="00956F7A" w:rsidRPr="00956F7A" w:rsidRDefault="00956F7A" w:rsidP="00956F7A">
      <w:pPr>
        <w:spacing w:after="0" w:line="240" w:lineRule="auto"/>
        <w:rPr>
          <w:rFonts w:ascii="Times New Roman" w:eastAsia="Times New Roman" w:hAnsi="Times New Roman" w:cs="Times New Roman"/>
          <w:lang w:eastAsia="en-GB"/>
        </w:rPr>
      </w:pPr>
    </w:p>
    <w:p w14:paraId="69DB15ED" w14:textId="4CA7F624" w:rsidR="00956F7A" w:rsidRDefault="00956F7A">
      <w:pPr>
        <w:rPr>
          <w:lang w:val="en-US"/>
        </w:rPr>
      </w:pPr>
    </w:p>
    <w:p w14:paraId="26A90F40" w14:textId="57941B7E" w:rsidR="00956F7A" w:rsidRDefault="00956F7A">
      <w:pPr>
        <w:rPr>
          <w:lang w:val="en-US"/>
        </w:rPr>
      </w:pPr>
    </w:p>
    <w:p w14:paraId="21320A86" w14:textId="47B7E3B3" w:rsidR="00956F7A" w:rsidRDefault="00956F7A">
      <w:pPr>
        <w:rPr>
          <w:lang w:val="en-US"/>
        </w:rPr>
      </w:pPr>
    </w:p>
    <w:p w14:paraId="4D59DB0E" w14:textId="1F7ABE61" w:rsidR="00956F7A" w:rsidRDefault="00956F7A">
      <w:pPr>
        <w:rPr>
          <w:lang w:val="en-US"/>
        </w:rPr>
      </w:pPr>
    </w:p>
    <w:p w14:paraId="1D64A2AE" w14:textId="63BB7571" w:rsidR="00956F7A" w:rsidRDefault="00956F7A">
      <w:pPr>
        <w:rPr>
          <w:lang w:val="en-US"/>
        </w:rPr>
      </w:pPr>
    </w:p>
    <w:p w14:paraId="3E854D84" w14:textId="77777777" w:rsidR="00FD5EF3" w:rsidRDefault="00FD5EF3" w:rsidP="00FD5EF3">
      <w:pPr>
        <w:rPr>
          <w:lang w:val="en-US"/>
        </w:rPr>
      </w:pPr>
    </w:p>
    <w:p w14:paraId="73975852" w14:textId="266CFF27" w:rsidR="000A2CB3" w:rsidRDefault="00956F7A" w:rsidP="00FD5EF3">
      <w:pPr>
        <w:jc w:val="center"/>
        <w:rPr>
          <w:lang w:val="en-US"/>
        </w:rPr>
      </w:pPr>
      <w:r>
        <w:rPr>
          <w:lang w:val="en-US"/>
        </w:rPr>
        <w:t>Figure 4: Dani</w:t>
      </w:r>
      <w:r w:rsidR="00C3597F">
        <w:rPr>
          <w:lang w:val="en-US"/>
        </w:rPr>
        <w:t>el Regan,</w:t>
      </w:r>
      <w:r>
        <w:rPr>
          <w:lang w:val="en-US"/>
        </w:rPr>
        <w:t xml:space="preserve"> insula</w:t>
      </w:r>
    </w:p>
    <w:p w14:paraId="594C874C" w14:textId="0FE2FCBE" w:rsidR="000A2CB3" w:rsidRDefault="00C3597F">
      <w:pPr>
        <w:rPr>
          <w:lang w:val="en-US"/>
        </w:rPr>
      </w:pPr>
      <w:r>
        <w:rPr>
          <w:lang w:val="en-US"/>
        </w:rPr>
        <w:t xml:space="preserve">Figure 4 is an image taken by </w:t>
      </w:r>
      <w:r w:rsidR="0096741B">
        <w:rPr>
          <w:lang w:val="en-US"/>
        </w:rPr>
        <w:t>Regan;</w:t>
      </w:r>
      <w:r>
        <w:rPr>
          <w:lang w:val="en-US"/>
        </w:rPr>
        <w:t xml:space="preserve"> he took a series of images to document the emotional difficulties of living with a chronic mental health disorder. This image shows some similarities to figure 1 as they both are showing how they are feeling </w:t>
      </w:r>
      <w:r w:rsidR="0096741B">
        <w:rPr>
          <w:lang w:val="en-US"/>
        </w:rPr>
        <w:t>using</w:t>
      </w:r>
      <w:r>
        <w:rPr>
          <w:lang w:val="en-US"/>
        </w:rPr>
        <w:t xml:space="preserve"> photography. </w:t>
      </w:r>
      <w:r>
        <w:rPr>
          <w:lang w:val="en-US"/>
        </w:rPr>
        <w:lastRenderedPageBreak/>
        <w:t xml:space="preserve">You can also see a resemblance for figure 4 with figure 2 and 3 because they both and looking at an illness and although it is a physical illness. There is a </w:t>
      </w:r>
      <w:r w:rsidR="0096741B">
        <w:rPr>
          <w:lang w:val="en-US"/>
        </w:rPr>
        <w:t>great similarity</w:t>
      </w:r>
      <w:r>
        <w:rPr>
          <w:lang w:val="en-US"/>
        </w:rPr>
        <w:t xml:space="preserve"> as they are all expressing the way that they feel </w:t>
      </w:r>
      <w:r w:rsidR="0096741B">
        <w:rPr>
          <w:lang w:val="en-US"/>
        </w:rPr>
        <w:t>using</w:t>
      </w:r>
      <w:r>
        <w:rPr>
          <w:lang w:val="en-US"/>
        </w:rPr>
        <w:t xml:space="preserve"> photography however, figure 2 and 3 focuses on a physical illness and how that illness made them feel and figure 1 and 4 focuses on mental health which is a mental illness.</w:t>
      </w:r>
    </w:p>
    <w:p w14:paraId="015C933C" w14:textId="77777777" w:rsidR="005A202B" w:rsidRDefault="005A202B">
      <w:pPr>
        <w:rPr>
          <w:b/>
          <w:bCs/>
          <w:u w:val="single"/>
          <w:lang w:val="en-US"/>
        </w:rPr>
      </w:pPr>
    </w:p>
    <w:p w14:paraId="422A1EF5" w14:textId="77777777" w:rsidR="005A202B" w:rsidRDefault="005A202B">
      <w:pPr>
        <w:rPr>
          <w:b/>
          <w:bCs/>
          <w:u w:val="single"/>
          <w:lang w:val="en-US"/>
        </w:rPr>
      </w:pPr>
    </w:p>
    <w:p w14:paraId="4202EDF4" w14:textId="77777777" w:rsidR="005A202B" w:rsidRDefault="005A202B">
      <w:pPr>
        <w:rPr>
          <w:b/>
          <w:bCs/>
          <w:u w:val="single"/>
          <w:lang w:val="en-US"/>
        </w:rPr>
      </w:pPr>
    </w:p>
    <w:p w14:paraId="24753BF1" w14:textId="77777777" w:rsidR="005A202B" w:rsidRDefault="005A202B">
      <w:pPr>
        <w:rPr>
          <w:b/>
          <w:bCs/>
          <w:u w:val="single"/>
          <w:lang w:val="en-US"/>
        </w:rPr>
      </w:pPr>
    </w:p>
    <w:p w14:paraId="3B564A37" w14:textId="77777777" w:rsidR="005A202B" w:rsidRDefault="005A202B">
      <w:pPr>
        <w:rPr>
          <w:b/>
          <w:bCs/>
          <w:u w:val="single"/>
          <w:lang w:val="en-US"/>
        </w:rPr>
      </w:pPr>
    </w:p>
    <w:p w14:paraId="1306B175" w14:textId="77777777" w:rsidR="005A202B" w:rsidRDefault="005A202B">
      <w:pPr>
        <w:rPr>
          <w:b/>
          <w:bCs/>
          <w:u w:val="single"/>
          <w:lang w:val="en-US"/>
        </w:rPr>
      </w:pPr>
    </w:p>
    <w:p w14:paraId="63E33F93" w14:textId="77777777" w:rsidR="005A202B" w:rsidRDefault="005A202B">
      <w:pPr>
        <w:rPr>
          <w:b/>
          <w:bCs/>
          <w:u w:val="single"/>
          <w:lang w:val="en-US"/>
        </w:rPr>
      </w:pPr>
    </w:p>
    <w:p w14:paraId="5BD77C01" w14:textId="77777777" w:rsidR="005A202B" w:rsidRDefault="005A202B">
      <w:pPr>
        <w:rPr>
          <w:b/>
          <w:bCs/>
          <w:u w:val="single"/>
          <w:lang w:val="en-US"/>
        </w:rPr>
      </w:pPr>
    </w:p>
    <w:p w14:paraId="12CF20F9" w14:textId="77777777" w:rsidR="005A202B" w:rsidRDefault="005A202B">
      <w:pPr>
        <w:rPr>
          <w:b/>
          <w:bCs/>
          <w:u w:val="single"/>
          <w:lang w:val="en-US"/>
        </w:rPr>
      </w:pPr>
    </w:p>
    <w:p w14:paraId="77E59B4E" w14:textId="77777777" w:rsidR="005A202B" w:rsidRDefault="005A202B">
      <w:pPr>
        <w:rPr>
          <w:b/>
          <w:bCs/>
          <w:u w:val="single"/>
          <w:lang w:val="en-US"/>
        </w:rPr>
      </w:pPr>
    </w:p>
    <w:p w14:paraId="6603C481" w14:textId="77777777" w:rsidR="005A202B" w:rsidRDefault="005A202B">
      <w:pPr>
        <w:rPr>
          <w:b/>
          <w:bCs/>
          <w:u w:val="single"/>
          <w:lang w:val="en-US"/>
        </w:rPr>
      </w:pPr>
    </w:p>
    <w:p w14:paraId="59E7FE77" w14:textId="77777777" w:rsidR="005A202B" w:rsidRDefault="005A202B">
      <w:pPr>
        <w:rPr>
          <w:b/>
          <w:bCs/>
          <w:u w:val="single"/>
          <w:lang w:val="en-US"/>
        </w:rPr>
      </w:pPr>
    </w:p>
    <w:p w14:paraId="65C9C374" w14:textId="77777777" w:rsidR="005A202B" w:rsidRDefault="005A202B">
      <w:pPr>
        <w:rPr>
          <w:b/>
          <w:bCs/>
          <w:u w:val="single"/>
          <w:lang w:val="en-US"/>
        </w:rPr>
      </w:pPr>
    </w:p>
    <w:p w14:paraId="54C8D9DF" w14:textId="77777777" w:rsidR="005A202B" w:rsidRDefault="005A202B">
      <w:pPr>
        <w:rPr>
          <w:b/>
          <w:bCs/>
          <w:u w:val="single"/>
          <w:lang w:val="en-US"/>
        </w:rPr>
      </w:pPr>
    </w:p>
    <w:p w14:paraId="7B8D83C7" w14:textId="26C87880" w:rsidR="002F2F67" w:rsidRPr="0096741B" w:rsidRDefault="002F2F67" w:rsidP="00FD5EF3">
      <w:pPr>
        <w:pStyle w:val="Heading1"/>
        <w:rPr>
          <w:b/>
          <w:bCs/>
          <w:u w:val="single"/>
          <w:lang w:val="en-US"/>
        </w:rPr>
      </w:pPr>
      <w:bookmarkStart w:id="6" w:name="_Toc89903619"/>
      <w:r w:rsidRPr="0096741B">
        <w:rPr>
          <w:b/>
          <w:bCs/>
          <w:u w:val="single"/>
          <w:lang w:val="en-US"/>
        </w:rPr>
        <w:lastRenderedPageBreak/>
        <w:t xml:space="preserve">Chapter </w:t>
      </w:r>
      <w:r w:rsidR="00FD5EF3">
        <w:rPr>
          <w:b/>
          <w:bCs/>
          <w:u w:val="single"/>
          <w:lang w:val="en-US"/>
        </w:rPr>
        <w:t>6</w:t>
      </w:r>
      <w:bookmarkEnd w:id="6"/>
    </w:p>
    <w:p w14:paraId="0DFEFCC2" w14:textId="67CE097A" w:rsidR="002F2F67" w:rsidRDefault="002F2F67">
      <w:pPr>
        <w:rPr>
          <w:lang w:val="en-US"/>
        </w:rPr>
      </w:pPr>
      <w:r>
        <w:rPr>
          <w:lang w:val="en-US"/>
        </w:rPr>
        <w:t xml:space="preserve">Throughout this </w:t>
      </w:r>
      <w:r w:rsidR="000A2CB3">
        <w:rPr>
          <w:lang w:val="en-US"/>
        </w:rPr>
        <w:t>chapter</w:t>
      </w:r>
      <w:r>
        <w:rPr>
          <w:lang w:val="en-US"/>
        </w:rPr>
        <w:t xml:space="preserve"> I will be looking at if </w:t>
      </w:r>
      <w:r w:rsidR="000A2CB3">
        <w:rPr>
          <w:lang w:val="en-US"/>
        </w:rPr>
        <w:t xml:space="preserve">therapeutic </w:t>
      </w:r>
      <w:r>
        <w:rPr>
          <w:lang w:val="en-US"/>
        </w:rPr>
        <w:t xml:space="preserve">photography is something that can </w:t>
      </w:r>
      <w:r w:rsidR="00956F7A">
        <w:rPr>
          <w:lang w:val="en-US"/>
        </w:rPr>
        <w:t>help</w:t>
      </w:r>
      <w:r>
        <w:rPr>
          <w:lang w:val="en-US"/>
        </w:rPr>
        <w:t xml:space="preserve"> a patient or if it is something that can have a negative im</w:t>
      </w:r>
      <w:r w:rsidR="000A2CB3">
        <w:rPr>
          <w:lang w:val="en-US"/>
        </w:rPr>
        <w:t>pact</w:t>
      </w:r>
      <w:r>
        <w:rPr>
          <w:lang w:val="en-US"/>
        </w:rPr>
        <w:t xml:space="preserve"> on </w:t>
      </w:r>
      <w:r w:rsidR="000A2CB3">
        <w:rPr>
          <w:lang w:val="en-US"/>
        </w:rPr>
        <w:t>someone’s</w:t>
      </w:r>
      <w:r>
        <w:rPr>
          <w:lang w:val="en-US"/>
        </w:rPr>
        <w:t xml:space="preserve"> mental health especially those that focus on </w:t>
      </w:r>
      <w:r w:rsidR="000A2CB3">
        <w:rPr>
          <w:lang w:val="en-US"/>
        </w:rPr>
        <w:t>self-portraits</w:t>
      </w:r>
      <w:r>
        <w:rPr>
          <w:lang w:val="en-US"/>
        </w:rPr>
        <w:t xml:space="preserve">. </w:t>
      </w:r>
    </w:p>
    <w:p w14:paraId="5807185B" w14:textId="602B8887" w:rsidR="00956F7A" w:rsidRDefault="002F2F67">
      <w:pPr>
        <w:rPr>
          <w:lang w:val="en-US"/>
        </w:rPr>
      </w:pPr>
      <w:r>
        <w:rPr>
          <w:lang w:val="en-US"/>
        </w:rPr>
        <w:t xml:space="preserve">This type of therapy can have a negative impact on some people that </w:t>
      </w:r>
      <w:r w:rsidR="000A2CB3">
        <w:rPr>
          <w:lang w:val="en-US"/>
        </w:rPr>
        <w:t>suffer</w:t>
      </w:r>
      <w:r>
        <w:rPr>
          <w:lang w:val="en-US"/>
        </w:rPr>
        <w:t xml:space="preserve"> with mental health issues as they need to look deep into their emotions to be able to show how they are feeling through a photograph. By doing this it could also bring up past issues that they thought that they </w:t>
      </w:r>
      <w:r w:rsidR="000A2CB3">
        <w:rPr>
          <w:lang w:val="en-US"/>
        </w:rPr>
        <w:t xml:space="preserve">were over. </w:t>
      </w:r>
      <w:r w:rsidR="00C3597F">
        <w:rPr>
          <w:lang w:val="en-US"/>
        </w:rPr>
        <w:t xml:space="preserve">This could lead them to </w:t>
      </w:r>
      <w:r w:rsidR="0096741B">
        <w:rPr>
          <w:lang w:val="en-US"/>
        </w:rPr>
        <w:t>loss control of their mental health and make them worse than when they started therefore this type of practice is mainly done with a qualified therapist as they are able to be there and help you through those emotions.</w:t>
      </w:r>
    </w:p>
    <w:p w14:paraId="727BA56B" w14:textId="2D06C60E" w:rsidR="0096741B" w:rsidRDefault="0096741B">
      <w:pPr>
        <w:rPr>
          <w:lang w:val="en-US"/>
        </w:rPr>
      </w:pPr>
      <w:r>
        <w:rPr>
          <w:lang w:val="en-US"/>
        </w:rPr>
        <w:t xml:space="preserve">You could end up not wanting to take part in the activities because you are too afraid to talk about how you are feeling, or you do not want other people to know how you are feeling. This could have a negative impact on an individual it could lead the person to feel isolated and could make them not want to take part in therapy sessions. </w:t>
      </w:r>
    </w:p>
    <w:p w14:paraId="75E66C22" w14:textId="7BC55E03" w:rsidR="0096741B" w:rsidRDefault="0096741B">
      <w:pPr>
        <w:rPr>
          <w:lang w:val="en-US"/>
        </w:rPr>
      </w:pPr>
      <w:r>
        <w:rPr>
          <w:lang w:val="en-US"/>
        </w:rPr>
        <w:t>There are many different reasons why therapeutic photography can have a negative impact on an individual and for this reason it would have to be down the person receiving the treatment to choose if they wanted to continue with this form of therapy. However, all types of therapy could have a downside to it as you need to talk about how you are feeling.</w:t>
      </w:r>
    </w:p>
    <w:p w14:paraId="5DB4A0EF" w14:textId="758ED6CC" w:rsidR="005A202B" w:rsidRDefault="005A202B">
      <w:pPr>
        <w:rPr>
          <w:lang w:val="en-US"/>
        </w:rPr>
      </w:pPr>
    </w:p>
    <w:p w14:paraId="03D3587C" w14:textId="5DF630A3" w:rsidR="005A202B" w:rsidRDefault="005A202B">
      <w:pPr>
        <w:rPr>
          <w:lang w:val="en-US"/>
        </w:rPr>
      </w:pPr>
    </w:p>
    <w:p w14:paraId="48B4C1C5" w14:textId="597A7343" w:rsidR="005A202B" w:rsidRDefault="005A202B">
      <w:pPr>
        <w:rPr>
          <w:lang w:val="en-US"/>
        </w:rPr>
      </w:pPr>
    </w:p>
    <w:p w14:paraId="49A4C33B" w14:textId="50E28BDE" w:rsidR="005A202B" w:rsidRDefault="005A202B">
      <w:pPr>
        <w:rPr>
          <w:lang w:val="en-US"/>
        </w:rPr>
      </w:pPr>
    </w:p>
    <w:p w14:paraId="1D119EB4" w14:textId="6ED355B8" w:rsidR="005A202B" w:rsidRDefault="005A202B" w:rsidP="00FD5EF3">
      <w:pPr>
        <w:pStyle w:val="Heading1"/>
        <w:rPr>
          <w:b/>
          <w:bCs/>
          <w:u w:val="single"/>
          <w:lang w:val="en-US"/>
        </w:rPr>
      </w:pPr>
      <w:bookmarkStart w:id="7" w:name="_Toc89903620"/>
      <w:r w:rsidRPr="005A202B">
        <w:rPr>
          <w:b/>
          <w:bCs/>
          <w:u w:val="single"/>
          <w:lang w:val="en-US"/>
        </w:rPr>
        <w:lastRenderedPageBreak/>
        <w:t xml:space="preserve">Chapter </w:t>
      </w:r>
      <w:r w:rsidR="00FD5EF3">
        <w:rPr>
          <w:b/>
          <w:bCs/>
          <w:u w:val="single"/>
          <w:lang w:val="en-US"/>
        </w:rPr>
        <w:t>7</w:t>
      </w:r>
      <w:bookmarkEnd w:id="7"/>
    </w:p>
    <w:p w14:paraId="1BE4975B" w14:textId="3A128AFE" w:rsidR="005A202B" w:rsidRDefault="005A202B">
      <w:pPr>
        <w:rPr>
          <w:lang w:val="en-US"/>
        </w:rPr>
      </w:pPr>
      <w:r>
        <w:rPr>
          <w:lang w:val="en-US"/>
        </w:rPr>
        <w:t>Throughout this chapter I will be looking at what age groups use therapeutic photography and why they use it. I will do this to see if it’s the younger generation that uses this type of photography or the older generation and find out why.</w:t>
      </w:r>
    </w:p>
    <w:p w14:paraId="746B0EA8" w14:textId="5083073F" w:rsidR="005A202B" w:rsidRDefault="005A202B">
      <w:pPr>
        <w:rPr>
          <w:lang w:val="en-US"/>
        </w:rPr>
      </w:pPr>
      <w:r>
        <w:rPr>
          <w:lang w:val="en-US"/>
        </w:rPr>
        <w:t>“The idea of using photography as a medium for expressing feeling is the thinking behind a new initiative supported by some of the UK’s leading photographers. Its aim is to challenge young people between the ages of 11-18.”</w:t>
      </w:r>
      <w:r w:rsidR="00996C08">
        <w:rPr>
          <w:lang w:val="en-US"/>
        </w:rPr>
        <w:t xml:space="preserve"> (Ingram, 3</w:t>
      </w:r>
      <w:r w:rsidR="00996C08" w:rsidRPr="00996C08">
        <w:rPr>
          <w:vertAlign w:val="superscript"/>
          <w:lang w:val="en-US"/>
        </w:rPr>
        <w:t>rd</w:t>
      </w:r>
      <w:r w:rsidR="00996C08">
        <w:rPr>
          <w:lang w:val="en-US"/>
        </w:rPr>
        <w:t xml:space="preserve"> November 2020, how therapeutic photography can help young people articulate the emotions of a turbulent year) this project was looking at young people and trying to them to try therapeutic photography. The Show and Tell project </w:t>
      </w:r>
      <w:proofErr w:type="gramStart"/>
      <w:r w:rsidR="00996C08">
        <w:rPr>
          <w:lang w:val="en-US"/>
        </w:rPr>
        <w:t>is</w:t>
      </w:r>
      <w:proofErr w:type="gramEnd"/>
      <w:r w:rsidR="00996C08">
        <w:rPr>
          <w:lang w:val="en-US"/>
        </w:rPr>
        <w:t xml:space="preserve"> also inviting young people to </w:t>
      </w:r>
      <w:r w:rsidR="00FA52D3">
        <w:rPr>
          <w:lang w:val="en-US"/>
        </w:rPr>
        <w:t>discuss</w:t>
      </w:r>
      <w:r w:rsidR="00996C08">
        <w:rPr>
          <w:lang w:val="en-US"/>
        </w:rPr>
        <w:t xml:space="preserve"> the meaning behind images. The Show and Tell project are also offering advice for the young people to help them create their own work. They are doing this by bringing in photographers from a range of different fields to help with</w:t>
      </w:r>
      <w:r w:rsidR="00FA52D3">
        <w:rPr>
          <w:lang w:val="en-US"/>
        </w:rPr>
        <w:t xml:space="preserve"> concept of taking photos of how you feel.</w:t>
      </w:r>
    </w:p>
    <w:p w14:paraId="716A7504" w14:textId="2FDC6A92" w:rsidR="00FA52D3" w:rsidRDefault="00FA52D3">
      <w:pPr>
        <w:rPr>
          <w:lang w:val="en-US"/>
        </w:rPr>
      </w:pPr>
      <w:r>
        <w:rPr>
          <w:lang w:val="en-US"/>
        </w:rPr>
        <w:t>“</w:t>
      </w:r>
      <w:proofErr w:type="gramStart"/>
      <w:r>
        <w:rPr>
          <w:lang w:val="en-US"/>
        </w:rPr>
        <w:t>young</w:t>
      </w:r>
      <w:proofErr w:type="gramEnd"/>
      <w:r>
        <w:rPr>
          <w:lang w:val="en-US"/>
        </w:rPr>
        <w:t xml:space="preserve"> people were much more likely to report being bored and lonely during the lockdown period, and 42% of them reported that it was making their mental health worse” (</w:t>
      </w:r>
      <w:r>
        <w:rPr>
          <w:lang w:val="en-US"/>
        </w:rPr>
        <w:t>Ingram, 3</w:t>
      </w:r>
      <w:r w:rsidRPr="00996C08">
        <w:rPr>
          <w:vertAlign w:val="superscript"/>
          <w:lang w:val="en-US"/>
        </w:rPr>
        <w:t>rd</w:t>
      </w:r>
      <w:r>
        <w:rPr>
          <w:lang w:val="en-US"/>
        </w:rPr>
        <w:t xml:space="preserve"> November 2020, how therapeutic photography can help young people articulate the emotions of a turbulent year)</w:t>
      </w:r>
      <w:r>
        <w:rPr>
          <w:lang w:val="en-US"/>
        </w:rPr>
        <w:t>. This shows that mental health in young people got significantly worse during the coronavirus pandemic.</w:t>
      </w:r>
    </w:p>
    <w:p w14:paraId="35F14067" w14:textId="03406F56" w:rsidR="00FA52D3" w:rsidRDefault="00FA52D3">
      <w:pPr>
        <w:rPr>
          <w:lang w:val="en-US"/>
        </w:rPr>
      </w:pPr>
    </w:p>
    <w:p w14:paraId="59FBE765" w14:textId="2FE8ED87" w:rsidR="00FA52D3" w:rsidRDefault="00FA52D3">
      <w:pPr>
        <w:rPr>
          <w:lang w:val="en-US"/>
        </w:rPr>
      </w:pPr>
    </w:p>
    <w:p w14:paraId="15ED2ABD" w14:textId="468D4E34" w:rsidR="00FA52D3" w:rsidRDefault="00FA52D3">
      <w:pPr>
        <w:rPr>
          <w:lang w:val="en-US"/>
        </w:rPr>
      </w:pPr>
    </w:p>
    <w:p w14:paraId="35FE0DEA" w14:textId="6E68887F" w:rsidR="00FA52D3" w:rsidRDefault="00FA52D3">
      <w:pPr>
        <w:rPr>
          <w:lang w:val="en-US"/>
        </w:rPr>
      </w:pPr>
    </w:p>
    <w:p w14:paraId="42497CB3" w14:textId="15147866" w:rsidR="00FA52D3" w:rsidRDefault="00FA52D3">
      <w:pPr>
        <w:rPr>
          <w:lang w:val="en-US"/>
        </w:rPr>
      </w:pPr>
      <w:r w:rsidRPr="00FA52D3">
        <w:rPr>
          <w:lang w:val="en-US"/>
        </w:rPr>
        <w:lastRenderedPageBreak/>
        <w:drawing>
          <wp:anchor distT="0" distB="0" distL="114300" distR="114300" simplePos="0" relativeHeight="251662336" behindDoc="1" locked="0" layoutInCell="1" allowOverlap="1" wp14:anchorId="4D5BA863" wp14:editId="322C980D">
            <wp:simplePos x="0" y="0"/>
            <wp:positionH relativeFrom="column">
              <wp:posOffset>1226634</wp:posOffset>
            </wp:positionH>
            <wp:positionV relativeFrom="paragraph">
              <wp:posOffset>2540</wp:posOffset>
            </wp:positionV>
            <wp:extent cx="3300761" cy="4951142"/>
            <wp:effectExtent l="0" t="0" r="1270" b="1905"/>
            <wp:wrapTight wrapText="bothSides">
              <wp:wrapPolygon edited="0">
                <wp:start x="0" y="0"/>
                <wp:lineTo x="0" y="21553"/>
                <wp:lineTo x="21525" y="21553"/>
                <wp:lineTo x="21525" y="0"/>
                <wp:lineTo x="0" y="0"/>
              </wp:wrapPolygon>
            </wp:wrapTight>
            <wp:docPr id="10" name="Picture 10" descr="A close up of a person's 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 up of a person's face&#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3300761" cy="4951142"/>
                    </a:xfrm>
                    <a:prstGeom prst="rect">
                      <a:avLst/>
                    </a:prstGeom>
                  </pic:spPr>
                </pic:pic>
              </a:graphicData>
            </a:graphic>
            <wp14:sizeRelH relativeFrom="page">
              <wp14:pctWidth>0</wp14:pctWidth>
            </wp14:sizeRelH>
            <wp14:sizeRelV relativeFrom="page">
              <wp14:pctHeight>0</wp14:pctHeight>
            </wp14:sizeRelV>
          </wp:anchor>
        </w:drawing>
      </w:r>
    </w:p>
    <w:p w14:paraId="40B6567C" w14:textId="2E20BAF9" w:rsidR="005A202B" w:rsidRDefault="005A202B">
      <w:pPr>
        <w:rPr>
          <w:lang w:val="en-US"/>
        </w:rPr>
      </w:pPr>
    </w:p>
    <w:p w14:paraId="38B1B9D3" w14:textId="1532A58D" w:rsidR="005A202B" w:rsidRDefault="005A202B">
      <w:pPr>
        <w:rPr>
          <w:lang w:val="en-US"/>
        </w:rPr>
      </w:pPr>
    </w:p>
    <w:p w14:paraId="5305DA27" w14:textId="228EF265" w:rsidR="005A202B" w:rsidRDefault="005A202B">
      <w:pPr>
        <w:rPr>
          <w:lang w:val="en-US"/>
        </w:rPr>
      </w:pPr>
    </w:p>
    <w:p w14:paraId="60F5D991" w14:textId="52A87773" w:rsidR="005A202B" w:rsidRDefault="005A202B">
      <w:pPr>
        <w:rPr>
          <w:lang w:val="en-US"/>
        </w:rPr>
      </w:pPr>
    </w:p>
    <w:p w14:paraId="23FB6693" w14:textId="7E9AC92D" w:rsidR="005A202B" w:rsidRDefault="005A202B">
      <w:pPr>
        <w:rPr>
          <w:lang w:val="en-US"/>
        </w:rPr>
      </w:pPr>
    </w:p>
    <w:p w14:paraId="1324B0E5" w14:textId="01A30A40" w:rsidR="005A202B" w:rsidRDefault="005A202B">
      <w:pPr>
        <w:rPr>
          <w:lang w:val="en-US"/>
        </w:rPr>
      </w:pPr>
    </w:p>
    <w:p w14:paraId="66CCF08C" w14:textId="5F3506A5" w:rsidR="005A202B" w:rsidRDefault="005A202B">
      <w:pPr>
        <w:rPr>
          <w:lang w:val="en-US"/>
        </w:rPr>
      </w:pPr>
    </w:p>
    <w:p w14:paraId="104CE0CE" w14:textId="7058F1C9" w:rsidR="005A202B" w:rsidRDefault="005A202B">
      <w:pPr>
        <w:rPr>
          <w:lang w:val="en-US"/>
        </w:rPr>
      </w:pPr>
    </w:p>
    <w:p w14:paraId="1F4099A4" w14:textId="77777777" w:rsidR="005A202B" w:rsidRPr="005A202B" w:rsidRDefault="005A202B">
      <w:pPr>
        <w:rPr>
          <w:lang w:val="en-US"/>
        </w:rPr>
      </w:pPr>
    </w:p>
    <w:p w14:paraId="1DDB4541" w14:textId="77777777" w:rsidR="005A202B" w:rsidRDefault="005A202B">
      <w:pPr>
        <w:rPr>
          <w:b/>
          <w:bCs/>
          <w:u w:val="single"/>
          <w:lang w:val="en-US"/>
        </w:rPr>
      </w:pPr>
    </w:p>
    <w:p w14:paraId="14AD22D1" w14:textId="5B410F66" w:rsidR="005A202B" w:rsidRPr="00FA52D3" w:rsidRDefault="00FA52D3" w:rsidP="00FA52D3">
      <w:pPr>
        <w:jc w:val="center"/>
        <w:rPr>
          <w:lang w:val="en-US"/>
        </w:rPr>
      </w:pPr>
      <w:r w:rsidRPr="00FA52D3">
        <w:rPr>
          <w:lang w:val="en-US"/>
        </w:rPr>
        <w:t>Figure 5</w:t>
      </w:r>
      <w:r>
        <w:rPr>
          <w:lang w:val="en-US"/>
        </w:rPr>
        <w:t>- Joshua Grigg ‘Struggles of lockdown’</w:t>
      </w:r>
    </w:p>
    <w:p w14:paraId="6EAE066A" w14:textId="4FE7B109" w:rsidR="005A202B" w:rsidRDefault="00FA52D3">
      <w:pPr>
        <w:rPr>
          <w:lang w:val="en-US"/>
        </w:rPr>
      </w:pPr>
      <w:r>
        <w:rPr>
          <w:lang w:val="en-US"/>
        </w:rPr>
        <w:t xml:space="preserve">figure 5 is an image taken by a Joshua Griggs who is a student. He took this image during lockdown to show his </w:t>
      </w:r>
      <w:r w:rsidR="00BB5FAF">
        <w:rPr>
          <w:lang w:val="en-US"/>
        </w:rPr>
        <w:t>struggles</w:t>
      </w:r>
      <w:r>
        <w:rPr>
          <w:lang w:val="en-US"/>
        </w:rPr>
        <w:t xml:space="preserve">. From looking at the image you can see that the image is meant to be dark and have a </w:t>
      </w:r>
      <w:r w:rsidR="00BB5FAF">
        <w:rPr>
          <w:lang w:val="en-US"/>
        </w:rPr>
        <w:t>deeper</w:t>
      </w:r>
      <w:r>
        <w:rPr>
          <w:lang w:val="en-US"/>
        </w:rPr>
        <w:t xml:space="preserve"> meaning. The image only shows half a fac</w:t>
      </w:r>
      <w:r w:rsidR="00BB5FAF">
        <w:rPr>
          <w:lang w:val="en-US"/>
        </w:rPr>
        <w:t>e with dark shadows on which shows you how he was feeling. To me thing image speaks a thousand words as its showing how Joshua Griggs was stuck in the shadows of his house because of lockdown you could not go anywhere. and on further examination of the image, it looks like he is also saying how he went into a darkness which could be how he was feeling hence why the image has darker shadows.</w:t>
      </w:r>
    </w:p>
    <w:p w14:paraId="067F94CB" w14:textId="7441858D" w:rsidR="00BB5FAF" w:rsidRDefault="00BB5FAF">
      <w:pPr>
        <w:rPr>
          <w:lang w:val="en-US"/>
        </w:rPr>
      </w:pPr>
      <w:r>
        <w:rPr>
          <w:lang w:val="en-US"/>
        </w:rPr>
        <w:lastRenderedPageBreak/>
        <w:t>“At the height of the COVID-19 pandemic, we invited 10–18-year old’s from across the UK to watch the show and tell workshop films, practice their new mindful photography skills and bring their emotions to life with a photograph” (the photography movement, show and tell exhibition)</w:t>
      </w:r>
      <w:r w:rsidR="001E6817">
        <w:rPr>
          <w:lang w:val="en-US"/>
        </w:rPr>
        <w:t xml:space="preserve"> show and tell wanted to get children and teenagers involved in an exhibition by getting them to create work on how they were feeling at the time they took the image. They did this because it was a way for them to help teenagers talk about how they felt during the coronavirus lockdowns.</w:t>
      </w:r>
    </w:p>
    <w:p w14:paraId="10AD7580" w14:textId="009ADAA3" w:rsidR="001E6817" w:rsidRPr="00FA52D3" w:rsidRDefault="001E6817">
      <w:pPr>
        <w:rPr>
          <w:lang w:val="en-US"/>
        </w:rPr>
      </w:pPr>
      <w:r>
        <w:rPr>
          <w:lang w:val="en-US"/>
        </w:rPr>
        <w:t xml:space="preserve">This chapter shows that </w:t>
      </w:r>
      <w:r w:rsidR="0090753C">
        <w:rPr>
          <w:lang w:val="en-US"/>
        </w:rPr>
        <w:t>therapeutic</w:t>
      </w:r>
      <w:r>
        <w:rPr>
          <w:lang w:val="en-US"/>
        </w:rPr>
        <w:t xml:space="preserve"> photography </w:t>
      </w:r>
      <w:r w:rsidR="0090753C">
        <w:rPr>
          <w:lang w:val="en-US"/>
        </w:rPr>
        <w:t>focuses mainly on younger people between the ages of 10- 24 years old. I believe that this could be a way to teach the younger people how to express how they are feeling at a young age because that way they may find it easier to express themselves which could decrease the risk of someone suffering from a mental illness or also help someone who already suffers from a mental illness, and they just do not know how to talk about their feelings.</w:t>
      </w:r>
    </w:p>
    <w:p w14:paraId="18CFED0A" w14:textId="77777777" w:rsidR="005A202B" w:rsidRDefault="005A202B">
      <w:pPr>
        <w:rPr>
          <w:b/>
          <w:bCs/>
          <w:u w:val="single"/>
          <w:lang w:val="en-US"/>
        </w:rPr>
      </w:pPr>
    </w:p>
    <w:p w14:paraId="73442615" w14:textId="77777777" w:rsidR="00FA52D3" w:rsidRDefault="00FA52D3">
      <w:pPr>
        <w:rPr>
          <w:b/>
          <w:bCs/>
          <w:u w:val="single"/>
          <w:lang w:val="en-US"/>
        </w:rPr>
      </w:pPr>
    </w:p>
    <w:p w14:paraId="7F1DEF4C" w14:textId="77777777" w:rsidR="00FA52D3" w:rsidRDefault="00FA52D3">
      <w:pPr>
        <w:rPr>
          <w:b/>
          <w:bCs/>
          <w:u w:val="single"/>
          <w:lang w:val="en-US"/>
        </w:rPr>
      </w:pPr>
    </w:p>
    <w:p w14:paraId="4C992545" w14:textId="77777777" w:rsidR="00FA52D3" w:rsidRDefault="00FA52D3">
      <w:pPr>
        <w:rPr>
          <w:b/>
          <w:bCs/>
          <w:u w:val="single"/>
          <w:lang w:val="en-US"/>
        </w:rPr>
      </w:pPr>
    </w:p>
    <w:p w14:paraId="3331341E" w14:textId="77777777" w:rsidR="00FA52D3" w:rsidRDefault="00FA52D3">
      <w:pPr>
        <w:rPr>
          <w:b/>
          <w:bCs/>
          <w:u w:val="single"/>
          <w:lang w:val="en-US"/>
        </w:rPr>
      </w:pPr>
    </w:p>
    <w:p w14:paraId="5449D34E" w14:textId="77777777" w:rsidR="00FA52D3" w:rsidRDefault="00FA52D3">
      <w:pPr>
        <w:rPr>
          <w:b/>
          <w:bCs/>
          <w:u w:val="single"/>
          <w:lang w:val="en-US"/>
        </w:rPr>
      </w:pPr>
    </w:p>
    <w:p w14:paraId="221A96BA" w14:textId="77777777" w:rsidR="0090753C" w:rsidRDefault="0090753C">
      <w:pPr>
        <w:rPr>
          <w:b/>
          <w:bCs/>
          <w:u w:val="single"/>
          <w:lang w:val="en-US"/>
        </w:rPr>
      </w:pPr>
    </w:p>
    <w:p w14:paraId="50052D7D" w14:textId="77777777" w:rsidR="0090753C" w:rsidRDefault="0090753C">
      <w:pPr>
        <w:rPr>
          <w:b/>
          <w:bCs/>
          <w:u w:val="single"/>
          <w:lang w:val="en-US"/>
        </w:rPr>
      </w:pPr>
    </w:p>
    <w:p w14:paraId="6DEF2BE2" w14:textId="71150F9F" w:rsidR="0096741B" w:rsidRPr="0096741B" w:rsidRDefault="0096741B" w:rsidP="00FD5EF3">
      <w:pPr>
        <w:pStyle w:val="Heading1"/>
        <w:rPr>
          <w:b/>
          <w:bCs/>
          <w:u w:val="single"/>
          <w:lang w:val="en-US"/>
        </w:rPr>
      </w:pPr>
      <w:bookmarkStart w:id="8" w:name="_Toc89903621"/>
      <w:r w:rsidRPr="0096741B">
        <w:rPr>
          <w:b/>
          <w:bCs/>
          <w:u w:val="single"/>
          <w:lang w:val="en-US"/>
        </w:rPr>
        <w:lastRenderedPageBreak/>
        <w:t>Conclusion</w:t>
      </w:r>
      <w:bookmarkEnd w:id="8"/>
      <w:r w:rsidRPr="0096741B">
        <w:rPr>
          <w:b/>
          <w:bCs/>
          <w:u w:val="single"/>
          <w:lang w:val="en-US"/>
        </w:rPr>
        <w:t xml:space="preserve"> </w:t>
      </w:r>
    </w:p>
    <w:p w14:paraId="7328818E" w14:textId="0C1B2D2A" w:rsidR="00C3597F" w:rsidRDefault="00F64A47">
      <w:pPr>
        <w:rPr>
          <w:lang w:val="en-US"/>
        </w:rPr>
      </w:pPr>
      <w:r>
        <w:rPr>
          <w:lang w:val="en-US"/>
        </w:rPr>
        <w:t xml:space="preserve">throughout my dissertation you can see how therapeutic photography has many advantages and disadvantages to it. Therapeutic photography can be used by anyone and can be beneficial to people. However, therapeutic photography may not suit some people. </w:t>
      </w:r>
    </w:p>
    <w:p w14:paraId="09A06261" w14:textId="792EE219" w:rsidR="00F64A47" w:rsidRDefault="00F64A47">
      <w:pPr>
        <w:rPr>
          <w:lang w:val="en-US"/>
        </w:rPr>
      </w:pPr>
      <w:r>
        <w:rPr>
          <w:lang w:val="en-US"/>
        </w:rPr>
        <w:t xml:space="preserve">Each chapter I have focused on something different to do with therapeutic photography. In chapter one I did research on the history of therapeutic photography and what I found was interesting. I found out that therapeutic photography was around long before photography was but used with lanterns. This is something that is important to look at because back then mental health was not really considered for people especially for mentally and to hear that they used therapeutic photography </w:t>
      </w:r>
      <w:r w:rsidR="001253F0">
        <w:rPr>
          <w:lang w:val="en-US"/>
        </w:rPr>
        <w:t>to</w:t>
      </w:r>
      <w:r>
        <w:rPr>
          <w:lang w:val="en-US"/>
        </w:rPr>
        <w:t xml:space="preserve"> help the mentally ill patients made me realized that it can be </w:t>
      </w:r>
      <w:r w:rsidR="001253F0">
        <w:rPr>
          <w:lang w:val="en-US"/>
        </w:rPr>
        <w:t>important</w:t>
      </w:r>
      <w:r>
        <w:rPr>
          <w:lang w:val="en-US"/>
        </w:rPr>
        <w:t>.</w:t>
      </w:r>
    </w:p>
    <w:p w14:paraId="1E75F6FD" w14:textId="62A0DB6C" w:rsidR="00F64A47" w:rsidRDefault="00F64A47">
      <w:pPr>
        <w:rPr>
          <w:lang w:val="en-US"/>
        </w:rPr>
      </w:pPr>
      <w:r>
        <w:rPr>
          <w:lang w:val="en-US"/>
        </w:rPr>
        <w:t xml:space="preserve">Chapter 2 looked at how therapeutic photography helps and what it does for the individual who is using this type of therapy. </w:t>
      </w:r>
      <w:r w:rsidR="001253F0">
        <w:rPr>
          <w:lang w:val="en-US"/>
        </w:rPr>
        <w:t>Chapter</w:t>
      </w:r>
      <w:r>
        <w:rPr>
          <w:lang w:val="en-US"/>
        </w:rPr>
        <w:t xml:space="preserve"> 3 links with chapter 2 because it looks at the prs and cons of </w:t>
      </w:r>
      <w:r w:rsidR="001253F0">
        <w:rPr>
          <w:lang w:val="en-US"/>
        </w:rPr>
        <w:t>therapeutic</w:t>
      </w:r>
      <w:r>
        <w:rPr>
          <w:lang w:val="en-US"/>
        </w:rPr>
        <w:t xml:space="preserve"> photography. There were many different pros </w:t>
      </w:r>
      <w:r w:rsidR="001253F0">
        <w:rPr>
          <w:lang w:val="en-US"/>
        </w:rPr>
        <w:t xml:space="preserve">but there were also cons to therapeutic photography. However, in my </w:t>
      </w:r>
      <w:r w:rsidR="0090753C">
        <w:rPr>
          <w:lang w:val="en-US"/>
        </w:rPr>
        <w:t>opinion</w:t>
      </w:r>
      <w:r w:rsidR="001253F0">
        <w:rPr>
          <w:lang w:val="en-US"/>
        </w:rPr>
        <w:t xml:space="preserve"> the </w:t>
      </w:r>
      <w:proofErr w:type="gramStart"/>
      <w:r w:rsidR="0090753C">
        <w:rPr>
          <w:lang w:val="en-US"/>
        </w:rPr>
        <w:t>pros</w:t>
      </w:r>
      <w:proofErr w:type="gramEnd"/>
      <w:r w:rsidR="001253F0">
        <w:rPr>
          <w:lang w:val="en-US"/>
        </w:rPr>
        <w:t xml:space="preserve"> to therapeutic photography outweighs the cons as there have been studies shown that it helps with people who suffer from meatal illness. </w:t>
      </w:r>
    </w:p>
    <w:p w14:paraId="6D49FDB4" w14:textId="2AA2FD37" w:rsidR="0090753C" w:rsidRDefault="0090753C">
      <w:pPr>
        <w:rPr>
          <w:lang w:val="en-US"/>
        </w:rPr>
      </w:pPr>
      <w:r>
        <w:rPr>
          <w:lang w:val="en-US"/>
        </w:rPr>
        <w:t xml:space="preserve">Overall, I feel that therapeutic photography is something that is evolving and increasing in therapy practices. This type of therapy is used for people of all ages but is mainly focused on younger people. The practice helps people who suffer from mental health issues such as depression, anxiety, PTSD, bipolar disorder, etc. Therapeutic photography can help because photography helps reduce stress as you are to focus on just one thing which is what you are taking photos of. There is still a lot of growth needed in photography because as mentioned </w:t>
      </w:r>
      <w:r>
        <w:rPr>
          <w:lang w:val="en-US"/>
        </w:rPr>
        <w:lastRenderedPageBreak/>
        <w:t xml:space="preserve">in chapter 3 there are not many therapists who uses this form of therapy </w:t>
      </w:r>
      <w:r w:rsidR="00FD5EF3">
        <w:rPr>
          <w:lang w:val="en-US"/>
        </w:rPr>
        <w:t>yet,</w:t>
      </w:r>
      <w:r>
        <w:rPr>
          <w:lang w:val="en-US"/>
        </w:rPr>
        <w:t xml:space="preserve"> so it is not available for everyone to use </w:t>
      </w:r>
      <w:r w:rsidR="00FD5EF3">
        <w:rPr>
          <w:lang w:val="en-US"/>
        </w:rPr>
        <w:t>yet</w:t>
      </w:r>
      <w:r>
        <w:rPr>
          <w:lang w:val="en-US"/>
        </w:rPr>
        <w:t>.</w:t>
      </w:r>
    </w:p>
    <w:p w14:paraId="4587007F" w14:textId="50C3C9F8" w:rsidR="0090753C" w:rsidRDefault="0090753C">
      <w:pPr>
        <w:rPr>
          <w:lang w:val="en-US"/>
        </w:rPr>
      </w:pPr>
      <w:r>
        <w:rPr>
          <w:lang w:val="en-US"/>
        </w:rPr>
        <w:t>Therapeutic photography can be used as an alternative form of therapy because as mentioned in my research it has been proven to help those who suffer with a mental illness and can sometime benefit the individual more than doing a normal therapy session as they are talking about how they feel through and image instead of words.</w:t>
      </w:r>
    </w:p>
    <w:p w14:paraId="1C2AE29D" w14:textId="77777777" w:rsidR="00C3597F" w:rsidRDefault="00C3597F">
      <w:pPr>
        <w:rPr>
          <w:lang w:val="en-US"/>
        </w:rPr>
      </w:pPr>
    </w:p>
    <w:p w14:paraId="40FFC27F" w14:textId="77777777" w:rsidR="00C3597F" w:rsidRDefault="00C3597F">
      <w:pPr>
        <w:rPr>
          <w:lang w:val="en-US"/>
        </w:rPr>
      </w:pPr>
    </w:p>
    <w:p w14:paraId="4B220CE3" w14:textId="77777777" w:rsidR="00C3597F" w:rsidRDefault="00C3597F">
      <w:pPr>
        <w:rPr>
          <w:lang w:val="en-US"/>
        </w:rPr>
      </w:pPr>
    </w:p>
    <w:p w14:paraId="63B1E2C6" w14:textId="77777777" w:rsidR="00FD5EF3" w:rsidRDefault="00FD5EF3">
      <w:pPr>
        <w:rPr>
          <w:lang w:val="en-US"/>
        </w:rPr>
      </w:pPr>
    </w:p>
    <w:p w14:paraId="037D079F" w14:textId="77777777" w:rsidR="00FD5EF3" w:rsidRDefault="00FD5EF3">
      <w:pPr>
        <w:rPr>
          <w:lang w:val="en-US"/>
        </w:rPr>
      </w:pPr>
    </w:p>
    <w:p w14:paraId="24F75FA6" w14:textId="77777777" w:rsidR="00FD5EF3" w:rsidRDefault="00FD5EF3">
      <w:pPr>
        <w:rPr>
          <w:lang w:val="en-US"/>
        </w:rPr>
      </w:pPr>
    </w:p>
    <w:p w14:paraId="16612CEA" w14:textId="77777777" w:rsidR="00FD5EF3" w:rsidRDefault="00FD5EF3">
      <w:pPr>
        <w:rPr>
          <w:lang w:val="en-US"/>
        </w:rPr>
      </w:pPr>
    </w:p>
    <w:p w14:paraId="3795587E" w14:textId="77777777" w:rsidR="00FD5EF3" w:rsidRDefault="00FD5EF3">
      <w:pPr>
        <w:rPr>
          <w:lang w:val="en-US"/>
        </w:rPr>
      </w:pPr>
    </w:p>
    <w:p w14:paraId="3AA45454" w14:textId="77777777" w:rsidR="00FD5EF3" w:rsidRDefault="00FD5EF3">
      <w:pPr>
        <w:rPr>
          <w:lang w:val="en-US"/>
        </w:rPr>
      </w:pPr>
    </w:p>
    <w:p w14:paraId="405BB740" w14:textId="77777777" w:rsidR="00FD5EF3" w:rsidRDefault="00FD5EF3">
      <w:pPr>
        <w:rPr>
          <w:lang w:val="en-US"/>
        </w:rPr>
      </w:pPr>
    </w:p>
    <w:p w14:paraId="100F2987" w14:textId="77777777" w:rsidR="00FD5EF3" w:rsidRDefault="00FD5EF3">
      <w:pPr>
        <w:rPr>
          <w:lang w:val="en-US"/>
        </w:rPr>
      </w:pPr>
    </w:p>
    <w:p w14:paraId="3F4C5355" w14:textId="77777777" w:rsidR="00FD5EF3" w:rsidRDefault="00FD5EF3">
      <w:pPr>
        <w:rPr>
          <w:lang w:val="en-US"/>
        </w:rPr>
      </w:pPr>
    </w:p>
    <w:p w14:paraId="36F7E405" w14:textId="77777777" w:rsidR="00FD5EF3" w:rsidRDefault="00FD5EF3">
      <w:pPr>
        <w:rPr>
          <w:lang w:val="en-US"/>
        </w:rPr>
      </w:pPr>
    </w:p>
    <w:p w14:paraId="39EB2CEA" w14:textId="77777777" w:rsidR="00FD5EF3" w:rsidRDefault="00FD5EF3">
      <w:pPr>
        <w:rPr>
          <w:lang w:val="en-US"/>
        </w:rPr>
      </w:pPr>
    </w:p>
    <w:p w14:paraId="15BC6BF5" w14:textId="5EF3615E" w:rsidR="002530B1" w:rsidRDefault="002530B1">
      <w:pPr>
        <w:rPr>
          <w:lang w:val="en-US"/>
        </w:rPr>
      </w:pPr>
      <w:r>
        <w:rPr>
          <w:lang w:val="en-US"/>
        </w:rPr>
        <w:lastRenderedPageBreak/>
        <w:t xml:space="preserve">Bibliography </w:t>
      </w:r>
    </w:p>
    <w:p w14:paraId="74394E9C" w14:textId="6F31DDE2" w:rsidR="002530B1" w:rsidRDefault="00AA3146">
      <w:pPr>
        <w:rPr>
          <w:lang w:val="en-US"/>
        </w:rPr>
      </w:pPr>
      <w:hyperlink r:id="rId17" w:history="1">
        <w:r w:rsidR="002530B1" w:rsidRPr="00E25882">
          <w:rPr>
            <w:rStyle w:val="Hyperlink"/>
            <w:lang w:val="en-US"/>
          </w:rPr>
          <w:t>https://phototherapy-centre.com/therapeutic-photography/</w:t>
        </w:r>
      </w:hyperlink>
    </w:p>
    <w:p w14:paraId="671A220F" w14:textId="40C00EE0" w:rsidR="00584E0A" w:rsidRDefault="00AA3146">
      <w:pPr>
        <w:rPr>
          <w:lang w:val="en-US"/>
        </w:rPr>
      </w:pPr>
      <w:hyperlink r:id="rId18" w:history="1">
        <w:r w:rsidR="00706A85" w:rsidRPr="00E25882">
          <w:rPr>
            <w:rStyle w:val="Hyperlink"/>
            <w:lang w:val="en-US"/>
          </w:rPr>
          <w:t>https://www.sabalpalmsseniorliving.com/can-photography-help-seniors-with-alzheimers/</w:t>
        </w:r>
      </w:hyperlink>
    </w:p>
    <w:p w14:paraId="02A7EE08" w14:textId="71814F84" w:rsidR="00706A85" w:rsidRDefault="008512F7">
      <w:pPr>
        <w:rPr>
          <w:lang w:val="en-US"/>
        </w:rPr>
      </w:pPr>
      <w:hyperlink r:id="rId19" w:history="1">
        <w:r w:rsidRPr="00CB7476">
          <w:rPr>
            <w:rStyle w:val="Hyperlink"/>
            <w:lang w:val="en-US"/>
          </w:rPr>
          <w:t>https://blog.depositphotos.com/therapeutic-photography.html</w:t>
        </w:r>
      </w:hyperlink>
    </w:p>
    <w:p w14:paraId="08D46E92" w14:textId="404EF590" w:rsidR="00974A9D" w:rsidRDefault="00974A9D">
      <w:pPr>
        <w:rPr>
          <w:lang w:val="en-US"/>
        </w:rPr>
      </w:pPr>
      <w:hyperlink r:id="rId20" w:history="1">
        <w:r w:rsidRPr="00CB7476">
          <w:rPr>
            <w:rStyle w:val="Hyperlink"/>
            <w:lang w:val="en-US"/>
          </w:rPr>
          <w:t>https://delightfuldesignstudio.com/disadvantages-of-art-therapy/</w:t>
        </w:r>
      </w:hyperlink>
    </w:p>
    <w:p w14:paraId="302F766C" w14:textId="43A87E64" w:rsidR="00481030" w:rsidRDefault="00481030">
      <w:pPr>
        <w:rPr>
          <w:lang w:val="en-US"/>
        </w:rPr>
      </w:pPr>
      <w:hyperlink r:id="rId21" w:history="1">
        <w:r w:rsidRPr="00CB7476">
          <w:rPr>
            <w:rStyle w:val="Hyperlink"/>
            <w:lang w:val="en-US"/>
          </w:rPr>
          <w:t>https://www.linkedin.com/pulse/brief-history-phototherapy-robert-irwin-wolf</w:t>
        </w:r>
      </w:hyperlink>
    </w:p>
    <w:p w14:paraId="3127DA09" w14:textId="05703992" w:rsidR="00481030" w:rsidRDefault="00F709FF">
      <w:pPr>
        <w:rPr>
          <w:lang w:val="en-US"/>
        </w:rPr>
      </w:pPr>
      <w:hyperlink r:id="rId22" w:history="1">
        <w:r w:rsidRPr="00CB7476">
          <w:rPr>
            <w:rStyle w:val="Hyperlink"/>
            <w:lang w:val="en-US"/>
          </w:rPr>
          <w:t>https://theoneproject.co/wp-content/uploads/woocommerce_uploads/2018/08/DiscoverHealingPowerofPhotography-EBook-TheOneProject-August172016.compressed.pdf</w:t>
        </w:r>
      </w:hyperlink>
      <w:r>
        <w:rPr>
          <w:lang w:val="en-US"/>
        </w:rPr>
        <w:t>,</w:t>
      </w:r>
    </w:p>
    <w:p w14:paraId="3D5D38BB" w14:textId="3F1505B7" w:rsidR="006C7ADD" w:rsidRDefault="006C7ADD">
      <w:pPr>
        <w:rPr>
          <w:lang w:val="en-US"/>
        </w:rPr>
      </w:pPr>
      <w:hyperlink r:id="rId23" w:history="1">
        <w:r w:rsidRPr="00CB7476">
          <w:rPr>
            <w:rStyle w:val="Hyperlink"/>
            <w:lang w:val="en-US"/>
          </w:rPr>
          <w:t>https://theoneproject.co/wp-content/uploads/woocommerce_uploads/2018/08/DiscoverHealingPowerofPhotography-EBook-TheOneProject-August172016.compressed.pdf</w:t>
        </w:r>
      </w:hyperlink>
      <w:r>
        <w:rPr>
          <w:lang w:val="en-US"/>
        </w:rPr>
        <w:t>,</w:t>
      </w:r>
    </w:p>
    <w:p w14:paraId="24890650" w14:textId="2D043E12" w:rsidR="004E03F4" w:rsidRDefault="004E03F4">
      <w:pPr>
        <w:rPr>
          <w:lang w:val="en-US"/>
        </w:rPr>
      </w:pPr>
      <w:hyperlink r:id="rId24" w:history="1">
        <w:r w:rsidRPr="00CB7476">
          <w:rPr>
            <w:rStyle w:val="Hyperlink"/>
            <w:lang w:val="en-US"/>
          </w:rPr>
          <w:t>https://blogs.brighton.ac.uk/bjrhs/tag/therapeutic-photography/</w:t>
        </w:r>
      </w:hyperlink>
    </w:p>
    <w:p w14:paraId="16CDF682" w14:textId="76769504" w:rsidR="006B0037" w:rsidRDefault="006B0037">
      <w:pPr>
        <w:rPr>
          <w:lang w:val="en-US"/>
        </w:rPr>
      </w:pPr>
      <w:hyperlink r:id="rId25" w:history="1">
        <w:r w:rsidRPr="00CB7476">
          <w:rPr>
            <w:rStyle w:val="Hyperlink"/>
            <w:lang w:val="en-US"/>
          </w:rPr>
          <w:t>https://phototherapytherapeuticphotography.files.wordpress.com/2015/01/history__development_of_phototherapy.pdf</w:t>
        </w:r>
      </w:hyperlink>
    </w:p>
    <w:p w14:paraId="03A82A08" w14:textId="1AE0417F" w:rsidR="006B0037" w:rsidRDefault="006B0037">
      <w:pPr>
        <w:rPr>
          <w:lang w:val="en-US"/>
        </w:rPr>
      </w:pPr>
      <w:hyperlink r:id="rId26" w:history="1">
        <w:r w:rsidRPr="00CB7476">
          <w:rPr>
            <w:rStyle w:val="Hyperlink"/>
            <w:lang w:val="en-US"/>
          </w:rPr>
          <w:t>https://www.theguardian.com/society/2019/jul/20/without-photography-i-wouldnt-be-here-daniel-regan</w:t>
        </w:r>
      </w:hyperlink>
    </w:p>
    <w:p w14:paraId="283D6580" w14:textId="75EE5C76" w:rsidR="006B0037" w:rsidRDefault="006B0037">
      <w:pPr>
        <w:rPr>
          <w:rFonts w:eastAsia="Times New Roman" w:cstheme="minorHAnsi"/>
          <w:color w:val="000000" w:themeColor="text1"/>
          <w:shd w:val="clear" w:color="auto" w:fill="FFFFFF"/>
          <w:lang w:eastAsia="en-GB"/>
        </w:rPr>
      </w:pPr>
      <w:hyperlink r:id="rId27" w:history="1">
        <w:r w:rsidRPr="00CB7476">
          <w:rPr>
            <w:rStyle w:val="Hyperlink"/>
            <w:rFonts w:eastAsia="Times New Roman" w:cstheme="minorHAnsi"/>
            <w:shd w:val="clear" w:color="auto" w:fill="FFFFFF"/>
            <w:lang w:eastAsia="en-GB"/>
          </w:rPr>
          <w:t>https://www.amateurphotographer.co.uk/technique/interviews/photography-saved-my-life-photography-as-therapy-117567</w:t>
        </w:r>
      </w:hyperlink>
    </w:p>
    <w:p w14:paraId="545E0112" w14:textId="530FD82A" w:rsidR="00956F7A" w:rsidRDefault="00956F7A">
      <w:pPr>
        <w:rPr>
          <w:lang w:val="en-US"/>
        </w:rPr>
      </w:pPr>
      <w:hyperlink r:id="rId28" w:history="1">
        <w:r w:rsidRPr="00CB7476">
          <w:rPr>
            <w:rStyle w:val="Hyperlink"/>
            <w:lang w:val="en-US"/>
          </w:rPr>
          <w:t>https://wellcomecollection.org/articles/WsT4Ex8AAHruGfXJ</w:t>
        </w:r>
      </w:hyperlink>
    </w:p>
    <w:p w14:paraId="21E4A80A" w14:textId="5868BC23" w:rsidR="00C924A9" w:rsidRDefault="00C924A9">
      <w:pPr>
        <w:rPr>
          <w:lang w:val="en-US"/>
        </w:rPr>
      </w:pPr>
      <w:hyperlink r:id="rId29" w:history="1">
        <w:r w:rsidRPr="00CB7476">
          <w:rPr>
            <w:rStyle w:val="Hyperlink"/>
            <w:lang w:val="en-US"/>
          </w:rPr>
          <w:t>https://blog.depositphotos.com/therapeutic-photography.html</w:t>
        </w:r>
      </w:hyperlink>
    </w:p>
    <w:p w14:paraId="032E3EA2" w14:textId="77777777" w:rsidR="00FD5EF3" w:rsidRDefault="00FD5EF3">
      <w:pPr>
        <w:rPr>
          <w:lang w:val="en-US"/>
        </w:rPr>
      </w:pPr>
    </w:p>
    <w:p w14:paraId="4A55EAA4" w14:textId="0E26D7B7" w:rsidR="00584E0A" w:rsidRDefault="00CB1FEF">
      <w:pPr>
        <w:rPr>
          <w:lang w:val="en-US"/>
        </w:rPr>
      </w:pPr>
      <w:r>
        <w:rPr>
          <w:lang w:val="en-US"/>
        </w:rPr>
        <w:t>R</w:t>
      </w:r>
      <w:r w:rsidR="00584E0A">
        <w:rPr>
          <w:lang w:val="en-US"/>
        </w:rPr>
        <w:t xml:space="preserve">eference list </w:t>
      </w:r>
    </w:p>
    <w:p w14:paraId="2458C778" w14:textId="77777777" w:rsidR="008512F7" w:rsidRPr="008512F7" w:rsidRDefault="00584E0A" w:rsidP="008512F7">
      <w:pPr>
        <w:pStyle w:val="ListParagraph"/>
        <w:numPr>
          <w:ilvl w:val="0"/>
          <w:numId w:val="1"/>
        </w:numPr>
        <w:rPr>
          <w:lang w:val="en-US"/>
        </w:rPr>
      </w:pPr>
      <w:r w:rsidRPr="008512F7">
        <w:rPr>
          <w:lang w:val="en-US"/>
        </w:rPr>
        <w:t>Gibson</w:t>
      </w:r>
      <w:r w:rsidR="007B1ADF" w:rsidRPr="008512F7">
        <w:rPr>
          <w:lang w:val="en-US"/>
        </w:rPr>
        <w:t>, N.</w:t>
      </w:r>
      <w:r w:rsidRPr="008512F7">
        <w:rPr>
          <w:lang w:val="en-US"/>
        </w:rPr>
        <w:t xml:space="preserve"> (2018)</w:t>
      </w:r>
      <w:r w:rsidR="007B1ADF" w:rsidRPr="008512F7">
        <w:rPr>
          <w:lang w:val="en-US"/>
        </w:rPr>
        <w:t xml:space="preserve"> T</w:t>
      </w:r>
      <w:r w:rsidRPr="008512F7">
        <w:rPr>
          <w:lang w:val="en-US"/>
        </w:rPr>
        <w:t xml:space="preserve">herapeutic </w:t>
      </w:r>
      <w:r w:rsidR="007B1ADF" w:rsidRPr="008512F7">
        <w:rPr>
          <w:lang w:val="en-US"/>
        </w:rPr>
        <w:t>P</w:t>
      </w:r>
      <w:r w:rsidRPr="008512F7">
        <w:rPr>
          <w:lang w:val="en-US"/>
        </w:rPr>
        <w:t xml:space="preserve">hotography, </w:t>
      </w:r>
      <w:r w:rsidR="007B1ADF" w:rsidRPr="008512F7">
        <w:rPr>
          <w:lang w:val="en-US"/>
        </w:rPr>
        <w:t>E</w:t>
      </w:r>
      <w:r w:rsidRPr="008512F7">
        <w:rPr>
          <w:lang w:val="en-US"/>
        </w:rPr>
        <w:t xml:space="preserve">nhancing </w:t>
      </w:r>
      <w:r w:rsidR="007B1ADF" w:rsidRPr="008512F7">
        <w:rPr>
          <w:lang w:val="en-US"/>
        </w:rPr>
        <w:t>S</w:t>
      </w:r>
      <w:r w:rsidRPr="008512F7">
        <w:rPr>
          <w:lang w:val="en-US"/>
        </w:rPr>
        <w:t>elf-</w:t>
      </w:r>
      <w:r w:rsidR="007B1ADF" w:rsidRPr="008512F7">
        <w:rPr>
          <w:lang w:val="en-US"/>
        </w:rPr>
        <w:t>E</w:t>
      </w:r>
      <w:r w:rsidRPr="008512F7">
        <w:rPr>
          <w:lang w:val="en-US"/>
        </w:rPr>
        <w:t xml:space="preserve">steem, </w:t>
      </w:r>
      <w:r w:rsidR="007B1ADF" w:rsidRPr="008512F7">
        <w:rPr>
          <w:lang w:val="en-US"/>
        </w:rPr>
        <w:t>S</w:t>
      </w:r>
      <w:r w:rsidRPr="008512F7">
        <w:rPr>
          <w:lang w:val="en-US"/>
        </w:rPr>
        <w:t>elf-</w:t>
      </w:r>
      <w:r w:rsidR="007B1ADF" w:rsidRPr="008512F7">
        <w:rPr>
          <w:lang w:val="en-US"/>
        </w:rPr>
        <w:t>E</w:t>
      </w:r>
      <w:r w:rsidRPr="008512F7">
        <w:rPr>
          <w:lang w:val="en-US"/>
        </w:rPr>
        <w:t xml:space="preserve">fficacy and </w:t>
      </w:r>
      <w:r w:rsidR="007B1ADF" w:rsidRPr="008512F7">
        <w:rPr>
          <w:lang w:val="en-US"/>
        </w:rPr>
        <w:t>R</w:t>
      </w:r>
      <w:r w:rsidRPr="008512F7">
        <w:rPr>
          <w:lang w:val="en-US"/>
        </w:rPr>
        <w:t>esilience.</w:t>
      </w:r>
      <w:r w:rsidR="005E462D" w:rsidRPr="008512F7">
        <w:rPr>
          <w:lang w:val="en-US"/>
        </w:rPr>
        <w:t xml:space="preserve"> </w:t>
      </w:r>
      <w:r w:rsidRPr="008512F7">
        <w:rPr>
          <w:lang w:val="en-US"/>
        </w:rPr>
        <w:t>J</w:t>
      </w:r>
      <w:r w:rsidR="005E462D" w:rsidRPr="008512F7">
        <w:rPr>
          <w:lang w:val="en-US"/>
        </w:rPr>
        <w:t xml:space="preserve">essica </w:t>
      </w:r>
      <w:r w:rsidR="007B1ADF" w:rsidRPr="008512F7">
        <w:rPr>
          <w:lang w:val="en-US"/>
        </w:rPr>
        <w:t>K</w:t>
      </w:r>
      <w:r w:rsidR="005E462D" w:rsidRPr="008512F7">
        <w:rPr>
          <w:lang w:val="en-US"/>
        </w:rPr>
        <w:t>ingsley</w:t>
      </w:r>
      <w:r w:rsidR="007B1ADF" w:rsidRPr="008512F7">
        <w:rPr>
          <w:lang w:val="en-US"/>
        </w:rPr>
        <w:t>.</w:t>
      </w:r>
    </w:p>
    <w:p w14:paraId="72AA2CEC" w14:textId="240859E3" w:rsidR="008512F7" w:rsidRPr="008512F7" w:rsidRDefault="00706A85" w:rsidP="008512F7">
      <w:pPr>
        <w:pStyle w:val="ListParagraph"/>
        <w:numPr>
          <w:ilvl w:val="0"/>
          <w:numId w:val="1"/>
        </w:numPr>
        <w:rPr>
          <w:lang w:val="en-US"/>
        </w:rPr>
      </w:pPr>
      <w:r w:rsidRPr="008512F7">
        <w:rPr>
          <w:rFonts w:eastAsia="Times New Roman" w:cstheme="minorHAnsi"/>
          <w:color w:val="000000"/>
          <w:shd w:val="clear" w:color="auto" w:fill="FFFFFF"/>
          <w:lang w:eastAsia="en-GB"/>
        </w:rPr>
        <w:t>Palms assisted living and memory care, 2020, assisted living and memory care</w:t>
      </w:r>
      <w:r w:rsidR="008512F7" w:rsidRPr="008512F7">
        <w:rPr>
          <w:lang w:val="en-US"/>
        </w:rPr>
        <w:t xml:space="preserve">.             </w:t>
      </w:r>
      <w:r w:rsidRPr="008512F7">
        <w:rPr>
          <w:rFonts w:eastAsia="Times New Roman" w:cstheme="minorHAnsi"/>
          <w:color w:val="000000"/>
          <w:shd w:val="clear" w:color="auto" w:fill="FFFFFF"/>
          <w:lang w:eastAsia="en-GB"/>
        </w:rPr>
        <w:t xml:space="preserve">Available at </w:t>
      </w:r>
      <w:hyperlink r:id="rId30" w:history="1">
        <w:r w:rsidRPr="008512F7">
          <w:rPr>
            <w:rStyle w:val="Hyperlink"/>
            <w:rFonts w:eastAsia="Times New Roman" w:cstheme="minorHAnsi"/>
            <w:shd w:val="clear" w:color="auto" w:fill="FFFFFF"/>
            <w:lang w:eastAsia="en-GB"/>
          </w:rPr>
          <w:t>https://www.sabalpalmsseniorliving.com/can-photography-help-seniors-with-alzheimers/</w:t>
        </w:r>
      </w:hyperlink>
      <w:r w:rsidR="008512F7">
        <w:rPr>
          <w:rStyle w:val="Hyperlink"/>
          <w:rFonts w:eastAsia="Times New Roman" w:cstheme="minorHAnsi"/>
          <w:shd w:val="clear" w:color="auto" w:fill="FFFFFF"/>
          <w:lang w:eastAsia="en-GB"/>
        </w:rPr>
        <w:t xml:space="preserve"> .</w:t>
      </w:r>
      <w:r w:rsidRPr="008512F7">
        <w:rPr>
          <w:rFonts w:eastAsia="Times New Roman" w:cstheme="minorHAnsi"/>
          <w:color w:val="000000"/>
          <w:shd w:val="clear" w:color="auto" w:fill="FFFFFF"/>
          <w:lang w:eastAsia="en-GB"/>
        </w:rPr>
        <w:t>Accessed on 11</w:t>
      </w:r>
      <w:r w:rsidRPr="008512F7">
        <w:rPr>
          <w:rFonts w:eastAsia="Times New Roman" w:cstheme="minorHAnsi"/>
          <w:color w:val="000000"/>
          <w:shd w:val="clear" w:color="auto" w:fill="FFFFFF"/>
          <w:vertAlign w:val="superscript"/>
          <w:lang w:eastAsia="en-GB"/>
        </w:rPr>
        <w:t>th</w:t>
      </w:r>
      <w:r w:rsidRPr="008512F7">
        <w:rPr>
          <w:rFonts w:eastAsia="Times New Roman" w:cstheme="minorHAnsi"/>
          <w:color w:val="000000"/>
          <w:shd w:val="clear" w:color="auto" w:fill="FFFFFF"/>
          <w:lang w:eastAsia="en-GB"/>
        </w:rPr>
        <w:t xml:space="preserve"> November 2021</w:t>
      </w:r>
    </w:p>
    <w:p w14:paraId="3908705B" w14:textId="31898B92" w:rsidR="008512F7" w:rsidRDefault="008512F7" w:rsidP="008512F7">
      <w:pPr>
        <w:pStyle w:val="ListParagraph"/>
        <w:numPr>
          <w:ilvl w:val="0"/>
          <w:numId w:val="1"/>
        </w:numPr>
        <w:rPr>
          <w:lang w:val="en-US"/>
        </w:rPr>
      </w:pPr>
      <w:r>
        <w:rPr>
          <w:lang w:val="en-US"/>
        </w:rPr>
        <w:t>Lozhko exploring therapeutic photography: how your camera and hobby can help you heal, 28</w:t>
      </w:r>
      <w:r w:rsidRPr="008512F7">
        <w:rPr>
          <w:vertAlign w:val="superscript"/>
          <w:lang w:val="en-US"/>
        </w:rPr>
        <w:t>th</w:t>
      </w:r>
      <w:r>
        <w:rPr>
          <w:lang w:val="en-US"/>
        </w:rPr>
        <w:t xml:space="preserve"> </w:t>
      </w:r>
      <w:r w:rsidR="006E0030">
        <w:rPr>
          <w:lang w:val="en-US"/>
        </w:rPr>
        <w:t>February</w:t>
      </w:r>
      <w:r>
        <w:rPr>
          <w:lang w:val="en-US"/>
        </w:rPr>
        <w:t xml:space="preserve"> 2021</w:t>
      </w:r>
      <w:r>
        <w:rPr>
          <w:lang w:val="en-US"/>
        </w:rPr>
        <w:t xml:space="preserve">. Available at </w:t>
      </w:r>
      <w:hyperlink r:id="rId31" w:history="1">
        <w:r w:rsidRPr="00CB7476">
          <w:rPr>
            <w:rStyle w:val="Hyperlink"/>
            <w:lang w:val="en-US"/>
          </w:rPr>
          <w:t>https://blog.depositphotos.com/therapeutic-photography.html</w:t>
        </w:r>
      </w:hyperlink>
      <w:r>
        <w:rPr>
          <w:lang w:val="en-US"/>
        </w:rPr>
        <w:t xml:space="preserve"> accessed, November 21, 2021</w:t>
      </w:r>
    </w:p>
    <w:p w14:paraId="189213CE" w14:textId="0710904C" w:rsidR="00974A9D" w:rsidRDefault="00974A9D" w:rsidP="008512F7">
      <w:pPr>
        <w:pStyle w:val="ListParagraph"/>
        <w:numPr>
          <w:ilvl w:val="0"/>
          <w:numId w:val="1"/>
        </w:numPr>
        <w:rPr>
          <w:lang w:val="en-US"/>
        </w:rPr>
      </w:pPr>
      <w:r>
        <w:rPr>
          <w:lang w:val="en-US"/>
        </w:rPr>
        <w:t>(Samuelson, Disadvantages of Art Therapy: What You Should Know, June 12</w:t>
      </w:r>
      <w:r>
        <w:rPr>
          <w:vertAlign w:val="superscript"/>
          <w:lang w:val="en-US"/>
        </w:rPr>
        <w:t>th</w:t>
      </w:r>
      <w:r w:rsidR="006E0030">
        <w:rPr>
          <w:vertAlign w:val="superscript"/>
          <w:lang w:val="en-US"/>
        </w:rPr>
        <w:t>, 2021</w:t>
      </w:r>
      <w:r w:rsidR="00481030">
        <w:rPr>
          <w:lang w:val="en-US"/>
        </w:rPr>
        <w:t>) accessed</w:t>
      </w:r>
      <w:r w:rsidR="00D14DA5">
        <w:rPr>
          <w:lang w:val="en-US"/>
        </w:rPr>
        <w:t xml:space="preserve"> 25</w:t>
      </w:r>
      <w:r w:rsidR="00D14DA5" w:rsidRPr="00D14DA5">
        <w:rPr>
          <w:vertAlign w:val="superscript"/>
          <w:lang w:val="en-US"/>
        </w:rPr>
        <w:t>th</w:t>
      </w:r>
      <w:r w:rsidR="00D14DA5">
        <w:rPr>
          <w:lang w:val="en-US"/>
        </w:rPr>
        <w:t xml:space="preserve"> November 2021 </w:t>
      </w:r>
      <w:hyperlink r:id="rId32" w:history="1">
        <w:r w:rsidR="00D14DA5" w:rsidRPr="00CB7476">
          <w:rPr>
            <w:rStyle w:val="Hyperlink"/>
            <w:lang w:val="en-US"/>
          </w:rPr>
          <w:t>https://delightfuldesignstudio.com/disadvantages-of-art-therapy/</w:t>
        </w:r>
      </w:hyperlink>
    </w:p>
    <w:p w14:paraId="4770EAD9" w14:textId="3862D98B" w:rsidR="00481030" w:rsidRDefault="00481030" w:rsidP="00481030">
      <w:pPr>
        <w:pStyle w:val="ListParagraph"/>
        <w:numPr>
          <w:ilvl w:val="0"/>
          <w:numId w:val="1"/>
        </w:numPr>
        <w:rPr>
          <w:lang w:val="en-US"/>
        </w:rPr>
      </w:pPr>
      <w:r>
        <w:rPr>
          <w:lang w:val="en-US"/>
        </w:rPr>
        <w:t>(Robert Irwin Wolf, a brief history of photography. January 8</w:t>
      </w:r>
      <w:r w:rsidRPr="00481030">
        <w:rPr>
          <w:vertAlign w:val="superscript"/>
          <w:lang w:val="en-US"/>
        </w:rPr>
        <w:t>th</w:t>
      </w:r>
      <w:r>
        <w:rPr>
          <w:lang w:val="en-US"/>
        </w:rPr>
        <w:t>, 2021)</w:t>
      </w:r>
      <w:r>
        <w:rPr>
          <w:lang w:val="en-US"/>
        </w:rPr>
        <w:t xml:space="preserve"> </w:t>
      </w:r>
      <w:hyperlink r:id="rId33" w:history="1">
        <w:r w:rsidRPr="00CB7476">
          <w:rPr>
            <w:rStyle w:val="Hyperlink"/>
            <w:lang w:val="en-US"/>
          </w:rPr>
          <w:t>https://www.linkedin.com/pulse/brief-history-phototherapy-robert-irwin-wolf</w:t>
        </w:r>
      </w:hyperlink>
      <w:r>
        <w:rPr>
          <w:lang w:val="en-US"/>
        </w:rPr>
        <w:t xml:space="preserve"> (accessed 28th November 2021) </w:t>
      </w:r>
    </w:p>
    <w:p w14:paraId="4D5D3253" w14:textId="77777777" w:rsidR="00F709FF" w:rsidRDefault="00D67FF4" w:rsidP="00F709FF">
      <w:pPr>
        <w:pStyle w:val="ListParagraph"/>
        <w:numPr>
          <w:ilvl w:val="0"/>
          <w:numId w:val="1"/>
        </w:numPr>
        <w:rPr>
          <w:lang w:val="en-US"/>
        </w:rPr>
      </w:pPr>
      <w:r>
        <w:rPr>
          <w:lang w:val="en-US"/>
        </w:rPr>
        <w:t>(Evans, discover the healing power of photography, 2016 p,25)</w:t>
      </w:r>
      <w:r>
        <w:rPr>
          <w:lang w:val="en-US"/>
        </w:rPr>
        <w:t xml:space="preserve"> </w:t>
      </w:r>
      <w:hyperlink r:id="rId34" w:history="1">
        <w:r w:rsidRPr="00CB7476">
          <w:rPr>
            <w:rStyle w:val="Hyperlink"/>
            <w:lang w:val="en-US"/>
          </w:rPr>
          <w:t>https://theoneproject.co/wp-content/uploads/woocommerce_uploads/2018/08/DiscoverHealingPowerofPhotography-EBook-TheOneProject-August172016.compressed.pdf</w:t>
        </w:r>
      </w:hyperlink>
      <w:r>
        <w:rPr>
          <w:lang w:val="en-US"/>
        </w:rPr>
        <w:t>, (accessed on 5</w:t>
      </w:r>
      <w:r w:rsidRPr="00D67FF4">
        <w:rPr>
          <w:vertAlign w:val="superscript"/>
          <w:lang w:val="en-US"/>
        </w:rPr>
        <w:t>th</w:t>
      </w:r>
      <w:r>
        <w:rPr>
          <w:lang w:val="en-US"/>
        </w:rPr>
        <w:t xml:space="preserve"> December, 2021) </w:t>
      </w:r>
    </w:p>
    <w:p w14:paraId="610C9FAD" w14:textId="2925A8B8" w:rsidR="00F709FF" w:rsidRPr="00C04A55" w:rsidRDefault="00F709FF" w:rsidP="00F709FF">
      <w:pPr>
        <w:pStyle w:val="ListParagraph"/>
        <w:numPr>
          <w:ilvl w:val="0"/>
          <w:numId w:val="1"/>
        </w:numPr>
        <w:rPr>
          <w:lang w:val="en-US"/>
        </w:rPr>
      </w:pPr>
      <w:r w:rsidRPr="00F709FF">
        <w:rPr>
          <w:lang w:val="en-US"/>
        </w:rPr>
        <w:lastRenderedPageBreak/>
        <w:t>(Granato, finding your identity 6</w:t>
      </w:r>
      <w:r w:rsidRPr="00F709FF">
        <w:rPr>
          <w:vertAlign w:val="superscript"/>
          <w:lang w:val="en-US"/>
        </w:rPr>
        <w:t>th</w:t>
      </w:r>
      <w:r w:rsidRPr="00F709FF">
        <w:rPr>
          <w:lang w:val="en-US"/>
        </w:rPr>
        <w:t>-13</w:t>
      </w:r>
      <w:r w:rsidRPr="00F709FF">
        <w:rPr>
          <w:vertAlign w:val="superscript"/>
          <w:lang w:val="en-US"/>
        </w:rPr>
        <w:t>th</w:t>
      </w:r>
      <w:r w:rsidRPr="00F709FF">
        <w:rPr>
          <w:lang w:val="en-US"/>
        </w:rPr>
        <w:t xml:space="preserve"> November 2011)</w:t>
      </w:r>
      <w:r w:rsidRPr="00F709FF">
        <w:rPr>
          <w:lang w:val="en-US"/>
        </w:rPr>
        <w:t xml:space="preserve"> </w:t>
      </w:r>
      <w:r w:rsidRPr="00F709FF">
        <w:rPr>
          <w:rFonts w:ascii="Candara" w:hAnsi="Candara"/>
          <w:b/>
          <w:bCs/>
          <w:color w:val="001E5E"/>
          <w:sz w:val="48"/>
          <w:szCs w:val="48"/>
        </w:rPr>
        <w:t xml:space="preserve"> </w:t>
      </w:r>
    </w:p>
    <w:p w14:paraId="24C66879" w14:textId="1D44AF76" w:rsidR="00C04A55" w:rsidRDefault="00C04A55" w:rsidP="00F709FF">
      <w:pPr>
        <w:pStyle w:val="ListParagraph"/>
        <w:numPr>
          <w:ilvl w:val="0"/>
          <w:numId w:val="1"/>
        </w:numPr>
        <w:rPr>
          <w:lang w:val="en-US"/>
        </w:rPr>
      </w:pPr>
      <w:r>
        <w:rPr>
          <w:lang w:val="en-US"/>
        </w:rPr>
        <w:t xml:space="preserve">(Weiser, J. (1993 phototherapy techniques- exploring the </w:t>
      </w:r>
      <w:r>
        <w:rPr>
          <w:lang w:val="en-US"/>
        </w:rPr>
        <w:t>secrets</w:t>
      </w:r>
      <w:r>
        <w:rPr>
          <w:lang w:val="en-US"/>
        </w:rPr>
        <w:t xml:space="preserve"> of personal snapshots and family albums, Jossey-Bass publisher, San Francisco)</w:t>
      </w:r>
    </w:p>
    <w:p w14:paraId="6F0C109D" w14:textId="2947818B" w:rsidR="006C7ADD" w:rsidRDefault="006C7ADD" w:rsidP="00F709FF">
      <w:pPr>
        <w:pStyle w:val="ListParagraph"/>
        <w:numPr>
          <w:ilvl w:val="0"/>
          <w:numId w:val="1"/>
        </w:numPr>
        <w:rPr>
          <w:lang w:val="en-US"/>
        </w:rPr>
      </w:pPr>
      <w:r>
        <w:rPr>
          <w:lang w:val="en-US"/>
        </w:rPr>
        <w:t xml:space="preserve">(Fisher-Turk, phototherapy, volume 5 NO.3 </w:t>
      </w:r>
      <w:r>
        <w:rPr>
          <w:lang w:val="en-US"/>
        </w:rPr>
        <w:t>September</w:t>
      </w:r>
      <w:r>
        <w:rPr>
          <w:lang w:val="en-US"/>
        </w:rPr>
        <w:t xml:space="preserve"> 2005, pg9)</w:t>
      </w:r>
      <w:r>
        <w:rPr>
          <w:lang w:val="en-US"/>
        </w:rPr>
        <w:t xml:space="preserve"> </w:t>
      </w:r>
      <w:r w:rsidR="002F19B3">
        <w:rPr>
          <w:lang w:val="en-US"/>
        </w:rPr>
        <w:t xml:space="preserve">(accessed on </w:t>
      </w:r>
      <w:r w:rsidR="006B0037">
        <w:rPr>
          <w:lang w:val="en-US"/>
        </w:rPr>
        <w:t>December</w:t>
      </w:r>
      <w:r w:rsidR="002F19B3">
        <w:rPr>
          <w:lang w:val="en-US"/>
        </w:rPr>
        <w:t xml:space="preserve"> 7</w:t>
      </w:r>
      <w:r w:rsidR="002F19B3" w:rsidRPr="002F19B3">
        <w:rPr>
          <w:vertAlign w:val="superscript"/>
          <w:lang w:val="en-US"/>
        </w:rPr>
        <w:t>th</w:t>
      </w:r>
      <w:r w:rsidR="002F19B3">
        <w:rPr>
          <w:lang w:val="en-US"/>
        </w:rPr>
        <w:t xml:space="preserve">, 2021) </w:t>
      </w:r>
    </w:p>
    <w:p w14:paraId="48CEAB32" w14:textId="352B4294" w:rsidR="002F19B3" w:rsidRDefault="002F19B3" w:rsidP="00F709FF">
      <w:pPr>
        <w:pStyle w:val="ListParagraph"/>
        <w:numPr>
          <w:ilvl w:val="0"/>
          <w:numId w:val="1"/>
        </w:numPr>
        <w:rPr>
          <w:lang w:val="en-US"/>
        </w:rPr>
      </w:pPr>
      <w:r>
        <w:rPr>
          <w:lang w:val="en-US"/>
        </w:rPr>
        <w:t>(</w:t>
      </w:r>
      <w:proofErr w:type="spellStart"/>
      <w:proofErr w:type="gramStart"/>
      <w:r>
        <w:rPr>
          <w:lang w:val="en-US"/>
        </w:rPr>
        <w:t>bach</w:t>
      </w:r>
      <w:proofErr w:type="spellEnd"/>
      <w:proofErr w:type="gramEnd"/>
      <w:r>
        <w:rPr>
          <w:lang w:val="en-US"/>
        </w:rPr>
        <w:t xml:space="preserve"> 2001, Photovoice)</w:t>
      </w:r>
      <w:r>
        <w:rPr>
          <w:lang w:val="en-US"/>
        </w:rPr>
        <w:t xml:space="preserve"> </w:t>
      </w:r>
      <w:hyperlink r:id="rId35" w:history="1">
        <w:r w:rsidRPr="00CB7476">
          <w:rPr>
            <w:rStyle w:val="Hyperlink"/>
            <w:lang w:val="en-US"/>
          </w:rPr>
          <w:t>https://blogs.brighton.ac.uk/bjrhs/tag/therapeutic-photography/</w:t>
        </w:r>
      </w:hyperlink>
      <w:r>
        <w:rPr>
          <w:lang w:val="en-US"/>
        </w:rPr>
        <w:t xml:space="preserve"> (accessed on 7</w:t>
      </w:r>
      <w:r w:rsidRPr="002F19B3">
        <w:rPr>
          <w:vertAlign w:val="superscript"/>
          <w:lang w:val="en-US"/>
        </w:rPr>
        <w:t>th</w:t>
      </w:r>
      <w:r>
        <w:rPr>
          <w:lang w:val="en-US"/>
        </w:rPr>
        <w:t xml:space="preserve"> December, 2021)</w:t>
      </w:r>
    </w:p>
    <w:p w14:paraId="57A5E6DB" w14:textId="054659A4" w:rsidR="00AB71A4" w:rsidRPr="00CF46FA" w:rsidRDefault="00AB71A4" w:rsidP="00AB71A4">
      <w:pPr>
        <w:pStyle w:val="ListParagraph"/>
        <w:numPr>
          <w:ilvl w:val="0"/>
          <w:numId w:val="1"/>
        </w:numPr>
        <w:rPr>
          <w:rFonts w:ascii="Times New Roman" w:eastAsia="Times New Roman" w:hAnsi="Times New Roman" w:cs="Times New Roman"/>
          <w:lang w:eastAsia="en-GB"/>
        </w:rPr>
      </w:pPr>
      <w:r w:rsidRPr="00AB71A4">
        <w:rPr>
          <w:rFonts w:eastAsia="Times New Roman" w:cstheme="minorHAnsi"/>
          <w:color w:val="000000" w:themeColor="text1"/>
          <w:shd w:val="clear" w:color="auto" w:fill="FFFFFF"/>
          <w:lang w:eastAsia="en-GB"/>
        </w:rPr>
        <w:t>(photography saved my life, march 16, 2018</w:t>
      </w:r>
      <w:r>
        <w:rPr>
          <w:rFonts w:eastAsia="Times New Roman" w:cstheme="minorHAnsi"/>
          <w:color w:val="000000" w:themeColor="text1"/>
          <w:shd w:val="clear" w:color="auto" w:fill="FFFFFF"/>
          <w:lang w:eastAsia="en-GB"/>
        </w:rPr>
        <w:t xml:space="preserve">) </w:t>
      </w:r>
      <w:hyperlink r:id="rId36" w:history="1">
        <w:r w:rsidRPr="00CB7476">
          <w:rPr>
            <w:rStyle w:val="Hyperlink"/>
            <w:rFonts w:eastAsia="Times New Roman" w:cstheme="minorHAnsi"/>
            <w:shd w:val="clear" w:color="auto" w:fill="FFFFFF"/>
            <w:lang w:eastAsia="en-GB"/>
          </w:rPr>
          <w:t>https://www.amateurphotographer.co.uk/technique/interviews/photography-saved-my-life-photography-as-therapy-117567</w:t>
        </w:r>
      </w:hyperlink>
      <w:r>
        <w:rPr>
          <w:rFonts w:eastAsia="Times New Roman" w:cstheme="minorHAnsi"/>
          <w:color w:val="000000" w:themeColor="text1"/>
          <w:shd w:val="clear" w:color="auto" w:fill="FFFFFF"/>
          <w:lang w:eastAsia="en-GB"/>
        </w:rPr>
        <w:t xml:space="preserve"> (accessed 7th December, 2021)</w:t>
      </w:r>
    </w:p>
    <w:p w14:paraId="76E99C93" w14:textId="70F72382" w:rsidR="00CF46FA" w:rsidRPr="006B0037" w:rsidRDefault="00CF46FA" w:rsidP="00AB71A4">
      <w:pPr>
        <w:pStyle w:val="ListParagraph"/>
        <w:numPr>
          <w:ilvl w:val="0"/>
          <w:numId w:val="1"/>
        </w:numPr>
        <w:rPr>
          <w:rFonts w:ascii="Times New Roman" w:eastAsia="Times New Roman" w:hAnsi="Times New Roman" w:cs="Times New Roman"/>
          <w:lang w:eastAsia="en-GB"/>
        </w:rPr>
      </w:pPr>
      <w:r>
        <w:rPr>
          <w:lang w:val="en-US"/>
        </w:rPr>
        <w:t>(phototherapy help center, history and development)</w:t>
      </w:r>
      <w:r>
        <w:rPr>
          <w:lang w:val="en-US"/>
        </w:rPr>
        <w:t xml:space="preserve"> </w:t>
      </w:r>
      <w:hyperlink r:id="rId37" w:history="1">
        <w:r w:rsidRPr="00CB7476">
          <w:rPr>
            <w:rStyle w:val="Hyperlink"/>
            <w:lang w:val="en-US"/>
          </w:rPr>
          <w:t>https://phototherapytherapeuticphotography.files.wordpress.com/2015/01/history__development_of_phototherapy.pdf</w:t>
        </w:r>
      </w:hyperlink>
      <w:r>
        <w:rPr>
          <w:lang w:val="en-US"/>
        </w:rPr>
        <w:t xml:space="preserve"> (accessed 7th December, 2021)</w:t>
      </w:r>
    </w:p>
    <w:p w14:paraId="541A2936" w14:textId="65B64435" w:rsidR="006B0037" w:rsidRPr="00956F7A" w:rsidRDefault="006B0037" w:rsidP="00AB71A4">
      <w:pPr>
        <w:pStyle w:val="ListParagraph"/>
        <w:numPr>
          <w:ilvl w:val="0"/>
          <w:numId w:val="1"/>
        </w:numPr>
        <w:rPr>
          <w:rFonts w:ascii="Times New Roman" w:eastAsia="Times New Roman" w:hAnsi="Times New Roman" w:cs="Times New Roman"/>
          <w:lang w:eastAsia="en-GB"/>
        </w:rPr>
      </w:pPr>
      <w:r>
        <w:rPr>
          <w:lang w:val="en-US"/>
        </w:rPr>
        <w:t xml:space="preserve">(the big picture: without photography I wouldn’t be here, Kate </w:t>
      </w:r>
      <w:proofErr w:type="spellStart"/>
      <w:r>
        <w:rPr>
          <w:lang w:val="en-US"/>
        </w:rPr>
        <w:t>Hodal</w:t>
      </w:r>
      <w:proofErr w:type="spellEnd"/>
      <w:r>
        <w:rPr>
          <w:lang w:val="en-US"/>
        </w:rPr>
        <w:t>, 20</w:t>
      </w:r>
      <w:r w:rsidRPr="006B0037">
        <w:rPr>
          <w:vertAlign w:val="superscript"/>
          <w:lang w:val="en-US"/>
        </w:rPr>
        <w:t>th</w:t>
      </w:r>
      <w:r>
        <w:rPr>
          <w:lang w:val="en-US"/>
        </w:rPr>
        <w:t xml:space="preserve"> July 2019, The Guardian)</w:t>
      </w:r>
      <w:r>
        <w:rPr>
          <w:lang w:val="en-US"/>
        </w:rPr>
        <w:t xml:space="preserve"> </w:t>
      </w:r>
      <w:hyperlink r:id="rId38" w:history="1">
        <w:r w:rsidRPr="00CB7476">
          <w:rPr>
            <w:rStyle w:val="Hyperlink"/>
            <w:lang w:val="en-US"/>
          </w:rPr>
          <w:t>https://www.theguardian.com/society/2019/jul/20/without-photography-i-wouldnt-be-here-daniel-regan</w:t>
        </w:r>
      </w:hyperlink>
      <w:r>
        <w:rPr>
          <w:lang w:val="en-US"/>
        </w:rPr>
        <w:t xml:space="preserve"> (accessed 7th December, 2021)</w:t>
      </w:r>
    </w:p>
    <w:p w14:paraId="388C9119" w14:textId="7FFF560A" w:rsidR="00956F7A" w:rsidRPr="00C924A9" w:rsidRDefault="00956F7A" w:rsidP="00956F7A">
      <w:pPr>
        <w:pStyle w:val="ListParagraph"/>
        <w:numPr>
          <w:ilvl w:val="0"/>
          <w:numId w:val="1"/>
        </w:numPr>
        <w:rPr>
          <w:rFonts w:ascii="Times New Roman" w:eastAsia="Times New Roman" w:hAnsi="Times New Roman" w:cs="Times New Roman"/>
          <w:lang w:eastAsia="en-GB"/>
        </w:rPr>
      </w:pPr>
      <w:r>
        <w:rPr>
          <w:lang w:val="en-US"/>
        </w:rPr>
        <w:t>(Daniel Regan on using photography to manage emotions, Regan, 10</w:t>
      </w:r>
      <w:r w:rsidRPr="00956F7A">
        <w:rPr>
          <w:vertAlign w:val="superscript"/>
          <w:lang w:val="en-US"/>
        </w:rPr>
        <w:t>th</w:t>
      </w:r>
      <w:r>
        <w:rPr>
          <w:lang w:val="en-US"/>
        </w:rPr>
        <w:t xml:space="preserve"> January 2017</w:t>
      </w:r>
      <w:r>
        <w:rPr>
          <w:lang w:val="en-US"/>
        </w:rPr>
        <w:t xml:space="preserve">) </w:t>
      </w:r>
      <w:hyperlink r:id="rId39" w:history="1">
        <w:r w:rsidRPr="00CB7476">
          <w:rPr>
            <w:rStyle w:val="Hyperlink"/>
            <w:lang w:val="en-US"/>
          </w:rPr>
          <w:t>https://wellcomecollection.org/articles/WsT4Ex8AAHruGfXJ</w:t>
        </w:r>
      </w:hyperlink>
      <w:r>
        <w:rPr>
          <w:lang w:val="en-US"/>
        </w:rPr>
        <w:t xml:space="preserve"> (accessed </w:t>
      </w:r>
      <w:r w:rsidR="00C924A9">
        <w:rPr>
          <w:lang w:val="en-US"/>
        </w:rPr>
        <w:t xml:space="preserve">8th </w:t>
      </w:r>
      <w:proofErr w:type="gramStart"/>
      <w:r>
        <w:rPr>
          <w:lang w:val="en-US"/>
        </w:rPr>
        <w:t>December,</w:t>
      </w:r>
      <w:proofErr w:type="gramEnd"/>
      <w:r>
        <w:rPr>
          <w:lang w:val="en-US"/>
        </w:rPr>
        <w:t xml:space="preserve"> 2021)</w:t>
      </w:r>
    </w:p>
    <w:p w14:paraId="307658FD" w14:textId="113BC2D6" w:rsidR="00C924A9" w:rsidRPr="00996C08" w:rsidRDefault="00C924A9" w:rsidP="00956F7A">
      <w:pPr>
        <w:pStyle w:val="ListParagraph"/>
        <w:numPr>
          <w:ilvl w:val="0"/>
          <w:numId w:val="1"/>
        </w:numPr>
        <w:rPr>
          <w:rFonts w:ascii="Times New Roman" w:eastAsia="Times New Roman" w:hAnsi="Times New Roman" w:cs="Times New Roman"/>
          <w:lang w:eastAsia="en-GB"/>
        </w:rPr>
      </w:pPr>
      <w:r>
        <w:rPr>
          <w:lang w:val="en-US"/>
        </w:rPr>
        <w:t>(</w:t>
      </w:r>
      <w:proofErr w:type="spellStart"/>
      <w:r>
        <w:rPr>
          <w:lang w:val="en-US"/>
        </w:rPr>
        <w:t>Mariia</w:t>
      </w:r>
      <w:proofErr w:type="spellEnd"/>
      <w:r>
        <w:rPr>
          <w:lang w:val="en-US"/>
        </w:rPr>
        <w:t xml:space="preserve"> Lozhko exploring therapeutic photography: how your camera and hobby can help you heal, February 28</w:t>
      </w:r>
      <w:r w:rsidRPr="00C924A9">
        <w:rPr>
          <w:vertAlign w:val="superscript"/>
          <w:lang w:val="en-US"/>
        </w:rPr>
        <w:t>th</w:t>
      </w:r>
      <w:r>
        <w:rPr>
          <w:lang w:val="en-US"/>
        </w:rPr>
        <w:t>, 2021)</w:t>
      </w:r>
      <w:r>
        <w:rPr>
          <w:lang w:val="en-US"/>
        </w:rPr>
        <w:t xml:space="preserve"> </w:t>
      </w:r>
      <w:hyperlink r:id="rId40" w:history="1">
        <w:r w:rsidRPr="00CB7476">
          <w:rPr>
            <w:rStyle w:val="Hyperlink"/>
            <w:lang w:val="en-US"/>
          </w:rPr>
          <w:t>https://blog.depositphotos.com/therapeutic-photography.html</w:t>
        </w:r>
      </w:hyperlink>
      <w:r>
        <w:rPr>
          <w:lang w:val="en-US"/>
        </w:rPr>
        <w:t xml:space="preserve"> (accessed December 8, 2021)</w:t>
      </w:r>
    </w:p>
    <w:p w14:paraId="3CAE40B8" w14:textId="6BA7AB80" w:rsidR="00996C08" w:rsidRPr="00BB5FAF" w:rsidRDefault="00996C08" w:rsidP="00956F7A">
      <w:pPr>
        <w:pStyle w:val="ListParagraph"/>
        <w:numPr>
          <w:ilvl w:val="0"/>
          <w:numId w:val="1"/>
        </w:numPr>
        <w:rPr>
          <w:rFonts w:ascii="Times New Roman" w:eastAsia="Times New Roman" w:hAnsi="Times New Roman" w:cs="Times New Roman"/>
          <w:lang w:eastAsia="en-GB"/>
        </w:rPr>
      </w:pPr>
      <w:r>
        <w:rPr>
          <w:lang w:val="en-US"/>
        </w:rPr>
        <w:t>(Ingram, 3</w:t>
      </w:r>
      <w:r w:rsidRPr="00996C08">
        <w:rPr>
          <w:vertAlign w:val="superscript"/>
          <w:lang w:val="en-US"/>
        </w:rPr>
        <w:t>rd</w:t>
      </w:r>
      <w:r>
        <w:rPr>
          <w:lang w:val="en-US"/>
        </w:rPr>
        <w:t xml:space="preserve"> November 2020, how therapeutic photography can help young people articulate the emotions of a turbulent year)</w:t>
      </w:r>
      <w:r>
        <w:rPr>
          <w:lang w:val="en-US"/>
        </w:rPr>
        <w:t xml:space="preserve"> </w:t>
      </w:r>
      <w:hyperlink r:id="rId41" w:history="1">
        <w:r w:rsidRPr="00CB7476">
          <w:rPr>
            <w:rStyle w:val="Hyperlink"/>
            <w:lang w:val="en-US"/>
          </w:rPr>
          <w:t>https://www.nationalgeographic.co.uk/photography/2020/11/how-therapeutic-photography-can-help-young-people-articulate-the-emotions-of-a</w:t>
        </w:r>
      </w:hyperlink>
      <w:r>
        <w:rPr>
          <w:lang w:val="en-US"/>
        </w:rPr>
        <w:t xml:space="preserve"> (accessed 8th December 2021)</w:t>
      </w:r>
    </w:p>
    <w:p w14:paraId="1A6B4AEF" w14:textId="3EC33CA3" w:rsidR="00BB5FAF" w:rsidRPr="00956F7A" w:rsidRDefault="00BB5FAF" w:rsidP="00956F7A">
      <w:pPr>
        <w:pStyle w:val="ListParagraph"/>
        <w:numPr>
          <w:ilvl w:val="0"/>
          <w:numId w:val="1"/>
        </w:numPr>
        <w:rPr>
          <w:rFonts w:ascii="Times New Roman" w:eastAsia="Times New Roman" w:hAnsi="Times New Roman" w:cs="Times New Roman"/>
          <w:lang w:eastAsia="en-GB"/>
        </w:rPr>
      </w:pPr>
      <w:r>
        <w:rPr>
          <w:lang w:val="en-US"/>
        </w:rPr>
        <w:t>(</w:t>
      </w:r>
      <w:r w:rsidR="001E6817">
        <w:rPr>
          <w:lang w:val="en-US"/>
        </w:rPr>
        <w:t>The</w:t>
      </w:r>
      <w:r>
        <w:rPr>
          <w:lang w:val="en-US"/>
        </w:rPr>
        <w:t xml:space="preserve"> photography movement, show and tell exhibition)</w:t>
      </w:r>
      <w:r>
        <w:rPr>
          <w:lang w:val="en-US"/>
        </w:rPr>
        <w:t xml:space="preserve"> </w:t>
      </w:r>
      <w:hyperlink r:id="rId42" w:history="1">
        <w:r w:rsidRPr="00CB7476">
          <w:rPr>
            <w:rStyle w:val="Hyperlink"/>
            <w:lang w:val="en-US"/>
          </w:rPr>
          <w:t>https://www.thephotographymovement.com/exhibition/</w:t>
        </w:r>
      </w:hyperlink>
      <w:r>
        <w:rPr>
          <w:lang w:val="en-US"/>
        </w:rPr>
        <w:t xml:space="preserve"> accessed (9</w:t>
      </w:r>
      <w:r w:rsidRPr="00BB5FAF">
        <w:rPr>
          <w:vertAlign w:val="superscript"/>
          <w:lang w:val="en-US"/>
        </w:rPr>
        <w:t>th</w:t>
      </w:r>
      <w:r>
        <w:rPr>
          <w:lang w:val="en-US"/>
        </w:rPr>
        <w:t xml:space="preserve"> December 2021)</w:t>
      </w:r>
    </w:p>
    <w:p w14:paraId="080A4460" w14:textId="035130F9" w:rsidR="008512F7" w:rsidRPr="00947A6A" w:rsidRDefault="00947A6A" w:rsidP="00584E0A">
      <w:pPr>
        <w:rPr>
          <w:rFonts w:eastAsia="Times New Roman" w:cstheme="minorHAnsi"/>
          <w:lang w:eastAsia="en-GB"/>
        </w:rPr>
      </w:pPr>
      <w:r w:rsidRPr="00947A6A">
        <w:rPr>
          <w:rFonts w:eastAsia="Times New Roman" w:cstheme="minorHAnsi"/>
          <w:lang w:eastAsia="en-GB"/>
        </w:rPr>
        <w:t xml:space="preserve">Illustrations </w:t>
      </w:r>
    </w:p>
    <w:p w14:paraId="20917C66" w14:textId="58971B62" w:rsidR="00947A6A" w:rsidRDefault="00947A6A" w:rsidP="00947A6A">
      <w:pPr>
        <w:rPr>
          <w:rFonts w:eastAsia="Times New Roman" w:cstheme="minorHAnsi"/>
          <w:b/>
          <w:bCs/>
          <w:color w:val="373737"/>
          <w:lang w:eastAsia="en-GB"/>
        </w:rPr>
      </w:pPr>
      <w:r w:rsidRPr="00947A6A">
        <w:rPr>
          <w:rFonts w:cstheme="minorHAnsi"/>
          <w:lang w:val="en-US"/>
        </w:rPr>
        <w:t xml:space="preserve">Figure 1- </w:t>
      </w:r>
      <w:r w:rsidRPr="00947A6A">
        <w:rPr>
          <w:rFonts w:eastAsia="Times New Roman" w:cstheme="minorHAnsi"/>
          <w:b/>
          <w:bCs/>
          <w:color w:val="373737"/>
          <w:lang w:eastAsia="en-GB"/>
        </w:rPr>
        <w:t>Jaime Naish ‘Bottled up’ 2014</w:t>
      </w:r>
      <w:r>
        <w:rPr>
          <w:rFonts w:eastAsia="Times New Roman" w:cstheme="minorHAnsi"/>
          <w:b/>
          <w:bCs/>
          <w:color w:val="373737"/>
          <w:lang w:eastAsia="en-GB"/>
        </w:rPr>
        <w:t xml:space="preserve">- </w:t>
      </w:r>
      <w:hyperlink r:id="rId43" w:history="1">
        <w:r w:rsidRPr="00CB7476">
          <w:rPr>
            <w:rStyle w:val="Hyperlink"/>
            <w:rFonts w:eastAsia="Times New Roman" w:cstheme="minorHAnsi"/>
            <w:b/>
            <w:bCs/>
            <w:lang w:eastAsia="en-GB"/>
          </w:rPr>
          <w:t>https://blogs.brighton.ac.uk/bjrhs/tag/therapeutic-photography/</w:t>
        </w:r>
      </w:hyperlink>
    </w:p>
    <w:p w14:paraId="6F787E1D" w14:textId="77777777" w:rsidR="00FA52D3" w:rsidRPr="00FA52D3" w:rsidRDefault="00FA52D3" w:rsidP="00FA52D3">
      <w:pPr>
        <w:rPr>
          <w:lang w:val="en-US"/>
        </w:rPr>
      </w:pPr>
    </w:p>
    <w:p w14:paraId="58C6076A" w14:textId="77777777" w:rsidR="00FA52D3" w:rsidRDefault="00FA52D3" w:rsidP="00C3597F">
      <w:pPr>
        <w:rPr>
          <w:lang w:val="en-US"/>
        </w:rPr>
      </w:pPr>
    </w:p>
    <w:p w14:paraId="1EFD171A" w14:textId="77777777" w:rsidR="00C3597F" w:rsidRDefault="00C3597F" w:rsidP="00C3597F">
      <w:pPr>
        <w:rPr>
          <w:lang w:val="en-US"/>
        </w:rPr>
      </w:pPr>
    </w:p>
    <w:p w14:paraId="095BAB3D" w14:textId="77777777" w:rsidR="00C3597F" w:rsidRDefault="00C3597F" w:rsidP="00947A6A">
      <w:pPr>
        <w:rPr>
          <w:rFonts w:eastAsia="Times New Roman" w:cstheme="minorHAnsi"/>
          <w:lang w:eastAsia="en-GB"/>
        </w:rPr>
      </w:pPr>
    </w:p>
    <w:p w14:paraId="3A848476" w14:textId="77777777" w:rsidR="004E03F4" w:rsidRDefault="004E03F4" w:rsidP="00947A6A">
      <w:pPr>
        <w:rPr>
          <w:rFonts w:eastAsia="Times New Roman" w:cstheme="minorHAnsi"/>
          <w:lang w:eastAsia="en-GB"/>
        </w:rPr>
      </w:pPr>
    </w:p>
    <w:p w14:paraId="6131C3ED" w14:textId="77777777" w:rsidR="006A0BC2" w:rsidRPr="00947A6A" w:rsidRDefault="006A0BC2" w:rsidP="00947A6A">
      <w:pPr>
        <w:rPr>
          <w:rFonts w:eastAsia="Times New Roman" w:cstheme="minorHAnsi"/>
          <w:lang w:eastAsia="en-GB"/>
        </w:rPr>
      </w:pPr>
    </w:p>
    <w:p w14:paraId="245B3342" w14:textId="3DF4E4CE" w:rsidR="00584E0A" w:rsidRDefault="00584E0A">
      <w:pPr>
        <w:rPr>
          <w:lang w:val="en-US"/>
        </w:rPr>
      </w:pPr>
    </w:p>
    <w:p w14:paraId="51C6D0DC" w14:textId="77777777" w:rsidR="002530B1" w:rsidRDefault="002530B1">
      <w:pPr>
        <w:rPr>
          <w:lang w:val="en-US"/>
        </w:rPr>
      </w:pPr>
    </w:p>
    <w:p w14:paraId="65AD51C1" w14:textId="784FC331" w:rsidR="00DA11D3" w:rsidRPr="00DA11D3" w:rsidRDefault="00DA11D3">
      <w:pPr>
        <w:rPr>
          <w:lang w:val="en-US"/>
        </w:rPr>
      </w:pPr>
    </w:p>
    <w:sectPr w:rsidR="00DA11D3" w:rsidRPr="00DA11D3">
      <w:headerReference w:type="default" r:id="rId44"/>
      <w:footerReference w:type="even"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09A534" w14:textId="77777777" w:rsidR="00AA3146" w:rsidRDefault="00AA3146" w:rsidP="00DA11D3">
      <w:pPr>
        <w:spacing w:after="0" w:line="240" w:lineRule="auto"/>
      </w:pPr>
      <w:r>
        <w:separator/>
      </w:r>
    </w:p>
  </w:endnote>
  <w:endnote w:type="continuationSeparator" w:id="0">
    <w:p w14:paraId="60C356DE" w14:textId="77777777" w:rsidR="00AA3146" w:rsidRDefault="00AA3146" w:rsidP="00DA11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ndara">
    <w:panose1 w:val="020E0502030303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8937745"/>
      <w:docPartObj>
        <w:docPartGallery w:val="Page Numbers (Bottom of Page)"/>
        <w:docPartUnique/>
      </w:docPartObj>
    </w:sdtPr>
    <w:sdtEndPr>
      <w:rPr>
        <w:rStyle w:val="PageNumber"/>
      </w:rPr>
    </w:sdtEndPr>
    <w:sdtContent>
      <w:p w14:paraId="57A608BE" w14:textId="7B58A2A8" w:rsidR="00DA11D3" w:rsidRDefault="00DA11D3" w:rsidP="00E258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CC6833" w14:textId="77777777" w:rsidR="00DA11D3" w:rsidRDefault="00DA11D3" w:rsidP="00DA11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4241000"/>
      <w:docPartObj>
        <w:docPartGallery w:val="Page Numbers (Bottom of Page)"/>
        <w:docPartUnique/>
      </w:docPartObj>
    </w:sdtPr>
    <w:sdtEndPr>
      <w:rPr>
        <w:rStyle w:val="PageNumber"/>
      </w:rPr>
    </w:sdtEndPr>
    <w:sdtContent>
      <w:p w14:paraId="61DFD1C4" w14:textId="2A809791" w:rsidR="00DA11D3" w:rsidRDefault="00DA11D3" w:rsidP="00E258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38B951" w14:textId="77777777" w:rsidR="00DA11D3" w:rsidRDefault="00DA11D3" w:rsidP="00DA11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FE8E6C" w14:textId="77777777" w:rsidR="00AA3146" w:rsidRDefault="00AA3146" w:rsidP="00DA11D3">
      <w:pPr>
        <w:spacing w:after="0" w:line="240" w:lineRule="auto"/>
      </w:pPr>
      <w:r>
        <w:separator/>
      </w:r>
    </w:p>
  </w:footnote>
  <w:footnote w:type="continuationSeparator" w:id="0">
    <w:p w14:paraId="43554837" w14:textId="77777777" w:rsidR="00AA3146" w:rsidRDefault="00AA3146" w:rsidP="00DA11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BE95A" w14:textId="574E7ABD" w:rsidR="00DA11D3" w:rsidRPr="00DA11D3" w:rsidRDefault="00DA11D3">
    <w:pPr>
      <w:pStyle w:val="Header"/>
      <w:rPr>
        <w:lang w:val="en-US"/>
      </w:rPr>
    </w:pPr>
    <w:r>
      <w:rPr>
        <w:lang w:val="en-US"/>
      </w:rPr>
      <w:t xml:space="preserve">Jessica Cox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C5EB9"/>
    <w:multiLevelType w:val="hybridMultilevel"/>
    <w:tmpl w:val="6B484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CE6621"/>
    <w:multiLevelType w:val="hybridMultilevel"/>
    <w:tmpl w:val="04C69E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177D85"/>
    <w:multiLevelType w:val="hybridMultilevel"/>
    <w:tmpl w:val="514A0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1D3"/>
    <w:rsid w:val="00015125"/>
    <w:rsid w:val="00082B0B"/>
    <w:rsid w:val="000A2CB3"/>
    <w:rsid w:val="000F3730"/>
    <w:rsid w:val="001253F0"/>
    <w:rsid w:val="001944A6"/>
    <w:rsid w:val="001A633D"/>
    <w:rsid w:val="001E6817"/>
    <w:rsid w:val="00207BB3"/>
    <w:rsid w:val="002530B1"/>
    <w:rsid w:val="002B325D"/>
    <w:rsid w:val="002F19B3"/>
    <w:rsid w:val="002F2F67"/>
    <w:rsid w:val="003266A5"/>
    <w:rsid w:val="00397E1F"/>
    <w:rsid w:val="003E38F1"/>
    <w:rsid w:val="00445362"/>
    <w:rsid w:val="00472DD4"/>
    <w:rsid w:val="00481030"/>
    <w:rsid w:val="004D7EBB"/>
    <w:rsid w:val="004E03F4"/>
    <w:rsid w:val="00555C45"/>
    <w:rsid w:val="00584E0A"/>
    <w:rsid w:val="005A202B"/>
    <w:rsid w:val="005E462D"/>
    <w:rsid w:val="0060591E"/>
    <w:rsid w:val="006A0BC2"/>
    <w:rsid w:val="006B0037"/>
    <w:rsid w:val="006C7ADD"/>
    <w:rsid w:val="006E0030"/>
    <w:rsid w:val="00706A85"/>
    <w:rsid w:val="00711CBD"/>
    <w:rsid w:val="00712BCF"/>
    <w:rsid w:val="007A6183"/>
    <w:rsid w:val="007B1ADF"/>
    <w:rsid w:val="007C3857"/>
    <w:rsid w:val="00826745"/>
    <w:rsid w:val="00834D71"/>
    <w:rsid w:val="00843D89"/>
    <w:rsid w:val="008512F7"/>
    <w:rsid w:val="008778A3"/>
    <w:rsid w:val="0089712C"/>
    <w:rsid w:val="0090753C"/>
    <w:rsid w:val="0091005A"/>
    <w:rsid w:val="00920BAF"/>
    <w:rsid w:val="009422C7"/>
    <w:rsid w:val="00947A6A"/>
    <w:rsid w:val="00956F7A"/>
    <w:rsid w:val="0096741B"/>
    <w:rsid w:val="00974A9D"/>
    <w:rsid w:val="00996C08"/>
    <w:rsid w:val="00A50BE8"/>
    <w:rsid w:val="00A96A75"/>
    <w:rsid w:val="00AA3146"/>
    <w:rsid w:val="00AA59C1"/>
    <w:rsid w:val="00AB411B"/>
    <w:rsid w:val="00AB71A4"/>
    <w:rsid w:val="00BA7871"/>
    <w:rsid w:val="00BB5FAF"/>
    <w:rsid w:val="00BB6006"/>
    <w:rsid w:val="00BB68DD"/>
    <w:rsid w:val="00BD305C"/>
    <w:rsid w:val="00C04A55"/>
    <w:rsid w:val="00C305B9"/>
    <w:rsid w:val="00C3597F"/>
    <w:rsid w:val="00C547A9"/>
    <w:rsid w:val="00C924A9"/>
    <w:rsid w:val="00CB1FEF"/>
    <w:rsid w:val="00CF46FA"/>
    <w:rsid w:val="00D06691"/>
    <w:rsid w:val="00D14DA5"/>
    <w:rsid w:val="00D2517D"/>
    <w:rsid w:val="00D35577"/>
    <w:rsid w:val="00D537E8"/>
    <w:rsid w:val="00D67FF4"/>
    <w:rsid w:val="00D97C6F"/>
    <w:rsid w:val="00DA11D3"/>
    <w:rsid w:val="00DB614A"/>
    <w:rsid w:val="00DF7832"/>
    <w:rsid w:val="00E6138F"/>
    <w:rsid w:val="00E77ADC"/>
    <w:rsid w:val="00EF246F"/>
    <w:rsid w:val="00F4644A"/>
    <w:rsid w:val="00F64A47"/>
    <w:rsid w:val="00F6554D"/>
    <w:rsid w:val="00F709FF"/>
    <w:rsid w:val="00F82ACB"/>
    <w:rsid w:val="00FA52D3"/>
    <w:rsid w:val="00FD5EF3"/>
    <w:rsid w:val="00FE3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57A35"/>
  <w15:chartTrackingRefBased/>
  <w15:docId w15:val="{6E8EF580-D5CF-B84F-B2AA-662869497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6C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11D3"/>
    <w:pPr>
      <w:tabs>
        <w:tab w:val="center" w:pos="4513"/>
        <w:tab w:val="right" w:pos="9026"/>
      </w:tabs>
    </w:pPr>
  </w:style>
  <w:style w:type="character" w:customStyle="1" w:styleId="HeaderChar">
    <w:name w:val="Header Char"/>
    <w:basedOn w:val="DefaultParagraphFont"/>
    <w:link w:val="Header"/>
    <w:uiPriority w:val="99"/>
    <w:rsid w:val="00DA11D3"/>
  </w:style>
  <w:style w:type="paragraph" w:styleId="Footer">
    <w:name w:val="footer"/>
    <w:basedOn w:val="Normal"/>
    <w:link w:val="FooterChar"/>
    <w:uiPriority w:val="99"/>
    <w:unhideWhenUsed/>
    <w:rsid w:val="00DA11D3"/>
    <w:pPr>
      <w:tabs>
        <w:tab w:val="center" w:pos="4513"/>
        <w:tab w:val="right" w:pos="9026"/>
      </w:tabs>
    </w:pPr>
  </w:style>
  <w:style w:type="character" w:customStyle="1" w:styleId="FooterChar">
    <w:name w:val="Footer Char"/>
    <w:basedOn w:val="DefaultParagraphFont"/>
    <w:link w:val="Footer"/>
    <w:uiPriority w:val="99"/>
    <w:rsid w:val="00DA11D3"/>
  </w:style>
  <w:style w:type="character" w:styleId="PageNumber">
    <w:name w:val="page number"/>
    <w:basedOn w:val="DefaultParagraphFont"/>
    <w:uiPriority w:val="99"/>
    <w:semiHidden/>
    <w:unhideWhenUsed/>
    <w:rsid w:val="00DA11D3"/>
  </w:style>
  <w:style w:type="paragraph" w:styleId="NormalWeb">
    <w:name w:val="Normal (Web)"/>
    <w:basedOn w:val="Normal"/>
    <w:uiPriority w:val="99"/>
    <w:semiHidden/>
    <w:unhideWhenUsed/>
    <w:rsid w:val="00DF7832"/>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DF7832"/>
    <w:rPr>
      <w:b/>
      <w:bCs/>
    </w:rPr>
  </w:style>
  <w:style w:type="character" w:customStyle="1" w:styleId="apple-converted-space">
    <w:name w:val="apple-converted-space"/>
    <w:basedOn w:val="DefaultParagraphFont"/>
    <w:rsid w:val="00DF7832"/>
  </w:style>
  <w:style w:type="character" w:styleId="Emphasis">
    <w:name w:val="Emphasis"/>
    <w:basedOn w:val="DefaultParagraphFont"/>
    <w:uiPriority w:val="20"/>
    <w:qFormat/>
    <w:rsid w:val="00DF7832"/>
    <w:rPr>
      <w:i/>
      <w:iCs/>
    </w:rPr>
  </w:style>
  <w:style w:type="character" w:styleId="Hyperlink">
    <w:name w:val="Hyperlink"/>
    <w:basedOn w:val="DefaultParagraphFont"/>
    <w:uiPriority w:val="99"/>
    <w:unhideWhenUsed/>
    <w:rsid w:val="002530B1"/>
    <w:rPr>
      <w:color w:val="0563C1" w:themeColor="hyperlink"/>
      <w:u w:val="single"/>
    </w:rPr>
  </w:style>
  <w:style w:type="character" w:styleId="UnresolvedMention">
    <w:name w:val="Unresolved Mention"/>
    <w:basedOn w:val="DefaultParagraphFont"/>
    <w:uiPriority w:val="99"/>
    <w:semiHidden/>
    <w:unhideWhenUsed/>
    <w:rsid w:val="002530B1"/>
    <w:rPr>
      <w:color w:val="605E5C"/>
      <w:shd w:val="clear" w:color="auto" w:fill="E1DFDD"/>
    </w:rPr>
  </w:style>
  <w:style w:type="paragraph" w:styleId="ListParagraph">
    <w:name w:val="List Paragraph"/>
    <w:basedOn w:val="Normal"/>
    <w:uiPriority w:val="34"/>
    <w:qFormat/>
    <w:rsid w:val="008512F7"/>
    <w:pPr>
      <w:ind w:left="720"/>
      <w:contextualSpacing/>
    </w:pPr>
  </w:style>
  <w:style w:type="character" w:customStyle="1" w:styleId="Heading1Char">
    <w:name w:val="Heading 1 Char"/>
    <w:basedOn w:val="DefaultParagraphFont"/>
    <w:link w:val="Heading1"/>
    <w:uiPriority w:val="9"/>
    <w:rsid w:val="00996C0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6C0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96C08"/>
    <w:pPr>
      <w:spacing w:before="120" w:after="0"/>
    </w:pPr>
    <w:rPr>
      <w:rFonts w:cstheme="minorHAnsi"/>
      <w:b/>
      <w:bCs/>
      <w:i/>
      <w:iCs/>
    </w:rPr>
  </w:style>
  <w:style w:type="paragraph" w:styleId="TOC2">
    <w:name w:val="toc 2"/>
    <w:basedOn w:val="Normal"/>
    <w:next w:val="Normal"/>
    <w:autoRedefine/>
    <w:uiPriority w:val="39"/>
    <w:semiHidden/>
    <w:unhideWhenUsed/>
    <w:rsid w:val="00996C08"/>
    <w:pPr>
      <w:spacing w:before="120" w:after="0"/>
      <w:ind w:left="240"/>
    </w:pPr>
    <w:rPr>
      <w:rFonts w:cstheme="minorHAnsi"/>
      <w:b/>
      <w:bCs/>
      <w:sz w:val="22"/>
      <w:szCs w:val="22"/>
    </w:rPr>
  </w:style>
  <w:style w:type="paragraph" w:styleId="TOC3">
    <w:name w:val="toc 3"/>
    <w:basedOn w:val="Normal"/>
    <w:next w:val="Normal"/>
    <w:autoRedefine/>
    <w:uiPriority w:val="39"/>
    <w:semiHidden/>
    <w:unhideWhenUsed/>
    <w:rsid w:val="00996C08"/>
    <w:pPr>
      <w:spacing w:after="0"/>
      <w:ind w:left="480"/>
    </w:pPr>
    <w:rPr>
      <w:rFonts w:cstheme="minorHAnsi"/>
      <w:sz w:val="20"/>
      <w:szCs w:val="20"/>
    </w:rPr>
  </w:style>
  <w:style w:type="paragraph" w:styleId="TOC4">
    <w:name w:val="toc 4"/>
    <w:basedOn w:val="Normal"/>
    <w:next w:val="Normal"/>
    <w:autoRedefine/>
    <w:uiPriority w:val="39"/>
    <w:semiHidden/>
    <w:unhideWhenUsed/>
    <w:rsid w:val="00996C08"/>
    <w:pPr>
      <w:spacing w:after="0"/>
      <w:ind w:left="720"/>
    </w:pPr>
    <w:rPr>
      <w:rFonts w:cstheme="minorHAnsi"/>
      <w:sz w:val="20"/>
      <w:szCs w:val="20"/>
    </w:rPr>
  </w:style>
  <w:style w:type="paragraph" w:styleId="TOC5">
    <w:name w:val="toc 5"/>
    <w:basedOn w:val="Normal"/>
    <w:next w:val="Normal"/>
    <w:autoRedefine/>
    <w:uiPriority w:val="39"/>
    <w:semiHidden/>
    <w:unhideWhenUsed/>
    <w:rsid w:val="00996C08"/>
    <w:pPr>
      <w:spacing w:after="0"/>
      <w:ind w:left="960"/>
    </w:pPr>
    <w:rPr>
      <w:rFonts w:cstheme="minorHAnsi"/>
      <w:sz w:val="20"/>
      <w:szCs w:val="20"/>
    </w:rPr>
  </w:style>
  <w:style w:type="paragraph" w:styleId="TOC6">
    <w:name w:val="toc 6"/>
    <w:basedOn w:val="Normal"/>
    <w:next w:val="Normal"/>
    <w:autoRedefine/>
    <w:uiPriority w:val="39"/>
    <w:semiHidden/>
    <w:unhideWhenUsed/>
    <w:rsid w:val="00996C08"/>
    <w:pPr>
      <w:spacing w:after="0"/>
      <w:ind w:left="1200"/>
    </w:pPr>
    <w:rPr>
      <w:rFonts w:cstheme="minorHAnsi"/>
      <w:sz w:val="20"/>
      <w:szCs w:val="20"/>
    </w:rPr>
  </w:style>
  <w:style w:type="paragraph" w:styleId="TOC7">
    <w:name w:val="toc 7"/>
    <w:basedOn w:val="Normal"/>
    <w:next w:val="Normal"/>
    <w:autoRedefine/>
    <w:uiPriority w:val="39"/>
    <w:semiHidden/>
    <w:unhideWhenUsed/>
    <w:rsid w:val="00996C08"/>
    <w:pPr>
      <w:spacing w:after="0"/>
      <w:ind w:left="1440"/>
    </w:pPr>
    <w:rPr>
      <w:rFonts w:cstheme="minorHAnsi"/>
      <w:sz w:val="20"/>
      <w:szCs w:val="20"/>
    </w:rPr>
  </w:style>
  <w:style w:type="paragraph" w:styleId="TOC8">
    <w:name w:val="toc 8"/>
    <w:basedOn w:val="Normal"/>
    <w:next w:val="Normal"/>
    <w:autoRedefine/>
    <w:uiPriority w:val="39"/>
    <w:semiHidden/>
    <w:unhideWhenUsed/>
    <w:rsid w:val="00996C08"/>
    <w:pPr>
      <w:spacing w:after="0"/>
      <w:ind w:left="1680"/>
    </w:pPr>
    <w:rPr>
      <w:rFonts w:cstheme="minorHAnsi"/>
      <w:sz w:val="20"/>
      <w:szCs w:val="20"/>
    </w:rPr>
  </w:style>
  <w:style w:type="paragraph" w:styleId="TOC9">
    <w:name w:val="toc 9"/>
    <w:basedOn w:val="Normal"/>
    <w:next w:val="Normal"/>
    <w:autoRedefine/>
    <w:uiPriority w:val="39"/>
    <w:semiHidden/>
    <w:unhideWhenUsed/>
    <w:rsid w:val="00996C08"/>
    <w:pPr>
      <w:spacing w:after="0"/>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03768">
      <w:bodyDiv w:val="1"/>
      <w:marLeft w:val="0"/>
      <w:marRight w:val="0"/>
      <w:marTop w:val="0"/>
      <w:marBottom w:val="0"/>
      <w:divBdr>
        <w:top w:val="none" w:sz="0" w:space="0" w:color="auto"/>
        <w:left w:val="none" w:sz="0" w:space="0" w:color="auto"/>
        <w:bottom w:val="none" w:sz="0" w:space="0" w:color="auto"/>
        <w:right w:val="none" w:sz="0" w:space="0" w:color="auto"/>
      </w:divBdr>
    </w:div>
    <w:div w:id="194733501">
      <w:bodyDiv w:val="1"/>
      <w:marLeft w:val="0"/>
      <w:marRight w:val="0"/>
      <w:marTop w:val="0"/>
      <w:marBottom w:val="0"/>
      <w:divBdr>
        <w:top w:val="none" w:sz="0" w:space="0" w:color="auto"/>
        <w:left w:val="none" w:sz="0" w:space="0" w:color="auto"/>
        <w:bottom w:val="none" w:sz="0" w:space="0" w:color="auto"/>
        <w:right w:val="none" w:sz="0" w:space="0" w:color="auto"/>
      </w:divBdr>
      <w:divsChild>
        <w:div w:id="1749111100">
          <w:marLeft w:val="0"/>
          <w:marRight w:val="0"/>
          <w:marTop w:val="0"/>
          <w:marBottom w:val="0"/>
          <w:divBdr>
            <w:top w:val="none" w:sz="0" w:space="0" w:color="auto"/>
            <w:left w:val="none" w:sz="0" w:space="0" w:color="auto"/>
            <w:bottom w:val="none" w:sz="0" w:space="0" w:color="auto"/>
            <w:right w:val="none" w:sz="0" w:space="0" w:color="auto"/>
          </w:divBdr>
          <w:divsChild>
            <w:div w:id="448595027">
              <w:marLeft w:val="0"/>
              <w:marRight w:val="0"/>
              <w:marTop w:val="0"/>
              <w:marBottom w:val="0"/>
              <w:divBdr>
                <w:top w:val="none" w:sz="0" w:space="0" w:color="auto"/>
                <w:left w:val="none" w:sz="0" w:space="0" w:color="auto"/>
                <w:bottom w:val="none" w:sz="0" w:space="0" w:color="auto"/>
                <w:right w:val="none" w:sz="0" w:space="0" w:color="auto"/>
              </w:divBdr>
              <w:divsChild>
                <w:div w:id="595485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5773623">
      <w:bodyDiv w:val="1"/>
      <w:marLeft w:val="0"/>
      <w:marRight w:val="0"/>
      <w:marTop w:val="0"/>
      <w:marBottom w:val="0"/>
      <w:divBdr>
        <w:top w:val="none" w:sz="0" w:space="0" w:color="auto"/>
        <w:left w:val="none" w:sz="0" w:space="0" w:color="auto"/>
        <w:bottom w:val="none" w:sz="0" w:space="0" w:color="auto"/>
        <w:right w:val="none" w:sz="0" w:space="0" w:color="auto"/>
      </w:divBdr>
    </w:div>
    <w:div w:id="279262189">
      <w:bodyDiv w:val="1"/>
      <w:marLeft w:val="0"/>
      <w:marRight w:val="0"/>
      <w:marTop w:val="0"/>
      <w:marBottom w:val="0"/>
      <w:divBdr>
        <w:top w:val="none" w:sz="0" w:space="0" w:color="auto"/>
        <w:left w:val="none" w:sz="0" w:space="0" w:color="auto"/>
        <w:bottom w:val="none" w:sz="0" w:space="0" w:color="auto"/>
        <w:right w:val="none" w:sz="0" w:space="0" w:color="auto"/>
      </w:divBdr>
    </w:div>
    <w:div w:id="416942748">
      <w:bodyDiv w:val="1"/>
      <w:marLeft w:val="0"/>
      <w:marRight w:val="0"/>
      <w:marTop w:val="0"/>
      <w:marBottom w:val="0"/>
      <w:divBdr>
        <w:top w:val="none" w:sz="0" w:space="0" w:color="auto"/>
        <w:left w:val="none" w:sz="0" w:space="0" w:color="auto"/>
        <w:bottom w:val="none" w:sz="0" w:space="0" w:color="auto"/>
        <w:right w:val="none" w:sz="0" w:space="0" w:color="auto"/>
      </w:divBdr>
    </w:div>
    <w:div w:id="431820564">
      <w:bodyDiv w:val="1"/>
      <w:marLeft w:val="0"/>
      <w:marRight w:val="0"/>
      <w:marTop w:val="0"/>
      <w:marBottom w:val="0"/>
      <w:divBdr>
        <w:top w:val="none" w:sz="0" w:space="0" w:color="auto"/>
        <w:left w:val="none" w:sz="0" w:space="0" w:color="auto"/>
        <w:bottom w:val="none" w:sz="0" w:space="0" w:color="auto"/>
        <w:right w:val="none" w:sz="0" w:space="0" w:color="auto"/>
      </w:divBdr>
      <w:divsChild>
        <w:div w:id="230895620">
          <w:marLeft w:val="0"/>
          <w:marRight w:val="0"/>
          <w:marTop w:val="0"/>
          <w:marBottom w:val="0"/>
          <w:divBdr>
            <w:top w:val="none" w:sz="0" w:space="0" w:color="auto"/>
            <w:left w:val="none" w:sz="0" w:space="0" w:color="auto"/>
            <w:bottom w:val="none" w:sz="0" w:space="0" w:color="auto"/>
            <w:right w:val="none" w:sz="0" w:space="0" w:color="auto"/>
          </w:divBdr>
          <w:divsChild>
            <w:div w:id="1274636112">
              <w:marLeft w:val="0"/>
              <w:marRight w:val="0"/>
              <w:marTop w:val="0"/>
              <w:marBottom w:val="0"/>
              <w:divBdr>
                <w:top w:val="none" w:sz="0" w:space="0" w:color="auto"/>
                <w:left w:val="none" w:sz="0" w:space="0" w:color="auto"/>
                <w:bottom w:val="none" w:sz="0" w:space="0" w:color="auto"/>
                <w:right w:val="none" w:sz="0" w:space="0" w:color="auto"/>
              </w:divBdr>
              <w:divsChild>
                <w:div w:id="89281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263270">
      <w:bodyDiv w:val="1"/>
      <w:marLeft w:val="0"/>
      <w:marRight w:val="0"/>
      <w:marTop w:val="0"/>
      <w:marBottom w:val="0"/>
      <w:divBdr>
        <w:top w:val="none" w:sz="0" w:space="0" w:color="auto"/>
        <w:left w:val="none" w:sz="0" w:space="0" w:color="auto"/>
        <w:bottom w:val="none" w:sz="0" w:space="0" w:color="auto"/>
        <w:right w:val="none" w:sz="0" w:space="0" w:color="auto"/>
      </w:divBdr>
    </w:div>
    <w:div w:id="505637582">
      <w:bodyDiv w:val="1"/>
      <w:marLeft w:val="0"/>
      <w:marRight w:val="0"/>
      <w:marTop w:val="0"/>
      <w:marBottom w:val="0"/>
      <w:divBdr>
        <w:top w:val="none" w:sz="0" w:space="0" w:color="auto"/>
        <w:left w:val="none" w:sz="0" w:space="0" w:color="auto"/>
        <w:bottom w:val="none" w:sz="0" w:space="0" w:color="auto"/>
        <w:right w:val="none" w:sz="0" w:space="0" w:color="auto"/>
      </w:divBdr>
    </w:div>
    <w:div w:id="536085513">
      <w:bodyDiv w:val="1"/>
      <w:marLeft w:val="0"/>
      <w:marRight w:val="0"/>
      <w:marTop w:val="0"/>
      <w:marBottom w:val="0"/>
      <w:divBdr>
        <w:top w:val="none" w:sz="0" w:space="0" w:color="auto"/>
        <w:left w:val="none" w:sz="0" w:space="0" w:color="auto"/>
        <w:bottom w:val="none" w:sz="0" w:space="0" w:color="auto"/>
        <w:right w:val="none" w:sz="0" w:space="0" w:color="auto"/>
      </w:divBdr>
    </w:div>
    <w:div w:id="890312385">
      <w:bodyDiv w:val="1"/>
      <w:marLeft w:val="0"/>
      <w:marRight w:val="0"/>
      <w:marTop w:val="0"/>
      <w:marBottom w:val="0"/>
      <w:divBdr>
        <w:top w:val="none" w:sz="0" w:space="0" w:color="auto"/>
        <w:left w:val="none" w:sz="0" w:space="0" w:color="auto"/>
        <w:bottom w:val="none" w:sz="0" w:space="0" w:color="auto"/>
        <w:right w:val="none" w:sz="0" w:space="0" w:color="auto"/>
      </w:divBdr>
    </w:div>
    <w:div w:id="995886135">
      <w:bodyDiv w:val="1"/>
      <w:marLeft w:val="0"/>
      <w:marRight w:val="0"/>
      <w:marTop w:val="0"/>
      <w:marBottom w:val="0"/>
      <w:divBdr>
        <w:top w:val="none" w:sz="0" w:space="0" w:color="auto"/>
        <w:left w:val="none" w:sz="0" w:space="0" w:color="auto"/>
        <w:bottom w:val="none" w:sz="0" w:space="0" w:color="auto"/>
        <w:right w:val="none" w:sz="0" w:space="0" w:color="auto"/>
      </w:divBdr>
      <w:divsChild>
        <w:div w:id="803547737">
          <w:marLeft w:val="0"/>
          <w:marRight w:val="0"/>
          <w:marTop w:val="0"/>
          <w:marBottom w:val="0"/>
          <w:divBdr>
            <w:top w:val="none" w:sz="0" w:space="0" w:color="auto"/>
            <w:left w:val="none" w:sz="0" w:space="0" w:color="auto"/>
            <w:bottom w:val="none" w:sz="0" w:space="0" w:color="auto"/>
            <w:right w:val="none" w:sz="0" w:space="0" w:color="auto"/>
          </w:divBdr>
          <w:divsChild>
            <w:div w:id="927225780">
              <w:marLeft w:val="0"/>
              <w:marRight w:val="0"/>
              <w:marTop w:val="0"/>
              <w:marBottom w:val="0"/>
              <w:divBdr>
                <w:top w:val="none" w:sz="0" w:space="0" w:color="auto"/>
                <w:left w:val="none" w:sz="0" w:space="0" w:color="auto"/>
                <w:bottom w:val="none" w:sz="0" w:space="0" w:color="auto"/>
                <w:right w:val="none" w:sz="0" w:space="0" w:color="auto"/>
              </w:divBdr>
              <w:divsChild>
                <w:div w:id="162260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195536">
      <w:bodyDiv w:val="1"/>
      <w:marLeft w:val="0"/>
      <w:marRight w:val="0"/>
      <w:marTop w:val="0"/>
      <w:marBottom w:val="0"/>
      <w:divBdr>
        <w:top w:val="none" w:sz="0" w:space="0" w:color="auto"/>
        <w:left w:val="none" w:sz="0" w:space="0" w:color="auto"/>
        <w:bottom w:val="none" w:sz="0" w:space="0" w:color="auto"/>
        <w:right w:val="none" w:sz="0" w:space="0" w:color="auto"/>
      </w:divBdr>
    </w:div>
    <w:div w:id="1192455201">
      <w:bodyDiv w:val="1"/>
      <w:marLeft w:val="0"/>
      <w:marRight w:val="0"/>
      <w:marTop w:val="0"/>
      <w:marBottom w:val="0"/>
      <w:divBdr>
        <w:top w:val="none" w:sz="0" w:space="0" w:color="auto"/>
        <w:left w:val="none" w:sz="0" w:space="0" w:color="auto"/>
        <w:bottom w:val="none" w:sz="0" w:space="0" w:color="auto"/>
        <w:right w:val="none" w:sz="0" w:space="0" w:color="auto"/>
      </w:divBdr>
      <w:divsChild>
        <w:div w:id="1532840670">
          <w:marLeft w:val="0"/>
          <w:marRight w:val="0"/>
          <w:marTop w:val="0"/>
          <w:marBottom w:val="0"/>
          <w:divBdr>
            <w:top w:val="none" w:sz="0" w:space="0" w:color="auto"/>
            <w:left w:val="none" w:sz="0" w:space="0" w:color="auto"/>
            <w:bottom w:val="none" w:sz="0" w:space="0" w:color="auto"/>
            <w:right w:val="none" w:sz="0" w:space="0" w:color="auto"/>
          </w:divBdr>
          <w:divsChild>
            <w:div w:id="690034211">
              <w:marLeft w:val="0"/>
              <w:marRight w:val="0"/>
              <w:marTop w:val="0"/>
              <w:marBottom w:val="0"/>
              <w:divBdr>
                <w:top w:val="none" w:sz="0" w:space="0" w:color="auto"/>
                <w:left w:val="none" w:sz="0" w:space="0" w:color="auto"/>
                <w:bottom w:val="none" w:sz="0" w:space="0" w:color="auto"/>
                <w:right w:val="none" w:sz="0" w:space="0" w:color="auto"/>
              </w:divBdr>
              <w:divsChild>
                <w:div w:id="1541941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319878">
      <w:bodyDiv w:val="1"/>
      <w:marLeft w:val="0"/>
      <w:marRight w:val="0"/>
      <w:marTop w:val="0"/>
      <w:marBottom w:val="0"/>
      <w:divBdr>
        <w:top w:val="none" w:sz="0" w:space="0" w:color="auto"/>
        <w:left w:val="none" w:sz="0" w:space="0" w:color="auto"/>
        <w:bottom w:val="none" w:sz="0" w:space="0" w:color="auto"/>
        <w:right w:val="none" w:sz="0" w:space="0" w:color="auto"/>
      </w:divBdr>
      <w:divsChild>
        <w:div w:id="997805790">
          <w:marLeft w:val="0"/>
          <w:marRight w:val="0"/>
          <w:marTop w:val="0"/>
          <w:marBottom w:val="0"/>
          <w:divBdr>
            <w:top w:val="none" w:sz="0" w:space="0" w:color="auto"/>
            <w:left w:val="none" w:sz="0" w:space="0" w:color="auto"/>
            <w:bottom w:val="none" w:sz="0" w:space="0" w:color="auto"/>
            <w:right w:val="none" w:sz="0" w:space="0" w:color="auto"/>
          </w:divBdr>
          <w:divsChild>
            <w:div w:id="1337460634">
              <w:marLeft w:val="0"/>
              <w:marRight w:val="0"/>
              <w:marTop w:val="0"/>
              <w:marBottom w:val="0"/>
              <w:divBdr>
                <w:top w:val="none" w:sz="0" w:space="0" w:color="auto"/>
                <w:left w:val="none" w:sz="0" w:space="0" w:color="auto"/>
                <w:bottom w:val="none" w:sz="0" w:space="0" w:color="auto"/>
                <w:right w:val="none" w:sz="0" w:space="0" w:color="auto"/>
              </w:divBdr>
              <w:divsChild>
                <w:div w:id="584534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110769">
      <w:bodyDiv w:val="1"/>
      <w:marLeft w:val="0"/>
      <w:marRight w:val="0"/>
      <w:marTop w:val="0"/>
      <w:marBottom w:val="0"/>
      <w:divBdr>
        <w:top w:val="none" w:sz="0" w:space="0" w:color="auto"/>
        <w:left w:val="none" w:sz="0" w:space="0" w:color="auto"/>
        <w:bottom w:val="none" w:sz="0" w:space="0" w:color="auto"/>
        <w:right w:val="none" w:sz="0" w:space="0" w:color="auto"/>
      </w:divBdr>
    </w:div>
    <w:div w:id="1393851301">
      <w:bodyDiv w:val="1"/>
      <w:marLeft w:val="0"/>
      <w:marRight w:val="0"/>
      <w:marTop w:val="0"/>
      <w:marBottom w:val="0"/>
      <w:divBdr>
        <w:top w:val="none" w:sz="0" w:space="0" w:color="auto"/>
        <w:left w:val="none" w:sz="0" w:space="0" w:color="auto"/>
        <w:bottom w:val="none" w:sz="0" w:space="0" w:color="auto"/>
        <w:right w:val="none" w:sz="0" w:space="0" w:color="auto"/>
      </w:divBdr>
    </w:div>
    <w:div w:id="1471629058">
      <w:bodyDiv w:val="1"/>
      <w:marLeft w:val="0"/>
      <w:marRight w:val="0"/>
      <w:marTop w:val="0"/>
      <w:marBottom w:val="0"/>
      <w:divBdr>
        <w:top w:val="none" w:sz="0" w:space="0" w:color="auto"/>
        <w:left w:val="none" w:sz="0" w:space="0" w:color="auto"/>
        <w:bottom w:val="none" w:sz="0" w:space="0" w:color="auto"/>
        <w:right w:val="none" w:sz="0" w:space="0" w:color="auto"/>
      </w:divBdr>
    </w:div>
    <w:div w:id="1476600453">
      <w:bodyDiv w:val="1"/>
      <w:marLeft w:val="0"/>
      <w:marRight w:val="0"/>
      <w:marTop w:val="0"/>
      <w:marBottom w:val="0"/>
      <w:divBdr>
        <w:top w:val="none" w:sz="0" w:space="0" w:color="auto"/>
        <w:left w:val="none" w:sz="0" w:space="0" w:color="auto"/>
        <w:bottom w:val="none" w:sz="0" w:space="0" w:color="auto"/>
        <w:right w:val="none" w:sz="0" w:space="0" w:color="auto"/>
      </w:divBdr>
    </w:div>
    <w:div w:id="1619485583">
      <w:bodyDiv w:val="1"/>
      <w:marLeft w:val="0"/>
      <w:marRight w:val="0"/>
      <w:marTop w:val="0"/>
      <w:marBottom w:val="0"/>
      <w:divBdr>
        <w:top w:val="none" w:sz="0" w:space="0" w:color="auto"/>
        <w:left w:val="none" w:sz="0" w:space="0" w:color="auto"/>
        <w:bottom w:val="none" w:sz="0" w:space="0" w:color="auto"/>
        <w:right w:val="none" w:sz="0" w:space="0" w:color="auto"/>
      </w:divBdr>
    </w:div>
    <w:div w:id="1748723806">
      <w:bodyDiv w:val="1"/>
      <w:marLeft w:val="0"/>
      <w:marRight w:val="0"/>
      <w:marTop w:val="0"/>
      <w:marBottom w:val="0"/>
      <w:divBdr>
        <w:top w:val="none" w:sz="0" w:space="0" w:color="auto"/>
        <w:left w:val="none" w:sz="0" w:space="0" w:color="auto"/>
        <w:bottom w:val="none" w:sz="0" w:space="0" w:color="auto"/>
        <w:right w:val="none" w:sz="0" w:space="0" w:color="auto"/>
      </w:divBdr>
    </w:div>
    <w:div w:id="1861122087">
      <w:bodyDiv w:val="1"/>
      <w:marLeft w:val="0"/>
      <w:marRight w:val="0"/>
      <w:marTop w:val="0"/>
      <w:marBottom w:val="0"/>
      <w:divBdr>
        <w:top w:val="none" w:sz="0" w:space="0" w:color="auto"/>
        <w:left w:val="none" w:sz="0" w:space="0" w:color="auto"/>
        <w:bottom w:val="none" w:sz="0" w:space="0" w:color="auto"/>
        <w:right w:val="none" w:sz="0" w:space="0" w:color="auto"/>
      </w:divBdr>
    </w:div>
    <w:div w:id="2097822974">
      <w:bodyDiv w:val="1"/>
      <w:marLeft w:val="0"/>
      <w:marRight w:val="0"/>
      <w:marTop w:val="0"/>
      <w:marBottom w:val="0"/>
      <w:divBdr>
        <w:top w:val="none" w:sz="0" w:space="0" w:color="auto"/>
        <w:left w:val="none" w:sz="0" w:space="0" w:color="auto"/>
        <w:bottom w:val="none" w:sz="0" w:space="0" w:color="auto"/>
        <w:right w:val="none" w:sz="0" w:space="0" w:color="auto"/>
      </w:divBdr>
      <w:divsChild>
        <w:div w:id="1906261163">
          <w:marLeft w:val="0"/>
          <w:marRight w:val="0"/>
          <w:marTop w:val="0"/>
          <w:marBottom w:val="0"/>
          <w:divBdr>
            <w:top w:val="none" w:sz="0" w:space="0" w:color="auto"/>
            <w:left w:val="none" w:sz="0" w:space="0" w:color="auto"/>
            <w:bottom w:val="none" w:sz="0" w:space="0" w:color="auto"/>
            <w:right w:val="none" w:sz="0" w:space="0" w:color="auto"/>
          </w:divBdr>
          <w:divsChild>
            <w:div w:id="1592549746">
              <w:marLeft w:val="0"/>
              <w:marRight w:val="0"/>
              <w:marTop w:val="0"/>
              <w:marBottom w:val="0"/>
              <w:divBdr>
                <w:top w:val="none" w:sz="0" w:space="0" w:color="auto"/>
                <w:left w:val="none" w:sz="0" w:space="0" w:color="auto"/>
                <w:bottom w:val="none" w:sz="0" w:space="0" w:color="auto"/>
                <w:right w:val="none" w:sz="0" w:space="0" w:color="auto"/>
              </w:divBdr>
              <w:divsChild>
                <w:div w:id="16956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s://www.sabalpalmsseniorliving.com/can-photography-help-seniors-with-alzheimers/" TargetMode="External"/><Relationship Id="rId26" Type="http://schemas.openxmlformats.org/officeDocument/2006/relationships/hyperlink" Target="https://www.theguardian.com/society/2019/jul/20/without-photography-i-wouldnt-be-here-daniel-regan" TargetMode="External"/><Relationship Id="rId39" Type="http://schemas.openxmlformats.org/officeDocument/2006/relationships/hyperlink" Target="https://wellcomecollection.org/articles/WsT4Ex8AAHruGfXJ" TargetMode="External"/><Relationship Id="rId21" Type="http://schemas.openxmlformats.org/officeDocument/2006/relationships/hyperlink" Target="https://www.linkedin.com/pulse/brief-history-phototherapy-robert-irwin-wolf" TargetMode="External"/><Relationship Id="rId34" Type="http://schemas.openxmlformats.org/officeDocument/2006/relationships/hyperlink" Target="https://theoneproject.co/wp-content/uploads/woocommerce_uploads/2018/08/DiscoverHealingPowerofPhotography-EBook-TheOneProject-August172016.compressed.pdf" TargetMode="External"/><Relationship Id="rId42" Type="http://schemas.openxmlformats.org/officeDocument/2006/relationships/hyperlink" Target="https://www.thephotographymovement.com/exhibition/"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tiff"/><Relationship Id="rId29" Type="http://schemas.openxmlformats.org/officeDocument/2006/relationships/hyperlink" Target="https://blog.depositphotos.com/therapeutic-photograph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ionalgeographic.co.uk/photography/2020/11/how-therapeutic-photography-can-help-young-people-articulate-the-emotions-of-a" TargetMode="External"/><Relationship Id="rId24" Type="http://schemas.openxmlformats.org/officeDocument/2006/relationships/hyperlink" Target="https://blogs.brighton.ac.uk/bjrhs/tag/therapeutic-photography/" TargetMode="External"/><Relationship Id="rId32" Type="http://schemas.openxmlformats.org/officeDocument/2006/relationships/hyperlink" Target="https://delightfuldesignstudio.com/disadvantages-of-art-therapy/" TargetMode="External"/><Relationship Id="rId37" Type="http://schemas.openxmlformats.org/officeDocument/2006/relationships/hyperlink" Target="https://phototherapytherapeuticphotography.files.wordpress.com/2015/01/history__development_of_phototherapy.pdf" TargetMode="External"/><Relationship Id="rId40" Type="http://schemas.openxmlformats.org/officeDocument/2006/relationships/hyperlink" Target="https://blog.depositphotos.com/therapeutic-photography.html"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tiff"/><Relationship Id="rId23" Type="http://schemas.openxmlformats.org/officeDocument/2006/relationships/hyperlink" Target="https://theoneproject.co/wp-content/uploads/woocommerce_uploads/2018/08/DiscoverHealingPowerofPhotography-EBook-TheOneProject-August172016.compressed.pdf" TargetMode="External"/><Relationship Id="rId28" Type="http://schemas.openxmlformats.org/officeDocument/2006/relationships/hyperlink" Target="https://wellcomecollection.org/articles/WsT4Ex8AAHruGfXJ" TargetMode="External"/><Relationship Id="rId36" Type="http://schemas.openxmlformats.org/officeDocument/2006/relationships/hyperlink" Target="https://www.amateurphotographer.co.uk/technique/interviews/photography-saved-my-life-photography-as-therapy-117567" TargetMode="External"/><Relationship Id="rId10" Type="http://schemas.openxmlformats.org/officeDocument/2006/relationships/hyperlink" Target="https://wellcomecollection.org/articles/WsT4Ex8AAHruGfXJ" TargetMode="External"/><Relationship Id="rId19" Type="http://schemas.openxmlformats.org/officeDocument/2006/relationships/hyperlink" Target="https://blog.depositphotos.com/therapeutic-photography.html" TargetMode="External"/><Relationship Id="rId31" Type="http://schemas.openxmlformats.org/officeDocument/2006/relationships/hyperlink" Target="https://blog.depositphotos.com/therapeutic-photography.html"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blogs.brighton.ac.uk/bjrhs/tag/therapeutic-photography/" TargetMode="External"/><Relationship Id="rId14" Type="http://schemas.openxmlformats.org/officeDocument/2006/relationships/image" Target="media/image3.png"/><Relationship Id="rId22" Type="http://schemas.openxmlformats.org/officeDocument/2006/relationships/hyperlink" Target="https://theoneproject.co/wp-content/uploads/woocommerce_uploads/2018/08/DiscoverHealingPowerofPhotography-EBook-TheOneProject-August172016.compressed.pdf" TargetMode="External"/><Relationship Id="rId27" Type="http://schemas.openxmlformats.org/officeDocument/2006/relationships/hyperlink" Target="https://www.amateurphotographer.co.uk/technique/interviews/photography-saved-my-life-photography-as-therapy-117567" TargetMode="External"/><Relationship Id="rId30" Type="http://schemas.openxmlformats.org/officeDocument/2006/relationships/hyperlink" Target="https://www.sabalpalmsseniorliving.com/can-photography-help-seniors-with-alzheimers/" TargetMode="External"/><Relationship Id="rId35" Type="http://schemas.openxmlformats.org/officeDocument/2006/relationships/hyperlink" Target="https://blogs.brighton.ac.uk/bjrhs/tag/therapeutic-photography/" TargetMode="External"/><Relationship Id="rId43" Type="http://schemas.openxmlformats.org/officeDocument/2006/relationships/hyperlink" Target="https://blogs.brighton.ac.uk/bjrhs/tag/therapeutic-photography/" TargetMode="External"/><Relationship Id="rId48" Type="http://schemas.openxmlformats.org/officeDocument/2006/relationships/theme" Target="theme/theme1.xml"/><Relationship Id="rId8" Type="http://schemas.openxmlformats.org/officeDocument/2006/relationships/hyperlink" Target="https://www.macba.cat/en/art-artists/artists/spence-jo-martin-rosy-murray-maggie-dennett-terry/picture-health" TargetMode="External"/><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phototherapy-centre.com/therapeutic-photography/" TargetMode="External"/><Relationship Id="rId25" Type="http://schemas.openxmlformats.org/officeDocument/2006/relationships/hyperlink" Target="https://phototherapytherapeuticphotography.files.wordpress.com/2015/01/history__development_of_phototherapy.pdf" TargetMode="External"/><Relationship Id="rId33" Type="http://schemas.openxmlformats.org/officeDocument/2006/relationships/hyperlink" Target="https://www.linkedin.com/pulse/brief-history-phototherapy-robert-irwin-wolf" TargetMode="External"/><Relationship Id="rId38" Type="http://schemas.openxmlformats.org/officeDocument/2006/relationships/hyperlink" Target="https://www.theguardian.com/society/2019/jul/20/without-photography-i-wouldnt-be-here-daniel-regan" TargetMode="External"/><Relationship Id="rId46" Type="http://schemas.openxmlformats.org/officeDocument/2006/relationships/footer" Target="footer2.xml"/><Relationship Id="rId20" Type="http://schemas.openxmlformats.org/officeDocument/2006/relationships/hyperlink" Target="https://delightfuldesignstudio.com/disadvantages-of-art-therapy/" TargetMode="External"/><Relationship Id="rId41" Type="http://schemas.openxmlformats.org/officeDocument/2006/relationships/hyperlink" Target="https://www.nationalgeographic.co.uk/photography/2020/11/how-therapeutic-photography-can-help-young-people-articulate-the-emotions-of-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ECE661-B2A6-3443-9E64-A207B1313B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31</Pages>
  <Words>5681</Words>
  <Characters>32386</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Cox (1901525)</dc:creator>
  <cp:keywords/>
  <dc:description/>
  <cp:lastModifiedBy>Jessica Cox (1901525)</cp:lastModifiedBy>
  <cp:revision>2</cp:revision>
  <dcterms:created xsi:type="dcterms:W3CDTF">2021-12-09T01:01:00Z</dcterms:created>
  <dcterms:modified xsi:type="dcterms:W3CDTF">2021-12-09T01:01:00Z</dcterms:modified>
</cp:coreProperties>
</file>