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ADB601" w14:textId="77777777" w:rsidR="003F7648" w:rsidRPr="0007547A" w:rsidRDefault="003F7648" w:rsidP="003F7648">
      <w:pPr>
        <w:spacing w:line="360" w:lineRule="auto"/>
        <w:jc w:val="center"/>
        <w:rPr>
          <w:rFonts w:ascii="Arial" w:hAnsi="Arial" w:cs="Arial"/>
          <w:sz w:val="40"/>
          <w:szCs w:val="40"/>
        </w:rPr>
      </w:pPr>
      <w:r w:rsidRPr="0007547A">
        <w:rPr>
          <w:rFonts w:ascii="Arial" w:hAnsi="Arial" w:cs="Arial"/>
          <w:sz w:val="40"/>
          <w:szCs w:val="40"/>
        </w:rPr>
        <w:t>Schedule of works</w:t>
      </w:r>
    </w:p>
    <w:p w14:paraId="522C46BD" w14:textId="77777777" w:rsidR="003F7648" w:rsidRDefault="003F7648" w:rsidP="003F7648">
      <w:pPr>
        <w:spacing w:line="360" w:lineRule="auto"/>
        <w:rPr>
          <w:rFonts w:ascii="Arial" w:hAnsi="Arial" w:cs="Arial"/>
        </w:rPr>
      </w:pPr>
    </w:p>
    <w:p w14:paraId="07A29C9A" w14:textId="77777777" w:rsidR="003F7648" w:rsidRDefault="003F7648" w:rsidP="003F7648">
      <w:pPr>
        <w:spacing w:line="360" w:lineRule="auto"/>
        <w:rPr>
          <w:rFonts w:ascii="Arial" w:hAnsi="Arial" w:cs="Arial"/>
        </w:rPr>
      </w:pPr>
    </w:p>
    <w:p w14:paraId="045E6E8E" w14:textId="77777777" w:rsidR="003F7648" w:rsidRDefault="003F7648" w:rsidP="003F7648">
      <w:pPr>
        <w:spacing w:line="360" w:lineRule="auto"/>
        <w:jc w:val="center"/>
        <w:rPr>
          <w:rFonts w:ascii="Arial" w:hAnsi="Arial" w:cs="Arial"/>
        </w:rPr>
      </w:pPr>
      <w:r>
        <w:rPr>
          <w:rFonts w:ascii="Arial" w:hAnsi="Arial" w:cs="Arial"/>
          <w:b/>
          <w:bCs/>
          <w:noProof/>
        </w:rPr>
        <w:drawing>
          <wp:inline distT="0" distB="0" distL="0" distR="0" wp14:anchorId="1DAB43C1" wp14:editId="4E531143">
            <wp:extent cx="1384602" cy="1237337"/>
            <wp:effectExtent l="0" t="0" r="0" b="0"/>
            <wp:docPr id="4" name="Picture 4" descr="A picture containing text, clipart,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 vector graphics&#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1426671" cy="1274932"/>
                    </a:xfrm>
                    <a:prstGeom prst="rect">
                      <a:avLst/>
                    </a:prstGeom>
                  </pic:spPr>
                </pic:pic>
              </a:graphicData>
            </a:graphic>
          </wp:inline>
        </w:drawing>
      </w:r>
    </w:p>
    <w:p w14:paraId="35C3F050" w14:textId="77777777" w:rsidR="003F7648" w:rsidRDefault="003F7648" w:rsidP="003F7648">
      <w:pPr>
        <w:spacing w:line="360" w:lineRule="auto"/>
        <w:rPr>
          <w:rFonts w:ascii="Arial" w:hAnsi="Arial" w:cs="Arial"/>
        </w:rPr>
      </w:pPr>
    </w:p>
    <w:p w14:paraId="38E705C7" w14:textId="77777777" w:rsidR="003F7648" w:rsidRDefault="003F7648" w:rsidP="003F7648">
      <w:pPr>
        <w:spacing w:line="360" w:lineRule="auto"/>
        <w:rPr>
          <w:rFonts w:ascii="Arial" w:hAnsi="Arial" w:cs="Arial"/>
        </w:rPr>
      </w:pPr>
    </w:p>
    <w:p w14:paraId="11D57F88" w14:textId="77777777" w:rsidR="003F7648" w:rsidRDefault="003F7648" w:rsidP="003F7648">
      <w:pPr>
        <w:spacing w:line="360" w:lineRule="auto"/>
        <w:rPr>
          <w:rFonts w:ascii="Arial" w:hAnsi="Arial" w:cs="Arial"/>
        </w:rPr>
      </w:pPr>
    </w:p>
    <w:p w14:paraId="468A4EE3" w14:textId="0500B92C" w:rsidR="003F7648" w:rsidRPr="0007547A" w:rsidRDefault="003F7648" w:rsidP="003F7648">
      <w:pPr>
        <w:spacing w:line="360" w:lineRule="auto"/>
        <w:rPr>
          <w:rFonts w:ascii="Arial" w:hAnsi="Arial" w:cs="Arial"/>
        </w:rPr>
      </w:pPr>
      <w:r w:rsidRPr="0007547A">
        <w:rPr>
          <w:rFonts w:ascii="Arial" w:hAnsi="Arial" w:cs="Arial"/>
        </w:rPr>
        <w:t>This document shows a PDF version of the schedule of works produced for the SA1 development</w:t>
      </w:r>
      <w:r>
        <w:rPr>
          <w:rFonts w:ascii="Arial" w:hAnsi="Arial" w:cs="Arial"/>
        </w:rPr>
        <w:t xml:space="preserve"> on Microsoft project</w:t>
      </w:r>
      <w:r w:rsidRPr="0007547A">
        <w:rPr>
          <w:rFonts w:ascii="Arial" w:hAnsi="Arial" w:cs="Arial"/>
        </w:rPr>
        <w:t xml:space="preserve">. There are two versions of this piece of work. The first illustrates a full schedule of works with the modular unit being finished on site this takes 55 weeks to construct. However, in the second screenshot the duration is over 32 weeks this illustrates the time scale with the modular units being finished off site. For this reason, it has been decided that the modular units will be finished off site with minor interventions when in place on site. </w:t>
      </w:r>
    </w:p>
    <w:p w14:paraId="43012312" w14:textId="77777777" w:rsidR="003F7648" w:rsidRDefault="003F7648" w:rsidP="003F7648">
      <w:r>
        <w:rPr>
          <w:noProof/>
        </w:rPr>
        <w:lastRenderedPageBreak/>
        <w:drawing>
          <wp:inline distT="0" distB="0" distL="0" distR="0" wp14:anchorId="63CA227C" wp14:editId="5C99E582">
            <wp:extent cx="9160183" cy="6477582"/>
            <wp:effectExtent l="0" t="0" r="0" b="0"/>
            <wp:docPr id="2" name="Picture 2" descr="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Bar chart&#10;&#10;Description automatically generated"/>
                    <pic:cNvPicPr/>
                  </pic:nvPicPr>
                  <pic:blipFill rotWithShape="1">
                    <a:blip r:embed="rId5">
                      <a:extLst>
                        <a:ext uri="{28A0092B-C50C-407E-A947-70E740481C1C}">
                          <a14:useLocalDpi xmlns:a14="http://schemas.microsoft.com/office/drawing/2010/main" val="0"/>
                        </a:ext>
                      </a:extLst>
                    </a:blip>
                    <a:srcRect l="5572" r="6047" b="-2"/>
                    <a:stretch/>
                  </pic:blipFill>
                  <pic:spPr bwMode="auto">
                    <a:xfrm>
                      <a:off x="0" y="0"/>
                      <a:ext cx="9227273" cy="6525024"/>
                    </a:xfrm>
                    <a:prstGeom prst="rect">
                      <a:avLst/>
                    </a:prstGeom>
                    <a:ln>
                      <a:noFill/>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17068CBD" wp14:editId="7151E056">
            <wp:extent cx="9302750" cy="6669858"/>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rotWithShape="1">
                    <a:blip r:embed="rId6">
                      <a:extLst>
                        <a:ext uri="{28A0092B-C50C-407E-A947-70E740481C1C}">
                          <a14:useLocalDpi xmlns:a14="http://schemas.microsoft.com/office/drawing/2010/main" val="0"/>
                        </a:ext>
                      </a:extLst>
                    </a:blip>
                    <a:srcRect l="5824" t="1" r="6046" b="-4"/>
                    <a:stretch/>
                  </pic:blipFill>
                  <pic:spPr bwMode="auto">
                    <a:xfrm>
                      <a:off x="0" y="0"/>
                      <a:ext cx="9380256" cy="6725428"/>
                    </a:xfrm>
                    <a:prstGeom prst="rect">
                      <a:avLst/>
                    </a:prstGeom>
                    <a:ln>
                      <a:noFill/>
                    </a:ln>
                    <a:extLst>
                      <a:ext uri="{53640926-AAD7-44D8-BBD7-CCE9431645EC}">
                        <a14:shadowObscured xmlns:a14="http://schemas.microsoft.com/office/drawing/2010/main"/>
                      </a:ext>
                    </a:extLst>
                  </pic:spPr>
                </pic:pic>
              </a:graphicData>
            </a:graphic>
          </wp:inline>
        </w:drawing>
      </w:r>
    </w:p>
    <w:p w14:paraId="2ADCAA33" w14:textId="77777777" w:rsidR="00855E22" w:rsidRDefault="00855E22"/>
    <w:sectPr w:rsidR="00855E22" w:rsidSect="0007547A">
      <w:headerReference w:type="default" r:id="rId7"/>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182D7D" w14:textId="77777777" w:rsidR="0007547A" w:rsidRDefault="003F7648">
    <w:pPr>
      <w:pStyle w:val="Header"/>
    </w:pPr>
    <w:r>
      <w:t xml:space="preserve">Esther Anderson Schedule of works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E22"/>
    <w:rsid w:val="003F7648"/>
    <w:rsid w:val="00855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15E993"/>
  <w15:chartTrackingRefBased/>
  <w15:docId w15:val="{8E68790B-4441-E54D-ACE4-3CDB39A34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6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7648"/>
    <w:pPr>
      <w:tabs>
        <w:tab w:val="center" w:pos="4513"/>
        <w:tab w:val="right" w:pos="9026"/>
      </w:tabs>
    </w:pPr>
  </w:style>
  <w:style w:type="character" w:customStyle="1" w:styleId="HeaderChar">
    <w:name w:val="Header Char"/>
    <w:basedOn w:val="DefaultParagraphFont"/>
    <w:link w:val="Header"/>
    <w:uiPriority w:val="99"/>
    <w:rsid w:val="003F76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88</Words>
  <Characters>506</Characters>
  <Application>Microsoft Office Word</Application>
  <DocSecurity>0</DocSecurity>
  <Lines>4</Lines>
  <Paragraphs>1</Paragraphs>
  <ScaleCrop>false</ScaleCrop>
  <Company/>
  <LinksUpToDate>false</LinksUpToDate>
  <CharactersWithSpaces>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Angharad Anderson (1803142)</dc:creator>
  <cp:keywords/>
  <dc:description/>
  <cp:lastModifiedBy>Esther Angharad Anderson (1803142)</cp:lastModifiedBy>
  <cp:revision>2</cp:revision>
  <dcterms:created xsi:type="dcterms:W3CDTF">2021-04-26T20:24:00Z</dcterms:created>
  <dcterms:modified xsi:type="dcterms:W3CDTF">2021-04-26T20:26:00Z</dcterms:modified>
</cp:coreProperties>
</file>