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Hlk53568986" w:displacedByCustomXml="next"/>
    <w:sdt>
      <w:sdtPr>
        <w:rPr>
          <w:rFonts w:eastAsiaTheme="minorHAnsi"/>
          <w:lang w:val="en-GB"/>
        </w:rPr>
        <w:id w:val="-2147344820"/>
        <w:docPartObj>
          <w:docPartGallery w:val="Cover Pages"/>
          <w:docPartUnique/>
        </w:docPartObj>
      </w:sdtPr>
      <w:sdtEndPr>
        <w:rPr>
          <w:rFonts w:ascii="Arial" w:hAnsi="Arial" w:cs="Arial"/>
          <w:b/>
          <w:bCs/>
          <w:sz w:val="72"/>
          <w:szCs w:val="72"/>
          <w:u w:val="single"/>
        </w:rPr>
      </w:sdtEndPr>
      <w:sdtContent>
        <w:p w14:paraId="20E2DC2A" w14:textId="3FF1E105" w:rsidR="007E3CE8" w:rsidRDefault="007E3CE8">
          <w:pPr>
            <w:pStyle w:val="NoSpacing"/>
          </w:pPr>
          <w:r>
            <w:rPr>
              <w:noProof/>
            </w:rPr>
            <mc:AlternateContent>
              <mc:Choice Requires="wpg">
                <w:drawing>
                  <wp:anchor distT="0" distB="0" distL="114300" distR="114300" simplePos="0" relativeHeight="251678720" behindDoc="1" locked="0" layoutInCell="1" allowOverlap="1" wp14:anchorId="3A250D93" wp14:editId="3A86A3D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7" name="Group 17"/>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8" name="Rectangle 1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8305EED" w14:textId="036EA392" w:rsidR="007E3CE8" w:rsidRDefault="007E3CE8">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0" name="Group 20"/>
                            <wpg:cNvGrpSpPr/>
                            <wpg:grpSpPr>
                              <a:xfrm>
                                <a:off x="76200" y="4210050"/>
                                <a:ext cx="2057400" cy="4910328"/>
                                <a:chOff x="80645" y="4211812"/>
                                <a:chExt cx="1306273" cy="3121026"/>
                              </a:xfrm>
                            </wpg:grpSpPr>
                            <wpg:grpSp>
                              <wpg:cNvPr id="24" name="Group 24"/>
                              <wpg:cNvGrpSpPr>
                                <a:grpSpLocks noChangeAspect="1"/>
                              </wpg:cNvGrpSpPr>
                              <wpg:grpSpPr>
                                <a:xfrm>
                                  <a:off x="141062" y="4211812"/>
                                  <a:ext cx="1047750" cy="3121026"/>
                                  <a:chOff x="141062" y="4211812"/>
                                  <a:chExt cx="1047750" cy="3121026"/>
                                </a:xfrm>
                              </wpg:grpSpPr>
                              <wps:wsp>
                                <wps:cNvPr id="2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8" name="Group 48"/>
                              <wpg:cNvGrpSpPr>
                                <a:grpSpLocks noChangeAspect="1"/>
                              </wpg:cNvGrpSpPr>
                              <wpg:grpSpPr>
                                <a:xfrm>
                                  <a:off x="80645" y="4826972"/>
                                  <a:ext cx="1306273" cy="2505863"/>
                                  <a:chOff x="80645" y="4649964"/>
                                  <a:chExt cx="874712" cy="1677988"/>
                                </a:xfrm>
                              </wpg:grpSpPr>
                              <wps:wsp>
                                <wps:cNvPr id="4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A250D93" id="Group 17" o:spid="_x0000_s1026" style="position:absolute;margin-left:0;margin-top:0;width:172.8pt;height:718.55pt;z-index:-25163776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">
                    <v:rect id="Rectangle 1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8305EED" w14:textId="036EA392" w:rsidR="007E3CE8" w:rsidRDefault="007E3CE8">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20"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group id="Group 24"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48"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10B1F733" w14:textId="3D524C8A" w:rsidR="007E3CE8" w:rsidRDefault="007E3CE8">
          <w:pPr>
            <w:rPr>
              <w:rFonts w:ascii="Arial" w:hAnsi="Arial" w:cs="Arial"/>
              <w:b/>
              <w:bCs/>
              <w:sz w:val="72"/>
              <w:szCs w:val="72"/>
              <w:u w:val="single"/>
            </w:rPr>
          </w:pPr>
          <w:r>
            <w:rPr>
              <w:noProof/>
            </w:rPr>
            <mc:AlternateContent>
              <mc:Choice Requires="wps">
                <w:drawing>
                  <wp:anchor distT="0" distB="0" distL="114300" distR="114300" simplePos="0" relativeHeight="251680768" behindDoc="0" locked="0" layoutInCell="1" allowOverlap="1" wp14:anchorId="5A47FDA4" wp14:editId="672BBD7F">
                    <wp:simplePos x="0" y="0"/>
                    <wp:positionH relativeFrom="page">
                      <wp:posOffset>2452048</wp:posOffset>
                    </wp:positionH>
                    <wp:positionV relativeFrom="page">
                      <wp:posOffset>9139631</wp:posOffset>
                    </wp:positionV>
                    <wp:extent cx="3657600" cy="365760"/>
                    <wp:effectExtent l="0" t="0" r="0" b="0"/>
                    <wp:wrapNone/>
                    <wp:docPr id="60" name="Text Box 60"/>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17F002" w14:textId="762B2501" w:rsidR="007E3CE8" w:rsidRPr="007E3CE8" w:rsidRDefault="007E3CE8" w:rsidP="007E3CE8">
                                <w:pPr>
                                  <w:pStyle w:val="NoSpacing"/>
                                  <w:jc w:val="center"/>
                                  <w:rPr>
                                    <w:rFonts w:ascii="Arial" w:hAnsi="Arial" w:cs="Arial"/>
                                    <w:b/>
                                    <w:bCs/>
                                    <w:sz w:val="36"/>
                                    <w:szCs w:val="36"/>
                                    <w:lang w:val="en-GB"/>
                                  </w:rPr>
                                </w:pPr>
                                <w:r w:rsidRPr="007E3CE8">
                                  <w:rPr>
                                    <w:rFonts w:ascii="Arial" w:hAnsi="Arial" w:cs="Arial"/>
                                    <w:b/>
                                    <w:bCs/>
                                    <w:sz w:val="44"/>
                                    <w:szCs w:val="44"/>
                                    <w:lang w:val="en-GB"/>
                                  </w:rPr>
                                  <w:t>Chloe Wilson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A47FDA4" id="_x0000_t202" coordsize="21600,21600" o:spt="202" path="m,l,21600r21600,l21600,xe">
                    <v:stroke joinstyle="miter"/>
                    <v:path gradientshapeok="t" o:connecttype="rect"/>
                  </v:shapetype>
                  <v:shape id="Text Box 60" o:spid="_x0000_s1055" type="#_x0000_t202" style="position:absolute;margin-left:193.05pt;margin-top:719.65pt;width:4in;height:28.8pt;z-index:25168076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" filled="f" stroked="f" strokeweight=".5pt">
                    <v:textbox style="mso-fit-shape-to-text:t" inset="0,0,0,0">
                      <w:txbxContent>
                        <w:p w14:paraId="4317F002" w14:textId="762B2501" w:rsidR="007E3CE8" w:rsidRPr="007E3CE8" w:rsidRDefault="007E3CE8" w:rsidP="007E3CE8">
                          <w:pPr>
                            <w:pStyle w:val="NoSpacing"/>
                            <w:jc w:val="center"/>
                            <w:rPr>
                              <w:rFonts w:ascii="Arial" w:hAnsi="Arial" w:cs="Arial"/>
                              <w:b/>
                              <w:bCs/>
                              <w:sz w:val="36"/>
                              <w:szCs w:val="36"/>
                              <w:lang w:val="en-GB"/>
                            </w:rPr>
                          </w:pPr>
                          <w:r w:rsidRPr="007E3CE8">
                            <w:rPr>
                              <w:rFonts w:ascii="Arial" w:hAnsi="Arial" w:cs="Arial"/>
                              <w:b/>
                              <w:bCs/>
                              <w:sz w:val="44"/>
                              <w:szCs w:val="44"/>
                              <w:lang w:val="en-GB"/>
                            </w:rPr>
                            <w:t>Chloe Wilson</w:t>
                          </w:r>
                        </w:p>
                      </w:txbxContent>
                    </v:textbox>
                    <w10:wrap anchorx="page" anchory="page"/>
                  </v:shape>
                </w:pict>
              </mc:Fallback>
            </mc:AlternateContent>
          </w:r>
          <w:r>
            <w:rPr>
              <w:noProof/>
            </w:rPr>
            <mc:AlternateContent>
              <mc:Choice Requires="wps">
                <w:drawing>
                  <wp:anchor distT="0" distB="0" distL="114300" distR="114300" simplePos="0" relativeHeight="251679744" behindDoc="0" locked="0" layoutInCell="1" allowOverlap="1" wp14:anchorId="5290C8C4" wp14:editId="42879F64">
                    <wp:simplePos x="0" y="0"/>
                    <wp:positionH relativeFrom="margin">
                      <wp:align>right</wp:align>
                    </wp:positionH>
                    <wp:positionV relativeFrom="page">
                      <wp:posOffset>3343275</wp:posOffset>
                    </wp:positionV>
                    <wp:extent cx="4844956" cy="2320120"/>
                    <wp:effectExtent l="0" t="0" r="13335" b="4445"/>
                    <wp:wrapNone/>
                    <wp:docPr id="1" name="Text Box 1"/>
                    <wp:cNvGraphicFramePr/>
                    <a:graphic xmlns:a="http://schemas.openxmlformats.org/drawingml/2006/main">
                      <a:graphicData uri="http://schemas.microsoft.com/office/word/2010/wordprocessingShape">
                        <wps:wsp>
                          <wps:cNvSpPr txBox="1"/>
                          <wps:spPr>
                            <a:xfrm>
                              <a:off x="0" y="0"/>
                              <a:ext cx="4844956" cy="23201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ED3A50" w14:textId="5698C1C1" w:rsidR="007E3CE8" w:rsidRPr="007E3CE8" w:rsidRDefault="00565E4A" w:rsidP="007E3CE8">
                                <w:pPr>
                                  <w:pStyle w:val="NoSpacing"/>
                                  <w:jc w:val="center"/>
                                  <w:rPr>
                                    <w:rFonts w:ascii="Arial" w:eastAsiaTheme="majorEastAsia" w:hAnsi="Arial" w:cs="Arial"/>
                                    <w:b/>
                                    <w:bCs/>
                                    <w:color w:val="262626" w:themeColor="text1" w:themeTint="D9"/>
                                    <w:sz w:val="72"/>
                                    <w:szCs w:val="72"/>
                                    <w:u w:val="single"/>
                                  </w:rPr>
                                </w:pPr>
                                <w:sdt>
                                  <w:sdtPr>
                                    <w:rPr>
                                      <w:rFonts w:ascii="Arial" w:eastAsiaTheme="majorEastAsia" w:hAnsi="Arial" w:cs="Arial"/>
                                      <w:b/>
                                      <w:bCs/>
                                      <w:color w:val="262626" w:themeColor="text1" w:themeTint="D9"/>
                                      <w:sz w:val="72"/>
                                      <w:szCs w:val="72"/>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E3CE8" w:rsidRPr="007E3CE8">
                                      <w:rPr>
                                        <w:rFonts w:ascii="Arial" w:eastAsiaTheme="majorEastAsia" w:hAnsi="Arial" w:cs="Arial"/>
                                        <w:b/>
                                        <w:bCs/>
                                        <w:color w:val="262626" w:themeColor="text1" w:themeTint="D9"/>
                                        <w:sz w:val="72"/>
                                        <w:szCs w:val="72"/>
                                        <w:u w:val="single"/>
                                      </w:rPr>
                                      <w:t>Coca-Cola’s Strategy</w:t>
                                    </w:r>
                                  </w:sdtContent>
                                </w:sdt>
                                <w:r w:rsidR="007E3CE8" w:rsidRPr="007E3CE8">
                                  <w:rPr>
                                    <w:rFonts w:ascii="Arial" w:eastAsiaTheme="majorEastAsia" w:hAnsi="Arial" w:cs="Arial"/>
                                    <w:b/>
                                    <w:bCs/>
                                    <w:color w:val="262626" w:themeColor="text1" w:themeTint="D9"/>
                                    <w:sz w:val="72"/>
                                    <w:szCs w:val="72"/>
                                    <w:u w:val="single"/>
                                  </w:rPr>
                                  <w:t>:</w:t>
                                </w:r>
                              </w:p>
                              <w:p w14:paraId="3D4DF54F" w14:textId="4281ED33" w:rsidR="007E3CE8" w:rsidRPr="007E3CE8" w:rsidRDefault="007E3CE8" w:rsidP="007E3CE8">
                                <w:pPr>
                                  <w:pStyle w:val="NoSpacing"/>
                                  <w:jc w:val="center"/>
                                  <w:rPr>
                                    <w:rFonts w:ascii="Arial" w:eastAsiaTheme="majorEastAsia" w:hAnsi="Arial" w:cs="Arial"/>
                                    <w:color w:val="262626" w:themeColor="text1" w:themeTint="D9"/>
                                    <w:sz w:val="72"/>
                                    <w:u w:val="single"/>
                                  </w:rPr>
                                </w:pPr>
                                <w:r w:rsidRPr="007E3CE8">
                                  <w:rPr>
                                    <w:rFonts w:ascii="Arial" w:eastAsiaTheme="majorEastAsia" w:hAnsi="Arial" w:cs="Arial"/>
                                    <w:color w:val="262626" w:themeColor="text1" w:themeTint="D9"/>
                                    <w:sz w:val="72"/>
                                    <w:szCs w:val="72"/>
                                    <w:u w:val="single"/>
                                  </w:rPr>
                                  <w:t>A report evaluating strategic management tools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290C8C4" id="Text Box 1" o:spid="_x0000_s1056" type="#_x0000_t202" style="position:absolute;margin-left:330.3pt;margin-top:263.25pt;width:381.5pt;height:182.7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" filled="f" stroked="f" strokeweight=".5pt">
                    <v:textbox inset="0,0,0,0">
                      <w:txbxContent>
                        <w:p w14:paraId="4DED3A50" w14:textId="5698C1C1" w:rsidR="007E3CE8" w:rsidRPr="007E3CE8" w:rsidRDefault="00565E4A" w:rsidP="007E3CE8">
                          <w:pPr>
                            <w:pStyle w:val="NoSpacing"/>
                            <w:jc w:val="center"/>
                            <w:rPr>
                              <w:rFonts w:ascii="Arial" w:eastAsiaTheme="majorEastAsia" w:hAnsi="Arial" w:cs="Arial"/>
                              <w:b/>
                              <w:bCs/>
                              <w:color w:val="262626" w:themeColor="text1" w:themeTint="D9"/>
                              <w:sz w:val="72"/>
                              <w:szCs w:val="72"/>
                              <w:u w:val="single"/>
                            </w:rPr>
                          </w:pPr>
                          <w:sdt>
                            <w:sdtPr>
                              <w:rPr>
                                <w:rFonts w:ascii="Arial" w:eastAsiaTheme="majorEastAsia" w:hAnsi="Arial" w:cs="Arial"/>
                                <w:b/>
                                <w:bCs/>
                                <w:color w:val="262626" w:themeColor="text1" w:themeTint="D9"/>
                                <w:sz w:val="72"/>
                                <w:szCs w:val="72"/>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E3CE8" w:rsidRPr="007E3CE8">
                                <w:rPr>
                                  <w:rFonts w:ascii="Arial" w:eastAsiaTheme="majorEastAsia" w:hAnsi="Arial" w:cs="Arial"/>
                                  <w:b/>
                                  <w:bCs/>
                                  <w:color w:val="262626" w:themeColor="text1" w:themeTint="D9"/>
                                  <w:sz w:val="72"/>
                                  <w:szCs w:val="72"/>
                                  <w:u w:val="single"/>
                                </w:rPr>
                                <w:t>Coca-Cola’s Strategy</w:t>
                              </w:r>
                            </w:sdtContent>
                          </w:sdt>
                          <w:r w:rsidR="007E3CE8" w:rsidRPr="007E3CE8">
                            <w:rPr>
                              <w:rFonts w:ascii="Arial" w:eastAsiaTheme="majorEastAsia" w:hAnsi="Arial" w:cs="Arial"/>
                              <w:b/>
                              <w:bCs/>
                              <w:color w:val="262626" w:themeColor="text1" w:themeTint="D9"/>
                              <w:sz w:val="72"/>
                              <w:szCs w:val="72"/>
                              <w:u w:val="single"/>
                            </w:rPr>
                            <w:t>:</w:t>
                          </w:r>
                        </w:p>
                        <w:p w14:paraId="3D4DF54F" w14:textId="4281ED33" w:rsidR="007E3CE8" w:rsidRPr="007E3CE8" w:rsidRDefault="007E3CE8" w:rsidP="007E3CE8">
                          <w:pPr>
                            <w:pStyle w:val="NoSpacing"/>
                            <w:jc w:val="center"/>
                            <w:rPr>
                              <w:rFonts w:ascii="Arial" w:eastAsiaTheme="majorEastAsia" w:hAnsi="Arial" w:cs="Arial"/>
                              <w:color w:val="262626" w:themeColor="text1" w:themeTint="D9"/>
                              <w:sz w:val="72"/>
                              <w:u w:val="single"/>
                            </w:rPr>
                          </w:pPr>
                          <w:r w:rsidRPr="007E3CE8">
                            <w:rPr>
                              <w:rFonts w:ascii="Arial" w:eastAsiaTheme="majorEastAsia" w:hAnsi="Arial" w:cs="Arial"/>
                              <w:color w:val="262626" w:themeColor="text1" w:themeTint="D9"/>
                              <w:sz w:val="72"/>
                              <w:szCs w:val="72"/>
                              <w:u w:val="single"/>
                            </w:rPr>
                            <w:t>A report evaluating strategic management tools</w:t>
                          </w:r>
                        </w:p>
                      </w:txbxContent>
                    </v:textbox>
                    <w10:wrap anchorx="margin" anchory="page"/>
                  </v:shape>
                </w:pict>
              </mc:Fallback>
            </mc:AlternateContent>
          </w:r>
          <w:r>
            <w:rPr>
              <w:rFonts w:ascii="Arial" w:hAnsi="Arial" w:cs="Arial"/>
              <w:b/>
              <w:bCs/>
              <w:sz w:val="72"/>
              <w:szCs w:val="72"/>
              <w:u w:val="single"/>
            </w:rPr>
            <w:br w:type="page"/>
          </w:r>
        </w:p>
      </w:sdtContent>
    </w:sdt>
    <w:p w14:paraId="3808E0FF" w14:textId="0BC6F43C" w:rsidR="00B25AB2" w:rsidRPr="00A20A02" w:rsidRDefault="00B25AB2" w:rsidP="00B25AB2">
      <w:pPr>
        <w:jc w:val="both"/>
        <w:rPr>
          <w:rFonts w:ascii="Arial" w:hAnsi="Arial" w:cs="Arial"/>
          <w:b/>
          <w:bCs/>
          <w:sz w:val="24"/>
          <w:szCs w:val="24"/>
          <w:u w:val="single"/>
        </w:rPr>
      </w:pPr>
      <w:r w:rsidRPr="00A20A02">
        <w:rPr>
          <w:rFonts w:ascii="Arial" w:hAnsi="Arial" w:cs="Arial"/>
          <w:b/>
          <w:bCs/>
          <w:sz w:val="24"/>
          <w:szCs w:val="24"/>
          <w:u w:val="single"/>
        </w:rPr>
        <w:lastRenderedPageBreak/>
        <w:t>Executive summary</w:t>
      </w:r>
    </w:p>
    <w:p w14:paraId="47AC7067" w14:textId="7C39F658" w:rsidR="00B25AB2" w:rsidRPr="00A20A02" w:rsidRDefault="00B25AB2" w:rsidP="00B25AB2">
      <w:pPr>
        <w:jc w:val="both"/>
        <w:rPr>
          <w:rFonts w:ascii="Arial" w:hAnsi="Arial" w:cs="Arial"/>
          <w:sz w:val="24"/>
          <w:szCs w:val="24"/>
        </w:rPr>
      </w:pPr>
      <w:r w:rsidRPr="00A20A02">
        <w:rPr>
          <w:rFonts w:ascii="Arial" w:hAnsi="Arial" w:cs="Arial"/>
          <w:sz w:val="24"/>
          <w:szCs w:val="24"/>
        </w:rPr>
        <w:t>This report critically evaluates Coca-Cola’s corporate</w:t>
      </w:r>
      <w:r w:rsidR="007135DD">
        <w:rPr>
          <w:rFonts w:ascii="Arial" w:hAnsi="Arial" w:cs="Arial"/>
          <w:sz w:val="24"/>
          <w:szCs w:val="24"/>
        </w:rPr>
        <w:t xml:space="preserve">, </w:t>
      </w:r>
      <w:r w:rsidRPr="00A20A02">
        <w:rPr>
          <w:rFonts w:ascii="Arial" w:hAnsi="Arial" w:cs="Arial"/>
          <w:sz w:val="24"/>
          <w:szCs w:val="24"/>
        </w:rPr>
        <w:t xml:space="preserve">business strategy by using a variety of strategic management tools including a PESTLE Analysis, SWOT Analysis, Ansoff’s </w:t>
      </w:r>
      <w:proofErr w:type="gramStart"/>
      <w:r w:rsidRPr="00A20A02">
        <w:rPr>
          <w:rFonts w:ascii="Arial" w:hAnsi="Arial" w:cs="Arial"/>
          <w:sz w:val="24"/>
          <w:szCs w:val="24"/>
        </w:rPr>
        <w:t>Matrix</w:t>
      </w:r>
      <w:proofErr w:type="gramEnd"/>
      <w:r w:rsidRPr="00A20A02">
        <w:rPr>
          <w:rFonts w:ascii="Arial" w:hAnsi="Arial" w:cs="Arial"/>
          <w:sz w:val="24"/>
          <w:szCs w:val="24"/>
        </w:rPr>
        <w:t xml:space="preserve"> and a Stakeholder Analysis. It was identified that Coca-Cola has recently evolved its strategy to become a total beverage company by diversifying and expanding the product portfolio and focusing on what consumers want to purchase. </w:t>
      </w:r>
    </w:p>
    <w:p w14:paraId="3D60EA1F" w14:textId="0264340F" w:rsidR="00B25AB2" w:rsidRPr="00A20A02" w:rsidRDefault="00B25AB2" w:rsidP="00B25AB2">
      <w:pPr>
        <w:jc w:val="both"/>
        <w:rPr>
          <w:rFonts w:ascii="Arial" w:hAnsi="Arial" w:cs="Arial"/>
          <w:sz w:val="24"/>
          <w:szCs w:val="24"/>
        </w:rPr>
      </w:pPr>
      <w:r w:rsidRPr="00A20A02">
        <w:rPr>
          <w:rFonts w:ascii="Arial" w:hAnsi="Arial" w:cs="Arial"/>
          <w:sz w:val="24"/>
          <w:szCs w:val="24"/>
        </w:rPr>
        <w:t>The PESTLE analysis identified some of the macro external factors effecting Coca-Cola which included the rapidly changing technological environment, health and obesity concerns and the global issue of plastic</w:t>
      </w:r>
      <w:r w:rsidR="00DD16F6">
        <w:rPr>
          <w:rFonts w:ascii="Arial" w:hAnsi="Arial" w:cs="Arial"/>
          <w:sz w:val="24"/>
          <w:szCs w:val="24"/>
        </w:rPr>
        <w:t xml:space="preserve"> and pollution</w:t>
      </w:r>
      <w:r w:rsidRPr="00A20A02">
        <w:rPr>
          <w:rFonts w:ascii="Arial" w:hAnsi="Arial" w:cs="Arial"/>
          <w:sz w:val="24"/>
          <w:szCs w:val="24"/>
        </w:rPr>
        <w:t>. The SWOT Analysis identified opportunities and threats as well Coca-Cola</w:t>
      </w:r>
      <w:r w:rsidR="007135DD">
        <w:rPr>
          <w:rFonts w:ascii="Arial" w:hAnsi="Arial" w:cs="Arial"/>
          <w:sz w:val="24"/>
          <w:szCs w:val="24"/>
        </w:rPr>
        <w:t>’</w:t>
      </w:r>
      <w:r w:rsidRPr="00A20A02">
        <w:rPr>
          <w:rFonts w:ascii="Arial" w:hAnsi="Arial" w:cs="Arial"/>
          <w:sz w:val="24"/>
          <w:szCs w:val="24"/>
        </w:rPr>
        <w:t>s internal strengths and weaknesses, which included the significance of their market share, the ability to be a global busines that operates on a local scale and the competition within the beverage market</w:t>
      </w:r>
      <w:r w:rsidR="007135DD">
        <w:rPr>
          <w:rFonts w:ascii="Arial" w:hAnsi="Arial" w:cs="Arial"/>
          <w:sz w:val="24"/>
          <w:szCs w:val="24"/>
        </w:rPr>
        <w:t>,</w:t>
      </w:r>
      <w:r w:rsidRPr="00A20A02">
        <w:rPr>
          <w:rFonts w:ascii="Arial" w:hAnsi="Arial" w:cs="Arial"/>
          <w:sz w:val="24"/>
          <w:szCs w:val="24"/>
        </w:rPr>
        <w:t xml:space="preserve"> </w:t>
      </w:r>
      <w:r w:rsidR="007135DD">
        <w:rPr>
          <w:rFonts w:ascii="Arial" w:hAnsi="Arial" w:cs="Arial"/>
          <w:sz w:val="24"/>
          <w:szCs w:val="24"/>
        </w:rPr>
        <w:t>for example</w:t>
      </w:r>
      <w:r w:rsidRPr="00A20A02">
        <w:rPr>
          <w:rFonts w:ascii="Arial" w:hAnsi="Arial" w:cs="Arial"/>
          <w:sz w:val="24"/>
          <w:szCs w:val="24"/>
        </w:rPr>
        <w:t xml:space="preserve"> Pepsi. </w:t>
      </w:r>
    </w:p>
    <w:p w14:paraId="4A0284C6" w14:textId="0357240F" w:rsidR="00B25AB2" w:rsidRPr="00A20A02" w:rsidRDefault="00B25AB2" w:rsidP="00B25AB2">
      <w:pPr>
        <w:jc w:val="both"/>
        <w:rPr>
          <w:rFonts w:ascii="Arial" w:hAnsi="Arial" w:cs="Arial"/>
          <w:sz w:val="24"/>
          <w:szCs w:val="24"/>
        </w:rPr>
      </w:pPr>
      <w:r w:rsidRPr="00A20A02">
        <w:rPr>
          <w:rFonts w:ascii="Arial" w:hAnsi="Arial" w:cs="Arial"/>
          <w:sz w:val="24"/>
          <w:szCs w:val="24"/>
        </w:rPr>
        <w:t xml:space="preserve">The Ansoff Matrix identified the need for product development and diversification </w:t>
      </w:r>
      <w:proofErr w:type="gramStart"/>
      <w:r w:rsidRPr="00A20A02">
        <w:rPr>
          <w:rFonts w:ascii="Arial" w:hAnsi="Arial" w:cs="Arial"/>
          <w:sz w:val="24"/>
          <w:szCs w:val="24"/>
        </w:rPr>
        <w:t>in</w:t>
      </w:r>
      <w:r w:rsidR="009008FC">
        <w:rPr>
          <w:rFonts w:ascii="Arial" w:hAnsi="Arial" w:cs="Arial"/>
          <w:sz w:val="24"/>
          <w:szCs w:val="24"/>
        </w:rPr>
        <w:t xml:space="preserve"> </w:t>
      </w:r>
      <w:r w:rsidRPr="00A20A02">
        <w:rPr>
          <w:rFonts w:ascii="Arial" w:hAnsi="Arial" w:cs="Arial"/>
          <w:sz w:val="24"/>
          <w:szCs w:val="24"/>
        </w:rPr>
        <w:t>order for</w:t>
      </w:r>
      <w:proofErr w:type="gramEnd"/>
      <w:r w:rsidRPr="00A20A02">
        <w:rPr>
          <w:rFonts w:ascii="Arial" w:hAnsi="Arial" w:cs="Arial"/>
          <w:sz w:val="24"/>
          <w:szCs w:val="24"/>
        </w:rPr>
        <w:t xml:space="preserve"> Coca-Cola to remain competitive. Additionally, the Stakeholder Analysis highlighted Coca-Cola</w:t>
      </w:r>
      <w:r w:rsidR="007135DD">
        <w:rPr>
          <w:rFonts w:ascii="Arial" w:hAnsi="Arial" w:cs="Arial"/>
          <w:sz w:val="24"/>
          <w:szCs w:val="24"/>
        </w:rPr>
        <w:t>’</w:t>
      </w:r>
      <w:r w:rsidRPr="00A20A02">
        <w:rPr>
          <w:rFonts w:ascii="Arial" w:hAnsi="Arial" w:cs="Arial"/>
          <w:sz w:val="24"/>
          <w:szCs w:val="24"/>
        </w:rPr>
        <w:t>s stakeholders in relation to their power and interest. Customers were recognised as a</w:t>
      </w:r>
      <w:r w:rsidR="007135DD">
        <w:rPr>
          <w:rFonts w:ascii="Arial" w:hAnsi="Arial" w:cs="Arial"/>
          <w:sz w:val="24"/>
          <w:szCs w:val="24"/>
        </w:rPr>
        <w:t>n important</w:t>
      </w:r>
      <w:r w:rsidRPr="00A20A02">
        <w:rPr>
          <w:rFonts w:ascii="Arial" w:hAnsi="Arial" w:cs="Arial"/>
          <w:sz w:val="24"/>
          <w:szCs w:val="24"/>
        </w:rPr>
        <w:t xml:space="preserve"> stakeholder </w:t>
      </w:r>
      <w:r w:rsidR="007135DD">
        <w:rPr>
          <w:rFonts w:ascii="Arial" w:hAnsi="Arial" w:cs="Arial"/>
          <w:sz w:val="24"/>
          <w:szCs w:val="24"/>
        </w:rPr>
        <w:t xml:space="preserve">and one that needed </w:t>
      </w:r>
      <w:r w:rsidRPr="00A20A02">
        <w:rPr>
          <w:rFonts w:ascii="Arial" w:hAnsi="Arial" w:cs="Arial"/>
          <w:sz w:val="24"/>
          <w:szCs w:val="24"/>
        </w:rPr>
        <w:t>to</w:t>
      </w:r>
      <w:r w:rsidR="007135DD">
        <w:rPr>
          <w:rFonts w:ascii="Arial" w:hAnsi="Arial" w:cs="Arial"/>
          <w:sz w:val="24"/>
          <w:szCs w:val="24"/>
        </w:rPr>
        <w:t xml:space="preserve"> be</w:t>
      </w:r>
      <w:r w:rsidRPr="00A20A02">
        <w:rPr>
          <w:rFonts w:ascii="Arial" w:hAnsi="Arial" w:cs="Arial"/>
          <w:sz w:val="24"/>
          <w:szCs w:val="24"/>
        </w:rPr>
        <w:t xml:space="preserve"> manage</w:t>
      </w:r>
      <w:r w:rsidR="007135DD">
        <w:rPr>
          <w:rFonts w:ascii="Arial" w:hAnsi="Arial" w:cs="Arial"/>
          <w:sz w:val="24"/>
          <w:szCs w:val="24"/>
        </w:rPr>
        <w:t>d</w:t>
      </w:r>
      <w:r w:rsidRPr="00A20A02">
        <w:rPr>
          <w:rFonts w:ascii="Arial" w:hAnsi="Arial" w:cs="Arial"/>
          <w:sz w:val="24"/>
          <w:szCs w:val="24"/>
        </w:rPr>
        <w:t xml:space="preserve"> closely due to Coca-Cola’s strategy that aims to meet customer needs and demands. </w:t>
      </w:r>
    </w:p>
    <w:p w14:paraId="4810C953" w14:textId="77777777" w:rsidR="00B026D4" w:rsidRDefault="00B026D4" w:rsidP="005F22A9">
      <w:pPr>
        <w:jc w:val="both"/>
        <w:rPr>
          <w:rFonts w:ascii="Arial" w:hAnsi="Arial" w:cs="Arial"/>
          <w:b/>
          <w:bCs/>
          <w:sz w:val="24"/>
          <w:szCs w:val="24"/>
          <w:u w:val="single"/>
        </w:rPr>
      </w:pPr>
    </w:p>
    <w:p w14:paraId="242D1F0F" w14:textId="77777777" w:rsidR="00B026D4" w:rsidRDefault="00B026D4" w:rsidP="005F22A9">
      <w:pPr>
        <w:jc w:val="both"/>
        <w:rPr>
          <w:rFonts w:ascii="Arial" w:hAnsi="Arial" w:cs="Arial"/>
          <w:b/>
          <w:bCs/>
          <w:sz w:val="24"/>
          <w:szCs w:val="24"/>
          <w:u w:val="single"/>
        </w:rPr>
      </w:pPr>
    </w:p>
    <w:p w14:paraId="0501FB6A" w14:textId="77777777" w:rsidR="00B026D4" w:rsidRDefault="00B026D4" w:rsidP="005F22A9">
      <w:pPr>
        <w:jc w:val="both"/>
        <w:rPr>
          <w:rFonts w:ascii="Arial" w:hAnsi="Arial" w:cs="Arial"/>
          <w:b/>
          <w:bCs/>
          <w:sz w:val="24"/>
          <w:szCs w:val="24"/>
          <w:u w:val="single"/>
        </w:rPr>
      </w:pPr>
    </w:p>
    <w:p w14:paraId="5ABE1E2B" w14:textId="77777777" w:rsidR="00B026D4" w:rsidRDefault="00B026D4" w:rsidP="005F22A9">
      <w:pPr>
        <w:jc w:val="both"/>
        <w:rPr>
          <w:rFonts w:ascii="Arial" w:hAnsi="Arial" w:cs="Arial"/>
          <w:b/>
          <w:bCs/>
          <w:sz w:val="24"/>
          <w:szCs w:val="24"/>
          <w:u w:val="single"/>
        </w:rPr>
      </w:pPr>
    </w:p>
    <w:p w14:paraId="4DED33AC" w14:textId="77777777" w:rsidR="00B026D4" w:rsidRDefault="00B026D4" w:rsidP="005F22A9">
      <w:pPr>
        <w:jc w:val="both"/>
        <w:rPr>
          <w:rFonts w:ascii="Arial" w:hAnsi="Arial" w:cs="Arial"/>
          <w:b/>
          <w:bCs/>
          <w:sz w:val="24"/>
          <w:szCs w:val="24"/>
          <w:u w:val="single"/>
        </w:rPr>
      </w:pPr>
    </w:p>
    <w:p w14:paraId="11AB0B76" w14:textId="77777777" w:rsidR="00B026D4" w:rsidRDefault="00B026D4" w:rsidP="005F22A9">
      <w:pPr>
        <w:jc w:val="both"/>
        <w:rPr>
          <w:rFonts w:ascii="Arial" w:hAnsi="Arial" w:cs="Arial"/>
          <w:b/>
          <w:bCs/>
          <w:sz w:val="24"/>
          <w:szCs w:val="24"/>
          <w:u w:val="single"/>
        </w:rPr>
      </w:pPr>
    </w:p>
    <w:p w14:paraId="54ACAC89" w14:textId="77777777" w:rsidR="00B026D4" w:rsidRDefault="00B026D4" w:rsidP="005F22A9">
      <w:pPr>
        <w:jc w:val="both"/>
        <w:rPr>
          <w:rFonts w:ascii="Arial" w:hAnsi="Arial" w:cs="Arial"/>
          <w:b/>
          <w:bCs/>
          <w:sz w:val="24"/>
          <w:szCs w:val="24"/>
          <w:u w:val="single"/>
        </w:rPr>
      </w:pPr>
    </w:p>
    <w:p w14:paraId="34EEBEB5" w14:textId="77777777" w:rsidR="00B026D4" w:rsidRDefault="00B026D4" w:rsidP="005F22A9">
      <w:pPr>
        <w:jc w:val="both"/>
        <w:rPr>
          <w:rFonts w:ascii="Arial" w:hAnsi="Arial" w:cs="Arial"/>
          <w:b/>
          <w:bCs/>
          <w:sz w:val="24"/>
          <w:szCs w:val="24"/>
          <w:u w:val="single"/>
        </w:rPr>
      </w:pPr>
    </w:p>
    <w:p w14:paraId="7A164A5F" w14:textId="77777777" w:rsidR="00B026D4" w:rsidRDefault="00B026D4" w:rsidP="005F22A9">
      <w:pPr>
        <w:jc w:val="both"/>
        <w:rPr>
          <w:rFonts w:ascii="Arial" w:hAnsi="Arial" w:cs="Arial"/>
          <w:b/>
          <w:bCs/>
          <w:sz w:val="24"/>
          <w:szCs w:val="24"/>
          <w:u w:val="single"/>
        </w:rPr>
      </w:pPr>
    </w:p>
    <w:p w14:paraId="0533E2F0" w14:textId="77777777" w:rsidR="00B026D4" w:rsidRDefault="00B026D4" w:rsidP="005F22A9">
      <w:pPr>
        <w:jc w:val="both"/>
        <w:rPr>
          <w:rFonts w:ascii="Arial" w:hAnsi="Arial" w:cs="Arial"/>
          <w:b/>
          <w:bCs/>
          <w:sz w:val="24"/>
          <w:szCs w:val="24"/>
          <w:u w:val="single"/>
        </w:rPr>
      </w:pPr>
    </w:p>
    <w:p w14:paraId="37335918" w14:textId="77777777" w:rsidR="00B026D4" w:rsidRDefault="00B026D4" w:rsidP="005F22A9">
      <w:pPr>
        <w:jc w:val="both"/>
        <w:rPr>
          <w:rFonts w:ascii="Arial" w:hAnsi="Arial" w:cs="Arial"/>
          <w:b/>
          <w:bCs/>
          <w:sz w:val="24"/>
          <w:szCs w:val="24"/>
          <w:u w:val="single"/>
        </w:rPr>
      </w:pPr>
    </w:p>
    <w:p w14:paraId="06783CDC" w14:textId="77777777" w:rsidR="00B026D4" w:rsidRDefault="00B026D4" w:rsidP="005F22A9">
      <w:pPr>
        <w:jc w:val="both"/>
        <w:rPr>
          <w:rFonts w:ascii="Arial" w:hAnsi="Arial" w:cs="Arial"/>
          <w:b/>
          <w:bCs/>
          <w:sz w:val="24"/>
          <w:szCs w:val="24"/>
          <w:u w:val="single"/>
        </w:rPr>
      </w:pPr>
    </w:p>
    <w:p w14:paraId="5F8EACCD" w14:textId="77777777" w:rsidR="00B026D4" w:rsidRDefault="00B026D4" w:rsidP="005F22A9">
      <w:pPr>
        <w:jc w:val="both"/>
        <w:rPr>
          <w:rFonts w:ascii="Arial" w:hAnsi="Arial" w:cs="Arial"/>
          <w:b/>
          <w:bCs/>
          <w:sz w:val="24"/>
          <w:szCs w:val="24"/>
          <w:u w:val="single"/>
        </w:rPr>
      </w:pPr>
    </w:p>
    <w:p w14:paraId="24E9DE96" w14:textId="77777777" w:rsidR="00B026D4" w:rsidRDefault="00B026D4" w:rsidP="005F22A9">
      <w:pPr>
        <w:jc w:val="both"/>
        <w:rPr>
          <w:rFonts w:ascii="Arial" w:hAnsi="Arial" w:cs="Arial"/>
          <w:b/>
          <w:bCs/>
          <w:sz w:val="24"/>
          <w:szCs w:val="24"/>
          <w:u w:val="single"/>
        </w:rPr>
      </w:pPr>
    </w:p>
    <w:p w14:paraId="77E74ED9" w14:textId="77777777" w:rsidR="00B026D4" w:rsidRDefault="00B026D4" w:rsidP="005F22A9">
      <w:pPr>
        <w:jc w:val="both"/>
        <w:rPr>
          <w:rFonts w:ascii="Arial" w:hAnsi="Arial" w:cs="Arial"/>
          <w:b/>
          <w:bCs/>
          <w:sz w:val="24"/>
          <w:szCs w:val="24"/>
          <w:u w:val="single"/>
        </w:rPr>
      </w:pPr>
    </w:p>
    <w:p w14:paraId="54575EBE" w14:textId="77777777" w:rsidR="00B026D4" w:rsidRDefault="00B026D4" w:rsidP="005F22A9">
      <w:pPr>
        <w:jc w:val="both"/>
        <w:rPr>
          <w:rFonts w:ascii="Arial" w:hAnsi="Arial" w:cs="Arial"/>
          <w:b/>
          <w:bCs/>
          <w:sz w:val="24"/>
          <w:szCs w:val="24"/>
          <w:u w:val="single"/>
        </w:rPr>
      </w:pPr>
    </w:p>
    <w:p w14:paraId="7A43DAF3" w14:textId="77777777" w:rsidR="00B026D4" w:rsidRDefault="00B026D4" w:rsidP="005F22A9">
      <w:pPr>
        <w:jc w:val="both"/>
        <w:rPr>
          <w:rFonts w:ascii="Arial" w:hAnsi="Arial" w:cs="Arial"/>
          <w:b/>
          <w:bCs/>
          <w:sz w:val="24"/>
          <w:szCs w:val="24"/>
          <w:u w:val="single"/>
        </w:rPr>
      </w:pPr>
    </w:p>
    <w:sdt>
      <w:sdtPr>
        <w:rPr>
          <w:rFonts w:asciiTheme="minorHAnsi" w:eastAsiaTheme="minorHAnsi" w:hAnsiTheme="minorHAnsi" w:cstheme="minorBidi"/>
          <w:color w:val="auto"/>
          <w:sz w:val="22"/>
          <w:szCs w:val="22"/>
          <w:lang w:val="en-GB"/>
        </w:rPr>
        <w:id w:val="1690567983"/>
        <w:docPartObj>
          <w:docPartGallery w:val="Table of Contents"/>
          <w:docPartUnique/>
        </w:docPartObj>
      </w:sdtPr>
      <w:sdtEndPr>
        <w:rPr>
          <w:rFonts w:ascii="Arial" w:hAnsi="Arial" w:cs="Arial"/>
          <w:b/>
          <w:bCs/>
          <w:noProof/>
          <w:sz w:val="24"/>
          <w:szCs w:val="24"/>
        </w:rPr>
      </w:sdtEndPr>
      <w:sdtContent>
        <w:p w14:paraId="0DDAC77E" w14:textId="752949CA" w:rsidR="00CE71EA" w:rsidRPr="004F0D4A" w:rsidRDefault="00CE71EA">
          <w:pPr>
            <w:pStyle w:val="TOCHeading"/>
            <w:rPr>
              <w:rFonts w:ascii="Arial" w:hAnsi="Arial" w:cs="Arial"/>
              <w:b/>
              <w:bCs/>
              <w:color w:val="auto"/>
              <w:sz w:val="28"/>
              <w:szCs w:val="28"/>
              <w:u w:val="single"/>
            </w:rPr>
          </w:pPr>
          <w:r w:rsidRPr="004F0D4A">
            <w:rPr>
              <w:rFonts w:ascii="Arial" w:hAnsi="Arial" w:cs="Arial"/>
              <w:b/>
              <w:bCs/>
              <w:color w:val="auto"/>
              <w:sz w:val="28"/>
              <w:szCs w:val="28"/>
              <w:u w:val="single"/>
            </w:rPr>
            <w:t>Contents</w:t>
          </w:r>
        </w:p>
        <w:p w14:paraId="4C00BBC0" w14:textId="77777777" w:rsidR="005A11BB" w:rsidRPr="005A11BB" w:rsidRDefault="005A11BB" w:rsidP="005A11BB">
          <w:pPr>
            <w:rPr>
              <w:lang w:val="en-US"/>
            </w:rPr>
          </w:pPr>
        </w:p>
        <w:p w14:paraId="7A1B2676" w14:textId="5C0C43DC" w:rsidR="00CE71EA" w:rsidRPr="004F0D4A" w:rsidRDefault="00CE71EA">
          <w:pPr>
            <w:pStyle w:val="TOC1"/>
            <w:tabs>
              <w:tab w:val="right" w:leader="dot" w:pos="9016"/>
            </w:tabs>
            <w:rPr>
              <w:rStyle w:val="Hyperlink"/>
              <w:rFonts w:ascii="Arial" w:hAnsi="Arial" w:cs="Arial"/>
              <w:noProof/>
              <w:sz w:val="24"/>
              <w:szCs w:val="24"/>
            </w:rPr>
          </w:pPr>
          <w:r w:rsidRPr="004F0D4A">
            <w:rPr>
              <w:rFonts w:ascii="Arial" w:hAnsi="Arial" w:cs="Arial"/>
              <w:sz w:val="24"/>
              <w:szCs w:val="24"/>
            </w:rPr>
            <w:fldChar w:fldCharType="begin"/>
          </w:r>
          <w:r w:rsidRPr="004F0D4A">
            <w:rPr>
              <w:rFonts w:ascii="Arial" w:hAnsi="Arial" w:cs="Arial"/>
              <w:sz w:val="24"/>
              <w:szCs w:val="24"/>
            </w:rPr>
            <w:instrText xml:space="preserve"> TOC \o "1-3" \h \z \u </w:instrText>
          </w:r>
          <w:r w:rsidRPr="004F0D4A">
            <w:rPr>
              <w:rFonts w:ascii="Arial" w:hAnsi="Arial" w:cs="Arial"/>
              <w:sz w:val="24"/>
              <w:szCs w:val="24"/>
            </w:rPr>
            <w:fldChar w:fldCharType="separate"/>
          </w:r>
          <w:hyperlink w:anchor="_Toc53753783" w:history="1">
            <w:r w:rsidRPr="004F0D4A">
              <w:rPr>
                <w:rStyle w:val="Hyperlink"/>
                <w:rFonts w:ascii="Arial" w:hAnsi="Arial" w:cs="Arial"/>
                <w:noProof/>
                <w:sz w:val="24"/>
                <w:szCs w:val="24"/>
              </w:rPr>
              <w:t>1.0 Introduction</w:t>
            </w:r>
            <w:r w:rsidRPr="004F0D4A">
              <w:rPr>
                <w:rFonts w:ascii="Arial" w:hAnsi="Arial" w:cs="Arial"/>
                <w:noProof/>
                <w:webHidden/>
                <w:sz w:val="24"/>
                <w:szCs w:val="24"/>
              </w:rPr>
              <w:tab/>
            </w:r>
            <w:r w:rsidRPr="004F0D4A">
              <w:rPr>
                <w:rFonts w:ascii="Arial" w:hAnsi="Arial" w:cs="Arial"/>
                <w:noProof/>
                <w:webHidden/>
                <w:sz w:val="24"/>
                <w:szCs w:val="24"/>
              </w:rPr>
              <w:fldChar w:fldCharType="begin"/>
            </w:r>
            <w:r w:rsidRPr="004F0D4A">
              <w:rPr>
                <w:rFonts w:ascii="Arial" w:hAnsi="Arial" w:cs="Arial"/>
                <w:noProof/>
                <w:webHidden/>
                <w:sz w:val="24"/>
                <w:szCs w:val="24"/>
              </w:rPr>
              <w:instrText xml:space="preserve"> PAGEREF _Toc53753783 \h </w:instrText>
            </w:r>
            <w:r w:rsidRPr="004F0D4A">
              <w:rPr>
                <w:rFonts w:ascii="Arial" w:hAnsi="Arial" w:cs="Arial"/>
                <w:noProof/>
                <w:webHidden/>
                <w:sz w:val="24"/>
                <w:szCs w:val="24"/>
              </w:rPr>
            </w:r>
            <w:r w:rsidRPr="004F0D4A">
              <w:rPr>
                <w:rFonts w:ascii="Arial" w:hAnsi="Arial" w:cs="Arial"/>
                <w:noProof/>
                <w:webHidden/>
                <w:sz w:val="24"/>
                <w:szCs w:val="24"/>
              </w:rPr>
              <w:fldChar w:fldCharType="separate"/>
            </w:r>
            <w:r w:rsidR="00F7729C">
              <w:rPr>
                <w:rFonts w:ascii="Arial" w:hAnsi="Arial" w:cs="Arial"/>
                <w:noProof/>
                <w:webHidden/>
                <w:sz w:val="24"/>
                <w:szCs w:val="24"/>
              </w:rPr>
              <w:t>3</w:t>
            </w:r>
            <w:r w:rsidRPr="004F0D4A">
              <w:rPr>
                <w:rFonts w:ascii="Arial" w:hAnsi="Arial" w:cs="Arial"/>
                <w:noProof/>
                <w:webHidden/>
                <w:sz w:val="24"/>
                <w:szCs w:val="24"/>
              </w:rPr>
              <w:fldChar w:fldCharType="end"/>
            </w:r>
          </w:hyperlink>
        </w:p>
        <w:p w14:paraId="0D6384BD" w14:textId="77777777" w:rsidR="00E27A10" w:rsidRPr="004F0D4A" w:rsidRDefault="00E27A10" w:rsidP="00E27A10">
          <w:pPr>
            <w:rPr>
              <w:rFonts w:ascii="Arial" w:hAnsi="Arial" w:cs="Arial"/>
              <w:noProof/>
              <w:sz w:val="24"/>
              <w:szCs w:val="24"/>
            </w:rPr>
          </w:pPr>
        </w:p>
        <w:p w14:paraId="7E9F7D5E" w14:textId="1CB7FB4B" w:rsidR="00CE71EA" w:rsidRPr="004F0D4A" w:rsidRDefault="00565E4A">
          <w:pPr>
            <w:pStyle w:val="TOC1"/>
            <w:tabs>
              <w:tab w:val="right" w:leader="dot" w:pos="9016"/>
            </w:tabs>
            <w:rPr>
              <w:rStyle w:val="Hyperlink"/>
              <w:rFonts w:ascii="Arial" w:hAnsi="Arial" w:cs="Arial"/>
              <w:noProof/>
              <w:sz w:val="24"/>
              <w:szCs w:val="24"/>
            </w:rPr>
          </w:pPr>
          <w:hyperlink w:anchor="_Toc53753784" w:history="1">
            <w:r w:rsidR="00CE71EA" w:rsidRPr="004F0D4A">
              <w:rPr>
                <w:rStyle w:val="Hyperlink"/>
                <w:rFonts w:ascii="Arial" w:hAnsi="Arial" w:cs="Arial"/>
                <w:noProof/>
                <w:sz w:val="24"/>
                <w:szCs w:val="24"/>
              </w:rPr>
              <w:t>2.0 Report Objectives</w:t>
            </w:r>
            <w:r w:rsidR="00CE71EA" w:rsidRPr="004F0D4A">
              <w:rPr>
                <w:rFonts w:ascii="Arial" w:hAnsi="Arial" w:cs="Arial"/>
                <w:noProof/>
                <w:webHidden/>
                <w:sz w:val="24"/>
                <w:szCs w:val="24"/>
              </w:rPr>
              <w:tab/>
            </w:r>
            <w:r w:rsidR="00CE71EA" w:rsidRPr="004F0D4A">
              <w:rPr>
                <w:rFonts w:ascii="Arial" w:hAnsi="Arial" w:cs="Arial"/>
                <w:noProof/>
                <w:webHidden/>
                <w:sz w:val="24"/>
                <w:szCs w:val="24"/>
              </w:rPr>
              <w:fldChar w:fldCharType="begin"/>
            </w:r>
            <w:r w:rsidR="00CE71EA" w:rsidRPr="004F0D4A">
              <w:rPr>
                <w:rFonts w:ascii="Arial" w:hAnsi="Arial" w:cs="Arial"/>
                <w:noProof/>
                <w:webHidden/>
                <w:sz w:val="24"/>
                <w:szCs w:val="24"/>
              </w:rPr>
              <w:instrText xml:space="preserve"> PAGEREF _Toc53753784 \h </w:instrText>
            </w:r>
            <w:r w:rsidR="00CE71EA" w:rsidRPr="004F0D4A">
              <w:rPr>
                <w:rFonts w:ascii="Arial" w:hAnsi="Arial" w:cs="Arial"/>
                <w:noProof/>
                <w:webHidden/>
                <w:sz w:val="24"/>
                <w:szCs w:val="24"/>
              </w:rPr>
            </w:r>
            <w:r w:rsidR="00CE71EA" w:rsidRPr="004F0D4A">
              <w:rPr>
                <w:rFonts w:ascii="Arial" w:hAnsi="Arial" w:cs="Arial"/>
                <w:noProof/>
                <w:webHidden/>
                <w:sz w:val="24"/>
                <w:szCs w:val="24"/>
              </w:rPr>
              <w:fldChar w:fldCharType="separate"/>
            </w:r>
            <w:r w:rsidR="00F7729C">
              <w:rPr>
                <w:rFonts w:ascii="Arial" w:hAnsi="Arial" w:cs="Arial"/>
                <w:noProof/>
                <w:webHidden/>
                <w:sz w:val="24"/>
                <w:szCs w:val="24"/>
              </w:rPr>
              <w:t>3</w:t>
            </w:r>
            <w:r w:rsidR="00CE71EA" w:rsidRPr="004F0D4A">
              <w:rPr>
                <w:rFonts w:ascii="Arial" w:hAnsi="Arial" w:cs="Arial"/>
                <w:noProof/>
                <w:webHidden/>
                <w:sz w:val="24"/>
                <w:szCs w:val="24"/>
              </w:rPr>
              <w:fldChar w:fldCharType="end"/>
            </w:r>
          </w:hyperlink>
        </w:p>
        <w:p w14:paraId="74D14701" w14:textId="77777777" w:rsidR="00E27A10" w:rsidRPr="004F0D4A" w:rsidRDefault="00E27A10" w:rsidP="00E27A10">
          <w:pPr>
            <w:rPr>
              <w:rFonts w:ascii="Arial" w:hAnsi="Arial" w:cs="Arial"/>
              <w:noProof/>
              <w:sz w:val="24"/>
              <w:szCs w:val="24"/>
            </w:rPr>
          </w:pPr>
        </w:p>
        <w:p w14:paraId="47996CC5" w14:textId="26ED25FE" w:rsidR="00CE71EA" w:rsidRPr="004F0D4A" w:rsidRDefault="00565E4A">
          <w:pPr>
            <w:pStyle w:val="TOC1"/>
            <w:tabs>
              <w:tab w:val="right" w:leader="dot" w:pos="9016"/>
            </w:tabs>
            <w:rPr>
              <w:rStyle w:val="Hyperlink"/>
              <w:rFonts w:ascii="Arial" w:hAnsi="Arial" w:cs="Arial"/>
              <w:noProof/>
              <w:sz w:val="24"/>
              <w:szCs w:val="24"/>
            </w:rPr>
          </w:pPr>
          <w:hyperlink w:anchor="_Toc53753785" w:history="1">
            <w:r w:rsidR="00CE71EA" w:rsidRPr="004F0D4A">
              <w:rPr>
                <w:rStyle w:val="Hyperlink"/>
                <w:rFonts w:ascii="Arial" w:hAnsi="Arial" w:cs="Arial"/>
                <w:noProof/>
                <w:sz w:val="24"/>
                <w:szCs w:val="24"/>
              </w:rPr>
              <w:t>3.0 Background</w:t>
            </w:r>
            <w:r w:rsidR="00CE71EA" w:rsidRPr="004F0D4A">
              <w:rPr>
                <w:rFonts w:ascii="Arial" w:hAnsi="Arial" w:cs="Arial"/>
                <w:noProof/>
                <w:webHidden/>
                <w:sz w:val="24"/>
                <w:szCs w:val="24"/>
              </w:rPr>
              <w:tab/>
            </w:r>
            <w:r w:rsidR="00CE71EA" w:rsidRPr="004F0D4A">
              <w:rPr>
                <w:rFonts w:ascii="Arial" w:hAnsi="Arial" w:cs="Arial"/>
                <w:noProof/>
                <w:webHidden/>
                <w:sz w:val="24"/>
                <w:szCs w:val="24"/>
              </w:rPr>
              <w:fldChar w:fldCharType="begin"/>
            </w:r>
            <w:r w:rsidR="00CE71EA" w:rsidRPr="004F0D4A">
              <w:rPr>
                <w:rFonts w:ascii="Arial" w:hAnsi="Arial" w:cs="Arial"/>
                <w:noProof/>
                <w:webHidden/>
                <w:sz w:val="24"/>
                <w:szCs w:val="24"/>
              </w:rPr>
              <w:instrText xml:space="preserve"> PAGEREF _Toc53753785 \h </w:instrText>
            </w:r>
            <w:r w:rsidR="00CE71EA" w:rsidRPr="004F0D4A">
              <w:rPr>
                <w:rFonts w:ascii="Arial" w:hAnsi="Arial" w:cs="Arial"/>
                <w:noProof/>
                <w:webHidden/>
                <w:sz w:val="24"/>
                <w:szCs w:val="24"/>
              </w:rPr>
            </w:r>
            <w:r w:rsidR="00CE71EA" w:rsidRPr="004F0D4A">
              <w:rPr>
                <w:rFonts w:ascii="Arial" w:hAnsi="Arial" w:cs="Arial"/>
                <w:noProof/>
                <w:webHidden/>
                <w:sz w:val="24"/>
                <w:szCs w:val="24"/>
              </w:rPr>
              <w:fldChar w:fldCharType="separate"/>
            </w:r>
            <w:r w:rsidR="00F7729C">
              <w:rPr>
                <w:rFonts w:ascii="Arial" w:hAnsi="Arial" w:cs="Arial"/>
                <w:noProof/>
                <w:webHidden/>
                <w:sz w:val="24"/>
                <w:szCs w:val="24"/>
              </w:rPr>
              <w:t>3</w:t>
            </w:r>
            <w:r w:rsidR="00CE71EA" w:rsidRPr="004F0D4A">
              <w:rPr>
                <w:rFonts w:ascii="Arial" w:hAnsi="Arial" w:cs="Arial"/>
                <w:noProof/>
                <w:webHidden/>
                <w:sz w:val="24"/>
                <w:szCs w:val="24"/>
              </w:rPr>
              <w:fldChar w:fldCharType="end"/>
            </w:r>
          </w:hyperlink>
        </w:p>
        <w:p w14:paraId="14D05EDB" w14:textId="77777777" w:rsidR="00E27A10" w:rsidRPr="004F0D4A" w:rsidRDefault="00E27A10" w:rsidP="00E27A10">
          <w:pPr>
            <w:rPr>
              <w:rFonts w:ascii="Arial" w:hAnsi="Arial" w:cs="Arial"/>
              <w:noProof/>
              <w:sz w:val="24"/>
              <w:szCs w:val="24"/>
            </w:rPr>
          </w:pPr>
        </w:p>
        <w:p w14:paraId="63EE9183" w14:textId="47907E95" w:rsidR="00CE71EA" w:rsidRPr="004F0D4A" w:rsidRDefault="00565E4A">
          <w:pPr>
            <w:pStyle w:val="TOC1"/>
            <w:tabs>
              <w:tab w:val="right" w:leader="dot" w:pos="9016"/>
            </w:tabs>
            <w:rPr>
              <w:rStyle w:val="Hyperlink"/>
              <w:rFonts w:ascii="Arial" w:hAnsi="Arial" w:cs="Arial"/>
              <w:noProof/>
              <w:sz w:val="24"/>
              <w:szCs w:val="24"/>
            </w:rPr>
          </w:pPr>
          <w:hyperlink w:anchor="_Toc53753786" w:history="1">
            <w:r w:rsidR="00CE71EA" w:rsidRPr="004F0D4A">
              <w:rPr>
                <w:rStyle w:val="Hyperlink"/>
                <w:rFonts w:ascii="Arial" w:hAnsi="Arial" w:cs="Arial"/>
                <w:noProof/>
                <w:sz w:val="24"/>
                <w:szCs w:val="24"/>
              </w:rPr>
              <w:t>4.0 Strategy</w:t>
            </w:r>
            <w:r w:rsidR="00CE71EA" w:rsidRPr="004F0D4A">
              <w:rPr>
                <w:rFonts w:ascii="Arial" w:hAnsi="Arial" w:cs="Arial"/>
                <w:noProof/>
                <w:webHidden/>
                <w:sz w:val="24"/>
                <w:szCs w:val="24"/>
              </w:rPr>
              <w:tab/>
            </w:r>
            <w:r w:rsidR="00CE71EA" w:rsidRPr="004F0D4A">
              <w:rPr>
                <w:rFonts w:ascii="Arial" w:hAnsi="Arial" w:cs="Arial"/>
                <w:noProof/>
                <w:webHidden/>
                <w:sz w:val="24"/>
                <w:szCs w:val="24"/>
              </w:rPr>
              <w:fldChar w:fldCharType="begin"/>
            </w:r>
            <w:r w:rsidR="00CE71EA" w:rsidRPr="004F0D4A">
              <w:rPr>
                <w:rFonts w:ascii="Arial" w:hAnsi="Arial" w:cs="Arial"/>
                <w:noProof/>
                <w:webHidden/>
                <w:sz w:val="24"/>
                <w:szCs w:val="24"/>
              </w:rPr>
              <w:instrText xml:space="preserve"> PAGEREF _Toc53753786 \h </w:instrText>
            </w:r>
            <w:r w:rsidR="00CE71EA" w:rsidRPr="004F0D4A">
              <w:rPr>
                <w:rFonts w:ascii="Arial" w:hAnsi="Arial" w:cs="Arial"/>
                <w:noProof/>
                <w:webHidden/>
                <w:sz w:val="24"/>
                <w:szCs w:val="24"/>
              </w:rPr>
            </w:r>
            <w:r w:rsidR="00CE71EA" w:rsidRPr="004F0D4A">
              <w:rPr>
                <w:rFonts w:ascii="Arial" w:hAnsi="Arial" w:cs="Arial"/>
                <w:noProof/>
                <w:webHidden/>
                <w:sz w:val="24"/>
                <w:szCs w:val="24"/>
              </w:rPr>
              <w:fldChar w:fldCharType="separate"/>
            </w:r>
            <w:r w:rsidR="00F7729C">
              <w:rPr>
                <w:rFonts w:ascii="Arial" w:hAnsi="Arial" w:cs="Arial"/>
                <w:noProof/>
                <w:webHidden/>
                <w:sz w:val="24"/>
                <w:szCs w:val="24"/>
              </w:rPr>
              <w:t>4</w:t>
            </w:r>
            <w:r w:rsidR="00CE71EA" w:rsidRPr="004F0D4A">
              <w:rPr>
                <w:rFonts w:ascii="Arial" w:hAnsi="Arial" w:cs="Arial"/>
                <w:noProof/>
                <w:webHidden/>
                <w:sz w:val="24"/>
                <w:szCs w:val="24"/>
              </w:rPr>
              <w:fldChar w:fldCharType="end"/>
            </w:r>
          </w:hyperlink>
        </w:p>
        <w:p w14:paraId="0F407CCF" w14:textId="77777777" w:rsidR="00E27A10" w:rsidRPr="004F0D4A" w:rsidRDefault="00E27A10" w:rsidP="00E27A10">
          <w:pPr>
            <w:rPr>
              <w:rFonts w:ascii="Arial" w:hAnsi="Arial" w:cs="Arial"/>
              <w:noProof/>
              <w:sz w:val="24"/>
              <w:szCs w:val="24"/>
            </w:rPr>
          </w:pPr>
        </w:p>
        <w:p w14:paraId="52514786" w14:textId="0F540071" w:rsidR="00CE71EA" w:rsidRPr="004F0D4A" w:rsidRDefault="00565E4A">
          <w:pPr>
            <w:pStyle w:val="TOC1"/>
            <w:tabs>
              <w:tab w:val="right" w:leader="dot" w:pos="9016"/>
            </w:tabs>
            <w:rPr>
              <w:rStyle w:val="Hyperlink"/>
              <w:rFonts w:ascii="Arial" w:hAnsi="Arial" w:cs="Arial"/>
              <w:noProof/>
              <w:sz w:val="24"/>
              <w:szCs w:val="24"/>
            </w:rPr>
          </w:pPr>
          <w:hyperlink w:anchor="_Toc53753787" w:history="1">
            <w:r w:rsidR="00CE71EA" w:rsidRPr="004F0D4A">
              <w:rPr>
                <w:rStyle w:val="Hyperlink"/>
                <w:rFonts w:ascii="Arial" w:hAnsi="Arial" w:cs="Arial"/>
                <w:noProof/>
                <w:sz w:val="24"/>
                <w:szCs w:val="24"/>
              </w:rPr>
              <w:t>5.0 Strategic Management</w:t>
            </w:r>
            <w:r w:rsidR="00CE71EA" w:rsidRPr="004F0D4A">
              <w:rPr>
                <w:rFonts w:ascii="Arial" w:hAnsi="Arial" w:cs="Arial"/>
                <w:noProof/>
                <w:webHidden/>
                <w:sz w:val="24"/>
                <w:szCs w:val="24"/>
              </w:rPr>
              <w:tab/>
            </w:r>
            <w:r w:rsidR="00CE71EA" w:rsidRPr="004F0D4A">
              <w:rPr>
                <w:rFonts w:ascii="Arial" w:hAnsi="Arial" w:cs="Arial"/>
                <w:noProof/>
                <w:webHidden/>
                <w:sz w:val="24"/>
                <w:szCs w:val="24"/>
              </w:rPr>
              <w:fldChar w:fldCharType="begin"/>
            </w:r>
            <w:r w:rsidR="00CE71EA" w:rsidRPr="004F0D4A">
              <w:rPr>
                <w:rFonts w:ascii="Arial" w:hAnsi="Arial" w:cs="Arial"/>
                <w:noProof/>
                <w:webHidden/>
                <w:sz w:val="24"/>
                <w:szCs w:val="24"/>
              </w:rPr>
              <w:instrText xml:space="preserve"> PAGEREF _Toc53753787 \h </w:instrText>
            </w:r>
            <w:r w:rsidR="00CE71EA" w:rsidRPr="004F0D4A">
              <w:rPr>
                <w:rFonts w:ascii="Arial" w:hAnsi="Arial" w:cs="Arial"/>
                <w:noProof/>
                <w:webHidden/>
                <w:sz w:val="24"/>
                <w:szCs w:val="24"/>
              </w:rPr>
            </w:r>
            <w:r w:rsidR="00CE71EA" w:rsidRPr="004F0D4A">
              <w:rPr>
                <w:rFonts w:ascii="Arial" w:hAnsi="Arial" w:cs="Arial"/>
                <w:noProof/>
                <w:webHidden/>
                <w:sz w:val="24"/>
                <w:szCs w:val="24"/>
              </w:rPr>
              <w:fldChar w:fldCharType="separate"/>
            </w:r>
            <w:r w:rsidR="00F7729C">
              <w:rPr>
                <w:rFonts w:ascii="Arial" w:hAnsi="Arial" w:cs="Arial"/>
                <w:noProof/>
                <w:webHidden/>
                <w:sz w:val="24"/>
                <w:szCs w:val="24"/>
              </w:rPr>
              <w:t>5</w:t>
            </w:r>
            <w:r w:rsidR="00CE71EA" w:rsidRPr="004F0D4A">
              <w:rPr>
                <w:rFonts w:ascii="Arial" w:hAnsi="Arial" w:cs="Arial"/>
                <w:noProof/>
                <w:webHidden/>
                <w:sz w:val="24"/>
                <w:szCs w:val="24"/>
              </w:rPr>
              <w:fldChar w:fldCharType="end"/>
            </w:r>
          </w:hyperlink>
        </w:p>
        <w:p w14:paraId="1362F18B" w14:textId="77777777" w:rsidR="00E27A10" w:rsidRPr="004F0D4A" w:rsidRDefault="00E27A10" w:rsidP="00E27A10">
          <w:pPr>
            <w:rPr>
              <w:rFonts w:ascii="Arial" w:hAnsi="Arial" w:cs="Arial"/>
              <w:noProof/>
              <w:sz w:val="24"/>
              <w:szCs w:val="24"/>
            </w:rPr>
          </w:pPr>
        </w:p>
        <w:p w14:paraId="1331BFF7" w14:textId="68356317" w:rsidR="00CE71EA" w:rsidRPr="004F0D4A" w:rsidRDefault="00565E4A">
          <w:pPr>
            <w:pStyle w:val="TOC1"/>
            <w:tabs>
              <w:tab w:val="right" w:leader="dot" w:pos="9016"/>
            </w:tabs>
            <w:rPr>
              <w:rStyle w:val="Hyperlink"/>
              <w:rFonts w:ascii="Arial" w:hAnsi="Arial" w:cs="Arial"/>
              <w:noProof/>
              <w:sz w:val="24"/>
              <w:szCs w:val="24"/>
            </w:rPr>
          </w:pPr>
          <w:hyperlink w:anchor="_Toc53753788" w:history="1">
            <w:r w:rsidR="00CE71EA" w:rsidRPr="004F0D4A">
              <w:rPr>
                <w:rStyle w:val="Hyperlink"/>
                <w:rFonts w:ascii="Arial" w:hAnsi="Arial" w:cs="Arial"/>
                <w:noProof/>
                <w:sz w:val="24"/>
                <w:szCs w:val="24"/>
              </w:rPr>
              <w:t>6.0 Coca-Cola’s Strategy</w:t>
            </w:r>
            <w:r w:rsidR="00CE71EA" w:rsidRPr="004F0D4A">
              <w:rPr>
                <w:rFonts w:ascii="Arial" w:hAnsi="Arial" w:cs="Arial"/>
                <w:noProof/>
                <w:webHidden/>
                <w:sz w:val="24"/>
                <w:szCs w:val="24"/>
              </w:rPr>
              <w:tab/>
            </w:r>
            <w:r w:rsidR="00CE71EA" w:rsidRPr="004F0D4A">
              <w:rPr>
                <w:rFonts w:ascii="Arial" w:hAnsi="Arial" w:cs="Arial"/>
                <w:noProof/>
                <w:webHidden/>
                <w:sz w:val="24"/>
                <w:szCs w:val="24"/>
              </w:rPr>
              <w:fldChar w:fldCharType="begin"/>
            </w:r>
            <w:r w:rsidR="00CE71EA" w:rsidRPr="004F0D4A">
              <w:rPr>
                <w:rFonts w:ascii="Arial" w:hAnsi="Arial" w:cs="Arial"/>
                <w:noProof/>
                <w:webHidden/>
                <w:sz w:val="24"/>
                <w:szCs w:val="24"/>
              </w:rPr>
              <w:instrText xml:space="preserve"> PAGEREF _Toc53753788 \h </w:instrText>
            </w:r>
            <w:r w:rsidR="00CE71EA" w:rsidRPr="004F0D4A">
              <w:rPr>
                <w:rFonts w:ascii="Arial" w:hAnsi="Arial" w:cs="Arial"/>
                <w:noProof/>
                <w:webHidden/>
                <w:sz w:val="24"/>
                <w:szCs w:val="24"/>
              </w:rPr>
            </w:r>
            <w:r w:rsidR="00CE71EA" w:rsidRPr="004F0D4A">
              <w:rPr>
                <w:rFonts w:ascii="Arial" w:hAnsi="Arial" w:cs="Arial"/>
                <w:noProof/>
                <w:webHidden/>
                <w:sz w:val="24"/>
                <w:szCs w:val="24"/>
              </w:rPr>
              <w:fldChar w:fldCharType="separate"/>
            </w:r>
            <w:r w:rsidR="00F7729C">
              <w:rPr>
                <w:rFonts w:ascii="Arial" w:hAnsi="Arial" w:cs="Arial"/>
                <w:noProof/>
                <w:webHidden/>
                <w:sz w:val="24"/>
                <w:szCs w:val="24"/>
              </w:rPr>
              <w:t>6</w:t>
            </w:r>
            <w:r w:rsidR="00CE71EA" w:rsidRPr="004F0D4A">
              <w:rPr>
                <w:rFonts w:ascii="Arial" w:hAnsi="Arial" w:cs="Arial"/>
                <w:noProof/>
                <w:webHidden/>
                <w:sz w:val="24"/>
                <w:szCs w:val="24"/>
              </w:rPr>
              <w:fldChar w:fldCharType="end"/>
            </w:r>
          </w:hyperlink>
        </w:p>
        <w:p w14:paraId="07731EB0" w14:textId="77777777" w:rsidR="00E27A10" w:rsidRPr="004F0D4A" w:rsidRDefault="00E27A10" w:rsidP="00E27A10">
          <w:pPr>
            <w:rPr>
              <w:rFonts w:ascii="Arial" w:hAnsi="Arial" w:cs="Arial"/>
              <w:noProof/>
              <w:sz w:val="24"/>
              <w:szCs w:val="24"/>
            </w:rPr>
          </w:pPr>
        </w:p>
        <w:p w14:paraId="769E29DD" w14:textId="79ECA5E9" w:rsidR="00CE71EA" w:rsidRPr="004F0D4A" w:rsidRDefault="00565E4A">
          <w:pPr>
            <w:pStyle w:val="TOC1"/>
            <w:tabs>
              <w:tab w:val="right" w:leader="dot" w:pos="9016"/>
            </w:tabs>
            <w:rPr>
              <w:rStyle w:val="Hyperlink"/>
              <w:rFonts w:ascii="Arial" w:hAnsi="Arial" w:cs="Arial"/>
              <w:noProof/>
              <w:sz w:val="24"/>
              <w:szCs w:val="24"/>
            </w:rPr>
          </w:pPr>
          <w:hyperlink w:anchor="_Toc53753789" w:history="1">
            <w:r w:rsidR="00CE71EA" w:rsidRPr="004F0D4A">
              <w:rPr>
                <w:rStyle w:val="Hyperlink"/>
                <w:rFonts w:ascii="Arial" w:hAnsi="Arial" w:cs="Arial"/>
                <w:noProof/>
                <w:sz w:val="24"/>
                <w:szCs w:val="24"/>
              </w:rPr>
              <w:t>7.0 Strategic Management Tools</w:t>
            </w:r>
            <w:r w:rsidR="00CE71EA" w:rsidRPr="004F0D4A">
              <w:rPr>
                <w:rFonts w:ascii="Arial" w:hAnsi="Arial" w:cs="Arial"/>
                <w:noProof/>
                <w:webHidden/>
                <w:sz w:val="24"/>
                <w:szCs w:val="24"/>
              </w:rPr>
              <w:tab/>
            </w:r>
            <w:r w:rsidR="00CE71EA" w:rsidRPr="004F0D4A">
              <w:rPr>
                <w:rFonts w:ascii="Arial" w:hAnsi="Arial" w:cs="Arial"/>
                <w:noProof/>
                <w:webHidden/>
                <w:sz w:val="24"/>
                <w:szCs w:val="24"/>
              </w:rPr>
              <w:fldChar w:fldCharType="begin"/>
            </w:r>
            <w:r w:rsidR="00CE71EA" w:rsidRPr="004F0D4A">
              <w:rPr>
                <w:rFonts w:ascii="Arial" w:hAnsi="Arial" w:cs="Arial"/>
                <w:noProof/>
                <w:webHidden/>
                <w:sz w:val="24"/>
                <w:szCs w:val="24"/>
              </w:rPr>
              <w:instrText xml:space="preserve"> PAGEREF _Toc53753789 \h </w:instrText>
            </w:r>
            <w:r w:rsidR="00CE71EA" w:rsidRPr="004F0D4A">
              <w:rPr>
                <w:rFonts w:ascii="Arial" w:hAnsi="Arial" w:cs="Arial"/>
                <w:noProof/>
                <w:webHidden/>
                <w:sz w:val="24"/>
                <w:szCs w:val="24"/>
              </w:rPr>
            </w:r>
            <w:r w:rsidR="00CE71EA" w:rsidRPr="004F0D4A">
              <w:rPr>
                <w:rFonts w:ascii="Arial" w:hAnsi="Arial" w:cs="Arial"/>
                <w:noProof/>
                <w:webHidden/>
                <w:sz w:val="24"/>
                <w:szCs w:val="24"/>
              </w:rPr>
              <w:fldChar w:fldCharType="separate"/>
            </w:r>
            <w:r w:rsidR="00F7729C">
              <w:rPr>
                <w:rFonts w:ascii="Arial" w:hAnsi="Arial" w:cs="Arial"/>
                <w:noProof/>
                <w:webHidden/>
                <w:sz w:val="24"/>
                <w:szCs w:val="24"/>
              </w:rPr>
              <w:t>8</w:t>
            </w:r>
            <w:r w:rsidR="00CE71EA" w:rsidRPr="004F0D4A">
              <w:rPr>
                <w:rFonts w:ascii="Arial" w:hAnsi="Arial" w:cs="Arial"/>
                <w:noProof/>
                <w:webHidden/>
                <w:sz w:val="24"/>
                <w:szCs w:val="24"/>
              </w:rPr>
              <w:fldChar w:fldCharType="end"/>
            </w:r>
          </w:hyperlink>
        </w:p>
        <w:p w14:paraId="7EF3BA4E" w14:textId="77777777" w:rsidR="00E27A10" w:rsidRPr="004F0D4A" w:rsidRDefault="00E27A10" w:rsidP="00E27A10">
          <w:pPr>
            <w:rPr>
              <w:rFonts w:ascii="Arial" w:hAnsi="Arial" w:cs="Arial"/>
              <w:noProof/>
              <w:sz w:val="24"/>
              <w:szCs w:val="24"/>
            </w:rPr>
          </w:pPr>
        </w:p>
        <w:p w14:paraId="2CB8F9E6" w14:textId="244BE171" w:rsidR="00CE71EA" w:rsidRPr="004F0D4A" w:rsidRDefault="00565E4A">
          <w:pPr>
            <w:pStyle w:val="TOC1"/>
            <w:tabs>
              <w:tab w:val="right" w:leader="dot" w:pos="9016"/>
            </w:tabs>
            <w:rPr>
              <w:rStyle w:val="Hyperlink"/>
              <w:rFonts w:ascii="Arial" w:hAnsi="Arial" w:cs="Arial"/>
              <w:noProof/>
              <w:sz w:val="24"/>
              <w:szCs w:val="24"/>
            </w:rPr>
          </w:pPr>
          <w:hyperlink w:anchor="_Toc53753790" w:history="1">
            <w:r w:rsidR="00CE71EA" w:rsidRPr="004F0D4A">
              <w:rPr>
                <w:rStyle w:val="Hyperlink"/>
                <w:rFonts w:ascii="Arial" w:hAnsi="Arial" w:cs="Arial"/>
                <w:noProof/>
                <w:sz w:val="24"/>
                <w:szCs w:val="24"/>
              </w:rPr>
              <w:t>8.0 External Environment</w:t>
            </w:r>
            <w:r w:rsidR="00CE71EA" w:rsidRPr="004F0D4A">
              <w:rPr>
                <w:rFonts w:ascii="Arial" w:hAnsi="Arial" w:cs="Arial"/>
                <w:noProof/>
                <w:webHidden/>
                <w:sz w:val="24"/>
                <w:szCs w:val="24"/>
              </w:rPr>
              <w:tab/>
            </w:r>
            <w:r w:rsidR="00CE71EA" w:rsidRPr="004F0D4A">
              <w:rPr>
                <w:rFonts w:ascii="Arial" w:hAnsi="Arial" w:cs="Arial"/>
                <w:noProof/>
                <w:webHidden/>
                <w:sz w:val="24"/>
                <w:szCs w:val="24"/>
              </w:rPr>
              <w:fldChar w:fldCharType="begin"/>
            </w:r>
            <w:r w:rsidR="00CE71EA" w:rsidRPr="004F0D4A">
              <w:rPr>
                <w:rFonts w:ascii="Arial" w:hAnsi="Arial" w:cs="Arial"/>
                <w:noProof/>
                <w:webHidden/>
                <w:sz w:val="24"/>
                <w:szCs w:val="24"/>
              </w:rPr>
              <w:instrText xml:space="preserve"> PAGEREF _Toc53753790 \h </w:instrText>
            </w:r>
            <w:r w:rsidR="00CE71EA" w:rsidRPr="004F0D4A">
              <w:rPr>
                <w:rFonts w:ascii="Arial" w:hAnsi="Arial" w:cs="Arial"/>
                <w:noProof/>
                <w:webHidden/>
                <w:sz w:val="24"/>
                <w:szCs w:val="24"/>
              </w:rPr>
            </w:r>
            <w:r w:rsidR="00CE71EA" w:rsidRPr="004F0D4A">
              <w:rPr>
                <w:rFonts w:ascii="Arial" w:hAnsi="Arial" w:cs="Arial"/>
                <w:noProof/>
                <w:webHidden/>
                <w:sz w:val="24"/>
                <w:szCs w:val="24"/>
              </w:rPr>
              <w:fldChar w:fldCharType="separate"/>
            </w:r>
            <w:r w:rsidR="00F7729C">
              <w:rPr>
                <w:rFonts w:ascii="Arial" w:hAnsi="Arial" w:cs="Arial"/>
                <w:noProof/>
                <w:webHidden/>
                <w:sz w:val="24"/>
                <w:szCs w:val="24"/>
              </w:rPr>
              <w:t>8</w:t>
            </w:r>
            <w:r w:rsidR="00CE71EA" w:rsidRPr="004F0D4A">
              <w:rPr>
                <w:rFonts w:ascii="Arial" w:hAnsi="Arial" w:cs="Arial"/>
                <w:noProof/>
                <w:webHidden/>
                <w:sz w:val="24"/>
                <w:szCs w:val="24"/>
              </w:rPr>
              <w:fldChar w:fldCharType="end"/>
            </w:r>
          </w:hyperlink>
        </w:p>
        <w:p w14:paraId="7ECEF1FC" w14:textId="77777777" w:rsidR="00E27A10" w:rsidRPr="004F0D4A" w:rsidRDefault="00E27A10" w:rsidP="00E27A10">
          <w:pPr>
            <w:rPr>
              <w:rFonts w:ascii="Arial" w:hAnsi="Arial" w:cs="Arial"/>
              <w:noProof/>
              <w:sz w:val="24"/>
              <w:szCs w:val="24"/>
            </w:rPr>
          </w:pPr>
        </w:p>
        <w:p w14:paraId="4F57B4B6" w14:textId="42D77F38" w:rsidR="00CE71EA" w:rsidRPr="004F0D4A" w:rsidRDefault="00565E4A">
          <w:pPr>
            <w:pStyle w:val="TOC1"/>
            <w:tabs>
              <w:tab w:val="right" w:leader="dot" w:pos="9016"/>
            </w:tabs>
            <w:rPr>
              <w:rStyle w:val="Hyperlink"/>
              <w:rFonts w:ascii="Arial" w:hAnsi="Arial" w:cs="Arial"/>
              <w:noProof/>
              <w:sz w:val="24"/>
              <w:szCs w:val="24"/>
            </w:rPr>
          </w:pPr>
          <w:hyperlink w:anchor="_Toc53753791" w:history="1">
            <w:r w:rsidR="00CE71EA" w:rsidRPr="004F0D4A">
              <w:rPr>
                <w:rStyle w:val="Hyperlink"/>
                <w:rFonts w:ascii="Arial" w:hAnsi="Arial" w:cs="Arial"/>
                <w:noProof/>
                <w:sz w:val="24"/>
                <w:szCs w:val="24"/>
              </w:rPr>
              <w:t>9.0 PESTLE</w:t>
            </w:r>
            <w:r w:rsidR="00CE71EA" w:rsidRPr="004F0D4A">
              <w:rPr>
                <w:rFonts w:ascii="Arial" w:hAnsi="Arial" w:cs="Arial"/>
                <w:noProof/>
                <w:webHidden/>
                <w:sz w:val="24"/>
                <w:szCs w:val="24"/>
              </w:rPr>
              <w:tab/>
            </w:r>
            <w:r w:rsidR="00CE71EA" w:rsidRPr="004F0D4A">
              <w:rPr>
                <w:rFonts w:ascii="Arial" w:hAnsi="Arial" w:cs="Arial"/>
                <w:noProof/>
                <w:webHidden/>
                <w:sz w:val="24"/>
                <w:szCs w:val="24"/>
              </w:rPr>
              <w:fldChar w:fldCharType="begin"/>
            </w:r>
            <w:r w:rsidR="00CE71EA" w:rsidRPr="004F0D4A">
              <w:rPr>
                <w:rFonts w:ascii="Arial" w:hAnsi="Arial" w:cs="Arial"/>
                <w:noProof/>
                <w:webHidden/>
                <w:sz w:val="24"/>
                <w:szCs w:val="24"/>
              </w:rPr>
              <w:instrText xml:space="preserve"> PAGEREF _Toc53753791 \h </w:instrText>
            </w:r>
            <w:r w:rsidR="00CE71EA" w:rsidRPr="004F0D4A">
              <w:rPr>
                <w:rFonts w:ascii="Arial" w:hAnsi="Arial" w:cs="Arial"/>
                <w:noProof/>
                <w:webHidden/>
                <w:sz w:val="24"/>
                <w:szCs w:val="24"/>
              </w:rPr>
            </w:r>
            <w:r w:rsidR="00CE71EA" w:rsidRPr="004F0D4A">
              <w:rPr>
                <w:rFonts w:ascii="Arial" w:hAnsi="Arial" w:cs="Arial"/>
                <w:noProof/>
                <w:webHidden/>
                <w:sz w:val="24"/>
                <w:szCs w:val="24"/>
              </w:rPr>
              <w:fldChar w:fldCharType="separate"/>
            </w:r>
            <w:r w:rsidR="00F7729C">
              <w:rPr>
                <w:rFonts w:ascii="Arial" w:hAnsi="Arial" w:cs="Arial"/>
                <w:noProof/>
                <w:webHidden/>
                <w:sz w:val="24"/>
                <w:szCs w:val="24"/>
              </w:rPr>
              <w:t>9</w:t>
            </w:r>
            <w:r w:rsidR="00CE71EA" w:rsidRPr="004F0D4A">
              <w:rPr>
                <w:rFonts w:ascii="Arial" w:hAnsi="Arial" w:cs="Arial"/>
                <w:noProof/>
                <w:webHidden/>
                <w:sz w:val="24"/>
                <w:szCs w:val="24"/>
              </w:rPr>
              <w:fldChar w:fldCharType="end"/>
            </w:r>
          </w:hyperlink>
        </w:p>
        <w:p w14:paraId="2D64C288" w14:textId="77777777" w:rsidR="00E27A10" w:rsidRPr="004F0D4A" w:rsidRDefault="00E27A10" w:rsidP="00E27A10">
          <w:pPr>
            <w:rPr>
              <w:rFonts w:ascii="Arial" w:hAnsi="Arial" w:cs="Arial"/>
              <w:noProof/>
              <w:sz w:val="24"/>
              <w:szCs w:val="24"/>
            </w:rPr>
          </w:pPr>
        </w:p>
        <w:p w14:paraId="72BC80E2" w14:textId="6C430D46" w:rsidR="00CE71EA" w:rsidRPr="004F0D4A" w:rsidRDefault="00565E4A">
          <w:pPr>
            <w:pStyle w:val="TOC1"/>
            <w:tabs>
              <w:tab w:val="right" w:leader="dot" w:pos="9016"/>
            </w:tabs>
            <w:rPr>
              <w:rStyle w:val="Hyperlink"/>
              <w:rFonts w:ascii="Arial" w:hAnsi="Arial" w:cs="Arial"/>
              <w:noProof/>
              <w:sz w:val="24"/>
              <w:szCs w:val="24"/>
            </w:rPr>
          </w:pPr>
          <w:hyperlink w:anchor="_Toc53753792" w:history="1">
            <w:r w:rsidR="00CE71EA" w:rsidRPr="004F0D4A">
              <w:rPr>
                <w:rStyle w:val="Hyperlink"/>
                <w:rFonts w:ascii="Arial" w:hAnsi="Arial" w:cs="Arial"/>
                <w:noProof/>
                <w:sz w:val="24"/>
                <w:szCs w:val="24"/>
              </w:rPr>
              <w:t>10.0 SWOT Analysis</w:t>
            </w:r>
            <w:r w:rsidR="00CE71EA" w:rsidRPr="004F0D4A">
              <w:rPr>
                <w:rFonts w:ascii="Arial" w:hAnsi="Arial" w:cs="Arial"/>
                <w:noProof/>
                <w:webHidden/>
                <w:sz w:val="24"/>
                <w:szCs w:val="24"/>
              </w:rPr>
              <w:tab/>
            </w:r>
            <w:r w:rsidR="00CE71EA" w:rsidRPr="004F0D4A">
              <w:rPr>
                <w:rFonts w:ascii="Arial" w:hAnsi="Arial" w:cs="Arial"/>
                <w:noProof/>
                <w:webHidden/>
                <w:sz w:val="24"/>
                <w:szCs w:val="24"/>
              </w:rPr>
              <w:fldChar w:fldCharType="begin"/>
            </w:r>
            <w:r w:rsidR="00CE71EA" w:rsidRPr="004F0D4A">
              <w:rPr>
                <w:rFonts w:ascii="Arial" w:hAnsi="Arial" w:cs="Arial"/>
                <w:noProof/>
                <w:webHidden/>
                <w:sz w:val="24"/>
                <w:szCs w:val="24"/>
              </w:rPr>
              <w:instrText xml:space="preserve"> PAGEREF _Toc53753792 \h </w:instrText>
            </w:r>
            <w:r w:rsidR="00CE71EA" w:rsidRPr="004F0D4A">
              <w:rPr>
                <w:rFonts w:ascii="Arial" w:hAnsi="Arial" w:cs="Arial"/>
                <w:noProof/>
                <w:webHidden/>
                <w:sz w:val="24"/>
                <w:szCs w:val="24"/>
              </w:rPr>
            </w:r>
            <w:r w:rsidR="00CE71EA" w:rsidRPr="004F0D4A">
              <w:rPr>
                <w:rFonts w:ascii="Arial" w:hAnsi="Arial" w:cs="Arial"/>
                <w:noProof/>
                <w:webHidden/>
                <w:sz w:val="24"/>
                <w:szCs w:val="24"/>
              </w:rPr>
              <w:fldChar w:fldCharType="separate"/>
            </w:r>
            <w:r w:rsidR="00F7729C">
              <w:rPr>
                <w:rFonts w:ascii="Arial" w:hAnsi="Arial" w:cs="Arial"/>
                <w:noProof/>
                <w:webHidden/>
                <w:sz w:val="24"/>
                <w:szCs w:val="24"/>
              </w:rPr>
              <w:t>10</w:t>
            </w:r>
            <w:r w:rsidR="00CE71EA" w:rsidRPr="004F0D4A">
              <w:rPr>
                <w:rFonts w:ascii="Arial" w:hAnsi="Arial" w:cs="Arial"/>
                <w:noProof/>
                <w:webHidden/>
                <w:sz w:val="24"/>
                <w:szCs w:val="24"/>
              </w:rPr>
              <w:fldChar w:fldCharType="end"/>
            </w:r>
          </w:hyperlink>
        </w:p>
        <w:p w14:paraId="256FDB0B" w14:textId="77777777" w:rsidR="00E27A10" w:rsidRPr="004F0D4A" w:rsidRDefault="00E27A10" w:rsidP="00E27A10">
          <w:pPr>
            <w:rPr>
              <w:rFonts w:ascii="Arial" w:hAnsi="Arial" w:cs="Arial"/>
              <w:noProof/>
              <w:sz w:val="24"/>
              <w:szCs w:val="24"/>
            </w:rPr>
          </w:pPr>
        </w:p>
        <w:p w14:paraId="44A944FA" w14:textId="1EED8B0D" w:rsidR="00CE71EA" w:rsidRPr="004F0D4A" w:rsidRDefault="00565E4A">
          <w:pPr>
            <w:pStyle w:val="TOC1"/>
            <w:tabs>
              <w:tab w:val="right" w:leader="dot" w:pos="9016"/>
            </w:tabs>
            <w:rPr>
              <w:rStyle w:val="Hyperlink"/>
              <w:rFonts w:ascii="Arial" w:hAnsi="Arial" w:cs="Arial"/>
              <w:noProof/>
              <w:sz w:val="24"/>
              <w:szCs w:val="24"/>
            </w:rPr>
          </w:pPr>
          <w:hyperlink w:anchor="_Toc53753793" w:history="1">
            <w:r w:rsidR="00CE71EA" w:rsidRPr="004F0D4A">
              <w:rPr>
                <w:rStyle w:val="Hyperlink"/>
                <w:rFonts w:ascii="Arial" w:hAnsi="Arial" w:cs="Arial"/>
                <w:noProof/>
                <w:sz w:val="24"/>
                <w:szCs w:val="24"/>
              </w:rPr>
              <w:t>11.0 Evaluation of PESTLE and SWOT</w:t>
            </w:r>
            <w:r w:rsidR="00CE71EA" w:rsidRPr="004F0D4A">
              <w:rPr>
                <w:rFonts w:ascii="Arial" w:hAnsi="Arial" w:cs="Arial"/>
                <w:noProof/>
                <w:webHidden/>
                <w:sz w:val="24"/>
                <w:szCs w:val="24"/>
              </w:rPr>
              <w:tab/>
            </w:r>
            <w:r w:rsidR="00CE71EA" w:rsidRPr="004F0D4A">
              <w:rPr>
                <w:rFonts w:ascii="Arial" w:hAnsi="Arial" w:cs="Arial"/>
                <w:noProof/>
                <w:webHidden/>
                <w:sz w:val="24"/>
                <w:szCs w:val="24"/>
              </w:rPr>
              <w:fldChar w:fldCharType="begin"/>
            </w:r>
            <w:r w:rsidR="00CE71EA" w:rsidRPr="004F0D4A">
              <w:rPr>
                <w:rFonts w:ascii="Arial" w:hAnsi="Arial" w:cs="Arial"/>
                <w:noProof/>
                <w:webHidden/>
                <w:sz w:val="24"/>
                <w:szCs w:val="24"/>
              </w:rPr>
              <w:instrText xml:space="preserve"> PAGEREF _Toc53753793 \h </w:instrText>
            </w:r>
            <w:r w:rsidR="00CE71EA" w:rsidRPr="004F0D4A">
              <w:rPr>
                <w:rFonts w:ascii="Arial" w:hAnsi="Arial" w:cs="Arial"/>
                <w:noProof/>
                <w:webHidden/>
                <w:sz w:val="24"/>
                <w:szCs w:val="24"/>
              </w:rPr>
            </w:r>
            <w:r w:rsidR="00CE71EA" w:rsidRPr="004F0D4A">
              <w:rPr>
                <w:rFonts w:ascii="Arial" w:hAnsi="Arial" w:cs="Arial"/>
                <w:noProof/>
                <w:webHidden/>
                <w:sz w:val="24"/>
                <w:szCs w:val="24"/>
              </w:rPr>
              <w:fldChar w:fldCharType="separate"/>
            </w:r>
            <w:r w:rsidR="00F7729C">
              <w:rPr>
                <w:rFonts w:ascii="Arial" w:hAnsi="Arial" w:cs="Arial"/>
                <w:noProof/>
                <w:webHidden/>
                <w:sz w:val="24"/>
                <w:szCs w:val="24"/>
              </w:rPr>
              <w:t>12</w:t>
            </w:r>
            <w:r w:rsidR="00CE71EA" w:rsidRPr="004F0D4A">
              <w:rPr>
                <w:rFonts w:ascii="Arial" w:hAnsi="Arial" w:cs="Arial"/>
                <w:noProof/>
                <w:webHidden/>
                <w:sz w:val="24"/>
                <w:szCs w:val="24"/>
              </w:rPr>
              <w:fldChar w:fldCharType="end"/>
            </w:r>
          </w:hyperlink>
        </w:p>
        <w:p w14:paraId="6F7796D7" w14:textId="77777777" w:rsidR="00E27A10" w:rsidRPr="004F0D4A" w:rsidRDefault="00E27A10" w:rsidP="00E27A10">
          <w:pPr>
            <w:rPr>
              <w:rFonts w:ascii="Arial" w:hAnsi="Arial" w:cs="Arial"/>
              <w:noProof/>
              <w:sz w:val="24"/>
              <w:szCs w:val="24"/>
            </w:rPr>
          </w:pPr>
        </w:p>
        <w:p w14:paraId="2CC813CC" w14:textId="7E19CE6C" w:rsidR="00CE71EA" w:rsidRPr="004F0D4A" w:rsidRDefault="00565E4A">
          <w:pPr>
            <w:pStyle w:val="TOC1"/>
            <w:tabs>
              <w:tab w:val="right" w:leader="dot" w:pos="9016"/>
            </w:tabs>
            <w:rPr>
              <w:rStyle w:val="Hyperlink"/>
              <w:rFonts w:ascii="Arial" w:hAnsi="Arial" w:cs="Arial"/>
              <w:noProof/>
              <w:sz w:val="24"/>
              <w:szCs w:val="24"/>
            </w:rPr>
          </w:pPr>
          <w:hyperlink w:anchor="_Toc53753794" w:history="1">
            <w:r w:rsidR="00CE71EA" w:rsidRPr="004F0D4A">
              <w:rPr>
                <w:rStyle w:val="Hyperlink"/>
                <w:rFonts w:ascii="Arial" w:hAnsi="Arial" w:cs="Arial"/>
                <w:noProof/>
                <w:sz w:val="24"/>
                <w:szCs w:val="24"/>
              </w:rPr>
              <w:t>12.0 Ansoff Matrix</w:t>
            </w:r>
            <w:r w:rsidR="00CE71EA" w:rsidRPr="004F0D4A">
              <w:rPr>
                <w:rFonts w:ascii="Arial" w:hAnsi="Arial" w:cs="Arial"/>
                <w:noProof/>
                <w:webHidden/>
                <w:sz w:val="24"/>
                <w:szCs w:val="24"/>
              </w:rPr>
              <w:tab/>
            </w:r>
            <w:r w:rsidR="00CE71EA" w:rsidRPr="004F0D4A">
              <w:rPr>
                <w:rFonts w:ascii="Arial" w:hAnsi="Arial" w:cs="Arial"/>
                <w:noProof/>
                <w:webHidden/>
                <w:sz w:val="24"/>
                <w:szCs w:val="24"/>
              </w:rPr>
              <w:fldChar w:fldCharType="begin"/>
            </w:r>
            <w:r w:rsidR="00CE71EA" w:rsidRPr="004F0D4A">
              <w:rPr>
                <w:rFonts w:ascii="Arial" w:hAnsi="Arial" w:cs="Arial"/>
                <w:noProof/>
                <w:webHidden/>
                <w:sz w:val="24"/>
                <w:szCs w:val="24"/>
              </w:rPr>
              <w:instrText xml:space="preserve"> PAGEREF _Toc53753794 \h </w:instrText>
            </w:r>
            <w:r w:rsidR="00CE71EA" w:rsidRPr="004F0D4A">
              <w:rPr>
                <w:rFonts w:ascii="Arial" w:hAnsi="Arial" w:cs="Arial"/>
                <w:noProof/>
                <w:webHidden/>
                <w:sz w:val="24"/>
                <w:szCs w:val="24"/>
              </w:rPr>
            </w:r>
            <w:r w:rsidR="00CE71EA" w:rsidRPr="004F0D4A">
              <w:rPr>
                <w:rFonts w:ascii="Arial" w:hAnsi="Arial" w:cs="Arial"/>
                <w:noProof/>
                <w:webHidden/>
                <w:sz w:val="24"/>
                <w:szCs w:val="24"/>
              </w:rPr>
              <w:fldChar w:fldCharType="separate"/>
            </w:r>
            <w:r w:rsidR="00F7729C">
              <w:rPr>
                <w:rFonts w:ascii="Arial" w:hAnsi="Arial" w:cs="Arial"/>
                <w:noProof/>
                <w:webHidden/>
                <w:sz w:val="24"/>
                <w:szCs w:val="24"/>
              </w:rPr>
              <w:t>12</w:t>
            </w:r>
            <w:r w:rsidR="00CE71EA" w:rsidRPr="004F0D4A">
              <w:rPr>
                <w:rFonts w:ascii="Arial" w:hAnsi="Arial" w:cs="Arial"/>
                <w:noProof/>
                <w:webHidden/>
                <w:sz w:val="24"/>
                <w:szCs w:val="24"/>
              </w:rPr>
              <w:fldChar w:fldCharType="end"/>
            </w:r>
          </w:hyperlink>
        </w:p>
        <w:p w14:paraId="698CE59D" w14:textId="77777777" w:rsidR="00E27A10" w:rsidRPr="004F0D4A" w:rsidRDefault="00E27A10" w:rsidP="00E27A10">
          <w:pPr>
            <w:rPr>
              <w:rFonts w:ascii="Arial" w:hAnsi="Arial" w:cs="Arial"/>
              <w:noProof/>
              <w:sz w:val="24"/>
              <w:szCs w:val="24"/>
            </w:rPr>
          </w:pPr>
        </w:p>
        <w:p w14:paraId="12AC3EF2" w14:textId="0A10569D" w:rsidR="00CE71EA" w:rsidRPr="004F0D4A" w:rsidRDefault="00565E4A">
          <w:pPr>
            <w:pStyle w:val="TOC1"/>
            <w:tabs>
              <w:tab w:val="right" w:leader="dot" w:pos="9016"/>
            </w:tabs>
            <w:rPr>
              <w:rStyle w:val="Hyperlink"/>
              <w:rFonts w:ascii="Arial" w:hAnsi="Arial" w:cs="Arial"/>
              <w:noProof/>
              <w:sz w:val="24"/>
              <w:szCs w:val="24"/>
            </w:rPr>
          </w:pPr>
          <w:hyperlink w:anchor="_Toc53753795" w:history="1">
            <w:r w:rsidR="00CE71EA" w:rsidRPr="004F0D4A">
              <w:rPr>
                <w:rStyle w:val="Hyperlink"/>
                <w:rFonts w:ascii="Arial" w:hAnsi="Arial" w:cs="Arial"/>
                <w:noProof/>
                <w:sz w:val="24"/>
                <w:szCs w:val="24"/>
              </w:rPr>
              <w:t>13.0 Stakeholder Analysis</w:t>
            </w:r>
            <w:r w:rsidR="00CE71EA" w:rsidRPr="004F0D4A">
              <w:rPr>
                <w:rFonts w:ascii="Arial" w:hAnsi="Arial" w:cs="Arial"/>
                <w:noProof/>
                <w:webHidden/>
                <w:sz w:val="24"/>
                <w:szCs w:val="24"/>
              </w:rPr>
              <w:tab/>
            </w:r>
            <w:r w:rsidR="00CE71EA" w:rsidRPr="004F0D4A">
              <w:rPr>
                <w:rFonts w:ascii="Arial" w:hAnsi="Arial" w:cs="Arial"/>
                <w:noProof/>
                <w:webHidden/>
                <w:sz w:val="24"/>
                <w:szCs w:val="24"/>
              </w:rPr>
              <w:fldChar w:fldCharType="begin"/>
            </w:r>
            <w:r w:rsidR="00CE71EA" w:rsidRPr="004F0D4A">
              <w:rPr>
                <w:rFonts w:ascii="Arial" w:hAnsi="Arial" w:cs="Arial"/>
                <w:noProof/>
                <w:webHidden/>
                <w:sz w:val="24"/>
                <w:szCs w:val="24"/>
              </w:rPr>
              <w:instrText xml:space="preserve"> PAGEREF _Toc53753795 \h </w:instrText>
            </w:r>
            <w:r w:rsidR="00CE71EA" w:rsidRPr="004F0D4A">
              <w:rPr>
                <w:rFonts w:ascii="Arial" w:hAnsi="Arial" w:cs="Arial"/>
                <w:noProof/>
                <w:webHidden/>
                <w:sz w:val="24"/>
                <w:szCs w:val="24"/>
              </w:rPr>
            </w:r>
            <w:r w:rsidR="00CE71EA" w:rsidRPr="004F0D4A">
              <w:rPr>
                <w:rFonts w:ascii="Arial" w:hAnsi="Arial" w:cs="Arial"/>
                <w:noProof/>
                <w:webHidden/>
                <w:sz w:val="24"/>
                <w:szCs w:val="24"/>
              </w:rPr>
              <w:fldChar w:fldCharType="separate"/>
            </w:r>
            <w:r w:rsidR="00F7729C">
              <w:rPr>
                <w:rFonts w:ascii="Arial" w:hAnsi="Arial" w:cs="Arial"/>
                <w:noProof/>
                <w:webHidden/>
                <w:sz w:val="24"/>
                <w:szCs w:val="24"/>
              </w:rPr>
              <w:t>13</w:t>
            </w:r>
            <w:r w:rsidR="00CE71EA" w:rsidRPr="004F0D4A">
              <w:rPr>
                <w:rFonts w:ascii="Arial" w:hAnsi="Arial" w:cs="Arial"/>
                <w:noProof/>
                <w:webHidden/>
                <w:sz w:val="24"/>
                <w:szCs w:val="24"/>
              </w:rPr>
              <w:fldChar w:fldCharType="end"/>
            </w:r>
          </w:hyperlink>
        </w:p>
        <w:p w14:paraId="20C88859" w14:textId="77777777" w:rsidR="00E27A10" w:rsidRPr="004F0D4A" w:rsidRDefault="00E27A10" w:rsidP="00E27A10">
          <w:pPr>
            <w:rPr>
              <w:rFonts w:ascii="Arial" w:hAnsi="Arial" w:cs="Arial"/>
              <w:noProof/>
              <w:sz w:val="24"/>
              <w:szCs w:val="24"/>
            </w:rPr>
          </w:pPr>
        </w:p>
        <w:p w14:paraId="74F7887A" w14:textId="7A229525" w:rsidR="00CE71EA" w:rsidRPr="004F0D4A" w:rsidRDefault="00565E4A">
          <w:pPr>
            <w:pStyle w:val="TOC1"/>
            <w:tabs>
              <w:tab w:val="right" w:leader="dot" w:pos="9016"/>
            </w:tabs>
            <w:rPr>
              <w:rStyle w:val="Hyperlink"/>
              <w:rFonts w:ascii="Arial" w:hAnsi="Arial" w:cs="Arial"/>
              <w:noProof/>
              <w:sz w:val="24"/>
              <w:szCs w:val="24"/>
            </w:rPr>
          </w:pPr>
          <w:hyperlink w:anchor="_Toc53753796" w:history="1">
            <w:r w:rsidR="00CE71EA" w:rsidRPr="004F0D4A">
              <w:rPr>
                <w:rStyle w:val="Hyperlink"/>
                <w:rFonts w:ascii="Arial" w:hAnsi="Arial" w:cs="Arial"/>
                <w:noProof/>
                <w:sz w:val="24"/>
                <w:szCs w:val="24"/>
              </w:rPr>
              <w:t>14.0 Conclusion</w:t>
            </w:r>
            <w:r w:rsidR="00CE71EA" w:rsidRPr="004F0D4A">
              <w:rPr>
                <w:rFonts w:ascii="Arial" w:hAnsi="Arial" w:cs="Arial"/>
                <w:noProof/>
                <w:webHidden/>
                <w:sz w:val="24"/>
                <w:szCs w:val="24"/>
              </w:rPr>
              <w:tab/>
            </w:r>
            <w:r w:rsidR="00CE71EA" w:rsidRPr="004F0D4A">
              <w:rPr>
                <w:rFonts w:ascii="Arial" w:hAnsi="Arial" w:cs="Arial"/>
                <w:noProof/>
                <w:webHidden/>
                <w:sz w:val="24"/>
                <w:szCs w:val="24"/>
              </w:rPr>
              <w:fldChar w:fldCharType="begin"/>
            </w:r>
            <w:r w:rsidR="00CE71EA" w:rsidRPr="004F0D4A">
              <w:rPr>
                <w:rFonts w:ascii="Arial" w:hAnsi="Arial" w:cs="Arial"/>
                <w:noProof/>
                <w:webHidden/>
                <w:sz w:val="24"/>
                <w:szCs w:val="24"/>
              </w:rPr>
              <w:instrText xml:space="preserve"> PAGEREF _Toc53753796 \h </w:instrText>
            </w:r>
            <w:r w:rsidR="00CE71EA" w:rsidRPr="004F0D4A">
              <w:rPr>
                <w:rFonts w:ascii="Arial" w:hAnsi="Arial" w:cs="Arial"/>
                <w:noProof/>
                <w:webHidden/>
                <w:sz w:val="24"/>
                <w:szCs w:val="24"/>
              </w:rPr>
            </w:r>
            <w:r w:rsidR="00CE71EA" w:rsidRPr="004F0D4A">
              <w:rPr>
                <w:rFonts w:ascii="Arial" w:hAnsi="Arial" w:cs="Arial"/>
                <w:noProof/>
                <w:webHidden/>
                <w:sz w:val="24"/>
                <w:szCs w:val="24"/>
              </w:rPr>
              <w:fldChar w:fldCharType="separate"/>
            </w:r>
            <w:r w:rsidR="00F7729C">
              <w:rPr>
                <w:rFonts w:ascii="Arial" w:hAnsi="Arial" w:cs="Arial"/>
                <w:noProof/>
                <w:webHidden/>
                <w:sz w:val="24"/>
                <w:szCs w:val="24"/>
              </w:rPr>
              <w:t>14</w:t>
            </w:r>
            <w:r w:rsidR="00CE71EA" w:rsidRPr="004F0D4A">
              <w:rPr>
                <w:rFonts w:ascii="Arial" w:hAnsi="Arial" w:cs="Arial"/>
                <w:noProof/>
                <w:webHidden/>
                <w:sz w:val="24"/>
                <w:szCs w:val="24"/>
              </w:rPr>
              <w:fldChar w:fldCharType="end"/>
            </w:r>
          </w:hyperlink>
        </w:p>
        <w:p w14:paraId="12E0433A" w14:textId="77777777" w:rsidR="00E27A10" w:rsidRPr="004F0D4A" w:rsidRDefault="00E27A10" w:rsidP="00E27A10">
          <w:pPr>
            <w:rPr>
              <w:rFonts w:ascii="Arial" w:hAnsi="Arial" w:cs="Arial"/>
              <w:noProof/>
              <w:sz w:val="24"/>
              <w:szCs w:val="24"/>
            </w:rPr>
          </w:pPr>
        </w:p>
        <w:p w14:paraId="573BA3DC" w14:textId="477B80D5" w:rsidR="00CE71EA" w:rsidRPr="004F0D4A" w:rsidRDefault="00565E4A">
          <w:pPr>
            <w:pStyle w:val="TOC1"/>
            <w:tabs>
              <w:tab w:val="right" w:leader="dot" w:pos="9016"/>
            </w:tabs>
            <w:rPr>
              <w:rStyle w:val="Hyperlink"/>
              <w:rFonts w:ascii="Arial" w:hAnsi="Arial" w:cs="Arial"/>
              <w:noProof/>
              <w:sz w:val="24"/>
              <w:szCs w:val="24"/>
            </w:rPr>
          </w:pPr>
          <w:hyperlink w:anchor="_Toc53753797" w:history="1">
            <w:r w:rsidR="00CE71EA" w:rsidRPr="004F0D4A">
              <w:rPr>
                <w:rStyle w:val="Hyperlink"/>
                <w:rFonts w:ascii="Arial" w:hAnsi="Arial" w:cs="Arial"/>
                <w:noProof/>
                <w:sz w:val="24"/>
                <w:szCs w:val="24"/>
              </w:rPr>
              <w:t>15.0 Bibliography</w:t>
            </w:r>
            <w:r w:rsidR="00CE71EA" w:rsidRPr="004F0D4A">
              <w:rPr>
                <w:rFonts w:ascii="Arial" w:hAnsi="Arial" w:cs="Arial"/>
                <w:noProof/>
                <w:webHidden/>
                <w:sz w:val="24"/>
                <w:szCs w:val="24"/>
              </w:rPr>
              <w:tab/>
            </w:r>
            <w:r w:rsidR="00CE71EA" w:rsidRPr="004F0D4A">
              <w:rPr>
                <w:rFonts w:ascii="Arial" w:hAnsi="Arial" w:cs="Arial"/>
                <w:noProof/>
                <w:webHidden/>
                <w:sz w:val="24"/>
                <w:szCs w:val="24"/>
              </w:rPr>
              <w:fldChar w:fldCharType="begin"/>
            </w:r>
            <w:r w:rsidR="00CE71EA" w:rsidRPr="004F0D4A">
              <w:rPr>
                <w:rFonts w:ascii="Arial" w:hAnsi="Arial" w:cs="Arial"/>
                <w:noProof/>
                <w:webHidden/>
                <w:sz w:val="24"/>
                <w:szCs w:val="24"/>
              </w:rPr>
              <w:instrText xml:space="preserve"> PAGEREF _Toc53753797 \h </w:instrText>
            </w:r>
            <w:r w:rsidR="00CE71EA" w:rsidRPr="004F0D4A">
              <w:rPr>
                <w:rFonts w:ascii="Arial" w:hAnsi="Arial" w:cs="Arial"/>
                <w:noProof/>
                <w:webHidden/>
                <w:sz w:val="24"/>
                <w:szCs w:val="24"/>
              </w:rPr>
            </w:r>
            <w:r w:rsidR="00CE71EA" w:rsidRPr="004F0D4A">
              <w:rPr>
                <w:rFonts w:ascii="Arial" w:hAnsi="Arial" w:cs="Arial"/>
                <w:noProof/>
                <w:webHidden/>
                <w:sz w:val="24"/>
                <w:szCs w:val="24"/>
              </w:rPr>
              <w:fldChar w:fldCharType="separate"/>
            </w:r>
            <w:r w:rsidR="00F7729C">
              <w:rPr>
                <w:rFonts w:ascii="Arial" w:hAnsi="Arial" w:cs="Arial"/>
                <w:noProof/>
                <w:webHidden/>
                <w:sz w:val="24"/>
                <w:szCs w:val="24"/>
              </w:rPr>
              <w:t>15</w:t>
            </w:r>
            <w:r w:rsidR="00CE71EA" w:rsidRPr="004F0D4A">
              <w:rPr>
                <w:rFonts w:ascii="Arial" w:hAnsi="Arial" w:cs="Arial"/>
                <w:noProof/>
                <w:webHidden/>
                <w:sz w:val="24"/>
                <w:szCs w:val="24"/>
              </w:rPr>
              <w:fldChar w:fldCharType="end"/>
            </w:r>
          </w:hyperlink>
        </w:p>
        <w:p w14:paraId="01E2BDA9" w14:textId="77777777" w:rsidR="00E27A10" w:rsidRPr="004F0D4A" w:rsidRDefault="00E27A10" w:rsidP="00E27A10">
          <w:pPr>
            <w:rPr>
              <w:rFonts w:ascii="Arial" w:hAnsi="Arial" w:cs="Arial"/>
              <w:noProof/>
              <w:sz w:val="24"/>
              <w:szCs w:val="24"/>
            </w:rPr>
          </w:pPr>
        </w:p>
        <w:p w14:paraId="27B06AD8" w14:textId="6CAF6B48" w:rsidR="00CE71EA" w:rsidRPr="004F0D4A" w:rsidRDefault="00565E4A" w:rsidP="005A11BB">
          <w:pPr>
            <w:pStyle w:val="TOC1"/>
            <w:tabs>
              <w:tab w:val="right" w:leader="dot" w:pos="9016"/>
            </w:tabs>
            <w:rPr>
              <w:rFonts w:ascii="Arial" w:hAnsi="Arial" w:cs="Arial"/>
              <w:sz w:val="24"/>
              <w:szCs w:val="24"/>
            </w:rPr>
          </w:pPr>
          <w:hyperlink w:anchor="_Toc53753798" w:history="1">
            <w:r w:rsidR="00CE71EA" w:rsidRPr="004F0D4A">
              <w:rPr>
                <w:rStyle w:val="Hyperlink"/>
                <w:rFonts w:ascii="Arial" w:hAnsi="Arial" w:cs="Arial"/>
                <w:noProof/>
                <w:sz w:val="24"/>
                <w:szCs w:val="24"/>
              </w:rPr>
              <w:t>16.0 Appendices</w:t>
            </w:r>
            <w:r w:rsidR="00CE71EA" w:rsidRPr="004F0D4A">
              <w:rPr>
                <w:rFonts w:ascii="Arial" w:hAnsi="Arial" w:cs="Arial"/>
                <w:noProof/>
                <w:webHidden/>
                <w:sz w:val="24"/>
                <w:szCs w:val="24"/>
              </w:rPr>
              <w:tab/>
            </w:r>
            <w:r w:rsidR="00CE71EA" w:rsidRPr="004F0D4A">
              <w:rPr>
                <w:rFonts w:ascii="Arial" w:hAnsi="Arial" w:cs="Arial"/>
                <w:noProof/>
                <w:webHidden/>
                <w:sz w:val="24"/>
                <w:szCs w:val="24"/>
              </w:rPr>
              <w:fldChar w:fldCharType="begin"/>
            </w:r>
            <w:r w:rsidR="00CE71EA" w:rsidRPr="004F0D4A">
              <w:rPr>
                <w:rFonts w:ascii="Arial" w:hAnsi="Arial" w:cs="Arial"/>
                <w:noProof/>
                <w:webHidden/>
                <w:sz w:val="24"/>
                <w:szCs w:val="24"/>
              </w:rPr>
              <w:instrText xml:space="preserve"> PAGEREF _Toc53753798 \h </w:instrText>
            </w:r>
            <w:r w:rsidR="00CE71EA" w:rsidRPr="004F0D4A">
              <w:rPr>
                <w:rFonts w:ascii="Arial" w:hAnsi="Arial" w:cs="Arial"/>
                <w:noProof/>
                <w:webHidden/>
                <w:sz w:val="24"/>
                <w:szCs w:val="24"/>
              </w:rPr>
            </w:r>
            <w:r w:rsidR="00CE71EA" w:rsidRPr="004F0D4A">
              <w:rPr>
                <w:rFonts w:ascii="Arial" w:hAnsi="Arial" w:cs="Arial"/>
                <w:noProof/>
                <w:webHidden/>
                <w:sz w:val="24"/>
                <w:szCs w:val="24"/>
              </w:rPr>
              <w:fldChar w:fldCharType="separate"/>
            </w:r>
            <w:r w:rsidR="00F7729C">
              <w:rPr>
                <w:rFonts w:ascii="Arial" w:hAnsi="Arial" w:cs="Arial"/>
                <w:noProof/>
                <w:webHidden/>
                <w:sz w:val="24"/>
                <w:szCs w:val="24"/>
              </w:rPr>
              <w:t>20</w:t>
            </w:r>
            <w:r w:rsidR="00CE71EA" w:rsidRPr="004F0D4A">
              <w:rPr>
                <w:rFonts w:ascii="Arial" w:hAnsi="Arial" w:cs="Arial"/>
                <w:noProof/>
                <w:webHidden/>
                <w:sz w:val="24"/>
                <w:szCs w:val="24"/>
              </w:rPr>
              <w:fldChar w:fldCharType="end"/>
            </w:r>
          </w:hyperlink>
          <w:r w:rsidR="00CE71EA" w:rsidRPr="004F0D4A">
            <w:rPr>
              <w:rFonts w:ascii="Arial" w:hAnsi="Arial" w:cs="Arial"/>
              <w:b/>
              <w:bCs/>
              <w:noProof/>
              <w:sz w:val="24"/>
              <w:szCs w:val="24"/>
            </w:rPr>
            <w:fldChar w:fldCharType="end"/>
          </w:r>
        </w:p>
      </w:sdtContent>
    </w:sdt>
    <w:bookmarkStart w:id="1" w:name="_Toc53753783" w:displacedByCustomXml="prev"/>
    <w:p w14:paraId="33ACC1EA" w14:textId="4A05AC3E" w:rsidR="00932FE8" w:rsidRPr="00FC0B81" w:rsidRDefault="00932FE8" w:rsidP="0050525C">
      <w:pPr>
        <w:pStyle w:val="Heading1"/>
        <w:numPr>
          <w:ilvl w:val="0"/>
          <w:numId w:val="14"/>
        </w:numPr>
        <w:jc w:val="both"/>
        <w:rPr>
          <w:rFonts w:ascii="Arial" w:hAnsi="Arial" w:cs="Arial"/>
          <w:b/>
          <w:bCs/>
          <w:sz w:val="24"/>
          <w:szCs w:val="24"/>
          <w:u w:val="single"/>
        </w:rPr>
      </w:pPr>
      <w:r w:rsidRPr="00FC0B81">
        <w:rPr>
          <w:rFonts w:ascii="Arial" w:hAnsi="Arial" w:cs="Arial"/>
          <w:b/>
          <w:bCs/>
          <w:color w:val="auto"/>
          <w:sz w:val="24"/>
          <w:szCs w:val="24"/>
          <w:u w:val="single"/>
        </w:rPr>
        <w:lastRenderedPageBreak/>
        <w:t>Introduction</w:t>
      </w:r>
      <w:bookmarkEnd w:id="1"/>
      <w:r w:rsidRPr="00FC0B81">
        <w:rPr>
          <w:rFonts w:ascii="Arial" w:hAnsi="Arial" w:cs="Arial"/>
          <w:b/>
          <w:bCs/>
          <w:color w:val="auto"/>
          <w:sz w:val="24"/>
          <w:szCs w:val="24"/>
          <w:u w:val="single"/>
        </w:rPr>
        <w:t xml:space="preserve"> </w:t>
      </w:r>
    </w:p>
    <w:p w14:paraId="21290644" w14:textId="69459D74" w:rsidR="0050525C" w:rsidRPr="0050525C" w:rsidRDefault="0050525C" w:rsidP="0050525C">
      <w:pPr>
        <w:rPr>
          <w:lang w:val="en-US"/>
        </w:rPr>
      </w:pPr>
    </w:p>
    <w:p w14:paraId="0597F053" w14:textId="4CE033A9" w:rsidR="00932FE8" w:rsidRPr="00CE71EA" w:rsidRDefault="00932FE8" w:rsidP="00523688">
      <w:pPr>
        <w:jc w:val="both"/>
        <w:rPr>
          <w:rFonts w:ascii="Arial" w:hAnsi="Arial" w:cs="Arial"/>
          <w:sz w:val="24"/>
          <w:szCs w:val="24"/>
        </w:rPr>
      </w:pPr>
      <w:r w:rsidRPr="00CE71EA">
        <w:rPr>
          <w:rFonts w:ascii="Arial" w:hAnsi="Arial" w:cs="Arial"/>
          <w:sz w:val="24"/>
          <w:szCs w:val="24"/>
        </w:rPr>
        <w:t xml:space="preserve">This report will analyse Coca-Cola’s strategy, by </w:t>
      </w:r>
      <w:r w:rsidR="00142C69" w:rsidRPr="00CE71EA">
        <w:rPr>
          <w:rFonts w:ascii="Arial" w:hAnsi="Arial" w:cs="Arial"/>
          <w:sz w:val="24"/>
          <w:szCs w:val="24"/>
        </w:rPr>
        <w:t>referring</w:t>
      </w:r>
      <w:r w:rsidRPr="00CE71EA">
        <w:rPr>
          <w:rFonts w:ascii="Arial" w:hAnsi="Arial" w:cs="Arial"/>
          <w:sz w:val="24"/>
          <w:szCs w:val="24"/>
        </w:rPr>
        <w:t xml:space="preserve"> to strategic theories, as well as critically analysing the components of Coca-Cola’s internal and external environment. This will be achieved by utilising strategic management tools, including a PESTLE analysis, SWOT Analysis, Ansoff’s </w:t>
      </w:r>
      <w:proofErr w:type="gramStart"/>
      <w:r w:rsidRPr="00CE71EA">
        <w:rPr>
          <w:rFonts w:ascii="Arial" w:hAnsi="Arial" w:cs="Arial"/>
          <w:sz w:val="24"/>
          <w:szCs w:val="24"/>
        </w:rPr>
        <w:t>Matrix</w:t>
      </w:r>
      <w:proofErr w:type="gramEnd"/>
      <w:r w:rsidRPr="00CE71EA">
        <w:rPr>
          <w:rFonts w:ascii="Arial" w:hAnsi="Arial" w:cs="Arial"/>
          <w:sz w:val="24"/>
          <w:szCs w:val="24"/>
        </w:rPr>
        <w:t xml:space="preserve"> and a Stakeholder Analysis. </w:t>
      </w:r>
    </w:p>
    <w:p w14:paraId="0ED4717A" w14:textId="77777777" w:rsidR="00932FE8" w:rsidRPr="00CE71EA" w:rsidRDefault="00932FE8" w:rsidP="00523688">
      <w:pPr>
        <w:pStyle w:val="Heading2"/>
        <w:jc w:val="both"/>
        <w:rPr>
          <w:rFonts w:ascii="Arial" w:hAnsi="Arial" w:cs="Arial"/>
          <w:sz w:val="24"/>
          <w:szCs w:val="24"/>
        </w:rPr>
      </w:pPr>
    </w:p>
    <w:p w14:paraId="72B3F19E" w14:textId="568E6939" w:rsidR="00644E49" w:rsidRPr="00FC0B81" w:rsidRDefault="007A51A6" w:rsidP="00523688">
      <w:pPr>
        <w:pStyle w:val="Heading1"/>
        <w:jc w:val="both"/>
        <w:rPr>
          <w:rFonts w:ascii="Arial" w:hAnsi="Arial" w:cs="Arial"/>
          <w:b/>
          <w:bCs/>
          <w:color w:val="auto"/>
          <w:sz w:val="24"/>
          <w:szCs w:val="24"/>
          <w:u w:val="single"/>
        </w:rPr>
      </w:pPr>
      <w:r w:rsidRPr="00FC0B81">
        <w:rPr>
          <w:rFonts w:ascii="Arial" w:hAnsi="Arial" w:cs="Arial"/>
          <w:b/>
          <w:bCs/>
          <w:color w:val="auto"/>
          <w:sz w:val="24"/>
          <w:szCs w:val="24"/>
          <w:u w:val="single"/>
        </w:rPr>
        <w:t>2.0</w:t>
      </w:r>
      <w:r w:rsidR="003351A5" w:rsidRPr="00FC0B81">
        <w:rPr>
          <w:rFonts w:ascii="Arial" w:hAnsi="Arial" w:cs="Arial"/>
          <w:b/>
          <w:bCs/>
          <w:color w:val="auto"/>
          <w:sz w:val="24"/>
          <w:szCs w:val="24"/>
          <w:u w:val="single"/>
        </w:rPr>
        <w:t xml:space="preserve"> </w:t>
      </w:r>
      <w:bookmarkStart w:id="2" w:name="_Toc53753784"/>
      <w:r w:rsidR="00644E49" w:rsidRPr="00FC0B81">
        <w:rPr>
          <w:rFonts w:ascii="Arial" w:hAnsi="Arial" w:cs="Arial"/>
          <w:b/>
          <w:bCs/>
          <w:color w:val="auto"/>
          <w:sz w:val="24"/>
          <w:szCs w:val="24"/>
          <w:u w:val="single"/>
        </w:rPr>
        <w:t xml:space="preserve">Report </w:t>
      </w:r>
      <w:r w:rsidR="00BB3E01" w:rsidRPr="00FC0B81">
        <w:rPr>
          <w:rFonts w:ascii="Arial" w:hAnsi="Arial" w:cs="Arial"/>
          <w:b/>
          <w:bCs/>
          <w:color w:val="auto"/>
          <w:sz w:val="24"/>
          <w:szCs w:val="24"/>
          <w:u w:val="single"/>
        </w:rPr>
        <w:t>O</w:t>
      </w:r>
      <w:r w:rsidR="00644E49" w:rsidRPr="00FC0B81">
        <w:rPr>
          <w:rFonts w:ascii="Arial" w:hAnsi="Arial" w:cs="Arial"/>
          <w:b/>
          <w:bCs/>
          <w:color w:val="auto"/>
          <w:sz w:val="24"/>
          <w:szCs w:val="24"/>
          <w:u w:val="single"/>
        </w:rPr>
        <w:t>bjectives</w:t>
      </w:r>
      <w:bookmarkEnd w:id="2"/>
    </w:p>
    <w:p w14:paraId="306795FC" w14:textId="273091CA" w:rsidR="0050525C" w:rsidRPr="0050525C" w:rsidRDefault="0050525C" w:rsidP="0050525C">
      <w:pPr>
        <w:rPr>
          <w:lang w:val="en-US"/>
        </w:rPr>
      </w:pPr>
    </w:p>
    <w:p w14:paraId="7C493BCC" w14:textId="6644110F" w:rsidR="00644E49" w:rsidRPr="00CE71EA" w:rsidRDefault="00644E49" w:rsidP="00523688">
      <w:pPr>
        <w:pStyle w:val="ListParagraph"/>
        <w:numPr>
          <w:ilvl w:val="0"/>
          <w:numId w:val="4"/>
        </w:numPr>
        <w:jc w:val="both"/>
        <w:rPr>
          <w:rFonts w:ascii="Arial" w:hAnsi="Arial" w:cs="Arial"/>
          <w:sz w:val="24"/>
          <w:szCs w:val="24"/>
        </w:rPr>
      </w:pPr>
      <w:r w:rsidRPr="00CE71EA">
        <w:rPr>
          <w:rFonts w:ascii="Arial" w:hAnsi="Arial" w:cs="Arial"/>
          <w:sz w:val="24"/>
          <w:szCs w:val="24"/>
        </w:rPr>
        <w:t>To identify Coca</w:t>
      </w:r>
      <w:r w:rsidR="00B2259C" w:rsidRPr="00CE71EA">
        <w:rPr>
          <w:rFonts w:ascii="Arial" w:hAnsi="Arial" w:cs="Arial"/>
          <w:sz w:val="24"/>
          <w:szCs w:val="24"/>
        </w:rPr>
        <w:t>-</w:t>
      </w:r>
      <w:r w:rsidRPr="00CE71EA">
        <w:rPr>
          <w:rFonts w:ascii="Arial" w:hAnsi="Arial" w:cs="Arial"/>
          <w:sz w:val="24"/>
          <w:szCs w:val="24"/>
        </w:rPr>
        <w:t xml:space="preserve">Cola’s business strategy and their current position within the business environment. </w:t>
      </w:r>
    </w:p>
    <w:p w14:paraId="2087F5A0" w14:textId="2B6CE81B" w:rsidR="00644E49" w:rsidRPr="00CE71EA" w:rsidRDefault="00644E49" w:rsidP="00523688">
      <w:pPr>
        <w:pStyle w:val="ListParagraph"/>
        <w:numPr>
          <w:ilvl w:val="0"/>
          <w:numId w:val="4"/>
        </w:numPr>
        <w:jc w:val="both"/>
        <w:rPr>
          <w:rFonts w:ascii="Arial" w:hAnsi="Arial" w:cs="Arial"/>
          <w:sz w:val="24"/>
          <w:szCs w:val="24"/>
        </w:rPr>
      </w:pPr>
      <w:r w:rsidRPr="00CE71EA">
        <w:rPr>
          <w:rFonts w:ascii="Arial" w:hAnsi="Arial" w:cs="Arial"/>
          <w:sz w:val="24"/>
          <w:szCs w:val="24"/>
        </w:rPr>
        <w:t>To evaluate Coca</w:t>
      </w:r>
      <w:r w:rsidR="00B2259C" w:rsidRPr="00CE71EA">
        <w:rPr>
          <w:rFonts w:ascii="Arial" w:hAnsi="Arial" w:cs="Arial"/>
          <w:sz w:val="24"/>
          <w:szCs w:val="24"/>
        </w:rPr>
        <w:t>-</w:t>
      </w:r>
      <w:r w:rsidRPr="00CE71EA">
        <w:rPr>
          <w:rFonts w:ascii="Arial" w:hAnsi="Arial" w:cs="Arial"/>
          <w:sz w:val="24"/>
          <w:szCs w:val="24"/>
        </w:rPr>
        <w:t>Cola’s business strategy using relevant academic sources</w:t>
      </w:r>
      <w:r w:rsidR="00472F64" w:rsidRPr="00CE71EA">
        <w:rPr>
          <w:rFonts w:ascii="Arial" w:hAnsi="Arial" w:cs="Arial"/>
          <w:sz w:val="24"/>
          <w:szCs w:val="24"/>
        </w:rPr>
        <w:t>.</w:t>
      </w:r>
    </w:p>
    <w:p w14:paraId="3BB53F4C" w14:textId="77777777" w:rsidR="00C609E6" w:rsidRDefault="00644E49" w:rsidP="00C609E6">
      <w:pPr>
        <w:pStyle w:val="ListParagraph"/>
        <w:numPr>
          <w:ilvl w:val="0"/>
          <w:numId w:val="4"/>
        </w:numPr>
        <w:jc w:val="both"/>
        <w:rPr>
          <w:rFonts w:ascii="Arial" w:hAnsi="Arial" w:cs="Arial"/>
          <w:sz w:val="24"/>
          <w:szCs w:val="24"/>
        </w:rPr>
      </w:pPr>
      <w:r w:rsidRPr="00CE71EA">
        <w:rPr>
          <w:rFonts w:ascii="Arial" w:hAnsi="Arial" w:cs="Arial"/>
          <w:sz w:val="24"/>
          <w:szCs w:val="24"/>
        </w:rPr>
        <w:t>To analyse a variety of strategic management tools.</w:t>
      </w:r>
      <w:bookmarkStart w:id="3" w:name="_Toc53753785"/>
    </w:p>
    <w:p w14:paraId="194EEB98" w14:textId="77777777" w:rsidR="00C609E6" w:rsidRPr="00FC0B81" w:rsidRDefault="00C609E6" w:rsidP="00C609E6">
      <w:pPr>
        <w:jc w:val="both"/>
        <w:rPr>
          <w:rFonts w:ascii="Arial" w:hAnsi="Arial" w:cs="Arial"/>
          <w:b/>
          <w:bCs/>
          <w:sz w:val="24"/>
          <w:szCs w:val="24"/>
          <w:u w:val="single"/>
        </w:rPr>
      </w:pPr>
    </w:p>
    <w:p w14:paraId="4BA60B50" w14:textId="372D2623" w:rsidR="0050525C" w:rsidRPr="00FC0B81" w:rsidRDefault="00C609E6" w:rsidP="00C609E6">
      <w:pPr>
        <w:jc w:val="both"/>
        <w:rPr>
          <w:rFonts w:ascii="Arial" w:hAnsi="Arial" w:cs="Arial"/>
          <w:b/>
          <w:bCs/>
          <w:sz w:val="24"/>
          <w:szCs w:val="24"/>
          <w:u w:val="single"/>
        </w:rPr>
      </w:pPr>
      <w:r w:rsidRPr="00FC0B81">
        <w:rPr>
          <w:rFonts w:ascii="Arial" w:hAnsi="Arial" w:cs="Arial"/>
          <w:b/>
          <w:bCs/>
          <w:sz w:val="24"/>
          <w:szCs w:val="24"/>
          <w:u w:val="single"/>
        </w:rPr>
        <w:t xml:space="preserve">3.0 </w:t>
      </w:r>
      <w:r w:rsidR="00AA1A89" w:rsidRPr="00FC0B81">
        <w:rPr>
          <w:rFonts w:ascii="Arial" w:hAnsi="Arial" w:cs="Arial"/>
          <w:b/>
          <w:bCs/>
          <w:sz w:val="24"/>
          <w:szCs w:val="24"/>
          <w:u w:val="single"/>
        </w:rPr>
        <w:t>Background</w:t>
      </w:r>
      <w:bookmarkEnd w:id="3"/>
      <w:r w:rsidR="00AA1A89" w:rsidRPr="00FC0B81">
        <w:rPr>
          <w:rFonts w:ascii="Arial" w:hAnsi="Arial" w:cs="Arial"/>
          <w:b/>
          <w:bCs/>
          <w:sz w:val="24"/>
          <w:szCs w:val="24"/>
          <w:u w:val="single"/>
        </w:rPr>
        <w:t xml:space="preserve"> </w:t>
      </w:r>
    </w:p>
    <w:p w14:paraId="609F86AB" w14:textId="77777777" w:rsidR="0050525C" w:rsidRPr="0050525C" w:rsidRDefault="0050525C" w:rsidP="0050525C">
      <w:pPr>
        <w:rPr>
          <w:lang w:val="en-US"/>
        </w:rPr>
      </w:pPr>
    </w:p>
    <w:p w14:paraId="12CD3BE9" w14:textId="6B7FD816" w:rsidR="00142C69" w:rsidRPr="00CE71EA" w:rsidRDefault="00AA1A89" w:rsidP="00523688">
      <w:pPr>
        <w:jc w:val="both"/>
        <w:rPr>
          <w:rFonts w:ascii="Arial" w:hAnsi="Arial" w:cs="Arial"/>
          <w:color w:val="FF0000"/>
          <w:sz w:val="24"/>
          <w:szCs w:val="24"/>
        </w:rPr>
      </w:pPr>
      <w:r w:rsidRPr="00CE71EA">
        <w:rPr>
          <w:rFonts w:ascii="Arial" w:hAnsi="Arial" w:cs="Arial"/>
          <w:sz w:val="24"/>
          <w:szCs w:val="24"/>
        </w:rPr>
        <w:t>Coca</w:t>
      </w:r>
      <w:r w:rsidR="00AE6B8A" w:rsidRPr="00CE71EA">
        <w:rPr>
          <w:rFonts w:ascii="Arial" w:hAnsi="Arial" w:cs="Arial"/>
          <w:sz w:val="24"/>
          <w:szCs w:val="24"/>
        </w:rPr>
        <w:t>-</w:t>
      </w:r>
      <w:r w:rsidRPr="00CE71EA">
        <w:rPr>
          <w:rFonts w:ascii="Arial" w:hAnsi="Arial" w:cs="Arial"/>
          <w:sz w:val="24"/>
          <w:szCs w:val="24"/>
        </w:rPr>
        <w:t xml:space="preserve">Cola was established in 1886, in Atlanta, Georgia by </w:t>
      </w:r>
      <w:proofErr w:type="spellStart"/>
      <w:r w:rsidRPr="00CE71EA">
        <w:rPr>
          <w:rFonts w:ascii="Arial" w:hAnsi="Arial" w:cs="Arial"/>
          <w:sz w:val="24"/>
          <w:szCs w:val="24"/>
          <w:shd w:val="clear" w:color="auto" w:fill="FFFFFF"/>
        </w:rPr>
        <w:t>Dr.</w:t>
      </w:r>
      <w:proofErr w:type="spellEnd"/>
      <w:r w:rsidRPr="00CE71EA">
        <w:rPr>
          <w:rFonts w:ascii="Arial" w:hAnsi="Arial" w:cs="Arial"/>
          <w:sz w:val="24"/>
          <w:szCs w:val="24"/>
          <w:shd w:val="clear" w:color="auto" w:fill="FFFFFF"/>
        </w:rPr>
        <w:t xml:space="preserve"> John Stith Pemberton. He created a syrup and sold it as a soda beverage</w:t>
      </w:r>
      <w:r w:rsidR="00183001" w:rsidRPr="00CE71EA">
        <w:rPr>
          <w:rFonts w:ascii="Arial" w:hAnsi="Arial" w:cs="Arial"/>
          <w:sz w:val="24"/>
          <w:szCs w:val="24"/>
          <w:shd w:val="clear" w:color="auto" w:fill="FFFFFF"/>
        </w:rPr>
        <w:t xml:space="preserve"> (Coca-Cola,2020).</w:t>
      </w:r>
      <w:r w:rsidRPr="00CE71EA">
        <w:rPr>
          <w:rFonts w:ascii="Arial" w:hAnsi="Arial" w:cs="Arial"/>
          <w:sz w:val="24"/>
          <w:szCs w:val="24"/>
          <w:shd w:val="clear" w:color="auto" w:fill="FFFFFF"/>
        </w:rPr>
        <w:t xml:space="preserve"> Today, Coca</w:t>
      </w:r>
      <w:r w:rsidR="00AE6B8A" w:rsidRPr="00CE71EA">
        <w:rPr>
          <w:rFonts w:ascii="Arial" w:hAnsi="Arial" w:cs="Arial"/>
          <w:sz w:val="24"/>
          <w:szCs w:val="24"/>
          <w:shd w:val="clear" w:color="auto" w:fill="FFFFFF"/>
        </w:rPr>
        <w:t>-</w:t>
      </w:r>
      <w:r w:rsidRPr="00CE71EA">
        <w:rPr>
          <w:rFonts w:ascii="Arial" w:hAnsi="Arial" w:cs="Arial"/>
          <w:sz w:val="24"/>
          <w:szCs w:val="24"/>
          <w:shd w:val="clear" w:color="auto" w:fill="FFFFFF"/>
        </w:rPr>
        <w:t>Cola are present in nearly every non-alcoholic beverage category</w:t>
      </w:r>
      <w:r w:rsidR="00142C69" w:rsidRPr="00CE71EA">
        <w:rPr>
          <w:rFonts w:ascii="Arial" w:hAnsi="Arial" w:cs="Arial"/>
          <w:sz w:val="24"/>
          <w:szCs w:val="24"/>
          <w:shd w:val="clear" w:color="auto" w:fill="FFFFFF"/>
        </w:rPr>
        <w:t xml:space="preserve">, </w:t>
      </w:r>
      <w:r w:rsidRPr="00CE71EA">
        <w:rPr>
          <w:rFonts w:ascii="Arial" w:hAnsi="Arial" w:cs="Arial"/>
          <w:sz w:val="24"/>
          <w:szCs w:val="24"/>
          <w:shd w:val="clear" w:color="auto" w:fill="FFFFFF"/>
        </w:rPr>
        <w:t xml:space="preserve">have over 500 brands and over 4,700 different product </w:t>
      </w:r>
      <w:r w:rsidRPr="001D6FB2">
        <w:rPr>
          <w:rFonts w:ascii="Arial" w:hAnsi="Arial" w:cs="Arial"/>
          <w:sz w:val="24"/>
          <w:szCs w:val="24"/>
          <w:shd w:val="clear" w:color="auto" w:fill="FFFFFF"/>
        </w:rPr>
        <w:t>options</w:t>
      </w:r>
      <w:r w:rsidR="00142C69" w:rsidRPr="001D6FB2">
        <w:rPr>
          <w:rFonts w:ascii="Arial" w:hAnsi="Arial" w:cs="Arial"/>
          <w:sz w:val="24"/>
          <w:szCs w:val="24"/>
        </w:rPr>
        <w:t xml:space="preserve"> and their red and white Coca-Cola logo is recognised by 94% of the world’s population. This highlights that it is one of the worlds most established and valued brands</w:t>
      </w:r>
      <w:r w:rsidR="001D6FB2">
        <w:rPr>
          <w:rFonts w:ascii="Arial" w:hAnsi="Arial" w:cs="Arial"/>
          <w:sz w:val="24"/>
          <w:szCs w:val="24"/>
        </w:rPr>
        <w:t xml:space="preserve"> (Bhasin,2011). </w:t>
      </w:r>
    </w:p>
    <w:p w14:paraId="04EF2A11" w14:textId="78CA151E" w:rsidR="003A7EA9" w:rsidRPr="00CE71EA" w:rsidRDefault="0050525C" w:rsidP="00523688">
      <w:pPr>
        <w:jc w:val="both"/>
        <w:rPr>
          <w:rFonts w:ascii="Arial" w:hAnsi="Arial" w:cs="Arial"/>
          <w:sz w:val="24"/>
          <w:szCs w:val="24"/>
        </w:rPr>
      </w:pPr>
      <w:r w:rsidRPr="00CE71EA">
        <w:rPr>
          <w:rFonts w:ascii="Arial" w:hAnsi="Arial" w:cs="Arial"/>
          <w:noProof/>
          <w:sz w:val="24"/>
          <w:szCs w:val="24"/>
        </w:rPr>
        <w:drawing>
          <wp:anchor distT="0" distB="0" distL="114300" distR="114300" simplePos="0" relativeHeight="251675648" behindDoc="1" locked="0" layoutInCell="1" allowOverlap="1" wp14:anchorId="1862CEE4" wp14:editId="6648FA30">
            <wp:simplePos x="0" y="0"/>
            <wp:positionH relativeFrom="margin">
              <wp:posOffset>1400175</wp:posOffset>
            </wp:positionH>
            <wp:positionV relativeFrom="paragraph">
              <wp:posOffset>1564640</wp:posOffset>
            </wp:positionV>
            <wp:extent cx="3032760" cy="1867535"/>
            <wp:effectExtent l="0" t="0" r="0" b="0"/>
            <wp:wrapTight wrapText="bothSides">
              <wp:wrapPolygon edited="0">
                <wp:start x="0" y="0"/>
                <wp:lineTo x="0" y="21372"/>
                <wp:lineTo x="21437" y="21372"/>
                <wp:lineTo x="2143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4790" b="12778"/>
                    <a:stretch/>
                  </pic:blipFill>
                  <pic:spPr bwMode="auto">
                    <a:xfrm>
                      <a:off x="0" y="0"/>
                      <a:ext cx="3032760" cy="18675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1A89" w:rsidRPr="00CE71EA">
        <w:rPr>
          <w:rFonts w:ascii="Arial" w:hAnsi="Arial" w:cs="Arial"/>
          <w:sz w:val="24"/>
          <w:szCs w:val="24"/>
          <w:shd w:val="clear" w:color="auto" w:fill="FFFFFF"/>
        </w:rPr>
        <w:t>Coca</w:t>
      </w:r>
      <w:r w:rsidR="00AE6B8A" w:rsidRPr="00CE71EA">
        <w:rPr>
          <w:rFonts w:ascii="Arial" w:hAnsi="Arial" w:cs="Arial"/>
          <w:sz w:val="24"/>
          <w:szCs w:val="24"/>
          <w:shd w:val="clear" w:color="auto" w:fill="FFFFFF"/>
        </w:rPr>
        <w:t>-</w:t>
      </w:r>
      <w:r w:rsidR="00AA1A89" w:rsidRPr="00CE71EA">
        <w:rPr>
          <w:rFonts w:ascii="Arial" w:hAnsi="Arial" w:cs="Arial"/>
          <w:sz w:val="24"/>
          <w:szCs w:val="24"/>
          <w:shd w:val="clear" w:color="auto" w:fill="FFFFFF"/>
        </w:rPr>
        <w:t>Cola operate in over 200 countries and five regions globally</w:t>
      </w:r>
      <w:r w:rsidR="006029B9" w:rsidRPr="00CE71EA">
        <w:rPr>
          <w:rFonts w:ascii="Arial" w:hAnsi="Arial" w:cs="Arial"/>
          <w:sz w:val="24"/>
          <w:szCs w:val="24"/>
          <w:shd w:val="clear" w:color="auto" w:fill="FFFFFF"/>
        </w:rPr>
        <w:t xml:space="preserve"> and</w:t>
      </w:r>
      <w:r w:rsidR="003A7EA9" w:rsidRPr="00CE71EA">
        <w:rPr>
          <w:rFonts w:ascii="Arial" w:hAnsi="Arial" w:cs="Arial"/>
          <w:sz w:val="24"/>
          <w:szCs w:val="24"/>
          <w:shd w:val="clear" w:color="auto" w:fill="FFFFFF"/>
        </w:rPr>
        <w:t xml:space="preserve"> are a, ‘global business that operates on a local scale’ (Coca-Cola,2020). </w:t>
      </w:r>
      <w:r w:rsidR="003A7EA9" w:rsidRPr="00CE71EA">
        <w:rPr>
          <w:rFonts w:ascii="Arial" w:hAnsi="Arial" w:cs="Arial"/>
          <w:sz w:val="24"/>
          <w:szCs w:val="24"/>
        </w:rPr>
        <w:t>Bartlett and Ghoshal created a model outlining the strategies for operating a multinational company based on the pressure for local responsiveness and the pressure for managing costs</w:t>
      </w:r>
      <w:r w:rsidR="006029B9" w:rsidRPr="00CE71EA">
        <w:rPr>
          <w:rFonts w:ascii="Arial" w:hAnsi="Arial" w:cs="Arial"/>
          <w:sz w:val="24"/>
          <w:szCs w:val="24"/>
        </w:rPr>
        <w:t xml:space="preserve"> </w:t>
      </w:r>
      <w:r w:rsidR="00AD25F9" w:rsidRPr="00CE71EA">
        <w:rPr>
          <w:rFonts w:ascii="Arial" w:hAnsi="Arial" w:cs="Arial"/>
          <w:sz w:val="24"/>
          <w:szCs w:val="24"/>
        </w:rPr>
        <w:t xml:space="preserve">(see fig 1) </w:t>
      </w:r>
      <w:r w:rsidR="006029B9" w:rsidRPr="00CE71EA">
        <w:rPr>
          <w:rFonts w:ascii="Arial" w:hAnsi="Arial" w:cs="Arial"/>
          <w:sz w:val="24"/>
          <w:szCs w:val="24"/>
        </w:rPr>
        <w:t>(Bartlett et al, 2002)</w:t>
      </w:r>
      <w:r w:rsidR="003A7EA9" w:rsidRPr="00CE71EA">
        <w:rPr>
          <w:rFonts w:ascii="Arial" w:hAnsi="Arial" w:cs="Arial"/>
          <w:sz w:val="24"/>
          <w:szCs w:val="24"/>
        </w:rPr>
        <w:t xml:space="preserve">. It can be identified that Coca-Cola have adopted a transnational strategy as they have achieved global integration and economies of scale at the same time adapting and customising products to meet local needs and the customers within that country. </w:t>
      </w:r>
    </w:p>
    <w:p w14:paraId="662D925C" w14:textId="7BE0C3F2" w:rsidR="003A7EA9" w:rsidRPr="00CE71EA" w:rsidRDefault="003A7EA9" w:rsidP="00523688">
      <w:pPr>
        <w:jc w:val="both"/>
        <w:rPr>
          <w:rFonts w:ascii="Arial" w:hAnsi="Arial" w:cs="Arial"/>
          <w:sz w:val="24"/>
          <w:szCs w:val="24"/>
        </w:rPr>
      </w:pPr>
    </w:p>
    <w:p w14:paraId="7D54B87F" w14:textId="370DDC87" w:rsidR="003A7EA9" w:rsidRPr="00CE71EA" w:rsidRDefault="003A7EA9" w:rsidP="00523688">
      <w:pPr>
        <w:jc w:val="both"/>
        <w:rPr>
          <w:rFonts w:ascii="Arial" w:hAnsi="Arial" w:cs="Arial"/>
          <w:sz w:val="24"/>
          <w:szCs w:val="24"/>
        </w:rPr>
      </w:pPr>
    </w:p>
    <w:p w14:paraId="7CDD881D" w14:textId="77777777" w:rsidR="00CD5EFE" w:rsidRPr="00CE71EA" w:rsidRDefault="00CD5EFE" w:rsidP="00523688">
      <w:pPr>
        <w:jc w:val="both"/>
        <w:rPr>
          <w:rFonts w:ascii="Arial" w:hAnsi="Arial" w:cs="Arial"/>
          <w:sz w:val="24"/>
          <w:szCs w:val="24"/>
        </w:rPr>
      </w:pPr>
    </w:p>
    <w:p w14:paraId="13B29AD7" w14:textId="77777777" w:rsidR="00CD5EFE" w:rsidRPr="00CE71EA" w:rsidRDefault="00CD5EFE" w:rsidP="00523688">
      <w:pPr>
        <w:jc w:val="both"/>
        <w:rPr>
          <w:rFonts w:ascii="Arial" w:hAnsi="Arial" w:cs="Arial"/>
          <w:sz w:val="24"/>
          <w:szCs w:val="24"/>
        </w:rPr>
      </w:pPr>
    </w:p>
    <w:p w14:paraId="5F88402F" w14:textId="77777777" w:rsidR="00CD5EFE" w:rsidRPr="00CE71EA" w:rsidRDefault="00CD5EFE" w:rsidP="00523688">
      <w:pPr>
        <w:jc w:val="both"/>
        <w:rPr>
          <w:rFonts w:ascii="Arial" w:hAnsi="Arial" w:cs="Arial"/>
          <w:sz w:val="24"/>
          <w:szCs w:val="24"/>
        </w:rPr>
      </w:pPr>
    </w:p>
    <w:p w14:paraId="435E5E6C" w14:textId="77777777" w:rsidR="00CD5EFE" w:rsidRPr="00CE71EA" w:rsidRDefault="00CD5EFE" w:rsidP="00523688">
      <w:pPr>
        <w:jc w:val="both"/>
        <w:rPr>
          <w:rFonts w:ascii="Arial" w:hAnsi="Arial" w:cs="Arial"/>
          <w:sz w:val="24"/>
          <w:szCs w:val="24"/>
        </w:rPr>
      </w:pPr>
    </w:p>
    <w:p w14:paraId="6E8B7BD1" w14:textId="36CBE2A1" w:rsidR="003351A5" w:rsidRPr="00CE71EA" w:rsidRDefault="006074DB" w:rsidP="00523688">
      <w:pPr>
        <w:jc w:val="both"/>
        <w:rPr>
          <w:rFonts w:ascii="Arial" w:hAnsi="Arial" w:cs="Arial"/>
          <w:sz w:val="24"/>
          <w:szCs w:val="24"/>
        </w:rPr>
      </w:pPr>
      <w:r w:rsidRPr="00CE71EA">
        <w:rPr>
          <w:rFonts w:ascii="Arial" w:hAnsi="Arial" w:cs="Arial"/>
          <w:sz w:val="24"/>
          <w:szCs w:val="24"/>
        </w:rPr>
        <w:t>(Fig 1)</w:t>
      </w:r>
      <w:r w:rsidR="00B2036F" w:rsidRPr="00CE71EA">
        <w:rPr>
          <w:rFonts w:ascii="Arial" w:hAnsi="Arial" w:cs="Arial"/>
          <w:sz w:val="24"/>
          <w:szCs w:val="24"/>
        </w:rPr>
        <w:t xml:space="preserve"> (Riley,2018)</w:t>
      </w:r>
    </w:p>
    <w:p w14:paraId="1FFC3FEC" w14:textId="7B9929FD" w:rsidR="00AA1A89" w:rsidRPr="00FC0B81" w:rsidRDefault="007A51A6" w:rsidP="00523688">
      <w:pPr>
        <w:pStyle w:val="Heading1"/>
        <w:jc w:val="both"/>
        <w:rPr>
          <w:rFonts w:ascii="Arial" w:hAnsi="Arial" w:cs="Arial"/>
          <w:b/>
          <w:bCs/>
          <w:color w:val="auto"/>
          <w:sz w:val="24"/>
          <w:szCs w:val="24"/>
          <w:u w:val="single"/>
        </w:rPr>
      </w:pPr>
      <w:bookmarkStart w:id="4" w:name="_Toc53753786"/>
      <w:r w:rsidRPr="00FC0B81">
        <w:rPr>
          <w:rFonts w:ascii="Arial" w:hAnsi="Arial" w:cs="Arial"/>
          <w:b/>
          <w:bCs/>
          <w:color w:val="auto"/>
          <w:sz w:val="24"/>
          <w:szCs w:val="24"/>
          <w:u w:val="single"/>
        </w:rPr>
        <w:lastRenderedPageBreak/>
        <w:t xml:space="preserve">4.0 </w:t>
      </w:r>
      <w:r w:rsidR="00AA1A89" w:rsidRPr="00FC0B81">
        <w:rPr>
          <w:rFonts w:ascii="Arial" w:hAnsi="Arial" w:cs="Arial"/>
          <w:b/>
          <w:bCs/>
          <w:color w:val="auto"/>
          <w:sz w:val="24"/>
          <w:szCs w:val="24"/>
          <w:u w:val="single"/>
        </w:rPr>
        <w:t>Strategy</w:t>
      </w:r>
      <w:bookmarkEnd w:id="4"/>
    </w:p>
    <w:p w14:paraId="3DECC61F" w14:textId="77777777" w:rsidR="0050525C" w:rsidRPr="0050525C" w:rsidRDefault="0050525C" w:rsidP="0050525C">
      <w:pPr>
        <w:rPr>
          <w:lang w:val="en-US"/>
        </w:rPr>
      </w:pPr>
    </w:p>
    <w:p w14:paraId="2B2D0166" w14:textId="3EF7DC9E" w:rsidR="00AA1A89" w:rsidRPr="00CE71EA" w:rsidRDefault="00AA1A89" w:rsidP="00523688">
      <w:pPr>
        <w:jc w:val="both"/>
        <w:rPr>
          <w:rFonts w:ascii="Arial" w:hAnsi="Arial" w:cs="Arial"/>
          <w:sz w:val="24"/>
          <w:szCs w:val="24"/>
          <w:lang w:eastAsia="en-GB"/>
        </w:rPr>
      </w:pPr>
      <w:r w:rsidRPr="00CE71EA">
        <w:rPr>
          <w:rFonts w:ascii="Arial" w:hAnsi="Arial" w:cs="Arial"/>
          <w:sz w:val="24"/>
          <w:szCs w:val="24"/>
          <w:lang w:eastAsia="en-GB"/>
        </w:rPr>
        <w:t>Porter</w:t>
      </w:r>
      <w:r w:rsidR="00142C69" w:rsidRPr="00CE71EA">
        <w:rPr>
          <w:rFonts w:ascii="Arial" w:hAnsi="Arial" w:cs="Arial"/>
          <w:sz w:val="24"/>
          <w:szCs w:val="24"/>
          <w:lang w:eastAsia="en-GB"/>
        </w:rPr>
        <w:t>,</w:t>
      </w:r>
      <w:r w:rsidRPr="00CE71EA">
        <w:rPr>
          <w:rFonts w:ascii="Arial" w:hAnsi="Arial" w:cs="Arial"/>
          <w:sz w:val="24"/>
          <w:szCs w:val="24"/>
          <w:lang w:eastAsia="en-GB"/>
        </w:rPr>
        <w:t xml:space="preserve"> </w:t>
      </w:r>
      <w:r w:rsidR="00091E8E" w:rsidRPr="00CE71EA">
        <w:rPr>
          <w:rFonts w:ascii="Arial" w:hAnsi="Arial" w:cs="Arial"/>
          <w:sz w:val="24"/>
          <w:szCs w:val="24"/>
          <w:lang w:eastAsia="en-GB"/>
        </w:rPr>
        <w:t>et al (2012)</w:t>
      </w:r>
      <w:r w:rsidR="00142C69" w:rsidRPr="00CE71EA">
        <w:rPr>
          <w:rFonts w:ascii="Arial" w:hAnsi="Arial" w:cs="Arial"/>
          <w:sz w:val="24"/>
          <w:szCs w:val="24"/>
          <w:lang w:eastAsia="en-GB"/>
        </w:rPr>
        <w:t>,</w:t>
      </w:r>
      <w:r w:rsidR="00091E8E" w:rsidRPr="00CE71EA">
        <w:rPr>
          <w:rFonts w:ascii="Arial" w:hAnsi="Arial" w:cs="Arial"/>
          <w:sz w:val="24"/>
          <w:szCs w:val="24"/>
          <w:lang w:eastAsia="en-GB"/>
        </w:rPr>
        <w:t xml:space="preserve"> </w:t>
      </w:r>
      <w:r w:rsidRPr="00CE71EA">
        <w:rPr>
          <w:rFonts w:ascii="Arial" w:hAnsi="Arial" w:cs="Arial"/>
          <w:sz w:val="24"/>
          <w:szCs w:val="24"/>
          <w:lang w:eastAsia="en-GB"/>
        </w:rPr>
        <w:t>define strategy as, ‘the set of integrated choices that define how you will achieve superior performance in the face of competition’</w:t>
      </w:r>
      <w:r w:rsidR="00091E8E" w:rsidRPr="00CE71EA">
        <w:rPr>
          <w:rFonts w:ascii="Arial" w:hAnsi="Arial" w:cs="Arial"/>
          <w:sz w:val="24"/>
          <w:szCs w:val="24"/>
          <w:lang w:eastAsia="en-GB"/>
        </w:rPr>
        <w:t xml:space="preserve">. </w:t>
      </w:r>
      <w:r w:rsidRPr="00CE71EA">
        <w:rPr>
          <w:rFonts w:ascii="Arial" w:hAnsi="Arial" w:cs="Arial"/>
          <w:sz w:val="24"/>
          <w:szCs w:val="24"/>
          <w:lang w:eastAsia="en-GB"/>
        </w:rPr>
        <w:t xml:space="preserve">Porter believes that organisations need to evaluate competition and identify a competitive advantage before developing a strategy. </w:t>
      </w:r>
    </w:p>
    <w:p w14:paraId="7F1EF607" w14:textId="1334082F" w:rsidR="00AA1A89" w:rsidRPr="00CE71EA" w:rsidRDefault="00AA1A89" w:rsidP="00523688">
      <w:pPr>
        <w:jc w:val="both"/>
        <w:rPr>
          <w:rFonts w:ascii="Arial" w:hAnsi="Arial" w:cs="Arial"/>
          <w:sz w:val="24"/>
          <w:szCs w:val="24"/>
        </w:rPr>
      </w:pPr>
      <w:r w:rsidRPr="00CE71EA">
        <w:rPr>
          <w:rFonts w:ascii="Arial" w:hAnsi="Arial" w:cs="Arial"/>
          <w:sz w:val="24"/>
          <w:szCs w:val="24"/>
        </w:rPr>
        <w:t>Drucker suggested the fallacy of a business having a single objective</w:t>
      </w:r>
      <w:r w:rsidR="00142C69" w:rsidRPr="00CE71EA">
        <w:rPr>
          <w:rFonts w:ascii="Arial" w:hAnsi="Arial" w:cs="Arial"/>
          <w:sz w:val="24"/>
          <w:szCs w:val="24"/>
        </w:rPr>
        <w:t>, for example</w:t>
      </w:r>
      <w:r w:rsidRPr="00CE71EA">
        <w:rPr>
          <w:rFonts w:ascii="Arial" w:hAnsi="Arial" w:cs="Arial"/>
          <w:sz w:val="24"/>
          <w:szCs w:val="24"/>
        </w:rPr>
        <w:t xml:space="preserve"> profit</w:t>
      </w:r>
      <w:r w:rsidR="00142C69" w:rsidRPr="00CE71EA">
        <w:rPr>
          <w:rFonts w:ascii="Arial" w:hAnsi="Arial" w:cs="Arial"/>
          <w:sz w:val="24"/>
          <w:szCs w:val="24"/>
        </w:rPr>
        <w:t>, and</w:t>
      </w:r>
      <w:r w:rsidRPr="00CE71EA">
        <w:rPr>
          <w:rFonts w:ascii="Arial" w:hAnsi="Arial" w:cs="Arial"/>
          <w:sz w:val="24"/>
          <w:szCs w:val="24"/>
        </w:rPr>
        <w:t xml:space="preserve"> </w:t>
      </w:r>
      <w:r w:rsidR="00142C69" w:rsidRPr="00CE71EA">
        <w:rPr>
          <w:rFonts w:ascii="Arial" w:hAnsi="Arial" w:cs="Arial"/>
          <w:sz w:val="24"/>
          <w:szCs w:val="24"/>
        </w:rPr>
        <w:t>i</w:t>
      </w:r>
      <w:r w:rsidRPr="00CE71EA">
        <w:rPr>
          <w:rFonts w:ascii="Arial" w:hAnsi="Arial" w:cs="Arial"/>
          <w:sz w:val="24"/>
          <w:szCs w:val="24"/>
        </w:rPr>
        <w:t>nstead</w:t>
      </w:r>
      <w:r w:rsidR="00142C69" w:rsidRPr="00CE71EA">
        <w:rPr>
          <w:rFonts w:ascii="Arial" w:hAnsi="Arial" w:cs="Arial"/>
          <w:sz w:val="24"/>
          <w:szCs w:val="24"/>
        </w:rPr>
        <w:t xml:space="preserve"> </w:t>
      </w:r>
      <w:r w:rsidRPr="00CE71EA">
        <w:rPr>
          <w:rFonts w:ascii="Arial" w:hAnsi="Arial" w:cs="Arial"/>
          <w:sz w:val="24"/>
          <w:szCs w:val="24"/>
        </w:rPr>
        <w:t>suggested eight key objectives</w:t>
      </w:r>
      <w:r w:rsidR="00142C69" w:rsidRPr="00CE71EA">
        <w:rPr>
          <w:rFonts w:ascii="Arial" w:hAnsi="Arial" w:cs="Arial"/>
          <w:sz w:val="24"/>
          <w:szCs w:val="24"/>
        </w:rPr>
        <w:t>,</w:t>
      </w:r>
      <w:r w:rsidRPr="00CE71EA">
        <w:rPr>
          <w:rFonts w:ascii="Arial" w:hAnsi="Arial" w:cs="Arial"/>
          <w:sz w:val="24"/>
          <w:szCs w:val="24"/>
        </w:rPr>
        <w:t xml:space="preserve"> from marketing standing and innovation</w:t>
      </w:r>
      <w:r w:rsidR="00142C69" w:rsidRPr="00CE71EA">
        <w:rPr>
          <w:rFonts w:ascii="Arial" w:hAnsi="Arial" w:cs="Arial"/>
          <w:sz w:val="24"/>
          <w:szCs w:val="24"/>
        </w:rPr>
        <w:t>,</w:t>
      </w:r>
      <w:r w:rsidRPr="00CE71EA">
        <w:rPr>
          <w:rFonts w:ascii="Arial" w:hAnsi="Arial" w:cs="Arial"/>
          <w:sz w:val="24"/>
          <w:szCs w:val="24"/>
        </w:rPr>
        <w:t xml:space="preserve"> to worker performance and public responsibility</w:t>
      </w:r>
      <w:r w:rsidR="00D10629" w:rsidRPr="00CE71EA">
        <w:rPr>
          <w:rFonts w:ascii="Arial" w:hAnsi="Arial" w:cs="Arial"/>
          <w:sz w:val="24"/>
          <w:szCs w:val="24"/>
        </w:rPr>
        <w:t xml:space="preserve"> </w:t>
      </w:r>
      <w:sdt>
        <w:sdtPr>
          <w:rPr>
            <w:rFonts w:ascii="Arial" w:hAnsi="Arial" w:cs="Arial"/>
            <w:sz w:val="24"/>
            <w:szCs w:val="24"/>
          </w:rPr>
          <w:id w:val="701983133"/>
          <w:citation/>
        </w:sdtPr>
        <w:sdtEndPr/>
        <w:sdtContent>
          <w:r w:rsidR="00D10629" w:rsidRPr="00CE71EA">
            <w:rPr>
              <w:rFonts w:ascii="Arial" w:hAnsi="Arial" w:cs="Arial"/>
              <w:sz w:val="24"/>
              <w:szCs w:val="24"/>
            </w:rPr>
            <w:fldChar w:fldCharType="begin"/>
          </w:r>
          <w:r w:rsidR="00D10629" w:rsidRPr="00CE71EA">
            <w:rPr>
              <w:rFonts w:ascii="Arial" w:hAnsi="Arial" w:cs="Arial"/>
              <w:sz w:val="24"/>
              <w:szCs w:val="24"/>
            </w:rPr>
            <w:instrText xml:space="preserve"> CITATION Mul93 \l 2057 </w:instrText>
          </w:r>
          <w:r w:rsidR="00D10629" w:rsidRPr="00CE71EA">
            <w:rPr>
              <w:rFonts w:ascii="Arial" w:hAnsi="Arial" w:cs="Arial"/>
              <w:sz w:val="24"/>
              <w:szCs w:val="24"/>
            </w:rPr>
            <w:fldChar w:fldCharType="separate"/>
          </w:r>
          <w:r w:rsidR="000A630C" w:rsidRPr="000A630C">
            <w:rPr>
              <w:rFonts w:ascii="Arial" w:hAnsi="Arial" w:cs="Arial"/>
              <w:noProof/>
              <w:sz w:val="24"/>
              <w:szCs w:val="24"/>
            </w:rPr>
            <w:t>(Mullins , 1993)</w:t>
          </w:r>
          <w:r w:rsidR="00D10629" w:rsidRPr="00CE71EA">
            <w:rPr>
              <w:rFonts w:ascii="Arial" w:hAnsi="Arial" w:cs="Arial"/>
              <w:sz w:val="24"/>
              <w:szCs w:val="24"/>
            </w:rPr>
            <w:fldChar w:fldCharType="end"/>
          </w:r>
        </w:sdtContent>
      </w:sdt>
      <w:r w:rsidR="00D10629" w:rsidRPr="00CE71EA">
        <w:rPr>
          <w:rFonts w:ascii="Arial" w:hAnsi="Arial" w:cs="Arial"/>
          <w:sz w:val="24"/>
          <w:szCs w:val="24"/>
        </w:rPr>
        <w:t>.</w:t>
      </w:r>
    </w:p>
    <w:p w14:paraId="61D1546A" w14:textId="72FFD8C3" w:rsidR="00AA1A89" w:rsidRPr="00CE71EA" w:rsidRDefault="00AA1A89" w:rsidP="00523688">
      <w:pPr>
        <w:jc w:val="both"/>
        <w:rPr>
          <w:rFonts w:ascii="Arial" w:hAnsi="Arial" w:cs="Arial"/>
          <w:b/>
          <w:bCs/>
          <w:sz w:val="24"/>
          <w:szCs w:val="24"/>
          <w:lang w:eastAsia="en-GB"/>
        </w:rPr>
      </w:pPr>
      <w:r w:rsidRPr="00CE71EA">
        <w:rPr>
          <w:rFonts w:ascii="Arial" w:hAnsi="Arial" w:cs="Arial"/>
          <w:sz w:val="24"/>
          <w:szCs w:val="24"/>
          <w:lang w:eastAsia="en-GB"/>
        </w:rPr>
        <w:t>Johnson</w:t>
      </w:r>
      <w:r w:rsidR="00142C69" w:rsidRPr="00CE71EA">
        <w:rPr>
          <w:rFonts w:ascii="Arial" w:hAnsi="Arial" w:cs="Arial"/>
          <w:sz w:val="24"/>
          <w:szCs w:val="24"/>
          <w:lang w:eastAsia="en-GB"/>
        </w:rPr>
        <w:t>,</w:t>
      </w:r>
      <w:r w:rsidRPr="00CE71EA">
        <w:rPr>
          <w:rFonts w:ascii="Arial" w:hAnsi="Arial" w:cs="Arial"/>
          <w:sz w:val="24"/>
          <w:szCs w:val="24"/>
          <w:lang w:eastAsia="en-GB"/>
        </w:rPr>
        <w:t xml:space="preserve"> </w:t>
      </w:r>
      <w:r w:rsidR="00091E8E" w:rsidRPr="00CE71EA">
        <w:rPr>
          <w:rFonts w:ascii="Arial" w:hAnsi="Arial" w:cs="Arial"/>
          <w:sz w:val="24"/>
          <w:szCs w:val="24"/>
          <w:lang w:eastAsia="en-GB"/>
        </w:rPr>
        <w:t>et al (2009)</w:t>
      </w:r>
      <w:r w:rsidR="00142C69" w:rsidRPr="00CE71EA">
        <w:rPr>
          <w:rFonts w:ascii="Arial" w:hAnsi="Arial" w:cs="Arial"/>
          <w:sz w:val="24"/>
          <w:szCs w:val="24"/>
          <w:lang w:eastAsia="en-GB"/>
        </w:rPr>
        <w:t>,</w:t>
      </w:r>
      <w:r w:rsidR="00091E8E" w:rsidRPr="00CE71EA">
        <w:rPr>
          <w:rFonts w:ascii="Arial" w:hAnsi="Arial" w:cs="Arial"/>
          <w:sz w:val="24"/>
          <w:szCs w:val="24"/>
          <w:lang w:eastAsia="en-GB"/>
        </w:rPr>
        <w:t xml:space="preserve"> </w:t>
      </w:r>
      <w:r w:rsidRPr="00CE71EA">
        <w:rPr>
          <w:rFonts w:ascii="Arial" w:hAnsi="Arial" w:cs="Arial"/>
          <w:sz w:val="24"/>
          <w:szCs w:val="24"/>
          <w:lang w:eastAsia="en-GB"/>
        </w:rPr>
        <w:t>believes that, ‘</w:t>
      </w:r>
      <w:r w:rsidR="00142C69" w:rsidRPr="00CE71EA">
        <w:rPr>
          <w:rFonts w:ascii="Arial" w:hAnsi="Arial" w:cs="Arial"/>
          <w:sz w:val="24"/>
          <w:szCs w:val="24"/>
          <w:lang w:eastAsia="en-GB"/>
        </w:rPr>
        <w:t>s</w:t>
      </w:r>
      <w:r w:rsidRPr="00CE71EA">
        <w:rPr>
          <w:rFonts w:ascii="Arial" w:hAnsi="Arial" w:cs="Arial"/>
          <w:sz w:val="24"/>
          <w:szCs w:val="24"/>
          <w:lang w:eastAsia="en-GB"/>
        </w:rPr>
        <w:t>trategy is the direction and scope of an organisation over the long term, which achieves advantage in a changing environment through its configuration of resources and competences with the aim of fulfilling stakeholder expectations’</w:t>
      </w:r>
      <w:r w:rsidR="00091E8E" w:rsidRPr="00CE71EA">
        <w:rPr>
          <w:rFonts w:ascii="Arial" w:hAnsi="Arial" w:cs="Arial"/>
          <w:sz w:val="24"/>
          <w:szCs w:val="24"/>
          <w:lang w:eastAsia="en-GB"/>
        </w:rPr>
        <w:t>.</w:t>
      </w:r>
    </w:p>
    <w:p w14:paraId="409CFC4B" w14:textId="3F457E41" w:rsidR="00AA1A89" w:rsidRPr="00CE71EA" w:rsidRDefault="00AA1A89" w:rsidP="00523688">
      <w:pPr>
        <w:jc w:val="both"/>
        <w:rPr>
          <w:rFonts w:ascii="Arial" w:hAnsi="Arial" w:cs="Arial"/>
          <w:sz w:val="24"/>
          <w:szCs w:val="24"/>
          <w:shd w:val="clear" w:color="auto" w:fill="F3E1E3"/>
        </w:rPr>
      </w:pPr>
      <w:r w:rsidRPr="00CE71EA">
        <w:rPr>
          <w:rFonts w:ascii="Arial" w:hAnsi="Arial" w:cs="Arial"/>
          <w:sz w:val="24"/>
          <w:szCs w:val="24"/>
        </w:rPr>
        <w:t xml:space="preserve">Mintzberg’s view on strategy suggested that organisations create intended strategies. However, unexpected opportunities and challenges can </w:t>
      </w:r>
      <w:proofErr w:type="gramStart"/>
      <w:r w:rsidRPr="00CE71EA">
        <w:rPr>
          <w:rFonts w:ascii="Arial" w:hAnsi="Arial" w:cs="Arial"/>
          <w:sz w:val="24"/>
          <w:szCs w:val="24"/>
        </w:rPr>
        <w:t>occur</w:t>
      </w:r>
      <w:proofErr w:type="gramEnd"/>
      <w:r w:rsidRPr="00CE71EA">
        <w:rPr>
          <w:rFonts w:ascii="Arial" w:hAnsi="Arial" w:cs="Arial"/>
          <w:sz w:val="24"/>
          <w:szCs w:val="24"/>
        </w:rPr>
        <w:t xml:space="preserve"> and organisations respond to these changes using emergent strategies. Ultimately, the intended and emergent strategies each contribute to an organisation</w:t>
      </w:r>
      <w:r w:rsidR="000366E5" w:rsidRPr="00CE71EA">
        <w:rPr>
          <w:rFonts w:ascii="Arial" w:hAnsi="Arial" w:cs="Arial"/>
          <w:sz w:val="24"/>
          <w:szCs w:val="24"/>
        </w:rPr>
        <w:t>’</w:t>
      </w:r>
      <w:r w:rsidRPr="00CE71EA">
        <w:rPr>
          <w:rFonts w:ascii="Arial" w:hAnsi="Arial" w:cs="Arial"/>
          <w:sz w:val="24"/>
          <w:szCs w:val="24"/>
        </w:rPr>
        <w:t>s realised strategy</w:t>
      </w:r>
      <w:r w:rsidR="0021411D" w:rsidRPr="00CE71EA">
        <w:rPr>
          <w:rFonts w:ascii="Arial" w:hAnsi="Arial" w:cs="Arial"/>
          <w:sz w:val="24"/>
          <w:szCs w:val="24"/>
        </w:rPr>
        <w:t xml:space="preserve"> (see fig 2)</w:t>
      </w:r>
      <w:r w:rsidR="005C6599" w:rsidRPr="00CE71EA">
        <w:rPr>
          <w:rFonts w:ascii="Arial" w:hAnsi="Arial" w:cs="Arial"/>
          <w:sz w:val="24"/>
          <w:szCs w:val="24"/>
        </w:rPr>
        <w:t xml:space="preserve"> </w:t>
      </w:r>
      <w:r w:rsidR="009C2087" w:rsidRPr="00CE71EA">
        <w:rPr>
          <w:rFonts w:ascii="Arial" w:hAnsi="Arial" w:cs="Arial"/>
          <w:sz w:val="24"/>
          <w:szCs w:val="24"/>
        </w:rPr>
        <w:t>(Mintzber</w:t>
      </w:r>
      <w:r w:rsidR="00D10629" w:rsidRPr="00CE71EA">
        <w:rPr>
          <w:rFonts w:ascii="Arial" w:hAnsi="Arial" w:cs="Arial"/>
          <w:sz w:val="24"/>
          <w:szCs w:val="24"/>
        </w:rPr>
        <w:t>g</w:t>
      </w:r>
      <w:r w:rsidR="009C2087" w:rsidRPr="00CE71EA">
        <w:rPr>
          <w:rFonts w:ascii="Arial" w:hAnsi="Arial" w:cs="Arial"/>
          <w:sz w:val="24"/>
          <w:szCs w:val="24"/>
        </w:rPr>
        <w:t>,2007)</w:t>
      </w:r>
      <w:r w:rsidRPr="00CE71EA">
        <w:rPr>
          <w:rFonts w:ascii="Arial" w:hAnsi="Arial" w:cs="Arial"/>
          <w:sz w:val="24"/>
          <w:szCs w:val="24"/>
        </w:rPr>
        <w:t xml:space="preserve">.  </w:t>
      </w:r>
    </w:p>
    <w:p w14:paraId="618796CC" w14:textId="0C701857" w:rsidR="00AA1A89" w:rsidRPr="00CE71EA" w:rsidRDefault="00CD5EFE" w:rsidP="00523688">
      <w:pPr>
        <w:jc w:val="both"/>
        <w:rPr>
          <w:rFonts w:ascii="Arial" w:hAnsi="Arial" w:cs="Arial"/>
          <w:sz w:val="24"/>
          <w:szCs w:val="24"/>
        </w:rPr>
      </w:pPr>
      <w:r w:rsidRPr="00CE71EA">
        <w:rPr>
          <w:rFonts w:ascii="Arial" w:hAnsi="Arial" w:cs="Arial"/>
          <w:noProof/>
          <w:sz w:val="24"/>
          <w:szCs w:val="24"/>
        </w:rPr>
        <w:drawing>
          <wp:anchor distT="0" distB="0" distL="114300" distR="114300" simplePos="0" relativeHeight="251676672" behindDoc="1" locked="0" layoutInCell="1" allowOverlap="1" wp14:anchorId="76907E48" wp14:editId="33046DBB">
            <wp:simplePos x="0" y="0"/>
            <wp:positionH relativeFrom="column">
              <wp:posOffset>697230</wp:posOffset>
            </wp:positionH>
            <wp:positionV relativeFrom="paragraph">
              <wp:posOffset>20955</wp:posOffset>
            </wp:positionV>
            <wp:extent cx="4106545" cy="2256155"/>
            <wp:effectExtent l="0" t="0" r="8255" b="0"/>
            <wp:wrapTight wrapText="bothSides">
              <wp:wrapPolygon edited="0">
                <wp:start x="0" y="0"/>
                <wp:lineTo x="0" y="21339"/>
                <wp:lineTo x="21543" y="21339"/>
                <wp:lineTo x="2154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106545" cy="2256155"/>
                    </a:xfrm>
                    <a:prstGeom prst="rect">
                      <a:avLst/>
                    </a:prstGeom>
                  </pic:spPr>
                </pic:pic>
              </a:graphicData>
            </a:graphic>
            <wp14:sizeRelH relativeFrom="page">
              <wp14:pctWidth>0</wp14:pctWidth>
            </wp14:sizeRelH>
            <wp14:sizeRelV relativeFrom="page">
              <wp14:pctHeight>0</wp14:pctHeight>
            </wp14:sizeRelV>
          </wp:anchor>
        </w:drawing>
      </w:r>
    </w:p>
    <w:p w14:paraId="03090115" w14:textId="21106143" w:rsidR="00AA1A89" w:rsidRPr="00CE71EA" w:rsidRDefault="00AA1A89" w:rsidP="00523688">
      <w:pPr>
        <w:jc w:val="both"/>
        <w:rPr>
          <w:rFonts w:ascii="Arial" w:hAnsi="Arial" w:cs="Arial"/>
          <w:b/>
          <w:bCs/>
          <w:sz w:val="24"/>
          <w:szCs w:val="24"/>
          <w:u w:val="single"/>
        </w:rPr>
      </w:pPr>
    </w:p>
    <w:p w14:paraId="353AC0E5" w14:textId="77777777" w:rsidR="00CD5EFE" w:rsidRPr="00CE71EA" w:rsidRDefault="00CD5EFE" w:rsidP="00523688">
      <w:pPr>
        <w:jc w:val="both"/>
        <w:rPr>
          <w:rFonts w:ascii="Arial" w:hAnsi="Arial" w:cs="Arial"/>
          <w:sz w:val="24"/>
          <w:szCs w:val="24"/>
          <w:lang w:eastAsia="en-GB"/>
        </w:rPr>
      </w:pPr>
    </w:p>
    <w:p w14:paraId="63D5A1B6" w14:textId="77777777" w:rsidR="00CD5EFE" w:rsidRPr="00CE71EA" w:rsidRDefault="00CD5EFE" w:rsidP="00523688">
      <w:pPr>
        <w:jc w:val="both"/>
        <w:rPr>
          <w:rFonts w:ascii="Arial" w:hAnsi="Arial" w:cs="Arial"/>
          <w:sz w:val="24"/>
          <w:szCs w:val="24"/>
          <w:lang w:eastAsia="en-GB"/>
        </w:rPr>
      </w:pPr>
    </w:p>
    <w:p w14:paraId="27111383" w14:textId="77777777" w:rsidR="00CD5EFE" w:rsidRPr="00CE71EA" w:rsidRDefault="00CD5EFE" w:rsidP="00523688">
      <w:pPr>
        <w:jc w:val="both"/>
        <w:rPr>
          <w:rFonts w:ascii="Arial" w:hAnsi="Arial" w:cs="Arial"/>
          <w:sz w:val="24"/>
          <w:szCs w:val="24"/>
          <w:lang w:eastAsia="en-GB"/>
        </w:rPr>
      </w:pPr>
    </w:p>
    <w:p w14:paraId="3CBA8636" w14:textId="77777777" w:rsidR="00CD5EFE" w:rsidRPr="00CE71EA" w:rsidRDefault="00CD5EFE" w:rsidP="00523688">
      <w:pPr>
        <w:jc w:val="both"/>
        <w:rPr>
          <w:rFonts w:ascii="Arial" w:hAnsi="Arial" w:cs="Arial"/>
          <w:sz w:val="24"/>
          <w:szCs w:val="24"/>
          <w:lang w:eastAsia="en-GB"/>
        </w:rPr>
      </w:pPr>
    </w:p>
    <w:p w14:paraId="2BE5A595" w14:textId="77777777" w:rsidR="002232B2" w:rsidRPr="00CE71EA" w:rsidRDefault="002232B2" w:rsidP="00523688">
      <w:pPr>
        <w:jc w:val="both"/>
        <w:rPr>
          <w:rFonts w:ascii="Arial" w:hAnsi="Arial" w:cs="Arial"/>
          <w:sz w:val="24"/>
          <w:szCs w:val="24"/>
          <w:lang w:eastAsia="en-GB"/>
        </w:rPr>
      </w:pPr>
    </w:p>
    <w:p w14:paraId="304FD0A3" w14:textId="77777777" w:rsidR="0050525C" w:rsidRDefault="0050525C" w:rsidP="00523688">
      <w:pPr>
        <w:jc w:val="both"/>
        <w:rPr>
          <w:rFonts w:ascii="Arial" w:hAnsi="Arial" w:cs="Arial"/>
          <w:sz w:val="24"/>
          <w:szCs w:val="24"/>
          <w:lang w:eastAsia="en-GB"/>
        </w:rPr>
      </w:pPr>
    </w:p>
    <w:p w14:paraId="5B860130" w14:textId="3F796CCD" w:rsidR="006074DB" w:rsidRPr="00CE71EA" w:rsidRDefault="006074DB" w:rsidP="00523688">
      <w:pPr>
        <w:jc w:val="both"/>
        <w:rPr>
          <w:rFonts w:ascii="Arial" w:hAnsi="Arial" w:cs="Arial"/>
          <w:sz w:val="24"/>
          <w:szCs w:val="24"/>
          <w:lang w:eastAsia="en-GB"/>
        </w:rPr>
      </w:pPr>
      <w:r w:rsidRPr="00CE71EA">
        <w:rPr>
          <w:rFonts w:ascii="Arial" w:hAnsi="Arial" w:cs="Arial"/>
          <w:sz w:val="24"/>
          <w:szCs w:val="24"/>
          <w:lang w:eastAsia="en-GB"/>
        </w:rPr>
        <w:t>(Fig 2)</w:t>
      </w:r>
      <w:r w:rsidR="00AC1FD6" w:rsidRPr="00CE71EA">
        <w:rPr>
          <w:rFonts w:ascii="Arial" w:hAnsi="Arial" w:cs="Arial"/>
          <w:sz w:val="24"/>
          <w:szCs w:val="24"/>
          <w:lang w:eastAsia="en-GB"/>
        </w:rPr>
        <w:t xml:space="preserve"> (IBID)</w:t>
      </w:r>
    </w:p>
    <w:p w14:paraId="5328D862" w14:textId="16480959" w:rsidR="00AA1A89" w:rsidRDefault="00547D4C" w:rsidP="00523688">
      <w:pPr>
        <w:jc w:val="both"/>
        <w:rPr>
          <w:rFonts w:ascii="Arial" w:hAnsi="Arial" w:cs="Arial"/>
          <w:sz w:val="24"/>
          <w:szCs w:val="24"/>
        </w:rPr>
      </w:pPr>
      <w:r w:rsidRPr="00CE71EA">
        <w:rPr>
          <w:rFonts w:ascii="Arial" w:hAnsi="Arial" w:cs="Arial"/>
          <w:sz w:val="24"/>
          <w:szCs w:val="24"/>
          <w:lang w:eastAsia="en-GB"/>
        </w:rPr>
        <w:t>It</w:t>
      </w:r>
      <w:r w:rsidR="00AA1A89" w:rsidRPr="00CE71EA">
        <w:rPr>
          <w:rFonts w:ascii="Arial" w:hAnsi="Arial" w:cs="Arial"/>
          <w:sz w:val="24"/>
          <w:szCs w:val="24"/>
          <w:lang w:eastAsia="en-GB"/>
        </w:rPr>
        <w:t xml:space="preserve"> can be identified that Porter</w:t>
      </w:r>
      <w:r w:rsidR="000C0208" w:rsidRPr="00CE71EA">
        <w:rPr>
          <w:rFonts w:ascii="Arial" w:hAnsi="Arial" w:cs="Arial"/>
          <w:sz w:val="24"/>
          <w:szCs w:val="24"/>
          <w:lang w:eastAsia="en-GB"/>
        </w:rPr>
        <w:t>’s strategy</w:t>
      </w:r>
      <w:r w:rsidR="00AA1A89" w:rsidRPr="00CE71EA">
        <w:rPr>
          <w:rFonts w:ascii="Arial" w:hAnsi="Arial" w:cs="Arial"/>
          <w:sz w:val="24"/>
          <w:szCs w:val="24"/>
          <w:lang w:eastAsia="en-GB"/>
        </w:rPr>
        <w:t xml:space="preserve"> focusses on a more traditional planned approach. Drucker</w:t>
      </w:r>
      <w:r w:rsidR="007052B3" w:rsidRPr="00CE71EA">
        <w:rPr>
          <w:rFonts w:ascii="Arial" w:hAnsi="Arial" w:cs="Arial"/>
          <w:sz w:val="24"/>
          <w:szCs w:val="24"/>
          <w:lang w:eastAsia="en-GB"/>
        </w:rPr>
        <w:t xml:space="preserve"> highlights the importance of focusing on several</w:t>
      </w:r>
      <w:r w:rsidR="004A7B7B" w:rsidRPr="00CE71EA">
        <w:rPr>
          <w:rFonts w:ascii="Arial" w:hAnsi="Arial" w:cs="Arial"/>
          <w:sz w:val="24"/>
          <w:szCs w:val="24"/>
          <w:lang w:eastAsia="en-GB"/>
        </w:rPr>
        <w:t xml:space="preserve"> factors instead of a single factor. Similarly</w:t>
      </w:r>
      <w:r w:rsidR="00AA1A89" w:rsidRPr="00CE71EA">
        <w:rPr>
          <w:rFonts w:ascii="Arial" w:hAnsi="Arial" w:cs="Arial"/>
          <w:sz w:val="24"/>
          <w:szCs w:val="24"/>
          <w:lang w:eastAsia="en-GB"/>
        </w:rPr>
        <w:t xml:space="preserve">, Johnson’s view on strategy addresses several elements. It encourages organisations to question ‘what direction do we want to take the organisation and how will we do?’ as well as identifying the need to analyse external and internal environments and the importance of meeting the needs of stakeholders. </w:t>
      </w:r>
      <w:r w:rsidR="00AA1A89" w:rsidRPr="00CE71EA">
        <w:rPr>
          <w:rFonts w:ascii="Arial" w:hAnsi="Arial" w:cs="Arial"/>
          <w:sz w:val="24"/>
          <w:szCs w:val="24"/>
        </w:rPr>
        <w:t xml:space="preserve"> </w:t>
      </w:r>
      <w:r w:rsidR="000C0208" w:rsidRPr="00CE71EA">
        <w:rPr>
          <w:rFonts w:ascii="Arial" w:hAnsi="Arial" w:cs="Arial"/>
          <w:sz w:val="24"/>
          <w:szCs w:val="24"/>
        </w:rPr>
        <w:t>Mintzberg’s view on strategy is most relevant to the world organisations operate in today</w:t>
      </w:r>
      <w:r w:rsidR="000366E5" w:rsidRPr="00CE71EA">
        <w:rPr>
          <w:rFonts w:ascii="Arial" w:hAnsi="Arial" w:cs="Arial"/>
          <w:sz w:val="24"/>
          <w:szCs w:val="24"/>
        </w:rPr>
        <w:t>,</w:t>
      </w:r>
      <w:r w:rsidR="000C0208" w:rsidRPr="00CE71EA">
        <w:rPr>
          <w:rFonts w:ascii="Arial" w:hAnsi="Arial" w:cs="Arial"/>
          <w:sz w:val="24"/>
          <w:szCs w:val="24"/>
        </w:rPr>
        <w:t xml:space="preserve"> as it considers that</w:t>
      </w:r>
      <w:r w:rsidR="00143091">
        <w:rPr>
          <w:rFonts w:ascii="Arial" w:hAnsi="Arial" w:cs="Arial"/>
          <w:sz w:val="24"/>
          <w:szCs w:val="24"/>
        </w:rPr>
        <w:t xml:space="preserve"> an</w:t>
      </w:r>
      <w:r w:rsidR="000C0208" w:rsidRPr="00CE71EA">
        <w:rPr>
          <w:rFonts w:ascii="Arial" w:hAnsi="Arial" w:cs="Arial"/>
          <w:sz w:val="24"/>
          <w:szCs w:val="24"/>
        </w:rPr>
        <w:t xml:space="preserve"> intended strateg</w:t>
      </w:r>
      <w:r w:rsidR="00143091">
        <w:rPr>
          <w:rFonts w:ascii="Arial" w:hAnsi="Arial" w:cs="Arial"/>
          <w:sz w:val="24"/>
          <w:szCs w:val="24"/>
        </w:rPr>
        <w:t>y</w:t>
      </w:r>
      <w:r w:rsidR="000C0208" w:rsidRPr="00CE71EA">
        <w:rPr>
          <w:rFonts w:ascii="Arial" w:hAnsi="Arial" w:cs="Arial"/>
          <w:sz w:val="24"/>
          <w:szCs w:val="24"/>
        </w:rPr>
        <w:t xml:space="preserve"> can become an emergent strategy due to opportunities and threats in the environment. </w:t>
      </w:r>
    </w:p>
    <w:p w14:paraId="46F11E0A" w14:textId="345DAD58" w:rsidR="0050525C" w:rsidRDefault="0050525C" w:rsidP="00523688">
      <w:pPr>
        <w:jc w:val="both"/>
        <w:rPr>
          <w:rFonts w:ascii="Arial" w:hAnsi="Arial" w:cs="Arial"/>
          <w:sz w:val="24"/>
          <w:szCs w:val="24"/>
        </w:rPr>
      </w:pPr>
    </w:p>
    <w:p w14:paraId="28FA8FD0" w14:textId="0103C0BB" w:rsidR="00AA1A89" w:rsidRPr="00FC0B81" w:rsidRDefault="007A51A6" w:rsidP="00523688">
      <w:pPr>
        <w:pStyle w:val="Heading1"/>
        <w:jc w:val="both"/>
        <w:rPr>
          <w:rFonts w:ascii="Arial" w:hAnsi="Arial" w:cs="Arial"/>
          <w:b/>
          <w:bCs/>
          <w:color w:val="auto"/>
          <w:sz w:val="24"/>
          <w:szCs w:val="24"/>
          <w:u w:val="single"/>
        </w:rPr>
      </w:pPr>
      <w:bookmarkStart w:id="5" w:name="_Toc53753787"/>
      <w:r w:rsidRPr="00FC0B81">
        <w:rPr>
          <w:rFonts w:ascii="Arial" w:hAnsi="Arial" w:cs="Arial"/>
          <w:b/>
          <w:bCs/>
          <w:color w:val="auto"/>
          <w:sz w:val="24"/>
          <w:szCs w:val="24"/>
          <w:u w:val="single"/>
        </w:rPr>
        <w:lastRenderedPageBreak/>
        <w:t xml:space="preserve">5.0 </w:t>
      </w:r>
      <w:r w:rsidR="00AA1A89" w:rsidRPr="00FC0B81">
        <w:rPr>
          <w:rFonts w:ascii="Arial" w:hAnsi="Arial" w:cs="Arial"/>
          <w:b/>
          <w:bCs/>
          <w:color w:val="auto"/>
          <w:sz w:val="24"/>
          <w:szCs w:val="24"/>
          <w:u w:val="single"/>
        </w:rPr>
        <w:t>Strategic Management</w:t>
      </w:r>
      <w:bookmarkEnd w:id="5"/>
      <w:r w:rsidR="00AA1A89" w:rsidRPr="00FC0B81">
        <w:rPr>
          <w:rFonts w:ascii="Arial" w:hAnsi="Arial" w:cs="Arial"/>
          <w:b/>
          <w:bCs/>
          <w:color w:val="auto"/>
          <w:sz w:val="24"/>
          <w:szCs w:val="24"/>
          <w:u w:val="single"/>
        </w:rPr>
        <w:t xml:space="preserve"> </w:t>
      </w:r>
    </w:p>
    <w:p w14:paraId="08056C4D" w14:textId="77777777" w:rsidR="0050525C" w:rsidRPr="0050525C" w:rsidRDefault="0050525C" w:rsidP="0050525C">
      <w:pPr>
        <w:rPr>
          <w:lang w:val="en-US"/>
        </w:rPr>
      </w:pPr>
    </w:p>
    <w:p w14:paraId="3FAC731D" w14:textId="49F9E0D2" w:rsidR="00AA1A89" w:rsidRPr="00CE71EA" w:rsidRDefault="00AA1A89" w:rsidP="00523688">
      <w:pPr>
        <w:jc w:val="both"/>
        <w:rPr>
          <w:rFonts w:ascii="Arial" w:hAnsi="Arial" w:cs="Arial"/>
          <w:sz w:val="24"/>
          <w:szCs w:val="24"/>
          <w:lang w:eastAsia="en-GB"/>
        </w:rPr>
      </w:pPr>
      <w:r w:rsidRPr="00CE71EA">
        <w:rPr>
          <w:rFonts w:ascii="Arial" w:hAnsi="Arial" w:cs="Arial"/>
          <w:sz w:val="24"/>
          <w:szCs w:val="24"/>
          <w:lang w:eastAsia="en-GB"/>
        </w:rPr>
        <w:t>According to Johnson</w:t>
      </w:r>
      <w:r w:rsidR="000366E5" w:rsidRPr="00CE71EA">
        <w:rPr>
          <w:rFonts w:ascii="Arial" w:hAnsi="Arial" w:cs="Arial"/>
          <w:sz w:val="24"/>
          <w:szCs w:val="24"/>
          <w:lang w:eastAsia="en-GB"/>
        </w:rPr>
        <w:t>,</w:t>
      </w:r>
      <w:r w:rsidRPr="00CE71EA">
        <w:rPr>
          <w:rFonts w:ascii="Arial" w:hAnsi="Arial" w:cs="Arial"/>
          <w:sz w:val="24"/>
          <w:szCs w:val="24"/>
          <w:lang w:eastAsia="en-GB"/>
        </w:rPr>
        <w:t xml:space="preserve"> et al</w:t>
      </w:r>
      <w:r w:rsidR="00091E8E" w:rsidRPr="00CE71EA">
        <w:rPr>
          <w:rFonts w:ascii="Arial" w:hAnsi="Arial" w:cs="Arial"/>
          <w:sz w:val="24"/>
          <w:szCs w:val="24"/>
          <w:lang w:eastAsia="en-GB"/>
        </w:rPr>
        <w:t xml:space="preserve"> (2009)</w:t>
      </w:r>
      <w:r w:rsidRPr="00CE71EA">
        <w:rPr>
          <w:rFonts w:ascii="Arial" w:hAnsi="Arial" w:cs="Arial"/>
          <w:sz w:val="24"/>
          <w:szCs w:val="24"/>
          <w:lang w:eastAsia="en-GB"/>
        </w:rPr>
        <w:t xml:space="preserve">, strategic management has three main elements, ‘understanding the strategic position of an organisation, making strategic choices for the future and managing strategy in action’. Figure </w:t>
      </w:r>
      <w:r w:rsidR="006074DB" w:rsidRPr="00CE71EA">
        <w:rPr>
          <w:rFonts w:ascii="Arial" w:hAnsi="Arial" w:cs="Arial"/>
          <w:sz w:val="24"/>
          <w:szCs w:val="24"/>
          <w:lang w:eastAsia="en-GB"/>
        </w:rPr>
        <w:t>3</w:t>
      </w:r>
      <w:r w:rsidRPr="00CE71EA">
        <w:rPr>
          <w:rFonts w:ascii="Arial" w:hAnsi="Arial" w:cs="Arial"/>
          <w:sz w:val="24"/>
          <w:szCs w:val="24"/>
          <w:lang w:eastAsia="en-GB"/>
        </w:rPr>
        <w:t xml:space="preserve"> highlights the elements of strategic management that need to be considered by an organisation. </w:t>
      </w:r>
    </w:p>
    <w:p w14:paraId="55C8F660" w14:textId="77777777" w:rsidR="00AA1A89" w:rsidRPr="00CE71EA" w:rsidRDefault="00AA1A89" w:rsidP="00523688">
      <w:pPr>
        <w:jc w:val="both"/>
        <w:rPr>
          <w:rFonts w:ascii="Arial" w:hAnsi="Arial" w:cs="Arial"/>
          <w:sz w:val="24"/>
          <w:szCs w:val="24"/>
          <w:lang w:eastAsia="en-GB"/>
        </w:rPr>
      </w:pPr>
      <w:r w:rsidRPr="00CE71EA">
        <w:rPr>
          <w:rFonts w:ascii="Arial" w:hAnsi="Arial" w:cs="Arial"/>
          <w:noProof/>
          <w:sz w:val="24"/>
          <w:szCs w:val="24"/>
        </w:rPr>
        <w:drawing>
          <wp:anchor distT="0" distB="0" distL="114300" distR="114300" simplePos="0" relativeHeight="251686912" behindDoc="1" locked="0" layoutInCell="1" allowOverlap="1" wp14:anchorId="400338E1" wp14:editId="4F0CE87C">
            <wp:simplePos x="0" y="0"/>
            <wp:positionH relativeFrom="margin">
              <wp:align>center</wp:align>
            </wp:positionH>
            <wp:positionV relativeFrom="paragraph">
              <wp:posOffset>76856</wp:posOffset>
            </wp:positionV>
            <wp:extent cx="4778039" cy="3687445"/>
            <wp:effectExtent l="0" t="0" r="3810" b="8255"/>
            <wp:wrapTight wrapText="bothSides">
              <wp:wrapPolygon edited="0">
                <wp:start x="0" y="0"/>
                <wp:lineTo x="0" y="21537"/>
                <wp:lineTo x="21531" y="21537"/>
                <wp:lineTo x="21531"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837" t="1788" b="13089"/>
                    <a:stretch/>
                  </pic:blipFill>
                  <pic:spPr bwMode="auto">
                    <a:xfrm>
                      <a:off x="0" y="0"/>
                      <a:ext cx="4778039" cy="3687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C7E395" w14:textId="77777777" w:rsidR="000858BE" w:rsidRDefault="000858BE" w:rsidP="00523688">
      <w:pPr>
        <w:jc w:val="both"/>
        <w:rPr>
          <w:rFonts w:ascii="Arial" w:hAnsi="Arial" w:cs="Arial"/>
          <w:sz w:val="24"/>
          <w:szCs w:val="24"/>
          <w:lang w:eastAsia="en-GB"/>
        </w:rPr>
      </w:pPr>
    </w:p>
    <w:p w14:paraId="568E3FFD" w14:textId="77777777" w:rsidR="000858BE" w:rsidRDefault="000858BE" w:rsidP="00523688">
      <w:pPr>
        <w:jc w:val="both"/>
        <w:rPr>
          <w:rFonts w:ascii="Arial" w:hAnsi="Arial" w:cs="Arial"/>
          <w:sz w:val="24"/>
          <w:szCs w:val="24"/>
          <w:lang w:eastAsia="en-GB"/>
        </w:rPr>
      </w:pPr>
    </w:p>
    <w:p w14:paraId="00126D30" w14:textId="77777777" w:rsidR="000858BE" w:rsidRDefault="000858BE" w:rsidP="00523688">
      <w:pPr>
        <w:jc w:val="both"/>
        <w:rPr>
          <w:rFonts w:ascii="Arial" w:hAnsi="Arial" w:cs="Arial"/>
          <w:sz w:val="24"/>
          <w:szCs w:val="24"/>
          <w:lang w:eastAsia="en-GB"/>
        </w:rPr>
      </w:pPr>
    </w:p>
    <w:p w14:paraId="5DF0B12F" w14:textId="77777777" w:rsidR="000858BE" w:rsidRDefault="000858BE" w:rsidP="00523688">
      <w:pPr>
        <w:jc w:val="both"/>
        <w:rPr>
          <w:rFonts w:ascii="Arial" w:hAnsi="Arial" w:cs="Arial"/>
          <w:sz w:val="24"/>
          <w:szCs w:val="24"/>
          <w:lang w:eastAsia="en-GB"/>
        </w:rPr>
      </w:pPr>
    </w:p>
    <w:p w14:paraId="6BC3CED4" w14:textId="77777777" w:rsidR="000858BE" w:rsidRDefault="000858BE" w:rsidP="00523688">
      <w:pPr>
        <w:jc w:val="both"/>
        <w:rPr>
          <w:rFonts w:ascii="Arial" w:hAnsi="Arial" w:cs="Arial"/>
          <w:sz w:val="24"/>
          <w:szCs w:val="24"/>
          <w:lang w:eastAsia="en-GB"/>
        </w:rPr>
      </w:pPr>
    </w:p>
    <w:p w14:paraId="7BB498BF" w14:textId="77777777" w:rsidR="000858BE" w:rsidRDefault="000858BE" w:rsidP="00523688">
      <w:pPr>
        <w:jc w:val="both"/>
        <w:rPr>
          <w:rFonts w:ascii="Arial" w:hAnsi="Arial" w:cs="Arial"/>
          <w:sz w:val="24"/>
          <w:szCs w:val="24"/>
          <w:lang w:eastAsia="en-GB"/>
        </w:rPr>
      </w:pPr>
    </w:p>
    <w:p w14:paraId="00FCCEEB" w14:textId="77777777" w:rsidR="000858BE" w:rsidRDefault="000858BE" w:rsidP="00523688">
      <w:pPr>
        <w:jc w:val="both"/>
        <w:rPr>
          <w:rFonts w:ascii="Arial" w:hAnsi="Arial" w:cs="Arial"/>
          <w:sz w:val="24"/>
          <w:szCs w:val="24"/>
          <w:lang w:eastAsia="en-GB"/>
        </w:rPr>
      </w:pPr>
    </w:p>
    <w:p w14:paraId="34A8B939" w14:textId="77777777" w:rsidR="000858BE" w:rsidRDefault="000858BE" w:rsidP="00523688">
      <w:pPr>
        <w:jc w:val="both"/>
        <w:rPr>
          <w:rFonts w:ascii="Arial" w:hAnsi="Arial" w:cs="Arial"/>
          <w:sz w:val="24"/>
          <w:szCs w:val="24"/>
          <w:lang w:eastAsia="en-GB"/>
        </w:rPr>
      </w:pPr>
    </w:p>
    <w:p w14:paraId="0C327F8A" w14:textId="77777777" w:rsidR="000858BE" w:rsidRDefault="000858BE" w:rsidP="00523688">
      <w:pPr>
        <w:jc w:val="both"/>
        <w:rPr>
          <w:rFonts w:ascii="Arial" w:hAnsi="Arial" w:cs="Arial"/>
          <w:sz w:val="24"/>
          <w:szCs w:val="24"/>
          <w:lang w:eastAsia="en-GB"/>
        </w:rPr>
      </w:pPr>
    </w:p>
    <w:p w14:paraId="068EEC4C" w14:textId="77777777" w:rsidR="000858BE" w:rsidRDefault="000858BE" w:rsidP="00523688">
      <w:pPr>
        <w:jc w:val="both"/>
        <w:rPr>
          <w:rFonts w:ascii="Arial" w:hAnsi="Arial" w:cs="Arial"/>
          <w:sz w:val="24"/>
          <w:szCs w:val="24"/>
          <w:lang w:eastAsia="en-GB"/>
        </w:rPr>
      </w:pPr>
    </w:p>
    <w:p w14:paraId="44464952" w14:textId="77777777" w:rsidR="000858BE" w:rsidRDefault="000858BE" w:rsidP="00523688">
      <w:pPr>
        <w:jc w:val="both"/>
        <w:rPr>
          <w:rFonts w:ascii="Arial" w:hAnsi="Arial" w:cs="Arial"/>
          <w:sz w:val="24"/>
          <w:szCs w:val="24"/>
          <w:lang w:eastAsia="en-GB"/>
        </w:rPr>
      </w:pPr>
    </w:p>
    <w:p w14:paraId="23B843BB" w14:textId="77777777" w:rsidR="000858BE" w:rsidRDefault="000858BE" w:rsidP="00523688">
      <w:pPr>
        <w:jc w:val="both"/>
        <w:rPr>
          <w:rFonts w:ascii="Arial" w:hAnsi="Arial" w:cs="Arial"/>
          <w:sz w:val="24"/>
          <w:szCs w:val="24"/>
          <w:lang w:eastAsia="en-GB"/>
        </w:rPr>
      </w:pPr>
    </w:p>
    <w:p w14:paraId="3F6505B8" w14:textId="5777A315" w:rsidR="00CA4014" w:rsidRPr="00CE71EA" w:rsidRDefault="006074DB" w:rsidP="00523688">
      <w:pPr>
        <w:jc w:val="both"/>
        <w:rPr>
          <w:rFonts w:ascii="Arial" w:hAnsi="Arial" w:cs="Arial"/>
          <w:sz w:val="24"/>
          <w:szCs w:val="24"/>
          <w:lang w:eastAsia="en-GB"/>
        </w:rPr>
      </w:pPr>
      <w:r w:rsidRPr="00CE71EA">
        <w:rPr>
          <w:rFonts w:ascii="Arial" w:hAnsi="Arial" w:cs="Arial"/>
          <w:sz w:val="24"/>
          <w:szCs w:val="24"/>
          <w:lang w:eastAsia="en-GB"/>
        </w:rPr>
        <w:t xml:space="preserve">(Fig 3) </w:t>
      </w:r>
      <w:r w:rsidR="00D54CF3" w:rsidRPr="00CE71EA">
        <w:rPr>
          <w:rFonts w:ascii="Arial" w:hAnsi="Arial" w:cs="Arial"/>
          <w:sz w:val="24"/>
          <w:szCs w:val="24"/>
          <w:lang w:eastAsia="en-GB"/>
        </w:rPr>
        <w:t>(IBID)</w:t>
      </w:r>
    </w:p>
    <w:p w14:paraId="1F56C994" w14:textId="77777777" w:rsidR="00523688" w:rsidRDefault="00523688" w:rsidP="00523688">
      <w:pPr>
        <w:jc w:val="both"/>
        <w:rPr>
          <w:rFonts w:ascii="Arial" w:hAnsi="Arial" w:cs="Arial"/>
          <w:sz w:val="24"/>
          <w:szCs w:val="24"/>
        </w:rPr>
      </w:pPr>
    </w:p>
    <w:p w14:paraId="445BAD9F" w14:textId="4C316E06" w:rsidR="00AA1A89" w:rsidRPr="00CE71EA" w:rsidRDefault="00AA1A89" w:rsidP="00523688">
      <w:pPr>
        <w:jc w:val="both"/>
        <w:rPr>
          <w:rFonts w:ascii="Arial" w:hAnsi="Arial" w:cs="Arial"/>
          <w:sz w:val="24"/>
          <w:szCs w:val="24"/>
        </w:rPr>
      </w:pPr>
      <w:r w:rsidRPr="00CE71EA">
        <w:rPr>
          <w:rFonts w:ascii="Arial" w:hAnsi="Arial" w:cs="Arial"/>
          <w:sz w:val="24"/>
          <w:szCs w:val="24"/>
        </w:rPr>
        <w:t xml:space="preserve">Lynch </w:t>
      </w:r>
      <w:r w:rsidR="00091E8E" w:rsidRPr="00CE71EA">
        <w:rPr>
          <w:rFonts w:ascii="Arial" w:hAnsi="Arial" w:cs="Arial"/>
          <w:sz w:val="24"/>
          <w:szCs w:val="24"/>
        </w:rPr>
        <w:t xml:space="preserve">(2018) </w:t>
      </w:r>
      <w:r w:rsidRPr="00CE71EA">
        <w:rPr>
          <w:rFonts w:ascii="Arial" w:hAnsi="Arial" w:cs="Arial"/>
          <w:sz w:val="24"/>
          <w:szCs w:val="24"/>
        </w:rPr>
        <w:t>states that, ‘strategic management deals with the major intended and emergent initi</w:t>
      </w:r>
      <w:r w:rsidR="000366E5" w:rsidRPr="00CE71EA">
        <w:rPr>
          <w:rFonts w:ascii="Arial" w:hAnsi="Arial" w:cs="Arial"/>
          <w:sz w:val="24"/>
          <w:szCs w:val="24"/>
        </w:rPr>
        <w:t>atives</w:t>
      </w:r>
      <w:r w:rsidRPr="00CE71EA">
        <w:rPr>
          <w:rFonts w:ascii="Arial" w:hAnsi="Arial" w:cs="Arial"/>
          <w:sz w:val="24"/>
          <w:szCs w:val="24"/>
        </w:rPr>
        <w:t xml:space="preserve"> taken by general managers on behalf of owners, involving utilisation of resources, to enhance the performance of firms in their external environments’</w:t>
      </w:r>
      <w:r w:rsidR="00CA4014" w:rsidRPr="00CE71EA">
        <w:rPr>
          <w:rFonts w:ascii="Arial" w:hAnsi="Arial" w:cs="Arial"/>
          <w:sz w:val="24"/>
          <w:szCs w:val="24"/>
        </w:rPr>
        <w:t>.</w:t>
      </w:r>
      <w:r w:rsidRPr="00CE71EA">
        <w:rPr>
          <w:rFonts w:ascii="Arial" w:hAnsi="Arial" w:cs="Arial"/>
          <w:sz w:val="24"/>
          <w:szCs w:val="24"/>
        </w:rPr>
        <w:t xml:space="preserve"> Additionally, Lynch believes that organisations need to manage their strategies in three main ways:</w:t>
      </w:r>
    </w:p>
    <w:p w14:paraId="0C20925E" w14:textId="77777777" w:rsidR="00AA1A89" w:rsidRPr="0050525C" w:rsidRDefault="00AA1A89" w:rsidP="0050525C">
      <w:pPr>
        <w:pStyle w:val="ListParagraph"/>
        <w:numPr>
          <w:ilvl w:val="0"/>
          <w:numId w:val="15"/>
        </w:numPr>
        <w:jc w:val="both"/>
        <w:rPr>
          <w:rFonts w:ascii="Arial" w:hAnsi="Arial" w:cs="Arial"/>
          <w:sz w:val="24"/>
          <w:szCs w:val="24"/>
        </w:rPr>
      </w:pPr>
      <w:r w:rsidRPr="0050525C">
        <w:rPr>
          <w:rFonts w:ascii="Arial" w:hAnsi="Arial" w:cs="Arial"/>
          <w:sz w:val="24"/>
          <w:szCs w:val="24"/>
        </w:rPr>
        <w:t>The organisations internal resources</w:t>
      </w:r>
    </w:p>
    <w:p w14:paraId="589BDF50" w14:textId="77777777" w:rsidR="00AA1A89" w:rsidRPr="0050525C" w:rsidRDefault="00AA1A89" w:rsidP="0050525C">
      <w:pPr>
        <w:pStyle w:val="ListParagraph"/>
        <w:numPr>
          <w:ilvl w:val="0"/>
          <w:numId w:val="15"/>
        </w:numPr>
        <w:jc w:val="both"/>
        <w:rPr>
          <w:rFonts w:ascii="Arial" w:hAnsi="Arial" w:cs="Arial"/>
          <w:sz w:val="24"/>
          <w:szCs w:val="24"/>
        </w:rPr>
      </w:pPr>
      <w:r w:rsidRPr="0050525C">
        <w:rPr>
          <w:rFonts w:ascii="Arial" w:hAnsi="Arial" w:cs="Arial"/>
          <w:sz w:val="24"/>
          <w:szCs w:val="24"/>
        </w:rPr>
        <w:t xml:space="preserve">The external environment that an organisation operates in </w:t>
      </w:r>
    </w:p>
    <w:p w14:paraId="3DEE3D6F" w14:textId="4894833B" w:rsidR="00AA1A89" w:rsidRPr="0050525C" w:rsidRDefault="00AA1A89" w:rsidP="0050525C">
      <w:pPr>
        <w:pStyle w:val="ListParagraph"/>
        <w:numPr>
          <w:ilvl w:val="0"/>
          <w:numId w:val="15"/>
        </w:numPr>
        <w:jc w:val="both"/>
        <w:rPr>
          <w:rFonts w:ascii="Arial" w:hAnsi="Arial" w:cs="Arial"/>
          <w:sz w:val="24"/>
          <w:szCs w:val="24"/>
        </w:rPr>
      </w:pPr>
      <w:r w:rsidRPr="0050525C">
        <w:rPr>
          <w:rFonts w:ascii="Arial" w:hAnsi="Arial" w:cs="Arial"/>
          <w:sz w:val="24"/>
          <w:szCs w:val="24"/>
        </w:rPr>
        <w:t xml:space="preserve">The organisations ability to add value to what it does. </w:t>
      </w:r>
    </w:p>
    <w:p w14:paraId="585F8F6D" w14:textId="6079B6C5" w:rsidR="00AA1A89" w:rsidRPr="00CE71EA" w:rsidRDefault="002E0CC1" w:rsidP="00523688">
      <w:pPr>
        <w:jc w:val="both"/>
        <w:rPr>
          <w:rFonts w:ascii="Arial" w:hAnsi="Arial" w:cs="Arial"/>
          <w:sz w:val="24"/>
          <w:szCs w:val="24"/>
        </w:rPr>
      </w:pPr>
      <w:r w:rsidRPr="00CE71EA">
        <w:rPr>
          <w:rFonts w:ascii="Arial" w:hAnsi="Arial" w:cs="Arial"/>
          <w:sz w:val="24"/>
          <w:szCs w:val="24"/>
        </w:rPr>
        <w:t>(IBID)</w:t>
      </w:r>
    </w:p>
    <w:p w14:paraId="557190E3" w14:textId="42CD595F" w:rsidR="008B1ADA" w:rsidRPr="00CE71EA" w:rsidRDefault="00091E8E" w:rsidP="00523688">
      <w:pPr>
        <w:jc w:val="both"/>
        <w:rPr>
          <w:rFonts w:ascii="Arial" w:hAnsi="Arial" w:cs="Arial"/>
          <w:sz w:val="24"/>
          <w:szCs w:val="24"/>
        </w:rPr>
      </w:pPr>
      <w:r w:rsidRPr="00CE71EA">
        <w:rPr>
          <w:rFonts w:ascii="Arial" w:hAnsi="Arial" w:cs="Arial"/>
          <w:sz w:val="24"/>
          <w:szCs w:val="24"/>
        </w:rPr>
        <w:t xml:space="preserve">Davenport et al (2006) </w:t>
      </w:r>
      <w:r w:rsidR="00FC604D" w:rsidRPr="00CE71EA">
        <w:rPr>
          <w:rFonts w:ascii="Arial" w:hAnsi="Arial" w:cs="Arial"/>
          <w:sz w:val="24"/>
          <w:szCs w:val="24"/>
        </w:rPr>
        <w:t>states that, in the 21</w:t>
      </w:r>
      <w:r w:rsidR="00FC604D" w:rsidRPr="00CE71EA">
        <w:rPr>
          <w:rFonts w:ascii="Arial" w:hAnsi="Arial" w:cs="Arial"/>
          <w:sz w:val="24"/>
          <w:szCs w:val="24"/>
          <w:vertAlign w:val="superscript"/>
        </w:rPr>
        <w:t>st</w:t>
      </w:r>
      <w:r w:rsidR="00FC604D" w:rsidRPr="00CE71EA">
        <w:rPr>
          <w:rFonts w:ascii="Arial" w:hAnsi="Arial" w:cs="Arial"/>
          <w:sz w:val="24"/>
          <w:szCs w:val="24"/>
        </w:rPr>
        <w:t xml:space="preserve"> century strategic management has become, ‘how organisations can continually adapt, shape, change, innovate, create and network to survive and prosper in global market environments that are quickly becoming unpredictable’</w:t>
      </w:r>
      <w:r w:rsidRPr="00CE71EA">
        <w:rPr>
          <w:rFonts w:ascii="Arial" w:hAnsi="Arial" w:cs="Arial"/>
          <w:sz w:val="24"/>
          <w:szCs w:val="24"/>
        </w:rPr>
        <w:t>.</w:t>
      </w:r>
    </w:p>
    <w:p w14:paraId="2D3BD1E5" w14:textId="5F7FEDBC" w:rsidR="00896263" w:rsidRDefault="00B25AB2" w:rsidP="00523688">
      <w:pPr>
        <w:jc w:val="both"/>
        <w:rPr>
          <w:rFonts w:ascii="Arial" w:hAnsi="Arial" w:cs="Arial"/>
          <w:sz w:val="24"/>
          <w:szCs w:val="24"/>
          <w:lang w:eastAsia="en-GB"/>
        </w:rPr>
      </w:pPr>
      <w:r w:rsidRPr="00CE71EA">
        <w:rPr>
          <w:rFonts w:ascii="Arial" w:hAnsi="Arial" w:cs="Arial"/>
          <w:sz w:val="24"/>
          <w:szCs w:val="24"/>
          <w:lang w:eastAsia="en-GB"/>
        </w:rPr>
        <w:lastRenderedPageBreak/>
        <w:t>It can be identified that</w:t>
      </w:r>
      <w:r w:rsidR="000366E5" w:rsidRPr="00CE71EA">
        <w:rPr>
          <w:rFonts w:ascii="Arial" w:hAnsi="Arial" w:cs="Arial"/>
          <w:sz w:val="24"/>
          <w:szCs w:val="24"/>
          <w:lang w:eastAsia="en-GB"/>
        </w:rPr>
        <w:t xml:space="preserve"> each of these theorists see the importance of an organisation being able to adapt and change their internal resources to meet the needs of the external environment.</w:t>
      </w:r>
    </w:p>
    <w:p w14:paraId="49D01D43" w14:textId="77777777" w:rsidR="00523688" w:rsidRPr="00FC0B81" w:rsidRDefault="00523688" w:rsidP="00523688">
      <w:pPr>
        <w:jc w:val="both"/>
        <w:rPr>
          <w:rFonts w:ascii="Arial" w:hAnsi="Arial" w:cs="Arial"/>
          <w:b/>
          <w:bCs/>
          <w:sz w:val="24"/>
          <w:szCs w:val="24"/>
          <w:u w:val="single"/>
          <w:lang w:eastAsia="en-GB"/>
        </w:rPr>
      </w:pPr>
    </w:p>
    <w:p w14:paraId="4F19A025" w14:textId="5607D524" w:rsidR="00AA1A89" w:rsidRPr="00FC0B81" w:rsidRDefault="007A51A6" w:rsidP="00523688">
      <w:pPr>
        <w:pStyle w:val="Heading1"/>
        <w:jc w:val="both"/>
        <w:rPr>
          <w:rFonts w:ascii="Arial" w:hAnsi="Arial" w:cs="Arial"/>
          <w:b/>
          <w:bCs/>
          <w:color w:val="auto"/>
          <w:sz w:val="24"/>
          <w:szCs w:val="24"/>
          <w:u w:val="single"/>
        </w:rPr>
      </w:pPr>
      <w:bookmarkStart w:id="6" w:name="_Toc53753788"/>
      <w:r w:rsidRPr="00FC0B81">
        <w:rPr>
          <w:rFonts w:ascii="Arial" w:hAnsi="Arial" w:cs="Arial"/>
          <w:b/>
          <w:bCs/>
          <w:color w:val="auto"/>
          <w:sz w:val="24"/>
          <w:szCs w:val="24"/>
          <w:u w:val="single"/>
        </w:rPr>
        <w:t xml:space="preserve">6.0 </w:t>
      </w:r>
      <w:r w:rsidR="00AA1A89" w:rsidRPr="00FC0B81">
        <w:rPr>
          <w:rFonts w:ascii="Arial" w:hAnsi="Arial" w:cs="Arial"/>
          <w:b/>
          <w:bCs/>
          <w:color w:val="auto"/>
          <w:sz w:val="24"/>
          <w:szCs w:val="24"/>
          <w:u w:val="single"/>
        </w:rPr>
        <w:t>Coca</w:t>
      </w:r>
      <w:r w:rsidR="00AE6B8A" w:rsidRPr="00FC0B81">
        <w:rPr>
          <w:rFonts w:ascii="Arial" w:hAnsi="Arial" w:cs="Arial"/>
          <w:b/>
          <w:bCs/>
          <w:color w:val="auto"/>
          <w:sz w:val="24"/>
          <w:szCs w:val="24"/>
          <w:u w:val="single"/>
        </w:rPr>
        <w:t>-</w:t>
      </w:r>
      <w:r w:rsidR="00AA1A89" w:rsidRPr="00FC0B81">
        <w:rPr>
          <w:rFonts w:ascii="Arial" w:hAnsi="Arial" w:cs="Arial"/>
          <w:b/>
          <w:bCs/>
          <w:color w:val="auto"/>
          <w:sz w:val="24"/>
          <w:szCs w:val="24"/>
          <w:u w:val="single"/>
        </w:rPr>
        <w:t>Cola’s Strategy</w:t>
      </w:r>
      <w:bookmarkEnd w:id="6"/>
      <w:r w:rsidR="00AA1A89" w:rsidRPr="00FC0B81">
        <w:rPr>
          <w:rFonts w:ascii="Arial" w:hAnsi="Arial" w:cs="Arial"/>
          <w:b/>
          <w:bCs/>
          <w:color w:val="auto"/>
          <w:sz w:val="24"/>
          <w:szCs w:val="24"/>
          <w:u w:val="single"/>
        </w:rPr>
        <w:t xml:space="preserve"> </w:t>
      </w:r>
    </w:p>
    <w:p w14:paraId="0588A6AA" w14:textId="77777777" w:rsidR="0050525C" w:rsidRPr="0050525C" w:rsidRDefault="0050525C" w:rsidP="0050525C">
      <w:pPr>
        <w:rPr>
          <w:lang w:val="en-US"/>
        </w:rPr>
      </w:pPr>
    </w:p>
    <w:p w14:paraId="500A2ADF" w14:textId="65543F32" w:rsidR="00AA1A89" w:rsidRPr="00CE71EA" w:rsidRDefault="00AA1A89" w:rsidP="00523688">
      <w:pPr>
        <w:jc w:val="both"/>
        <w:rPr>
          <w:rFonts w:ascii="Arial" w:hAnsi="Arial" w:cs="Arial"/>
          <w:sz w:val="24"/>
          <w:szCs w:val="24"/>
          <w:lang w:eastAsia="en-GB"/>
        </w:rPr>
      </w:pPr>
      <w:r w:rsidRPr="00CE71EA">
        <w:rPr>
          <w:rFonts w:ascii="Arial" w:hAnsi="Arial" w:cs="Arial"/>
          <w:sz w:val="24"/>
          <w:szCs w:val="24"/>
          <w:lang w:eastAsia="en-GB"/>
        </w:rPr>
        <w:t>In recent years Coca</w:t>
      </w:r>
      <w:r w:rsidR="00AE6B8A" w:rsidRPr="00CE71EA">
        <w:rPr>
          <w:rFonts w:ascii="Arial" w:hAnsi="Arial" w:cs="Arial"/>
          <w:sz w:val="24"/>
          <w:szCs w:val="24"/>
          <w:lang w:eastAsia="en-GB"/>
        </w:rPr>
        <w:t>-</w:t>
      </w:r>
      <w:r w:rsidRPr="00CE71EA">
        <w:rPr>
          <w:rFonts w:ascii="Arial" w:hAnsi="Arial" w:cs="Arial"/>
          <w:sz w:val="24"/>
          <w:szCs w:val="24"/>
          <w:lang w:eastAsia="en-GB"/>
        </w:rPr>
        <w:t>Cola has had a significant transformation and evolved its</w:t>
      </w:r>
      <w:r w:rsidR="00A110AB" w:rsidRPr="00CE71EA">
        <w:rPr>
          <w:rFonts w:ascii="Arial" w:hAnsi="Arial" w:cs="Arial"/>
          <w:sz w:val="24"/>
          <w:szCs w:val="24"/>
          <w:lang w:eastAsia="en-GB"/>
        </w:rPr>
        <w:t xml:space="preserve"> corporate/</w:t>
      </w:r>
      <w:r w:rsidRPr="00CE71EA">
        <w:rPr>
          <w:rFonts w:ascii="Arial" w:hAnsi="Arial" w:cs="Arial"/>
          <w:sz w:val="24"/>
          <w:szCs w:val="24"/>
          <w:lang w:eastAsia="en-GB"/>
        </w:rPr>
        <w:t>business strategy to become a total beverage company by diversifying and expanding the product portfolio across all geographies. Coca</w:t>
      </w:r>
      <w:r w:rsidR="00AE6B8A" w:rsidRPr="00CE71EA">
        <w:rPr>
          <w:rFonts w:ascii="Arial" w:hAnsi="Arial" w:cs="Arial"/>
          <w:sz w:val="24"/>
          <w:szCs w:val="24"/>
          <w:lang w:eastAsia="en-GB"/>
        </w:rPr>
        <w:t>-</w:t>
      </w:r>
      <w:r w:rsidRPr="00CE71EA">
        <w:rPr>
          <w:rFonts w:ascii="Arial" w:hAnsi="Arial" w:cs="Arial"/>
          <w:sz w:val="24"/>
          <w:szCs w:val="24"/>
          <w:lang w:eastAsia="en-GB"/>
        </w:rPr>
        <w:t>Cola is building a portfolio of consumer centric brands and focusing on what consumers want to purchase</w:t>
      </w:r>
      <w:r w:rsidR="009C2087" w:rsidRPr="00CE71EA">
        <w:rPr>
          <w:rFonts w:ascii="Arial" w:hAnsi="Arial" w:cs="Arial"/>
          <w:sz w:val="24"/>
          <w:szCs w:val="24"/>
          <w:lang w:eastAsia="en-GB"/>
        </w:rPr>
        <w:t xml:space="preserve"> (Coca-Cola,2017). </w:t>
      </w:r>
      <w:r w:rsidRPr="00CE71EA">
        <w:rPr>
          <w:rFonts w:ascii="Arial" w:hAnsi="Arial" w:cs="Arial"/>
          <w:sz w:val="24"/>
          <w:szCs w:val="24"/>
          <w:lang w:eastAsia="en-GB"/>
        </w:rPr>
        <w:t xml:space="preserve">The new business strategy focuses on choice, </w:t>
      </w:r>
      <w:proofErr w:type="gramStart"/>
      <w:r w:rsidRPr="00CE71EA">
        <w:rPr>
          <w:rFonts w:ascii="Arial" w:hAnsi="Arial" w:cs="Arial"/>
          <w:sz w:val="24"/>
          <w:szCs w:val="24"/>
          <w:lang w:eastAsia="en-GB"/>
        </w:rPr>
        <w:t>convenience</w:t>
      </w:r>
      <w:proofErr w:type="gramEnd"/>
      <w:r w:rsidRPr="00CE71EA">
        <w:rPr>
          <w:rFonts w:ascii="Arial" w:hAnsi="Arial" w:cs="Arial"/>
          <w:sz w:val="24"/>
          <w:szCs w:val="24"/>
          <w:lang w:eastAsia="en-GB"/>
        </w:rPr>
        <w:t xml:space="preserve"> and the consumer. James </w:t>
      </w:r>
      <w:proofErr w:type="spellStart"/>
      <w:r w:rsidRPr="00CE71EA">
        <w:rPr>
          <w:rFonts w:ascii="Arial" w:hAnsi="Arial" w:cs="Arial"/>
          <w:sz w:val="24"/>
          <w:szCs w:val="24"/>
          <w:lang w:eastAsia="en-GB"/>
        </w:rPr>
        <w:t>Quiency</w:t>
      </w:r>
      <w:proofErr w:type="spellEnd"/>
      <w:r w:rsidRPr="00CE71EA">
        <w:rPr>
          <w:rFonts w:ascii="Arial" w:hAnsi="Arial" w:cs="Arial"/>
          <w:sz w:val="24"/>
          <w:szCs w:val="24"/>
          <w:lang w:eastAsia="en-GB"/>
        </w:rPr>
        <w:t xml:space="preserve"> CEO of Coca</w:t>
      </w:r>
      <w:r w:rsidR="00AE6B8A" w:rsidRPr="00CE71EA">
        <w:rPr>
          <w:rFonts w:ascii="Arial" w:hAnsi="Arial" w:cs="Arial"/>
          <w:sz w:val="24"/>
          <w:szCs w:val="24"/>
          <w:lang w:eastAsia="en-GB"/>
        </w:rPr>
        <w:t>-</w:t>
      </w:r>
      <w:r w:rsidRPr="00CE71EA">
        <w:rPr>
          <w:rFonts w:ascii="Arial" w:hAnsi="Arial" w:cs="Arial"/>
          <w:sz w:val="24"/>
          <w:szCs w:val="24"/>
          <w:lang w:eastAsia="en-GB"/>
        </w:rPr>
        <w:t xml:space="preserve">Cola believes that competitive advantage can be achieved, ‘if we embrace where the consumer is going, our brands will </w:t>
      </w:r>
      <w:proofErr w:type="gramStart"/>
      <w:r w:rsidRPr="00CE71EA">
        <w:rPr>
          <w:rFonts w:ascii="Arial" w:hAnsi="Arial" w:cs="Arial"/>
          <w:sz w:val="24"/>
          <w:szCs w:val="24"/>
          <w:lang w:eastAsia="en-GB"/>
        </w:rPr>
        <w:t>thrive</w:t>
      </w:r>
      <w:proofErr w:type="gramEnd"/>
      <w:r w:rsidRPr="00CE71EA">
        <w:rPr>
          <w:rFonts w:ascii="Arial" w:hAnsi="Arial" w:cs="Arial"/>
          <w:sz w:val="24"/>
          <w:szCs w:val="24"/>
          <w:lang w:eastAsia="en-GB"/>
        </w:rPr>
        <w:t xml:space="preserve"> and our system will continue to grow’</w:t>
      </w:r>
      <w:r w:rsidR="00181442" w:rsidRPr="00CE71EA">
        <w:rPr>
          <w:rFonts w:ascii="Arial" w:hAnsi="Arial" w:cs="Arial"/>
          <w:sz w:val="24"/>
          <w:szCs w:val="24"/>
          <w:lang w:eastAsia="en-GB"/>
        </w:rPr>
        <w:t xml:space="preserve"> (IBID). </w:t>
      </w:r>
      <w:r w:rsidRPr="00CE71EA">
        <w:rPr>
          <w:rFonts w:ascii="Arial" w:hAnsi="Arial" w:cs="Arial"/>
          <w:sz w:val="24"/>
          <w:szCs w:val="24"/>
        </w:rPr>
        <w:t xml:space="preserve">This represents a major cultural shift as the brand once only focused on </w:t>
      </w:r>
      <w:r w:rsidR="00A110AB" w:rsidRPr="00CE71EA">
        <w:rPr>
          <w:rFonts w:ascii="Arial" w:hAnsi="Arial" w:cs="Arial"/>
          <w:sz w:val="24"/>
          <w:szCs w:val="24"/>
        </w:rPr>
        <w:t>C</w:t>
      </w:r>
      <w:r w:rsidRPr="00CE71EA">
        <w:rPr>
          <w:rFonts w:ascii="Arial" w:hAnsi="Arial" w:cs="Arial"/>
          <w:sz w:val="24"/>
          <w:szCs w:val="24"/>
        </w:rPr>
        <w:t>oke</w:t>
      </w:r>
      <w:r w:rsidR="00CD4379" w:rsidRPr="00CE71EA">
        <w:rPr>
          <w:rFonts w:ascii="Arial" w:hAnsi="Arial" w:cs="Arial"/>
          <w:sz w:val="24"/>
          <w:szCs w:val="24"/>
        </w:rPr>
        <w:t xml:space="preserve"> </w:t>
      </w:r>
      <w:sdt>
        <w:sdtPr>
          <w:rPr>
            <w:rFonts w:ascii="Arial" w:hAnsi="Arial" w:cs="Arial"/>
            <w:sz w:val="24"/>
            <w:szCs w:val="24"/>
          </w:rPr>
          <w:id w:val="1432154165"/>
          <w:citation/>
        </w:sdtPr>
        <w:sdtEndPr/>
        <w:sdtContent>
          <w:r w:rsidR="00CD4379" w:rsidRPr="00CE71EA">
            <w:rPr>
              <w:rFonts w:ascii="Arial" w:hAnsi="Arial" w:cs="Arial"/>
              <w:sz w:val="24"/>
              <w:szCs w:val="24"/>
            </w:rPr>
            <w:fldChar w:fldCharType="begin"/>
          </w:r>
          <w:r w:rsidR="00CD4379" w:rsidRPr="00CE71EA">
            <w:rPr>
              <w:rFonts w:ascii="Arial" w:hAnsi="Arial" w:cs="Arial"/>
              <w:sz w:val="24"/>
              <w:szCs w:val="24"/>
            </w:rPr>
            <w:instrText xml:space="preserve"> CITATION Nig18 \l 2057 </w:instrText>
          </w:r>
          <w:r w:rsidR="00CD4379" w:rsidRPr="00CE71EA">
            <w:rPr>
              <w:rFonts w:ascii="Arial" w:hAnsi="Arial" w:cs="Arial"/>
              <w:sz w:val="24"/>
              <w:szCs w:val="24"/>
            </w:rPr>
            <w:fldChar w:fldCharType="separate"/>
          </w:r>
          <w:r w:rsidR="000A630C" w:rsidRPr="000A630C">
            <w:rPr>
              <w:rFonts w:ascii="Arial" w:hAnsi="Arial" w:cs="Arial"/>
              <w:noProof/>
              <w:sz w:val="24"/>
              <w:szCs w:val="24"/>
            </w:rPr>
            <w:t>(Nightly Business Report, 2018)</w:t>
          </w:r>
          <w:r w:rsidR="00CD4379" w:rsidRPr="00CE71EA">
            <w:rPr>
              <w:rFonts w:ascii="Arial" w:hAnsi="Arial" w:cs="Arial"/>
              <w:sz w:val="24"/>
              <w:szCs w:val="24"/>
            </w:rPr>
            <w:fldChar w:fldCharType="end"/>
          </w:r>
        </w:sdtContent>
      </w:sdt>
      <w:r w:rsidR="00CD4379" w:rsidRPr="00CE71EA">
        <w:rPr>
          <w:rFonts w:ascii="Arial" w:hAnsi="Arial" w:cs="Arial"/>
          <w:sz w:val="24"/>
          <w:szCs w:val="24"/>
        </w:rPr>
        <w:t>.</w:t>
      </w:r>
    </w:p>
    <w:p w14:paraId="28B34D79" w14:textId="6CF44F34" w:rsidR="00AA1A89" w:rsidRPr="00CE71EA" w:rsidRDefault="00AA1A89" w:rsidP="00523688">
      <w:pPr>
        <w:jc w:val="both"/>
        <w:rPr>
          <w:rFonts w:ascii="Arial" w:hAnsi="Arial" w:cs="Arial"/>
          <w:sz w:val="24"/>
          <w:szCs w:val="24"/>
          <w:shd w:val="clear" w:color="auto" w:fill="FCFCFC"/>
        </w:rPr>
      </w:pPr>
      <w:r w:rsidRPr="00CE71EA">
        <w:rPr>
          <w:rFonts w:ascii="Arial" w:hAnsi="Arial" w:cs="Arial"/>
          <w:sz w:val="24"/>
          <w:szCs w:val="24"/>
        </w:rPr>
        <w:t>It can be identified that Coca</w:t>
      </w:r>
      <w:r w:rsidR="00AE6B8A" w:rsidRPr="00CE71EA">
        <w:rPr>
          <w:rFonts w:ascii="Arial" w:hAnsi="Arial" w:cs="Arial"/>
          <w:sz w:val="24"/>
          <w:szCs w:val="24"/>
        </w:rPr>
        <w:t>-</w:t>
      </w:r>
      <w:r w:rsidRPr="00CE71EA">
        <w:rPr>
          <w:rFonts w:ascii="Arial" w:hAnsi="Arial" w:cs="Arial"/>
          <w:sz w:val="24"/>
          <w:szCs w:val="24"/>
        </w:rPr>
        <w:t>Cola’s strategy algins with Mintzbe</w:t>
      </w:r>
      <w:r w:rsidR="00AB78C0" w:rsidRPr="00CE71EA">
        <w:rPr>
          <w:rFonts w:ascii="Arial" w:hAnsi="Arial" w:cs="Arial"/>
          <w:sz w:val="24"/>
          <w:szCs w:val="24"/>
        </w:rPr>
        <w:t>r</w:t>
      </w:r>
      <w:r w:rsidRPr="00CE71EA">
        <w:rPr>
          <w:rFonts w:ascii="Arial" w:hAnsi="Arial" w:cs="Arial"/>
          <w:sz w:val="24"/>
          <w:szCs w:val="24"/>
        </w:rPr>
        <w:t>g</w:t>
      </w:r>
      <w:r w:rsidR="00A110AB" w:rsidRPr="00CE71EA">
        <w:rPr>
          <w:rFonts w:ascii="Arial" w:hAnsi="Arial" w:cs="Arial"/>
          <w:sz w:val="24"/>
          <w:szCs w:val="24"/>
        </w:rPr>
        <w:t>’</w:t>
      </w:r>
      <w:r w:rsidRPr="00CE71EA">
        <w:rPr>
          <w:rFonts w:ascii="Arial" w:hAnsi="Arial" w:cs="Arial"/>
          <w:sz w:val="24"/>
          <w:szCs w:val="24"/>
        </w:rPr>
        <w:t xml:space="preserve">s theory on strategy. </w:t>
      </w:r>
      <w:r w:rsidRPr="00CE71EA">
        <w:rPr>
          <w:rFonts w:ascii="Arial" w:hAnsi="Arial" w:cs="Arial"/>
          <w:sz w:val="24"/>
          <w:szCs w:val="24"/>
          <w:shd w:val="clear" w:color="auto" w:fill="FCFCFC"/>
        </w:rPr>
        <w:t>Mintzberg</w:t>
      </w:r>
      <w:r w:rsidR="00A110AB" w:rsidRPr="00CE71EA">
        <w:rPr>
          <w:rFonts w:ascii="Arial" w:hAnsi="Arial" w:cs="Arial"/>
          <w:sz w:val="24"/>
          <w:szCs w:val="24"/>
          <w:shd w:val="clear" w:color="auto" w:fill="FCFCFC"/>
        </w:rPr>
        <w:t>’</w:t>
      </w:r>
      <w:r w:rsidRPr="00CE71EA">
        <w:rPr>
          <w:rFonts w:ascii="Arial" w:hAnsi="Arial" w:cs="Arial"/>
          <w:sz w:val="24"/>
          <w:szCs w:val="24"/>
          <w:shd w:val="clear" w:color="auto" w:fill="FCFCFC"/>
        </w:rPr>
        <w:t>s strategy identifies that organisations need to utilise emergent strategies as well as planned strategies to create a realised strategy. Mintzberg</w:t>
      </w:r>
      <w:r w:rsidR="00A110AB" w:rsidRPr="00CE71EA">
        <w:rPr>
          <w:rFonts w:ascii="Arial" w:hAnsi="Arial" w:cs="Arial"/>
          <w:sz w:val="24"/>
          <w:szCs w:val="24"/>
          <w:shd w:val="clear" w:color="auto" w:fill="FCFCFC"/>
        </w:rPr>
        <w:t>’</w:t>
      </w:r>
      <w:r w:rsidRPr="00CE71EA">
        <w:rPr>
          <w:rFonts w:ascii="Arial" w:hAnsi="Arial" w:cs="Arial"/>
          <w:sz w:val="24"/>
          <w:szCs w:val="24"/>
          <w:shd w:val="clear" w:color="auto" w:fill="FCFCFC"/>
        </w:rPr>
        <w:t>s strategy approach is more relevant to the world that organisations operate in today as Porter’s traditional planned approach has become less relevant</w:t>
      </w:r>
      <w:r w:rsidR="009C2087" w:rsidRPr="00CE71EA">
        <w:rPr>
          <w:rFonts w:ascii="Arial" w:hAnsi="Arial" w:cs="Arial"/>
          <w:sz w:val="24"/>
          <w:szCs w:val="24"/>
          <w:shd w:val="clear" w:color="auto" w:fill="FCFCFC"/>
        </w:rPr>
        <w:t xml:space="preserve"> (Moore,2011).</w:t>
      </w:r>
      <w:r w:rsidR="00DF2266" w:rsidRPr="00CE71EA">
        <w:rPr>
          <w:rFonts w:ascii="Arial" w:hAnsi="Arial" w:cs="Arial"/>
          <w:sz w:val="24"/>
          <w:szCs w:val="24"/>
          <w:shd w:val="clear" w:color="auto" w:fill="FCFCFC"/>
        </w:rPr>
        <w:t xml:space="preserve"> </w:t>
      </w:r>
      <w:r w:rsidRPr="00CE71EA">
        <w:rPr>
          <w:rFonts w:ascii="Arial" w:hAnsi="Arial" w:cs="Arial"/>
          <w:sz w:val="24"/>
          <w:szCs w:val="24"/>
          <w:shd w:val="clear" w:color="auto" w:fill="FCFCFC"/>
        </w:rPr>
        <w:t>Today, an organisation</w:t>
      </w:r>
      <w:r w:rsidR="00A110AB" w:rsidRPr="00CE71EA">
        <w:rPr>
          <w:rFonts w:ascii="Arial" w:hAnsi="Arial" w:cs="Arial"/>
          <w:sz w:val="24"/>
          <w:szCs w:val="24"/>
          <w:shd w:val="clear" w:color="auto" w:fill="FCFCFC"/>
        </w:rPr>
        <w:t>’</w:t>
      </w:r>
      <w:r w:rsidRPr="00CE71EA">
        <w:rPr>
          <w:rFonts w:ascii="Arial" w:hAnsi="Arial" w:cs="Arial"/>
          <w:sz w:val="24"/>
          <w:szCs w:val="24"/>
          <w:shd w:val="clear" w:color="auto" w:fill="FCFCFC"/>
        </w:rPr>
        <w:t>s strategy is constantly evolving due to the changing environment which is driven by technological and environmental factors</w:t>
      </w:r>
      <w:r w:rsidR="00973DAE" w:rsidRPr="00CE71EA">
        <w:rPr>
          <w:rFonts w:ascii="Arial" w:hAnsi="Arial" w:cs="Arial"/>
          <w:sz w:val="24"/>
          <w:szCs w:val="24"/>
          <w:shd w:val="clear" w:color="auto" w:fill="FCFCFC"/>
        </w:rPr>
        <w:t xml:space="preserve"> (Mintzberg,2007). </w:t>
      </w:r>
    </w:p>
    <w:p w14:paraId="4A869D5F" w14:textId="2242A430" w:rsidR="00AA1A89" w:rsidRPr="00CE71EA" w:rsidRDefault="00AA1A89" w:rsidP="00523688">
      <w:pPr>
        <w:jc w:val="both"/>
        <w:rPr>
          <w:rFonts w:ascii="Arial" w:hAnsi="Arial" w:cs="Arial"/>
          <w:sz w:val="24"/>
          <w:szCs w:val="24"/>
        </w:rPr>
      </w:pPr>
      <w:r w:rsidRPr="00CE71EA">
        <w:rPr>
          <w:rFonts w:ascii="Arial" w:hAnsi="Arial" w:cs="Arial"/>
          <w:sz w:val="24"/>
          <w:szCs w:val="24"/>
        </w:rPr>
        <w:t>Additionally, Porter</w:t>
      </w:r>
      <w:r w:rsidR="009128AF">
        <w:rPr>
          <w:rFonts w:ascii="Arial" w:hAnsi="Arial" w:cs="Arial"/>
          <w:sz w:val="24"/>
          <w:szCs w:val="24"/>
        </w:rPr>
        <w:t xml:space="preserve">, et al (2012), </w:t>
      </w:r>
      <w:r w:rsidRPr="00CE71EA">
        <w:rPr>
          <w:rFonts w:ascii="Arial" w:hAnsi="Arial" w:cs="Arial"/>
          <w:sz w:val="24"/>
          <w:szCs w:val="24"/>
        </w:rPr>
        <w:t xml:space="preserve">highlights that the pressure to grow is among the largest threats to strategy and that organisations frequently believe that any growth is good. </w:t>
      </w:r>
      <w:r w:rsidR="00AE6B8A" w:rsidRPr="00CE71EA">
        <w:rPr>
          <w:rFonts w:ascii="Arial" w:hAnsi="Arial" w:cs="Arial"/>
          <w:sz w:val="24"/>
          <w:szCs w:val="24"/>
        </w:rPr>
        <w:t>For example, organisations might</w:t>
      </w:r>
      <w:r w:rsidRPr="00CE71EA">
        <w:rPr>
          <w:rFonts w:ascii="Arial" w:hAnsi="Arial" w:cs="Arial"/>
          <w:sz w:val="24"/>
          <w:szCs w:val="24"/>
        </w:rPr>
        <w:t xml:space="preserve"> </w:t>
      </w:r>
      <w:r w:rsidR="00AE6B8A" w:rsidRPr="00CE71EA">
        <w:rPr>
          <w:rFonts w:ascii="Arial" w:hAnsi="Arial" w:cs="Arial"/>
          <w:sz w:val="24"/>
          <w:szCs w:val="24"/>
        </w:rPr>
        <w:t xml:space="preserve">add </w:t>
      </w:r>
      <w:r w:rsidRPr="00CE71EA">
        <w:rPr>
          <w:rFonts w:ascii="Arial" w:hAnsi="Arial" w:cs="Arial"/>
          <w:sz w:val="24"/>
          <w:szCs w:val="24"/>
        </w:rPr>
        <w:t>new product</w:t>
      </w:r>
      <w:r w:rsidR="00AE6B8A" w:rsidRPr="00CE71EA">
        <w:rPr>
          <w:rFonts w:ascii="Arial" w:hAnsi="Arial" w:cs="Arial"/>
          <w:sz w:val="24"/>
          <w:szCs w:val="24"/>
        </w:rPr>
        <w:t>s</w:t>
      </w:r>
      <w:r w:rsidRPr="00CE71EA">
        <w:rPr>
          <w:rFonts w:ascii="Arial" w:hAnsi="Arial" w:cs="Arial"/>
          <w:sz w:val="24"/>
          <w:szCs w:val="24"/>
        </w:rPr>
        <w:t xml:space="preserve"> which ultimately undermines competitive advantage. </w:t>
      </w:r>
      <w:r w:rsidR="00AE6B8A" w:rsidRPr="00CE71EA">
        <w:rPr>
          <w:rFonts w:ascii="Arial" w:hAnsi="Arial" w:cs="Arial"/>
          <w:sz w:val="24"/>
          <w:szCs w:val="24"/>
        </w:rPr>
        <w:t xml:space="preserve">Additionally, </w:t>
      </w:r>
      <w:r w:rsidRPr="00CE71EA">
        <w:rPr>
          <w:rFonts w:ascii="Arial" w:hAnsi="Arial" w:cs="Arial"/>
          <w:sz w:val="24"/>
          <w:szCs w:val="24"/>
        </w:rPr>
        <w:t>Porter believes that</w:t>
      </w:r>
      <w:r w:rsidR="00AE6B8A" w:rsidRPr="00CE71EA">
        <w:rPr>
          <w:rFonts w:ascii="Arial" w:hAnsi="Arial" w:cs="Arial"/>
          <w:sz w:val="24"/>
          <w:szCs w:val="24"/>
        </w:rPr>
        <w:t>,</w:t>
      </w:r>
      <w:r w:rsidRPr="00CE71EA">
        <w:rPr>
          <w:rFonts w:ascii="Arial" w:hAnsi="Arial" w:cs="Arial"/>
          <w:sz w:val="24"/>
          <w:szCs w:val="24"/>
        </w:rPr>
        <w:t xml:space="preserve"> </w:t>
      </w:r>
      <w:r w:rsidR="00AE6B8A" w:rsidRPr="00CE71EA">
        <w:rPr>
          <w:rFonts w:ascii="Arial" w:hAnsi="Arial" w:cs="Arial"/>
          <w:sz w:val="24"/>
          <w:szCs w:val="24"/>
        </w:rPr>
        <w:t>‘</w:t>
      </w:r>
      <w:r w:rsidRPr="00CE71EA">
        <w:rPr>
          <w:rFonts w:ascii="Arial" w:hAnsi="Arial" w:cs="Arial"/>
          <w:sz w:val="24"/>
          <w:szCs w:val="24"/>
        </w:rPr>
        <w:t>organisations should concentrate on extending a strategic position rather than broadening and ultimately compromising it</w:t>
      </w:r>
      <w:r w:rsidR="00AE6B8A" w:rsidRPr="00CE71EA">
        <w:rPr>
          <w:rFonts w:ascii="Arial" w:hAnsi="Arial" w:cs="Arial"/>
          <w:sz w:val="24"/>
          <w:szCs w:val="24"/>
        </w:rPr>
        <w:t>’</w:t>
      </w:r>
      <w:r w:rsidRPr="00CE71EA">
        <w:rPr>
          <w:rFonts w:ascii="Arial" w:hAnsi="Arial" w:cs="Arial"/>
          <w:sz w:val="24"/>
          <w:szCs w:val="24"/>
        </w:rPr>
        <w:t>. However, it could be argued that Coca</w:t>
      </w:r>
      <w:r w:rsidR="00AE6B8A" w:rsidRPr="00CE71EA">
        <w:rPr>
          <w:rFonts w:ascii="Arial" w:hAnsi="Arial" w:cs="Arial"/>
          <w:sz w:val="24"/>
          <w:szCs w:val="24"/>
        </w:rPr>
        <w:t>-C</w:t>
      </w:r>
      <w:r w:rsidRPr="00CE71EA">
        <w:rPr>
          <w:rFonts w:ascii="Arial" w:hAnsi="Arial" w:cs="Arial"/>
          <w:sz w:val="24"/>
          <w:szCs w:val="24"/>
        </w:rPr>
        <w:t xml:space="preserve">ola are able to expand their product portfolio and still achieve a competitive advantage as they are a longstanding, well established, international brand. </w:t>
      </w:r>
    </w:p>
    <w:p w14:paraId="4BDE0C3E" w14:textId="77777777" w:rsidR="002232B2" w:rsidRPr="00CE71EA" w:rsidRDefault="002232B2" w:rsidP="00523688">
      <w:pPr>
        <w:jc w:val="both"/>
        <w:rPr>
          <w:rFonts w:ascii="Arial" w:hAnsi="Arial" w:cs="Arial"/>
          <w:sz w:val="24"/>
          <w:szCs w:val="24"/>
          <w:u w:val="single"/>
        </w:rPr>
      </w:pPr>
    </w:p>
    <w:p w14:paraId="29501A42" w14:textId="12A0BA18" w:rsidR="00AA1A89" w:rsidRPr="00C609E6" w:rsidRDefault="00AA1A89" w:rsidP="00523688">
      <w:pPr>
        <w:jc w:val="both"/>
        <w:rPr>
          <w:rFonts w:ascii="Arial" w:hAnsi="Arial" w:cs="Arial"/>
          <w:sz w:val="24"/>
          <w:szCs w:val="24"/>
          <w:u w:val="single"/>
        </w:rPr>
      </w:pPr>
      <w:r w:rsidRPr="00C609E6">
        <w:rPr>
          <w:rFonts w:ascii="Arial" w:hAnsi="Arial" w:cs="Arial"/>
          <w:sz w:val="24"/>
          <w:szCs w:val="24"/>
          <w:u w:val="single"/>
        </w:rPr>
        <w:t>Culture</w:t>
      </w:r>
    </w:p>
    <w:p w14:paraId="58CAD82E" w14:textId="3840D58C" w:rsidR="00523688" w:rsidRDefault="00AE6B8A" w:rsidP="00523688">
      <w:pPr>
        <w:jc w:val="both"/>
        <w:rPr>
          <w:rFonts w:ascii="Arial" w:hAnsi="Arial" w:cs="Arial"/>
          <w:sz w:val="24"/>
          <w:szCs w:val="24"/>
        </w:rPr>
      </w:pPr>
      <w:r w:rsidRPr="00CE71EA">
        <w:rPr>
          <w:rFonts w:ascii="Arial" w:hAnsi="Arial" w:cs="Arial"/>
          <w:sz w:val="24"/>
          <w:szCs w:val="24"/>
        </w:rPr>
        <w:t>Johnson</w:t>
      </w:r>
      <w:r w:rsidR="00A110AB" w:rsidRPr="00CE71EA">
        <w:rPr>
          <w:rFonts w:ascii="Arial" w:hAnsi="Arial" w:cs="Arial"/>
          <w:sz w:val="24"/>
          <w:szCs w:val="24"/>
        </w:rPr>
        <w:t>,</w:t>
      </w:r>
      <w:r w:rsidR="009423A8" w:rsidRPr="00CE71EA">
        <w:rPr>
          <w:rFonts w:ascii="Arial" w:hAnsi="Arial" w:cs="Arial"/>
          <w:sz w:val="24"/>
          <w:szCs w:val="24"/>
        </w:rPr>
        <w:t xml:space="preserve"> et al (2008)</w:t>
      </w:r>
      <w:r w:rsidR="00A110AB" w:rsidRPr="00CE71EA">
        <w:rPr>
          <w:rFonts w:ascii="Arial" w:hAnsi="Arial" w:cs="Arial"/>
          <w:sz w:val="24"/>
          <w:szCs w:val="24"/>
        </w:rPr>
        <w:t>,</w:t>
      </w:r>
      <w:r w:rsidR="009423A8" w:rsidRPr="00CE71EA">
        <w:rPr>
          <w:rFonts w:ascii="Arial" w:hAnsi="Arial" w:cs="Arial"/>
          <w:sz w:val="24"/>
          <w:szCs w:val="24"/>
        </w:rPr>
        <w:t xml:space="preserve"> highlights that </w:t>
      </w:r>
      <w:r w:rsidRPr="00CE71EA">
        <w:rPr>
          <w:rFonts w:ascii="Arial" w:hAnsi="Arial" w:cs="Arial"/>
          <w:sz w:val="24"/>
          <w:szCs w:val="24"/>
        </w:rPr>
        <w:t>environments can change which means internal resources need to develop or ‘stretch’, to match such change. Organisations need to understand internal drivers such as culture</w:t>
      </w:r>
      <w:r w:rsidR="009423A8" w:rsidRPr="00CE71EA">
        <w:rPr>
          <w:rFonts w:ascii="Arial" w:hAnsi="Arial" w:cs="Arial"/>
          <w:sz w:val="24"/>
          <w:szCs w:val="24"/>
        </w:rPr>
        <w:t xml:space="preserve">. It can be identified that </w:t>
      </w:r>
      <w:r w:rsidR="00AA1A89" w:rsidRPr="00CE71EA">
        <w:rPr>
          <w:rFonts w:ascii="Arial" w:hAnsi="Arial" w:cs="Arial"/>
          <w:sz w:val="24"/>
          <w:szCs w:val="24"/>
        </w:rPr>
        <w:t>Coca</w:t>
      </w:r>
      <w:r w:rsidRPr="00CE71EA">
        <w:rPr>
          <w:rFonts w:ascii="Arial" w:hAnsi="Arial" w:cs="Arial"/>
          <w:sz w:val="24"/>
          <w:szCs w:val="24"/>
        </w:rPr>
        <w:t>-</w:t>
      </w:r>
      <w:r w:rsidR="00AA1A89" w:rsidRPr="00CE71EA">
        <w:rPr>
          <w:rFonts w:ascii="Arial" w:hAnsi="Arial" w:cs="Arial"/>
          <w:sz w:val="24"/>
          <w:szCs w:val="24"/>
        </w:rPr>
        <w:t xml:space="preserve">Cola’s new strategy has also included significant changes in the structure of its workforce. In 2017, </w:t>
      </w:r>
      <w:r w:rsidR="00A110AB" w:rsidRPr="00CE71EA">
        <w:rPr>
          <w:rFonts w:ascii="Arial" w:hAnsi="Arial" w:cs="Arial"/>
          <w:sz w:val="24"/>
          <w:szCs w:val="24"/>
        </w:rPr>
        <w:t xml:space="preserve">when </w:t>
      </w:r>
      <w:r w:rsidR="00AA1A89" w:rsidRPr="00CE71EA">
        <w:rPr>
          <w:rFonts w:ascii="Arial" w:hAnsi="Arial" w:cs="Arial"/>
          <w:sz w:val="24"/>
          <w:szCs w:val="24"/>
        </w:rPr>
        <w:t>James Quincey became the CEO of Coca</w:t>
      </w:r>
      <w:r w:rsidRPr="00CE71EA">
        <w:rPr>
          <w:rFonts w:ascii="Arial" w:hAnsi="Arial" w:cs="Arial"/>
          <w:sz w:val="24"/>
          <w:szCs w:val="24"/>
        </w:rPr>
        <w:t>-</w:t>
      </w:r>
      <w:r w:rsidR="00AA1A89" w:rsidRPr="00CE71EA">
        <w:rPr>
          <w:rFonts w:ascii="Arial" w:hAnsi="Arial" w:cs="Arial"/>
          <w:sz w:val="24"/>
          <w:szCs w:val="24"/>
        </w:rPr>
        <w:t>Cola</w:t>
      </w:r>
      <w:r w:rsidR="00A110AB" w:rsidRPr="00CE71EA">
        <w:rPr>
          <w:rFonts w:ascii="Arial" w:hAnsi="Arial" w:cs="Arial"/>
          <w:sz w:val="24"/>
          <w:szCs w:val="24"/>
        </w:rPr>
        <w:t>,</w:t>
      </w:r>
      <w:r w:rsidR="00AA1A89" w:rsidRPr="00CE71EA">
        <w:rPr>
          <w:rFonts w:ascii="Arial" w:hAnsi="Arial" w:cs="Arial"/>
          <w:sz w:val="24"/>
          <w:szCs w:val="24"/>
        </w:rPr>
        <w:t xml:space="preserve"> </w:t>
      </w:r>
      <w:r w:rsidR="00A110AB" w:rsidRPr="00CE71EA">
        <w:rPr>
          <w:rFonts w:ascii="Arial" w:hAnsi="Arial" w:cs="Arial"/>
          <w:sz w:val="24"/>
          <w:szCs w:val="24"/>
        </w:rPr>
        <w:t xml:space="preserve">he quickly developed and introduced a </w:t>
      </w:r>
      <w:r w:rsidR="00AA1A89" w:rsidRPr="00CE71EA">
        <w:rPr>
          <w:rFonts w:ascii="Arial" w:hAnsi="Arial" w:cs="Arial"/>
          <w:sz w:val="24"/>
          <w:szCs w:val="24"/>
        </w:rPr>
        <w:t xml:space="preserve">new strategy. This </w:t>
      </w:r>
      <w:r w:rsidR="00A110AB" w:rsidRPr="00CE71EA">
        <w:rPr>
          <w:rFonts w:ascii="Arial" w:hAnsi="Arial" w:cs="Arial"/>
          <w:sz w:val="24"/>
          <w:szCs w:val="24"/>
        </w:rPr>
        <w:t>wa</w:t>
      </w:r>
      <w:r w:rsidR="00AA1A89" w:rsidRPr="00CE71EA">
        <w:rPr>
          <w:rFonts w:ascii="Arial" w:hAnsi="Arial" w:cs="Arial"/>
          <w:sz w:val="24"/>
          <w:szCs w:val="24"/>
        </w:rPr>
        <w:t>s viewed as Coca</w:t>
      </w:r>
      <w:r w:rsidRPr="00CE71EA">
        <w:rPr>
          <w:rFonts w:ascii="Arial" w:hAnsi="Arial" w:cs="Arial"/>
          <w:sz w:val="24"/>
          <w:szCs w:val="24"/>
        </w:rPr>
        <w:t>-</w:t>
      </w:r>
      <w:r w:rsidR="00AA1A89" w:rsidRPr="00CE71EA">
        <w:rPr>
          <w:rFonts w:ascii="Arial" w:hAnsi="Arial" w:cs="Arial"/>
          <w:sz w:val="24"/>
          <w:szCs w:val="24"/>
        </w:rPr>
        <w:t xml:space="preserve">Cola’s </w:t>
      </w:r>
      <w:r w:rsidR="00AA1A89" w:rsidRPr="00CE71EA">
        <w:rPr>
          <w:rFonts w:ascii="Arial" w:eastAsia="Times New Roman" w:hAnsi="Arial" w:cs="Arial"/>
          <w:sz w:val="24"/>
          <w:szCs w:val="24"/>
          <w:lang w:eastAsia="en-GB"/>
        </w:rPr>
        <w:t>biggest cultur</w:t>
      </w:r>
      <w:r w:rsidR="00A110AB" w:rsidRPr="00CE71EA">
        <w:rPr>
          <w:rFonts w:ascii="Arial" w:eastAsia="Times New Roman" w:hAnsi="Arial" w:cs="Arial"/>
          <w:sz w:val="24"/>
          <w:szCs w:val="24"/>
          <w:lang w:eastAsia="en-GB"/>
        </w:rPr>
        <w:t>al</w:t>
      </w:r>
      <w:r w:rsidR="00AA1A89" w:rsidRPr="00CE71EA">
        <w:rPr>
          <w:rFonts w:ascii="Arial" w:eastAsia="Times New Roman" w:hAnsi="Arial" w:cs="Arial"/>
          <w:sz w:val="24"/>
          <w:szCs w:val="24"/>
          <w:lang w:eastAsia="en-GB"/>
        </w:rPr>
        <w:t xml:space="preserve"> shift in 130 years</w:t>
      </w:r>
      <w:r w:rsidR="0094722D" w:rsidRPr="00CE71EA">
        <w:rPr>
          <w:rFonts w:ascii="Arial" w:eastAsia="Times New Roman" w:hAnsi="Arial" w:cs="Arial"/>
          <w:sz w:val="24"/>
          <w:szCs w:val="24"/>
          <w:lang w:eastAsia="en-GB"/>
        </w:rPr>
        <w:t xml:space="preserve"> </w:t>
      </w:r>
      <w:r w:rsidR="00CB59BE" w:rsidRPr="00CE71EA">
        <w:rPr>
          <w:rFonts w:ascii="Arial" w:eastAsia="Times New Roman" w:hAnsi="Arial" w:cs="Arial"/>
          <w:sz w:val="24"/>
          <w:szCs w:val="24"/>
          <w:lang w:eastAsia="en-GB"/>
        </w:rPr>
        <w:t xml:space="preserve">(Caruso et al, 2018). </w:t>
      </w:r>
      <w:proofErr w:type="gramStart"/>
      <w:r w:rsidR="00AA1A89" w:rsidRPr="00CE71EA">
        <w:rPr>
          <w:rFonts w:ascii="Arial" w:eastAsia="Times New Roman" w:hAnsi="Arial" w:cs="Arial"/>
          <w:sz w:val="24"/>
          <w:szCs w:val="24"/>
          <w:lang w:eastAsia="en-GB"/>
        </w:rPr>
        <w:t>In order for</w:t>
      </w:r>
      <w:proofErr w:type="gramEnd"/>
      <w:r w:rsidR="00AA1A89" w:rsidRPr="00CE71EA">
        <w:rPr>
          <w:rFonts w:ascii="Arial" w:eastAsia="Times New Roman" w:hAnsi="Arial" w:cs="Arial"/>
          <w:sz w:val="24"/>
          <w:szCs w:val="24"/>
          <w:lang w:eastAsia="en-GB"/>
        </w:rPr>
        <w:t xml:space="preserve"> Coca</w:t>
      </w:r>
      <w:r w:rsidRPr="00CE71EA">
        <w:rPr>
          <w:rFonts w:ascii="Arial" w:eastAsia="Times New Roman" w:hAnsi="Arial" w:cs="Arial"/>
          <w:sz w:val="24"/>
          <w:szCs w:val="24"/>
          <w:lang w:eastAsia="en-GB"/>
        </w:rPr>
        <w:t>-</w:t>
      </w:r>
      <w:r w:rsidR="00AA1A89" w:rsidRPr="00CE71EA">
        <w:rPr>
          <w:rFonts w:ascii="Arial" w:eastAsia="Times New Roman" w:hAnsi="Arial" w:cs="Arial"/>
          <w:sz w:val="24"/>
          <w:szCs w:val="24"/>
          <w:lang w:eastAsia="en-GB"/>
        </w:rPr>
        <w:t xml:space="preserve">Cola’s strategy to be successful it was critical for the brand to create new ecosystems of products as well as people. According to </w:t>
      </w:r>
      <w:r w:rsidR="00AA1A89" w:rsidRPr="00CE71EA">
        <w:rPr>
          <w:rFonts w:ascii="Arial" w:hAnsi="Arial" w:cs="Arial"/>
          <w:sz w:val="24"/>
          <w:szCs w:val="24"/>
        </w:rPr>
        <w:t xml:space="preserve">Drucker, </w:t>
      </w:r>
      <w:r w:rsidRPr="00CE71EA">
        <w:rPr>
          <w:rFonts w:ascii="Arial" w:hAnsi="Arial" w:cs="Arial"/>
          <w:sz w:val="24"/>
          <w:szCs w:val="24"/>
        </w:rPr>
        <w:t>a</w:t>
      </w:r>
      <w:r w:rsidR="00AA1A89" w:rsidRPr="00CE71EA">
        <w:rPr>
          <w:rFonts w:ascii="Arial" w:hAnsi="Arial" w:cs="Arial"/>
          <w:sz w:val="24"/>
          <w:szCs w:val="24"/>
        </w:rPr>
        <w:t xml:space="preserve"> strategy </w:t>
      </w:r>
      <w:r w:rsidRPr="00CE71EA">
        <w:rPr>
          <w:rFonts w:ascii="Arial" w:hAnsi="Arial" w:cs="Arial"/>
          <w:sz w:val="24"/>
          <w:szCs w:val="24"/>
        </w:rPr>
        <w:t>will not be successful</w:t>
      </w:r>
      <w:r w:rsidR="00AA1A89" w:rsidRPr="00CE71EA">
        <w:rPr>
          <w:rFonts w:ascii="Arial" w:hAnsi="Arial" w:cs="Arial"/>
          <w:sz w:val="24"/>
          <w:szCs w:val="24"/>
        </w:rPr>
        <w:t xml:space="preserve"> in an environment of failed </w:t>
      </w:r>
      <w:r w:rsidR="00AA1A89" w:rsidRPr="00CE71EA">
        <w:rPr>
          <w:rFonts w:ascii="Arial" w:hAnsi="Arial" w:cs="Arial"/>
          <w:sz w:val="24"/>
          <w:szCs w:val="24"/>
        </w:rPr>
        <w:lastRenderedPageBreak/>
        <w:t>culture and that ‘culture eats strategy for breakfast’</w:t>
      </w:r>
      <w:r w:rsidR="0094722D" w:rsidRPr="00CE71EA">
        <w:rPr>
          <w:rFonts w:ascii="Arial" w:hAnsi="Arial" w:cs="Arial"/>
          <w:sz w:val="24"/>
          <w:szCs w:val="24"/>
        </w:rPr>
        <w:t xml:space="preserve"> </w:t>
      </w:r>
      <w:r w:rsidR="009C2087" w:rsidRPr="00CE71EA">
        <w:rPr>
          <w:rFonts w:ascii="Arial" w:hAnsi="Arial" w:cs="Arial"/>
          <w:sz w:val="24"/>
          <w:szCs w:val="24"/>
        </w:rPr>
        <w:t xml:space="preserve">(Laudicina,2020). </w:t>
      </w:r>
      <w:r w:rsidR="00AA1A89" w:rsidRPr="00CE71EA">
        <w:rPr>
          <w:rFonts w:ascii="Arial" w:hAnsi="Arial" w:cs="Arial"/>
          <w:sz w:val="24"/>
          <w:szCs w:val="24"/>
        </w:rPr>
        <w:t>Additionally, culture can help an organisation adapt to change and ultimately foster an organisation</w:t>
      </w:r>
      <w:r w:rsidR="00A110AB" w:rsidRPr="00CE71EA">
        <w:rPr>
          <w:rFonts w:ascii="Arial" w:hAnsi="Arial" w:cs="Arial"/>
          <w:sz w:val="24"/>
          <w:szCs w:val="24"/>
        </w:rPr>
        <w:t>’</w:t>
      </w:r>
      <w:r w:rsidR="00AA1A89" w:rsidRPr="00CE71EA">
        <w:rPr>
          <w:rFonts w:ascii="Arial" w:hAnsi="Arial" w:cs="Arial"/>
          <w:sz w:val="24"/>
          <w:szCs w:val="24"/>
        </w:rPr>
        <w:t>s capacity to thrive in challenging times</w:t>
      </w:r>
      <w:r w:rsidR="008C104A" w:rsidRPr="00CE71EA">
        <w:rPr>
          <w:rFonts w:ascii="Arial" w:hAnsi="Arial" w:cs="Arial"/>
          <w:sz w:val="24"/>
          <w:szCs w:val="24"/>
        </w:rPr>
        <w:t xml:space="preserve"> (Groysberg et al, 2018). </w:t>
      </w:r>
      <w:r w:rsidR="005009D1" w:rsidRPr="00CE71EA">
        <w:rPr>
          <w:rFonts w:ascii="Arial" w:hAnsi="Arial" w:cs="Arial"/>
          <w:sz w:val="24"/>
          <w:szCs w:val="24"/>
        </w:rPr>
        <w:t xml:space="preserve"> </w:t>
      </w:r>
    </w:p>
    <w:p w14:paraId="2A4D2571" w14:textId="77777777" w:rsidR="0050525C" w:rsidRPr="0050525C" w:rsidRDefault="0050525C" w:rsidP="00523688">
      <w:pPr>
        <w:jc w:val="both"/>
        <w:rPr>
          <w:rStyle w:val="Hyperlink"/>
          <w:rFonts w:ascii="Arial" w:hAnsi="Arial" w:cs="Arial"/>
          <w:color w:val="auto"/>
          <w:sz w:val="24"/>
          <w:szCs w:val="24"/>
          <w:u w:val="none"/>
        </w:rPr>
      </w:pPr>
    </w:p>
    <w:p w14:paraId="42852905" w14:textId="19C5EABB" w:rsidR="00AA1A89" w:rsidRPr="00523688" w:rsidRDefault="00AA1A89" w:rsidP="00523688">
      <w:pPr>
        <w:jc w:val="both"/>
        <w:rPr>
          <w:rStyle w:val="Hyperlink"/>
          <w:rFonts w:ascii="Arial" w:hAnsi="Arial" w:cs="Arial"/>
          <w:color w:val="auto"/>
          <w:sz w:val="24"/>
          <w:szCs w:val="24"/>
        </w:rPr>
      </w:pPr>
      <w:r w:rsidRPr="00523688">
        <w:rPr>
          <w:rStyle w:val="Hyperlink"/>
          <w:rFonts w:ascii="Arial" w:hAnsi="Arial" w:cs="Arial"/>
          <w:color w:val="auto"/>
          <w:sz w:val="24"/>
          <w:szCs w:val="24"/>
        </w:rPr>
        <w:t>Sustainability</w:t>
      </w:r>
    </w:p>
    <w:p w14:paraId="29839FB1" w14:textId="5DA2F871" w:rsidR="006D2FBD" w:rsidRDefault="00AA1A89" w:rsidP="00523688">
      <w:pPr>
        <w:jc w:val="both"/>
        <w:rPr>
          <w:rStyle w:val="Hyperlink"/>
          <w:rFonts w:ascii="Arial" w:hAnsi="Arial" w:cs="Arial"/>
          <w:color w:val="auto"/>
          <w:sz w:val="24"/>
          <w:szCs w:val="24"/>
          <w:u w:val="none"/>
        </w:rPr>
      </w:pPr>
      <w:r w:rsidRPr="00CE71EA">
        <w:rPr>
          <w:rStyle w:val="Hyperlink"/>
          <w:rFonts w:ascii="Arial" w:hAnsi="Arial" w:cs="Arial"/>
          <w:color w:val="auto"/>
          <w:sz w:val="24"/>
          <w:szCs w:val="24"/>
          <w:u w:val="none"/>
        </w:rPr>
        <w:t xml:space="preserve">Business sustainability refers to the effect that organisations have on the environment and society. A sustainable business strategy </w:t>
      </w:r>
      <w:r w:rsidR="002F3A3E" w:rsidRPr="00CE71EA">
        <w:rPr>
          <w:rStyle w:val="Hyperlink"/>
          <w:rFonts w:ascii="Arial" w:hAnsi="Arial" w:cs="Arial"/>
          <w:color w:val="auto"/>
          <w:sz w:val="24"/>
          <w:szCs w:val="24"/>
          <w:u w:val="none"/>
        </w:rPr>
        <w:t>seeks</w:t>
      </w:r>
      <w:r w:rsidRPr="00CE71EA">
        <w:rPr>
          <w:rStyle w:val="Hyperlink"/>
          <w:rFonts w:ascii="Arial" w:hAnsi="Arial" w:cs="Arial"/>
          <w:color w:val="auto"/>
          <w:sz w:val="24"/>
          <w:szCs w:val="24"/>
          <w:u w:val="none"/>
        </w:rPr>
        <w:t xml:space="preserve"> to positively </w:t>
      </w:r>
      <w:r w:rsidR="002F3A3E" w:rsidRPr="00CE71EA">
        <w:rPr>
          <w:rStyle w:val="Hyperlink"/>
          <w:rFonts w:ascii="Arial" w:hAnsi="Arial" w:cs="Arial"/>
          <w:color w:val="auto"/>
          <w:sz w:val="24"/>
          <w:szCs w:val="24"/>
          <w:u w:val="none"/>
        </w:rPr>
        <w:t>influence</w:t>
      </w:r>
      <w:r w:rsidRPr="00CE71EA">
        <w:rPr>
          <w:rStyle w:val="Hyperlink"/>
          <w:rFonts w:ascii="Arial" w:hAnsi="Arial" w:cs="Arial"/>
          <w:color w:val="auto"/>
          <w:sz w:val="24"/>
          <w:szCs w:val="24"/>
          <w:u w:val="none"/>
        </w:rPr>
        <w:t xml:space="preserve"> and address these factors</w:t>
      </w:r>
      <w:r w:rsidR="006209DD" w:rsidRPr="00CE71EA">
        <w:rPr>
          <w:rStyle w:val="Hyperlink"/>
          <w:rFonts w:ascii="Arial" w:hAnsi="Arial" w:cs="Arial"/>
          <w:color w:val="auto"/>
          <w:sz w:val="24"/>
          <w:szCs w:val="24"/>
          <w:u w:val="none"/>
        </w:rPr>
        <w:t xml:space="preserve"> </w:t>
      </w:r>
      <w:r w:rsidR="009C2087" w:rsidRPr="00CE71EA">
        <w:rPr>
          <w:rStyle w:val="Hyperlink"/>
          <w:rFonts w:ascii="Arial" w:hAnsi="Arial" w:cs="Arial"/>
          <w:color w:val="auto"/>
          <w:sz w:val="24"/>
          <w:szCs w:val="24"/>
          <w:u w:val="none"/>
        </w:rPr>
        <w:t xml:space="preserve">(Chladek,2019). </w:t>
      </w:r>
      <w:r w:rsidRPr="00CE71EA">
        <w:rPr>
          <w:rStyle w:val="Hyperlink"/>
          <w:rFonts w:ascii="Arial" w:hAnsi="Arial" w:cs="Arial"/>
          <w:color w:val="auto"/>
          <w:sz w:val="24"/>
          <w:szCs w:val="24"/>
          <w:u w:val="none"/>
        </w:rPr>
        <w:t xml:space="preserve">It can be identified that sustainability is a significant factor </w:t>
      </w:r>
      <w:r w:rsidR="003844C0" w:rsidRPr="00CE71EA">
        <w:rPr>
          <w:rStyle w:val="Hyperlink"/>
          <w:rFonts w:ascii="Arial" w:hAnsi="Arial" w:cs="Arial"/>
          <w:color w:val="auto"/>
          <w:sz w:val="24"/>
          <w:szCs w:val="24"/>
          <w:u w:val="none"/>
        </w:rPr>
        <w:t>in</w:t>
      </w:r>
      <w:r w:rsidR="006D2FBD" w:rsidRPr="00CE71EA">
        <w:rPr>
          <w:rStyle w:val="Hyperlink"/>
          <w:rFonts w:ascii="Arial" w:hAnsi="Arial" w:cs="Arial"/>
          <w:color w:val="auto"/>
          <w:sz w:val="24"/>
          <w:szCs w:val="24"/>
          <w:u w:val="none"/>
        </w:rPr>
        <w:t xml:space="preserve"> </w:t>
      </w:r>
      <w:r w:rsidRPr="00CE71EA">
        <w:rPr>
          <w:rStyle w:val="Hyperlink"/>
          <w:rFonts w:ascii="Arial" w:hAnsi="Arial" w:cs="Arial"/>
          <w:color w:val="auto"/>
          <w:sz w:val="24"/>
          <w:szCs w:val="24"/>
          <w:u w:val="none"/>
        </w:rPr>
        <w:t>Coca</w:t>
      </w:r>
      <w:r w:rsidR="00E74DDF" w:rsidRPr="00CE71EA">
        <w:rPr>
          <w:rStyle w:val="Hyperlink"/>
          <w:rFonts w:ascii="Arial" w:hAnsi="Arial" w:cs="Arial"/>
          <w:color w:val="auto"/>
          <w:sz w:val="24"/>
          <w:szCs w:val="24"/>
          <w:u w:val="none"/>
        </w:rPr>
        <w:t>-</w:t>
      </w:r>
      <w:r w:rsidRPr="00CE71EA">
        <w:rPr>
          <w:rStyle w:val="Hyperlink"/>
          <w:rFonts w:ascii="Arial" w:hAnsi="Arial" w:cs="Arial"/>
          <w:color w:val="auto"/>
          <w:sz w:val="24"/>
          <w:szCs w:val="24"/>
          <w:u w:val="none"/>
        </w:rPr>
        <w:t>Cola’s</w:t>
      </w:r>
      <w:r w:rsidR="006D2FBD" w:rsidRPr="00CE71EA">
        <w:rPr>
          <w:rStyle w:val="Hyperlink"/>
          <w:rFonts w:ascii="Arial" w:hAnsi="Arial" w:cs="Arial"/>
          <w:color w:val="auto"/>
          <w:sz w:val="24"/>
          <w:szCs w:val="24"/>
          <w:u w:val="none"/>
        </w:rPr>
        <w:t xml:space="preserve"> strategic management approach</w:t>
      </w:r>
      <w:r w:rsidR="003844C0" w:rsidRPr="00CE71EA">
        <w:rPr>
          <w:rStyle w:val="Hyperlink"/>
          <w:rFonts w:ascii="Arial" w:hAnsi="Arial" w:cs="Arial"/>
          <w:color w:val="auto"/>
          <w:sz w:val="24"/>
          <w:szCs w:val="24"/>
          <w:u w:val="none"/>
        </w:rPr>
        <w:t>,</w:t>
      </w:r>
      <w:r w:rsidR="006D2FBD" w:rsidRPr="00CE71EA">
        <w:rPr>
          <w:rStyle w:val="Hyperlink"/>
          <w:rFonts w:ascii="Arial" w:hAnsi="Arial" w:cs="Arial"/>
          <w:color w:val="auto"/>
          <w:sz w:val="24"/>
          <w:szCs w:val="24"/>
          <w:u w:val="none"/>
        </w:rPr>
        <w:t xml:space="preserve"> as they state in their vision, ‘</w:t>
      </w:r>
      <w:r w:rsidR="006D2FBD" w:rsidRPr="00CE71EA">
        <w:rPr>
          <w:rFonts w:ascii="Arial" w:hAnsi="Arial" w:cs="Arial"/>
          <w:sz w:val="24"/>
          <w:szCs w:val="24"/>
          <w:shd w:val="clear" w:color="auto" w:fill="FFFFFF"/>
        </w:rPr>
        <w:t>We act in ways to create a more sustainable and better shared future. To make a difference in people's lives, communities and our planet by doing business the right way’</w:t>
      </w:r>
      <w:r w:rsidR="0031240F" w:rsidRPr="00CE71EA">
        <w:rPr>
          <w:rFonts w:ascii="Arial" w:hAnsi="Arial" w:cs="Arial"/>
          <w:sz w:val="24"/>
          <w:szCs w:val="24"/>
          <w:shd w:val="clear" w:color="auto" w:fill="FFFFFF"/>
        </w:rPr>
        <w:t xml:space="preserve"> (see fig </w:t>
      </w:r>
      <w:r w:rsidR="006074DB" w:rsidRPr="00CE71EA">
        <w:rPr>
          <w:rFonts w:ascii="Arial" w:hAnsi="Arial" w:cs="Arial"/>
          <w:sz w:val="24"/>
          <w:szCs w:val="24"/>
          <w:shd w:val="clear" w:color="auto" w:fill="FFFFFF"/>
        </w:rPr>
        <w:t>4</w:t>
      </w:r>
      <w:r w:rsidR="0031240F" w:rsidRPr="00CE71EA">
        <w:rPr>
          <w:rFonts w:ascii="Arial" w:hAnsi="Arial" w:cs="Arial"/>
          <w:sz w:val="24"/>
          <w:szCs w:val="24"/>
          <w:shd w:val="clear" w:color="auto" w:fill="FFFFFF"/>
        </w:rPr>
        <w:t>).</w:t>
      </w:r>
      <w:r w:rsidR="006D2FBD" w:rsidRPr="00CE71EA">
        <w:rPr>
          <w:rFonts w:ascii="Arial" w:hAnsi="Arial" w:cs="Arial"/>
          <w:sz w:val="24"/>
          <w:szCs w:val="24"/>
          <w:shd w:val="clear" w:color="auto" w:fill="FFFFFF"/>
        </w:rPr>
        <w:t xml:space="preserve">  Coca</w:t>
      </w:r>
      <w:r w:rsidR="0010733E">
        <w:rPr>
          <w:rFonts w:ascii="Arial" w:hAnsi="Arial" w:cs="Arial"/>
          <w:sz w:val="24"/>
          <w:szCs w:val="24"/>
          <w:shd w:val="clear" w:color="auto" w:fill="FFFFFF"/>
        </w:rPr>
        <w:t>-</w:t>
      </w:r>
      <w:r w:rsidR="006D2FBD" w:rsidRPr="00CE71EA">
        <w:rPr>
          <w:rFonts w:ascii="Arial" w:hAnsi="Arial" w:cs="Arial"/>
          <w:sz w:val="24"/>
          <w:szCs w:val="24"/>
          <w:shd w:val="clear" w:color="auto" w:fill="FFFFFF"/>
        </w:rPr>
        <w:t>Cola achieve this by focusing on five key areas which include, sustainable packaging</w:t>
      </w:r>
      <w:r w:rsidR="003844C0" w:rsidRPr="00CE71EA">
        <w:rPr>
          <w:rFonts w:ascii="Arial" w:hAnsi="Arial" w:cs="Arial"/>
          <w:sz w:val="24"/>
          <w:szCs w:val="24"/>
          <w:shd w:val="clear" w:color="auto" w:fill="FFFFFF"/>
        </w:rPr>
        <w:t>, new sustainable</w:t>
      </w:r>
      <w:r w:rsidR="006D2FBD" w:rsidRPr="00CE71EA">
        <w:rPr>
          <w:rFonts w:ascii="Arial" w:hAnsi="Arial" w:cs="Arial"/>
          <w:sz w:val="24"/>
          <w:szCs w:val="24"/>
          <w:shd w:val="clear" w:color="auto" w:fill="FFFFFF"/>
        </w:rPr>
        <w:t xml:space="preserve"> products, water stewardship, sustainable </w:t>
      </w:r>
      <w:proofErr w:type="gramStart"/>
      <w:r w:rsidR="006D2FBD" w:rsidRPr="00CE71EA">
        <w:rPr>
          <w:rFonts w:ascii="Arial" w:hAnsi="Arial" w:cs="Arial"/>
          <w:sz w:val="24"/>
          <w:szCs w:val="24"/>
          <w:shd w:val="clear" w:color="auto" w:fill="FFFFFF"/>
        </w:rPr>
        <w:t>agriculture</w:t>
      </w:r>
      <w:proofErr w:type="gramEnd"/>
      <w:r w:rsidR="006D2FBD" w:rsidRPr="00CE71EA">
        <w:rPr>
          <w:rFonts w:ascii="Arial" w:hAnsi="Arial" w:cs="Arial"/>
          <w:sz w:val="24"/>
          <w:szCs w:val="24"/>
          <w:shd w:val="clear" w:color="auto" w:fill="FFFFFF"/>
        </w:rPr>
        <w:t xml:space="preserve"> and climate solutions (Coca-Cola,2020). </w:t>
      </w:r>
      <w:r w:rsidR="006D2FBD" w:rsidRPr="00CE71EA">
        <w:rPr>
          <w:rStyle w:val="Hyperlink"/>
          <w:rFonts w:ascii="Arial" w:hAnsi="Arial" w:cs="Arial"/>
          <w:color w:val="auto"/>
          <w:sz w:val="24"/>
          <w:szCs w:val="24"/>
          <w:u w:val="none"/>
        </w:rPr>
        <w:t xml:space="preserve">It is vital for Coca-Cola to incorporate sustainability into their business strategy as it provides value and contributes to long-term success (Chladek,2019). </w:t>
      </w:r>
    </w:p>
    <w:p w14:paraId="16767F17" w14:textId="534F55B0" w:rsidR="00523688" w:rsidRPr="00CE71EA" w:rsidRDefault="0050525C" w:rsidP="00523688">
      <w:pPr>
        <w:jc w:val="both"/>
        <w:rPr>
          <w:rStyle w:val="Hyperlink"/>
          <w:rFonts w:ascii="Arial" w:hAnsi="Arial" w:cs="Arial"/>
          <w:color w:val="auto"/>
          <w:sz w:val="24"/>
          <w:szCs w:val="24"/>
          <w:u w:val="none"/>
        </w:rPr>
      </w:pPr>
      <w:r w:rsidRPr="00CE71EA">
        <w:rPr>
          <w:rFonts w:ascii="Arial" w:hAnsi="Arial" w:cs="Arial"/>
          <w:noProof/>
          <w:sz w:val="24"/>
          <w:szCs w:val="24"/>
          <w:shd w:val="clear" w:color="auto" w:fill="FFFFFF"/>
        </w:rPr>
        <w:drawing>
          <wp:anchor distT="0" distB="0" distL="114300" distR="114300" simplePos="0" relativeHeight="251682816" behindDoc="1" locked="0" layoutInCell="1" allowOverlap="1" wp14:anchorId="4FA7BCE1" wp14:editId="6B0AE2AC">
            <wp:simplePos x="0" y="0"/>
            <wp:positionH relativeFrom="margin">
              <wp:posOffset>384777</wp:posOffset>
            </wp:positionH>
            <wp:positionV relativeFrom="paragraph">
              <wp:posOffset>173924</wp:posOffset>
            </wp:positionV>
            <wp:extent cx="5207000" cy="4674870"/>
            <wp:effectExtent l="0" t="0" r="0" b="0"/>
            <wp:wrapTight wrapText="bothSides">
              <wp:wrapPolygon edited="0">
                <wp:start x="0" y="0"/>
                <wp:lineTo x="0" y="21477"/>
                <wp:lineTo x="21495" y="21477"/>
                <wp:lineTo x="2149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a:extLst>
                        <a:ext uri="{28A0092B-C50C-407E-A947-70E740481C1C}">
                          <a14:useLocalDpi xmlns:a14="http://schemas.microsoft.com/office/drawing/2010/main" val="0"/>
                        </a:ext>
                      </a:extLst>
                    </a:blip>
                    <a:srcRect t="3508" b="4513"/>
                    <a:stretch/>
                  </pic:blipFill>
                  <pic:spPr bwMode="auto">
                    <a:xfrm>
                      <a:off x="0" y="0"/>
                      <a:ext cx="5207000" cy="46748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8F7802" w14:textId="008C0800" w:rsidR="0031240F" w:rsidRPr="00CE71EA" w:rsidRDefault="00565E4A" w:rsidP="00523688">
      <w:pPr>
        <w:jc w:val="both"/>
        <w:rPr>
          <w:rFonts w:ascii="Arial" w:eastAsia="Times New Roman" w:hAnsi="Arial" w:cs="Arial"/>
          <w:sz w:val="24"/>
          <w:szCs w:val="24"/>
          <w:lang w:eastAsia="en-GB"/>
        </w:rPr>
      </w:pPr>
      <w:hyperlink r:id="rId12" w:history="1"/>
    </w:p>
    <w:p w14:paraId="5C6D483F" w14:textId="77777777" w:rsidR="00B24C3B" w:rsidRDefault="00B24C3B" w:rsidP="00523688">
      <w:pPr>
        <w:jc w:val="both"/>
        <w:rPr>
          <w:rFonts w:ascii="Arial" w:hAnsi="Arial" w:cs="Arial"/>
          <w:sz w:val="24"/>
          <w:szCs w:val="24"/>
        </w:rPr>
      </w:pPr>
    </w:p>
    <w:p w14:paraId="3867046D" w14:textId="77777777" w:rsidR="00B24C3B" w:rsidRDefault="00B24C3B" w:rsidP="00523688">
      <w:pPr>
        <w:jc w:val="both"/>
        <w:rPr>
          <w:rFonts w:ascii="Arial" w:hAnsi="Arial" w:cs="Arial"/>
          <w:sz w:val="24"/>
          <w:szCs w:val="24"/>
        </w:rPr>
      </w:pPr>
    </w:p>
    <w:p w14:paraId="1A518AD7" w14:textId="77777777" w:rsidR="00B24C3B" w:rsidRDefault="00B24C3B" w:rsidP="00523688">
      <w:pPr>
        <w:jc w:val="both"/>
        <w:rPr>
          <w:rFonts w:ascii="Arial" w:hAnsi="Arial" w:cs="Arial"/>
          <w:sz w:val="24"/>
          <w:szCs w:val="24"/>
        </w:rPr>
      </w:pPr>
    </w:p>
    <w:p w14:paraId="791B34D7" w14:textId="77777777" w:rsidR="00B24C3B" w:rsidRDefault="00B24C3B" w:rsidP="00523688">
      <w:pPr>
        <w:jc w:val="both"/>
        <w:rPr>
          <w:rFonts w:ascii="Arial" w:hAnsi="Arial" w:cs="Arial"/>
          <w:sz w:val="24"/>
          <w:szCs w:val="24"/>
        </w:rPr>
      </w:pPr>
    </w:p>
    <w:p w14:paraId="26F50746" w14:textId="77777777" w:rsidR="00B24C3B" w:rsidRDefault="00B24C3B" w:rsidP="00523688">
      <w:pPr>
        <w:jc w:val="both"/>
        <w:rPr>
          <w:rFonts w:ascii="Arial" w:hAnsi="Arial" w:cs="Arial"/>
          <w:sz w:val="24"/>
          <w:szCs w:val="24"/>
        </w:rPr>
      </w:pPr>
    </w:p>
    <w:p w14:paraId="1E9EE787" w14:textId="77777777" w:rsidR="00B24C3B" w:rsidRDefault="00B24C3B" w:rsidP="00523688">
      <w:pPr>
        <w:jc w:val="both"/>
        <w:rPr>
          <w:rFonts w:ascii="Arial" w:hAnsi="Arial" w:cs="Arial"/>
          <w:sz w:val="24"/>
          <w:szCs w:val="24"/>
        </w:rPr>
      </w:pPr>
    </w:p>
    <w:p w14:paraId="0D82F773" w14:textId="77777777" w:rsidR="00B24C3B" w:rsidRDefault="00B24C3B" w:rsidP="00523688">
      <w:pPr>
        <w:jc w:val="both"/>
        <w:rPr>
          <w:rFonts w:ascii="Arial" w:hAnsi="Arial" w:cs="Arial"/>
          <w:sz w:val="24"/>
          <w:szCs w:val="24"/>
        </w:rPr>
      </w:pPr>
    </w:p>
    <w:p w14:paraId="7BCA6F58" w14:textId="77777777" w:rsidR="00B24C3B" w:rsidRDefault="00B24C3B" w:rsidP="00523688">
      <w:pPr>
        <w:jc w:val="both"/>
        <w:rPr>
          <w:rFonts w:ascii="Arial" w:hAnsi="Arial" w:cs="Arial"/>
          <w:sz w:val="24"/>
          <w:szCs w:val="24"/>
        </w:rPr>
      </w:pPr>
    </w:p>
    <w:p w14:paraId="4A08E9DB" w14:textId="77777777" w:rsidR="00B24C3B" w:rsidRDefault="00B24C3B" w:rsidP="00523688">
      <w:pPr>
        <w:jc w:val="both"/>
        <w:rPr>
          <w:rFonts w:ascii="Arial" w:hAnsi="Arial" w:cs="Arial"/>
          <w:sz w:val="24"/>
          <w:szCs w:val="24"/>
        </w:rPr>
      </w:pPr>
    </w:p>
    <w:p w14:paraId="4FFEF4DF" w14:textId="77777777" w:rsidR="00B24C3B" w:rsidRDefault="00B24C3B" w:rsidP="00523688">
      <w:pPr>
        <w:jc w:val="both"/>
        <w:rPr>
          <w:rFonts w:ascii="Arial" w:hAnsi="Arial" w:cs="Arial"/>
          <w:sz w:val="24"/>
          <w:szCs w:val="24"/>
        </w:rPr>
      </w:pPr>
    </w:p>
    <w:p w14:paraId="6D716FDB" w14:textId="77777777" w:rsidR="00B24C3B" w:rsidRDefault="00B24C3B" w:rsidP="00523688">
      <w:pPr>
        <w:jc w:val="both"/>
        <w:rPr>
          <w:rFonts w:ascii="Arial" w:hAnsi="Arial" w:cs="Arial"/>
          <w:sz w:val="24"/>
          <w:szCs w:val="24"/>
        </w:rPr>
      </w:pPr>
    </w:p>
    <w:p w14:paraId="46878DB3" w14:textId="77777777" w:rsidR="00B24C3B" w:rsidRDefault="00B24C3B" w:rsidP="00523688">
      <w:pPr>
        <w:jc w:val="both"/>
        <w:rPr>
          <w:rFonts w:ascii="Arial" w:hAnsi="Arial" w:cs="Arial"/>
          <w:sz w:val="24"/>
          <w:szCs w:val="24"/>
        </w:rPr>
      </w:pPr>
    </w:p>
    <w:p w14:paraId="04D6CE1B" w14:textId="77777777" w:rsidR="00B24C3B" w:rsidRDefault="00B24C3B" w:rsidP="00523688">
      <w:pPr>
        <w:jc w:val="both"/>
        <w:rPr>
          <w:rFonts w:ascii="Arial" w:hAnsi="Arial" w:cs="Arial"/>
          <w:sz w:val="24"/>
          <w:szCs w:val="24"/>
        </w:rPr>
      </w:pPr>
    </w:p>
    <w:p w14:paraId="0181407B" w14:textId="77777777" w:rsidR="00B24C3B" w:rsidRDefault="00B24C3B" w:rsidP="00523688">
      <w:pPr>
        <w:jc w:val="both"/>
        <w:rPr>
          <w:rFonts w:ascii="Arial" w:hAnsi="Arial" w:cs="Arial"/>
          <w:sz w:val="24"/>
          <w:szCs w:val="24"/>
        </w:rPr>
      </w:pPr>
    </w:p>
    <w:p w14:paraId="6D9FC248" w14:textId="77777777" w:rsidR="00B24C3B" w:rsidRDefault="00B24C3B" w:rsidP="00523688">
      <w:pPr>
        <w:jc w:val="both"/>
        <w:rPr>
          <w:rFonts w:ascii="Arial" w:hAnsi="Arial" w:cs="Arial"/>
          <w:sz w:val="24"/>
          <w:szCs w:val="24"/>
        </w:rPr>
      </w:pPr>
    </w:p>
    <w:p w14:paraId="17029A1E" w14:textId="24ED4483" w:rsidR="00D45349" w:rsidRDefault="006074DB" w:rsidP="00523688">
      <w:pPr>
        <w:jc w:val="both"/>
        <w:rPr>
          <w:rFonts w:ascii="Arial" w:hAnsi="Arial" w:cs="Arial"/>
          <w:sz w:val="24"/>
          <w:szCs w:val="24"/>
        </w:rPr>
      </w:pPr>
      <w:r w:rsidRPr="00CE71EA">
        <w:rPr>
          <w:rFonts w:ascii="Arial" w:hAnsi="Arial" w:cs="Arial"/>
          <w:sz w:val="24"/>
          <w:szCs w:val="24"/>
        </w:rPr>
        <w:t xml:space="preserve">(Fig 4) </w:t>
      </w:r>
      <w:r w:rsidR="00D45349" w:rsidRPr="00CE71EA">
        <w:rPr>
          <w:rFonts w:ascii="Arial" w:hAnsi="Arial" w:cs="Arial"/>
          <w:sz w:val="24"/>
          <w:szCs w:val="24"/>
        </w:rPr>
        <w:t>(Coca-Cola,2019)</w:t>
      </w:r>
    </w:p>
    <w:p w14:paraId="3D6A0EE9" w14:textId="77777777" w:rsidR="00B24C3B" w:rsidRPr="00CE71EA" w:rsidRDefault="00B24C3B" w:rsidP="00523688">
      <w:pPr>
        <w:jc w:val="both"/>
        <w:rPr>
          <w:rFonts w:ascii="Arial" w:hAnsi="Arial" w:cs="Arial"/>
          <w:sz w:val="24"/>
          <w:szCs w:val="24"/>
        </w:rPr>
      </w:pPr>
    </w:p>
    <w:p w14:paraId="1AB02521" w14:textId="78D44B27" w:rsidR="00AA1A89" w:rsidRPr="00523688" w:rsidRDefault="00AA1A89" w:rsidP="00523688">
      <w:pPr>
        <w:jc w:val="both"/>
        <w:rPr>
          <w:rFonts w:ascii="Arial" w:hAnsi="Arial" w:cs="Arial"/>
          <w:sz w:val="24"/>
          <w:szCs w:val="24"/>
          <w:u w:val="single"/>
        </w:rPr>
      </w:pPr>
      <w:r w:rsidRPr="00523688">
        <w:rPr>
          <w:rFonts w:ascii="Arial" w:hAnsi="Arial" w:cs="Arial"/>
          <w:sz w:val="24"/>
          <w:szCs w:val="24"/>
          <w:u w:val="single"/>
        </w:rPr>
        <w:lastRenderedPageBreak/>
        <w:t>Business Resilience</w:t>
      </w:r>
    </w:p>
    <w:p w14:paraId="63C81339" w14:textId="4F47A8D0" w:rsidR="00AA1A89" w:rsidRPr="00CE71EA" w:rsidRDefault="00AA1A89" w:rsidP="00523688">
      <w:pPr>
        <w:jc w:val="both"/>
        <w:rPr>
          <w:rFonts w:ascii="Arial" w:hAnsi="Arial" w:cs="Arial"/>
          <w:sz w:val="24"/>
          <w:szCs w:val="24"/>
        </w:rPr>
      </w:pPr>
      <w:r w:rsidRPr="00CE71EA">
        <w:rPr>
          <w:rFonts w:ascii="Arial" w:hAnsi="Arial" w:cs="Arial"/>
          <w:sz w:val="24"/>
          <w:szCs w:val="24"/>
          <w:shd w:val="clear" w:color="auto" w:fill="FFFFFF"/>
        </w:rPr>
        <w:t>Resilience can be defined as</w:t>
      </w:r>
      <w:r w:rsidR="00F92D3E">
        <w:rPr>
          <w:rFonts w:ascii="Arial" w:hAnsi="Arial" w:cs="Arial"/>
          <w:sz w:val="24"/>
          <w:szCs w:val="24"/>
          <w:shd w:val="clear" w:color="auto" w:fill="FFFFFF"/>
        </w:rPr>
        <w:t>, ‘</w:t>
      </w:r>
      <w:r w:rsidRPr="00CE71EA">
        <w:rPr>
          <w:rFonts w:ascii="Arial" w:hAnsi="Arial" w:cs="Arial"/>
          <w:sz w:val="24"/>
          <w:szCs w:val="24"/>
          <w:shd w:val="clear" w:color="auto" w:fill="FFFFFF"/>
        </w:rPr>
        <w:t>the</w:t>
      </w:r>
      <w:r w:rsidRPr="00CE71EA">
        <w:rPr>
          <w:rFonts w:ascii="Arial" w:hAnsi="Arial" w:cs="Arial"/>
          <w:b/>
          <w:bCs/>
          <w:sz w:val="24"/>
          <w:szCs w:val="24"/>
          <w:shd w:val="clear" w:color="auto" w:fill="FFFFFF"/>
        </w:rPr>
        <w:t> </w:t>
      </w:r>
      <w:r w:rsidRPr="00CE71EA">
        <w:rPr>
          <w:rStyle w:val="Strong"/>
          <w:rFonts w:ascii="Arial" w:hAnsi="Arial" w:cs="Arial"/>
          <w:b w:val="0"/>
          <w:bCs w:val="0"/>
          <w:sz w:val="24"/>
          <w:szCs w:val="24"/>
          <w:shd w:val="clear" w:color="auto" w:fill="FFFFFF"/>
        </w:rPr>
        <w:t>ability to recover from setbacks, adapt well to change, and keep going in the face of adversity</w:t>
      </w:r>
      <w:r w:rsidR="00F92D3E">
        <w:rPr>
          <w:rStyle w:val="Strong"/>
          <w:rFonts w:ascii="Arial" w:hAnsi="Arial" w:cs="Arial"/>
          <w:b w:val="0"/>
          <w:bCs w:val="0"/>
          <w:sz w:val="24"/>
          <w:szCs w:val="24"/>
          <w:shd w:val="clear" w:color="auto" w:fill="FFFFFF"/>
        </w:rPr>
        <w:t>’</w:t>
      </w:r>
      <w:r w:rsidR="009C2087" w:rsidRPr="00CE71EA">
        <w:rPr>
          <w:rStyle w:val="Strong"/>
          <w:rFonts w:ascii="Arial" w:hAnsi="Arial" w:cs="Arial"/>
          <w:b w:val="0"/>
          <w:bCs w:val="0"/>
          <w:sz w:val="24"/>
          <w:szCs w:val="24"/>
          <w:shd w:val="clear" w:color="auto" w:fill="FFFFFF"/>
        </w:rPr>
        <w:t xml:space="preserve"> (Ovans,2015).</w:t>
      </w:r>
      <w:r w:rsidR="00AD4D6F" w:rsidRPr="00CE71EA">
        <w:rPr>
          <w:rFonts w:ascii="Arial" w:hAnsi="Arial" w:cs="Arial"/>
          <w:b/>
          <w:bCs/>
          <w:sz w:val="24"/>
          <w:szCs w:val="24"/>
          <w:shd w:val="clear" w:color="auto" w:fill="FFFFFF"/>
        </w:rPr>
        <w:t xml:space="preserve"> </w:t>
      </w:r>
      <w:r w:rsidRPr="00CE71EA">
        <w:rPr>
          <w:rFonts w:ascii="Arial" w:hAnsi="Arial" w:cs="Arial"/>
          <w:sz w:val="24"/>
          <w:szCs w:val="24"/>
        </w:rPr>
        <w:t>Whilst Coca</w:t>
      </w:r>
      <w:r w:rsidR="00E74DDF" w:rsidRPr="00CE71EA">
        <w:rPr>
          <w:rFonts w:ascii="Arial" w:hAnsi="Arial" w:cs="Arial"/>
          <w:sz w:val="24"/>
          <w:szCs w:val="24"/>
        </w:rPr>
        <w:t>-</w:t>
      </w:r>
      <w:r w:rsidRPr="00CE71EA">
        <w:rPr>
          <w:rFonts w:ascii="Arial" w:hAnsi="Arial" w:cs="Arial"/>
          <w:sz w:val="24"/>
          <w:szCs w:val="24"/>
        </w:rPr>
        <w:t xml:space="preserve">Cola </w:t>
      </w:r>
      <w:r w:rsidR="003844C0" w:rsidRPr="00CE71EA">
        <w:rPr>
          <w:rFonts w:ascii="Arial" w:hAnsi="Arial" w:cs="Arial"/>
          <w:sz w:val="24"/>
          <w:szCs w:val="24"/>
        </w:rPr>
        <w:t>are</w:t>
      </w:r>
      <w:r w:rsidRPr="00CE71EA">
        <w:rPr>
          <w:rFonts w:ascii="Arial" w:hAnsi="Arial" w:cs="Arial"/>
          <w:sz w:val="24"/>
          <w:szCs w:val="24"/>
        </w:rPr>
        <w:t xml:space="preserve"> resilien</w:t>
      </w:r>
      <w:r w:rsidR="003844C0" w:rsidRPr="00CE71EA">
        <w:rPr>
          <w:rFonts w:ascii="Arial" w:hAnsi="Arial" w:cs="Arial"/>
          <w:sz w:val="24"/>
          <w:szCs w:val="24"/>
        </w:rPr>
        <w:t>t</w:t>
      </w:r>
      <w:r w:rsidRPr="00CE71EA">
        <w:rPr>
          <w:rFonts w:ascii="Arial" w:hAnsi="Arial" w:cs="Arial"/>
          <w:sz w:val="24"/>
          <w:szCs w:val="24"/>
        </w:rPr>
        <w:t>, they are also attempting to envisage what challenges may occur by identifying potential risks and opportunities prior to them happening as part of their strateg</w:t>
      </w:r>
      <w:r w:rsidR="00E74DDF" w:rsidRPr="00CE71EA">
        <w:rPr>
          <w:rFonts w:ascii="Arial" w:hAnsi="Arial" w:cs="Arial"/>
          <w:sz w:val="24"/>
          <w:szCs w:val="24"/>
        </w:rPr>
        <w:t>y (Coca-Cola,2020).</w:t>
      </w:r>
      <w:r w:rsidR="00573075" w:rsidRPr="00CE71EA">
        <w:rPr>
          <w:rFonts w:ascii="Arial" w:hAnsi="Arial" w:cs="Arial"/>
          <w:sz w:val="24"/>
          <w:szCs w:val="24"/>
        </w:rPr>
        <w:t xml:space="preserve"> </w:t>
      </w:r>
      <w:r w:rsidRPr="00CE71EA">
        <w:rPr>
          <w:rFonts w:ascii="Arial" w:hAnsi="Arial" w:cs="Arial"/>
          <w:sz w:val="24"/>
          <w:szCs w:val="24"/>
        </w:rPr>
        <w:t>This highlights that Coca</w:t>
      </w:r>
      <w:r w:rsidR="00E74DDF" w:rsidRPr="00CE71EA">
        <w:rPr>
          <w:rFonts w:ascii="Arial" w:hAnsi="Arial" w:cs="Arial"/>
          <w:sz w:val="24"/>
          <w:szCs w:val="24"/>
        </w:rPr>
        <w:t>-</w:t>
      </w:r>
      <w:r w:rsidRPr="00CE71EA">
        <w:rPr>
          <w:rFonts w:ascii="Arial" w:hAnsi="Arial" w:cs="Arial"/>
          <w:sz w:val="24"/>
          <w:szCs w:val="24"/>
        </w:rPr>
        <w:t xml:space="preserve">Cola are using strategic management tools to assess their internal and external environments. </w:t>
      </w:r>
    </w:p>
    <w:p w14:paraId="79EBD24A" w14:textId="77777777" w:rsidR="0000185C" w:rsidRPr="00CE71EA" w:rsidRDefault="0000185C" w:rsidP="00523688">
      <w:pPr>
        <w:jc w:val="both"/>
        <w:rPr>
          <w:rFonts w:ascii="Arial" w:hAnsi="Arial" w:cs="Arial"/>
          <w:sz w:val="24"/>
          <w:szCs w:val="24"/>
        </w:rPr>
      </w:pPr>
    </w:p>
    <w:p w14:paraId="09DF192E" w14:textId="614F1861" w:rsidR="00AA1A89" w:rsidRPr="00C609E6" w:rsidRDefault="007A51A6" w:rsidP="00523688">
      <w:pPr>
        <w:pStyle w:val="Heading1"/>
        <w:jc w:val="both"/>
        <w:rPr>
          <w:rFonts w:ascii="Arial" w:hAnsi="Arial" w:cs="Arial"/>
          <w:b/>
          <w:bCs/>
          <w:color w:val="auto"/>
          <w:sz w:val="24"/>
          <w:szCs w:val="24"/>
          <w:u w:val="single"/>
        </w:rPr>
      </w:pPr>
      <w:bookmarkStart w:id="7" w:name="_Toc53753789"/>
      <w:r w:rsidRPr="00C609E6">
        <w:rPr>
          <w:rFonts w:ascii="Arial" w:hAnsi="Arial" w:cs="Arial"/>
          <w:b/>
          <w:bCs/>
          <w:color w:val="auto"/>
          <w:sz w:val="24"/>
          <w:szCs w:val="24"/>
          <w:u w:val="single"/>
        </w:rPr>
        <w:t xml:space="preserve">7.0 </w:t>
      </w:r>
      <w:r w:rsidR="003645E6" w:rsidRPr="00C609E6">
        <w:rPr>
          <w:rFonts w:ascii="Arial" w:hAnsi="Arial" w:cs="Arial"/>
          <w:b/>
          <w:bCs/>
          <w:color w:val="auto"/>
          <w:sz w:val="24"/>
          <w:szCs w:val="24"/>
          <w:u w:val="single"/>
        </w:rPr>
        <w:t>S</w:t>
      </w:r>
      <w:r w:rsidR="00AA1A89" w:rsidRPr="00C609E6">
        <w:rPr>
          <w:rFonts w:ascii="Arial" w:hAnsi="Arial" w:cs="Arial"/>
          <w:b/>
          <w:bCs/>
          <w:color w:val="auto"/>
          <w:sz w:val="24"/>
          <w:szCs w:val="24"/>
          <w:u w:val="single"/>
        </w:rPr>
        <w:t xml:space="preserve">trategic </w:t>
      </w:r>
      <w:r w:rsidR="003645E6" w:rsidRPr="00C609E6">
        <w:rPr>
          <w:rFonts w:ascii="Arial" w:hAnsi="Arial" w:cs="Arial"/>
          <w:b/>
          <w:bCs/>
          <w:color w:val="auto"/>
          <w:sz w:val="24"/>
          <w:szCs w:val="24"/>
          <w:u w:val="single"/>
        </w:rPr>
        <w:t>M</w:t>
      </w:r>
      <w:r w:rsidR="00AA1A89" w:rsidRPr="00C609E6">
        <w:rPr>
          <w:rFonts w:ascii="Arial" w:hAnsi="Arial" w:cs="Arial"/>
          <w:b/>
          <w:bCs/>
          <w:color w:val="auto"/>
          <w:sz w:val="24"/>
          <w:szCs w:val="24"/>
          <w:u w:val="single"/>
        </w:rPr>
        <w:t xml:space="preserve">anagement </w:t>
      </w:r>
      <w:r w:rsidR="003645E6" w:rsidRPr="00C609E6">
        <w:rPr>
          <w:rFonts w:ascii="Arial" w:hAnsi="Arial" w:cs="Arial"/>
          <w:b/>
          <w:bCs/>
          <w:color w:val="auto"/>
          <w:sz w:val="24"/>
          <w:szCs w:val="24"/>
          <w:u w:val="single"/>
        </w:rPr>
        <w:t>T</w:t>
      </w:r>
      <w:r w:rsidR="00AA1A89" w:rsidRPr="00C609E6">
        <w:rPr>
          <w:rFonts w:ascii="Arial" w:hAnsi="Arial" w:cs="Arial"/>
          <w:b/>
          <w:bCs/>
          <w:color w:val="auto"/>
          <w:sz w:val="24"/>
          <w:szCs w:val="24"/>
          <w:u w:val="single"/>
        </w:rPr>
        <w:t>ools</w:t>
      </w:r>
      <w:bookmarkEnd w:id="7"/>
      <w:r w:rsidR="00AA1A89" w:rsidRPr="00C609E6">
        <w:rPr>
          <w:rFonts w:ascii="Arial" w:hAnsi="Arial" w:cs="Arial"/>
          <w:b/>
          <w:bCs/>
          <w:color w:val="auto"/>
          <w:sz w:val="24"/>
          <w:szCs w:val="24"/>
          <w:u w:val="single"/>
        </w:rPr>
        <w:t xml:space="preserve"> </w:t>
      </w:r>
    </w:p>
    <w:p w14:paraId="32673EAB" w14:textId="77777777" w:rsidR="009E5A59" w:rsidRPr="009E5A59" w:rsidRDefault="009E5A59" w:rsidP="009E5A59">
      <w:pPr>
        <w:rPr>
          <w:lang w:val="en-US"/>
        </w:rPr>
      </w:pPr>
    </w:p>
    <w:p w14:paraId="4ED5B428" w14:textId="5115E5E6" w:rsidR="00AA1A89" w:rsidRPr="00CE71EA" w:rsidRDefault="00AA1A89" w:rsidP="00523688">
      <w:pPr>
        <w:jc w:val="both"/>
        <w:rPr>
          <w:rFonts w:ascii="Arial" w:hAnsi="Arial" w:cs="Arial"/>
          <w:sz w:val="24"/>
          <w:szCs w:val="24"/>
        </w:rPr>
      </w:pPr>
      <w:r w:rsidRPr="00CE71EA">
        <w:rPr>
          <w:rFonts w:ascii="Arial" w:hAnsi="Arial" w:cs="Arial"/>
          <w:sz w:val="24"/>
          <w:szCs w:val="24"/>
        </w:rPr>
        <w:t>Strategic management tools are a critical element when forming an effective strategy</w:t>
      </w:r>
      <w:r w:rsidR="002E0CC1" w:rsidRPr="00CE71EA">
        <w:rPr>
          <w:rFonts w:ascii="Arial" w:hAnsi="Arial" w:cs="Arial"/>
          <w:sz w:val="24"/>
          <w:szCs w:val="24"/>
        </w:rPr>
        <w:t xml:space="preserve"> </w:t>
      </w:r>
      <w:r w:rsidR="00EA2E7D" w:rsidRPr="00CE71EA">
        <w:rPr>
          <w:rFonts w:ascii="Arial" w:hAnsi="Arial" w:cs="Arial"/>
          <w:sz w:val="24"/>
          <w:szCs w:val="24"/>
        </w:rPr>
        <w:t xml:space="preserve">(Wright, et al, 2012). </w:t>
      </w:r>
      <w:r w:rsidRPr="00CE71EA">
        <w:rPr>
          <w:rFonts w:ascii="Arial" w:hAnsi="Arial" w:cs="Arial"/>
          <w:sz w:val="24"/>
          <w:szCs w:val="24"/>
        </w:rPr>
        <w:t>Strategic management tools provide organisations with</w:t>
      </w:r>
      <w:r w:rsidR="007842F9">
        <w:rPr>
          <w:rFonts w:ascii="Arial" w:hAnsi="Arial" w:cs="Arial"/>
          <w:sz w:val="24"/>
          <w:szCs w:val="24"/>
        </w:rPr>
        <w:t xml:space="preserve"> an extended knowledge</w:t>
      </w:r>
      <w:r w:rsidRPr="00CE71EA">
        <w:rPr>
          <w:rFonts w:ascii="Arial" w:hAnsi="Arial" w:cs="Arial"/>
          <w:sz w:val="24"/>
          <w:szCs w:val="24"/>
        </w:rPr>
        <w:t xml:space="preserve"> of the business environment, identify opportunities and threats which potentially help to </w:t>
      </w:r>
      <w:r w:rsidR="007842F9">
        <w:rPr>
          <w:rFonts w:ascii="Arial" w:hAnsi="Arial" w:cs="Arial"/>
          <w:sz w:val="24"/>
          <w:szCs w:val="24"/>
        </w:rPr>
        <w:t>eliminate</w:t>
      </w:r>
      <w:r w:rsidRPr="00CE71EA">
        <w:rPr>
          <w:rFonts w:ascii="Arial" w:hAnsi="Arial" w:cs="Arial"/>
          <w:sz w:val="24"/>
          <w:szCs w:val="24"/>
        </w:rPr>
        <w:t xml:space="preserve"> risks when making important </w:t>
      </w:r>
      <w:r w:rsidR="007842F9" w:rsidRPr="00CE71EA">
        <w:rPr>
          <w:rFonts w:ascii="Arial" w:hAnsi="Arial" w:cs="Arial"/>
          <w:sz w:val="24"/>
          <w:szCs w:val="24"/>
        </w:rPr>
        <w:t>choices</w:t>
      </w:r>
      <w:r w:rsidRPr="00CE71EA">
        <w:rPr>
          <w:rFonts w:ascii="Arial" w:hAnsi="Arial" w:cs="Arial"/>
          <w:sz w:val="24"/>
          <w:szCs w:val="24"/>
        </w:rPr>
        <w:t xml:space="preserve"> and provide a framework for assessing the importance of various stakeholders</w:t>
      </w:r>
      <w:r w:rsidR="008D722E" w:rsidRPr="00CE71EA">
        <w:rPr>
          <w:rFonts w:ascii="Arial" w:hAnsi="Arial" w:cs="Arial"/>
          <w:sz w:val="24"/>
          <w:szCs w:val="24"/>
        </w:rPr>
        <w:t xml:space="preserve"> (Nouri,2017).</w:t>
      </w:r>
    </w:p>
    <w:p w14:paraId="62D60609" w14:textId="77777777" w:rsidR="007F7DF5" w:rsidRPr="00CE71EA" w:rsidRDefault="007F7DF5" w:rsidP="00523688">
      <w:pPr>
        <w:jc w:val="both"/>
        <w:rPr>
          <w:rFonts w:ascii="Arial" w:hAnsi="Arial" w:cs="Arial"/>
          <w:sz w:val="24"/>
          <w:szCs w:val="24"/>
        </w:rPr>
      </w:pPr>
    </w:p>
    <w:p w14:paraId="32DA6F65" w14:textId="3DDC0282" w:rsidR="00AA1A89" w:rsidRPr="00C609E6" w:rsidRDefault="007A51A6" w:rsidP="00523688">
      <w:pPr>
        <w:pStyle w:val="Heading1"/>
        <w:jc w:val="both"/>
        <w:rPr>
          <w:rFonts w:ascii="Arial" w:hAnsi="Arial" w:cs="Arial"/>
          <w:b/>
          <w:bCs/>
          <w:color w:val="auto"/>
          <w:sz w:val="24"/>
          <w:szCs w:val="24"/>
          <w:u w:val="single"/>
        </w:rPr>
      </w:pPr>
      <w:bookmarkStart w:id="8" w:name="_Toc53753790"/>
      <w:r w:rsidRPr="00C609E6">
        <w:rPr>
          <w:rFonts w:ascii="Arial" w:hAnsi="Arial" w:cs="Arial"/>
          <w:b/>
          <w:bCs/>
          <w:color w:val="auto"/>
          <w:sz w:val="24"/>
          <w:szCs w:val="24"/>
          <w:u w:val="single"/>
        </w:rPr>
        <w:t xml:space="preserve">8.0 </w:t>
      </w:r>
      <w:r w:rsidR="00AA1A89" w:rsidRPr="00C609E6">
        <w:rPr>
          <w:rFonts w:ascii="Arial" w:hAnsi="Arial" w:cs="Arial"/>
          <w:b/>
          <w:bCs/>
          <w:color w:val="auto"/>
          <w:sz w:val="24"/>
          <w:szCs w:val="24"/>
          <w:u w:val="single"/>
        </w:rPr>
        <w:t>External Environment</w:t>
      </w:r>
      <w:bookmarkEnd w:id="8"/>
      <w:r w:rsidR="00AA1A89" w:rsidRPr="00C609E6">
        <w:rPr>
          <w:rFonts w:ascii="Arial" w:hAnsi="Arial" w:cs="Arial"/>
          <w:b/>
          <w:bCs/>
          <w:color w:val="auto"/>
          <w:sz w:val="24"/>
          <w:szCs w:val="24"/>
          <w:u w:val="single"/>
        </w:rPr>
        <w:t xml:space="preserve"> </w:t>
      </w:r>
    </w:p>
    <w:p w14:paraId="3C590DA4" w14:textId="77777777" w:rsidR="009E5A59" w:rsidRPr="009E5A59" w:rsidRDefault="009E5A59" w:rsidP="009E5A59">
      <w:pPr>
        <w:rPr>
          <w:lang w:val="en-US"/>
        </w:rPr>
      </w:pPr>
    </w:p>
    <w:p w14:paraId="00F0408D" w14:textId="15EA358C" w:rsidR="00AA1A89" w:rsidRPr="00CE71EA" w:rsidRDefault="009E5A59" w:rsidP="00523688">
      <w:pPr>
        <w:jc w:val="both"/>
        <w:rPr>
          <w:rFonts w:ascii="Arial" w:hAnsi="Arial" w:cs="Arial"/>
          <w:sz w:val="24"/>
          <w:szCs w:val="24"/>
        </w:rPr>
      </w:pPr>
      <w:r w:rsidRPr="00CE71EA">
        <w:rPr>
          <w:rFonts w:ascii="Arial" w:hAnsi="Arial" w:cs="Arial"/>
          <w:noProof/>
          <w:sz w:val="24"/>
          <w:szCs w:val="24"/>
        </w:rPr>
        <w:drawing>
          <wp:anchor distT="0" distB="0" distL="114300" distR="114300" simplePos="0" relativeHeight="251681792" behindDoc="1" locked="0" layoutInCell="1" allowOverlap="1" wp14:anchorId="041C8F43" wp14:editId="1931D044">
            <wp:simplePos x="0" y="0"/>
            <wp:positionH relativeFrom="margin">
              <wp:posOffset>1293753</wp:posOffset>
            </wp:positionH>
            <wp:positionV relativeFrom="paragraph">
              <wp:posOffset>961788</wp:posOffset>
            </wp:positionV>
            <wp:extent cx="3463290" cy="3292475"/>
            <wp:effectExtent l="0" t="0" r="3810" b="3175"/>
            <wp:wrapTight wrapText="bothSides">
              <wp:wrapPolygon edited="0">
                <wp:start x="0" y="0"/>
                <wp:lineTo x="0" y="21496"/>
                <wp:lineTo x="21505" y="21496"/>
                <wp:lineTo x="21505"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13">
                      <a:extLst>
                        <a:ext uri="{28A0092B-C50C-407E-A947-70E740481C1C}">
                          <a14:useLocalDpi xmlns:a14="http://schemas.microsoft.com/office/drawing/2010/main" val="0"/>
                        </a:ext>
                      </a:extLst>
                    </a:blip>
                    <a:srcRect t="238" b="2656"/>
                    <a:stretch/>
                  </pic:blipFill>
                  <pic:spPr bwMode="auto">
                    <a:xfrm>
                      <a:off x="0" y="0"/>
                      <a:ext cx="3463290" cy="3292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1A89" w:rsidRPr="00CE71EA">
        <w:rPr>
          <w:rFonts w:ascii="Arial" w:hAnsi="Arial" w:cs="Arial"/>
          <w:sz w:val="24"/>
          <w:szCs w:val="24"/>
        </w:rPr>
        <w:t xml:space="preserve">The external influences on strategy are categorised under the macro-environment and the micro-environment. The macro-environment consists of ‘non-controllable elements’ that affect society and the micro-environment consists of ‘controllable elements’ which an organisation can influence and have some level of control over </w:t>
      </w:r>
      <w:r w:rsidR="0021411D" w:rsidRPr="00CE71EA">
        <w:rPr>
          <w:rFonts w:ascii="Arial" w:hAnsi="Arial" w:cs="Arial"/>
          <w:sz w:val="24"/>
          <w:szCs w:val="24"/>
        </w:rPr>
        <w:t xml:space="preserve">(see fig 5) </w:t>
      </w:r>
      <w:r w:rsidR="004257C0" w:rsidRPr="00CE71EA">
        <w:rPr>
          <w:rFonts w:ascii="Arial" w:hAnsi="Arial" w:cs="Arial"/>
          <w:sz w:val="24"/>
          <w:szCs w:val="24"/>
        </w:rPr>
        <w:t>(</w:t>
      </w:r>
      <w:proofErr w:type="spellStart"/>
      <w:r w:rsidR="004257C0" w:rsidRPr="00CE71EA">
        <w:rPr>
          <w:rFonts w:ascii="Arial" w:hAnsi="Arial" w:cs="Arial"/>
          <w:sz w:val="24"/>
          <w:szCs w:val="24"/>
        </w:rPr>
        <w:t>Megicks</w:t>
      </w:r>
      <w:proofErr w:type="spellEnd"/>
      <w:r w:rsidR="004257C0" w:rsidRPr="00CE71EA">
        <w:rPr>
          <w:rFonts w:ascii="Arial" w:hAnsi="Arial" w:cs="Arial"/>
          <w:sz w:val="24"/>
          <w:szCs w:val="24"/>
        </w:rPr>
        <w:t>, et al, 2009)</w:t>
      </w:r>
      <w:r w:rsidR="00AA1A89" w:rsidRPr="00CE71EA">
        <w:rPr>
          <w:rFonts w:ascii="Arial" w:hAnsi="Arial" w:cs="Arial"/>
          <w:sz w:val="24"/>
          <w:szCs w:val="24"/>
        </w:rPr>
        <w:t xml:space="preserve">. </w:t>
      </w:r>
    </w:p>
    <w:p w14:paraId="31C13D20" w14:textId="717E50AF" w:rsidR="006074DB" w:rsidRPr="00CE71EA" w:rsidRDefault="006074DB" w:rsidP="00523688">
      <w:pPr>
        <w:jc w:val="both"/>
        <w:rPr>
          <w:rFonts w:ascii="Arial" w:hAnsi="Arial" w:cs="Arial"/>
          <w:sz w:val="24"/>
          <w:szCs w:val="24"/>
        </w:rPr>
      </w:pPr>
    </w:p>
    <w:p w14:paraId="3F1E6CCB" w14:textId="77777777" w:rsidR="00523688" w:rsidRDefault="00523688" w:rsidP="00523688">
      <w:pPr>
        <w:jc w:val="both"/>
        <w:rPr>
          <w:rFonts w:ascii="Arial" w:hAnsi="Arial" w:cs="Arial"/>
          <w:sz w:val="24"/>
          <w:szCs w:val="24"/>
        </w:rPr>
      </w:pPr>
    </w:p>
    <w:p w14:paraId="7F8CDF97" w14:textId="77777777" w:rsidR="00523688" w:rsidRDefault="00523688" w:rsidP="00523688">
      <w:pPr>
        <w:jc w:val="both"/>
        <w:rPr>
          <w:rFonts w:ascii="Arial" w:hAnsi="Arial" w:cs="Arial"/>
          <w:sz w:val="24"/>
          <w:szCs w:val="24"/>
        </w:rPr>
      </w:pPr>
    </w:p>
    <w:p w14:paraId="485E229C" w14:textId="77777777" w:rsidR="00523688" w:rsidRDefault="00523688" w:rsidP="00523688">
      <w:pPr>
        <w:jc w:val="both"/>
        <w:rPr>
          <w:rFonts w:ascii="Arial" w:hAnsi="Arial" w:cs="Arial"/>
          <w:sz w:val="24"/>
          <w:szCs w:val="24"/>
        </w:rPr>
      </w:pPr>
    </w:p>
    <w:p w14:paraId="0707D5D8" w14:textId="77777777" w:rsidR="00523688" w:rsidRDefault="00523688" w:rsidP="00523688">
      <w:pPr>
        <w:jc w:val="both"/>
        <w:rPr>
          <w:rFonts w:ascii="Arial" w:hAnsi="Arial" w:cs="Arial"/>
          <w:sz w:val="24"/>
          <w:szCs w:val="24"/>
        </w:rPr>
      </w:pPr>
    </w:p>
    <w:p w14:paraId="6260EC63" w14:textId="77777777" w:rsidR="00523688" w:rsidRDefault="00523688" w:rsidP="00523688">
      <w:pPr>
        <w:jc w:val="both"/>
        <w:rPr>
          <w:rFonts w:ascii="Arial" w:hAnsi="Arial" w:cs="Arial"/>
          <w:sz w:val="24"/>
          <w:szCs w:val="24"/>
        </w:rPr>
      </w:pPr>
    </w:p>
    <w:p w14:paraId="741E8640" w14:textId="77777777" w:rsidR="00523688" w:rsidRDefault="00523688" w:rsidP="00523688">
      <w:pPr>
        <w:jc w:val="both"/>
        <w:rPr>
          <w:rFonts w:ascii="Arial" w:hAnsi="Arial" w:cs="Arial"/>
          <w:sz w:val="24"/>
          <w:szCs w:val="24"/>
        </w:rPr>
      </w:pPr>
    </w:p>
    <w:p w14:paraId="7A07374E" w14:textId="77777777" w:rsidR="00523688" w:rsidRDefault="00523688" w:rsidP="00523688">
      <w:pPr>
        <w:jc w:val="both"/>
        <w:rPr>
          <w:rFonts w:ascii="Arial" w:hAnsi="Arial" w:cs="Arial"/>
          <w:sz w:val="24"/>
          <w:szCs w:val="24"/>
        </w:rPr>
      </w:pPr>
    </w:p>
    <w:p w14:paraId="45C16A05" w14:textId="77777777" w:rsidR="00523688" w:rsidRDefault="00523688" w:rsidP="00523688">
      <w:pPr>
        <w:jc w:val="both"/>
        <w:rPr>
          <w:rFonts w:ascii="Arial" w:hAnsi="Arial" w:cs="Arial"/>
          <w:sz w:val="24"/>
          <w:szCs w:val="24"/>
        </w:rPr>
      </w:pPr>
    </w:p>
    <w:p w14:paraId="1A9FFC90" w14:textId="77777777" w:rsidR="00523688" w:rsidRDefault="00523688" w:rsidP="00523688">
      <w:pPr>
        <w:jc w:val="both"/>
        <w:rPr>
          <w:rFonts w:ascii="Arial" w:hAnsi="Arial" w:cs="Arial"/>
          <w:sz w:val="24"/>
          <w:szCs w:val="24"/>
        </w:rPr>
      </w:pPr>
    </w:p>
    <w:p w14:paraId="15BABF18" w14:textId="77777777" w:rsidR="00523688" w:rsidRDefault="00523688" w:rsidP="00523688">
      <w:pPr>
        <w:jc w:val="both"/>
        <w:rPr>
          <w:rFonts w:ascii="Arial" w:hAnsi="Arial" w:cs="Arial"/>
          <w:sz w:val="24"/>
          <w:szCs w:val="24"/>
        </w:rPr>
      </w:pPr>
    </w:p>
    <w:p w14:paraId="1E24DED0" w14:textId="1698C1AA" w:rsidR="004762AB" w:rsidRPr="00CE71EA" w:rsidRDefault="006074DB" w:rsidP="00523688">
      <w:pPr>
        <w:jc w:val="both"/>
        <w:rPr>
          <w:rFonts w:ascii="Arial" w:hAnsi="Arial" w:cs="Arial"/>
          <w:sz w:val="24"/>
          <w:szCs w:val="24"/>
        </w:rPr>
      </w:pPr>
      <w:r w:rsidRPr="00CE71EA">
        <w:rPr>
          <w:rFonts w:ascii="Arial" w:hAnsi="Arial" w:cs="Arial"/>
          <w:sz w:val="24"/>
          <w:szCs w:val="24"/>
        </w:rPr>
        <w:t xml:space="preserve"> (Fig 5) (Blythe,2014)</w:t>
      </w:r>
    </w:p>
    <w:p w14:paraId="4F2BCF31" w14:textId="0AF39606" w:rsidR="003B18FD" w:rsidRPr="00CE71EA" w:rsidRDefault="004257C0" w:rsidP="00A866AC">
      <w:pPr>
        <w:jc w:val="both"/>
        <w:rPr>
          <w:rFonts w:ascii="Arial" w:hAnsi="Arial" w:cs="Arial"/>
          <w:sz w:val="24"/>
          <w:szCs w:val="24"/>
        </w:rPr>
      </w:pPr>
      <w:proofErr w:type="spellStart"/>
      <w:r w:rsidRPr="00F84E79">
        <w:rPr>
          <w:rFonts w:ascii="Arial" w:hAnsi="Arial" w:cs="Arial"/>
          <w:sz w:val="24"/>
          <w:szCs w:val="24"/>
        </w:rPr>
        <w:lastRenderedPageBreak/>
        <w:t>Megicks</w:t>
      </w:r>
      <w:proofErr w:type="spellEnd"/>
      <w:r w:rsidR="00E13CDA" w:rsidRPr="00F84E79">
        <w:rPr>
          <w:rFonts w:ascii="Arial" w:hAnsi="Arial" w:cs="Arial"/>
          <w:sz w:val="24"/>
          <w:szCs w:val="24"/>
        </w:rPr>
        <w:t>,</w:t>
      </w:r>
      <w:r w:rsidRPr="00F84E79">
        <w:rPr>
          <w:rFonts w:ascii="Arial" w:hAnsi="Arial" w:cs="Arial"/>
          <w:sz w:val="24"/>
          <w:szCs w:val="24"/>
        </w:rPr>
        <w:t xml:space="preserve"> </w:t>
      </w:r>
      <w:r w:rsidR="00AA1A89" w:rsidRPr="00F84E79">
        <w:rPr>
          <w:rFonts w:ascii="Arial" w:hAnsi="Arial" w:cs="Arial"/>
          <w:sz w:val="24"/>
          <w:szCs w:val="24"/>
        </w:rPr>
        <w:t xml:space="preserve">et al </w:t>
      </w:r>
      <w:r w:rsidR="00091E8E" w:rsidRPr="00F84E79">
        <w:rPr>
          <w:rFonts w:ascii="Arial" w:hAnsi="Arial" w:cs="Arial"/>
          <w:sz w:val="24"/>
          <w:szCs w:val="24"/>
        </w:rPr>
        <w:t>(2009)</w:t>
      </w:r>
      <w:r w:rsidR="00E13CDA" w:rsidRPr="00F84E79">
        <w:rPr>
          <w:rFonts w:ascii="Arial" w:hAnsi="Arial" w:cs="Arial"/>
          <w:sz w:val="24"/>
          <w:szCs w:val="24"/>
        </w:rPr>
        <w:t>,</w:t>
      </w:r>
      <w:r w:rsidR="00091E8E" w:rsidRPr="00F84E79">
        <w:rPr>
          <w:rFonts w:ascii="Arial" w:hAnsi="Arial" w:cs="Arial"/>
          <w:sz w:val="24"/>
          <w:szCs w:val="24"/>
        </w:rPr>
        <w:t xml:space="preserve"> </w:t>
      </w:r>
      <w:r w:rsidR="00AA1A89" w:rsidRPr="00F84E79">
        <w:rPr>
          <w:rFonts w:ascii="Arial" w:hAnsi="Arial" w:cs="Arial"/>
          <w:sz w:val="24"/>
          <w:szCs w:val="24"/>
        </w:rPr>
        <w:t>believe that, ‘</w:t>
      </w:r>
      <w:r w:rsidR="00E13CDA" w:rsidRPr="00F84E79">
        <w:rPr>
          <w:rFonts w:ascii="Arial" w:hAnsi="Arial" w:cs="Arial"/>
          <w:sz w:val="24"/>
          <w:szCs w:val="24"/>
        </w:rPr>
        <w:t>t</w:t>
      </w:r>
      <w:r w:rsidR="00AA1A89" w:rsidRPr="00F84E79">
        <w:rPr>
          <w:rFonts w:ascii="Arial" w:hAnsi="Arial" w:cs="Arial"/>
          <w:sz w:val="24"/>
          <w:szCs w:val="24"/>
        </w:rPr>
        <w:t>he external environment is a significant determinant of strategy and organisational performance’</w:t>
      </w:r>
      <w:r w:rsidRPr="00F84E79">
        <w:rPr>
          <w:rFonts w:ascii="Arial" w:hAnsi="Arial" w:cs="Arial"/>
          <w:sz w:val="24"/>
          <w:szCs w:val="24"/>
        </w:rPr>
        <w:t xml:space="preserve">. </w:t>
      </w:r>
      <w:r w:rsidR="00AA1A89" w:rsidRPr="00F84E79">
        <w:rPr>
          <w:rFonts w:ascii="Arial" w:hAnsi="Arial" w:cs="Arial"/>
          <w:sz w:val="24"/>
          <w:szCs w:val="24"/>
        </w:rPr>
        <w:t xml:space="preserve">External changes can potentially highlight the need for a </w:t>
      </w:r>
      <w:r w:rsidR="00F41F91" w:rsidRPr="00F84E79">
        <w:rPr>
          <w:rFonts w:ascii="Arial" w:hAnsi="Arial" w:cs="Arial"/>
          <w:sz w:val="24"/>
          <w:szCs w:val="24"/>
        </w:rPr>
        <w:t>specific</w:t>
      </w:r>
      <w:r w:rsidR="00AA1A89" w:rsidRPr="00F84E79">
        <w:rPr>
          <w:rFonts w:ascii="Arial" w:hAnsi="Arial" w:cs="Arial"/>
          <w:sz w:val="24"/>
          <w:szCs w:val="24"/>
        </w:rPr>
        <w:t xml:space="preserve"> </w:t>
      </w:r>
      <w:r w:rsidR="00F41F91" w:rsidRPr="00F84E79">
        <w:rPr>
          <w:rFonts w:ascii="Arial" w:hAnsi="Arial" w:cs="Arial"/>
          <w:sz w:val="24"/>
          <w:szCs w:val="24"/>
        </w:rPr>
        <w:t>type</w:t>
      </w:r>
      <w:r w:rsidR="00AA1A89" w:rsidRPr="00F84E79">
        <w:rPr>
          <w:rFonts w:ascii="Arial" w:hAnsi="Arial" w:cs="Arial"/>
          <w:sz w:val="24"/>
          <w:szCs w:val="24"/>
        </w:rPr>
        <w:t xml:space="preserve"> of organisational structure and culture which is then </w:t>
      </w:r>
      <w:r w:rsidR="00F41F91" w:rsidRPr="00F84E79">
        <w:rPr>
          <w:rFonts w:ascii="Arial" w:hAnsi="Arial" w:cs="Arial"/>
          <w:sz w:val="24"/>
          <w:szCs w:val="24"/>
        </w:rPr>
        <w:t>shown</w:t>
      </w:r>
      <w:r w:rsidR="00AA1A89" w:rsidRPr="00F84E79">
        <w:rPr>
          <w:rFonts w:ascii="Arial" w:hAnsi="Arial" w:cs="Arial"/>
          <w:sz w:val="24"/>
          <w:szCs w:val="24"/>
        </w:rPr>
        <w:t xml:space="preserve"> in a balanced portfolio of products and an adaptive management </w:t>
      </w:r>
      <w:r w:rsidR="00F41F91" w:rsidRPr="00F84E79">
        <w:rPr>
          <w:rFonts w:ascii="Arial" w:hAnsi="Arial" w:cs="Arial"/>
          <w:sz w:val="24"/>
          <w:szCs w:val="24"/>
        </w:rPr>
        <w:t>approach</w:t>
      </w:r>
      <w:r w:rsidR="00AA1A89" w:rsidRPr="00F84E79">
        <w:rPr>
          <w:rFonts w:ascii="Arial" w:hAnsi="Arial" w:cs="Arial"/>
          <w:sz w:val="24"/>
          <w:szCs w:val="24"/>
        </w:rPr>
        <w:t xml:space="preserve"> (Wilson </w:t>
      </w:r>
      <w:r w:rsidR="00091E8E" w:rsidRPr="00F84E79">
        <w:rPr>
          <w:rFonts w:ascii="Arial" w:hAnsi="Arial" w:cs="Arial"/>
          <w:sz w:val="24"/>
          <w:szCs w:val="24"/>
        </w:rPr>
        <w:t xml:space="preserve">et al, </w:t>
      </w:r>
      <w:r w:rsidR="00AA1A89" w:rsidRPr="00F84E79">
        <w:rPr>
          <w:rFonts w:ascii="Arial" w:hAnsi="Arial" w:cs="Arial"/>
          <w:sz w:val="24"/>
          <w:szCs w:val="24"/>
        </w:rPr>
        <w:t xml:space="preserve">2005), as seen in </w:t>
      </w:r>
      <w:proofErr w:type="spellStart"/>
      <w:r w:rsidR="00AA1A89" w:rsidRPr="00F84E79">
        <w:rPr>
          <w:rFonts w:ascii="Arial" w:hAnsi="Arial" w:cs="Arial"/>
          <w:sz w:val="24"/>
          <w:szCs w:val="24"/>
        </w:rPr>
        <w:t>Quiencys</w:t>
      </w:r>
      <w:proofErr w:type="spellEnd"/>
      <w:r w:rsidR="00AA1A89" w:rsidRPr="00F84E79">
        <w:rPr>
          <w:rFonts w:ascii="Arial" w:hAnsi="Arial" w:cs="Arial"/>
          <w:sz w:val="24"/>
          <w:szCs w:val="24"/>
        </w:rPr>
        <w:t xml:space="preserve"> new Coca</w:t>
      </w:r>
      <w:r w:rsidR="00E74DDF" w:rsidRPr="00F84E79">
        <w:rPr>
          <w:rFonts w:ascii="Arial" w:hAnsi="Arial" w:cs="Arial"/>
          <w:sz w:val="24"/>
          <w:szCs w:val="24"/>
        </w:rPr>
        <w:t>-</w:t>
      </w:r>
      <w:r w:rsidR="00AA1A89" w:rsidRPr="00F84E79">
        <w:rPr>
          <w:rFonts w:ascii="Arial" w:hAnsi="Arial" w:cs="Arial"/>
          <w:sz w:val="24"/>
          <w:szCs w:val="24"/>
        </w:rPr>
        <w:t xml:space="preserve">Cola strategy. Without this approach, organisations have an increased risk </w:t>
      </w:r>
      <w:r w:rsidR="00AA1A89" w:rsidRPr="00CE71EA">
        <w:rPr>
          <w:rFonts w:ascii="Arial" w:hAnsi="Arial" w:cs="Arial"/>
          <w:sz w:val="24"/>
          <w:szCs w:val="24"/>
        </w:rPr>
        <w:t xml:space="preserve">of missing key trends in the market. </w:t>
      </w:r>
    </w:p>
    <w:p w14:paraId="124A61C4" w14:textId="270F802B" w:rsidR="00AA1A89" w:rsidRPr="00C609E6" w:rsidRDefault="007A51A6" w:rsidP="00523688">
      <w:pPr>
        <w:pStyle w:val="Heading1"/>
        <w:jc w:val="both"/>
        <w:rPr>
          <w:rFonts w:ascii="Arial" w:hAnsi="Arial" w:cs="Arial"/>
          <w:b/>
          <w:bCs/>
          <w:color w:val="auto"/>
          <w:sz w:val="24"/>
          <w:szCs w:val="24"/>
          <w:u w:val="single"/>
        </w:rPr>
      </w:pPr>
      <w:bookmarkStart w:id="9" w:name="_Toc53753791"/>
      <w:r w:rsidRPr="00C609E6">
        <w:rPr>
          <w:rFonts w:ascii="Arial" w:hAnsi="Arial" w:cs="Arial"/>
          <w:b/>
          <w:bCs/>
          <w:color w:val="auto"/>
          <w:sz w:val="24"/>
          <w:szCs w:val="24"/>
          <w:u w:val="single"/>
        </w:rPr>
        <w:t xml:space="preserve">9.0 </w:t>
      </w:r>
      <w:r w:rsidR="00AA1A89" w:rsidRPr="00C609E6">
        <w:rPr>
          <w:rFonts w:ascii="Arial" w:hAnsi="Arial" w:cs="Arial"/>
          <w:b/>
          <w:bCs/>
          <w:color w:val="auto"/>
          <w:sz w:val="24"/>
          <w:szCs w:val="24"/>
          <w:u w:val="single"/>
        </w:rPr>
        <w:t>PESTLE</w:t>
      </w:r>
      <w:bookmarkEnd w:id="9"/>
    </w:p>
    <w:p w14:paraId="18B4C5B2" w14:textId="77777777" w:rsidR="009E5A59" w:rsidRPr="009E5A59" w:rsidRDefault="009E5A59" w:rsidP="009E5A59">
      <w:pPr>
        <w:rPr>
          <w:lang w:val="en-US"/>
        </w:rPr>
      </w:pPr>
    </w:p>
    <w:p w14:paraId="5DCDEFFE" w14:textId="6ABBC87E" w:rsidR="00AA1A89" w:rsidRPr="00CE71EA" w:rsidRDefault="00AA1A89" w:rsidP="00523688">
      <w:pPr>
        <w:jc w:val="both"/>
        <w:rPr>
          <w:rFonts w:ascii="Arial" w:hAnsi="Arial" w:cs="Arial"/>
          <w:noProof/>
          <w:sz w:val="24"/>
          <w:szCs w:val="24"/>
        </w:rPr>
      </w:pPr>
      <w:r w:rsidRPr="00CE71EA">
        <w:rPr>
          <w:rFonts w:ascii="Arial" w:hAnsi="Arial" w:cs="Arial"/>
          <w:noProof/>
          <w:sz w:val="24"/>
          <w:szCs w:val="24"/>
        </w:rPr>
        <w:t>The PESTLE framework is a strat</w:t>
      </w:r>
      <w:r w:rsidR="00E37F97" w:rsidRPr="00CE71EA">
        <w:rPr>
          <w:rFonts w:ascii="Arial" w:hAnsi="Arial" w:cs="Arial"/>
          <w:noProof/>
          <w:sz w:val="24"/>
          <w:szCs w:val="24"/>
        </w:rPr>
        <w:t>e</w:t>
      </w:r>
      <w:r w:rsidRPr="00CE71EA">
        <w:rPr>
          <w:rFonts w:ascii="Arial" w:hAnsi="Arial" w:cs="Arial"/>
          <w:noProof/>
          <w:sz w:val="24"/>
          <w:szCs w:val="24"/>
        </w:rPr>
        <w:t>gic tool which will help an organisation analyse the exte</w:t>
      </w:r>
      <w:r w:rsidR="00E13CDA" w:rsidRPr="00CE71EA">
        <w:rPr>
          <w:rFonts w:ascii="Arial" w:hAnsi="Arial" w:cs="Arial"/>
          <w:noProof/>
          <w:sz w:val="24"/>
          <w:szCs w:val="24"/>
        </w:rPr>
        <w:t>rn</w:t>
      </w:r>
      <w:r w:rsidRPr="00CE71EA">
        <w:rPr>
          <w:rFonts w:ascii="Arial" w:hAnsi="Arial" w:cs="Arial"/>
          <w:noProof/>
          <w:sz w:val="24"/>
          <w:szCs w:val="24"/>
        </w:rPr>
        <w:t xml:space="preserve">al influences and key drivers for change that are likely to have a significant impact </w:t>
      </w:r>
      <w:r w:rsidR="00E37F97" w:rsidRPr="00CE71EA">
        <w:rPr>
          <w:rFonts w:ascii="Arial" w:hAnsi="Arial" w:cs="Arial"/>
          <w:noProof/>
          <w:sz w:val="24"/>
          <w:szCs w:val="24"/>
        </w:rPr>
        <w:t xml:space="preserve">on </w:t>
      </w:r>
      <w:r w:rsidRPr="00CE71EA">
        <w:rPr>
          <w:rFonts w:ascii="Arial" w:hAnsi="Arial" w:cs="Arial"/>
          <w:noProof/>
          <w:sz w:val="24"/>
          <w:szCs w:val="24"/>
        </w:rPr>
        <w:t xml:space="preserve">an organisations strategy. PESTLE involves identifying political, economic, social, technological, legal and environmental factors. It is important to analyse how the external influences are changing and how they could have an impact on an organisation in the future. </w:t>
      </w:r>
      <w:r w:rsidRPr="00CE71EA">
        <w:rPr>
          <w:rFonts w:ascii="Arial" w:hAnsi="Arial" w:cs="Arial"/>
          <w:bCs/>
          <w:sz w:val="24"/>
          <w:szCs w:val="24"/>
        </w:rPr>
        <w:t>Without this information, an organisation would not be able to take the decisions that allow for effective action</w:t>
      </w:r>
      <w:r w:rsidR="003B18FD" w:rsidRPr="00CE71EA">
        <w:rPr>
          <w:rFonts w:ascii="Arial" w:hAnsi="Arial" w:cs="Arial"/>
          <w:bCs/>
          <w:sz w:val="24"/>
          <w:szCs w:val="24"/>
        </w:rPr>
        <w:t xml:space="preserve"> (Johnson</w:t>
      </w:r>
      <w:r w:rsidR="008D0636" w:rsidRPr="00CE71EA">
        <w:rPr>
          <w:rFonts w:ascii="Arial" w:hAnsi="Arial" w:cs="Arial"/>
          <w:bCs/>
          <w:sz w:val="24"/>
          <w:szCs w:val="24"/>
        </w:rPr>
        <w:t xml:space="preserve"> et al</w:t>
      </w:r>
      <w:r w:rsidR="008D722E" w:rsidRPr="00CE71EA">
        <w:rPr>
          <w:rFonts w:ascii="Arial" w:hAnsi="Arial" w:cs="Arial"/>
          <w:bCs/>
          <w:sz w:val="24"/>
          <w:szCs w:val="24"/>
        </w:rPr>
        <w:t xml:space="preserve">, </w:t>
      </w:r>
      <w:r w:rsidR="008D0636" w:rsidRPr="00CE71EA">
        <w:rPr>
          <w:rFonts w:ascii="Arial" w:hAnsi="Arial" w:cs="Arial"/>
          <w:bCs/>
          <w:sz w:val="24"/>
          <w:szCs w:val="24"/>
        </w:rPr>
        <w:t xml:space="preserve">2008). </w:t>
      </w:r>
    </w:p>
    <w:p w14:paraId="485CAF43" w14:textId="2AB4C1E5" w:rsidR="00AA1A89" w:rsidRPr="00CE71EA" w:rsidRDefault="00AA1A89" w:rsidP="00523688">
      <w:pPr>
        <w:jc w:val="both"/>
        <w:rPr>
          <w:rFonts w:ascii="Arial" w:hAnsi="Arial" w:cs="Arial"/>
          <w:bCs/>
          <w:sz w:val="24"/>
          <w:szCs w:val="24"/>
        </w:rPr>
      </w:pPr>
      <w:r w:rsidRPr="00CE71EA">
        <w:rPr>
          <w:rFonts w:ascii="Arial" w:hAnsi="Arial" w:cs="Arial"/>
          <w:bCs/>
          <w:sz w:val="24"/>
          <w:szCs w:val="24"/>
        </w:rPr>
        <w:t xml:space="preserve">The main advantages of the PESTLE framework </w:t>
      </w:r>
      <w:r w:rsidR="00E37F97" w:rsidRPr="00CE71EA">
        <w:rPr>
          <w:rFonts w:ascii="Arial" w:hAnsi="Arial" w:cs="Arial"/>
          <w:bCs/>
          <w:sz w:val="24"/>
          <w:szCs w:val="24"/>
        </w:rPr>
        <w:t>are</w:t>
      </w:r>
      <w:r w:rsidRPr="00CE71EA">
        <w:rPr>
          <w:rFonts w:ascii="Arial" w:hAnsi="Arial" w:cs="Arial"/>
          <w:bCs/>
          <w:sz w:val="24"/>
          <w:szCs w:val="24"/>
        </w:rPr>
        <w:t xml:space="preserve"> that it enables organisations to assess a variety of influential factors that could affect the success of product launches. This gives organisations a greater understanding when strategically planning</w:t>
      </w:r>
      <w:r w:rsidR="008D722E" w:rsidRPr="00CE71EA">
        <w:rPr>
          <w:rFonts w:ascii="Arial" w:hAnsi="Arial" w:cs="Arial"/>
          <w:bCs/>
          <w:sz w:val="24"/>
          <w:szCs w:val="24"/>
        </w:rPr>
        <w:t xml:space="preserve"> (Perera,2017).</w:t>
      </w:r>
      <w:r w:rsidRPr="00CE71EA">
        <w:rPr>
          <w:rFonts w:ascii="Arial" w:hAnsi="Arial" w:cs="Arial"/>
          <w:bCs/>
          <w:sz w:val="24"/>
          <w:szCs w:val="24"/>
        </w:rPr>
        <w:t xml:space="preserve"> However, the main disadvantage of the PESTLE analysis is the fast pace environment which is more agile than ever. This makes it difficult to anticipate developments that will change and affect an organisation in the future</w:t>
      </w:r>
      <w:r w:rsidR="008D722E" w:rsidRPr="00CE71EA">
        <w:rPr>
          <w:rFonts w:ascii="Arial" w:hAnsi="Arial" w:cs="Arial"/>
          <w:bCs/>
          <w:sz w:val="24"/>
          <w:szCs w:val="24"/>
        </w:rPr>
        <w:t xml:space="preserve"> (Weeks,2020).</w:t>
      </w:r>
      <w:r w:rsidR="00901067" w:rsidRPr="00CE71EA">
        <w:rPr>
          <w:rFonts w:ascii="Arial" w:hAnsi="Arial" w:cs="Arial"/>
          <w:bCs/>
          <w:sz w:val="24"/>
          <w:szCs w:val="24"/>
        </w:rPr>
        <w:t xml:space="preserve"> </w:t>
      </w:r>
    </w:p>
    <w:p w14:paraId="2839F6A8" w14:textId="047EADA8" w:rsidR="007912EE" w:rsidRPr="00FA4534" w:rsidRDefault="00A866AC" w:rsidP="00523688">
      <w:pPr>
        <w:jc w:val="both"/>
        <w:rPr>
          <w:rFonts w:ascii="Arial" w:hAnsi="Arial" w:cs="Arial"/>
          <w:bCs/>
          <w:sz w:val="24"/>
          <w:szCs w:val="24"/>
        </w:rPr>
      </w:pPr>
      <w:r w:rsidRPr="00A866AC">
        <w:rPr>
          <w:rFonts w:ascii="Arial" w:hAnsi="Arial" w:cs="Arial"/>
          <w:noProof/>
          <w:sz w:val="24"/>
          <w:szCs w:val="24"/>
        </w:rPr>
        <mc:AlternateContent>
          <mc:Choice Requires="wps">
            <w:drawing>
              <wp:anchor distT="45720" distB="45720" distL="114300" distR="114300" simplePos="0" relativeHeight="251685888" behindDoc="0" locked="0" layoutInCell="1" allowOverlap="1" wp14:anchorId="65809186" wp14:editId="21863790">
                <wp:simplePos x="0" y="0"/>
                <wp:positionH relativeFrom="margin">
                  <wp:align>left</wp:align>
                </wp:positionH>
                <wp:positionV relativeFrom="paragraph">
                  <wp:posOffset>4150360</wp:posOffset>
                </wp:positionV>
                <wp:extent cx="1181100" cy="41910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419100"/>
                        </a:xfrm>
                        <a:prstGeom prst="rect">
                          <a:avLst/>
                        </a:prstGeom>
                        <a:solidFill>
                          <a:srgbClr val="FFFFFF"/>
                        </a:solidFill>
                        <a:ln w="9525">
                          <a:solidFill>
                            <a:schemeClr val="bg1"/>
                          </a:solidFill>
                          <a:miter lim="800000"/>
                          <a:headEnd/>
                          <a:tailEnd/>
                        </a:ln>
                      </wps:spPr>
                      <wps:txbx>
                        <w:txbxContent>
                          <w:p w14:paraId="76D6B213" w14:textId="29ABB31F" w:rsidR="00A866AC" w:rsidRPr="00A866AC" w:rsidRDefault="00A866AC">
                            <w:pPr>
                              <w:rPr>
                                <w:rFonts w:ascii="Arial" w:hAnsi="Arial" w:cs="Arial"/>
                                <w:sz w:val="28"/>
                                <w:szCs w:val="28"/>
                              </w:rPr>
                            </w:pPr>
                            <w:r w:rsidRPr="00A866AC">
                              <w:rPr>
                                <w:rFonts w:ascii="Arial" w:hAnsi="Arial" w:cs="Arial"/>
                                <w:sz w:val="28"/>
                                <w:szCs w:val="28"/>
                              </w:rPr>
                              <w:t>(Fig 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809186" id="Text Box 2" o:spid="_x0000_s1057" type="#_x0000_t202" style="position:absolute;left:0;text-align:left;margin-left:0;margin-top:326.8pt;width:93pt;height:33pt;z-index:2516858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" strokecolor="white [3212]">
                <v:textbox>
                  <w:txbxContent>
                    <w:p w14:paraId="76D6B213" w14:textId="29ABB31F" w:rsidR="00A866AC" w:rsidRPr="00A866AC" w:rsidRDefault="00A866AC">
                      <w:pPr>
                        <w:rPr>
                          <w:rFonts w:ascii="Arial" w:hAnsi="Arial" w:cs="Arial"/>
                          <w:sz w:val="28"/>
                          <w:szCs w:val="28"/>
                        </w:rPr>
                      </w:pPr>
                      <w:r w:rsidRPr="00A866AC">
                        <w:rPr>
                          <w:rFonts w:ascii="Arial" w:hAnsi="Arial" w:cs="Arial"/>
                          <w:sz w:val="28"/>
                          <w:szCs w:val="28"/>
                        </w:rPr>
                        <w:t>(Fig 6)</w:t>
                      </w:r>
                    </w:p>
                  </w:txbxContent>
                </v:textbox>
                <w10:wrap anchorx="margin"/>
              </v:shape>
            </w:pict>
          </mc:Fallback>
        </mc:AlternateContent>
      </w:r>
      <w:proofErr w:type="gramStart"/>
      <w:r w:rsidR="00AA1A89" w:rsidRPr="00CE71EA">
        <w:rPr>
          <w:rFonts w:ascii="Arial" w:hAnsi="Arial" w:cs="Arial"/>
          <w:bCs/>
          <w:sz w:val="24"/>
          <w:szCs w:val="24"/>
        </w:rPr>
        <w:t>In order for</w:t>
      </w:r>
      <w:proofErr w:type="gramEnd"/>
      <w:r w:rsidR="00AA1A89" w:rsidRPr="00CE71EA">
        <w:rPr>
          <w:rFonts w:ascii="Arial" w:hAnsi="Arial" w:cs="Arial"/>
          <w:bCs/>
          <w:sz w:val="24"/>
          <w:szCs w:val="24"/>
        </w:rPr>
        <w:t xml:space="preserve"> the PESTLE analysis to be effective, Coca</w:t>
      </w:r>
      <w:r w:rsidR="00E74DDF" w:rsidRPr="00CE71EA">
        <w:rPr>
          <w:rFonts w:ascii="Arial" w:hAnsi="Arial" w:cs="Arial"/>
          <w:bCs/>
          <w:sz w:val="24"/>
          <w:szCs w:val="24"/>
        </w:rPr>
        <w:t>-</w:t>
      </w:r>
      <w:r w:rsidR="00AA1A89" w:rsidRPr="00CE71EA">
        <w:rPr>
          <w:rFonts w:ascii="Arial" w:hAnsi="Arial" w:cs="Arial"/>
          <w:bCs/>
          <w:sz w:val="24"/>
          <w:szCs w:val="24"/>
        </w:rPr>
        <w:t xml:space="preserve">Cola would be required to repeat the process regularly due to the fast pace of change within the environment. Some of the macro external factors </w:t>
      </w:r>
      <w:r w:rsidR="003B18FD" w:rsidRPr="00CE71EA">
        <w:rPr>
          <w:rFonts w:ascii="Arial" w:hAnsi="Arial" w:cs="Arial"/>
          <w:bCs/>
          <w:sz w:val="24"/>
          <w:szCs w:val="24"/>
        </w:rPr>
        <w:t xml:space="preserve">effecting Coca-Cola </w:t>
      </w:r>
      <w:r w:rsidR="00AA1A89" w:rsidRPr="00CE71EA">
        <w:rPr>
          <w:rFonts w:ascii="Arial" w:hAnsi="Arial" w:cs="Arial"/>
          <w:bCs/>
          <w:sz w:val="24"/>
          <w:szCs w:val="24"/>
        </w:rPr>
        <w:t>can be viewed in the table below</w:t>
      </w:r>
      <w:r w:rsidR="006074DB" w:rsidRPr="00CE71EA">
        <w:rPr>
          <w:rFonts w:ascii="Arial" w:hAnsi="Arial" w:cs="Arial"/>
          <w:bCs/>
          <w:sz w:val="24"/>
          <w:szCs w:val="24"/>
        </w:rPr>
        <w:t xml:space="preserve"> (see fig 6)</w:t>
      </w:r>
      <w:r w:rsidR="00A87DFF" w:rsidRPr="00CE71EA">
        <w:rPr>
          <w:rFonts w:ascii="Arial" w:hAnsi="Arial" w:cs="Arial"/>
          <w:bCs/>
          <w:sz w:val="24"/>
          <w:szCs w:val="24"/>
        </w:rPr>
        <w:t xml:space="preserve"> (please refer to appendix 1 for a full PESTLE analysis on Coca-Cola).</w:t>
      </w:r>
    </w:p>
    <w:tbl>
      <w:tblPr>
        <w:tblStyle w:val="TableGrid"/>
        <w:tblW w:w="0" w:type="auto"/>
        <w:tblLook w:val="04A0" w:firstRow="1" w:lastRow="0" w:firstColumn="1" w:lastColumn="0" w:noHBand="0" w:noVBand="1"/>
      </w:tblPr>
      <w:tblGrid>
        <w:gridCol w:w="2122"/>
        <w:gridCol w:w="6894"/>
      </w:tblGrid>
      <w:tr w:rsidR="00AA1A89" w:rsidRPr="00CE71EA" w14:paraId="6AB3A791" w14:textId="77777777" w:rsidTr="00A866AC">
        <w:trPr>
          <w:trHeight w:val="842"/>
        </w:trPr>
        <w:tc>
          <w:tcPr>
            <w:tcW w:w="2122" w:type="dxa"/>
          </w:tcPr>
          <w:p w14:paraId="64CD7285" w14:textId="77777777" w:rsidR="00AA1A89" w:rsidRPr="00A866AC" w:rsidRDefault="00AA1A89" w:rsidP="00523688">
            <w:pPr>
              <w:jc w:val="both"/>
              <w:rPr>
                <w:rFonts w:ascii="Arial" w:hAnsi="Arial" w:cs="Arial"/>
                <w:b/>
              </w:rPr>
            </w:pPr>
            <w:r w:rsidRPr="00A866AC">
              <w:rPr>
                <w:rFonts w:ascii="Arial" w:hAnsi="Arial" w:cs="Arial"/>
                <w:b/>
              </w:rPr>
              <w:t xml:space="preserve">Political </w:t>
            </w:r>
          </w:p>
        </w:tc>
        <w:tc>
          <w:tcPr>
            <w:tcW w:w="6894" w:type="dxa"/>
          </w:tcPr>
          <w:p w14:paraId="38E5154B" w14:textId="1407B8AD" w:rsidR="00AA1A89" w:rsidRPr="00A866AC" w:rsidRDefault="00AA1A89" w:rsidP="00523688">
            <w:pPr>
              <w:pStyle w:val="ListParagraph"/>
              <w:numPr>
                <w:ilvl w:val="0"/>
                <w:numId w:val="9"/>
              </w:numPr>
              <w:jc w:val="both"/>
              <w:rPr>
                <w:rFonts w:ascii="Arial" w:hAnsi="Arial" w:cs="Arial"/>
                <w:bCs/>
              </w:rPr>
            </w:pPr>
            <w:r w:rsidRPr="00A866AC">
              <w:rPr>
                <w:rFonts w:ascii="Arial" w:hAnsi="Arial" w:cs="Arial"/>
                <w:bCs/>
              </w:rPr>
              <w:t xml:space="preserve">UK </w:t>
            </w:r>
            <w:r w:rsidR="009567FA" w:rsidRPr="00A866AC">
              <w:rPr>
                <w:rFonts w:ascii="Arial" w:hAnsi="Arial" w:cs="Arial"/>
                <w:bCs/>
              </w:rPr>
              <w:t>S</w:t>
            </w:r>
            <w:r w:rsidRPr="00A866AC">
              <w:rPr>
                <w:rFonts w:ascii="Arial" w:hAnsi="Arial" w:cs="Arial"/>
                <w:bCs/>
              </w:rPr>
              <w:t xml:space="preserve">ugar </w:t>
            </w:r>
            <w:r w:rsidR="009567FA" w:rsidRPr="00A866AC">
              <w:rPr>
                <w:rFonts w:ascii="Arial" w:hAnsi="Arial" w:cs="Arial"/>
                <w:bCs/>
              </w:rPr>
              <w:t>T</w:t>
            </w:r>
            <w:r w:rsidRPr="00A866AC">
              <w:rPr>
                <w:rFonts w:ascii="Arial" w:hAnsi="Arial" w:cs="Arial"/>
                <w:bCs/>
              </w:rPr>
              <w:t xml:space="preserve">ax </w:t>
            </w:r>
          </w:p>
          <w:p w14:paraId="476EB7B6" w14:textId="77777777" w:rsidR="00AA1A89" w:rsidRPr="00A866AC" w:rsidRDefault="00AA1A89" w:rsidP="00523688">
            <w:pPr>
              <w:pStyle w:val="ListParagraph"/>
              <w:numPr>
                <w:ilvl w:val="0"/>
                <w:numId w:val="9"/>
              </w:numPr>
              <w:jc w:val="both"/>
              <w:rPr>
                <w:rFonts w:ascii="Arial" w:hAnsi="Arial" w:cs="Arial"/>
                <w:bCs/>
              </w:rPr>
            </w:pPr>
            <w:r w:rsidRPr="00A866AC">
              <w:rPr>
                <w:rFonts w:ascii="Arial" w:hAnsi="Arial" w:cs="Arial"/>
                <w:bCs/>
              </w:rPr>
              <w:t xml:space="preserve">European soft drink sugar reduction </w:t>
            </w:r>
          </w:p>
          <w:p w14:paraId="5715643F" w14:textId="0C3A4A78" w:rsidR="00AA1A89" w:rsidRPr="00A866AC" w:rsidRDefault="00AA1A89" w:rsidP="00523688">
            <w:pPr>
              <w:pStyle w:val="ListParagraph"/>
              <w:numPr>
                <w:ilvl w:val="0"/>
                <w:numId w:val="9"/>
              </w:numPr>
              <w:spacing w:before="100" w:beforeAutospacing="1" w:after="100" w:afterAutospacing="1"/>
              <w:ind w:right="720"/>
              <w:jc w:val="both"/>
              <w:rPr>
                <w:rFonts w:ascii="Arial" w:hAnsi="Arial" w:cs="Arial"/>
                <w:lang w:val="en-US"/>
              </w:rPr>
            </w:pPr>
            <w:r w:rsidRPr="00A866AC">
              <w:rPr>
                <w:rFonts w:ascii="Arial" w:hAnsi="Arial" w:cs="Arial"/>
                <w:lang w:val="en-US"/>
              </w:rPr>
              <w:t xml:space="preserve">Migration </w:t>
            </w:r>
          </w:p>
        </w:tc>
      </w:tr>
      <w:tr w:rsidR="00AA1A89" w:rsidRPr="00CE71EA" w14:paraId="31096105" w14:textId="77777777" w:rsidTr="0094722D">
        <w:tc>
          <w:tcPr>
            <w:tcW w:w="2122" w:type="dxa"/>
          </w:tcPr>
          <w:p w14:paraId="093047FC" w14:textId="77777777" w:rsidR="00AA1A89" w:rsidRPr="00A866AC" w:rsidRDefault="00AA1A89" w:rsidP="00523688">
            <w:pPr>
              <w:jc w:val="both"/>
              <w:rPr>
                <w:rFonts w:ascii="Arial" w:hAnsi="Arial" w:cs="Arial"/>
                <w:b/>
              </w:rPr>
            </w:pPr>
            <w:r w:rsidRPr="00A866AC">
              <w:rPr>
                <w:rFonts w:ascii="Arial" w:hAnsi="Arial" w:cs="Arial"/>
                <w:b/>
              </w:rPr>
              <w:t>Economic</w:t>
            </w:r>
          </w:p>
        </w:tc>
        <w:tc>
          <w:tcPr>
            <w:tcW w:w="6894" w:type="dxa"/>
          </w:tcPr>
          <w:p w14:paraId="70DF6D75" w14:textId="77777777" w:rsidR="00805FD8" w:rsidRPr="00A866AC" w:rsidRDefault="00AA1A89" w:rsidP="00523688">
            <w:pPr>
              <w:pStyle w:val="ListParagraph"/>
              <w:numPr>
                <w:ilvl w:val="0"/>
                <w:numId w:val="10"/>
              </w:numPr>
              <w:jc w:val="both"/>
              <w:rPr>
                <w:rFonts w:ascii="Arial" w:hAnsi="Arial" w:cs="Arial"/>
                <w:bCs/>
              </w:rPr>
            </w:pPr>
            <w:r w:rsidRPr="00A866AC">
              <w:rPr>
                <w:rFonts w:ascii="Arial" w:hAnsi="Arial" w:cs="Arial"/>
                <w:bCs/>
              </w:rPr>
              <w:t xml:space="preserve">Global pandemic </w:t>
            </w:r>
          </w:p>
          <w:p w14:paraId="72873AA2" w14:textId="65FE8920" w:rsidR="00AA1A89" w:rsidRPr="00A866AC" w:rsidRDefault="00AA1A89" w:rsidP="00523688">
            <w:pPr>
              <w:pStyle w:val="ListParagraph"/>
              <w:numPr>
                <w:ilvl w:val="0"/>
                <w:numId w:val="10"/>
              </w:numPr>
              <w:jc w:val="both"/>
              <w:rPr>
                <w:rFonts w:ascii="Arial" w:hAnsi="Arial" w:cs="Arial"/>
                <w:bCs/>
              </w:rPr>
            </w:pPr>
            <w:r w:rsidRPr="00A866AC">
              <w:rPr>
                <w:rFonts w:ascii="Arial" w:hAnsi="Arial" w:cs="Arial"/>
              </w:rPr>
              <w:t xml:space="preserve">Recession </w:t>
            </w:r>
          </w:p>
          <w:p w14:paraId="545A8E13" w14:textId="77777777" w:rsidR="00AA1A89" w:rsidRPr="00A866AC" w:rsidRDefault="00AA1A89" w:rsidP="00523688">
            <w:pPr>
              <w:jc w:val="both"/>
              <w:rPr>
                <w:rFonts w:ascii="Arial" w:hAnsi="Arial" w:cs="Arial"/>
                <w:b/>
              </w:rPr>
            </w:pPr>
          </w:p>
        </w:tc>
      </w:tr>
      <w:tr w:rsidR="00AA1A89" w:rsidRPr="00CE71EA" w14:paraId="3276E4F1" w14:textId="77777777" w:rsidTr="0094722D">
        <w:tc>
          <w:tcPr>
            <w:tcW w:w="2122" w:type="dxa"/>
          </w:tcPr>
          <w:p w14:paraId="4FDBC8CB" w14:textId="77777777" w:rsidR="00AA1A89" w:rsidRPr="00A866AC" w:rsidRDefault="00AA1A89" w:rsidP="00523688">
            <w:pPr>
              <w:jc w:val="both"/>
              <w:rPr>
                <w:rFonts w:ascii="Arial" w:hAnsi="Arial" w:cs="Arial"/>
                <w:b/>
              </w:rPr>
            </w:pPr>
            <w:r w:rsidRPr="00A866AC">
              <w:rPr>
                <w:rFonts w:ascii="Arial" w:hAnsi="Arial" w:cs="Arial"/>
                <w:b/>
              </w:rPr>
              <w:t xml:space="preserve">Social </w:t>
            </w:r>
          </w:p>
        </w:tc>
        <w:tc>
          <w:tcPr>
            <w:tcW w:w="6894" w:type="dxa"/>
          </w:tcPr>
          <w:p w14:paraId="4E91CBD8" w14:textId="0E8F0DD5" w:rsidR="006B00F6" w:rsidRPr="00A866AC" w:rsidRDefault="00AA1A89" w:rsidP="00523688">
            <w:pPr>
              <w:pStyle w:val="ListParagraph"/>
              <w:numPr>
                <w:ilvl w:val="0"/>
                <w:numId w:val="11"/>
              </w:numPr>
              <w:jc w:val="both"/>
              <w:rPr>
                <w:rFonts w:ascii="Arial" w:hAnsi="Arial" w:cs="Arial"/>
                <w:bCs/>
              </w:rPr>
            </w:pPr>
            <w:r w:rsidRPr="00A866AC">
              <w:rPr>
                <w:rFonts w:ascii="Arial" w:hAnsi="Arial" w:cs="Arial"/>
                <w:bCs/>
              </w:rPr>
              <w:t xml:space="preserve">Health and obesity </w:t>
            </w:r>
          </w:p>
          <w:p w14:paraId="211258FB" w14:textId="53D8BC34" w:rsidR="00E37F97" w:rsidRPr="00A866AC" w:rsidRDefault="00E37F97" w:rsidP="00523688">
            <w:pPr>
              <w:pStyle w:val="ListParagraph"/>
              <w:numPr>
                <w:ilvl w:val="0"/>
                <w:numId w:val="11"/>
              </w:numPr>
              <w:jc w:val="both"/>
              <w:rPr>
                <w:rFonts w:ascii="Arial" w:hAnsi="Arial" w:cs="Arial"/>
                <w:bCs/>
              </w:rPr>
            </w:pPr>
            <w:r w:rsidRPr="00A866AC">
              <w:rPr>
                <w:rFonts w:ascii="Arial" w:hAnsi="Arial" w:cs="Arial"/>
                <w:bCs/>
              </w:rPr>
              <w:t xml:space="preserve">Increasing vegetarian and vegan diets </w:t>
            </w:r>
          </w:p>
          <w:p w14:paraId="02347B9D" w14:textId="32FECA3A" w:rsidR="00805FD8" w:rsidRPr="00A866AC" w:rsidRDefault="00805FD8" w:rsidP="00523688">
            <w:pPr>
              <w:jc w:val="both"/>
              <w:rPr>
                <w:rFonts w:ascii="Arial" w:hAnsi="Arial" w:cs="Arial"/>
                <w:b/>
              </w:rPr>
            </w:pPr>
          </w:p>
        </w:tc>
      </w:tr>
      <w:tr w:rsidR="00AA1A89" w:rsidRPr="00CE71EA" w14:paraId="45588C00" w14:textId="77777777" w:rsidTr="0094722D">
        <w:tc>
          <w:tcPr>
            <w:tcW w:w="2122" w:type="dxa"/>
          </w:tcPr>
          <w:p w14:paraId="1639C028" w14:textId="77777777" w:rsidR="00AA1A89" w:rsidRPr="00A866AC" w:rsidRDefault="00AA1A89" w:rsidP="00523688">
            <w:pPr>
              <w:jc w:val="both"/>
              <w:rPr>
                <w:rFonts w:ascii="Arial" w:hAnsi="Arial" w:cs="Arial"/>
                <w:b/>
              </w:rPr>
            </w:pPr>
            <w:r w:rsidRPr="00A866AC">
              <w:rPr>
                <w:rFonts w:ascii="Arial" w:hAnsi="Arial" w:cs="Arial"/>
                <w:b/>
              </w:rPr>
              <w:t xml:space="preserve">Technological </w:t>
            </w:r>
          </w:p>
        </w:tc>
        <w:tc>
          <w:tcPr>
            <w:tcW w:w="6894" w:type="dxa"/>
          </w:tcPr>
          <w:p w14:paraId="408D7767" w14:textId="2842E8F8" w:rsidR="00AA1A89" w:rsidRPr="00A866AC" w:rsidRDefault="00AA1A89" w:rsidP="00523688">
            <w:pPr>
              <w:pStyle w:val="ListParagraph"/>
              <w:numPr>
                <w:ilvl w:val="0"/>
                <w:numId w:val="11"/>
              </w:numPr>
              <w:jc w:val="both"/>
              <w:rPr>
                <w:rFonts w:ascii="Arial" w:hAnsi="Arial" w:cs="Arial"/>
                <w:b/>
              </w:rPr>
            </w:pPr>
            <w:r w:rsidRPr="00A866AC">
              <w:rPr>
                <w:rFonts w:ascii="Arial" w:hAnsi="Arial" w:cs="Arial"/>
                <w:lang w:val="en-US"/>
              </w:rPr>
              <w:t>Artificial Intelligence</w:t>
            </w:r>
          </w:p>
          <w:p w14:paraId="3F7FFC19" w14:textId="1F131834" w:rsidR="00AA1A89" w:rsidRPr="00A866AC" w:rsidRDefault="00AA1A89" w:rsidP="00523688">
            <w:pPr>
              <w:pStyle w:val="ListParagraph"/>
              <w:numPr>
                <w:ilvl w:val="0"/>
                <w:numId w:val="11"/>
              </w:numPr>
              <w:jc w:val="both"/>
              <w:rPr>
                <w:rFonts w:ascii="Arial" w:hAnsi="Arial" w:cs="Arial"/>
              </w:rPr>
            </w:pPr>
            <w:r w:rsidRPr="00A866AC">
              <w:rPr>
                <w:rFonts w:ascii="Arial" w:hAnsi="Arial" w:cs="Arial"/>
              </w:rPr>
              <w:t xml:space="preserve">Social media </w:t>
            </w:r>
          </w:p>
          <w:p w14:paraId="2BF7327C" w14:textId="77777777" w:rsidR="00AA1A89" w:rsidRPr="00A866AC" w:rsidRDefault="00AA1A89" w:rsidP="00523688">
            <w:pPr>
              <w:jc w:val="both"/>
              <w:rPr>
                <w:rFonts w:ascii="Arial" w:hAnsi="Arial" w:cs="Arial"/>
                <w:b/>
              </w:rPr>
            </w:pPr>
          </w:p>
        </w:tc>
      </w:tr>
      <w:tr w:rsidR="00AA1A89" w:rsidRPr="00CE71EA" w14:paraId="2EAE65C5" w14:textId="77777777" w:rsidTr="0094722D">
        <w:tc>
          <w:tcPr>
            <w:tcW w:w="2122" w:type="dxa"/>
          </w:tcPr>
          <w:p w14:paraId="70FFA461" w14:textId="77777777" w:rsidR="00AA1A89" w:rsidRPr="00A866AC" w:rsidRDefault="00AA1A89" w:rsidP="00523688">
            <w:pPr>
              <w:jc w:val="both"/>
              <w:rPr>
                <w:rFonts w:ascii="Arial" w:hAnsi="Arial" w:cs="Arial"/>
                <w:b/>
              </w:rPr>
            </w:pPr>
            <w:r w:rsidRPr="00A866AC">
              <w:rPr>
                <w:rFonts w:ascii="Arial" w:hAnsi="Arial" w:cs="Arial"/>
                <w:b/>
              </w:rPr>
              <w:t xml:space="preserve">Legal </w:t>
            </w:r>
          </w:p>
        </w:tc>
        <w:tc>
          <w:tcPr>
            <w:tcW w:w="6894" w:type="dxa"/>
          </w:tcPr>
          <w:p w14:paraId="1A5208EA" w14:textId="657DB4E6" w:rsidR="00AA1A89" w:rsidRPr="00A866AC" w:rsidRDefault="00AA1A89" w:rsidP="00523688">
            <w:pPr>
              <w:pStyle w:val="ListParagraph"/>
              <w:numPr>
                <w:ilvl w:val="0"/>
                <w:numId w:val="12"/>
              </w:numPr>
              <w:jc w:val="both"/>
              <w:rPr>
                <w:rFonts w:ascii="Arial" w:hAnsi="Arial" w:cs="Arial"/>
              </w:rPr>
            </w:pPr>
            <w:r w:rsidRPr="00A866AC">
              <w:rPr>
                <w:rFonts w:ascii="Arial" w:hAnsi="Arial" w:cs="Arial"/>
              </w:rPr>
              <w:t>Legal GDPR (General Data Protection Regulations)</w:t>
            </w:r>
          </w:p>
          <w:p w14:paraId="59AF109B" w14:textId="77777777" w:rsidR="00AA1A89" w:rsidRPr="00A866AC" w:rsidRDefault="00AA1A89" w:rsidP="00523688">
            <w:pPr>
              <w:pStyle w:val="ListParagraph"/>
              <w:numPr>
                <w:ilvl w:val="0"/>
                <w:numId w:val="12"/>
              </w:numPr>
              <w:jc w:val="both"/>
              <w:rPr>
                <w:rFonts w:ascii="Arial" w:hAnsi="Arial" w:cs="Arial"/>
                <w:shd w:val="clear" w:color="auto" w:fill="FFFFFF"/>
              </w:rPr>
            </w:pPr>
            <w:r w:rsidRPr="00A866AC">
              <w:rPr>
                <w:rFonts w:ascii="Arial" w:hAnsi="Arial" w:cs="Arial"/>
                <w:shd w:val="clear" w:color="auto" w:fill="FFFFFF"/>
              </w:rPr>
              <w:t>Nutrition fact labels</w:t>
            </w:r>
          </w:p>
          <w:p w14:paraId="48062461" w14:textId="6F5B4CDF" w:rsidR="00AA1A89" w:rsidRPr="00A866AC" w:rsidRDefault="00AA1A89" w:rsidP="00523688">
            <w:pPr>
              <w:jc w:val="both"/>
              <w:rPr>
                <w:rFonts w:ascii="Arial" w:hAnsi="Arial" w:cs="Arial"/>
                <w:bCs/>
              </w:rPr>
            </w:pPr>
          </w:p>
        </w:tc>
      </w:tr>
      <w:tr w:rsidR="00AA1A89" w:rsidRPr="00CE71EA" w14:paraId="53E42777" w14:textId="77777777" w:rsidTr="00A866AC">
        <w:trPr>
          <w:trHeight w:val="736"/>
        </w:trPr>
        <w:tc>
          <w:tcPr>
            <w:tcW w:w="2122" w:type="dxa"/>
          </w:tcPr>
          <w:p w14:paraId="738309CF" w14:textId="77777777" w:rsidR="00AA1A89" w:rsidRPr="00A866AC" w:rsidRDefault="00AA1A89" w:rsidP="00523688">
            <w:pPr>
              <w:jc w:val="both"/>
              <w:rPr>
                <w:rFonts w:ascii="Arial" w:hAnsi="Arial" w:cs="Arial"/>
                <w:b/>
              </w:rPr>
            </w:pPr>
            <w:r w:rsidRPr="00A866AC">
              <w:rPr>
                <w:rFonts w:ascii="Arial" w:hAnsi="Arial" w:cs="Arial"/>
                <w:b/>
              </w:rPr>
              <w:t xml:space="preserve">Environmental </w:t>
            </w:r>
          </w:p>
        </w:tc>
        <w:tc>
          <w:tcPr>
            <w:tcW w:w="6894" w:type="dxa"/>
          </w:tcPr>
          <w:p w14:paraId="151BC38D" w14:textId="5870C85A" w:rsidR="00AA1A89" w:rsidRPr="00A866AC" w:rsidRDefault="00AA1A89" w:rsidP="00523688">
            <w:pPr>
              <w:pStyle w:val="ListParagraph"/>
              <w:numPr>
                <w:ilvl w:val="0"/>
                <w:numId w:val="13"/>
              </w:numPr>
              <w:spacing w:before="100" w:beforeAutospacing="1" w:after="100" w:afterAutospacing="1"/>
              <w:ind w:right="720"/>
              <w:jc w:val="both"/>
              <w:rPr>
                <w:rFonts w:ascii="Arial" w:hAnsi="Arial" w:cs="Arial"/>
                <w:lang w:val="en-US"/>
              </w:rPr>
            </w:pPr>
            <w:r w:rsidRPr="00A866AC">
              <w:rPr>
                <w:rFonts w:ascii="Arial" w:hAnsi="Arial" w:cs="Arial"/>
                <w:lang w:val="en-US"/>
              </w:rPr>
              <w:t>Plastic</w:t>
            </w:r>
          </w:p>
          <w:p w14:paraId="0BB257EF" w14:textId="55B23024" w:rsidR="00AA1A89" w:rsidRPr="00A866AC" w:rsidRDefault="002129AC" w:rsidP="00523688">
            <w:pPr>
              <w:pStyle w:val="ListParagraph"/>
              <w:numPr>
                <w:ilvl w:val="0"/>
                <w:numId w:val="13"/>
              </w:numPr>
              <w:spacing w:before="100" w:beforeAutospacing="1" w:after="100" w:afterAutospacing="1"/>
              <w:ind w:right="720"/>
              <w:jc w:val="both"/>
              <w:rPr>
                <w:rFonts w:ascii="Arial" w:hAnsi="Arial" w:cs="Arial"/>
                <w:b/>
              </w:rPr>
            </w:pPr>
            <w:r w:rsidRPr="00A866AC">
              <w:rPr>
                <w:rFonts w:ascii="Arial" w:hAnsi="Arial" w:cs="Arial"/>
                <w:lang w:val="en-US"/>
              </w:rPr>
              <w:t xml:space="preserve">Air Pollution </w:t>
            </w:r>
          </w:p>
        </w:tc>
      </w:tr>
    </w:tbl>
    <w:p w14:paraId="020B265C" w14:textId="279062BB" w:rsidR="00AA1A89" w:rsidRPr="00C609E6" w:rsidRDefault="007A51A6" w:rsidP="00523688">
      <w:pPr>
        <w:pStyle w:val="Heading1"/>
        <w:jc w:val="both"/>
        <w:rPr>
          <w:rFonts w:ascii="Arial" w:hAnsi="Arial" w:cs="Arial"/>
          <w:b/>
          <w:bCs/>
          <w:sz w:val="24"/>
          <w:szCs w:val="24"/>
          <w:u w:val="single"/>
        </w:rPr>
      </w:pPr>
      <w:bookmarkStart w:id="10" w:name="_Toc53753792"/>
      <w:r w:rsidRPr="00C609E6">
        <w:rPr>
          <w:rFonts w:ascii="Arial" w:hAnsi="Arial" w:cs="Arial"/>
          <w:b/>
          <w:bCs/>
          <w:color w:val="auto"/>
          <w:sz w:val="24"/>
          <w:szCs w:val="24"/>
          <w:u w:val="single"/>
        </w:rPr>
        <w:lastRenderedPageBreak/>
        <w:t xml:space="preserve">10.0 </w:t>
      </w:r>
      <w:r w:rsidR="00AA1A89" w:rsidRPr="00C609E6">
        <w:rPr>
          <w:rFonts w:ascii="Arial" w:hAnsi="Arial" w:cs="Arial"/>
          <w:b/>
          <w:bCs/>
          <w:color w:val="auto"/>
          <w:sz w:val="24"/>
          <w:szCs w:val="24"/>
          <w:u w:val="single"/>
        </w:rPr>
        <w:t>SWOT Analysis</w:t>
      </w:r>
      <w:bookmarkEnd w:id="10"/>
      <w:r w:rsidR="00AA1A89" w:rsidRPr="00C609E6">
        <w:rPr>
          <w:rFonts w:ascii="Arial" w:hAnsi="Arial" w:cs="Arial"/>
          <w:b/>
          <w:bCs/>
          <w:color w:val="auto"/>
          <w:sz w:val="24"/>
          <w:szCs w:val="24"/>
          <w:u w:val="single"/>
        </w:rPr>
        <w:t xml:space="preserve"> </w:t>
      </w:r>
    </w:p>
    <w:p w14:paraId="7EC45859" w14:textId="1EB5F496" w:rsidR="009E5A59" w:rsidRPr="009E5A59" w:rsidRDefault="009E5A59" w:rsidP="009E5A59">
      <w:pPr>
        <w:rPr>
          <w:lang w:val="en-US"/>
        </w:rPr>
      </w:pPr>
    </w:p>
    <w:p w14:paraId="00CB4A9A" w14:textId="7BE746DA" w:rsidR="00AA1A89" w:rsidRPr="00CE71EA" w:rsidRDefault="009E5A59" w:rsidP="00523688">
      <w:pPr>
        <w:jc w:val="both"/>
        <w:rPr>
          <w:rFonts w:ascii="Arial" w:hAnsi="Arial" w:cs="Arial"/>
          <w:sz w:val="24"/>
          <w:szCs w:val="24"/>
        </w:rPr>
      </w:pPr>
      <w:r w:rsidRPr="00CE71EA">
        <w:rPr>
          <w:rFonts w:ascii="Arial" w:hAnsi="Arial" w:cs="Arial"/>
          <w:noProof/>
          <w:sz w:val="24"/>
          <w:szCs w:val="24"/>
        </w:rPr>
        <w:drawing>
          <wp:anchor distT="0" distB="0" distL="114300" distR="114300" simplePos="0" relativeHeight="251683840" behindDoc="1" locked="0" layoutInCell="1" allowOverlap="1" wp14:anchorId="540EAD00" wp14:editId="2F306FBA">
            <wp:simplePos x="0" y="0"/>
            <wp:positionH relativeFrom="column">
              <wp:posOffset>624114</wp:posOffset>
            </wp:positionH>
            <wp:positionV relativeFrom="paragraph">
              <wp:posOffset>609328</wp:posOffset>
            </wp:positionV>
            <wp:extent cx="3985846" cy="2760618"/>
            <wp:effectExtent l="0" t="0" r="0" b="1905"/>
            <wp:wrapTight wrapText="bothSides">
              <wp:wrapPolygon edited="0">
                <wp:start x="0" y="0"/>
                <wp:lineTo x="0" y="21466"/>
                <wp:lineTo x="21476" y="21466"/>
                <wp:lineTo x="21476"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a:extLst>
                        <a:ext uri="{28A0092B-C50C-407E-A947-70E740481C1C}">
                          <a14:useLocalDpi xmlns:a14="http://schemas.microsoft.com/office/drawing/2010/main" val="0"/>
                        </a:ext>
                      </a:extLst>
                    </a:blip>
                    <a:srcRect t="32680"/>
                    <a:stretch/>
                  </pic:blipFill>
                  <pic:spPr bwMode="auto">
                    <a:xfrm>
                      <a:off x="0" y="0"/>
                      <a:ext cx="3985846" cy="2760618"/>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1A89" w:rsidRPr="00CE71EA">
        <w:rPr>
          <w:rFonts w:ascii="Arial" w:hAnsi="Arial" w:cs="Arial"/>
          <w:sz w:val="24"/>
          <w:szCs w:val="24"/>
        </w:rPr>
        <w:t>The SWOT analysis is an example of a strategic management tool that enables an organisation to understand its internal strengths and weaknesses as well identifying external opportunities and threats</w:t>
      </w:r>
      <w:r w:rsidR="0021411D" w:rsidRPr="00CE71EA">
        <w:rPr>
          <w:rFonts w:ascii="Arial" w:hAnsi="Arial" w:cs="Arial"/>
          <w:sz w:val="24"/>
          <w:szCs w:val="24"/>
        </w:rPr>
        <w:t xml:space="preserve"> (see fig 7)</w:t>
      </w:r>
      <w:r w:rsidR="00C638D3" w:rsidRPr="00CE71EA">
        <w:rPr>
          <w:rFonts w:ascii="Arial" w:hAnsi="Arial" w:cs="Arial"/>
          <w:sz w:val="24"/>
          <w:szCs w:val="24"/>
        </w:rPr>
        <w:t xml:space="preserve"> (Gopinath et al, 2014)</w:t>
      </w:r>
      <w:r w:rsidR="00AA1A89" w:rsidRPr="00CE71EA">
        <w:rPr>
          <w:rFonts w:ascii="Arial" w:hAnsi="Arial" w:cs="Arial"/>
          <w:sz w:val="24"/>
          <w:szCs w:val="24"/>
        </w:rPr>
        <w:t xml:space="preserve">. </w:t>
      </w:r>
    </w:p>
    <w:p w14:paraId="323E98E5" w14:textId="2F62C9DF" w:rsidR="00AA1A89" w:rsidRPr="00CE71EA" w:rsidRDefault="00AA1A89" w:rsidP="00523688">
      <w:pPr>
        <w:jc w:val="both"/>
        <w:rPr>
          <w:rFonts w:ascii="Arial" w:hAnsi="Arial" w:cs="Arial"/>
          <w:sz w:val="24"/>
          <w:szCs w:val="24"/>
        </w:rPr>
      </w:pPr>
    </w:p>
    <w:p w14:paraId="0098EF91" w14:textId="77777777" w:rsidR="009E5A59" w:rsidRDefault="009E5A59" w:rsidP="00523688">
      <w:pPr>
        <w:jc w:val="both"/>
        <w:rPr>
          <w:rFonts w:ascii="Arial" w:hAnsi="Arial" w:cs="Arial"/>
          <w:sz w:val="24"/>
          <w:szCs w:val="24"/>
        </w:rPr>
      </w:pPr>
    </w:p>
    <w:p w14:paraId="428C5C91" w14:textId="00B0D1AF" w:rsidR="009E5A59" w:rsidRDefault="009E5A59" w:rsidP="00523688">
      <w:pPr>
        <w:jc w:val="both"/>
        <w:rPr>
          <w:rFonts w:ascii="Arial" w:hAnsi="Arial" w:cs="Arial"/>
          <w:sz w:val="24"/>
          <w:szCs w:val="24"/>
        </w:rPr>
      </w:pPr>
    </w:p>
    <w:p w14:paraId="1EB5657B" w14:textId="77777777" w:rsidR="009E5A59" w:rsidRDefault="009E5A59" w:rsidP="00523688">
      <w:pPr>
        <w:jc w:val="both"/>
        <w:rPr>
          <w:rFonts w:ascii="Arial" w:hAnsi="Arial" w:cs="Arial"/>
          <w:sz w:val="24"/>
          <w:szCs w:val="24"/>
        </w:rPr>
      </w:pPr>
    </w:p>
    <w:p w14:paraId="78295507" w14:textId="7355648F" w:rsidR="009E5A59" w:rsidRDefault="009E5A59" w:rsidP="00523688">
      <w:pPr>
        <w:jc w:val="both"/>
        <w:rPr>
          <w:rFonts w:ascii="Arial" w:hAnsi="Arial" w:cs="Arial"/>
          <w:sz w:val="24"/>
          <w:szCs w:val="24"/>
        </w:rPr>
      </w:pPr>
    </w:p>
    <w:p w14:paraId="4BAB10DC" w14:textId="77777777" w:rsidR="009E5A59" w:rsidRDefault="009E5A59" w:rsidP="00523688">
      <w:pPr>
        <w:jc w:val="both"/>
        <w:rPr>
          <w:rFonts w:ascii="Arial" w:hAnsi="Arial" w:cs="Arial"/>
          <w:sz w:val="24"/>
          <w:szCs w:val="24"/>
        </w:rPr>
      </w:pPr>
    </w:p>
    <w:p w14:paraId="6A8D37AD" w14:textId="77777777" w:rsidR="009E5A59" w:rsidRDefault="009E5A59" w:rsidP="00523688">
      <w:pPr>
        <w:jc w:val="both"/>
        <w:rPr>
          <w:rFonts w:ascii="Arial" w:hAnsi="Arial" w:cs="Arial"/>
          <w:sz w:val="24"/>
          <w:szCs w:val="24"/>
        </w:rPr>
      </w:pPr>
    </w:p>
    <w:p w14:paraId="2F8372EF" w14:textId="77777777" w:rsidR="009E5A59" w:rsidRDefault="009E5A59" w:rsidP="00523688">
      <w:pPr>
        <w:jc w:val="both"/>
        <w:rPr>
          <w:rFonts w:ascii="Arial" w:hAnsi="Arial" w:cs="Arial"/>
          <w:sz w:val="24"/>
          <w:szCs w:val="24"/>
        </w:rPr>
      </w:pPr>
    </w:p>
    <w:p w14:paraId="1C6E8F6F" w14:textId="3511217F" w:rsidR="009E5A59" w:rsidRDefault="009E5A59" w:rsidP="00523688">
      <w:pPr>
        <w:jc w:val="both"/>
        <w:rPr>
          <w:rFonts w:ascii="Arial" w:hAnsi="Arial" w:cs="Arial"/>
          <w:sz w:val="24"/>
          <w:szCs w:val="24"/>
        </w:rPr>
      </w:pPr>
    </w:p>
    <w:p w14:paraId="496199B7" w14:textId="77777777" w:rsidR="002B2043" w:rsidRDefault="002B2043" w:rsidP="00523688">
      <w:pPr>
        <w:jc w:val="both"/>
        <w:rPr>
          <w:rFonts w:ascii="Arial" w:hAnsi="Arial" w:cs="Arial"/>
          <w:sz w:val="24"/>
          <w:szCs w:val="24"/>
        </w:rPr>
      </w:pPr>
    </w:p>
    <w:p w14:paraId="267C6017" w14:textId="2F6178BC" w:rsidR="00AA1A89" w:rsidRDefault="006074DB" w:rsidP="00523688">
      <w:pPr>
        <w:jc w:val="both"/>
        <w:rPr>
          <w:rFonts w:ascii="Arial" w:hAnsi="Arial" w:cs="Arial"/>
          <w:sz w:val="24"/>
          <w:szCs w:val="24"/>
        </w:rPr>
      </w:pPr>
      <w:r w:rsidRPr="00CE71EA">
        <w:rPr>
          <w:rFonts w:ascii="Arial" w:hAnsi="Arial" w:cs="Arial"/>
          <w:sz w:val="24"/>
          <w:szCs w:val="24"/>
        </w:rPr>
        <w:t>(Fig 7)</w:t>
      </w:r>
    </w:p>
    <w:p w14:paraId="469DD0D6" w14:textId="77777777" w:rsidR="002B2043" w:rsidRPr="00CE71EA" w:rsidRDefault="002B2043" w:rsidP="00523688">
      <w:pPr>
        <w:jc w:val="both"/>
        <w:rPr>
          <w:rFonts w:ascii="Arial" w:hAnsi="Arial" w:cs="Arial"/>
          <w:sz w:val="24"/>
          <w:szCs w:val="24"/>
        </w:rPr>
      </w:pPr>
    </w:p>
    <w:p w14:paraId="7CBE7767" w14:textId="5D24389C" w:rsidR="005807CC" w:rsidRPr="00CE71EA" w:rsidRDefault="00C638D3" w:rsidP="00523688">
      <w:pPr>
        <w:jc w:val="both"/>
        <w:rPr>
          <w:rFonts w:ascii="Arial" w:hAnsi="Arial" w:cs="Arial"/>
          <w:sz w:val="24"/>
          <w:szCs w:val="24"/>
        </w:rPr>
      </w:pPr>
      <w:r w:rsidRPr="00CE71EA">
        <w:rPr>
          <w:rFonts w:ascii="Arial" w:hAnsi="Arial" w:cs="Arial"/>
          <w:sz w:val="24"/>
          <w:szCs w:val="24"/>
        </w:rPr>
        <w:t xml:space="preserve">According to </w:t>
      </w:r>
      <w:r w:rsidR="008F210F" w:rsidRPr="00CE71EA">
        <w:rPr>
          <w:rFonts w:ascii="Arial" w:hAnsi="Arial" w:cs="Arial"/>
          <w:sz w:val="24"/>
          <w:szCs w:val="24"/>
        </w:rPr>
        <w:t>Johnson</w:t>
      </w:r>
      <w:r w:rsidR="007F0EF8" w:rsidRPr="00CE71EA">
        <w:rPr>
          <w:rFonts w:ascii="Arial" w:hAnsi="Arial" w:cs="Arial"/>
          <w:sz w:val="24"/>
          <w:szCs w:val="24"/>
        </w:rPr>
        <w:t>,</w:t>
      </w:r>
      <w:r w:rsidR="008F210F" w:rsidRPr="00CE71EA">
        <w:rPr>
          <w:rFonts w:ascii="Arial" w:hAnsi="Arial" w:cs="Arial"/>
          <w:sz w:val="24"/>
          <w:szCs w:val="24"/>
        </w:rPr>
        <w:t xml:space="preserve"> et al (2008),</w:t>
      </w:r>
      <w:r w:rsidRPr="00CE71EA">
        <w:rPr>
          <w:rFonts w:ascii="Arial" w:hAnsi="Arial" w:cs="Arial"/>
          <w:sz w:val="24"/>
          <w:szCs w:val="24"/>
        </w:rPr>
        <w:t xml:space="preserve"> the SWOT analysis should be focused</w:t>
      </w:r>
      <w:r w:rsidR="00D00946" w:rsidRPr="00CE71EA">
        <w:rPr>
          <w:rFonts w:ascii="Arial" w:hAnsi="Arial" w:cs="Arial"/>
          <w:sz w:val="24"/>
          <w:szCs w:val="24"/>
        </w:rPr>
        <w:t xml:space="preserve"> and prompt organisations to </w:t>
      </w:r>
      <w:r w:rsidR="007F0EF8" w:rsidRPr="00CE71EA">
        <w:rPr>
          <w:rFonts w:ascii="Arial" w:hAnsi="Arial" w:cs="Arial"/>
          <w:sz w:val="24"/>
          <w:szCs w:val="24"/>
        </w:rPr>
        <w:t>act</w:t>
      </w:r>
      <w:r w:rsidR="00D00946" w:rsidRPr="00CE71EA">
        <w:rPr>
          <w:rFonts w:ascii="Arial" w:hAnsi="Arial" w:cs="Arial"/>
          <w:sz w:val="24"/>
          <w:szCs w:val="24"/>
        </w:rPr>
        <w:t xml:space="preserve"> if any significant weaknesses, </w:t>
      </w:r>
      <w:proofErr w:type="gramStart"/>
      <w:r w:rsidR="00D00946" w:rsidRPr="00CE71EA">
        <w:rPr>
          <w:rFonts w:ascii="Arial" w:hAnsi="Arial" w:cs="Arial"/>
          <w:sz w:val="24"/>
          <w:szCs w:val="24"/>
        </w:rPr>
        <w:t>threats</w:t>
      </w:r>
      <w:proofErr w:type="gramEnd"/>
      <w:r w:rsidR="00D00946" w:rsidRPr="00CE71EA">
        <w:rPr>
          <w:rFonts w:ascii="Arial" w:hAnsi="Arial" w:cs="Arial"/>
          <w:sz w:val="24"/>
          <w:szCs w:val="24"/>
        </w:rPr>
        <w:t xml:space="preserve"> or opportunities are identified. Organisations should prioritise and rank factors in order</w:t>
      </w:r>
      <w:r w:rsidR="008F210F" w:rsidRPr="00CE71EA">
        <w:rPr>
          <w:rFonts w:ascii="Arial" w:hAnsi="Arial" w:cs="Arial"/>
          <w:sz w:val="24"/>
          <w:szCs w:val="24"/>
        </w:rPr>
        <w:t xml:space="preserve">, </w:t>
      </w:r>
      <w:r w:rsidR="00D00946" w:rsidRPr="00CE71EA">
        <w:rPr>
          <w:rFonts w:ascii="Arial" w:hAnsi="Arial" w:cs="Arial"/>
          <w:sz w:val="24"/>
          <w:szCs w:val="24"/>
        </w:rPr>
        <w:t xml:space="preserve">to ensure they add value and </w:t>
      </w:r>
      <w:r w:rsidR="008F210F" w:rsidRPr="00CE71EA">
        <w:rPr>
          <w:rFonts w:ascii="Arial" w:hAnsi="Arial" w:cs="Arial"/>
          <w:sz w:val="24"/>
          <w:szCs w:val="24"/>
        </w:rPr>
        <w:t>maximise</w:t>
      </w:r>
      <w:r w:rsidR="00D00946" w:rsidRPr="00CE71EA">
        <w:rPr>
          <w:rFonts w:ascii="Arial" w:hAnsi="Arial" w:cs="Arial"/>
          <w:sz w:val="24"/>
          <w:szCs w:val="24"/>
        </w:rPr>
        <w:t xml:space="preserve"> t</w:t>
      </w:r>
      <w:r w:rsidR="008F210F" w:rsidRPr="00CE71EA">
        <w:rPr>
          <w:rFonts w:ascii="Arial" w:hAnsi="Arial" w:cs="Arial"/>
          <w:sz w:val="24"/>
          <w:szCs w:val="24"/>
        </w:rPr>
        <w:t>he use of analytic tools.</w:t>
      </w:r>
    </w:p>
    <w:p w14:paraId="16A7F72E" w14:textId="350E6422" w:rsidR="00AA1A89" w:rsidRDefault="00AA1A89" w:rsidP="00523688">
      <w:pPr>
        <w:jc w:val="both"/>
        <w:rPr>
          <w:rFonts w:ascii="Arial" w:hAnsi="Arial" w:cs="Arial"/>
          <w:sz w:val="24"/>
          <w:szCs w:val="24"/>
        </w:rPr>
      </w:pPr>
      <w:r w:rsidRPr="00CE71EA">
        <w:rPr>
          <w:rFonts w:ascii="Arial" w:hAnsi="Arial" w:cs="Arial"/>
          <w:sz w:val="24"/>
          <w:szCs w:val="24"/>
        </w:rPr>
        <w:t>Wilson</w:t>
      </w:r>
      <w:r w:rsidR="007F0EF8" w:rsidRPr="00CE71EA">
        <w:rPr>
          <w:rFonts w:ascii="Arial" w:hAnsi="Arial" w:cs="Arial"/>
          <w:sz w:val="24"/>
          <w:szCs w:val="24"/>
        </w:rPr>
        <w:t>,</w:t>
      </w:r>
      <w:r w:rsidRPr="00CE71EA">
        <w:rPr>
          <w:rFonts w:ascii="Arial" w:hAnsi="Arial" w:cs="Arial"/>
          <w:sz w:val="24"/>
          <w:szCs w:val="24"/>
        </w:rPr>
        <w:t xml:space="preserve"> et al</w:t>
      </w:r>
      <w:r w:rsidR="008F210F" w:rsidRPr="00CE71EA">
        <w:rPr>
          <w:rFonts w:ascii="Arial" w:hAnsi="Arial" w:cs="Arial"/>
          <w:sz w:val="24"/>
          <w:szCs w:val="24"/>
        </w:rPr>
        <w:t xml:space="preserve"> (2013)</w:t>
      </w:r>
      <w:r w:rsidR="007F0EF8" w:rsidRPr="00CE71EA">
        <w:rPr>
          <w:rFonts w:ascii="Arial" w:hAnsi="Arial" w:cs="Arial"/>
          <w:sz w:val="24"/>
          <w:szCs w:val="24"/>
        </w:rPr>
        <w:t>,</w:t>
      </w:r>
      <w:r w:rsidRPr="00CE71EA">
        <w:rPr>
          <w:rFonts w:ascii="Arial" w:hAnsi="Arial" w:cs="Arial"/>
          <w:sz w:val="24"/>
          <w:szCs w:val="24"/>
        </w:rPr>
        <w:t xml:space="preserve"> </w:t>
      </w:r>
      <w:r w:rsidR="005E6DF2" w:rsidRPr="00CE71EA">
        <w:rPr>
          <w:rFonts w:ascii="Arial" w:hAnsi="Arial" w:cs="Arial"/>
          <w:sz w:val="24"/>
          <w:szCs w:val="24"/>
        </w:rPr>
        <w:t xml:space="preserve">recognise that </w:t>
      </w:r>
      <w:r w:rsidRPr="00CE71EA">
        <w:rPr>
          <w:rFonts w:ascii="Arial" w:hAnsi="Arial" w:cs="Arial"/>
          <w:sz w:val="24"/>
          <w:szCs w:val="24"/>
        </w:rPr>
        <w:t>the SWOT analysis is a</w:t>
      </w:r>
      <w:r w:rsidR="007F0EF8" w:rsidRPr="00CE71EA">
        <w:rPr>
          <w:rFonts w:ascii="Arial" w:hAnsi="Arial" w:cs="Arial"/>
          <w:sz w:val="24"/>
          <w:szCs w:val="24"/>
        </w:rPr>
        <w:t>n adequate</w:t>
      </w:r>
      <w:r w:rsidRPr="00CE71EA">
        <w:rPr>
          <w:rFonts w:ascii="Arial" w:hAnsi="Arial" w:cs="Arial"/>
          <w:sz w:val="24"/>
          <w:szCs w:val="24"/>
        </w:rPr>
        <w:t xml:space="preserve"> strategic planning tool, however, it does </w:t>
      </w:r>
      <w:r w:rsidR="007F0EF8" w:rsidRPr="00CE71EA">
        <w:rPr>
          <w:rFonts w:ascii="Arial" w:hAnsi="Arial" w:cs="Arial"/>
          <w:sz w:val="24"/>
          <w:szCs w:val="24"/>
        </w:rPr>
        <w:t>have</w:t>
      </w:r>
      <w:r w:rsidRPr="00CE71EA">
        <w:rPr>
          <w:rFonts w:ascii="Arial" w:hAnsi="Arial" w:cs="Arial"/>
          <w:sz w:val="24"/>
          <w:szCs w:val="24"/>
        </w:rPr>
        <w:t xml:space="preserve"> s</w:t>
      </w:r>
      <w:r w:rsidR="007E40B5" w:rsidRPr="00CE71EA">
        <w:rPr>
          <w:rFonts w:ascii="Arial" w:hAnsi="Arial" w:cs="Arial"/>
          <w:sz w:val="24"/>
          <w:szCs w:val="24"/>
        </w:rPr>
        <w:t>ome</w:t>
      </w:r>
      <w:r w:rsidRPr="00CE71EA">
        <w:rPr>
          <w:rFonts w:ascii="Arial" w:hAnsi="Arial" w:cs="Arial"/>
          <w:sz w:val="24"/>
          <w:szCs w:val="24"/>
        </w:rPr>
        <w:t xml:space="preserve"> caveats. For example, competitor’s capabilities can be underestimated or </w:t>
      </w:r>
      <w:proofErr w:type="gramStart"/>
      <w:r w:rsidRPr="00CE71EA">
        <w:rPr>
          <w:rFonts w:ascii="Arial" w:hAnsi="Arial" w:cs="Arial"/>
          <w:sz w:val="24"/>
          <w:szCs w:val="24"/>
        </w:rPr>
        <w:t>misunderstood</w:t>
      </w:r>
      <w:proofErr w:type="gramEnd"/>
      <w:r w:rsidRPr="00CE71EA">
        <w:rPr>
          <w:rFonts w:ascii="Arial" w:hAnsi="Arial" w:cs="Arial"/>
          <w:sz w:val="24"/>
          <w:szCs w:val="24"/>
        </w:rPr>
        <w:t xml:space="preserve"> and the tool fails to relate strengths and weaknesses to critical success factors</w:t>
      </w:r>
      <w:r w:rsidR="006074DB" w:rsidRPr="00CE71EA">
        <w:rPr>
          <w:rFonts w:ascii="Arial" w:hAnsi="Arial" w:cs="Arial"/>
          <w:sz w:val="24"/>
          <w:szCs w:val="24"/>
        </w:rPr>
        <w:t xml:space="preserve">. The strengths, weaknesses, </w:t>
      </w:r>
      <w:proofErr w:type="gramStart"/>
      <w:r w:rsidR="006074DB" w:rsidRPr="00CE71EA">
        <w:rPr>
          <w:rFonts w:ascii="Arial" w:hAnsi="Arial" w:cs="Arial"/>
          <w:sz w:val="24"/>
          <w:szCs w:val="24"/>
        </w:rPr>
        <w:t>opportunities</w:t>
      </w:r>
      <w:proofErr w:type="gramEnd"/>
      <w:r w:rsidR="006074DB" w:rsidRPr="00CE71EA">
        <w:rPr>
          <w:rFonts w:ascii="Arial" w:hAnsi="Arial" w:cs="Arial"/>
          <w:sz w:val="24"/>
          <w:szCs w:val="24"/>
        </w:rPr>
        <w:t xml:space="preserve"> and threats related to Coca-Cola can be viewed below (see fig 8).</w:t>
      </w:r>
    </w:p>
    <w:p w14:paraId="04243782" w14:textId="7DAD4F3F" w:rsidR="00A866AC" w:rsidRDefault="00A866AC" w:rsidP="00523688">
      <w:pPr>
        <w:jc w:val="both"/>
        <w:rPr>
          <w:rFonts w:ascii="Arial" w:hAnsi="Arial" w:cs="Arial"/>
          <w:sz w:val="24"/>
          <w:szCs w:val="24"/>
        </w:rPr>
      </w:pPr>
    </w:p>
    <w:p w14:paraId="7CC61C98" w14:textId="5743E509" w:rsidR="00A866AC" w:rsidRDefault="00A866AC" w:rsidP="00523688">
      <w:pPr>
        <w:jc w:val="both"/>
        <w:rPr>
          <w:rFonts w:ascii="Arial" w:hAnsi="Arial" w:cs="Arial"/>
          <w:sz w:val="24"/>
          <w:szCs w:val="24"/>
        </w:rPr>
      </w:pPr>
    </w:p>
    <w:p w14:paraId="62B660CF" w14:textId="09ACDD8A" w:rsidR="00A866AC" w:rsidRDefault="00A866AC" w:rsidP="00523688">
      <w:pPr>
        <w:jc w:val="both"/>
        <w:rPr>
          <w:rFonts w:ascii="Arial" w:hAnsi="Arial" w:cs="Arial"/>
          <w:sz w:val="24"/>
          <w:szCs w:val="24"/>
        </w:rPr>
      </w:pPr>
    </w:p>
    <w:p w14:paraId="47BB9FAB" w14:textId="03E9473B" w:rsidR="00A866AC" w:rsidRDefault="00A866AC" w:rsidP="00523688">
      <w:pPr>
        <w:jc w:val="both"/>
        <w:rPr>
          <w:rFonts w:ascii="Arial" w:hAnsi="Arial" w:cs="Arial"/>
          <w:sz w:val="24"/>
          <w:szCs w:val="24"/>
        </w:rPr>
      </w:pPr>
    </w:p>
    <w:p w14:paraId="275E4953" w14:textId="672FB30B" w:rsidR="00A866AC" w:rsidRDefault="00A866AC" w:rsidP="00523688">
      <w:pPr>
        <w:jc w:val="both"/>
        <w:rPr>
          <w:rFonts w:ascii="Arial" w:hAnsi="Arial" w:cs="Arial"/>
          <w:sz w:val="24"/>
          <w:szCs w:val="24"/>
        </w:rPr>
      </w:pPr>
    </w:p>
    <w:p w14:paraId="2BF4882F" w14:textId="5F194F16" w:rsidR="00A866AC" w:rsidRDefault="00A866AC" w:rsidP="00523688">
      <w:pPr>
        <w:jc w:val="both"/>
        <w:rPr>
          <w:rFonts w:ascii="Arial" w:hAnsi="Arial" w:cs="Arial"/>
          <w:sz w:val="24"/>
          <w:szCs w:val="24"/>
        </w:rPr>
      </w:pPr>
    </w:p>
    <w:p w14:paraId="68FBDAED" w14:textId="210AB16F" w:rsidR="00A866AC" w:rsidRDefault="00A866AC" w:rsidP="00523688">
      <w:pPr>
        <w:jc w:val="both"/>
        <w:rPr>
          <w:rFonts w:ascii="Arial" w:hAnsi="Arial" w:cs="Arial"/>
          <w:sz w:val="24"/>
          <w:szCs w:val="24"/>
        </w:rPr>
      </w:pPr>
    </w:p>
    <w:p w14:paraId="3245A20D" w14:textId="3466A570" w:rsidR="00A866AC" w:rsidRDefault="00A866AC" w:rsidP="00523688">
      <w:pPr>
        <w:jc w:val="both"/>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AA1A89" w:rsidRPr="00CE71EA" w14:paraId="09A38F73" w14:textId="77777777" w:rsidTr="0094722D">
        <w:tc>
          <w:tcPr>
            <w:tcW w:w="4508" w:type="dxa"/>
          </w:tcPr>
          <w:p w14:paraId="44C24EB1" w14:textId="74309D4F" w:rsidR="00AA1A89" w:rsidRPr="00CE71EA" w:rsidRDefault="006074DB" w:rsidP="00523688">
            <w:pPr>
              <w:jc w:val="both"/>
              <w:rPr>
                <w:rFonts w:ascii="Arial" w:hAnsi="Arial" w:cs="Arial"/>
                <w:b/>
                <w:bCs/>
                <w:sz w:val="24"/>
                <w:szCs w:val="24"/>
                <w:u w:val="single"/>
              </w:rPr>
            </w:pPr>
            <w:r w:rsidRPr="00CE71EA">
              <w:rPr>
                <w:rFonts w:ascii="Arial" w:hAnsi="Arial" w:cs="Arial"/>
                <w:b/>
                <w:bCs/>
                <w:sz w:val="24"/>
                <w:szCs w:val="24"/>
                <w:u w:val="single"/>
              </w:rPr>
              <w:lastRenderedPageBreak/>
              <w:t xml:space="preserve">Strengths </w:t>
            </w:r>
          </w:p>
        </w:tc>
        <w:tc>
          <w:tcPr>
            <w:tcW w:w="4508" w:type="dxa"/>
          </w:tcPr>
          <w:p w14:paraId="29666A0C" w14:textId="77777777" w:rsidR="00AA1A89" w:rsidRPr="00CE71EA" w:rsidRDefault="006074DB" w:rsidP="00523688">
            <w:pPr>
              <w:jc w:val="both"/>
              <w:rPr>
                <w:rFonts w:ascii="Arial" w:hAnsi="Arial" w:cs="Arial"/>
                <w:b/>
                <w:bCs/>
                <w:sz w:val="24"/>
                <w:szCs w:val="24"/>
                <w:u w:val="single"/>
              </w:rPr>
            </w:pPr>
            <w:r w:rsidRPr="00CE71EA">
              <w:rPr>
                <w:rFonts w:ascii="Arial" w:hAnsi="Arial" w:cs="Arial"/>
                <w:b/>
                <w:bCs/>
                <w:sz w:val="24"/>
                <w:szCs w:val="24"/>
                <w:u w:val="single"/>
              </w:rPr>
              <w:t xml:space="preserve">Weaknesses </w:t>
            </w:r>
          </w:p>
          <w:p w14:paraId="72217C1E" w14:textId="31BFE2A4" w:rsidR="006074DB" w:rsidRPr="00CE71EA" w:rsidRDefault="006074DB" w:rsidP="00523688">
            <w:pPr>
              <w:jc w:val="both"/>
              <w:rPr>
                <w:rFonts w:ascii="Arial" w:hAnsi="Arial" w:cs="Arial"/>
                <w:b/>
                <w:bCs/>
                <w:sz w:val="24"/>
                <w:szCs w:val="24"/>
                <w:u w:val="single"/>
              </w:rPr>
            </w:pPr>
          </w:p>
        </w:tc>
      </w:tr>
      <w:tr w:rsidR="00AA1A89" w:rsidRPr="00CE71EA" w14:paraId="3F100DB1" w14:textId="77777777" w:rsidTr="0094722D">
        <w:tc>
          <w:tcPr>
            <w:tcW w:w="4508" w:type="dxa"/>
          </w:tcPr>
          <w:p w14:paraId="62C2EEB0" w14:textId="7790D5E5" w:rsidR="00AA1A89" w:rsidRPr="00CE71EA" w:rsidRDefault="00AA1A89" w:rsidP="00523688">
            <w:pPr>
              <w:pStyle w:val="ListParagraph"/>
              <w:numPr>
                <w:ilvl w:val="0"/>
                <w:numId w:val="1"/>
              </w:numPr>
              <w:jc w:val="both"/>
              <w:rPr>
                <w:rFonts w:ascii="Arial" w:hAnsi="Arial" w:cs="Arial"/>
                <w:sz w:val="24"/>
                <w:szCs w:val="24"/>
              </w:rPr>
            </w:pPr>
            <w:r w:rsidRPr="00CE71EA">
              <w:rPr>
                <w:rFonts w:ascii="Arial" w:hAnsi="Arial" w:cs="Arial"/>
                <w:sz w:val="24"/>
                <w:szCs w:val="24"/>
              </w:rPr>
              <w:t>Dominant market share within the non-alcoholic beverage industry. Only Pepsi and Nestle can compare</w:t>
            </w:r>
            <w:r w:rsidR="00305E38" w:rsidRPr="00CE71EA">
              <w:rPr>
                <w:rFonts w:ascii="Arial" w:hAnsi="Arial" w:cs="Arial"/>
                <w:sz w:val="24"/>
                <w:szCs w:val="24"/>
              </w:rPr>
              <w:t xml:space="preserve"> </w:t>
            </w:r>
            <w:sdt>
              <w:sdtPr>
                <w:rPr>
                  <w:rFonts w:ascii="Arial" w:hAnsi="Arial" w:cs="Arial"/>
                  <w:sz w:val="24"/>
                  <w:szCs w:val="24"/>
                </w:rPr>
                <w:id w:val="78729781"/>
                <w:citation/>
              </w:sdtPr>
              <w:sdtEndPr/>
              <w:sdtContent>
                <w:r w:rsidR="00305E38" w:rsidRPr="00CE71EA">
                  <w:rPr>
                    <w:rFonts w:ascii="Arial" w:hAnsi="Arial" w:cs="Arial"/>
                    <w:sz w:val="24"/>
                    <w:szCs w:val="24"/>
                  </w:rPr>
                  <w:fldChar w:fldCharType="begin"/>
                </w:r>
                <w:r w:rsidR="00305E38" w:rsidRPr="00CE71EA">
                  <w:rPr>
                    <w:rFonts w:ascii="Arial" w:hAnsi="Arial" w:cs="Arial"/>
                    <w:sz w:val="24"/>
                    <w:szCs w:val="24"/>
                  </w:rPr>
                  <w:instrText xml:space="preserve"> CITATION Jur20 \l 2057 </w:instrText>
                </w:r>
                <w:r w:rsidR="00305E38" w:rsidRPr="00CE71EA">
                  <w:rPr>
                    <w:rFonts w:ascii="Arial" w:hAnsi="Arial" w:cs="Arial"/>
                    <w:sz w:val="24"/>
                    <w:szCs w:val="24"/>
                  </w:rPr>
                  <w:fldChar w:fldCharType="separate"/>
                </w:r>
                <w:r w:rsidR="000A630C" w:rsidRPr="000A630C">
                  <w:rPr>
                    <w:rFonts w:ascii="Arial" w:hAnsi="Arial" w:cs="Arial"/>
                    <w:noProof/>
                    <w:sz w:val="24"/>
                    <w:szCs w:val="24"/>
                  </w:rPr>
                  <w:t>(Jurevicius , 2020)</w:t>
                </w:r>
                <w:r w:rsidR="00305E38" w:rsidRPr="00CE71EA">
                  <w:rPr>
                    <w:rFonts w:ascii="Arial" w:hAnsi="Arial" w:cs="Arial"/>
                    <w:sz w:val="24"/>
                    <w:szCs w:val="24"/>
                  </w:rPr>
                  <w:fldChar w:fldCharType="end"/>
                </w:r>
              </w:sdtContent>
            </w:sdt>
            <w:r w:rsidRPr="00CE71EA">
              <w:rPr>
                <w:rFonts w:ascii="Arial" w:hAnsi="Arial" w:cs="Arial"/>
                <w:sz w:val="24"/>
                <w:szCs w:val="24"/>
              </w:rPr>
              <w:t xml:space="preserve">. </w:t>
            </w:r>
          </w:p>
          <w:p w14:paraId="6B4BD3D1" w14:textId="1036DC39" w:rsidR="00AA1A89" w:rsidRPr="00CE71EA" w:rsidRDefault="00AA1A89" w:rsidP="00523688">
            <w:pPr>
              <w:pStyle w:val="ListParagraph"/>
              <w:numPr>
                <w:ilvl w:val="0"/>
                <w:numId w:val="1"/>
              </w:numPr>
              <w:jc w:val="both"/>
              <w:rPr>
                <w:rFonts w:ascii="Arial" w:hAnsi="Arial" w:cs="Arial"/>
                <w:sz w:val="24"/>
                <w:szCs w:val="24"/>
              </w:rPr>
            </w:pPr>
            <w:r w:rsidRPr="00CE71EA">
              <w:rPr>
                <w:rFonts w:ascii="Arial" w:hAnsi="Arial" w:cs="Arial"/>
                <w:sz w:val="24"/>
                <w:szCs w:val="24"/>
              </w:rPr>
              <w:t>Diversified product portfolio by being active in seven beverage categories and having over 500 different brands</w:t>
            </w:r>
            <w:r w:rsidR="00305E38" w:rsidRPr="00CE71EA">
              <w:rPr>
                <w:rFonts w:ascii="Arial" w:hAnsi="Arial" w:cs="Arial"/>
                <w:sz w:val="24"/>
                <w:szCs w:val="24"/>
              </w:rPr>
              <w:t xml:space="preserve"> </w:t>
            </w:r>
            <w:sdt>
              <w:sdtPr>
                <w:rPr>
                  <w:rFonts w:ascii="Arial" w:hAnsi="Arial" w:cs="Arial"/>
                  <w:sz w:val="24"/>
                  <w:szCs w:val="24"/>
                </w:rPr>
                <w:id w:val="-1999181959"/>
                <w:citation/>
              </w:sdtPr>
              <w:sdtEndPr/>
              <w:sdtContent>
                <w:r w:rsidR="00305E38" w:rsidRPr="00CE71EA">
                  <w:rPr>
                    <w:rFonts w:ascii="Arial" w:hAnsi="Arial" w:cs="Arial"/>
                    <w:sz w:val="24"/>
                    <w:szCs w:val="24"/>
                  </w:rPr>
                  <w:fldChar w:fldCharType="begin"/>
                </w:r>
                <w:r w:rsidR="00305E38" w:rsidRPr="00CE71EA">
                  <w:rPr>
                    <w:rFonts w:ascii="Arial" w:hAnsi="Arial" w:cs="Arial"/>
                    <w:sz w:val="24"/>
                    <w:szCs w:val="24"/>
                  </w:rPr>
                  <w:instrText xml:space="preserve"> CITATION Jur20 \l 2057 </w:instrText>
                </w:r>
                <w:r w:rsidR="00305E38" w:rsidRPr="00CE71EA">
                  <w:rPr>
                    <w:rFonts w:ascii="Arial" w:hAnsi="Arial" w:cs="Arial"/>
                    <w:sz w:val="24"/>
                    <w:szCs w:val="24"/>
                  </w:rPr>
                  <w:fldChar w:fldCharType="separate"/>
                </w:r>
                <w:r w:rsidR="000A630C" w:rsidRPr="000A630C">
                  <w:rPr>
                    <w:rFonts w:ascii="Arial" w:hAnsi="Arial" w:cs="Arial"/>
                    <w:noProof/>
                    <w:sz w:val="24"/>
                    <w:szCs w:val="24"/>
                  </w:rPr>
                  <w:t>(Jurevicius , 2020)</w:t>
                </w:r>
                <w:r w:rsidR="00305E38" w:rsidRPr="00CE71EA">
                  <w:rPr>
                    <w:rFonts w:ascii="Arial" w:hAnsi="Arial" w:cs="Arial"/>
                    <w:sz w:val="24"/>
                    <w:szCs w:val="24"/>
                  </w:rPr>
                  <w:fldChar w:fldCharType="end"/>
                </w:r>
              </w:sdtContent>
            </w:sdt>
          </w:p>
          <w:p w14:paraId="5709D8C2" w14:textId="405E29BF" w:rsidR="00AA1A89" w:rsidRPr="00CE71EA" w:rsidRDefault="00AA1A89" w:rsidP="00523688">
            <w:pPr>
              <w:pStyle w:val="ListParagraph"/>
              <w:numPr>
                <w:ilvl w:val="0"/>
                <w:numId w:val="1"/>
              </w:numPr>
              <w:jc w:val="both"/>
              <w:rPr>
                <w:rFonts w:ascii="Arial" w:hAnsi="Arial" w:cs="Arial"/>
                <w:sz w:val="24"/>
                <w:szCs w:val="24"/>
              </w:rPr>
            </w:pPr>
            <w:r w:rsidRPr="00CE71EA">
              <w:rPr>
                <w:rFonts w:ascii="Arial" w:hAnsi="Arial" w:cs="Arial"/>
                <w:sz w:val="24"/>
                <w:szCs w:val="24"/>
              </w:rPr>
              <w:t>Coca</w:t>
            </w:r>
            <w:r w:rsidR="00B2259C" w:rsidRPr="00CE71EA">
              <w:rPr>
                <w:rFonts w:ascii="Arial" w:hAnsi="Arial" w:cs="Arial"/>
                <w:sz w:val="24"/>
                <w:szCs w:val="24"/>
              </w:rPr>
              <w:t>-</w:t>
            </w:r>
            <w:r w:rsidRPr="00CE71EA">
              <w:rPr>
                <w:rFonts w:ascii="Arial" w:hAnsi="Arial" w:cs="Arial"/>
                <w:sz w:val="24"/>
                <w:szCs w:val="24"/>
              </w:rPr>
              <w:t>Cola are a global business that operate on a local scale as they provide different products within each country they operate in</w:t>
            </w:r>
            <w:r w:rsidR="001F7A74" w:rsidRPr="00CE71EA">
              <w:rPr>
                <w:rFonts w:ascii="Arial" w:hAnsi="Arial" w:cs="Arial"/>
                <w:sz w:val="24"/>
                <w:szCs w:val="24"/>
              </w:rPr>
              <w:t xml:space="preserve"> (Coca</w:t>
            </w:r>
            <w:r w:rsidR="0010733E">
              <w:rPr>
                <w:rFonts w:ascii="Arial" w:hAnsi="Arial" w:cs="Arial"/>
                <w:sz w:val="24"/>
                <w:szCs w:val="24"/>
              </w:rPr>
              <w:t>-</w:t>
            </w:r>
            <w:r w:rsidR="001F7A74" w:rsidRPr="00CE71EA">
              <w:rPr>
                <w:rFonts w:ascii="Arial" w:hAnsi="Arial" w:cs="Arial"/>
                <w:sz w:val="24"/>
                <w:szCs w:val="24"/>
              </w:rPr>
              <w:t xml:space="preserve">Cola,2020). </w:t>
            </w:r>
          </w:p>
          <w:p w14:paraId="2FCD709B" w14:textId="44286008" w:rsidR="00AA1A89" w:rsidRPr="00CE71EA" w:rsidRDefault="00AA1A89" w:rsidP="00523688">
            <w:pPr>
              <w:pStyle w:val="ListParagraph"/>
              <w:numPr>
                <w:ilvl w:val="0"/>
                <w:numId w:val="1"/>
              </w:numPr>
              <w:jc w:val="both"/>
              <w:rPr>
                <w:rFonts w:ascii="Arial" w:hAnsi="Arial" w:cs="Arial"/>
                <w:sz w:val="24"/>
                <w:szCs w:val="24"/>
              </w:rPr>
            </w:pPr>
            <w:r w:rsidRPr="00CE71EA">
              <w:rPr>
                <w:rFonts w:ascii="Arial" w:hAnsi="Arial" w:cs="Arial"/>
                <w:sz w:val="24"/>
                <w:szCs w:val="24"/>
              </w:rPr>
              <w:t>Coca</w:t>
            </w:r>
            <w:r w:rsidR="00B2259C" w:rsidRPr="00CE71EA">
              <w:rPr>
                <w:rFonts w:ascii="Arial" w:hAnsi="Arial" w:cs="Arial"/>
                <w:sz w:val="24"/>
                <w:szCs w:val="24"/>
              </w:rPr>
              <w:t>-</w:t>
            </w:r>
            <w:r w:rsidRPr="00CE71EA">
              <w:rPr>
                <w:rFonts w:ascii="Arial" w:hAnsi="Arial" w:cs="Arial"/>
                <w:sz w:val="24"/>
                <w:szCs w:val="24"/>
              </w:rPr>
              <w:t xml:space="preserve">Cola’s distribution network allows them to target a significant number of consumers, increase brand awareness as well enabling them to introduce new products easily. </w:t>
            </w:r>
          </w:p>
          <w:p w14:paraId="7765B3E3" w14:textId="77777777" w:rsidR="00AA1A89" w:rsidRPr="00CE71EA" w:rsidRDefault="00AA1A89" w:rsidP="00523688">
            <w:pPr>
              <w:jc w:val="both"/>
              <w:rPr>
                <w:rFonts w:ascii="Arial" w:hAnsi="Arial" w:cs="Arial"/>
                <w:sz w:val="24"/>
                <w:szCs w:val="24"/>
              </w:rPr>
            </w:pPr>
          </w:p>
          <w:p w14:paraId="5335DA83" w14:textId="77777777" w:rsidR="00AA1A89" w:rsidRPr="00CE71EA" w:rsidRDefault="00AA1A89" w:rsidP="00523688">
            <w:pPr>
              <w:jc w:val="both"/>
              <w:rPr>
                <w:rFonts w:ascii="Arial" w:hAnsi="Arial" w:cs="Arial"/>
                <w:b/>
                <w:bCs/>
                <w:sz w:val="24"/>
                <w:szCs w:val="24"/>
                <w:u w:val="single"/>
              </w:rPr>
            </w:pPr>
          </w:p>
        </w:tc>
        <w:tc>
          <w:tcPr>
            <w:tcW w:w="4508" w:type="dxa"/>
          </w:tcPr>
          <w:p w14:paraId="540CA436" w14:textId="56A5124F" w:rsidR="00AA1A89" w:rsidRPr="00CE71EA" w:rsidRDefault="00AA1A89" w:rsidP="00523688">
            <w:pPr>
              <w:pStyle w:val="ListParagraph"/>
              <w:numPr>
                <w:ilvl w:val="0"/>
                <w:numId w:val="2"/>
              </w:numPr>
              <w:jc w:val="both"/>
              <w:rPr>
                <w:rFonts w:ascii="Arial" w:hAnsi="Arial" w:cs="Arial"/>
                <w:sz w:val="24"/>
                <w:szCs w:val="24"/>
              </w:rPr>
            </w:pPr>
            <w:r w:rsidRPr="00CE71EA">
              <w:rPr>
                <w:rFonts w:ascii="Arial" w:hAnsi="Arial" w:cs="Arial"/>
                <w:sz w:val="24"/>
                <w:szCs w:val="24"/>
              </w:rPr>
              <w:t>There are alternative competitive products within the beverage marke</w:t>
            </w:r>
            <w:r w:rsidR="006D1BFA" w:rsidRPr="00CE71EA">
              <w:rPr>
                <w:rFonts w:ascii="Arial" w:hAnsi="Arial" w:cs="Arial"/>
                <w:sz w:val="24"/>
                <w:szCs w:val="24"/>
              </w:rPr>
              <w:t xml:space="preserve">t </w:t>
            </w:r>
            <w:proofErr w:type="spellStart"/>
            <w:r w:rsidR="006D1BFA" w:rsidRPr="00CE71EA">
              <w:rPr>
                <w:rFonts w:ascii="Arial" w:hAnsi="Arial" w:cs="Arial"/>
                <w:sz w:val="24"/>
                <w:szCs w:val="24"/>
              </w:rPr>
              <w:t>e.g</w:t>
            </w:r>
            <w:proofErr w:type="spellEnd"/>
            <w:r w:rsidR="006D1BFA" w:rsidRPr="00CE71EA">
              <w:rPr>
                <w:rFonts w:ascii="Arial" w:hAnsi="Arial" w:cs="Arial"/>
                <w:sz w:val="24"/>
                <w:szCs w:val="24"/>
              </w:rPr>
              <w:t xml:space="preserve"> Pepsi. </w:t>
            </w:r>
          </w:p>
          <w:p w14:paraId="6A26ED51" w14:textId="46AE4DEF" w:rsidR="00AA1A89" w:rsidRPr="00DD1FB7" w:rsidRDefault="00AA1A89" w:rsidP="00523688">
            <w:pPr>
              <w:pStyle w:val="ListParagraph"/>
              <w:numPr>
                <w:ilvl w:val="0"/>
                <w:numId w:val="2"/>
              </w:numPr>
              <w:jc w:val="both"/>
              <w:rPr>
                <w:rFonts w:ascii="Arial" w:hAnsi="Arial" w:cs="Arial"/>
                <w:sz w:val="24"/>
                <w:szCs w:val="24"/>
              </w:rPr>
            </w:pPr>
            <w:r w:rsidRPr="00DD1FB7">
              <w:rPr>
                <w:rFonts w:ascii="Arial" w:hAnsi="Arial" w:cs="Arial"/>
                <w:sz w:val="24"/>
                <w:szCs w:val="24"/>
                <w:shd w:val="clear" w:color="auto" w:fill="FFFFFF"/>
              </w:rPr>
              <w:t>Consumers have become more health conscious and concerned about obesity. Carbonated beverages are a big influencer of these health complications</w:t>
            </w:r>
            <w:r w:rsidR="00DD1FB7" w:rsidRPr="00DD1FB7">
              <w:rPr>
                <w:rFonts w:ascii="Arial" w:hAnsi="Arial" w:cs="Arial"/>
                <w:bCs/>
                <w:sz w:val="24"/>
                <w:szCs w:val="24"/>
              </w:rPr>
              <w:t xml:space="preserve"> </w:t>
            </w:r>
            <w:sdt>
              <w:sdtPr>
                <w:rPr>
                  <w:rFonts w:ascii="Arial" w:hAnsi="Arial" w:cs="Arial"/>
                  <w:bCs/>
                  <w:sz w:val="24"/>
                  <w:szCs w:val="24"/>
                </w:rPr>
                <w:id w:val="266823474"/>
                <w:citation/>
              </w:sdtPr>
              <w:sdtContent>
                <w:r w:rsidR="00DD1FB7" w:rsidRPr="00DD1FB7">
                  <w:rPr>
                    <w:rFonts w:ascii="Arial" w:hAnsi="Arial" w:cs="Arial"/>
                    <w:bCs/>
                    <w:sz w:val="24"/>
                    <w:szCs w:val="24"/>
                  </w:rPr>
                  <w:fldChar w:fldCharType="begin"/>
                </w:r>
                <w:r w:rsidR="00DD1FB7" w:rsidRPr="00DD1FB7">
                  <w:rPr>
                    <w:rFonts w:ascii="Arial" w:hAnsi="Arial" w:cs="Arial"/>
                    <w:bCs/>
                    <w:sz w:val="24"/>
                    <w:szCs w:val="24"/>
                  </w:rPr>
                  <w:instrText xml:space="preserve"> CITATION NHS07 \l 2057 </w:instrText>
                </w:r>
                <w:r w:rsidR="00DD1FB7" w:rsidRPr="00DD1FB7">
                  <w:rPr>
                    <w:rFonts w:ascii="Arial" w:hAnsi="Arial" w:cs="Arial"/>
                    <w:bCs/>
                    <w:sz w:val="24"/>
                    <w:szCs w:val="24"/>
                  </w:rPr>
                  <w:fldChar w:fldCharType="separate"/>
                </w:r>
                <w:r w:rsidR="000A630C" w:rsidRPr="000A630C">
                  <w:rPr>
                    <w:rFonts w:ascii="Arial" w:hAnsi="Arial" w:cs="Arial"/>
                    <w:noProof/>
                    <w:sz w:val="24"/>
                    <w:szCs w:val="24"/>
                  </w:rPr>
                  <w:t>(NHS, 2007)</w:t>
                </w:r>
                <w:r w:rsidR="00DD1FB7" w:rsidRPr="00DD1FB7">
                  <w:rPr>
                    <w:rFonts w:ascii="Arial" w:hAnsi="Arial" w:cs="Arial"/>
                    <w:bCs/>
                    <w:sz w:val="24"/>
                    <w:szCs w:val="24"/>
                  </w:rPr>
                  <w:fldChar w:fldCharType="end"/>
                </w:r>
              </w:sdtContent>
            </w:sdt>
            <w:r w:rsidR="00DD1FB7" w:rsidRPr="00DD1FB7">
              <w:rPr>
                <w:rFonts w:ascii="Arial" w:hAnsi="Arial" w:cs="Arial"/>
                <w:bCs/>
                <w:sz w:val="24"/>
                <w:szCs w:val="24"/>
              </w:rPr>
              <w:t>.</w:t>
            </w:r>
          </w:p>
          <w:p w14:paraId="0404968B" w14:textId="69EBF71F" w:rsidR="00153DEC" w:rsidRPr="00CE71EA" w:rsidRDefault="00153DEC" w:rsidP="00523688">
            <w:pPr>
              <w:pStyle w:val="ListParagraph"/>
              <w:numPr>
                <w:ilvl w:val="0"/>
                <w:numId w:val="2"/>
              </w:numPr>
              <w:jc w:val="both"/>
              <w:rPr>
                <w:rFonts w:ascii="Arial" w:hAnsi="Arial" w:cs="Arial"/>
                <w:sz w:val="24"/>
                <w:szCs w:val="24"/>
              </w:rPr>
            </w:pPr>
            <w:r w:rsidRPr="00DD1FB7">
              <w:rPr>
                <w:rFonts w:ascii="Arial" w:hAnsi="Arial" w:cs="Arial"/>
                <w:sz w:val="24"/>
                <w:szCs w:val="24"/>
                <w:shd w:val="clear" w:color="auto" w:fill="FFFFFF"/>
              </w:rPr>
              <w:t xml:space="preserve">Coca-Cola are only active in the non-alcoholic beverage </w:t>
            </w:r>
            <w:r w:rsidRPr="00CE71EA">
              <w:rPr>
                <w:rFonts w:ascii="Arial" w:hAnsi="Arial" w:cs="Arial"/>
                <w:sz w:val="24"/>
                <w:szCs w:val="24"/>
                <w:shd w:val="clear" w:color="auto" w:fill="FFFFFF"/>
              </w:rPr>
              <w:t>market.</w:t>
            </w:r>
          </w:p>
        </w:tc>
      </w:tr>
      <w:tr w:rsidR="00AA1A89" w:rsidRPr="00CE71EA" w14:paraId="4D2704FD" w14:textId="77777777" w:rsidTr="0094722D">
        <w:tc>
          <w:tcPr>
            <w:tcW w:w="4508" w:type="dxa"/>
          </w:tcPr>
          <w:p w14:paraId="65EA05CE" w14:textId="77777777" w:rsidR="00AA1A89" w:rsidRPr="00CE71EA" w:rsidRDefault="00AA1A89" w:rsidP="00523688">
            <w:pPr>
              <w:jc w:val="both"/>
              <w:rPr>
                <w:rFonts w:ascii="Arial" w:hAnsi="Arial" w:cs="Arial"/>
                <w:b/>
                <w:bCs/>
                <w:sz w:val="24"/>
                <w:szCs w:val="24"/>
                <w:u w:val="single"/>
              </w:rPr>
            </w:pPr>
            <w:r w:rsidRPr="00CE71EA">
              <w:rPr>
                <w:rFonts w:ascii="Arial" w:hAnsi="Arial" w:cs="Arial"/>
                <w:b/>
                <w:bCs/>
                <w:sz w:val="24"/>
                <w:szCs w:val="24"/>
                <w:u w:val="single"/>
              </w:rPr>
              <w:t xml:space="preserve">Opportunities </w:t>
            </w:r>
          </w:p>
        </w:tc>
        <w:tc>
          <w:tcPr>
            <w:tcW w:w="4508" w:type="dxa"/>
          </w:tcPr>
          <w:p w14:paraId="5DEDAD1D" w14:textId="77777777" w:rsidR="00AA1A89" w:rsidRPr="00CE71EA" w:rsidRDefault="00AA1A89" w:rsidP="00523688">
            <w:pPr>
              <w:jc w:val="both"/>
              <w:rPr>
                <w:rFonts w:ascii="Arial" w:hAnsi="Arial" w:cs="Arial"/>
                <w:b/>
                <w:bCs/>
                <w:sz w:val="24"/>
                <w:szCs w:val="24"/>
                <w:u w:val="single"/>
              </w:rPr>
            </w:pPr>
            <w:r w:rsidRPr="00CE71EA">
              <w:rPr>
                <w:rFonts w:ascii="Arial" w:hAnsi="Arial" w:cs="Arial"/>
                <w:b/>
                <w:bCs/>
                <w:sz w:val="24"/>
                <w:szCs w:val="24"/>
                <w:u w:val="single"/>
              </w:rPr>
              <w:t xml:space="preserve">Threats </w:t>
            </w:r>
          </w:p>
          <w:p w14:paraId="0217265A" w14:textId="77777777" w:rsidR="00AA1A89" w:rsidRPr="00CE71EA" w:rsidRDefault="00AA1A89" w:rsidP="00523688">
            <w:pPr>
              <w:jc w:val="both"/>
              <w:rPr>
                <w:rFonts w:ascii="Arial" w:hAnsi="Arial" w:cs="Arial"/>
                <w:b/>
                <w:bCs/>
                <w:sz w:val="24"/>
                <w:szCs w:val="24"/>
                <w:u w:val="single"/>
              </w:rPr>
            </w:pPr>
          </w:p>
        </w:tc>
      </w:tr>
      <w:tr w:rsidR="00AA1A89" w:rsidRPr="00CE71EA" w14:paraId="16A02007" w14:textId="77777777" w:rsidTr="0094722D">
        <w:tc>
          <w:tcPr>
            <w:tcW w:w="4508" w:type="dxa"/>
          </w:tcPr>
          <w:p w14:paraId="6CF743E3" w14:textId="75E760D8" w:rsidR="00AA1A89" w:rsidRPr="00CE71EA" w:rsidRDefault="00AA1A89" w:rsidP="00523688">
            <w:pPr>
              <w:pStyle w:val="ListParagraph"/>
              <w:numPr>
                <w:ilvl w:val="0"/>
                <w:numId w:val="5"/>
              </w:numPr>
              <w:jc w:val="both"/>
              <w:rPr>
                <w:rFonts w:ascii="Arial" w:hAnsi="Arial" w:cs="Arial"/>
                <w:sz w:val="24"/>
                <w:szCs w:val="24"/>
              </w:rPr>
            </w:pPr>
            <w:r w:rsidRPr="00CE71EA">
              <w:rPr>
                <w:rFonts w:ascii="Arial" w:hAnsi="Arial" w:cs="Arial"/>
                <w:sz w:val="24"/>
                <w:szCs w:val="24"/>
              </w:rPr>
              <w:t>Coca</w:t>
            </w:r>
            <w:r w:rsidR="00B2259C" w:rsidRPr="00CE71EA">
              <w:rPr>
                <w:rFonts w:ascii="Arial" w:hAnsi="Arial" w:cs="Arial"/>
                <w:sz w:val="24"/>
                <w:szCs w:val="24"/>
              </w:rPr>
              <w:t>-</w:t>
            </w:r>
            <w:r w:rsidRPr="00CE71EA">
              <w:rPr>
                <w:rFonts w:ascii="Arial" w:hAnsi="Arial" w:cs="Arial"/>
                <w:sz w:val="24"/>
                <w:szCs w:val="24"/>
              </w:rPr>
              <w:t>Cola could be more sustainable with regards to the packaging of their products.</w:t>
            </w:r>
          </w:p>
          <w:p w14:paraId="64F45479" w14:textId="37D0244F" w:rsidR="00AA1A89" w:rsidRPr="00CE71EA" w:rsidRDefault="00AA1A89" w:rsidP="00523688">
            <w:pPr>
              <w:pStyle w:val="ListParagraph"/>
              <w:numPr>
                <w:ilvl w:val="0"/>
                <w:numId w:val="5"/>
              </w:numPr>
              <w:jc w:val="both"/>
              <w:rPr>
                <w:rFonts w:ascii="Arial" w:hAnsi="Arial" w:cs="Arial"/>
                <w:sz w:val="24"/>
                <w:szCs w:val="24"/>
              </w:rPr>
            </w:pPr>
            <w:r w:rsidRPr="00CE71EA">
              <w:rPr>
                <w:rFonts w:ascii="Arial" w:hAnsi="Arial" w:cs="Arial"/>
                <w:sz w:val="24"/>
                <w:szCs w:val="24"/>
              </w:rPr>
              <w:t>Coca</w:t>
            </w:r>
            <w:r w:rsidR="00B2259C" w:rsidRPr="00CE71EA">
              <w:rPr>
                <w:rFonts w:ascii="Arial" w:hAnsi="Arial" w:cs="Arial"/>
                <w:sz w:val="24"/>
                <w:szCs w:val="24"/>
              </w:rPr>
              <w:t>-</w:t>
            </w:r>
            <w:r w:rsidRPr="00CE71EA">
              <w:rPr>
                <w:rFonts w:ascii="Arial" w:hAnsi="Arial" w:cs="Arial"/>
                <w:sz w:val="24"/>
                <w:szCs w:val="24"/>
              </w:rPr>
              <w:t xml:space="preserve">Cola could expand into the food market like their competitor Pepsi. However, this could potentially undermine their strategic position. </w:t>
            </w:r>
          </w:p>
          <w:p w14:paraId="0C598D49" w14:textId="1C745B12" w:rsidR="00AA1A89" w:rsidRPr="00CE71EA" w:rsidRDefault="00AA1A89" w:rsidP="00523688">
            <w:pPr>
              <w:pStyle w:val="ListParagraph"/>
              <w:numPr>
                <w:ilvl w:val="0"/>
                <w:numId w:val="5"/>
              </w:numPr>
              <w:jc w:val="both"/>
              <w:rPr>
                <w:rFonts w:ascii="Arial" w:hAnsi="Arial" w:cs="Arial"/>
                <w:sz w:val="24"/>
                <w:szCs w:val="24"/>
              </w:rPr>
            </w:pPr>
            <w:r w:rsidRPr="00CE71EA">
              <w:rPr>
                <w:rFonts w:ascii="Arial" w:hAnsi="Arial" w:cs="Arial"/>
                <w:sz w:val="24"/>
                <w:szCs w:val="24"/>
              </w:rPr>
              <w:t>Coca</w:t>
            </w:r>
            <w:r w:rsidR="00B2259C" w:rsidRPr="00CE71EA">
              <w:rPr>
                <w:rFonts w:ascii="Arial" w:hAnsi="Arial" w:cs="Arial"/>
                <w:sz w:val="24"/>
                <w:szCs w:val="24"/>
              </w:rPr>
              <w:t>-</w:t>
            </w:r>
            <w:r w:rsidRPr="00CE71EA">
              <w:rPr>
                <w:rFonts w:ascii="Arial" w:hAnsi="Arial" w:cs="Arial"/>
                <w:sz w:val="24"/>
                <w:szCs w:val="24"/>
              </w:rPr>
              <w:t xml:space="preserve">Cola could offer additional healthier products </w:t>
            </w:r>
            <w:proofErr w:type="gramStart"/>
            <w:r w:rsidRPr="00CE71EA">
              <w:rPr>
                <w:rFonts w:ascii="Arial" w:hAnsi="Arial" w:cs="Arial"/>
                <w:sz w:val="24"/>
                <w:szCs w:val="24"/>
              </w:rPr>
              <w:t>in order to</w:t>
            </w:r>
            <w:proofErr w:type="gramEnd"/>
            <w:r w:rsidRPr="00CE71EA">
              <w:rPr>
                <w:rFonts w:ascii="Arial" w:hAnsi="Arial" w:cs="Arial"/>
                <w:sz w:val="24"/>
                <w:szCs w:val="24"/>
              </w:rPr>
              <w:t xml:space="preserve"> further increase profitability.</w:t>
            </w:r>
          </w:p>
          <w:p w14:paraId="36D69037" w14:textId="212A47C3" w:rsidR="00153DEC" w:rsidRPr="00CE71EA" w:rsidRDefault="00153DEC" w:rsidP="00523688">
            <w:pPr>
              <w:pStyle w:val="ListParagraph"/>
              <w:numPr>
                <w:ilvl w:val="0"/>
                <w:numId w:val="5"/>
              </w:numPr>
              <w:jc w:val="both"/>
              <w:rPr>
                <w:rFonts w:ascii="Arial" w:hAnsi="Arial" w:cs="Arial"/>
                <w:sz w:val="24"/>
                <w:szCs w:val="24"/>
              </w:rPr>
            </w:pPr>
            <w:r w:rsidRPr="00CE71EA">
              <w:rPr>
                <w:rFonts w:ascii="Arial" w:hAnsi="Arial" w:cs="Arial"/>
                <w:sz w:val="24"/>
                <w:szCs w:val="24"/>
              </w:rPr>
              <w:t xml:space="preserve">Coca-Cola could expand into the alcoholic beverage market. </w:t>
            </w:r>
          </w:p>
          <w:p w14:paraId="628DEF80" w14:textId="77777777" w:rsidR="00AA1A89" w:rsidRPr="00CE71EA" w:rsidRDefault="00AA1A89" w:rsidP="00523688">
            <w:pPr>
              <w:pStyle w:val="ListParagraph"/>
              <w:jc w:val="both"/>
              <w:rPr>
                <w:rFonts w:ascii="Arial" w:hAnsi="Arial" w:cs="Arial"/>
                <w:b/>
                <w:bCs/>
                <w:sz w:val="24"/>
                <w:szCs w:val="24"/>
                <w:u w:val="single"/>
              </w:rPr>
            </w:pPr>
          </w:p>
        </w:tc>
        <w:tc>
          <w:tcPr>
            <w:tcW w:w="4508" w:type="dxa"/>
          </w:tcPr>
          <w:p w14:paraId="7A29F45D" w14:textId="691A3CF0" w:rsidR="00AA1A89" w:rsidRPr="00DD1FB7" w:rsidRDefault="00AA1A89" w:rsidP="00523688">
            <w:pPr>
              <w:pStyle w:val="ListParagraph"/>
              <w:numPr>
                <w:ilvl w:val="0"/>
                <w:numId w:val="3"/>
              </w:numPr>
              <w:jc w:val="both"/>
              <w:rPr>
                <w:rFonts w:ascii="Arial" w:hAnsi="Arial" w:cs="Arial"/>
                <w:sz w:val="24"/>
                <w:szCs w:val="24"/>
              </w:rPr>
            </w:pPr>
            <w:r w:rsidRPr="00CE71EA">
              <w:rPr>
                <w:rFonts w:ascii="Arial" w:hAnsi="Arial" w:cs="Arial"/>
                <w:sz w:val="24"/>
                <w:szCs w:val="24"/>
              </w:rPr>
              <w:t xml:space="preserve">Water is the main </w:t>
            </w:r>
            <w:r w:rsidR="00D62A36">
              <w:rPr>
                <w:rFonts w:ascii="Arial" w:hAnsi="Arial" w:cs="Arial"/>
                <w:sz w:val="24"/>
                <w:szCs w:val="24"/>
              </w:rPr>
              <w:t>resource</w:t>
            </w:r>
            <w:r w:rsidRPr="00CE71EA">
              <w:rPr>
                <w:rFonts w:ascii="Arial" w:hAnsi="Arial" w:cs="Arial"/>
                <w:sz w:val="24"/>
                <w:szCs w:val="24"/>
              </w:rPr>
              <w:t xml:space="preserve"> of Coca</w:t>
            </w:r>
            <w:r w:rsidR="00B2259C" w:rsidRPr="00CE71EA">
              <w:rPr>
                <w:rFonts w:ascii="Arial" w:hAnsi="Arial" w:cs="Arial"/>
                <w:sz w:val="24"/>
                <w:szCs w:val="24"/>
              </w:rPr>
              <w:t>-</w:t>
            </w:r>
            <w:r w:rsidRPr="00CE71EA">
              <w:rPr>
                <w:rFonts w:ascii="Arial" w:hAnsi="Arial" w:cs="Arial"/>
                <w:sz w:val="24"/>
                <w:szCs w:val="24"/>
              </w:rPr>
              <w:t xml:space="preserve">Cola’s </w:t>
            </w:r>
            <w:proofErr w:type="gramStart"/>
            <w:r w:rsidR="00D62A36">
              <w:rPr>
                <w:rFonts w:ascii="Arial" w:hAnsi="Arial" w:cs="Arial"/>
                <w:sz w:val="24"/>
                <w:szCs w:val="24"/>
              </w:rPr>
              <w:t>beverages</w:t>
            </w:r>
            <w:r w:rsidRPr="00CE71EA">
              <w:rPr>
                <w:rFonts w:ascii="Arial" w:hAnsi="Arial" w:cs="Arial"/>
                <w:sz w:val="24"/>
                <w:szCs w:val="24"/>
              </w:rPr>
              <w:t>,</w:t>
            </w:r>
            <w:proofErr w:type="gramEnd"/>
            <w:r w:rsidRPr="00CE71EA">
              <w:rPr>
                <w:rFonts w:ascii="Arial" w:hAnsi="Arial" w:cs="Arial"/>
                <w:sz w:val="24"/>
                <w:szCs w:val="24"/>
              </w:rPr>
              <w:t xml:space="preserve"> however, it is a limited resource. </w:t>
            </w:r>
            <w:r w:rsidR="00925EDD">
              <w:rPr>
                <w:rFonts w:ascii="Arial" w:hAnsi="Arial" w:cs="Arial"/>
                <w:sz w:val="24"/>
                <w:szCs w:val="24"/>
              </w:rPr>
              <w:t xml:space="preserve">The </w:t>
            </w:r>
            <w:r w:rsidR="00F84E79">
              <w:rPr>
                <w:rFonts w:ascii="Arial" w:hAnsi="Arial" w:cs="Arial"/>
                <w:sz w:val="24"/>
                <w:szCs w:val="24"/>
              </w:rPr>
              <w:t>ever-increasing</w:t>
            </w:r>
            <w:r w:rsidRPr="00CE71EA">
              <w:rPr>
                <w:rFonts w:ascii="Arial" w:hAnsi="Arial" w:cs="Arial"/>
                <w:sz w:val="24"/>
                <w:szCs w:val="24"/>
              </w:rPr>
              <w:t xml:space="preserve"> population growth and </w:t>
            </w:r>
            <w:r w:rsidR="00925EDD" w:rsidRPr="00CE71EA">
              <w:rPr>
                <w:rFonts w:ascii="Arial" w:hAnsi="Arial" w:cs="Arial"/>
                <w:sz w:val="24"/>
                <w:szCs w:val="24"/>
              </w:rPr>
              <w:t>persistent</w:t>
            </w:r>
            <w:r w:rsidRPr="00CE71EA">
              <w:rPr>
                <w:rFonts w:ascii="Arial" w:hAnsi="Arial" w:cs="Arial"/>
                <w:sz w:val="24"/>
                <w:szCs w:val="24"/>
              </w:rPr>
              <w:t xml:space="preserve"> pollution of </w:t>
            </w:r>
            <w:r w:rsidR="00925EDD" w:rsidRPr="00CE71EA">
              <w:rPr>
                <w:rFonts w:ascii="Arial" w:hAnsi="Arial" w:cs="Arial"/>
                <w:sz w:val="24"/>
                <w:szCs w:val="24"/>
              </w:rPr>
              <w:t>current</w:t>
            </w:r>
            <w:r w:rsidRPr="00CE71EA">
              <w:rPr>
                <w:rFonts w:ascii="Arial" w:hAnsi="Arial" w:cs="Arial"/>
                <w:sz w:val="24"/>
                <w:szCs w:val="24"/>
              </w:rPr>
              <w:t xml:space="preserve"> freshwater sources have created water </w:t>
            </w:r>
            <w:r w:rsidRPr="00DD1FB7">
              <w:rPr>
                <w:rFonts w:ascii="Arial" w:hAnsi="Arial" w:cs="Arial"/>
                <w:sz w:val="24"/>
                <w:szCs w:val="24"/>
              </w:rPr>
              <w:t>shortages in various countrie</w:t>
            </w:r>
            <w:r w:rsidR="00915C19" w:rsidRPr="00DD1FB7">
              <w:rPr>
                <w:rFonts w:ascii="Arial" w:hAnsi="Arial" w:cs="Arial"/>
                <w:sz w:val="24"/>
                <w:szCs w:val="24"/>
              </w:rPr>
              <w:t>s (Coca-Cola</w:t>
            </w:r>
            <w:r w:rsidR="00794384" w:rsidRPr="00DD1FB7">
              <w:rPr>
                <w:rFonts w:ascii="Arial" w:hAnsi="Arial" w:cs="Arial"/>
                <w:sz w:val="24"/>
                <w:szCs w:val="24"/>
              </w:rPr>
              <w:t>). Coca</w:t>
            </w:r>
            <w:r w:rsidR="00B2259C" w:rsidRPr="00DD1FB7">
              <w:rPr>
                <w:rFonts w:ascii="Arial" w:hAnsi="Arial" w:cs="Arial"/>
                <w:sz w:val="24"/>
                <w:szCs w:val="24"/>
              </w:rPr>
              <w:t>-</w:t>
            </w:r>
            <w:r w:rsidRPr="00DD1FB7">
              <w:rPr>
                <w:rFonts w:ascii="Arial" w:hAnsi="Arial" w:cs="Arial"/>
                <w:sz w:val="24"/>
                <w:szCs w:val="24"/>
              </w:rPr>
              <w:t xml:space="preserve">Cola may </w:t>
            </w:r>
            <w:r w:rsidR="00C1348A" w:rsidRPr="00DD1FB7">
              <w:rPr>
                <w:rFonts w:ascii="Arial" w:hAnsi="Arial" w:cs="Arial"/>
                <w:sz w:val="24"/>
                <w:szCs w:val="24"/>
              </w:rPr>
              <w:t>suffer</w:t>
            </w:r>
            <w:r w:rsidRPr="00DD1FB7">
              <w:rPr>
                <w:rFonts w:ascii="Arial" w:hAnsi="Arial" w:cs="Arial"/>
                <w:sz w:val="24"/>
                <w:szCs w:val="24"/>
              </w:rPr>
              <w:t xml:space="preserve"> increasing production costs or face capacity </w:t>
            </w:r>
            <w:r w:rsidR="00C1348A" w:rsidRPr="00DD1FB7">
              <w:rPr>
                <w:rFonts w:ascii="Arial" w:hAnsi="Arial" w:cs="Arial"/>
                <w:sz w:val="24"/>
                <w:szCs w:val="24"/>
              </w:rPr>
              <w:t>restrictions</w:t>
            </w:r>
            <w:r w:rsidRPr="00DD1FB7">
              <w:rPr>
                <w:rFonts w:ascii="Arial" w:hAnsi="Arial" w:cs="Arial"/>
                <w:sz w:val="24"/>
                <w:szCs w:val="24"/>
              </w:rPr>
              <w:t xml:space="preserve">, which could affect its profitability in the </w:t>
            </w:r>
            <w:r w:rsidR="00924127">
              <w:rPr>
                <w:rFonts w:ascii="Arial" w:hAnsi="Arial" w:cs="Arial"/>
                <w:sz w:val="24"/>
                <w:szCs w:val="24"/>
              </w:rPr>
              <w:t>future.</w:t>
            </w:r>
          </w:p>
          <w:p w14:paraId="36907F15" w14:textId="37532133" w:rsidR="00AA1A89" w:rsidRPr="00CE71EA" w:rsidRDefault="00AA1A89" w:rsidP="00523688">
            <w:pPr>
              <w:pStyle w:val="ListParagraph"/>
              <w:numPr>
                <w:ilvl w:val="0"/>
                <w:numId w:val="3"/>
              </w:numPr>
              <w:jc w:val="both"/>
              <w:rPr>
                <w:rFonts w:ascii="Arial" w:hAnsi="Arial" w:cs="Arial"/>
                <w:sz w:val="24"/>
                <w:szCs w:val="24"/>
              </w:rPr>
            </w:pPr>
            <w:r w:rsidRPr="00DD1FB7">
              <w:rPr>
                <w:rFonts w:ascii="Arial" w:hAnsi="Arial" w:cs="Arial"/>
                <w:sz w:val="24"/>
                <w:szCs w:val="24"/>
              </w:rPr>
              <w:t xml:space="preserve">The growing concerns </w:t>
            </w:r>
            <w:r w:rsidRPr="00CE71EA">
              <w:rPr>
                <w:rFonts w:ascii="Arial" w:hAnsi="Arial" w:cs="Arial"/>
                <w:sz w:val="24"/>
                <w:szCs w:val="24"/>
              </w:rPr>
              <w:t>of obesity and regulations could affect Coca</w:t>
            </w:r>
            <w:r w:rsidR="00B2259C" w:rsidRPr="00CE71EA">
              <w:rPr>
                <w:rFonts w:ascii="Arial" w:hAnsi="Arial" w:cs="Arial"/>
                <w:sz w:val="24"/>
                <w:szCs w:val="24"/>
              </w:rPr>
              <w:t>-</w:t>
            </w:r>
            <w:r w:rsidRPr="00CE71EA">
              <w:rPr>
                <w:rFonts w:ascii="Arial" w:hAnsi="Arial" w:cs="Arial"/>
                <w:sz w:val="24"/>
                <w:szCs w:val="24"/>
              </w:rPr>
              <w:t xml:space="preserve">Cola’s sales and profitability as they could experience a decrease in the demand for its products. </w:t>
            </w:r>
          </w:p>
          <w:p w14:paraId="606826AA" w14:textId="77777777" w:rsidR="00AA1A89" w:rsidRPr="00CE71EA" w:rsidRDefault="00AA1A89" w:rsidP="00523688">
            <w:pPr>
              <w:jc w:val="both"/>
              <w:rPr>
                <w:rFonts w:ascii="Arial" w:hAnsi="Arial" w:cs="Arial"/>
                <w:b/>
                <w:bCs/>
                <w:sz w:val="24"/>
                <w:szCs w:val="24"/>
                <w:u w:val="single"/>
              </w:rPr>
            </w:pPr>
          </w:p>
        </w:tc>
      </w:tr>
    </w:tbl>
    <w:p w14:paraId="17F95EF9" w14:textId="6BB99BB9" w:rsidR="00AA1A89" w:rsidRDefault="006074DB" w:rsidP="00523688">
      <w:pPr>
        <w:jc w:val="both"/>
        <w:rPr>
          <w:rFonts w:ascii="Arial" w:hAnsi="Arial" w:cs="Arial"/>
          <w:sz w:val="24"/>
          <w:szCs w:val="24"/>
        </w:rPr>
      </w:pPr>
      <w:r w:rsidRPr="00CE71EA">
        <w:rPr>
          <w:rFonts w:ascii="Arial" w:hAnsi="Arial" w:cs="Arial"/>
          <w:sz w:val="24"/>
          <w:szCs w:val="24"/>
        </w:rPr>
        <w:t xml:space="preserve">(Fig 8). </w:t>
      </w:r>
    </w:p>
    <w:p w14:paraId="4A97FCB8" w14:textId="77777777" w:rsidR="00A866AC" w:rsidRPr="00CE71EA" w:rsidRDefault="00A866AC" w:rsidP="00523688">
      <w:pPr>
        <w:jc w:val="both"/>
        <w:rPr>
          <w:rFonts w:ascii="Arial" w:hAnsi="Arial" w:cs="Arial"/>
          <w:sz w:val="24"/>
          <w:szCs w:val="24"/>
        </w:rPr>
      </w:pPr>
    </w:p>
    <w:p w14:paraId="26DC9639" w14:textId="62B56F93" w:rsidR="00C876BB" w:rsidRPr="00C609E6" w:rsidRDefault="007A51A6" w:rsidP="00523688">
      <w:pPr>
        <w:pStyle w:val="Heading1"/>
        <w:jc w:val="both"/>
        <w:rPr>
          <w:rFonts w:ascii="Arial" w:hAnsi="Arial" w:cs="Arial"/>
          <w:b/>
          <w:bCs/>
          <w:color w:val="auto"/>
          <w:sz w:val="24"/>
          <w:szCs w:val="24"/>
          <w:u w:val="single"/>
        </w:rPr>
      </w:pPr>
      <w:bookmarkStart w:id="11" w:name="_Toc53753793"/>
      <w:r w:rsidRPr="00C609E6">
        <w:rPr>
          <w:rFonts w:ascii="Arial" w:hAnsi="Arial" w:cs="Arial"/>
          <w:b/>
          <w:bCs/>
          <w:color w:val="auto"/>
          <w:sz w:val="24"/>
          <w:szCs w:val="24"/>
          <w:u w:val="single"/>
        </w:rPr>
        <w:lastRenderedPageBreak/>
        <w:t xml:space="preserve">11.0 </w:t>
      </w:r>
      <w:r w:rsidR="00C876BB" w:rsidRPr="00C609E6">
        <w:rPr>
          <w:rFonts w:ascii="Arial" w:hAnsi="Arial" w:cs="Arial"/>
          <w:b/>
          <w:bCs/>
          <w:color w:val="auto"/>
          <w:sz w:val="24"/>
          <w:szCs w:val="24"/>
          <w:u w:val="single"/>
        </w:rPr>
        <w:t>Evaluation of PESTLE and SWOT</w:t>
      </w:r>
      <w:bookmarkEnd w:id="11"/>
    </w:p>
    <w:p w14:paraId="6586495F" w14:textId="77777777" w:rsidR="00A866AC" w:rsidRPr="00A866AC" w:rsidRDefault="00A866AC" w:rsidP="00A866AC">
      <w:pPr>
        <w:rPr>
          <w:lang w:val="en-US"/>
        </w:rPr>
      </w:pPr>
    </w:p>
    <w:p w14:paraId="6416E467" w14:textId="591FD773" w:rsidR="00C876BB" w:rsidRPr="00CE71EA" w:rsidRDefault="00C876BB" w:rsidP="00523688">
      <w:pPr>
        <w:jc w:val="both"/>
        <w:rPr>
          <w:rFonts w:ascii="Arial" w:hAnsi="Arial" w:cs="Arial"/>
          <w:sz w:val="24"/>
          <w:szCs w:val="24"/>
        </w:rPr>
      </w:pPr>
      <w:r w:rsidRPr="00CE71EA">
        <w:rPr>
          <w:rFonts w:ascii="Arial" w:hAnsi="Arial" w:cs="Arial"/>
          <w:sz w:val="24"/>
          <w:szCs w:val="24"/>
        </w:rPr>
        <w:t>The PESTLE and SWOT analysis</w:t>
      </w:r>
      <w:r w:rsidR="007044BC" w:rsidRPr="00CE71EA">
        <w:rPr>
          <w:rFonts w:ascii="Arial" w:hAnsi="Arial" w:cs="Arial"/>
          <w:sz w:val="24"/>
          <w:szCs w:val="24"/>
        </w:rPr>
        <w:t xml:space="preserve"> have</w:t>
      </w:r>
      <w:r w:rsidRPr="00CE71EA">
        <w:rPr>
          <w:rFonts w:ascii="Arial" w:hAnsi="Arial" w:cs="Arial"/>
          <w:sz w:val="24"/>
          <w:szCs w:val="24"/>
        </w:rPr>
        <w:t xml:space="preserve"> identified</w:t>
      </w:r>
      <w:r w:rsidR="007044BC" w:rsidRPr="00CE71EA">
        <w:rPr>
          <w:rFonts w:ascii="Arial" w:hAnsi="Arial" w:cs="Arial"/>
          <w:sz w:val="24"/>
          <w:szCs w:val="24"/>
        </w:rPr>
        <w:t xml:space="preserve"> a</w:t>
      </w:r>
      <w:r w:rsidRPr="00CE71EA">
        <w:rPr>
          <w:rFonts w:ascii="Arial" w:hAnsi="Arial" w:cs="Arial"/>
          <w:sz w:val="24"/>
          <w:szCs w:val="24"/>
        </w:rPr>
        <w:t xml:space="preserve"> range of internal and external factors that Coca-Cola need to consider </w:t>
      </w:r>
      <w:proofErr w:type="gramStart"/>
      <w:r w:rsidRPr="00CE71EA">
        <w:rPr>
          <w:rFonts w:ascii="Arial" w:hAnsi="Arial" w:cs="Arial"/>
          <w:sz w:val="24"/>
          <w:szCs w:val="24"/>
        </w:rPr>
        <w:t>to ensure</w:t>
      </w:r>
      <w:proofErr w:type="gramEnd"/>
      <w:r w:rsidRPr="00CE71EA">
        <w:rPr>
          <w:rFonts w:ascii="Arial" w:hAnsi="Arial" w:cs="Arial"/>
          <w:sz w:val="24"/>
          <w:szCs w:val="24"/>
        </w:rPr>
        <w:t xml:space="preserve"> they remain competitive</w:t>
      </w:r>
      <w:r w:rsidR="00B2036F" w:rsidRPr="00CE71EA">
        <w:rPr>
          <w:rFonts w:ascii="Arial" w:hAnsi="Arial" w:cs="Arial"/>
          <w:sz w:val="24"/>
          <w:szCs w:val="24"/>
        </w:rPr>
        <w:t xml:space="preserve"> otherwise it would have an effect on the success of their strategy. </w:t>
      </w:r>
      <w:r w:rsidR="00DD16F6">
        <w:rPr>
          <w:rFonts w:ascii="Arial" w:hAnsi="Arial" w:cs="Arial"/>
          <w:sz w:val="24"/>
          <w:szCs w:val="24"/>
        </w:rPr>
        <w:t xml:space="preserve">The main factors that Coca-Cola need to consider are the growing concerns of obesity, the rapidly changing technological environment, the global issues of plastic and pollution and competitors within the beverage market. </w:t>
      </w:r>
    </w:p>
    <w:p w14:paraId="027B802C" w14:textId="77777777" w:rsidR="002232B2" w:rsidRPr="00CE71EA" w:rsidRDefault="002232B2" w:rsidP="00523688">
      <w:pPr>
        <w:jc w:val="both"/>
        <w:rPr>
          <w:rFonts w:ascii="Arial" w:hAnsi="Arial" w:cs="Arial"/>
          <w:color w:val="FF0000"/>
          <w:sz w:val="24"/>
          <w:szCs w:val="24"/>
        </w:rPr>
      </w:pPr>
    </w:p>
    <w:p w14:paraId="4D046E16" w14:textId="43C70A11" w:rsidR="00CE1516" w:rsidRPr="00C609E6" w:rsidRDefault="007A51A6" w:rsidP="00523688">
      <w:pPr>
        <w:pStyle w:val="Heading1"/>
        <w:jc w:val="both"/>
        <w:rPr>
          <w:rFonts w:ascii="Arial" w:hAnsi="Arial" w:cs="Arial"/>
          <w:b/>
          <w:bCs/>
          <w:color w:val="auto"/>
          <w:sz w:val="24"/>
          <w:szCs w:val="24"/>
          <w:u w:val="single"/>
        </w:rPr>
      </w:pPr>
      <w:bookmarkStart w:id="12" w:name="_Toc53753794"/>
      <w:r w:rsidRPr="00C609E6">
        <w:rPr>
          <w:rFonts w:ascii="Arial" w:hAnsi="Arial" w:cs="Arial"/>
          <w:b/>
          <w:bCs/>
          <w:color w:val="auto"/>
          <w:sz w:val="24"/>
          <w:szCs w:val="24"/>
          <w:u w:val="single"/>
        </w:rPr>
        <w:t xml:space="preserve">12.0 </w:t>
      </w:r>
      <w:r w:rsidR="00CE1516" w:rsidRPr="00C609E6">
        <w:rPr>
          <w:rFonts w:ascii="Arial" w:hAnsi="Arial" w:cs="Arial"/>
          <w:b/>
          <w:bCs/>
          <w:color w:val="auto"/>
          <w:sz w:val="24"/>
          <w:szCs w:val="24"/>
          <w:u w:val="single"/>
        </w:rPr>
        <w:t>Ansoff Matrix</w:t>
      </w:r>
      <w:bookmarkEnd w:id="12"/>
      <w:r w:rsidR="00CE1516" w:rsidRPr="00C609E6">
        <w:rPr>
          <w:rFonts w:ascii="Arial" w:hAnsi="Arial" w:cs="Arial"/>
          <w:b/>
          <w:bCs/>
          <w:color w:val="auto"/>
          <w:sz w:val="24"/>
          <w:szCs w:val="24"/>
          <w:u w:val="single"/>
        </w:rPr>
        <w:t xml:space="preserve"> </w:t>
      </w:r>
    </w:p>
    <w:p w14:paraId="45DA053E" w14:textId="77777777" w:rsidR="00A866AC" w:rsidRPr="00A866AC" w:rsidRDefault="00A866AC" w:rsidP="00A866AC">
      <w:pPr>
        <w:rPr>
          <w:lang w:val="en-US"/>
        </w:rPr>
      </w:pPr>
    </w:p>
    <w:p w14:paraId="3E003143" w14:textId="156639D2" w:rsidR="00CE1516" w:rsidRDefault="00CE1516" w:rsidP="00523688">
      <w:pPr>
        <w:jc w:val="both"/>
        <w:rPr>
          <w:rFonts w:ascii="Arial" w:hAnsi="Arial" w:cs="Arial"/>
          <w:sz w:val="24"/>
          <w:szCs w:val="24"/>
        </w:rPr>
      </w:pPr>
      <w:r w:rsidRPr="00CE71EA">
        <w:rPr>
          <w:rStyle w:val="Emphasis"/>
          <w:rFonts w:ascii="Arial" w:hAnsi="Arial" w:cs="Arial"/>
          <w:i w:val="0"/>
          <w:iCs w:val="0"/>
          <w:color w:val="111111"/>
          <w:sz w:val="24"/>
          <w:szCs w:val="24"/>
          <w:shd w:val="clear" w:color="auto" w:fill="FFFFFF"/>
        </w:rPr>
        <w:t xml:space="preserve">The Ansoff </w:t>
      </w:r>
      <w:r w:rsidR="007F0EF8" w:rsidRPr="00CE71EA">
        <w:rPr>
          <w:rStyle w:val="Emphasis"/>
          <w:rFonts w:ascii="Arial" w:hAnsi="Arial" w:cs="Arial"/>
          <w:i w:val="0"/>
          <w:iCs w:val="0"/>
          <w:color w:val="111111"/>
          <w:sz w:val="24"/>
          <w:szCs w:val="24"/>
          <w:shd w:val="clear" w:color="auto" w:fill="FFFFFF"/>
        </w:rPr>
        <w:t>G</w:t>
      </w:r>
      <w:r w:rsidRPr="00CE71EA">
        <w:rPr>
          <w:rStyle w:val="Emphasis"/>
          <w:rFonts w:ascii="Arial" w:hAnsi="Arial" w:cs="Arial"/>
          <w:i w:val="0"/>
          <w:iCs w:val="0"/>
          <w:color w:val="111111"/>
          <w:sz w:val="24"/>
          <w:szCs w:val="24"/>
          <w:shd w:val="clear" w:color="auto" w:fill="FFFFFF"/>
        </w:rPr>
        <w:t xml:space="preserve">rowth </w:t>
      </w:r>
      <w:r w:rsidR="007F0EF8" w:rsidRPr="00CE71EA">
        <w:rPr>
          <w:rStyle w:val="Emphasis"/>
          <w:rFonts w:ascii="Arial" w:hAnsi="Arial" w:cs="Arial"/>
          <w:i w:val="0"/>
          <w:iCs w:val="0"/>
          <w:color w:val="111111"/>
          <w:sz w:val="24"/>
          <w:szCs w:val="24"/>
          <w:shd w:val="clear" w:color="auto" w:fill="FFFFFF"/>
        </w:rPr>
        <w:t>M</w:t>
      </w:r>
      <w:r w:rsidRPr="00CE71EA">
        <w:rPr>
          <w:rStyle w:val="Emphasis"/>
          <w:rFonts w:ascii="Arial" w:hAnsi="Arial" w:cs="Arial"/>
          <w:i w:val="0"/>
          <w:iCs w:val="0"/>
          <w:color w:val="111111"/>
          <w:sz w:val="24"/>
          <w:szCs w:val="24"/>
          <w:shd w:val="clear" w:color="auto" w:fill="FFFFFF"/>
        </w:rPr>
        <w:t>atrix a</w:t>
      </w:r>
      <w:r w:rsidR="00D35E7D">
        <w:rPr>
          <w:rStyle w:val="Emphasis"/>
          <w:rFonts w:ascii="Arial" w:hAnsi="Arial" w:cs="Arial"/>
          <w:i w:val="0"/>
          <w:iCs w:val="0"/>
          <w:color w:val="111111"/>
          <w:sz w:val="24"/>
          <w:szCs w:val="24"/>
          <w:shd w:val="clear" w:color="auto" w:fill="FFFFFF"/>
        </w:rPr>
        <w:t>ids</w:t>
      </w:r>
      <w:r w:rsidRPr="00CE71EA">
        <w:rPr>
          <w:rStyle w:val="Emphasis"/>
          <w:rFonts w:ascii="Arial" w:hAnsi="Arial" w:cs="Arial"/>
          <w:i w:val="0"/>
          <w:iCs w:val="0"/>
          <w:color w:val="111111"/>
          <w:sz w:val="24"/>
          <w:szCs w:val="24"/>
          <w:shd w:val="clear" w:color="auto" w:fill="FFFFFF"/>
        </w:rPr>
        <w:t xml:space="preserve"> organi</w:t>
      </w:r>
      <w:r w:rsidR="007F0EF8" w:rsidRPr="00CE71EA">
        <w:rPr>
          <w:rStyle w:val="Emphasis"/>
          <w:rFonts w:ascii="Arial" w:hAnsi="Arial" w:cs="Arial"/>
          <w:i w:val="0"/>
          <w:iCs w:val="0"/>
          <w:color w:val="111111"/>
          <w:sz w:val="24"/>
          <w:szCs w:val="24"/>
          <w:shd w:val="clear" w:color="auto" w:fill="FFFFFF"/>
        </w:rPr>
        <w:t>s</w:t>
      </w:r>
      <w:r w:rsidRPr="00CE71EA">
        <w:rPr>
          <w:rStyle w:val="Emphasis"/>
          <w:rFonts w:ascii="Arial" w:hAnsi="Arial" w:cs="Arial"/>
          <w:i w:val="0"/>
          <w:iCs w:val="0"/>
          <w:color w:val="111111"/>
          <w:sz w:val="24"/>
          <w:szCs w:val="24"/>
          <w:shd w:val="clear" w:color="auto" w:fill="FFFFFF"/>
        </w:rPr>
        <w:t xml:space="preserve">ations to map strategic product market growth </w:t>
      </w:r>
      <w:sdt>
        <w:sdtPr>
          <w:rPr>
            <w:rStyle w:val="Emphasis"/>
            <w:rFonts w:ascii="Arial" w:hAnsi="Arial" w:cs="Arial"/>
            <w:i w:val="0"/>
            <w:iCs w:val="0"/>
            <w:color w:val="111111"/>
            <w:sz w:val="24"/>
            <w:szCs w:val="24"/>
            <w:shd w:val="clear" w:color="auto" w:fill="FFFFFF"/>
          </w:rPr>
          <w:id w:val="-1266452503"/>
          <w:citation/>
        </w:sdtPr>
        <w:sdtEndPr>
          <w:rPr>
            <w:rStyle w:val="Emphasis"/>
          </w:rPr>
        </w:sdtEndPr>
        <w:sdtContent>
          <w:r w:rsidRPr="00CE71EA">
            <w:rPr>
              <w:rStyle w:val="Emphasis"/>
              <w:rFonts w:ascii="Arial" w:hAnsi="Arial" w:cs="Arial"/>
              <w:i w:val="0"/>
              <w:iCs w:val="0"/>
              <w:color w:val="111111"/>
              <w:sz w:val="24"/>
              <w:szCs w:val="24"/>
              <w:shd w:val="clear" w:color="auto" w:fill="FFFFFF"/>
            </w:rPr>
            <w:fldChar w:fldCharType="begin"/>
          </w:r>
          <w:r w:rsidRPr="00CE71EA">
            <w:rPr>
              <w:rStyle w:val="Emphasis"/>
              <w:rFonts w:ascii="Arial" w:hAnsi="Arial" w:cs="Arial"/>
              <w:i w:val="0"/>
              <w:iCs w:val="0"/>
              <w:color w:val="111111"/>
              <w:sz w:val="24"/>
              <w:szCs w:val="24"/>
              <w:shd w:val="clear" w:color="auto" w:fill="FFFFFF"/>
            </w:rPr>
            <w:instrText xml:space="preserve"> CITATION Ans18 \l 2057 </w:instrText>
          </w:r>
          <w:r w:rsidRPr="00CE71EA">
            <w:rPr>
              <w:rStyle w:val="Emphasis"/>
              <w:rFonts w:ascii="Arial" w:hAnsi="Arial" w:cs="Arial"/>
              <w:i w:val="0"/>
              <w:iCs w:val="0"/>
              <w:color w:val="111111"/>
              <w:sz w:val="24"/>
              <w:szCs w:val="24"/>
              <w:shd w:val="clear" w:color="auto" w:fill="FFFFFF"/>
            </w:rPr>
            <w:fldChar w:fldCharType="separate"/>
          </w:r>
          <w:r w:rsidR="000A630C" w:rsidRPr="000A630C">
            <w:rPr>
              <w:rFonts w:ascii="Arial" w:hAnsi="Arial" w:cs="Arial"/>
              <w:noProof/>
              <w:color w:val="111111"/>
              <w:sz w:val="24"/>
              <w:szCs w:val="24"/>
              <w:shd w:val="clear" w:color="auto" w:fill="FFFFFF"/>
            </w:rPr>
            <w:t>(Ansoff Matrix , 2018)</w:t>
          </w:r>
          <w:r w:rsidRPr="00CE71EA">
            <w:rPr>
              <w:rStyle w:val="Emphasis"/>
              <w:rFonts w:ascii="Arial" w:hAnsi="Arial" w:cs="Arial"/>
              <w:i w:val="0"/>
              <w:iCs w:val="0"/>
              <w:color w:val="111111"/>
              <w:sz w:val="24"/>
              <w:szCs w:val="24"/>
              <w:shd w:val="clear" w:color="auto" w:fill="FFFFFF"/>
            </w:rPr>
            <w:fldChar w:fldCharType="end"/>
          </w:r>
        </w:sdtContent>
      </w:sdt>
      <w:r w:rsidRPr="00CE71EA">
        <w:rPr>
          <w:rStyle w:val="Emphasis"/>
          <w:rFonts w:ascii="Arial" w:hAnsi="Arial" w:cs="Arial"/>
          <w:i w:val="0"/>
          <w:iCs w:val="0"/>
          <w:color w:val="111111"/>
          <w:sz w:val="24"/>
          <w:szCs w:val="24"/>
          <w:shd w:val="clear" w:color="auto" w:fill="FFFFFF"/>
        </w:rPr>
        <w:t xml:space="preserve">. </w:t>
      </w:r>
      <w:r w:rsidRPr="00CE71EA">
        <w:rPr>
          <w:rFonts w:ascii="Arial" w:hAnsi="Arial" w:cs="Arial"/>
          <w:sz w:val="24"/>
          <w:szCs w:val="24"/>
        </w:rPr>
        <w:t>The Ansoff Matrix consists of four growth strategies. These include penetrating existing products markets, product expansion, applying the same products in new markets and diversifying into new products (see fig</w:t>
      </w:r>
      <w:r w:rsidR="006074DB" w:rsidRPr="00CE71EA">
        <w:rPr>
          <w:rFonts w:ascii="Arial" w:hAnsi="Arial" w:cs="Arial"/>
          <w:sz w:val="24"/>
          <w:szCs w:val="24"/>
        </w:rPr>
        <w:t xml:space="preserve"> 9</w:t>
      </w:r>
      <w:r w:rsidRPr="00CE71EA">
        <w:rPr>
          <w:rFonts w:ascii="Arial" w:hAnsi="Arial" w:cs="Arial"/>
          <w:sz w:val="24"/>
          <w:szCs w:val="24"/>
        </w:rPr>
        <w:t>).</w:t>
      </w:r>
    </w:p>
    <w:p w14:paraId="08EA7BB2" w14:textId="77777777" w:rsidR="00B24C3B" w:rsidRPr="00CE71EA" w:rsidRDefault="00B24C3B" w:rsidP="00523688">
      <w:pPr>
        <w:jc w:val="both"/>
        <w:rPr>
          <w:rFonts w:ascii="Arial" w:hAnsi="Arial" w:cs="Arial"/>
          <w:sz w:val="24"/>
          <w:szCs w:val="24"/>
        </w:rPr>
      </w:pPr>
    </w:p>
    <w:p w14:paraId="286EA711" w14:textId="77777777" w:rsidR="00CE1516" w:rsidRPr="00CE71EA" w:rsidRDefault="00CE1516" w:rsidP="00523688">
      <w:pPr>
        <w:jc w:val="both"/>
        <w:rPr>
          <w:rFonts w:ascii="Arial" w:hAnsi="Arial" w:cs="Arial"/>
          <w:sz w:val="24"/>
          <w:szCs w:val="24"/>
        </w:rPr>
      </w:pPr>
      <w:r w:rsidRPr="00CE71EA">
        <w:rPr>
          <w:rFonts w:ascii="Arial" w:hAnsi="Arial" w:cs="Arial"/>
          <w:noProof/>
          <w:sz w:val="24"/>
          <w:szCs w:val="24"/>
        </w:rPr>
        <w:drawing>
          <wp:inline distT="0" distB="0" distL="0" distR="0" wp14:anchorId="2BE5AD4F" wp14:editId="2536857E">
            <wp:extent cx="4311480" cy="3579222"/>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8778" cy="3585280"/>
                    </a:xfrm>
                    <a:prstGeom prst="rect">
                      <a:avLst/>
                    </a:prstGeom>
                    <a:noFill/>
                  </pic:spPr>
                </pic:pic>
              </a:graphicData>
            </a:graphic>
          </wp:inline>
        </w:drawing>
      </w:r>
    </w:p>
    <w:p w14:paraId="14B346F5" w14:textId="3CB5DACE" w:rsidR="00B24C3B" w:rsidRPr="00CE71EA" w:rsidRDefault="00CE1516" w:rsidP="00523688">
      <w:pPr>
        <w:jc w:val="both"/>
        <w:rPr>
          <w:rFonts w:ascii="Arial" w:hAnsi="Arial" w:cs="Arial"/>
          <w:sz w:val="24"/>
          <w:szCs w:val="24"/>
        </w:rPr>
      </w:pPr>
      <w:r w:rsidRPr="00CE71EA">
        <w:rPr>
          <w:rFonts w:ascii="Arial" w:hAnsi="Arial" w:cs="Arial"/>
          <w:sz w:val="24"/>
          <w:szCs w:val="24"/>
        </w:rPr>
        <w:t>(</w:t>
      </w:r>
      <w:r w:rsidR="006074DB" w:rsidRPr="00CE71EA">
        <w:rPr>
          <w:rFonts w:ascii="Arial" w:hAnsi="Arial" w:cs="Arial"/>
          <w:sz w:val="24"/>
          <w:szCs w:val="24"/>
        </w:rPr>
        <w:t>Fig 9</w:t>
      </w:r>
      <w:r w:rsidRPr="00CE71EA">
        <w:rPr>
          <w:rFonts w:ascii="Arial" w:hAnsi="Arial" w:cs="Arial"/>
          <w:sz w:val="24"/>
          <w:szCs w:val="24"/>
        </w:rPr>
        <w:t>)</w:t>
      </w:r>
    </w:p>
    <w:p w14:paraId="1327EAA7" w14:textId="0E9E04F1" w:rsidR="00CE1516" w:rsidRPr="00CE71EA" w:rsidRDefault="00CE1516" w:rsidP="00523688">
      <w:pPr>
        <w:jc w:val="both"/>
        <w:rPr>
          <w:rFonts w:ascii="Arial" w:hAnsi="Arial" w:cs="Arial"/>
          <w:sz w:val="24"/>
          <w:szCs w:val="24"/>
        </w:rPr>
      </w:pPr>
      <w:r w:rsidRPr="00CE71EA">
        <w:rPr>
          <w:rStyle w:val="Emphasis"/>
          <w:rFonts w:ascii="Arial" w:hAnsi="Arial" w:cs="Arial"/>
          <w:i w:val="0"/>
          <w:iCs w:val="0"/>
          <w:color w:val="111111"/>
          <w:sz w:val="24"/>
          <w:szCs w:val="24"/>
          <w:shd w:val="clear" w:color="auto" w:fill="FFFFFF"/>
        </w:rPr>
        <w:t xml:space="preserve">It can be identified that Coca-Cola have utilised two growth strategies which include product development and diversification. The product development strategy includes introducing new products into existing markets as well as the modification of an existing product. Diversification can be classified as related or unrelated diversification. These involve creating and marketing new products to an existing industry that an organisation is familiar with or marketing products to a new industry. </w:t>
      </w:r>
      <w:r w:rsidRPr="00CE71EA">
        <w:rPr>
          <w:rStyle w:val="Emphasis"/>
          <w:rFonts w:ascii="Arial" w:hAnsi="Arial" w:cs="Arial"/>
          <w:i w:val="0"/>
          <w:iCs w:val="0"/>
          <w:color w:val="111111"/>
          <w:sz w:val="24"/>
          <w:szCs w:val="24"/>
          <w:shd w:val="clear" w:color="auto" w:fill="FFFFFF"/>
        </w:rPr>
        <w:lastRenderedPageBreak/>
        <w:t xml:space="preserve">Diversification is viewed as a significantly risky strategy </w:t>
      </w:r>
      <w:sdt>
        <w:sdtPr>
          <w:rPr>
            <w:rStyle w:val="Emphasis"/>
            <w:rFonts w:ascii="Arial" w:hAnsi="Arial" w:cs="Arial"/>
            <w:i w:val="0"/>
            <w:iCs w:val="0"/>
            <w:color w:val="111111"/>
            <w:sz w:val="24"/>
            <w:szCs w:val="24"/>
            <w:shd w:val="clear" w:color="auto" w:fill="FFFFFF"/>
          </w:rPr>
          <w:id w:val="-520935065"/>
          <w:citation/>
        </w:sdtPr>
        <w:sdtEndPr>
          <w:rPr>
            <w:rStyle w:val="Emphasis"/>
          </w:rPr>
        </w:sdtEndPr>
        <w:sdtContent>
          <w:r w:rsidRPr="00CE71EA">
            <w:rPr>
              <w:rStyle w:val="Emphasis"/>
              <w:rFonts w:ascii="Arial" w:hAnsi="Arial" w:cs="Arial"/>
              <w:i w:val="0"/>
              <w:iCs w:val="0"/>
              <w:color w:val="111111"/>
              <w:sz w:val="24"/>
              <w:szCs w:val="24"/>
              <w:shd w:val="clear" w:color="auto" w:fill="FFFFFF"/>
            </w:rPr>
            <w:fldChar w:fldCharType="begin"/>
          </w:r>
          <w:r w:rsidRPr="00CE71EA">
            <w:rPr>
              <w:rStyle w:val="Emphasis"/>
              <w:rFonts w:ascii="Arial" w:hAnsi="Arial" w:cs="Arial"/>
              <w:i w:val="0"/>
              <w:iCs w:val="0"/>
              <w:color w:val="111111"/>
              <w:sz w:val="24"/>
              <w:szCs w:val="24"/>
              <w:shd w:val="clear" w:color="auto" w:fill="FFFFFF"/>
            </w:rPr>
            <w:instrText xml:space="preserve"> CITATION Ans18 \l 2057 </w:instrText>
          </w:r>
          <w:r w:rsidRPr="00CE71EA">
            <w:rPr>
              <w:rStyle w:val="Emphasis"/>
              <w:rFonts w:ascii="Arial" w:hAnsi="Arial" w:cs="Arial"/>
              <w:i w:val="0"/>
              <w:iCs w:val="0"/>
              <w:color w:val="111111"/>
              <w:sz w:val="24"/>
              <w:szCs w:val="24"/>
              <w:shd w:val="clear" w:color="auto" w:fill="FFFFFF"/>
            </w:rPr>
            <w:fldChar w:fldCharType="separate"/>
          </w:r>
          <w:r w:rsidR="000A630C" w:rsidRPr="000A630C">
            <w:rPr>
              <w:rFonts w:ascii="Arial" w:hAnsi="Arial" w:cs="Arial"/>
              <w:noProof/>
              <w:color w:val="111111"/>
              <w:sz w:val="24"/>
              <w:szCs w:val="24"/>
              <w:shd w:val="clear" w:color="auto" w:fill="FFFFFF"/>
            </w:rPr>
            <w:t>(Ansoff Matrix , 2018)</w:t>
          </w:r>
          <w:r w:rsidRPr="00CE71EA">
            <w:rPr>
              <w:rStyle w:val="Emphasis"/>
              <w:rFonts w:ascii="Arial" w:hAnsi="Arial" w:cs="Arial"/>
              <w:i w:val="0"/>
              <w:iCs w:val="0"/>
              <w:color w:val="111111"/>
              <w:sz w:val="24"/>
              <w:szCs w:val="24"/>
              <w:shd w:val="clear" w:color="auto" w:fill="FFFFFF"/>
            </w:rPr>
            <w:fldChar w:fldCharType="end"/>
          </w:r>
        </w:sdtContent>
      </w:sdt>
      <w:r w:rsidRPr="00CE71EA">
        <w:rPr>
          <w:rStyle w:val="Emphasis"/>
          <w:rFonts w:ascii="Arial" w:hAnsi="Arial" w:cs="Arial"/>
          <w:i w:val="0"/>
          <w:iCs w:val="0"/>
          <w:color w:val="111111"/>
          <w:sz w:val="24"/>
          <w:szCs w:val="24"/>
          <w:shd w:val="clear" w:color="auto" w:fill="FFFFFF"/>
        </w:rPr>
        <w:t xml:space="preserve">. Coca-Cola have </w:t>
      </w:r>
      <w:r w:rsidR="007F0EF8" w:rsidRPr="00CE71EA">
        <w:rPr>
          <w:rStyle w:val="Emphasis"/>
          <w:rFonts w:ascii="Arial" w:hAnsi="Arial" w:cs="Arial"/>
          <w:i w:val="0"/>
          <w:iCs w:val="0"/>
          <w:color w:val="111111"/>
          <w:sz w:val="24"/>
          <w:szCs w:val="24"/>
          <w:shd w:val="clear" w:color="auto" w:fill="FFFFFF"/>
        </w:rPr>
        <w:t>utilised</w:t>
      </w:r>
      <w:r w:rsidRPr="00CE71EA">
        <w:rPr>
          <w:rStyle w:val="Emphasis"/>
          <w:rFonts w:ascii="Arial" w:hAnsi="Arial" w:cs="Arial"/>
          <w:i w:val="0"/>
          <w:iCs w:val="0"/>
          <w:color w:val="111111"/>
          <w:sz w:val="24"/>
          <w:szCs w:val="24"/>
          <w:shd w:val="clear" w:color="auto" w:fill="FFFFFF"/>
        </w:rPr>
        <w:t xml:space="preserve"> the product development </w:t>
      </w:r>
      <w:r w:rsidRPr="00CE71EA">
        <w:rPr>
          <w:rStyle w:val="Emphasis"/>
          <w:rFonts w:ascii="Arial" w:hAnsi="Arial" w:cs="Arial"/>
          <w:i w:val="0"/>
          <w:iCs w:val="0"/>
          <w:sz w:val="24"/>
          <w:szCs w:val="24"/>
          <w:shd w:val="clear" w:color="auto" w:fill="FFFFFF"/>
        </w:rPr>
        <w:t xml:space="preserve">strategy by modifying 400 of their products by reducing sugar content. Additionally, Coca-Cola have diversified by </w:t>
      </w:r>
      <w:r w:rsidRPr="00CE71EA">
        <w:rPr>
          <w:rFonts w:ascii="Arial" w:eastAsia="Times New Roman" w:hAnsi="Arial" w:cs="Arial"/>
          <w:sz w:val="24"/>
          <w:szCs w:val="24"/>
          <w:lang w:eastAsia="en-GB"/>
        </w:rPr>
        <w:t>becoming a total beverage company and expanding the</w:t>
      </w:r>
      <w:r w:rsidR="007F0EF8" w:rsidRPr="00CE71EA">
        <w:rPr>
          <w:rFonts w:ascii="Arial" w:eastAsia="Times New Roman" w:hAnsi="Arial" w:cs="Arial"/>
          <w:sz w:val="24"/>
          <w:szCs w:val="24"/>
          <w:lang w:eastAsia="en-GB"/>
        </w:rPr>
        <w:t>ir</w:t>
      </w:r>
      <w:r w:rsidRPr="00CE71EA">
        <w:rPr>
          <w:rFonts w:ascii="Arial" w:eastAsia="Times New Roman" w:hAnsi="Arial" w:cs="Arial"/>
          <w:sz w:val="24"/>
          <w:szCs w:val="24"/>
          <w:lang w:eastAsia="en-GB"/>
        </w:rPr>
        <w:t xml:space="preserve"> product </w:t>
      </w:r>
      <w:r w:rsidR="00DD1FB7" w:rsidRPr="00CE71EA">
        <w:rPr>
          <w:rFonts w:ascii="Arial" w:eastAsia="Times New Roman" w:hAnsi="Arial" w:cs="Arial"/>
          <w:sz w:val="24"/>
          <w:szCs w:val="24"/>
          <w:lang w:eastAsia="en-GB"/>
        </w:rPr>
        <w:t>portfol</w:t>
      </w:r>
      <w:r w:rsidR="00DD1FB7">
        <w:rPr>
          <w:rFonts w:ascii="Arial" w:eastAsia="Times New Roman" w:hAnsi="Arial" w:cs="Arial"/>
          <w:sz w:val="24"/>
          <w:szCs w:val="24"/>
          <w:lang w:eastAsia="en-GB"/>
        </w:rPr>
        <w:t xml:space="preserve">io (Coca-Cola,2020). </w:t>
      </w:r>
      <w:r w:rsidRPr="00CE71EA">
        <w:rPr>
          <w:rFonts w:ascii="Arial" w:hAnsi="Arial" w:cs="Arial"/>
          <w:sz w:val="24"/>
          <w:szCs w:val="24"/>
        </w:rPr>
        <w:t xml:space="preserve">However, the main disadvantage of the </w:t>
      </w:r>
      <w:r w:rsidR="00DD1FB7" w:rsidRPr="00CE71EA">
        <w:rPr>
          <w:rFonts w:ascii="Arial" w:hAnsi="Arial" w:cs="Arial"/>
          <w:sz w:val="24"/>
          <w:szCs w:val="24"/>
        </w:rPr>
        <w:t>Ansoff</w:t>
      </w:r>
      <w:r w:rsidRPr="00CE71EA">
        <w:rPr>
          <w:rFonts w:ascii="Arial" w:hAnsi="Arial" w:cs="Arial"/>
          <w:sz w:val="24"/>
          <w:szCs w:val="24"/>
        </w:rPr>
        <w:t xml:space="preserve"> Matrix is that it only concentrates on product and market and does not conside</w:t>
      </w:r>
      <w:r w:rsidR="007B7690" w:rsidRPr="00CE71EA">
        <w:rPr>
          <w:rFonts w:ascii="Arial" w:hAnsi="Arial" w:cs="Arial"/>
          <w:sz w:val="24"/>
          <w:szCs w:val="24"/>
        </w:rPr>
        <w:t>r other factors such as profitability</w:t>
      </w:r>
      <w:r w:rsidR="00425D14" w:rsidRPr="00CE71EA">
        <w:rPr>
          <w:rFonts w:ascii="Arial" w:hAnsi="Arial" w:cs="Arial"/>
          <w:sz w:val="24"/>
          <w:szCs w:val="24"/>
        </w:rPr>
        <w:t xml:space="preserve"> </w:t>
      </w:r>
      <w:sdt>
        <w:sdtPr>
          <w:rPr>
            <w:rFonts w:ascii="Arial" w:hAnsi="Arial" w:cs="Arial"/>
            <w:sz w:val="24"/>
            <w:szCs w:val="24"/>
          </w:rPr>
          <w:id w:val="-676185237"/>
          <w:citation/>
        </w:sdtPr>
        <w:sdtEndPr/>
        <w:sdtContent>
          <w:r w:rsidR="00BB6FA7" w:rsidRPr="00CE71EA">
            <w:rPr>
              <w:rFonts w:ascii="Arial" w:hAnsi="Arial" w:cs="Arial"/>
              <w:sz w:val="24"/>
              <w:szCs w:val="24"/>
            </w:rPr>
            <w:fldChar w:fldCharType="begin"/>
          </w:r>
          <w:r w:rsidR="00BB6FA7" w:rsidRPr="00CE71EA">
            <w:rPr>
              <w:rFonts w:ascii="Arial" w:hAnsi="Arial" w:cs="Arial"/>
              <w:sz w:val="24"/>
              <w:szCs w:val="24"/>
            </w:rPr>
            <w:instrText xml:space="preserve"> CITATION Bac08 \l 2057 </w:instrText>
          </w:r>
          <w:r w:rsidR="00BB6FA7" w:rsidRPr="00CE71EA">
            <w:rPr>
              <w:rFonts w:ascii="Arial" w:hAnsi="Arial" w:cs="Arial"/>
              <w:sz w:val="24"/>
              <w:szCs w:val="24"/>
            </w:rPr>
            <w:fldChar w:fldCharType="separate"/>
          </w:r>
          <w:r w:rsidR="000A630C" w:rsidRPr="000A630C">
            <w:rPr>
              <w:rFonts w:ascii="Arial" w:hAnsi="Arial" w:cs="Arial"/>
              <w:noProof/>
              <w:sz w:val="24"/>
              <w:szCs w:val="24"/>
            </w:rPr>
            <w:t>(Bachmeier, 2008)</w:t>
          </w:r>
          <w:r w:rsidR="00BB6FA7" w:rsidRPr="00CE71EA">
            <w:rPr>
              <w:rFonts w:ascii="Arial" w:hAnsi="Arial" w:cs="Arial"/>
              <w:sz w:val="24"/>
              <w:szCs w:val="24"/>
            </w:rPr>
            <w:fldChar w:fldCharType="end"/>
          </w:r>
        </w:sdtContent>
      </w:sdt>
      <w:r w:rsidR="00BB6FA7" w:rsidRPr="00CE71EA">
        <w:rPr>
          <w:rFonts w:ascii="Arial" w:hAnsi="Arial" w:cs="Arial"/>
          <w:sz w:val="24"/>
          <w:szCs w:val="24"/>
        </w:rPr>
        <w:t>.</w:t>
      </w:r>
    </w:p>
    <w:p w14:paraId="0143C44D" w14:textId="12E3F86C" w:rsidR="00AA1A89" w:rsidRPr="00C609E6" w:rsidRDefault="007A51A6" w:rsidP="00523688">
      <w:pPr>
        <w:pStyle w:val="Heading1"/>
        <w:jc w:val="both"/>
        <w:rPr>
          <w:rFonts w:ascii="Arial" w:hAnsi="Arial" w:cs="Arial"/>
          <w:b/>
          <w:bCs/>
          <w:color w:val="auto"/>
          <w:sz w:val="24"/>
          <w:szCs w:val="24"/>
          <w:u w:val="single"/>
        </w:rPr>
      </w:pPr>
      <w:bookmarkStart w:id="13" w:name="_Toc53753795"/>
      <w:r w:rsidRPr="00C609E6">
        <w:rPr>
          <w:rFonts w:ascii="Arial" w:hAnsi="Arial" w:cs="Arial"/>
          <w:b/>
          <w:bCs/>
          <w:color w:val="auto"/>
          <w:sz w:val="24"/>
          <w:szCs w:val="24"/>
          <w:u w:val="single"/>
        </w:rPr>
        <w:t xml:space="preserve">13.0 </w:t>
      </w:r>
      <w:r w:rsidR="00AA1A89" w:rsidRPr="00C609E6">
        <w:rPr>
          <w:rFonts w:ascii="Arial" w:hAnsi="Arial" w:cs="Arial"/>
          <w:b/>
          <w:bCs/>
          <w:color w:val="auto"/>
          <w:sz w:val="24"/>
          <w:szCs w:val="24"/>
          <w:u w:val="single"/>
        </w:rPr>
        <w:t>Stakeholder Analysis</w:t>
      </w:r>
      <w:bookmarkEnd w:id="13"/>
    </w:p>
    <w:p w14:paraId="4EBE110A" w14:textId="77777777" w:rsidR="00A866AC" w:rsidRPr="00A866AC" w:rsidRDefault="00A866AC" w:rsidP="00A866AC">
      <w:pPr>
        <w:rPr>
          <w:lang w:val="en-US"/>
        </w:rPr>
      </w:pPr>
    </w:p>
    <w:p w14:paraId="375F2C74" w14:textId="3862BF97" w:rsidR="00860775" w:rsidRDefault="00AA1A89" w:rsidP="00523688">
      <w:pPr>
        <w:jc w:val="both"/>
        <w:rPr>
          <w:rFonts w:ascii="Arial" w:hAnsi="Arial" w:cs="Arial"/>
          <w:color w:val="FF0000"/>
          <w:sz w:val="24"/>
          <w:szCs w:val="24"/>
          <w:shd w:val="clear" w:color="auto" w:fill="FFFFFF"/>
        </w:rPr>
      </w:pPr>
      <w:r w:rsidRPr="00CE71EA">
        <w:rPr>
          <w:rFonts w:ascii="Arial" w:hAnsi="Arial" w:cs="Arial"/>
          <w:sz w:val="24"/>
          <w:szCs w:val="24"/>
        </w:rPr>
        <w:t>It is important for organisations to understand different stakeholder expectations and their influence on strategic purpose</w:t>
      </w:r>
      <w:r w:rsidR="00917AB3" w:rsidRPr="00CE71EA">
        <w:rPr>
          <w:rFonts w:ascii="Arial" w:hAnsi="Arial" w:cs="Arial"/>
          <w:sz w:val="24"/>
          <w:szCs w:val="24"/>
        </w:rPr>
        <w:t xml:space="preserve"> (Johnson</w:t>
      </w:r>
      <w:r w:rsidR="00951CA7" w:rsidRPr="00CE71EA">
        <w:rPr>
          <w:rFonts w:ascii="Arial" w:hAnsi="Arial" w:cs="Arial"/>
          <w:sz w:val="24"/>
          <w:szCs w:val="24"/>
        </w:rPr>
        <w:t xml:space="preserve"> et al</w:t>
      </w:r>
      <w:r w:rsidR="002E6962" w:rsidRPr="00CE71EA">
        <w:rPr>
          <w:rFonts w:ascii="Arial" w:hAnsi="Arial" w:cs="Arial"/>
          <w:sz w:val="24"/>
          <w:szCs w:val="24"/>
        </w:rPr>
        <w:t xml:space="preserve"> 2008). </w:t>
      </w:r>
      <w:r w:rsidR="00875663" w:rsidRPr="00CE71EA">
        <w:rPr>
          <w:rFonts w:ascii="Arial" w:hAnsi="Arial" w:cs="Arial"/>
          <w:sz w:val="24"/>
          <w:szCs w:val="24"/>
        </w:rPr>
        <w:t>In 19</w:t>
      </w:r>
      <w:r w:rsidR="00B14B8F" w:rsidRPr="00CE71EA">
        <w:rPr>
          <w:rFonts w:ascii="Arial" w:hAnsi="Arial" w:cs="Arial"/>
          <w:sz w:val="24"/>
          <w:szCs w:val="24"/>
        </w:rPr>
        <w:t>8</w:t>
      </w:r>
      <w:r w:rsidR="00875663" w:rsidRPr="00CE71EA">
        <w:rPr>
          <w:rFonts w:ascii="Arial" w:hAnsi="Arial" w:cs="Arial"/>
          <w:sz w:val="24"/>
          <w:szCs w:val="24"/>
        </w:rPr>
        <w:t xml:space="preserve">1, </w:t>
      </w:r>
      <w:proofErr w:type="spellStart"/>
      <w:r w:rsidRPr="00CE71EA">
        <w:rPr>
          <w:rFonts w:ascii="Arial" w:hAnsi="Arial" w:cs="Arial"/>
          <w:sz w:val="24"/>
          <w:szCs w:val="24"/>
        </w:rPr>
        <w:t>Mendelow</w:t>
      </w:r>
      <w:proofErr w:type="spellEnd"/>
      <w:r w:rsidRPr="00CE71EA">
        <w:rPr>
          <w:rFonts w:ascii="Arial" w:hAnsi="Arial" w:cs="Arial"/>
          <w:sz w:val="24"/>
          <w:szCs w:val="24"/>
        </w:rPr>
        <w:t xml:space="preserve"> developed a framework to help analyse stakeholder power and interest</w:t>
      </w:r>
      <w:r w:rsidR="00875663" w:rsidRPr="00CE71EA">
        <w:rPr>
          <w:rFonts w:ascii="Arial" w:hAnsi="Arial" w:cs="Arial"/>
          <w:sz w:val="24"/>
          <w:szCs w:val="24"/>
        </w:rPr>
        <w:t xml:space="preserve">. </w:t>
      </w:r>
      <w:r w:rsidRPr="00CE71EA">
        <w:rPr>
          <w:rFonts w:ascii="Arial" w:hAnsi="Arial" w:cs="Arial"/>
          <w:color w:val="212529"/>
          <w:sz w:val="24"/>
          <w:szCs w:val="24"/>
          <w:shd w:val="clear" w:color="auto" w:fill="FFFFFF"/>
        </w:rPr>
        <w:t>These factors help to identify the relationship between a company and its stakeholders and the</w:t>
      </w:r>
      <w:r w:rsidR="0043153B" w:rsidRPr="00CE71EA">
        <w:rPr>
          <w:rFonts w:ascii="Arial" w:hAnsi="Arial" w:cs="Arial"/>
          <w:color w:val="212529"/>
          <w:sz w:val="24"/>
          <w:szCs w:val="24"/>
          <w:shd w:val="clear" w:color="auto" w:fill="FFFFFF"/>
        </w:rPr>
        <w:t xml:space="preserve"> ability</w:t>
      </w:r>
      <w:r w:rsidRPr="00CE71EA">
        <w:rPr>
          <w:rFonts w:ascii="Arial" w:hAnsi="Arial" w:cs="Arial"/>
          <w:color w:val="212529"/>
          <w:sz w:val="24"/>
          <w:szCs w:val="24"/>
          <w:shd w:val="clear" w:color="auto" w:fill="FFFFFF"/>
        </w:rPr>
        <w:t xml:space="preserve"> of the organisation to </w:t>
      </w:r>
      <w:r w:rsidR="0043153B" w:rsidRPr="00CE71EA">
        <w:rPr>
          <w:rFonts w:ascii="Arial" w:hAnsi="Arial" w:cs="Arial"/>
          <w:color w:val="212529"/>
          <w:sz w:val="24"/>
          <w:szCs w:val="24"/>
          <w:shd w:val="clear" w:color="auto" w:fill="FFFFFF"/>
        </w:rPr>
        <w:t xml:space="preserve">manage </w:t>
      </w:r>
      <w:r w:rsidRPr="00CE71EA">
        <w:rPr>
          <w:rFonts w:ascii="Arial" w:hAnsi="Arial" w:cs="Arial"/>
          <w:color w:val="212529"/>
          <w:sz w:val="24"/>
          <w:szCs w:val="24"/>
          <w:shd w:val="clear" w:color="auto" w:fill="FFFFFF"/>
        </w:rPr>
        <w:t xml:space="preserve">stakeholder </w:t>
      </w:r>
      <w:r w:rsidRPr="003D5EA1">
        <w:rPr>
          <w:rFonts w:ascii="Arial" w:hAnsi="Arial" w:cs="Arial"/>
          <w:sz w:val="24"/>
          <w:szCs w:val="24"/>
          <w:shd w:val="clear" w:color="auto" w:fill="FFFFFF"/>
        </w:rPr>
        <w:t>concerns</w:t>
      </w:r>
      <w:r w:rsidR="00875663" w:rsidRPr="003D5EA1">
        <w:rPr>
          <w:rFonts w:ascii="Arial" w:hAnsi="Arial" w:cs="Arial"/>
          <w:sz w:val="24"/>
          <w:szCs w:val="24"/>
          <w:shd w:val="clear" w:color="auto" w:fill="FFFFFF"/>
        </w:rPr>
        <w:t xml:space="preserve"> </w:t>
      </w:r>
      <w:sdt>
        <w:sdtPr>
          <w:rPr>
            <w:rFonts w:ascii="Arial" w:hAnsi="Arial" w:cs="Arial"/>
            <w:sz w:val="24"/>
            <w:szCs w:val="24"/>
            <w:shd w:val="clear" w:color="auto" w:fill="FFFFFF"/>
          </w:rPr>
          <w:id w:val="371968461"/>
          <w:citation/>
        </w:sdtPr>
        <w:sdtEndPr/>
        <w:sdtContent>
          <w:r w:rsidR="00875663" w:rsidRPr="003D5EA1">
            <w:rPr>
              <w:rFonts w:ascii="Arial" w:hAnsi="Arial" w:cs="Arial"/>
              <w:sz w:val="24"/>
              <w:szCs w:val="24"/>
              <w:shd w:val="clear" w:color="auto" w:fill="FFFFFF"/>
            </w:rPr>
            <w:fldChar w:fldCharType="begin"/>
          </w:r>
          <w:r w:rsidR="00875663" w:rsidRPr="003D5EA1">
            <w:rPr>
              <w:rFonts w:ascii="Arial" w:hAnsi="Arial" w:cs="Arial"/>
              <w:sz w:val="24"/>
              <w:szCs w:val="24"/>
              <w:shd w:val="clear" w:color="auto" w:fill="FFFFFF"/>
            </w:rPr>
            <w:instrText xml:space="preserve"> CITATION Nor08 \l 2057 </w:instrText>
          </w:r>
          <w:r w:rsidR="00875663" w:rsidRPr="003D5EA1">
            <w:rPr>
              <w:rFonts w:ascii="Arial" w:hAnsi="Arial" w:cs="Arial"/>
              <w:sz w:val="24"/>
              <w:szCs w:val="24"/>
              <w:shd w:val="clear" w:color="auto" w:fill="FFFFFF"/>
            </w:rPr>
            <w:fldChar w:fldCharType="separate"/>
          </w:r>
          <w:r w:rsidR="000A630C" w:rsidRPr="000A630C">
            <w:rPr>
              <w:rFonts w:ascii="Arial" w:hAnsi="Arial" w:cs="Arial"/>
              <w:noProof/>
              <w:sz w:val="24"/>
              <w:szCs w:val="24"/>
              <w:shd w:val="clear" w:color="auto" w:fill="FFFFFF"/>
            </w:rPr>
            <w:t>(Norton, 2008)</w:t>
          </w:r>
          <w:r w:rsidR="00875663" w:rsidRPr="003D5EA1">
            <w:rPr>
              <w:rFonts w:ascii="Arial" w:hAnsi="Arial" w:cs="Arial"/>
              <w:sz w:val="24"/>
              <w:szCs w:val="24"/>
              <w:shd w:val="clear" w:color="auto" w:fill="FFFFFF"/>
            </w:rPr>
            <w:fldChar w:fldCharType="end"/>
          </w:r>
        </w:sdtContent>
      </w:sdt>
      <w:r w:rsidR="00875663" w:rsidRPr="003D5EA1">
        <w:rPr>
          <w:rFonts w:ascii="Arial" w:hAnsi="Arial" w:cs="Arial"/>
          <w:sz w:val="24"/>
          <w:szCs w:val="24"/>
          <w:shd w:val="clear" w:color="auto" w:fill="FFFFFF"/>
        </w:rPr>
        <w:t>.</w:t>
      </w:r>
      <w:r w:rsidR="00C32663" w:rsidRPr="003D5EA1">
        <w:rPr>
          <w:rFonts w:ascii="Arial" w:hAnsi="Arial" w:cs="Arial"/>
          <w:sz w:val="24"/>
          <w:szCs w:val="24"/>
          <w:shd w:val="clear" w:color="auto" w:fill="FFFFFF"/>
        </w:rPr>
        <w:t xml:space="preserve"> Figure </w:t>
      </w:r>
      <w:r w:rsidR="006074DB" w:rsidRPr="003D5EA1">
        <w:rPr>
          <w:rFonts w:ascii="Arial" w:hAnsi="Arial" w:cs="Arial"/>
          <w:sz w:val="24"/>
          <w:szCs w:val="24"/>
          <w:shd w:val="clear" w:color="auto" w:fill="FFFFFF"/>
        </w:rPr>
        <w:t xml:space="preserve">10 </w:t>
      </w:r>
      <w:r w:rsidR="00C32663" w:rsidRPr="003D5EA1">
        <w:rPr>
          <w:rFonts w:ascii="Arial" w:hAnsi="Arial" w:cs="Arial"/>
          <w:sz w:val="24"/>
          <w:szCs w:val="24"/>
          <w:shd w:val="clear" w:color="auto" w:fill="FFFFFF"/>
        </w:rPr>
        <w:t>identifies</w:t>
      </w:r>
      <w:r w:rsidR="00ED6357" w:rsidRPr="003D5EA1">
        <w:rPr>
          <w:rFonts w:ascii="Arial" w:hAnsi="Arial" w:cs="Arial"/>
          <w:sz w:val="24"/>
          <w:szCs w:val="24"/>
          <w:shd w:val="clear" w:color="auto" w:fill="FFFFFF"/>
        </w:rPr>
        <w:t xml:space="preserve"> the different levels of stakeholder relationships.</w:t>
      </w:r>
    </w:p>
    <w:p w14:paraId="524ACB1D" w14:textId="77777777" w:rsidR="00A866AC" w:rsidRPr="00CE71EA" w:rsidRDefault="00A866AC" w:rsidP="00523688">
      <w:pPr>
        <w:jc w:val="both"/>
        <w:rPr>
          <w:rFonts w:ascii="Arial" w:hAnsi="Arial" w:cs="Arial"/>
          <w:color w:val="212529"/>
          <w:sz w:val="24"/>
          <w:szCs w:val="24"/>
          <w:shd w:val="clear" w:color="auto" w:fill="FFFFFF"/>
        </w:rPr>
      </w:pPr>
    </w:p>
    <w:p w14:paraId="66D51C6C" w14:textId="34A69CDE" w:rsidR="00717897" w:rsidRPr="00CE71EA" w:rsidRDefault="00EE59D5" w:rsidP="00523688">
      <w:pPr>
        <w:shd w:val="clear" w:color="auto" w:fill="FBFBFB"/>
        <w:spacing w:after="0" w:line="319" w:lineRule="atLeast"/>
        <w:jc w:val="both"/>
        <w:textAlignment w:val="baseline"/>
        <w:rPr>
          <w:rFonts w:ascii="Arial" w:eastAsia="Times New Roman" w:hAnsi="Arial" w:cs="Arial"/>
          <w:color w:val="333333"/>
          <w:sz w:val="24"/>
          <w:szCs w:val="24"/>
          <w:lang w:eastAsia="en-GB"/>
        </w:rPr>
      </w:pPr>
      <w:r w:rsidRPr="00CE71EA">
        <w:rPr>
          <w:rFonts w:ascii="Arial" w:eastAsia="Times New Roman" w:hAnsi="Arial" w:cs="Arial"/>
          <w:noProof/>
          <w:color w:val="333333"/>
          <w:sz w:val="24"/>
          <w:szCs w:val="24"/>
          <w:lang w:eastAsia="en-GB"/>
        </w:rPr>
        <w:drawing>
          <wp:inline distT="0" distB="0" distL="0" distR="0" wp14:anchorId="0373A32A" wp14:editId="53C78B8B">
            <wp:extent cx="5705618" cy="3594433"/>
            <wp:effectExtent l="0" t="0" r="0" b="635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8474" cy="3615132"/>
                    </a:xfrm>
                    <a:prstGeom prst="rect">
                      <a:avLst/>
                    </a:prstGeom>
                    <a:noFill/>
                  </pic:spPr>
                </pic:pic>
              </a:graphicData>
            </a:graphic>
          </wp:inline>
        </w:drawing>
      </w:r>
    </w:p>
    <w:p w14:paraId="2638A668" w14:textId="019598AF" w:rsidR="001E17A8" w:rsidRPr="00CE71EA" w:rsidRDefault="006074DB" w:rsidP="00523688">
      <w:pPr>
        <w:shd w:val="clear" w:color="auto" w:fill="FBFBFB"/>
        <w:spacing w:after="0" w:line="319" w:lineRule="atLeast"/>
        <w:jc w:val="both"/>
        <w:textAlignment w:val="baseline"/>
        <w:rPr>
          <w:rFonts w:ascii="Arial" w:hAnsi="Arial" w:cs="Arial"/>
          <w:sz w:val="24"/>
          <w:szCs w:val="24"/>
        </w:rPr>
      </w:pPr>
      <w:r w:rsidRPr="00CE71EA">
        <w:rPr>
          <w:rFonts w:ascii="Arial" w:eastAsia="Times New Roman" w:hAnsi="Arial" w:cs="Arial"/>
          <w:color w:val="333333"/>
          <w:sz w:val="24"/>
          <w:szCs w:val="24"/>
          <w:lang w:eastAsia="en-GB"/>
        </w:rPr>
        <w:t xml:space="preserve">(Fig 10) </w:t>
      </w:r>
      <w:sdt>
        <w:sdtPr>
          <w:rPr>
            <w:rFonts w:ascii="Arial" w:hAnsi="Arial" w:cs="Arial"/>
            <w:sz w:val="24"/>
            <w:szCs w:val="24"/>
          </w:rPr>
          <w:id w:val="2052268093"/>
          <w:citation/>
        </w:sdtPr>
        <w:sdtEndPr/>
        <w:sdtContent>
          <w:r w:rsidR="00B14B8F" w:rsidRPr="00CE71EA">
            <w:rPr>
              <w:rFonts w:ascii="Arial" w:hAnsi="Arial" w:cs="Arial"/>
              <w:sz w:val="24"/>
              <w:szCs w:val="24"/>
            </w:rPr>
            <w:fldChar w:fldCharType="begin"/>
          </w:r>
          <w:r w:rsidR="00B14B8F" w:rsidRPr="00CE71EA">
            <w:rPr>
              <w:rFonts w:ascii="Arial" w:hAnsi="Arial" w:cs="Arial"/>
              <w:sz w:val="24"/>
              <w:szCs w:val="24"/>
            </w:rPr>
            <w:instrText xml:space="preserve"> CITATION Min20 \l 2057 </w:instrText>
          </w:r>
          <w:r w:rsidR="00B14B8F" w:rsidRPr="00CE71EA">
            <w:rPr>
              <w:rFonts w:ascii="Arial" w:hAnsi="Arial" w:cs="Arial"/>
              <w:sz w:val="24"/>
              <w:szCs w:val="24"/>
            </w:rPr>
            <w:fldChar w:fldCharType="separate"/>
          </w:r>
          <w:r w:rsidR="000A630C" w:rsidRPr="000A630C">
            <w:rPr>
              <w:rFonts w:ascii="Arial" w:hAnsi="Arial" w:cs="Arial"/>
              <w:noProof/>
              <w:sz w:val="24"/>
              <w:szCs w:val="24"/>
            </w:rPr>
            <w:t>(MindTools, 2020)</w:t>
          </w:r>
          <w:r w:rsidR="00B14B8F" w:rsidRPr="00CE71EA">
            <w:rPr>
              <w:rFonts w:ascii="Arial" w:hAnsi="Arial" w:cs="Arial"/>
              <w:sz w:val="24"/>
              <w:szCs w:val="24"/>
            </w:rPr>
            <w:fldChar w:fldCharType="end"/>
          </w:r>
        </w:sdtContent>
      </w:sdt>
      <w:r w:rsidR="00B14B8F" w:rsidRPr="00CE71EA">
        <w:rPr>
          <w:rFonts w:ascii="Arial" w:hAnsi="Arial" w:cs="Arial"/>
          <w:sz w:val="24"/>
          <w:szCs w:val="24"/>
        </w:rPr>
        <w:t>.</w:t>
      </w:r>
    </w:p>
    <w:p w14:paraId="2110A65F" w14:textId="77777777" w:rsidR="006074DB" w:rsidRPr="00CE71EA" w:rsidRDefault="006074DB" w:rsidP="00523688">
      <w:pPr>
        <w:shd w:val="clear" w:color="auto" w:fill="FBFBFB"/>
        <w:spacing w:after="0" w:line="319" w:lineRule="atLeast"/>
        <w:jc w:val="both"/>
        <w:textAlignment w:val="baseline"/>
        <w:rPr>
          <w:rFonts w:ascii="Arial" w:hAnsi="Arial" w:cs="Arial"/>
          <w:sz w:val="24"/>
          <w:szCs w:val="24"/>
        </w:rPr>
      </w:pPr>
    </w:p>
    <w:p w14:paraId="53A4EFD0" w14:textId="3990A6C6" w:rsidR="00AA1A89" w:rsidRPr="00CE71EA" w:rsidRDefault="00173F71" w:rsidP="00523688">
      <w:pPr>
        <w:jc w:val="both"/>
        <w:rPr>
          <w:rFonts w:ascii="Arial" w:hAnsi="Arial" w:cs="Arial"/>
          <w:sz w:val="24"/>
          <w:szCs w:val="24"/>
        </w:rPr>
      </w:pPr>
      <w:r w:rsidRPr="00CE71EA">
        <w:rPr>
          <w:rFonts w:ascii="Arial" w:hAnsi="Arial" w:cs="Arial"/>
          <w:sz w:val="24"/>
          <w:szCs w:val="24"/>
        </w:rPr>
        <w:t xml:space="preserve">Figure </w:t>
      </w:r>
      <w:r w:rsidR="006074DB" w:rsidRPr="00CE71EA">
        <w:rPr>
          <w:rFonts w:ascii="Arial" w:hAnsi="Arial" w:cs="Arial"/>
          <w:sz w:val="24"/>
          <w:szCs w:val="24"/>
        </w:rPr>
        <w:t>11</w:t>
      </w:r>
      <w:r w:rsidRPr="00CE71EA">
        <w:rPr>
          <w:rFonts w:ascii="Arial" w:hAnsi="Arial" w:cs="Arial"/>
          <w:sz w:val="24"/>
          <w:szCs w:val="24"/>
        </w:rPr>
        <w:t xml:space="preserve"> identifies the positioning of Coca</w:t>
      </w:r>
      <w:r w:rsidR="00B2259C" w:rsidRPr="00CE71EA">
        <w:rPr>
          <w:rFonts w:ascii="Arial" w:hAnsi="Arial" w:cs="Arial"/>
          <w:sz w:val="24"/>
          <w:szCs w:val="24"/>
        </w:rPr>
        <w:t>-</w:t>
      </w:r>
      <w:r w:rsidRPr="00CE71EA">
        <w:rPr>
          <w:rFonts w:ascii="Arial" w:hAnsi="Arial" w:cs="Arial"/>
          <w:sz w:val="24"/>
          <w:szCs w:val="24"/>
        </w:rPr>
        <w:t xml:space="preserve">Cola’s stakeholders. </w:t>
      </w:r>
      <w:r w:rsidR="00AA1A89" w:rsidRPr="00CE71EA">
        <w:rPr>
          <w:rFonts w:ascii="Arial" w:hAnsi="Arial" w:cs="Arial"/>
          <w:sz w:val="24"/>
          <w:szCs w:val="24"/>
        </w:rPr>
        <w:t xml:space="preserve">Customers </w:t>
      </w:r>
      <w:r w:rsidRPr="00CE71EA">
        <w:rPr>
          <w:rFonts w:ascii="Arial" w:hAnsi="Arial" w:cs="Arial"/>
          <w:sz w:val="24"/>
          <w:szCs w:val="24"/>
        </w:rPr>
        <w:t xml:space="preserve">are an example of a stakeholder who would have to managed closely. </w:t>
      </w:r>
      <w:r w:rsidR="0043595F" w:rsidRPr="00CE71EA">
        <w:rPr>
          <w:rFonts w:ascii="Arial" w:hAnsi="Arial" w:cs="Arial"/>
          <w:sz w:val="24"/>
          <w:szCs w:val="24"/>
        </w:rPr>
        <w:t>This is because Coca</w:t>
      </w:r>
      <w:r w:rsidR="00B2259C" w:rsidRPr="00CE71EA">
        <w:rPr>
          <w:rFonts w:ascii="Arial" w:hAnsi="Arial" w:cs="Arial"/>
          <w:sz w:val="24"/>
          <w:szCs w:val="24"/>
        </w:rPr>
        <w:t>-</w:t>
      </w:r>
      <w:r w:rsidR="0043595F" w:rsidRPr="00CE71EA">
        <w:rPr>
          <w:rFonts w:ascii="Arial" w:hAnsi="Arial" w:cs="Arial"/>
          <w:sz w:val="24"/>
          <w:szCs w:val="24"/>
        </w:rPr>
        <w:t>Cola’s strategy is to follow consumer demand and provide products that meet their needs.</w:t>
      </w:r>
      <w:r w:rsidR="00AA1A89" w:rsidRPr="00CE71EA">
        <w:rPr>
          <w:rFonts w:ascii="Arial" w:hAnsi="Arial" w:cs="Arial"/>
          <w:sz w:val="24"/>
          <w:szCs w:val="24"/>
        </w:rPr>
        <w:t xml:space="preserve"> </w:t>
      </w:r>
      <w:r w:rsidR="0043595F" w:rsidRPr="00CE71EA">
        <w:rPr>
          <w:rFonts w:ascii="Arial" w:hAnsi="Arial" w:cs="Arial"/>
          <w:sz w:val="24"/>
          <w:szCs w:val="24"/>
        </w:rPr>
        <w:t>Additionally, competitors are an example of a stakeholder that Coca</w:t>
      </w:r>
      <w:r w:rsidR="00B2259C" w:rsidRPr="00CE71EA">
        <w:rPr>
          <w:rFonts w:ascii="Arial" w:hAnsi="Arial" w:cs="Arial"/>
          <w:sz w:val="24"/>
          <w:szCs w:val="24"/>
        </w:rPr>
        <w:t>-</w:t>
      </w:r>
      <w:r w:rsidR="0043595F" w:rsidRPr="00CE71EA">
        <w:rPr>
          <w:rFonts w:ascii="Arial" w:hAnsi="Arial" w:cs="Arial"/>
          <w:sz w:val="24"/>
          <w:szCs w:val="24"/>
        </w:rPr>
        <w:t xml:space="preserve">Cola would have to monitor to ensure they remain competitive.  </w:t>
      </w:r>
    </w:p>
    <w:p w14:paraId="7990EE21" w14:textId="77777777" w:rsidR="00AA1A89" w:rsidRPr="00CE71EA" w:rsidRDefault="00AA1A89" w:rsidP="00523688">
      <w:pPr>
        <w:jc w:val="both"/>
        <w:rPr>
          <w:rFonts w:ascii="Arial" w:hAnsi="Arial" w:cs="Arial"/>
          <w:b/>
          <w:bCs/>
          <w:sz w:val="24"/>
          <w:szCs w:val="24"/>
          <w:u w:val="single"/>
        </w:rPr>
      </w:pPr>
    </w:p>
    <w:p w14:paraId="1BEF750A" w14:textId="20D84ED4" w:rsidR="00AA1A89" w:rsidRPr="00CE71EA" w:rsidRDefault="002C082B" w:rsidP="00523688">
      <w:pPr>
        <w:jc w:val="both"/>
        <w:rPr>
          <w:rFonts w:ascii="Arial" w:hAnsi="Arial" w:cs="Arial"/>
          <w:sz w:val="24"/>
          <w:szCs w:val="24"/>
        </w:rPr>
      </w:pPr>
      <w:r w:rsidRPr="00CE71EA">
        <w:rPr>
          <w:rFonts w:ascii="Arial" w:hAnsi="Arial" w:cs="Arial"/>
          <w:noProof/>
          <w:sz w:val="24"/>
          <w:szCs w:val="24"/>
        </w:rPr>
        <w:lastRenderedPageBreak/>
        <w:drawing>
          <wp:inline distT="0" distB="0" distL="0" distR="0" wp14:anchorId="2554CF05" wp14:editId="46CB7926">
            <wp:extent cx="5731510" cy="403987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039870"/>
                    </a:xfrm>
                    <a:prstGeom prst="rect">
                      <a:avLst/>
                    </a:prstGeom>
                  </pic:spPr>
                </pic:pic>
              </a:graphicData>
            </a:graphic>
          </wp:inline>
        </w:drawing>
      </w:r>
    </w:p>
    <w:p w14:paraId="4C69C86A" w14:textId="3D6D75D0" w:rsidR="00AA1A89" w:rsidRPr="00CE71EA" w:rsidRDefault="006074DB" w:rsidP="00523688">
      <w:pPr>
        <w:jc w:val="both"/>
        <w:rPr>
          <w:rFonts w:ascii="Arial" w:hAnsi="Arial" w:cs="Arial"/>
          <w:sz w:val="24"/>
          <w:szCs w:val="24"/>
        </w:rPr>
      </w:pPr>
      <w:r w:rsidRPr="00CE71EA">
        <w:rPr>
          <w:rFonts w:ascii="Arial" w:hAnsi="Arial" w:cs="Arial"/>
          <w:sz w:val="24"/>
          <w:szCs w:val="24"/>
        </w:rPr>
        <w:t>(Fig 11)</w:t>
      </w:r>
    </w:p>
    <w:p w14:paraId="43C6EEC8" w14:textId="77777777" w:rsidR="006074DB" w:rsidRPr="00CE71EA" w:rsidRDefault="006074DB" w:rsidP="00523688">
      <w:pPr>
        <w:pStyle w:val="Heading1"/>
        <w:jc w:val="both"/>
        <w:rPr>
          <w:rFonts w:ascii="Arial" w:hAnsi="Arial" w:cs="Arial"/>
          <w:sz w:val="24"/>
          <w:szCs w:val="24"/>
        </w:rPr>
      </w:pPr>
    </w:p>
    <w:p w14:paraId="26296168" w14:textId="57C40ACA" w:rsidR="00E74DDF" w:rsidRPr="00C609E6" w:rsidRDefault="007A51A6" w:rsidP="00523688">
      <w:pPr>
        <w:pStyle w:val="Heading1"/>
        <w:jc w:val="both"/>
        <w:rPr>
          <w:rFonts w:ascii="Arial" w:hAnsi="Arial" w:cs="Arial"/>
          <w:b/>
          <w:bCs/>
          <w:sz w:val="24"/>
          <w:szCs w:val="24"/>
          <w:u w:val="single"/>
        </w:rPr>
      </w:pPr>
      <w:bookmarkStart w:id="14" w:name="_Toc53753796"/>
      <w:r w:rsidRPr="00C609E6">
        <w:rPr>
          <w:rFonts w:ascii="Arial" w:hAnsi="Arial" w:cs="Arial"/>
          <w:b/>
          <w:bCs/>
          <w:color w:val="auto"/>
          <w:sz w:val="24"/>
          <w:szCs w:val="24"/>
          <w:u w:val="single"/>
        </w:rPr>
        <w:t>14.0</w:t>
      </w:r>
      <w:r w:rsidR="00B25AB2" w:rsidRPr="00C609E6">
        <w:rPr>
          <w:rFonts w:ascii="Arial" w:hAnsi="Arial" w:cs="Arial"/>
          <w:b/>
          <w:bCs/>
          <w:color w:val="auto"/>
          <w:sz w:val="24"/>
          <w:szCs w:val="24"/>
          <w:u w:val="single"/>
        </w:rPr>
        <w:t xml:space="preserve"> </w:t>
      </w:r>
      <w:r w:rsidR="00E74DDF" w:rsidRPr="00C609E6">
        <w:rPr>
          <w:rFonts w:ascii="Arial" w:hAnsi="Arial" w:cs="Arial"/>
          <w:b/>
          <w:bCs/>
          <w:color w:val="auto"/>
          <w:sz w:val="24"/>
          <w:szCs w:val="24"/>
          <w:u w:val="single"/>
        </w:rPr>
        <w:t>Conclusion</w:t>
      </w:r>
      <w:bookmarkEnd w:id="14"/>
      <w:r w:rsidR="00E74DDF" w:rsidRPr="00C609E6">
        <w:rPr>
          <w:rFonts w:ascii="Arial" w:hAnsi="Arial" w:cs="Arial"/>
          <w:b/>
          <w:bCs/>
          <w:color w:val="auto"/>
          <w:sz w:val="24"/>
          <w:szCs w:val="24"/>
          <w:u w:val="single"/>
        </w:rPr>
        <w:t xml:space="preserve"> </w:t>
      </w:r>
    </w:p>
    <w:p w14:paraId="16DEC38C" w14:textId="77777777" w:rsidR="00A866AC" w:rsidRPr="00A866AC" w:rsidRDefault="00A866AC" w:rsidP="00A866AC">
      <w:pPr>
        <w:rPr>
          <w:lang w:val="en-US"/>
        </w:rPr>
      </w:pPr>
    </w:p>
    <w:p w14:paraId="3EE68C5F" w14:textId="5D92480D" w:rsidR="00644E49" w:rsidRPr="00CE71EA" w:rsidRDefault="00E74DDF" w:rsidP="00523688">
      <w:pPr>
        <w:jc w:val="both"/>
        <w:rPr>
          <w:rFonts w:ascii="Arial" w:hAnsi="Arial" w:cs="Arial"/>
          <w:sz w:val="24"/>
          <w:szCs w:val="24"/>
        </w:rPr>
      </w:pPr>
      <w:r w:rsidRPr="00CE71EA">
        <w:rPr>
          <w:rFonts w:ascii="Arial" w:hAnsi="Arial" w:cs="Arial"/>
          <w:sz w:val="24"/>
          <w:szCs w:val="24"/>
        </w:rPr>
        <w:t xml:space="preserve">This report has </w:t>
      </w:r>
      <w:r w:rsidR="001358A6" w:rsidRPr="00CE71EA">
        <w:rPr>
          <w:rFonts w:ascii="Arial" w:hAnsi="Arial" w:cs="Arial"/>
          <w:sz w:val="24"/>
          <w:szCs w:val="24"/>
        </w:rPr>
        <w:t xml:space="preserve">met its objectives by </w:t>
      </w:r>
      <w:r w:rsidRPr="00CE71EA">
        <w:rPr>
          <w:rFonts w:ascii="Arial" w:hAnsi="Arial" w:cs="Arial"/>
          <w:sz w:val="24"/>
          <w:szCs w:val="24"/>
        </w:rPr>
        <w:t>critically analys</w:t>
      </w:r>
      <w:r w:rsidR="000A06CE" w:rsidRPr="00CE71EA">
        <w:rPr>
          <w:rFonts w:ascii="Arial" w:hAnsi="Arial" w:cs="Arial"/>
          <w:sz w:val="24"/>
          <w:szCs w:val="24"/>
        </w:rPr>
        <w:t>ing</w:t>
      </w:r>
      <w:r w:rsidRPr="00CE71EA">
        <w:rPr>
          <w:rFonts w:ascii="Arial" w:hAnsi="Arial" w:cs="Arial"/>
          <w:sz w:val="24"/>
          <w:szCs w:val="24"/>
        </w:rPr>
        <w:t xml:space="preserve"> Coca-Cola’s strategy utilising strategic management tools.</w:t>
      </w:r>
      <w:r w:rsidR="00855AFE" w:rsidRPr="00CE71EA">
        <w:rPr>
          <w:rFonts w:ascii="Arial" w:hAnsi="Arial" w:cs="Arial"/>
          <w:sz w:val="24"/>
          <w:szCs w:val="24"/>
        </w:rPr>
        <w:t xml:space="preserve"> Firstly, t</w:t>
      </w:r>
      <w:r w:rsidR="000315B8" w:rsidRPr="00CE71EA">
        <w:rPr>
          <w:rFonts w:ascii="Arial" w:hAnsi="Arial" w:cs="Arial"/>
          <w:sz w:val="24"/>
          <w:szCs w:val="24"/>
        </w:rPr>
        <w:t xml:space="preserve">he PESTLE </w:t>
      </w:r>
      <w:r w:rsidR="00855AFE" w:rsidRPr="00CE71EA">
        <w:rPr>
          <w:rFonts w:ascii="Arial" w:hAnsi="Arial" w:cs="Arial"/>
          <w:sz w:val="24"/>
          <w:szCs w:val="24"/>
        </w:rPr>
        <w:t xml:space="preserve">and SWOT Analysis highlighted internal and external factors that could potentially </w:t>
      </w:r>
      <w:r w:rsidR="0043153B" w:rsidRPr="00CE71EA">
        <w:rPr>
          <w:rFonts w:ascii="Arial" w:hAnsi="Arial" w:cs="Arial"/>
          <w:sz w:val="24"/>
          <w:szCs w:val="24"/>
        </w:rPr>
        <w:t>a</w:t>
      </w:r>
      <w:r w:rsidR="00855AFE" w:rsidRPr="00CE71EA">
        <w:rPr>
          <w:rFonts w:ascii="Arial" w:hAnsi="Arial" w:cs="Arial"/>
          <w:sz w:val="24"/>
          <w:szCs w:val="24"/>
        </w:rPr>
        <w:t>ffect Coca</w:t>
      </w:r>
      <w:r w:rsidR="0043153B" w:rsidRPr="00CE71EA">
        <w:rPr>
          <w:rFonts w:ascii="Arial" w:hAnsi="Arial" w:cs="Arial"/>
          <w:sz w:val="24"/>
          <w:szCs w:val="24"/>
        </w:rPr>
        <w:t>-</w:t>
      </w:r>
      <w:r w:rsidR="00855AFE" w:rsidRPr="00CE71EA">
        <w:rPr>
          <w:rFonts w:ascii="Arial" w:hAnsi="Arial" w:cs="Arial"/>
          <w:sz w:val="24"/>
          <w:szCs w:val="24"/>
        </w:rPr>
        <w:t>Cola</w:t>
      </w:r>
      <w:r w:rsidR="0043153B" w:rsidRPr="00CE71EA">
        <w:rPr>
          <w:rFonts w:ascii="Arial" w:hAnsi="Arial" w:cs="Arial"/>
          <w:sz w:val="24"/>
          <w:szCs w:val="24"/>
        </w:rPr>
        <w:t>’</w:t>
      </w:r>
      <w:r w:rsidR="00855AFE" w:rsidRPr="00CE71EA">
        <w:rPr>
          <w:rFonts w:ascii="Arial" w:hAnsi="Arial" w:cs="Arial"/>
          <w:sz w:val="24"/>
          <w:szCs w:val="24"/>
        </w:rPr>
        <w:t>s strategy, includ</w:t>
      </w:r>
      <w:r w:rsidR="001358A6" w:rsidRPr="00CE71EA">
        <w:rPr>
          <w:rFonts w:ascii="Arial" w:hAnsi="Arial" w:cs="Arial"/>
          <w:sz w:val="24"/>
          <w:szCs w:val="24"/>
        </w:rPr>
        <w:t>ing</w:t>
      </w:r>
      <w:r w:rsidR="00855AFE" w:rsidRPr="00CE71EA">
        <w:rPr>
          <w:rFonts w:ascii="Arial" w:hAnsi="Arial" w:cs="Arial"/>
          <w:sz w:val="24"/>
          <w:szCs w:val="24"/>
        </w:rPr>
        <w:t xml:space="preserve"> the growing concerns of obesity, sustainability opportunities and the rapidly changing technological environment. Additionally, the Ansoff Matrix identified the need for product development and </w:t>
      </w:r>
      <w:r w:rsidR="001358A6" w:rsidRPr="00CE71EA">
        <w:rPr>
          <w:rFonts w:ascii="Arial" w:hAnsi="Arial" w:cs="Arial"/>
          <w:sz w:val="24"/>
          <w:szCs w:val="24"/>
        </w:rPr>
        <w:t>diversification</w:t>
      </w:r>
      <w:r w:rsidR="00855AFE" w:rsidRPr="00CE71EA">
        <w:rPr>
          <w:rFonts w:ascii="Arial" w:hAnsi="Arial" w:cs="Arial"/>
          <w:sz w:val="24"/>
          <w:szCs w:val="24"/>
        </w:rPr>
        <w:t xml:space="preserve"> and the stakeholder analysis highlighted the importance </w:t>
      </w:r>
      <w:r w:rsidR="001358A6" w:rsidRPr="00CE71EA">
        <w:rPr>
          <w:rFonts w:ascii="Arial" w:hAnsi="Arial" w:cs="Arial"/>
          <w:sz w:val="24"/>
          <w:szCs w:val="24"/>
        </w:rPr>
        <w:t>of satisfying stakeholders in relation to their power and interest. Coca</w:t>
      </w:r>
      <w:r w:rsidR="0043153B" w:rsidRPr="00CE71EA">
        <w:rPr>
          <w:rFonts w:ascii="Arial" w:hAnsi="Arial" w:cs="Arial"/>
          <w:sz w:val="24"/>
          <w:szCs w:val="24"/>
        </w:rPr>
        <w:t>-</w:t>
      </w:r>
      <w:r w:rsidR="001358A6" w:rsidRPr="00CE71EA">
        <w:rPr>
          <w:rFonts w:ascii="Arial" w:hAnsi="Arial" w:cs="Arial"/>
          <w:sz w:val="24"/>
          <w:szCs w:val="24"/>
        </w:rPr>
        <w:t xml:space="preserve">Cola’s strategy </w:t>
      </w:r>
      <w:r w:rsidR="00472F64" w:rsidRPr="00CE71EA">
        <w:rPr>
          <w:rFonts w:ascii="Arial" w:hAnsi="Arial" w:cs="Arial"/>
          <w:sz w:val="24"/>
          <w:szCs w:val="24"/>
        </w:rPr>
        <w:t>is resilient in the current business environment</w:t>
      </w:r>
      <w:r w:rsidR="00BB7E47" w:rsidRPr="00CE71EA">
        <w:rPr>
          <w:rFonts w:ascii="Arial" w:hAnsi="Arial" w:cs="Arial"/>
          <w:sz w:val="24"/>
          <w:szCs w:val="24"/>
        </w:rPr>
        <w:t xml:space="preserve"> </w:t>
      </w:r>
      <w:r w:rsidR="001358A6" w:rsidRPr="00CE71EA">
        <w:rPr>
          <w:rFonts w:ascii="Arial" w:hAnsi="Arial" w:cs="Arial"/>
          <w:sz w:val="24"/>
          <w:szCs w:val="24"/>
        </w:rPr>
        <w:t xml:space="preserve">as they have identified the need to evolve, diversify and expand </w:t>
      </w:r>
      <w:r w:rsidR="00BB7E47" w:rsidRPr="00CE71EA">
        <w:rPr>
          <w:rFonts w:ascii="Arial" w:hAnsi="Arial" w:cs="Arial"/>
          <w:sz w:val="24"/>
          <w:szCs w:val="24"/>
        </w:rPr>
        <w:t>the</w:t>
      </w:r>
      <w:r w:rsidR="001358A6" w:rsidRPr="00CE71EA">
        <w:rPr>
          <w:rFonts w:ascii="Arial" w:hAnsi="Arial" w:cs="Arial"/>
          <w:sz w:val="24"/>
          <w:szCs w:val="24"/>
        </w:rPr>
        <w:t xml:space="preserve"> product portfolio to become </w:t>
      </w:r>
      <w:r w:rsidR="001358A6" w:rsidRPr="00CE71EA">
        <w:rPr>
          <w:rFonts w:ascii="Arial" w:eastAsia="Times New Roman" w:hAnsi="Arial" w:cs="Arial"/>
          <w:sz w:val="24"/>
          <w:szCs w:val="24"/>
          <w:lang w:eastAsia="en-GB"/>
        </w:rPr>
        <w:t>a total beverage company.</w:t>
      </w:r>
      <w:r w:rsidR="00B25AB2" w:rsidRPr="00CE71EA">
        <w:rPr>
          <w:rFonts w:ascii="Arial" w:eastAsia="Times New Roman" w:hAnsi="Arial" w:cs="Arial"/>
          <w:sz w:val="24"/>
          <w:szCs w:val="24"/>
          <w:lang w:eastAsia="en-GB"/>
        </w:rPr>
        <w:t xml:space="preserve"> </w:t>
      </w:r>
    </w:p>
    <w:p w14:paraId="2DA84958" w14:textId="77777777" w:rsidR="00E74DDF" w:rsidRPr="00A20A02" w:rsidRDefault="00E74DDF" w:rsidP="00523688">
      <w:pPr>
        <w:jc w:val="both"/>
        <w:rPr>
          <w:rFonts w:ascii="Arial" w:hAnsi="Arial" w:cs="Arial"/>
          <w:sz w:val="24"/>
          <w:szCs w:val="24"/>
        </w:rPr>
      </w:pPr>
    </w:p>
    <w:p w14:paraId="084D1427" w14:textId="35FF9D76" w:rsidR="005806BA" w:rsidRDefault="005806BA" w:rsidP="00523688">
      <w:pPr>
        <w:jc w:val="both"/>
        <w:rPr>
          <w:rFonts w:ascii="Arial" w:hAnsi="Arial" w:cs="Arial"/>
          <w:sz w:val="24"/>
          <w:szCs w:val="24"/>
        </w:rPr>
      </w:pPr>
    </w:p>
    <w:p w14:paraId="2A488C2A" w14:textId="77777777" w:rsidR="00CE71EA" w:rsidRPr="00A20A02" w:rsidRDefault="00CE71EA" w:rsidP="00523688">
      <w:pPr>
        <w:jc w:val="both"/>
        <w:rPr>
          <w:rFonts w:ascii="Arial" w:hAnsi="Arial" w:cs="Arial"/>
          <w:sz w:val="24"/>
          <w:szCs w:val="24"/>
        </w:rPr>
      </w:pPr>
    </w:p>
    <w:p w14:paraId="17DBEBBE" w14:textId="46D3B9BE" w:rsidR="005806BA" w:rsidRPr="00A20A02" w:rsidRDefault="005806BA" w:rsidP="00523688">
      <w:pPr>
        <w:jc w:val="both"/>
        <w:rPr>
          <w:rFonts w:ascii="Arial" w:hAnsi="Arial" w:cs="Arial"/>
          <w:sz w:val="24"/>
          <w:szCs w:val="24"/>
        </w:rPr>
      </w:pPr>
    </w:p>
    <w:p w14:paraId="438987A3" w14:textId="32DBFA57" w:rsidR="00E74DDF" w:rsidRPr="00A20A02" w:rsidRDefault="00E74DDF" w:rsidP="00523688">
      <w:pPr>
        <w:jc w:val="both"/>
        <w:rPr>
          <w:rFonts w:ascii="Arial" w:hAnsi="Arial" w:cs="Arial"/>
          <w:sz w:val="24"/>
          <w:szCs w:val="24"/>
        </w:rPr>
      </w:pPr>
    </w:p>
    <w:bookmarkEnd w:id="0" w:displacedByCustomXml="next"/>
    <w:bookmarkStart w:id="15" w:name="_Toc53753797" w:displacedByCustomXml="next"/>
    <w:sdt>
      <w:sdtPr>
        <w:rPr>
          <w:rFonts w:ascii="Arial" w:eastAsiaTheme="minorHAnsi" w:hAnsi="Arial" w:cs="Arial"/>
          <w:color w:val="auto"/>
          <w:sz w:val="24"/>
          <w:szCs w:val="24"/>
          <w:lang w:val="en-GB"/>
        </w:rPr>
        <w:id w:val="-42683005"/>
        <w:docPartObj>
          <w:docPartGallery w:val="Bibliographies"/>
          <w:docPartUnique/>
        </w:docPartObj>
      </w:sdtPr>
      <w:sdtEndPr/>
      <w:sdtContent>
        <w:p w14:paraId="74C180A4" w14:textId="77777777" w:rsidR="009922D7" w:rsidRDefault="007A51A6" w:rsidP="000A630C">
          <w:pPr>
            <w:pStyle w:val="Heading1"/>
            <w:jc w:val="both"/>
            <w:rPr>
              <w:rFonts w:ascii="Arial" w:hAnsi="Arial" w:cs="Arial"/>
              <w:sz w:val="24"/>
              <w:szCs w:val="24"/>
            </w:rPr>
          </w:pPr>
          <w:r w:rsidRPr="00C609E6">
            <w:rPr>
              <w:rFonts w:ascii="Arial" w:hAnsi="Arial" w:cs="Arial"/>
              <w:b/>
              <w:bCs/>
              <w:color w:val="auto"/>
              <w:sz w:val="24"/>
              <w:szCs w:val="24"/>
              <w:u w:val="single"/>
            </w:rPr>
            <w:t xml:space="preserve">15.0 </w:t>
          </w:r>
          <w:r w:rsidR="00AA1A89" w:rsidRPr="00C609E6">
            <w:rPr>
              <w:rFonts w:ascii="Arial" w:hAnsi="Arial" w:cs="Arial"/>
              <w:b/>
              <w:bCs/>
              <w:color w:val="auto"/>
              <w:sz w:val="24"/>
              <w:szCs w:val="24"/>
              <w:u w:val="single"/>
            </w:rPr>
            <w:t>Bibliography</w:t>
          </w:r>
        </w:p>
        <w:bookmarkEnd w:id="15" w:displacedByCustomXml="next"/>
        <w:sdt>
          <w:sdtPr>
            <w:rPr>
              <w:rFonts w:ascii="Arial" w:hAnsi="Arial" w:cs="Arial"/>
              <w:sz w:val="24"/>
              <w:szCs w:val="24"/>
            </w:rPr>
            <w:id w:val="111145805"/>
            <w:bibliography/>
          </w:sdtPr>
          <w:sdtEndPr>
            <w:rPr>
              <w:rFonts w:eastAsiaTheme="minorHAnsi"/>
              <w:color w:val="auto"/>
              <w:lang w:val="en-GB"/>
            </w:rPr>
          </w:sdtEndPr>
          <w:sdtContent>
            <w:p w14:paraId="74C180A4" w14:textId="77777777" w:rsidR="009922D7" w:rsidRDefault="009922D7" w:rsidP="000A630C">
              <w:pPr>
                <w:pStyle w:val="Heading1"/>
                <w:jc w:val="both"/>
                <w:rPr>
                  <w:rFonts w:ascii="Arial" w:hAnsi="Arial" w:cs="Arial"/>
                  <w:sz w:val="24"/>
                  <w:szCs w:val="24"/>
                </w:rPr>
              </w:pPr>
            </w:p>
            <w:p w14:paraId="1B224FA8" w14:textId="4F546C09" w:rsidR="000A630C" w:rsidRDefault="00AA1A89" w:rsidP="000A630C">
              <w:pPr>
                <w:pStyle w:val="Heading1"/>
                <w:jc w:val="both"/>
                <w:rPr>
                  <w:noProof/>
                  <w:sz w:val="24"/>
                  <w:szCs w:val="24"/>
                </w:rPr>
              </w:pPr>
              <w:r w:rsidRPr="00A20A02">
                <w:rPr>
                  <w:rFonts w:ascii="Arial" w:hAnsi="Arial" w:cs="Arial"/>
                  <w:sz w:val="24"/>
                  <w:szCs w:val="24"/>
                </w:rPr>
                <w:fldChar w:fldCharType="begin"/>
              </w:r>
              <w:r w:rsidRPr="00A20A02">
                <w:rPr>
                  <w:rFonts w:ascii="Arial" w:hAnsi="Arial" w:cs="Arial"/>
                  <w:sz w:val="24"/>
                  <w:szCs w:val="24"/>
                </w:rPr>
                <w:instrText xml:space="preserve"> BIBLIOGRAPHY </w:instrText>
              </w:r>
              <w:r w:rsidRPr="00A20A02">
                <w:rPr>
                  <w:rFonts w:ascii="Arial" w:hAnsi="Arial" w:cs="Arial"/>
                  <w:sz w:val="24"/>
                  <w:szCs w:val="24"/>
                </w:rPr>
                <w:fldChar w:fldCharType="separate"/>
              </w:r>
            </w:p>
            <w:p w14:paraId="2A181764"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Aldrick , P., &amp; Swinford, S. (2020, May 08). </w:t>
              </w:r>
              <w:r w:rsidRPr="00125CAD">
                <w:rPr>
                  <w:rFonts w:ascii="Arial" w:hAnsi="Arial" w:cs="Arial"/>
                  <w:i/>
                  <w:iCs/>
                  <w:noProof/>
                  <w:sz w:val="24"/>
                  <w:szCs w:val="24"/>
                  <w:lang w:val="en-US"/>
                </w:rPr>
                <w:t>Coronavirus could cause deepest recession on record, Bank warns</w:t>
              </w:r>
              <w:r w:rsidRPr="00125CAD">
                <w:rPr>
                  <w:rFonts w:ascii="Arial" w:hAnsi="Arial" w:cs="Arial"/>
                  <w:noProof/>
                  <w:sz w:val="24"/>
                  <w:szCs w:val="24"/>
                  <w:lang w:val="en-US"/>
                </w:rPr>
                <w:t>. Retrieved from The Times: https://www.thetimes.co.uk/article/coronavirus-pandemic-could-cause-deepest-recession-on-record-bank-warns-k7nsrqs8g</w:t>
              </w:r>
            </w:p>
            <w:p w14:paraId="79462CE5"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Ansoff Matrix . (2018). </w:t>
              </w:r>
              <w:r w:rsidRPr="00125CAD">
                <w:rPr>
                  <w:rFonts w:ascii="Arial" w:hAnsi="Arial" w:cs="Arial"/>
                  <w:i/>
                  <w:iCs/>
                  <w:noProof/>
                  <w:sz w:val="24"/>
                  <w:szCs w:val="24"/>
                  <w:lang w:val="en-US"/>
                </w:rPr>
                <w:t>Ansoff Matrix: A Guide to the Ansoff Product Market Growth Matrix</w:t>
              </w:r>
              <w:r w:rsidRPr="00125CAD">
                <w:rPr>
                  <w:rFonts w:ascii="Arial" w:hAnsi="Arial" w:cs="Arial"/>
                  <w:noProof/>
                  <w:sz w:val="24"/>
                  <w:szCs w:val="24"/>
                  <w:lang w:val="en-US"/>
                </w:rPr>
                <w:t>. Retrieved from Ansoff Matrix: https://www.ansoffmatrix.com/</w:t>
              </w:r>
            </w:p>
            <w:p w14:paraId="143537AB"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Bachmeier, K. (2008). </w:t>
              </w:r>
              <w:r w:rsidRPr="00125CAD">
                <w:rPr>
                  <w:rFonts w:ascii="Arial" w:hAnsi="Arial" w:cs="Arial"/>
                  <w:i/>
                  <w:iCs/>
                  <w:noProof/>
                  <w:sz w:val="24"/>
                  <w:szCs w:val="24"/>
                  <w:lang w:val="en-US"/>
                </w:rPr>
                <w:t>Analysis of Marketing Strategies Used by PepsiCo Based on Ansoff's Theory.</w:t>
              </w:r>
              <w:r w:rsidRPr="00125CAD">
                <w:rPr>
                  <w:rFonts w:ascii="Arial" w:hAnsi="Arial" w:cs="Arial"/>
                  <w:noProof/>
                  <w:sz w:val="24"/>
                  <w:szCs w:val="24"/>
                  <w:lang w:val="en-US"/>
                </w:rPr>
                <w:t xml:space="preserve"> Germany : Grin Verlag.</w:t>
              </w:r>
            </w:p>
            <w:p w14:paraId="58A552F1"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Bartlett, C., &amp; Ghoshal, S. (2002). </w:t>
              </w:r>
              <w:r w:rsidRPr="00125CAD">
                <w:rPr>
                  <w:rFonts w:ascii="Arial" w:hAnsi="Arial" w:cs="Arial"/>
                  <w:i/>
                  <w:iCs/>
                  <w:noProof/>
                  <w:sz w:val="24"/>
                  <w:szCs w:val="24"/>
                  <w:lang w:val="en-US"/>
                </w:rPr>
                <w:t>Managing Across Borders: The Transnational Solution.</w:t>
              </w:r>
              <w:r w:rsidRPr="00125CAD">
                <w:rPr>
                  <w:rFonts w:ascii="Arial" w:hAnsi="Arial" w:cs="Arial"/>
                  <w:noProof/>
                  <w:sz w:val="24"/>
                  <w:szCs w:val="24"/>
                  <w:lang w:val="en-US"/>
                </w:rPr>
                <w:t xml:space="preserve"> Massachusetts: Harvard Business School.</w:t>
              </w:r>
            </w:p>
            <w:p w14:paraId="596BCDC0"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BBC News . (2016, October 26). </w:t>
              </w:r>
              <w:r w:rsidRPr="00125CAD">
                <w:rPr>
                  <w:rFonts w:ascii="Arial" w:hAnsi="Arial" w:cs="Arial"/>
                  <w:i/>
                  <w:iCs/>
                  <w:noProof/>
                  <w:sz w:val="24"/>
                  <w:szCs w:val="24"/>
                  <w:lang w:val="en-US"/>
                </w:rPr>
                <w:t>Coke revenues continue to lose their fizz</w:t>
              </w:r>
              <w:r w:rsidRPr="00125CAD">
                <w:rPr>
                  <w:rFonts w:ascii="Arial" w:hAnsi="Arial" w:cs="Arial"/>
                  <w:noProof/>
                  <w:sz w:val="24"/>
                  <w:szCs w:val="24"/>
                  <w:lang w:val="en-US"/>
                </w:rPr>
                <w:t>. Retrieved from BBC News: https://www.bbc.co.uk/news/business-37775344</w:t>
              </w:r>
            </w:p>
            <w:p w14:paraId="17C135AA"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Bhasin, K. (2011, June 10). </w:t>
              </w:r>
              <w:r w:rsidRPr="00125CAD">
                <w:rPr>
                  <w:rFonts w:ascii="Arial" w:hAnsi="Arial" w:cs="Arial"/>
                  <w:i/>
                  <w:iCs/>
                  <w:noProof/>
                  <w:sz w:val="24"/>
                  <w:szCs w:val="24"/>
                  <w:lang w:val="en-US"/>
                </w:rPr>
                <w:t>15 Facts About Coca-Cola That Will Blow Your Mind</w:t>
              </w:r>
              <w:r w:rsidRPr="00125CAD">
                <w:rPr>
                  <w:rFonts w:ascii="Arial" w:hAnsi="Arial" w:cs="Arial"/>
                  <w:noProof/>
                  <w:sz w:val="24"/>
                  <w:szCs w:val="24"/>
                  <w:lang w:val="en-US"/>
                </w:rPr>
                <w:t>. Retrieved from Business Insider: https://www.businessinsider.com.au/facts-about-coca-cola-2011-6#31-of-all-beverages-consumed-around-the-world-are-coca-cola-products-1</w:t>
              </w:r>
            </w:p>
            <w:p w14:paraId="6A347859"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Blythe , J. (2014). </w:t>
              </w:r>
              <w:r w:rsidRPr="00125CAD">
                <w:rPr>
                  <w:rFonts w:ascii="Arial" w:hAnsi="Arial" w:cs="Arial"/>
                  <w:i/>
                  <w:iCs/>
                  <w:noProof/>
                  <w:sz w:val="24"/>
                  <w:szCs w:val="24"/>
                  <w:lang w:val="en-US"/>
                </w:rPr>
                <w:t>Principles and Practice of Marketing.</w:t>
              </w:r>
              <w:r w:rsidRPr="00125CAD">
                <w:rPr>
                  <w:rFonts w:ascii="Arial" w:hAnsi="Arial" w:cs="Arial"/>
                  <w:noProof/>
                  <w:sz w:val="24"/>
                  <w:szCs w:val="24"/>
                  <w:lang w:val="en-US"/>
                </w:rPr>
                <w:t xml:space="preserve"> London: SAGE Publications Ltd.</w:t>
              </w:r>
            </w:p>
            <w:p w14:paraId="79F9D402"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British Council . (2020). </w:t>
              </w:r>
              <w:r w:rsidRPr="00125CAD">
                <w:rPr>
                  <w:rFonts w:ascii="Arial" w:hAnsi="Arial" w:cs="Arial"/>
                  <w:i/>
                  <w:iCs/>
                  <w:noProof/>
                  <w:sz w:val="24"/>
                  <w:szCs w:val="24"/>
                  <w:lang w:val="en-US"/>
                </w:rPr>
                <w:t>Vegetarian UK</w:t>
              </w:r>
              <w:r w:rsidRPr="00125CAD">
                <w:rPr>
                  <w:rFonts w:ascii="Arial" w:hAnsi="Arial" w:cs="Arial"/>
                  <w:noProof/>
                  <w:sz w:val="24"/>
                  <w:szCs w:val="24"/>
                  <w:lang w:val="en-US"/>
                </w:rPr>
                <w:t>. Retrieved from Learn English Teens : https://learnenglishteens.britishcouncil.org/uk-now/read-uk/vegetarian-uk#:~:text=This%20means%20there%20are%20over%20three%20million%20vegetarians,will%20see%20a%20wide%20range%20of%20vegetarian%20ingredients</w:t>
              </w:r>
            </w:p>
            <w:p w14:paraId="00473D3A"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Caruso , D., &amp; Petersen , M. (2018). </w:t>
              </w:r>
              <w:r w:rsidRPr="00125CAD">
                <w:rPr>
                  <w:rFonts w:ascii="Arial" w:hAnsi="Arial" w:cs="Arial"/>
                  <w:i/>
                  <w:iCs/>
                  <w:noProof/>
                  <w:sz w:val="24"/>
                  <w:szCs w:val="24"/>
                  <w:lang w:val="en-US"/>
                </w:rPr>
                <w:t>Developing a Growth-Mindset at Coca-Cola</w:t>
              </w:r>
              <w:r w:rsidRPr="00125CAD">
                <w:rPr>
                  <w:rFonts w:ascii="Arial" w:hAnsi="Arial" w:cs="Arial"/>
                  <w:noProof/>
                  <w:sz w:val="24"/>
                  <w:szCs w:val="24"/>
                  <w:lang w:val="en-US"/>
                </w:rPr>
                <w:t>. Retrieved from Leadership for a Networked World: https://lnwprogram.org/content/developing-growth-mindset-coca-cola</w:t>
              </w:r>
            </w:p>
            <w:p w14:paraId="48048E25"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Chladek, N. (2019, November 06). </w:t>
              </w:r>
              <w:r w:rsidRPr="00125CAD">
                <w:rPr>
                  <w:rFonts w:ascii="Arial" w:hAnsi="Arial" w:cs="Arial"/>
                  <w:i/>
                  <w:iCs/>
                  <w:noProof/>
                  <w:sz w:val="24"/>
                  <w:szCs w:val="24"/>
                  <w:lang w:val="en-US"/>
                </w:rPr>
                <w:t>WHY YOU NEED SUSTAINABILITY IN YOUR BUSINESS STRATEGY</w:t>
              </w:r>
              <w:r w:rsidRPr="00125CAD">
                <w:rPr>
                  <w:rFonts w:ascii="Arial" w:hAnsi="Arial" w:cs="Arial"/>
                  <w:noProof/>
                  <w:sz w:val="24"/>
                  <w:szCs w:val="24"/>
                  <w:lang w:val="en-US"/>
                </w:rPr>
                <w:t>. Retrieved from Harvard Business School: https://online.hbs.edu/blog/post/business-sustainability-strategies</w:t>
              </w:r>
            </w:p>
            <w:p w14:paraId="71CE047F"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Clement, J. (2020, July 15 ). </w:t>
              </w:r>
              <w:r w:rsidRPr="00125CAD">
                <w:rPr>
                  <w:rFonts w:ascii="Arial" w:hAnsi="Arial" w:cs="Arial"/>
                  <w:i/>
                  <w:iCs/>
                  <w:noProof/>
                  <w:sz w:val="24"/>
                  <w:szCs w:val="24"/>
                  <w:lang w:val="en-US"/>
                </w:rPr>
                <w:t>Number of social network users worldwide from 2017 to 2025</w:t>
              </w:r>
              <w:r w:rsidRPr="00125CAD">
                <w:rPr>
                  <w:rFonts w:ascii="Arial" w:hAnsi="Arial" w:cs="Arial"/>
                  <w:noProof/>
                  <w:sz w:val="24"/>
                  <w:szCs w:val="24"/>
                  <w:lang w:val="en-US"/>
                </w:rPr>
                <w:t>. Retrieved from Statista : https://www.statista.com/statistics/278414/number-of-worldwide-social-network-users/</w:t>
              </w:r>
            </w:p>
            <w:p w14:paraId="078F6950"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Coca Cola . (2017, December 13). </w:t>
              </w:r>
              <w:r w:rsidRPr="00125CAD">
                <w:rPr>
                  <w:rFonts w:ascii="Arial" w:hAnsi="Arial" w:cs="Arial"/>
                  <w:i/>
                  <w:iCs/>
                  <w:noProof/>
                  <w:sz w:val="24"/>
                  <w:szCs w:val="24"/>
                  <w:lang w:val="en-US"/>
                </w:rPr>
                <w:t>Coca Cola Continues to Provide More Product Info in More Places</w:t>
              </w:r>
              <w:r w:rsidRPr="00125CAD">
                <w:rPr>
                  <w:rFonts w:ascii="Arial" w:hAnsi="Arial" w:cs="Arial"/>
                  <w:noProof/>
                  <w:sz w:val="24"/>
                  <w:szCs w:val="24"/>
                  <w:lang w:val="en-US"/>
                </w:rPr>
                <w:t>. Retrieved from The Coca Cola Company: https://www.coca-colacompany.com/news/coca-cola-provides-more-product-info</w:t>
              </w:r>
            </w:p>
            <w:p w14:paraId="23C7C834"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lastRenderedPageBreak/>
                <w:t xml:space="preserve">Coca Cola. (2020). </w:t>
              </w:r>
              <w:r w:rsidRPr="00125CAD">
                <w:rPr>
                  <w:rFonts w:ascii="Arial" w:hAnsi="Arial" w:cs="Arial"/>
                  <w:i/>
                  <w:iCs/>
                  <w:noProof/>
                  <w:sz w:val="24"/>
                  <w:szCs w:val="24"/>
                  <w:lang w:val="en-US"/>
                </w:rPr>
                <w:t>Sustainable Business</w:t>
              </w:r>
              <w:r w:rsidRPr="00125CAD">
                <w:rPr>
                  <w:rFonts w:ascii="Arial" w:hAnsi="Arial" w:cs="Arial"/>
                  <w:noProof/>
                  <w:sz w:val="24"/>
                  <w:szCs w:val="24"/>
                  <w:lang w:val="en-US"/>
                </w:rPr>
                <w:t>. Retrieved from The Coca-Cola Company : https://www.coca-colacompany.com/sustainable-business</w:t>
              </w:r>
            </w:p>
            <w:p w14:paraId="425837D3"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Coca-Cola . (2020). </w:t>
              </w:r>
              <w:r w:rsidRPr="00125CAD">
                <w:rPr>
                  <w:rFonts w:ascii="Arial" w:hAnsi="Arial" w:cs="Arial"/>
                  <w:i/>
                  <w:iCs/>
                  <w:noProof/>
                  <w:sz w:val="24"/>
                  <w:szCs w:val="24"/>
                  <w:lang w:val="en-US"/>
                </w:rPr>
                <w:t>The Birth of a Refreshing Idea</w:t>
              </w:r>
              <w:r w:rsidRPr="00125CAD">
                <w:rPr>
                  <w:rFonts w:ascii="Arial" w:hAnsi="Arial" w:cs="Arial"/>
                  <w:noProof/>
                  <w:sz w:val="24"/>
                  <w:szCs w:val="24"/>
                  <w:lang w:val="en-US"/>
                </w:rPr>
                <w:t>. Retrieved from The Coca-Cola Company: https://www.coca-colacompany.com/company/history/the-birth-of-a-refreshing-idea</w:t>
              </w:r>
            </w:p>
            <w:p w14:paraId="4D6277B0"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Coca-Cola. (2017, February 23). </w:t>
              </w:r>
              <w:r w:rsidRPr="00125CAD">
                <w:rPr>
                  <w:rFonts w:ascii="Arial" w:hAnsi="Arial" w:cs="Arial"/>
                  <w:i/>
                  <w:iCs/>
                  <w:noProof/>
                  <w:sz w:val="24"/>
                  <w:szCs w:val="24"/>
                  <w:lang w:val="en-US"/>
                </w:rPr>
                <w:t>New Business Strategy to Focus on Choice, Convenience and the Consumer</w:t>
              </w:r>
              <w:r w:rsidRPr="00125CAD">
                <w:rPr>
                  <w:rFonts w:ascii="Arial" w:hAnsi="Arial" w:cs="Arial"/>
                  <w:noProof/>
                  <w:sz w:val="24"/>
                  <w:szCs w:val="24"/>
                  <w:lang w:val="en-US"/>
                </w:rPr>
                <w:t>. Retrieved from The Coca-Cola Company: https://www.coca-colacompany.com/news/new-focus-on-choice-convenience-and-consumers</w:t>
              </w:r>
            </w:p>
            <w:p w14:paraId="55967334"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Coca-Cola. (2019). Coca-Cola Consolidated Inc. SWOT Analysis. 1-6.</w:t>
              </w:r>
            </w:p>
            <w:p w14:paraId="07CE6AAF"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Coca-Cola. (2019). </w:t>
              </w:r>
              <w:r w:rsidRPr="00125CAD">
                <w:rPr>
                  <w:rFonts w:ascii="Arial" w:hAnsi="Arial" w:cs="Arial"/>
                  <w:i/>
                  <w:iCs/>
                  <w:noProof/>
                  <w:sz w:val="24"/>
                  <w:szCs w:val="24"/>
                  <w:lang w:val="en-US"/>
                </w:rPr>
                <w:t>WHO WE ARE</w:t>
              </w:r>
              <w:r w:rsidRPr="00125CAD">
                <w:rPr>
                  <w:rFonts w:ascii="Arial" w:hAnsi="Arial" w:cs="Arial"/>
                  <w:noProof/>
                  <w:sz w:val="24"/>
                  <w:szCs w:val="24"/>
                  <w:lang w:val="en-US"/>
                </w:rPr>
                <w:t>. Retrieved from The Coca-Cola Company : https://www.coca-colacompany.com/content/dam/journey/us/en/our-company/purpose-and-vision/coca-cola-company-purpose-summary.pdf</w:t>
              </w:r>
            </w:p>
            <w:p w14:paraId="14DF786B"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Coca-Cola. (2020). </w:t>
              </w:r>
              <w:r w:rsidRPr="00125CAD">
                <w:rPr>
                  <w:rFonts w:ascii="Arial" w:hAnsi="Arial" w:cs="Arial"/>
                  <w:i/>
                  <w:iCs/>
                  <w:noProof/>
                  <w:sz w:val="24"/>
                  <w:szCs w:val="24"/>
                  <w:lang w:val="en-US"/>
                </w:rPr>
                <w:t>BUSINESS RESILIENCE</w:t>
              </w:r>
              <w:r w:rsidRPr="00125CAD">
                <w:rPr>
                  <w:rFonts w:ascii="Arial" w:hAnsi="Arial" w:cs="Arial"/>
                  <w:noProof/>
                  <w:sz w:val="24"/>
                  <w:szCs w:val="24"/>
                  <w:lang w:val="en-US"/>
                </w:rPr>
                <w:t>. Retrieved from Coca-Cola HBC: https://www.coca-colahellenic.com/en/about-us/corporate-governance/business-resilience</w:t>
              </w:r>
            </w:p>
            <w:p w14:paraId="5C1B673A"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Coca-Cola. (2020). </w:t>
              </w:r>
              <w:r w:rsidRPr="00125CAD">
                <w:rPr>
                  <w:rFonts w:ascii="Arial" w:hAnsi="Arial" w:cs="Arial"/>
                  <w:i/>
                  <w:iCs/>
                  <w:noProof/>
                  <w:sz w:val="24"/>
                  <w:szCs w:val="24"/>
                  <w:lang w:val="en-US"/>
                </w:rPr>
                <w:t>Climate</w:t>
              </w:r>
              <w:r w:rsidRPr="00125CAD">
                <w:rPr>
                  <w:rFonts w:ascii="Arial" w:hAnsi="Arial" w:cs="Arial"/>
                  <w:noProof/>
                  <w:sz w:val="24"/>
                  <w:szCs w:val="24"/>
                  <w:lang w:val="en-US"/>
                </w:rPr>
                <w:t>. Retrieved from The Coca-Cola Company: https://www.coca-colacompany.com/sustainable-business/climate</w:t>
              </w:r>
            </w:p>
            <w:p w14:paraId="22540B6A"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Coca-Cola. (2020). </w:t>
              </w:r>
              <w:r w:rsidRPr="00125CAD">
                <w:rPr>
                  <w:rFonts w:ascii="Arial" w:hAnsi="Arial" w:cs="Arial"/>
                  <w:i/>
                  <w:iCs/>
                  <w:noProof/>
                  <w:sz w:val="24"/>
                  <w:szCs w:val="24"/>
                  <w:lang w:val="en-US"/>
                </w:rPr>
                <w:t>Sugar Reduction</w:t>
              </w:r>
              <w:r w:rsidRPr="00125CAD">
                <w:rPr>
                  <w:rFonts w:ascii="Arial" w:hAnsi="Arial" w:cs="Arial"/>
                  <w:noProof/>
                  <w:sz w:val="24"/>
                  <w:szCs w:val="24"/>
                  <w:lang w:val="en-US"/>
                </w:rPr>
                <w:t>. Retrieved from The Coca-Cola Company : https://www.coca-colacompany.com/sustainable-business/in-our-products/sugar-reduction</w:t>
              </w:r>
            </w:p>
            <w:p w14:paraId="0D46B834"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Coca-Cola. (2020). </w:t>
              </w:r>
              <w:r w:rsidRPr="00125CAD">
                <w:rPr>
                  <w:rFonts w:ascii="Arial" w:hAnsi="Arial" w:cs="Arial"/>
                  <w:i/>
                  <w:iCs/>
                  <w:noProof/>
                  <w:sz w:val="24"/>
                  <w:szCs w:val="24"/>
                  <w:lang w:val="en-US"/>
                </w:rPr>
                <w:t>THE COCA-COLA SYSTEM</w:t>
              </w:r>
              <w:r w:rsidRPr="00125CAD">
                <w:rPr>
                  <w:rFonts w:ascii="Arial" w:hAnsi="Arial" w:cs="Arial"/>
                  <w:noProof/>
                  <w:sz w:val="24"/>
                  <w:szCs w:val="24"/>
                  <w:lang w:val="en-US"/>
                </w:rPr>
                <w:t>. Retrieved from The Coca-Cola Company : https://www.coca-colacompany.com/company/coca-cola-system</w:t>
              </w:r>
            </w:p>
            <w:p w14:paraId="6D155C6F"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Davenport, T., Leibold, M., &amp; Voelpel, S. (2006). </w:t>
              </w:r>
              <w:r w:rsidRPr="00125CAD">
                <w:rPr>
                  <w:rFonts w:ascii="Arial" w:hAnsi="Arial" w:cs="Arial"/>
                  <w:i/>
                  <w:iCs/>
                  <w:noProof/>
                  <w:sz w:val="24"/>
                  <w:szCs w:val="24"/>
                  <w:lang w:val="en-US"/>
                </w:rPr>
                <w:t>Strategic Management in the Innovation Economy: Strategic Approaches and Tools for Dynamic Innovation Capabilities.</w:t>
              </w:r>
              <w:r w:rsidRPr="00125CAD">
                <w:rPr>
                  <w:rFonts w:ascii="Arial" w:hAnsi="Arial" w:cs="Arial"/>
                  <w:noProof/>
                  <w:sz w:val="24"/>
                  <w:szCs w:val="24"/>
                  <w:lang w:val="en-US"/>
                </w:rPr>
                <w:t xml:space="preserve"> Germany : Wiley .</w:t>
              </w:r>
            </w:p>
            <w:p w14:paraId="6787FB58"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FDA. (2020, October 07). </w:t>
              </w:r>
              <w:r w:rsidRPr="00125CAD">
                <w:rPr>
                  <w:rFonts w:ascii="Arial" w:hAnsi="Arial" w:cs="Arial"/>
                  <w:i/>
                  <w:iCs/>
                  <w:noProof/>
                  <w:sz w:val="24"/>
                  <w:szCs w:val="24"/>
                  <w:lang w:val="en-US"/>
                </w:rPr>
                <w:t>Changes to the Nutrition Facts Label</w:t>
              </w:r>
              <w:r w:rsidRPr="00125CAD">
                <w:rPr>
                  <w:rFonts w:ascii="Arial" w:hAnsi="Arial" w:cs="Arial"/>
                  <w:noProof/>
                  <w:sz w:val="24"/>
                  <w:szCs w:val="24"/>
                  <w:lang w:val="en-US"/>
                </w:rPr>
                <w:t>. Retrieved from Food and Drug Administration: https://www.fda.gov/food/food-labeling-nutrition/changes-nutrition-facts-label</w:t>
              </w:r>
            </w:p>
            <w:p w14:paraId="66C243E5"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Gibbons, S. (2019, September 19). </w:t>
              </w:r>
              <w:r w:rsidRPr="00125CAD">
                <w:rPr>
                  <w:rFonts w:ascii="Arial" w:hAnsi="Arial" w:cs="Arial"/>
                  <w:i/>
                  <w:iCs/>
                  <w:noProof/>
                  <w:sz w:val="24"/>
                  <w:szCs w:val="24"/>
                  <w:lang w:val="en-US"/>
                </w:rPr>
                <w:t>The Technology Of The Future Is Changing Business Today</w:t>
              </w:r>
              <w:r w:rsidRPr="00125CAD">
                <w:rPr>
                  <w:rFonts w:ascii="Arial" w:hAnsi="Arial" w:cs="Arial"/>
                  <w:noProof/>
                  <w:sz w:val="24"/>
                  <w:szCs w:val="24"/>
                  <w:lang w:val="en-US"/>
                </w:rPr>
                <w:t>. Retrieved from Forbes: https://www.forbes.com/sites/serenitygibbons/2019/09/19/the-technology-of-the-future-is-changing-business-today/#4c82cfd94fe1</w:t>
              </w:r>
            </w:p>
            <w:p w14:paraId="45B39BBB" w14:textId="1F41377D"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Gopinath, C., &amp; Siciliano, J. (2014). </w:t>
              </w:r>
              <w:r w:rsidRPr="00125CAD">
                <w:rPr>
                  <w:rFonts w:ascii="Arial" w:hAnsi="Arial" w:cs="Arial"/>
                  <w:i/>
                  <w:iCs/>
                  <w:noProof/>
                  <w:sz w:val="24"/>
                  <w:szCs w:val="24"/>
                  <w:lang w:val="en-US"/>
                </w:rPr>
                <w:t>Strategize!: Experiential Exercises in Strategic Management.</w:t>
              </w:r>
              <w:r w:rsidRPr="00125CAD">
                <w:rPr>
                  <w:rFonts w:ascii="Arial" w:hAnsi="Arial" w:cs="Arial"/>
                  <w:noProof/>
                  <w:sz w:val="24"/>
                  <w:szCs w:val="24"/>
                  <w:lang w:val="en-US"/>
                </w:rPr>
                <w:t xml:space="preserve"> Ohio : South Western Cengage Learning .</w:t>
              </w:r>
            </w:p>
            <w:p w14:paraId="23FA76ED" w14:textId="58D74014"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Gov.UK. (2018, April 5). </w:t>
              </w:r>
              <w:r w:rsidRPr="00125CAD">
                <w:rPr>
                  <w:rFonts w:ascii="Arial" w:hAnsi="Arial" w:cs="Arial"/>
                  <w:i/>
                  <w:iCs/>
                  <w:noProof/>
                  <w:sz w:val="24"/>
                  <w:szCs w:val="24"/>
                  <w:lang w:val="en-US"/>
                </w:rPr>
                <w:t>Gov.UK</w:t>
              </w:r>
              <w:r w:rsidRPr="00125CAD">
                <w:rPr>
                  <w:rFonts w:ascii="Arial" w:hAnsi="Arial" w:cs="Arial"/>
                  <w:noProof/>
                  <w:sz w:val="24"/>
                  <w:szCs w:val="24"/>
                  <w:lang w:val="en-US"/>
                </w:rPr>
                <w:t>. Retrieved from https://www.gov.uk/government/news/soft-drinks-industry-levy-comes-into-effect</w:t>
              </w:r>
            </w:p>
            <w:p w14:paraId="166A3239"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lastRenderedPageBreak/>
                <w:t xml:space="preserve">Groysberg, B., Lee, J., Price , J., &amp; Cheng , Y.-J. (2018, February ). </w:t>
              </w:r>
              <w:r w:rsidRPr="00125CAD">
                <w:rPr>
                  <w:rFonts w:ascii="Arial" w:hAnsi="Arial" w:cs="Arial"/>
                  <w:i/>
                  <w:iCs/>
                  <w:noProof/>
                  <w:sz w:val="24"/>
                  <w:szCs w:val="24"/>
                  <w:lang w:val="en-US"/>
                </w:rPr>
                <w:t>THE CULTURE FACTOR</w:t>
              </w:r>
              <w:r w:rsidRPr="00125CAD">
                <w:rPr>
                  <w:rFonts w:ascii="Arial" w:hAnsi="Arial" w:cs="Arial"/>
                  <w:noProof/>
                  <w:sz w:val="24"/>
                  <w:szCs w:val="24"/>
                  <w:lang w:val="en-US"/>
                </w:rPr>
                <w:t>. Retrieved from Harvard Business Review: https://hbr.org/2018/01/the-culture-factor</w:t>
              </w:r>
            </w:p>
            <w:p w14:paraId="03156DA8"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Hern, A. (2018, May 21). </w:t>
              </w:r>
              <w:r w:rsidRPr="00125CAD">
                <w:rPr>
                  <w:rFonts w:ascii="Arial" w:hAnsi="Arial" w:cs="Arial"/>
                  <w:i/>
                  <w:iCs/>
                  <w:noProof/>
                  <w:sz w:val="24"/>
                  <w:szCs w:val="24"/>
                  <w:lang w:val="en-US"/>
                </w:rPr>
                <w:t>What is GDPR and how will it affect you?</w:t>
              </w:r>
              <w:r w:rsidRPr="00125CAD">
                <w:rPr>
                  <w:rFonts w:ascii="Arial" w:hAnsi="Arial" w:cs="Arial"/>
                  <w:noProof/>
                  <w:sz w:val="24"/>
                  <w:szCs w:val="24"/>
                  <w:lang w:val="en-US"/>
                </w:rPr>
                <w:t xml:space="preserve"> Retrieved from The Guardian : https://www.theguardian.com/technology/2018/may/21/what-is-gdpr-and-how-will-it-affect-you</w:t>
              </w:r>
            </w:p>
            <w:p w14:paraId="681C7B4E"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Johnson, G., Scholes , K., &amp; Whittington, R. (2009). </w:t>
              </w:r>
              <w:r w:rsidRPr="00125CAD">
                <w:rPr>
                  <w:rFonts w:ascii="Arial" w:hAnsi="Arial" w:cs="Arial"/>
                  <w:i/>
                  <w:iCs/>
                  <w:noProof/>
                  <w:sz w:val="24"/>
                  <w:szCs w:val="24"/>
                  <w:lang w:val="en-US"/>
                </w:rPr>
                <w:t>Fundamentals of Strategy.</w:t>
              </w:r>
              <w:r w:rsidRPr="00125CAD">
                <w:rPr>
                  <w:rFonts w:ascii="Arial" w:hAnsi="Arial" w:cs="Arial"/>
                  <w:noProof/>
                  <w:sz w:val="24"/>
                  <w:szCs w:val="24"/>
                  <w:lang w:val="en-US"/>
                </w:rPr>
                <w:t xml:space="preserve"> Essex: Pearson Education Limited .</w:t>
              </w:r>
            </w:p>
            <w:p w14:paraId="27B33ECC"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Johnson, G., Scholes, K., &amp; Whittington, R. (2008). </w:t>
              </w:r>
              <w:r w:rsidRPr="00125CAD">
                <w:rPr>
                  <w:rFonts w:ascii="Arial" w:hAnsi="Arial" w:cs="Arial"/>
                  <w:i/>
                  <w:iCs/>
                  <w:noProof/>
                  <w:sz w:val="24"/>
                  <w:szCs w:val="24"/>
                  <w:lang w:val="en-US"/>
                </w:rPr>
                <w:t>Exploring Corporate Strategy: Text &amp; Cases.</w:t>
              </w:r>
              <w:r w:rsidRPr="00125CAD">
                <w:rPr>
                  <w:rFonts w:ascii="Arial" w:hAnsi="Arial" w:cs="Arial"/>
                  <w:noProof/>
                  <w:sz w:val="24"/>
                  <w:szCs w:val="24"/>
                  <w:lang w:val="en-US"/>
                </w:rPr>
                <w:t xml:space="preserve"> Essex: Peason Education Limited .</w:t>
              </w:r>
            </w:p>
            <w:p w14:paraId="227CF253"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Jurevicius , O. (2020, January 10). </w:t>
              </w:r>
              <w:r w:rsidRPr="00125CAD">
                <w:rPr>
                  <w:rFonts w:ascii="Arial" w:hAnsi="Arial" w:cs="Arial"/>
                  <w:i/>
                  <w:iCs/>
                  <w:noProof/>
                  <w:sz w:val="24"/>
                  <w:szCs w:val="24"/>
                  <w:lang w:val="en-US"/>
                </w:rPr>
                <w:t>SWOT analysis of Coca Cola (6 Key Strengths in 2020)</w:t>
              </w:r>
              <w:r w:rsidRPr="00125CAD">
                <w:rPr>
                  <w:rFonts w:ascii="Arial" w:hAnsi="Arial" w:cs="Arial"/>
                  <w:noProof/>
                  <w:sz w:val="24"/>
                  <w:szCs w:val="24"/>
                  <w:lang w:val="en-US"/>
                </w:rPr>
                <w:t>. Retrieved from Strategic Management Insight: https://strategicmanagementinsight.com/swot-analyses/coca-cola-swot-analysis.html</w:t>
              </w:r>
            </w:p>
            <w:p w14:paraId="2E69284E"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Laudicina, P. (2020, April 17). </w:t>
              </w:r>
              <w:r w:rsidRPr="00125CAD">
                <w:rPr>
                  <w:rFonts w:ascii="Arial" w:hAnsi="Arial" w:cs="Arial"/>
                  <w:i/>
                  <w:iCs/>
                  <w:noProof/>
                  <w:sz w:val="24"/>
                  <w:szCs w:val="24"/>
                  <w:lang w:val="en-US"/>
                </w:rPr>
                <w:t>Does Culture Eat Strategy In Times Of Crisis?</w:t>
              </w:r>
              <w:r w:rsidRPr="00125CAD">
                <w:rPr>
                  <w:rFonts w:ascii="Arial" w:hAnsi="Arial" w:cs="Arial"/>
                  <w:noProof/>
                  <w:sz w:val="24"/>
                  <w:szCs w:val="24"/>
                  <w:lang w:val="en-US"/>
                </w:rPr>
                <w:t xml:space="preserve"> Retrieved from Forbes : https://www.forbes.com/sites/paullaudicina/2020/04/17/does-culture-eat-strategy-in-times-of-crisis/#77a2896353c3</w:t>
              </w:r>
            </w:p>
            <w:p w14:paraId="133BFD20"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Lynch , R. (2018). </w:t>
              </w:r>
              <w:r w:rsidRPr="00125CAD">
                <w:rPr>
                  <w:rFonts w:ascii="Arial" w:hAnsi="Arial" w:cs="Arial"/>
                  <w:i/>
                  <w:iCs/>
                  <w:noProof/>
                  <w:sz w:val="24"/>
                  <w:szCs w:val="24"/>
                  <w:lang w:val="en-US"/>
                </w:rPr>
                <w:t>Strategic Management.</w:t>
              </w:r>
              <w:r w:rsidRPr="00125CAD">
                <w:rPr>
                  <w:rFonts w:ascii="Arial" w:hAnsi="Arial" w:cs="Arial"/>
                  <w:noProof/>
                  <w:sz w:val="24"/>
                  <w:szCs w:val="24"/>
                  <w:lang w:val="en-US"/>
                </w:rPr>
                <w:t xml:space="preserve"> London : Pearson .</w:t>
              </w:r>
            </w:p>
            <w:p w14:paraId="7F6A5E5B"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Magretta, J., &amp; Porter , M. (2012). </w:t>
              </w:r>
              <w:r w:rsidRPr="00125CAD">
                <w:rPr>
                  <w:rFonts w:ascii="Arial" w:hAnsi="Arial" w:cs="Arial"/>
                  <w:i/>
                  <w:iCs/>
                  <w:noProof/>
                  <w:sz w:val="24"/>
                  <w:szCs w:val="24"/>
                  <w:lang w:val="en-US"/>
                </w:rPr>
                <w:t>Understanding Michael Porter: The Essential Guide to Competition and Strategy.</w:t>
              </w:r>
              <w:r w:rsidRPr="00125CAD">
                <w:rPr>
                  <w:rFonts w:ascii="Arial" w:hAnsi="Arial" w:cs="Arial"/>
                  <w:noProof/>
                  <w:sz w:val="24"/>
                  <w:szCs w:val="24"/>
                  <w:lang w:val="en-US"/>
                </w:rPr>
                <w:t xml:space="preserve"> Boston: Harvard Business Review.</w:t>
              </w:r>
            </w:p>
            <w:p w14:paraId="2EB2CFEE"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Marr, B. (2017, September 18). </w:t>
              </w:r>
              <w:r w:rsidRPr="00125CAD">
                <w:rPr>
                  <w:rFonts w:ascii="Arial" w:hAnsi="Arial" w:cs="Arial"/>
                  <w:i/>
                  <w:iCs/>
                  <w:noProof/>
                  <w:sz w:val="24"/>
                  <w:szCs w:val="24"/>
                  <w:lang w:val="en-US"/>
                </w:rPr>
                <w:t>The Amazing Ways Coca Cola Uses Artificial Intelligence And Big Data To Drive Success</w:t>
              </w:r>
              <w:r w:rsidRPr="00125CAD">
                <w:rPr>
                  <w:rFonts w:ascii="Arial" w:hAnsi="Arial" w:cs="Arial"/>
                  <w:noProof/>
                  <w:sz w:val="24"/>
                  <w:szCs w:val="24"/>
                  <w:lang w:val="en-US"/>
                </w:rPr>
                <w:t>. Retrieved from Forbes: https://www.forbes.com/sites/bernardmarr/2017/09/18/the-amazing-ways-coca-cola-uses-artificial-intelligence-ai-and-big-data-to-drive-success/#1168501178d2</w:t>
              </w:r>
            </w:p>
            <w:p w14:paraId="1CDFB581"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Megicks, P., Donnelly , R., &amp; Harrison , G. (2009). </w:t>
              </w:r>
              <w:r w:rsidRPr="00125CAD">
                <w:rPr>
                  <w:rFonts w:ascii="Arial" w:hAnsi="Arial" w:cs="Arial"/>
                  <w:i/>
                  <w:iCs/>
                  <w:noProof/>
                  <w:sz w:val="24"/>
                  <w:szCs w:val="24"/>
                  <w:lang w:val="en-US"/>
                </w:rPr>
                <w:t>CIM Coursebook: The Marketing Planning Process.</w:t>
              </w:r>
              <w:r w:rsidRPr="00125CAD">
                <w:rPr>
                  <w:rFonts w:ascii="Arial" w:hAnsi="Arial" w:cs="Arial"/>
                  <w:noProof/>
                  <w:sz w:val="24"/>
                  <w:szCs w:val="24"/>
                  <w:lang w:val="en-US"/>
                </w:rPr>
                <w:t xml:space="preserve"> Oxford : Elsevier.</w:t>
              </w:r>
            </w:p>
            <w:p w14:paraId="4D42D9BF"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MindTools. (2020). </w:t>
              </w:r>
              <w:r w:rsidRPr="00125CAD">
                <w:rPr>
                  <w:rFonts w:ascii="Arial" w:hAnsi="Arial" w:cs="Arial"/>
                  <w:i/>
                  <w:iCs/>
                  <w:noProof/>
                  <w:sz w:val="24"/>
                  <w:szCs w:val="24"/>
                  <w:lang w:val="en-US"/>
                </w:rPr>
                <w:t>Stakeholder Analysis</w:t>
              </w:r>
              <w:r w:rsidRPr="00125CAD">
                <w:rPr>
                  <w:rFonts w:ascii="Arial" w:hAnsi="Arial" w:cs="Arial"/>
                  <w:noProof/>
                  <w:sz w:val="24"/>
                  <w:szCs w:val="24"/>
                  <w:lang w:val="en-US"/>
                </w:rPr>
                <w:t>. Retrieved from MindTools: https://www.mindtools.com/pages/article/newPPM_07.htm</w:t>
              </w:r>
            </w:p>
            <w:p w14:paraId="18A863F5"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Mintzberg, H. (2007). </w:t>
              </w:r>
              <w:r w:rsidRPr="00125CAD">
                <w:rPr>
                  <w:rFonts w:ascii="Arial" w:hAnsi="Arial" w:cs="Arial"/>
                  <w:i/>
                  <w:iCs/>
                  <w:noProof/>
                  <w:sz w:val="24"/>
                  <w:szCs w:val="24"/>
                  <w:lang w:val="en-US"/>
                </w:rPr>
                <w:t>Tracking Strategies: Toward a General Theory.</w:t>
              </w:r>
              <w:r w:rsidRPr="00125CAD">
                <w:rPr>
                  <w:rFonts w:ascii="Arial" w:hAnsi="Arial" w:cs="Arial"/>
                  <w:noProof/>
                  <w:sz w:val="24"/>
                  <w:szCs w:val="24"/>
                  <w:lang w:val="en-US"/>
                </w:rPr>
                <w:t xml:space="preserve"> Oxford : Oxford University Press .</w:t>
              </w:r>
            </w:p>
            <w:p w14:paraId="0F0F733E"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Moore, K. (2011, March 28). </w:t>
              </w:r>
              <w:r w:rsidRPr="00125CAD">
                <w:rPr>
                  <w:rFonts w:ascii="Arial" w:hAnsi="Arial" w:cs="Arial"/>
                  <w:i/>
                  <w:iCs/>
                  <w:noProof/>
                  <w:sz w:val="24"/>
                  <w:szCs w:val="24"/>
                  <w:lang w:val="en-US"/>
                </w:rPr>
                <w:t>Porter or Mintzberg: Whose View of Strategy Is the Most Relevant Today?</w:t>
              </w:r>
              <w:r w:rsidRPr="00125CAD">
                <w:rPr>
                  <w:rFonts w:ascii="Arial" w:hAnsi="Arial" w:cs="Arial"/>
                  <w:noProof/>
                  <w:sz w:val="24"/>
                  <w:szCs w:val="24"/>
                  <w:lang w:val="en-US"/>
                </w:rPr>
                <w:t xml:space="preserve"> Retrieved from Forbes: https://www.forbes.com/sites/karlmoore/2011/03/28/porter-or-mintzberg-whose-view-of-strategy-is-the-most-relevant-today/#59fd2e9d58ba</w:t>
              </w:r>
            </w:p>
            <w:p w14:paraId="5EC4BEB4"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Mullins , L. (1993). </w:t>
              </w:r>
              <w:r w:rsidRPr="00125CAD">
                <w:rPr>
                  <w:rFonts w:ascii="Arial" w:hAnsi="Arial" w:cs="Arial"/>
                  <w:i/>
                  <w:iCs/>
                  <w:noProof/>
                  <w:sz w:val="24"/>
                  <w:szCs w:val="24"/>
                  <w:lang w:val="en-US"/>
                </w:rPr>
                <w:t>Management and Organisational Behaviour.</w:t>
              </w:r>
              <w:r w:rsidRPr="00125CAD">
                <w:rPr>
                  <w:rFonts w:ascii="Arial" w:hAnsi="Arial" w:cs="Arial"/>
                  <w:noProof/>
                  <w:sz w:val="24"/>
                  <w:szCs w:val="24"/>
                  <w:lang w:val="en-US"/>
                </w:rPr>
                <w:t xml:space="preserve"> London: Pearson.</w:t>
              </w:r>
            </w:p>
            <w:p w14:paraId="3CD4ED89"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NHS. (2007, July 24). </w:t>
              </w:r>
              <w:r w:rsidRPr="00125CAD">
                <w:rPr>
                  <w:rFonts w:ascii="Arial" w:hAnsi="Arial" w:cs="Arial"/>
                  <w:i/>
                  <w:iCs/>
                  <w:noProof/>
                  <w:sz w:val="24"/>
                  <w:szCs w:val="24"/>
                  <w:lang w:val="en-US"/>
                </w:rPr>
                <w:t>Fizzy soft drinks linked to health risk</w:t>
              </w:r>
              <w:r w:rsidRPr="00125CAD">
                <w:rPr>
                  <w:rFonts w:ascii="Arial" w:hAnsi="Arial" w:cs="Arial"/>
                  <w:noProof/>
                  <w:sz w:val="24"/>
                  <w:szCs w:val="24"/>
                  <w:lang w:val="en-US"/>
                </w:rPr>
                <w:t>. Retrieved from NHS: https://www.nhs.uk/news/food-and-diet/fizzy-soft-drinks-linked-to-health-risk/</w:t>
              </w:r>
            </w:p>
            <w:p w14:paraId="4FA97B0F"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lastRenderedPageBreak/>
                <w:t xml:space="preserve">Nightly Business Report. (2018, December 17). </w:t>
              </w:r>
              <w:r w:rsidRPr="00125CAD">
                <w:rPr>
                  <w:rFonts w:ascii="Arial" w:hAnsi="Arial" w:cs="Arial"/>
                  <w:i/>
                  <w:iCs/>
                  <w:noProof/>
                  <w:sz w:val="24"/>
                  <w:szCs w:val="24"/>
                  <w:lang w:val="en-US"/>
                </w:rPr>
                <w:t>Coca-Cola's CFO on new business strategy</w:t>
              </w:r>
              <w:r w:rsidRPr="00125CAD">
                <w:rPr>
                  <w:rFonts w:ascii="Arial" w:hAnsi="Arial" w:cs="Arial"/>
                  <w:noProof/>
                  <w:sz w:val="24"/>
                  <w:szCs w:val="24"/>
                  <w:lang w:val="en-US"/>
                </w:rPr>
                <w:t>. Retrieved from YouTube: https://www.bing.com/videos/search?q=coca+cola+strategy&amp;qpvt=coca+cola+strategy&amp;view=detail&amp;mid=82F32A1BDD5C491E479182F32A1BDD5C491E4791&amp;&amp;FORM=VRDGAR&amp;ru=%2Fvideos%2Fsearch%3Fq%3Dcoca%2Bcola%2Bstrategy%26qpvt%3Dcoca%2Bcola%2Bstrategy%26FORM%3DVDRE</w:t>
              </w:r>
            </w:p>
            <w:p w14:paraId="33E2C392"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Norton, A. (2008). </w:t>
              </w:r>
              <w:r w:rsidRPr="00125CAD">
                <w:rPr>
                  <w:rFonts w:ascii="Arial" w:hAnsi="Arial" w:cs="Arial"/>
                  <w:i/>
                  <w:iCs/>
                  <w:noProof/>
                  <w:sz w:val="24"/>
                  <w:szCs w:val="24"/>
                  <w:lang w:val="en-US"/>
                </w:rPr>
                <w:t>CIMA Official Learning System Integrated Management.</w:t>
              </w:r>
              <w:r w:rsidRPr="00125CAD">
                <w:rPr>
                  <w:rFonts w:ascii="Arial" w:hAnsi="Arial" w:cs="Arial"/>
                  <w:noProof/>
                  <w:sz w:val="24"/>
                  <w:szCs w:val="24"/>
                  <w:lang w:val="en-US"/>
                </w:rPr>
                <w:t xml:space="preserve"> London: CIMA.</w:t>
              </w:r>
            </w:p>
            <w:p w14:paraId="1D7578B4"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Nouri, B. (2017). ANALYZING THE USE OF STRATEGIC MANAGEMENT TOOLS AND TECHNIQUES BETWEEN IRANIAN FIRMS. </w:t>
              </w:r>
              <w:r w:rsidRPr="00125CAD">
                <w:rPr>
                  <w:rFonts w:ascii="Arial" w:hAnsi="Arial" w:cs="Arial"/>
                  <w:i/>
                  <w:iCs/>
                  <w:noProof/>
                  <w:sz w:val="24"/>
                  <w:szCs w:val="24"/>
                  <w:lang w:val="en-US"/>
                </w:rPr>
                <w:t>Academy of Strategic Management Journal</w:t>
              </w:r>
              <w:r w:rsidRPr="00125CAD">
                <w:rPr>
                  <w:rFonts w:ascii="Arial" w:hAnsi="Arial" w:cs="Arial"/>
                  <w:noProof/>
                  <w:sz w:val="24"/>
                  <w:szCs w:val="24"/>
                  <w:lang w:val="en-US"/>
                </w:rPr>
                <w:t>, 1-18.</w:t>
              </w:r>
            </w:p>
            <w:p w14:paraId="3EA461DD"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Nunez, C. (2019, February 04). </w:t>
              </w:r>
              <w:r w:rsidRPr="00125CAD">
                <w:rPr>
                  <w:rFonts w:ascii="Arial" w:hAnsi="Arial" w:cs="Arial"/>
                  <w:i/>
                  <w:iCs/>
                  <w:noProof/>
                  <w:sz w:val="24"/>
                  <w:szCs w:val="24"/>
                  <w:lang w:val="en-US"/>
                </w:rPr>
                <w:t>Air pollution, explained</w:t>
              </w:r>
              <w:r w:rsidRPr="00125CAD">
                <w:rPr>
                  <w:rFonts w:ascii="Arial" w:hAnsi="Arial" w:cs="Arial"/>
                  <w:noProof/>
                  <w:sz w:val="24"/>
                  <w:szCs w:val="24"/>
                  <w:lang w:val="en-US"/>
                </w:rPr>
                <w:t>. Retrieved from National Geographic : https://www.nationalgeographic.com/environment/global-warming/pollution/</w:t>
              </w:r>
            </w:p>
            <w:p w14:paraId="434B3845"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Office for National Statistics . (2020). </w:t>
              </w:r>
              <w:r w:rsidRPr="00125CAD">
                <w:rPr>
                  <w:rFonts w:ascii="Arial" w:hAnsi="Arial" w:cs="Arial"/>
                  <w:i/>
                  <w:iCs/>
                  <w:noProof/>
                  <w:sz w:val="24"/>
                  <w:szCs w:val="24"/>
                  <w:lang w:val="en-US"/>
                </w:rPr>
                <w:t>Unemployment</w:t>
              </w:r>
              <w:r w:rsidRPr="00125CAD">
                <w:rPr>
                  <w:rFonts w:ascii="Arial" w:hAnsi="Arial" w:cs="Arial"/>
                  <w:noProof/>
                  <w:sz w:val="24"/>
                  <w:szCs w:val="24"/>
                  <w:lang w:val="en-US"/>
                </w:rPr>
                <w:t>. Retrieved from Office for National Statistics: https://www.ons.gov.uk/employmentandlabourmarket/peoplenotinwork/unemployment</w:t>
              </w:r>
            </w:p>
            <w:p w14:paraId="37BA98DE"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Ovans, A. (2015, January 05). </w:t>
              </w:r>
              <w:r w:rsidRPr="00125CAD">
                <w:rPr>
                  <w:rFonts w:ascii="Arial" w:hAnsi="Arial" w:cs="Arial"/>
                  <w:i/>
                  <w:iCs/>
                  <w:noProof/>
                  <w:sz w:val="24"/>
                  <w:szCs w:val="24"/>
                  <w:lang w:val="en-US"/>
                </w:rPr>
                <w:t>What Resilience Means, and Why It Matters</w:t>
              </w:r>
              <w:r w:rsidRPr="00125CAD">
                <w:rPr>
                  <w:rFonts w:ascii="Arial" w:hAnsi="Arial" w:cs="Arial"/>
                  <w:noProof/>
                  <w:sz w:val="24"/>
                  <w:szCs w:val="24"/>
                  <w:lang w:val="en-US"/>
                </w:rPr>
                <w:t>. Retrieved from Harvard Business Review : https://hbr.org/2015/01/what-resilience-means-and-why-it-matters#:~:text=A%20small%20but%20intriguing%20new%20survey%20by%20a,and%20keep%20going%20in%20the%20face%20of%20adversity.</w:t>
              </w:r>
            </w:p>
            <w:p w14:paraId="0C874269"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Perera, R. (2017). </w:t>
              </w:r>
              <w:r w:rsidRPr="00125CAD">
                <w:rPr>
                  <w:rFonts w:ascii="Arial" w:hAnsi="Arial" w:cs="Arial"/>
                  <w:i/>
                  <w:iCs/>
                  <w:noProof/>
                  <w:sz w:val="24"/>
                  <w:szCs w:val="24"/>
                  <w:lang w:val="en-US"/>
                </w:rPr>
                <w:t>The PESTLE Analysis.</w:t>
              </w:r>
              <w:r w:rsidRPr="00125CAD">
                <w:rPr>
                  <w:rFonts w:ascii="Arial" w:hAnsi="Arial" w:cs="Arial"/>
                  <w:noProof/>
                  <w:sz w:val="24"/>
                  <w:szCs w:val="24"/>
                  <w:lang w:val="en-US"/>
                </w:rPr>
                <w:t xml:space="preserve"> Sri Lanka: Nerdynaut.</w:t>
              </w:r>
            </w:p>
            <w:p w14:paraId="3C0B6DBE"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Riley , J. (2018). </w:t>
              </w:r>
              <w:r w:rsidRPr="00125CAD">
                <w:rPr>
                  <w:rFonts w:ascii="Arial" w:hAnsi="Arial" w:cs="Arial"/>
                  <w:i/>
                  <w:iCs/>
                  <w:noProof/>
                  <w:sz w:val="24"/>
                  <w:szCs w:val="24"/>
                  <w:lang w:val="en-US"/>
                </w:rPr>
                <w:t>Bartlett &amp; Ghoshal Model of International Strategy</w:t>
              </w:r>
              <w:r w:rsidRPr="00125CAD">
                <w:rPr>
                  <w:rFonts w:ascii="Arial" w:hAnsi="Arial" w:cs="Arial"/>
                  <w:noProof/>
                  <w:sz w:val="24"/>
                  <w:szCs w:val="24"/>
                  <w:lang w:val="en-US"/>
                </w:rPr>
                <w:t>. Retrieved from tutor2u: https://www.tutor2u.net/business/reference/bartlett-ghoshal-model-international-strategy</w:t>
              </w:r>
            </w:p>
            <w:p w14:paraId="1D7DE353"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The Independent . (2020, August 28). </w:t>
              </w:r>
              <w:r w:rsidRPr="00125CAD">
                <w:rPr>
                  <w:rFonts w:ascii="Arial" w:hAnsi="Arial" w:cs="Arial"/>
                  <w:i/>
                  <w:iCs/>
                  <w:noProof/>
                  <w:sz w:val="24"/>
                  <w:szCs w:val="24"/>
                  <w:lang w:val="en-US"/>
                </w:rPr>
                <w:t>Coca-Cola cuts thousands of jobs across US and Canada amid declining sales</w:t>
              </w:r>
              <w:r w:rsidRPr="00125CAD">
                <w:rPr>
                  <w:rFonts w:ascii="Arial" w:hAnsi="Arial" w:cs="Arial"/>
                  <w:noProof/>
                  <w:sz w:val="24"/>
                  <w:szCs w:val="24"/>
                  <w:lang w:val="en-US"/>
                </w:rPr>
                <w:t>. Retrieved from The Independent: https://www.independent.co.uk/news/world/americas/coca-cola-job-losses-coke-cuts-us-canada-sales-coronavirus-a9694046.html</w:t>
              </w:r>
            </w:p>
            <w:p w14:paraId="01869DB4"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The Vegan Society . (2019). </w:t>
              </w:r>
              <w:r w:rsidRPr="00125CAD">
                <w:rPr>
                  <w:rFonts w:ascii="Arial" w:hAnsi="Arial" w:cs="Arial"/>
                  <w:i/>
                  <w:iCs/>
                  <w:noProof/>
                  <w:sz w:val="24"/>
                  <w:szCs w:val="24"/>
                  <w:lang w:val="en-US"/>
                </w:rPr>
                <w:t>Statistics</w:t>
              </w:r>
              <w:r w:rsidRPr="00125CAD">
                <w:rPr>
                  <w:rFonts w:ascii="Arial" w:hAnsi="Arial" w:cs="Arial"/>
                  <w:noProof/>
                  <w:sz w:val="24"/>
                  <w:szCs w:val="24"/>
                  <w:lang w:val="en-US"/>
                </w:rPr>
                <w:t>. Retrieved from The Vegan Society: https://www.vegansociety.com/news/media/statistics</w:t>
              </w:r>
            </w:p>
            <w:p w14:paraId="245CBEDC" w14:textId="5EC21CF9"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Thompson, R. (2017, July ). </w:t>
              </w:r>
              <w:r w:rsidRPr="00125CAD">
                <w:rPr>
                  <w:rFonts w:ascii="Arial" w:hAnsi="Arial" w:cs="Arial"/>
                  <w:i/>
                  <w:iCs/>
                  <w:noProof/>
                  <w:sz w:val="24"/>
                  <w:szCs w:val="24"/>
                  <w:lang w:val="en-US"/>
                </w:rPr>
                <w:t>Future of the Sea: Plastic Pollution</w:t>
              </w:r>
              <w:r w:rsidRPr="00125CAD">
                <w:rPr>
                  <w:rFonts w:ascii="Arial" w:hAnsi="Arial" w:cs="Arial"/>
                  <w:noProof/>
                  <w:sz w:val="24"/>
                  <w:szCs w:val="24"/>
                  <w:lang w:val="en-US"/>
                </w:rPr>
                <w:t>. Retrieved from Government Office for Science : https://assets.publishing.service.gov.uk/government/uploads/system/uploads/attachment_data/file/634433/Future_of_the_sea_-_plastic_pollution_final.pdf</w:t>
              </w:r>
            </w:p>
            <w:p w14:paraId="57DE6488" w14:textId="301301C6"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UNESDA . (2019, June 20). </w:t>
              </w:r>
              <w:r w:rsidRPr="00125CAD">
                <w:rPr>
                  <w:rFonts w:ascii="Arial" w:hAnsi="Arial" w:cs="Arial"/>
                  <w:i/>
                  <w:iCs/>
                  <w:noProof/>
                  <w:sz w:val="24"/>
                  <w:szCs w:val="24"/>
                  <w:lang w:val="en-US"/>
                </w:rPr>
                <w:t xml:space="preserve">UNESDA Soft Drinks Eurpoe </w:t>
              </w:r>
              <w:r w:rsidRPr="00125CAD">
                <w:rPr>
                  <w:rFonts w:ascii="Arial" w:hAnsi="Arial" w:cs="Arial"/>
                  <w:noProof/>
                  <w:sz w:val="24"/>
                  <w:szCs w:val="24"/>
                  <w:lang w:val="en-US"/>
                </w:rPr>
                <w:t>. Retrieved from https://www.unesda.eu/news/european-soft-drinks-industry-on-track-to-meet-commitment-to-reduce-added-sugars-by-10-by-2020/</w:t>
              </w:r>
            </w:p>
            <w:p w14:paraId="1512C7CE"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lastRenderedPageBreak/>
                <w:t xml:space="preserve">Weeks, A. (2020, February 26). </w:t>
              </w:r>
              <w:r w:rsidRPr="00125CAD">
                <w:rPr>
                  <w:rFonts w:ascii="Arial" w:hAnsi="Arial" w:cs="Arial"/>
                  <w:i/>
                  <w:iCs/>
                  <w:noProof/>
                  <w:sz w:val="24"/>
                  <w:szCs w:val="24"/>
                  <w:lang w:val="en-US"/>
                </w:rPr>
                <w:t>CIPD</w:t>
              </w:r>
              <w:r w:rsidRPr="00125CAD">
                <w:rPr>
                  <w:rFonts w:ascii="Arial" w:hAnsi="Arial" w:cs="Arial"/>
                  <w:noProof/>
                  <w:sz w:val="24"/>
                  <w:szCs w:val="24"/>
                  <w:lang w:val="en-US"/>
                </w:rPr>
                <w:t>. Retrieved from https://www.cipd.co.uk/knowledge/strategy/organisational-development/pestle-analysis-factsheet</w:t>
              </w:r>
            </w:p>
            <w:p w14:paraId="0C87EC90"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Wilson , R., &amp; Gilligan, C. (2013). </w:t>
              </w:r>
              <w:r w:rsidRPr="00125CAD">
                <w:rPr>
                  <w:rFonts w:ascii="Arial" w:hAnsi="Arial" w:cs="Arial"/>
                  <w:i/>
                  <w:iCs/>
                  <w:noProof/>
                  <w:sz w:val="24"/>
                  <w:szCs w:val="24"/>
                  <w:lang w:val="en-US"/>
                </w:rPr>
                <w:t>Strategic Marketing Management.</w:t>
              </w:r>
              <w:r w:rsidRPr="00125CAD">
                <w:rPr>
                  <w:rFonts w:ascii="Arial" w:hAnsi="Arial" w:cs="Arial"/>
                  <w:noProof/>
                  <w:sz w:val="24"/>
                  <w:szCs w:val="24"/>
                  <w:lang w:val="en-US"/>
                </w:rPr>
                <w:t xml:space="preserve"> Oxford : Routledge .</w:t>
              </w:r>
            </w:p>
            <w:p w14:paraId="558B0D6A" w14:textId="77777777" w:rsidR="000A630C" w:rsidRPr="00125CAD" w:rsidRDefault="000A630C" w:rsidP="000A630C">
              <w:pPr>
                <w:pStyle w:val="Bibliography"/>
                <w:ind w:left="720" w:hanging="720"/>
                <w:rPr>
                  <w:rFonts w:ascii="Arial" w:hAnsi="Arial" w:cs="Arial"/>
                  <w:noProof/>
                  <w:sz w:val="24"/>
                  <w:szCs w:val="24"/>
                  <w:lang w:val="en-US"/>
                </w:rPr>
              </w:pPr>
              <w:r w:rsidRPr="00125CAD">
                <w:rPr>
                  <w:rFonts w:ascii="Arial" w:hAnsi="Arial" w:cs="Arial"/>
                  <w:noProof/>
                  <w:sz w:val="24"/>
                  <w:szCs w:val="24"/>
                  <w:lang w:val="en-US"/>
                </w:rPr>
                <w:t xml:space="preserve">Wright, R., Paroutis, S., &amp; Blettner, D. (2012). How Useful Are the Strategic Tools We Teach in. </w:t>
              </w:r>
              <w:r w:rsidRPr="00125CAD">
                <w:rPr>
                  <w:rFonts w:ascii="Arial" w:hAnsi="Arial" w:cs="Arial"/>
                  <w:i/>
                  <w:iCs/>
                  <w:noProof/>
                  <w:sz w:val="24"/>
                  <w:szCs w:val="24"/>
                  <w:lang w:val="en-US"/>
                </w:rPr>
                <w:t>Journal of Management Studies</w:t>
              </w:r>
              <w:r w:rsidRPr="00125CAD">
                <w:rPr>
                  <w:rFonts w:ascii="Arial" w:hAnsi="Arial" w:cs="Arial"/>
                  <w:noProof/>
                  <w:sz w:val="24"/>
                  <w:szCs w:val="24"/>
                  <w:lang w:val="en-US"/>
                </w:rPr>
                <w:t>, 92-125.</w:t>
              </w:r>
            </w:p>
            <w:p w14:paraId="644B85E2" w14:textId="79C43D1D" w:rsidR="00AA1A89" w:rsidRPr="00A20A02" w:rsidRDefault="00AA1A89" w:rsidP="000A630C">
              <w:pPr>
                <w:jc w:val="both"/>
                <w:rPr>
                  <w:rFonts w:ascii="Arial" w:hAnsi="Arial" w:cs="Arial"/>
                  <w:sz w:val="24"/>
                  <w:szCs w:val="24"/>
                </w:rPr>
              </w:pPr>
              <w:r w:rsidRPr="00A20A02">
                <w:rPr>
                  <w:rFonts w:ascii="Arial" w:hAnsi="Arial" w:cs="Arial"/>
                  <w:b/>
                  <w:bCs/>
                  <w:noProof/>
                  <w:sz w:val="24"/>
                  <w:szCs w:val="24"/>
                </w:rPr>
                <w:fldChar w:fldCharType="end"/>
              </w:r>
            </w:p>
          </w:sdtContent>
        </w:sdt>
      </w:sdtContent>
    </w:sdt>
    <w:p w14:paraId="1F4F5541" w14:textId="39CCABC2" w:rsidR="00AA1A89" w:rsidRDefault="00AA1A89" w:rsidP="00523688">
      <w:pPr>
        <w:jc w:val="both"/>
        <w:rPr>
          <w:rFonts w:ascii="Arial" w:hAnsi="Arial" w:cs="Arial"/>
          <w:sz w:val="24"/>
          <w:szCs w:val="24"/>
        </w:rPr>
      </w:pPr>
    </w:p>
    <w:p w14:paraId="7BE60398" w14:textId="4224E16B" w:rsidR="003D5EA1" w:rsidRDefault="003D5EA1" w:rsidP="00523688">
      <w:pPr>
        <w:jc w:val="both"/>
        <w:rPr>
          <w:rFonts w:ascii="Arial" w:hAnsi="Arial" w:cs="Arial"/>
          <w:sz w:val="24"/>
          <w:szCs w:val="24"/>
        </w:rPr>
      </w:pPr>
    </w:p>
    <w:p w14:paraId="1BE8A1D0" w14:textId="25D94FD6" w:rsidR="003D5EA1" w:rsidRDefault="003D5EA1" w:rsidP="00523688">
      <w:pPr>
        <w:jc w:val="both"/>
        <w:rPr>
          <w:rFonts w:ascii="Arial" w:hAnsi="Arial" w:cs="Arial"/>
          <w:sz w:val="24"/>
          <w:szCs w:val="24"/>
        </w:rPr>
      </w:pPr>
    </w:p>
    <w:p w14:paraId="1CD87A9E" w14:textId="24055B2F" w:rsidR="003D5EA1" w:rsidRDefault="003D5EA1" w:rsidP="00523688">
      <w:pPr>
        <w:jc w:val="both"/>
        <w:rPr>
          <w:rFonts w:ascii="Arial" w:hAnsi="Arial" w:cs="Arial"/>
          <w:sz w:val="24"/>
          <w:szCs w:val="24"/>
        </w:rPr>
      </w:pPr>
    </w:p>
    <w:p w14:paraId="7C87E839" w14:textId="7AC6AF47" w:rsidR="003D5EA1" w:rsidRDefault="003D5EA1" w:rsidP="00523688">
      <w:pPr>
        <w:jc w:val="both"/>
        <w:rPr>
          <w:rFonts w:ascii="Arial" w:hAnsi="Arial" w:cs="Arial"/>
          <w:sz w:val="24"/>
          <w:szCs w:val="24"/>
        </w:rPr>
      </w:pPr>
    </w:p>
    <w:p w14:paraId="333F2CF5" w14:textId="35E1F54D" w:rsidR="003D5EA1" w:rsidRDefault="003D5EA1" w:rsidP="00523688">
      <w:pPr>
        <w:jc w:val="both"/>
        <w:rPr>
          <w:rFonts w:ascii="Arial" w:hAnsi="Arial" w:cs="Arial"/>
          <w:sz w:val="24"/>
          <w:szCs w:val="24"/>
        </w:rPr>
      </w:pPr>
    </w:p>
    <w:p w14:paraId="388C62A4" w14:textId="17789DC9" w:rsidR="003D5EA1" w:rsidRDefault="003D5EA1" w:rsidP="00523688">
      <w:pPr>
        <w:jc w:val="both"/>
        <w:rPr>
          <w:rFonts w:ascii="Arial" w:hAnsi="Arial" w:cs="Arial"/>
          <w:sz w:val="24"/>
          <w:szCs w:val="24"/>
        </w:rPr>
      </w:pPr>
    </w:p>
    <w:p w14:paraId="0949E6D0" w14:textId="07CA0BB4" w:rsidR="003D5EA1" w:rsidRDefault="003D5EA1" w:rsidP="00523688">
      <w:pPr>
        <w:jc w:val="both"/>
        <w:rPr>
          <w:rFonts w:ascii="Arial" w:hAnsi="Arial" w:cs="Arial"/>
          <w:sz w:val="24"/>
          <w:szCs w:val="24"/>
        </w:rPr>
      </w:pPr>
    </w:p>
    <w:p w14:paraId="6D2FA32C" w14:textId="47CC6F28" w:rsidR="003D5EA1" w:rsidRDefault="003D5EA1" w:rsidP="00523688">
      <w:pPr>
        <w:jc w:val="both"/>
        <w:rPr>
          <w:rFonts w:ascii="Arial" w:hAnsi="Arial" w:cs="Arial"/>
          <w:sz w:val="24"/>
          <w:szCs w:val="24"/>
        </w:rPr>
      </w:pPr>
    </w:p>
    <w:p w14:paraId="08D12DEC" w14:textId="0F94F35A" w:rsidR="003D5EA1" w:rsidRDefault="003D5EA1" w:rsidP="00523688">
      <w:pPr>
        <w:jc w:val="both"/>
        <w:rPr>
          <w:rFonts w:ascii="Arial" w:hAnsi="Arial" w:cs="Arial"/>
          <w:sz w:val="24"/>
          <w:szCs w:val="24"/>
        </w:rPr>
      </w:pPr>
    </w:p>
    <w:p w14:paraId="60488ACD" w14:textId="4781461F" w:rsidR="003D5EA1" w:rsidRDefault="003D5EA1" w:rsidP="00523688">
      <w:pPr>
        <w:jc w:val="both"/>
        <w:rPr>
          <w:rFonts w:ascii="Arial" w:hAnsi="Arial" w:cs="Arial"/>
          <w:sz w:val="24"/>
          <w:szCs w:val="24"/>
        </w:rPr>
      </w:pPr>
    </w:p>
    <w:p w14:paraId="456BFEB5" w14:textId="5B1751B9" w:rsidR="00785088" w:rsidRDefault="00785088" w:rsidP="00523688">
      <w:pPr>
        <w:jc w:val="both"/>
        <w:rPr>
          <w:rFonts w:ascii="Arial" w:hAnsi="Arial" w:cs="Arial"/>
          <w:sz w:val="24"/>
          <w:szCs w:val="24"/>
        </w:rPr>
      </w:pPr>
    </w:p>
    <w:p w14:paraId="28A71C98" w14:textId="2E00CCC2" w:rsidR="00785088" w:rsidRDefault="00785088" w:rsidP="00523688">
      <w:pPr>
        <w:jc w:val="both"/>
        <w:rPr>
          <w:rFonts w:ascii="Arial" w:hAnsi="Arial" w:cs="Arial"/>
          <w:sz w:val="24"/>
          <w:szCs w:val="24"/>
        </w:rPr>
      </w:pPr>
    </w:p>
    <w:p w14:paraId="6FBC0AA3" w14:textId="1BF0F917" w:rsidR="00785088" w:rsidRDefault="00785088" w:rsidP="00523688">
      <w:pPr>
        <w:jc w:val="both"/>
        <w:rPr>
          <w:rFonts w:ascii="Arial" w:hAnsi="Arial" w:cs="Arial"/>
          <w:sz w:val="24"/>
          <w:szCs w:val="24"/>
        </w:rPr>
      </w:pPr>
    </w:p>
    <w:p w14:paraId="0690B429" w14:textId="785C4356" w:rsidR="00785088" w:rsidRDefault="00785088" w:rsidP="00523688">
      <w:pPr>
        <w:jc w:val="both"/>
        <w:rPr>
          <w:rFonts w:ascii="Arial" w:hAnsi="Arial" w:cs="Arial"/>
          <w:sz w:val="24"/>
          <w:szCs w:val="24"/>
        </w:rPr>
      </w:pPr>
    </w:p>
    <w:p w14:paraId="06902E29" w14:textId="64478E5E" w:rsidR="00785088" w:rsidRDefault="00785088" w:rsidP="00523688">
      <w:pPr>
        <w:jc w:val="both"/>
        <w:rPr>
          <w:rFonts w:ascii="Arial" w:hAnsi="Arial" w:cs="Arial"/>
          <w:sz w:val="24"/>
          <w:szCs w:val="24"/>
        </w:rPr>
      </w:pPr>
    </w:p>
    <w:p w14:paraId="282DA42F" w14:textId="7A007876" w:rsidR="00785088" w:rsidRDefault="00785088" w:rsidP="00523688">
      <w:pPr>
        <w:jc w:val="both"/>
        <w:rPr>
          <w:rFonts w:ascii="Arial" w:hAnsi="Arial" w:cs="Arial"/>
          <w:sz w:val="24"/>
          <w:szCs w:val="24"/>
        </w:rPr>
      </w:pPr>
    </w:p>
    <w:p w14:paraId="7F1A3B74" w14:textId="2C67C342" w:rsidR="00785088" w:rsidRDefault="00785088" w:rsidP="00523688">
      <w:pPr>
        <w:jc w:val="both"/>
        <w:rPr>
          <w:rFonts w:ascii="Arial" w:hAnsi="Arial" w:cs="Arial"/>
          <w:sz w:val="24"/>
          <w:szCs w:val="24"/>
        </w:rPr>
      </w:pPr>
    </w:p>
    <w:p w14:paraId="23BA8708" w14:textId="45DAFF65" w:rsidR="00785088" w:rsidRDefault="00785088" w:rsidP="00523688">
      <w:pPr>
        <w:jc w:val="both"/>
        <w:rPr>
          <w:rFonts w:ascii="Arial" w:hAnsi="Arial" w:cs="Arial"/>
          <w:sz w:val="24"/>
          <w:szCs w:val="24"/>
        </w:rPr>
      </w:pPr>
    </w:p>
    <w:p w14:paraId="7D849616" w14:textId="627EC65F" w:rsidR="00785088" w:rsidRDefault="00785088" w:rsidP="00523688">
      <w:pPr>
        <w:jc w:val="both"/>
        <w:rPr>
          <w:rFonts w:ascii="Arial" w:hAnsi="Arial" w:cs="Arial"/>
          <w:sz w:val="24"/>
          <w:szCs w:val="24"/>
        </w:rPr>
      </w:pPr>
    </w:p>
    <w:p w14:paraId="348D186F" w14:textId="23EF1FB6" w:rsidR="00785088" w:rsidRDefault="00785088" w:rsidP="00523688">
      <w:pPr>
        <w:jc w:val="both"/>
        <w:rPr>
          <w:rFonts w:ascii="Arial" w:hAnsi="Arial" w:cs="Arial"/>
          <w:sz w:val="24"/>
          <w:szCs w:val="24"/>
        </w:rPr>
      </w:pPr>
    </w:p>
    <w:p w14:paraId="27A0443D" w14:textId="77777777" w:rsidR="00785088" w:rsidRDefault="00785088" w:rsidP="00523688">
      <w:pPr>
        <w:jc w:val="both"/>
        <w:rPr>
          <w:rFonts w:ascii="Arial" w:hAnsi="Arial" w:cs="Arial"/>
          <w:sz w:val="24"/>
          <w:szCs w:val="24"/>
        </w:rPr>
      </w:pPr>
    </w:p>
    <w:p w14:paraId="478CB84C" w14:textId="7EF9EBC1" w:rsidR="003D5EA1" w:rsidRDefault="003D5EA1" w:rsidP="00523688">
      <w:pPr>
        <w:jc w:val="both"/>
        <w:rPr>
          <w:rFonts w:ascii="Arial" w:hAnsi="Arial" w:cs="Arial"/>
          <w:sz w:val="24"/>
          <w:szCs w:val="24"/>
        </w:rPr>
      </w:pPr>
    </w:p>
    <w:p w14:paraId="7DA53E38" w14:textId="12F351FE" w:rsidR="00805FD8" w:rsidRPr="00C609E6" w:rsidRDefault="007A51A6" w:rsidP="00523688">
      <w:pPr>
        <w:pStyle w:val="Heading1"/>
        <w:jc w:val="both"/>
        <w:rPr>
          <w:rFonts w:ascii="Arial" w:hAnsi="Arial" w:cs="Arial"/>
          <w:b/>
          <w:bCs/>
          <w:color w:val="auto"/>
          <w:sz w:val="24"/>
          <w:szCs w:val="24"/>
          <w:u w:val="single"/>
        </w:rPr>
      </w:pPr>
      <w:bookmarkStart w:id="16" w:name="_Toc53753798"/>
      <w:r w:rsidRPr="00C609E6">
        <w:rPr>
          <w:rFonts w:ascii="Arial" w:hAnsi="Arial" w:cs="Arial"/>
          <w:b/>
          <w:bCs/>
          <w:color w:val="auto"/>
          <w:sz w:val="24"/>
          <w:szCs w:val="24"/>
          <w:u w:val="single"/>
        </w:rPr>
        <w:lastRenderedPageBreak/>
        <w:t xml:space="preserve">16.0 </w:t>
      </w:r>
      <w:r w:rsidR="00FA0A0A" w:rsidRPr="00C609E6">
        <w:rPr>
          <w:rFonts w:ascii="Arial" w:hAnsi="Arial" w:cs="Arial"/>
          <w:b/>
          <w:bCs/>
          <w:color w:val="auto"/>
          <w:sz w:val="24"/>
          <w:szCs w:val="24"/>
          <w:u w:val="single"/>
        </w:rPr>
        <w:t>Appendices</w:t>
      </w:r>
      <w:bookmarkEnd w:id="16"/>
      <w:r w:rsidR="00FA0A0A" w:rsidRPr="00C609E6">
        <w:rPr>
          <w:rFonts w:ascii="Arial" w:hAnsi="Arial" w:cs="Arial"/>
          <w:b/>
          <w:bCs/>
          <w:color w:val="auto"/>
          <w:sz w:val="24"/>
          <w:szCs w:val="24"/>
          <w:u w:val="single"/>
        </w:rPr>
        <w:t xml:space="preserve"> </w:t>
      </w:r>
    </w:p>
    <w:p w14:paraId="1B9D3A0B" w14:textId="77777777" w:rsidR="003D5EA1" w:rsidRPr="003D5EA1" w:rsidRDefault="003D5EA1" w:rsidP="003D5EA1">
      <w:pPr>
        <w:rPr>
          <w:lang w:val="en-US"/>
        </w:rPr>
      </w:pPr>
    </w:p>
    <w:p w14:paraId="4D494250" w14:textId="5C15B602" w:rsidR="00FA0A0A" w:rsidRPr="00C609E6" w:rsidRDefault="00FA0A0A" w:rsidP="00523688">
      <w:pPr>
        <w:jc w:val="both"/>
        <w:rPr>
          <w:rFonts w:ascii="Arial" w:hAnsi="Arial" w:cs="Arial"/>
          <w:bCs/>
          <w:sz w:val="24"/>
          <w:szCs w:val="24"/>
          <w:u w:val="single"/>
        </w:rPr>
      </w:pPr>
      <w:r w:rsidRPr="00C609E6">
        <w:rPr>
          <w:rFonts w:ascii="Arial" w:hAnsi="Arial" w:cs="Arial"/>
          <w:bCs/>
          <w:sz w:val="24"/>
          <w:szCs w:val="24"/>
          <w:u w:val="single"/>
        </w:rPr>
        <w:t xml:space="preserve">Appendix 1 </w:t>
      </w:r>
    </w:p>
    <w:p w14:paraId="47F445D7" w14:textId="7250DCD4" w:rsidR="000E24FB" w:rsidRPr="00A20A02" w:rsidRDefault="000E24FB" w:rsidP="00523688">
      <w:pPr>
        <w:jc w:val="both"/>
        <w:rPr>
          <w:rFonts w:ascii="Arial" w:hAnsi="Arial" w:cs="Arial"/>
          <w:bCs/>
          <w:sz w:val="24"/>
          <w:szCs w:val="24"/>
        </w:rPr>
      </w:pPr>
      <w:r w:rsidRPr="00A20A02">
        <w:rPr>
          <w:rFonts w:ascii="Arial" w:hAnsi="Arial" w:cs="Arial"/>
          <w:bCs/>
          <w:sz w:val="24"/>
          <w:szCs w:val="24"/>
        </w:rPr>
        <w:t>Full PESTLE Analysis on Coca</w:t>
      </w:r>
      <w:r w:rsidR="0010733E">
        <w:rPr>
          <w:rFonts w:ascii="Arial" w:hAnsi="Arial" w:cs="Arial"/>
          <w:bCs/>
          <w:sz w:val="24"/>
          <w:szCs w:val="24"/>
        </w:rPr>
        <w:t>-</w:t>
      </w:r>
      <w:r w:rsidRPr="00A20A02">
        <w:rPr>
          <w:rFonts w:ascii="Arial" w:hAnsi="Arial" w:cs="Arial"/>
          <w:bCs/>
          <w:sz w:val="24"/>
          <w:szCs w:val="24"/>
        </w:rPr>
        <w:t>Cola</w:t>
      </w:r>
    </w:p>
    <w:tbl>
      <w:tblPr>
        <w:tblStyle w:val="TableGrid"/>
        <w:tblW w:w="0" w:type="auto"/>
        <w:tblLook w:val="04A0" w:firstRow="1" w:lastRow="0" w:firstColumn="1" w:lastColumn="0" w:noHBand="0" w:noVBand="1"/>
      </w:tblPr>
      <w:tblGrid>
        <w:gridCol w:w="2122"/>
        <w:gridCol w:w="6894"/>
      </w:tblGrid>
      <w:tr w:rsidR="00805FD8" w:rsidRPr="00A20A02" w14:paraId="6BC16E4F" w14:textId="77777777" w:rsidTr="00142C69">
        <w:tc>
          <w:tcPr>
            <w:tcW w:w="2122" w:type="dxa"/>
          </w:tcPr>
          <w:p w14:paraId="4750E527" w14:textId="77777777" w:rsidR="00805FD8" w:rsidRPr="005C7947" w:rsidRDefault="00805FD8" w:rsidP="00523688">
            <w:pPr>
              <w:jc w:val="both"/>
              <w:rPr>
                <w:rFonts w:ascii="Arial" w:hAnsi="Arial" w:cs="Arial"/>
                <w:b/>
                <w:sz w:val="24"/>
                <w:szCs w:val="24"/>
              </w:rPr>
            </w:pPr>
            <w:r w:rsidRPr="005C7947">
              <w:rPr>
                <w:rFonts w:ascii="Arial" w:hAnsi="Arial" w:cs="Arial"/>
                <w:b/>
                <w:sz w:val="24"/>
                <w:szCs w:val="24"/>
              </w:rPr>
              <w:t xml:space="preserve">Political </w:t>
            </w:r>
          </w:p>
        </w:tc>
        <w:tc>
          <w:tcPr>
            <w:tcW w:w="6894" w:type="dxa"/>
          </w:tcPr>
          <w:p w14:paraId="54330BA0" w14:textId="6B53F568" w:rsidR="00805FD8" w:rsidRPr="005C7947" w:rsidRDefault="00805FD8" w:rsidP="00523688">
            <w:pPr>
              <w:jc w:val="both"/>
              <w:rPr>
                <w:rFonts w:ascii="Arial" w:hAnsi="Arial" w:cs="Arial"/>
                <w:bCs/>
                <w:sz w:val="24"/>
                <w:szCs w:val="24"/>
              </w:rPr>
            </w:pPr>
            <w:r w:rsidRPr="005C7947">
              <w:rPr>
                <w:rFonts w:ascii="Arial" w:hAnsi="Arial" w:cs="Arial"/>
                <w:bCs/>
                <w:sz w:val="24"/>
                <w:szCs w:val="24"/>
              </w:rPr>
              <w:t xml:space="preserve"> </w:t>
            </w:r>
            <w:r w:rsidRPr="005C7947">
              <w:rPr>
                <w:rFonts w:ascii="Arial" w:hAnsi="Arial" w:cs="Arial"/>
                <w:bCs/>
                <w:sz w:val="24"/>
                <w:szCs w:val="24"/>
                <w:u w:val="single"/>
              </w:rPr>
              <w:t xml:space="preserve">UK Sugar Tax </w:t>
            </w:r>
          </w:p>
          <w:p w14:paraId="4551DCA1" w14:textId="5E325DCB" w:rsidR="00805FD8" w:rsidRPr="005C7947" w:rsidRDefault="00805FD8" w:rsidP="00523688">
            <w:pPr>
              <w:jc w:val="both"/>
              <w:rPr>
                <w:rFonts w:ascii="Arial" w:hAnsi="Arial" w:cs="Arial"/>
                <w:bCs/>
                <w:sz w:val="24"/>
                <w:szCs w:val="24"/>
              </w:rPr>
            </w:pPr>
            <w:r w:rsidRPr="005C7947">
              <w:rPr>
                <w:rFonts w:ascii="Arial" w:hAnsi="Arial" w:cs="Arial"/>
                <w:color w:val="0B0C0C"/>
                <w:sz w:val="24"/>
                <w:szCs w:val="24"/>
                <w:shd w:val="clear" w:color="auto" w:fill="FFFFFF"/>
              </w:rPr>
              <w:t>In 2018, the UK Government introduced the 'Sugar Tax' with the aim of helping to reduce sugar in soft drinks as well as tackling childhood obesity</w:t>
            </w:r>
            <w:sdt>
              <w:sdtPr>
                <w:rPr>
                  <w:rFonts w:ascii="Arial" w:hAnsi="Arial" w:cs="Arial"/>
                  <w:color w:val="0B0C0C"/>
                  <w:sz w:val="24"/>
                  <w:szCs w:val="24"/>
                  <w:shd w:val="clear" w:color="auto" w:fill="FFFFFF"/>
                </w:rPr>
                <w:id w:val="-906299856"/>
                <w:citation/>
              </w:sdtPr>
              <w:sdtEndPr/>
              <w:sdtContent>
                <w:r w:rsidRPr="005C7947">
                  <w:rPr>
                    <w:rFonts w:ascii="Arial" w:hAnsi="Arial" w:cs="Arial"/>
                    <w:color w:val="0B0C0C"/>
                    <w:sz w:val="24"/>
                    <w:szCs w:val="24"/>
                    <w:shd w:val="clear" w:color="auto" w:fill="FFFFFF"/>
                  </w:rPr>
                  <w:fldChar w:fldCharType="begin"/>
                </w:r>
                <w:r w:rsidRPr="005C7947">
                  <w:rPr>
                    <w:rFonts w:ascii="Arial" w:hAnsi="Arial" w:cs="Arial"/>
                    <w:color w:val="0B0C0C"/>
                    <w:sz w:val="24"/>
                    <w:szCs w:val="24"/>
                    <w:shd w:val="clear" w:color="auto" w:fill="FFFFFF"/>
                  </w:rPr>
                  <w:instrText xml:space="preserve"> CITATION Gov18 \l 2057 </w:instrText>
                </w:r>
                <w:r w:rsidRPr="005C7947">
                  <w:rPr>
                    <w:rFonts w:ascii="Arial" w:hAnsi="Arial" w:cs="Arial"/>
                    <w:color w:val="0B0C0C"/>
                    <w:sz w:val="24"/>
                    <w:szCs w:val="24"/>
                    <w:shd w:val="clear" w:color="auto" w:fill="FFFFFF"/>
                  </w:rPr>
                  <w:fldChar w:fldCharType="separate"/>
                </w:r>
                <w:r w:rsidR="000A630C">
                  <w:rPr>
                    <w:rFonts w:ascii="Arial" w:hAnsi="Arial" w:cs="Arial"/>
                    <w:noProof/>
                    <w:color w:val="0B0C0C"/>
                    <w:sz w:val="24"/>
                    <w:szCs w:val="24"/>
                    <w:shd w:val="clear" w:color="auto" w:fill="FFFFFF"/>
                  </w:rPr>
                  <w:t xml:space="preserve"> </w:t>
                </w:r>
                <w:r w:rsidR="000A630C" w:rsidRPr="000A630C">
                  <w:rPr>
                    <w:rFonts w:ascii="Arial" w:hAnsi="Arial" w:cs="Arial"/>
                    <w:noProof/>
                    <w:color w:val="0B0C0C"/>
                    <w:sz w:val="24"/>
                    <w:szCs w:val="24"/>
                    <w:shd w:val="clear" w:color="auto" w:fill="FFFFFF"/>
                  </w:rPr>
                  <w:t>( Gov.UK, 2018)</w:t>
                </w:r>
                <w:r w:rsidRPr="005C7947">
                  <w:rPr>
                    <w:rFonts w:ascii="Arial" w:hAnsi="Arial" w:cs="Arial"/>
                    <w:color w:val="0B0C0C"/>
                    <w:sz w:val="24"/>
                    <w:szCs w:val="24"/>
                    <w:shd w:val="clear" w:color="auto" w:fill="FFFFFF"/>
                  </w:rPr>
                  <w:fldChar w:fldCharType="end"/>
                </w:r>
              </w:sdtContent>
            </w:sdt>
          </w:p>
          <w:p w14:paraId="7089EEB7" w14:textId="77777777" w:rsidR="00805FD8" w:rsidRPr="005C7947" w:rsidRDefault="00805FD8" w:rsidP="00523688">
            <w:pPr>
              <w:jc w:val="both"/>
              <w:rPr>
                <w:rFonts w:ascii="Arial" w:hAnsi="Arial" w:cs="Arial"/>
                <w:bCs/>
                <w:sz w:val="24"/>
                <w:szCs w:val="24"/>
                <w:u w:val="single"/>
              </w:rPr>
            </w:pPr>
          </w:p>
          <w:p w14:paraId="7697E7B3" w14:textId="77777777" w:rsidR="00805FD8" w:rsidRPr="005C7947" w:rsidRDefault="00805FD8" w:rsidP="00523688">
            <w:pPr>
              <w:jc w:val="both"/>
              <w:rPr>
                <w:rFonts w:ascii="Arial" w:hAnsi="Arial" w:cs="Arial"/>
                <w:bCs/>
                <w:sz w:val="24"/>
                <w:szCs w:val="24"/>
                <w:u w:val="single"/>
              </w:rPr>
            </w:pPr>
            <w:r w:rsidRPr="005C7947">
              <w:rPr>
                <w:rFonts w:ascii="Arial" w:hAnsi="Arial" w:cs="Arial"/>
                <w:bCs/>
                <w:sz w:val="24"/>
                <w:szCs w:val="24"/>
                <w:u w:val="single"/>
              </w:rPr>
              <w:t xml:space="preserve">European soft drink sugar reduction </w:t>
            </w:r>
          </w:p>
          <w:p w14:paraId="3CA0BCBB" w14:textId="4822C9CF" w:rsidR="00805FD8" w:rsidRPr="005C7947" w:rsidRDefault="00805FD8" w:rsidP="00523688">
            <w:pPr>
              <w:jc w:val="both"/>
              <w:rPr>
                <w:rFonts w:ascii="Arial" w:hAnsi="Arial" w:cs="Arial"/>
                <w:sz w:val="24"/>
                <w:szCs w:val="24"/>
                <w:lang w:val="en-US"/>
              </w:rPr>
            </w:pPr>
            <w:r w:rsidRPr="005C7947">
              <w:rPr>
                <w:rFonts w:ascii="Arial" w:hAnsi="Arial" w:cs="Arial"/>
                <w:bCs/>
                <w:sz w:val="24"/>
                <w:szCs w:val="24"/>
              </w:rPr>
              <w:t xml:space="preserve">The European soft drinks industry made a voluntary commitment to reduce </w:t>
            </w:r>
            <w:r w:rsidRPr="005C7947">
              <w:rPr>
                <w:rFonts w:ascii="Arial" w:hAnsi="Arial" w:cs="Arial"/>
                <w:sz w:val="24"/>
                <w:szCs w:val="24"/>
                <w:lang w:val="en-US"/>
              </w:rPr>
              <w:t xml:space="preserve">sugar content in products by 10% by the end of 2020 </w:t>
            </w:r>
            <w:sdt>
              <w:sdtPr>
                <w:rPr>
                  <w:rFonts w:ascii="Arial" w:hAnsi="Arial" w:cs="Arial"/>
                  <w:sz w:val="24"/>
                  <w:szCs w:val="24"/>
                  <w:lang w:val="en-US"/>
                </w:rPr>
                <w:id w:val="-133185704"/>
                <w:citation/>
              </w:sdtPr>
              <w:sdtEndPr/>
              <w:sdtContent>
                <w:r w:rsidRPr="005C7947">
                  <w:rPr>
                    <w:rFonts w:ascii="Arial" w:hAnsi="Arial" w:cs="Arial"/>
                    <w:sz w:val="24"/>
                    <w:szCs w:val="24"/>
                    <w:lang w:val="en-US"/>
                  </w:rPr>
                  <w:fldChar w:fldCharType="begin"/>
                </w:r>
                <w:r w:rsidRPr="005C7947">
                  <w:rPr>
                    <w:rFonts w:ascii="Arial" w:hAnsi="Arial" w:cs="Arial"/>
                    <w:sz w:val="24"/>
                    <w:szCs w:val="24"/>
                  </w:rPr>
                  <w:instrText xml:space="preserve"> CITATION UNE19 \l 2057 </w:instrText>
                </w:r>
                <w:r w:rsidRPr="005C7947">
                  <w:rPr>
                    <w:rFonts w:ascii="Arial" w:hAnsi="Arial" w:cs="Arial"/>
                    <w:sz w:val="24"/>
                    <w:szCs w:val="24"/>
                    <w:lang w:val="en-US"/>
                  </w:rPr>
                  <w:fldChar w:fldCharType="separate"/>
                </w:r>
                <w:r w:rsidR="000A630C" w:rsidRPr="000A630C">
                  <w:rPr>
                    <w:rFonts w:ascii="Arial" w:hAnsi="Arial" w:cs="Arial"/>
                    <w:noProof/>
                    <w:sz w:val="24"/>
                    <w:szCs w:val="24"/>
                  </w:rPr>
                  <w:t>( UNESDA , 2019)</w:t>
                </w:r>
                <w:r w:rsidRPr="005C7947">
                  <w:rPr>
                    <w:rFonts w:ascii="Arial" w:hAnsi="Arial" w:cs="Arial"/>
                    <w:sz w:val="24"/>
                    <w:szCs w:val="24"/>
                    <w:lang w:val="en-US"/>
                  </w:rPr>
                  <w:fldChar w:fldCharType="end"/>
                </w:r>
              </w:sdtContent>
            </w:sdt>
            <w:r w:rsidRPr="005C7947">
              <w:rPr>
                <w:rFonts w:ascii="Arial" w:hAnsi="Arial" w:cs="Arial"/>
                <w:sz w:val="24"/>
                <w:szCs w:val="24"/>
                <w:lang w:val="en-US"/>
              </w:rPr>
              <w:t>.</w:t>
            </w:r>
          </w:p>
          <w:p w14:paraId="2C675853" w14:textId="77777777" w:rsidR="007912EE" w:rsidRPr="005C7947" w:rsidRDefault="007912EE" w:rsidP="00523688">
            <w:pPr>
              <w:jc w:val="both"/>
              <w:rPr>
                <w:rFonts w:ascii="Arial" w:hAnsi="Arial" w:cs="Arial"/>
                <w:sz w:val="24"/>
                <w:szCs w:val="24"/>
                <w:lang w:val="en-US"/>
              </w:rPr>
            </w:pPr>
          </w:p>
          <w:p w14:paraId="53865271" w14:textId="3EBD6BFF" w:rsidR="007912EE" w:rsidRPr="005C7947" w:rsidRDefault="007912EE" w:rsidP="00523688">
            <w:pPr>
              <w:jc w:val="both"/>
              <w:rPr>
                <w:rFonts w:ascii="Arial" w:hAnsi="Arial" w:cs="Arial"/>
                <w:sz w:val="24"/>
                <w:szCs w:val="24"/>
              </w:rPr>
            </w:pPr>
            <w:r w:rsidRPr="005C7947">
              <w:rPr>
                <w:rFonts w:ascii="Arial" w:hAnsi="Arial" w:cs="Arial"/>
                <w:sz w:val="24"/>
                <w:szCs w:val="24"/>
                <w:lang w:val="en-US"/>
              </w:rPr>
              <w:t xml:space="preserve">Coca-Cola reduced sugar in over 400 of their products in 2018. Today, around 40% of their beverages are low or no sugar options. This ensures that Coca-Cola have options and choices to support consumer needs (Coca-Cola,2020). </w:t>
            </w:r>
          </w:p>
          <w:p w14:paraId="074C659E" w14:textId="77777777" w:rsidR="007912EE" w:rsidRPr="005C7947" w:rsidRDefault="007912EE" w:rsidP="00523688">
            <w:pPr>
              <w:jc w:val="both"/>
              <w:rPr>
                <w:rFonts w:ascii="Arial" w:hAnsi="Arial" w:cs="Arial"/>
                <w:bCs/>
                <w:sz w:val="24"/>
                <w:szCs w:val="24"/>
              </w:rPr>
            </w:pPr>
          </w:p>
          <w:p w14:paraId="37BA966E" w14:textId="77777777" w:rsidR="00805FD8" w:rsidRPr="005C7947" w:rsidRDefault="00805FD8" w:rsidP="00523688">
            <w:pPr>
              <w:spacing w:before="100" w:beforeAutospacing="1" w:after="100" w:afterAutospacing="1"/>
              <w:ind w:right="720"/>
              <w:jc w:val="both"/>
              <w:rPr>
                <w:rFonts w:ascii="Arial" w:hAnsi="Arial" w:cs="Arial"/>
                <w:sz w:val="24"/>
                <w:szCs w:val="24"/>
                <w:u w:val="single"/>
                <w:lang w:val="en-US"/>
              </w:rPr>
            </w:pPr>
            <w:r w:rsidRPr="005C7947">
              <w:rPr>
                <w:rFonts w:ascii="Arial" w:hAnsi="Arial" w:cs="Arial"/>
                <w:sz w:val="24"/>
                <w:szCs w:val="24"/>
                <w:u w:val="single"/>
                <w:lang w:val="en-US"/>
              </w:rPr>
              <w:t xml:space="preserve">Migration </w:t>
            </w:r>
          </w:p>
          <w:p w14:paraId="0C29D6A7" w14:textId="20E6A9E0" w:rsidR="00805FD8" w:rsidRPr="005C7947" w:rsidRDefault="00805FD8" w:rsidP="00523688">
            <w:pPr>
              <w:jc w:val="both"/>
              <w:rPr>
                <w:rFonts w:ascii="Arial" w:hAnsi="Arial" w:cs="Arial"/>
                <w:sz w:val="24"/>
                <w:szCs w:val="24"/>
                <w:lang w:val="en-US"/>
              </w:rPr>
            </w:pPr>
            <w:r w:rsidRPr="005C7947">
              <w:rPr>
                <w:rFonts w:ascii="Arial" w:hAnsi="Arial" w:cs="Arial"/>
                <w:sz w:val="24"/>
                <w:szCs w:val="24"/>
                <w:lang w:val="en-US"/>
              </w:rPr>
              <w:t>The Office for National Statistics shows</w:t>
            </w:r>
            <w:r w:rsidR="006C0586" w:rsidRPr="005C7947">
              <w:rPr>
                <w:rFonts w:ascii="Arial" w:hAnsi="Arial" w:cs="Arial"/>
                <w:sz w:val="24"/>
                <w:szCs w:val="24"/>
                <w:lang w:val="en-US"/>
              </w:rPr>
              <w:t xml:space="preserve"> that</w:t>
            </w:r>
            <w:r w:rsidRPr="005C7947">
              <w:rPr>
                <w:rFonts w:ascii="Arial" w:hAnsi="Arial" w:cs="Arial"/>
                <w:sz w:val="24"/>
                <w:szCs w:val="24"/>
                <w:lang w:val="en-US"/>
              </w:rPr>
              <w:t xml:space="preserve"> the unemployment rate </w:t>
            </w:r>
            <w:r w:rsidR="006C0586" w:rsidRPr="005C7947">
              <w:rPr>
                <w:rFonts w:ascii="Arial" w:hAnsi="Arial" w:cs="Arial"/>
                <w:sz w:val="24"/>
                <w:szCs w:val="24"/>
                <w:lang w:val="en-US"/>
              </w:rPr>
              <w:t xml:space="preserve">was </w:t>
            </w:r>
            <w:r w:rsidRPr="005C7947">
              <w:rPr>
                <w:rFonts w:ascii="Arial" w:hAnsi="Arial" w:cs="Arial"/>
                <w:sz w:val="24"/>
                <w:szCs w:val="24"/>
                <w:lang w:val="en-US"/>
              </w:rPr>
              <w:t>4.5% in the UK</w:t>
            </w:r>
            <w:r w:rsidR="006C0586" w:rsidRPr="005C7947">
              <w:rPr>
                <w:rFonts w:ascii="Arial" w:hAnsi="Arial" w:cs="Arial"/>
                <w:sz w:val="24"/>
                <w:szCs w:val="24"/>
                <w:lang w:val="en-US"/>
              </w:rPr>
              <w:t xml:space="preserve"> in </w:t>
            </w:r>
            <w:r w:rsidR="005C7947" w:rsidRPr="005C7947">
              <w:rPr>
                <w:rFonts w:ascii="Arial" w:hAnsi="Arial" w:cs="Arial"/>
                <w:sz w:val="24"/>
                <w:szCs w:val="24"/>
                <w:lang w:val="en-US"/>
              </w:rPr>
              <w:t>August 2020</w:t>
            </w:r>
            <w:r w:rsidRPr="005C7947">
              <w:rPr>
                <w:rFonts w:ascii="Arial" w:hAnsi="Arial" w:cs="Arial"/>
                <w:sz w:val="24"/>
                <w:szCs w:val="24"/>
                <w:lang w:val="en-US"/>
              </w:rPr>
              <w:t xml:space="preserve"> </w:t>
            </w:r>
            <w:sdt>
              <w:sdtPr>
                <w:rPr>
                  <w:rFonts w:ascii="Arial" w:hAnsi="Arial" w:cs="Arial"/>
                  <w:sz w:val="24"/>
                  <w:szCs w:val="24"/>
                  <w:lang w:val="en-US"/>
                </w:rPr>
                <w:id w:val="688949867"/>
                <w:citation/>
              </w:sdtPr>
              <w:sdtContent>
                <w:r w:rsidR="005C7947" w:rsidRPr="005C7947">
                  <w:rPr>
                    <w:rFonts w:ascii="Arial" w:hAnsi="Arial" w:cs="Arial"/>
                    <w:sz w:val="24"/>
                    <w:szCs w:val="24"/>
                    <w:lang w:val="en-US"/>
                  </w:rPr>
                  <w:fldChar w:fldCharType="begin"/>
                </w:r>
                <w:r w:rsidR="005C7947" w:rsidRPr="005C7947">
                  <w:rPr>
                    <w:rFonts w:ascii="Arial" w:hAnsi="Arial" w:cs="Arial"/>
                    <w:sz w:val="24"/>
                    <w:szCs w:val="24"/>
                  </w:rPr>
                  <w:instrText xml:space="preserve"> CITATION Off20 \l 2057 </w:instrText>
                </w:r>
                <w:r w:rsidR="005C7947" w:rsidRPr="005C7947">
                  <w:rPr>
                    <w:rFonts w:ascii="Arial" w:hAnsi="Arial" w:cs="Arial"/>
                    <w:sz w:val="24"/>
                    <w:szCs w:val="24"/>
                    <w:lang w:val="en-US"/>
                  </w:rPr>
                  <w:fldChar w:fldCharType="separate"/>
                </w:r>
                <w:r w:rsidR="000A630C" w:rsidRPr="000A630C">
                  <w:rPr>
                    <w:rFonts w:ascii="Arial" w:hAnsi="Arial" w:cs="Arial"/>
                    <w:noProof/>
                    <w:sz w:val="24"/>
                    <w:szCs w:val="24"/>
                  </w:rPr>
                  <w:t>(Office for National Statistics , 2020)</w:t>
                </w:r>
                <w:r w:rsidR="005C7947" w:rsidRPr="005C7947">
                  <w:rPr>
                    <w:rFonts w:ascii="Arial" w:hAnsi="Arial" w:cs="Arial"/>
                    <w:sz w:val="24"/>
                    <w:szCs w:val="24"/>
                    <w:lang w:val="en-US"/>
                  </w:rPr>
                  <w:fldChar w:fldCharType="end"/>
                </w:r>
              </w:sdtContent>
            </w:sdt>
            <w:r w:rsidR="005C7947" w:rsidRPr="005C7947">
              <w:rPr>
                <w:rFonts w:ascii="Arial" w:hAnsi="Arial" w:cs="Arial"/>
                <w:sz w:val="24"/>
                <w:szCs w:val="24"/>
                <w:lang w:val="en-US"/>
              </w:rPr>
              <w:t>.</w:t>
            </w:r>
            <w:r w:rsidRPr="005C7947">
              <w:rPr>
                <w:rFonts w:ascii="Arial" w:hAnsi="Arial" w:cs="Arial"/>
                <w:sz w:val="24"/>
                <w:szCs w:val="24"/>
                <w:lang w:val="en-US"/>
              </w:rPr>
              <w:t xml:space="preserve"> When relating this to Brexit, there is uncertainty whether economic migration into the UK will be allowed.</w:t>
            </w:r>
          </w:p>
          <w:p w14:paraId="3C1C6C3B" w14:textId="77777777" w:rsidR="00805FD8" w:rsidRPr="005C7947" w:rsidRDefault="00805FD8" w:rsidP="00523688">
            <w:pPr>
              <w:spacing w:before="100" w:beforeAutospacing="1" w:after="100" w:afterAutospacing="1"/>
              <w:ind w:right="720"/>
              <w:jc w:val="both"/>
              <w:rPr>
                <w:rFonts w:ascii="Arial" w:hAnsi="Arial" w:cs="Arial"/>
                <w:sz w:val="24"/>
                <w:szCs w:val="24"/>
                <w:lang w:val="en-US"/>
              </w:rPr>
            </w:pPr>
            <w:r w:rsidRPr="005C7947">
              <w:rPr>
                <w:rFonts w:ascii="Arial" w:hAnsi="Arial" w:cs="Arial"/>
                <w:sz w:val="24"/>
                <w:szCs w:val="24"/>
                <w:lang w:val="en-US"/>
              </w:rPr>
              <w:t>This will potentially impact Coca-Cola as they could have unfilled vacancies within the UK.</w:t>
            </w:r>
          </w:p>
          <w:p w14:paraId="2970E9AE" w14:textId="77777777" w:rsidR="00805FD8" w:rsidRPr="005C7947" w:rsidRDefault="00805FD8" w:rsidP="00523688">
            <w:pPr>
              <w:jc w:val="both"/>
              <w:rPr>
                <w:rFonts w:ascii="Arial" w:hAnsi="Arial" w:cs="Arial"/>
                <w:b/>
                <w:sz w:val="24"/>
                <w:szCs w:val="24"/>
              </w:rPr>
            </w:pPr>
          </w:p>
        </w:tc>
      </w:tr>
      <w:tr w:rsidR="00805FD8" w:rsidRPr="00A20A02" w14:paraId="1B076A31" w14:textId="77777777" w:rsidTr="00142C69">
        <w:tc>
          <w:tcPr>
            <w:tcW w:w="2122" w:type="dxa"/>
          </w:tcPr>
          <w:p w14:paraId="76B1AC14" w14:textId="77777777" w:rsidR="00805FD8" w:rsidRPr="00A20A02" w:rsidRDefault="00805FD8" w:rsidP="00523688">
            <w:pPr>
              <w:jc w:val="both"/>
              <w:rPr>
                <w:rFonts w:ascii="Arial" w:hAnsi="Arial" w:cs="Arial"/>
                <w:b/>
                <w:sz w:val="24"/>
                <w:szCs w:val="24"/>
              </w:rPr>
            </w:pPr>
            <w:r w:rsidRPr="00A20A02">
              <w:rPr>
                <w:rFonts w:ascii="Arial" w:hAnsi="Arial" w:cs="Arial"/>
                <w:b/>
                <w:sz w:val="24"/>
                <w:szCs w:val="24"/>
              </w:rPr>
              <w:t>Economic</w:t>
            </w:r>
          </w:p>
        </w:tc>
        <w:tc>
          <w:tcPr>
            <w:tcW w:w="6894" w:type="dxa"/>
          </w:tcPr>
          <w:p w14:paraId="19238450" w14:textId="77777777" w:rsidR="00805FD8" w:rsidRPr="00A20A02" w:rsidRDefault="00805FD8" w:rsidP="00523688">
            <w:pPr>
              <w:jc w:val="both"/>
              <w:rPr>
                <w:rFonts w:ascii="Arial" w:hAnsi="Arial" w:cs="Arial"/>
                <w:bCs/>
                <w:sz w:val="24"/>
                <w:szCs w:val="24"/>
                <w:u w:val="single"/>
              </w:rPr>
            </w:pPr>
            <w:r w:rsidRPr="00A20A02">
              <w:rPr>
                <w:rFonts w:ascii="Arial" w:hAnsi="Arial" w:cs="Arial"/>
                <w:bCs/>
                <w:sz w:val="24"/>
                <w:szCs w:val="24"/>
                <w:u w:val="single"/>
              </w:rPr>
              <w:t xml:space="preserve">Global pandemic </w:t>
            </w:r>
          </w:p>
          <w:p w14:paraId="0297AD16" w14:textId="329DE19A" w:rsidR="00805FD8" w:rsidRPr="00A20A02" w:rsidRDefault="00805FD8" w:rsidP="00523688">
            <w:pPr>
              <w:jc w:val="both"/>
              <w:rPr>
                <w:rFonts w:ascii="Arial" w:hAnsi="Arial" w:cs="Arial"/>
                <w:bCs/>
                <w:sz w:val="24"/>
                <w:szCs w:val="24"/>
              </w:rPr>
            </w:pPr>
            <w:r w:rsidRPr="00A20A02">
              <w:rPr>
                <w:rFonts w:ascii="Arial" w:hAnsi="Arial" w:cs="Arial"/>
                <w:bCs/>
                <w:sz w:val="24"/>
                <w:szCs w:val="24"/>
              </w:rPr>
              <w:t xml:space="preserve">Due to the global pandemic, Coca-Cola was forced to cut thousands of jobs in America and Canada due to declining sales. Coca-Cola’s share </w:t>
            </w:r>
            <w:proofErr w:type="gramStart"/>
            <w:r w:rsidRPr="00A20A02">
              <w:rPr>
                <w:rFonts w:ascii="Arial" w:hAnsi="Arial" w:cs="Arial"/>
                <w:bCs/>
                <w:sz w:val="24"/>
                <w:szCs w:val="24"/>
              </w:rPr>
              <w:t>were</w:t>
            </w:r>
            <w:proofErr w:type="gramEnd"/>
            <w:r w:rsidRPr="00A20A02">
              <w:rPr>
                <w:rFonts w:ascii="Arial" w:hAnsi="Arial" w:cs="Arial"/>
                <w:bCs/>
                <w:sz w:val="24"/>
                <w:szCs w:val="24"/>
              </w:rPr>
              <w:t xml:space="preserve"> down 13% amid the coronavirus pandemic </w:t>
            </w:r>
            <w:sdt>
              <w:sdtPr>
                <w:rPr>
                  <w:rFonts w:ascii="Arial" w:hAnsi="Arial" w:cs="Arial"/>
                  <w:bCs/>
                  <w:sz w:val="24"/>
                  <w:szCs w:val="24"/>
                </w:rPr>
                <w:id w:val="3874825"/>
                <w:citation/>
              </w:sdtPr>
              <w:sdtEndPr/>
              <w:sdtContent>
                <w:r w:rsidRPr="00A20A02">
                  <w:rPr>
                    <w:rFonts w:ascii="Arial" w:hAnsi="Arial" w:cs="Arial"/>
                    <w:bCs/>
                    <w:sz w:val="24"/>
                    <w:szCs w:val="24"/>
                  </w:rPr>
                  <w:fldChar w:fldCharType="begin"/>
                </w:r>
                <w:r w:rsidRPr="00A20A02">
                  <w:rPr>
                    <w:rFonts w:ascii="Arial" w:hAnsi="Arial" w:cs="Arial"/>
                    <w:bCs/>
                    <w:sz w:val="24"/>
                    <w:szCs w:val="24"/>
                  </w:rPr>
                  <w:instrText xml:space="preserve"> CITATION The201 \l 2057 </w:instrText>
                </w:r>
                <w:r w:rsidRPr="00A20A02">
                  <w:rPr>
                    <w:rFonts w:ascii="Arial" w:hAnsi="Arial" w:cs="Arial"/>
                    <w:bCs/>
                    <w:sz w:val="24"/>
                    <w:szCs w:val="24"/>
                  </w:rPr>
                  <w:fldChar w:fldCharType="separate"/>
                </w:r>
                <w:r w:rsidR="000A630C" w:rsidRPr="000A630C">
                  <w:rPr>
                    <w:rFonts w:ascii="Arial" w:hAnsi="Arial" w:cs="Arial"/>
                    <w:noProof/>
                    <w:sz w:val="24"/>
                    <w:szCs w:val="24"/>
                  </w:rPr>
                  <w:t>(The Independent , 2020)</w:t>
                </w:r>
                <w:r w:rsidRPr="00A20A02">
                  <w:rPr>
                    <w:rFonts w:ascii="Arial" w:hAnsi="Arial" w:cs="Arial"/>
                    <w:bCs/>
                    <w:sz w:val="24"/>
                    <w:szCs w:val="24"/>
                  </w:rPr>
                  <w:fldChar w:fldCharType="end"/>
                </w:r>
              </w:sdtContent>
            </w:sdt>
          </w:p>
          <w:p w14:paraId="0FD7C511" w14:textId="77777777" w:rsidR="00805FD8" w:rsidRPr="00A20A02" w:rsidRDefault="00805FD8" w:rsidP="00523688">
            <w:pPr>
              <w:jc w:val="both"/>
              <w:rPr>
                <w:rFonts w:ascii="Arial" w:hAnsi="Arial" w:cs="Arial"/>
                <w:sz w:val="24"/>
                <w:szCs w:val="24"/>
              </w:rPr>
            </w:pPr>
          </w:p>
          <w:p w14:paraId="63AFC6C3" w14:textId="77777777" w:rsidR="00805FD8" w:rsidRPr="00A20A02" w:rsidRDefault="00805FD8" w:rsidP="00523688">
            <w:pPr>
              <w:jc w:val="both"/>
              <w:rPr>
                <w:rFonts w:ascii="Arial" w:hAnsi="Arial" w:cs="Arial"/>
                <w:sz w:val="24"/>
                <w:szCs w:val="24"/>
                <w:u w:val="single"/>
              </w:rPr>
            </w:pPr>
            <w:r w:rsidRPr="00A20A02">
              <w:rPr>
                <w:rFonts w:ascii="Arial" w:hAnsi="Arial" w:cs="Arial"/>
                <w:sz w:val="24"/>
                <w:szCs w:val="24"/>
                <w:u w:val="single"/>
              </w:rPr>
              <w:t xml:space="preserve">Recession </w:t>
            </w:r>
          </w:p>
          <w:p w14:paraId="69691069" w14:textId="1C5D5597" w:rsidR="00805FD8" w:rsidRPr="00A20A02" w:rsidRDefault="00805FD8" w:rsidP="00523688">
            <w:pPr>
              <w:jc w:val="both"/>
              <w:rPr>
                <w:rFonts w:ascii="Arial" w:hAnsi="Arial" w:cs="Arial"/>
                <w:sz w:val="24"/>
                <w:szCs w:val="24"/>
              </w:rPr>
            </w:pPr>
            <w:r w:rsidRPr="00A20A02">
              <w:rPr>
                <w:rFonts w:ascii="Arial" w:hAnsi="Arial" w:cs="Arial"/>
                <w:sz w:val="24"/>
                <w:szCs w:val="24"/>
              </w:rPr>
              <w:t xml:space="preserve">The UK could potentially suffer its worst recession in over 300 years due to the economy shrinking by 14% from March-June 2020. Additionally, an estimated two million people are expected to lose their jobs </w:t>
            </w:r>
            <w:sdt>
              <w:sdtPr>
                <w:rPr>
                  <w:rFonts w:ascii="Arial" w:hAnsi="Arial" w:cs="Arial"/>
                  <w:sz w:val="24"/>
                  <w:szCs w:val="24"/>
                </w:rPr>
                <w:id w:val="1189571670"/>
                <w:citation/>
              </w:sdtPr>
              <w:sdtEndPr/>
              <w:sdtContent>
                <w:r w:rsidRPr="00A20A02">
                  <w:rPr>
                    <w:rFonts w:ascii="Arial" w:hAnsi="Arial" w:cs="Arial"/>
                    <w:sz w:val="24"/>
                    <w:szCs w:val="24"/>
                  </w:rPr>
                  <w:fldChar w:fldCharType="begin"/>
                </w:r>
                <w:r w:rsidRPr="00A20A02">
                  <w:rPr>
                    <w:rFonts w:ascii="Arial" w:hAnsi="Arial" w:cs="Arial"/>
                    <w:sz w:val="24"/>
                    <w:szCs w:val="24"/>
                  </w:rPr>
                  <w:instrText xml:space="preserve"> CITATION Ald20 \l 2057 </w:instrText>
                </w:r>
                <w:r w:rsidRPr="00A20A02">
                  <w:rPr>
                    <w:rFonts w:ascii="Arial" w:hAnsi="Arial" w:cs="Arial"/>
                    <w:sz w:val="24"/>
                    <w:szCs w:val="24"/>
                  </w:rPr>
                  <w:fldChar w:fldCharType="separate"/>
                </w:r>
                <w:r w:rsidR="000A630C" w:rsidRPr="000A630C">
                  <w:rPr>
                    <w:rFonts w:ascii="Arial" w:hAnsi="Arial" w:cs="Arial"/>
                    <w:noProof/>
                    <w:sz w:val="24"/>
                    <w:szCs w:val="24"/>
                  </w:rPr>
                  <w:t>(Aldrick &amp; Swinford, 2020)</w:t>
                </w:r>
                <w:r w:rsidRPr="00A20A02">
                  <w:rPr>
                    <w:rFonts w:ascii="Arial" w:hAnsi="Arial" w:cs="Arial"/>
                    <w:sz w:val="24"/>
                    <w:szCs w:val="24"/>
                  </w:rPr>
                  <w:fldChar w:fldCharType="end"/>
                </w:r>
              </w:sdtContent>
            </w:sdt>
          </w:p>
          <w:p w14:paraId="7EA789B9" w14:textId="77777777" w:rsidR="00805FD8" w:rsidRPr="00A20A02" w:rsidRDefault="00805FD8" w:rsidP="00523688">
            <w:pPr>
              <w:jc w:val="both"/>
              <w:rPr>
                <w:rFonts w:ascii="Arial" w:hAnsi="Arial" w:cs="Arial"/>
                <w:sz w:val="24"/>
                <w:szCs w:val="24"/>
                <w:u w:val="single"/>
              </w:rPr>
            </w:pPr>
          </w:p>
          <w:p w14:paraId="7C5B6887" w14:textId="130DB7D0" w:rsidR="00805FD8" w:rsidRDefault="00805FD8" w:rsidP="00523688">
            <w:pPr>
              <w:jc w:val="both"/>
              <w:rPr>
                <w:rFonts w:ascii="Arial" w:hAnsi="Arial" w:cs="Arial"/>
                <w:sz w:val="24"/>
                <w:szCs w:val="24"/>
              </w:rPr>
            </w:pPr>
            <w:r w:rsidRPr="00A20A02">
              <w:rPr>
                <w:rFonts w:ascii="Arial" w:hAnsi="Arial" w:cs="Arial"/>
                <w:sz w:val="24"/>
                <w:szCs w:val="24"/>
              </w:rPr>
              <w:t>This could potentially effect Coca-Cola’s sales and profitability as consumers will have less disposable income.</w:t>
            </w:r>
          </w:p>
          <w:p w14:paraId="10515A1E" w14:textId="77777777" w:rsidR="00893370" w:rsidRPr="00A20A02" w:rsidRDefault="00893370" w:rsidP="00523688">
            <w:pPr>
              <w:jc w:val="both"/>
              <w:rPr>
                <w:rFonts w:ascii="Arial" w:hAnsi="Arial" w:cs="Arial"/>
                <w:sz w:val="24"/>
                <w:szCs w:val="24"/>
              </w:rPr>
            </w:pPr>
          </w:p>
          <w:p w14:paraId="59C5F9A7" w14:textId="77777777" w:rsidR="00805FD8" w:rsidRPr="00A20A02" w:rsidRDefault="00805FD8" w:rsidP="00523688">
            <w:pPr>
              <w:jc w:val="both"/>
              <w:rPr>
                <w:rFonts w:ascii="Arial" w:hAnsi="Arial" w:cs="Arial"/>
                <w:b/>
                <w:sz w:val="24"/>
                <w:szCs w:val="24"/>
              </w:rPr>
            </w:pPr>
          </w:p>
        </w:tc>
      </w:tr>
      <w:tr w:rsidR="00805FD8" w:rsidRPr="00A20A02" w14:paraId="1968A289" w14:textId="77777777" w:rsidTr="00142C69">
        <w:tc>
          <w:tcPr>
            <w:tcW w:w="2122" w:type="dxa"/>
          </w:tcPr>
          <w:p w14:paraId="06818A35" w14:textId="77777777" w:rsidR="00805FD8" w:rsidRPr="00A20A02" w:rsidRDefault="00805FD8" w:rsidP="00523688">
            <w:pPr>
              <w:jc w:val="both"/>
              <w:rPr>
                <w:rFonts w:ascii="Arial" w:hAnsi="Arial" w:cs="Arial"/>
                <w:b/>
                <w:sz w:val="24"/>
                <w:szCs w:val="24"/>
              </w:rPr>
            </w:pPr>
            <w:r w:rsidRPr="00A20A02">
              <w:rPr>
                <w:rFonts w:ascii="Arial" w:hAnsi="Arial" w:cs="Arial"/>
                <w:b/>
                <w:sz w:val="24"/>
                <w:szCs w:val="24"/>
              </w:rPr>
              <w:lastRenderedPageBreak/>
              <w:t xml:space="preserve">Social </w:t>
            </w:r>
          </w:p>
        </w:tc>
        <w:tc>
          <w:tcPr>
            <w:tcW w:w="6894" w:type="dxa"/>
          </w:tcPr>
          <w:p w14:paraId="329FD3C5" w14:textId="77777777" w:rsidR="00805FD8" w:rsidRPr="00A20A02" w:rsidRDefault="00805FD8" w:rsidP="00523688">
            <w:pPr>
              <w:jc w:val="both"/>
              <w:rPr>
                <w:rFonts w:ascii="Arial" w:hAnsi="Arial" w:cs="Arial"/>
                <w:bCs/>
                <w:sz w:val="24"/>
                <w:szCs w:val="24"/>
                <w:u w:val="single"/>
              </w:rPr>
            </w:pPr>
            <w:r w:rsidRPr="00A20A02">
              <w:rPr>
                <w:rFonts w:ascii="Arial" w:hAnsi="Arial" w:cs="Arial"/>
                <w:bCs/>
                <w:sz w:val="24"/>
                <w:szCs w:val="24"/>
                <w:u w:val="single"/>
              </w:rPr>
              <w:t xml:space="preserve">Health and obesity </w:t>
            </w:r>
          </w:p>
          <w:p w14:paraId="388BEF1A" w14:textId="54B52E49" w:rsidR="00805FD8" w:rsidRPr="00A20A02" w:rsidRDefault="00805FD8" w:rsidP="00523688">
            <w:pPr>
              <w:jc w:val="both"/>
              <w:rPr>
                <w:rFonts w:ascii="Arial" w:hAnsi="Arial" w:cs="Arial"/>
                <w:bCs/>
                <w:sz w:val="24"/>
                <w:szCs w:val="24"/>
              </w:rPr>
            </w:pPr>
            <w:r w:rsidRPr="00A20A02">
              <w:rPr>
                <w:rFonts w:ascii="Arial" w:hAnsi="Arial" w:cs="Arial"/>
                <w:bCs/>
                <w:sz w:val="24"/>
                <w:szCs w:val="24"/>
              </w:rPr>
              <w:t xml:space="preserve">The NHS reported that people who consume fizzy drinks daily are likely to develop obesity and high blood pressures </w:t>
            </w:r>
            <w:sdt>
              <w:sdtPr>
                <w:rPr>
                  <w:rFonts w:ascii="Arial" w:hAnsi="Arial" w:cs="Arial"/>
                  <w:bCs/>
                  <w:sz w:val="24"/>
                  <w:szCs w:val="24"/>
                </w:rPr>
                <w:id w:val="1778290170"/>
                <w:citation/>
              </w:sdtPr>
              <w:sdtEndPr/>
              <w:sdtContent>
                <w:r w:rsidRPr="00A20A02">
                  <w:rPr>
                    <w:rFonts w:ascii="Arial" w:hAnsi="Arial" w:cs="Arial"/>
                    <w:bCs/>
                    <w:sz w:val="24"/>
                    <w:szCs w:val="24"/>
                  </w:rPr>
                  <w:fldChar w:fldCharType="begin"/>
                </w:r>
                <w:r w:rsidRPr="00A20A02">
                  <w:rPr>
                    <w:rFonts w:ascii="Arial" w:hAnsi="Arial" w:cs="Arial"/>
                    <w:bCs/>
                    <w:sz w:val="24"/>
                    <w:szCs w:val="24"/>
                  </w:rPr>
                  <w:instrText xml:space="preserve"> CITATION NHS07 \l 2057 </w:instrText>
                </w:r>
                <w:r w:rsidRPr="00A20A02">
                  <w:rPr>
                    <w:rFonts w:ascii="Arial" w:hAnsi="Arial" w:cs="Arial"/>
                    <w:bCs/>
                    <w:sz w:val="24"/>
                    <w:szCs w:val="24"/>
                  </w:rPr>
                  <w:fldChar w:fldCharType="separate"/>
                </w:r>
                <w:r w:rsidR="000A630C" w:rsidRPr="000A630C">
                  <w:rPr>
                    <w:rFonts w:ascii="Arial" w:hAnsi="Arial" w:cs="Arial"/>
                    <w:noProof/>
                    <w:sz w:val="24"/>
                    <w:szCs w:val="24"/>
                  </w:rPr>
                  <w:t>(NHS, 2007)</w:t>
                </w:r>
                <w:r w:rsidRPr="00A20A02">
                  <w:rPr>
                    <w:rFonts w:ascii="Arial" w:hAnsi="Arial" w:cs="Arial"/>
                    <w:bCs/>
                    <w:sz w:val="24"/>
                    <w:szCs w:val="24"/>
                  </w:rPr>
                  <w:fldChar w:fldCharType="end"/>
                </w:r>
              </w:sdtContent>
            </w:sdt>
            <w:r w:rsidRPr="00A20A02">
              <w:rPr>
                <w:rFonts w:ascii="Arial" w:hAnsi="Arial" w:cs="Arial"/>
                <w:bCs/>
                <w:sz w:val="24"/>
                <w:szCs w:val="24"/>
              </w:rPr>
              <w:t>.</w:t>
            </w:r>
          </w:p>
          <w:p w14:paraId="6B609DAC" w14:textId="77777777" w:rsidR="00805FD8" w:rsidRPr="00A20A02" w:rsidRDefault="00805FD8" w:rsidP="00523688">
            <w:pPr>
              <w:jc w:val="both"/>
              <w:rPr>
                <w:rFonts w:ascii="Arial" w:hAnsi="Arial" w:cs="Arial"/>
                <w:bCs/>
                <w:sz w:val="24"/>
                <w:szCs w:val="24"/>
              </w:rPr>
            </w:pPr>
          </w:p>
          <w:p w14:paraId="748DB888" w14:textId="34B04FC9" w:rsidR="00805FD8" w:rsidRPr="00A20A02" w:rsidRDefault="00805FD8" w:rsidP="00523688">
            <w:pPr>
              <w:jc w:val="both"/>
              <w:rPr>
                <w:rStyle w:val="Hyperlink"/>
                <w:rFonts w:ascii="Arial" w:hAnsi="Arial" w:cs="Arial"/>
                <w:bCs/>
                <w:color w:val="auto"/>
                <w:sz w:val="24"/>
                <w:szCs w:val="24"/>
                <w:u w:val="none"/>
              </w:rPr>
            </w:pPr>
            <w:r w:rsidRPr="00A20A02">
              <w:rPr>
                <w:rFonts w:ascii="Arial" w:hAnsi="Arial" w:cs="Arial"/>
                <w:bCs/>
                <w:sz w:val="24"/>
                <w:szCs w:val="24"/>
              </w:rPr>
              <w:t xml:space="preserve">This has had a significant effect on Coca-Cola. For example, ‘Coca-Cola’s global revenues slid 7% in the three months to September as consumers kept the lid on fizzy </w:t>
            </w:r>
            <w:proofErr w:type="gramStart"/>
            <w:r w:rsidRPr="00A20A02">
              <w:rPr>
                <w:rFonts w:ascii="Arial" w:hAnsi="Arial" w:cs="Arial"/>
                <w:bCs/>
                <w:sz w:val="24"/>
                <w:szCs w:val="24"/>
              </w:rPr>
              <w:t>drinks’</w:t>
            </w:r>
            <w:proofErr w:type="gramEnd"/>
            <w:r w:rsidRPr="00A20A02">
              <w:rPr>
                <w:rFonts w:ascii="Arial" w:hAnsi="Arial" w:cs="Arial"/>
                <w:bCs/>
                <w:sz w:val="24"/>
                <w:szCs w:val="24"/>
              </w:rPr>
              <w:t xml:space="preserve">. Additionally, Coca-Cola’s revenue fell to £8.67bn which was the sixth consecutive quarterly decline in revenue </w:t>
            </w:r>
            <w:sdt>
              <w:sdtPr>
                <w:rPr>
                  <w:rFonts w:ascii="Arial" w:hAnsi="Arial" w:cs="Arial"/>
                  <w:bCs/>
                  <w:sz w:val="24"/>
                  <w:szCs w:val="24"/>
                </w:rPr>
                <w:id w:val="82275596"/>
                <w:citation/>
              </w:sdtPr>
              <w:sdtEndPr/>
              <w:sdtContent>
                <w:r w:rsidRPr="00A20A02">
                  <w:rPr>
                    <w:rFonts w:ascii="Arial" w:hAnsi="Arial" w:cs="Arial"/>
                    <w:bCs/>
                    <w:sz w:val="24"/>
                    <w:szCs w:val="24"/>
                  </w:rPr>
                  <w:fldChar w:fldCharType="begin"/>
                </w:r>
                <w:r w:rsidRPr="00A20A02">
                  <w:rPr>
                    <w:rFonts w:ascii="Arial" w:hAnsi="Arial" w:cs="Arial"/>
                    <w:bCs/>
                    <w:sz w:val="24"/>
                    <w:szCs w:val="24"/>
                  </w:rPr>
                  <w:instrText xml:space="preserve"> CITATION BBC16 \l 2057 </w:instrText>
                </w:r>
                <w:r w:rsidRPr="00A20A02">
                  <w:rPr>
                    <w:rFonts w:ascii="Arial" w:hAnsi="Arial" w:cs="Arial"/>
                    <w:bCs/>
                    <w:sz w:val="24"/>
                    <w:szCs w:val="24"/>
                  </w:rPr>
                  <w:fldChar w:fldCharType="separate"/>
                </w:r>
                <w:r w:rsidR="000A630C" w:rsidRPr="000A630C">
                  <w:rPr>
                    <w:rFonts w:ascii="Arial" w:hAnsi="Arial" w:cs="Arial"/>
                    <w:noProof/>
                    <w:sz w:val="24"/>
                    <w:szCs w:val="24"/>
                  </w:rPr>
                  <w:t>(BBC News , 2016)</w:t>
                </w:r>
                <w:r w:rsidRPr="00A20A02">
                  <w:rPr>
                    <w:rFonts w:ascii="Arial" w:hAnsi="Arial" w:cs="Arial"/>
                    <w:bCs/>
                    <w:sz w:val="24"/>
                    <w:szCs w:val="24"/>
                  </w:rPr>
                  <w:fldChar w:fldCharType="end"/>
                </w:r>
              </w:sdtContent>
            </w:sdt>
            <w:r w:rsidRPr="00A20A02">
              <w:rPr>
                <w:rFonts w:ascii="Arial" w:hAnsi="Arial" w:cs="Arial"/>
                <w:bCs/>
                <w:sz w:val="24"/>
                <w:szCs w:val="24"/>
              </w:rPr>
              <w:t xml:space="preserve">. </w:t>
            </w:r>
            <w:r w:rsidRPr="00A20A02">
              <w:rPr>
                <w:rStyle w:val="Hyperlink"/>
                <w:rFonts w:ascii="Arial" w:hAnsi="Arial" w:cs="Arial"/>
                <w:bCs/>
                <w:color w:val="auto"/>
                <w:sz w:val="24"/>
                <w:szCs w:val="24"/>
                <w:u w:val="none"/>
              </w:rPr>
              <w:t xml:space="preserve">However, Coca-Cola have addressed this issue as in 2018 they reduced sugar in </w:t>
            </w:r>
            <w:r w:rsidR="00A5525A">
              <w:rPr>
                <w:rStyle w:val="Hyperlink"/>
                <w:rFonts w:ascii="Arial" w:hAnsi="Arial" w:cs="Arial"/>
                <w:bCs/>
                <w:color w:val="auto"/>
                <w:sz w:val="24"/>
                <w:szCs w:val="24"/>
                <w:u w:val="none"/>
              </w:rPr>
              <w:t xml:space="preserve">over </w:t>
            </w:r>
            <w:r w:rsidRPr="00A20A02">
              <w:rPr>
                <w:rStyle w:val="Hyperlink"/>
                <w:rFonts w:ascii="Arial" w:hAnsi="Arial" w:cs="Arial"/>
                <w:bCs/>
                <w:color w:val="auto"/>
                <w:sz w:val="24"/>
                <w:szCs w:val="24"/>
                <w:u w:val="none"/>
              </w:rPr>
              <w:t xml:space="preserve">400 products and now 40% of their beverages </w:t>
            </w:r>
            <w:r w:rsidR="00A15CFF">
              <w:rPr>
                <w:rStyle w:val="Hyperlink"/>
                <w:rFonts w:ascii="Arial" w:hAnsi="Arial" w:cs="Arial"/>
                <w:bCs/>
                <w:color w:val="auto"/>
                <w:sz w:val="24"/>
                <w:szCs w:val="24"/>
                <w:u w:val="none"/>
              </w:rPr>
              <w:t>contain limited or</w:t>
            </w:r>
            <w:r w:rsidRPr="00A20A02">
              <w:rPr>
                <w:rStyle w:val="Hyperlink"/>
                <w:rFonts w:ascii="Arial" w:hAnsi="Arial" w:cs="Arial"/>
                <w:bCs/>
                <w:color w:val="auto"/>
                <w:sz w:val="24"/>
                <w:szCs w:val="24"/>
                <w:u w:val="none"/>
              </w:rPr>
              <w:t xml:space="preserve"> no sug</w:t>
            </w:r>
            <w:r w:rsidR="00235089" w:rsidRPr="00A20A02">
              <w:rPr>
                <w:rStyle w:val="Hyperlink"/>
                <w:rFonts w:ascii="Arial" w:hAnsi="Arial" w:cs="Arial"/>
                <w:bCs/>
                <w:color w:val="auto"/>
                <w:sz w:val="24"/>
                <w:szCs w:val="24"/>
                <w:u w:val="none"/>
              </w:rPr>
              <w:t>ar (Coca-Cola,2020).</w:t>
            </w:r>
          </w:p>
          <w:p w14:paraId="7BED2CB8" w14:textId="77777777" w:rsidR="00805FD8" w:rsidRPr="00487335" w:rsidRDefault="00805FD8" w:rsidP="00523688">
            <w:pPr>
              <w:jc w:val="both"/>
              <w:rPr>
                <w:rStyle w:val="Hyperlink"/>
                <w:rFonts w:ascii="Arial" w:hAnsi="Arial" w:cs="Arial"/>
                <w:b/>
                <w:sz w:val="24"/>
                <w:szCs w:val="24"/>
                <w:u w:val="none"/>
              </w:rPr>
            </w:pPr>
          </w:p>
          <w:p w14:paraId="54D97DA9" w14:textId="19EEBCE0" w:rsidR="00805FD8" w:rsidRDefault="00487335" w:rsidP="00523688">
            <w:pPr>
              <w:jc w:val="both"/>
              <w:rPr>
                <w:rFonts w:ascii="Arial" w:hAnsi="Arial" w:cs="Arial"/>
                <w:bCs/>
                <w:sz w:val="24"/>
                <w:szCs w:val="24"/>
                <w:u w:val="single"/>
              </w:rPr>
            </w:pPr>
            <w:r w:rsidRPr="00237F3C">
              <w:rPr>
                <w:rFonts w:ascii="Arial" w:hAnsi="Arial" w:cs="Arial"/>
                <w:bCs/>
                <w:sz w:val="24"/>
                <w:szCs w:val="24"/>
                <w:u w:val="single"/>
              </w:rPr>
              <w:t>Vegan and vegetarian diets</w:t>
            </w:r>
          </w:p>
          <w:p w14:paraId="6A19D4B8" w14:textId="6DD81942" w:rsidR="00D2122F" w:rsidRDefault="00D2122F" w:rsidP="00523688">
            <w:pPr>
              <w:jc w:val="both"/>
              <w:rPr>
                <w:rFonts w:ascii="Arial" w:hAnsi="Arial" w:cs="Arial"/>
                <w:sz w:val="24"/>
                <w:szCs w:val="24"/>
                <w:shd w:val="clear" w:color="auto" w:fill="FAFBF7"/>
              </w:rPr>
            </w:pPr>
            <w:r w:rsidRPr="00D2122F">
              <w:rPr>
                <w:rFonts w:ascii="Arial" w:hAnsi="Arial" w:cs="Arial"/>
                <w:bCs/>
                <w:sz w:val="24"/>
                <w:szCs w:val="24"/>
              </w:rPr>
              <w:t>There are approximately 3 million vegetarians in the UK</w:t>
            </w:r>
            <w:r>
              <w:rPr>
                <w:rFonts w:ascii="Arial" w:hAnsi="Arial" w:cs="Arial"/>
                <w:bCs/>
                <w:sz w:val="24"/>
                <w:szCs w:val="24"/>
              </w:rPr>
              <w:t xml:space="preserve"> </w:t>
            </w:r>
            <w:sdt>
              <w:sdtPr>
                <w:rPr>
                  <w:rFonts w:ascii="Arial" w:hAnsi="Arial" w:cs="Arial"/>
                  <w:bCs/>
                  <w:sz w:val="24"/>
                  <w:szCs w:val="24"/>
                </w:rPr>
                <w:id w:val="1381357382"/>
                <w:citation/>
              </w:sdtPr>
              <w:sdtEndPr/>
              <w:sdtContent>
                <w:r>
                  <w:rPr>
                    <w:rFonts w:ascii="Arial" w:hAnsi="Arial" w:cs="Arial"/>
                    <w:bCs/>
                    <w:sz w:val="24"/>
                    <w:szCs w:val="24"/>
                  </w:rPr>
                  <w:fldChar w:fldCharType="begin"/>
                </w:r>
                <w:r>
                  <w:rPr>
                    <w:rFonts w:ascii="Arial" w:hAnsi="Arial" w:cs="Arial"/>
                    <w:bCs/>
                    <w:sz w:val="24"/>
                    <w:szCs w:val="24"/>
                  </w:rPr>
                  <w:instrText xml:space="preserve"> CITATION Bri20 \l 2057 </w:instrText>
                </w:r>
                <w:r>
                  <w:rPr>
                    <w:rFonts w:ascii="Arial" w:hAnsi="Arial" w:cs="Arial"/>
                    <w:bCs/>
                    <w:sz w:val="24"/>
                    <w:szCs w:val="24"/>
                  </w:rPr>
                  <w:fldChar w:fldCharType="separate"/>
                </w:r>
                <w:r w:rsidR="000A630C" w:rsidRPr="000A630C">
                  <w:rPr>
                    <w:rFonts w:ascii="Arial" w:hAnsi="Arial" w:cs="Arial"/>
                    <w:noProof/>
                    <w:sz w:val="24"/>
                    <w:szCs w:val="24"/>
                  </w:rPr>
                  <w:t>(British Council , 2020)</w:t>
                </w:r>
                <w:r>
                  <w:rPr>
                    <w:rFonts w:ascii="Arial" w:hAnsi="Arial" w:cs="Arial"/>
                    <w:bCs/>
                    <w:sz w:val="24"/>
                    <w:szCs w:val="24"/>
                  </w:rPr>
                  <w:fldChar w:fldCharType="end"/>
                </w:r>
              </w:sdtContent>
            </w:sdt>
            <w:r>
              <w:rPr>
                <w:rFonts w:ascii="Arial" w:hAnsi="Arial" w:cs="Arial"/>
                <w:bCs/>
                <w:sz w:val="24"/>
                <w:szCs w:val="24"/>
              </w:rPr>
              <w:t xml:space="preserve">. </w:t>
            </w:r>
            <w:r w:rsidRPr="00D2122F">
              <w:rPr>
                <w:rFonts w:ascii="Arial" w:hAnsi="Arial" w:cs="Arial"/>
                <w:bCs/>
                <w:sz w:val="24"/>
                <w:szCs w:val="24"/>
              </w:rPr>
              <w:t>Additionally, t</w:t>
            </w:r>
            <w:r w:rsidRPr="00D2122F">
              <w:rPr>
                <w:rFonts w:ascii="Arial" w:hAnsi="Arial" w:cs="Arial"/>
                <w:sz w:val="24"/>
                <w:szCs w:val="24"/>
                <w:shd w:val="clear" w:color="auto" w:fill="FAFBF7"/>
              </w:rPr>
              <w:t xml:space="preserve">he number of vegans in </w:t>
            </w:r>
            <w:r w:rsidR="00FF779F">
              <w:rPr>
                <w:rFonts w:ascii="Arial" w:hAnsi="Arial" w:cs="Arial"/>
                <w:sz w:val="24"/>
                <w:szCs w:val="24"/>
                <w:shd w:val="clear" w:color="auto" w:fill="FAFBF7"/>
              </w:rPr>
              <w:t xml:space="preserve">the UK </w:t>
            </w:r>
            <w:r w:rsidRPr="00D2122F">
              <w:rPr>
                <w:rFonts w:ascii="Arial" w:hAnsi="Arial" w:cs="Arial"/>
                <w:sz w:val="24"/>
                <w:szCs w:val="24"/>
                <w:shd w:val="clear" w:color="auto" w:fill="FAFBF7"/>
              </w:rPr>
              <w:t xml:space="preserve">has quadrupled between 2014 and 2019. In 2019 there were 600,000 vegans </w:t>
            </w:r>
            <w:sdt>
              <w:sdtPr>
                <w:rPr>
                  <w:rFonts w:ascii="Arial" w:hAnsi="Arial" w:cs="Arial"/>
                  <w:sz w:val="24"/>
                  <w:szCs w:val="24"/>
                  <w:shd w:val="clear" w:color="auto" w:fill="FAFBF7"/>
                </w:rPr>
                <w:id w:val="-842854567"/>
                <w:citation/>
              </w:sdtPr>
              <w:sdtEndPr/>
              <w:sdtContent>
                <w:r w:rsidRPr="00D2122F">
                  <w:rPr>
                    <w:rFonts w:ascii="Arial" w:hAnsi="Arial" w:cs="Arial"/>
                    <w:sz w:val="24"/>
                    <w:szCs w:val="24"/>
                    <w:shd w:val="clear" w:color="auto" w:fill="FAFBF7"/>
                  </w:rPr>
                  <w:fldChar w:fldCharType="begin"/>
                </w:r>
                <w:r w:rsidRPr="00D2122F">
                  <w:rPr>
                    <w:rFonts w:ascii="Arial" w:hAnsi="Arial" w:cs="Arial"/>
                    <w:sz w:val="24"/>
                    <w:szCs w:val="24"/>
                    <w:shd w:val="clear" w:color="auto" w:fill="FAFBF7"/>
                  </w:rPr>
                  <w:instrText xml:space="preserve"> CITATION The19 \l 2057 </w:instrText>
                </w:r>
                <w:r w:rsidRPr="00D2122F">
                  <w:rPr>
                    <w:rFonts w:ascii="Arial" w:hAnsi="Arial" w:cs="Arial"/>
                    <w:sz w:val="24"/>
                    <w:szCs w:val="24"/>
                    <w:shd w:val="clear" w:color="auto" w:fill="FAFBF7"/>
                  </w:rPr>
                  <w:fldChar w:fldCharType="separate"/>
                </w:r>
                <w:r w:rsidR="000A630C" w:rsidRPr="000A630C">
                  <w:rPr>
                    <w:rFonts w:ascii="Arial" w:hAnsi="Arial" w:cs="Arial"/>
                    <w:noProof/>
                    <w:sz w:val="24"/>
                    <w:szCs w:val="24"/>
                    <w:shd w:val="clear" w:color="auto" w:fill="FAFBF7"/>
                  </w:rPr>
                  <w:t>(The Vegan Society , 2019)</w:t>
                </w:r>
                <w:r w:rsidRPr="00D2122F">
                  <w:rPr>
                    <w:rFonts w:ascii="Arial" w:hAnsi="Arial" w:cs="Arial"/>
                    <w:sz w:val="24"/>
                    <w:szCs w:val="24"/>
                    <w:shd w:val="clear" w:color="auto" w:fill="FAFBF7"/>
                  </w:rPr>
                  <w:fldChar w:fldCharType="end"/>
                </w:r>
              </w:sdtContent>
            </w:sdt>
            <w:r w:rsidRPr="00D2122F">
              <w:rPr>
                <w:rFonts w:ascii="Arial" w:hAnsi="Arial" w:cs="Arial"/>
                <w:sz w:val="24"/>
                <w:szCs w:val="24"/>
                <w:shd w:val="clear" w:color="auto" w:fill="FAFBF7"/>
              </w:rPr>
              <w:t>.</w:t>
            </w:r>
            <w:r w:rsidR="00690833">
              <w:rPr>
                <w:rFonts w:ascii="Arial" w:hAnsi="Arial" w:cs="Arial"/>
                <w:sz w:val="24"/>
                <w:szCs w:val="24"/>
                <w:shd w:val="clear" w:color="auto" w:fill="FAFBF7"/>
              </w:rPr>
              <w:t xml:space="preserve"> </w:t>
            </w:r>
          </w:p>
          <w:p w14:paraId="164DE254" w14:textId="1D3964DE" w:rsidR="00690833" w:rsidRDefault="00690833" w:rsidP="00523688">
            <w:pPr>
              <w:jc w:val="both"/>
              <w:rPr>
                <w:rFonts w:ascii="Arial" w:hAnsi="Arial" w:cs="Arial"/>
                <w:sz w:val="24"/>
                <w:szCs w:val="24"/>
                <w:shd w:val="clear" w:color="auto" w:fill="FAFBF7"/>
              </w:rPr>
            </w:pPr>
          </w:p>
          <w:p w14:paraId="0BA921ED" w14:textId="60AE6A5E" w:rsidR="00FF779F" w:rsidRPr="00690833" w:rsidRDefault="00690833" w:rsidP="00523688">
            <w:pPr>
              <w:jc w:val="both"/>
              <w:rPr>
                <w:rFonts w:ascii="Arial" w:hAnsi="Arial" w:cs="Arial"/>
                <w:sz w:val="24"/>
                <w:szCs w:val="24"/>
                <w:shd w:val="clear" w:color="auto" w:fill="FAFBF7"/>
              </w:rPr>
            </w:pPr>
            <w:r>
              <w:rPr>
                <w:rFonts w:ascii="Arial" w:hAnsi="Arial" w:cs="Arial"/>
                <w:sz w:val="24"/>
                <w:szCs w:val="24"/>
                <w:shd w:val="clear" w:color="auto" w:fill="FAFBF7"/>
              </w:rPr>
              <w:t xml:space="preserve">Coca-Cola need to ensure they provide a range of vegetarian and vegan products to meet the needs of these consumers. It can be identified that a limited amount of Coca-Cola’s beverages </w:t>
            </w:r>
            <w:proofErr w:type="gramStart"/>
            <w:r>
              <w:rPr>
                <w:rFonts w:ascii="Arial" w:hAnsi="Arial" w:cs="Arial"/>
                <w:sz w:val="24"/>
                <w:szCs w:val="24"/>
                <w:shd w:val="clear" w:color="auto" w:fill="FAFBF7"/>
              </w:rPr>
              <w:t>contain</w:t>
            </w:r>
            <w:proofErr w:type="gramEnd"/>
            <w:r>
              <w:rPr>
                <w:rFonts w:ascii="Arial" w:hAnsi="Arial" w:cs="Arial"/>
                <w:sz w:val="24"/>
                <w:szCs w:val="24"/>
                <w:shd w:val="clear" w:color="auto" w:fill="FAFBF7"/>
              </w:rPr>
              <w:t xml:space="preserve"> any animal derivatives</w:t>
            </w:r>
            <w:r w:rsidR="00FF779F" w:rsidRPr="00FF779F">
              <w:rPr>
                <w:rFonts w:ascii="Arial" w:hAnsi="Arial" w:cs="Arial"/>
                <w:sz w:val="24"/>
              </w:rPr>
              <w:t xml:space="preserve"> (Coca-Cola</w:t>
            </w:r>
            <w:r w:rsidR="00FF779F">
              <w:rPr>
                <w:rFonts w:ascii="Arial" w:hAnsi="Arial" w:cs="Arial"/>
                <w:sz w:val="24"/>
              </w:rPr>
              <w:t>,2020</w:t>
            </w:r>
            <w:r w:rsidR="00FF779F" w:rsidRPr="00FF779F">
              <w:rPr>
                <w:rFonts w:ascii="Arial" w:hAnsi="Arial" w:cs="Arial"/>
                <w:sz w:val="24"/>
              </w:rPr>
              <w:t>).</w:t>
            </w:r>
          </w:p>
          <w:p w14:paraId="36B6AF1C" w14:textId="3D997BD4" w:rsidR="00FF779F" w:rsidRPr="00A20A02" w:rsidRDefault="00FF779F" w:rsidP="00523688">
            <w:pPr>
              <w:jc w:val="both"/>
              <w:rPr>
                <w:rFonts w:ascii="Arial" w:hAnsi="Arial" w:cs="Arial"/>
                <w:b/>
                <w:sz w:val="24"/>
                <w:szCs w:val="24"/>
              </w:rPr>
            </w:pPr>
          </w:p>
        </w:tc>
      </w:tr>
      <w:tr w:rsidR="00805FD8" w:rsidRPr="00A20A02" w14:paraId="11542DEE" w14:textId="77777777" w:rsidTr="00142C69">
        <w:tc>
          <w:tcPr>
            <w:tcW w:w="2122" w:type="dxa"/>
          </w:tcPr>
          <w:p w14:paraId="5E3021AF" w14:textId="77777777" w:rsidR="00805FD8" w:rsidRPr="00A20A02" w:rsidRDefault="00805FD8" w:rsidP="00523688">
            <w:pPr>
              <w:jc w:val="both"/>
              <w:rPr>
                <w:rFonts w:ascii="Arial" w:hAnsi="Arial" w:cs="Arial"/>
                <w:b/>
                <w:sz w:val="24"/>
                <w:szCs w:val="24"/>
              </w:rPr>
            </w:pPr>
            <w:r w:rsidRPr="00A20A02">
              <w:rPr>
                <w:rFonts w:ascii="Arial" w:hAnsi="Arial" w:cs="Arial"/>
                <w:b/>
                <w:sz w:val="24"/>
                <w:szCs w:val="24"/>
              </w:rPr>
              <w:t xml:space="preserve">Technological </w:t>
            </w:r>
          </w:p>
        </w:tc>
        <w:tc>
          <w:tcPr>
            <w:tcW w:w="6894" w:type="dxa"/>
          </w:tcPr>
          <w:p w14:paraId="77890E16" w14:textId="77777777" w:rsidR="00805FD8" w:rsidRPr="00A20A02" w:rsidRDefault="00805FD8" w:rsidP="00523688">
            <w:pPr>
              <w:jc w:val="both"/>
              <w:rPr>
                <w:rFonts w:ascii="Arial" w:hAnsi="Arial" w:cs="Arial"/>
                <w:b/>
                <w:sz w:val="24"/>
                <w:szCs w:val="24"/>
              </w:rPr>
            </w:pPr>
            <w:r w:rsidRPr="00A20A02">
              <w:rPr>
                <w:rFonts w:ascii="Arial" w:hAnsi="Arial" w:cs="Arial"/>
                <w:sz w:val="24"/>
                <w:szCs w:val="24"/>
                <w:u w:val="single"/>
                <w:lang w:val="en-US"/>
              </w:rPr>
              <w:t>Artificial Intelligence</w:t>
            </w:r>
          </w:p>
          <w:p w14:paraId="5FEE6830" w14:textId="78ACBFD4" w:rsidR="00805FD8" w:rsidRPr="00A20A02" w:rsidRDefault="00805FD8" w:rsidP="00523688">
            <w:pPr>
              <w:spacing w:before="100" w:beforeAutospacing="1" w:after="100" w:afterAutospacing="1"/>
              <w:ind w:right="720"/>
              <w:jc w:val="both"/>
              <w:rPr>
                <w:rFonts w:ascii="Arial" w:hAnsi="Arial" w:cs="Arial"/>
                <w:sz w:val="24"/>
                <w:szCs w:val="24"/>
                <w:lang w:val="en-US"/>
              </w:rPr>
            </w:pPr>
            <w:r w:rsidRPr="00A20A02">
              <w:rPr>
                <w:rFonts w:ascii="Arial" w:hAnsi="Arial" w:cs="Arial"/>
                <w:sz w:val="24"/>
                <w:szCs w:val="24"/>
                <w:lang w:val="en-US"/>
              </w:rPr>
              <w:t>Forbes reported that technological change is th</w:t>
            </w:r>
            <w:r w:rsidR="007D1D5D">
              <w:rPr>
                <w:rFonts w:ascii="Arial" w:hAnsi="Arial" w:cs="Arial"/>
                <w:sz w:val="24"/>
                <w:szCs w:val="24"/>
                <w:lang w:val="en-US"/>
              </w:rPr>
              <w:t xml:space="preserve">e most significant </w:t>
            </w:r>
            <w:r w:rsidRPr="00A20A02">
              <w:rPr>
                <w:rFonts w:ascii="Arial" w:hAnsi="Arial" w:cs="Arial"/>
                <w:sz w:val="24"/>
                <w:szCs w:val="24"/>
                <w:lang w:val="en-US"/>
              </w:rPr>
              <w:t xml:space="preserve">external </w:t>
            </w:r>
            <w:r w:rsidR="007D1D5D">
              <w:rPr>
                <w:rFonts w:ascii="Arial" w:hAnsi="Arial" w:cs="Arial"/>
                <w:sz w:val="24"/>
                <w:szCs w:val="24"/>
                <w:lang w:val="en-US"/>
              </w:rPr>
              <w:t>factor</w:t>
            </w:r>
            <w:r w:rsidRPr="00A20A02">
              <w:rPr>
                <w:rFonts w:ascii="Arial" w:hAnsi="Arial" w:cs="Arial"/>
                <w:sz w:val="24"/>
                <w:szCs w:val="24"/>
                <w:lang w:val="en-US"/>
              </w:rPr>
              <w:t xml:space="preserve"> </w:t>
            </w:r>
            <w:proofErr w:type="spellStart"/>
            <w:r w:rsidR="007D1D5D" w:rsidRPr="00A20A02">
              <w:rPr>
                <w:rFonts w:ascii="Arial" w:hAnsi="Arial" w:cs="Arial"/>
                <w:sz w:val="24"/>
                <w:szCs w:val="24"/>
                <w:lang w:val="en-US"/>
              </w:rPr>
              <w:t>organi</w:t>
            </w:r>
            <w:r w:rsidR="007D1D5D">
              <w:rPr>
                <w:rFonts w:ascii="Arial" w:hAnsi="Arial" w:cs="Arial"/>
                <w:sz w:val="24"/>
                <w:szCs w:val="24"/>
                <w:lang w:val="en-US"/>
              </w:rPr>
              <w:t>s</w:t>
            </w:r>
            <w:r w:rsidR="007D1D5D" w:rsidRPr="00A20A02">
              <w:rPr>
                <w:rFonts w:ascii="Arial" w:hAnsi="Arial" w:cs="Arial"/>
                <w:sz w:val="24"/>
                <w:szCs w:val="24"/>
                <w:lang w:val="en-US"/>
              </w:rPr>
              <w:t>ations</w:t>
            </w:r>
            <w:proofErr w:type="spellEnd"/>
            <w:r w:rsidRPr="00A20A02">
              <w:rPr>
                <w:rFonts w:ascii="Arial" w:hAnsi="Arial" w:cs="Arial"/>
                <w:sz w:val="24"/>
                <w:szCs w:val="24"/>
                <w:lang w:val="en-US"/>
              </w:rPr>
              <w:t xml:space="preserve"> face today. Additionally, many CEO’s lack the necessary knowledge to manage a rapidly changing technological environment. </w:t>
            </w:r>
            <w:proofErr w:type="spellStart"/>
            <w:r w:rsidRPr="00A20A02">
              <w:rPr>
                <w:rFonts w:ascii="Arial" w:hAnsi="Arial" w:cs="Arial"/>
                <w:sz w:val="24"/>
                <w:szCs w:val="24"/>
                <w:lang w:val="en-US"/>
              </w:rPr>
              <w:t>Organisations</w:t>
            </w:r>
            <w:proofErr w:type="spellEnd"/>
            <w:r w:rsidRPr="00A20A02">
              <w:rPr>
                <w:rFonts w:ascii="Arial" w:hAnsi="Arial" w:cs="Arial"/>
                <w:sz w:val="24"/>
                <w:szCs w:val="24"/>
                <w:lang w:val="en-US"/>
              </w:rPr>
              <w:t xml:space="preserve"> need to </w:t>
            </w:r>
            <w:proofErr w:type="spellStart"/>
            <w:r w:rsidRPr="00A20A02">
              <w:rPr>
                <w:rFonts w:ascii="Arial" w:hAnsi="Arial" w:cs="Arial"/>
                <w:sz w:val="24"/>
                <w:szCs w:val="24"/>
                <w:lang w:val="en-US"/>
              </w:rPr>
              <w:t>prioritise</w:t>
            </w:r>
            <w:proofErr w:type="spellEnd"/>
            <w:r w:rsidRPr="00A20A02">
              <w:rPr>
                <w:rFonts w:ascii="Arial" w:hAnsi="Arial" w:cs="Arial"/>
                <w:sz w:val="24"/>
                <w:szCs w:val="24"/>
                <w:lang w:val="en-US"/>
              </w:rPr>
              <w:t xml:space="preserve"> artificial intelligence as a core business function</w:t>
            </w:r>
            <w:sdt>
              <w:sdtPr>
                <w:rPr>
                  <w:rFonts w:ascii="Arial" w:hAnsi="Arial" w:cs="Arial"/>
                  <w:sz w:val="24"/>
                  <w:szCs w:val="24"/>
                  <w:lang w:val="en-US"/>
                </w:rPr>
                <w:id w:val="-1081217093"/>
                <w:citation/>
              </w:sdtPr>
              <w:sdtEndPr/>
              <w:sdtContent>
                <w:r w:rsidRPr="00A20A02">
                  <w:rPr>
                    <w:rFonts w:ascii="Arial" w:hAnsi="Arial" w:cs="Arial"/>
                    <w:sz w:val="24"/>
                    <w:szCs w:val="24"/>
                    <w:lang w:val="en-US"/>
                  </w:rPr>
                  <w:fldChar w:fldCharType="begin"/>
                </w:r>
                <w:r w:rsidRPr="00A20A02">
                  <w:rPr>
                    <w:rFonts w:ascii="Arial" w:hAnsi="Arial" w:cs="Arial"/>
                    <w:sz w:val="24"/>
                    <w:szCs w:val="24"/>
                  </w:rPr>
                  <w:instrText xml:space="preserve"> CITATION Gib19 \l 2057 </w:instrText>
                </w:r>
                <w:r w:rsidRPr="00A20A02">
                  <w:rPr>
                    <w:rFonts w:ascii="Arial" w:hAnsi="Arial" w:cs="Arial"/>
                    <w:sz w:val="24"/>
                    <w:szCs w:val="24"/>
                    <w:lang w:val="en-US"/>
                  </w:rPr>
                  <w:fldChar w:fldCharType="separate"/>
                </w:r>
                <w:r w:rsidR="000A630C">
                  <w:rPr>
                    <w:rFonts w:ascii="Arial" w:hAnsi="Arial" w:cs="Arial"/>
                    <w:noProof/>
                    <w:sz w:val="24"/>
                    <w:szCs w:val="24"/>
                  </w:rPr>
                  <w:t xml:space="preserve"> </w:t>
                </w:r>
                <w:r w:rsidR="000A630C" w:rsidRPr="000A630C">
                  <w:rPr>
                    <w:rFonts w:ascii="Arial" w:hAnsi="Arial" w:cs="Arial"/>
                    <w:noProof/>
                    <w:sz w:val="24"/>
                    <w:szCs w:val="24"/>
                  </w:rPr>
                  <w:t>(Gibbons, 2019)</w:t>
                </w:r>
                <w:r w:rsidRPr="00A20A02">
                  <w:rPr>
                    <w:rFonts w:ascii="Arial" w:hAnsi="Arial" w:cs="Arial"/>
                    <w:sz w:val="24"/>
                    <w:szCs w:val="24"/>
                    <w:lang w:val="en-US"/>
                  </w:rPr>
                  <w:fldChar w:fldCharType="end"/>
                </w:r>
              </w:sdtContent>
            </w:sdt>
            <w:r w:rsidRPr="00A20A02">
              <w:rPr>
                <w:rFonts w:ascii="Arial" w:hAnsi="Arial" w:cs="Arial"/>
                <w:sz w:val="24"/>
                <w:szCs w:val="24"/>
                <w:lang w:val="en-US"/>
              </w:rPr>
              <w:t>.</w:t>
            </w:r>
          </w:p>
          <w:p w14:paraId="581FDF90" w14:textId="075105BE" w:rsidR="00805FD8" w:rsidRPr="00A20A02" w:rsidRDefault="00805FD8" w:rsidP="00523688">
            <w:pPr>
              <w:spacing w:before="100" w:beforeAutospacing="1" w:after="100" w:afterAutospacing="1"/>
              <w:ind w:right="720"/>
              <w:jc w:val="both"/>
              <w:rPr>
                <w:rFonts w:ascii="Arial" w:hAnsi="Arial" w:cs="Arial"/>
                <w:sz w:val="24"/>
                <w:szCs w:val="24"/>
                <w:lang w:val="en-US"/>
              </w:rPr>
            </w:pPr>
            <w:r w:rsidRPr="00A20A02">
              <w:rPr>
                <w:rFonts w:ascii="Arial" w:hAnsi="Arial" w:cs="Arial"/>
                <w:sz w:val="24"/>
                <w:szCs w:val="24"/>
                <w:lang w:val="en-US"/>
              </w:rPr>
              <w:t xml:space="preserve">Coca-Cola need to invest in AI to ensure they remain competitive. The global director of digital innovation at Coca-Cola stated that, ‘artificial intelligence is the foundation for everything we do’ </w:t>
            </w:r>
            <w:sdt>
              <w:sdtPr>
                <w:rPr>
                  <w:rFonts w:ascii="Arial" w:hAnsi="Arial" w:cs="Arial"/>
                  <w:sz w:val="24"/>
                  <w:szCs w:val="24"/>
                  <w:lang w:val="en-US"/>
                </w:rPr>
                <w:id w:val="1077246163"/>
                <w:citation/>
              </w:sdtPr>
              <w:sdtEndPr/>
              <w:sdtContent>
                <w:r w:rsidRPr="00A20A02">
                  <w:rPr>
                    <w:rFonts w:ascii="Arial" w:hAnsi="Arial" w:cs="Arial"/>
                    <w:sz w:val="24"/>
                    <w:szCs w:val="24"/>
                    <w:lang w:val="en-US"/>
                  </w:rPr>
                  <w:fldChar w:fldCharType="begin"/>
                </w:r>
                <w:r w:rsidRPr="00A20A02">
                  <w:rPr>
                    <w:rFonts w:ascii="Arial" w:hAnsi="Arial" w:cs="Arial"/>
                    <w:sz w:val="24"/>
                    <w:szCs w:val="24"/>
                  </w:rPr>
                  <w:instrText xml:space="preserve"> CITATION Mar17 \l 2057 </w:instrText>
                </w:r>
                <w:r w:rsidRPr="00A20A02">
                  <w:rPr>
                    <w:rFonts w:ascii="Arial" w:hAnsi="Arial" w:cs="Arial"/>
                    <w:sz w:val="24"/>
                    <w:szCs w:val="24"/>
                    <w:lang w:val="en-US"/>
                  </w:rPr>
                  <w:fldChar w:fldCharType="separate"/>
                </w:r>
                <w:r w:rsidR="000A630C" w:rsidRPr="000A630C">
                  <w:rPr>
                    <w:rFonts w:ascii="Arial" w:hAnsi="Arial" w:cs="Arial"/>
                    <w:noProof/>
                    <w:sz w:val="24"/>
                    <w:szCs w:val="24"/>
                  </w:rPr>
                  <w:t>(Marr, 2017)</w:t>
                </w:r>
                <w:r w:rsidRPr="00A20A02">
                  <w:rPr>
                    <w:rFonts w:ascii="Arial" w:hAnsi="Arial" w:cs="Arial"/>
                    <w:sz w:val="24"/>
                    <w:szCs w:val="24"/>
                    <w:lang w:val="en-US"/>
                  </w:rPr>
                  <w:fldChar w:fldCharType="end"/>
                </w:r>
              </w:sdtContent>
            </w:sdt>
            <w:r w:rsidRPr="00A20A02">
              <w:rPr>
                <w:rFonts w:ascii="Arial" w:hAnsi="Arial" w:cs="Arial"/>
                <w:sz w:val="24"/>
                <w:szCs w:val="24"/>
                <w:lang w:val="en-US"/>
              </w:rPr>
              <w:t xml:space="preserve">. Coca-Cola has re-ordered itself to become a technology-driven company with a focus on artificial intelligence meaning it should keep its position as leader of the non-alcoholic beverage industry. </w:t>
            </w:r>
          </w:p>
          <w:p w14:paraId="59D08741" w14:textId="77777777" w:rsidR="00805FD8" w:rsidRPr="00A20A02" w:rsidRDefault="00805FD8" w:rsidP="00523688">
            <w:pPr>
              <w:jc w:val="both"/>
              <w:rPr>
                <w:rFonts w:ascii="Arial" w:hAnsi="Arial" w:cs="Arial"/>
                <w:sz w:val="24"/>
                <w:szCs w:val="24"/>
                <w:u w:val="single"/>
              </w:rPr>
            </w:pPr>
            <w:r w:rsidRPr="00A20A02">
              <w:rPr>
                <w:rFonts w:ascii="Arial" w:hAnsi="Arial" w:cs="Arial"/>
                <w:sz w:val="24"/>
                <w:szCs w:val="24"/>
                <w:u w:val="single"/>
              </w:rPr>
              <w:t xml:space="preserve">Social media </w:t>
            </w:r>
          </w:p>
          <w:p w14:paraId="2FE1B0B1" w14:textId="77777777" w:rsidR="00805FD8" w:rsidRPr="00A20A02" w:rsidRDefault="00805FD8" w:rsidP="00523688">
            <w:pPr>
              <w:jc w:val="both"/>
              <w:rPr>
                <w:rFonts w:ascii="Arial" w:hAnsi="Arial" w:cs="Arial"/>
                <w:sz w:val="24"/>
                <w:szCs w:val="24"/>
                <w:u w:val="single"/>
              </w:rPr>
            </w:pPr>
          </w:p>
          <w:p w14:paraId="0044353F" w14:textId="1CBDC810" w:rsidR="00805FD8" w:rsidRPr="00A20A02" w:rsidRDefault="00805FD8" w:rsidP="00523688">
            <w:pPr>
              <w:jc w:val="both"/>
              <w:rPr>
                <w:rFonts w:ascii="Arial" w:hAnsi="Arial" w:cs="Arial"/>
                <w:sz w:val="24"/>
                <w:szCs w:val="24"/>
              </w:rPr>
            </w:pPr>
            <w:r w:rsidRPr="00A20A02">
              <w:rPr>
                <w:rFonts w:ascii="Arial" w:hAnsi="Arial" w:cs="Arial"/>
                <w:sz w:val="24"/>
                <w:szCs w:val="24"/>
              </w:rPr>
              <w:t>It is</w:t>
            </w:r>
            <w:r w:rsidR="00A659C2">
              <w:rPr>
                <w:rFonts w:ascii="Arial" w:hAnsi="Arial" w:cs="Arial"/>
                <w:sz w:val="24"/>
                <w:szCs w:val="24"/>
              </w:rPr>
              <w:t xml:space="preserve"> essential</w:t>
            </w:r>
            <w:r w:rsidRPr="00A20A02">
              <w:rPr>
                <w:rFonts w:ascii="Arial" w:hAnsi="Arial" w:cs="Arial"/>
                <w:sz w:val="24"/>
                <w:szCs w:val="24"/>
              </w:rPr>
              <w:t xml:space="preserve"> for Coca-Cola to utilise social media as it is </w:t>
            </w:r>
            <w:r w:rsidR="00A659C2">
              <w:rPr>
                <w:rFonts w:ascii="Arial" w:hAnsi="Arial" w:cs="Arial"/>
                <w:sz w:val="24"/>
                <w:szCs w:val="24"/>
              </w:rPr>
              <w:t xml:space="preserve">used by </w:t>
            </w:r>
            <w:proofErr w:type="gramStart"/>
            <w:r w:rsidR="00A659C2">
              <w:rPr>
                <w:rFonts w:ascii="Arial" w:hAnsi="Arial" w:cs="Arial"/>
                <w:sz w:val="24"/>
                <w:szCs w:val="24"/>
              </w:rPr>
              <w:t>a large number of</w:t>
            </w:r>
            <w:proofErr w:type="gramEnd"/>
            <w:r w:rsidR="00A659C2">
              <w:rPr>
                <w:rFonts w:ascii="Arial" w:hAnsi="Arial" w:cs="Arial"/>
                <w:sz w:val="24"/>
                <w:szCs w:val="24"/>
              </w:rPr>
              <w:t xml:space="preserve"> the population. </w:t>
            </w:r>
            <w:r w:rsidRPr="00A20A02">
              <w:rPr>
                <w:rFonts w:ascii="Arial" w:hAnsi="Arial" w:cs="Arial"/>
                <w:sz w:val="24"/>
                <w:szCs w:val="24"/>
              </w:rPr>
              <w:t>For example, i</w:t>
            </w:r>
            <w:r w:rsidRPr="00A20A02">
              <w:rPr>
                <w:rFonts w:ascii="Arial" w:hAnsi="Arial" w:cs="Arial"/>
                <w:sz w:val="24"/>
                <w:szCs w:val="24"/>
                <w:shd w:val="clear" w:color="auto" w:fill="FFFFFF"/>
              </w:rPr>
              <w:t xml:space="preserve">n 2020, an estimated 3.6 billion people were using social media worldwide and this is projected to increase to 4.41 billion in 2025 </w:t>
            </w:r>
            <w:sdt>
              <w:sdtPr>
                <w:rPr>
                  <w:rFonts w:ascii="Arial" w:hAnsi="Arial" w:cs="Arial"/>
                  <w:sz w:val="24"/>
                  <w:szCs w:val="24"/>
                  <w:shd w:val="clear" w:color="auto" w:fill="FFFFFF"/>
                </w:rPr>
                <w:id w:val="-1755199817"/>
                <w:citation/>
              </w:sdtPr>
              <w:sdtEndPr/>
              <w:sdtContent>
                <w:r w:rsidRPr="00A20A02">
                  <w:rPr>
                    <w:rFonts w:ascii="Arial" w:hAnsi="Arial" w:cs="Arial"/>
                    <w:sz w:val="24"/>
                    <w:szCs w:val="24"/>
                    <w:shd w:val="clear" w:color="auto" w:fill="FFFFFF"/>
                  </w:rPr>
                  <w:fldChar w:fldCharType="begin"/>
                </w:r>
                <w:r w:rsidRPr="00A20A02">
                  <w:rPr>
                    <w:rFonts w:ascii="Arial" w:hAnsi="Arial" w:cs="Arial"/>
                    <w:sz w:val="24"/>
                    <w:szCs w:val="24"/>
                    <w:shd w:val="clear" w:color="auto" w:fill="FFFFFF"/>
                  </w:rPr>
                  <w:instrText xml:space="preserve"> CITATION Cle20 \l 2057 </w:instrText>
                </w:r>
                <w:r w:rsidRPr="00A20A02">
                  <w:rPr>
                    <w:rFonts w:ascii="Arial" w:hAnsi="Arial" w:cs="Arial"/>
                    <w:sz w:val="24"/>
                    <w:szCs w:val="24"/>
                    <w:shd w:val="clear" w:color="auto" w:fill="FFFFFF"/>
                  </w:rPr>
                  <w:fldChar w:fldCharType="separate"/>
                </w:r>
                <w:r w:rsidR="000A630C" w:rsidRPr="000A630C">
                  <w:rPr>
                    <w:rFonts w:ascii="Arial" w:hAnsi="Arial" w:cs="Arial"/>
                    <w:noProof/>
                    <w:sz w:val="24"/>
                    <w:szCs w:val="24"/>
                    <w:shd w:val="clear" w:color="auto" w:fill="FFFFFF"/>
                  </w:rPr>
                  <w:t>(Clement, 2020)</w:t>
                </w:r>
                <w:r w:rsidRPr="00A20A02">
                  <w:rPr>
                    <w:rFonts w:ascii="Arial" w:hAnsi="Arial" w:cs="Arial"/>
                    <w:sz w:val="24"/>
                    <w:szCs w:val="24"/>
                    <w:shd w:val="clear" w:color="auto" w:fill="FFFFFF"/>
                  </w:rPr>
                  <w:fldChar w:fldCharType="end"/>
                </w:r>
              </w:sdtContent>
            </w:sdt>
            <w:r w:rsidRPr="00A20A02">
              <w:rPr>
                <w:rFonts w:ascii="Arial" w:hAnsi="Arial" w:cs="Arial"/>
                <w:sz w:val="24"/>
                <w:szCs w:val="24"/>
                <w:shd w:val="clear" w:color="auto" w:fill="FFFFFF"/>
              </w:rPr>
              <w:t xml:space="preserve">. </w:t>
            </w:r>
          </w:p>
          <w:p w14:paraId="53BB552D" w14:textId="77777777" w:rsidR="00805FD8" w:rsidRPr="00A20A02" w:rsidRDefault="00805FD8" w:rsidP="00523688">
            <w:pPr>
              <w:jc w:val="both"/>
              <w:rPr>
                <w:rFonts w:ascii="Arial" w:hAnsi="Arial" w:cs="Arial"/>
                <w:sz w:val="24"/>
                <w:szCs w:val="24"/>
              </w:rPr>
            </w:pPr>
          </w:p>
          <w:p w14:paraId="0A973ABD" w14:textId="55699B64" w:rsidR="001378B0" w:rsidRDefault="00805FD8" w:rsidP="00523688">
            <w:pPr>
              <w:jc w:val="both"/>
              <w:rPr>
                <w:rFonts w:ascii="Arial" w:hAnsi="Arial" w:cs="Arial"/>
                <w:sz w:val="24"/>
                <w:szCs w:val="24"/>
              </w:rPr>
            </w:pPr>
            <w:r w:rsidRPr="00A20A02">
              <w:rPr>
                <w:rFonts w:ascii="Arial" w:hAnsi="Arial" w:cs="Arial"/>
                <w:sz w:val="24"/>
                <w:szCs w:val="24"/>
              </w:rPr>
              <w:t xml:space="preserve">Social media is a </w:t>
            </w:r>
            <w:r w:rsidR="001378B0">
              <w:rPr>
                <w:rFonts w:ascii="Arial" w:hAnsi="Arial" w:cs="Arial"/>
                <w:sz w:val="24"/>
                <w:szCs w:val="24"/>
              </w:rPr>
              <w:t>vital technological tool for Coca-Cola to utilise as it has low or no costs which helps reduce overall marketing costs.</w:t>
            </w:r>
          </w:p>
          <w:p w14:paraId="53C681E5" w14:textId="77777777" w:rsidR="00805FD8" w:rsidRPr="00A20A02" w:rsidRDefault="00805FD8" w:rsidP="00523688">
            <w:pPr>
              <w:jc w:val="both"/>
              <w:rPr>
                <w:rFonts w:ascii="Arial" w:hAnsi="Arial" w:cs="Arial"/>
                <w:b/>
                <w:sz w:val="24"/>
                <w:szCs w:val="24"/>
              </w:rPr>
            </w:pPr>
          </w:p>
          <w:p w14:paraId="017219CB" w14:textId="77777777" w:rsidR="00805FD8" w:rsidRPr="00A20A02" w:rsidRDefault="00805FD8" w:rsidP="00523688">
            <w:pPr>
              <w:jc w:val="both"/>
              <w:rPr>
                <w:rFonts w:ascii="Arial" w:hAnsi="Arial" w:cs="Arial"/>
                <w:b/>
                <w:sz w:val="24"/>
                <w:szCs w:val="24"/>
              </w:rPr>
            </w:pPr>
          </w:p>
        </w:tc>
      </w:tr>
      <w:tr w:rsidR="00805FD8" w:rsidRPr="00A20A02" w14:paraId="6FFFE636" w14:textId="77777777" w:rsidTr="00142C69">
        <w:tc>
          <w:tcPr>
            <w:tcW w:w="2122" w:type="dxa"/>
          </w:tcPr>
          <w:p w14:paraId="6572CB3E" w14:textId="77777777" w:rsidR="00805FD8" w:rsidRPr="00A20A02" w:rsidRDefault="00805FD8" w:rsidP="00523688">
            <w:pPr>
              <w:jc w:val="both"/>
              <w:rPr>
                <w:rFonts w:ascii="Arial" w:hAnsi="Arial" w:cs="Arial"/>
                <w:b/>
                <w:sz w:val="24"/>
                <w:szCs w:val="24"/>
              </w:rPr>
            </w:pPr>
            <w:r w:rsidRPr="00A20A02">
              <w:rPr>
                <w:rFonts w:ascii="Arial" w:hAnsi="Arial" w:cs="Arial"/>
                <w:b/>
                <w:sz w:val="24"/>
                <w:szCs w:val="24"/>
              </w:rPr>
              <w:lastRenderedPageBreak/>
              <w:t xml:space="preserve">Legal </w:t>
            </w:r>
          </w:p>
        </w:tc>
        <w:tc>
          <w:tcPr>
            <w:tcW w:w="6894" w:type="dxa"/>
          </w:tcPr>
          <w:p w14:paraId="7FEBEF4F" w14:textId="4C48BBF6" w:rsidR="00805FD8" w:rsidRPr="00A20A02" w:rsidRDefault="00805FD8" w:rsidP="00523688">
            <w:pPr>
              <w:jc w:val="both"/>
              <w:rPr>
                <w:rFonts w:ascii="Arial" w:hAnsi="Arial" w:cs="Arial"/>
                <w:sz w:val="24"/>
                <w:szCs w:val="24"/>
                <w:u w:val="single"/>
              </w:rPr>
            </w:pPr>
            <w:r w:rsidRPr="00A20A02">
              <w:rPr>
                <w:rFonts w:ascii="Arial" w:hAnsi="Arial" w:cs="Arial"/>
                <w:sz w:val="24"/>
                <w:szCs w:val="24"/>
                <w:u w:val="single"/>
              </w:rPr>
              <w:t>GDPR (General Data Protection Regulations)</w:t>
            </w:r>
          </w:p>
          <w:p w14:paraId="1948B3DF" w14:textId="77777777" w:rsidR="00805FD8" w:rsidRPr="00A20A02" w:rsidRDefault="00805FD8" w:rsidP="00523688">
            <w:pPr>
              <w:jc w:val="both"/>
              <w:rPr>
                <w:rFonts w:ascii="Arial" w:hAnsi="Arial" w:cs="Arial"/>
                <w:sz w:val="24"/>
                <w:szCs w:val="24"/>
              </w:rPr>
            </w:pPr>
          </w:p>
          <w:p w14:paraId="15292364" w14:textId="4D2F06AE" w:rsidR="00805FD8" w:rsidRPr="00A20A02" w:rsidRDefault="00805FD8" w:rsidP="00523688">
            <w:pPr>
              <w:jc w:val="both"/>
              <w:rPr>
                <w:rFonts w:ascii="Arial" w:hAnsi="Arial" w:cs="Arial"/>
                <w:sz w:val="24"/>
                <w:szCs w:val="24"/>
              </w:rPr>
            </w:pPr>
            <w:r w:rsidRPr="00A20A02">
              <w:rPr>
                <w:rFonts w:ascii="Arial" w:hAnsi="Arial" w:cs="Arial"/>
                <w:sz w:val="24"/>
                <w:szCs w:val="24"/>
              </w:rPr>
              <w:t xml:space="preserve">In </w:t>
            </w:r>
            <w:proofErr w:type="gramStart"/>
            <w:r w:rsidRPr="00A20A02">
              <w:rPr>
                <w:rFonts w:ascii="Arial" w:hAnsi="Arial" w:cs="Arial"/>
                <w:sz w:val="24"/>
                <w:szCs w:val="24"/>
              </w:rPr>
              <w:t>May 2018</w:t>
            </w:r>
            <w:proofErr w:type="gramEnd"/>
            <w:r w:rsidRPr="00A20A02">
              <w:rPr>
                <w:rFonts w:ascii="Arial" w:hAnsi="Arial" w:cs="Arial"/>
                <w:sz w:val="24"/>
                <w:szCs w:val="24"/>
              </w:rPr>
              <w:t xml:space="preserve"> the EU passed the GDPR law which is a replacement of the 1995 Data Protection </w:t>
            </w:r>
            <w:r w:rsidR="00A63D09">
              <w:rPr>
                <w:rFonts w:ascii="Arial" w:hAnsi="Arial" w:cs="Arial"/>
                <w:sz w:val="24"/>
                <w:szCs w:val="24"/>
              </w:rPr>
              <w:t>Act</w:t>
            </w:r>
            <w:r w:rsidRPr="00A20A02">
              <w:rPr>
                <w:rFonts w:ascii="Arial" w:hAnsi="Arial" w:cs="Arial"/>
                <w:sz w:val="24"/>
                <w:szCs w:val="24"/>
              </w:rPr>
              <w:t xml:space="preserve">. The new law has significantly </w:t>
            </w:r>
            <w:r w:rsidR="00A63D09" w:rsidRPr="00A20A02">
              <w:rPr>
                <w:rFonts w:ascii="Arial" w:hAnsi="Arial" w:cs="Arial"/>
                <w:sz w:val="24"/>
                <w:szCs w:val="24"/>
              </w:rPr>
              <w:t>improved</w:t>
            </w:r>
            <w:r w:rsidRPr="00A20A02">
              <w:rPr>
                <w:rFonts w:ascii="Arial" w:hAnsi="Arial" w:cs="Arial"/>
                <w:sz w:val="24"/>
                <w:szCs w:val="24"/>
              </w:rPr>
              <w:t xml:space="preserve"> consumer rights as they are allowed to </w:t>
            </w:r>
            <w:r w:rsidR="00A63D09">
              <w:rPr>
                <w:rFonts w:ascii="Arial" w:hAnsi="Arial" w:cs="Arial"/>
                <w:sz w:val="24"/>
                <w:szCs w:val="24"/>
              </w:rPr>
              <w:t xml:space="preserve">request that organisations </w:t>
            </w:r>
            <w:r w:rsidRPr="00A20A02">
              <w:rPr>
                <w:rFonts w:ascii="Arial" w:hAnsi="Arial" w:cs="Arial"/>
                <w:sz w:val="24"/>
                <w:szCs w:val="24"/>
              </w:rPr>
              <w:t>reveal or delete any personal data they hold of the</w:t>
            </w:r>
            <w:r w:rsidR="00A63D09">
              <w:rPr>
                <w:rFonts w:ascii="Arial" w:hAnsi="Arial" w:cs="Arial"/>
                <w:sz w:val="24"/>
                <w:szCs w:val="24"/>
              </w:rPr>
              <w:t>m</w:t>
            </w:r>
            <w:r w:rsidRPr="00A20A02">
              <w:rPr>
                <w:rFonts w:ascii="Arial" w:hAnsi="Arial" w:cs="Arial"/>
                <w:sz w:val="24"/>
                <w:szCs w:val="24"/>
              </w:rPr>
              <w:t xml:space="preserve"> </w:t>
            </w:r>
            <w:sdt>
              <w:sdtPr>
                <w:rPr>
                  <w:rFonts w:ascii="Arial" w:hAnsi="Arial" w:cs="Arial"/>
                  <w:sz w:val="24"/>
                  <w:szCs w:val="24"/>
                </w:rPr>
                <w:id w:val="-1278324963"/>
                <w:citation/>
              </w:sdtPr>
              <w:sdtEndPr/>
              <w:sdtContent>
                <w:r w:rsidRPr="00A20A02">
                  <w:rPr>
                    <w:rFonts w:ascii="Arial" w:hAnsi="Arial" w:cs="Arial"/>
                    <w:sz w:val="24"/>
                    <w:szCs w:val="24"/>
                  </w:rPr>
                  <w:fldChar w:fldCharType="begin"/>
                </w:r>
                <w:r w:rsidRPr="00A20A02">
                  <w:rPr>
                    <w:rFonts w:ascii="Arial" w:hAnsi="Arial" w:cs="Arial"/>
                    <w:sz w:val="24"/>
                    <w:szCs w:val="24"/>
                  </w:rPr>
                  <w:instrText xml:space="preserve"> CITATION Her18 \l 2057 </w:instrText>
                </w:r>
                <w:r w:rsidRPr="00A20A02">
                  <w:rPr>
                    <w:rFonts w:ascii="Arial" w:hAnsi="Arial" w:cs="Arial"/>
                    <w:sz w:val="24"/>
                    <w:szCs w:val="24"/>
                  </w:rPr>
                  <w:fldChar w:fldCharType="separate"/>
                </w:r>
                <w:r w:rsidR="000A630C" w:rsidRPr="000A630C">
                  <w:rPr>
                    <w:rFonts w:ascii="Arial" w:hAnsi="Arial" w:cs="Arial"/>
                    <w:noProof/>
                    <w:sz w:val="24"/>
                    <w:szCs w:val="24"/>
                  </w:rPr>
                  <w:t>(Hern, 2018)</w:t>
                </w:r>
                <w:r w:rsidRPr="00A20A02">
                  <w:rPr>
                    <w:rFonts w:ascii="Arial" w:hAnsi="Arial" w:cs="Arial"/>
                    <w:sz w:val="24"/>
                    <w:szCs w:val="24"/>
                  </w:rPr>
                  <w:fldChar w:fldCharType="end"/>
                </w:r>
              </w:sdtContent>
            </w:sdt>
            <w:r w:rsidRPr="00A20A02">
              <w:rPr>
                <w:rFonts w:ascii="Arial" w:hAnsi="Arial" w:cs="Arial"/>
                <w:sz w:val="24"/>
                <w:szCs w:val="24"/>
              </w:rPr>
              <w:t>.</w:t>
            </w:r>
          </w:p>
          <w:p w14:paraId="663F81B3" w14:textId="77777777" w:rsidR="00805FD8" w:rsidRPr="00A20A02" w:rsidRDefault="00805FD8" w:rsidP="00523688">
            <w:pPr>
              <w:jc w:val="both"/>
              <w:rPr>
                <w:rFonts w:ascii="Arial" w:hAnsi="Arial" w:cs="Arial"/>
                <w:sz w:val="24"/>
                <w:szCs w:val="24"/>
              </w:rPr>
            </w:pPr>
          </w:p>
          <w:p w14:paraId="2D5FB015" w14:textId="77777777" w:rsidR="00805FD8" w:rsidRPr="00A20A02" w:rsidRDefault="00805FD8" w:rsidP="00523688">
            <w:pPr>
              <w:jc w:val="both"/>
              <w:rPr>
                <w:rFonts w:ascii="Arial" w:hAnsi="Arial" w:cs="Arial"/>
                <w:sz w:val="24"/>
                <w:szCs w:val="24"/>
              </w:rPr>
            </w:pPr>
            <w:r w:rsidRPr="00A20A02">
              <w:rPr>
                <w:rFonts w:ascii="Arial" w:hAnsi="Arial" w:cs="Arial"/>
                <w:sz w:val="24"/>
                <w:szCs w:val="24"/>
              </w:rPr>
              <w:t xml:space="preserve">This has an impact on Coca-Cola as it will potentially prevent them from getting customer data easily which will impede their ability to directly market.  </w:t>
            </w:r>
          </w:p>
          <w:p w14:paraId="4AF2D95D" w14:textId="77777777" w:rsidR="00805FD8" w:rsidRPr="00A20A02" w:rsidRDefault="00805FD8" w:rsidP="00523688">
            <w:pPr>
              <w:jc w:val="both"/>
              <w:rPr>
                <w:rFonts w:ascii="Arial" w:hAnsi="Arial" w:cs="Arial"/>
                <w:b/>
                <w:sz w:val="24"/>
                <w:szCs w:val="24"/>
              </w:rPr>
            </w:pPr>
          </w:p>
          <w:p w14:paraId="6189A66A" w14:textId="77777777" w:rsidR="00805FD8" w:rsidRPr="00A20A02" w:rsidRDefault="00805FD8" w:rsidP="00523688">
            <w:pPr>
              <w:jc w:val="both"/>
              <w:rPr>
                <w:rFonts w:ascii="Arial" w:hAnsi="Arial" w:cs="Arial"/>
                <w:sz w:val="24"/>
                <w:szCs w:val="24"/>
                <w:u w:val="single"/>
                <w:shd w:val="clear" w:color="auto" w:fill="FFFFFF"/>
              </w:rPr>
            </w:pPr>
            <w:r w:rsidRPr="00A20A02">
              <w:rPr>
                <w:rFonts w:ascii="Arial" w:hAnsi="Arial" w:cs="Arial"/>
                <w:sz w:val="24"/>
                <w:szCs w:val="24"/>
                <w:u w:val="single"/>
                <w:shd w:val="clear" w:color="auto" w:fill="FFFFFF"/>
              </w:rPr>
              <w:t>Nutrition fact labels</w:t>
            </w:r>
          </w:p>
          <w:p w14:paraId="78C22458" w14:textId="77777777" w:rsidR="00805FD8" w:rsidRPr="00A20A02" w:rsidRDefault="00805FD8" w:rsidP="00523688">
            <w:pPr>
              <w:jc w:val="both"/>
              <w:rPr>
                <w:rFonts w:ascii="Arial" w:hAnsi="Arial" w:cs="Arial"/>
                <w:sz w:val="24"/>
                <w:szCs w:val="24"/>
                <w:u w:val="single"/>
                <w:shd w:val="clear" w:color="auto" w:fill="FFFFFF"/>
              </w:rPr>
            </w:pPr>
          </w:p>
          <w:p w14:paraId="4AF93D21" w14:textId="3C4F209C" w:rsidR="00805FD8" w:rsidRPr="00A20A02" w:rsidRDefault="00805FD8" w:rsidP="00523688">
            <w:pPr>
              <w:jc w:val="both"/>
              <w:rPr>
                <w:rFonts w:ascii="Arial" w:hAnsi="Arial" w:cs="Arial"/>
                <w:sz w:val="24"/>
                <w:szCs w:val="24"/>
                <w:shd w:val="clear" w:color="auto" w:fill="FFFFFF"/>
              </w:rPr>
            </w:pPr>
            <w:r w:rsidRPr="00A20A02">
              <w:rPr>
                <w:rFonts w:ascii="Arial" w:hAnsi="Arial" w:cs="Arial"/>
                <w:sz w:val="24"/>
                <w:szCs w:val="24"/>
                <w:shd w:val="clear" w:color="auto" w:fill="FFFFFF"/>
              </w:rPr>
              <w:t xml:space="preserve">In 2016, the Food and Drug Administration (FDA) published rules for organisations to state scientific information and include links between diet and chronic diseases such as obesity and heart disease. The new labels make it easier for consumers to make better informed choices </w:t>
            </w:r>
            <w:sdt>
              <w:sdtPr>
                <w:rPr>
                  <w:rFonts w:ascii="Arial" w:hAnsi="Arial" w:cs="Arial"/>
                  <w:sz w:val="24"/>
                  <w:szCs w:val="24"/>
                  <w:shd w:val="clear" w:color="auto" w:fill="FFFFFF"/>
                </w:rPr>
                <w:id w:val="1663350466"/>
                <w:citation/>
              </w:sdtPr>
              <w:sdtEndPr/>
              <w:sdtContent>
                <w:r w:rsidRPr="00A20A02">
                  <w:rPr>
                    <w:rFonts w:ascii="Arial" w:hAnsi="Arial" w:cs="Arial"/>
                    <w:sz w:val="24"/>
                    <w:szCs w:val="24"/>
                    <w:shd w:val="clear" w:color="auto" w:fill="FFFFFF"/>
                  </w:rPr>
                  <w:fldChar w:fldCharType="begin"/>
                </w:r>
                <w:r w:rsidRPr="00A20A02">
                  <w:rPr>
                    <w:rFonts w:ascii="Arial" w:hAnsi="Arial" w:cs="Arial"/>
                    <w:sz w:val="24"/>
                    <w:szCs w:val="24"/>
                    <w:shd w:val="clear" w:color="auto" w:fill="FFFFFF"/>
                  </w:rPr>
                  <w:instrText xml:space="preserve"> CITATION FDA20 \l 2057 </w:instrText>
                </w:r>
                <w:r w:rsidRPr="00A20A02">
                  <w:rPr>
                    <w:rFonts w:ascii="Arial" w:hAnsi="Arial" w:cs="Arial"/>
                    <w:sz w:val="24"/>
                    <w:szCs w:val="24"/>
                    <w:shd w:val="clear" w:color="auto" w:fill="FFFFFF"/>
                  </w:rPr>
                  <w:fldChar w:fldCharType="separate"/>
                </w:r>
                <w:r w:rsidR="000A630C" w:rsidRPr="000A630C">
                  <w:rPr>
                    <w:rFonts w:ascii="Arial" w:hAnsi="Arial" w:cs="Arial"/>
                    <w:noProof/>
                    <w:sz w:val="24"/>
                    <w:szCs w:val="24"/>
                    <w:shd w:val="clear" w:color="auto" w:fill="FFFFFF"/>
                  </w:rPr>
                  <w:t>(FDA, 2020)</w:t>
                </w:r>
                <w:r w:rsidRPr="00A20A02">
                  <w:rPr>
                    <w:rFonts w:ascii="Arial" w:hAnsi="Arial" w:cs="Arial"/>
                    <w:sz w:val="24"/>
                    <w:szCs w:val="24"/>
                    <w:shd w:val="clear" w:color="auto" w:fill="FFFFFF"/>
                  </w:rPr>
                  <w:fldChar w:fldCharType="end"/>
                </w:r>
              </w:sdtContent>
            </w:sdt>
            <w:r w:rsidRPr="00A20A02">
              <w:rPr>
                <w:rFonts w:ascii="Arial" w:hAnsi="Arial" w:cs="Arial"/>
                <w:sz w:val="24"/>
                <w:szCs w:val="24"/>
                <w:shd w:val="clear" w:color="auto" w:fill="FFFFFF"/>
              </w:rPr>
              <w:t>.</w:t>
            </w:r>
          </w:p>
          <w:p w14:paraId="56AAE9E3" w14:textId="77777777" w:rsidR="00805FD8" w:rsidRPr="00A20A02" w:rsidRDefault="00805FD8" w:rsidP="00523688">
            <w:pPr>
              <w:jc w:val="both"/>
              <w:rPr>
                <w:rFonts w:ascii="Arial" w:hAnsi="Arial" w:cs="Arial"/>
                <w:b/>
                <w:sz w:val="24"/>
                <w:szCs w:val="24"/>
              </w:rPr>
            </w:pPr>
          </w:p>
          <w:p w14:paraId="75DB8D91" w14:textId="77777777" w:rsidR="00805FD8" w:rsidRPr="00A20A02" w:rsidRDefault="00805FD8" w:rsidP="00523688">
            <w:pPr>
              <w:jc w:val="both"/>
              <w:rPr>
                <w:rFonts w:ascii="Arial" w:hAnsi="Arial" w:cs="Arial"/>
                <w:bCs/>
                <w:sz w:val="24"/>
                <w:szCs w:val="24"/>
              </w:rPr>
            </w:pPr>
            <w:r w:rsidRPr="00A20A02">
              <w:rPr>
                <w:rFonts w:ascii="Arial" w:hAnsi="Arial" w:cs="Arial"/>
                <w:bCs/>
                <w:sz w:val="24"/>
                <w:szCs w:val="24"/>
              </w:rPr>
              <w:t xml:space="preserve">Coca-Cola has adopted </w:t>
            </w:r>
            <w:proofErr w:type="spellStart"/>
            <w:r w:rsidRPr="00A20A02">
              <w:rPr>
                <w:rFonts w:ascii="Arial" w:hAnsi="Arial" w:cs="Arial"/>
                <w:bCs/>
                <w:sz w:val="24"/>
                <w:szCs w:val="24"/>
              </w:rPr>
              <w:t>SmartLabel</w:t>
            </w:r>
            <w:proofErr w:type="spellEnd"/>
            <w:r w:rsidRPr="00A20A02">
              <w:rPr>
                <w:rFonts w:ascii="Arial" w:hAnsi="Arial" w:cs="Arial"/>
                <w:bCs/>
                <w:sz w:val="24"/>
                <w:szCs w:val="24"/>
              </w:rPr>
              <w:t xml:space="preserve"> which is a QR code and gives consumers access to information about the ingredients, allergens, and calories of products (Coca-Cola, 2017). This provides consumers with more information than can be found on normal packaging. </w:t>
            </w:r>
          </w:p>
          <w:p w14:paraId="02D2E74B" w14:textId="77777777" w:rsidR="00805FD8" w:rsidRPr="00A20A02" w:rsidRDefault="00805FD8" w:rsidP="00523688">
            <w:pPr>
              <w:jc w:val="both"/>
              <w:rPr>
                <w:rFonts w:ascii="Arial" w:hAnsi="Arial" w:cs="Arial"/>
                <w:b/>
                <w:sz w:val="24"/>
                <w:szCs w:val="24"/>
              </w:rPr>
            </w:pPr>
          </w:p>
        </w:tc>
      </w:tr>
      <w:tr w:rsidR="00805FD8" w:rsidRPr="00A20A02" w14:paraId="47C99A34" w14:textId="77777777" w:rsidTr="00142C69">
        <w:tc>
          <w:tcPr>
            <w:tcW w:w="2122" w:type="dxa"/>
          </w:tcPr>
          <w:p w14:paraId="472F87C7" w14:textId="77777777" w:rsidR="00805FD8" w:rsidRPr="00A20A02" w:rsidRDefault="00805FD8" w:rsidP="00523688">
            <w:pPr>
              <w:jc w:val="both"/>
              <w:rPr>
                <w:rFonts w:ascii="Arial" w:hAnsi="Arial" w:cs="Arial"/>
                <w:b/>
                <w:sz w:val="24"/>
                <w:szCs w:val="24"/>
              </w:rPr>
            </w:pPr>
            <w:r w:rsidRPr="00A20A02">
              <w:rPr>
                <w:rFonts w:ascii="Arial" w:hAnsi="Arial" w:cs="Arial"/>
                <w:b/>
                <w:sz w:val="24"/>
                <w:szCs w:val="24"/>
              </w:rPr>
              <w:t xml:space="preserve">Environmental </w:t>
            </w:r>
          </w:p>
        </w:tc>
        <w:tc>
          <w:tcPr>
            <w:tcW w:w="6894" w:type="dxa"/>
          </w:tcPr>
          <w:p w14:paraId="0578A5E7" w14:textId="77777777" w:rsidR="00805FD8" w:rsidRPr="00A20A02" w:rsidRDefault="00805FD8" w:rsidP="00523688">
            <w:pPr>
              <w:spacing w:before="100" w:beforeAutospacing="1" w:after="100" w:afterAutospacing="1"/>
              <w:ind w:right="720"/>
              <w:jc w:val="both"/>
              <w:rPr>
                <w:rFonts w:ascii="Arial" w:hAnsi="Arial" w:cs="Arial"/>
                <w:sz w:val="24"/>
                <w:szCs w:val="24"/>
                <w:u w:val="single"/>
                <w:lang w:val="en-US"/>
              </w:rPr>
            </w:pPr>
            <w:r w:rsidRPr="00A20A02">
              <w:rPr>
                <w:rFonts w:ascii="Arial" w:hAnsi="Arial" w:cs="Arial"/>
                <w:sz w:val="24"/>
                <w:szCs w:val="24"/>
                <w:u w:val="single"/>
                <w:lang w:val="en-US"/>
              </w:rPr>
              <w:t>Plastic</w:t>
            </w:r>
          </w:p>
          <w:p w14:paraId="008142C6" w14:textId="410E73AD" w:rsidR="00805FD8" w:rsidRPr="00A20A02" w:rsidRDefault="00805FD8" w:rsidP="00523688">
            <w:pPr>
              <w:spacing w:before="100" w:beforeAutospacing="1" w:after="100" w:afterAutospacing="1"/>
              <w:ind w:right="720"/>
              <w:jc w:val="both"/>
              <w:rPr>
                <w:rFonts w:ascii="Arial" w:hAnsi="Arial" w:cs="Arial"/>
                <w:sz w:val="24"/>
                <w:szCs w:val="24"/>
                <w:lang w:val="en-US"/>
              </w:rPr>
            </w:pPr>
            <w:r w:rsidRPr="00A20A02">
              <w:rPr>
                <w:rFonts w:ascii="Arial" w:hAnsi="Arial" w:cs="Arial"/>
                <w:sz w:val="24"/>
                <w:szCs w:val="24"/>
                <w:lang w:val="en-US"/>
              </w:rPr>
              <w:t xml:space="preserve">An environmental factor that is of great concern currently is the rising level of plastic and has </w:t>
            </w:r>
            <w:proofErr w:type="spellStart"/>
            <w:r w:rsidRPr="00A20A02">
              <w:rPr>
                <w:rFonts w:ascii="Arial" w:hAnsi="Arial" w:cs="Arial"/>
                <w:sz w:val="24"/>
                <w:szCs w:val="24"/>
                <w:lang w:val="en-US"/>
              </w:rPr>
              <w:t>has</w:t>
            </w:r>
            <w:proofErr w:type="spellEnd"/>
            <w:r w:rsidRPr="00A20A02">
              <w:rPr>
                <w:rFonts w:ascii="Arial" w:hAnsi="Arial" w:cs="Arial"/>
                <w:sz w:val="24"/>
                <w:szCs w:val="24"/>
                <w:lang w:val="en-US"/>
              </w:rPr>
              <w:t xml:space="preserve"> been identified as a significant global issue.</w:t>
            </w:r>
            <w:r w:rsidRPr="00A20A02">
              <w:rPr>
                <w:rFonts w:ascii="Arial" w:hAnsi="Arial" w:cs="Arial"/>
                <w:color w:val="FF0000"/>
                <w:sz w:val="24"/>
                <w:szCs w:val="24"/>
                <w:lang w:val="en-US"/>
              </w:rPr>
              <w:t xml:space="preserve"> </w:t>
            </w:r>
            <w:r w:rsidRPr="00A20A02">
              <w:rPr>
                <w:rFonts w:ascii="Arial" w:hAnsi="Arial" w:cs="Arial"/>
                <w:sz w:val="24"/>
                <w:szCs w:val="24"/>
                <w:lang w:val="en-US"/>
              </w:rPr>
              <w:t xml:space="preserve">Additionally, around 40% of all plastic produced is used for single use packaging which represents a major proportion of the waste managed via landfill </w:t>
            </w:r>
            <w:sdt>
              <w:sdtPr>
                <w:rPr>
                  <w:rFonts w:ascii="Arial" w:hAnsi="Arial" w:cs="Arial"/>
                  <w:sz w:val="24"/>
                  <w:szCs w:val="24"/>
                  <w:lang w:val="en-US"/>
                </w:rPr>
                <w:id w:val="-1629159581"/>
                <w:citation/>
              </w:sdtPr>
              <w:sdtEndPr/>
              <w:sdtContent>
                <w:r w:rsidRPr="00A20A02">
                  <w:rPr>
                    <w:rFonts w:ascii="Arial" w:hAnsi="Arial" w:cs="Arial"/>
                    <w:sz w:val="24"/>
                    <w:szCs w:val="24"/>
                    <w:lang w:val="en-US"/>
                  </w:rPr>
                  <w:fldChar w:fldCharType="begin"/>
                </w:r>
                <w:r w:rsidRPr="00A20A02">
                  <w:rPr>
                    <w:rFonts w:ascii="Arial" w:hAnsi="Arial" w:cs="Arial"/>
                    <w:sz w:val="24"/>
                    <w:szCs w:val="24"/>
                  </w:rPr>
                  <w:instrText xml:space="preserve"> CITATION Tho17 \l 2057 </w:instrText>
                </w:r>
                <w:r w:rsidRPr="00A20A02">
                  <w:rPr>
                    <w:rFonts w:ascii="Arial" w:hAnsi="Arial" w:cs="Arial"/>
                    <w:sz w:val="24"/>
                    <w:szCs w:val="24"/>
                    <w:lang w:val="en-US"/>
                  </w:rPr>
                  <w:fldChar w:fldCharType="separate"/>
                </w:r>
                <w:r w:rsidR="000A630C" w:rsidRPr="000A630C">
                  <w:rPr>
                    <w:rFonts w:ascii="Arial" w:hAnsi="Arial" w:cs="Arial"/>
                    <w:noProof/>
                    <w:sz w:val="24"/>
                    <w:szCs w:val="24"/>
                  </w:rPr>
                  <w:t>(Thompson, 2017)</w:t>
                </w:r>
                <w:r w:rsidRPr="00A20A02">
                  <w:rPr>
                    <w:rFonts w:ascii="Arial" w:hAnsi="Arial" w:cs="Arial"/>
                    <w:sz w:val="24"/>
                    <w:szCs w:val="24"/>
                    <w:lang w:val="en-US"/>
                  </w:rPr>
                  <w:fldChar w:fldCharType="end"/>
                </w:r>
              </w:sdtContent>
            </w:sdt>
            <w:r w:rsidRPr="00A20A02">
              <w:rPr>
                <w:rFonts w:ascii="Arial" w:hAnsi="Arial" w:cs="Arial"/>
                <w:sz w:val="24"/>
                <w:szCs w:val="24"/>
                <w:lang w:val="en-US"/>
              </w:rPr>
              <w:t xml:space="preserve">. It is essential for Coca-Cola to follow ethical and sustainable practices as it will create value for consumers. </w:t>
            </w:r>
          </w:p>
          <w:p w14:paraId="79EB4DB7" w14:textId="77777777" w:rsidR="00805FD8" w:rsidRPr="00A20A02" w:rsidRDefault="00805FD8" w:rsidP="00523688">
            <w:pPr>
              <w:spacing w:before="100" w:beforeAutospacing="1" w:after="100" w:afterAutospacing="1"/>
              <w:ind w:right="720"/>
              <w:jc w:val="both"/>
              <w:rPr>
                <w:rFonts w:ascii="Arial" w:hAnsi="Arial" w:cs="Arial"/>
                <w:sz w:val="24"/>
                <w:szCs w:val="24"/>
                <w:lang w:val="en-US"/>
              </w:rPr>
            </w:pPr>
            <w:r w:rsidRPr="00A20A02">
              <w:rPr>
                <w:rFonts w:ascii="Arial" w:hAnsi="Arial" w:cs="Arial"/>
                <w:sz w:val="24"/>
                <w:szCs w:val="24"/>
                <w:lang w:val="en-US"/>
              </w:rPr>
              <w:t xml:space="preserve">Coca-Cola aim </w:t>
            </w:r>
            <w:r w:rsidRPr="00A20A02">
              <w:rPr>
                <w:rFonts w:ascii="Arial" w:hAnsi="Arial" w:cs="Arial"/>
                <w:sz w:val="24"/>
                <w:szCs w:val="24"/>
                <w:shd w:val="clear" w:color="auto" w:fill="FFFFFF"/>
              </w:rPr>
              <w:t xml:space="preserve">to collect and recycle the equivalent of every bottle/can they sell globally by 2030 </w:t>
            </w:r>
            <w:r w:rsidRPr="00A20A02">
              <w:rPr>
                <w:rFonts w:ascii="Arial" w:hAnsi="Arial" w:cs="Arial"/>
                <w:sz w:val="24"/>
                <w:szCs w:val="24"/>
                <w:lang w:val="en-US"/>
              </w:rPr>
              <w:t xml:space="preserve">(Coca-Cola Company,2020). Additionally, </w:t>
            </w:r>
            <w:r w:rsidRPr="00A20A02">
              <w:rPr>
                <w:rFonts w:ascii="Arial" w:hAnsi="Arial" w:cs="Arial"/>
                <w:sz w:val="24"/>
                <w:szCs w:val="24"/>
                <w:shd w:val="clear" w:color="auto" w:fill="FFFFFF"/>
              </w:rPr>
              <w:t xml:space="preserve">Coca-Cola are working to make all their packaging 100% recyclable by the year 2025 and to include 50% recycled content across all their primary packaging globally by 2030 (IBID). </w:t>
            </w:r>
            <w:r w:rsidRPr="00A20A02">
              <w:rPr>
                <w:rFonts w:ascii="Arial" w:hAnsi="Arial" w:cs="Arial"/>
                <w:sz w:val="24"/>
                <w:szCs w:val="24"/>
                <w:lang w:val="en-US"/>
              </w:rPr>
              <w:t xml:space="preserve"> </w:t>
            </w:r>
          </w:p>
          <w:p w14:paraId="531150A1" w14:textId="1C0958E9" w:rsidR="00805FD8" w:rsidRPr="00A20A02" w:rsidRDefault="002129AC" w:rsidP="00523688">
            <w:pPr>
              <w:spacing w:before="100" w:beforeAutospacing="1" w:after="100" w:afterAutospacing="1"/>
              <w:ind w:right="720"/>
              <w:jc w:val="both"/>
              <w:rPr>
                <w:rFonts w:ascii="Arial" w:hAnsi="Arial" w:cs="Arial"/>
                <w:sz w:val="24"/>
                <w:szCs w:val="24"/>
                <w:u w:val="single"/>
                <w:lang w:val="en-US"/>
              </w:rPr>
            </w:pPr>
            <w:r w:rsidRPr="00A20A02">
              <w:rPr>
                <w:rFonts w:ascii="Arial" w:hAnsi="Arial" w:cs="Arial"/>
                <w:sz w:val="24"/>
                <w:szCs w:val="24"/>
                <w:u w:val="single"/>
                <w:lang w:val="en-US"/>
              </w:rPr>
              <w:lastRenderedPageBreak/>
              <w:t>Air p</w:t>
            </w:r>
            <w:r w:rsidR="00805FD8" w:rsidRPr="00A20A02">
              <w:rPr>
                <w:rFonts w:ascii="Arial" w:hAnsi="Arial" w:cs="Arial"/>
                <w:sz w:val="24"/>
                <w:szCs w:val="24"/>
                <w:u w:val="single"/>
                <w:lang w:val="en-US"/>
              </w:rPr>
              <w:t xml:space="preserve">ollution </w:t>
            </w:r>
          </w:p>
          <w:p w14:paraId="606C7C6D" w14:textId="31507DDF" w:rsidR="00B91069" w:rsidRPr="00690833" w:rsidRDefault="002129AC" w:rsidP="00523688">
            <w:pPr>
              <w:spacing w:before="100" w:beforeAutospacing="1" w:after="100" w:afterAutospacing="1"/>
              <w:ind w:right="720"/>
              <w:jc w:val="both"/>
              <w:rPr>
                <w:rFonts w:ascii="Arial" w:hAnsi="Arial" w:cs="Arial"/>
                <w:sz w:val="24"/>
                <w:szCs w:val="24"/>
                <w:lang w:val="en-US"/>
              </w:rPr>
            </w:pPr>
            <w:r w:rsidRPr="00A20A02">
              <w:rPr>
                <w:rFonts w:ascii="Arial" w:hAnsi="Arial" w:cs="Arial"/>
                <w:sz w:val="24"/>
                <w:szCs w:val="24"/>
                <w:lang w:val="en-US"/>
              </w:rPr>
              <w:t xml:space="preserve">Air </w:t>
            </w:r>
            <w:r w:rsidR="00523688" w:rsidRPr="00A20A02">
              <w:rPr>
                <w:rFonts w:ascii="Arial" w:hAnsi="Arial" w:cs="Arial"/>
                <w:sz w:val="24"/>
                <w:szCs w:val="24"/>
                <w:lang w:val="en-US"/>
              </w:rPr>
              <w:t>pollution</w:t>
            </w:r>
            <w:r w:rsidRPr="00A20A02">
              <w:rPr>
                <w:rFonts w:ascii="Arial" w:hAnsi="Arial" w:cs="Arial"/>
                <w:sz w:val="24"/>
                <w:szCs w:val="24"/>
                <w:lang w:val="en-US"/>
              </w:rPr>
              <w:t xml:space="preserve"> has been noticed as a global health hazard. For example, </w:t>
            </w:r>
            <w:r w:rsidR="008920BC">
              <w:rPr>
                <w:rFonts w:ascii="Arial" w:hAnsi="Arial" w:cs="Arial"/>
                <w:sz w:val="24"/>
                <w:szCs w:val="24"/>
                <w:lang w:val="en-US"/>
              </w:rPr>
              <w:t>poor</w:t>
            </w:r>
            <w:r w:rsidR="00B91069" w:rsidRPr="00A20A02">
              <w:rPr>
                <w:rFonts w:ascii="Arial" w:hAnsi="Arial" w:cs="Arial"/>
                <w:spacing w:val="2"/>
                <w:sz w:val="24"/>
                <w:szCs w:val="24"/>
                <w:shd w:val="clear" w:color="auto" w:fill="FFFFFF"/>
              </w:rPr>
              <w:t xml:space="preserve"> </w:t>
            </w:r>
            <w:r w:rsidR="008920BC">
              <w:rPr>
                <w:rFonts w:ascii="Arial" w:hAnsi="Arial" w:cs="Arial"/>
                <w:spacing w:val="2"/>
                <w:sz w:val="24"/>
                <w:szCs w:val="24"/>
                <w:shd w:val="clear" w:color="auto" w:fill="FFFFFF"/>
              </w:rPr>
              <w:t xml:space="preserve">air pollution </w:t>
            </w:r>
            <w:r w:rsidR="00B91069" w:rsidRPr="00A20A02">
              <w:rPr>
                <w:rFonts w:ascii="Arial" w:hAnsi="Arial" w:cs="Arial"/>
                <w:spacing w:val="2"/>
                <w:sz w:val="24"/>
                <w:szCs w:val="24"/>
                <w:shd w:val="clear" w:color="auto" w:fill="FFFFFF"/>
              </w:rPr>
              <w:t>caused an </w:t>
            </w:r>
            <w:hyperlink r:id="rId18" w:history="1">
              <w:r w:rsidR="00B91069" w:rsidRPr="00A20A02">
                <w:rPr>
                  <w:rFonts w:ascii="Arial" w:hAnsi="Arial" w:cs="Arial"/>
                  <w:spacing w:val="2"/>
                  <w:sz w:val="24"/>
                  <w:szCs w:val="24"/>
                </w:rPr>
                <w:t>estimated 4.2 million premature deaths in 2016</w:t>
              </w:r>
            </w:hyperlink>
            <w:r w:rsidR="008920BC">
              <w:rPr>
                <w:rFonts w:ascii="Arial" w:hAnsi="Arial" w:cs="Arial"/>
                <w:spacing w:val="2"/>
                <w:sz w:val="24"/>
                <w:szCs w:val="24"/>
              </w:rPr>
              <w:t xml:space="preserve"> and it was reported that </w:t>
            </w:r>
            <w:r w:rsidR="00B91069" w:rsidRPr="00A20A02">
              <w:rPr>
                <w:rFonts w:ascii="Arial" w:hAnsi="Arial" w:cs="Arial"/>
                <w:spacing w:val="2"/>
                <w:sz w:val="24"/>
                <w:szCs w:val="24"/>
                <w:shd w:val="clear" w:color="auto" w:fill="FFFFFF"/>
              </w:rPr>
              <w:t>90 percent of th</w:t>
            </w:r>
            <w:r w:rsidR="008920BC">
              <w:rPr>
                <w:rFonts w:ascii="Arial" w:hAnsi="Arial" w:cs="Arial"/>
                <w:spacing w:val="2"/>
                <w:sz w:val="24"/>
                <w:szCs w:val="24"/>
                <w:shd w:val="clear" w:color="auto" w:fill="FFFFFF"/>
              </w:rPr>
              <w:t>ese deaths were in developing</w:t>
            </w:r>
            <w:r w:rsidR="00B91069" w:rsidRPr="00A20A02">
              <w:rPr>
                <w:rFonts w:ascii="Arial" w:hAnsi="Arial" w:cs="Arial"/>
                <w:spacing w:val="2"/>
                <w:sz w:val="24"/>
                <w:szCs w:val="24"/>
                <w:shd w:val="clear" w:color="auto" w:fill="FFFFFF"/>
              </w:rPr>
              <w:t xml:space="preserve"> countries</w:t>
            </w:r>
            <w:r w:rsidRPr="00A20A02">
              <w:rPr>
                <w:rFonts w:ascii="Arial" w:hAnsi="Arial" w:cs="Arial"/>
                <w:spacing w:val="2"/>
                <w:sz w:val="24"/>
                <w:szCs w:val="24"/>
                <w:shd w:val="clear" w:color="auto" w:fill="FFFFFF"/>
              </w:rPr>
              <w:t>. Additionally,</w:t>
            </w:r>
            <w:r w:rsidR="00B91069" w:rsidRPr="00A20A02">
              <w:rPr>
                <w:rFonts w:ascii="Arial" w:hAnsi="Arial" w:cs="Arial"/>
                <w:spacing w:val="2"/>
                <w:sz w:val="24"/>
                <w:szCs w:val="24"/>
                <w:shd w:val="clear" w:color="auto" w:fill="FFFFFF"/>
              </w:rPr>
              <w:t xml:space="preserve"> </w:t>
            </w:r>
            <w:hyperlink r:id="rId19" w:history="1">
              <w:r w:rsidR="00B91069" w:rsidRPr="00A20A02">
                <w:rPr>
                  <w:rFonts w:ascii="Arial" w:hAnsi="Arial" w:cs="Arial"/>
                  <w:spacing w:val="2"/>
                  <w:sz w:val="24"/>
                  <w:szCs w:val="24"/>
                </w:rPr>
                <w:t>Air pollution has been linked</w:t>
              </w:r>
            </w:hyperlink>
            <w:r w:rsidR="00B91069" w:rsidRPr="00A20A02">
              <w:rPr>
                <w:rFonts w:ascii="Arial" w:hAnsi="Arial" w:cs="Arial"/>
                <w:spacing w:val="2"/>
                <w:sz w:val="24"/>
                <w:szCs w:val="24"/>
                <w:shd w:val="clear" w:color="auto" w:fill="FFFFFF"/>
              </w:rPr>
              <w:t> to higher rates of cancer, heart disease, stroke, and respiratory diseases such as asthma</w:t>
            </w:r>
            <w:r w:rsidRPr="00A20A02">
              <w:rPr>
                <w:rFonts w:ascii="Arial" w:hAnsi="Arial" w:cs="Arial"/>
                <w:spacing w:val="2"/>
                <w:sz w:val="24"/>
                <w:szCs w:val="24"/>
                <w:shd w:val="clear" w:color="auto" w:fill="FFFFFF"/>
              </w:rPr>
              <w:t xml:space="preserve"> </w:t>
            </w:r>
            <w:sdt>
              <w:sdtPr>
                <w:rPr>
                  <w:rFonts w:ascii="Arial" w:hAnsi="Arial" w:cs="Arial"/>
                  <w:spacing w:val="2"/>
                  <w:sz w:val="24"/>
                  <w:szCs w:val="24"/>
                  <w:shd w:val="clear" w:color="auto" w:fill="FFFFFF"/>
                </w:rPr>
                <w:id w:val="707522923"/>
                <w:citation/>
              </w:sdtPr>
              <w:sdtEndPr/>
              <w:sdtContent>
                <w:r w:rsidRPr="00690833">
                  <w:rPr>
                    <w:rFonts w:ascii="Arial" w:hAnsi="Arial" w:cs="Arial"/>
                    <w:spacing w:val="2"/>
                    <w:sz w:val="24"/>
                    <w:szCs w:val="24"/>
                    <w:shd w:val="clear" w:color="auto" w:fill="FFFFFF"/>
                  </w:rPr>
                  <w:fldChar w:fldCharType="begin"/>
                </w:r>
                <w:r w:rsidRPr="00690833">
                  <w:rPr>
                    <w:rFonts w:ascii="Arial" w:hAnsi="Arial" w:cs="Arial"/>
                    <w:spacing w:val="2"/>
                    <w:sz w:val="24"/>
                    <w:szCs w:val="24"/>
                    <w:shd w:val="clear" w:color="auto" w:fill="FFFFFF"/>
                  </w:rPr>
                  <w:instrText xml:space="preserve"> CITATION Nun19 \l 2057 </w:instrText>
                </w:r>
                <w:r w:rsidRPr="00690833">
                  <w:rPr>
                    <w:rFonts w:ascii="Arial" w:hAnsi="Arial" w:cs="Arial"/>
                    <w:spacing w:val="2"/>
                    <w:sz w:val="24"/>
                    <w:szCs w:val="24"/>
                    <w:shd w:val="clear" w:color="auto" w:fill="FFFFFF"/>
                  </w:rPr>
                  <w:fldChar w:fldCharType="separate"/>
                </w:r>
                <w:r w:rsidR="000A630C" w:rsidRPr="00690833">
                  <w:rPr>
                    <w:rFonts w:ascii="Arial" w:hAnsi="Arial" w:cs="Arial"/>
                    <w:noProof/>
                    <w:spacing w:val="2"/>
                    <w:sz w:val="24"/>
                    <w:szCs w:val="24"/>
                    <w:shd w:val="clear" w:color="auto" w:fill="FFFFFF"/>
                  </w:rPr>
                  <w:t>(Nunez, 2019)</w:t>
                </w:r>
                <w:r w:rsidRPr="00690833">
                  <w:rPr>
                    <w:rFonts w:ascii="Arial" w:hAnsi="Arial" w:cs="Arial"/>
                    <w:spacing w:val="2"/>
                    <w:sz w:val="24"/>
                    <w:szCs w:val="24"/>
                    <w:shd w:val="clear" w:color="auto" w:fill="FFFFFF"/>
                  </w:rPr>
                  <w:fldChar w:fldCharType="end"/>
                </w:r>
              </w:sdtContent>
            </w:sdt>
            <w:r w:rsidRPr="00690833">
              <w:rPr>
                <w:rFonts w:ascii="Arial" w:hAnsi="Arial" w:cs="Arial"/>
                <w:spacing w:val="2"/>
                <w:sz w:val="24"/>
                <w:szCs w:val="24"/>
                <w:shd w:val="clear" w:color="auto" w:fill="FFFFFF"/>
              </w:rPr>
              <w:t xml:space="preserve">. </w:t>
            </w:r>
          </w:p>
          <w:p w14:paraId="4A28CCFA" w14:textId="341E4A18" w:rsidR="00065C29" w:rsidRPr="00690833" w:rsidRDefault="00065C29" w:rsidP="00523688">
            <w:pPr>
              <w:jc w:val="both"/>
              <w:rPr>
                <w:rFonts w:ascii="Arial" w:hAnsi="Arial" w:cs="Arial"/>
                <w:sz w:val="24"/>
                <w:szCs w:val="24"/>
                <w:shd w:val="clear" w:color="auto" w:fill="FFFFFF"/>
              </w:rPr>
            </w:pPr>
            <w:r w:rsidRPr="00690833">
              <w:rPr>
                <w:rFonts w:ascii="Arial" w:hAnsi="Arial" w:cs="Arial"/>
                <w:sz w:val="24"/>
                <w:szCs w:val="24"/>
                <w:shd w:val="clear" w:color="auto" w:fill="FFFFFF"/>
              </w:rPr>
              <w:t>Coca-Cola recognise that they have a responsibility to contribute solutions by both reducing emissions and building resilience through helping businesses and communities to adapt to climate change. Additionally, Coca</w:t>
            </w:r>
            <w:r w:rsidR="0010733E">
              <w:rPr>
                <w:rFonts w:ascii="Arial" w:hAnsi="Arial" w:cs="Arial"/>
                <w:sz w:val="24"/>
                <w:szCs w:val="24"/>
                <w:shd w:val="clear" w:color="auto" w:fill="FFFFFF"/>
              </w:rPr>
              <w:t>-</w:t>
            </w:r>
            <w:r w:rsidRPr="00690833">
              <w:rPr>
                <w:rFonts w:ascii="Arial" w:hAnsi="Arial" w:cs="Arial"/>
                <w:sz w:val="24"/>
                <w:szCs w:val="24"/>
                <w:shd w:val="clear" w:color="auto" w:fill="FFFFFF"/>
              </w:rPr>
              <w:t xml:space="preserve">Cola have cut their carbon footprint by 24% which is in line with their target of a 25% reduction by the end of 2020 (Coca-Cola,2020). </w:t>
            </w:r>
          </w:p>
          <w:p w14:paraId="25910716" w14:textId="0B2DDAB2" w:rsidR="00065C29" w:rsidRPr="00A20A02" w:rsidRDefault="00065C29" w:rsidP="00523688">
            <w:pPr>
              <w:jc w:val="both"/>
              <w:rPr>
                <w:rFonts w:ascii="Arial" w:hAnsi="Arial" w:cs="Arial"/>
                <w:b/>
                <w:sz w:val="24"/>
                <w:szCs w:val="24"/>
              </w:rPr>
            </w:pPr>
          </w:p>
        </w:tc>
      </w:tr>
    </w:tbl>
    <w:p w14:paraId="5930E410" w14:textId="77777777" w:rsidR="00316BC6" w:rsidRDefault="00316BC6" w:rsidP="00523688">
      <w:pPr>
        <w:jc w:val="both"/>
      </w:pPr>
    </w:p>
    <w:sectPr w:rsidR="00316BC6" w:rsidSect="007E3CE8">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EE40B9" w14:textId="77777777" w:rsidR="00565E4A" w:rsidRDefault="00565E4A" w:rsidP="00F01906">
      <w:pPr>
        <w:spacing w:after="0" w:line="240" w:lineRule="auto"/>
      </w:pPr>
      <w:r>
        <w:separator/>
      </w:r>
    </w:p>
  </w:endnote>
  <w:endnote w:type="continuationSeparator" w:id="0">
    <w:p w14:paraId="7A005DCD" w14:textId="77777777" w:rsidR="00565E4A" w:rsidRDefault="00565E4A" w:rsidP="00F01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5752367"/>
      <w:docPartObj>
        <w:docPartGallery w:val="Page Numbers (Bottom of Page)"/>
        <w:docPartUnique/>
      </w:docPartObj>
    </w:sdtPr>
    <w:sdtEndPr>
      <w:rPr>
        <w:noProof/>
      </w:rPr>
    </w:sdtEndPr>
    <w:sdtContent>
      <w:p w14:paraId="0E506079" w14:textId="3DDE8A01" w:rsidR="00F01906" w:rsidRDefault="00F0190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848803" w14:textId="77777777" w:rsidR="00F01906" w:rsidRDefault="00F019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9C93DF" w14:textId="77777777" w:rsidR="00565E4A" w:rsidRDefault="00565E4A" w:rsidP="00F01906">
      <w:pPr>
        <w:spacing w:after="0" w:line="240" w:lineRule="auto"/>
      </w:pPr>
      <w:r>
        <w:separator/>
      </w:r>
    </w:p>
  </w:footnote>
  <w:footnote w:type="continuationSeparator" w:id="0">
    <w:p w14:paraId="158B1E66" w14:textId="77777777" w:rsidR="00565E4A" w:rsidRDefault="00565E4A" w:rsidP="00F019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4678E"/>
    <w:multiLevelType w:val="hybridMultilevel"/>
    <w:tmpl w:val="10BC4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C0F05"/>
    <w:multiLevelType w:val="hybridMultilevel"/>
    <w:tmpl w:val="24089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A064D5"/>
    <w:multiLevelType w:val="hybridMultilevel"/>
    <w:tmpl w:val="02D86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FD4AB0"/>
    <w:multiLevelType w:val="hybridMultilevel"/>
    <w:tmpl w:val="45681376"/>
    <w:lvl w:ilvl="0" w:tplc="FE4EBA5E">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54F61"/>
    <w:multiLevelType w:val="hybridMultilevel"/>
    <w:tmpl w:val="019E7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4F08C6"/>
    <w:multiLevelType w:val="hybridMultilevel"/>
    <w:tmpl w:val="85D6F63C"/>
    <w:lvl w:ilvl="0" w:tplc="FC9A68EA">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B72C98"/>
    <w:multiLevelType w:val="hybridMultilevel"/>
    <w:tmpl w:val="FF809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1153E4"/>
    <w:multiLevelType w:val="hybridMultilevel"/>
    <w:tmpl w:val="B1CC5A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176CF7"/>
    <w:multiLevelType w:val="hybridMultilevel"/>
    <w:tmpl w:val="7BF25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AC5D07"/>
    <w:multiLevelType w:val="multilevel"/>
    <w:tmpl w:val="EEACD4E6"/>
    <w:lvl w:ilvl="0">
      <w:start w:val="1"/>
      <w:numFmt w:val="decimal"/>
      <w:lvlText w:val="%1.0"/>
      <w:lvlJc w:val="left"/>
      <w:pPr>
        <w:ind w:left="396" w:hanging="396"/>
      </w:pPr>
      <w:rPr>
        <w:rFonts w:hint="default"/>
        <w:color w:val="auto"/>
        <w:u w:val="single"/>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57EF3629"/>
    <w:multiLevelType w:val="multilevel"/>
    <w:tmpl w:val="FCECA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BF279C"/>
    <w:multiLevelType w:val="hybridMultilevel"/>
    <w:tmpl w:val="3F865E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8414E2"/>
    <w:multiLevelType w:val="multilevel"/>
    <w:tmpl w:val="AAF6335E"/>
    <w:lvl w:ilvl="0">
      <w:start w:val="1"/>
      <w:numFmt w:val="decimal"/>
      <w:lvlText w:val="%1."/>
      <w:lvlJc w:val="left"/>
      <w:pPr>
        <w:ind w:left="720" w:hanging="360"/>
      </w:pPr>
      <w:rPr>
        <w:rFonts w:ascii="Arial" w:eastAsiaTheme="minorHAnsi" w:hAnsi="Arial" w:cs="Arial"/>
      </w:rPr>
    </w:lvl>
    <w:lvl w:ilv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6EF4628B"/>
    <w:multiLevelType w:val="multilevel"/>
    <w:tmpl w:val="94D65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3B36F1B"/>
    <w:multiLevelType w:val="hybridMultilevel"/>
    <w:tmpl w:val="14EE3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4A491E"/>
    <w:multiLevelType w:val="hybridMultilevel"/>
    <w:tmpl w:val="D3282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1"/>
  </w:num>
  <w:num w:numId="4">
    <w:abstractNumId w:val="12"/>
  </w:num>
  <w:num w:numId="5">
    <w:abstractNumId w:val="7"/>
  </w:num>
  <w:num w:numId="6">
    <w:abstractNumId w:val="1"/>
  </w:num>
  <w:num w:numId="7">
    <w:abstractNumId w:val="5"/>
  </w:num>
  <w:num w:numId="8">
    <w:abstractNumId w:val="13"/>
  </w:num>
  <w:num w:numId="9">
    <w:abstractNumId w:val="15"/>
  </w:num>
  <w:num w:numId="10">
    <w:abstractNumId w:val="0"/>
  </w:num>
  <w:num w:numId="11">
    <w:abstractNumId w:val="6"/>
  </w:num>
  <w:num w:numId="12">
    <w:abstractNumId w:val="14"/>
  </w:num>
  <w:num w:numId="13">
    <w:abstractNumId w:val="2"/>
  </w:num>
  <w:num w:numId="14">
    <w:abstractNumId w:val="9"/>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A89"/>
    <w:rsid w:val="0000185C"/>
    <w:rsid w:val="00012024"/>
    <w:rsid w:val="000315B8"/>
    <w:rsid w:val="000366E5"/>
    <w:rsid w:val="00065C29"/>
    <w:rsid w:val="000858BE"/>
    <w:rsid w:val="00090829"/>
    <w:rsid w:val="00091E8E"/>
    <w:rsid w:val="000A06CE"/>
    <w:rsid w:val="000A630C"/>
    <w:rsid w:val="000B081A"/>
    <w:rsid w:val="000C0208"/>
    <w:rsid w:val="000E24FB"/>
    <w:rsid w:val="000F1253"/>
    <w:rsid w:val="000F583C"/>
    <w:rsid w:val="0010733E"/>
    <w:rsid w:val="00125CAD"/>
    <w:rsid w:val="001358A6"/>
    <w:rsid w:val="001378B0"/>
    <w:rsid w:val="00142C69"/>
    <w:rsid w:val="00143091"/>
    <w:rsid w:val="00153DEC"/>
    <w:rsid w:val="00173F71"/>
    <w:rsid w:val="001804E6"/>
    <w:rsid w:val="00181442"/>
    <w:rsid w:val="00183001"/>
    <w:rsid w:val="00183C39"/>
    <w:rsid w:val="00184540"/>
    <w:rsid w:val="001B14A7"/>
    <w:rsid w:val="001D6FB2"/>
    <w:rsid w:val="001E17A8"/>
    <w:rsid w:val="001E5B11"/>
    <w:rsid w:val="001F7A74"/>
    <w:rsid w:val="002129AC"/>
    <w:rsid w:val="00212DA0"/>
    <w:rsid w:val="0021411D"/>
    <w:rsid w:val="002232B2"/>
    <w:rsid w:val="00226156"/>
    <w:rsid w:val="00235089"/>
    <w:rsid w:val="00237F3C"/>
    <w:rsid w:val="00257726"/>
    <w:rsid w:val="002A3AC0"/>
    <w:rsid w:val="002B2043"/>
    <w:rsid w:val="002C082B"/>
    <w:rsid w:val="002C752D"/>
    <w:rsid w:val="002D725C"/>
    <w:rsid w:val="002E0CC1"/>
    <w:rsid w:val="002E6962"/>
    <w:rsid w:val="002E69AE"/>
    <w:rsid w:val="002F3A3E"/>
    <w:rsid w:val="00305E38"/>
    <w:rsid w:val="0031240F"/>
    <w:rsid w:val="00316BC6"/>
    <w:rsid w:val="00323828"/>
    <w:rsid w:val="003351A5"/>
    <w:rsid w:val="00341F12"/>
    <w:rsid w:val="003645E6"/>
    <w:rsid w:val="00374CCE"/>
    <w:rsid w:val="00381829"/>
    <w:rsid w:val="003844C0"/>
    <w:rsid w:val="0038485C"/>
    <w:rsid w:val="00395BCE"/>
    <w:rsid w:val="003A7EA9"/>
    <w:rsid w:val="003B002A"/>
    <w:rsid w:val="003B18FD"/>
    <w:rsid w:val="003D1EBF"/>
    <w:rsid w:val="003D5EA1"/>
    <w:rsid w:val="003E184F"/>
    <w:rsid w:val="003E59AA"/>
    <w:rsid w:val="003F0B34"/>
    <w:rsid w:val="004105A9"/>
    <w:rsid w:val="004257C0"/>
    <w:rsid w:val="00425D14"/>
    <w:rsid w:val="0043153B"/>
    <w:rsid w:val="0043420D"/>
    <w:rsid w:val="00435076"/>
    <w:rsid w:val="0043595F"/>
    <w:rsid w:val="00467BDF"/>
    <w:rsid w:val="00472F64"/>
    <w:rsid w:val="004762AB"/>
    <w:rsid w:val="004860FA"/>
    <w:rsid w:val="00487335"/>
    <w:rsid w:val="004A7B7B"/>
    <w:rsid w:val="004E2212"/>
    <w:rsid w:val="004E5CBE"/>
    <w:rsid w:val="004F0D4A"/>
    <w:rsid w:val="005009D1"/>
    <w:rsid w:val="0050525C"/>
    <w:rsid w:val="00521317"/>
    <w:rsid w:val="00523688"/>
    <w:rsid w:val="00532F17"/>
    <w:rsid w:val="0054268A"/>
    <w:rsid w:val="00547D4C"/>
    <w:rsid w:val="00553516"/>
    <w:rsid w:val="00565E4A"/>
    <w:rsid w:val="00573075"/>
    <w:rsid w:val="005806BA"/>
    <w:rsid w:val="005807CC"/>
    <w:rsid w:val="005A11BB"/>
    <w:rsid w:val="005A22C3"/>
    <w:rsid w:val="005A2A8D"/>
    <w:rsid w:val="005C4035"/>
    <w:rsid w:val="005C6599"/>
    <w:rsid w:val="005C7947"/>
    <w:rsid w:val="005E060D"/>
    <w:rsid w:val="005E6DF2"/>
    <w:rsid w:val="005F22A9"/>
    <w:rsid w:val="006029B9"/>
    <w:rsid w:val="00604A7E"/>
    <w:rsid w:val="006074DB"/>
    <w:rsid w:val="006209DD"/>
    <w:rsid w:val="00644E49"/>
    <w:rsid w:val="006615B7"/>
    <w:rsid w:val="00690833"/>
    <w:rsid w:val="00691264"/>
    <w:rsid w:val="00697A12"/>
    <w:rsid w:val="006A6036"/>
    <w:rsid w:val="006B00F6"/>
    <w:rsid w:val="006C0586"/>
    <w:rsid w:val="006D1BFA"/>
    <w:rsid w:val="006D2FBD"/>
    <w:rsid w:val="0070250F"/>
    <w:rsid w:val="007044BC"/>
    <w:rsid w:val="007052B3"/>
    <w:rsid w:val="007135DD"/>
    <w:rsid w:val="007160AD"/>
    <w:rsid w:val="00717897"/>
    <w:rsid w:val="00766D19"/>
    <w:rsid w:val="0077110E"/>
    <w:rsid w:val="007842F9"/>
    <w:rsid w:val="00785088"/>
    <w:rsid w:val="007912EE"/>
    <w:rsid w:val="00794384"/>
    <w:rsid w:val="007946D8"/>
    <w:rsid w:val="007A51A6"/>
    <w:rsid w:val="007B7690"/>
    <w:rsid w:val="007D1D5D"/>
    <w:rsid w:val="007D1D9A"/>
    <w:rsid w:val="007E3CE8"/>
    <w:rsid w:val="007E40B5"/>
    <w:rsid w:val="007E7A4A"/>
    <w:rsid w:val="007F0EF8"/>
    <w:rsid w:val="007F139A"/>
    <w:rsid w:val="007F7DF5"/>
    <w:rsid w:val="00805FD8"/>
    <w:rsid w:val="0081264F"/>
    <w:rsid w:val="0082266C"/>
    <w:rsid w:val="00855AFE"/>
    <w:rsid w:val="00860775"/>
    <w:rsid w:val="00875663"/>
    <w:rsid w:val="008920BC"/>
    <w:rsid w:val="00893370"/>
    <w:rsid w:val="00896263"/>
    <w:rsid w:val="008B1ADA"/>
    <w:rsid w:val="008C104A"/>
    <w:rsid w:val="008C60C9"/>
    <w:rsid w:val="008D0636"/>
    <w:rsid w:val="008D722E"/>
    <w:rsid w:val="008F210F"/>
    <w:rsid w:val="008F30D2"/>
    <w:rsid w:val="009008FC"/>
    <w:rsid w:val="00901067"/>
    <w:rsid w:val="009128AF"/>
    <w:rsid w:val="00915C19"/>
    <w:rsid w:val="00917AB3"/>
    <w:rsid w:val="00924127"/>
    <w:rsid w:val="00925EDD"/>
    <w:rsid w:val="00932FE8"/>
    <w:rsid w:val="009423A8"/>
    <w:rsid w:val="0094722D"/>
    <w:rsid w:val="00951CA7"/>
    <w:rsid w:val="009567FA"/>
    <w:rsid w:val="00973DAE"/>
    <w:rsid w:val="0097503D"/>
    <w:rsid w:val="009922D7"/>
    <w:rsid w:val="009B16E4"/>
    <w:rsid w:val="009C2087"/>
    <w:rsid w:val="009C23E4"/>
    <w:rsid w:val="009C5941"/>
    <w:rsid w:val="009E5A59"/>
    <w:rsid w:val="00A110AB"/>
    <w:rsid w:val="00A15CFF"/>
    <w:rsid w:val="00A20A02"/>
    <w:rsid w:val="00A5525A"/>
    <w:rsid w:val="00A573EB"/>
    <w:rsid w:val="00A63D09"/>
    <w:rsid w:val="00A659C2"/>
    <w:rsid w:val="00A70759"/>
    <w:rsid w:val="00A866AC"/>
    <w:rsid w:val="00A87DFF"/>
    <w:rsid w:val="00AA1A89"/>
    <w:rsid w:val="00AB78C0"/>
    <w:rsid w:val="00AC1FD6"/>
    <w:rsid w:val="00AD25F9"/>
    <w:rsid w:val="00AD4D6F"/>
    <w:rsid w:val="00AD605F"/>
    <w:rsid w:val="00AE6B8A"/>
    <w:rsid w:val="00B026D4"/>
    <w:rsid w:val="00B14B8F"/>
    <w:rsid w:val="00B2036F"/>
    <w:rsid w:val="00B2259C"/>
    <w:rsid w:val="00B24C3B"/>
    <w:rsid w:val="00B25AB2"/>
    <w:rsid w:val="00B57A73"/>
    <w:rsid w:val="00B91069"/>
    <w:rsid w:val="00B9663A"/>
    <w:rsid w:val="00BB3E01"/>
    <w:rsid w:val="00BB6FA7"/>
    <w:rsid w:val="00BB7E47"/>
    <w:rsid w:val="00C07174"/>
    <w:rsid w:val="00C1348A"/>
    <w:rsid w:val="00C32663"/>
    <w:rsid w:val="00C47579"/>
    <w:rsid w:val="00C609E6"/>
    <w:rsid w:val="00C638D3"/>
    <w:rsid w:val="00C70C57"/>
    <w:rsid w:val="00C7253E"/>
    <w:rsid w:val="00C86483"/>
    <w:rsid w:val="00C876BB"/>
    <w:rsid w:val="00CA4014"/>
    <w:rsid w:val="00CB59BE"/>
    <w:rsid w:val="00CD4379"/>
    <w:rsid w:val="00CD5EFE"/>
    <w:rsid w:val="00CE1516"/>
    <w:rsid w:val="00CE71EA"/>
    <w:rsid w:val="00D00946"/>
    <w:rsid w:val="00D10629"/>
    <w:rsid w:val="00D2122F"/>
    <w:rsid w:val="00D33440"/>
    <w:rsid w:val="00D35E7D"/>
    <w:rsid w:val="00D43D53"/>
    <w:rsid w:val="00D45349"/>
    <w:rsid w:val="00D54CF3"/>
    <w:rsid w:val="00D55A15"/>
    <w:rsid w:val="00D62A36"/>
    <w:rsid w:val="00DB77EB"/>
    <w:rsid w:val="00DD16F6"/>
    <w:rsid w:val="00DD1FB7"/>
    <w:rsid w:val="00DD4174"/>
    <w:rsid w:val="00DD7E0C"/>
    <w:rsid w:val="00DE476D"/>
    <w:rsid w:val="00DF2266"/>
    <w:rsid w:val="00E03861"/>
    <w:rsid w:val="00E03FBA"/>
    <w:rsid w:val="00E13CDA"/>
    <w:rsid w:val="00E27A10"/>
    <w:rsid w:val="00E37F97"/>
    <w:rsid w:val="00E514A4"/>
    <w:rsid w:val="00E702D0"/>
    <w:rsid w:val="00E74DDF"/>
    <w:rsid w:val="00E96964"/>
    <w:rsid w:val="00EA2E7D"/>
    <w:rsid w:val="00EB430D"/>
    <w:rsid w:val="00EC343C"/>
    <w:rsid w:val="00EC7EBA"/>
    <w:rsid w:val="00ED6357"/>
    <w:rsid w:val="00EE497E"/>
    <w:rsid w:val="00EE59D5"/>
    <w:rsid w:val="00F01906"/>
    <w:rsid w:val="00F26D23"/>
    <w:rsid w:val="00F41F91"/>
    <w:rsid w:val="00F7729C"/>
    <w:rsid w:val="00F84E79"/>
    <w:rsid w:val="00F91E70"/>
    <w:rsid w:val="00F92D3E"/>
    <w:rsid w:val="00F936A3"/>
    <w:rsid w:val="00F93CAC"/>
    <w:rsid w:val="00FA0A0A"/>
    <w:rsid w:val="00FA4534"/>
    <w:rsid w:val="00FC0B81"/>
    <w:rsid w:val="00FC604D"/>
    <w:rsid w:val="00FE788A"/>
    <w:rsid w:val="00FF7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2BA1C"/>
  <w15:chartTrackingRefBased/>
  <w15:docId w15:val="{83EBF0B4-BE3E-429A-AA3C-7AD7629A9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A89"/>
  </w:style>
  <w:style w:type="paragraph" w:styleId="Heading1">
    <w:name w:val="heading 1"/>
    <w:basedOn w:val="Normal"/>
    <w:next w:val="Normal"/>
    <w:link w:val="Heading1Char"/>
    <w:uiPriority w:val="9"/>
    <w:qFormat/>
    <w:rsid w:val="00AA1A8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3351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1A89"/>
    <w:rPr>
      <w:color w:val="0563C1" w:themeColor="hyperlink"/>
      <w:u w:val="single"/>
    </w:rPr>
  </w:style>
  <w:style w:type="character" w:styleId="Emphasis">
    <w:name w:val="Emphasis"/>
    <w:basedOn w:val="DefaultParagraphFont"/>
    <w:uiPriority w:val="20"/>
    <w:qFormat/>
    <w:rsid w:val="00AA1A89"/>
    <w:rPr>
      <w:i/>
      <w:iCs/>
    </w:rPr>
  </w:style>
  <w:style w:type="paragraph" w:styleId="ListParagraph">
    <w:name w:val="List Paragraph"/>
    <w:basedOn w:val="Normal"/>
    <w:uiPriority w:val="34"/>
    <w:qFormat/>
    <w:rsid w:val="00AA1A89"/>
    <w:pPr>
      <w:ind w:left="720"/>
      <w:contextualSpacing/>
    </w:pPr>
  </w:style>
  <w:style w:type="character" w:styleId="Strong">
    <w:name w:val="Strong"/>
    <w:basedOn w:val="DefaultParagraphFont"/>
    <w:uiPriority w:val="22"/>
    <w:qFormat/>
    <w:rsid w:val="00AA1A89"/>
    <w:rPr>
      <w:b/>
      <w:bCs/>
    </w:rPr>
  </w:style>
  <w:style w:type="table" w:styleId="TableGrid">
    <w:name w:val="Table Grid"/>
    <w:basedOn w:val="TableNormal"/>
    <w:uiPriority w:val="39"/>
    <w:rsid w:val="00AA1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A1A8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A1A89"/>
  </w:style>
  <w:style w:type="character" w:styleId="UnresolvedMention">
    <w:name w:val="Unresolved Mention"/>
    <w:basedOn w:val="DefaultParagraphFont"/>
    <w:uiPriority w:val="99"/>
    <w:semiHidden/>
    <w:unhideWhenUsed/>
    <w:rsid w:val="00D43D53"/>
    <w:rPr>
      <w:color w:val="605E5C"/>
      <w:shd w:val="clear" w:color="auto" w:fill="E1DFDD"/>
    </w:rPr>
  </w:style>
  <w:style w:type="character" w:customStyle="1" w:styleId="Heading2Char">
    <w:name w:val="Heading 2 Char"/>
    <w:basedOn w:val="DefaultParagraphFont"/>
    <w:link w:val="Heading2"/>
    <w:uiPriority w:val="9"/>
    <w:rsid w:val="003351A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351A5"/>
    <w:pPr>
      <w:outlineLvl w:val="9"/>
    </w:pPr>
  </w:style>
  <w:style w:type="paragraph" w:styleId="TOC1">
    <w:name w:val="toc 1"/>
    <w:basedOn w:val="Normal"/>
    <w:next w:val="Normal"/>
    <w:autoRedefine/>
    <w:uiPriority w:val="39"/>
    <w:unhideWhenUsed/>
    <w:rsid w:val="003351A5"/>
    <w:pPr>
      <w:spacing w:after="100"/>
    </w:pPr>
  </w:style>
  <w:style w:type="paragraph" w:styleId="TOC2">
    <w:name w:val="toc 2"/>
    <w:basedOn w:val="Normal"/>
    <w:next w:val="Normal"/>
    <w:autoRedefine/>
    <w:uiPriority w:val="39"/>
    <w:unhideWhenUsed/>
    <w:rsid w:val="003351A5"/>
    <w:pPr>
      <w:spacing w:after="100"/>
      <w:ind w:left="220"/>
    </w:pPr>
  </w:style>
  <w:style w:type="paragraph" w:styleId="TOC3">
    <w:name w:val="toc 3"/>
    <w:basedOn w:val="Normal"/>
    <w:next w:val="Normal"/>
    <w:autoRedefine/>
    <w:uiPriority w:val="39"/>
    <w:unhideWhenUsed/>
    <w:rsid w:val="003351A5"/>
    <w:pPr>
      <w:spacing w:after="100"/>
      <w:ind w:left="440"/>
    </w:pPr>
  </w:style>
  <w:style w:type="paragraph" w:styleId="Subtitle">
    <w:name w:val="Subtitle"/>
    <w:basedOn w:val="Normal"/>
    <w:next w:val="Normal"/>
    <w:link w:val="SubtitleChar"/>
    <w:uiPriority w:val="11"/>
    <w:qFormat/>
    <w:rsid w:val="003351A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351A5"/>
    <w:rPr>
      <w:rFonts w:eastAsiaTheme="minorEastAsia"/>
      <w:color w:val="5A5A5A" w:themeColor="text1" w:themeTint="A5"/>
      <w:spacing w:val="15"/>
    </w:rPr>
  </w:style>
  <w:style w:type="paragraph" w:styleId="NoSpacing">
    <w:name w:val="No Spacing"/>
    <w:link w:val="NoSpacingChar"/>
    <w:uiPriority w:val="1"/>
    <w:qFormat/>
    <w:rsid w:val="007E3C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3CE8"/>
    <w:rPr>
      <w:rFonts w:eastAsiaTheme="minorEastAsia"/>
      <w:lang w:val="en-US"/>
    </w:rPr>
  </w:style>
  <w:style w:type="paragraph" w:styleId="Header">
    <w:name w:val="header"/>
    <w:basedOn w:val="Normal"/>
    <w:link w:val="HeaderChar"/>
    <w:uiPriority w:val="99"/>
    <w:unhideWhenUsed/>
    <w:rsid w:val="00F01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1906"/>
  </w:style>
  <w:style w:type="paragraph" w:styleId="Footer">
    <w:name w:val="footer"/>
    <w:basedOn w:val="Normal"/>
    <w:link w:val="FooterChar"/>
    <w:uiPriority w:val="99"/>
    <w:unhideWhenUsed/>
    <w:rsid w:val="00F01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1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9657">
      <w:bodyDiv w:val="1"/>
      <w:marLeft w:val="0"/>
      <w:marRight w:val="0"/>
      <w:marTop w:val="0"/>
      <w:marBottom w:val="0"/>
      <w:divBdr>
        <w:top w:val="none" w:sz="0" w:space="0" w:color="auto"/>
        <w:left w:val="none" w:sz="0" w:space="0" w:color="auto"/>
        <w:bottom w:val="none" w:sz="0" w:space="0" w:color="auto"/>
        <w:right w:val="none" w:sz="0" w:space="0" w:color="auto"/>
      </w:divBdr>
    </w:div>
    <w:div w:id="2512596">
      <w:bodyDiv w:val="1"/>
      <w:marLeft w:val="0"/>
      <w:marRight w:val="0"/>
      <w:marTop w:val="0"/>
      <w:marBottom w:val="0"/>
      <w:divBdr>
        <w:top w:val="none" w:sz="0" w:space="0" w:color="auto"/>
        <w:left w:val="none" w:sz="0" w:space="0" w:color="auto"/>
        <w:bottom w:val="none" w:sz="0" w:space="0" w:color="auto"/>
        <w:right w:val="none" w:sz="0" w:space="0" w:color="auto"/>
      </w:divBdr>
    </w:div>
    <w:div w:id="4282560">
      <w:bodyDiv w:val="1"/>
      <w:marLeft w:val="0"/>
      <w:marRight w:val="0"/>
      <w:marTop w:val="0"/>
      <w:marBottom w:val="0"/>
      <w:divBdr>
        <w:top w:val="none" w:sz="0" w:space="0" w:color="auto"/>
        <w:left w:val="none" w:sz="0" w:space="0" w:color="auto"/>
        <w:bottom w:val="none" w:sz="0" w:space="0" w:color="auto"/>
        <w:right w:val="none" w:sz="0" w:space="0" w:color="auto"/>
      </w:divBdr>
    </w:div>
    <w:div w:id="6711120">
      <w:bodyDiv w:val="1"/>
      <w:marLeft w:val="0"/>
      <w:marRight w:val="0"/>
      <w:marTop w:val="0"/>
      <w:marBottom w:val="0"/>
      <w:divBdr>
        <w:top w:val="none" w:sz="0" w:space="0" w:color="auto"/>
        <w:left w:val="none" w:sz="0" w:space="0" w:color="auto"/>
        <w:bottom w:val="none" w:sz="0" w:space="0" w:color="auto"/>
        <w:right w:val="none" w:sz="0" w:space="0" w:color="auto"/>
      </w:divBdr>
    </w:div>
    <w:div w:id="13920023">
      <w:bodyDiv w:val="1"/>
      <w:marLeft w:val="0"/>
      <w:marRight w:val="0"/>
      <w:marTop w:val="0"/>
      <w:marBottom w:val="0"/>
      <w:divBdr>
        <w:top w:val="none" w:sz="0" w:space="0" w:color="auto"/>
        <w:left w:val="none" w:sz="0" w:space="0" w:color="auto"/>
        <w:bottom w:val="none" w:sz="0" w:space="0" w:color="auto"/>
        <w:right w:val="none" w:sz="0" w:space="0" w:color="auto"/>
      </w:divBdr>
    </w:div>
    <w:div w:id="14429125">
      <w:bodyDiv w:val="1"/>
      <w:marLeft w:val="0"/>
      <w:marRight w:val="0"/>
      <w:marTop w:val="0"/>
      <w:marBottom w:val="0"/>
      <w:divBdr>
        <w:top w:val="none" w:sz="0" w:space="0" w:color="auto"/>
        <w:left w:val="none" w:sz="0" w:space="0" w:color="auto"/>
        <w:bottom w:val="none" w:sz="0" w:space="0" w:color="auto"/>
        <w:right w:val="none" w:sz="0" w:space="0" w:color="auto"/>
      </w:divBdr>
    </w:div>
    <w:div w:id="19091673">
      <w:bodyDiv w:val="1"/>
      <w:marLeft w:val="0"/>
      <w:marRight w:val="0"/>
      <w:marTop w:val="0"/>
      <w:marBottom w:val="0"/>
      <w:divBdr>
        <w:top w:val="none" w:sz="0" w:space="0" w:color="auto"/>
        <w:left w:val="none" w:sz="0" w:space="0" w:color="auto"/>
        <w:bottom w:val="none" w:sz="0" w:space="0" w:color="auto"/>
        <w:right w:val="none" w:sz="0" w:space="0" w:color="auto"/>
      </w:divBdr>
    </w:div>
    <w:div w:id="20594590">
      <w:bodyDiv w:val="1"/>
      <w:marLeft w:val="0"/>
      <w:marRight w:val="0"/>
      <w:marTop w:val="0"/>
      <w:marBottom w:val="0"/>
      <w:divBdr>
        <w:top w:val="none" w:sz="0" w:space="0" w:color="auto"/>
        <w:left w:val="none" w:sz="0" w:space="0" w:color="auto"/>
        <w:bottom w:val="none" w:sz="0" w:space="0" w:color="auto"/>
        <w:right w:val="none" w:sz="0" w:space="0" w:color="auto"/>
      </w:divBdr>
    </w:div>
    <w:div w:id="21709505">
      <w:bodyDiv w:val="1"/>
      <w:marLeft w:val="0"/>
      <w:marRight w:val="0"/>
      <w:marTop w:val="0"/>
      <w:marBottom w:val="0"/>
      <w:divBdr>
        <w:top w:val="none" w:sz="0" w:space="0" w:color="auto"/>
        <w:left w:val="none" w:sz="0" w:space="0" w:color="auto"/>
        <w:bottom w:val="none" w:sz="0" w:space="0" w:color="auto"/>
        <w:right w:val="none" w:sz="0" w:space="0" w:color="auto"/>
      </w:divBdr>
    </w:div>
    <w:div w:id="21983435">
      <w:bodyDiv w:val="1"/>
      <w:marLeft w:val="0"/>
      <w:marRight w:val="0"/>
      <w:marTop w:val="0"/>
      <w:marBottom w:val="0"/>
      <w:divBdr>
        <w:top w:val="none" w:sz="0" w:space="0" w:color="auto"/>
        <w:left w:val="none" w:sz="0" w:space="0" w:color="auto"/>
        <w:bottom w:val="none" w:sz="0" w:space="0" w:color="auto"/>
        <w:right w:val="none" w:sz="0" w:space="0" w:color="auto"/>
      </w:divBdr>
    </w:div>
    <w:div w:id="26956323">
      <w:bodyDiv w:val="1"/>
      <w:marLeft w:val="0"/>
      <w:marRight w:val="0"/>
      <w:marTop w:val="0"/>
      <w:marBottom w:val="0"/>
      <w:divBdr>
        <w:top w:val="none" w:sz="0" w:space="0" w:color="auto"/>
        <w:left w:val="none" w:sz="0" w:space="0" w:color="auto"/>
        <w:bottom w:val="none" w:sz="0" w:space="0" w:color="auto"/>
        <w:right w:val="none" w:sz="0" w:space="0" w:color="auto"/>
      </w:divBdr>
    </w:div>
    <w:div w:id="28188896">
      <w:bodyDiv w:val="1"/>
      <w:marLeft w:val="0"/>
      <w:marRight w:val="0"/>
      <w:marTop w:val="0"/>
      <w:marBottom w:val="0"/>
      <w:divBdr>
        <w:top w:val="none" w:sz="0" w:space="0" w:color="auto"/>
        <w:left w:val="none" w:sz="0" w:space="0" w:color="auto"/>
        <w:bottom w:val="none" w:sz="0" w:space="0" w:color="auto"/>
        <w:right w:val="none" w:sz="0" w:space="0" w:color="auto"/>
      </w:divBdr>
    </w:div>
    <w:div w:id="30959104">
      <w:bodyDiv w:val="1"/>
      <w:marLeft w:val="0"/>
      <w:marRight w:val="0"/>
      <w:marTop w:val="0"/>
      <w:marBottom w:val="0"/>
      <w:divBdr>
        <w:top w:val="none" w:sz="0" w:space="0" w:color="auto"/>
        <w:left w:val="none" w:sz="0" w:space="0" w:color="auto"/>
        <w:bottom w:val="none" w:sz="0" w:space="0" w:color="auto"/>
        <w:right w:val="none" w:sz="0" w:space="0" w:color="auto"/>
      </w:divBdr>
    </w:div>
    <w:div w:id="33700985">
      <w:bodyDiv w:val="1"/>
      <w:marLeft w:val="0"/>
      <w:marRight w:val="0"/>
      <w:marTop w:val="0"/>
      <w:marBottom w:val="0"/>
      <w:divBdr>
        <w:top w:val="none" w:sz="0" w:space="0" w:color="auto"/>
        <w:left w:val="none" w:sz="0" w:space="0" w:color="auto"/>
        <w:bottom w:val="none" w:sz="0" w:space="0" w:color="auto"/>
        <w:right w:val="none" w:sz="0" w:space="0" w:color="auto"/>
      </w:divBdr>
    </w:div>
    <w:div w:id="33970082">
      <w:bodyDiv w:val="1"/>
      <w:marLeft w:val="0"/>
      <w:marRight w:val="0"/>
      <w:marTop w:val="0"/>
      <w:marBottom w:val="0"/>
      <w:divBdr>
        <w:top w:val="none" w:sz="0" w:space="0" w:color="auto"/>
        <w:left w:val="none" w:sz="0" w:space="0" w:color="auto"/>
        <w:bottom w:val="none" w:sz="0" w:space="0" w:color="auto"/>
        <w:right w:val="none" w:sz="0" w:space="0" w:color="auto"/>
      </w:divBdr>
    </w:div>
    <w:div w:id="34696898">
      <w:bodyDiv w:val="1"/>
      <w:marLeft w:val="0"/>
      <w:marRight w:val="0"/>
      <w:marTop w:val="0"/>
      <w:marBottom w:val="0"/>
      <w:divBdr>
        <w:top w:val="none" w:sz="0" w:space="0" w:color="auto"/>
        <w:left w:val="none" w:sz="0" w:space="0" w:color="auto"/>
        <w:bottom w:val="none" w:sz="0" w:space="0" w:color="auto"/>
        <w:right w:val="none" w:sz="0" w:space="0" w:color="auto"/>
      </w:divBdr>
    </w:div>
    <w:div w:id="41096879">
      <w:bodyDiv w:val="1"/>
      <w:marLeft w:val="0"/>
      <w:marRight w:val="0"/>
      <w:marTop w:val="0"/>
      <w:marBottom w:val="0"/>
      <w:divBdr>
        <w:top w:val="none" w:sz="0" w:space="0" w:color="auto"/>
        <w:left w:val="none" w:sz="0" w:space="0" w:color="auto"/>
        <w:bottom w:val="none" w:sz="0" w:space="0" w:color="auto"/>
        <w:right w:val="none" w:sz="0" w:space="0" w:color="auto"/>
      </w:divBdr>
    </w:div>
    <w:div w:id="46035974">
      <w:bodyDiv w:val="1"/>
      <w:marLeft w:val="0"/>
      <w:marRight w:val="0"/>
      <w:marTop w:val="0"/>
      <w:marBottom w:val="0"/>
      <w:divBdr>
        <w:top w:val="none" w:sz="0" w:space="0" w:color="auto"/>
        <w:left w:val="none" w:sz="0" w:space="0" w:color="auto"/>
        <w:bottom w:val="none" w:sz="0" w:space="0" w:color="auto"/>
        <w:right w:val="none" w:sz="0" w:space="0" w:color="auto"/>
      </w:divBdr>
    </w:div>
    <w:div w:id="46075275">
      <w:bodyDiv w:val="1"/>
      <w:marLeft w:val="0"/>
      <w:marRight w:val="0"/>
      <w:marTop w:val="0"/>
      <w:marBottom w:val="0"/>
      <w:divBdr>
        <w:top w:val="none" w:sz="0" w:space="0" w:color="auto"/>
        <w:left w:val="none" w:sz="0" w:space="0" w:color="auto"/>
        <w:bottom w:val="none" w:sz="0" w:space="0" w:color="auto"/>
        <w:right w:val="none" w:sz="0" w:space="0" w:color="auto"/>
      </w:divBdr>
    </w:div>
    <w:div w:id="46802398">
      <w:bodyDiv w:val="1"/>
      <w:marLeft w:val="0"/>
      <w:marRight w:val="0"/>
      <w:marTop w:val="0"/>
      <w:marBottom w:val="0"/>
      <w:divBdr>
        <w:top w:val="none" w:sz="0" w:space="0" w:color="auto"/>
        <w:left w:val="none" w:sz="0" w:space="0" w:color="auto"/>
        <w:bottom w:val="none" w:sz="0" w:space="0" w:color="auto"/>
        <w:right w:val="none" w:sz="0" w:space="0" w:color="auto"/>
      </w:divBdr>
    </w:div>
    <w:div w:id="47463787">
      <w:bodyDiv w:val="1"/>
      <w:marLeft w:val="0"/>
      <w:marRight w:val="0"/>
      <w:marTop w:val="0"/>
      <w:marBottom w:val="0"/>
      <w:divBdr>
        <w:top w:val="none" w:sz="0" w:space="0" w:color="auto"/>
        <w:left w:val="none" w:sz="0" w:space="0" w:color="auto"/>
        <w:bottom w:val="none" w:sz="0" w:space="0" w:color="auto"/>
        <w:right w:val="none" w:sz="0" w:space="0" w:color="auto"/>
      </w:divBdr>
    </w:div>
    <w:div w:id="52168897">
      <w:bodyDiv w:val="1"/>
      <w:marLeft w:val="0"/>
      <w:marRight w:val="0"/>
      <w:marTop w:val="0"/>
      <w:marBottom w:val="0"/>
      <w:divBdr>
        <w:top w:val="none" w:sz="0" w:space="0" w:color="auto"/>
        <w:left w:val="none" w:sz="0" w:space="0" w:color="auto"/>
        <w:bottom w:val="none" w:sz="0" w:space="0" w:color="auto"/>
        <w:right w:val="none" w:sz="0" w:space="0" w:color="auto"/>
      </w:divBdr>
    </w:div>
    <w:div w:id="57635616">
      <w:bodyDiv w:val="1"/>
      <w:marLeft w:val="0"/>
      <w:marRight w:val="0"/>
      <w:marTop w:val="0"/>
      <w:marBottom w:val="0"/>
      <w:divBdr>
        <w:top w:val="none" w:sz="0" w:space="0" w:color="auto"/>
        <w:left w:val="none" w:sz="0" w:space="0" w:color="auto"/>
        <w:bottom w:val="none" w:sz="0" w:space="0" w:color="auto"/>
        <w:right w:val="none" w:sz="0" w:space="0" w:color="auto"/>
      </w:divBdr>
    </w:div>
    <w:div w:id="58720438">
      <w:bodyDiv w:val="1"/>
      <w:marLeft w:val="0"/>
      <w:marRight w:val="0"/>
      <w:marTop w:val="0"/>
      <w:marBottom w:val="0"/>
      <w:divBdr>
        <w:top w:val="none" w:sz="0" w:space="0" w:color="auto"/>
        <w:left w:val="none" w:sz="0" w:space="0" w:color="auto"/>
        <w:bottom w:val="none" w:sz="0" w:space="0" w:color="auto"/>
        <w:right w:val="none" w:sz="0" w:space="0" w:color="auto"/>
      </w:divBdr>
    </w:div>
    <w:div w:id="62072500">
      <w:bodyDiv w:val="1"/>
      <w:marLeft w:val="0"/>
      <w:marRight w:val="0"/>
      <w:marTop w:val="0"/>
      <w:marBottom w:val="0"/>
      <w:divBdr>
        <w:top w:val="none" w:sz="0" w:space="0" w:color="auto"/>
        <w:left w:val="none" w:sz="0" w:space="0" w:color="auto"/>
        <w:bottom w:val="none" w:sz="0" w:space="0" w:color="auto"/>
        <w:right w:val="none" w:sz="0" w:space="0" w:color="auto"/>
      </w:divBdr>
    </w:div>
    <w:div w:id="64693913">
      <w:bodyDiv w:val="1"/>
      <w:marLeft w:val="0"/>
      <w:marRight w:val="0"/>
      <w:marTop w:val="0"/>
      <w:marBottom w:val="0"/>
      <w:divBdr>
        <w:top w:val="none" w:sz="0" w:space="0" w:color="auto"/>
        <w:left w:val="none" w:sz="0" w:space="0" w:color="auto"/>
        <w:bottom w:val="none" w:sz="0" w:space="0" w:color="auto"/>
        <w:right w:val="none" w:sz="0" w:space="0" w:color="auto"/>
      </w:divBdr>
    </w:div>
    <w:div w:id="65418485">
      <w:bodyDiv w:val="1"/>
      <w:marLeft w:val="0"/>
      <w:marRight w:val="0"/>
      <w:marTop w:val="0"/>
      <w:marBottom w:val="0"/>
      <w:divBdr>
        <w:top w:val="none" w:sz="0" w:space="0" w:color="auto"/>
        <w:left w:val="none" w:sz="0" w:space="0" w:color="auto"/>
        <w:bottom w:val="none" w:sz="0" w:space="0" w:color="auto"/>
        <w:right w:val="none" w:sz="0" w:space="0" w:color="auto"/>
      </w:divBdr>
    </w:div>
    <w:div w:id="66615585">
      <w:bodyDiv w:val="1"/>
      <w:marLeft w:val="0"/>
      <w:marRight w:val="0"/>
      <w:marTop w:val="0"/>
      <w:marBottom w:val="0"/>
      <w:divBdr>
        <w:top w:val="none" w:sz="0" w:space="0" w:color="auto"/>
        <w:left w:val="none" w:sz="0" w:space="0" w:color="auto"/>
        <w:bottom w:val="none" w:sz="0" w:space="0" w:color="auto"/>
        <w:right w:val="none" w:sz="0" w:space="0" w:color="auto"/>
      </w:divBdr>
    </w:div>
    <w:div w:id="66927844">
      <w:bodyDiv w:val="1"/>
      <w:marLeft w:val="0"/>
      <w:marRight w:val="0"/>
      <w:marTop w:val="0"/>
      <w:marBottom w:val="0"/>
      <w:divBdr>
        <w:top w:val="none" w:sz="0" w:space="0" w:color="auto"/>
        <w:left w:val="none" w:sz="0" w:space="0" w:color="auto"/>
        <w:bottom w:val="none" w:sz="0" w:space="0" w:color="auto"/>
        <w:right w:val="none" w:sz="0" w:space="0" w:color="auto"/>
      </w:divBdr>
    </w:div>
    <w:div w:id="67070687">
      <w:bodyDiv w:val="1"/>
      <w:marLeft w:val="0"/>
      <w:marRight w:val="0"/>
      <w:marTop w:val="0"/>
      <w:marBottom w:val="0"/>
      <w:divBdr>
        <w:top w:val="none" w:sz="0" w:space="0" w:color="auto"/>
        <w:left w:val="none" w:sz="0" w:space="0" w:color="auto"/>
        <w:bottom w:val="none" w:sz="0" w:space="0" w:color="auto"/>
        <w:right w:val="none" w:sz="0" w:space="0" w:color="auto"/>
      </w:divBdr>
    </w:div>
    <w:div w:id="67845819">
      <w:bodyDiv w:val="1"/>
      <w:marLeft w:val="0"/>
      <w:marRight w:val="0"/>
      <w:marTop w:val="0"/>
      <w:marBottom w:val="0"/>
      <w:divBdr>
        <w:top w:val="none" w:sz="0" w:space="0" w:color="auto"/>
        <w:left w:val="none" w:sz="0" w:space="0" w:color="auto"/>
        <w:bottom w:val="none" w:sz="0" w:space="0" w:color="auto"/>
        <w:right w:val="none" w:sz="0" w:space="0" w:color="auto"/>
      </w:divBdr>
    </w:div>
    <w:div w:id="68769425">
      <w:bodyDiv w:val="1"/>
      <w:marLeft w:val="0"/>
      <w:marRight w:val="0"/>
      <w:marTop w:val="0"/>
      <w:marBottom w:val="0"/>
      <w:divBdr>
        <w:top w:val="none" w:sz="0" w:space="0" w:color="auto"/>
        <w:left w:val="none" w:sz="0" w:space="0" w:color="auto"/>
        <w:bottom w:val="none" w:sz="0" w:space="0" w:color="auto"/>
        <w:right w:val="none" w:sz="0" w:space="0" w:color="auto"/>
      </w:divBdr>
    </w:div>
    <w:div w:id="70465751">
      <w:bodyDiv w:val="1"/>
      <w:marLeft w:val="0"/>
      <w:marRight w:val="0"/>
      <w:marTop w:val="0"/>
      <w:marBottom w:val="0"/>
      <w:divBdr>
        <w:top w:val="none" w:sz="0" w:space="0" w:color="auto"/>
        <w:left w:val="none" w:sz="0" w:space="0" w:color="auto"/>
        <w:bottom w:val="none" w:sz="0" w:space="0" w:color="auto"/>
        <w:right w:val="none" w:sz="0" w:space="0" w:color="auto"/>
      </w:divBdr>
    </w:div>
    <w:div w:id="70472417">
      <w:bodyDiv w:val="1"/>
      <w:marLeft w:val="0"/>
      <w:marRight w:val="0"/>
      <w:marTop w:val="0"/>
      <w:marBottom w:val="0"/>
      <w:divBdr>
        <w:top w:val="none" w:sz="0" w:space="0" w:color="auto"/>
        <w:left w:val="none" w:sz="0" w:space="0" w:color="auto"/>
        <w:bottom w:val="none" w:sz="0" w:space="0" w:color="auto"/>
        <w:right w:val="none" w:sz="0" w:space="0" w:color="auto"/>
      </w:divBdr>
    </w:div>
    <w:div w:id="72355535">
      <w:bodyDiv w:val="1"/>
      <w:marLeft w:val="0"/>
      <w:marRight w:val="0"/>
      <w:marTop w:val="0"/>
      <w:marBottom w:val="0"/>
      <w:divBdr>
        <w:top w:val="none" w:sz="0" w:space="0" w:color="auto"/>
        <w:left w:val="none" w:sz="0" w:space="0" w:color="auto"/>
        <w:bottom w:val="none" w:sz="0" w:space="0" w:color="auto"/>
        <w:right w:val="none" w:sz="0" w:space="0" w:color="auto"/>
      </w:divBdr>
    </w:div>
    <w:div w:id="72750071">
      <w:bodyDiv w:val="1"/>
      <w:marLeft w:val="0"/>
      <w:marRight w:val="0"/>
      <w:marTop w:val="0"/>
      <w:marBottom w:val="0"/>
      <w:divBdr>
        <w:top w:val="none" w:sz="0" w:space="0" w:color="auto"/>
        <w:left w:val="none" w:sz="0" w:space="0" w:color="auto"/>
        <w:bottom w:val="none" w:sz="0" w:space="0" w:color="auto"/>
        <w:right w:val="none" w:sz="0" w:space="0" w:color="auto"/>
      </w:divBdr>
    </w:div>
    <w:div w:id="72970573">
      <w:bodyDiv w:val="1"/>
      <w:marLeft w:val="0"/>
      <w:marRight w:val="0"/>
      <w:marTop w:val="0"/>
      <w:marBottom w:val="0"/>
      <w:divBdr>
        <w:top w:val="none" w:sz="0" w:space="0" w:color="auto"/>
        <w:left w:val="none" w:sz="0" w:space="0" w:color="auto"/>
        <w:bottom w:val="none" w:sz="0" w:space="0" w:color="auto"/>
        <w:right w:val="none" w:sz="0" w:space="0" w:color="auto"/>
      </w:divBdr>
    </w:div>
    <w:div w:id="75176442">
      <w:bodyDiv w:val="1"/>
      <w:marLeft w:val="0"/>
      <w:marRight w:val="0"/>
      <w:marTop w:val="0"/>
      <w:marBottom w:val="0"/>
      <w:divBdr>
        <w:top w:val="none" w:sz="0" w:space="0" w:color="auto"/>
        <w:left w:val="none" w:sz="0" w:space="0" w:color="auto"/>
        <w:bottom w:val="none" w:sz="0" w:space="0" w:color="auto"/>
        <w:right w:val="none" w:sz="0" w:space="0" w:color="auto"/>
      </w:divBdr>
    </w:div>
    <w:div w:id="77947011">
      <w:bodyDiv w:val="1"/>
      <w:marLeft w:val="0"/>
      <w:marRight w:val="0"/>
      <w:marTop w:val="0"/>
      <w:marBottom w:val="0"/>
      <w:divBdr>
        <w:top w:val="none" w:sz="0" w:space="0" w:color="auto"/>
        <w:left w:val="none" w:sz="0" w:space="0" w:color="auto"/>
        <w:bottom w:val="none" w:sz="0" w:space="0" w:color="auto"/>
        <w:right w:val="none" w:sz="0" w:space="0" w:color="auto"/>
      </w:divBdr>
    </w:div>
    <w:div w:id="81073933">
      <w:bodyDiv w:val="1"/>
      <w:marLeft w:val="0"/>
      <w:marRight w:val="0"/>
      <w:marTop w:val="0"/>
      <w:marBottom w:val="0"/>
      <w:divBdr>
        <w:top w:val="none" w:sz="0" w:space="0" w:color="auto"/>
        <w:left w:val="none" w:sz="0" w:space="0" w:color="auto"/>
        <w:bottom w:val="none" w:sz="0" w:space="0" w:color="auto"/>
        <w:right w:val="none" w:sz="0" w:space="0" w:color="auto"/>
      </w:divBdr>
    </w:div>
    <w:div w:id="83304584">
      <w:bodyDiv w:val="1"/>
      <w:marLeft w:val="0"/>
      <w:marRight w:val="0"/>
      <w:marTop w:val="0"/>
      <w:marBottom w:val="0"/>
      <w:divBdr>
        <w:top w:val="none" w:sz="0" w:space="0" w:color="auto"/>
        <w:left w:val="none" w:sz="0" w:space="0" w:color="auto"/>
        <w:bottom w:val="none" w:sz="0" w:space="0" w:color="auto"/>
        <w:right w:val="none" w:sz="0" w:space="0" w:color="auto"/>
      </w:divBdr>
    </w:div>
    <w:div w:id="86779524">
      <w:bodyDiv w:val="1"/>
      <w:marLeft w:val="0"/>
      <w:marRight w:val="0"/>
      <w:marTop w:val="0"/>
      <w:marBottom w:val="0"/>
      <w:divBdr>
        <w:top w:val="none" w:sz="0" w:space="0" w:color="auto"/>
        <w:left w:val="none" w:sz="0" w:space="0" w:color="auto"/>
        <w:bottom w:val="none" w:sz="0" w:space="0" w:color="auto"/>
        <w:right w:val="none" w:sz="0" w:space="0" w:color="auto"/>
      </w:divBdr>
    </w:div>
    <w:div w:id="87387619">
      <w:bodyDiv w:val="1"/>
      <w:marLeft w:val="0"/>
      <w:marRight w:val="0"/>
      <w:marTop w:val="0"/>
      <w:marBottom w:val="0"/>
      <w:divBdr>
        <w:top w:val="none" w:sz="0" w:space="0" w:color="auto"/>
        <w:left w:val="none" w:sz="0" w:space="0" w:color="auto"/>
        <w:bottom w:val="none" w:sz="0" w:space="0" w:color="auto"/>
        <w:right w:val="none" w:sz="0" w:space="0" w:color="auto"/>
      </w:divBdr>
    </w:div>
    <w:div w:id="87889705">
      <w:bodyDiv w:val="1"/>
      <w:marLeft w:val="0"/>
      <w:marRight w:val="0"/>
      <w:marTop w:val="0"/>
      <w:marBottom w:val="0"/>
      <w:divBdr>
        <w:top w:val="none" w:sz="0" w:space="0" w:color="auto"/>
        <w:left w:val="none" w:sz="0" w:space="0" w:color="auto"/>
        <w:bottom w:val="none" w:sz="0" w:space="0" w:color="auto"/>
        <w:right w:val="none" w:sz="0" w:space="0" w:color="auto"/>
      </w:divBdr>
    </w:div>
    <w:div w:id="88698748">
      <w:bodyDiv w:val="1"/>
      <w:marLeft w:val="0"/>
      <w:marRight w:val="0"/>
      <w:marTop w:val="0"/>
      <w:marBottom w:val="0"/>
      <w:divBdr>
        <w:top w:val="none" w:sz="0" w:space="0" w:color="auto"/>
        <w:left w:val="none" w:sz="0" w:space="0" w:color="auto"/>
        <w:bottom w:val="none" w:sz="0" w:space="0" w:color="auto"/>
        <w:right w:val="none" w:sz="0" w:space="0" w:color="auto"/>
      </w:divBdr>
    </w:div>
    <w:div w:id="89593584">
      <w:bodyDiv w:val="1"/>
      <w:marLeft w:val="0"/>
      <w:marRight w:val="0"/>
      <w:marTop w:val="0"/>
      <w:marBottom w:val="0"/>
      <w:divBdr>
        <w:top w:val="none" w:sz="0" w:space="0" w:color="auto"/>
        <w:left w:val="none" w:sz="0" w:space="0" w:color="auto"/>
        <w:bottom w:val="none" w:sz="0" w:space="0" w:color="auto"/>
        <w:right w:val="none" w:sz="0" w:space="0" w:color="auto"/>
      </w:divBdr>
    </w:div>
    <w:div w:id="92477494">
      <w:bodyDiv w:val="1"/>
      <w:marLeft w:val="0"/>
      <w:marRight w:val="0"/>
      <w:marTop w:val="0"/>
      <w:marBottom w:val="0"/>
      <w:divBdr>
        <w:top w:val="none" w:sz="0" w:space="0" w:color="auto"/>
        <w:left w:val="none" w:sz="0" w:space="0" w:color="auto"/>
        <w:bottom w:val="none" w:sz="0" w:space="0" w:color="auto"/>
        <w:right w:val="none" w:sz="0" w:space="0" w:color="auto"/>
      </w:divBdr>
    </w:div>
    <w:div w:id="92826169">
      <w:bodyDiv w:val="1"/>
      <w:marLeft w:val="0"/>
      <w:marRight w:val="0"/>
      <w:marTop w:val="0"/>
      <w:marBottom w:val="0"/>
      <w:divBdr>
        <w:top w:val="none" w:sz="0" w:space="0" w:color="auto"/>
        <w:left w:val="none" w:sz="0" w:space="0" w:color="auto"/>
        <w:bottom w:val="none" w:sz="0" w:space="0" w:color="auto"/>
        <w:right w:val="none" w:sz="0" w:space="0" w:color="auto"/>
      </w:divBdr>
    </w:div>
    <w:div w:id="94133929">
      <w:bodyDiv w:val="1"/>
      <w:marLeft w:val="0"/>
      <w:marRight w:val="0"/>
      <w:marTop w:val="0"/>
      <w:marBottom w:val="0"/>
      <w:divBdr>
        <w:top w:val="none" w:sz="0" w:space="0" w:color="auto"/>
        <w:left w:val="none" w:sz="0" w:space="0" w:color="auto"/>
        <w:bottom w:val="none" w:sz="0" w:space="0" w:color="auto"/>
        <w:right w:val="none" w:sz="0" w:space="0" w:color="auto"/>
      </w:divBdr>
    </w:div>
    <w:div w:id="94324966">
      <w:bodyDiv w:val="1"/>
      <w:marLeft w:val="0"/>
      <w:marRight w:val="0"/>
      <w:marTop w:val="0"/>
      <w:marBottom w:val="0"/>
      <w:divBdr>
        <w:top w:val="none" w:sz="0" w:space="0" w:color="auto"/>
        <w:left w:val="none" w:sz="0" w:space="0" w:color="auto"/>
        <w:bottom w:val="none" w:sz="0" w:space="0" w:color="auto"/>
        <w:right w:val="none" w:sz="0" w:space="0" w:color="auto"/>
      </w:divBdr>
    </w:div>
    <w:div w:id="94979754">
      <w:bodyDiv w:val="1"/>
      <w:marLeft w:val="0"/>
      <w:marRight w:val="0"/>
      <w:marTop w:val="0"/>
      <w:marBottom w:val="0"/>
      <w:divBdr>
        <w:top w:val="none" w:sz="0" w:space="0" w:color="auto"/>
        <w:left w:val="none" w:sz="0" w:space="0" w:color="auto"/>
        <w:bottom w:val="none" w:sz="0" w:space="0" w:color="auto"/>
        <w:right w:val="none" w:sz="0" w:space="0" w:color="auto"/>
      </w:divBdr>
    </w:div>
    <w:div w:id="96488457">
      <w:bodyDiv w:val="1"/>
      <w:marLeft w:val="0"/>
      <w:marRight w:val="0"/>
      <w:marTop w:val="0"/>
      <w:marBottom w:val="0"/>
      <w:divBdr>
        <w:top w:val="none" w:sz="0" w:space="0" w:color="auto"/>
        <w:left w:val="none" w:sz="0" w:space="0" w:color="auto"/>
        <w:bottom w:val="none" w:sz="0" w:space="0" w:color="auto"/>
        <w:right w:val="none" w:sz="0" w:space="0" w:color="auto"/>
      </w:divBdr>
    </w:div>
    <w:div w:id="97067935">
      <w:bodyDiv w:val="1"/>
      <w:marLeft w:val="0"/>
      <w:marRight w:val="0"/>
      <w:marTop w:val="0"/>
      <w:marBottom w:val="0"/>
      <w:divBdr>
        <w:top w:val="none" w:sz="0" w:space="0" w:color="auto"/>
        <w:left w:val="none" w:sz="0" w:space="0" w:color="auto"/>
        <w:bottom w:val="none" w:sz="0" w:space="0" w:color="auto"/>
        <w:right w:val="none" w:sz="0" w:space="0" w:color="auto"/>
      </w:divBdr>
    </w:div>
    <w:div w:id="97340156">
      <w:bodyDiv w:val="1"/>
      <w:marLeft w:val="0"/>
      <w:marRight w:val="0"/>
      <w:marTop w:val="0"/>
      <w:marBottom w:val="0"/>
      <w:divBdr>
        <w:top w:val="none" w:sz="0" w:space="0" w:color="auto"/>
        <w:left w:val="none" w:sz="0" w:space="0" w:color="auto"/>
        <w:bottom w:val="none" w:sz="0" w:space="0" w:color="auto"/>
        <w:right w:val="none" w:sz="0" w:space="0" w:color="auto"/>
      </w:divBdr>
    </w:div>
    <w:div w:id="99298891">
      <w:bodyDiv w:val="1"/>
      <w:marLeft w:val="0"/>
      <w:marRight w:val="0"/>
      <w:marTop w:val="0"/>
      <w:marBottom w:val="0"/>
      <w:divBdr>
        <w:top w:val="none" w:sz="0" w:space="0" w:color="auto"/>
        <w:left w:val="none" w:sz="0" w:space="0" w:color="auto"/>
        <w:bottom w:val="none" w:sz="0" w:space="0" w:color="auto"/>
        <w:right w:val="none" w:sz="0" w:space="0" w:color="auto"/>
      </w:divBdr>
    </w:div>
    <w:div w:id="103235902">
      <w:bodyDiv w:val="1"/>
      <w:marLeft w:val="0"/>
      <w:marRight w:val="0"/>
      <w:marTop w:val="0"/>
      <w:marBottom w:val="0"/>
      <w:divBdr>
        <w:top w:val="none" w:sz="0" w:space="0" w:color="auto"/>
        <w:left w:val="none" w:sz="0" w:space="0" w:color="auto"/>
        <w:bottom w:val="none" w:sz="0" w:space="0" w:color="auto"/>
        <w:right w:val="none" w:sz="0" w:space="0" w:color="auto"/>
      </w:divBdr>
    </w:div>
    <w:div w:id="105321580">
      <w:bodyDiv w:val="1"/>
      <w:marLeft w:val="0"/>
      <w:marRight w:val="0"/>
      <w:marTop w:val="0"/>
      <w:marBottom w:val="0"/>
      <w:divBdr>
        <w:top w:val="none" w:sz="0" w:space="0" w:color="auto"/>
        <w:left w:val="none" w:sz="0" w:space="0" w:color="auto"/>
        <w:bottom w:val="none" w:sz="0" w:space="0" w:color="auto"/>
        <w:right w:val="none" w:sz="0" w:space="0" w:color="auto"/>
      </w:divBdr>
    </w:div>
    <w:div w:id="105390638">
      <w:bodyDiv w:val="1"/>
      <w:marLeft w:val="0"/>
      <w:marRight w:val="0"/>
      <w:marTop w:val="0"/>
      <w:marBottom w:val="0"/>
      <w:divBdr>
        <w:top w:val="none" w:sz="0" w:space="0" w:color="auto"/>
        <w:left w:val="none" w:sz="0" w:space="0" w:color="auto"/>
        <w:bottom w:val="none" w:sz="0" w:space="0" w:color="auto"/>
        <w:right w:val="none" w:sz="0" w:space="0" w:color="auto"/>
      </w:divBdr>
    </w:div>
    <w:div w:id="107817836">
      <w:bodyDiv w:val="1"/>
      <w:marLeft w:val="0"/>
      <w:marRight w:val="0"/>
      <w:marTop w:val="0"/>
      <w:marBottom w:val="0"/>
      <w:divBdr>
        <w:top w:val="none" w:sz="0" w:space="0" w:color="auto"/>
        <w:left w:val="none" w:sz="0" w:space="0" w:color="auto"/>
        <w:bottom w:val="none" w:sz="0" w:space="0" w:color="auto"/>
        <w:right w:val="none" w:sz="0" w:space="0" w:color="auto"/>
      </w:divBdr>
    </w:div>
    <w:div w:id="108933460">
      <w:bodyDiv w:val="1"/>
      <w:marLeft w:val="0"/>
      <w:marRight w:val="0"/>
      <w:marTop w:val="0"/>
      <w:marBottom w:val="0"/>
      <w:divBdr>
        <w:top w:val="none" w:sz="0" w:space="0" w:color="auto"/>
        <w:left w:val="none" w:sz="0" w:space="0" w:color="auto"/>
        <w:bottom w:val="none" w:sz="0" w:space="0" w:color="auto"/>
        <w:right w:val="none" w:sz="0" w:space="0" w:color="auto"/>
      </w:divBdr>
    </w:div>
    <w:div w:id="109058622">
      <w:bodyDiv w:val="1"/>
      <w:marLeft w:val="0"/>
      <w:marRight w:val="0"/>
      <w:marTop w:val="0"/>
      <w:marBottom w:val="0"/>
      <w:divBdr>
        <w:top w:val="none" w:sz="0" w:space="0" w:color="auto"/>
        <w:left w:val="none" w:sz="0" w:space="0" w:color="auto"/>
        <w:bottom w:val="none" w:sz="0" w:space="0" w:color="auto"/>
        <w:right w:val="none" w:sz="0" w:space="0" w:color="auto"/>
      </w:divBdr>
    </w:div>
    <w:div w:id="109667376">
      <w:bodyDiv w:val="1"/>
      <w:marLeft w:val="0"/>
      <w:marRight w:val="0"/>
      <w:marTop w:val="0"/>
      <w:marBottom w:val="0"/>
      <w:divBdr>
        <w:top w:val="none" w:sz="0" w:space="0" w:color="auto"/>
        <w:left w:val="none" w:sz="0" w:space="0" w:color="auto"/>
        <w:bottom w:val="none" w:sz="0" w:space="0" w:color="auto"/>
        <w:right w:val="none" w:sz="0" w:space="0" w:color="auto"/>
      </w:divBdr>
    </w:div>
    <w:div w:id="112948372">
      <w:bodyDiv w:val="1"/>
      <w:marLeft w:val="0"/>
      <w:marRight w:val="0"/>
      <w:marTop w:val="0"/>
      <w:marBottom w:val="0"/>
      <w:divBdr>
        <w:top w:val="none" w:sz="0" w:space="0" w:color="auto"/>
        <w:left w:val="none" w:sz="0" w:space="0" w:color="auto"/>
        <w:bottom w:val="none" w:sz="0" w:space="0" w:color="auto"/>
        <w:right w:val="none" w:sz="0" w:space="0" w:color="auto"/>
      </w:divBdr>
    </w:div>
    <w:div w:id="113406520">
      <w:bodyDiv w:val="1"/>
      <w:marLeft w:val="0"/>
      <w:marRight w:val="0"/>
      <w:marTop w:val="0"/>
      <w:marBottom w:val="0"/>
      <w:divBdr>
        <w:top w:val="none" w:sz="0" w:space="0" w:color="auto"/>
        <w:left w:val="none" w:sz="0" w:space="0" w:color="auto"/>
        <w:bottom w:val="none" w:sz="0" w:space="0" w:color="auto"/>
        <w:right w:val="none" w:sz="0" w:space="0" w:color="auto"/>
      </w:divBdr>
    </w:div>
    <w:div w:id="113603057">
      <w:bodyDiv w:val="1"/>
      <w:marLeft w:val="0"/>
      <w:marRight w:val="0"/>
      <w:marTop w:val="0"/>
      <w:marBottom w:val="0"/>
      <w:divBdr>
        <w:top w:val="none" w:sz="0" w:space="0" w:color="auto"/>
        <w:left w:val="none" w:sz="0" w:space="0" w:color="auto"/>
        <w:bottom w:val="none" w:sz="0" w:space="0" w:color="auto"/>
        <w:right w:val="none" w:sz="0" w:space="0" w:color="auto"/>
      </w:divBdr>
    </w:div>
    <w:div w:id="113789863">
      <w:bodyDiv w:val="1"/>
      <w:marLeft w:val="0"/>
      <w:marRight w:val="0"/>
      <w:marTop w:val="0"/>
      <w:marBottom w:val="0"/>
      <w:divBdr>
        <w:top w:val="none" w:sz="0" w:space="0" w:color="auto"/>
        <w:left w:val="none" w:sz="0" w:space="0" w:color="auto"/>
        <w:bottom w:val="none" w:sz="0" w:space="0" w:color="auto"/>
        <w:right w:val="none" w:sz="0" w:space="0" w:color="auto"/>
      </w:divBdr>
    </w:div>
    <w:div w:id="113915000">
      <w:bodyDiv w:val="1"/>
      <w:marLeft w:val="0"/>
      <w:marRight w:val="0"/>
      <w:marTop w:val="0"/>
      <w:marBottom w:val="0"/>
      <w:divBdr>
        <w:top w:val="none" w:sz="0" w:space="0" w:color="auto"/>
        <w:left w:val="none" w:sz="0" w:space="0" w:color="auto"/>
        <w:bottom w:val="none" w:sz="0" w:space="0" w:color="auto"/>
        <w:right w:val="none" w:sz="0" w:space="0" w:color="auto"/>
      </w:divBdr>
    </w:div>
    <w:div w:id="114064144">
      <w:bodyDiv w:val="1"/>
      <w:marLeft w:val="0"/>
      <w:marRight w:val="0"/>
      <w:marTop w:val="0"/>
      <w:marBottom w:val="0"/>
      <w:divBdr>
        <w:top w:val="none" w:sz="0" w:space="0" w:color="auto"/>
        <w:left w:val="none" w:sz="0" w:space="0" w:color="auto"/>
        <w:bottom w:val="none" w:sz="0" w:space="0" w:color="auto"/>
        <w:right w:val="none" w:sz="0" w:space="0" w:color="auto"/>
      </w:divBdr>
    </w:div>
    <w:div w:id="116220728">
      <w:bodyDiv w:val="1"/>
      <w:marLeft w:val="0"/>
      <w:marRight w:val="0"/>
      <w:marTop w:val="0"/>
      <w:marBottom w:val="0"/>
      <w:divBdr>
        <w:top w:val="none" w:sz="0" w:space="0" w:color="auto"/>
        <w:left w:val="none" w:sz="0" w:space="0" w:color="auto"/>
        <w:bottom w:val="none" w:sz="0" w:space="0" w:color="auto"/>
        <w:right w:val="none" w:sz="0" w:space="0" w:color="auto"/>
      </w:divBdr>
    </w:div>
    <w:div w:id="116876958">
      <w:bodyDiv w:val="1"/>
      <w:marLeft w:val="0"/>
      <w:marRight w:val="0"/>
      <w:marTop w:val="0"/>
      <w:marBottom w:val="0"/>
      <w:divBdr>
        <w:top w:val="none" w:sz="0" w:space="0" w:color="auto"/>
        <w:left w:val="none" w:sz="0" w:space="0" w:color="auto"/>
        <w:bottom w:val="none" w:sz="0" w:space="0" w:color="auto"/>
        <w:right w:val="none" w:sz="0" w:space="0" w:color="auto"/>
      </w:divBdr>
    </w:div>
    <w:div w:id="117191246">
      <w:bodyDiv w:val="1"/>
      <w:marLeft w:val="0"/>
      <w:marRight w:val="0"/>
      <w:marTop w:val="0"/>
      <w:marBottom w:val="0"/>
      <w:divBdr>
        <w:top w:val="none" w:sz="0" w:space="0" w:color="auto"/>
        <w:left w:val="none" w:sz="0" w:space="0" w:color="auto"/>
        <w:bottom w:val="none" w:sz="0" w:space="0" w:color="auto"/>
        <w:right w:val="none" w:sz="0" w:space="0" w:color="auto"/>
      </w:divBdr>
    </w:div>
    <w:div w:id="118037471">
      <w:bodyDiv w:val="1"/>
      <w:marLeft w:val="0"/>
      <w:marRight w:val="0"/>
      <w:marTop w:val="0"/>
      <w:marBottom w:val="0"/>
      <w:divBdr>
        <w:top w:val="none" w:sz="0" w:space="0" w:color="auto"/>
        <w:left w:val="none" w:sz="0" w:space="0" w:color="auto"/>
        <w:bottom w:val="none" w:sz="0" w:space="0" w:color="auto"/>
        <w:right w:val="none" w:sz="0" w:space="0" w:color="auto"/>
      </w:divBdr>
    </w:div>
    <w:div w:id="120390873">
      <w:bodyDiv w:val="1"/>
      <w:marLeft w:val="0"/>
      <w:marRight w:val="0"/>
      <w:marTop w:val="0"/>
      <w:marBottom w:val="0"/>
      <w:divBdr>
        <w:top w:val="none" w:sz="0" w:space="0" w:color="auto"/>
        <w:left w:val="none" w:sz="0" w:space="0" w:color="auto"/>
        <w:bottom w:val="none" w:sz="0" w:space="0" w:color="auto"/>
        <w:right w:val="none" w:sz="0" w:space="0" w:color="auto"/>
      </w:divBdr>
    </w:div>
    <w:div w:id="121963544">
      <w:bodyDiv w:val="1"/>
      <w:marLeft w:val="0"/>
      <w:marRight w:val="0"/>
      <w:marTop w:val="0"/>
      <w:marBottom w:val="0"/>
      <w:divBdr>
        <w:top w:val="none" w:sz="0" w:space="0" w:color="auto"/>
        <w:left w:val="none" w:sz="0" w:space="0" w:color="auto"/>
        <w:bottom w:val="none" w:sz="0" w:space="0" w:color="auto"/>
        <w:right w:val="none" w:sz="0" w:space="0" w:color="auto"/>
      </w:divBdr>
    </w:div>
    <w:div w:id="122578469">
      <w:bodyDiv w:val="1"/>
      <w:marLeft w:val="0"/>
      <w:marRight w:val="0"/>
      <w:marTop w:val="0"/>
      <w:marBottom w:val="0"/>
      <w:divBdr>
        <w:top w:val="none" w:sz="0" w:space="0" w:color="auto"/>
        <w:left w:val="none" w:sz="0" w:space="0" w:color="auto"/>
        <w:bottom w:val="none" w:sz="0" w:space="0" w:color="auto"/>
        <w:right w:val="none" w:sz="0" w:space="0" w:color="auto"/>
      </w:divBdr>
    </w:div>
    <w:div w:id="123667517">
      <w:bodyDiv w:val="1"/>
      <w:marLeft w:val="0"/>
      <w:marRight w:val="0"/>
      <w:marTop w:val="0"/>
      <w:marBottom w:val="0"/>
      <w:divBdr>
        <w:top w:val="none" w:sz="0" w:space="0" w:color="auto"/>
        <w:left w:val="none" w:sz="0" w:space="0" w:color="auto"/>
        <w:bottom w:val="none" w:sz="0" w:space="0" w:color="auto"/>
        <w:right w:val="none" w:sz="0" w:space="0" w:color="auto"/>
      </w:divBdr>
    </w:div>
    <w:div w:id="127171155">
      <w:bodyDiv w:val="1"/>
      <w:marLeft w:val="0"/>
      <w:marRight w:val="0"/>
      <w:marTop w:val="0"/>
      <w:marBottom w:val="0"/>
      <w:divBdr>
        <w:top w:val="none" w:sz="0" w:space="0" w:color="auto"/>
        <w:left w:val="none" w:sz="0" w:space="0" w:color="auto"/>
        <w:bottom w:val="none" w:sz="0" w:space="0" w:color="auto"/>
        <w:right w:val="none" w:sz="0" w:space="0" w:color="auto"/>
      </w:divBdr>
    </w:div>
    <w:div w:id="128985431">
      <w:bodyDiv w:val="1"/>
      <w:marLeft w:val="0"/>
      <w:marRight w:val="0"/>
      <w:marTop w:val="0"/>
      <w:marBottom w:val="0"/>
      <w:divBdr>
        <w:top w:val="none" w:sz="0" w:space="0" w:color="auto"/>
        <w:left w:val="none" w:sz="0" w:space="0" w:color="auto"/>
        <w:bottom w:val="none" w:sz="0" w:space="0" w:color="auto"/>
        <w:right w:val="none" w:sz="0" w:space="0" w:color="auto"/>
      </w:divBdr>
    </w:div>
    <w:div w:id="130176119">
      <w:bodyDiv w:val="1"/>
      <w:marLeft w:val="0"/>
      <w:marRight w:val="0"/>
      <w:marTop w:val="0"/>
      <w:marBottom w:val="0"/>
      <w:divBdr>
        <w:top w:val="none" w:sz="0" w:space="0" w:color="auto"/>
        <w:left w:val="none" w:sz="0" w:space="0" w:color="auto"/>
        <w:bottom w:val="none" w:sz="0" w:space="0" w:color="auto"/>
        <w:right w:val="none" w:sz="0" w:space="0" w:color="auto"/>
      </w:divBdr>
    </w:div>
    <w:div w:id="135491164">
      <w:bodyDiv w:val="1"/>
      <w:marLeft w:val="0"/>
      <w:marRight w:val="0"/>
      <w:marTop w:val="0"/>
      <w:marBottom w:val="0"/>
      <w:divBdr>
        <w:top w:val="none" w:sz="0" w:space="0" w:color="auto"/>
        <w:left w:val="none" w:sz="0" w:space="0" w:color="auto"/>
        <w:bottom w:val="none" w:sz="0" w:space="0" w:color="auto"/>
        <w:right w:val="none" w:sz="0" w:space="0" w:color="auto"/>
      </w:divBdr>
    </w:div>
    <w:div w:id="136072258">
      <w:bodyDiv w:val="1"/>
      <w:marLeft w:val="0"/>
      <w:marRight w:val="0"/>
      <w:marTop w:val="0"/>
      <w:marBottom w:val="0"/>
      <w:divBdr>
        <w:top w:val="none" w:sz="0" w:space="0" w:color="auto"/>
        <w:left w:val="none" w:sz="0" w:space="0" w:color="auto"/>
        <w:bottom w:val="none" w:sz="0" w:space="0" w:color="auto"/>
        <w:right w:val="none" w:sz="0" w:space="0" w:color="auto"/>
      </w:divBdr>
    </w:div>
    <w:div w:id="137770795">
      <w:bodyDiv w:val="1"/>
      <w:marLeft w:val="0"/>
      <w:marRight w:val="0"/>
      <w:marTop w:val="0"/>
      <w:marBottom w:val="0"/>
      <w:divBdr>
        <w:top w:val="none" w:sz="0" w:space="0" w:color="auto"/>
        <w:left w:val="none" w:sz="0" w:space="0" w:color="auto"/>
        <w:bottom w:val="none" w:sz="0" w:space="0" w:color="auto"/>
        <w:right w:val="none" w:sz="0" w:space="0" w:color="auto"/>
      </w:divBdr>
    </w:div>
    <w:div w:id="137773747">
      <w:bodyDiv w:val="1"/>
      <w:marLeft w:val="0"/>
      <w:marRight w:val="0"/>
      <w:marTop w:val="0"/>
      <w:marBottom w:val="0"/>
      <w:divBdr>
        <w:top w:val="none" w:sz="0" w:space="0" w:color="auto"/>
        <w:left w:val="none" w:sz="0" w:space="0" w:color="auto"/>
        <w:bottom w:val="none" w:sz="0" w:space="0" w:color="auto"/>
        <w:right w:val="none" w:sz="0" w:space="0" w:color="auto"/>
      </w:divBdr>
    </w:div>
    <w:div w:id="139731303">
      <w:bodyDiv w:val="1"/>
      <w:marLeft w:val="0"/>
      <w:marRight w:val="0"/>
      <w:marTop w:val="0"/>
      <w:marBottom w:val="0"/>
      <w:divBdr>
        <w:top w:val="none" w:sz="0" w:space="0" w:color="auto"/>
        <w:left w:val="none" w:sz="0" w:space="0" w:color="auto"/>
        <w:bottom w:val="none" w:sz="0" w:space="0" w:color="auto"/>
        <w:right w:val="none" w:sz="0" w:space="0" w:color="auto"/>
      </w:divBdr>
    </w:div>
    <w:div w:id="140777715">
      <w:bodyDiv w:val="1"/>
      <w:marLeft w:val="0"/>
      <w:marRight w:val="0"/>
      <w:marTop w:val="0"/>
      <w:marBottom w:val="0"/>
      <w:divBdr>
        <w:top w:val="none" w:sz="0" w:space="0" w:color="auto"/>
        <w:left w:val="none" w:sz="0" w:space="0" w:color="auto"/>
        <w:bottom w:val="none" w:sz="0" w:space="0" w:color="auto"/>
        <w:right w:val="none" w:sz="0" w:space="0" w:color="auto"/>
      </w:divBdr>
    </w:div>
    <w:div w:id="147600246">
      <w:bodyDiv w:val="1"/>
      <w:marLeft w:val="0"/>
      <w:marRight w:val="0"/>
      <w:marTop w:val="0"/>
      <w:marBottom w:val="0"/>
      <w:divBdr>
        <w:top w:val="none" w:sz="0" w:space="0" w:color="auto"/>
        <w:left w:val="none" w:sz="0" w:space="0" w:color="auto"/>
        <w:bottom w:val="none" w:sz="0" w:space="0" w:color="auto"/>
        <w:right w:val="none" w:sz="0" w:space="0" w:color="auto"/>
      </w:divBdr>
    </w:div>
    <w:div w:id="149951710">
      <w:bodyDiv w:val="1"/>
      <w:marLeft w:val="0"/>
      <w:marRight w:val="0"/>
      <w:marTop w:val="0"/>
      <w:marBottom w:val="0"/>
      <w:divBdr>
        <w:top w:val="none" w:sz="0" w:space="0" w:color="auto"/>
        <w:left w:val="none" w:sz="0" w:space="0" w:color="auto"/>
        <w:bottom w:val="none" w:sz="0" w:space="0" w:color="auto"/>
        <w:right w:val="none" w:sz="0" w:space="0" w:color="auto"/>
      </w:divBdr>
    </w:div>
    <w:div w:id="151605770">
      <w:bodyDiv w:val="1"/>
      <w:marLeft w:val="0"/>
      <w:marRight w:val="0"/>
      <w:marTop w:val="0"/>
      <w:marBottom w:val="0"/>
      <w:divBdr>
        <w:top w:val="none" w:sz="0" w:space="0" w:color="auto"/>
        <w:left w:val="none" w:sz="0" w:space="0" w:color="auto"/>
        <w:bottom w:val="none" w:sz="0" w:space="0" w:color="auto"/>
        <w:right w:val="none" w:sz="0" w:space="0" w:color="auto"/>
      </w:divBdr>
    </w:div>
    <w:div w:id="151920951">
      <w:bodyDiv w:val="1"/>
      <w:marLeft w:val="0"/>
      <w:marRight w:val="0"/>
      <w:marTop w:val="0"/>
      <w:marBottom w:val="0"/>
      <w:divBdr>
        <w:top w:val="none" w:sz="0" w:space="0" w:color="auto"/>
        <w:left w:val="none" w:sz="0" w:space="0" w:color="auto"/>
        <w:bottom w:val="none" w:sz="0" w:space="0" w:color="auto"/>
        <w:right w:val="none" w:sz="0" w:space="0" w:color="auto"/>
      </w:divBdr>
    </w:div>
    <w:div w:id="152532867">
      <w:bodyDiv w:val="1"/>
      <w:marLeft w:val="0"/>
      <w:marRight w:val="0"/>
      <w:marTop w:val="0"/>
      <w:marBottom w:val="0"/>
      <w:divBdr>
        <w:top w:val="none" w:sz="0" w:space="0" w:color="auto"/>
        <w:left w:val="none" w:sz="0" w:space="0" w:color="auto"/>
        <w:bottom w:val="none" w:sz="0" w:space="0" w:color="auto"/>
        <w:right w:val="none" w:sz="0" w:space="0" w:color="auto"/>
      </w:divBdr>
    </w:div>
    <w:div w:id="154107332">
      <w:bodyDiv w:val="1"/>
      <w:marLeft w:val="0"/>
      <w:marRight w:val="0"/>
      <w:marTop w:val="0"/>
      <w:marBottom w:val="0"/>
      <w:divBdr>
        <w:top w:val="none" w:sz="0" w:space="0" w:color="auto"/>
        <w:left w:val="none" w:sz="0" w:space="0" w:color="auto"/>
        <w:bottom w:val="none" w:sz="0" w:space="0" w:color="auto"/>
        <w:right w:val="none" w:sz="0" w:space="0" w:color="auto"/>
      </w:divBdr>
    </w:div>
    <w:div w:id="156115808">
      <w:bodyDiv w:val="1"/>
      <w:marLeft w:val="0"/>
      <w:marRight w:val="0"/>
      <w:marTop w:val="0"/>
      <w:marBottom w:val="0"/>
      <w:divBdr>
        <w:top w:val="none" w:sz="0" w:space="0" w:color="auto"/>
        <w:left w:val="none" w:sz="0" w:space="0" w:color="auto"/>
        <w:bottom w:val="none" w:sz="0" w:space="0" w:color="auto"/>
        <w:right w:val="none" w:sz="0" w:space="0" w:color="auto"/>
      </w:divBdr>
    </w:div>
    <w:div w:id="158275413">
      <w:bodyDiv w:val="1"/>
      <w:marLeft w:val="0"/>
      <w:marRight w:val="0"/>
      <w:marTop w:val="0"/>
      <w:marBottom w:val="0"/>
      <w:divBdr>
        <w:top w:val="none" w:sz="0" w:space="0" w:color="auto"/>
        <w:left w:val="none" w:sz="0" w:space="0" w:color="auto"/>
        <w:bottom w:val="none" w:sz="0" w:space="0" w:color="auto"/>
        <w:right w:val="none" w:sz="0" w:space="0" w:color="auto"/>
      </w:divBdr>
    </w:div>
    <w:div w:id="161820292">
      <w:bodyDiv w:val="1"/>
      <w:marLeft w:val="0"/>
      <w:marRight w:val="0"/>
      <w:marTop w:val="0"/>
      <w:marBottom w:val="0"/>
      <w:divBdr>
        <w:top w:val="none" w:sz="0" w:space="0" w:color="auto"/>
        <w:left w:val="none" w:sz="0" w:space="0" w:color="auto"/>
        <w:bottom w:val="none" w:sz="0" w:space="0" w:color="auto"/>
        <w:right w:val="none" w:sz="0" w:space="0" w:color="auto"/>
      </w:divBdr>
    </w:div>
    <w:div w:id="165754906">
      <w:bodyDiv w:val="1"/>
      <w:marLeft w:val="0"/>
      <w:marRight w:val="0"/>
      <w:marTop w:val="0"/>
      <w:marBottom w:val="0"/>
      <w:divBdr>
        <w:top w:val="none" w:sz="0" w:space="0" w:color="auto"/>
        <w:left w:val="none" w:sz="0" w:space="0" w:color="auto"/>
        <w:bottom w:val="none" w:sz="0" w:space="0" w:color="auto"/>
        <w:right w:val="none" w:sz="0" w:space="0" w:color="auto"/>
      </w:divBdr>
    </w:div>
    <w:div w:id="166868590">
      <w:bodyDiv w:val="1"/>
      <w:marLeft w:val="0"/>
      <w:marRight w:val="0"/>
      <w:marTop w:val="0"/>
      <w:marBottom w:val="0"/>
      <w:divBdr>
        <w:top w:val="none" w:sz="0" w:space="0" w:color="auto"/>
        <w:left w:val="none" w:sz="0" w:space="0" w:color="auto"/>
        <w:bottom w:val="none" w:sz="0" w:space="0" w:color="auto"/>
        <w:right w:val="none" w:sz="0" w:space="0" w:color="auto"/>
      </w:divBdr>
    </w:div>
    <w:div w:id="168445592">
      <w:bodyDiv w:val="1"/>
      <w:marLeft w:val="0"/>
      <w:marRight w:val="0"/>
      <w:marTop w:val="0"/>
      <w:marBottom w:val="0"/>
      <w:divBdr>
        <w:top w:val="none" w:sz="0" w:space="0" w:color="auto"/>
        <w:left w:val="none" w:sz="0" w:space="0" w:color="auto"/>
        <w:bottom w:val="none" w:sz="0" w:space="0" w:color="auto"/>
        <w:right w:val="none" w:sz="0" w:space="0" w:color="auto"/>
      </w:divBdr>
    </w:div>
    <w:div w:id="170880309">
      <w:bodyDiv w:val="1"/>
      <w:marLeft w:val="0"/>
      <w:marRight w:val="0"/>
      <w:marTop w:val="0"/>
      <w:marBottom w:val="0"/>
      <w:divBdr>
        <w:top w:val="none" w:sz="0" w:space="0" w:color="auto"/>
        <w:left w:val="none" w:sz="0" w:space="0" w:color="auto"/>
        <w:bottom w:val="none" w:sz="0" w:space="0" w:color="auto"/>
        <w:right w:val="none" w:sz="0" w:space="0" w:color="auto"/>
      </w:divBdr>
    </w:div>
    <w:div w:id="171528012">
      <w:bodyDiv w:val="1"/>
      <w:marLeft w:val="0"/>
      <w:marRight w:val="0"/>
      <w:marTop w:val="0"/>
      <w:marBottom w:val="0"/>
      <w:divBdr>
        <w:top w:val="none" w:sz="0" w:space="0" w:color="auto"/>
        <w:left w:val="none" w:sz="0" w:space="0" w:color="auto"/>
        <w:bottom w:val="none" w:sz="0" w:space="0" w:color="auto"/>
        <w:right w:val="none" w:sz="0" w:space="0" w:color="auto"/>
      </w:divBdr>
    </w:div>
    <w:div w:id="180630196">
      <w:bodyDiv w:val="1"/>
      <w:marLeft w:val="0"/>
      <w:marRight w:val="0"/>
      <w:marTop w:val="0"/>
      <w:marBottom w:val="0"/>
      <w:divBdr>
        <w:top w:val="none" w:sz="0" w:space="0" w:color="auto"/>
        <w:left w:val="none" w:sz="0" w:space="0" w:color="auto"/>
        <w:bottom w:val="none" w:sz="0" w:space="0" w:color="auto"/>
        <w:right w:val="none" w:sz="0" w:space="0" w:color="auto"/>
      </w:divBdr>
    </w:div>
    <w:div w:id="180700766">
      <w:bodyDiv w:val="1"/>
      <w:marLeft w:val="0"/>
      <w:marRight w:val="0"/>
      <w:marTop w:val="0"/>
      <w:marBottom w:val="0"/>
      <w:divBdr>
        <w:top w:val="none" w:sz="0" w:space="0" w:color="auto"/>
        <w:left w:val="none" w:sz="0" w:space="0" w:color="auto"/>
        <w:bottom w:val="none" w:sz="0" w:space="0" w:color="auto"/>
        <w:right w:val="none" w:sz="0" w:space="0" w:color="auto"/>
      </w:divBdr>
    </w:div>
    <w:div w:id="180751305">
      <w:bodyDiv w:val="1"/>
      <w:marLeft w:val="0"/>
      <w:marRight w:val="0"/>
      <w:marTop w:val="0"/>
      <w:marBottom w:val="0"/>
      <w:divBdr>
        <w:top w:val="none" w:sz="0" w:space="0" w:color="auto"/>
        <w:left w:val="none" w:sz="0" w:space="0" w:color="auto"/>
        <w:bottom w:val="none" w:sz="0" w:space="0" w:color="auto"/>
        <w:right w:val="none" w:sz="0" w:space="0" w:color="auto"/>
      </w:divBdr>
    </w:div>
    <w:div w:id="181432754">
      <w:bodyDiv w:val="1"/>
      <w:marLeft w:val="0"/>
      <w:marRight w:val="0"/>
      <w:marTop w:val="0"/>
      <w:marBottom w:val="0"/>
      <w:divBdr>
        <w:top w:val="none" w:sz="0" w:space="0" w:color="auto"/>
        <w:left w:val="none" w:sz="0" w:space="0" w:color="auto"/>
        <w:bottom w:val="none" w:sz="0" w:space="0" w:color="auto"/>
        <w:right w:val="none" w:sz="0" w:space="0" w:color="auto"/>
      </w:divBdr>
    </w:div>
    <w:div w:id="181743799">
      <w:bodyDiv w:val="1"/>
      <w:marLeft w:val="0"/>
      <w:marRight w:val="0"/>
      <w:marTop w:val="0"/>
      <w:marBottom w:val="0"/>
      <w:divBdr>
        <w:top w:val="none" w:sz="0" w:space="0" w:color="auto"/>
        <w:left w:val="none" w:sz="0" w:space="0" w:color="auto"/>
        <w:bottom w:val="none" w:sz="0" w:space="0" w:color="auto"/>
        <w:right w:val="none" w:sz="0" w:space="0" w:color="auto"/>
      </w:divBdr>
    </w:div>
    <w:div w:id="184371887">
      <w:bodyDiv w:val="1"/>
      <w:marLeft w:val="0"/>
      <w:marRight w:val="0"/>
      <w:marTop w:val="0"/>
      <w:marBottom w:val="0"/>
      <w:divBdr>
        <w:top w:val="none" w:sz="0" w:space="0" w:color="auto"/>
        <w:left w:val="none" w:sz="0" w:space="0" w:color="auto"/>
        <w:bottom w:val="none" w:sz="0" w:space="0" w:color="auto"/>
        <w:right w:val="none" w:sz="0" w:space="0" w:color="auto"/>
      </w:divBdr>
    </w:div>
    <w:div w:id="184908695">
      <w:bodyDiv w:val="1"/>
      <w:marLeft w:val="0"/>
      <w:marRight w:val="0"/>
      <w:marTop w:val="0"/>
      <w:marBottom w:val="0"/>
      <w:divBdr>
        <w:top w:val="none" w:sz="0" w:space="0" w:color="auto"/>
        <w:left w:val="none" w:sz="0" w:space="0" w:color="auto"/>
        <w:bottom w:val="none" w:sz="0" w:space="0" w:color="auto"/>
        <w:right w:val="none" w:sz="0" w:space="0" w:color="auto"/>
      </w:divBdr>
    </w:div>
    <w:div w:id="185019485">
      <w:bodyDiv w:val="1"/>
      <w:marLeft w:val="0"/>
      <w:marRight w:val="0"/>
      <w:marTop w:val="0"/>
      <w:marBottom w:val="0"/>
      <w:divBdr>
        <w:top w:val="none" w:sz="0" w:space="0" w:color="auto"/>
        <w:left w:val="none" w:sz="0" w:space="0" w:color="auto"/>
        <w:bottom w:val="none" w:sz="0" w:space="0" w:color="auto"/>
        <w:right w:val="none" w:sz="0" w:space="0" w:color="auto"/>
      </w:divBdr>
    </w:div>
    <w:div w:id="186188389">
      <w:bodyDiv w:val="1"/>
      <w:marLeft w:val="0"/>
      <w:marRight w:val="0"/>
      <w:marTop w:val="0"/>
      <w:marBottom w:val="0"/>
      <w:divBdr>
        <w:top w:val="none" w:sz="0" w:space="0" w:color="auto"/>
        <w:left w:val="none" w:sz="0" w:space="0" w:color="auto"/>
        <w:bottom w:val="none" w:sz="0" w:space="0" w:color="auto"/>
        <w:right w:val="none" w:sz="0" w:space="0" w:color="auto"/>
      </w:divBdr>
    </w:div>
    <w:div w:id="197669292">
      <w:bodyDiv w:val="1"/>
      <w:marLeft w:val="0"/>
      <w:marRight w:val="0"/>
      <w:marTop w:val="0"/>
      <w:marBottom w:val="0"/>
      <w:divBdr>
        <w:top w:val="none" w:sz="0" w:space="0" w:color="auto"/>
        <w:left w:val="none" w:sz="0" w:space="0" w:color="auto"/>
        <w:bottom w:val="none" w:sz="0" w:space="0" w:color="auto"/>
        <w:right w:val="none" w:sz="0" w:space="0" w:color="auto"/>
      </w:divBdr>
    </w:div>
    <w:div w:id="199830217">
      <w:bodyDiv w:val="1"/>
      <w:marLeft w:val="0"/>
      <w:marRight w:val="0"/>
      <w:marTop w:val="0"/>
      <w:marBottom w:val="0"/>
      <w:divBdr>
        <w:top w:val="none" w:sz="0" w:space="0" w:color="auto"/>
        <w:left w:val="none" w:sz="0" w:space="0" w:color="auto"/>
        <w:bottom w:val="none" w:sz="0" w:space="0" w:color="auto"/>
        <w:right w:val="none" w:sz="0" w:space="0" w:color="auto"/>
      </w:divBdr>
    </w:div>
    <w:div w:id="200900567">
      <w:bodyDiv w:val="1"/>
      <w:marLeft w:val="0"/>
      <w:marRight w:val="0"/>
      <w:marTop w:val="0"/>
      <w:marBottom w:val="0"/>
      <w:divBdr>
        <w:top w:val="none" w:sz="0" w:space="0" w:color="auto"/>
        <w:left w:val="none" w:sz="0" w:space="0" w:color="auto"/>
        <w:bottom w:val="none" w:sz="0" w:space="0" w:color="auto"/>
        <w:right w:val="none" w:sz="0" w:space="0" w:color="auto"/>
      </w:divBdr>
    </w:div>
    <w:div w:id="205604289">
      <w:bodyDiv w:val="1"/>
      <w:marLeft w:val="0"/>
      <w:marRight w:val="0"/>
      <w:marTop w:val="0"/>
      <w:marBottom w:val="0"/>
      <w:divBdr>
        <w:top w:val="none" w:sz="0" w:space="0" w:color="auto"/>
        <w:left w:val="none" w:sz="0" w:space="0" w:color="auto"/>
        <w:bottom w:val="none" w:sz="0" w:space="0" w:color="auto"/>
        <w:right w:val="none" w:sz="0" w:space="0" w:color="auto"/>
      </w:divBdr>
    </w:div>
    <w:div w:id="210072923">
      <w:bodyDiv w:val="1"/>
      <w:marLeft w:val="0"/>
      <w:marRight w:val="0"/>
      <w:marTop w:val="0"/>
      <w:marBottom w:val="0"/>
      <w:divBdr>
        <w:top w:val="none" w:sz="0" w:space="0" w:color="auto"/>
        <w:left w:val="none" w:sz="0" w:space="0" w:color="auto"/>
        <w:bottom w:val="none" w:sz="0" w:space="0" w:color="auto"/>
        <w:right w:val="none" w:sz="0" w:space="0" w:color="auto"/>
      </w:divBdr>
    </w:div>
    <w:div w:id="210654649">
      <w:bodyDiv w:val="1"/>
      <w:marLeft w:val="0"/>
      <w:marRight w:val="0"/>
      <w:marTop w:val="0"/>
      <w:marBottom w:val="0"/>
      <w:divBdr>
        <w:top w:val="none" w:sz="0" w:space="0" w:color="auto"/>
        <w:left w:val="none" w:sz="0" w:space="0" w:color="auto"/>
        <w:bottom w:val="none" w:sz="0" w:space="0" w:color="auto"/>
        <w:right w:val="none" w:sz="0" w:space="0" w:color="auto"/>
      </w:divBdr>
    </w:div>
    <w:div w:id="212040943">
      <w:bodyDiv w:val="1"/>
      <w:marLeft w:val="0"/>
      <w:marRight w:val="0"/>
      <w:marTop w:val="0"/>
      <w:marBottom w:val="0"/>
      <w:divBdr>
        <w:top w:val="none" w:sz="0" w:space="0" w:color="auto"/>
        <w:left w:val="none" w:sz="0" w:space="0" w:color="auto"/>
        <w:bottom w:val="none" w:sz="0" w:space="0" w:color="auto"/>
        <w:right w:val="none" w:sz="0" w:space="0" w:color="auto"/>
      </w:divBdr>
    </w:div>
    <w:div w:id="213735043">
      <w:bodyDiv w:val="1"/>
      <w:marLeft w:val="0"/>
      <w:marRight w:val="0"/>
      <w:marTop w:val="0"/>
      <w:marBottom w:val="0"/>
      <w:divBdr>
        <w:top w:val="none" w:sz="0" w:space="0" w:color="auto"/>
        <w:left w:val="none" w:sz="0" w:space="0" w:color="auto"/>
        <w:bottom w:val="none" w:sz="0" w:space="0" w:color="auto"/>
        <w:right w:val="none" w:sz="0" w:space="0" w:color="auto"/>
      </w:divBdr>
    </w:div>
    <w:div w:id="214201988">
      <w:bodyDiv w:val="1"/>
      <w:marLeft w:val="0"/>
      <w:marRight w:val="0"/>
      <w:marTop w:val="0"/>
      <w:marBottom w:val="0"/>
      <w:divBdr>
        <w:top w:val="none" w:sz="0" w:space="0" w:color="auto"/>
        <w:left w:val="none" w:sz="0" w:space="0" w:color="auto"/>
        <w:bottom w:val="none" w:sz="0" w:space="0" w:color="auto"/>
        <w:right w:val="none" w:sz="0" w:space="0" w:color="auto"/>
      </w:divBdr>
    </w:div>
    <w:div w:id="215435504">
      <w:bodyDiv w:val="1"/>
      <w:marLeft w:val="0"/>
      <w:marRight w:val="0"/>
      <w:marTop w:val="0"/>
      <w:marBottom w:val="0"/>
      <w:divBdr>
        <w:top w:val="none" w:sz="0" w:space="0" w:color="auto"/>
        <w:left w:val="none" w:sz="0" w:space="0" w:color="auto"/>
        <w:bottom w:val="none" w:sz="0" w:space="0" w:color="auto"/>
        <w:right w:val="none" w:sz="0" w:space="0" w:color="auto"/>
      </w:divBdr>
    </w:div>
    <w:div w:id="218595069">
      <w:bodyDiv w:val="1"/>
      <w:marLeft w:val="0"/>
      <w:marRight w:val="0"/>
      <w:marTop w:val="0"/>
      <w:marBottom w:val="0"/>
      <w:divBdr>
        <w:top w:val="none" w:sz="0" w:space="0" w:color="auto"/>
        <w:left w:val="none" w:sz="0" w:space="0" w:color="auto"/>
        <w:bottom w:val="none" w:sz="0" w:space="0" w:color="auto"/>
        <w:right w:val="none" w:sz="0" w:space="0" w:color="auto"/>
      </w:divBdr>
    </w:div>
    <w:div w:id="219176395">
      <w:bodyDiv w:val="1"/>
      <w:marLeft w:val="0"/>
      <w:marRight w:val="0"/>
      <w:marTop w:val="0"/>
      <w:marBottom w:val="0"/>
      <w:divBdr>
        <w:top w:val="none" w:sz="0" w:space="0" w:color="auto"/>
        <w:left w:val="none" w:sz="0" w:space="0" w:color="auto"/>
        <w:bottom w:val="none" w:sz="0" w:space="0" w:color="auto"/>
        <w:right w:val="none" w:sz="0" w:space="0" w:color="auto"/>
      </w:divBdr>
    </w:div>
    <w:div w:id="221252583">
      <w:bodyDiv w:val="1"/>
      <w:marLeft w:val="0"/>
      <w:marRight w:val="0"/>
      <w:marTop w:val="0"/>
      <w:marBottom w:val="0"/>
      <w:divBdr>
        <w:top w:val="none" w:sz="0" w:space="0" w:color="auto"/>
        <w:left w:val="none" w:sz="0" w:space="0" w:color="auto"/>
        <w:bottom w:val="none" w:sz="0" w:space="0" w:color="auto"/>
        <w:right w:val="none" w:sz="0" w:space="0" w:color="auto"/>
      </w:divBdr>
    </w:div>
    <w:div w:id="226845287">
      <w:bodyDiv w:val="1"/>
      <w:marLeft w:val="0"/>
      <w:marRight w:val="0"/>
      <w:marTop w:val="0"/>
      <w:marBottom w:val="0"/>
      <w:divBdr>
        <w:top w:val="none" w:sz="0" w:space="0" w:color="auto"/>
        <w:left w:val="none" w:sz="0" w:space="0" w:color="auto"/>
        <w:bottom w:val="none" w:sz="0" w:space="0" w:color="auto"/>
        <w:right w:val="none" w:sz="0" w:space="0" w:color="auto"/>
      </w:divBdr>
    </w:div>
    <w:div w:id="227573557">
      <w:bodyDiv w:val="1"/>
      <w:marLeft w:val="0"/>
      <w:marRight w:val="0"/>
      <w:marTop w:val="0"/>
      <w:marBottom w:val="0"/>
      <w:divBdr>
        <w:top w:val="none" w:sz="0" w:space="0" w:color="auto"/>
        <w:left w:val="none" w:sz="0" w:space="0" w:color="auto"/>
        <w:bottom w:val="none" w:sz="0" w:space="0" w:color="auto"/>
        <w:right w:val="none" w:sz="0" w:space="0" w:color="auto"/>
      </w:divBdr>
    </w:div>
    <w:div w:id="228073910">
      <w:bodyDiv w:val="1"/>
      <w:marLeft w:val="0"/>
      <w:marRight w:val="0"/>
      <w:marTop w:val="0"/>
      <w:marBottom w:val="0"/>
      <w:divBdr>
        <w:top w:val="none" w:sz="0" w:space="0" w:color="auto"/>
        <w:left w:val="none" w:sz="0" w:space="0" w:color="auto"/>
        <w:bottom w:val="none" w:sz="0" w:space="0" w:color="auto"/>
        <w:right w:val="none" w:sz="0" w:space="0" w:color="auto"/>
      </w:divBdr>
    </w:div>
    <w:div w:id="233273660">
      <w:bodyDiv w:val="1"/>
      <w:marLeft w:val="0"/>
      <w:marRight w:val="0"/>
      <w:marTop w:val="0"/>
      <w:marBottom w:val="0"/>
      <w:divBdr>
        <w:top w:val="none" w:sz="0" w:space="0" w:color="auto"/>
        <w:left w:val="none" w:sz="0" w:space="0" w:color="auto"/>
        <w:bottom w:val="none" w:sz="0" w:space="0" w:color="auto"/>
        <w:right w:val="none" w:sz="0" w:space="0" w:color="auto"/>
      </w:divBdr>
    </w:div>
    <w:div w:id="234315748">
      <w:bodyDiv w:val="1"/>
      <w:marLeft w:val="0"/>
      <w:marRight w:val="0"/>
      <w:marTop w:val="0"/>
      <w:marBottom w:val="0"/>
      <w:divBdr>
        <w:top w:val="none" w:sz="0" w:space="0" w:color="auto"/>
        <w:left w:val="none" w:sz="0" w:space="0" w:color="auto"/>
        <w:bottom w:val="none" w:sz="0" w:space="0" w:color="auto"/>
        <w:right w:val="none" w:sz="0" w:space="0" w:color="auto"/>
      </w:divBdr>
    </w:div>
    <w:div w:id="239294445">
      <w:bodyDiv w:val="1"/>
      <w:marLeft w:val="0"/>
      <w:marRight w:val="0"/>
      <w:marTop w:val="0"/>
      <w:marBottom w:val="0"/>
      <w:divBdr>
        <w:top w:val="none" w:sz="0" w:space="0" w:color="auto"/>
        <w:left w:val="none" w:sz="0" w:space="0" w:color="auto"/>
        <w:bottom w:val="none" w:sz="0" w:space="0" w:color="auto"/>
        <w:right w:val="none" w:sz="0" w:space="0" w:color="auto"/>
      </w:divBdr>
    </w:div>
    <w:div w:id="239754304">
      <w:bodyDiv w:val="1"/>
      <w:marLeft w:val="0"/>
      <w:marRight w:val="0"/>
      <w:marTop w:val="0"/>
      <w:marBottom w:val="0"/>
      <w:divBdr>
        <w:top w:val="none" w:sz="0" w:space="0" w:color="auto"/>
        <w:left w:val="none" w:sz="0" w:space="0" w:color="auto"/>
        <w:bottom w:val="none" w:sz="0" w:space="0" w:color="auto"/>
        <w:right w:val="none" w:sz="0" w:space="0" w:color="auto"/>
      </w:divBdr>
    </w:div>
    <w:div w:id="240871288">
      <w:bodyDiv w:val="1"/>
      <w:marLeft w:val="0"/>
      <w:marRight w:val="0"/>
      <w:marTop w:val="0"/>
      <w:marBottom w:val="0"/>
      <w:divBdr>
        <w:top w:val="none" w:sz="0" w:space="0" w:color="auto"/>
        <w:left w:val="none" w:sz="0" w:space="0" w:color="auto"/>
        <w:bottom w:val="none" w:sz="0" w:space="0" w:color="auto"/>
        <w:right w:val="none" w:sz="0" w:space="0" w:color="auto"/>
      </w:divBdr>
    </w:div>
    <w:div w:id="244269675">
      <w:bodyDiv w:val="1"/>
      <w:marLeft w:val="0"/>
      <w:marRight w:val="0"/>
      <w:marTop w:val="0"/>
      <w:marBottom w:val="0"/>
      <w:divBdr>
        <w:top w:val="none" w:sz="0" w:space="0" w:color="auto"/>
        <w:left w:val="none" w:sz="0" w:space="0" w:color="auto"/>
        <w:bottom w:val="none" w:sz="0" w:space="0" w:color="auto"/>
        <w:right w:val="none" w:sz="0" w:space="0" w:color="auto"/>
      </w:divBdr>
    </w:div>
    <w:div w:id="246042688">
      <w:bodyDiv w:val="1"/>
      <w:marLeft w:val="0"/>
      <w:marRight w:val="0"/>
      <w:marTop w:val="0"/>
      <w:marBottom w:val="0"/>
      <w:divBdr>
        <w:top w:val="none" w:sz="0" w:space="0" w:color="auto"/>
        <w:left w:val="none" w:sz="0" w:space="0" w:color="auto"/>
        <w:bottom w:val="none" w:sz="0" w:space="0" w:color="auto"/>
        <w:right w:val="none" w:sz="0" w:space="0" w:color="auto"/>
      </w:divBdr>
    </w:div>
    <w:div w:id="250313521">
      <w:bodyDiv w:val="1"/>
      <w:marLeft w:val="0"/>
      <w:marRight w:val="0"/>
      <w:marTop w:val="0"/>
      <w:marBottom w:val="0"/>
      <w:divBdr>
        <w:top w:val="none" w:sz="0" w:space="0" w:color="auto"/>
        <w:left w:val="none" w:sz="0" w:space="0" w:color="auto"/>
        <w:bottom w:val="none" w:sz="0" w:space="0" w:color="auto"/>
        <w:right w:val="none" w:sz="0" w:space="0" w:color="auto"/>
      </w:divBdr>
    </w:div>
    <w:div w:id="254442647">
      <w:bodyDiv w:val="1"/>
      <w:marLeft w:val="0"/>
      <w:marRight w:val="0"/>
      <w:marTop w:val="0"/>
      <w:marBottom w:val="0"/>
      <w:divBdr>
        <w:top w:val="none" w:sz="0" w:space="0" w:color="auto"/>
        <w:left w:val="none" w:sz="0" w:space="0" w:color="auto"/>
        <w:bottom w:val="none" w:sz="0" w:space="0" w:color="auto"/>
        <w:right w:val="none" w:sz="0" w:space="0" w:color="auto"/>
      </w:divBdr>
    </w:div>
    <w:div w:id="256603557">
      <w:bodyDiv w:val="1"/>
      <w:marLeft w:val="0"/>
      <w:marRight w:val="0"/>
      <w:marTop w:val="0"/>
      <w:marBottom w:val="0"/>
      <w:divBdr>
        <w:top w:val="none" w:sz="0" w:space="0" w:color="auto"/>
        <w:left w:val="none" w:sz="0" w:space="0" w:color="auto"/>
        <w:bottom w:val="none" w:sz="0" w:space="0" w:color="auto"/>
        <w:right w:val="none" w:sz="0" w:space="0" w:color="auto"/>
      </w:divBdr>
    </w:div>
    <w:div w:id="260648725">
      <w:bodyDiv w:val="1"/>
      <w:marLeft w:val="0"/>
      <w:marRight w:val="0"/>
      <w:marTop w:val="0"/>
      <w:marBottom w:val="0"/>
      <w:divBdr>
        <w:top w:val="none" w:sz="0" w:space="0" w:color="auto"/>
        <w:left w:val="none" w:sz="0" w:space="0" w:color="auto"/>
        <w:bottom w:val="none" w:sz="0" w:space="0" w:color="auto"/>
        <w:right w:val="none" w:sz="0" w:space="0" w:color="auto"/>
      </w:divBdr>
    </w:div>
    <w:div w:id="262810335">
      <w:bodyDiv w:val="1"/>
      <w:marLeft w:val="0"/>
      <w:marRight w:val="0"/>
      <w:marTop w:val="0"/>
      <w:marBottom w:val="0"/>
      <w:divBdr>
        <w:top w:val="none" w:sz="0" w:space="0" w:color="auto"/>
        <w:left w:val="none" w:sz="0" w:space="0" w:color="auto"/>
        <w:bottom w:val="none" w:sz="0" w:space="0" w:color="auto"/>
        <w:right w:val="none" w:sz="0" w:space="0" w:color="auto"/>
      </w:divBdr>
    </w:div>
    <w:div w:id="264122594">
      <w:bodyDiv w:val="1"/>
      <w:marLeft w:val="0"/>
      <w:marRight w:val="0"/>
      <w:marTop w:val="0"/>
      <w:marBottom w:val="0"/>
      <w:divBdr>
        <w:top w:val="none" w:sz="0" w:space="0" w:color="auto"/>
        <w:left w:val="none" w:sz="0" w:space="0" w:color="auto"/>
        <w:bottom w:val="none" w:sz="0" w:space="0" w:color="auto"/>
        <w:right w:val="none" w:sz="0" w:space="0" w:color="auto"/>
      </w:divBdr>
    </w:div>
    <w:div w:id="267740338">
      <w:bodyDiv w:val="1"/>
      <w:marLeft w:val="0"/>
      <w:marRight w:val="0"/>
      <w:marTop w:val="0"/>
      <w:marBottom w:val="0"/>
      <w:divBdr>
        <w:top w:val="none" w:sz="0" w:space="0" w:color="auto"/>
        <w:left w:val="none" w:sz="0" w:space="0" w:color="auto"/>
        <w:bottom w:val="none" w:sz="0" w:space="0" w:color="auto"/>
        <w:right w:val="none" w:sz="0" w:space="0" w:color="auto"/>
      </w:divBdr>
    </w:div>
    <w:div w:id="269052879">
      <w:bodyDiv w:val="1"/>
      <w:marLeft w:val="0"/>
      <w:marRight w:val="0"/>
      <w:marTop w:val="0"/>
      <w:marBottom w:val="0"/>
      <w:divBdr>
        <w:top w:val="none" w:sz="0" w:space="0" w:color="auto"/>
        <w:left w:val="none" w:sz="0" w:space="0" w:color="auto"/>
        <w:bottom w:val="none" w:sz="0" w:space="0" w:color="auto"/>
        <w:right w:val="none" w:sz="0" w:space="0" w:color="auto"/>
      </w:divBdr>
    </w:div>
    <w:div w:id="278684358">
      <w:bodyDiv w:val="1"/>
      <w:marLeft w:val="0"/>
      <w:marRight w:val="0"/>
      <w:marTop w:val="0"/>
      <w:marBottom w:val="0"/>
      <w:divBdr>
        <w:top w:val="none" w:sz="0" w:space="0" w:color="auto"/>
        <w:left w:val="none" w:sz="0" w:space="0" w:color="auto"/>
        <w:bottom w:val="none" w:sz="0" w:space="0" w:color="auto"/>
        <w:right w:val="none" w:sz="0" w:space="0" w:color="auto"/>
      </w:divBdr>
    </w:div>
    <w:div w:id="280038932">
      <w:bodyDiv w:val="1"/>
      <w:marLeft w:val="0"/>
      <w:marRight w:val="0"/>
      <w:marTop w:val="0"/>
      <w:marBottom w:val="0"/>
      <w:divBdr>
        <w:top w:val="none" w:sz="0" w:space="0" w:color="auto"/>
        <w:left w:val="none" w:sz="0" w:space="0" w:color="auto"/>
        <w:bottom w:val="none" w:sz="0" w:space="0" w:color="auto"/>
        <w:right w:val="none" w:sz="0" w:space="0" w:color="auto"/>
      </w:divBdr>
    </w:div>
    <w:div w:id="281037830">
      <w:bodyDiv w:val="1"/>
      <w:marLeft w:val="0"/>
      <w:marRight w:val="0"/>
      <w:marTop w:val="0"/>
      <w:marBottom w:val="0"/>
      <w:divBdr>
        <w:top w:val="none" w:sz="0" w:space="0" w:color="auto"/>
        <w:left w:val="none" w:sz="0" w:space="0" w:color="auto"/>
        <w:bottom w:val="none" w:sz="0" w:space="0" w:color="auto"/>
        <w:right w:val="none" w:sz="0" w:space="0" w:color="auto"/>
      </w:divBdr>
    </w:div>
    <w:div w:id="282424937">
      <w:bodyDiv w:val="1"/>
      <w:marLeft w:val="0"/>
      <w:marRight w:val="0"/>
      <w:marTop w:val="0"/>
      <w:marBottom w:val="0"/>
      <w:divBdr>
        <w:top w:val="none" w:sz="0" w:space="0" w:color="auto"/>
        <w:left w:val="none" w:sz="0" w:space="0" w:color="auto"/>
        <w:bottom w:val="none" w:sz="0" w:space="0" w:color="auto"/>
        <w:right w:val="none" w:sz="0" w:space="0" w:color="auto"/>
      </w:divBdr>
    </w:div>
    <w:div w:id="285307939">
      <w:bodyDiv w:val="1"/>
      <w:marLeft w:val="0"/>
      <w:marRight w:val="0"/>
      <w:marTop w:val="0"/>
      <w:marBottom w:val="0"/>
      <w:divBdr>
        <w:top w:val="none" w:sz="0" w:space="0" w:color="auto"/>
        <w:left w:val="none" w:sz="0" w:space="0" w:color="auto"/>
        <w:bottom w:val="none" w:sz="0" w:space="0" w:color="auto"/>
        <w:right w:val="none" w:sz="0" w:space="0" w:color="auto"/>
      </w:divBdr>
    </w:div>
    <w:div w:id="286081101">
      <w:bodyDiv w:val="1"/>
      <w:marLeft w:val="0"/>
      <w:marRight w:val="0"/>
      <w:marTop w:val="0"/>
      <w:marBottom w:val="0"/>
      <w:divBdr>
        <w:top w:val="none" w:sz="0" w:space="0" w:color="auto"/>
        <w:left w:val="none" w:sz="0" w:space="0" w:color="auto"/>
        <w:bottom w:val="none" w:sz="0" w:space="0" w:color="auto"/>
        <w:right w:val="none" w:sz="0" w:space="0" w:color="auto"/>
      </w:divBdr>
    </w:div>
    <w:div w:id="286088129">
      <w:bodyDiv w:val="1"/>
      <w:marLeft w:val="0"/>
      <w:marRight w:val="0"/>
      <w:marTop w:val="0"/>
      <w:marBottom w:val="0"/>
      <w:divBdr>
        <w:top w:val="none" w:sz="0" w:space="0" w:color="auto"/>
        <w:left w:val="none" w:sz="0" w:space="0" w:color="auto"/>
        <w:bottom w:val="none" w:sz="0" w:space="0" w:color="auto"/>
        <w:right w:val="none" w:sz="0" w:space="0" w:color="auto"/>
      </w:divBdr>
    </w:div>
    <w:div w:id="286156972">
      <w:bodyDiv w:val="1"/>
      <w:marLeft w:val="0"/>
      <w:marRight w:val="0"/>
      <w:marTop w:val="0"/>
      <w:marBottom w:val="0"/>
      <w:divBdr>
        <w:top w:val="none" w:sz="0" w:space="0" w:color="auto"/>
        <w:left w:val="none" w:sz="0" w:space="0" w:color="auto"/>
        <w:bottom w:val="none" w:sz="0" w:space="0" w:color="auto"/>
        <w:right w:val="none" w:sz="0" w:space="0" w:color="auto"/>
      </w:divBdr>
    </w:div>
    <w:div w:id="292055416">
      <w:bodyDiv w:val="1"/>
      <w:marLeft w:val="0"/>
      <w:marRight w:val="0"/>
      <w:marTop w:val="0"/>
      <w:marBottom w:val="0"/>
      <w:divBdr>
        <w:top w:val="none" w:sz="0" w:space="0" w:color="auto"/>
        <w:left w:val="none" w:sz="0" w:space="0" w:color="auto"/>
        <w:bottom w:val="none" w:sz="0" w:space="0" w:color="auto"/>
        <w:right w:val="none" w:sz="0" w:space="0" w:color="auto"/>
      </w:divBdr>
    </w:div>
    <w:div w:id="293487850">
      <w:bodyDiv w:val="1"/>
      <w:marLeft w:val="0"/>
      <w:marRight w:val="0"/>
      <w:marTop w:val="0"/>
      <w:marBottom w:val="0"/>
      <w:divBdr>
        <w:top w:val="none" w:sz="0" w:space="0" w:color="auto"/>
        <w:left w:val="none" w:sz="0" w:space="0" w:color="auto"/>
        <w:bottom w:val="none" w:sz="0" w:space="0" w:color="auto"/>
        <w:right w:val="none" w:sz="0" w:space="0" w:color="auto"/>
      </w:divBdr>
    </w:div>
    <w:div w:id="294531621">
      <w:bodyDiv w:val="1"/>
      <w:marLeft w:val="0"/>
      <w:marRight w:val="0"/>
      <w:marTop w:val="0"/>
      <w:marBottom w:val="0"/>
      <w:divBdr>
        <w:top w:val="none" w:sz="0" w:space="0" w:color="auto"/>
        <w:left w:val="none" w:sz="0" w:space="0" w:color="auto"/>
        <w:bottom w:val="none" w:sz="0" w:space="0" w:color="auto"/>
        <w:right w:val="none" w:sz="0" w:space="0" w:color="auto"/>
      </w:divBdr>
    </w:div>
    <w:div w:id="302585945">
      <w:bodyDiv w:val="1"/>
      <w:marLeft w:val="0"/>
      <w:marRight w:val="0"/>
      <w:marTop w:val="0"/>
      <w:marBottom w:val="0"/>
      <w:divBdr>
        <w:top w:val="none" w:sz="0" w:space="0" w:color="auto"/>
        <w:left w:val="none" w:sz="0" w:space="0" w:color="auto"/>
        <w:bottom w:val="none" w:sz="0" w:space="0" w:color="auto"/>
        <w:right w:val="none" w:sz="0" w:space="0" w:color="auto"/>
      </w:divBdr>
    </w:div>
    <w:div w:id="303118986">
      <w:bodyDiv w:val="1"/>
      <w:marLeft w:val="0"/>
      <w:marRight w:val="0"/>
      <w:marTop w:val="0"/>
      <w:marBottom w:val="0"/>
      <w:divBdr>
        <w:top w:val="none" w:sz="0" w:space="0" w:color="auto"/>
        <w:left w:val="none" w:sz="0" w:space="0" w:color="auto"/>
        <w:bottom w:val="none" w:sz="0" w:space="0" w:color="auto"/>
        <w:right w:val="none" w:sz="0" w:space="0" w:color="auto"/>
      </w:divBdr>
    </w:div>
    <w:div w:id="304818278">
      <w:bodyDiv w:val="1"/>
      <w:marLeft w:val="0"/>
      <w:marRight w:val="0"/>
      <w:marTop w:val="0"/>
      <w:marBottom w:val="0"/>
      <w:divBdr>
        <w:top w:val="none" w:sz="0" w:space="0" w:color="auto"/>
        <w:left w:val="none" w:sz="0" w:space="0" w:color="auto"/>
        <w:bottom w:val="none" w:sz="0" w:space="0" w:color="auto"/>
        <w:right w:val="none" w:sz="0" w:space="0" w:color="auto"/>
      </w:divBdr>
    </w:div>
    <w:div w:id="309679481">
      <w:bodyDiv w:val="1"/>
      <w:marLeft w:val="0"/>
      <w:marRight w:val="0"/>
      <w:marTop w:val="0"/>
      <w:marBottom w:val="0"/>
      <w:divBdr>
        <w:top w:val="none" w:sz="0" w:space="0" w:color="auto"/>
        <w:left w:val="none" w:sz="0" w:space="0" w:color="auto"/>
        <w:bottom w:val="none" w:sz="0" w:space="0" w:color="auto"/>
        <w:right w:val="none" w:sz="0" w:space="0" w:color="auto"/>
      </w:divBdr>
    </w:div>
    <w:div w:id="310597039">
      <w:bodyDiv w:val="1"/>
      <w:marLeft w:val="0"/>
      <w:marRight w:val="0"/>
      <w:marTop w:val="0"/>
      <w:marBottom w:val="0"/>
      <w:divBdr>
        <w:top w:val="none" w:sz="0" w:space="0" w:color="auto"/>
        <w:left w:val="none" w:sz="0" w:space="0" w:color="auto"/>
        <w:bottom w:val="none" w:sz="0" w:space="0" w:color="auto"/>
        <w:right w:val="none" w:sz="0" w:space="0" w:color="auto"/>
      </w:divBdr>
    </w:div>
    <w:div w:id="314729346">
      <w:bodyDiv w:val="1"/>
      <w:marLeft w:val="0"/>
      <w:marRight w:val="0"/>
      <w:marTop w:val="0"/>
      <w:marBottom w:val="0"/>
      <w:divBdr>
        <w:top w:val="none" w:sz="0" w:space="0" w:color="auto"/>
        <w:left w:val="none" w:sz="0" w:space="0" w:color="auto"/>
        <w:bottom w:val="none" w:sz="0" w:space="0" w:color="auto"/>
        <w:right w:val="none" w:sz="0" w:space="0" w:color="auto"/>
      </w:divBdr>
    </w:div>
    <w:div w:id="316611636">
      <w:bodyDiv w:val="1"/>
      <w:marLeft w:val="0"/>
      <w:marRight w:val="0"/>
      <w:marTop w:val="0"/>
      <w:marBottom w:val="0"/>
      <w:divBdr>
        <w:top w:val="none" w:sz="0" w:space="0" w:color="auto"/>
        <w:left w:val="none" w:sz="0" w:space="0" w:color="auto"/>
        <w:bottom w:val="none" w:sz="0" w:space="0" w:color="auto"/>
        <w:right w:val="none" w:sz="0" w:space="0" w:color="auto"/>
      </w:divBdr>
    </w:div>
    <w:div w:id="316808021">
      <w:bodyDiv w:val="1"/>
      <w:marLeft w:val="0"/>
      <w:marRight w:val="0"/>
      <w:marTop w:val="0"/>
      <w:marBottom w:val="0"/>
      <w:divBdr>
        <w:top w:val="none" w:sz="0" w:space="0" w:color="auto"/>
        <w:left w:val="none" w:sz="0" w:space="0" w:color="auto"/>
        <w:bottom w:val="none" w:sz="0" w:space="0" w:color="auto"/>
        <w:right w:val="none" w:sz="0" w:space="0" w:color="auto"/>
      </w:divBdr>
    </w:div>
    <w:div w:id="320736761">
      <w:bodyDiv w:val="1"/>
      <w:marLeft w:val="0"/>
      <w:marRight w:val="0"/>
      <w:marTop w:val="0"/>
      <w:marBottom w:val="0"/>
      <w:divBdr>
        <w:top w:val="none" w:sz="0" w:space="0" w:color="auto"/>
        <w:left w:val="none" w:sz="0" w:space="0" w:color="auto"/>
        <w:bottom w:val="none" w:sz="0" w:space="0" w:color="auto"/>
        <w:right w:val="none" w:sz="0" w:space="0" w:color="auto"/>
      </w:divBdr>
    </w:div>
    <w:div w:id="321201762">
      <w:bodyDiv w:val="1"/>
      <w:marLeft w:val="0"/>
      <w:marRight w:val="0"/>
      <w:marTop w:val="0"/>
      <w:marBottom w:val="0"/>
      <w:divBdr>
        <w:top w:val="none" w:sz="0" w:space="0" w:color="auto"/>
        <w:left w:val="none" w:sz="0" w:space="0" w:color="auto"/>
        <w:bottom w:val="none" w:sz="0" w:space="0" w:color="auto"/>
        <w:right w:val="none" w:sz="0" w:space="0" w:color="auto"/>
      </w:divBdr>
    </w:div>
    <w:div w:id="324356869">
      <w:bodyDiv w:val="1"/>
      <w:marLeft w:val="0"/>
      <w:marRight w:val="0"/>
      <w:marTop w:val="0"/>
      <w:marBottom w:val="0"/>
      <w:divBdr>
        <w:top w:val="none" w:sz="0" w:space="0" w:color="auto"/>
        <w:left w:val="none" w:sz="0" w:space="0" w:color="auto"/>
        <w:bottom w:val="none" w:sz="0" w:space="0" w:color="auto"/>
        <w:right w:val="none" w:sz="0" w:space="0" w:color="auto"/>
      </w:divBdr>
    </w:div>
    <w:div w:id="325015872">
      <w:bodyDiv w:val="1"/>
      <w:marLeft w:val="0"/>
      <w:marRight w:val="0"/>
      <w:marTop w:val="0"/>
      <w:marBottom w:val="0"/>
      <w:divBdr>
        <w:top w:val="none" w:sz="0" w:space="0" w:color="auto"/>
        <w:left w:val="none" w:sz="0" w:space="0" w:color="auto"/>
        <w:bottom w:val="none" w:sz="0" w:space="0" w:color="auto"/>
        <w:right w:val="none" w:sz="0" w:space="0" w:color="auto"/>
      </w:divBdr>
    </w:div>
    <w:div w:id="326518152">
      <w:bodyDiv w:val="1"/>
      <w:marLeft w:val="0"/>
      <w:marRight w:val="0"/>
      <w:marTop w:val="0"/>
      <w:marBottom w:val="0"/>
      <w:divBdr>
        <w:top w:val="none" w:sz="0" w:space="0" w:color="auto"/>
        <w:left w:val="none" w:sz="0" w:space="0" w:color="auto"/>
        <w:bottom w:val="none" w:sz="0" w:space="0" w:color="auto"/>
        <w:right w:val="none" w:sz="0" w:space="0" w:color="auto"/>
      </w:divBdr>
    </w:div>
    <w:div w:id="326785666">
      <w:bodyDiv w:val="1"/>
      <w:marLeft w:val="0"/>
      <w:marRight w:val="0"/>
      <w:marTop w:val="0"/>
      <w:marBottom w:val="0"/>
      <w:divBdr>
        <w:top w:val="none" w:sz="0" w:space="0" w:color="auto"/>
        <w:left w:val="none" w:sz="0" w:space="0" w:color="auto"/>
        <w:bottom w:val="none" w:sz="0" w:space="0" w:color="auto"/>
        <w:right w:val="none" w:sz="0" w:space="0" w:color="auto"/>
      </w:divBdr>
    </w:div>
    <w:div w:id="329647763">
      <w:bodyDiv w:val="1"/>
      <w:marLeft w:val="0"/>
      <w:marRight w:val="0"/>
      <w:marTop w:val="0"/>
      <w:marBottom w:val="0"/>
      <w:divBdr>
        <w:top w:val="none" w:sz="0" w:space="0" w:color="auto"/>
        <w:left w:val="none" w:sz="0" w:space="0" w:color="auto"/>
        <w:bottom w:val="none" w:sz="0" w:space="0" w:color="auto"/>
        <w:right w:val="none" w:sz="0" w:space="0" w:color="auto"/>
      </w:divBdr>
    </w:div>
    <w:div w:id="330187022">
      <w:bodyDiv w:val="1"/>
      <w:marLeft w:val="0"/>
      <w:marRight w:val="0"/>
      <w:marTop w:val="0"/>
      <w:marBottom w:val="0"/>
      <w:divBdr>
        <w:top w:val="none" w:sz="0" w:space="0" w:color="auto"/>
        <w:left w:val="none" w:sz="0" w:space="0" w:color="auto"/>
        <w:bottom w:val="none" w:sz="0" w:space="0" w:color="auto"/>
        <w:right w:val="none" w:sz="0" w:space="0" w:color="auto"/>
      </w:divBdr>
    </w:div>
    <w:div w:id="335503817">
      <w:bodyDiv w:val="1"/>
      <w:marLeft w:val="0"/>
      <w:marRight w:val="0"/>
      <w:marTop w:val="0"/>
      <w:marBottom w:val="0"/>
      <w:divBdr>
        <w:top w:val="none" w:sz="0" w:space="0" w:color="auto"/>
        <w:left w:val="none" w:sz="0" w:space="0" w:color="auto"/>
        <w:bottom w:val="none" w:sz="0" w:space="0" w:color="auto"/>
        <w:right w:val="none" w:sz="0" w:space="0" w:color="auto"/>
      </w:divBdr>
    </w:div>
    <w:div w:id="339622077">
      <w:bodyDiv w:val="1"/>
      <w:marLeft w:val="0"/>
      <w:marRight w:val="0"/>
      <w:marTop w:val="0"/>
      <w:marBottom w:val="0"/>
      <w:divBdr>
        <w:top w:val="none" w:sz="0" w:space="0" w:color="auto"/>
        <w:left w:val="none" w:sz="0" w:space="0" w:color="auto"/>
        <w:bottom w:val="none" w:sz="0" w:space="0" w:color="auto"/>
        <w:right w:val="none" w:sz="0" w:space="0" w:color="auto"/>
      </w:divBdr>
    </w:div>
    <w:div w:id="345012975">
      <w:bodyDiv w:val="1"/>
      <w:marLeft w:val="0"/>
      <w:marRight w:val="0"/>
      <w:marTop w:val="0"/>
      <w:marBottom w:val="0"/>
      <w:divBdr>
        <w:top w:val="none" w:sz="0" w:space="0" w:color="auto"/>
        <w:left w:val="none" w:sz="0" w:space="0" w:color="auto"/>
        <w:bottom w:val="none" w:sz="0" w:space="0" w:color="auto"/>
        <w:right w:val="none" w:sz="0" w:space="0" w:color="auto"/>
      </w:divBdr>
    </w:div>
    <w:div w:id="346520280">
      <w:bodyDiv w:val="1"/>
      <w:marLeft w:val="0"/>
      <w:marRight w:val="0"/>
      <w:marTop w:val="0"/>
      <w:marBottom w:val="0"/>
      <w:divBdr>
        <w:top w:val="none" w:sz="0" w:space="0" w:color="auto"/>
        <w:left w:val="none" w:sz="0" w:space="0" w:color="auto"/>
        <w:bottom w:val="none" w:sz="0" w:space="0" w:color="auto"/>
        <w:right w:val="none" w:sz="0" w:space="0" w:color="auto"/>
      </w:divBdr>
    </w:div>
    <w:div w:id="347683884">
      <w:bodyDiv w:val="1"/>
      <w:marLeft w:val="0"/>
      <w:marRight w:val="0"/>
      <w:marTop w:val="0"/>
      <w:marBottom w:val="0"/>
      <w:divBdr>
        <w:top w:val="none" w:sz="0" w:space="0" w:color="auto"/>
        <w:left w:val="none" w:sz="0" w:space="0" w:color="auto"/>
        <w:bottom w:val="none" w:sz="0" w:space="0" w:color="auto"/>
        <w:right w:val="none" w:sz="0" w:space="0" w:color="auto"/>
      </w:divBdr>
    </w:div>
    <w:div w:id="347828730">
      <w:bodyDiv w:val="1"/>
      <w:marLeft w:val="0"/>
      <w:marRight w:val="0"/>
      <w:marTop w:val="0"/>
      <w:marBottom w:val="0"/>
      <w:divBdr>
        <w:top w:val="none" w:sz="0" w:space="0" w:color="auto"/>
        <w:left w:val="none" w:sz="0" w:space="0" w:color="auto"/>
        <w:bottom w:val="none" w:sz="0" w:space="0" w:color="auto"/>
        <w:right w:val="none" w:sz="0" w:space="0" w:color="auto"/>
      </w:divBdr>
    </w:div>
    <w:div w:id="355548704">
      <w:bodyDiv w:val="1"/>
      <w:marLeft w:val="0"/>
      <w:marRight w:val="0"/>
      <w:marTop w:val="0"/>
      <w:marBottom w:val="0"/>
      <w:divBdr>
        <w:top w:val="none" w:sz="0" w:space="0" w:color="auto"/>
        <w:left w:val="none" w:sz="0" w:space="0" w:color="auto"/>
        <w:bottom w:val="none" w:sz="0" w:space="0" w:color="auto"/>
        <w:right w:val="none" w:sz="0" w:space="0" w:color="auto"/>
      </w:divBdr>
    </w:div>
    <w:div w:id="358817744">
      <w:bodyDiv w:val="1"/>
      <w:marLeft w:val="0"/>
      <w:marRight w:val="0"/>
      <w:marTop w:val="0"/>
      <w:marBottom w:val="0"/>
      <w:divBdr>
        <w:top w:val="none" w:sz="0" w:space="0" w:color="auto"/>
        <w:left w:val="none" w:sz="0" w:space="0" w:color="auto"/>
        <w:bottom w:val="none" w:sz="0" w:space="0" w:color="auto"/>
        <w:right w:val="none" w:sz="0" w:space="0" w:color="auto"/>
      </w:divBdr>
    </w:div>
    <w:div w:id="359355754">
      <w:bodyDiv w:val="1"/>
      <w:marLeft w:val="0"/>
      <w:marRight w:val="0"/>
      <w:marTop w:val="0"/>
      <w:marBottom w:val="0"/>
      <w:divBdr>
        <w:top w:val="none" w:sz="0" w:space="0" w:color="auto"/>
        <w:left w:val="none" w:sz="0" w:space="0" w:color="auto"/>
        <w:bottom w:val="none" w:sz="0" w:space="0" w:color="auto"/>
        <w:right w:val="none" w:sz="0" w:space="0" w:color="auto"/>
      </w:divBdr>
    </w:div>
    <w:div w:id="360713134">
      <w:bodyDiv w:val="1"/>
      <w:marLeft w:val="0"/>
      <w:marRight w:val="0"/>
      <w:marTop w:val="0"/>
      <w:marBottom w:val="0"/>
      <w:divBdr>
        <w:top w:val="none" w:sz="0" w:space="0" w:color="auto"/>
        <w:left w:val="none" w:sz="0" w:space="0" w:color="auto"/>
        <w:bottom w:val="none" w:sz="0" w:space="0" w:color="auto"/>
        <w:right w:val="none" w:sz="0" w:space="0" w:color="auto"/>
      </w:divBdr>
    </w:div>
    <w:div w:id="360934067">
      <w:bodyDiv w:val="1"/>
      <w:marLeft w:val="0"/>
      <w:marRight w:val="0"/>
      <w:marTop w:val="0"/>
      <w:marBottom w:val="0"/>
      <w:divBdr>
        <w:top w:val="none" w:sz="0" w:space="0" w:color="auto"/>
        <w:left w:val="none" w:sz="0" w:space="0" w:color="auto"/>
        <w:bottom w:val="none" w:sz="0" w:space="0" w:color="auto"/>
        <w:right w:val="none" w:sz="0" w:space="0" w:color="auto"/>
      </w:divBdr>
    </w:div>
    <w:div w:id="361053786">
      <w:bodyDiv w:val="1"/>
      <w:marLeft w:val="0"/>
      <w:marRight w:val="0"/>
      <w:marTop w:val="0"/>
      <w:marBottom w:val="0"/>
      <w:divBdr>
        <w:top w:val="none" w:sz="0" w:space="0" w:color="auto"/>
        <w:left w:val="none" w:sz="0" w:space="0" w:color="auto"/>
        <w:bottom w:val="none" w:sz="0" w:space="0" w:color="auto"/>
        <w:right w:val="none" w:sz="0" w:space="0" w:color="auto"/>
      </w:divBdr>
    </w:div>
    <w:div w:id="363138150">
      <w:bodyDiv w:val="1"/>
      <w:marLeft w:val="0"/>
      <w:marRight w:val="0"/>
      <w:marTop w:val="0"/>
      <w:marBottom w:val="0"/>
      <w:divBdr>
        <w:top w:val="none" w:sz="0" w:space="0" w:color="auto"/>
        <w:left w:val="none" w:sz="0" w:space="0" w:color="auto"/>
        <w:bottom w:val="none" w:sz="0" w:space="0" w:color="auto"/>
        <w:right w:val="none" w:sz="0" w:space="0" w:color="auto"/>
      </w:divBdr>
    </w:div>
    <w:div w:id="365060574">
      <w:bodyDiv w:val="1"/>
      <w:marLeft w:val="0"/>
      <w:marRight w:val="0"/>
      <w:marTop w:val="0"/>
      <w:marBottom w:val="0"/>
      <w:divBdr>
        <w:top w:val="none" w:sz="0" w:space="0" w:color="auto"/>
        <w:left w:val="none" w:sz="0" w:space="0" w:color="auto"/>
        <w:bottom w:val="none" w:sz="0" w:space="0" w:color="auto"/>
        <w:right w:val="none" w:sz="0" w:space="0" w:color="auto"/>
      </w:divBdr>
    </w:div>
    <w:div w:id="365519976">
      <w:bodyDiv w:val="1"/>
      <w:marLeft w:val="0"/>
      <w:marRight w:val="0"/>
      <w:marTop w:val="0"/>
      <w:marBottom w:val="0"/>
      <w:divBdr>
        <w:top w:val="none" w:sz="0" w:space="0" w:color="auto"/>
        <w:left w:val="none" w:sz="0" w:space="0" w:color="auto"/>
        <w:bottom w:val="none" w:sz="0" w:space="0" w:color="auto"/>
        <w:right w:val="none" w:sz="0" w:space="0" w:color="auto"/>
      </w:divBdr>
    </w:div>
    <w:div w:id="367729084">
      <w:bodyDiv w:val="1"/>
      <w:marLeft w:val="0"/>
      <w:marRight w:val="0"/>
      <w:marTop w:val="0"/>
      <w:marBottom w:val="0"/>
      <w:divBdr>
        <w:top w:val="none" w:sz="0" w:space="0" w:color="auto"/>
        <w:left w:val="none" w:sz="0" w:space="0" w:color="auto"/>
        <w:bottom w:val="none" w:sz="0" w:space="0" w:color="auto"/>
        <w:right w:val="none" w:sz="0" w:space="0" w:color="auto"/>
      </w:divBdr>
    </w:div>
    <w:div w:id="374358631">
      <w:bodyDiv w:val="1"/>
      <w:marLeft w:val="0"/>
      <w:marRight w:val="0"/>
      <w:marTop w:val="0"/>
      <w:marBottom w:val="0"/>
      <w:divBdr>
        <w:top w:val="none" w:sz="0" w:space="0" w:color="auto"/>
        <w:left w:val="none" w:sz="0" w:space="0" w:color="auto"/>
        <w:bottom w:val="none" w:sz="0" w:space="0" w:color="auto"/>
        <w:right w:val="none" w:sz="0" w:space="0" w:color="auto"/>
      </w:divBdr>
    </w:div>
    <w:div w:id="375543825">
      <w:bodyDiv w:val="1"/>
      <w:marLeft w:val="0"/>
      <w:marRight w:val="0"/>
      <w:marTop w:val="0"/>
      <w:marBottom w:val="0"/>
      <w:divBdr>
        <w:top w:val="none" w:sz="0" w:space="0" w:color="auto"/>
        <w:left w:val="none" w:sz="0" w:space="0" w:color="auto"/>
        <w:bottom w:val="none" w:sz="0" w:space="0" w:color="auto"/>
        <w:right w:val="none" w:sz="0" w:space="0" w:color="auto"/>
      </w:divBdr>
    </w:div>
    <w:div w:id="376703673">
      <w:bodyDiv w:val="1"/>
      <w:marLeft w:val="0"/>
      <w:marRight w:val="0"/>
      <w:marTop w:val="0"/>
      <w:marBottom w:val="0"/>
      <w:divBdr>
        <w:top w:val="none" w:sz="0" w:space="0" w:color="auto"/>
        <w:left w:val="none" w:sz="0" w:space="0" w:color="auto"/>
        <w:bottom w:val="none" w:sz="0" w:space="0" w:color="auto"/>
        <w:right w:val="none" w:sz="0" w:space="0" w:color="auto"/>
      </w:divBdr>
    </w:div>
    <w:div w:id="377358939">
      <w:bodyDiv w:val="1"/>
      <w:marLeft w:val="0"/>
      <w:marRight w:val="0"/>
      <w:marTop w:val="0"/>
      <w:marBottom w:val="0"/>
      <w:divBdr>
        <w:top w:val="none" w:sz="0" w:space="0" w:color="auto"/>
        <w:left w:val="none" w:sz="0" w:space="0" w:color="auto"/>
        <w:bottom w:val="none" w:sz="0" w:space="0" w:color="auto"/>
        <w:right w:val="none" w:sz="0" w:space="0" w:color="auto"/>
      </w:divBdr>
    </w:div>
    <w:div w:id="377627916">
      <w:bodyDiv w:val="1"/>
      <w:marLeft w:val="0"/>
      <w:marRight w:val="0"/>
      <w:marTop w:val="0"/>
      <w:marBottom w:val="0"/>
      <w:divBdr>
        <w:top w:val="none" w:sz="0" w:space="0" w:color="auto"/>
        <w:left w:val="none" w:sz="0" w:space="0" w:color="auto"/>
        <w:bottom w:val="none" w:sz="0" w:space="0" w:color="auto"/>
        <w:right w:val="none" w:sz="0" w:space="0" w:color="auto"/>
      </w:divBdr>
    </w:div>
    <w:div w:id="377702143">
      <w:bodyDiv w:val="1"/>
      <w:marLeft w:val="0"/>
      <w:marRight w:val="0"/>
      <w:marTop w:val="0"/>
      <w:marBottom w:val="0"/>
      <w:divBdr>
        <w:top w:val="none" w:sz="0" w:space="0" w:color="auto"/>
        <w:left w:val="none" w:sz="0" w:space="0" w:color="auto"/>
        <w:bottom w:val="none" w:sz="0" w:space="0" w:color="auto"/>
        <w:right w:val="none" w:sz="0" w:space="0" w:color="auto"/>
      </w:divBdr>
    </w:div>
    <w:div w:id="379983101">
      <w:bodyDiv w:val="1"/>
      <w:marLeft w:val="0"/>
      <w:marRight w:val="0"/>
      <w:marTop w:val="0"/>
      <w:marBottom w:val="0"/>
      <w:divBdr>
        <w:top w:val="none" w:sz="0" w:space="0" w:color="auto"/>
        <w:left w:val="none" w:sz="0" w:space="0" w:color="auto"/>
        <w:bottom w:val="none" w:sz="0" w:space="0" w:color="auto"/>
        <w:right w:val="none" w:sz="0" w:space="0" w:color="auto"/>
      </w:divBdr>
    </w:div>
    <w:div w:id="380328717">
      <w:bodyDiv w:val="1"/>
      <w:marLeft w:val="0"/>
      <w:marRight w:val="0"/>
      <w:marTop w:val="0"/>
      <w:marBottom w:val="0"/>
      <w:divBdr>
        <w:top w:val="none" w:sz="0" w:space="0" w:color="auto"/>
        <w:left w:val="none" w:sz="0" w:space="0" w:color="auto"/>
        <w:bottom w:val="none" w:sz="0" w:space="0" w:color="auto"/>
        <w:right w:val="none" w:sz="0" w:space="0" w:color="auto"/>
      </w:divBdr>
    </w:div>
    <w:div w:id="381710697">
      <w:bodyDiv w:val="1"/>
      <w:marLeft w:val="0"/>
      <w:marRight w:val="0"/>
      <w:marTop w:val="0"/>
      <w:marBottom w:val="0"/>
      <w:divBdr>
        <w:top w:val="none" w:sz="0" w:space="0" w:color="auto"/>
        <w:left w:val="none" w:sz="0" w:space="0" w:color="auto"/>
        <w:bottom w:val="none" w:sz="0" w:space="0" w:color="auto"/>
        <w:right w:val="none" w:sz="0" w:space="0" w:color="auto"/>
      </w:divBdr>
    </w:div>
    <w:div w:id="382142568">
      <w:bodyDiv w:val="1"/>
      <w:marLeft w:val="0"/>
      <w:marRight w:val="0"/>
      <w:marTop w:val="0"/>
      <w:marBottom w:val="0"/>
      <w:divBdr>
        <w:top w:val="none" w:sz="0" w:space="0" w:color="auto"/>
        <w:left w:val="none" w:sz="0" w:space="0" w:color="auto"/>
        <w:bottom w:val="none" w:sz="0" w:space="0" w:color="auto"/>
        <w:right w:val="none" w:sz="0" w:space="0" w:color="auto"/>
      </w:divBdr>
    </w:div>
    <w:div w:id="384107688">
      <w:bodyDiv w:val="1"/>
      <w:marLeft w:val="0"/>
      <w:marRight w:val="0"/>
      <w:marTop w:val="0"/>
      <w:marBottom w:val="0"/>
      <w:divBdr>
        <w:top w:val="none" w:sz="0" w:space="0" w:color="auto"/>
        <w:left w:val="none" w:sz="0" w:space="0" w:color="auto"/>
        <w:bottom w:val="none" w:sz="0" w:space="0" w:color="auto"/>
        <w:right w:val="none" w:sz="0" w:space="0" w:color="auto"/>
      </w:divBdr>
    </w:div>
    <w:div w:id="386147005">
      <w:bodyDiv w:val="1"/>
      <w:marLeft w:val="0"/>
      <w:marRight w:val="0"/>
      <w:marTop w:val="0"/>
      <w:marBottom w:val="0"/>
      <w:divBdr>
        <w:top w:val="none" w:sz="0" w:space="0" w:color="auto"/>
        <w:left w:val="none" w:sz="0" w:space="0" w:color="auto"/>
        <w:bottom w:val="none" w:sz="0" w:space="0" w:color="auto"/>
        <w:right w:val="none" w:sz="0" w:space="0" w:color="auto"/>
      </w:divBdr>
    </w:div>
    <w:div w:id="386808231">
      <w:bodyDiv w:val="1"/>
      <w:marLeft w:val="0"/>
      <w:marRight w:val="0"/>
      <w:marTop w:val="0"/>
      <w:marBottom w:val="0"/>
      <w:divBdr>
        <w:top w:val="none" w:sz="0" w:space="0" w:color="auto"/>
        <w:left w:val="none" w:sz="0" w:space="0" w:color="auto"/>
        <w:bottom w:val="none" w:sz="0" w:space="0" w:color="auto"/>
        <w:right w:val="none" w:sz="0" w:space="0" w:color="auto"/>
      </w:divBdr>
    </w:div>
    <w:div w:id="387650130">
      <w:bodyDiv w:val="1"/>
      <w:marLeft w:val="0"/>
      <w:marRight w:val="0"/>
      <w:marTop w:val="0"/>
      <w:marBottom w:val="0"/>
      <w:divBdr>
        <w:top w:val="none" w:sz="0" w:space="0" w:color="auto"/>
        <w:left w:val="none" w:sz="0" w:space="0" w:color="auto"/>
        <w:bottom w:val="none" w:sz="0" w:space="0" w:color="auto"/>
        <w:right w:val="none" w:sz="0" w:space="0" w:color="auto"/>
      </w:divBdr>
    </w:div>
    <w:div w:id="391083908">
      <w:bodyDiv w:val="1"/>
      <w:marLeft w:val="0"/>
      <w:marRight w:val="0"/>
      <w:marTop w:val="0"/>
      <w:marBottom w:val="0"/>
      <w:divBdr>
        <w:top w:val="none" w:sz="0" w:space="0" w:color="auto"/>
        <w:left w:val="none" w:sz="0" w:space="0" w:color="auto"/>
        <w:bottom w:val="none" w:sz="0" w:space="0" w:color="auto"/>
        <w:right w:val="none" w:sz="0" w:space="0" w:color="auto"/>
      </w:divBdr>
    </w:div>
    <w:div w:id="393087310">
      <w:bodyDiv w:val="1"/>
      <w:marLeft w:val="0"/>
      <w:marRight w:val="0"/>
      <w:marTop w:val="0"/>
      <w:marBottom w:val="0"/>
      <w:divBdr>
        <w:top w:val="none" w:sz="0" w:space="0" w:color="auto"/>
        <w:left w:val="none" w:sz="0" w:space="0" w:color="auto"/>
        <w:bottom w:val="none" w:sz="0" w:space="0" w:color="auto"/>
        <w:right w:val="none" w:sz="0" w:space="0" w:color="auto"/>
      </w:divBdr>
    </w:div>
    <w:div w:id="394397982">
      <w:bodyDiv w:val="1"/>
      <w:marLeft w:val="0"/>
      <w:marRight w:val="0"/>
      <w:marTop w:val="0"/>
      <w:marBottom w:val="0"/>
      <w:divBdr>
        <w:top w:val="none" w:sz="0" w:space="0" w:color="auto"/>
        <w:left w:val="none" w:sz="0" w:space="0" w:color="auto"/>
        <w:bottom w:val="none" w:sz="0" w:space="0" w:color="auto"/>
        <w:right w:val="none" w:sz="0" w:space="0" w:color="auto"/>
      </w:divBdr>
    </w:div>
    <w:div w:id="394744431">
      <w:bodyDiv w:val="1"/>
      <w:marLeft w:val="0"/>
      <w:marRight w:val="0"/>
      <w:marTop w:val="0"/>
      <w:marBottom w:val="0"/>
      <w:divBdr>
        <w:top w:val="none" w:sz="0" w:space="0" w:color="auto"/>
        <w:left w:val="none" w:sz="0" w:space="0" w:color="auto"/>
        <w:bottom w:val="none" w:sz="0" w:space="0" w:color="auto"/>
        <w:right w:val="none" w:sz="0" w:space="0" w:color="auto"/>
      </w:divBdr>
    </w:div>
    <w:div w:id="400098906">
      <w:bodyDiv w:val="1"/>
      <w:marLeft w:val="0"/>
      <w:marRight w:val="0"/>
      <w:marTop w:val="0"/>
      <w:marBottom w:val="0"/>
      <w:divBdr>
        <w:top w:val="none" w:sz="0" w:space="0" w:color="auto"/>
        <w:left w:val="none" w:sz="0" w:space="0" w:color="auto"/>
        <w:bottom w:val="none" w:sz="0" w:space="0" w:color="auto"/>
        <w:right w:val="none" w:sz="0" w:space="0" w:color="auto"/>
      </w:divBdr>
    </w:div>
    <w:div w:id="400446585">
      <w:bodyDiv w:val="1"/>
      <w:marLeft w:val="0"/>
      <w:marRight w:val="0"/>
      <w:marTop w:val="0"/>
      <w:marBottom w:val="0"/>
      <w:divBdr>
        <w:top w:val="none" w:sz="0" w:space="0" w:color="auto"/>
        <w:left w:val="none" w:sz="0" w:space="0" w:color="auto"/>
        <w:bottom w:val="none" w:sz="0" w:space="0" w:color="auto"/>
        <w:right w:val="none" w:sz="0" w:space="0" w:color="auto"/>
      </w:divBdr>
    </w:div>
    <w:div w:id="402145271">
      <w:bodyDiv w:val="1"/>
      <w:marLeft w:val="0"/>
      <w:marRight w:val="0"/>
      <w:marTop w:val="0"/>
      <w:marBottom w:val="0"/>
      <w:divBdr>
        <w:top w:val="none" w:sz="0" w:space="0" w:color="auto"/>
        <w:left w:val="none" w:sz="0" w:space="0" w:color="auto"/>
        <w:bottom w:val="none" w:sz="0" w:space="0" w:color="auto"/>
        <w:right w:val="none" w:sz="0" w:space="0" w:color="auto"/>
      </w:divBdr>
    </w:div>
    <w:div w:id="403071536">
      <w:bodyDiv w:val="1"/>
      <w:marLeft w:val="0"/>
      <w:marRight w:val="0"/>
      <w:marTop w:val="0"/>
      <w:marBottom w:val="0"/>
      <w:divBdr>
        <w:top w:val="none" w:sz="0" w:space="0" w:color="auto"/>
        <w:left w:val="none" w:sz="0" w:space="0" w:color="auto"/>
        <w:bottom w:val="none" w:sz="0" w:space="0" w:color="auto"/>
        <w:right w:val="none" w:sz="0" w:space="0" w:color="auto"/>
      </w:divBdr>
    </w:div>
    <w:div w:id="406078703">
      <w:bodyDiv w:val="1"/>
      <w:marLeft w:val="0"/>
      <w:marRight w:val="0"/>
      <w:marTop w:val="0"/>
      <w:marBottom w:val="0"/>
      <w:divBdr>
        <w:top w:val="none" w:sz="0" w:space="0" w:color="auto"/>
        <w:left w:val="none" w:sz="0" w:space="0" w:color="auto"/>
        <w:bottom w:val="none" w:sz="0" w:space="0" w:color="auto"/>
        <w:right w:val="none" w:sz="0" w:space="0" w:color="auto"/>
      </w:divBdr>
    </w:div>
    <w:div w:id="406804766">
      <w:bodyDiv w:val="1"/>
      <w:marLeft w:val="0"/>
      <w:marRight w:val="0"/>
      <w:marTop w:val="0"/>
      <w:marBottom w:val="0"/>
      <w:divBdr>
        <w:top w:val="none" w:sz="0" w:space="0" w:color="auto"/>
        <w:left w:val="none" w:sz="0" w:space="0" w:color="auto"/>
        <w:bottom w:val="none" w:sz="0" w:space="0" w:color="auto"/>
        <w:right w:val="none" w:sz="0" w:space="0" w:color="auto"/>
      </w:divBdr>
    </w:div>
    <w:div w:id="406850179">
      <w:bodyDiv w:val="1"/>
      <w:marLeft w:val="0"/>
      <w:marRight w:val="0"/>
      <w:marTop w:val="0"/>
      <w:marBottom w:val="0"/>
      <w:divBdr>
        <w:top w:val="none" w:sz="0" w:space="0" w:color="auto"/>
        <w:left w:val="none" w:sz="0" w:space="0" w:color="auto"/>
        <w:bottom w:val="none" w:sz="0" w:space="0" w:color="auto"/>
        <w:right w:val="none" w:sz="0" w:space="0" w:color="auto"/>
      </w:divBdr>
    </w:div>
    <w:div w:id="408618926">
      <w:bodyDiv w:val="1"/>
      <w:marLeft w:val="0"/>
      <w:marRight w:val="0"/>
      <w:marTop w:val="0"/>
      <w:marBottom w:val="0"/>
      <w:divBdr>
        <w:top w:val="none" w:sz="0" w:space="0" w:color="auto"/>
        <w:left w:val="none" w:sz="0" w:space="0" w:color="auto"/>
        <w:bottom w:val="none" w:sz="0" w:space="0" w:color="auto"/>
        <w:right w:val="none" w:sz="0" w:space="0" w:color="auto"/>
      </w:divBdr>
    </w:div>
    <w:div w:id="412123110">
      <w:bodyDiv w:val="1"/>
      <w:marLeft w:val="0"/>
      <w:marRight w:val="0"/>
      <w:marTop w:val="0"/>
      <w:marBottom w:val="0"/>
      <w:divBdr>
        <w:top w:val="none" w:sz="0" w:space="0" w:color="auto"/>
        <w:left w:val="none" w:sz="0" w:space="0" w:color="auto"/>
        <w:bottom w:val="none" w:sz="0" w:space="0" w:color="auto"/>
        <w:right w:val="none" w:sz="0" w:space="0" w:color="auto"/>
      </w:divBdr>
    </w:div>
    <w:div w:id="414057531">
      <w:bodyDiv w:val="1"/>
      <w:marLeft w:val="0"/>
      <w:marRight w:val="0"/>
      <w:marTop w:val="0"/>
      <w:marBottom w:val="0"/>
      <w:divBdr>
        <w:top w:val="none" w:sz="0" w:space="0" w:color="auto"/>
        <w:left w:val="none" w:sz="0" w:space="0" w:color="auto"/>
        <w:bottom w:val="none" w:sz="0" w:space="0" w:color="auto"/>
        <w:right w:val="none" w:sz="0" w:space="0" w:color="auto"/>
      </w:divBdr>
    </w:div>
    <w:div w:id="417752173">
      <w:bodyDiv w:val="1"/>
      <w:marLeft w:val="0"/>
      <w:marRight w:val="0"/>
      <w:marTop w:val="0"/>
      <w:marBottom w:val="0"/>
      <w:divBdr>
        <w:top w:val="none" w:sz="0" w:space="0" w:color="auto"/>
        <w:left w:val="none" w:sz="0" w:space="0" w:color="auto"/>
        <w:bottom w:val="none" w:sz="0" w:space="0" w:color="auto"/>
        <w:right w:val="none" w:sz="0" w:space="0" w:color="auto"/>
      </w:divBdr>
    </w:div>
    <w:div w:id="418913829">
      <w:bodyDiv w:val="1"/>
      <w:marLeft w:val="0"/>
      <w:marRight w:val="0"/>
      <w:marTop w:val="0"/>
      <w:marBottom w:val="0"/>
      <w:divBdr>
        <w:top w:val="none" w:sz="0" w:space="0" w:color="auto"/>
        <w:left w:val="none" w:sz="0" w:space="0" w:color="auto"/>
        <w:bottom w:val="none" w:sz="0" w:space="0" w:color="auto"/>
        <w:right w:val="none" w:sz="0" w:space="0" w:color="auto"/>
      </w:divBdr>
    </w:div>
    <w:div w:id="423496221">
      <w:bodyDiv w:val="1"/>
      <w:marLeft w:val="0"/>
      <w:marRight w:val="0"/>
      <w:marTop w:val="0"/>
      <w:marBottom w:val="0"/>
      <w:divBdr>
        <w:top w:val="none" w:sz="0" w:space="0" w:color="auto"/>
        <w:left w:val="none" w:sz="0" w:space="0" w:color="auto"/>
        <w:bottom w:val="none" w:sz="0" w:space="0" w:color="auto"/>
        <w:right w:val="none" w:sz="0" w:space="0" w:color="auto"/>
      </w:divBdr>
    </w:div>
    <w:div w:id="424805335">
      <w:bodyDiv w:val="1"/>
      <w:marLeft w:val="0"/>
      <w:marRight w:val="0"/>
      <w:marTop w:val="0"/>
      <w:marBottom w:val="0"/>
      <w:divBdr>
        <w:top w:val="none" w:sz="0" w:space="0" w:color="auto"/>
        <w:left w:val="none" w:sz="0" w:space="0" w:color="auto"/>
        <w:bottom w:val="none" w:sz="0" w:space="0" w:color="auto"/>
        <w:right w:val="none" w:sz="0" w:space="0" w:color="auto"/>
      </w:divBdr>
    </w:div>
    <w:div w:id="427967814">
      <w:bodyDiv w:val="1"/>
      <w:marLeft w:val="0"/>
      <w:marRight w:val="0"/>
      <w:marTop w:val="0"/>
      <w:marBottom w:val="0"/>
      <w:divBdr>
        <w:top w:val="none" w:sz="0" w:space="0" w:color="auto"/>
        <w:left w:val="none" w:sz="0" w:space="0" w:color="auto"/>
        <w:bottom w:val="none" w:sz="0" w:space="0" w:color="auto"/>
        <w:right w:val="none" w:sz="0" w:space="0" w:color="auto"/>
      </w:divBdr>
    </w:div>
    <w:div w:id="429424451">
      <w:bodyDiv w:val="1"/>
      <w:marLeft w:val="0"/>
      <w:marRight w:val="0"/>
      <w:marTop w:val="0"/>
      <w:marBottom w:val="0"/>
      <w:divBdr>
        <w:top w:val="none" w:sz="0" w:space="0" w:color="auto"/>
        <w:left w:val="none" w:sz="0" w:space="0" w:color="auto"/>
        <w:bottom w:val="none" w:sz="0" w:space="0" w:color="auto"/>
        <w:right w:val="none" w:sz="0" w:space="0" w:color="auto"/>
      </w:divBdr>
    </w:div>
    <w:div w:id="430245843">
      <w:bodyDiv w:val="1"/>
      <w:marLeft w:val="0"/>
      <w:marRight w:val="0"/>
      <w:marTop w:val="0"/>
      <w:marBottom w:val="0"/>
      <w:divBdr>
        <w:top w:val="none" w:sz="0" w:space="0" w:color="auto"/>
        <w:left w:val="none" w:sz="0" w:space="0" w:color="auto"/>
        <w:bottom w:val="none" w:sz="0" w:space="0" w:color="auto"/>
        <w:right w:val="none" w:sz="0" w:space="0" w:color="auto"/>
      </w:divBdr>
    </w:div>
    <w:div w:id="430856772">
      <w:bodyDiv w:val="1"/>
      <w:marLeft w:val="0"/>
      <w:marRight w:val="0"/>
      <w:marTop w:val="0"/>
      <w:marBottom w:val="0"/>
      <w:divBdr>
        <w:top w:val="none" w:sz="0" w:space="0" w:color="auto"/>
        <w:left w:val="none" w:sz="0" w:space="0" w:color="auto"/>
        <w:bottom w:val="none" w:sz="0" w:space="0" w:color="auto"/>
        <w:right w:val="none" w:sz="0" w:space="0" w:color="auto"/>
      </w:divBdr>
    </w:div>
    <w:div w:id="435711362">
      <w:bodyDiv w:val="1"/>
      <w:marLeft w:val="0"/>
      <w:marRight w:val="0"/>
      <w:marTop w:val="0"/>
      <w:marBottom w:val="0"/>
      <w:divBdr>
        <w:top w:val="none" w:sz="0" w:space="0" w:color="auto"/>
        <w:left w:val="none" w:sz="0" w:space="0" w:color="auto"/>
        <w:bottom w:val="none" w:sz="0" w:space="0" w:color="auto"/>
        <w:right w:val="none" w:sz="0" w:space="0" w:color="auto"/>
      </w:divBdr>
    </w:div>
    <w:div w:id="438719692">
      <w:bodyDiv w:val="1"/>
      <w:marLeft w:val="0"/>
      <w:marRight w:val="0"/>
      <w:marTop w:val="0"/>
      <w:marBottom w:val="0"/>
      <w:divBdr>
        <w:top w:val="none" w:sz="0" w:space="0" w:color="auto"/>
        <w:left w:val="none" w:sz="0" w:space="0" w:color="auto"/>
        <w:bottom w:val="none" w:sz="0" w:space="0" w:color="auto"/>
        <w:right w:val="none" w:sz="0" w:space="0" w:color="auto"/>
      </w:divBdr>
    </w:div>
    <w:div w:id="440760934">
      <w:bodyDiv w:val="1"/>
      <w:marLeft w:val="0"/>
      <w:marRight w:val="0"/>
      <w:marTop w:val="0"/>
      <w:marBottom w:val="0"/>
      <w:divBdr>
        <w:top w:val="none" w:sz="0" w:space="0" w:color="auto"/>
        <w:left w:val="none" w:sz="0" w:space="0" w:color="auto"/>
        <w:bottom w:val="none" w:sz="0" w:space="0" w:color="auto"/>
        <w:right w:val="none" w:sz="0" w:space="0" w:color="auto"/>
      </w:divBdr>
    </w:div>
    <w:div w:id="447353291">
      <w:bodyDiv w:val="1"/>
      <w:marLeft w:val="0"/>
      <w:marRight w:val="0"/>
      <w:marTop w:val="0"/>
      <w:marBottom w:val="0"/>
      <w:divBdr>
        <w:top w:val="none" w:sz="0" w:space="0" w:color="auto"/>
        <w:left w:val="none" w:sz="0" w:space="0" w:color="auto"/>
        <w:bottom w:val="none" w:sz="0" w:space="0" w:color="auto"/>
        <w:right w:val="none" w:sz="0" w:space="0" w:color="auto"/>
      </w:divBdr>
    </w:div>
    <w:div w:id="449402905">
      <w:bodyDiv w:val="1"/>
      <w:marLeft w:val="0"/>
      <w:marRight w:val="0"/>
      <w:marTop w:val="0"/>
      <w:marBottom w:val="0"/>
      <w:divBdr>
        <w:top w:val="none" w:sz="0" w:space="0" w:color="auto"/>
        <w:left w:val="none" w:sz="0" w:space="0" w:color="auto"/>
        <w:bottom w:val="none" w:sz="0" w:space="0" w:color="auto"/>
        <w:right w:val="none" w:sz="0" w:space="0" w:color="auto"/>
      </w:divBdr>
    </w:div>
    <w:div w:id="450587217">
      <w:bodyDiv w:val="1"/>
      <w:marLeft w:val="0"/>
      <w:marRight w:val="0"/>
      <w:marTop w:val="0"/>
      <w:marBottom w:val="0"/>
      <w:divBdr>
        <w:top w:val="none" w:sz="0" w:space="0" w:color="auto"/>
        <w:left w:val="none" w:sz="0" w:space="0" w:color="auto"/>
        <w:bottom w:val="none" w:sz="0" w:space="0" w:color="auto"/>
        <w:right w:val="none" w:sz="0" w:space="0" w:color="auto"/>
      </w:divBdr>
    </w:div>
    <w:div w:id="450590039">
      <w:bodyDiv w:val="1"/>
      <w:marLeft w:val="0"/>
      <w:marRight w:val="0"/>
      <w:marTop w:val="0"/>
      <w:marBottom w:val="0"/>
      <w:divBdr>
        <w:top w:val="none" w:sz="0" w:space="0" w:color="auto"/>
        <w:left w:val="none" w:sz="0" w:space="0" w:color="auto"/>
        <w:bottom w:val="none" w:sz="0" w:space="0" w:color="auto"/>
        <w:right w:val="none" w:sz="0" w:space="0" w:color="auto"/>
      </w:divBdr>
    </w:div>
    <w:div w:id="454713386">
      <w:bodyDiv w:val="1"/>
      <w:marLeft w:val="0"/>
      <w:marRight w:val="0"/>
      <w:marTop w:val="0"/>
      <w:marBottom w:val="0"/>
      <w:divBdr>
        <w:top w:val="none" w:sz="0" w:space="0" w:color="auto"/>
        <w:left w:val="none" w:sz="0" w:space="0" w:color="auto"/>
        <w:bottom w:val="none" w:sz="0" w:space="0" w:color="auto"/>
        <w:right w:val="none" w:sz="0" w:space="0" w:color="auto"/>
      </w:divBdr>
    </w:div>
    <w:div w:id="457458851">
      <w:bodyDiv w:val="1"/>
      <w:marLeft w:val="0"/>
      <w:marRight w:val="0"/>
      <w:marTop w:val="0"/>
      <w:marBottom w:val="0"/>
      <w:divBdr>
        <w:top w:val="none" w:sz="0" w:space="0" w:color="auto"/>
        <w:left w:val="none" w:sz="0" w:space="0" w:color="auto"/>
        <w:bottom w:val="none" w:sz="0" w:space="0" w:color="auto"/>
        <w:right w:val="none" w:sz="0" w:space="0" w:color="auto"/>
      </w:divBdr>
    </w:div>
    <w:div w:id="457532083">
      <w:bodyDiv w:val="1"/>
      <w:marLeft w:val="0"/>
      <w:marRight w:val="0"/>
      <w:marTop w:val="0"/>
      <w:marBottom w:val="0"/>
      <w:divBdr>
        <w:top w:val="none" w:sz="0" w:space="0" w:color="auto"/>
        <w:left w:val="none" w:sz="0" w:space="0" w:color="auto"/>
        <w:bottom w:val="none" w:sz="0" w:space="0" w:color="auto"/>
        <w:right w:val="none" w:sz="0" w:space="0" w:color="auto"/>
      </w:divBdr>
    </w:div>
    <w:div w:id="460148264">
      <w:bodyDiv w:val="1"/>
      <w:marLeft w:val="0"/>
      <w:marRight w:val="0"/>
      <w:marTop w:val="0"/>
      <w:marBottom w:val="0"/>
      <w:divBdr>
        <w:top w:val="none" w:sz="0" w:space="0" w:color="auto"/>
        <w:left w:val="none" w:sz="0" w:space="0" w:color="auto"/>
        <w:bottom w:val="none" w:sz="0" w:space="0" w:color="auto"/>
        <w:right w:val="none" w:sz="0" w:space="0" w:color="auto"/>
      </w:divBdr>
    </w:div>
    <w:div w:id="462432126">
      <w:bodyDiv w:val="1"/>
      <w:marLeft w:val="0"/>
      <w:marRight w:val="0"/>
      <w:marTop w:val="0"/>
      <w:marBottom w:val="0"/>
      <w:divBdr>
        <w:top w:val="none" w:sz="0" w:space="0" w:color="auto"/>
        <w:left w:val="none" w:sz="0" w:space="0" w:color="auto"/>
        <w:bottom w:val="none" w:sz="0" w:space="0" w:color="auto"/>
        <w:right w:val="none" w:sz="0" w:space="0" w:color="auto"/>
      </w:divBdr>
    </w:div>
    <w:div w:id="468208125">
      <w:bodyDiv w:val="1"/>
      <w:marLeft w:val="0"/>
      <w:marRight w:val="0"/>
      <w:marTop w:val="0"/>
      <w:marBottom w:val="0"/>
      <w:divBdr>
        <w:top w:val="none" w:sz="0" w:space="0" w:color="auto"/>
        <w:left w:val="none" w:sz="0" w:space="0" w:color="auto"/>
        <w:bottom w:val="none" w:sz="0" w:space="0" w:color="auto"/>
        <w:right w:val="none" w:sz="0" w:space="0" w:color="auto"/>
      </w:divBdr>
    </w:div>
    <w:div w:id="469327201">
      <w:bodyDiv w:val="1"/>
      <w:marLeft w:val="0"/>
      <w:marRight w:val="0"/>
      <w:marTop w:val="0"/>
      <w:marBottom w:val="0"/>
      <w:divBdr>
        <w:top w:val="none" w:sz="0" w:space="0" w:color="auto"/>
        <w:left w:val="none" w:sz="0" w:space="0" w:color="auto"/>
        <w:bottom w:val="none" w:sz="0" w:space="0" w:color="auto"/>
        <w:right w:val="none" w:sz="0" w:space="0" w:color="auto"/>
      </w:divBdr>
    </w:div>
    <w:div w:id="471363970">
      <w:bodyDiv w:val="1"/>
      <w:marLeft w:val="0"/>
      <w:marRight w:val="0"/>
      <w:marTop w:val="0"/>
      <w:marBottom w:val="0"/>
      <w:divBdr>
        <w:top w:val="none" w:sz="0" w:space="0" w:color="auto"/>
        <w:left w:val="none" w:sz="0" w:space="0" w:color="auto"/>
        <w:bottom w:val="none" w:sz="0" w:space="0" w:color="auto"/>
        <w:right w:val="none" w:sz="0" w:space="0" w:color="auto"/>
      </w:divBdr>
    </w:div>
    <w:div w:id="474831485">
      <w:bodyDiv w:val="1"/>
      <w:marLeft w:val="0"/>
      <w:marRight w:val="0"/>
      <w:marTop w:val="0"/>
      <w:marBottom w:val="0"/>
      <w:divBdr>
        <w:top w:val="none" w:sz="0" w:space="0" w:color="auto"/>
        <w:left w:val="none" w:sz="0" w:space="0" w:color="auto"/>
        <w:bottom w:val="none" w:sz="0" w:space="0" w:color="auto"/>
        <w:right w:val="none" w:sz="0" w:space="0" w:color="auto"/>
      </w:divBdr>
    </w:div>
    <w:div w:id="478114236">
      <w:bodyDiv w:val="1"/>
      <w:marLeft w:val="0"/>
      <w:marRight w:val="0"/>
      <w:marTop w:val="0"/>
      <w:marBottom w:val="0"/>
      <w:divBdr>
        <w:top w:val="none" w:sz="0" w:space="0" w:color="auto"/>
        <w:left w:val="none" w:sz="0" w:space="0" w:color="auto"/>
        <w:bottom w:val="none" w:sz="0" w:space="0" w:color="auto"/>
        <w:right w:val="none" w:sz="0" w:space="0" w:color="auto"/>
      </w:divBdr>
    </w:div>
    <w:div w:id="486897687">
      <w:bodyDiv w:val="1"/>
      <w:marLeft w:val="0"/>
      <w:marRight w:val="0"/>
      <w:marTop w:val="0"/>
      <w:marBottom w:val="0"/>
      <w:divBdr>
        <w:top w:val="none" w:sz="0" w:space="0" w:color="auto"/>
        <w:left w:val="none" w:sz="0" w:space="0" w:color="auto"/>
        <w:bottom w:val="none" w:sz="0" w:space="0" w:color="auto"/>
        <w:right w:val="none" w:sz="0" w:space="0" w:color="auto"/>
      </w:divBdr>
    </w:div>
    <w:div w:id="487403864">
      <w:bodyDiv w:val="1"/>
      <w:marLeft w:val="0"/>
      <w:marRight w:val="0"/>
      <w:marTop w:val="0"/>
      <w:marBottom w:val="0"/>
      <w:divBdr>
        <w:top w:val="none" w:sz="0" w:space="0" w:color="auto"/>
        <w:left w:val="none" w:sz="0" w:space="0" w:color="auto"/>
        <w:bottom w:val="none" w:sz="0" w:space="0" w:color="auto"/>
        <w:right w:val="none" w:sz="0" w:space="0" w:color="auto"/>
      </w:divBdr>
    </w:div>
    <w:div w:id="491868908">
      <w:bodyDiv w:val="1"/>
      <w:marLeft w:val="0"/>
      <w:marRight w:val="0"/>
      <w:marTop w:val="0"/>
      <w:marBottom w:val="0"/>
      <w:divBdr>
        <w:top w:val="none" w:sz="0" w:space="0" w:color="auto"/>
        <w:left w:val="none" w:sz="0" w:space="0" w:color="auto"/>
        <w:bottom w:val="none" w:sz="0" w:space="0" w:color="auto"/>
        <w:right w:val="none" w:sz="0" w:space="0" w:color="auto"/>
      </w:divBdr>
    </w:div>
    <w:div w:id="492185425">
      <w:bodyDiv w:val="1"/>
      <w:marLeft w:val="0"/>
      <w:marRight w:val="0"/>
      <w:marTop w:val="0"/>
      <w:marBottom w:val="0"/>
      <w:divBdr>
        <w:top w:val="none" w:sz="0" w:space="0" w:color="auto"/>
        <w:left w:val="none" w:sz="0" w:space="0" w:color="auto"/>
        <w:bottom w:val="none" w:sz="0" w:space="0" w:color="auto"/>
        <w:right w:val="none" w:sz="0" w:space="0" w:color="auto"/>
      </w:divBdr>
    </w:div>
    <w:div w:id="494800927">
      <w:bodyDiv w:val="1"/>
      <w:marLeft w:val="0"/>
      <w:marRight w:val="0"/>
      <w:marTop w:val="0"/>
      <w:marBottom w:val="0"/>
      <w:divBdr>
        <w:top w:val="none" w:sz="0" w:space="0" w:color="auto"/>
        <w:left w:val="none" w:sz="0" w:space="0" w:color="auto"/>
        <w:bottom w:val="none" w:sz="0" w:space="0" w:color="auto"/>
        <w:right w:val="none" w:sz="0" w:space="0" w:color="auto"/>
      </w:divBdr>
    </w:div>
    <w:div w:id="495461945">
      <w:bodyDiv w:val="1"/>
      <w:marLeft w:val="0"/>
      <w:marRight w:val="0"/>
      <w:marTop w:val="0"/>
      <w:marBottom w:val="0"/>
      <w:divBdr>
        <w:top w:val="none" w:sz="0" w:space="0" w:color="auto"/>
        <w:left w:val="none" w:sz="0" w:space="0" w:color="auto"/>
        <w:bottom w:val="none" w:sz="0" w:space="0" w:color="auto"/>
        <w:right w:val="none" w:sz="0" w:space="0" w:color="auto"/>
      </w:divBdr>
    </w:div>
    <w:div w:id="495534837">
      <w:bodyDiv w:val="1"/>
      <w:marLeft w:val="0"/>
      <w:marRight w:val="0"/>
      <w:marTop w:val="0"/>
      <w:marBottom w:val="0"/>
      <w:divBdr>
        <w:top w:val="none" w:sz="0" w:space="0" w:color="auto"/>
        <w:left w:val="none" w:sz="0" w:space="0" w:color="auto"/>
        <w:bottom w:val="none" w:sz="0" w:space="0" w:color="auto"/>
        <w:right w:val="none" w:sz="0" w:space="0" w:color="auto"/>
      </w:divBdr>
    </w:div>
    <w:div w:id="500631641">
      <w:bodyDiv w:val="1"/>
      <w:marLeft w:val="0"/>
      <w:marRight w:val="0"/>
      <w:marTop w:val="0"/>
      <w:marBottom w:val="0"/>
      <w:divBdr>
        <w:top w:val="none" w:sz="0" w:space="0" w:color="auto"/>
        <w:left w:val="none" w:sz="0" w:space="0" w:color="auto"/>
        <w:bottom w:val="none" w:sz="0" w:space="0" w:color="auto"/>
        <w:right w:val="none" w:sz="0" w:space="0" w:color="auto"/>
      </w:divBdr>
    </w:div>
    <w:div w:id="503668840">
      <w:bodyDiv w:val="1"/>
      <w:marLeft w:val="0"/>
      <w:marRight w:val="0"/>
      <w:marTop w:val="0"/>
      <w:marBottom w:val="0"/>
      <w:divBdr>
        <w:top w:val="none" w:sz="0" w:space="0" w:color="auto"/>
        <w:left w:val="none" w:sz="0" w:space="0" w:color="auto"/>
        <w:bottom w:val="none" w:sz="0" w:space="0" w:color="auto"/>
        <w:right w:val="none" w:sz="0" w:space="0" w:color="auto"/>
      </w:divBdr>
    </w:div>
    <w:div w:id="506596039">
      <w:bodyDiv w:val="1"/>
      <w:marLeft w:val="0"/>
      <w:marRight w:val="0"/>
      <w:marTop w:val="0"/>
      <w:marBottom w:val="0"/>
      <w:divBdr>
        <w:top w:val="none" w:sz="0" w:space="0" w:color="auto"/>
        <w:left w:val="none" w:sz="0" w:space="0" w:color="auto"/>
        <w:bottom w:val="none" w:sz="0" w:space="0" w:color="auto"/>
        <w:right w:val="none" w:sz="0" w:space="0" w:color="auto"/>
      </w:divBdr>
    </w:div>
    <w:div w:id="506602989">
      <w:bodyDiv w:val="1"/>
      <w:marLeft w:val="0"/>
      <w:marRight w:val="0"/>
      <w:marTop w:val="0"/>
      <w:marBottom w:val="0"/>
      <w:divBdr>
        <w:top w:val="none" w:sz="0" w:space="0" w:color="auto"/>
        <w:left w:val="none" w:sz="0" w:space="0" w:color="auto"/>
        <w:bottom w:val="none" w:sz="0" w:space="0" w:color="auto"/>
        <w:right w:val="none" w:sz="0" w:space="0" w:color="auto"/>
      </w:divBdr>
    </w:div>
    <w:div w:id="507528991">
      <w:bodyDiv w:val="1"/>
      <w:marLeft w:val="0"/>
      <w:marRight w:val="0"/>
      <w:marTop w:val="0"/>
      <w:marBottom w:val="0"/>
      <w:divBdr>
        <w:top w:val="none" w:sz="0" w:space="0" w:color="auto"/>
        <w:left w:val="none" w:sz="0" w:space="0" w:color="auto"/>
        <w:bottom w:val="none" w:sz="0" w:space="0" w:color="auto"/>
        <w:right w:val="none" w:sz="0" w:space="0" w:color="auto"/>
      </w:divBdr>
    </w:div>
    <w:div w:id="508952628">
      <w:bodyDiv w:val="1"/>
      <w:marLeft w:val="0"/>
      <w:marRight w:val="0"/>
      <w:marTop w:val="0"/>
      <w:marBottom w:val="0"/>
      <w:divBdr>
        <w:top w:val="none" w:sz="0" w:space="0" w:color="auto"/>
        <w:left w:val="none" w:sz="0" w:space="0" w:color="auto"/>
        <w:bottom w:val="none" w:sz="0" w:space="0" w:color="auto"/>
        <w:right w:val="none" w:sz="0" w:space="0" w:color="auto"/>
      </w:divBdr>
    </w:div>
    <w:div w:id="510682851">
      <w:bodyDiv w:val="1"/>
      <w:marLeft w:val="0"/>
      <w:marRight w:val="0"/>
      <w:marTop w:val="0"/>
      <w:marBottom w:val="0"/>
      <w:divBdr>
        <w:top w:val="none" w:sz="0" w:space="0" w:color="auto"/>
        <w:left w:val="none" w:sz="0" w:space="0" w:color="auto"/>
        <w:bottom w:val="none" w:sz="0" w:space="0" w:color="auto"/>
        <w:right w:val="none" w:sz="0" w:space="0" w:color="auto"/>
      </w:divBdr>
    </w:div>
    <w:div w:id="511187933">
      <w:bodyDiv w:val="1"/>
      <w:marLeft w:val="0"/>
      <w:marRight w:val="0"/>
      <w:marTop w:val="0"/>
      <w:marBottom w:val="0"/>
      <w:divBdr>
        <w:top w:val="none" w:sz="0" w:space="0" w:color="auto"/>
        <w:left w:val="none" w:sz="0" w:space="0" w:color="auto"/>
        <w:bottom w:val="none" w:sz="0" w:space="0" w:color="auto"/>
        <w:right w:val="none" w:sz="0" w:space="0" w:color="auto"/>
      </w:divBdr>
    </w:div>
    <w:div w:id="514273659">
      <w:bodyDiv w:val="1"/>
      <w:marLeft w:val="0"/>
      <w:marRight w:val="0"/>
      <w:marTop w:val="0"/>
      <w:marBottom w:val="0"/>
      <w:divBdr>
        <w:top w:val="none" w:sz="0" w:space="0" w:color="auto"/>
        <w:left w:val="none" w:sz="0" w:space="0" w:color="auto"/>
        <w:bottom w:val="none" w:sz="0" w:space="0" w:color="auto"/>
        <w:right w:val="none" w:sz="0" w:space="0" w:color="auto"/>
      </w:divBdr>
    </w:div>
    <w:div w:id="516425703">
      <w:bodyDiv w:val="1"/>
      <w:marLeft w:val="0"/>
      <w:marRight w:val="0"/>
      <w:marTop w:val="0"/>
      <w:marBottom w:val="0"/>
      <w:divBdr>
        <w:top w:val="none" w:sz="0" w:space="0" w:color="auto"/>
        <w:left w:val="none" w:sz="0" w:space="0" w:color="auto"/>
        <w:bottom w:val="none" w:sz="0" w:space="0" w:color="auto"/>
        <w:right w:val="none" w:sz="0" w:space="0" w:color="auto"/>
      </w:divBdr>
    </w:div>
    <w:div w:id="517080615">
      <w:bodyDiv w:val="1"/>
      <w:marLeft w:val="0"/>
      <w:marRight w:val="0"/>
      <w:marTop w:val="0"/>
      <w:marBottom w:val="0"/>
      <w:divBdr>
        <w:top w:val="none" w:sz="0" w:space="0" w:color="auto"/>
        <w:left w:val="none" w:sz="0" w:space="0" w:color="auto"/>
        <w:bottom w:val="none" w:sz="0" w:space="0" w:color="auto"/>
        <w:right w:val="none" w:sz="0" w:space="0" w:color="auto"/>
      </w:divBdr>
    </w:div>
    <w:div w:id="520706231">
      <w:bodyDiv w:val="1"/>
      <w:marLeft w:val="0"/>
      <w:marRight w:val="0"/>
      <w:marTop w:val="0"/>
      <w:marBottom w:val="0"/>
      <w:divBdr>
        <w:top w:val="none" w:sz="0" w:space="0" w:color="auto"/>
        <w:left w:val="none" w:sz="0" w:space="0" w:color="auto"/>
        <w:bottom w:val="none" w:sz="0" w:space="0" w:color="auto"/>
        <w:right w:val="none" w:sz="0" w:space="0" w:color="auto"/>
      </w:divBdr>
    </w:div>
    <w:div w:id="521167655">
      <w:bodyDiv w:val="1"/>
      <w:marLeft w:val="0"/>
      <w:marRight w:val="0"/>
      <w:marTop w:val="0"/>
      <w:marBottom w:val="0"/>
      <w:divBdr>
        <w:top w:val="none" w:sz="0" w:space="0" w:color="auto"/>
        <w:left w:val="none" w:sz="0" w:space="0" w:color="auto"/>
        <w:bottom w:val="none" w:sz="0" w:space="0" w:color="auto"/>
        <w:right w:val="none" w:sz="0" w:space="0" w:color="auto"/>
      </w:divBdr>
    </w:div>
    <w:div w:id="522286955">
      <w:bodyDiv w:val="1"/>
      <w:marLeft w:val="0"/>
      <w:marRight w:val="0"/>
      <w:marTop w:val="0"/>
      <w:marBottom w:val="0"/>
      <w:divBdr>
        <w:top w:val="none" w:sz="0" w:space="0" w:color="auto"/>
        <w:left w:val="none" w:sz="0" w:space="0" w:color="auto"/>
        <w:bottom w:val="none" w:sz="0" w:space="0" w:color="auto"/>
        <w:right w:val="none" w:sz="0" w:space="0" w:color="auto"/>
      </w:divBdr>
    </w:div>
    <w:div w:id="524178775">
      <w:bodyDiv w:val="1"/>
      <w:marLeft w:val="0"/>
      <w:marRight w:val="0"/>
      <w:marTop w:val="0"/>
      <w:marBottom w:val="0"/>
      <w:divBdr>
        <w:top w:val="none" w:sz="0" w:space="0" w:color="auto"/>
        <w:left w:val="none" w:sz="0" w:space="0" w:color="auto"/>
        <w:bottom w:val="none" w:sz="0" w:space="0" w:color="auto"/>
        <w:right w:val="none" w:sz="0" w:space="0" w:color="auto"/>
      </w:divBdr>
    </w:div>
    <w:div w:id="526331813">
      <w:bodyDiv w:val="1"/>
      <w:marLeft w:val="0"/>
      <w:marRight w:val="0"/>
      <w:marTop w:val="0"/>
      <w:marBottom w:val="0"/>
      <w:divBdr>
        <w:top w:val="none" w:sz="0" w:space="0" w:color="auto"/>
        <w:left w:val="none" w:sz="0" w:space="0" w:color="auto"/>
        <w:bottom w:val="none" w:sz="0" w:space="0" w:color="auto"/>
        <w:right w:val="none" w:sz="0" w:space="0" w:color="auto"/>
      </w:divBdr>
    </w:div>
    <w:div w:id="526525598">
      <w:bodyDiv w:val="1"/>
      <w:marLeft w:val="0"/>
      <w:marRight w:val="0"/>
      <w:marTop w:val="0"/>
      <w:marBottom w:val="0"/>
      <w:divBdr>
        <w:top w:val="none" w:sz="0" w:space="0" w:color="auto"/>
        <w:left w:val="none" w:sz="0" w:space="0" w:color="auto"/>
        <w:bottom w:val="none" w:sz="0" w:space="0" w:color="auto"/>
        <w:right w:val="none" w:sz="0" w:space="0" w:color="auto"/>
      </w:divBdr>
    </w:div>
    <w:div w:id="526715797">
      <w:bodyDiv w:val="1"/>
      <w:marLeft w:val="0"/>
      <w:marRight w:val="0"/>
      <w:marTop w:val="0"/>
      <w:marBottom w:val="0"/>
      <w:divBdr>
        <w:top w:val="none" w:sz="0" w:space="0" w:color="auto"/>
        <w:left w:val="none" w:sz="0" w:space="0" w:color="auto"/>
        <w:bottom w:val="none" w:sz="0" w:space="0" w:color="auto"/>
        <w:right w:val="none" w:sz="0" w:space="0" w:color="auto"/>
      </w:divBdr>
    </w:div>
    <w:div w:id="528375260">
      <w:bodyDiv w:val="1"/>
      <w:marLeft w:val="0"/>
      <w:marRight w:val="0"/>
      <w:marTop w:val="0"/>
      <w:marBottom w:val="0"/>
      <w:divBdr>
        <w:top w:val="none" w:sz="0" w:space="0" w:color="auto"/>
        <w:left w:val="none" w:sz="0" w:space="0" w:color="auto"/>
        <w:bottom w:val="none" w:sz="0" w:space="0" w:color="auto"/>
        <w:right w:val="none" w:sz="0" w:space="0" w:color="auto"/>
      </w:divBdr>
    </w:div>
    <w:div w:id="529343804">
      <w:bodyDiv w:val="1"/>
      <w:marLeft w:val="0"/>
      <w:marRight w:val="0"/>
      <w:marTop w:val="0"/>
      <w:marBottom w:val="0"/>
      <w:divBdr>
        <w:top w:val="none" w:sz="0" w:space="0" w:color="auto"/>
        <w:left w:val="none" w:sz="0" w:space="0" w:color="auto"/>
        <w:bottom w:val="none" w:sz="0" w:space="0" w:color="auto"/>
        <w:right w:val="none" w:sz="0" w:space="0" w:color="auto"/>
      </w:divBdr>
    </w:div>
    <w:div w:id="529879108">
      <w:bodyDiv w:val="1"/>
      <w:marLeft w:val="0"/>
      <w:marRight w:val="0"/>
      <w:marTop w:val="0"/>
      <w:marBottom w:val="0"/>
      <w:divBdr>
        <w:top w:val="none" w:sz="0" w:space="0" w:color="auto"/>
        <w:left w:val="none" w:sz="0" w:space="0" w:color="auto"/>
        <w:bottom w:val="none" w:sz="0" w:space="0" w:color="auto"/>
        <w:right w:val="none" w:sz="0" w:space="0" w:color="auto"/>
      </w:divBdr>
    </w:div>
    <w:div w:id="529925221">
      <w:bodyDiv w:val="1"/>
      <w:marLeft w:val="0"/>
      <w:marRight w:val="0"/>
      <w:marTop w:val="0"/>
      <w:marBottom w:val="0"/>
      <w:divBdr>
        <w:top w:val="none" w:sz="0" w:space="0" w:color="auto"/>
        <w:left w:val="none" w:sz="0" w:space="0" w:color="auto"/>
        <w:bottom w:val="none" w:sz="0" w:space="0" w:color="auto"/>
        <w:right w:val="none" w:sz="0" w:space="0" w:color="auto"/>
      </w:divBdr>
    </w:div>
    <w:div w:id="530151268">
      <w:bodyDiv w:val="1"/>
      <w:marLeft w:val="0"/>
      <w:marRight w:val="0"/>
      <w:marTop w:val="0"/>
      <w:marBottom w:val="0"/>
      <w:divBdr>
        <w:top w:val="none" w:sz="0" w:space="0" w:color="auto"/>
        <w:left w:val="none" w:sz="0" w:space="0" w:color="auto"/>
        <w:bottom w:val="none" w:sz="0" w:space="0" w:color="auto"/>
        <w:right w:val="none" w:sz="0" w:space="0" w:color="auto"/>
      </w:divBdr>
    </w:div>
    <w:div w:id="531649192">
      <w:bodyDiv w:val="1"/>
      <w:marLeft w:val="0"/>
      <w:marRight w:val="0"/>
      <w:marTop w:val="0"/>
      <w:marBottom w:val="0"/>
      <w:divBdr>
        <w:top w:val="none" w:sz="0" w:space="0" w:color="auto"/>
        <w:left w:val="none" w:sz="0" w:space="0" w:color="auto"/>
        <w:bottom w:val="none" w:sz="0" w:space="0" w:color="auto"/>
        <w:right w:val="none" w:sz="0" w:space="0" w:color="auto"/>
      </w:divBdr>
    </w:div>
    <w:div w:id="533619732">
      <w:bodyDiv w:val="1"/>
      <w:marLeft w:val="0"/>
      <w:marRight w:val="0"/>
      <w:marTop w:val="0"/>
      <w:marBottom w:val="0"/>
      <w:divBdr>
        <w:top w:val="none" w:sz="0" w:space="0" w:color="auto"/>
        <w:left w:val="none" w:sz="0" w:space="0" w:color="auto"/>
        <w:bottom w:val="none" w:sz="0" w:space="0" w:color="auto"/>
        <w:right w:val="none" w:sz="0" w:space="0" w:color="auto"/>
      </w:divBdr>
    </w:div>
    <w:div w:id="533931928">
      <w:bodyDiv w:val="1"/>
      <w:marLeft w:val="0"/>
      <w:marRight w:val="0"/>
      <w:marTop w:val="0"/>
      <w:marBottom w:val="0"/>
      <w:divBdr>
        <w:top w:val="none" w:sz="0" w:space="0" w:color="auto"/>
        <w:left w:val="none" w:sz="0" w:space="0" w:color="auto"/>
        <w:bottom w:val="none" w:sz="0" w:space="0" w:color="auto"/>
        <w:right w:val="none" w:sz="0" w:space="0" w:color="auto"/>
      </w:divBdr>
    </w:div>
    <w:div w:id="534077160">
      <w:bodyDiv w:val="1"/>
      <w:marLeft w:val="0"/>
      <w:marRight w:val="0"/>
      <w:marTop w:val="0"/>
      <w:marBottom w:val="0"/>
      <w:divBdr>
        <w:top w:val="none" w:sz="0" w:space="0" w:color="auto"/>
        <w:left w:val="none" w:sz="0" w:space="0" w:color="auto"/>
        <w:bottom w:val="none" w:sz="0" w:space="0" w:color="auto"/>
        <w:right w:val="none" w:sz="0" w:space="0" w:color="auto"/>
      </w:divBdr>
    </w:div>
    <w:div w:id="535316051">
      <w:bodyDiv w:val="1"/>
      <w:marLeft w:val="0"/>
      <w:marRight w:val="0"/>
      <w:marTop w:val="0"/>
      <w:marBottom w:val="0"/>
      <w:divBdr>
        <w:top w:val="none" w:sz="0" w:space="0" w:color="auto"/>
        <w:left w:val="none" w:sz="0" w:space="0" w:color="auto"/>
        <w:bottom w:val="none" w:sz="0" w:space="0" w:color="auto"/>
        <w:right w:val="none" w:sz="0" w:space="0" w:color="auto"/>
      </w:divBdr>
    </w:div>
    <w:div w:id="536237340">
      <w:bodyDiv w:val="1"/>
      <w:marLeft w:val="0"/>
      <w:marRight w:val="0"/>
      <w:marTop w:val="0"/>
      <w:marBottom w:val="0"/>
      <w:divBdr>
        <w:top w:val="none" w:sz="0" w:space="0" w:color="auto"/>
        <w:left w:val="none" w:sz="0" w:space="0" w:color="auto"/>
        <w:bottom w:val="none" w:sz="0" w:space="0" w:color="auto"/>
        <w:right w:val="none" w:sz="0" w:space="0" w:color="auto"/>
      </w:divBdr>
    </w:div>
    <w:div w:id="536968911">
      <w:bodyDiv w:val="1"/>
      <w:marLeft w:val="0"/>
      <w:marRight w:val="0"/>
      <w:marTop w:val="0"/>
      <w:marBottom w:val="0"/>
      <w:divBdr>
        <w:top w:val="none" w:sz="0" w:space="0" w:color="auto"/>
        <w:left w:val="none" w:sz="0" w:space="0" w:color="auto"/>
        <w:bottom w:val="none" w:sz="0" w:space="0" w:color="auto"/>
        <w:right w:val="none" w:sz="0" w:space="0" w:color="auto"/>
      </w:divBdr>
    </w:div>
    <w:div w:id="537742440">
      <w:bodyDiv w:val="1"/>
      <w:marLeft w:val="0"/>
      <w:marRight w:val="0"/>
      <w:marTop w:val="0"/>
      <w:marBottom w:val="0"/>
      <w:divBdr>
        <w:top w:val="none" w:sz="0" w:space="0" w:color="auto"/>
        <w:left w:val="none" w:sz="0" w:space="0" w:color="auto"/>
        <w:bottom w:val="none" w:sz="0" w:space="0" w:color="auto"/>
        <w:right w:val="none" w:sz="0" w:space="0" w:color="auto"/>
      </w:divBdr>
    </w:div>
    <w:div w:id="538931709">
      <w:bodyDiv w:val="1"/>
      <w:marLeft w:val="0"/>
      <w:marRight w:val="0"/>
      <w:marTop w:val="0"/>
      <w:marBottom w:val="0"/>
      <w:divBdr>
        <w:top w:val="none" w:sz="0" w:space="0" w:color="auto"/>
        <w:left w:val="none" w:sz="0" w:space="0" w:color="auto"/>
        <w:bottom w:val="none" w:sz="0" w:space="0" w:color="auto"/>
        <w:right w:val="none" w:sz="0" w:space="0" w:color="auto"/>
      </w:divBdr>
    </w:div>
    <w:div w:id="539897851">
      <w:bodyDiv w:val="1"/>
      <w:marLeft w:val="0"/>
      <w:marRight w:val="0"/>
      <w:marTop w:val="0"/>
      <w:marBottom w:val="0"/>
      <w:divBdr>
        <w:top w:val="none" w:sz="0" w:space="0" w:color="auto"/>
        <w:left w:val="none" w:sz="0" w:space="0" w:color="auto"/>
        <w:bottom w:val="none" w:sz="0" w:space="0" w:color="auto"/>
        <w:right w:val="none" w:sz="0" w:space="0" w:color="auto"/>
      </w:divBdr>
    </w:div>
    <w:div w:id="542251622">
      <w:bodyDiv w:val="1"/>
      <w:marLeft w:val="0"/>
      <w:marRight w:val="0"/>
      <w:marTop w:val="0"/>
      <w:marBottom w:val="0"/>
      <w:divBdr>
        <w:top w:val="none" w:sz="0" w:space="0" w:color="auto"/>
        <w:left w:val="none" w:sz="0" w:space="0" w:color="auto"/>
        <w:bottom w:val="none" w:sz="0" w:space="0" w:color="auto"/>
        <w:right w:val="none" w:sz="0" w:space="0" w:color="auto"/>
      </w:divBdr>
    </w:div>
    <w:div w:id="545220914">
      <w:bodyDiv w:val="1"/>
      <w:marLeft w:val="0"/>
      <w:marRight w:val="0"/>
      <w:marTop w:val="0"/>
      <w:marBottom w:val="0"/>
      <w:divBdr>
        <w:top w:val="none" w:sz="0" w:space="0" w:color="auto"/>
        <w:left w:val="none" w:sz="0" w:space="0" w:color="auto"/>
        <w:bottom w:val="none" w:sz="0" w:space="0" w:color="auto"/>
        <w:right w:val="none" w:sz="0" w:space="0" w:color="auto"/>
      </w:divBdr>
    </w:div>
    <w:div w:id="545485577">
      <w:bodyDiv w:val="1"/>
      <w:marLeft w:val="0"/>
      <w:marRight w:val="0"/>
      <w:marTop w:val="0"/>
      <w:marBottom w:val="0"/>
      <w:divBdr>
        <w:top w:val="none" w:sz="0" w:space="0" w:color="auto"/>
        <w:left w:val="none" w:sz="0" w:space="0" w:color="auto"/>
        <w:bottom w:val="none" w:sz="0" w:space="0" w:color="auto"/>
        <w:right w:val="none" w:sz="0" w:space="0" w:color="auto"/>
      </w:divBdr>
    </w:div>
    <w:div w:id="545600915">
      <w:bodyDiv w:val="1"/>
      <w:marLeft w:val="0"/>
      <w:marRight w:val="0"/>
      <w:marTop w:val="0"/>
      <w:marBottom w:val="0"/>
      <w:divBdr>
        <w:top w:val="none" w:sz="0" w:space="0" w:color="auto"/>
        <w:left w:val="none" w:sz="0" w:space="0" w:color="auto"/>
        <w:bottom w:val="none" w:sz="0" w:space="0" w:color="auto"/>
        <w:right w:val="none" w:sz="0" w:space="0" w:color="auto"/>
      </w:divBdr>
    </w:div>
    <w:div w:id="548416302">
      <w:bodyDiv w:val="1"/>
      <w:marLeft w:val="0"/>
      <w:marRight w:val="0"/>
      <w:marTop w:val="0"/>
      <w:marBottom w:val="0"/>
      <w:divBdr>
        <w:top w:val="none" w:sz="0" w:space="0" w:color="auto"/>
        <w:left w:val="none" w:sz="0" w:space="0" w:color="auto"/>
        <w:bottom w:val="none" w:sz="0" w:space="0" w:color="auto"/>
        <w:right w:val="none" w:sz="0" w:space="0" w:color="auto"/>
      </w:divBdr>
    </w:div>
    <w:div w:id="550653780">
      <w:bodyDiv w:val="1"/>
      <w:marLeft w:val="0"/>
      <w:marRight w:val="0"/>
      <w:marTop w:val="0"/>
      <w:marBottom w:val="0"/>
      <w:divBdr>
        <w:top w:val="none" w:sz="0" w:space="0" w:color="auto"/>
        <w:left w:val="none" w:sz="0" w:space="0" w:color="auto"/>
        <w:bottom w:val="none" w:sz="0" w:space="0" w:color="auto"/>
        <w:right w:val="none" w:sz="0" w:space="0" w:color="auto"/>
      </w:divBdr>
    </w:div>
    <w:div w:id="552619184">
      <w:bodyDiv w:val="1"/>
      <w:marLeft w:val="0"/>
      <w:marRight w:val="0"/>
      <w:marTop w:val="0"/>
      <w:marBottom w:val="0"/>
      <w:divBdr>
        <w:top w:val="none" w:sz="0" w:space="0" w:color="auto"/>
        <w:left w:val="none" w:sz="0" w:space="0" w:color="auto"/>
        <w:bottom w:val="none" w:sz="0" w:space="0" w:color="auto"/>
        <w:right w:val="none" w:sz="0" w:space="0" w:color="auto"/>
      </w:divBdr>
    </w:div>
    <w:div w:id="553583562">
      <w:bodyDiv w:val="1"/>
      <w:marLeft w:val="0"/>
      <w:marRight w:val="0"/>
      <w:marTop w:val="0"/>
      <w:marBottom w:val="0"/>
      <w:divBdr>
        <w:top w:val="none" w:sz="0" w:space="0" w:color="auto"/>
        <w:left w:val="none" w:sz="0" w:space="0" w:color="auto"/>
        <w:bottom w:val="none" w:sz="0" w:space="0" w:color="auto"/>
        <w:right w:val="none" w:sz="0" w:space="0" w:color="auto"/>
      </w:divBdr>
    </w:div>
    <w:div w:id="560948095">
      <w:bodyDiv w:val="1"/>
      <w:marLeft w:val="0"/>
      <w:marRight w:val="0"/>
      <w:marTop w:val="0"/>
      <w:marBottom w:val="0"/>
      <w:divBdr>
        <w:top w:val="none" w:sz="0" w:space="0" w:color="auto"/>
        <w:left w:val="none" w:sz="0" w:space="0" w:color="auto"/>
        <w:bottom w:val="none" w:sz="0" w:space="0" w:color="auto"/>
        <w:right w:val="none" w:sz="0" w:space="0" w:color="auto"/>
      </w:divBdr>
    </w:div>
    <w:div w:id="564416898">
      <w:bodyDiv w:val="1"/>
      <w:marLeft w:val="0"/>
      <w:marRight w:val="0"/>
      <w:marTop w:val="0"/>
      <w:marBottom w:val="0"/>
      <w:divBdr>
        <w:top w:val="none" w:sz="0" w:space="0" w:color="auto"/>
        <w:left w:val="none" w:sz="0" w:space="0" w:color="auto"/>
        <w:bottom w:val="none" w:sz="0" w:space="0" w:color="auto"/>
        <w:right w:val="none" w:sz="0" w:space="0" w:color="auto"/>
      </w:divBdr>
    </w:div>
    <w:div w:id="565262853">
      <w:bodyDiv w:val="1"/>
      <w:marLeft w:val="0"/>
      <w:marRight w:val="0"/>
      <w:marTop w:val="0"/>
      <w:marBottom w:val="0"/>
      <w:divBdr>
        <w:top w:val="none" w:sz="0" w:space="0" w:color="auto"/>
        <w:left w:val="none" w:sz="0" w:space="0" w:color="auto"/>
        <w:bottom w:val="none" w:sz="0" w:space="0" w:color="auto"/>
        <w:right w:val="none" w:sz="0" w:space="0" w:color="auto"/>
      </w:divBdr>
    </w:div>
    <w:div w:id="565728172">
      <w:bodyDiv w:val="1"/>
      <w:marLeft w:val="0"/>
      <w:marRight w:val="0"/>
      <w:marTop w:val="0"/>
      <w:marBottom w:val="0"/>
      <w:divBdr>
        <w:top w:val="none" w:sz="0" w:space="0" w:color="auto"/>
        <w:left w:val="none" w:sz="0" w:space="0" w:color="auto"/>
        <w:bottom w:val="none" w:sz="0" w:space="0" w:color="auto"/>
        <w:right w:val="none" w:sz="0" w:space="0" w:color="auto"/>
      </w:divBdr>
    </w:div>
    <w:div w:id="566234162">
      <w:bodyDiv w:val="1"/>
      <w:marLeft w:val="0"/>
      <w:marRight w:val="0"/>
      <w:marTop w:val="0"/>
      <w:marBottom w:val="0"/>
      <w:divBdr>
        <w:top w:val="none" w:sz="0" w:space="0" w:color="auto"/>
        <w:left w:val="none" w:sz="0" w:space="0" w:color="auto"/>
        <w:bottom w:val="none" w:sz="0" w:space="0" w:color="auto"/>
        <w:right w:val="none" w:sz="0" w:space="0" w:color="auto"/>
      </w:divBdr>
    </w:div>
    <w:div w:id="566695070">
      <w:bodyDiv w:val="1"/>
      <w:marLeft w:val="0"/>
      <w:marRight w:val="0"/>
      <w:marTop w:val="0"/>
      <w:marBottom w:val="0"/>
      <w:divBdr>
        <w:top w:val="none" w:sz="0" w:space="0" w:color="auto"/>
        <w:left w:val="none" w:sz="0" w:space="0" w:color="auto"/>
        <w:bottom w:val="none" w:sz="0" w:space="0" w:color="auto"/>
        <w:right w:val="none" w:sz="0" w:space="0" w:color="auto"/>
      </w:divBdr>
    </w:div>
    <w:div w:id="568270299">
      <w:bodyDiv w:val="1"/>
      <w:marLeft w:val="0"/>
      <w:marRight w:val="0"/>
      <w:marTop w:val="0"/>
      <w:marBottom w:val="0"/>
      <w:divBdr>
        <w:top w:val="none" w:sz="0" w:space="0" w:color="auto"/>
        <w:left w:val="none" w:sz="0" w:space="0" w:color="auto"/>
        <w:bottom w:val="none" w:sz="0" w:space="0" w:color="auto"/>
        <w:right w:val="none" w:sz="0" w:space="0" w:color="auto"/>
      </w:divBdr>
    </w:div>
    <w:div w:id="569191126">
      <w:bodyDiv w:val="1"/>
      <w:marLeft w:val="0"/>
      <w:marRight w:val="0"/>
      <w:marTop w:val="0"/>
      <w:marBottom w:val="0"/>
      <w:divBdr>
        <w:top w:val="none" w:sz="0" w:space="0" w:color="auto"/>
        <w:left w:val="none" w:sz="0" w:space="0" w:color="auto"/>
        <w:bottom w:val="none" w:sz="0" w:space="0" w:color="auto"/>
        <w:right w:val="none" w:sz="0" w:space="0" w:color="auto"/>
      </w:divBdr>
    </w:div>
    <w:div w:id="570771998">
      <w:bodyDiv w:val="1"/>
      <w:marLeft w:val="0"/>
      <w:marRight w:val="0"/>
      <w:marTop w:val="0"/>
      <w:marBottom w:val="0"/>
      <w:divBdr>
        <w:top w:val="none" w:sz="0" w:space="0" w:color="auto"/>
        <w:left w:val="none" w:sz="0" w:space="0" w:color="auto"/>
        <w:bottom w:val="none" w:sz="0" w:space="0" w:color="auto"/>
        <w:right w:val="none" w:sz="0" w:space="0" w:color="auto"/>
      </w:divBdr>
    </w:div>
    <w:div w:id="571813392">
      <w:bodyDiv w:val="1"/>
      <w:marLeft w:val="0"/>
      <w:marRight w:val="0"/>
      <w:marTop w:val="0"/>
      <w:marBottom w:val="0"/>
      <w:divBdr>
        <w:top w:val="none" w:sz="0" w:space="0" w:color="auto"/>
        <w:left w:val="none" w:sz="0" w:space="0" w:color="auto"/>
        <w:bottom w:val="none" w:sz="0" w:space="0" w:color="auto"/>
        <w:right w:val="none" w:sz="0" w:space="0" w:color="auto"/>
      </w:divBdr>
    </w:div>
    <w:div w:id="573973030">
      <w:bodyDiv w:val="1"/>
      <w:marLeft w:val="0"/>
      <w:marRight w:val="0"/>
      <w:marTop w:val="0"/>
      <w:marBottom w:val="0"/>
      <w:divBdr>
        <w:top w:val="none" w:sz="0" w:space="0" w:color="auto"/>
        <w:left w:val="none" w:sz="0" w:space="0" w:color="auto"/>
        <w:bottom w:val="none" w:sz="0" w:space="0" w:color="auto"/>
        <w:right w:val="none" w:sz="0" w:space="0" w:color="auto"/>
      </w:divBdr>
    </w:div>
    <w:div w:id="576400785">
      <w:bodyDiv w:val="1"/>
      <w:marLeft w:val="0"/>
      <w:marRight w:val="0"/>
      <w:marTop w:val="0"/>
      <w:marBottom w:val="0"/>
      <w:divBdr>
        <w:top w:val="none" w:sz="0" w:space="0" w:color="auto"/>
        <w:left w:val="none" w:sz="0" w:space="0" w:color="auto"/>
        <w:bottom w:val="none" w:sz="0" w:space="0" w:color="auto"/>
        <w:right w:val="none" w:sz="0" w:space="0" w:color="auto"/>
      </w:divBdr>
    </w:div>
    <w:div w:id="576860565">
      <w:bodyDiv w:val="1"/>
      <w:marLeft w:val="0"/>
      <w:marRight w:val="0"/>
      <w:marTop w:val="0"/>
      <w:marBottom w:val="0"/>
      <w:divBdr>
        <w:top w:val="none" w:sz="0" w:space="0" w:color="auto"/>
        <w:left w:val="none" w:sz="0" w:space="0" w:color="auto"/>
        <w:bottom w:val="none" w:sz="0" w:space="0" w:color="auto"/>
        <w:right w:val="none" w:sz="0" w:space="0" w:color="auto"/>
      </w:divBdr>
    </w:div>
    <w:div w:id="578756181">
      <w:bodyDiv w:val="1"/>
      <w:marLeft w:val="0"/>
      <w:marRight w:val="0"/>
      <w:marTop w:val="0"/>
      <w:marBottom w:val="0"/>
      <w:divBdr>
        <w:top w:val="none" w:sz="0" w:space="0" w:color="auto"/>
        <w:left w:val="none" w:sz="0" w:space="0" w:color="auto"/>
        <w:bottom w:val="none" w:sz="0" w:space="0" w:color="auto"/>
        <w:right w:val="none" w:sz="0" w:space="0" w:color="auto"/>
      </w:divBdr>
    </w:div>
    <w:div w:id="579172770">
      <w:bodyDiv w:val="1"/>
      <w:marLeft w:val="0"/>
      <w:marRight w:val="0"/>
      <w:marTop w:val="0"/>
      <w:marBottom w:val="0"/>
      <w:divBdr>
        <w:top w:val="none" w:sz="0" w:space="0" w:color="auto"/>
        <w:left w:val="none" w:sz="0" w:space="0" w:color="auto"/>
        <w:bottom w:val="none" w:sz="0" w:space="0" w:color="auto"/>
        <w:right w:val="none" w:sz="0" w:space="0" w:color="auto"/>
      </w:divBdr>
    </w:div>
    <w:div w:id="579214948">
      <w:bodyDiv w:val="1"/>
      <w:marLeft w:val="0"/>
      <w:marRight w:val="0"/>
      <w:marTop w:val="0"/>
      <w:marBottom w:val="0"/>
      <w:divBdr>
        <w:top w:val="none" w:sz="0" w:space="0" w:color="auto"/>
        <w:left w:val="none" w:sz="0" w:space="0" w:color="auto"/>
        <w:bottom w:val="none" w:sz="0" w:space="0" w:color="auto"/>
        <w:right w:val="none" w:sz="0" w:space="0" w:color="auto"/>
      </w:divBdr>
    </w:div>
    <w:div w:id="585041652">
      <w:bodyDiv w:val="1"/>
      <w:marLeft w:val="0"/>
      <w:marRight w:val="0"/>
      <w:marTop w:val="0"/>
      <w:marBottom w:val="0"/>
      <w:divBdr>
        <w:top w:val="none" w:sz="0" w:space="0" w:color="auto"/>
        <w:left w:val="none" w:sz="0" w:space="0" w:color="auto"/>
        <w:bottom w:val="none" w:sz="0" w:space="0" w:color="auto"/>
        <w:right w:val="none" w:sz="0" w:space="0" w:color="auto"/>
      </w:divBdr>
    </w:div>
    <w:div w:id="585383019">
      <w:bodyDiv w:val="1"/>
      <w:marLeft w:val="0"/>
      <w:marRight w:val="0"/>
      <w:marTop w:val="0"/>
      <w:marBottom w:val="0"/>
      <w:divBdr>
        <w:top w:val="none" w:sz="0" w:space="0" w:color="auto"/>
        <w:left w:val="none" w:sz="0" w:space="0" w:color="auto"/>
        <w:bottom w:val="none" w:sz="0" w:space="0" w:color="auto"/>
        <w:right w:val="none" w:sz="0" w:space="0" w:color="auto"/>
      </w:divBdr>
    </w:div>
    <w:div w:id="585456175">
      <w:bodyDiv w:val="1"/>
      <w:marLeft w:val="0"/>
      <w:marRight w:val="0"/>
      <w:marTop w:val="0"/>
      <w:marBottom w:val="0"/>
      <w:divBdr>
        <w:top w:val="none" w:sz="0" w:space="0" w:color="auto"/>
        <w:left w:val="none" w:sz="0" w:space="0" w:color="auto"/>
        <w:bottom w:val="none" w:sz="0" w:space="0" w:color="auto"/>
        <w:right w:val="none" w:sz="0" w:space="0" w:color="auto"/>
      </w:divBdr>
    </w:div>
    <w:div w:id="585845276">
      <w:bodyDiv w:val="1"/>
      <w:marLeft w:val="0"/>
      <w:marRight w:val="0"/>
      <w:marTop w:val="0"/>
      <w:marBottom w:val="0"/>
      <w:divBdr>
        <w:top w:val="none" w:sz="0" w:space="0" w:color="auto"/>
        <w:left w:val="none" w:sz="0" w:space="0" w:color="auto"/>
        <w:bottom w:val="none" w:sz="0" w:space="0" w:color="auto"/>
        <w:right w:val="none" w:sz="0" w:space="0" w:color="auto"/>
      </w:divBdr>
    </w:div>
    <w:div w:id="585849119">
      <w:bodyDiv w:val="1"/>
      <w:marLeft w:val="0"/>
      <w:marRight w:val="0"/>
      <w:marTop w:val="0"/>
      <w:marBottom w:val="0"/>
      <w:divBdr>
        <w:top w:val="none" w:sz="0" w:space="0" w:color="auto"/>
        <w:left w:val="none" w:sz="0" w:space="0" w:color="auto"/>
        <w:bottom w:val="none" w:sz="0" w:space="0" w:color="auto"/>
        <w:right w:val="none" w:sz="0" w:space="0" w:color="auto"/>
      </w:divBdr>
    </w:div>
    <w:div w:id="586841431">
      <w:bodyDiv w:val="1"/>
      <w:marLeft w:val="0"/>
      <w:marRight w:val="0"/>
      <w:marTop w:val="0"/>
      <w:marBottom w:val="0"/>
      <w:divBdr>
        <w:top w:val="none" w:sz="0" w:space="0" w:color="auto"/>
        <w:left w:val="none" w:sz="0" w:space="0" w:color="auto"/>
        <w:bottom w:val="none" w:sz="0" w:space="0" w:color="auto"/>
        <w:right w:val="none" w:sz="0" w:space="0" w:color="auto"/>
      </w:divBdr>
    </w:div>
    <w:div w:id="588468327">
      <w:bodyDiv w:val="1"/>
      <w:marLeft w:val="0"/>
      <w:marRight w:val="0"/>
      <w:marTop w:val="0"/>
      <w:marBottom w:val="0"/>
      <w:divBdr>
        <w:top w:val="none" w:sz="0" w:space="0" w:color="auto"/>
        <w:left w:val="none" w:sz="0" w:space="0" w:color="auto"/>
        <w:bottom w:val="none" w:sz="0" w:space="0" w:color="auto"/>
        <w:right w:val="none" w:sz="0" w:space="0" w:color="auto"/>
      </w:divBdr>
    </w:div>
    <w:div w:id="592324564">
      <w:bodyDiv w:val="1"/>
      <w:marLeft w:val="0"/>
      <w:marRight w:val="0"/>
      <w:marTop w:val="0"/>
      <w:marBottom w:val="0"/>
      <w:divBdr>
        <w:top w:val="none" w:sz="0" w:space="0" w:color="auto"/>
        <w:left w:val="none" w:sz="0" w:space="0" w:color="auto"/>
        <w:bottom w:val="none" w:sz="0" w:space="0" w:color="auto"/>
        <w:right w:val="none" w:sz="0" w:space="0" w:color="auto"/>
      </w:divBdr>
    </w:div>
    <w:div w:id="594360007">
      <w:bodyDiv w:val="1"/>
      <w:marLeft w:val="0"/>
      <w:marRight w:val="0"/>
      <w:marTop w:val="0"/>
      <w:marBottom w:val="0"/>
      <w:divBdr>
        <w:top w:val="none" w:sz="0" w:space="0" w:color="auto"/>
        <w:left w:val="none" w:sz="0" w:space="0" w:color="auto"/>
        <w:bottom w:val="none" w:sz="0" w:space="0" w:color="auto"/>
        <w:right w:val="none" w:sz="0" w:space="0" w:color="auto"/>
      </w:divBdr>
    </w:div>
    <w:div w:id="602764853">
      <w:bodyDiv w:val="1"/>
      <w:marLeft w:val="0"/>
      <w:marRight w:val="0"/>
      <w:marTop w:val="0"/>
      <w:marBottom w:val="0"/>
      <w:divBdr>
        <w:top w:val="none" w:sz="0" w:space="0" w:color="auto"/>
        <w:left w:val="none" w:sz="0" w:space="0" w:color="auto"/>
        <w:bottom w:val="none" w:sz="0" w:space="0" w:color="auto"/>
        <w:right w:val="none" w:sz="0" w:space="0" w:color="auto"/>
      </w:divBdr>
    </w:div>
    <w:div w:id="603462398">
      <w:bodyDiv w:val="1"/>
      <w:marLeft w:val="0"/>
      <w:marRight w:val="0"/>
      <w:marTop w:val="0"/>
      <w:marBottom w:val="0"/>
      <w:divBdr>
        <w:top w:val="none" w:sz="0" w:space="0" w:color="auto"/>
        <w:left w:val="none" w:sz="0" w:space="0" w:color="auto"/>
        <w:bottom w:val="none" w:sz="0" w:space="0" w:color="auto"/>
        <w:right w:val="none" w:sz="0" w:space="0" w:color="auto"/>
      </w:divBdr>
    </w:div>
    <w:div w:id="604121371">
      <w:bodyDiv w:val="1"/>
      <w:marLeft w:val="0"/>
      <w:marRight w:val="0"/>
      <w:marTop w:val="0"/>
      <w:marBottom w:val="0"/>
      <w:divBdr>
        <w:top w:val="none" w:sz="0" w:space="0" w:color="auto"/>
        <w:left w:val="none" w:sz="0" w:space="0" w:color="auto"/>
        <w:bottom w:val="none" w:sz="0" w:space="0" w:color="auto"/>
        <w:right w:val="none" w:sz="0" w:space="0" w:color="auto"/>
      </w:divBdr>
    </w:div>
    <w:div w:id="606082175">
      <w:bodyDiv w:val="1"/>
      <w:marLeft w:val="0"/>
      <w:marRight w:val="0"/>
      <w:marTop w:val="0"/>
      <w:marBottom w:val="0"/>
      <w:divBdr>
        <w:top w:val="none" w:sz="0" w:space="0" w:color="auto"/>
        <w:left w:val="none" w:sz="0" w:space="0" w:color="auto"/>
        <w:bottom w:val="none" w:sz="0" w:space="0" w:color="auto"/>
        <w:right w:val="none" w:sz="0" w:space="0" w:color="auto"/>
      </w:divBdr>
    </w:div>
    <w:div w:id="606891143">
      <w:bodyDiv w:val="1"/>
      <w:marLeft w:val="0"/>
      <w:marRight w:val="0"/>
      <w:marTop w:val="0"/>
      <w:marBottom w:val="0"/>
      <w:divBdr>
        <w:top w:val="none" w:sz="0" w:space="0" w:color="auto"/>
        <w:left w:val="none" w:sz="0" w:space="0" w:color="auto"/>
        <w:bottom w:val="none" w:sz="0" w:space="0" w:color="auto"/>
        <w:right w:val="none" w:sz="0" w:space="0" w:color="auto"/>
      </w:divBdr>
    </w:div>
    <w:div w:id="607858591">
      <w:bodyDiv w:val="1"/>
      <w:marLeft w:val="0"/>
      <w:marRight w:val="0"/>
      <w:marTop w:val="0"/>
      <w:marBottom w:val="0"/>
      <w:divBdr>
        <w:top w:val="none" w:sz="0" w:space="0" w:color="auto"/>
        <w:left w:val="none" w:sz="0" w:space="0" w:color="auto"/>
        <w:bottom w:val="none" w:sz="0" w:space="0" w:color="auto"/>
        <w:right w:val="none" w:sz="0" w:space="0" w:color="auto"/>
      </w:divBdr>
    </w:div>
    <w:div w:id="609244406">
      <w:bodyDiv w:val="1"/>
      <w:marLeft w:val="0"/>
      <w:marRight w:val="0"/>
      <w:marTop w:val="0"/>
      <w:marBottom w:val="0"/>
      <w:divBdr>
        <w:top w:val="none" w:sz="0" w:space="0" w:color="auto"/>
        <w:left w:val="none" w:sz="0" w:space="0" w:color="auto"/>
        <w:bottom w:val="none" w:sz="0" w:space="0" w:color="auto"/>
        <w:right w:val="none" w:sz="0" w:space="0" w:color="auto"/>
      </w:divBdr>
    </w:div>
    <w:div w:id="609774589">
      <w:bodyDiv w:val="1"/>
      <w:marLeft w:val="0"/>
      <w:marRight w:val="0"/>
      <w:marTop w:val="0"/>
      <w:marBottom w:val="0"/>
      <w:divBdr>
        <w:top w:val="none" w:sz="0" w:space="0" w:color="auto"/>
        <w:left w:val="none" w:sz="0" w:space="0" w:color="auto"/>
        <w:bottom w:val="none" w:sz="0" w:space="0" w:color="auto"/>
        <w:right w:val="none" w:sz="0" w:space="0" w:color="auto"/>
      </w:divBdr>
    </w:div>
    <w:div w:id="615017097">
      <w:bodyDiv w:val="1"/>
      <w:marLeft w:val="0"/>
      <w:marRight w:val="0"/>
      <w:marTop w:val="0"/>
      <w:marBottom w:val="0"/>
      <w:divBdr>
        <w:top w:val="none" w:sz="0" w:space="0" w:color="auto"/>
        <w:left w:val="none" w:sz="0" w:space="0" w:color="auto"/>
        <w:bottom w:val="none" w:sz="0" w:space="0" w:color="auto"/>
        <w:right w:val="none" w:sz="0" w:space="0" w:color="auto"/>
      </w:divBdr>
    </w:div>
    <w:div w:id="618102587">
      <w:bodyDiv w:val="1"/>
      <w:marLeft w:val="0"/>
      <w:marRight w:val="0"/>
      <w:marTop w:val="0"/>
      <w:marBottom w:val="0"/>
      <w:divBdr>
        <w:top w:val="none" w:sz="0" w:space="0" w:color="auto"/>
        <w:left w:val="none" w:sz="0" w:space="0" w:color="auto"/>
        <w:bottom w:val="none" w:sz="0" w:space="0" w:color="auto"/>
        <w:right w:val="none" w:sz="0" w:space="0" w:color="auto"/>
      </w:divBdr>
    </w:div>
    <w:div w:id="618756223">
      <w:bodyDiv w:val="1"/>
      <w:marLeft w:val="0"/>
      <w:marRight w:val="0"/>
      <w:marTop w:val="0"/>
      <w:marBottom w:val="0"/>
      <w:divBdr>
        <w:top w:val="none" w:sz="0" w:space="0" w:color="auto"/>
        <w:left w:val="none" w:sz="0" w:space="0" w:color="auto"/>
        <w:bottom w:val="none" w:sz="0" w:space="0" w:color="auto"/>
        <w:right w:val="none" w:sz="0" w:space="0" w:color="auto"/>
      </w:divBdr>
    </w:div>
    <w:div w:id="620914723">
      <w:bodyDiv w:val="1"/>
      <w:marLeft w:val="0"/>
      <w:marRight w:val="0"/>
      <w:marTop w:val="0"/>
      <w:marBottom w:val="0"/>
      <w:divBdr>
        <w:top w:val="none" w:sz="0" w:space="0" w:color="auto"/>
        <w:left w:val="none" w:sz="0" w:space="0" w:color="auto"/>
        <w:bottom w:val="none" w:sz="0" w:space="0" w:color="auto"/>
        <w:right w:val="none" w:sz="0" w:space="0" w:color="auto"/>
      </w:divBdr>
    </w:div>
    <w:div w:id="622732660">
      <w:bodyDiv w:val="1"/>
      <w:marLeft w:val="0"/>
      <w:marRight w:val="0"/>
      <w:marTop w:val="0"/>
      <w:marBottom w:val="0"/>
      <w:divBdr>
        <w:top w:val="none" w:sz="0" w:space="0" w:color="auto"/>
        <w:left w:val="none" w:sz="0" w:space="0" w:color="auto"/>
        <w:bottom w:val="none" w:sz="0" w:space="0" w:color="auto"/>
        <w:right w:val="none" w:sz="0" w:space="0" w:color="auto"/>
      </w:divBdr>
    </w:div>
    <w:div w:id="629671088">
      <w:bodyDiv w:val="1"/>
      <w:marLeft w:val="0"/>
      <w:marRight w:val="0"/>
      <w:marTop w:val="0"/>
      <w:marBottom w:val="0"/>
      <w:divBdr>
        <w:top w:val="none" w:sz="0" w:space="0" w:color="auto"/>
        <w:left w:val="none" w:sz="0" w:space="0" w:color="auto"/>
        <w:bottom w:val="none" w:sz="0" w:space="0" w:color="auto"/>
        <w:right w:val="none" w:sz="0" w:space="0" w:color="auto"/>
      </w:divBdr>
    </w:div>
    <w:div w:id="630357257">
      <w:bodyDiv w:val="1"/>
      <w:marLeft w:val="0"/>
      <w:marRight w:val="0"/>
      <w:marTop w:val="0"/>
      <w:marBottom w:val="0"/>
      <w:divBdr>
        <w:top w:val="none" w:sz="0" w:space="0" w:color="auto"/>
        <w:left w:val="none" w:sz="0" w:space="0" w:color="auto"/>
        <w:bottom w:val="none" w:sz="0" w:space="0" w:color="auto"/>
        <w:right w:val="none" w:sz="0" w:space="0" w:color="auto"/>
      </w:divBdr>
    </w:div>
    <w:div w:id="630676987">
      <w:bodyDiv w:val="1"/>
      <w:marLeft w:val="0"/>
      <w:marRight w:val="0"/>
      <w:marTop w:val="0"/>
      <w:marBottom w:val="0"/>
      <w:divBdr>
        <w:top w:val="none" w:sz="0" w:space="0" w:color="auto"/>
        <w:left w:val="none" w:sz="0" w:space="0" w:color="auto"/>
        <w:bottom w:val="none" w:sz="0" w:space="0" w:color="auto"/>
        <w:right w:val="none" w:sz="0" w:space="0" w:color="auto"/>
      </w:divBdr>
    </w:div>
    <w:div w:id="630870334">
      <w:bodyDiv w:val="1"/>
      <w:marLeft w:val="0"/>
      <w:marRight w:val="0"/>
      <w:marTop w:val="0"/>
      <w:marBottom w:val="0"/>
      <w:divBdr>
        <w:top w:val="none" w:sz="0" w:space="0" w:color="auto"/>
        <w:left w:val="none" w:sz="0" w:space="0" w:color="auto"/>
        <w:bottom w:val="none" w:sz="0" w:space="0" w:color="auto"/>
        <w:right w:val="none" w:sz="0" w:space="0" w:color="auto"/>
      </w:divBdr>
    </w:div>
    <w:div w:id="630980775">
      <w:bodyDiv w:val="1"/>
      <w:marLeft w:val="0"/>
      <w:marRight w:val="0"/>
      <w:marTop w:val="0"/>
      <w:marBottom w:val="0"/>
      <w:divBdr>
        <w:top w:val="none" w:sz="0" w:space="0" w:color="auto"/>
        <w:left w:val="none" w:sz="0" w:space="0" w:color="auto"/>
        <w:bottom w:val="none" w:sz="0" w:space="0" w:color="auto"/>
        <w:right w:val="none" w:sz="0" w:space="0" w:color="auto"/>
      </w:divBdr>
    </w:div>
    <w:div w:id="635061631">
      <w:bodyDiv w:val="1"/>
      <w:marLeft w:val="0"/>
      <w:marRight w:val="0"/>
      <w:marTop w:val="0"/>
      <w:marBottom w:val="0"/>
      <w:divBdr>
        <w:top w:val="none" w:sz="0" w:space="0" w:color="auto"/>
        <w:left w:val="none" w:sz="0" w:space="0" w:color="auto"/>
        <w:bottom w:val="none" w:sz="0" w:space="0" w:color="auto"/>
        <w:right w:val="none" w:sz="0" w:space="0" w:color="auto"/>
      </w:divBdr>
    </w:div>
    <w:div w:id="638414990">
      <w:bodyDiv w:val="1"/>
      <w:marLeft w:val="0"/>
      <w:marRight w:val="0"/>
      <w:marTop w:val="0"/>
      <w:marBottom w:val="0"/>
      <w:divBdr>
        <w:top w:val="none" w:sz="0" w:space="0" w:color="auto"/>
        <w:left w:val="none" w:sz="0" w:space="0" w:color="auto"/>
        <w:bottom w:val="none" w:sz="0" w:space="0" w:color="auto"/>
        <w:right w:val="none" w:sz="0" w:space="0" w:color="auto"/>
      </w:divBdr>
    </w:div>
    <w:div w:id="641808832">
      <w:bodyDiv w:val="1"/>
      <w:marLeft w:val="0"/>
      <w:marRight w:val="0"/>
      <w:marTop w:val="0"/>
      <w:marBottom w:val="0"/>
      <w:divBdr>
        <w:top w:val="none" w:sz="0" w:space="0" w:color="auto"/>
        <w:left w:val="none" w:sz="0" w:space="0" w:color="auto"/>
        <w:bottom w:val="none" w:sz="0" w:space="0" w:color="auto"/>
        <w:right w:val="none" w:sz="0" w:space="0" w:color="auto"/>
      </w:divBdr>
    </w:div>
    <w:div w:id="642387873">
      <w:bodyDiv w:val="1"/>
      <w:marLeft w:val="0"/>
      <w:marRight w:val="0"/>
      <w:marTop w:val="0"/>
      <w:marBottom w:val="0"/>
      <w:divBdr>
        <w:top w:val="none" w:sz="0" w:space="0" w:color="auto"/>
        <w:left w:val="none" w:sz="0" w:space="0" w:color="auto"/>
        <w:bottom w:val="none" w:sz="0" w:space="0" w:color="auto"/>
        <w:right w:val="none" w:sz="0" w:space="0" w:color="auto"/>
      </w:divBdr>
    </w:div>
    <w:div w:id="656615240">
      <w:bodyDiv w:val="1"/>
      <w:marLeft w:val="0"/>
      <w:marRight w:val="0"/>
      <w:marTop w:val="0"/>
      <w:marBottom w:val="0"/>
      <w:divBdr>
        <w:top w:val="none" w:sz="0" w:space="0" w:color="auto"/>
        <w:left w:val="none" w:sz="0" w:space="0" w:color="auto"/>
        <w:bottom w:val="none" w:sz="0" w:space="0" w:color="auto"/>
        <w:right w:val="none" w:sz="0" w:space="0" w:color="auto"/>
      </w:divBdr>
    </w:div>
    <w:div w:id="658387361">
      <w:bodyDiv w:val="1"/>
      <w:marLeft w:val="0"/>
      <w:marRight w:val="0"/>
      <w:marTop w:val="0"/>
      <w:marBottom w:val="0"/>
      <w:divBdr>
        <w:top w:val="none" w:sz="0" w:space="0" w:color="auto"/>
        <w:left w:val="none" w:sz="0" w:space="0" w:color="auto"/>
        <w:bottom w:val="none" w:sz="0" w:space="0" w:color="auto"/>
        <w:right w:val="none" w:sz="0" w:space="0" w:color="auto"/>
      </w:divBdr>
    </w:div>
    <w:div w:id="660624936">
      <w:bodyDiv w:val="1"/>
      <w:marLeft w:val="0"/>
      <w:marRight w:val="0"/>
      <w:marTop w:val="0"/>
      <w:marBottom w:val="0"/>
      <w:divBdr>
        <w:top w:val="none" w:sz="0" w:space="0" w:color="auto"/>
        <w:left w:val="none" w:sz="0" w:space="0" w:color="auto"/>
        <w:bottom w:val="none" w:sz="0" w:space="0" w:color="auto"/>
        <w:right w:val="none" w:sz="0" w:space="0" w:color="auto"/>
      </w:divBdr>
    </w:div>
    <w:div w:id="661465514">
      <w:bodyDiv w:val="1"/>
      <w:marLeft w:val="0"/>
      <w:marRight w:val="0"/>
      <w:marTop w:val="0"/>
      <w:marBottom w:val="0"/>
      <w:divBdr>
        <w:top w:val="none" w:sz="0" w:space="0" w:color="auto"/>
        <w:left w:val="none" w:sz="0" w:space="0" w:color="auto"/>
        <w:bottom w:val="none" w:sz="0" w:space="0" w:color="auto"/>
        <w:right w:val="none" w:sz="0" w:space="0" w:color="auto"/>
      </w:divBdr>
    </w:div>
    <w:div w:id="665137121">
      <w:bodyDiv w:val="1"/>
      <w:marLeft w:val="0"/>
      <w:marRight w:val="0"/>
      <w:marTop w:val="0"/>
      <w:marBottom w:val="0"/>
      <w:divBdr>
        <w:top w:val="none" w:sz="0" w:space="0" w:color="auto"/>
        <w:left w:val="none" w:sz="0" w:space="0" w:color="auto"/>
        <w:bottom w:val="none" w:sz="0" w:space="0" w:color="auto"/>
        <w:right w:val="none" w:sz="0" w:space="0" w:color="auto"/>
      </w:divBdr>
    </w:div>
    <w:div w:id="665205175">
      <w:bodyDiv w:val="1"/>
      <w:marLeft w:val="0"/>
      <w:marRight w:val="0"/>
      <w:marTop w:val="0"/>
      <w:marBottom w:val="0"/>
      <w:divBdr>
        <w:top w:val="none" w:sz="0" w:space="0" w:color="auto"/>
        <w:left w:val="none" w:sz="0" w:space="0" w:color="auto"/>
        <w:bottom w:val="none" w:sz="0" w:space="0" w:color="auto"/>
        <w:right w:val="none" w:sz="0" w:space="0" w:color="auto"/>
      </w:divBdr>
    </w:div>
    <w:div w:id="668677846">
      <w:bodyDiv w:val="1"/>
      <w:marLeft w:val="0"/>
      <w:marRight w:val="0"/>
      <w:marTop w:val="0"/>
      <w:marBottom w:val="0"/>
      <w:divBdr>
        <w:top w:val="none" w:sz="0" w:space="0" w:color="auto"/>
        <w:left w:val="none" w:sz="0" w:space="0" w:color="auto"/>
        <w:bottom w:val="none" w:sz="0" w:space="0" w:color="auto"/>
        <w:right w:val="none" w:sz="0" w:space="0" w:color="auto"/>
      </w:divBdr>
    </w:div>
    <w:div w:id="671493389">
      <w:bodyDiv w:val="1"/>
      <w:marLeft w:val="0"/>
      <w:marRight w:val="0"/>
      <w:marTop w:val="0"/>
      <w:marBottom w:val="0"/>
      <w:divBdr>
        <w:top w:val="none" w:sz="0" w:space="0" w:color="auto"/>
        <w:left w:val="none" w:sz="0" w:space="0" w:color="auto"/>
        <w:bottom w:val="none" w:sz="0" w:space="0" w:color="auto"/>
        <w:right w:val="none" w:sz="0" w:space="0" w:color="auto"/>
      </w:divBdr>
    </w:div>
    <w:div w:id="674108755">
      <w:bodyDiv w:val="1"/>
      <w:marLeft w:val="0"/>
      <w:marRight w:val="0"/>
      <w:marTop w:val="0"/>
      <w:marBottom w:val="0"/>
      <w:divBdr>
        <w:top w:val="none" w:sz="0" w:space="0" w:color="auto"/>
        <w:left w:val="none" w:sz="0" w:space="0" w:color="auto"/>
        <w:bottom w:val="none" w:sz="0" w:space="0" w:color="auto"/>
        <w:right w:val="none" w:sz="0" w:space="0" w:color="auto"/>
      </w:divBdr>
    </w:div>
    <w:div w:id="674383573">
      <w:bodyDiv w:val="1"/>
      <w:marLeft w:val="0"/>
      <w:marRight w:val="0"/>
      <w:marTop w:val="0"/>
      <w:marBottom w:val="0"/>
      <w:divBdr>
        <w:top w:val="none" w:sz="0" w:space="0" w:color="auto"/>
        <w:left w:val="none" w:sz="0" w:space="0" w:color="auto"/>
        <w:bottom w:val="none" w:sz="0" w:space="0" w:color="auto"/>
        <w:right w:val="none" w:sz="0" w:space="0" w:color="auto"/>
      </w:divBdr>
    </w:div>
    <w:div w:id="679242310">
      <w:bodyDiv w:val="1"/>
      <w:marLeft w:val="0"/>
      <w:marRight w:val="0"/>
      <w:marTop w:val="0"/>
      <w:marBottom w:val="0"/>
      <w:divBdr>
        <w:top w:val="none" w:sz="0" w:space="0" w:color="auto"/>
        <w:left w:val="none" w:sz="0" w:space="0" w:color="auto"/>
        <w:bottom w:val="none" w:sz="0" w:space="0" w:color="auto"/>
        <w:right w:val="none" w:sz="0" w:space="0" w:color="auto"/>
      </w:divBdr>
    </w:div>
    <w:div w:id="685135697">
      <w:bodyDiv w:val="1"/>
      <w:marLeft w:val="0"/>
      <w:marRight w:val="0"/>
      <w:marTop w:val="0"/>
      <w:marBottom w:val="0"/>
      <w:divBdr>
        <w:top w:val="none" w:sz="0" w:space="0" w:color="auto"/>
        <w:left w:val="none" w:sz="0" w:space="0" w:color="auto"/>
        <w:bottom w:val="none" w:sz="0" w:space="0" w:color="auto"/>
        <w:right w:val="none" w:sz="0" w:space="0" w:color="auto"/>
      </w:divBdr>
    </w:div>
    <w:div w:id="688455764">
      <w:bodyDiv w:val="1"/>
      <w:marLeft w:val="0"/>
      <w:marRight w:val="0"/>
      <w:marTop w:val="0"/>
      <w:marBottom w:val="0"/>
      <w:divBdr>
        <w:top w:val="none" w:sz="0" w:space="0" w:color="auto"/>
        <w:left w:val="none" w:sz="0" w:space="0" w:color="auto"/>
        <w:bottom w:val="none" w:sz="0" w:space="0" w:color="auto"/>
        <w:right w:val="none" w:sz="0" w:space="0" w:color="auto"/>
      </w:divBdr>
    </w:div>
    <w:div w:id="689600328">
      <w:bodyDiv w:val="1"/>
      <w:marLeft w:val="0"/>
      <w:marRight w:val="0"/>
      <w:marTop w:val="0"/>
      <w:marBottom w:val="0"/>
      <w:divBdr>
        <w:top w:val="none" w:sz="0" w:space="0" w:color="auto"/>
        <w:left w:val="none" w:sz="0" w:space="0" w:color="auto"/>
        <w:bottom w:val="none" w:sz="0" w:space="0" w:color="auto"/>
        <w:right w:val="none" w:sz="0" w:space="0" w:color="auto"/>
      </w:divBdr>
    </w:div>
    <w:div w:id="693193294">
      <w:bodyDiv w:val="1"/>
      <w:marLeft w:val="0"/>
      <w:marRight w:val="0"/>
      <w:marTop w:val="0"/>
      <w:marBottom w:val="0"/>
      <w:divBdr>
        <w:top w:val="none" w:sz="0" w:space="0" w:color="auto"/>
        <w:left w:val="none" w:sz="0" w:space="0" w:color="auto"/>
        <w:bottom w:val="none" w:sz="0" w:space="0" w:color="auto"/>
        <w:right w:val="none" w:sz="0" w:space="0" w:color="auto"/>
      </w:divBdr>
    </w:div>
    <w:div w:id="694577620">
      <w:bodyDiv w:val="1"/>
      <w:marLeft w:val="0"/>
      <w:marRight w:val="0"/>
      <w:marTop w:val="0"/>
      <w:marBottom w:val="0"/>
      <w:divBdr>
        <w:top w:val="none" w:sz="0" w:space="0" w:color="auto"/>
        <w:left w:val="none" w:sz="0" w:space="0" w:color="auto"/>
        <w:bottom w:val="none" w:sz="0" w:space="0" w:color="auto"/>
        <w:right w:val="none" w:sz="0" w:space="0" w:color="auto"/>
      </w:divBdr>
    </w:div>
    <w:div w:id="694623321">
      <w:bodyDiv w:val="1"/>
      <w:marLeft w:val="0"/>
      <w:marRight w:val="0"/>
      <w:marTop w:val="0"/>
      <w:marBottom w:val="0"/>
      <w:divBdr>
        <w:top w:val="none" w:sz="0" w:space="0" w:color="auto"/>
        <w:left w:val="none" w:sz="0" w:space="0" w:color="auto"/>
        <w:bottom w:val="none" w:sz="0" w:space="0" w:color="auto"/>
        <w:right w:val="none" w:sz="0" w:space="0" w:color="auto"/>
      </w:divBdr>
    </w:div>
    <w:div w:id="705257069">
      <w:bodyDiv w:val="1"/>
      <w:marLeft w:val="0"/>
      <w:marRight w:val="0"/>
      <w:marTop w:val="0"/>
      <w:marBottom w:val="0"/>
      <w:divBdr>
        <w:top w:val="none" w:sz="0" w:space="0" w:color="auto"/>
        <w:left w:val="none" w:sz="0" w:space="0" w:color="auto"/>
        <w:bottom w:val="none" w:sz="0" w:space="0" w:color="auto"/>
        <w:right w:val="none" w:sz="0" w:space="0" w:color="auto"/>
      </w:divBdr>
    </w:div>
    <w:div w:id="707947025">
      <w:bodyDiv w:val="1"/>
      <w:marLeft w:val="0"/>
      <w:marRight w:val="0"/>
      <w:marTop w:val="0"/>
      <w:marBottom w:val="0"/>
      <w:divBdr>
        <w:top w:val="none" w:sz="0" w:space="0" w:color="auto"/>
        <w:left w:val="none" w:sz="0" w:space="0" w:color="auto"/>
        <w:bottom w:val="none" w:sz="0" w:space="0" w:color="auto"/>
        <w:right w:val="none" w:sz="0" w:space="0" w:color="auto"/>
      </w:divBdr>
    </w:div>
    <w:div w:id="709647077">
      <w:bodyDiv w:val="1"/>
      <w:marLeft w:val="0"/>
      <w:marRight w:val="0"/>
      <w:marTop w:val="0"/>
      <w:marBottom w:val="0"/>
      <w:divBdr>
        <w:top w:val="none" w:sz="0" w:space="0" w:color="auto"/>
        <w:left w:val="none" w:sz="0" w:space="0" w:color="auto"/>
        <w:bottom w:val="none" w:sz="0" w:space="0" w:color="auto"/>
        <w:right w:val="none" w:sz="0" w:space="0" w:color="auto"/>
      </w:divBdr>
    </w:div>
    <w:div w:id="711029885">
      <w:bodyDiv w:val="1"/>
      <w:marLeft w:val="0"/>
      <w:marRight w:val="0"/>
      <w:marTop w:val="0"/>
      <w:marBottom w:val="0"/>
      <w:divBdr>
        <w:top w:val="none" w:sz="0" w:space="0" w:color="auto"/>
        <w:left w:val="none" w:sz="0" w:space="0" w:color="auto"/>
        <w:bottom w:val="none" w:sz="0" w:space="0" w:color="auto"/>
        <w:right w:val="none" w:sz="0" w:space="0" w:color="auto"/>
      </w:divBdr>
    </w:div>
    <w:div w:id="711542944">
      <w:bodyDiv w:val="1"/>
      <w:marLeft w:val="0"/>
      <w:marRight w:val="0"/>
      <w:marTop w:val="0"/>
      <w:marBottom w:val="0"/>
      <w:divBdr>
        <w:top w:val="none" w:sz="0" w:space="0" w:color="auto"/>
        <w:left w:val="none" w:sz="0" w:space="0" w:color="auto"/>
        <w:bottom w:val="none" w:sz="0" w:space="0" w:color="auto"/>
        <w:right w:val="none" w:sz="0" w:space="0" w:color="auto"/>
      </w:divBdr>
    </w:div>
    <w:div w:id="712508568">
      <w:bodyDiv w:val="1"/>
      <w:marLeft w:val="0"/>
      <w:marRight w:val="0"/>
      <w:marTop w:val="0"/>
      <w:marBottom w:val="0"/>
      <w:divBdr>
        <w:top w:val="none" w:sz="0" w:space="0" w:color="auto"/>
        <w:left w:val="none" w:sz="0" w:space="0" w:color="auto"/>
        <w:bottom w:val="none" w:sz="0" w:space="0" w:color="auto"/>
        <w:right w:val="none" w:sz="0" w:space="0" w:color="auto"/>
      </w:divBdr>
    </w:div>
    <w:div w:id="714810457">
      <w:bodyDiv w:val="1"/>
      <w:marLeft w:val="0"/>
      <w:marRight w:val="0"/>
      <w:marTop w:val="0"/>
      <w:marBottom w:val="0"/>
      <w:divBdr>
        <w:top w:val="none" w:sz="0" w:space="0" w:color="auto"/>
        <w:left w:val="none" w:sz="0" w:space="0" w:color="auto"/>
        <w:bottom w:val="none" w:sz="0" w:space="0" w:color="auto"/>
        <w:right w:val="none" w:sz="0" w:space="0" w:color="auto"/>
      </w:divBdr>
    </w:div>
    <w:div w:id="717706352">
      <w:bodyDiv w:val="1"/>
      <w:marLeft w:val="0"/>
      <w:marRight w:val="0"/>
      <w:marTop w:val="0"/>
      <w:marBottom w:val="0"/>
      <w:divBdr>
        <w:top w:val="none" w:sz="0" w:space="0" w:color="auto"/>
        <w:left w:val="none" w:sz="0" w:space="0" w:color="auto"/>
        <w:bottom w:val="none" w:sz="0" w:space="0" w:color="auto"/>
        <w:right w:val="none" w:sz="0" w:space="0" w:color="auto"/>
      </w:divBdr>
    </w:div>
    <w:div w:id="719479879">
      <w:bodyDiv w:val="1"/>
      <w:marLeft w:val="0"/>
      <w:marRight w:val="0"/>
      <w:marTop w:val="0"/>
      <w:marBottom w:val="0"/>
      <w:divBdr>
        <w:top w:val="none" w:sz="0" w:space="0" w:color="auto"/>
        <w:left w:val="none" w:sz="0" w:space="0" w:color="auto"/>
        <w:bottom w:val="none" w:sz="0" w:space="0" w:color="auto"/>
        <w:right w:val="none" w:sz="0" w:space="0" w:color="auto"/>
      </w:divBdr>
    </w:div>
    <w:div w:id="719549724">
      <w:bodyDiv w:val="1"/>
      <w:marLeft w:val="0"/>
      <w:marRight w:val="0"/>
      <w:marTop w:val="0"/>
      <w:marBottom w:val="0"/>
      <w:divBdr>
        <w:top w:val="none" w:sz="0" w:space="0" w:color="auto"/>
        <w:left w:val="none" w:sz="0" w:space="0" w:color="auto"/>
        <w:bottom w:val="none" w:sz="0" w:space="0" w:color="auto"/>
        <w:right w:val="none" w:sz="0" w:space="0" w:color="auto"/>
      </w:divBdr>
    </w:div>
    <w:div w:id="719938421">
      <w:bodyDiv w:val="1"/>
      <w:marLeft w:val="0"/>
      <w:marRight w:val="0"/>
      <w:marTop w:val="0"/>
      <w:marBottom w:val="0"/>
      <w:divBdr>
        <w:top w:val="none" w:sz="0" w:space="0" w:color="auto"/>
        <w:left w:val="none" w:sz="0" w:space="0" w:color="auto"/>
        <w:bottom w:val="none" w:sz="0" w:space="0" w:color="auto"/>
        <w:right w:val="none" w:sz="0" w:space="0" w:color="auto"/>
      </w:divBdr>
    </w:div>
    <w:div w:id="724181182">
      <w:bodyDiv w:val="1"/>
      <w:marLeft w:val="0"/>
      <w:marRight w:val="0"/>
      <w:marTop w:val="0"/>
      <w:marBottom w:val="0"/>
      <w:divBdr>
        <w:top w:val="none" w:sz="0" w:space="0" w:color="auto"/>
        <w:left w:val="none" w:sz="0" w:space="0" w:color="auto"/>
        <w:bottom w:val="none" w:sz="0" w:space="0" w:color="auto"/>
        <w:right w:val="none" w:sz="0" w:space="0" w:color="auto"/>
      </w:divBdr>
    </w:div>
    <w:div w:id="724332500">
      <w:bodyDiv w:val="1"/>
      <w:marLeft w:val="0"/>
      <w:marRight w:val="0"/>
      <w:marTop w:val="0"/>
      <w:marBottom w:val="0"/>
      <w:divBdr>
        <w:top w:val="none" w:sz="0" w:space="0" w:color="auto"/>
        <w:left w:val="none" w:sz="0" w:space="0" w:color="auto"/>
        <w:bottom w:val="none" w:sz="0" w:space="0" w:color="auto"/>
        <w:right w:val="none" w:sz="0" w:space="0" w:color="auto"/>
      </w:divBdr>
    </w:div>
    <w:div w:id="724791313">
      <w:bodyDiv w:val="1"/>
      <w:marLeft w:val="0"/>
      <w:marRight w:val="0"/>
      <w:marTop w:val="0"/>
      <w:marBottom w:val="0"/>
      <w:divBdr>
        <w:top w:val="none" w:sz="0" w:space="0" w:color="auto"/>
        <w:left w:val="none" w:sz="0" w:space="0" w:color="auto"/>
        <w:bottom w:val="none" w:sz="0" w:space="0" w:color="auto"/>
        <w:right w:val="none" w:sz="0" w:space="0" w:color="auto"/>
      </w:divBdr>
    </w:div>
    <w:div w:id="724916233">
      <w:bodyDiv w:val="1"/>
      <w:marLeft w:val="0"/>
      <w:marRight w:val="0"/>
      <w:marTop w:val="0"/>
      <w:marBottom w:val="0"/>
      <w:divBdr>
        <w:top w:val="none" w:sz="0" w:space="0" w:color="auto"/>
        <w:left w:val="none" w:sz="0" w:space="0" w:color="auto"/>
        <w:bottom w:val="none" w:sz="0" w:space="0" w:color="auto"/>
        <w:right w:val="none" w:sz="0" w:space="0" w:color="auto"/>
      </w:divBdr>
    </w:div>
    <w:div w:id="725225209">
      <w:bodyDiv w:val="1"/>
      <w:marLeft w:val="0"/>
      <w:marRight w:val="0"/>
      <w:marTop w:val="0"/>
      <w:marBottom w:val="0"/>
      <w:divBdr>
        <w:top w:val="none" w:sz="0" w:space="0" w:color="auto"/>
        <w:left w:val="none" w:sz="0" w:space="0" w:color="auto"/>
        <w:bottom w:val="none" w:sz="0" w:space="0" w:color="auto"/>
        <w:right w:val="none" w:sz="0" w:space="0" w:color="auto"/>
      </w:divBdr>
    </w:div>
    <w:div w:id="726221834">
      <w:bodyDiv w:val="1"/>
      <w:marLeft w:val="0"/>
      <w:marRight w:val="0"/>
      <w:marTop w:val="0"/>
      <w:marBottom w:val="0"/>
      <w:divBdr>
        <w:top w:val="none" w:sz="0" w:space="0" w:color="auto"/>
        <w:left w:val="none" w:sz="0" w:space="0" w:color="auto"/>
        <w:bottom w:val="none" w:sz="0" w:space="0" w:color="auto"/>
        <w:right w:val="none" w:sz="0" w:space="0" w:color="auto"/>
      </w:divBdr>
    </w:div>
    <w:div w:id="729233300">
      <w:bodyDiv w:val="1"/>
      <w:marLeft w:val="0"/>
      <w:marRight w:val="0"/>
      <w:marTop w:val="0"/>
      <w:marBottom w:val="0"/>
      <w:divBdr>
        <w:top w:val="none" w:sz="0" w:space="0" w:color="auto"/>
        <w:left w:val="none" w:sz="0" w:space="0" w:color="auto"/>
        <w:bottom w:val="none" w:sz="0" w:space="0" w:color="auto"/>
        <w:right w:val="none" w:sz="0" w:space="0" w:color="auto"/>
      </w:divBdr>
    </w:div>
    <w:div w:id="732117023">
      <w:bodyDiv w:val="1"/>
      <w:marLeft w:val="0"/>
      <w:marRight w:val="0"/>
      <w:marTop w:val="0"/>
      <w:marBottom w:val="0"/>
      <w:divBdr>
        <w:top w:val="none" w:sz="0" w:space="0" w:color="auto"/>
        <w:left w:val="none" w:sz="0" w:space="0" w:color="auto"/>
        <w:bottom w:val="none" w:sz="0" w:space="0" w:color="auto"/>
        <w:right w:val="none" w:sz="0" w:space="0" w:color="auto"/>
      </w:divBdr>
    </w:div>
    <w:div w:id="735708788">
      <w:bodyDiv w:val="1"/>
      <w:marLeft w:val="0"/>
      <w:marRight w:val="0"/>
      <w:marTop w:val="0"/>
      <w:marBottom w:val="0"/>
      <w:divBdr>
        <w:top w:val="none" w:sz="0" w:space="0" w:color="auto"/>
        <w:left w:val="none" w:sz="0" w:space="0" w:color="auto"/>
        <w:bottom w:val="none" w:sz="0" w:space="0" w:color="auto"/>
        <w:right w:val="none" w:sz="0" w:space="0" w:color="auto"/>
      </w:divBdr>
    </w:div>
    <w:div w:id="739641400">
      <w:bodyDiv w:val="1"/>
      <w:marLeft w:val="0"/>
      <w:marRight w:val="0"/>
      <w:marTop w:val="0"/>
      <w:marBottom w:val="0"/>
      <w:divBdr>
        <w:top w:val="none" w:sz="0" w:space="0" w:color="auto"/>
        <w:left w:val="none" w:sz="0" w:space="0" w:color="auto"/>
        <w:bottom w:val="none" w:sz="0" w:space="0" w:color="auto"/>
        <w:right w:val="none" w:sz="0" w:space="0" w:color="auto"/>
      </w:divBdr>
    </w:div>
    <w:div w:id="741217660">
      <w:bodyDiv w:val="1"/>
      <w:marLeft w:val="0"/>
      <w:marRight w:val="0"/>
      <w:marTop w:val="0"/>
      <w:marBottom w:val="0"/>
      <w:divBdr>
        <w:top w:val="none" w:sz="0" w:space="0" w:color="auto"/>
        <w:left w:val="none" w:sz="0" w:space="0" w:color="auto"/>
        <w:bottom w:val="none" w:sz="0" w:space="0" w:color="auto"/>
        <w:right w:val="none" w:sz="0" w:space="0" w:color="auto"/>
      </w:divBdr>
    </w:div>
    <w:div w:id="741563124">
      <w:bodyDiv w:val="1"/>
      <w:marLeft w:val="0"/>
      <w:marRight w:val="0"/>
      <w:marTop w:val="0"/>
      <w:marBottom w:val="0"/>
      <w:divBdr>
        <w:top w:val="none" w:sz="0" w:space="0" w:color="auto"/>
        <w:left w:val="none" w:sz="0" w:space="0" w:color="auto"/>
        <w:bottom w:val="none" w:sz="0" w:space="0" w:color="auto"/>
        <w:right w:val="none" w:sz="0" w:space="0" w:color="auto"/>
      </w:divBdr>
    </w:div>
    <w:div w:id="742333490">
      <w:bodyDiv w:val="1"/>
      <w:marLeft w:val="0"/>
      <w:marRight w:val="0"/>
      <w:marTop w:val="0"/>
      <w:marBottom w:val="0"/>
      <w:divBdr>
        <w:top w:val="none" w:sz="0" w:space="0" w:color="auto"/>
        <w:left w:val="none" w:sz="0" w:space="0" w:color="auto"/>
        <w:bottom w:val="none" w:sz="0" w:space="0" w:color="auto"/>
        <w:right w:val="none" w:sz="0" w:space="0" w:color="auto"/>
      </w:divBdr>
    </w:div>
    <w:div w:id="745420212">
      <w:bodyDiv w:val="1"/>
      <w:marLeft w:val="0"/>
      <w:marRight w:val="0"/>
      <w:marTop w:val="0"/>
      <w:marBottom w:val="0"/>
      <w:divBdr>
        <w:top w:val="none" w:sz="0" w:space="0" w:color="auto"/>
        <w:left w:val="none" w:sz="0" w:space="0" w:color="auto"/>
        <w:bottom w:val="none" w:sz="0" w:space="0" w:color="auto"/>
        <w:right w:val="none" w:sz="0" w:space="0" w:color="auto"/>
      </w:divBdr>
    </w:div>
    <w:div w:id="745493170">
      <w:bodyDiv w:val="1"/>
      <w:marLeft w:val="0"/>
      <w:marRight w:val="0"/>
      <w:marTop w:val="0"/>
      <w:marBottom w:val="0"/>
      <w:divBdr>
        <w:top w:val="none" w:sz="0" w:space="0" w:color="auto"/>
        <w:left w:val="none" w:sz="0" w:space="0" w:color="auto"/>
        <w:bottom w:val="none" w:sz="0" w:space="0" w:color="auto"/>
        <w:right w:val="none" w:sz="0" w:space="0" w:color="auto"/>
      </w:divBdr>
    </w:div>
    <w:div w:id="747194842">
      <w:bodyDiv w:val="1"/>
      <w:marLeft w:val="0"/>
      <w:marRight w:val="0"/>
      <w:marTop w:val="0"/>
      <w:marBottom w:val="0"/>
      <w:divBdr>
        <w:top w:val="none" w:sz="0" w:space="0" w:color="auto"/>
        <w:left w:val="none" w:sz="0" w:space="0" w:color="auto"/>
        <w:bottom w:val="none" w:sz="0" w:space="0" w:color="auto"/>
        <w:right w:val="none" w:sz="0" w:space="0" w:color="auto"/>
      </w:divBdr>
    </w:div>
    <w:div w:id="750351846">
      <w:bodyDiv w:val="1"/>
      <w:marLeft w:val="0"/>
      <w:marRight w:val="0"/>
      <w:marTop w:val="0"/>
      <w:marBottom w:val="0"/>
      <w:divBdr>
        <w:top w:val="none" w:sz="0" w:space="0" w:color="auto"/>
        <w:left w:val="none" w:sz="0" w:space="0" w:color="auto"/>
        <w:bottom w:val="none" w:sz="0" w:space="0" w:color="auto"/>
        <w:right w:val="none" w:sz="0" w:space="0" w:color="auto"/>
      </w:divBdr>
    </w:div>
    <w:div w:id="754936748">
      <w:bodyDiv w:val="1"/>
      <w:marLeft w:val="0"/>
      <w:marRight w:val="0"/>
      <w:marTop w:val="0"/>
      <w:marBottom w:val="0"/>
      <w:divBdr>
        <w:top w:val="none" w:sz="0" w:space="0" w:color="auto"/>
        <w:left w:val="none" w:sz="0" w:space="0" w:color="auto"/>
        <w:bottom w:val="none" w:sz="0" w:space="0" w:color="auto"/>
        <w:right w:val="none" w:sz="0" w:space="0" w:color="auto"/>
      </w:divBdr>
    </w:div>
    <w:div w:id="756364535">
      <w:bodyDiv w:val="1"/>
      <w:marLeft w:val="0"/>
      <w:marRight w:val="0"/>
      <w:marTop w:val="0"/>
      <w:marBottom w:val="0"/>
      <w:divBdr>
        <w:top w:val="none" w:sz="0" w:space="0" w:color="auto"/>
        <w:left w:val="none" w:sz="0" w:space="0" w:color="auto"/>
        <w:bottom w:val="none" w:sz="0" w:space="0" w:color="auto"/>
        <w:right w:val="none" w:sz="0" w:space="0" w:color="auto"/>
      </w:divBdr>
    </w:div>
    <w:div w:id="761415706">
      <w:bodyDiv w:val="1"/>
      <w:marLeft w:val="0"/>
      <w:marRight w:val="0"/>
      <w:marTop w:val="0"/>
      <w:marBottom w:val="0"/>
      <w:divBdr>
        <w:top w:val="none" w:sz="0" w:space="0" w:color="auto"/>
        <w:left w:val="none" w:sz="0" w:space="0" w:color="auto"/>
        <w:bottom w:val="none" w:sz="0" w:space="0" w:color="auto"/>
        <w:right w:val="none" w:sz="0" w:space="0" w:color="auto"/>
      </w:divBdr>
    </w:div>
    <w:div w:id="762067618">
      <w:bodyDiv w:val="1"/>
      <w:marLeft w:val="0"/>
      <w:marRight w:val="0"/>
      <w:marTop w:val="0"/>
      <w:marBottom w:val="0"/>
      <w:divBdr>
        <w:top w:val="none" w:sz="0" w:space="0" w:color="auto"/>
        <w:left w:val="none" w:sz="0" w:space="0" w:color="auto"/>
        <w:bottom w:val="none" w:sz="0" w:space="0" w:color="auto"/>
        <w:right w:val="none" w:sz="0" w:space="0" w:color="auto"/>
      </w:divBdr>
    </w:div>
    <w:div w:id="762382514">
      <w:bodyDiv w:val="1"/>
      <w:marLeft w:val="0"/>
      <w:marRight w:val="0"/>
      <w:marTop w:val="0"/>
      <w:marBottom w:val="0"/>
      <w:divBdr>
        <w:top w:val="none" w:sz="0" w:space="0" w:color="auto"/>
        <w:left w:val="none" w:sz="0" w:space="0" w:color="auto"/>
        <w:bottom w:val="none" w:sz="0" w:space="0" w:color="auto"/>
        <w:right w:val="none" w:sz="0" w:space="0" w:color="auto"/>
      </w:divBdr>
    </w:div>
    <w:div w:id="763501899">
      <w:bodyDiv w:val="1"/>
      <w:marLeft w:val="0"/>
      <w:marRight w:val="0"/>
      <w:marTop w:val="0"/>
      <w:marBottom w:val="0"/>
      <w:divBdr>
        <w:top w:val="none" w:sz="0" w:space="0" w:color="auto"/>
        <w:left w:val="none" w:sz="0" w:space="0" w:color="auto"/>
        <w:bottom w:val="none" w:sz="0" w:space="0" w:color="auto"/>
        <w:right w:val="none" w:sz="0" w:space="0" w:color="auto"/>
      </w:divBdr>
    </w:div>
    <w:div w:id="764495220">
      <w:bodyDiv w:val="1"/>
      <w:marLeft w:val="0"/>
      <w:marRight w:val="0"/>
      <w:marTop w:val="0"/>
      <w:marBottom w:val="0"/>
      <w:divBdr>
        <w:top w:val="none" w:sz="0" w:space="0" w:color="auto"/>
        <w:left w:val="none" w:sz="0" w:space="0" w:color="auto"/>
        <w:bottom w:val="none" w:sz="0" w:space="0" w:color="auto"/>
        <w:right w:val="none" w:sz="0" w:space="0" w:color="auto"/>
      </w:divBdr>
    </w:div>
    <w:div w:id="766313116">
      <w:bodyDiv w:val="1"/>
      <w:marLeft w:val="0"/>
      <w:marRight w:val="0"/>
      <w:marTop w:val="0"/>
      <w:marBottom w:val="0"/>
      <w:divBdr>
        <w:top w:val="none" w:sz="0" w:space="0" w:color="auto"/>
        <w:left w:val="none" w:sz="0" w:space="0" w:color="auto"/>
        <w:bottom w:val="none" w:sz="0" w:space="0" w:color="auto"/>
        <w:right w:val="none" w:sz="0" w:space="0" w:color="auto"/>
      </w:divBdr>
    </w:div>
    <w:div w:id="768349566">
      <w:bodyDiv w:val="1"/>
      <w:marLeft w:val="0"/>
      <w:marRight w:val="0"/>
      <w:marTop w:val="0"/>
      <w:marBottom w:val="0"/>
      <w:divBdr>
        <w:top w:val="none" w:sz="0" w:space="0" w:color="auto"/>
        <w:left w:val="none" w:sz="0" w:space="0" w:color="auto"/>
        <w:bottom w:val="none" w:sz="0" w:space="0" w:color="auto"/>
        <w:right w:val="none" w:sz="0" w:space="0" w:color="auto"/>
      </w:divBdr>
    </w:div>
    <w:div w:id="772743755">
      <w:bodyDiv w:val="1"/>
      <w:marLeft w:val="0"/>
      <w:marRight w:val="0"/>
      <w:marTop w:val="0"/>
      <w:marBottom w:val="0"/>
      <w:divBdr>
        <w:top w:val="none" w:sz="0" w:space="0" w:color="auto"/>
        <w:left w:val="none" w:sz="0" w:space="0" w:color="auto"/>
        <w:bottom w:val="none" w:sz="0" w:space="0" w:color="auto"/>
        <w:right w:val="none" w:sz="0" w:space="0" w:color="auto"/>
      </w:divBdr>
    </w:div>
    <w:div w:id="775029042">
      <w:bodyDiv w:val="1"/>
      <w:marLeft w:val="0"/>
      <w:marRight w:val="0"/>
      <w:marTop w:val="0"/>
      <w:marBottom w:val="0"/>
      <w:divBdr>
        <w:top w:val="none" w:sz="0" w:space="0" w:color="auto"/>
        <w:left w:val="none" w:sz="0" w:space="0" w:color="auto"/>
        <w:bottom w:val="none" w:sz="0" w:space="0" w:color="auto"/>
        <w:right w:val="none" w:sz="0" w:space="0" w:color="auto"/>
      </w:divBdr>
    </w:div>
    <w:div w:id="777914692">
      <w:bodyDiv w:val="1"/>
      <w:marLeft w:val="0"/>
      <w:marRight w:val="0"/>
      <w:marTop w:val="0"/>
      <w:marBottom w:val="0"/>
      <w:divBdr>
        <w:top w:val="none" w:sz="0" w:space="0" w:color="auto"/>
        <w:left w:val="none" w:sz="0" w:space="0" w:color="auto"/>
        <w:bottom w:val="none" w:sz="0" w:space="0" w:color="auto"/>
        <w:right w:val="none" w:sz="0" w:space="0" w:color="auto"/>
      </w:divBdr>
    </w:div>
    <w:div w:id="779882484">
      <w:bodyDiv w:val="1"/>
      <w:marLeft w:val="0"/>
      <w:marRight w:val="0"/>
      <w:marTop w:val="0"/>
      <w:marBottom w:val="0"/>
      <w:divBdr>
        <w:top w:val="none" w:sz="0" w:space="0" w:color="auto"/>
        <w:left w:val="none" w:sz="0" w:space="0" w:color="auto"/>
        <w:bottom w:val="none" w:sz="0" w:space="0" w:color="auto"/>
        <w:right w:val="none" w:sz="0" w:space="0" w:color="auto"/>
      </w:divBdr>
    </w:div>
    <w:div w:id="780610475">
      <w:bodyDiv w:val="1"/>
      <w:marLeft w:val="0"/>
      <w:marRight w:val="0"/>
      <w:marTop w:val="0"/>
      <w:marBottom w:val="0"/>
      <w:divBdr>
        <w:top w:val="none" w:sz="0" w:space="0" w:color="auto"/>
        <w:left w:val="none" w:sz="0" w:space="0" w:color="auto"/>
        <w:bottom w:val="none" w:sz="0" w:space="0" w:color="auto"/>
        <w:right w:val="none" w:sz="0" w:space="0" w:color="auto"/>
      </w:divBdr>
    </w:div>
    <w:div w:id="783235170">
      <w:bodyDiv w:val="1"/>
      <w:marLeft w:val="0"/>
      <w:marRight w:val="0"/>
      <w:marTop w:val="0"/>
      <w:marBottom w:val="0"/>
      <w:divBdr>
        <w:top w:val="none" w:sz="0" w:space="0" w:color="auto"/>
        <w:left w:val="none" w:sz="0" w:space="0" w:color="auto"/>
        <w:bottom w:val="none" w:sz="0" w:space="0" w:color="auto"/>
        <w:right w:val="none" w:sz="0" w:space="0" w:color="auto"/>
      </w:divBdr>
    </w:div>
    <w:div w:id="784663224">
      <w:bodyDiv w:val="1"/>
      <w:marLeft w:val="0"/>
      <w:marRight w:val="0"/>
      <w:marTop w:val="0"/>
      <w:marBottom w:val="0"/>
      <w:divBdr>
        <w:top w:val="none" w:sz="0" w:space="0" w:color="auto"/>
        <w:left w:val="none" w:sz="0" w:space="0" w:color="auto"/>
        <w:bottom w:val="none" w:sz="0" w:space="0" w:color="auto"/>
        <w:right w:val="none" w:sz="0" w:space="0" w:color="auto"/>
      </w:divBdr>
    </w:div>
    <w:div w:id="786773705">
      <w:bodyDiv w:val="1"/>
      <w:marLeft w:val="0"/>
      <w:marRight w:val="0"/>
      <w:marTop w:val="0"/>
      <w:marBottom w:val="0"/>
      <w:divBdr>
        <w:top w:val="none" w:sz="0" w:space="0" w:color="auto"/>
        <w:left w:val="none" w:sz="0" w:space="0" w:color="auto"/>
        <w:bottom w:val="none" w:sz="0" w:space="0" w:color="auto"/>
        <w:right w:val="none" w:sz="0" w:space="0" w:color="auto"/>
      </w:divBdr>
    </w:div>
    <w:div w:id="788864248">
      <w:bodyDiv w:val="1"/>
      <w:marLeft w:val="0"/>
      <w:marRight w:val="0"/>
      <w:marTop w:val="0"/>
      <w:marBottom w:val="0"/>
      <w:divBdr>
        <w:top w:val="none" w:sz="0" w:space="0" w:color="auto"/>
        <w:left w:val="none" w:sz="0" w:space="0" w:color="auto"/>
        <w:bottom w:val="none" w:sz="0" w:space="0" w:color="auto"/>
        <w:right w:val="none" w:sz="0" w:space="0" w:color="auto"/>
      </w:divBdr>
    </w:div>
    <w:div w:id="793476861">
      <w:bodyDiv w:val="1"/>
      <w:marLeft w:val="0"/>
      <w:marRight w:val="0"/>
      <w:marTop w:val="0"/>
      <w:marBottom w:val="0"/>
      <w:divBdr>
        <w:top w:val="none" w:sz="0" w:space="0" w:color="auto"/>
        <w:left w:val="none" w:sz="0" w:space="0" w:color="auto"/>
        <w:bottom w:val="none" w:sz="0" w:space="0" w:color="auto"/>
        <w:right w:val="none" w:sz="0" w:space="0" w:color="auto"/>
      </w:divBdr>
    </w:div>
    <w:div w:id="795414413">
      <w:bodyDiv w:val="1"/>
      <w:marLeft w:val="0"/>
      <w:marRight w:val="0"/>
      <w:marTop w:val="0"/>
      <w:marBottom w:val="0"/>
      <w:divBdr>
        <w:top w:val="none" w:sz="0" w:space="0" w:color="auto"/>
        <w:left w:val="none" w:sz="0" w:space="0" w:color="auto"/>
        <w:bottom w:val="none" w:sz="0" w:space="0" w:color="auto"/>
        <w:right w:val="none" w:sz="0" w:space="0" w:color="auto"/>
      </w:divBdr>
    </w:div>
    <w:div w:id="795678918">
      <w:bodyDiv w:val="1"/>
      <w:marLeft w:val="0"/>
      <w:marRight w:val="0"/>
      <w:marTop w:val="0"/>
      <w:marBottom w:val="0"/>
      <w:divBdr>
        <w:top w:val="none" w:sz="0" w:space="0" w:color="auto"/>
        <w:left w:val="none" w:sz="0" w:space="0" w:color="auto"/>
        <w:bottom w:val="none" w:sz="0" w:space="0" w:color="auto"/>
        <w:right w:val="none" w:sz="0" w:space="0" w:color="auto"/>
      </w:divBdr>
    </w:div>
    <w:div w:id="795876362">
      <w:bodyDiv w:val="1"/>
      <w:marLeft w:val="0"/>
      <w:marRight w:val="0"/>
      <w:marTop w:val="0"/>
      <w:marBottom w:val="0"/>
      <w:divBdr>
        <w:top w:val="none" w:sz="0" w:space="0" w:color="auto"/>
        <w:left w:val="none" w:sz="0" w:space="0" w:color="auto"/>
        <w:bottom w:val="none" w:sz="0" w:space="0" w:color="auto"/>
        <w:right w:val="none" w:sz="0" w:space="0" w:color="auto"/>
      </w:divBdr>
    </w:div>
    <w:div w:id="797842890">
      <w:bodyDiv w:val="1"/>
      <w:marLeft w:val="0"/>
      <w:marRight w:val="0"/>
      <w:marTop w:val="0"/>
      <w:marBottom w:val="0"/>
      <w:divBdr>
        <w:top w:val="none" w:sz="0" w:space="0" w:color="auto"/>
        <w:left w:val="none" w:sz="0" w:space="0" w:color="auto"/>
        <w:bottom w:val="none" w:sz="0" w:space="0" w:color="auto"/>
        <w:right w:val="none" w:sz="0" w:space="0" w:color="auto"/>
      </w:divBdr>
    </w:div>
    <w:div w:id="801341394">
      <w:bodyDiv w:val="1"/>
      <w:marLeft w:val="0"/>
      <w:marRight w:val="0"/>
      <w:marTop w:val="0"/>
      <w:marBottom w:val="0"/>
      <w:divBdr>
        <w:top w:val="none" w:sz="0" w:space="0" w:color="auto"/>
        <w:left w:val="none" w:sz="0" w:space="0" w:color="auto"/>
        <w:bottom w:val="none" w:sz="0" w:space="0" w:color="auto"/>
        <w:right w:val="none" w:sz="0" w:space="0" w:color="auto"/>
      </w:divBdr>
    </w:div>
    <w:div w:id="802309339">
      <w:bodyDiv w:val="1"/>
      <w:marLeft w:val="0"/>
      <w:marRight w:val="0"/>
      <w:marTop w:val="0"/>
      <w:marBottom w:val="0"/>
      <w:divBdr>
        <w:top w:val="none" w:sz="0" w:space="0" w:color="auto"/>
        <w:left w:val="none" w:sz="0" w:space="0" w:color="auto"/>
        <w:bottom w:val="none" w:sz="0" w:space="0" w:color="auto"/>
        <w:right w:val="none" w:sz="0" w:space="0" w:color="auto"/>
      </w:divBdr>
    </w:div>
    <w:div w:id="808667650">
      <w:bodyDiv w:val="1"/>
      <w:marLeft w:val="0"/>
      <w:marRight w:val="0"/>
      <w:marTop w:val="0"/>
      <w:marBottom w:val="0"/>
      <w:divBdr>
        <w:top w:val="none" w:sz="0" w:space="0" w:color="auto"/>
        <w:left w:val="none" w:sz="0" w:space="0" w:color="auto"/>
        <w:bottom w:val="none" w:sz="0" w:space="0" w:color="auto"/>
        <w:right w:val="none" w:sz="0" w:space="0" w:color="auto"/>
      </w:divBdr>
    </w:div>
    <w:div w:id="809398175">
      <w:bodyDiv w:val="1"/>
      <w:marLeft w:val="0"/>
      <w:marRight w:val="0"/>
      <w:marTop w:val="0"/>
      <w:marBottom w:val="0"/>
      <w:divBdr>
        <w:top w:val="none" w:sz="0" w:space="0" w:color="auto"/>
        <w:left w:val="none" w:sz="0" w:space="0" w:color="auto"/>
        <w:bottom w:val="none" w:sz="0" w:space="0" w:color="auto"/>
        <w:right w:val="none" w:sz="0" w:space="0" w:color="auto"/>
      </w:divBdr>
    </w:div>
    <w:div w:id="811290333">
      <w:bodyDiv w:val="1"/>
      <w:marLeft w:val="0"/>
      <w:marRight w:val="0"/>
      <w:marTop w:val="0"/>
      <w:marBottom w:val="0"/>
      <w:divBdr>
        <w:top w:val="none" w:sz="0" w:space="0" w:color="auto"/>
        <w:left w:val="none" w:sz="0" w:space="0" w:color="auto"/>
        <w:bottom w:val="none" w:sz="0" w:space="0" w:color="auto"/>
        <w:right w:val="none" w:sz="0" w:space="0" w:color="auto"/>
      </w:divBdr>
    </w:div>
    <w:div w:id="813834489">
      <w:bodyDiv w:val="1"/>
      <w:marLeft w:val="0"/>
      <w:marRight w:val="0"/>
      <w:marTop w:val="0"/>
      <w:marBottom w:val="0"/>
      <w:divBdr>
        <w:top w:val="none" w:sz="0" w:space="0" w:color="auto"/>
        <w:left w:val="none" w:sz="0" w:space="0" w:color="auto"/>
        <w:bottom w:val="none" w:sz="0" w:space="0" w:color="auto"/>
        <w:right w:val="none" w:sz="0" w:space="0" w:color="auto"/>
      </w:divBdr>
    </w:div>
    <w:div w:id="815027324">
      <w:bodyDiv w:val="1"/>
      <w:marLeft w:val="0"/>
      <w:marRight w:val="0"/>
      <w:marTop w:val="0"/>
      <w:marBottom w:val="0"/>
      <w:divBdr>
        <w:top w:val="none" w:sz="0" w:space="0" w:color="auto"/>
        <w:left w:val="none" w:sz="0" w:space="0" w:color="auto"/>
        <w:bottom w:val="none" w:sz="0" w:space="0" w:color="auto"/>
        <w:right w:val="none" w:sz="0" w:space="0" w:color="auto"/>
      </w:divBdr>
    </w:div>
    <w:div w:id="816533166">
      <w:bodyDiv w:val="1"/>
      <w:marLeft w:val="0"/>
      <w:marRight w:val="0"/>
      <w:marTop w:val="0"/>
      <w:marBottom w:val="0"/>
      <w:divBdr>
        <w:top w:val="none" w:sz="0" w:space="0" w:color="auto"/>
        <w:left w:val="none" w:sz="0" w:space="0" w:color="auto"/>
        <w:bottom w:val="none" w:sz="0" w:space="0" w:color="auto"/>
        <w:right w:val="none" w:sz="0" w:space="0" w:color="auto"/>
      </w:divBdr>
    </w:div>
    <w:div w:id="817763727">
      <w:bodyDiv w:val="1"/>
      <w:marLeft w:val="0"/>
      <w:marRight w:val="0"/>
      <w:marTop w:val="0"/>
      <w:marBottom w:val="0"/>
      <w:divBdr>
        <w:top w:val="none" w:sz="0" w:space="0" w:color="auto"/>
        <w:left w:val="none" w:sz="0" w:space="0" w:color="auto"/>
        <w:bottom w:val="none" w:sz="0" w:space="0" w:color="auto"/>
        <w:right w:val="none" w:sz="0" w:space="0" w:color="auto"/>
      </w:divBdr>
    </w:div>
    <w:div w:id="817770265">
      <w:bodyDiv w:val="1"/>
      <w:marLeft w:val="0"/>
      <w:marRight w:val="0"/>
      <w:marTop w:val="0"/>
      <w:marBottom w:val="0"/>
      <w:divBdr>
        <w:top w:val="none" w:sz="0" w:space="0" w:color="auto"/>
        <w:left w:val="none" w:sz="0" w:space="0" w:color="auto"/>
        <w:bottom w:val="none" w:sz="0" w:space="0" w:color="auto"/>
        <w:right w:val="none" w:sz="0" w:space="0" w:color="auto"/>
      </w:divBdr>
    </w:div>
    <w:div w:id="818611685">
      <w:bodyDiv w:val="1"/>
      <w:marLeft w:val="0"/>
      <w:marRight w:val="0"/>
      <w:marTop w:val="0"/>
      <w:marBottom w:val="0"/>
      <w:divBdr>
        <w:top w:val="none" w:sz="0" w:space="0" w:color="auto"/>
        <w:left w:val="none" w:sz="0" w:space="0" w:color="auto"/>
        <w:bottom w:val="none" w:sz="0" w:space="0" w:color="auto"/>
        <w:right w:val="none" w:sz="0" w:space="0" w:color="auto"/>
      </w:divBdr>
    </w:div>
    <w:div w:id="824206024">
      <w:bodyDiv w:val="1"/>
      <w:marLeft w:val="0"/>
      <w:marRight w:val="0"/>
      <w:marTop w:val="0"/>
      <w:marBottom w:val="0"/>
      <w:divBdr>
        <w:top w:val="none" w:sz="0" w:space="0" w:color="auto"/>
        <w:left w:val="none" w:sz="0" w:space="0" w:color="auto"/>
        <w:bottom w:val="none" w:sz="0" w:space="0" w:color="auto"/>
        <w:right w:val="none" w:sz="0" w:space="0" w:color="auto"/>
      </w:divBdr>
    </w:div>
    <w:div w:id="824584568">
      <w:bodyDiv w:val="1"/>
      <w:marLeft w:val="0"/>
      <w:marRight w:val="0"/>
      <w:marTop w:val="0"/>
      <w:marBottom w:val="0"/>
      <w:divBdr>
        <w:top w:val="none" w:sz="0" w:space="0" w:color="auto"/>
        <w:left w:val="none" w:sz="0" w:space="0" w:color="auto"/>
        <w:bottom w:val="none" w:sz="0" w:space="0" w:color="auto"/>
        <w:right w:val="none" w:sz="0" w:space="0" w:color="auto"/>
      </w:divBdr>
    </w:div>
    <w:div w:id="826440798">
      <w:bodyDiv w:val="1"/>
      <w:marLeft w:val="0"/>
      <w:marRight w:val="0"/>
      <w:marTop w:val="0"/>
      <w:marBottom w:val="0"/>
      <w:divBdr>
        <w:top w:val="none" w:sz="0" w:space="0" w:color="auto"/>
        <w:left w:val="none" w:sz="0" w:space="0" w:color="auto"/>
        <w:bottom w:val="none" w:sz="0" w:space="0" w:color="auto"/>
        <w:right w:val="none" w:sz="0" w:space="0" w:color="auto"/>
      </w:divBdr>
    </w:div>
    <w:div w:id="831415496">
      <w:bodyDiv w:val="1"/>
      <w:marLeft w:val="0"/>
      <w:marRight w:val="0"/>
      <w:marTop w:val="0"/>
      <w:marBottom w:val="0"/>
      <w:divBdr>
        <w:top w:val="none" w:sz="0" w:space="0" w:color="auto"/>
        <w:left w:val="none" w:sz="0" w:space="0" w:color="auto"/>
        <w:bottom w:val="none" w:sz="0" w:space="0" w:color="auto"/>
        <w:right w:val="none" w:sz="0" w:space="0" w:color="auto"/>
      </w:divBdr>
    </w:div>
    <w:div w:id="831526465">
      <w:bodyDiv w:val="1"/>
      <w:marLeft w:val="0"/>
      <w:marRight w:val="0"/>
      <w:marTop w:val="0"/>
      <w:marBottom w:val="0"/>
      <w:divBdr>
        <w:top w:val="none" w:sz="0" w:space="0" w:color="auto"/>
        <w:left w:val="none" w:sz="0" w:space="0" w:color="auto"/>
        <w:bottom w:val="none" w:sz="0" w:space="0" w:color="auto"/>
        <w:right w:val="none" w:sz="0" w:space="0" w:color="auto"/>
      </w:divBdr>
    </w:div>
    <w:div w:id="832141146">
      <w:bodyDiv w:val="1"/>
      <w:marLeft w:val="0"/>
      <w:marRight w:val="0"/>
      <w:marTop w:val="0"/>
      <w:marBottom w:val="0"/>
      <w:divBdr>
        <w:top w:val="none" w:sz="0" w:space="0" w:color="auto"/>
        <w:left w:val="none" w:sz="0" w:space="0" w:color="auto"/>
        <w:bottom w:val="none" w:sz="0" w:space="0" w:color="auto"/>
        <w:right w:val="none" w:sz="0" w:space="0" w:color="auto"/>
      </w:divBdr>
    </w:div>
    <w:div w:id="833257401">
      <w:bodyDiv w:val="1"/>
      <w:marLeft w:val="0"/>
      <w:marRight w:val="0"/>
      <w:marTop w:val="0"/>
      <w:marBottom w:val="0"/>
      <w:divBdr>
        <w:top w:val="none" w:sz="0" w:space="0" w:color="auto"/>
        <w:left w:val="none" w:sz="0" w:space="0" w:color="auto"/>
        <w:bottom w:val="none" w:sz="0" w:space="0" w:color="auto"/>
        <w:right w:val="none" w:sz="0" w:space="0" w:color="auto"/>
      </w:divBdr>
    </w:div>
    <w:div w:id="837111555">
      <w:bodyDiv w:val="1"/>
      <w:marLeft w:val="0"/>
      <w:marRight w:val="0"/>
      <w:marTop w:val="0"/>
      <w:marBottom w:val="0"/>
      <w:divBdr>
        <w:top w:val="none" w:sz="0" w:space="0" w:color="auto"/>
        <w:left w:val="none" w:sz="0" w:space="0" w:color="auto"/>
        <w:bottom w:val="none" w:sz="0" w:space="0" w:color="auto"/>
        <w:right w:val="none" w:sz="0" w:space="0" w:color="auto"/>
      </w:divBdr>
    </w:div>
    <w:div w:id="839395453">
      <w:bodyDiv w:val="1"/>
      <w:marLeft w:val="0"/>
      <w:marRight w:val="0"/>
      <w:marTop w:val="0"/>
      <w:marBottom w:val="0"/>
      <w:divBdr>
        <w:top w:val="none" w:sz="0" w:space="0" w:color="auto"/>
        <w:left w:val="none" w:sz="0" w:space="0" w:color="auto"/>
        <w:bottom w:val="none" w:sz="0" w:space="0" w:color="auto"/>
        <w:right w:val="none" w:sz="0" w:space="0" w:color="auto"/>
      </w:divBdr>
    </w:div>
    <w:div w:id="841819504">
      <w:bodyDiv w:val="1"/>
      <w:marLeft w:val="0"/>
      <w:marRight w:val="0"/>
      <w:marTop w:val="0"/>
      <w:marBottom w:val="0"/>
      <w:divBdr>
        <w:top w:val="none" w:sz="0" w:space="0" w:color="auto"/>
        <w:left w:val="none" w:sz="0" w:space="0" w:color="auto"/>
        <w:bottom w:val="none" w:sz="0" w:space="0" w:color="auto"/>
        <w:right w:val="none" w:sz="0" w:space="0" w:color="auto"/>
      </w:divBdr>
    </w:div>
    <w:div w:id="844128509">
      <w:bodyDiv w:val="1"/>
      <w:marLeft w:val="0"/>
      <w:marRight w:val="0"/>
      <w:marTop w:val="0"/>
      <w:marBottom w:val="0"/>
      <w:divBdr>
        <w:top w:val="none" w:sz="0" w:space="0" w:color="auto"/>
        <w:left w:val="none" w:sz="0" w:space="0" w:color="auto"/>
        <w:bottom w:val="none" w:sz="0" w:space="0" w:color="auto"/>
        <w:right w:val="none" w:sz="0" w:space="0" w:color="auto"/>
      </w:divBdr>
    </w:div>
    <w:div w:id="846560563">
      <w:bodyDiv w:val="1"/>
      <w:marLeft w:val="0"/>
      <w:marRight w:val="0"/>
      <w:marTop w:val="0"/>
      <w:marBottom w:val="0"/>
      <w:divBdr>
        <w:top w:val="none" w:sz="0" w:space="0" w:color="auto"/>
        <w:left w:val="none" w:sz="0" w:space="0" w:color="auto"/>
        <w:bottom w:val="none" w:sz="0" w:space="0" w:color="auto"/>
        <w:right w:val="none" w:sz="0" w:space="0" w:color="auto"/>
      </w:divBdr>
    </w:div>
    <w:div w:id="848756802">
      <w:bodyDiv w:val="1"/>
      <w:marLeft w:val="0"/>
      <w:marRight w:val="0"/>
      <w:marTop w:val="0"/>
      <w:marBottom w:val="0"/>
      <w:divBdr>
        <w:top w:val="none" w:sz="0" w:space="0" w:color="auto"/>
        <w:left w:val="none" w:sz="0" w:space="0" w:color="auto"/>
        <w:bottom w:val="none" w:sz="0" w:space="0" w:color="auto"/>
        <w:right w:val="none" w:sz="0" w:space="0" w:color="auto"/>
      </w:divBdr>
    </w:div>
    <w:div w:id="861014502">
      <w:bodyDiv w:val="1"/>
      <w:marLeft w:val="0"/>
      <w:marRight w:val="0"/>
      <w:marTop w:val="0"/>
      <w:marBottom w:val="0"/>
      <w:divBdr>
        <w:top w:val="none" w:sz="0" w:space="0" w:color="auto"/>
        <w:left w:val="none" w:sz="0" w:space="0" w:color="auto"/>
        <w:bottom w:val="none" w:sz="0" w:space="0" w:color="auto"/>
        <w:right w:val="none" w:sz="0" w:space="0" w:color="auto"/>
      </w:divBdr>
    </w:div>
    <w:div w:id="863590400">
      <w:bodyDiv w:val="1"/>
      <w:marLeft w:val="0"/>
      <w:marRight w:val="0"/>
      <w:marTop w:val="0"/>
      <w:marBottom w:val="0"/>
      <w:divBdr>
        <w:top w:val="none" w:sz="0" w:space="0" w:color="auto"/>
        <w:left w:val="none" w:sz="0" w:space="0" w:color="auto"/>
        <w:bottom w:val="none" w:sz="0" w:space="0" w:color="auto"/>
        <w:right w:val="none" w:sz="0" w:space="0" w:color="auto"/>
      </w:divBdr>
    </w:div>
    <w:div w:id="869757600">
      <w:bodyDiv w:val="1"/>
      <w:marLeft w:val="0"/>
      <w:marRight w:val="0"/>
      <w:marTop w:val="0"/>
      <w:marBottom w:val="0"/>
      <w:divBdr>
        <w:top w:val="none" w:sz="0" w:space="0" w:color="auto"/>
        <w:left w:val="none" w:sz="0" w:space="0" w:color="auto"/>
        <w:bottom w:val="none" w:sz="0" w:space="0" w:color="auto"/>
        <w:right w:val="none" w:sz="0" w:space="0" w:color="auto"/>
      </w:divBdr>
    </w:div>
    <w:div w:id="870073972">
      <w:bodyDiv w:val="1"/>
      <w:marLeft w:val="0"/>
      <w:marRight w:val="0"/>
      <w:marTop w:val="0"/>
      <w:marBottom w:val="0"/>
      <w:divBdr>
        <w:top w:val="none" w:sz="0" w:space="0" w:color="auto"/>
        <w:left w:val="none" w:sz="0" w:space="0" w:color="auto"/>
        <w:bottom w:val="none" w:sz="0" w:space="0" w:color="auto"/>
        <w:right w:val="none" w:sz="0" w:space="0" w:color="auto"/>
      </w:divBdr>
    </w:div>
    <w:div w:id="873349069">
      <w:bodyDiv w:val="1"/>
      <w:marLeft w:val="0"/>
      <w:marRight w:val="0"/>
      <w:marTop w:val="0"/>
      <w:marBottom w:val="0"/>
      <w:divBdr>
        <w:top w:val="none" w:sz="0" w:space="0" w:color="auto"/>
        <w:left w:val="none" w:sz="0" w:space="0" w:color="auto"/>
        <w:bottom w:val="none" w:sz="0" w:space="0" w:color="auto"/>
        <w:right w:val="none" w:sz="0" w:space="0" w:color="auto"/>
      </w:divBdr>
    </w:div>
    <w:div w:id="874460870">
      <w:bodyDiv w:val="1"/>
      <w:marLeft w:val="0"/>
      <w:marRight w:val="0"/>
      <w:marTop w:val="0"/>
      <w:marBottom w:val="0"/>
      <w:divBdr>
        <w:top w:val="none" w:sz="0" w:space="0" w:color="auto"/>
        <w:left w:val="none" w:sz="0" w:space="0" w:color="auto"/>
        <w:bottom w:val="none" w:sz="0" w:space="0" w:color="auto"/>
        <w:right w:val="none" w:sz="0" w:space="0" w:color="auto"/>
      </w:divBdr>
    </w:div>
    <w:div w:id="876241428">
      <w:bodyDiv w:val="1"/>
      <w:marLeft w:val="0"/>
      <w:marRight w:val="0"/>
      <w:marTop w:val="0"/>
      <w:marBottom w:val="0"/>
      <w:divBdr>
        <w:top w:val="none" w:sz="0" w:space="0" w:color="auto"/>
        <w:left w:val="none" w:sz="0" w:space="0" w:color="auto"/>
        <w:bottom w:val="none" w:sz="0" w:space="0" w:color="auto"/>
        <w:right w:val="none" w:sz="0" w:space="0" w:color="auto"/>
      </w:divBdr>
    </w:div>
    <w:div w:id="878861586">
      <w:bodyDiv w:val="1"/>
      <w:marLeft w:val="0"/>
      <w:marRight w:val="0"/>
      <w:marTop w:val="0"/>
      <w:marBottom w:val="0"/>
      <w:divBdr>
        <w:top w:val="none" w:sz="0" w:space="0" w:color="auto"/>
        <w:left w:val="none" w:sz="0" w:space="0" w:color="auto"/>
        <w:bottom w:val="none" w:sz="0" w:space="0" w:color="auto"/>
        <w:right w:val="none" w:sz="0" w:space="0" w:color="auto"/>
      </w:divBdr>
    </w:div>
    <w:div w:id="879324679">
      <w:bodyDiv w:val="1"/>
      <w:marLeft w:val="0"/>
      <w:marRight w:val="0"/>
      <w:marTop w:val="0"/>
      <w:marBottom w:val="0"/>
      <w:divBdr>
        <w:top w:val="none" w:sz="0" w:space="0" w:color="auto"/>
        <w:left w:val="none" w:sz="0" w:space="0" w:color="auto"/>
        <w:bottom w:val="none" w:sz="0" w:space="0" w:color="auto"/>
        <w:right w:val="none" w:sz="0" w:space="0" w:color="auto"/>
      </w:divBdr>
    </w:div>
    <w:div w:id="886258423">
      <w:bodyDiv w:val="1"/>
      <w:marLeft w:val="0"/>
      <w:marRight w:val="0"/>
      <w:marTop w:val="0"/>
      <w:marBottom w:val="0"/>
      <w:divBdr>
        <w:top w:val="none" w:sz="0" w:space="0" w:color="auto"/>
        <w:left w:val="none" w:sz="0" w:space="0" w:color="auto"/>
        <w:bottom w:val="none" w:sz="0" w:space="0" w:color="auto"/>
        <w:right w:val="none" w:sz="0" w:space="0" w:color="auto"/>
      </w:divBdr>
    </w:div>
    <w:div w:id="888807190">
      <w:bodyDiv w:val="1"/>
      <w:marLeft w:val="0"/>
      <w:marRight w:val="0"/>
      <w:marTop w:val="0"/>
      <w:marBottom w:val="0"/>
      <w:divBdr>
        <w:top w:val="none" w:sz="0" w:space="0" w:color="auto"/>
        <w:left w:val="none" w:sz="0" w:space="0" w:color="auto"/>
        <w:bottom w:val="none" w:sz="0" w:space="0" w:color="auto"/>
        <w:right w:val="none" w:sz="0" w:space="0" w:color="auto"/>
      </w:divBdr>
    </w:div>
    <w:div w:id="892697122">
      <w:bodyDiv w:val="1"/>
      <w:marLeft w:val="0"/>
      <w:marRight w:val="0"/>
      <w:marTop w:val="0"/>
      <w:marBottom w:val="0"/>
      <w:divBdr>
        <w:top w:val="none" w:sz="0" w:space="0" w:color="auto"/>
        <w:left w:val="none" w:sz="0" w:space="0" w:color="auto"/>
        <w:bottom w:val="none" w:sz="0" w:space="0" w:color="auto"/>
        <w:right w:val="none" w:sz="0" w:space="0" w:color="auto"/>
      </w:divBdr>
    </w:div>
    <w:div w:id="893615971">
      <w:bodyDiv w:val="1"/>
      <w:marLeft w:val="0"/>
      <w:marRight w:val="0"/>
      <w:marTop w:val="0"/>
      <w:marBottom w:val="0"/>
      <w:divBdr>
        <w:top w:val="none" w:sz="0" w:space="0" w:color="auto"/>
        <w:left w:val="none" w:sz="0" w:space="0" w:color="auto"/>
        <w:bottom w:val="none" w:sz="0" w:space="0" w:color="auto"/>
        <w:right w:val="none" w:sz="0" w:space="0" w:color="auto"/>
      </w:divBdr>
    </w:div>
    <w:div w:id="893853960">
      <w:bodyDiv w:val="1"/>
      <w:marLeft w:val="0"/>
      <w:marRight w:val="0"/>
      <w:marTop w:val="0"/>
      <w:marBottom w:val="0"/>
      <w:divBdr>
        <w:top w:val="none" w:sz="0" w:space="0" w:color="auto"/>
        <w:left w:val="none" w:sz="0" w:space="0" w:color="auto"/>
        <w:bottom w:val="none" w:sz="0" w:space="0" w:color="auto"/>
        <w:right w:val="none" w:sz="0" w:space="0" w:color="auto"/>
      </w:divBdr>
    </w:div>
    <w:div w:id="896942288">
      <w:bodyDiv w:val="1"/>
      <w:marLeft w:val="0"/>
      <w:marRight w:val="0"/>
      <w:marTop w:val="0"/>
      <w:marBottom w:val="0"/>
      <w:divBdr>
        <w:top w:val="none" w:sz="0" w:space="0" w:color="auto"/>
        <w:left w:val="none" w:sz="0" w:space="0" w:color="auto"/>
        <w:bottom w:val="none" w:sz="0" w:space="0" w:color="auto"/>
        <w:right w:val="none" w:sz="0" w:space="0" w:color="auto"/>
      </w:divBdr>
    </w:div>
    <w:div w:id="898439233">
      <w:bodyDiv w:val="1"/>
      <w:marLeft w:val="0"/>
      <w:marRight w:val="0"/>
      <w:marTop w:val="0"/>
      <w:marBottom w:val="0"/>
      <w:divBdr>
        <w:top w:val="none" w:sz="0" w:space="0" w:color="auto"/>
        <w:left w:val="none" w:sz="0" w:space="0" w:color="auto"/>
        <w:bottom w:val="none" w:sz="0" w:space="0" w:color="auto"/>
        <w:right w:val="none" w:sz="0" w:space="0" w:color="auto"/>
      </w:divBdr>
    </w:div>
    <w:div w:id="900671273">
      <w:bodyDiv w:val="1"/>
      <w:marLeft w:val="0"/>
      <w:marRight w:val="0"/>
      <w:marTop w:val="0"/>
      <w:marBottom w:val="0"/>
      <w:divBdr>
        <w:top w:val="none" w:sz="0" w:space="0" w:color="auto"/>
        <w:left w:val="none" w:sz="0" w:space="0" w:color="auto"/>
        <w:bottom w:val="none" w:sz="0" w:space="0" w:color="auto"/>
        <w:right w:val="none" w:sz="0" w:space="0" w:color="auto"/>
      </w:divBdr>
    </w:div>
    <w:div w:id="901722535">
      <w:bodyDiv w:val="1"/>
      <w:marLeft w:val="0"/>
      <w:marRight w:val="0"/>
      <w:marTop w:val="0"/>
      <w:marBottom w:val="0"/>
      <w:divBdr>
        <w:top w:val="none" w:sz="0" w:space="0" w:color="auto"/>
        <w:left w:val="none" w:sz="0" w:space="0" w:color="auto"/>
        <w:bottom w:val="none" w:sz="0" w:space="0" w:color="auto"/>
        <w:right w:val="none" w:sz="0" w:space="0" w:color="auto"/>
      </w:divBdr>
    </w:div>
    <w:div w:id="905149371">
      <w:bodyDiv w:val="1"/>
      <w:marLeft w:val="0"/>
      <w:marRight w:val="0"/>
      <w:marTop w:val="0"/>
      <w:marBottom w:val="0"/>
      <w:divBdr>
        <w:top w:val="none" w:sz="0" w:space="0" w:color="auto"/>
        <w:left w:val="none" w:sz="0" w:space="0" w:color="auto"/>
        <w:bottom w:val="none" w:sz="0" w:space="0" w:color="auto"/>
        <w:right w:val="none" w:sz="0" w:space="0" w:color="auto"/>
      </w:divBdr>
    </w:div>
    <w:div w:id="905838669">
      <w:bodyDiv w:val="1"/>
      <w:marLeft w:val="0"/>
      <w:marRight w:val="0"/>
      <w:marTop w:val="0"/>
      <w:marBottom w:val="0"/>
      <w:divBdr>
        <w:top w:val="none" w:sz="0" w:space="0" w:color="auto"/>
        <w:left w:val="none" w:sz="0" w:space="0" w:color="auto"/>
        <w:bottom w:val="none" w:sz="0" w:space="0" w:color="auto"/>
        <w:right w:val="none" w:sz="0" w:space="0" w:color="auto"/>
      </w:divBdr>
    </w:div>
    <w:div w:id="909342488">
      <w:bodyDiv w:val="1"/>
      <w:marLeft w:val="0"/>
      <w:marRight w:val="0"/>
      <w:marTop w:val="0"/>
      <w:marBottom w:val="0"/>
      <w:divBdr>
        <w:top w:val="none" w:sz="0" w:space="0" w:color="auto"/>
        <w:left w:val="none" w:sz="0" w:space="0" w:color="auto"/>
        <w:bottom w:val="none" w:sz="0" w:space="0" w:color="auto"/>
        <w:right w:val="none" w:sz="0" w:space="0" w:color="auto"/>
      </w:divBdr>
    </w:div>
    <w:div w:id="910190068">
      <w:bodyDiv w:val="1"/>
      <w:marLeft w:val="0"/>
      <w:marRight w:val="0"/>
      <w:marTop w:val="0"/>
      <w:marBottom w:val="0"/>
      <w:divBdr>
        <w:top w:val="none" w:sz="0" w:space="0" w:color="auto"/>
        <w:left w:val="none" w:sz="0" w:space="0" w:color="auto"/>
        <w:bottom w:val="none" w:sz="0" w:space="0" w:color="auto"/>
        <w:right w:val="none" w:sz="0" w:space="0" w:color="auto"/>
      </w:divBdr>
    </w:div>
    <w:div w:id="913245024">
      <w:bodyDiv w:val="1"/>
      <w:marLeft w:val="0"/>
      <w:marRight w:val="0"/>
      <w:marTop w:val="0"/>
      <w:marBottom w:val="0"/>
      <w:divBdr>
        <w:top w:val="none" w:sz="0" w:space="0" w:color="auto"/>
        <w:left w:val="none" w:sz="0" w:space="0" w:color="auto"/>
        <w:bottom w:val="none" w:sz="0" w:space="0" w:color="auto"/>
        <w:right w:val="none" w:sz="0" w:space="0" w:color="auto"/>
      </w:divBdr>
    </w:div>
    <w:div w:id="913780253">
      <w:bodyDiv w:val="1"/>
      <w:marLeft w:val="0"/>
      <w:marRight w:val="0"/>
      <w:marTop w:val="0"/>
      <w:marBottom w:val="0"/>
      <w:divBdr>
        <w:top w:val="none" w:sz="0" w:space="0" w:color="auto"/>
        <w:left w:val="none" w:sz="0" w:space="0" w:color="auto"/>
        <w:bottom w:val="none" w:sz="0" w:space="0" w:color="auto"/>
        <w:right w:val="none" w:sz="0" w:space="0" w:color="auto"/>
      </w:divBdr>
    </w:div>
    <w:div w:id="914318200">
      <w:bodyDiv w:val="1"/>
      <w:marLeft w:val="0"/>
      <w:marRight w:val="0"/>
      <w:marTop w:val="0"/>
      <w:marBottom w:val="0"/>
      <w:divBdr>
        <w:top w:val="none" w:sz="0" w:space="0" w:color="auto"/>
        <w:left w:val="none" w:sz="0" w:space="0" w:color="auto"/>
        <w:bottom w:val="none" w:sz="0" w:space="0" w:color="auto"/>
        <w:right w:val="none" w:sz="0" w:space="0" w:color="auto"/>
      </w:divBdr>
    </w:div>
    <w:div w:id="915745770">
      <w:bodyDiv w:val="1"/>
      <w:marLeft w:val="0"/>
      <w:marRight w:val="0"/>
      <w:marTop w:val="0"/>
      <w:marBottom w:val="0"/>
      <w:divBdr>
        <w:top w:val="none" w:sz="0" w:space="0" w:color="auto"/>
        <w:left w:val="none" w:sz="0" w:space="0" w:color="auto"/>
        <w:bottom w:val="none" w:sz="0" w:space="0" w:color="auto"/>
        <w:right w:val="none" w:sz="0" w:space="0" w:color="auto"/>
      </w:divBdr>
    </w:div>
    <w:div w:id="915866254">
      <w:bodyDiv w:val="1"/>
      <w:marLeft w:val="0"/>
      <w:marRight w:val="0"/>
      <w:marTop w:val="0"/>
      <w:marBottom w:val="0"/>
      <w:divBdr>
        <w:top w:val="none" w:sz="0" w:space="0" w:color="auto"/>
        <w:left w:val="none" w:sz="0" w:space="0" w:color="auto"/>
        <w:bottom w:val="none" w:sz="0" w:space="0" w:color="auto"/>
        <w:right w:val="none" w:sz="0" w:space="0" w:color="auto"/>
      </w:divBdr>
    </w:div>
    <w:div w:id="919483849">
      <w:bodyDiv w:val="1"/>
      <w:marLeft w:val="0"/>
      <w:marRight w:val="0"/>
      <w:marTop w:val="0"/>
      <w:marBottom w:val="0"/>
      <w:divBdr>
        <w:top w:val="none" w:sz="0" w:space="0" w:color="auto"/>
        <w:left w:val="none" w:sz="0" w:space="0" w:color="auto"/>
        <w:bottom w:val="none" w:sz="0" w:space="0" w:color="auto"/>
        <w:right w:val="none" w:sz="0" w:space="0" w:color="auto"/>
      </w:divBdr>
    </w:div>
    <w:div w:id="929659640">
      <w:bodyDiv w:val="1"/>
      <w:marLeft w:val="0"/>
      <w:marRight w:val="0"/>
      <w:marTop w:val="0"/>
      <w:marBottom w:val="0"/>
      <w:divBdr>
        <w:top w:val="none" w:sz="0" w:space="0" w:color="auto"/>
        <w:left w:val="none" w:sz="0" w:space="0" w:color="auto"/>
        <w:bottom w:val="none" w:sz="0" w:space="0" w:color="auto"/>
        <w:right w:val="none" w:sz="0" w:space="0" w:color="auto"/>
      </w:divBdr>
    </w:div>
    <w:div w:id="933904021">
      <w:bodyDiv w:val="1"/>
      <w:marLeft w:val="0"/>
      <w:marRight w:val="0"/>
      <w:marTop w:val="0"/>
      <w:marBottom w:val="0"/>
      <w:divBdr>
        <w:top w:val="none" w:sz="0" w:space="0" w:color="auto"/>
        <w:left w:val="none" w:sz="0" w:space="0" w:color="auto"/>
        <w:bottom w:val="none" w:sz="0" w:space="0" w:color="auto"/>
        <w:right w:val="none" w:sz="0" w:space="0" w:color="auto"/>
      </w:divBdr>
    </w:div>
    <w:div w:id="934751809">
      <w:bodyDiv w:val="1"/>
      <w:marLeft w:val="0"/>
      <w:marRight w:val="0"/>
      <w:marTop w:val="0"/>
      <w:marBottom w:val="0"/>
      <w:divBdr>
        <w:top w:val="none" w:sz="0" w:space="0" w:color="auto"/>
        <w:left w:val="none" w:sz="0" w:space="0" w:color="auto"/>
        <w:bottom w:val="none" w:sz="0" w:space="0" w:color="auto"/>
        <w:right w:val="none" w:sz="0" w:space="0" w:color="auto"/>
      </w:divBdr>
    </w:div>
    <w:div w:id="935947043">
      <w:bodyDiv w:val="1"/>
      <w:marLeft w:val="0"/>
      <w:marRight w:val="0"/>
      <w:marTop w:val="0"/>
      <w:marBottom w:val="0"/>
      <w:divBdr>
        <w:top w:val="none" w:sz="0" w:space="0" w:color="auto"/>
        <w:left w:val="none" w:sz="0" w:space="0" w:color="auto"/>
        <w:bottom w:val="none" w:sz="0" w:space="0" w:color="auto"/>
        <w:right w:val="none" w:sz="0" w:space="0" w:color="auto"/>
      </w:divBdr>
    </w:div>
    <w:div w:id="937446025">
      <w:bodyDiv w:val="1"/>
      <w:marLeft w:val="0"/>
      <w:marRight w:val="0"/>
      <w:marTop w:val="0"/>
      <w:marBottom w:val="0"/>
      <w:divBdr>
        <w:top w:val="none" w:sz="0" w:space="0" w:color="auto"/>
        <w:left w:val="none" w:sz="0" w:space="0" w:color="auto"/>
        <w:bottom w:val="none" w:sz="0" w:space="0" w:color="auto"/>
        <w:right w:val="none" w:sz="0" w:space="0" w:color="auto"/>
      </w:divBdr>
    </w:div>
    <w:div w:id="938370027">
      <w:bodyDiv w:val="1"/>
      <w:marLeft w:val="0"/>
      <w:marRight w:val="0"/>
      <w:marTop w:val="0"/>
      <w:marBottom w:val="0"/>
      <w:divBdr>
        <w:top w:val="none" w:sz="0" w:space="0" w:color="auto"/>
        <w:left w:val="none" w:sz="0" w:space="0" w:color="auto"/>
        <w:bottom w:val="none" w:sz="0" w:space="0" w:color="auto"/>
        <w:right w:val="none" w:sz="0" w:space="0" w:color="auto"/>
      </w:divBdr>
    </w:div>
    <w:div w:id="941717353">
      <w:bodyDiv w:val="1"/>
      <w:marLeft w:val="0"/>
      <w:marRight w:val="0"/>
      <w:marTop w:val="0"/>
      <w:marBottom w:val="0"/>
      <w:divBdr>
        <w:top w:val="none" w:sz="0" w:space="0" w:color="auto"/>
        <w:left w:val="none" w:sz="0" w:space="0" w:color="auto"/>
        <w:bottom w:val="none" w:sz="0" w:space="0" w:color="auto"/>
        <w:right w:val="none" w:sz="0" w:space="0" w:color="auto"/>
      </w:divBdr>
    </w:div>
    <w:div w:id="944072711">
      <w:bodyDiv w:val="1"/>
      <w:marLeft w:val="0"/>
      <w:marRight w:val="0"/>
      <w:marTop w:val="0"/>
      <w:marBottom w:val="0"/>
      <w:divBdr>
        <w:top w:val="none" w:sz="0" w:space="0" w:color="auto"/>
        <w:left w:val="none" w:sz="0" w:space="0" w:color="auto"/>
        <w:bottom w:val="none" w:sz="0" w:space="0" w:color="auto"/>
        <w:right w:val="none" w:sz="0" w:space="0" w:color="auto"/>
      </w:divBdr>
    </w:div>
    <w:div w:id="944195909">
      <w:bodyDiv w:val="1"/>
      <w:marLeft w:val="0"/>
      <w:marRight w:val="0"/>
      <w:marTop w:val="0"/>
      <w:marBottom w:val="0"/>
      <w:divBdr>
        <w:top w:val="none" w:sz="0" w:space="0" w:color="auto"/>
        <w:left w:val="none" w:sz="0" w:space="0" w:color="auto"/>
        <w:bottom w:val="none" w:sz="0" w:space="0" w:color="auto"/>
        <w:right w:val="none" w:sz="0" w:space="0" w:color="auto"/>
      </w:divBdr>
    </w:div>
    <w:div w:id="944918988">
      <w:bodyDiv w:val="1"/>
      <w:marLeft w:val="0"/>
      <w:marRight w:val="0"/>
      <w:marTop w:val="0"/>
      <w:marBottom w:val="0"/>
      <w:divBdr>
        <w:top w:val="none" w:sz="0" w:space="0" w:color="auto"/>
        <w:left w:val="none" w:sz="0" w:space="0" w:color="auto"/>
        <w:bottom w:val="none" w:sz="0" w:space="0" w:color="auto"/>
        <w:right w:val="none" w:sz="0" w:space="0" w:color="auto"/>
      </w:divBdr>
    </w:div>
    <w:div w:id="947079756">
      <w:bodyDiv w:val="1"/>
      <w:marLeft w:val="0"/>
      <w:marRight w:val="0"/>
      <w:marTop w:val="0"/>
      <w:marBottom w:val="0"/>
      <w:divBdr>
        <w:top w:val="none" w:sz="0" w:space="0" w:color="auto"/>
        <w:left w:val="none" w:sz="0" w:space="0" w:color="auto"/>
        <w:bottom w:val="none" w:sz="0" w:space="0" w:color="auto"/>
        <w:right w:val="none" w:sz="0" w:space="0" w:color="auto"/>
      </w:divBdr>
    </w:div>
    <w:div w:id="954169303">
      <w:bodyDiv w:val="1"/>
      <w:marLeft w:val="0"/>
      <w:marRight w:val="0"/>
      <w:marTop w:val="0"/>
      <w:marBottom w:val="0"/>
      <w:divBdr>
        <w:top w:val="none" w:sz="0" w:space="0" w:color="auto"/>
        <w:left w:val="none" w:sz="0" w:space="0" w:color="auto"/>
        <w:bottom w:val="none" w:sz="0" w:space="0" w:color="auto"/>
        <w:right w:val="none" w:sz="0" w:space="0" w:color="auto"/>
      </w:divBdr>
    </w:div>
    <w:div w:id="954944146">
      <w:bodyDiv w:val="1"/>
      <w:marLeft w:val="0"/>
      <w:marRight w:val="0"/>
      <w:marTop w:val="0"/>
      <w:marBottom w:val="0"/>
      <w:divBdr>
        <w:top w:val="none" w:sz="0" w:space="0" w:color="auto"/>
        <w:left w:val="none" w:sz="0" w:space="0" w:color="auto"/>
        <w:bottom w:val="none" w:sz="0" w:space="0" w:color="auto"/>
        <w:right w:val="none" w:sz="0" w:space="0" w:color="auto"/>
      </w:divBdr>
    </w:div>
    <w:div w:id="955873719">
      <w:bodyDiv w:val="1"/>
      <w:marLeft w:val="0"/>
      <w:marRight w:val="0"/>
      <w:marTop w:val="0"/>
      <w:marBottom w:val="0"/>
      <w:divBdr>
        <w:top w:val="none" w:sz="0" w:space="0" w:color="auto"/>
        <w:left w:val="none" w:sz="0" w:space="0" w:color="auto"/>
        <w:bottom w:val="none" w:sz="0" w:space="0" w:color="auto"/>
        <w:right w:val="none" w:sz="0" w:space="0" w:color="auto"/>
      </w:divBdr>
    </w:div>
    <w:div w:id="958337237">
      <w:bodyDiv w:val="1"/>
      <w:marLeft w:val="0"/>
      <w:marRight w:val="0"/>
      <w:marTop w:val="0"/>
      <w:marBottom w:val="0"/>
      <w:divBdr>
        <w:top w:val="none" w:sz="0" w:space="0" w:color="auto"/>
        <w:left w:val="none" w:sz="0" w:space="0" w:color="auto"/>
        <w:bottom w:val="none" w:sz="0" w:space="0" w:color="auto"/>
        <w:right w:val="none" w:sz="0" w:space="0" w:color="auto"/>
      </w:divBdr>
    </w:div>
    <w:div w:id="958754127">
      <w:bodyDiv w:val="1"/>
      <w:marLeft w:val="0"/>
      <w:marRight w:val="0"/>
      <w:marTop w:val="0"/>
      <w:marBottom w:val="0"/>
      <w:divBdr>
        <w:top w:val="none" w:sz="0" w:space="0" w:color="auto"/>
        <w:left w:val="none" w:sz="0" w:space="0" w:color="auto"/>
        <w:bottom w:val="none" w:sz="0" w:space="0" w:color="auto"/>
        <w:right w:val="none" w:sz="0" w:space="0" w:color="auto"/>
      </w:divBdr>
    </w:div>
    <w:div w:id="961307501">
      <w:bodyDiv w:val="1"/>
      <w:marLeft w:val="0"/>
      <w:marRight w:val="0"/>
      <w:marTop w:val="0"/>
      <w:marBottom w:val="0"/>
      <w:divBdr>
        <w:top w:val="none" w:sz="0" w:space="0" w:color="auto"/>
        <w:left w:val="none" w:sz="0" w:space="0" w:color="auto"/>
        <w:bottom w:val="none" w:sz="0" w:space="0" w:color="auto"/>
        <w:right w:val="none" w:sz="0" w:space="0" w:color="auto"/>
      </w:divBdr>
    </w:div>
    <w:div w:id="963006085">
      <w:bodyDiv w:val="1"/>
      <w:marLeft w:val="0"/>
      <w:marRight w:val="0"/>
      <w:marTop w:val="0"/>
      <w:marBottom w:val="0"/>
      <w:divBdr>
        <w:top w:val="none" w:sz="0" w:space="0" w:color="auto"/>
        <w:left w:val="none" w:sz="0" w:space="0" w:color="auto"/>
        <w:bottom w:val="none" w:sz="0" w:space="0" w:color="auto"/>
        <w:right w:val="none" w:sz="0" w:space="0" w:color="auto"/>
      </w:divBdr>
    </w:div>
    <w:div w:id="964119635">
      <w:bodyDiv w:val="1"/>
      <w:marLeft w:val="0"/>
      <w:marRight w:val="0"/>
      <w:marTop w:val="0"/>
      <w:marBottom w:val="0"/>
      <w:divBdr>
        <w:top w:val="none" w:sz="0" w:space="0" w:color="auto"/>
        <w:left w:val="none" w:sz="0" w:space="0" w:color="auto"/>
        <w:bottom w:val="none" w:sz="0" w:space="0" w:color="auto"/>
        <w:right w:val="none" w:sz="0" w:space="0" w:color="auto"/>
      </w:divBdr>
    </w:div>
    <w:div w:id="965502209">
      <w:bodyDiv w:val="1"/>
      <w:marLeft w:val="0"/>
      <w:marRight w:val="0"/>
      <w:marTop w:val="0"/>
      <w:marBottom w:val="0"/>
      <w:divBdr>
        <w:top w:val="none" w:sz="0" w:space="0" w:color="auto"/>
        <w:left w:val="none" w:sz="0" w:space="0" w:color="auto"/>
        <w:bottom w:val="none" w:sz="0" w:space="0" w:color="auto"/>
        <w:right w:val="none" w:sz="0" w:space="0" w:color="auto"/>
      </w:divBdr>
    </w:div>
    <w:div w:id="968241618">
      <w:bodyDiv w:val="1"/>
      <w:marLeft w:val="0"/>
      <w:marRight w:val="0"/>
      <w:marTop w:val="0"/>
      <w:marBottom w:val="0"/>
      <w:divBdr>
        <w:top w:val="none" w:sz="0" w:space="0" w:color="auto"/>
        <w:left w:val="none" w:sz="0" w:space="0" w:color="auto"/>
        <w:bottom w:val="none" w:sz="0" w:space="0" w:color="auto"/>
        <w:right w:val="none" w:sz="0" w:space="0" w:color="auto"/>
      </w:divBdr>
    </w:div>
    <w:div w:id="969827965">
      <w:bodyDiv w:val="1"/>
      <w:marLeft w:val="0"/>
      <w:marRight w:val="0"/>
      <w:marTop w:val="0"/>
      <w:marBottom w:val="0"/>
      <w:divBdr>
        <w:top w:val="none" w:sz="0" w:space="0" w:color="auto"/>
        <w:left w:val="none" w:sz="0" w:space="0" w:color="auto"/>
        <w:bottom w:val="none" w:sz="0" w:space="0" w:color="auto"/>
        <w:right w:val="none" w:sz="0" w:space="0" w:color="auto"/>
      </w:divBdr>
    </w:div>
    <w:div w:id="974219260">
      <w:bodyDiv w:val="1"/>
      <w:marLeft w:val="0"/>
      <w:marRight w:val="0"/>
      <w:marTop w:val="0"/>
      <w:marBottom w:val="0"/>
      <w:divBdr>
        <w:top w:val="none" w:sz="0" w:space="0" w:color="auto"/>
        <w:left w:val="none" w:sz="0" w:space="0" w:color="auto"/>
        <w:bottom w:val="none" w:sz="0" w:space="0" w:color="auto"/>
        <w:right w:val="none" w:sz="0" w:space="0" w:color="auto"/>
      </w:divBdr>
    </w:div>
    <w:div w:id="974523584">
      <w:bodyDiv w:val="1"/>
      <w:marLeft w:val="0"/>
      <w:marRight w:val="0"/>
      <w:marTop w:val="0"/>
      <w:marBottom w:val="0"/>
      <w:divBdr>
        <w:top w:val="none" w:sz="0" w:space="0" w:color="auto"/>
        <w:left w:val="none" w:sz="0" w:space="0" w:color="auto"/>
        <w:bottom w:val="none" w:sz="0" w:space="0" w:color="auto"/>
        <w:right w:val="none" w:sz="0" w:space="0" w:color="auto"/>
      </w:divBdr>
    </w:div>
    <w:div w:id="976573523">
      <w:bodyDiv w:val="1"/>
      <w:marLeft w:val="0"/>
      <w:marRight w:val="0"/>
      <w:marTop w:val="0"/>
      <w:marBottom w:val="0"/>
      <w:divBdr>
        <w:top w:val="none" w:sz="0" w:space="0" w:color="auto"/>
        <w:left w:val="none" w:sz="0" w:space="0" w:color="auto"/>
        <w:bottom w:val="none" w:sz="0" w:space="0" w:color="auto"/>
        <w:right w:val="none" w:sz="0" w:space="0" w:color="auto"/>
      </w:divBdr>
    </w:div>
    <w:div w:id="979727904">
      <w:bodyDiv w:val="1"/>
      <w:marLeft w:val="0"/>
      <w:marRight w:val="0"/>
      <w:marTop w:val="0"/>
      <w:marBottom w:val="0"/>
      <w:divBdr>
        <w:top w:val="none" w:sz="0" w:space="0" w:color="auto"/>
        <w:left w:val="none" w:sz="0" w:space="0" w:color="auto"/>
        <w:bottom w:val="none" w:sz="0" w:space="0" w:color="auto"/>
        <w:right w:val="none" w:sz="0" w:space="0" w:color="auto"/>
      </w:divBdr>
    </w:div>
    <w:div w:id="980696737">
      <w:bodyDiv w:val="1"/>
      <w:marLeft w:val="0"/>
      <w:marRight w:val="0"/>
      <w:marTop w:val="0"/>
      <w:marBottom w:val="0"/>
      <w:divBdr>
        <w:top w:val="none" w:sz="0" w:space="0" w:color="auto"/>
        <w:left w:val="none" w:sz="0" w:space="0" w:color="auto"/>
        <w:bottom w:val="none" w:sz="0" w:space="0" w:color="auto"/>
        <w:right w:val="none" w:sz="0" w:space="0" w:color="auto"/>
      </w:divBdr>
    </w:div>
    <w:div w:id="981352205">
      <w:bodyDiv w:val="1"/>
      <w:marLeft w:val="0"/>
      <w:marRight w:val="0"/>
      <w:marTop w:val="0"/>
      <w:marBottom w:val="0"/>
      <w:divBdr>
        <w:top w:val="none" w:sz="0" w:space="0" w:color="auto"/>
        <w:left w:val="none" w:sz="0" w:space="0" w:color="auto"/>
        <w:bottom w:val="none" w:sz="0" w:space="0" w:color="auto"/>
        <w:right w:val="none" w:sz="0" w:space="0" w:color="auto"/>
      </w:divBdr>
    </w:div>
    <w:div w:id="981620779">
      <w:bodyDiv w:val="1"/>
      <w:marLeft w:val="0"/>
      <w:marRight w:val="0"/>
      <w:marTop w:val="0"/>
      <w:marBottom w:val="0"/>
      <w:divBdr>
        <w:top w:val="none" w:sz="0" w:space="0" w:color="auto"/>
        <w:left w:val="none" w:sz="0" w:space="0" w:color="auto"/>
        <w:bottom w:val="none" w:sz="0" w:space="0" w:color="auto"/>
        <w:right w:val="none" w:sz="0" w:space="0" w:color="auto"/>
      </w:divBdr>
    </w:div>
    <w:div w:id="983313145">
      <w:bodyDiv w:val="1"/>
      <w:marLeft w:val="0"/>
      <w:marRight w:val="0"/>
      <w:marTop w:val="0"/>
      <w:marBottom w:val="0"/>
      <w:divBdr>
        <w:top w:val="none" w:sz="0" w:space="0" w:color="auto"/>
        <w:left w:val="none" w:sz="0" w:space="0" w:color="auto"/>
        <w:bottom w:val="none" w:sz="0" w:space="0" w:color="auto"/>
        <w:right w:val="none" w:sz="0" w:space="0" w:color="auto"/>
      </w:divBdr>
    </w:div>
    <w:div w:id="985547322">
      <w:bodyDiv w:val="1"/>
      <w:marLeft w:val="0"/>
      <w:marRight w:val="0"/>
      <w:marTop w:val="0"/>
      <w:marBottom w:val="0"/>
      <w:divBdr>
        <w:top w:val="none" w:sz="0" w:space="0" w:color="auto"/>
        <w:left w:val="none" w:sz="0" w:space="0" w:color="auto"/>
        <w:bottom w:val="none" w:sz="0" w:space="0" w:color="auto"/>
        <w:right w:val="none" w:sz="0" w:space="0" w:color="auto"/>
      </w:divBdr>
    </w:div>
    <w:div w:id="987636146">
      <w:bodyDiv w:val="1"/>
      <w:marLeft w:val="0"/>
      <w:marRight w:val="0"/>
      <w:marTop w:val="0"/>
      <w:marBottom w:val="0"/>
      <w:divBdr>
        <w:top w:val="none" w:sz="0" w:space="0" w:color="auto"/>
        <w:left w:val="none" w:sz="0" w:space="0" w:color="auto"/>
        <w:bottom w:val="none" w:sz="0" w:space="0" w:color="auto"/>
        <w:right w:val="none" w:sz="0" w:space="0" w:color="auto"/>
      </w:divBdr>
    </w:div>
    <w:div w:id="988827419">
      <w:bodyDiv w:val="1"/>
      <w:marLeft w:val="0"/>
      <w:marRight w:val="0"/>
      <w:marTop w:val="0"/>
      <w:marBottom w:val="0"/>
      <w:divBdr>
        <w:top w:val="none" w:sz="0" w:space="0" w:color="auto"/>
        <w:left w:val="none" w:sz="0" w:space="0" w:color="auto"/>
        <w:bottom w:val="none" w:sz="0" w:space="0" w:color="auto"/>
        <w:right w:val="none" w:sz="0" w:space="0" w:color="auto"/>
      </w:divBdr>
    </w:div>
    <w:div w:id="989406540">
      <w:bodyDiv w:val="1"/>
      <w:marLeft w:val="0"/>
      <w:marRight w:val="0"/>
      <w:marTop w:val="0"/>
      <w:marBottom w:val="0"/>
      <w:divBdr>
        <w:top w:val="none" w:sz="0" w:space="0" w:color="auto"/>
        <w:left w:val="none" w:sz="0" w:space="0" w:color="auto"/>
        <w:bottom w:val="none" w:sz="0" w:space="0" w:color="auto"/>
        <w:right w:val="none" w:sz="0" w:space="0" w:color="auto"/>
      </w:divBdr>
    </w:div>
    <w:div w:id="991368291">
      <w:bodyDiv w:val="1"/>
      <w:marLeft w:val="0"/>
      <w:marRight w:val="0"/>
      <w:marTop w:val="0"/>
      <w:marBottom w:val="0"/>
      <w:divBdr>
        <w:top w:val="none" w:sz="0" w:space="0" w:color="auto"/>
        <w:left w:val="none" w:sz="0" w:space="0" w:color="auto"/>
        <w:bottom w:val="none" w:sz="0" w:space="0" w:color="auto"/>
        <w:right w:val="none" w:sz="0" w:space="0" w:color="auto"/>
      </w:divBdr>
    </w:div>
    <w:div w:id="993921878">
      <w:bodyDiv w:val="1"/>
      <w:marLeft w:val="0"/>
      <w:marRight w:val="0"/>
      <w:marTop w:val="0"/>
      <w:marBottom w:val="0"/>
      <w:divBdr>
        <w:top w:val="none" w:sz="0" w:space="0" w:color="auto"/>
        <w:left w:val="none" w:sz="0" w:space="0" w:color="auto"/>
        <w:bottom w:val="none" w:sz="0" w:space="0" w:color="auto"/>
        <w:right w:val="none" w:sz="0" w:space="0" w:color="auto"/>
      </w:divBdr>
    </w:div>
    <w:div w:id="994182991">
      <w:bodyDiv w:val="1"/>
      <w:marLeft w:val="0"/>
      <w:marRight w:val="0"/>
      <w:marTop w:val="0"/>
      <w:marBottom w:val="0"/>
      <w:divBdr>
        <w:top w:val="none" w:sz="0" w:space="0" w:color="auto"/>
        <w:left w:val="none" w:sz="0" w:space="0" w:color="auto"/>
        <w:bottom w:val="none" w:sz="0" w:space="0" w:color="auto"/>
        <w:right w:val="none" w:sz="0" w:space="0" w:color="auto"/>
      </w:divBdr>
    </w:div>
    <w:div w:id="996767832">
      <w:bodyDiv w:val="1"/>
      <w:marLeft w:val="0"/>
      <w:marRight w:val="0"/>
      <w:marTop w:val="0"/>
      <w:marBottom w:val="0"/>
      <w:divBdr>
        <w:top w:val="none" w:sz="0" w:space="0" w:color="auto"/>
        <w:left w:val="none" w:sz="0" w:space="0" w:color="auto"/>
        <w:bottom w:val="none" w:sz="0" w:space="0" w:color="auto"/>
        <w:right w:val="none" w:sz="0" w:space="0" w:color="auto"/>
      </w:divBdr>
    </w:div>
    <w:div w:id="999042151">
      <w:bodyDiv w:val="1"/>
      <w:marLeft w:val="0"/>
      <w:marRight w:val="0"/>
      <w:marTop w:val="0"/>
      <w:marBottom w:val="0"/>
      <w:divBdr>
        <w:top w:val="none" w:sz="0" w:space="0" w:color="auto"/>
        <w:left w:val="none" w:sz="0" w:space="0" w:color="auto"/>
        <w:bottom w:val="none" w:sz="0" w:space="0" w:color="auto"/>
        <w:right w:val="none" w:sz="0" w:space="0" w:color="auto"/>
      </w:divBdr>
    </w:div>
    <w:div w:id="1001005823">
      <w:bodyDiv w:val="1"/>
      <w:marLeft w:val="0"/>
      <w:marRight w:val="0"/>
      <w:marTop w:val="0"/>
      <w:marBottom w:val="0"/>
      <w:divBdr>
        <w:top w:val="none" w:sz="0" w:space="0" w:color="auto"/>
        <w:left w:val="none" w:sz="0" w:space="0" w:color="auto"/>
        <w:bottom w:val="none" w:sz="0" w:space="0" w:color="auto"/>
        <w:right w:val="none" w:sz="0" w:space="0" w:color="auto"/>
      </w:divBdr>
    </w:div>
    <w:div w:id="1001737623">
      <w:bodyDiv w:val="1"/>
      <w:marLeft w:val="0"/>
      <w:marRight w:val="0"/>
      <w:marTop w:val="0"/>
      <w:marBottom w:val="0"/>
      <w:divBdr>
        <w:top w:val="none" w:sz="0" w:space="0" w:color="auto"/>
        <w:left w:val="none" w:sz="0" w:space="0" w:color="auto"/>
        <w:bottom w:val="none" w:sz="0" w:space="0" w:color="auto"/>
        <w:right w:val="none" w:sz="0" w:space="0" w:color="auto"/>
      </w:divBdr>
    </w:div>
    <w:div w:id="1004823826">
      <w:bodyDiv w:val="1"/>
      <w:marLeft w:val="0"/>
      <w:marRight w:val="0"/>
      <w:marTop w:val="0"/>
      <w:marBottom w:val="0"/>
      <w:divBdr>
        <w:top w:val="none" w:sz="0" w:space="0" w:color="auto"/>
        <w:left w:val="none" w:sz="0" w:space="0" w:color="auto"/>
        <w:bottom w:val="none" w:sz="0" w:space="0" w:color="auto"/>
        <w:right w:val="none" w:sz="0" w:space="0" w:color="auto"/>
      </w:divBdr>
    </w:div>
    <w:div w:id="1013337804">
      <w:bodyDiv w:val="1"/>
      <w:marLeft w:val="0"/>
      <w:marRight w:val="0"/>
      <w:marTop w:val="0"/>
      <w:marBottom w:val="0"/>
      <w:divBdr>
        <w:top w:val="none" w:sz="0" w:space="0" w:color="auto"/>
        <w:left w:val="none" w:sz="0" w:space="0" w:color="auto"/>
        <w:bottom w:val="none" w:sz="0" w:space="0" w:color="auto"/>
        <w:right w:val="none" w:sz="0" w:space="0" w:color="auto"/>
      </w:divBdr>
    </w:div>
    <w:div w:id="1017583356">
      <w:bodyDiv w:val="1"/>
      <w:marLeft w:val="0"/>
      <w:marRight w:val="0"/>
      <w:marTop w:val="0"/>
      <w:marBottom w:val="0"/>
      <w:divBdr>
        <w:top w:val="none" w:sz="0" w:space="0" w:color="auto"/>
        <w:left w:val="none" w:sz="0" w:space="0" w:color="auto"/>
        <w:bottom w:val="none" w:sz="0" w:space="0" w:color="auto"/>
        <w:right w:val="none" w:sz="0" w:space="0" w:color="auto"/>
      </w:divBdr>
    </w:div>
    <w:div w:id="1019545349">
      <w:bodyDiv w:val="1"/>
      <w:marLeft w:val="0"/>
      <w:marRight w:val="0"/>
      <w:marTop w:val="0"/>
      <w:marBottom w:val="0"/>
      <w:divBdr>
        <w:top w:val="none" w:sz="0" w:space="0" w:color="auto"/>
        <w:left w:val="none" w:sz="0" w:space="0" w:color="auto"/>
        <w:bottom w:val="none" w:sz="0" w:space="0" w:color="auto"/>
        <w:right w:val="none" w:sz="0" w:space="0" w:color="auto"/>
      </w:divBdr>
    </w:div>
    <w:div w:id="1023828197">
      <w:bodyDiv w:val="1"/>
      <w:marLeft w:val="0"/>
      <w:marRight w:val="0"/>
      <w:marTop w:val="0"/>
      <w:marBottom w:val="0"/>
      <w:divBdr>
        <w:top w:val="none" w:sz="0" w:space="0" w:color="auto"/>
        <w:left w:val="none" w:sz="0" w:space="0" w:color="auto"/>
        <w:bottom w:val="none" w:sz="0" w:space="0" w:color="auto"/>
        <w:right w:val="none" w:sz="0" w:space="0" w:color="auto"/>
      </w:divBdr>
    </w:div>
    <w:div w:id="1024675182">
      <w:bodyDiv w:val="1"/>
      <w:marLeft w:val="0"/>
      <w:marRight w:val="0"/>
      <w:marTop w:val="0"/>
      <w:marBottom w:val="0"/>
      <w:divBdr>
        <w:top w:val="none" w:sz="0" w:space="0" w:color="auto"/>
        <w:left w:val="none" w:sz="0" w:space="0" w:color="auto"/>
        <w:bottom w:val="none" w:sz="0" w:space="0" w:color="auto"/>
        <w:right w:val="none" w:sz="0" w:space="0" w:color="auto"/>
      </w:divBdr>
    </w:div>
    <w:div w:id="1025449199">
      <w:bodyDiv w:val="1"/>
      <w:marLeft w:val="0"/>
      <w:marRight w:val="0"/>
      <w:marTop w:val="0"/>
      <w:marBottom w:val="0"/>
      <w:divBdr>
        <w:top w:val="none" w:sz="0" w:space="0" w:color="auto"/>
        <w:left w:val="none" w:sz="0" w:space="0" w:color="auto"/>
        <w:bottom w:val="none" w:sz="0" w:space="0" w:color="auto"/>
        <w:right w:val="none" w:sz="0" w:space="0" w:color="auto"/>
      </w:divBdr>
    </w:div>
    <w:div w:id="1025785702">
      <w:bodyDiv w:val="1"/>
      <w:marLeft w:val="0"/>
      <w:marRight w:val="0"/>
      <w:marTop w:val="0"/>
      <w:marBottom w:val="0"/>
      <w:divBdr>
        <w:top w:val="none" w:sz="0" w:space="0" w:color="auto"/>
        <w:left w:val="none" w:sz="0" w:space="0" w:color="auto"/>
        <w:bottom w:val="none" w:sz="0" w:space="0" w:color="auto"/>
        <w:right w:val="none" w:sz="0" w:space="0" w:color="auto"/>
      </w:divBdr>
    </w:div>
    <w:div w:id="1030297626">
      <w:bodyDiv w:val="1"/>
      <w:marLeft w:val="0"/>
      <w:marRight w:val="0"/>
      <w:marTop w:val="0"/>
      <w:marBottom w:val="0"/>
      <w:divBdr>
        <w:top w:val="none" w:sz="0" w:space="0" w:color="auto"/>
        <w:left w:val="none" w:sz="0" w:space="0" w:color="auto"/>
        <w:bottom w:val="none" w:sz="0" w:space="0" w:color="auto"/>
        <w:right w:val="none" w:sz="0" w:space="0" w:color="auto"/>
      </w:divBdr>
    </w:div>
    <w:div w:id="1032074431">
      <w:bodyDiv w:val="1"/>
      <w:marLeft w:val="0"/>
      <w:marRight w:val="0"/>
      <w:marTop w:val="0"/>
      <w:marBottom w:val="0"/>
      <w:divBdr>
        <w:top w:val="none" w:sz="0" w:space="0" w:color="auto"/>
        <w:left w:val="none" w:sz="0" w:space="0" w:color="auto"/>
        <w:bottom w:val="none" w:sz="0" w:space="0" w:color="auto"/>
        <w:right w:val="none" w:sz="0" w:space="0" w:color="auto"/>
      </w:divBdr>
    </w:div>
    <w:div w:id="1032345407">
      <w:bodyDiv w:val="1"/>
      <w:marLeft w:val="0"/>
      <w:marRight w:val="0"/>
      <w:marTop w:val="0"/>
      <w:marBottom w:val="0"/>
      <w:divBdr>
        <w:top w:val="none" w:sz="0" w:space="0" w:color="auto"/>
        <w:left w:val="none" w:sz="0" w:space="0" w:color="auto"/>
        <w:bottom w:val="none" w:sz="0" w:space="0" w:color="auto"/>
        <w:right w:val="none" w:sz="0" w:space="0" w:color="auto"/>
      </w:divBdr>
    </w:div>
    <w:div w:id="1034770949">
      <w:bodyDiv w:val="1"/>
      <w:marLeft w:val="0"/>
      <w:marRight w:val="0"/>
      <w:marTop w:val="0"/>
      <w:marBottom w:val="0"/>
      <w:divBdr>
        <w:top w:val="none" w:sz="0" w:space="0" w:color="auto"/>
        <w:left w:val="none" w:sz="0" w:space="0" w:color="auto"/>
        <w:bottom w:val="none" w:sz="0" w:space="0" w:color="auto"/>
        <w:right w:val="none" w:sz="0" w:space="0" w:color="auto"/>
      </w:divBdr>
    </w:div>
    <w:div w:id="1036466926">
      <w:bodyDiv w:val="1"/>
      <w:marLeft w:val="0"/>
      <w:marRight w:val="0"/>
      <w:marTop w:val="0"/>
      <w:marBottom w:val="0"/>
      <w:divBdr>
        <w:top w:val="none" w:sz="0" w:space="0" w:color="auto"/>
        <w:left w:val="none" w:sz="0" w:space="0" w:color="auto"/>
        <w:bottom w:val="none" w:sz="0" w:space="0" w:color="auto"/>
        <w:right w:val="none" w:sz="0" w:space="0" w:color="auto"/>
      </w:divBdr>
    </w:div>
    <w:div w:id="1036858041">
      <w:bodyDiv w:val="1"/>
      <w:marLeft w:val="0"/>
      <w:marRight w:val="0"/>
      <w:marTop w:val="0"/>
      <w:marBottom w:val="0"/>
      <w:divBdr>
        <w:top w:val="none" w:sz="0" w:space="0" w:color="auto"/>
        <w:left w:val="none" w:sz="0" w:space="0" w:color="auto"/>
        <w:bottom w:val="none" w:sz="0" w:space="0" w:color="auto"/>
        <w:right w:val="none" w:sz="0" w:space="0" w:color="auto"/>
      </w:divBdr>
    </w:div>
    <w:div w:id="1041126533">
      <w:bodyDiv w:val="1"/>
      <w:marLeft w:val="0"/>
      <w:marRight w:val="0"/>
      <w:marTop w:val="0"/>
      <w:marBottom w:val="0"/>
      <w:divBdr>
        <w:top w:val="none" w:sz="0" w:space="0" w:color="auto"/>
        <w:left w:val="none" w:sz="0" w:space="0" w:color="auto"/>
        <w:bottom w:val="none" w:sz="0" w:space="0" w:color="auto"/>
        <w:right w:val="none" w:sz="0" w:space="0" w:color="auto"/>
      </w:divBdr>
    </w:div>
    <w:div w:id="1043140396">
      <w:bodyDiv w:val="1"/>
      <w:marLeft w:val="0"/>
      <w:marRight w:val="0"/>
      <w:marTop w:val="0"/>
      <w:marBottom w:val="0"/>
      <w:divBdr>
        <w:top w:val="none" w:sz="0" w:space="0" w:color="auto"/>
        <w:left w:val="none" w:sz="0" w:space="0" w:color="auto"/>
        <w:bottom w:val="none" w:sz="0" w:space="0" w:color="auto"/>
        <w:right w:val="none" w:sz="0" w:space="0" w:color="auto"/>
      </w:divBdr>
    </w:div>
    <w:div w:id="1046292407">
      <w:bodyDiv w:val="1"/>
      <w:marLeft w:val="0"/>
      <w:marRight w:val="0"/>
      <w:marTop w:val="0"/>
      <w:marBottom w:val="0"/>
      <w:divBdr>
        <w:top w:val="none" w:sz="0" w:space="0" w:color="auto"/>
        <w:left w:val="none" w:sz="0" w:space="0" w:color="auto"/>
        <w:bottom w:val="none" w:sz="0" w:space="0" w:color="auto"/>
        <w:right w:val="none" w:sz="0" w:space="0" w:color="auto"/>
      </w:divBdr>
    </w:div>
    <w:div w:id="1048994623">
      <w:bodyDiv w:val="1"/>
      <w:marLeft w:val="0"/>
      <w:marRight w:val="0"/>
      <w:marTop w:val="0"/>
      <w:marBottom w:val="0"/>
      <w:divBdr>
        <w:top w:val="none" w:sz="0" w:space="0" w:color="auto"/>
        <w:left w:val="none" w:sz="0" w:space="0" w:color="auto"/>
        <w:bottom w:val="none" w:sz="0" w:space="0" w:color="auto"/>
        <w:right w:val="none" w:sz="0" w:space="0" w:color="auto"/>
      </w:divBdr>
    </w:div>
    <w:div w:id="1050543996">
      <w:bodyDiv w:val="1"/>
      <w:marLeft w:val="0"/>
      <w:marRight w:val="0"/>
      <w:marTop w:val="0"/>
      <w:marBottom w:val="0"/>
      <w:divBdr>
        <w:top w:val="none" w:sz="0" w:space="0" w:color="auto"/>
        <w:left w:val="none" w:sz="0" w:space="0" w:color="auto"/>
        <w:bottom w:val="none" w:sz="0" w:space="0" w:color="auto"/>
        <w:right w:val="none" w:sz="0" w:space="0" w:color="auto"/>
      </w:divBdr>
    </w:div>
    <w:div w:id="1055474465">
      <w:bodyDiv w:val="1"/>
      <w:marLeft w:val="0"/>
      <w:marRight w:val="0"/>
      <w:marTop w:val="0"/>
      <w:marBottom w:val="0"/>
      <w:divBdr>
        <w:top w:val="none" w:sz="0" w:space="0" w:color="auto"/>
        <w:left w:val="none" w:sz="0" w:space="0" w:color="auto"/>
        <w:bottom w:val="none" w:sz="0" w:space="0" w:color="auto"/>
        <w:right w:val="none" w:sz="0" w:space="0" w:color="auto"/>
      </w:divBdr>
    </w:div>
    <w:div w:id="1058280051">
      <w:bodyDiv w:val="1"/>
      <w:marLeft w:val="0"/>
      <w:marRight w:val="0"/>
      <w:marTop w:val="0"/>
      <w:marBottom w:val="0"/>
      <w:divBdr>
        <w:top w:val="none" w:sz="0" w:space="0" w:color="auto"/>
        <w:left w:val="none" w:sz="0" w:space="0" w:color="auto"/>
        <w:bottom w:val="none" w:sz="0" w:space="0" w:color="auto"/>
        <w:right w:val="none" w:sz="0" w:space="0" w:color="auto"/>
      </w:divBdr>
    </w:div>
    <w:div w:id="1058939861">
      <w:bodyDiv w:val="1"/>
      <w:marLeft w:val="0"/>
      <w:marRight w:val="0"/>
      <w:marTop w:val="0"/>
      <w:marBottom w:val="0"/>
      <w:divBdr>
        <w:top w:val="none" w:sz="0" w:space="0" w:color="auto"/>
        <w:left w:val="none" w:sz="0" w:space="0" w:color="auto"/>
        <w:bottom w:val="none" w:sz="0" w:space="0" w:color="auto"/>
        <w:right w:val="none" w:sz="0" w:space="0" w:color="auto"/>
      </w:divBdr>
    </w:div>
    <w:div w:id="1063989696">
      <w:bodyDiv w:val="1"/>
      <w:marLeft w:val="0"/>
      <w:marRight w:val="0"/>
      <w:marTop w:val="0"/>
      <w:marBottom w:val="0"/>
      <w:divBdr>
        <w:top w:val="none" w:sz="0" w:space="0" w:color="auto"/>
        <w:left w:val="none" w:sz="0" w:space="0" w:color="auto"/>
        <w:bottom w:val="none" w:sz="0" w:space="0" w:color="auto"/>
        <w:right w:val="none" w:sz="0" w:space="0" w:color="auto"/>
      </w:divBdr>
    </w:div>
    <w:div w:id="1067529067">
      <w:bodyDiv w:val="1"/>
      <w:marLeft w:val="0"/>
      <w:marRight w:val="0"/>
      <w:marTop w:val="0"/>
      <w:marBottom w:val="0"/>
      <w:divBdr>
        <w:top w:val="none" w:sz="0" w:space="0" w:color="auto"/>
        <w:left w:val="none" w:sz="0" w:space="0" w:color="auto"/>
        <w:bottom w:val="none" w:sz="0" w:space="0" w:color="auto"/>
        <w:right w:val="none" w:sz="0" w:space="0" w:color="auto"/>
      </w:divBdr>
    </w:div>
    <w:div w:id="1074162078">
      <w:bodyDiv w:val="1"/>
      <w:marLeft w:val="0"/>
      <w:marRight w:val="0"/>
      <w:marTop w:val="0"/>
      <w:marBottom w:val="0"/>
      <w:divBdr>
        <w:top w:val="none" w:sz="0" w:space="0" w:color="auto"/>
        <w:left w:val="none" w:sz="0" w:space="0" w:color="auto"/>
        <w:bottom w:val="none" w:sz="0" w:space="0" w:color="auto"/>
        <w:right w:val="none" w:sz="0" w:space="0" w:color="auto"/>
      </w:divBdr>
    </w:div>
    <w:div w:id="1075782546">
      <w:bodyDiv w:val="1"/>
      <w:marLeft w:val="0"/>
      <w:marRight w:val="0"/>
      <w:marTop w:val="0"/>
      <w:marBottom w:val="0"/>
      <w:divBdr>
        <w:top w:val="none" w:sz="0" w:space="0" w:color="auto"/>
        <w:left w:val="none" w:sz="0" w:space="0" w:color="auto"/>
        <w:bottom w:val="none" w:sz="0" w:space="0" w:color="auto"/>
        <w:right w:val="none" w:sz="0" w:space="0" w:color="auto"/>
      </w:divBdr>
    </w:div>
    <w:div w:id="1076514175">
      <w:bodyDiv w:val="1"/>
      <w:marLeft w:val="0"/>
      <w:marRight w:val="0"/>
      <w:marTop w:val="0"/>
      <w:marBottom w:val="0"/>
      <w:divBdr>
        <w:top w:val="none" w:sz="0" w:space="0" w:color="auto"/>
        <w:left w:val="none" w:sz="0" w:space="0" w:color="auto"/>
        <w:bottom w:val="none" w:sz="0" w:space="0" w:color="auto"/>
        <w:right w:val="none" w:sz="0" w:space="0" w:color="auto"/>
      </w:divBdr>
    </w:div>
    <w:div w:id="1077021208">
      <w:bodyDiv w:val="1"/>
      <w:marLeft w:val="0"/>
      <w:marRight w:val="0"/>
      <w:marTop w:val="0"/>
      <w:marBottom w:val="0"/>
      <w:divBdr>
        <w:top w:val="none" w:sz="0" w:space="0" w:color="auto"/>
        <w:left w:val="none" w:sz="0" w:space="0" w:color="auto"/>
        <w:bottom w:val="none" w:sz="0" w:space="0" w:color="auto"/>
        <w:right w:val="none" w:sz="0" w:space="0" w:color="auto"/>
      </w:divBdr>
    </w:div>
    <w:div w:id="1079716171">
      <w:bodyDiv w:val="1"/>
      <w:marLeft w:val="0"/>
      <w:marRight w:val="0"/>
      <w:marTop w:val="0"/>
      <w:marBottom w:val="0"/>
      <w:divBdr>
        <w:top w:val="none" w:sz="0" w:space="0" w:color="auto"/>
        <w:left w:val="none" w:sz="0" w:space="0" w:color="auto"/>
        <w:bottom w:val="none" w:sz="0" w:space="0" w:color="auto"/>
        <w:right w:val="none" w:sz="0" w:space="0" w:color="auto"/>
      </w:divBdr>
    </w:div>
    <w:div w:id="1086607185">
      <w:bodyDiv w:val="1"/>
      <w:marLeft w:val="0"/>
      <w:marRight w:val="0"/>
      <w:marTop w:val="0"/>
      <w:marBottom w:val="0"/>
      <w:divBdr>
        <w:top w:val="none" w:sz="0" w:space="0" w:color="auto"/>
        <w:left w:val="none" w:sz="0" w:space="0" w:color="auto"/>
        <w:bottom w:val="none" w:sz="0" w:space="0" w:color="auto"/>
        <w:right w:val="none" w:sz="0" w:space="0" w:color="auto"/>
      </w:divBdr>
    </w:div>
    <w:div w:id="1086655778">
      <w:bodyDiv w:val="1"/>
      <w:marLeft w:val="0"/>
      <w:marRight w:val="0"/>
      <w:marTop w:val="0"/>
      <w:marBottom w:val="0"/>
      <w:divBdr>
        <w:top w:val="none" w:sz="0" w:space="0" w:color="auto"/>
        <w:left w:val="none" w:sz="0" w:space="0" w:color="auto"/>
        <w:bottom w:val="none" w:sz="0" w:space="0" w:color="auto"/>
        <w:right w:val="none" w:sz="0" w:space="0" w:color="auto"/>
      </w:divBdr>
    </w:div>
    <w:div w:id="1088037040">
      <w:bodyDiv w:val="1"/>
      <w:marLeft w:val="0"/>
      <w:marRight w:val="0"/>
      <w:marTop w:val="0"/>
      <w:marBottom w:val="0"/>
      <w:divBdr>
        <w:top w:val="none" w:sz="0" w:space="0" w:color="auto"/>
        <w:left w:val="none" w:sz="0" w:space="0" w:color="auto"/>
        <w:bottom w:val="none" w:sz="0" w:space="0" w:color="auto"/>
        <w:right w:val="none" w:sz="0" w:space="0" w:color="auto"/>
      </w:divBdr>
    </w:div>
    <w:div w:id="1089346731">
      <w:bodyDiv w:val="1"/>
      <w:marLeft w:val="0"/>
      <w:marRight w:val="0"/>
      <w:marTop w:val="0"/>
      <w:marBottom w:val="0"/>
      <w:divBdr>
        <w:top w:val="none" w:sz="0" w:space="0" w:color="auto"/>
        <w:left w:val="none" w:sz="0" w:space="0" w:color="auto"/>
        <w:bottom w:val="none" w:sz="0" w:space="0" w:color="auto"/>
        <w:right w:val="none" w:sz="0" w:space="0" w:color="auto"/>
      </w:divBdr>
    </w:div>
    <w:div w:id="1091194320">
      <w:bodyDiv w:val="1"/>
      <w:marLeft w:val="0"/>
      <w:marRight w:val="0"/>
      <w:marTop w:val="0"/>
      <w:marBottom w:val="0"/>
      <w:divBdr>
        <w:top w:val="none" w:sz="0" w:space="0" w:color="auto"/>
        <w:left w:val="none" w:sz="0" w:space="0" w:color="auto"/>
        <w:bottom w:val="none" w:sz="0" w:space="0" w:color="auto"/>
        <w:right w:val="none" w:sz="0" w:space="0" w:color="auto"/>
      </w:divBdr>
    </w:div>
    <w:div w:id="1092046970">
      <w:bodyDiv w:val="1"/>
      <w:marLeft w:val="0"/>
      <w:marRight w:val="0"/>
      <w:marTop w:val="0"/>
      <w:marBottom w:val="0"/>
      <w:divBdr>
        <w:top w:val="none" w:sz="0" w:space="0" w:color="auto"/>
        <w:left w:val="none" w:sz="0" w:space="0" w:color="auto"/>
        <w:bottom w:val="none" w:sz="0" w:space="0" w:color="auto"/>
        <w:right w:val="none" w:sz="0" w:space="0" w:color="auto"/>
      </w:divBdr>
    </w:div>
    <w:div w:id="1095592098">
      <w:bodyDiv w:val="1"/>
      <w:marLeft w:val="0"/>
      <w:marRight w:val="0"/>
      <w:marTop w:val="0"/>
      <w:marBottom w:val="0"/>
      <w:divBdr>
        <w:top w:val="none" w:sz="0" w:space="0" w:color="auto"/>
        <w:left w:val="none" w:sz="0" w:space="0" w:color="auto"/>
        <w:bottom w:val="none" w:sz="0" w:space="0" w:color="auto"/>
        <w:right w:val="none" w:sz="0" w:space="0" w:color="auto"/>
      </w:divBdr>
    </w:div>
    <w:div w:id="1097217361">
      <w:bodyDiv w:val="1"/>
      <w:marLeft w:val="0"/>
      <w:marRight w:val="0"/>
      <w:marTop w:val="0"/>
      <w:marBottom w:val="0"/>
      <w:divBdr>
        <w:top w:val="none" w:sz="0" w:space="0" w:color="auto"/>
        <w:left w:val="none" w:sz="0" w:space="0" w:color="auto"/>
        <w:bottom w:val="none" w:sz="0" w:space="0" w:color="auto"/>
        <w:right w:val="none" w:sz="0" w:space="0" w:color="auto"/>
      </w:divBdr>
    </w:div>
    <w:div w:id="1097562465">
      <w:bodyDiv w:val="1"/>
      <w:marLeft w:val="0"/>
      <w:marRight w:val="0"/>
      <w:marTop w:val="0"/>
      <w:marBottom w:val="0"/>
      <w:divBdr>
        <w:top w:val="none" w:sz="0" w:space="0" w:color="auto"/>
        <w:left w:val="none" w:sz="0" w:space="0" w:color="auto"/>
        <w:bottom w:val="none" w:sz="0" w:space="0" w:color="auto"/>
        <w:right w:val="none" w:sz="0" w:space="0" w:color="auto"/>
      </w:divBdr>
    </w:div>
    <w:div w:id="1097869319">
      <w:bodyDiv w:val="1"/>
      <w:marLeft w:val="0"/>
      <w:marRight w:val="0"/>
      <w:marTop w:val="0"/>
      <w:marBottom w:val="0"/>
      <w:divBdr>
        <w:top w:val="none" w:sz="0" w:space="0" w:color="auto"/>
        <w:left w:val="none" w:sz="0" w:space="0" w:color="auto"/>
        <w:bottom w:val="none" w:sz="0" w:space="0" w:color="auto"/>
        <w:right w:val="none" w:sz="0" w:space="0" w:color="auto"/>
      </w:divBdr>
    </w:div>
    <w:div w:id="1100642235">
      <w:bodyDiv w:val="1"/>
      <w:marLeft w:val="0"/>
      <w:marRight w:val="0"/>
      <w:marTop w:val="0"/>
      <w:marBottom w:val="0"/>
      <w:divBdr>
        <w:top w:val="none" w:sz="0" w:space="0" w:color="auto"/>
        <w:left w:val="none" w:sz="0" w:space="0" w:color="auto"/>
        <w:bottom w:val="none" w:sz="0" w:space="0" w:color="auto"/>
        <w:right w:val="none" w:sz="0" w:space="0" w:color="auto"/>
      </w:divBdr>
    </w:div>
    <w:div w:id="1100831537">
      <w:bodyDiv w:val="1"/>
      <w:marLeft w:val="0"/>
      <w:marRight w:val="0"/>
      <w:marTop w:val="0"/>
      <w:marBottom w:val="0"/>
      <w:divBdr>
        <w:top w:val="none" w:sz="0" w:space="0" w:color="auto"/>
        <w:left w:val="none" w:sz="0" w:space="0" w:color="auto"/>
        <w:bottom w:val="none" w:sz="0" w:space="0" w:color="auto"/>
        <w:right w:val="none" w:sz="0" w:space="0" w:color="auto"/>
      </w:divBdr>
    </w:div>
    <w:div w:id="1102264738">
      <w:bodyDiv w:val="1"/>
      <w:marLeft w:val="0"/>
      <w:marRight w:val="0"/>
      <w:marTop w:val="0"/>
      <w:marBottom w:val="0"/>
      <w:divBdr>
        <w:top w:val="none" w:sz="0" w:space="0" w:color="auto"/>
        <w:left w:val="none" w:sz="0" w:space="0" w:color="auto"/>
        <w:bottom w:val="none" w:sz="0" w:space="0" w:color="auto"/>
        <w:right w:val="none" w:sz="0" w:space="0" w:color="auto"/>
      </w:divBdr>
    </w:div>
    <w:div w:id="1102644858">
      <w:bodyDiv w:val="1"/>
      <w:marLeft w:val="0"/>
      <w:marRight w:val="0"/>
      <w:marTop w:val="0"/>
      <w:marBottom w:val="0"/>
      <w:divBdr>
        <w:top w:val="none" w:sz="0" w:space="0" w:color="auto"/>
        <w:left w:val="none" w:sz="0" w:space="0" w:color="auto"/>
        <w:bottom w:val="none" w:sz="0" w:space="0" w:color="auto"/>
        <w:right w:val="none" w:sz="0" w:space="0" w:color="auto"/>
      </w:divBdr>
    </w:div>
    <w:div w:id="1108814232">
      <w:bodyDiv w:val="1"/>
      <w:marLeft w:val="0"/>
      <w:marRight w:val="0"/>
      <w:marTop w:val="0"/>
      <w:marBottom w:val="0"/>
      <w:divBdr>
        <w:top w:val="none" w:sz="0" w:space="0" w:color="auto"/>
        <w:left w:val="none" w:sz="0" w:space="0" w:color="auto"/>
        <w:bottom w:val="none" w:sz="0" w:space="0" w:color="auto"/>
        <w:right w:val="none" w:sz="0" w:space="0" w:color="auto"/>
      </w:divBdr>
    </w:div>
    <w:div w:id="1108815699">
      <w:bodyDiv w:val="1"/>
      <w:marLeft w:val="0"/>
      <w:marRight w:val="0"/>
      <w:marTop w:val="0"/>
      <w:marBottom w:val="0"/>
      <w:divBdr>
        <w:top w:val="none" w:sz="0" w:space="0" w:color="auto"/>
        <w:left w:val="none" w:sz="0" w:space="0" w:color="auto"/>
        <w:bottom w:val="none" w:sz="0" w:space="0" w:color="auto"/>
        <w:right w:val="none" w:sz="0" w:space="0" w:color="auto"/>
      </w:divBdr>
    </w:div>
    <w:div w:id="1110665922">
      <w:bodyDiv w:val="1"/>
      <w:marLeft w:val="0"/>
      <w:marRight w:val="0"/>
      <w:marTop w:val="0"/>
      <w:marBottom w:val="0"/>
      <w:divBdr>
        <w:top w:val="none" w:sz="0" w:space="0" w:color="auto"/>
        <w:left w:val="none" w:sz="0" w:space="0" w:color="auto"/>
        <w:bottom w:val="none" w:sz="0" w:space="0" w:color="auto"/>
        <w:right w:val="none" w:sz="0" w:space="0" w:color="auto"/>
      </w:divBdr>
    </w:div>
    <w:div w:id="1111779550">
      <w:bodyDiv w:val="1"/>
      <w:marLeft w:val="0"/>
      <w:marRight w:val="0"/>
      <w:marTop w:val="0"/>
      <w:marBottom w:val="0"/>
      <w:divBdr>
        <w:top w:val="none" w:sz="0" w:space="0" w:color="auto"/>
        <w:left w:val="none" w:sz="0" w:space="0" w:color="auto"/>
        <w:bottom w:val="none" w:sz="0" w:space="0" w:color="auto"/>
        <w:right w:val="none" w:sz="0" w:space="0" w:color="auto"/>
      </w:divBdr>
    </w:div>
    <w:div w:id="1112868173">
      <w:bodyDiv w:val="1"/>
      <w:marLeft w:val="0"/>
      <w:marRight w:val="0"/>
      <w:marTop w:val="0"/>
      <w:marBottom w:val="0"/>
      <w:divBdr>
        <w:top w:val="none" w:sz="0" w:space="0" w:color="auto"/>
        <w:left w:val="none" w:sz="0" w:space="0" w:color="auto"/>
        <w:bottom w:val="none" w:sz="0" w:space="0" w:color="auto"/>
        <w:right w:val="none" w:sz="0" w:space="0" w:color="auto"/>
      </w:divBdr>
    </w:div>
    <w:div w:id="1119838345">
      <w:bodyDiv w:val="1"/>
      <w:marLeft w:val="0"/>
      <w:marRight w:val="0"/>
      <w:marTop w:val="0"/>
      <w:marBottom w:val="0"/>
      <w:divBdr>
        <w:top w:val="none" w:sz="0" w:space="0" w:color="auto"/>
        <w:left w:val="none" w:sz="0" w:space="0" w:color="auto"/>
        <w:bottom w:val="none" w:sz="0" w:space="0" w:color="auto"/>
        <w:right w:val="none" w:sz="0" w:space="0" w:color="auto"/>
      </w:divBdr>
    </w:div>
    <w:div w:id="1120804575">
      <w:bodyDiv w:val="1"/>
      <w:marLeft w:val="0"/>
      <w:marRight w:val="0"/>
      <w:marTop w:val="0"/>
      <w:marBottom w:val="0"/>
      <w:divBdr>
        <w:top w:val="none" w:sz="0" w:space="0" w:color="auto"/>
        <w:left w:val="none" w:sz="0" w:space="0" w:color="auto"/>
        <w:bottom w:val="none" w:sz="0" w:space="0" w:color="auto"/>
        <w:right w:val="none" w:sz="0" w:space="0" w:color="auto"/>
      </w:divBdr>
    </w:div>
    <w:div w:id="1122919202">
      <w:bodyDiv w:val="1"/>
      <w:marLeft w:val="0"/>
      <w:marRight w:val="0"/>
      <w:marTop w:val="0"/>
      <w:marBottom w:val="0"/>
      <w:divBdr>
        <w:top w:val="none" w:sz="0" w:space="0" w:color="auto"/>
        <w:left w:val="none" w:sz="0" w:space="0" w:color="auto"/>
        <w:bottom w:val="none" w:sz="0" w:space="0" w:color="auto"/>
        <w:right w:val="none" w:sz="0" w:space="0" w:color="auto"/>
      </w:divBdr>
    </w:div>
    <w:div w:id="1123576847">
      <w:bodyDiv w:val="1"/>
      <w:marLeft w:val="0"/>
      <w:marRight w:val="0"/>
      <w:marTop w:val="0"/>
      <w:marBottom w:val="0"/>
      <w:divBdr>
        <w:top w:val="none" w:sz="0" w:space="0" w:color="auto"/>
        <w:left w:val="none" w:sz="0" w:space="0" w:color="auto"/>
        <w:bottom w:val="none" w:sz="0" w:space="0" w:color="auto"/>
        <w:right w:val="none" w:sz="0" w:space="0" w:color="auto"/>
      </w:divBdr>
    </w:div>
    <w:div w:id="1125658050">
      <w:bodyDiv w:val="1"/>
      <w:marLeft w:val="0"/>
      <w:marRight w:val="0"/>
      <w:marTop w:val="0"/>
      <w:marBottom w:val="0"/>
      <w:divBdr>
        <w:top w:val="none" w:sz="0" w:space="0" w:color="auto"/>
        <w:left w:val="none" w:sz="0" w:space="0" w:color="auto"/>
        <w:bottom w:val="none" w:sz="0" w:space="0" w:color="auto"/>
        <w:right w:val="none" w:sz="0" w:space="0" w:color="auto"/>
      </w:divBdr>
    </w:div>
    <w:div w:id="1127432222">
      <w:bodyDiv w:val="1"/>
      <w:marLeft w:val="0"/>
      <w:marRight w:val="0"/>
      <w:marTop w:val="0"/>
      <w:marBottom w:val="0"/>
      <w:divBdr>
        <w:top w:val="none" w:sz="0" w:space="0" w:color="auto"/>
        <w:left w:val="none" w:sz="0" w:space="0" w:color="auto"/>
        <w:bottom w:val="none" w:sz="0" w:space="0" w:color="auto"/>
        <w:right w:val="none" w:sz="0" w:space="0" w:color="auto"/>
      </w:divBdr>
    </w:div>
    <w:div w:id="1127891448">
      <w:bodyDiv w:val="1"/>
      <w:marLeft w:val="0"/>
      <w:marRight w:val="0"/>
      <w:marTop w:val="0"/>
      <w:marBottom w:val="0"/>
      <w:divBdr>
        <w:top w:val="none" w:sz="0" w:space="0" w:color="auto"/>
        <w:left w:val="none" w:sz="0" w:space="0" w:color="auto"/>
        <w:bottom w:val="none" w:sz="0" w:space="0" w:color="auto"/>
        <w:right w:val="none" w:sz="0" w:space="0" w:color="auto"/>
      </w:divBdr>
    </w:div>
    <w:div w:id="1128620472">
      <w:bodyDiv w:val="1"/>
      <w:marLeft w:val="0"/>
      <w:marRight w:val="0"/>
      <w:marTop w:val="0"/>
      <w:marBottom w:val="0"/>
      <w:divBdr>
        <w:top w:val="none" w:sz="0" w:space="0" w:color="auto"/>
        <w:left w:val="none" w:sz="0" w:space="0" w:color="auto"/>
        <w:bottom w:val="none" w:sz="0" w:space="0" w:color="auto"/>
        <w:right w:val="none" w:sz="0" w:space="0" w:color="auto"/>
      </w:divBdr>
    </w:div>
    <w:div w:id="1130250174">
      <w:bodyDiv w:val="1"/>
      <w:marLeft w:val="0"/>
      <w:marRight w:val="0"/>
      <w:marTop w:val="0"/>
      <w:marBottom w:val="0"/>
      <w:divBdr>
        <w:top w:val="none" w:sz="0" w:space="0" w:color="auto"/>
        <w:left w:val="none" w:sz="0" w:space="0" w:color="auto"/>
        <w:bottom w:val="none" w:sz="0" w:space="0" w:color="auto"/>
        <w:right w:val="none" w:sz="0" w:space="0" w:color="auto"/>
      </w:divBdr>
    </w:div>
    <w:div w:id="1130325006">
      <w:bodyDiv w:val="1"/>
      <w:marLeft w:val="0"/>
      <w:marRight w:val="0"/>
      <w:marTop w:val="0"/>
      <w:marBottom w:val="0"/>
      <w:divBdr>
        <w:top w:val="none" w:sz="0" w:space="0" w:color="auto"/>
        <w:left w:val="none" w:sz="0" w:space="0" w:color="auto"/>
        <w:bottom w:val="none" w:sz="0" w:space="0" w:color="auto"/>
        <w:right w:val="none" w:sz="0" w:space="0" w:color="auto"/>
      </w:divBdr>
    </w:div>
    <w:div w:id="1133183040">
      <w:bodyDiv w:val="1"/>
      <w:marLeft w:val="0"/>
      <w:marRight w:val="0"/>
      <w:marTop w:val="0"/>
      <w:marBottom w:val="0"/>
      <w:divBdr>
        <w:top w:val="none" w:sz="0" w:space="0" w:color="auto"/>
        <w:left w:val="none" w:sz="0" w:space="0" w:color="auto"/>
        <w:bottom w:val="none" w:sz="0" w:space="0" w:color="auto"/>
        <w:right w:val="none" w:sz="0" w:space="0" w:color="auto"/>
      </w:divBdr>
    </w:div>
    <w:div w:id="1136489284">
      <w:bodyDiv w:val="1"/>
      <w:marLeft w:val="0"/>
      <w:marRight w:val="0"/>
      <w:marTop w:val="0"/>
      <w:marBottom w:val="0"/>
      <w:divBdr>
        <w:top w:val="none" w:sz="0" w:space="0" w:color="auto"/>
        <w:left w:val="none" w:sz="0" w:space="0" w:color="auto"/>
        <w:bottom w:val="none" w:sz="0" w:space="0" w:color="auto"/>
        <w:right w:val="none" w:sz="0" w:space="0" w:color="auto"/>
      </w:divBdr>
    </w:div>
    <w:div w:id="1141731028">
      <w:bodyDiv w:val="1"/>
      <w:marLeft w:val="0"/>
      <w:marRight w:val="0"/>
      <w:marTop w:val="0"/>
      <w:marBottom w:val="0"/>
      <w:divBdr>
        <w:top w:val="none" w:sz="0" w:space="0" w:color="auto"/>
        <w:left w:val="none" w:sz="0" w:space="0" w:color="auto"/>
        <w:bottom w:val="none" w:sz="0" w:space="0" w:color="auto"/>
        <w:right w:val="none" w:sz="0" w:space="0" w:color="auto"/>
      </w:divBdr>
    </w:div>
    <w:div w:id="1143692257">
      <w:bodyDiv w:val="1"/>
      <w:marLeft w:val="0"/>
      <w:marRight w:val="0"/>
      <w:marTop w:val="0"/>
      <w:marBottom w:val="0"/>
      <w:divBdr>
        <w:top w:val="none" w:sz="0" w:space="0" w:color="auto"/>
        <w:left w:val="none" w:sz="0" w:space="0" w:color="auto"/>
        <w:bottom w:val="none" w:sz="0" w:space="0" w:color="auto"/>
        <w:right w:val="none" w:sz="0" w:space="0" w:color="auto"/>
      </w:divBdr>
    </w:div>
    <w:div w:id="1148672911">
      <w:bodyDiv w:val="1"/>
      <w:marLeft w:val="0"/>
      <w:marRight w:val="0"/>
      <w:marTop w:val="0"/>
      <w:marBottom w:val="0"/>
      <w:divBdr>
        <w:top w:val="none" w:sz="0" w:space="0" w:color="auto"/>
        <w:left w:val="none" w:sz="0" w:space="0" w:color="auto"/>
        <w:bottom w:val="none" w:sz="0" w:space="0" w:color="auto"/>
        <w:right w:val="none" w:sz="0" w:space="0" w:color="auto"/>
      </w:divBdr>
    </w:div>
    <w:div w:id="1150748343">
      <w:bodyDiv w:val="1"/>
      <w:marLeft w:val="0"/>
      <w:marRight w:val="0"/>
      <w:marTop w:val="0"/>
      <w:marBottom w:val="0"/>
      <w:divBdr>
        <w:top w:val="none" w:sz="0" w:space="0" w:color="auto"/>
        <w:left w:val="none" w:sz="0" w:space="0" w:color="auto"/>
        <w:bottom w:val="none" w:sz="0" w:space="0" w:color="auto"/>
        <w:right w:val="none" w:sz="0" w:space="0" w:color="auto"/>
      </w:divBdr>
    </w:div>
    <w:div w:id="1150830751">
      <w:bodyDiv w:val="1"/>
      <w:marLeft w:val="0"/>
      <w:marRight w:val="0"/>
      <w:marTop w:val="0"/>
      <w:marBottom w:val="0"/>
      <w:divBdr>
        <w:top w:val="none" w:sz="0" w:space="0" w:color="auto"/>
        <w:left w:val="none" w:sz="0" w:space="0" w:color="auto"/>
        <w:bottom w:val="none" w:sz="0" w:space="0" w:color="auto"/>
        <w:right w:val="none" w:sz="0" w:space="0" w:color="auto"/>
      </w:divBdr>
    </w:div>
    <w:div w:id="1154297937">
      <w:bodyDiv w:val="1"/>
      <w:marLeft w:val="0"/>
      <w:marRight w:val="0"/>
      <w:marTop w:val="0"/>
      <w:marBottom w:val="0"/>
      <w:divBdr>
        <w:top w:val="none" w:sz="0" w:space="0" w:color="auto"/>
        <w:left w:val="none" w:sz="0" w:space="0" w:color="auto"/>
        <w:bottom w:val="none" w:sz="0" w:space="0" w:color="auto"/>
        <w:right w:val="none" w:sz="0" w:space="0" w:color="auto"/>
      </w:divBdr>
    </w:div>
    <w:div w:id="1155685630">
      <w:bodyDiv w:val="1"/>
      <w:marLeft w:val="0"/>
      <w:marRight w:val="0"/>
      <w:marTop w:val="0"/>
      <w:marBottom w:val="0"/>
      <w:divBdr>
        <w:top w:val="none" w:sz="0" w:space="0" w:color="auto"/>
        <w:left w:val="none" w:sz="0" w:space="0" w:color="auto"/>
        <w:bottom w:val="none" w:sz="0" w:space="0" w:color="auto"/>
        <w:right w:val="none" w:sz="0" w:space="0" w:color="auto"/>
      </w:divBdr>
    </w:div>
    <w:div w:id="1155686444">
      <w:bodyDiv w:val="1"/>
      <w:marLeft w:val="0"/>
      <w:marRight w:val="0"/>
      <w:marTop w:val="0"/>
      <w:marBottom w:val="0"/>
      <w:divBdr>
        <w:top w:val="none" w:sz="0" w:space="0" w:color="auto"/>
        <w:left w:val="none" w:sz="0" w:space="0" w:color="auto"/>
        <w:bottom w:val="none" w:sz="0" w:space="0" w:color="auto"/>
        <w:right w:val="none" w:sz="0" w:space="0" w:color="auto"/>
      </w:divBdr>
    </w:div>
    <w:div w:id="1156149627">
      <w:bodyDiv w:val="1"/>
      <w:marLeft w:val="0"/>
      <w:marRight w:val="0"/>
      <w:marTop w:val="0"/>
      <w:marBottom w:val="0"/>
      <w:divBdr>
        <w:top w:val="none" w:sz="0" w:space="0" w:color="auto"/>
        <w:left w:val="none" w:sz="0" w:space="0" w:color="auto"/>
        <w:bottom w:val="none" w:sz="0" w:space="0" w:color="auto"/>
        <w:right w:val="none" w:sz="0" w:space="0" w:color="auto"/>
      </w:divBdr>
    </w:div>
    <w:div w:id="1156186413">
      <w:bodyDiv w:val="1"/>
      <w:marLeft w:val="0"/>
      <w:marRight w:val="0"/>
      <w:marTop w:val="0"/>
      <w:marBottom w:val="0"/>
      <w:divBdr>
        <w:top w:val="none" w:sz="0" w:space="0" w:color="auto"/>
        <w:left w:val="none" w:sz="0" w:space="0" w:color="auto"/>
        <w:bottom w:val="none" w:sz="0" w:space="0" w:color="auto"/>
        <w:right w:val="none" w:sz="0" w:space="0" w:color="auto"/>
      </w:divBdr>
    </w:div>
    <w:div w:id="1156259715">
      <w:bodyDiv w:val="1"/>
      <w:marLeft w:val="0"/>
      <w:marRight w:val="0"/>
      <w:marTop w:val="0"/>
      <w:marBottom w:val="0"/>
      <w:divBdr>
        <w:top w:val="none" w:sz="0" w:space="0" w:color="auto"/>
        <w:left w:val="none" w:sz="0" w:space="0" w:color="auto"/>
        <w:bottom w:val="none" w:sz="0" w:space="0" w:color="auto"/>
        <w:right w:val="none" w:sz="0" w:space="0" w:color="auto"/>
      </w:divBdr>
    </w:div>
    <w:div w:id="1163622049">
      <w:bodyDiv w:val="1"/>
      <w:marLeft w:val="0"/>
      <w:marRight w:val="0"/>
      <w:marTop w:val="0"/>
      <w:marBottom w:val="0"/>
      <w:divBdr>
        <w:top w:val="none" w:sz="0" w:space="0" w:color="auto"/>
        <w:left w:val="none" w:sz="0" w:space="0" w:color="auto"/>
        <w:bottom w:val="none" w:sz="0" w:space="0" w:color="auto"/>
        <w:right w:val="none" w:sz="0" w:space="0" w:color="auto"/>
      </w:divBdr>
    </w:div>
    <w:div w:id="1164708481">
      <w:bodyDiv w:val="1"/>
      <w:marLeft w:val="0"/>
      <w:marRight w:val="0"/>
      <w:marTop w:val="0"/>
      <w:marBottom w:val="0"/>
      <w:divBdr>
        <w:top w:val="none" w:sz="0" w:space="0" w:color="auto"/>
        <w:left w:val="none" w:sz="0" w:space="0" w:color="auto"/>
        <w:bottom w:val="none" w:sz="0" w:space="0" w:color="auto"/>
        <w:right w:val="none" w:sz="0" w:space="0" w:color="auto"/>
      </w:divBdr>
    </w:div>
    <w:div w:id="1165314619">
      <w:bodyDiv w:val="1"/>
      <w:marLeft w:val="0"/>
      <w:marRight w:val="0"/>
      <w:marTop w:val="0"/>
      <w:marBottom w:val="0"/>
      <w:divBdr>
        <w:top w:val="none" w:sz="0" w:space="0" w:color="auto"/>
        <w:left w:val="none" w:sz="0" w:space="0" w:color="auto"/>
        <w:bottom w:val="none" w:sz="0" w:space="0" w:color="auto"/>
        <w:right w:val="none" w:sz="0" w:space="0" w:color="auto"/>
      </w:divBdr>
    </w:div>
    <w:div w:id="1166281566">
      <w:bodyDiv w:val="1"/>
      <w:marLeft w:val="0"/>
      <w:marRight w:val="0"/>
      <w:marTop w:val="0"/>
      <w:marBottom w:val="0"/>
      <w:divBdr>
        <w:top w:val="none" w:sz="0" w:space="0" w:color="auto"/>
        <w:left w:val="none" w:sz="0" w:space="0" w:color="auto"/>
        <w:bottom w:val="none" w:sz="0" w:space="0" w:color="auto"/>
        <w:right w:val="none" w:sz="0" w:space="0" w:color="auto"/>
      </w:divBdr>
    </w:div>
    <w:div w:id="1167209308">
      <w:bodyDiv w:val="1"/>
      <w:marLeft w:val="0"/>
      <w:marRight w:val="0"/>
      <w:marTop w:val="0"/>
      <w:marBottom w:val="0"/>
      <w:divBdr>
        <w:top w:val="none" w:sz="0" w:space="0" w:color="auto"/>
        <w:left w:val="none" w:sz="0" w:space="0" w:color="auto"/>
        <w:bottom w:val="none" w:sz="0" w:space="0" w:color="auto"/>
        <w:right w:val="none" w:sz="0" w:space="0" w:color="auto"/>
      </w:divBdr>
    </w:div>
    <w:div w:id="1167591540">
      <w:bodyDiv w:val="1"/>
      <w:marLeft w:val="0"/>
      <w:marRight w:val="0"/>
      <w:marTop w:val="0"/>
      <w:marBottom w:val="0"/>
      <w:divBdr>
        <w:top w:val="none" w:sz="0" w:space="0" w:color="auto"/>
        <w:left w:val="none" w:sz="0" w:space="0" w:color="auto"/>
        <w:bottom w:val="none" w:sz="0" w:space="0" w:color="auto"/>
        <w:right w:val="none" w:sz="0" w:space="0" w:color="auto"/>
      </w:divBdr>
    </w:div>
    <w:div w:id="1168979638">
      <w:bodyDiv w:val="1"/>
      <w:marLeft w:val="0"/>
      <w:marRight w:val="0"/>
      <w:marTop w:val="0"/>
      <w:marBottom w:val="0"/>
      <w:divBdr>
        <w:top w:val="none" w:sz="0" w:space="0" w:color="auto"/>
        <w:left w:val="none" w:sz="0" w:space="0" w:color="auto"/>
        <w:bottom w:val="none" w:sz="0" w:space="0" w:color="auto"/>
        <w:right w:val="none" w:sz="0" w:space="0" w:color="auto"/>
      </w:divBdr>
    </w:div>
    <w:div w:id="1169714965">
      <w:bodyDiv w:val="1"/>
      <w:marLeft w:val="0"/>
      <w:marRight w:val="0"/>
      <w:marTop w:val="0"/>
      <w:marBottom w:val="0"/>
      <w:divBdr>
        <w:top w:val="none" w:sz="0" w:space="0" w:color="auto"/>
        <w:left w:val="none" w:sz="0" w:space="0" w:color="auto"/>
        <w:bottom w:val="none" w:sz="0" w:space="0" w:color="auto"/>
        <w:right w:val="none" w:sz="0" w:space="0" w:color="auto"/>
      </w:divBdr>
    </w:div>
    <w:div w:id="1171529704">
      <w:bodyDiv w:val="1"/>
      <w:marLeft w:val="0"/>
      <w:marRight w:val="0"/>
      <w:marTop w:val="0"/>
      <w:marBottom w:val="0"/>
      <w:divBdr>
        <w:top w:val="none" w:sz="0" w:space="0" w:color="auto"/>
        <w:left w:val="none" w:sz="0" w:space="0" w:color="auto"/>
        <w:bottom w:val="none" w:sz="0" w:space="0" w:color="auto"/>
        <w:right w:val="none" w:sz="0" w:space="0" w:color="auto"/>
      </w:divBdr>
    </w:div>
    <w:div w:id="1173764594">
      <w:bodyDiv w:val="1"/>
      <w:marLeft w:val="0"/>
      <w:marRight w:val="0"/>
      <w:marTop w:val="0"/>
      <w:marBottom w:val="0"/>
      <w:divBdr>
        <w:top w:val="none" w:sz="0" w:space="0" w:color="auto"/>
        <w:left w:val="none" w:sz="0" w:space="0" w:color="auto"/>
        <w:bottom w:val="none" w:sz="0" w:space="0" w:color="auto"/>
        <w:right w:val="none" w:sz="0" w:space="0" w:color="auto"/>
      </w:divBdr>
    </w:div>
    <w:div w:id="1173955646">
      <w:bodyDiv w:val="1"/>
      <w:marLeft w:val="0"/>
      <w:marRight w:val="0"/>
      <w:marTop w:val="0"/>
      <w:marBottom w:val="0"/>
      <w:divBdr>
        <w:top w:val="none" w:sz="0" w:space="0" w:color="auto"/>
        <w:left w:val="none" w:sz="0" w:space="0" w:color="auto"/>
        <w:bottom w:val="none" w:sz="0" w:space="0" w:color="auto"/>
        <w:right w:val="none" w:sz="0" w:space="0" w:color="auto"/>
      </w:divBdr>
    </w:div>
    <w:div w:id="1176920439">
      <w:bodyDiv w:val="1"/>
      <w:marLeft w:val="0"/>
      <w:marRight w:val="0"/>
      <w:marTop w:val="0"/>
      <w:marBottom w:val="0"/>
      <w:divBdr>
        <w:top w:val="none" w:sz="0" w:space="0" w:color="auto"/>
        <w:left w:val="none" w:sz="0" w:space="0" w:color="auto"/>
        <w:bottom w:val="none" w:sz="0" w:space="0" w:color="auto"/>
        <w:right w:val="none" w:sz="0" w:space="0" w:color="auto"/>
      </w:divBdr>
    </w:div>
    <w:div w:id="1179463779">
      <w:bodyDiv w:val="1"/>
      <w:marLeft w:val="0"/>
      <w:marRight w:val="0"/>
      <w:marTop w:val="0"/>
      <w:marBottom w:val="0"/>
      <w:divBdr>
        <w:top w:val="none" w:sz="0" w:space="0" w:color="auto"/>
        <w:left w:val="none" w:sz="0" w:space="0" w:color="auto"/>
        <w:bottom w:val="none" w:sz="0" w:space="0" w:color="auto"/>
        <w:right w:val="none" w:sz="0" w:space="0" w:color="auto"/>
      </w:divBdr>
    </w:div>
    <w:div w:id="1181116556">
      <w:bodyDiv w:val="1"/>
      <w:marLeft w:val="0"/>
      <w:marRight w:val="0"/>
      <w:marTop w:val="0"/>
      <w:marBottom w:val="0"/>
      <w:divBdr>
        <w:top w:val="none" w:sz="0" w:space="0" w:color="auto"/>
        <w:left w:val="none" w:sz="0" w:space="0" w:color="auto"/>
        <w:bottom w:val="none" w:sz="0" w:space="0" w:color="auto"/>
        <w:right w:val="none" w:sz="0" w:space="0" w:color="auto"/>
      </w:divBdr>
    </w:div>
    <w:div w:id="1181235033">
      <w:bodyDiv w:val="1"/>
      <w:marLeft w:val="0"/>
      <w:marRight w:val="0"/>
      <w:marTop w:val="0"/>
      <w:marBottom w:val="0"/>
      <w:divBdr>
        <w:top w:val="none" w:sz="0" w:space="0" w:color="auto"/>
        <w:left w:val="none" w:sz="0" w:space="0" w:color="auto"/>
        <w:bottom w:val="none" w:sz="0" w:space="0" w:color="auto"/>
        <w:right w:val="none" w:sz="0" w:space="0" w:color="auto"/>
      </w:divBdr>
    </w:div>
    <w:div w:id="1181628570">
      <w:bodyDiv w:val="1"/>
      <w:marLeft w:val="0"/>
      <w:marRight w:val="0"/>
      <w:marTop w:val="0"/>
      <w:marBottom w:val="0"/>
      <w:divBdr>
        <w:top w:val="none" w:sz="0" w:space="0" w:color="auto"/>
        <w:left w:val="none" w:sz="0" w:space="0" w:color="auto"/>
        <w:bottom w:val="none" w:sz="0" w:space="0" w:color="auto"/>
        <w:right w:val="none" w:sz="0" w:space="0" w:color="auto"/>
      </w:divBdr>
    </w:div>
    <w:div w:id="1182280446">
      <w:bodyDiv w:val="1"/>
      <w:marLeft w:val="0"/>
      <w:marRight w:val="0"/>
      <w:marTop w:val="0"/>
      <w:marBottom w:val="0"/>
      <w:divBdr>
        <w:top w:val="none" w:sz="0" w:space="0" w:color="auto"/>
        <w:left w:val="none" w:sz="0" w:space="0" w:color="auto"/>
        <w:bottom w:val="none" w:sz="0" w:space="0" w:color="auto"/>
        <w:right w:val="none" w:sz="0" w:space="0" w:color="auto"/>
      </w:divBdr>
    </w:div>
    <w:div w:id="1184173750">
      <w:bodyDiv w:val="1"/>
      <w:marLeft w:val="0"/>
      <w:marRight w:val="0"/>
      <w:marTop w:val="0"/>
      <w:marBottom w:val="0"/>
      <w:divBdr>
        <w:top w:val="none" w:sz="0" w:space="0" w:color="auto"/>
        <w:left w:val="none" w:sz="0" w:space="0" w:color="auto"/>
        <w:bottom w:val="none" w:sz="0" w:space="0" w:color="auto"/>
        <w:right w:val="none" w:sz="0" w:space="0" w:color="auto"/>
      </w:divBdr>
    </w:div>
    <w:div w:id="1187518764">
      <w:bodyDiv w:val="1"/>
      <w:marLeft w:val="0"/>
      <w:marRight w:val="0"/>
      <w:marTop w:val="0"/>
      <w:marBottom w:val="0"/>
      <w:divBdr>
        <w:top w:val="none" w:sz="0" w:space="0" w:color="auto"/>
        <w:left w:val="none" w:sz="0" w:space="0" w:color="auto"/>
        <w:bottom w:val="none" w:sz="0" w:space="0" w:color="auto"/>
        <w:right w:val="none" w:sz="0" w:space="0" w:color="auto"/>
      </w:divBdr>
    </w:div>
    <w:div w:id="1189175619">
      <w:bodyDiv w:val="1"/>
      <w:marLeft w:val="0"/>
      <w:marRight w:val="0"/>
      <w:marTop w:val="0"/>
      <w:marBottom w:val="0"/>
      <w:divBdr>
        <w:top w:val="none" w:sz="0" w:space="0" w:color="auto"/>
        <w:left w:val="none" w:sz="0" w:space="0" w:color="auto"/>
        <w:bottom w:val="none" w:sz="0" w:space="0" w:color="auto"/>
        <w:right w:val="none" w:sz="0" w:space="0" w:color="auto"/>
      </w:divBdr>
    </w:div>
    <w:div w:id="1194076057">
      <w:bodyDiv w:val="1"/>
      <w:marLeft w:val="0"/>
      <w:marRight w:val="0"/>
      <w:marTop w:val="0"/>
      <w:marBottom w:val="0"/>
      <w:divBdr>
        <w:top w:val="none" w:sz="0" w:space="0" w:color="auto"/>
        <w:left w:val="none" w:sz="0" w:space="0" w:color="auto"/>
        <w:bottom w:val="none" w:sz="0" w:space="0" w:color="auto"/>
        <w:right w:val="none" w:sz="0" w:space="0" w:color="auto"/>
      </w:divBdr>
    </w:div>
    <w:div w:id="1206985896">
      <w:bodyDiv w:val="1"/>
      <w:marLeft w:val="0"/>
      <w:marRight w:val="0"/>
      <w:marTop w:val="0"/>
      <w:marBottom w:val="0"/>
      <w:divBdr>
        <w:top w:val="none" w:sz="0" w:space="0" w:color="auto"/>
        <w:left w:val="none" w:sz="0" w:space="0" w:color="auto"/>
        <w:bottom w:val="none" w:sz="0" w:space="0" w:color="auto"/>
        <w:right w:val="none" w:sz="0" w:space="0" w:color="auto"/>
      </w:divBdr>
    </w:div>
    <w:div w:id="1207330702">
      <w:bodyDiv w:val="1"/>
      <w:marLeft w:val="0"/>
      <w:marRight w:val="0"/>
      <w:marTop w:val="0"/>
      <w:marBottom w:val="0"/>
      <w:divBdr>
        <w:top w:val="none" w:sz="0" w:space="0" w:color="auto"/>
        <w:left w:val="none" w:sz="0" w:space="0" w:color="auto"/>
        <w:bottom w:val="none" w:sz="0" w:space="0" w:color="auto"/>
        <w:right w:val="none" w:sz="0" w:space="0" w:color="auto"/>
      </w:divBdr>
    </w:div>
    <w:div w:id="1208756974">
      <w:bodyDiv w:val="1"/>
      <w:marLeft w:val="0"/>
      <w:marRight w:val="0"/>
      <w:marTop w:val="0"/>
      <w:marBottom w:val="0"/>
      <w:divBdr>
        <w:top w:val="none" w:sz="0" w:space="0" w:color="auto"/>
        <w:left w:val="none" w:sz="0" w:space="0" w:color="auto"/>
        <w:bottom w:val="none" w:sz="0" w:space="0" w:color="auto"/>
        <w:right w:val="none" w:sz="0" w:space="0" w:color="auto"/>
      </w:divBdr>
    </w:div>
    <w:div w:id="1210454383">
      <w:bodyDiv w:val="1"/>
      <w:marLeft w:val="0"/>
      <w:marRight w:val="0"/>
      <w:marTop w:val="0"/>
      <w:marBottom w:val="0"/>
      <w:divBdr>
        <w:top w:val="none" w:sz="0" w:space="0" w:color="auto"/>
        <w:left w:val="none" w:sz="0" w:space="0" w:color="auto"/>
        <w:bottom w:val="none" w:sz="0" w:space="0" w:color="auto"/>
        <w:right w:val="none" w:sz="0" w:space="0" w:color="auto"/>
      </w:divBdr>
    </w:div>
    <w:div w:id="1211066284">
      <w:bodyDiv w:val="1"/>
      <w:marLeft w:val="0"/>
      <w:marRight w:val="0"/>
      <w:marTop w:val="0"/>
      <w:marBottom w:val="0"/>
      <w:divBdr>
        <w:top w:val="none" w:sz="0" w:space="0" w:color="auto"/>
        <w:left w:val="none" w:sz="0" w:space="0" w:color="auto"/>
        <w:bottom w:val="none" w:sz="0" w:space="0" w:color="auto"/>
        <w:right w:val="none" w:sz="0" w:space="0" w:color="auto"/>
      </w:divBdr>
    </w:div>
    <w:div w:id="1214190917">
      <w:bodyDiv w:val="1"/>
      <w:marLeft w:val="0"/>
      <w:marRight w:val="0"/>
      <w:marTop w:val="0"/>
      <w:marBottom w:val="0"/>
      <w:divBdr>
        <w:top w:val="none" w:sz="0" w:space="0" w:color="auto"/>
        <w:left w:val="none" w:sz="0" w:space="0" w:color="auto"/>
        <w:bottom w:val="none" w:sz="0" w:space="0" w:color="auto"/>
        <w:right w:val="none" w:sz="0" w:space="0" w:color="auto"/>
      </w:divBdr>
    </w:div>
    <w:div w:id="1215117580">
      <w:bodyDiv w:val="1"/>
      <w:marLeft w:val="0"/>
      <w:marRight w:val="0"/>
      <w:marTop w:val="0"/>
      <w:marBottom w:val="0"/>
      <w:divBdr>
        <w:top w:val="none" w:sz="0" w:space="0" w:color="auto"/>
        <w:left w:val="none" w:sz="0" w:space="0" w:color="auto"/>
        <w:bottom w:val="none" w:sz="0" w:space="0" w:color="auto"/>
        <w:right w:val="none" w:sz="0" w:space="0" w:color="auto"/>
      </w:divBdr>
    </w:div>
    <w:div w:id="1221400050">
      <w:bodyDiv w:val="1"/>
      <w:marLeft w:val="0"/>
      <w:marRight w:val="0"/>
      <w:marTop w:val="0"/>
      <w:marBottom w:val="0"/>
      <w:divBdr>
        <w:top w:val="none" w:sz="0" w:space="0" w:color="auto"/>
        <w:left w:val="none" w:sz="0" w:space="0" w:color="auto"/>
        <w:bottom w:val="none" w:sz="0" w:space="0" w:color="auto"/>
        <w:right w:val="none" w:sz="0" w:space="0" w:color="auto"/>
      </w:divBdr>
    </w:div>
    <w:div w:id="1222136709">
      <w:bodyDiv w:val="1"/>
      <w:marLeft w:val="0"/>
      <w:marRight w:val="0"/>
      <w:marTop w:val="0"/>
      <w:marBottom w:val="0"/>
      <w:divBdr>
        <w:top w:val="none" w:sz="0" w:space="0" w:color="auto"/>
        <w:left w:val="none" w:sz="0" w:space="0" w:color="auto"/>
        <w:bottom w:val="none" w:sz="0" w:space="0" w:color="auto"/>
        <w:right w:val="none" w:sz="0" w:space="0" w:color="auto"/>
      </w:divBdr>
    </w:div>
    <w:div w:id="1225026812">
      <w:bodyDiv w:val="1"/>
      <w:marLeft w:val="0"/>
      <w:marRight w:val="0"/>
      <w:marTop w:val="0"/>
      <w:marBottom w:val="0"/>
      <w:divBdr>
        <w:top w:val="none" w:sz="0" w:space="0" w:color="auto"/>
        <w:left w:val="none" w:sz="0" w:space="0" w:color="auto"/>
        <w:bottom w:val="none" w:sz="0" w:space="0" w:color="auto"/>
        <w:right w:val="none" w:sz="0" w:space="0" w:color="auto"/>
      </w:divBdr>
    </w:div>
    <w:div w:id="1230843875">
      <w:bodyDiv w:val="1"/>
      <w:marLeft w:val="0"/>
      <w:marRight w:val="0"/>
      <w:marTop w:val="0"/>
      <w:marBottom w:val="0"/>
      <w:divBdr>
        <w:top w:val="none" w:sz="0" w:space="0" w:color="auto"/>
        <w:left w:val="none" w:sz="0" w:space="0" w:color="auto"/>
        <w:bottom w:val="none" w:sz="0" w:space="0" w:color="auto"/>
        <w:right w:val="none" w:sz="0" w:space="0" w:color="auto"/>
      </w:divBdr>
    </w:div>
    <w:div w:id="1234466613">
      <w:bodyDiv w:val="1"/>
      <w:marLeft w:val="0"/>
      <w:marRight w:val="0"/>
      <w:marTop w:val="0"/>
      <w:marBottom w:val="0"/>
      <w:divBdr>
        <w:top w:val="none" w:sz="0" w:space="0" w:color="auto"/>
        <w:left w:val="none" w:sz="0" w:space="0" w:color="auto"/>
        <w:bottom w:val="none" w:sz="0" w:space="0" w:color="auto"/>
        <w:right w:val="none" w:sz="0" w:space="0" w:color="auto"/>
      </w:divBdr>
    </w:div>
    <w:div w:id="1235700033">
      <w:bodyDiv w:val="1"/>
      <w:marLeft w:val="0"/>
      <w:marRight w:val="0"/>
      <w:marTop w:val="0"/>
      <w:marBottom w:val="0"/>
      <w:divBdr>
        <w:top w:val="none" w:sz="0" w:space="0" w:color="auto"/>
        <w:left w:val="none" w:sz="0" w:space="0" w:color="auto"/>
        <w:bottom w:val="none" w:sz="0" w:space="0" w:color="auto"/>
        <w:right w:val="none" w:sz="0" w:space="0" w:color="auto"/>
      </w:divBdr>
    </w:div>
    <w:div w:id="1241401525">
      <w:bodyDiv w:val="1"/>
      <w:marLeft w:val="0"/>
      <w:marRight w:val="0"/>
      <w:marTop w:val="0"/>
      <w:marBottom w:val="0"/>
      <w:divBdr>
        <w:top w:val="none" w:sz="0" w:space="0" w:color="auto"/>
        <w:left w:val="none" w:sz="0" w:space="0" w:color="auto"/>
        <w:bottom w:val="none" w:sz="0" w:space="0" w:color="auto"/>
        <w:right w:val="none" w:sz="0" w:space="0" w:color="auto"/>
      </w:divBdr>
    </w:div>
    <w:div w:id="1247765334">
      <w:bodyDiv w:val="1"/>
      <w:marLeft w:val="0"/>
      <w:marRight w:val="0"/>
      <w:marTop w:val="0"/>
      <w:marBottom w:val="0"/>
      <w:divBdr>
        <w:top w:val="none" w:sz="0" w:space="0" w:color="auto"/>
        <w:left w:val="none" w:sz="0" w:space="0" w:color="auto"/>
        <w:bottom w:val="none" w:sz="0" w:space="0" w:color="auto"/>
        <w:right w:val="none" w:sz="0" w:space="0" w:color="auto"/>
      </w:divBdr>
    </w:div>
    <w:div w:id="1253127179">
      <w:bodyDiv w:val="1"/>
      <w:marLeft w:val="0"/>
      <w:marRight w:val="0"/>
      <w:marTop w:val="0"/>
      <w:marBottom w:val="0"/>
      <w:divBdr>
        <w:top w:val="none" w:sz="0" w:space="0" w:color="auto"/>
        <w:left w:val="none" w:sz="0" w:space="0" w:color="auto"/>
        <w:bottom w:val="none" w:sz="0" w:space="0" w:color="auto"/>
        <w:right w:val="none" w:sz="0" w:space="0" w:color="auto"/>
      </w:divBdr>
    </w:div>
    <w:div w:id="1254977210">
      <w:bodyDiv w:val="1"/>
      <w:marLeft w:val="0"/>
      <w:marRight w:val="0"/>
      <w:marTop w:val="0"/>
      <w:marBottom w:val="0"/>
      <w:divBdr>
        <w:top w:val="none" w:sz="0" w:space="0" w:color="auto"/>
        <w:left w:val="none" w:sz="0" w:space="0" w:color="auto"/>
        <w:bottom w:val="none" w:sz="0" w:space="0" w:color="auto"/>
        <w:right w:val="none" w:sz="0" w:space="0" w:color="auto"/>
      </w:divBdr>
    </w:div>
    <w:div w:id="1256208858">
      <w:bodyDiv w:val="1"/>
      <w:marLeft w:val="0"/>
      <w:marRight w:val="0"/>
      <w:marTop w:val="0"/>
      <w:marBottom w:val="0"/>
      <w:divBdr>
        <w:top w:val="none" w:sz="0" w:space="0" w:color="auto"/>
        <w:left w:val="none" w:sz="0" w:space="0" w:color="auto"/>
        <w:bottom w:val="none" w:sz="0" w:space="0" w:color="auto"/>
        <w:right w:val="none" w:sz="0" w:space="0" w:color="auto"/>
      </w:divBdr>
    </w:div>
    <w:div w:id="1257135683">
      <w:bodyDiv w:val="1"/>
      <w:marLeft w:val="0"/>
      <w:marRight w:val="0"/>
      <w:marTop w:val="0"/>
      <w:marBottom w:val="0"/>
      <w:divBdr>
        <w:top w:val="none" w:sz="0" w:space="0" w:color="auto"/>
        <w:left w:val="none" w:sz="0" w:space="0" w:color="auto"/>
        <w:bottom w:val="none" w:sz="0" w:space="0" w:color="auto"/>
        <w:right w:val="none" w:sz="0" w:space="0" w:color="auto"/>
      </w:divBdr>
    </w:div>
    <w:div w:id="1259018349">
      <w:bodyDiv w:val="1"/>
      <w:marLeft w:val="0"/>
      <w:marRight w:val="0"/>
      <w:marTop w:val="0"/>
      <w:marBottom w:val="0"/>
      <w:divBdr>
        <w:top w:val="none" w:sz="0" w:space="0" w:color="auto"/>
        <w:left w:val="none" w:sz="0" w:space="0" w:color="auto"/>
        <w:bottom w:val="none" w:sz="0" w:space="0" w:color="auto"/>
        <w:right w:val="none" w:sz="0" w:space="0" w:color="auto"/>
      </w:divBdr>
    </w:div>
    <w:div w:id="1260525948">
      <w:bodyDiv w:val="1"/>
      <w:marLeft w:val="0"/>
      <w:marRight w:val="0"/>
      <w:marTop w:val="0"/>
      <w:marBottom w:val="0"/>
      <w:divBdr>
        <w:top w:val="none" w:sz="0" w:space="0" w:color="auto"/>
        <w:left w:val="none" w:sz="0" w:space="0" w:color="auto"/>
        <w:bottom w:val="none" w:sz="0" w:space="0" w:color="auto"/>
        <w:right w:val="none" w:sz="0" w:space="0" w:color="auto"/>
      </w:divBdr>
    </w:div>
    <w:div w:id="1260796600">
      <w:bodyDiv w:val="1"/>
      <w:marLeft w:val="0"/>
      <w:marRight w:val="0"/>
      <w:marTop w:val="0"/>
      <w:marBottom w:val="0"/>
      <w:divBdr>
        <w:top w:val="none" w:sz="0" w:space="0" w:color="auto"/>
        <w:left w:val="none" w:sz="0" w:space="0" w:color="auto"/>
        <w:bottom w:val="none" w:sz="0" w:space="0" w:color="auto"/>
        <w:right w:val="none" w:sz="0" w:space="0" w:color="auto"/>
      </w:divBdr>
    </w:div>
    <w:div w:id="1264461942">
      <w:bodyDiv w:val="1"/>
      <w:marLeft w:val="0"/>
      <w:marRight w:val="0"/>
      <w:marTop w:val="0"/>
      <w:marBottom w:val="0"/>
      <w:divBdr>
        <w:top w:val="none" w:sz="0" w:space="0" w:color="auto"/>
        <w:left w:val="none" w:sz="0" w:space="0" w:color="auto"/>
        <w:bottom w:val="none" w:sz="0" w:space="0" w:color="auto"/>
        <w:right w:val="none" w:sz="0" w:space="0" w:color="auto"/>
      </w:divBdr>
    </w:div>
    <w:div w:id="1264535613">
      <w:bodyDiv w:val="1"/>
      <w:marLeft w:val="0"/>
      <w:marRight w:val="0"/>
      <w:marTop w:val="0"/>
      <w:marBottom w:val="0"/>
      <w:divBdr>
        <w:top w:val="none" w:sz="0" w:space="0" w:color="auto"/>
        <w:left w:val="none" w:sz="0" w:space="0" w:color="auto"/>
        <w:bottom w:val="none" w:sz="0" w:space="0" w:color="auto"/>
        <w:right w:val="none" w:sz="0" w:space="0" w:color="auto"/>
      </w:divBdr>
    </w:div>
    <w:div w:id="1265842247">
      <w:bodyDiv w:val="1"/>
      <w:marLeft w:val="0"/>
      <w:marRight w:val="0"/>
      <w:marTop w:val="0"/>
      <w:marBottom w:val="0"/>
      <w:divBdr>
        <w:top w:val="none" w:sz="0" w:space="0" w:color="auto"/>
        <w:left w:val="none" w:sz="0" w:space="0" w:color="auto"/>
        <w:bottom w:val="none" w:sz="0" w:space="0" w:color="auto"/>
        <w:right w:val="none" w:sz="0" w:space="0" w:color="auto"/>
      </w:divBdr>
    </w:div>
    <w:div w:id="1276214717">
      <w:bodyDiv w:val="1"/>
      <w:marLeft w:val="0"/>
      <w:marRight w:val="0"/>
      <w:marTop w:val="0"/>
      <w:marBottom w:val="0"/>
      <w:divBdr>
        <w:top w:val="none" w:sz="0" w:space="0" w:color="auto"/>
        <w:left w:val="none" w:sz="0" w:space="0" w:color="auto"/>
        <w:bottom w:val="none" w:sz="0" w:space="0" w:color="auto"/>
        <w:right w:val="none" w:sz="0" w:space="0" w:color="auto"/>
      </w:divBdr>
    </w:div>
    <w:div w:id="1279530339">
      <w:bodyDiv w:val="1"/>
      <w:marLeft w:val="0"/>
      <w:marRight w:val="0"/>
      <w:marTop w:val="0"/>
      <w:marBottom w:val="0"/>
      <w:divBdr>
        <w:top w:val="none" w:sz="0" w:space="0" w:color="auto"/>
        <w:left w:val="none" w:sz="0" w:space="0" w:color="auto"/>
        <w:bottom w:val="none" w:sz="0" w:space="0" w:color="auto"/>
        <w:right w:val="none" w:sz="0" w:space="0" w:color="auto"/>
      </w:divBdr>
    </w:div>
    <w:div w:id="1281300106">
      <w:bodyDiv w:val="1"/>
      <w:marLeft w:val="0"/>
      <w:marRight w:val="0"/>
      <w:marTop w:val="0"/>
      <w:marBottom w:val="0"/>
      <w:divBdr>
        <w:top w:val="none" w:sz="0" w:space="0" w:color="auto"/>
        <w:left w:val="none" w:sz="0" w:space="0" w:color="auto"/>
        <w:bottom w:val="none" w:sz="0" w:space="0" w:color="auto"/>
        <w:right w:val="none" w:sz="0" w:space="0" w:color="auto"/>
      </w:divBdr>
    </w:div>
    <w:div w:id="1283339364">
      <w:bodyDiv w:val="1"/>
      <w:marLeft w:val="0"/>
      <w:marRight w:val="0"/>
      <w:marTop w:val="0"/>
      <w:marBottom w:val="0"/>
      <w:divBdr>
        <w:top w:val="none" w:sz="0" w:space="0" w:color="auto"/>
        <w:left w:val="none" w:sz="0" w:space="0" w:color="auto"/>
        <w:bottom w:val="none" w:sz="0" w:space="0" w:color="auto"/>
        <w:right w:val="none" w:sz="0" w:space="0" w:color="auto"/>
      </w:divBdr>
    </w:div>
    <w:div w:id="1284845014">
      <w:bodyDiv w:val="1"/>
      <w:marLeft w:val="0"/>
      <w:marRight w:val="0"/>
      <w:marTop w:val="0"/>
      <w:marBottom w:val="0"/>
      <w:divBdr>
        <w:top w:val="none" w:sz="0" w:space="0" w:color="auto"/>
        <w:left w:val="none" w:sz="0" w:space="0" w:color="auto"/>
        <w:bottom w:val="none" w:sz="0" w:space="0" w:color="auto"/>
        <w:right w:val="none" w:sz="0" w:space="0" w:color="auto"/>
      </w:divBdr>
    </w:div>
    <w:div w:id="1284964784">
      <w:bodyDiv w:val="1"/>
      <w:marLeft w:val="0"/>
      <w:marRight w:val="0"/>
      <w:marTop w:val="0"/>
      <w:marBottom w:val="0"/>
      <w:divBdr>
        <w:top w:val="none" w:sz="0" w:space="0" w:color="auto"/>
        <w:left w:val="none" w:sz="0" w:space="0" w:color="auto"/>
        <w:bottom w:val="none" w:sz="0" w:space="0" w:color="auto"/>
        <w:right w:val="none" w:sz="0" w:space="0" w:color="auto"/>
      </w:divBdr>
    </w:div>
    <w:div w:id="1285384143">
      <w:bodyDiv w:val="1"/>
      <w:marLeft w:val="0"/>
      <w:marRight w:val="0"/>
      <w:marTop w:val="0"/>
      <w:marBottom w:val="0"/>
      <w:divBdr>
        <w:top w:val="none" w:sz="0" w:space="0" w:color="auto"/>
        <w:left w:val="none" w:sz="0" w:space="0" w:color="auto"/>
        <w:bottom w:val="none" w:sz="0" w:space="0" w:color="auto"/>
        <w:right w:val="none" w:sz="0" w:space="0" w:color="auto"/>
      </w:divBdr>
    </w:div>
    <w:div w:id="1289631636">
      <w:bodyDiv w:val="1"/>
      <w:marLeft w:val="0"/>
      <w:marRight w:val="0"/>
      <w:marTop w:val="0"/>
      <w:marBottom w:val="0"/>
      <w:divBdr>
        <w:top w:val="none" w:sz="0" w:space="0" w:color="auto"/>
        <w:left w:val="none" w:sz="0" w:space="0" w:color="auto"/>
        <w:bottom w:val="none" w:sz="0" w:space="0" w:color="auto"/>
        <w:right w:val="none" w:sz="0" w:space="0" w:color="auto"/>
      </w:divBdr>
    </w:div>
    <w:div w:id="1290015442">
      <w:bodyDiv w:val="1"/>
      <w:marLeft w:val="0"/>
      <w:marRight w:val="0"/>
      <w:marTop w:val="0"/>
      <w:marBottom w:val="0"/>
      <w:divBdr>
        <w:top w:val="none" w:sz="0" w:space="0" w:color="auto"/>
        <w:left w:val="none" w:sz="0" w:space="0" w:color="auto"/>
        <w:bottom w:val="none" w:sz="0" w:space="0" w:color="auto"/>
        <w:right w:val="none" w:sz="0" w:space="0" w:color="auto"/>
      </w:divBdr>
    </w:div>
    <w:div w:id="1290743550">
      <w:bodyDiv w:val="1"/>
      <w:marLeft w:val="0"/>
      <w:marRight w:val="0"/>
      <w:marTop w:val="0"/>
      <w:marBottom w:val="0"/>
      <w:divBdr>
        <w:top w:val="none" w:sz="0" w:space="0" w:color="auto"/>
        <w:left w:val="none" w:sz="0" w:space="0" w:color="auto"/>
        <w:bottom w:val="none" w:sz="0" w:space="0" w:color="auto"/>
        <w:right w:val="none" w:sz="0" w:space="0" w:color="auto"/>
      </w:divBdr>
    </w:div>
    <w:div w:id="1293486945">
      <w:bodyDiv w:val="1"/>
      <w:marLeft w:val="0"/>
      <w:marRight w:val="0"/>
      <w:marTop w:val="0"/>
      <w:marBottom w:val="0"/>
      <w:divBdr>
        <w:top w:val="none" w:sz="0" w:space="0" w:color="auto"/>
        <w:left w:val="none" w:sz="0" w:space="0" w:color="auto"/>
        <w:bottom w:val="none" w:sz="0" w:space="0" w:color="auto"/>
        <w:right w:val="none" w:sz="0" w:space="0" w:color="auto"/>
      </w:divBdr>
    </w:div>
    <w:div w:id="1299261405">
      <w:bodyDiv w:val="1"/>
      <w:marLeft w:val="0"/>
      <w:marRight w:val="0"/>
      <w:marTop w:val="0"/>
      <w:marBottom w:val="0"/>
      <w:divBdr>
        <w:top w:val="none" w:sz="0" w:space="0" w:color="auto"/>
        <w:left w:val="none" w:sz="0" w:space="0" w:color="auto"/>
        <w:bottom w:val="none" w:sz="0" w:space="0" w:color="auto"/>
        <w:right w:val="none" w:sz="0" w:space="0" w:color="auto"/>
      </w:divBdr>
    </w:div>
    <w:div w:id="1301955667">
      <w:bodyDiv w:val="1"/>
      <w:marLeft w:val="0"/>
      <w:marRight w:val="0"/>
      <w:marTop w:val="0"/>
      <w:marBottom w:val="0"/>
      <w:divBdr>
        <w:top w:val="none" w:sz="0" w:space="0" w:color="auto"/>
        <w:left w:val="none" w:sz="0" w:space="0" w:color="auto"/>
        <w:bottom w:val="none" w:sz="0" w:space="0" w:color="auto"/>
        <w:right w:val="none" w:sz="0" w:space="0" w:color="auto"/>
      </w:divBdr>
    </w:div>
    <w:div w:id="1304391007">
      <w:bodyDiv w:val="1"/>
      <w:marLeft w:val="0"/>
      <w:marRight w:val="0"/>
      <w:marTop w:val="0"/>
      <w:marBottom w:val="0"/>
      <w:divBdr>
        <w:top w:val="none" w:sz="0" w:space="0" w:color="auto"/>
        <w:left w:val="none" w:sz="0" w:space="0" w:color="auto"/>
        <w:bottom w:val="none" w:sz="0" w:space="0" w:color="auto"/>
        <w:right w:val="none" w:sz="0" w:space="0" w:color="auto"/>
      </w:divBdr>
    </w:div>
    <w:div w:id="1308045800">
      <w:bodyDiv w:val="1"/>
      <w:marLeft w:val="0"/>
      <w:marRight w:val="0"/>
      <w:marTop w:val="0"/>
      <w:marBottom w:val="0"/>
      <w:divBdr>
        <w:top w:val="none" w:sz="0" w:space="0" w:color="auto"/>
        <w:left w:val="none" w:sz="0" w:space="0" w:color="auto"/>
        <w:bottom w:val="none" w:sz="0" w:space="0" w:color="auto"/>
        <w:right w:val="none" w:sz="0" w:space="0" w:color="auto"/>
      </w:divBdr>
    </w:div>
    <w:div w:id="1308361799">
      <w:bodyDiv w:val="1"/>
      <w:marLeft w:val="0"/>
      <w:marRight w:val="0"/>
      <w:marTop w:val="0"/>
      <w:marBottom w:val="0"/>
      <w:divBdr>
        <w:top w:val="none" w:sz="0" w:space="0" w:color="auto"/>
        <w:left w:val="none" w:sz="0" w:space="0" w:color="auto"/>
        <w:bottom w:val="none" w:sz="0" w:space="0" w:color="auto"/>
        <w:right w:val="none" w:sz="0" w:space="0" w:color="auto"/>
      </w:divBdr>
    </w:div>
    <w:div w:id="1309364377">
      <w:bodyDiv w:val="1"/>
      <w:marLeft w:val="0"/>
      <w:marRight w:val="0"/>
      <w:marTop w:val="0"/>
      <w:marBottom w:val="0"/>
      <w:divBdr>
        <w:top w:val="none" w:sz="0" w:space="0" w:color="auto"/>
        <w:left w:val="none" w:sz="0" w:space="0" w:color="auto"/>
        <w:bottom w:val="none" w:sz="0" w:space="0" w:color="auto"/>
        <w:right w:val="none" w:sz="0" w:space="0" w:color="auto"/>
      </w:divBdr>
    </w:div>
    <w:div w:id="1309700782">
      <w:bodyDiv w:val="1"/>
      <w:marLeft w:val="0"/>
      <w:marRight w:val="0"/>
      <w:marTop w:val="0"/>
      <w:marBottom w:val="0"/>
      <w:divBdr>
        <w:top w:val="none" w:sz="0" w:space="0" w:color="auto"/>
        <w:left w:val="none" w:sz="0" w:space="0" w:color="auto"/>
        <w:bottom w:val="none" w:sz="0" w:space="0" w:color="auto"/>
        <w:right w:val="none" w:sz="0" w:space="0" w:color="auto"/>
      </w:divBdr>
    </w:div>
    <w:div w:id="1309899475">
      <w:bodyDiv w:val="1"/>
      <w:marLeft w:val="0"/>
      <w:marRight w:val="0"/>
      <w:marTop w:val="0"/>
      <w:marBottom w:val="0"/>
      <w:divBdr>
        <w:top w:val="none" w:sz="0" w:space="0" w:color="auto"/>
        <w:left w:val="none" w:sz="0" w:space="0" w:color="auto"/>
        <w:bottom w:val="none" w:sz="0" w:space="0" w:color="auto"/>
        <w:right w:val="none" w:sz="0" w:space="0" w:color="auto"/>
      </w:divBdr>
    </w:div>
    <w:div w:id="1310331061">
      <w:bodyDiv w:val="1"/>
      <w:marLeft w:val="0"/>
      <w:marRight w:val="0"/>
      <w:marTop w:val="0"/>
      <w:marBottom w:val="0"/>
      <w:divBdr>
        <w:top w:val="none" w:sz="0" w:space="0" w:color="auto"/>
        <w:left w:val="none" w:sz="0" w:space="0" w:color="auto"/>
        <w:bottom w:val="none" w:sz="0" w:space="0" w:color="auto"/>
        <w:right w:val="none" w:sz="0" w:space="0" w:color="auto"/>
      </w:divBdr>
    </w:div>
    <w:div w:id="1310398174">
      <w:bodyDiv w:val="1"/>
      <w:marLeft w:val="0"/>
      <w:marRight w:val="0"/>
      <w:marTop w:val="0"/>
      <w:marBottom w:val="0"/>
      <w:divBdr>
        <w:top w:val="none" w:sz="0" w:space="0" w:color="auto"/>
        <w:left w:val="none" w:sz="0" w:space="0" w:color="auto"/>
        <w:bottom w:val="none" w:sz="0" w:space="0" w:color="auto"/>
        <w:right w:val="none" w:sz="0" w:space="0" w:color="auto"/>
      </w:divBdr>
    </w:div>
    <w:div w:id="1310750181">
      <w:bodyDiv w:val="1"/>
      <w:marLeft w:val="0"/>
      <w:marRight w:val="0"/>
      <w:marTop w:val="0"/>
      <w:marBottom w:val="0"/>
      <w:divBdr>
        <w:top w:val="none" w:sz="0" w:space="0" w:color="auto"/>
        <w:left w:val="none" w:sz="0" w:space="0" w:color="auto"/>
        <w:bottom w:val="none" w:sz="0" w:space="0" w:color="auto"/>
        <w:right w:val="none" w:sz="0" w:space="0" w:color="auto"/>
      </w:divBdr>
    </w:div>
    <w:div w:id="1312296153">
      <w:bodyDiv w:val="1"/>
      <w:marLeft w:val="0"/>
      <w:marRight w:val="0"/>
      <w:marTop w:val="0"/>
      <w:marBottom w:val="0"/>
      <w:divBdr>
        <w:top w:val="none" w:sz="0" w:space="0" w:color="auto"/>
        <w:left w:val="none" w:sz="0" w:space="0" w:color="auto"/>
        <w:bottom w:val="none" w:sz="0" w:space="0" w:color="auto"/>
        <w:right w:val="none" w:sz="0" w:space="0" w:color="auto"/>
      </w:divBdr>
    </w:div>
    <w:div w:id="1314330215">
      <w:bodyDiv w:val="1"/>
      <w:marLeft w:val="0"/>
      <w:marRight w:val="0"/>
      <w:marTop w:val="0"/>
      <w:marBottom w:val="0"/>
      <w:divBdr>
        <w:top w:val="none" w:sz="0" w:space="0" w:color="auto"/>
        <w:left w:val="none" w:sz="0" w:space="0" w:color="auto"/>
        <w:bottom w:val="none" w:sz="0" w:space="0" w:color="auto"/>
        <w:right w:val="none" w:sz="0" w:space="0" w:color="auto"/>
      </w:divBdr>
    </w:div>
    <w:div w:id="1322196420">
      <w:bodyDiv w:val="1"/>
      <w:marLeft w:val="0"/>
      <w:marRight w:val="0"/>
      <w:marTop w:val="0"/>
      <w:marBottom w:val="0"/>
      <w:divBdr>
        <w:top w:val="none" w:sz="0" w:space="0" w:color="auto"/>
        <w:left w:val="none" w:sz="0" w:space="0" w:color="auto"/>
        <w:bottom w:val="none" w:sz="0" w:space="0" w:color="auto"/>
        <w:right w:val="none" w:sz="0" w:space="0" w:color="auto"/>
      </w:divBdr>
    </w:div>
    <w:div w:id="1323510137">
      <w:bodyDiv w:val="1"/>
      <w:marLeft w:val="0"/>
      <w:marRight w:val="0"/>
      <w:marTop w:val="0"/>
      <w:marBottom w:val="0"/>
      <w:divBdr>
        <w:top w:val="none" w:sz="0" w:space="0" w:color="auto"/>
        <w:left w:val="none" w:sz="0" w:space="0" w:color="auto"/>
        <w:bottom w:val="none" w:sz="0" w:space="0" w:color="auto"/>
        <w:right w:val="none" w:sz="0" w:space="0" w:color="auto"/>
      </w:divBdr>
    </w:div>
    <w:div w:id="1324509343">
      <w:bodyDiv w:val="1"/>
      <w:marLeft w:val="0"/>
      <w:marRight w:val="0"/>
      <w:marTop w:val="0"/>
      <w:marBottom w:val="0"/>
      <w:divBdr>
        <w:top w:val="none" w:sz="0" w:space="0" w:color="auto"/>
        <w:left w:val="none" w:sz="0" w:space="0" w:color="auto"/>
        <w:bottom w:val="none" w:sz="0" w:space="0" w:color="auto"/>
        <w:right w:val="none" w:sz="0" w:space="0" w:color="auto"/>
      </w:divBdr>
    </w:div>
    <w:div w:id="1325282625">
      <w:bodyDiv w:val="1"/>
      <w:marLeft w:val="0"/>
      <w:marRight w:val="0"/>
      <w:marTop w:val="0"/>
      <w:marBottom w:val="0"/>
      <w:divBdr>
        <w:top w:val="none" w:sz="0" w:space="0" w:color="auto"/>
        <w:left w:val="none" w:sz="0" w:space="0" w:color="auto"/>
        <w:bottom w:val="none" w:sz="0" w:space="0" w:color="auto"/>
        <w:right w:val="none" w:sz="0" w:space="0" w:color="auto"/>
      </w:divBdr>
    </w:div>
    <w:div w:id="1326476096">
      <w:bodyDiv w:val="1"/>
      <w:marLeft w:val="0"/>
      <w:marRight w:val="0"/>
      <w:marTop w:val="0"/>
      <w:marBottom w:val="0"/>
      <w:divBdr>
        <w:top w:val="none" w:sz="0" w:space="0" w:color="auto"/>
        <w:left w:val="none" w:sz="0" w:space="0" w:color="auto"/>
        <w:bottom w:val="none" w:sz="0" w:space="0" w:color="auto"/>
        <w:right w:val="none" w:sz="0" w:space="0" w:color="auto"/>
      </w:divBdr>
    </w:div>
    <w:div w:id="1328702905">
      <w:bodyDiv w:val="1"/>
      <w:marLeft w:val="0"/>
      <w:marRight w:val="0"/>
      <w:marTop w:val="0"/>
      <w:marBottom w:val="0"/>
      <w:divBdr>
        <w:top w:val="none" w:sz="0" w:space="0" w:color="auto"/>
        <w:left w:val="none" w:sz="0" w:space="0" w:color="auto"/>
        <w:bottom w:val="none" w:sz="0" w:space="0" w:color="auto"/>
        <w:right w:val="none" w:sz="0" w:space="0" w:color="auto"/>
      </w:divBdr>
    </w:div>
    <w:div w:id="1329559199">
      <w:bodyDiv w:val="1"/>
      <w:marLeft w:val="0"/>
      <w:marRight w:val="0"/>
      <w:marTop w:val="0"/>
      <w:marBottom w:val="0"/>
      <w:divBdr>
        <w:top w:val="none" w:sz="0" w:space="0" w:color="auto"/>
        <w:left w:val="none" w:sz="0" w:space="0" w:color="auto"/>
        <w:bottom w:val="none" w:sz="0" w:space="0" w:color="auto"/>
        <w:right w:val="none" w:sz="0" w:space="0" w:color="auto"/>
      </w:divBdr>
    </w:div>
    <w:div w:id="1331644358">
      <w:bodyDiv w:val="1"/>
      <w:marLeft w:val="0"/>
      <w:marRight w:val="0"/>
      <w:marTop w:val="0"/>
      <w:marBottom w:val="0"/>
      <w:divBdr>
        <w:top w:val="none" w:sz="0" w:space="0" w:color="auto"/>
        <w:left w:val="none" w:sz="0" w:space="0" w:color="auto"/>
        <w:bottom w:val="none" w:sz="0" w:space="0" w:color="auto"/>
        <w:right w:val="none" w:sz="0" w:space="0" w:color="auto"/>
      </w:divBdr>
    </w:div>
    <w:div w:id="1334575148">
      <w:bodyDiv w:val="1"/>
      <w:marLeft w:val="0"/>
      <w:marRight w:val="0"/>
      <w:marTop w:val="0"/>
      <w:marBottom w:val="0"/>
      <w:divBdr>
        <w:top w:val="none" w:sz="0" w:space="0" w:color="auto"/>
        <w:left w:val="none" w:sz="0" w:space="0" w:color="auto"/>
        <w:bottom w:val="none" w:sz="0" w:space="0" w:color="auto"/>
        <w:right w:val="none" w:sz="0" w:space="0" w:color="auto"/>
      </w:divBdr>
    </w:div>
    <w:div w:id="1338537557">
      <w:bodyDiv w:val="1"/>
      <w:marLeft w:val="0"/>
      <w:marRight w:val="0"/>
      <w:marTop w:val="0"/>
      <w:marBottom w:val="0"/>
      <w:divBdr>
        <w:top w:val="none" w:sz="0" w:space="0" w:color="auto"/>
        <w:left w:val="none" w:sz="0" w:space="0" w:color="auto"/>
        <w:bottom w:val="none" w:sz="0" w:space="0" w:color="auto"/>
        <w:right w:val="none" w:sz="0" w:space="0" w:color="auto"/>
      </w:divBdr>
    </w:div>
    <w:div w:id="1339773493">
      <w:bodyDiv w:val="1"/>
      <w:marLeft w:val="0"/>
      <w:marRight w:val="0"/>
      <w:marTop w:val="0"/>
      <w:marBottom w:val="0"/>
      <w:divBdr>
        <w:top w:val="none" w:sz="0" w:space="0" w:color="auto"/>
        <w:left w:val="none" w:sz="0" w:space="0" w:color="auto"/>
        <w:bottom w:val="none" w:sz="0" w:space="0" w:color="auto"/>
        <w:right w:val="none" w:sz="0" w:space="0" w:color="auto"/>
      </w:divBdr>
    </w:div>
    <w:div w:id="1339890608">
      <w:bodyDiv w:val="1"/>
      <w:marLeft w:val="0"/>
      <w:marRight w:val="0"/>
      <w:marTop w:val="0"/>
      <w:marBottom w:val="0"/>
      <w:divBdr>
        <w:top w:val="none" w:sz="0" w:space="0" w:color="auto"/>
        <w:left w:val="none" w:sz="0" w:space="0" w:color="auto"/>
        <w:bottom w:val="none" w:sz="0" w:space="0" w:color="auto"/>
        <w:right w:val="none" w:sz="0" w:space="0" w:color="auto"/>
      </w:divBdr>
    </w:div>
    <w:div w:id="1343388642">
      <w:bodyDiv w:val="1"/>
      <w:marLeft w:val="0"/>
      <w:marRight w:val="0"/>
      <w:marTop w:val="0"/>
      <w:marBottom w:val="0"/>
      <w:divBdr>
        <w:top w:val="none" w:sz="0" w:space="0" w:color="auto"/>
        <w:left w:val="none" w:sz="0" w:space="0" w:color="auto"/>
        <w:bottom w:val="none" w:sz="0" w:space="0" w:color="auto"/>
        <w:right w:val="none" w:sz="0" w:space="0" w:color="auto"/>
      </w:divBdr>
    </w:div>
    <w:div w:id="1348675941">
      <w:bodyDiv w:val="1"/>
      <w:marLeft w:val="0"/>
      <w:marRight w:val="0"/>
      <w:marTop w:val="0"/>
      <w:marBottom w:val="0"/>
      <w:divBdr>
        <w:top w:val="none" w:sz="0" w:space="0" w:color="auto"/>
        <w:left w:val="none" w:sz="0" w:space="0" w:color="auto"/>
        <w:bottom w:val="none" w:sz="0" w:space="0" w:color="auto"/>
        <w:right w:val="none" w:sz="0" w:space="0" w:color="auto"/>
      </w:divBdr>
    </w:div>
    <w:div w:id="1359818587">
      <w:bodyDiv w:val="1"/>
      <w:marLeft w:val="0"/>
      <w:marRight w:val="0"/>
      <w:marTop w:val="0"/>
      <w:marBottom w:val="0"/>
      <w:divBdr>
        <w:top w:val="none" w:sz="0" w:space="0" w:color="auto"/>
        <w:left w:val="none" w:sz="0" w:space="0" w:color="auto"/>
        <w:bottom w:val="none" w:sz="0" w:space="0" w:color="auto"/>
        <w:right w:val="none" w:sz="0" w:space="0" w:color="auto"/>
      </w:divBdr>
    </w:div>
    <w:div w:id="1362853780">
      <w:bodyDiv w:val="1"/>
      <w:marLeft w:val="0"/>
      <w:marRight w:val="0"/>
      <w:marTop w:val="0"/>
      <w:marBottom w:val="0"/>
      <w:divBdr>
        <w:top w:val="none" w:sz="0" w:space="0" w:color="auto"/>
        <w:left w:val="none" w:sz="0" w:space="0" w:color="auto"/>
        <w:bottom w:val="none" w:sz="0" w:space="0" w:color="auto"/>
        <w:right w:val="none" w:sz="0" w:space="0" w:color="auto"/>
      </w:divBdr>
    </w:div>
    <w:div w:id="1364673521">
      <w:bodyDiv w:val="1"/>
      <w:marLeft w:val="0"/>
      <w:marRight w:val="0"/>
      <w:marTop w:val="0"/>
      <w:marBottom w:val="0"/>
      <w:divBdr>
        <w:top w:val="none" w:sz="0" w:space="0" w:color="auto"/>
        <w:left w:val="none" w:sz="0" w:space="0" w:color="auto"/>
        <w:bottom w:val="none" w:sz="0" w:space="0" w:color="auto"/>
        <w:right w:val="none" w:sz="0" w:space="0" w:color="auto"/>
      </w:divBdr>
    </w:div>
    <w:div w:id="1365056005">
      <w:bodyDiv w:val="1"/>
      <w:marLeft w:val="0"/>
      <w:marRight w:val="0"/>
      <w:marTop w:val="0"/>
      <w:marBottom w:val="0"/>
      <w:divBdr>
        <w:top w:val="none" w:sz="0" w:space="0" w:color="auto"/>
        <w:left w:val="none" w:sz="0" w:space="0" w:color="auto"/>
        <w:bottom w:val="none" w:sz="0" w:space="0" w:color="auto"/>
        <w:right w:val="none" w:sz="0" w:space="0" w:color="auto"/>
      </w:divBdr>
    </w:div>
    <w:div w:id="1368599263">
      <w:bodyDiv w:val="1"/>
      <w:marLeft w:val="0"/>
      <w:marRight w:val="0"/>
      <w:marTop w:val="0"/>
      <w:marBottom w:val="0"/>
      <w:divBdr>
        <w:top w:val="none" w:sz="0" w:space="0" w:color="auto"/>
        <w:left w:val="none" w:sz="0" w:space="0" w:color="auto"/>
        <w:bottom w:val="none" w:sz="0" w:space="0" w:color="auto"/>
        <w:right w:val="none" w:sz="0" w:space="0" w:color="auto"/>
      </w:divBdr>
    </w:div>
    <w:div w:id="1376080278">
      <w:bodyDiv w:val="1"/>
      <w:marLeft w:val="0"/>
      <w:marRight w:val="0"/>
      <w:marTop w:val="0"/>
      <w:marBottom w:val="0"/>
      <w:divBdr>
        <w:top w:val="none" w:sz="0" w:space="0" w:color="auto"/>
        <w:left w:val="none" w:sz="0" w:space="0" w:color="auto"/>
        <w:bottom w:val="none" w:sz="0" w:space="0" w:color="auto"/>
        <w:right w:val="none" w:sz="0" w:space="0" w:color="auto"/>
      </w:divBdr>
    </w:div>
    <w:div w:id="1377705663">
      <w:bodyDiv w:val="1"/>
      <w:marLeft w:val="0"/>
      <w:marRight w:val="0"/>
      <w:marTop w:val="0"/>
      <w:marBottom w:val="0"/>
      <w:divBdr>
        <w:top w:val="none" w:sz="0" w:space="0" w:color="auto"/>
        <w:left w:val="none" w:sz="0" w:space="0" w:color="auto"/>
        <w:bottom w:val="none" w:sz="0" w:space="0" w:color="auto"/>
        <w:right w:val="none" w:sz="0" w:space="0" w:color="auto"/>
      </w:divBdr>
    </w:div>
    <w:div w:id="1382365372">
      <w:bodyDiv w:val="1"/>
      <w:marLeft w:val="0"/>
      <w:marRight w:val="0"/>
      <w:marTop w:val="0"/>
      <w:marBottom w:val="0"/>
      <w:divBdr>
        <w:top w:val="none" w:sz="0" w:space="0" w:color="auto"/>
        <w:left w:val="none" w:sz="0" w:space="0" w:color="auto"/>
        <w:bottom w:val="none" w:sz="0" w:space="0" w:color="auto"/>
        <w:right w:val="none" w:sz="0" w:space="0" w:color="auto"/>
      </w:divBdr>
    </w:div>
    <w:div w:id="1384060789">
      <w:bodyDiv w:val="1"/>
      <w:marLeft w:val="0"/>
      <w:marRight w:val="0"/>
      <w:marTop w:val="0"/>
      <w:marBottom w:val="0"/>
      <w:divBdr>
        <w:top w:val="none" w:sz="0" w:space="0" w:color="auto"/>
        <w:left w:val="none" w:sz="0" w:space="0" w:color="auto"/>
        <w:bottom w:val="none" w:sz="0" w:space="0" w:color="auto"/>
        <w:right w:val="none" w:sz="0" w:space="0" w:color="auto"/>
      </w:divBdr>
    </w:div>
    <w:div w:id="1384720925">
      <w:bodyDiv w:val="1"/>
      <w:marLeft w:val="0"/>
      <w:marRight w:val="0"/>
      <w:marTop w:val="0"/>
      <w:marBottom w:val="0"/>
      <w:divBdr>
        <w:top w:val="none" w:sz="0" w:space="0" w:color="auto"/>
        <w:left w:val="none" w:sz="0" w:space="0" w:color="auto"/>
        <w:bottom w:val="none" w:sz="0" w:space="0" w:color="auto"/>
        <w:right w:val="none" w:sz="0" w:space="0" w:color="auto"/>
      </w:divBdr>
    </w:div>
    <w:div w:id="1385568225">
      <w:bodyDiv w:val="1"/>
      <w:marLeft w:val="0"/>
      <w:marRight w:val="0"/>
      <w:marTop w:val="0"/>
      <w:marBottom w:val="0"/>
      <w:divBdr>
        <w:top w:val="none" w:sz="0" w:space="0" w:color="auto"/>
        <w:left w:val="none" w:sz="0" w:space="0" w:color="auto"/>
        <w:bottom w:val="none" w:sz="0" w:space="0" w:color="auto"/>
        <w:right w:val="none" w:sz="0" w:space="0" w:color="auto"/>
      </w:divBdr>
    </w:div>
    <w:div w:id="1385838102">
      <w:bodyDiv w:val="1"/>
      <w:marLeft w:val="0"/>
      <w:marRight w:val="0"/>
      <w:marTop w:val="0"/>
      <w:marBottom w:val="0"/>
      <w:divBdr>
        <w:top w:val="none" w:sz="0" w:space="0" w:color="auto"/>
        <w:left w:val="none" w:sz="0" w:space="0" w:color="auto"/>
        <w:bottom w:val="none" w:sz="0" w:space="0" w:color="auto"/>
        <w:right w:val="none" w:sz="0" w:space="0" w:color="auto"/>
      </w:divBdr>
    </w:div>
    <w:div w:id="1386489528">
      <w:bodyDiv w:val="1"/>
      <w:marLeft w:val="0"/>
      <w:marRight w:val="0"/>
      <w:marTop w:val="0"/>
      <w:marBottom w:val="0"/>
      <w:divBdr>
        <w:top w:val="none" w:sz="0" w:space="0" w:color="auto"/>
        <w:left w:val="none" w:sz="0" w:space="0" w:color="auto"/>
        <w:bottom w:val="none" w:sz="0" w:space="0" w:color="auto"/>
        <w:right w:val="none" w:sz="0" w:space="0" w:color="auto"/>
      </w:divBdr>
    </w:div>
    <w:div w:id="1386758251">
      <w:bodyDiv w:val="1"/>
      <w:marLeft w:val="0"/>
      <w:marRight w:val="0"/>
      <w:marTop w:val="0"/>
      <w:marBottom w:val="0"/>
      <w:divBdr>
        <w:top w:val="none" w:sz="0" w:space="0" w:color="auto"/>
        <w:left w:val="none" w:sz="0" w:space="0" w:color="auto"/>
        <w:bottom w:val="none" w:sz="0" w:space="0" w:color="auto"/>
        <w:right w:val="none" w:sz="0" w:space="0" w:color="auto"/>
      </w:divBdr>
    </w:div>
    <w:div w:id="1389232592">
      <w:bodyDiv w:val="1"/>
      <w:marLeft w:val="0"/>
      <w:marRight w:val="0"/>
      <w:marTop w:val="0"/>
      <w:marBottom w:val="0"/>
      <w:divBdr>
        <w:top w:val="none" w:sz="0" w:space="0" w:color="auto"/>
        <w:left w:val="none" w:sz="0" w:space="0" w:color="auto"/>
        <w:bottom w:val="none" w:sz="0" w:space="0" w:color="auto"/>
        <w:right w:val="none" w:sz="0" w:space="0" w:color="auto"/>
      </w:divBdr>
    </w:div>
    <w:div w:id="1390110830">
      <w:bodyDiv w:val="1"/>
      <w:marLeft w:val="0"/>
      <w:marRight w:val="0"/>
      <w:marTop w:val="0"/>
      <w:marBottom w:val="0"/>
      <w:divBdr>
        <w:top w:val="none" w:sz="0" w:space="0" w:color="auto"/>
        <w:left w:val="none" w:sz="0" w:space="0" w:color="auto"/>
        <w:bottom w:val="none" w:sz="0" w:space="0" w:color="auto"/>
        <w:right w:val="none" w:sz="0" w:space="0" w:color="auto"/>
      </w:divBdr>
    </w:div>
    <w:div w:id="1390421528">
      <w:bodyDiv w:val="1"/>
      <w:marLeft w:val="0"/>
      <w:marRight w:val="0"/>
      <w:marTop w:val="0"/>
      <w:marBottom w:val="0"/>
      <w:divBdr>
        <w:top w:val="none" w:sz="0" w:space="0" w:color="auto"/>
        <w:left w:val="none" w:sz="0" w:space="0" w:color="auto"/>
        <w:bottom w:val="none" w:sz="0" w:space="0" w:color="auto"/>
        <w:right w:val="none" w:sz="0" w:space="0" w:color="auto"/>
      </w:divBdr>
    </w:div>
    <w:div w:id="1392390732">
      <w:bodyDiv w:val="1"/>
      <w:marLeft w:val="0"/>
      <w:marRight w:val="0"/>
      <w:marTop w:val="0"/>
      <w:marBottom w:val="0"/>
      <w:divBdr>
        <w:top w:val="none" w:sz="0" w:space="0" w:color="auto"/>
        <w:left w:val="none" w:sz="0" w:space="0" w:color="auto"/>
        <w:bottom w:val="none" w:sz="0" w:space="0" w:color="auto"/>
        <w:right w:val="none" w:sz="0" w:space="0" w:color="auto"/>
      </w:divBdr>
    </w:div>
    <w:div w:id="1394042682">
      <w:bodyDiv w:val="1"/>
      <w:marLeft w:val="0"/>
      <w:marRight w:val="0"/>
      <w:marTop w:val="0"/>
      <w:marBottom w:val="0"/>
      <w:divBdr>
        <w:top w:val="none" w:sz="0" w:space="0" w:color="auto"/>
        <w:left w:val="none" w:sz="0" w:space="0" w:color="auto"/>
        <w:bottom w:val="none" w:sz="0" w:space="0" w:color="auto"/>
        <w:right w:val="none" w:sz="0" w:space="0" w:color="auto"/>
      </w:divBdr>
    </w:div>
    <w:div w:id="1403990867">
      <w:bodyDiv w:val="1"/>
      <w:marLeft w:val="0"/>
      <w:marRight w:val="0"/>
      <w:marTop w:val="0"/>
      <w:marBottom w:val="0"/>
      <w:divBdr>
        <w:top w:val="none" w:sz="0" w:space="0" w:color="auto"/>
        <w:left w:val="none" w:sz="0" w:space="0" w:color="auto"/>
        <w:bottom w:val="none" w:sz="0" w:space="0" w:color="auto"/>
        <w:right w:val="none" w:sz="0" w:space="0" w:color="auto"/>
      </w:divBdr>
    </w:div>
    <w:div w:id="1404136608">
      <w:bodyDiv w:val="1"/>
      <w:marLeft w:val="0"/>
      <w:marRight w:val="0"/>
      <w:marTop w:val="0"/>
      <w:marBottom w:val="0"/>
      <w:divBdr>
        <w:top w:val="none" w:sz="0" w:space="0" w:color="auto"/>
        <w:left w:val="none" w:sz="0" w:space="0" w:color="auto"/>
        <w:bottom w:val="none" w:sz="0" w:space="0" w:color="auto"/>
        <w:right w:val="none" w:sz="0" w:space="0" w:color="auto"/>
      </w:divBdr>
    </w:div>
    <w:div w:id="1404445880">
      <w:bodyDiv w:val="1"/>
      <w:marLeft w:val="0"/>
      <w:marRight w:val="0"/>
      <w:marTop w:val="0"/>
      <w:marBottom w:val="0"/>
      <w:divBdr>
        <w:top w:val="none" w:sz="0" w:space="0" w:color="auto"/>
        <w:left w:val="none" w:sz="0" w:space="0" w:color="auto"/>
        <w:bottom w:val="none" w:sz="0" w:space="0" w:color="auto"/>
        <w:right w:val="none" w:sz="0" w:space="0" w:color="auto"/>
      </w:divBdr>
    </w:div>
    <w:div w:id="1404790248">
      <w:bodyDiv w:val="1"/>
      <w:marLeft w:val="0"/>
      <w:marRight w:val="0"/>
      <w:marTop w:val="0"/>
      <w:marBottom w:val="0"/>
      <w:divBdr>
        <w:top w:val="none" w:sz="0" w:space="0" w:color="auto"/>
        <w:left w:val="none" w:sz="0" w:space="0" w:color="auto"/>
        <w:bottom w:val="none" w:sz="0" w:space="0" w:color="auto"/>
        <w:right w:val="none" w:sz="0" w:space="0" w:color="auto"/>
      </w:divBdr>
    </w:div>
    <w:div w:id="1404985052">
      <w:bodyDiv w:val="1"/>
      <w:marLeft w:val="0"/>
      <w:marRight w:val="0"/>
      <w:marTop w:val="0"/>
      <w:marBottom w:val="0"/>
      <w:divBdr>
        <w:top w:val="none" w:sz="0" w:space="0" w:color="auto"/>
        <w:left w:val="none" w:sz="0" w:space="0" w:color="auto"/>
        <w:bottom w:val="none" w:sz="0" w:space="0" w:color="auto"/>
        <w:right w:val="none" w:sz="0" w:space="0" w:color="auto"/>
      </w:divBdr>
    </w:div>
    <w:div w:id="1407458618">
      <w:bodyDiv w:val="1"/>
      <w:marLeft w:val="0"/>
      <w:marRight w:val="0"/>
      <w:marTop w:val="0"/>
      <w:marBottom w:val="0"/>
      <w:divBdr>
        <w:top w:val="none" w:sz="0" w:space="0" w:color="auto"/>
        <w:left w:val="none" w:sz="0" w:space="0" w:color="auto"/>
        <w:bottom w:val="none" w:sz="0" w:space="0" w:color="auto"/>
        <w:right w:val="none" w:sz="0" w:space="0" w:color="auto"/>
      </w:divBdr>
    </w:div>
    <w:div w:id="1407729449">
      <w:bodyDiv w:val="1"/>
      <w:marLeft w:val="0"/>
      <w:marRight w:val="0"/>
      <w:marTop w:val="0"/>
      <w:marBottom w:val="0"/>
      <w:divBdr>
        <w:top w:val="none" w:sz="0" w:space="0" w:color="auto"/>
        <w:left w:val="none" w:sz="0" w:space="0" w:color="auto"/>
        <w:bottom w:val="none" w:sz="0" w:space="0" w:color="auto"/>
        <w:right w:val="none" w:sz="0" w:space="0" w:color="auto"/>
      </w:divBdr>
    </w:div>
    <w:div w:id="1408531367">
      <w:bodyDiv w:val="1"/>
      <w:marLeft w:val="0"/>
      <w:marRight w:val="0"/>
      <w:marTop w:val="0"/>
      <w:marBottom w:val="0"/>
      <w:divBdr>
        <w:top w:val="none" w:sz="0" w:space="0" w:color="auto"/>
        <w:left w:val="none" w:sz="0" w:space="0" w:color="auto"/>
        <w:bottom w:val="none" w:sz="0" w:space="0" w:color="auto"/>
        <w:right w:val="none" w:sz="0" w:space="0" w:color="auto"/>
      </w:divBdr>
    </w:div>
    <w:div w:id="1409185087">
      <w:bodyDiv w:val="1"/>
      <w:marLeft w:val="0"/>
      <w:marRight w:val="0"/>
      <w:marTop w:val="0"/>
      <w:marBottom w:val="0"/>
      <w:divBdr>
        <w:top w:val="none" w:sz="0" w:space="0" w:color="auto"/>
        <w:left w:val="none" w:sz="0" w:space="0" w:color="auto"/>
        <w:bottom w:val="none" w:sz="0" w:space="0" w:color="auto"/>
        <w:right w:val="none" w:sz="0" w:space="0" w:color="auto"/>
      </w:divBdr>
    </w:div>
    <w:div w:id="1409690781">
      <w:bodyDiv w:val="1"/>
      <w:marLeft w:val="0"/>
      <w:marRight w:val="0"/>
      <w:marTop w:val="0"/>
      <w:marBottom w:val="0"/>
      <w:divBdr>
        <w:top w:val="none" w:sz="0" w:space="0" w:color="auto"/>
        <w:left w:val="none" w:sz="0" w:space="0" w:color="auto"/>
        <w:bottom w:val="none" w:sz="0" w:space="0" w:color="auto"/>
        <w:right w:val="none" w:sz="0" w:space="0" w:color="auto"/>
      </w:divBdr>
    </w:div>
    <w:div w:id="1416172472">
      <w:bodyDiv w:val="1"/>
      <w:marLeft w:val="0"/>
      <w:marRight w:val="0"/>
      <w:marTop w:val="0"/>
      <w:marBottom w:val="0"/>
      <w:divBdr>
        <w:top w:val="none" w:sz="0" w:space="0" w:color="auto"/>
        <w:left w:val="none" w:sz="0" w:space="0" w:color="auto"/>
        <w:bottom w:val="none" w:sz="0" w:space="0" w:color="auto"/>
        <w:right w:val="none" w:sz="0" w:space="0" w:color="auto"/>
      </w:divBdr>
    </w:div>
    <w:div w:id="1418556864">
      <w:bodyDiv w:val="1"/>
      <w:marLeft w:val="0"/>
      <w:marRight w:val="0"/>
      <w:marTop w:val="0"/>
      <w:marBottom w:val="0"/>
      <w:divBdr>
        <w:top w:val="none" w:sz="0" w:space="0" w:color="auto"/>
        <w:left w:val="none" w:sz="0" w:space="0" w:color="auto"/>
        <w:bottom w:val="none" w:sz="0" w:space="0" w:color="auto"/>
        <w:right w:val="none" w:sz="0" w:space="0" w:color="auto"/>
      </w:divBdr>
    </w:div>
    <w:div w:id="1421873540">
      <w:bodyDiv w:val="1"/>
      <w:marLeft w:val="0"/>
      <w:marRight w:val="0"/>
      <w:marTop w:val="0"/>
      <w:marBottom w:val="0"/>
      <w:divBdr>
        <w:top w:val="none" w:sz="0" w:space="0" w:color="auto"/>
        <w:left w:val="none" w:sz="0" w:space="0" w:color="auto"/>
        <w:bottom w:val="none" w:sz="0" w:space="0" w:color="auto"/>
        <w:right w:val="none" w:sz="0" w:space="0" w:color="auto"/>
      </w:divBdr>
    </w:div>
    <w:div w:id="1427462870">
      <w:bodyDiv w:val="1"/>
      <w:marLeft w:val="0"/>
      <w:marRight w:val="0"/>
      <w:marTop w:val="0"/>
      <w:marBottom w:val="0"/>
      <w:divBdr>
        <w:top w:val="none" w:sz="0" w:space="0" w:color="auto"/>
        <w:left w:val="none" w:sz="0" w:space="0" w:color="auto"/>
        <w:bottom w:val="none" w:sz="0" w:space="0" w:color="auto"/>
        <w:right w:val="none" w:sz="0" w:space="0" w:color="auto"/>
      </w:divBdr>
    </w:div>
    <w:div w:id="1428575178">
      <w:bodyDiv w:val="1"/>
      <w:marLeft w:val="0"/>
      <w:marRight w:val="0"/>
      <w:marTop w:val="0"/>
      <w:marBottom w:val="0"/>
      <w:divBdr>
        <w:top w:val="none" w:sz="0" w:space="0" w:color="auto"/>
        <w:left w:val="none" w:sz="0" w:space="0" w:color="auto"/>
        <w:bottom w:val="none" w:sz="0" w:space="0" w:color="auto"/>
        <w:right w:val="none" w:sz="0" w:space="0" w:color="auto"/>
      </w:divBdr>
    </w:div>
    <w:div w:id="1430740210">
      <w:bodyDiv w:val="1"/>
      <w:marLeft w:val="0"/>
      <w:marRight w:val="0"/>
      <w:marTop w:val="0"/>
      <w:marBottom w:val="0"/>
      <w:divBdr>
        <w:top w:val="none" w:sz="0" w:space="0" w:color="auto"/>
        <w:left w:val="none" w:sz="0" w:space="0" w:color="auto"/>
        <w:bottom w:val="none" w:sz="0" w:space="0" w:color="auto"/>
        <w:right w:val="none" w:sz="0" w:space="0" w:color="auto"/>
      </w:divBdr>
    </w:div>
    <w:div w:id="1435327452">
      <w:bodyDiv w:val="1"/>
      <w:marLeft w:val="0"/>
      <w:marRight w:val="0"/>
      <w:marTop w:val="0"/>
      <w:marBottom w:val="0"/>
      <w:divBdr>
        <w:top w:val="none" w:sz="0" w:space="0" w:color="auto"/>
        <w:left w:val="none" w:sz="0" w:space="0" w:color="auto"/>
        <w:bottom w:val="none" w:sz="0" w:space="0" w:color="auto"/>
        <w:right w:val="none" w:sz="0" w:space="0" w:color="auto"/>
      </w:divBdr>
    </w:div>
    <w:div w:id="1438984280">
      <w:bodyDiv w:val="1"/>
      <w:marLeft w:val="0"/>
      <w:marRight w:val="0"/>
      <w:marTop w:val="0"/>
      <w:marBottom w:val="0"/>
      <w:divBdr>
        <w:top w:val="none" w:sz="0" w:space="0" w:color="auto"/>
        <w:left w:val="none" w:sz="0" w:space="0" w:color="auto"/>
        <w:bottom w:val="none" w:sz="0" w:space="0" w:color="auto"/>
        <w:right w:val="none" w:sz="0" w:space="0" w:color="auto"/>
      </w:divBdr>
    </w:div>
    <w:div w:id="1439183136">
      <w:bodyDiv w:val="1"/>
      <w:marLeft w:val="0"/>
      <w:marRight w:val="0"/>
      <w:marTop w:val="0"/>
      <w:marBottom w:val="0"/>
      <w:divBdr>
        <w:top w:val="none" w:sz="0" w:space="0" w:color="auto"/>
        <w:left w:val="none" w:sz="0" w:space="0" w:color="auto"/>
        <w:bottom w:val="none" w:sz="0" w:space="0" w:color="auto"/>
        <w:right w:val="none" w:sz="0" w:space="0" w:color="auto"/>
      </w:divBdr>
    </w:div>
    <w:div w:id="1441412796">
      <w:bodyDiv w:val="1"/>
      <w:marLeft w:val="0"/>
      <w:marRight w:val="0"/>
      <w:marTop w:val="0"/>
      <w:marBottom w:val="0"/>
      <w:divBdr>
        <w:top w:val="none" w:sz="0" w:space="0" w:color="auto"/>
        <w:left w:val="none" w:sz="0" w:space="0" w:color="auto"/>
        <w:bottom w:val="none" w:sz="0" w:space="0" w:color="auto"/>
        <w:right w:val="none" w:sz="0" w:space="0" w:color="auto"/>
      </w:divBdr>
    </w:div>
    <w:div w:id="1445879092">
      <w:bodyDiv w:val="1"/>
      <w:marLeft w:val="0"/>
      <w:marRight w:val="0"/>
      <w:marTop w:val="0"/>
      <w:marBottom w:val="0"/>
      <w:divBdr>
        <w:top w:val="none" w:sz="0" w:space="0" w:color="auto"/>
        <w:left w:val="none" w:sz="0" w:space="0" w:color="auto"/>
        <w:bottom w:val="none" w:sz="0" w:space="0" w:color="auto"/>
        <w:right w:val="none" w:sz="0" w:space="0" w:color="auto"/>
      </w:divBdr>
    </w:div>
    <w:div w:id="1448234475">
      <w:bodyDiv w:val="1"/>
      <w:marLeft w:val="0"/>
      <w:marRight w:val="0"/>
      <w:marTop w:val="0"/>
      <w:marBottom w:val="0"/>
      <w:divBdr>
        <w:top w:val="none" w:sz="0" w:space="0" w:color="auto"/>
        <w:left w:val="none" w:sz="0" w:space="0" w:color="auto"/>
        <w:bottom w:val="none" w:sz="0" w:space="0" w:color="auto"/>
        <w:right w:val="none" w:sz="0" w:space="0" w:color="auto"/>
      </w:divBdr>
    </w:div>
    <w:div w:id="1450200299">
      <w:bodyDiv w:val="1"/>
      <w:marLeft w:val="0"/>
      <w:marRight w:val="0"/>
      <w:marTop w:val="0"/>
      <w:marBottom w:val="0"/>
      <w:divBdr>
        <w:top w:val="none" w:sz="0" w:space="0" w:color="auto"/>
        <w:left w:val="none" w:sz="0" w:space="0" w:color="auto"/>
        <w:bottom w:val="none" w:sz="0" w:space="0" w:color="auto"/>
        <w:right w:val="none" w:sz="0" w:space="0" w:color="auto"/>
      </w:divBdr>
    </w:div>
    <w:div w:id="1453019827">
      <w:bodyDiv w:val="1"/>
      <w:marLeft w:val="0"/>
      <w:marRight w:val="0"/>
      <w:marTop w:val="0"/>
      <w:marBottom w:val="0"/>
      <w:divBdr>
        <w:top w:val="none" w:sz="0" w:space="0" w:color="auto"/>
        <w:left w:val="none" w:sz="0" w:space="0" w:color="auto"/>
        <w:bottom w:val="none" w:sz="0" w:space="0" w:color="auto"/>
        <w:right w:val="none" w:sz="0" w:space="0" w:color="auto"/>
      </w:divBdr>
    </w:div>
    <w:div w:id="1453401560">
      <w:bodyDiv w:val="1"/>
      <w:marLeft w:val="0"/>
      <w:marRight w:val="0"/>
      <w:marTop w:val="0"/>
      <w:marBottom w:val="0"/>
      <w:divBdr>
        <w:top w:val="none" w:sz="0" w:space="0" w:color="auto"/>
        <w:left w:val="none" w:sz="0" w:space="0" w:color="auto"/>
        <w:bottom w:val="none" w:sz="0" w:space="0" w:color="auto"/>
        <w:right w:val="none" w:sz="0" w:space="0" w:color="auto"/>
      </w:divBdr>
    </w:div>
    <w:div w:id="1455443446">
      <w:bodyDiv w:val="1"/>
      <w:marLeft w:val="0"/>
      <w:marRight w:val="0"/>
      <w:marTop w:val="0"/>
      <w:marBottom w:val="0"/>
      <w:divBdr>
        <w:top w:val="none" w:sz="0" w:space="0" w:color="auto"/>
        <w:left w:val="none" w:sz="0" w:space="0" w:color="auto"/>
        <w:bottom w:val="none" w:sz="0" w:space="0" w:color="auto"/>
        <w:right w:val="none" w:sz="0" w:space="0" w:color="auto"/>
      </w:divBdr>
    </w:div>
    <w:div w:id="1457798967">
      <w:bodyDiv w:val="1"/>
      <w:marLeft w:val="0"/>
      <w:marRight w:val="0"/>
      <w:marTop w:val="0"/>
      <w:marBottom w:val="0"/>
      <w:divBdr>
        <w:top w:val="none" w:sz="0" w:space="0" w:color="auto"/>
        <w:left w:val="none" w:sz="0" w:space="0" w:color="auto"/>
        <w:bottom w:val="none" w:sz="0" w:space="0" w:color="auto"/>
        <w:right w:val="none" w:sz="0" w:space="0" w:color="auto"/>
      </w:divBdr>
    </w:div>
    <w:div w:id="1457990830">
      <w:bodyDiv w:val="1"/>
      <w:marLeft w:val="0"/>
      <w:marRight w:val="0"/>
      <w:marTop w:val="0"/>
      <w:marBottom w:val="0"/>
      <w:divBdr>
        <w:top w:val="none" w:sz="0" w:space="0" w:color="auto"/>
        <w:left w:val="none" w:sz="0" w:space="0" w:color="auto"/>
        <w:bottom w:val="none" w:sz="0" w:space="0" w:color="auto"/>
        <w:right w:val="none" w:sz="0" w:space="0" w:color="auto"/>
      </w:divBdr>
    </w:div>
    <w:div w:id="1458454526">
      <w:bodyDiv w:val="1"/>
      <w:marLeft w:val="0"/>
      <w:marRight w:val="0"/>
      <w:marTop w:val="0"/>
      <w:marBottom w:val="0"/>
      <w:divBdr>
        <w:top w:val="none" w:sz="0" w:space="0" w:color="auto"/>
        <w:left w:val="none" w:sz="0" w:space="0" w:color="auto"/>
        <w:bottom w:val="none" w:sz="0" w:space="0" w:color="auto"/>
        <w:right w:val="none" w:sz="0" w:space="0" w:color="auto"/>
      </w:divBdr>
    </w:div>
    <w:div w:id="1459109487">
      <w:bodyDiv w:val="1"/>
      <w:marLeft w:val="0"/>
      <w:marRight w:val="0"/>
      <w:marTop w:val="0"/>
      <w:marBottom w:val="0"/>
      <w:divBdr>
        <w:top w:val="none" w:sz="0" w:space="0" w:color="auto"/>
        <w:left w:val="none" w:sz="0" w:space="0" w:color="auto"/>
        <w:bottom w:val="none" w:sz="0" w:space="0" w:color="auto"/>
        <w:right w:val="none" w:sz="0" w:space="0" w:color="auto"/>
      </w:divBdr>
    </w:div>
    <w:div w:id="1462264884">
      <w:bodyDiv w:val="1"/>
      <w:marLeft w:val="0"/>
      <w:marRight w:val="0"/>
      <w:marTop w:val="0"/>
      <w:marBottom w:val="0"/>
      <w:divBdr>
        <w:top w:val="none" w:sz="0" w:space="0" w:color="auto"/>
        <w:left w:val="none" w:sz="0" w:space="0" w:color="auto"/>
        <w:bottom w:val="none" w:sz="0" w:space="0" w:color="auto"/>
        <w:right w:val="none" w:sz="0" w:space="0" w:color="auto"/>
      </w:divBdr>
    </w:div>
    <w:div w:id="1473326561">
      <w:bodyDiv w:val="1"/>
      <w:marLeft w:val="0"/>
      <w:marRight w:val="0"/>
      <w:marTop w:val="0"/>
      <w:marBottom w:val="0"/>
      <w:divBdr>
        <w:top w:val="none" w:sz="0" w:space="0" w:color="auto"/>
        <w:left w:val="none" w:sz="0" w:space="0" w:color="auto"/>
        <w:bottom w:val="none" w:sz="0" w:space="0" w:color="auto"/>
        <w:right w:val="none" w:sz="0" w:space="0" w:color="auto"/>
      </w:divBdr>
    </w:div>
    <w:div w:id="1478839037">
      <w:bodyDiv w:val="1"/>
      <w:marLeft w:val="0"/>
      <w:marRight w:val="0"/>
      <w:marTop w:val="0"/>
      <w:marBottom w:val="0"/>
      <w:divBdr>
        <w:top w:val="none" w:sz="0" w:space="0" w:color="auto"/>
        <w:left w:val="none" w:sz="0" w:space="0" w:color="auto"/>
        <w:bottom w:val="none" w:sz="0" w:space="0" w:color="auto"/>
        <w:right w:val="none" w:sz="0" w:space="0" w:color="auto"/>
      </w:divBdr>
    </w:div>
    <w:div w:id="1479689436">
      <w:bodyDiv w:val="1"/>
      <w:marLeft w:val="0"/>
      <w:marRight w:val="0"/>
      <w:marTop w:val="0"/>
      <w:marBottom w:val="0"/>
      <w:divBdr>
        <w:top w:val="none" w:sz="0" w:space="0" w:color="auto"/>
        <w:left w:val="none" w:sz="0" w:space="0" w:color="auto"/>
        <w:bottom w:val="none" w:sz="0" w:space="0" w:color="auto"/>
        <w:right w:val="none" w:sz="0" w:space="0" w:color="auto"/>
      </w:divBdr>
    </w:div>
    <w:div w:id="1479885179">
      <w:bodyDiv w:val="1"/>
      <w:marLeft w:val="0"/>
      <w:marRight w:val="0"/>
      <w:marTop w:val="0"/>
      <w:marBottom w:val="0"/>
      <w:divBdr>
        <w:top w:val="none" w:sz="0" w:space="0" w:color="auto"/>
        <w:left w:val="none" w:sz="0" w:space="0" w:color="auto"/>
        <w:bottom w:val="none" w:sz="0" w:space="0" w:color="auto"/>
        <w:right w:val="none" w:sz="0" w:space="0" w:color="auto"/>
      </w:divBdr>
    </w:div>
    <w:div w:id="1480613534">
      <w:bodyDiv w:val="1"/>
      <w:marLeft w:val="0"/>
      <w:marRight w:val="0"/>
      <w:marTop w:val="0"/>
      <w:marBottom w:val="0"/>
      <w:divBdr>
        <w:top w:val="none" w:sz="0" w:space="0" w:color="auto"/>
        <w:left w:val="none" w:sz="0" w:space="0" w:color="auto"/>
        <w:bottom w:val="none" w:sz="0" w:space="0" w:color="auto"/>
        <w:right w:val="none" w:sz="0" w:space="0" w:color="auto"/>
      </w:divBdr>
    </w:div>
    <w:div w:id="1480729305">
      <w:bodyDiv w:val="1"/>
      <w:marLeft w:val="0"/>
      <w:marRight w:val="0"/>
      <w:marTop w:val="0"/>
      <w:marBottom w:val="0"/>
      <w:divBdr>
        <w:top w:val="none" w:sz="0" w:space="0" w:color="auto"/>
        <w:left w:val="none" w:sz="0" w:space="0" w:color="auto"/>
        <w:bottom w:val="none" w:sz="0" w:space="0" w:color="auto"/>
        <w:right w:val="none" w:sz="0" w:space="0" w:color="auto"/>
      </w:divBdr>
    </w:div>
    <w:div w:id="1481579321">
      <w:bodyDiv w:val="1"/>
      <w:marLeft w:val="0"/>
      <w:marRight w:val="0"/>
      <w:marTop w:val="0"/>
      <w:marBottom w:val="0"/>
      <w:divBdr>
        <w:top w:val="none" w:sz="0" w:space="0" w:color="auto"/>
        <w:left w:val="none" w:sz="0" w:space="0" w:color="auto"/>
        <w:bottom w:val="none" w:sz="0" w:space="0" w:color="auto"/>
        <w:right w:val="none" w:sz="0" w:space="0" w:color="auto"/>
      </w:divBdr>
    </w:div>
    <w:div w:id="1482191101">
      <w:bodyDiv w:val="1"/>
      <w:marLeft w:val="0"/>
      <w:marRight w:val="0"/>
      <w:marTop w:val="0"/>
      <w:marBottom w:val="0"/>
      <w:divBdr>
        <w:top w:val="none" w:sz="0" w:space="0" w:color="auto"/>
        <w:left w:val="none" w:sz="0" w:space="0" w:color="auto"/>
        <w:bottom w:val="none" w:sz="0" w:space="0" w:color="auto"/>
        <w:right w:val="none" w:sz="0" w:space="0" w:color="auto"/>
      </w:divBdr>
    </w:div>
    <w:div w:id="1483352321">
      <w:bodyDiv w:val="1"/>
      <w:marLeft w:val="0"/>
      <w:marRight w:val="0"/>
      <w:marTop w:val="0"/>
      <w:marBottom w:val="0"/>
      <w:divBdr>
        <w:top w:val="none" w:sz="0" w:space="0" w:color="auto"/>
        <w:left w:val="none" w:sz="0" w:space="0" w:color="auto"/>
        <w:bottom w:val="none" w:sz="0" w:space="0" w:color="auto"/>
        <w:right w:val="none" w:sz="0" w:space="0" w:color="auto"/>
      </w:divBdr>
    </w:div>
    <w:div w:id="1485317235">
      <w:bodyDiv w:val="1"/>
      <w:marLeft w:val="0"/>
      <w:marRight w:val="0"/>
      <w:marTop w:val="0"/>
      <w:marBottom w:val="0"/>
      <w:divBdr>
        <w:top w:val="none" w:sz="0" w:space="0" w:color="auto"/>
        <w:left w:val="none" w:sz="0" w:space="0" w:color="auto"/>
        <w:bottom w:val="none" w:sz="0" w:space="0" w:color="auto"/>
        <w:right w:val="none" w:sz="0" w:space="0" w:color="auto"/>
      </w:divBdr>
    </w:div>
    <w:div w:id="1485505089">
      <w:bodyDiv w:val="1"/>
      <w:marLeft w:val="0"/>
      <w:marRight w:val="0"/>
      <w:marTop w:val="0"/>
      <w:marBottom w:val="0"/>
      <w:divBdr>
        <w:top w:val="none" w:sz="0" w:space="0" w:color="auto"/>
        <w:left w:val="none" w:sz="0" w:space="0" w:color="auto"/>
        <w:bottom w:val="none" w:sz="0" w:space="0" w:color="auto"/>
        <w:right w:val="none" w:sz="0" w:space="0" w:color="auto"/>
      </w:divBdr>
    </w:div>
    <w:div w:id="1487277889">
      <w:bodyDiv w:val="1"/>
      <w:marLeft w:val="0"/>
      <w:marRight w:val="0"/>
      <w:marTop w:val="0"/>
      <w:marBottom w:val="0"/>
      <w:divBdr>
        <w:top w:val="none" w:sz="0" w:space="0" w:color="auto"/>
        <w:left w:val="none" w:sz="0" w:space="0" w:color="auto"/>
        <w:bottom w:val="none" w:sz="0" w:space="0" w:color="auto"/>
        <w:right w:val="none" w:sz="0" w:space="0" w:color="auto"/>
      </w:divBdr>
    </w:div>
    <w:div w:id="1488128840">
      <w:bodyDiv w:val="1"/>
      <w:marLeft w:val="0"/>
      <w:marRight w:val="0"/>
      <w:marTop w:val="0"/>
      <w:marBottom w:val="0"/>
      <w:divBdr>
        <w:top w:val="none" w:sz="0" w:space="0" w:color="auto"/>
        <w:left w:val="none" w:sz="0" w:space="0" w:color="auto"/>
        <w:bottom w:val="none" w:sz="0" w:space="0" w:color="auto"/>
        <w:right w:val="none" w:sz="0" w:space="0" w:color="auto"/>
      </w:divBdr>
    </w:div>
    <w:div w:id="1491019778">
      <w:bodyDiv w:val="1"/>
      <w:marLeft w:val="0"/>
      <w:marRight w:val="0"/>
      <w:marTop w:val="0"/>
      <w:marBottom w:val="0"/>
      <w:divBdr>
        <w:top w:val="none" w:sz="0" w:space="0" w:color="auto"/>
        <w:left w:val="none" w:sz="0" w:space="0" w:color="auto"/>
        <w:bottom w:val="none" w:sz="0" w:space="0" w:color="auto"/>
        <w:right w:val="none" w:sz="0" w:space="0" w:color="auto"/>
      </w:divBdr>
    </w:div>
    <w:div w:id="1492255111">
      <w:bodyDiv w:val="1"/>
      <w:marLeft w:val="0"/>
      <w:marRight w:val="0"/>
      <w:marTop w:val="0"/>
      <w:marBottom w:val="0"/>
      <w:divBdr>
        <w:top w:val="none" w:sz="0" w:space="0" w:color="auto"/>
        <w:left w:val="none" w:sz="0" w:space="0" w:color="auto"/>
        <w:bottom w:val="none" w:sz="0" w:space="0" w:color="auto"/>
        <w:right w:val="none" w:sz="0" w:space="0" w:color="auto"/>
      </w:divBdr>
    </w:div>
    <w:div w:id="1492670696">
      <w:bodyDiv w:val="1"/>
      <w:marLeft w:val="0"/>
      <w:marRight w:val="0"/>
      <w:marTop w:val="0"/>
      <w:marBottom w:val="0"/>
      <w:divBdr>
        <w:top w:val="none" w:sz="0" w:space="0" w:color="auto"/>
        <w:left w:val="none" w:sz="0" w:space="0" w:color="auto"/>
        <w:bottom w:val="none" w:sz="0" w:space="0" w:color="auto"/>
        <w:right w:val="none" w:sz="0" w:space="0" w:color="auto"/>
      </w:divBdr>
    </w:div>
    <w:div w:id="1501508466">
      <w:bodyDiv w:val="1"/>
      <w:marLeft w:val="0"/>
      <w:marRight w:val="0"/>
      <w:marTop w:val="0"/>
      <w:marBottom w:val="0"/>
      <w:divBdr>
        <w:top w:val="none" w:sz="0" w:space="0" w:color="auto"/>
        <w:left w:val="none" w:sz="0" w:space="0" w:color="auto"/>
        <w:bottom w:val="none" w:sz="0" w:space="0" w:color="auto"/>
        <w:right w:val="none" w:sz="0" w:space="0" w:color="auto"/>
      </w:divBdr>
    </w:div>
    <w:div w:id="1503814103">
      <w:bodyDiv w:val="1"/>
      <w:marLeft w:val="0"/>
      <w:marRight w:val="0"/>
      <w:marTop w:val="0"/>
      <w:marBottom w:val="0"/>
      <w:divBdr>
        <w:top w:val="none" w:sz="0" w:space="0" w:color="auto"/>
        <w:left w:val="none" w:sz="0" w:space="0" w:color="auto"/>
        <w:bottom w:val="none" w:sz="0" w:space="0" w:color="auto"/>
        <w:right w:val="none" w:sz="0" w:space="0" w:color="auto"/>
      </w:divBdr>
    </w:div>
    <w:div w:id="1503934414">
      <w:bodyDiv w:val="1"/>
      <w:marLeft w:val="0"/>
      <w:marRight w:val="0"/>
      <w:marTop w:val="0"/>
      <w:marBottom w:val="0"/>
      <w:divBdr>
        <w:top w:val="none" w:sz="0" w:space="0" w:color="auto"/>
        <w:left w:val="none" w:sz="0" w:space="0" w:color="auto"/>
        <w:bottom w:val="none" w:sz="0" w:space="0" w:color="auto"/>
        <w:right w:val="none" w:sz="0" w:space="0" w:color="auto"/>
      </w:divBdr>
    </w:div>
    <w:div w:id="1505586286">
      <w:bodyDiv w:val="1"/>
      <w:marLeft w:val="0"/>
      <w:marRight w:val="0"/>
      <w:marTop w:val="0"/>
      <w:marBottom w:val="0"/>
      <w:divBdr>
        <w:top w:val="none" w:sz="0" w:space="0" w:color="auto"/>
        <w:left w:val="none" w:sz="0" w:space="0" w:color="auto"/>
        <w:bottom w:val="none" w:sz="0" w:space="0" w:color="auto"/>
        <w:right w:val="none" w:sz="0" w:space="0" w:color="auto"/>
      </w:divBdr>
    </w:div>
    <w:div w:id="1505632919">
      <w:bodyDiv w:val="1"/>
      <w:marLeft w:val="0"/>
      <w:marRight w:val="0"/>
      <w:marTop w:val="0"/>
      <w:marBottom w:val="0"/>
      <w:divBdr>
        <w:top w:val="none" w:sz="0" w:space="0" w:color="auto"/>
        <w:left w:val="none" w:sz="0" w:space="0" w:color="auto"/>
        <w:bottom w:val="none" w:sz="0" w:space="0" w:color="auto"/>
        <w:right w:val="none" w:sz="0" w:space="0" w:color="auto"/>
      </w:divBdr>
    </w:div>
    <w:div w:id="1508639694">
      <w:bodyDiv w:val="1"/>
      <w:marLeft w:val="0"/>
      <w:marRight w:val="0"/>
      <w:marTop w:val="0"/>
      <w:marBottom w:val="0"/>
      <w:divBdr>
        <w:top w:val="none" w:sz="0" w:space="0" w:color="auto"/>
        <w:left w:val="none" w:sz="0" w:space="0" w:color="auto"/>
        <w:bottom w:val="none" w:sz="0" w:space="0" w:color="auto"/>
        <w:right w:val="none" w:sz="0" w:space="0" w:color="auto"/>
      </w:divBdr>
    </w:div>
    <w:div w:id="1510636969">
      <w:bodyDiv w:val="1"/>
      <w:marLeft w:val="0"/>
      <w:marRight w:val="0"/>
      <w:marTop w:val="0"/>
      <w:marBottom w:val="0"/>
      <w:divBdr>
        <w:top w:val="none" w:sz="0" w:space="0" w:color="auto"/>
        <w:left w:val="none" w:sz="0" w:space="0" w:color="auto"/>
        <w:bottom w:val="none" w:sz="0" w:space="0" w:color="auto"/>
        <w:right w:val="none" w:sz="0" w:space="0" w:color="auto"/>
      </w:divBdr>
    </w:div>
    <w:div w:id="1511529224">
      <w:bodyDiv w:val="1"/>
      <w:marLeft w:val="0"/>
      <w:marRight w:val="0"/>
      <w:marTop w:val="0"/>
      <w:marBottom w:val="0"/>
      <w:divBdr>
        <w:top w:val="none" w:sz="0" w:space="0" w:color="auto"/>
        <w:left w:val="none" w:sz="0" w:space="0" w:color="auto"/>
        <w:bottom w:val="none" w:sz="0" w:space="0" w:color="auto"/>
        <w:right w:val="none" w:sz="0" w:space="0" w:color="auto"/>
      </w:divBdr>
    </w:div>
    <w:div w:id="1512064907">
      <w:bodyDiv w:val="1"/>
      <w:marLeft w:val="0"/>
      <w:marRight w:val="0"/>
      <w:marTop w:val="0"/>
      <w:marBottom w:val="0"/>
      <w:divBdr>
        <w:top w:val="none" w:sz="0" w:space="0" w:color="auto"/>
        <w:left w:val="none" w:sz="0" w:space="0" w:color="auto"/>
        <w:bottom w:val="none" w:sz="0" w:space="0" w:color="auto"/>
        <w:right w:val="none" w:sz="0" w:space="0" w:color="auto"/>
      </w:divBdr>
    </w:div>
    <w:div w:id="1512139237">
      <w:bodyDiv w:val="1"/>
      <w:marLeft w:val="0"/>
      <w:marRight w:val="0"/>
      <w:marTop w:val="0"/>
      <w:marBottom w:val="0"/>
      <w:divBdr>
        <w:top w:val="none" w:sz="0" w:space="0" w:color="auto"/>
        <w:left w:val="none" w:sz="0" w:space="0" w:color="auto"/>
        <w:bottom w:val="none" w:sz="0" w:space="0" w:color="auto"/>
        <w:right w:val="none" w:sz="0" w:space="0" w:color="auto"/>
      </w:divBdr>
    </w:div>
    <w:div w:id="1512719700">
      <w:bodyDiv w:val="1"/>
      <w:marLeft w:val="0"/>
      <w:marRight w:val="0"/>
      <w:marTop w:val="0"/>
      <w:marBottom w:val="0"/>
      <w:divBdr>
        <w:top w:val="none" w:sz="0" w:space="0" w:color="auto"/>
        <w:left w:val="none" w:sz="0" w:space="0" w:color="auto"/>
        <w:bottom w:val="none" w:sz="0" w:space="0" w:color="auto"/>
        <w:right w:val="none" w:sz="0" w:space="0" w:color="auto"/>
      </w:divBdr>
    </w:div>
    <w:div w:id="1513186283">
      <w:bodyDiv w:val="1"/>
      <w:marLeft w:val="0"/>
      <w:marRight w:val="0"/>
      <w:marTop w:val="0"/>
      <w:marBottom w:val="0"/>
      <w:divBdr>
        <w:top w:val="none" w:sz="0" w:space="0" w:color="auto"/>
        <w:left w:val="none" w:sz="0" w:space="0" w:color="auto"/>
        <w:bottom w:val="none" w:sz="0" w:space="0" w:color="auto"/>
        <w:right w:val="none" w:sz="0" w:space="0" w:color="auto"/>
      </w:divBdr>
    </w:div>
    <w:div w:id="1514418730">
      <w:bodyDiv w:val="1"/>
      <w:marLeft w:val="0"/>
      <w:marRight w:val="0"/>
      <w:marTop w:val="0"/>
      <w:marBottom w:val="0"/>
      <w:divBdr>
        <w:top w:val="none" w:sz="0" w:space="0" w:color="auto"/>
        <w:left w:val="none" w:sz="0" w:space="0" w:color="auto"/>
        <w:bottom w:val="none" w:sz="0" w:space="0" w:color="auto"/>
        <w:right w:val="none" w:sz="0" w:space="0" w:color="auto"/>
      </w:divBdr>
    </w:div>
    <w:div w:id="1514805842">
      <w:bodyDiv w:val="1"/>
      <w:marLeft w:val="0"/>
      <w:marRight w:val="0"/>
      <w:marTop w:val="0"/>
      <w:marBottom w:val="0"/>
      <w:divBdr>
        <w:top w:val="none" w:sz="0" w:space="0" w:color="auto"/>
        <w:left w:val="none" w:sz="0" w:space="0" w:color="auto"/>
        <w:bottom w:val="none" w:sz="0" w:space="0" w:color="auto"/>
        <w:right w:val="none" w:sz="0" w:space="0" w:color="auto"/>
      </w:divBdr>
    </w:div>
    <w:div w:id="1515653583">
      <w:bodyDiv w:val="1"/>
      <w:marLeft w:val="0"/>
      <w:marRight w:val="0"/>
      <w:marTop w:val="0"/>
      <w:marBottom w:val="0"/>
      <w:divBdr>
        <w:top w:val="none" w:sz="0" w:space="0" w:color="auto"/>
        <w:left w:val="none" w:sz="0" w:space="0" w:color="auto"/>
        <w:bottom w:val="none" w:sz="0" w:space="0" w:color="auto"/>
        <w:right w:val="none" w:sz="0" w:space="0" w:color="auto"/>
      </w:divBdr>
    </w:div>
    <w:div w:id="1521050082">
      <w:bodyDiv w:val="1"/>
      <w:marLeft w:val="0"/>
      <w:marRight w:val="0"/>
      <w:marTop w:val="0"/>
      <w:marBottom w:val="0"/>
      <w:divBdr>
        <w:top w:val="none" w:sz="0" w:space="0" w:color="auto"/>
        <w:left w:val="none" w:sz="0" w:space="0" w:color="auto"/>
        <w:bottom w:val="none" w:sz="0" w:space="0" w:color="auto"/>
        <w:right w:val="none" w:sz="0" w:space="0" w:color="auto"/>
      </w:divBdr>
    </w:div>
    <w:div w:id="1521505231">
      <w:bodyDiv w:val="1"/>
      <w:marLeft w:val="0"/>
      <w:marRight w:val="0"/>
      <w:marTop w:val="0"/>
      <w:marBottom w:val="0"/>
      <w:divBdr>
        <w:top w:val="none" w:sz="0" w:space="0" w:color="auto"/>
        <w:left w:val="none" w:sz="0" w:space="0" w:color="auto"/>
        <w:bottom w:val="none" w:sz="0" w:space="0" w:color="auto"/>
        <w:right w:val="none" w:sz="0" w:space="0" w:color="auto"/>
      </w:divBdr>
    </w:div>
    <w:div w:id="1523056693">
      <w:bodyDiv w:val="1"/>
      <w:marLeft w:val="0"/>
      <w:marRight w:val="0"/>
      <w:marTop w:val="0"/>
      <w:marBottom w:val="0"/>
      <w:divBdr>
        <w:top w:val="none" w:sz="0" w:space="0" w:color="auto"/>
        <w:left w:val="none" w:sz="0" w:space="0" w:color="auto"/>
        <w:bottom w:val="none" w:sz="0" w:space="0" w:color="auto"/>
        <w:right w:val="none" w:sz="0" w:space="0" w:color="auto"/>
      </w:divBdr>
    </w:div>
    <w:div w:id="1526673030">
      <w:bodyDiv w:val="1"/>
      <w:marLeft w:val="0"/>
      <w:marRight w:val="0"/>
      <w:marTop w:val="0"/>
      <w:marBottom w:val="0"/>
      <w:divBdr>
        <w:top w:val="none" w:sz="0" w:space="0" w:color="auto"/>
        <w:left w:val="none" w:sz="0" w:space="0" w:color="auto"/>
        <w:bottom w:val="none" w:sz="0" w:space="0" w:color="auto"/>
        <w:right w:val="none" w:sz="0" w:space="0" w:color="auto"/>
      </w:divBdr>
    </w:div>
    <w:div w:id="1526677182">
      <w:bodyDiv w:val="1"/>
      <w:marLeft w:val="0"/>
      <w:marRight w:val="0"/>
      <w:marTop w:val="0"/>
      <w:marBottom w:val="0"/>
      <w:divBdr>
        <w:top w:val="none" w:sz="0" w:space="0" w:color="auto"/>
        <w:left w:val="none" w:sz="0" w:space="0" w:color="auto"/>
        <w:bottom w:val="none" w:sz="0" w:space="0" w:color="auto"/>
        <w:right w:val="none" w:sz="0" w:space="0" w:color="auto"/>
      </w:divBdr>
    </w:div>
    <w:div w:id="1529177308">
      <w:bodyDiv w:val="1"/>
      <w:marLeft w:val="0"/>
      <w:marRight w:val="0"/>
      <w:marTop w:val="0"/>
      <w:marBottom w:val="0"/>
      <w:divBdr>
        <w:top w:val="none" w:sz="0" w:space="0" w:color="auto"/>
        <w:left w:val="none" w:sz="0" w:space="0" w:color="auto"/>
        <w:bottom w:val="none" w:sz="0" w:space="0" w:color="auto"/>
        <w:right w:val="none" w:sz="0" w:space="0" w:color="auto"/>
      </w:divBdr>
    </w:div>
    <w:div w:id="1530298357">
      <w:bodyDiv w:val="1"/>
      <w:marLeft w:val="0"/>
      <w:marRight w:val="0"/>
      <w:marTop w:val="0"/>
      <w:marBottom w:val="0"/>
      <w:divBdr>
        <w:top w:val="none" w:sz="0" w:space="0" w:color="auto"/>
        <w:left w:val="none" w:sz="0" w:space="0" w:color="auto"/>
        <w:bottom w:val="none" w:sz="0" w:space="0" w:color="auto"/>
        <w:right w:val="none" w:sz="0" w:space="0" w:color="auto"/>
      </w:divBdr>
    </w:div>
    <w:div w:id="1533880783">
      <w:bodyDiv w:val="1"/>
      <w:marLeft w:val="0"/>
      <w:marRight w:val="0"/>
      <w:marTop w:val="0"/>
      <w:marBottom w:val="0"/>
      <w:divBdr>
        <w:top w:val="none" w:sz="0" w:space="0" w:color="auto"/>
        <w:left w:val="none" w:sz="0" w:space="0" w:color="auto"/>
        <w:bottom w:val="none" w:sz="0" w:space="0" w:color="auto"/>
        <w:right w:val="none" w:sz="0" w:space="0" w:color="auto"/>
      </w:divBdr>
    </w:div>
    <w:div w:id="1534659872">
      <w:bodyDiv w:val="1"/>
      <w:marLeft w:val="0"/>
      <w:marRight w:val="0"/>
      <w:marTop w:val="0"/>
      <w:marBottom w:val="0"/>
      <w:divBdr>
        <w:top w:val="none" w:sz="0" w:space="0" w:color="auto"/>
        <w:left w:val="none" w:sz="0" w:space="0" w:color="auto"/>
        <w:bottom w:val="none" w:sz="0" w:space="0" w:color="auto"/>
        <w:right w:val="none" w:sz="0" w:space="0" w:color="auto"/>
      </w:divBdr>
    </w:div>
    <w:div w:id="1539388074">
      <w:bodyDiv w:val="1"/>
      <w:marLeft w:val="0"/>
      <w:marRight w:val="0"/>
      <w:marTop w:val="0"/>
      <w:marBottom w:val="0"/>
      <w:divBdr>
        <w:top w:val="none" w:sz="0" w:space="0" w:color="auto"/>
        <w:left w:val="none" w:sz="0" w:space="0" w:color="auto"/>
        <w:bottom w:val="none" w:sz="0" w:space="0" w:color="auto"/>
        <w:right w:val="none" w:sz="0" w:space="0" w:color="auto"/>
      </w:divBdr>
    </w:div>
    <w:div w:id="1540818775">
      <w:bodyDiv w:val="1"/>
      <w:marLeft w:val="0"/>
      <w:marRight w:val="0"/>
      <w:marTop w:val="0"/>
      <w:marBottom w:val="0"/>
      <w:divBdr>
        <w:top w:val="none" w:sz="0" w:space="0" w:color="auto"/>
        <w:left w:val="none" w:sz="0" w:space="0" w:color="auto"/>
        <w:bottom w:val="none" w:sz="0" w:space="0" w:color="auto"/>
        <w:right w:val="none" w:sz="0" w:space="0" w:color="auto"/>
      </w:divBdr>
    </w:div>
    <w:div w:id="1546598579">
      <w:bodyDiv w:val="1"/>
      <w:marLeft w:val="0"/>
      <w:marRight w:val="0"/>
      <w:marTop w:val="0"/>
      <w:marBottom w:val="0"/>
      <w:divBdr>
        <w:top w:val="none" w:sz="0" w:space="0" w:color="auto"/>
        <w:left w:val="none" w:sz="0" w:space="0" w:color="auto"/>
        <w:bottom w:val="none" w:sz="0" w:space="0" w:color="auto"/>
        <w:right w:val="none" w:sz="0" w:space="0" w:color="auto"/>
      </w:divBdr>
    </w:div>
    <w:div w:id="1546792373">
      <w:bodyDiv w:val="1"/>
      <w:marLeft w:val="0"/>
      <w:marRight w:val="0"/>
      <w:marTop w:val="0"/>
      <w:marBottom w:val="0"/>
      <w:divBdr>
        <w:top w:val="none" w:sz="0" w:space="0" w:color="auto"/>
        <w:left w:val="none" w:sz="0" w:space="0" w:color="auto"/>
        <w:bottom w:val="none" w:sz="0" w:space="0" w:color="auto"/>
        <w:right w:val="none" w:sz="0" w:space="0" w:color="auto"/>
      </w:divBdr>
    </w:div>
    <w:div w:id="1548107153">
      <w:bodyDiv w:val="1"/>
      <w:marLeft w:val="0"/>
      <w:marRight w:val="0"/>
      <w:marTop w:val="0"/>
      <w:marBottom w:val="0"/>
      <w:divBdr>
        <w:top w:val="none" w:sz="0" w:space="0" w:color="auto"/>
        <w:left w:val="none" w:sz="0" w:space="0" w:color="auto"/>
        <w:bottom w:val="none" w:sz="0" w:space="0" w:color="auto"/>
        <w:right w:val="none" w:sz="0" w:space="0" w:color="auto"/>
      </w:divBdr>
    </w:div>
    <w:div w:id="1552227438">
      <w:bodyDiv w:val="1"/>
      <w:marLeft w:val="0"/>
      <w:marRight w:val="0"/>
      <w:marTop w:val="0"/>
      <w:marBottom w:val="0"/>
      <w:divBdr>
        <w:top w:val="none" w:sz="0" w:space="0" w:color="auto"/>
        <w:left w:val="none" w:sz="0" w:space="0" w:color="auto"/>
        <w:bottom w:val="none" w:sz="0" w:space="0" w:color="auto"/>
        <w:right w:val="none" w:sz="0" w:space="0" w:color="auto"/>
      </w:divBdr>
    </w:div>
    <w:div w:id="1554540965">
      <w:bodyDiv w:val="1"/>
      <w:marLeft w:val="0"/>
      <w:marRight w:val="0"/>
      <w:marTop w:val="0"/>
      <w:marBottom w:val="0"/>
      <w:divBdr>
        <w:top w:val="none" w:sz="0" w:space="0" w:color="auto"/>
        <w:left w:val="none" w:sz="0" w:space="0" w:color="auto"/>
        <w:bottom w:val="none" w:sz="0" w:space="0" w:color="auto"/>
        <w:right w:val="none" w:sz="0" w:space="0" w:color="auto"/>
      </w:divBdr>
    </w:div>
    <w:div w:id="1557861271">
      <w:bodyDiv w:val="1"/>
      <w:marLeft w:val="0"/>
      <w:marRight w:val="0"/>
      <w:marTop w:val="0"/>
      <w:marBottom w:val="0"/>
      <w:divBdr>
        <w:top w:val="none" w:sz="0" w:space="0" w:color="auto"/>
        <w:left w:val="none" w:sz="0" w:space="0" w:color="auto"/>
        <w:bottom w:val="none" w:sz="0" w:space="0" w:color="auto"/>
        <w:right w:val="none" w:sz="0" w:space="0" w:color="auto"/>
      </w:divBdr>
    </w:div>
    <w:div w:id="1559441018">
      <w:bodyDiv w:val="1"/>
      <w:marLeft w:val="0"/>
      <w:marRight w:val="0"/>
      <w:marTop w:val="0"/>
      <w:marBottom w:val="0"/>
      <w:divBdr>
        <w:top w:val="none" w:sz="0" w:space="0" w:color="auto"/>
        <w:left w:val="none" w:sz="0" w:space="0" w:color="auto"/>
        <w:bottom w:val="none" w:sz="0" w:space="0" w:color="auto"/>
        <w:right w:val="none" w:sz="0" w:space="0" w:color="auto"/>
      </w:divBdr>
    </w:div>
    <w:div w:id="1560743499">
      <w:bodyDiv w:val="1"/>
      <w:marLeft w:val="0"/>
      <w:marRight w:val="0"/>
      <w:marTop w:val="0"/>
      <w:marBottom w:val="0"/>
      <w:divBdr>
        <w:top w:val="none" w:sz="0" w:space="0" w:color="auto"/>
        <w:left w:val="none" w:sz="0" w:space="0" w:color="auto"/>
        <w:bottom w:val="none" w:sz="0" w:space="0" w:color="auto"/>
        <w:right w:val="none" w:sz="0" w:space="0" w:color="auto"/>
      </w:divBdr>
    </w:div>
    <w:div w:id="1561088660">
      <w:bodyDiv w:val="1"/>
      <w:marLeft w:val="0"/>
      <w:marRight w:val="0"/>
      <w:marTop w:val="0"/>
      <w:marBottom w:val="0"/>
      <w:divBdr>
        <w:top w:val="none" w:sz="0" w:space="0" w:color="auto"/>
        <w:left w:val="none" w:sz="0" w:space="0" w:color="auto"/>
        <w:bottom w:val="none" w:sz="0" w:space="0" w:color="auto"/>
        <w:right w:val="none" w:sz="0" w:space="0" w:color="auto"/>
      </w:divBdr>
    </w:div>
    <w:div w:id="1571228895">
      <w:bodyDiv w:val="1"/>
      <w:marLeft w:val="0"/>
      <w:marRight w:val="0"/>
      <w:marTop w:val="0"/>
      <w:marBottom w:val="0"/>
      <w:divBdr>
        <w:top w:val="none" w:sz="0" w:space="0" w:color="auto"/>
        <w:left w:val="none" w:sz="0" w:space="0" w:color="auto"/>
        <w:bottom w:val="none" w:sz="0" w:space="0" w:color="auto"/>
        <w:right w:val="none" w:sz="0" w:space="0" w:color="auto"/>
      </w:divBdr>
    </w:div>
    <w:div w:id="1571618870">
      <w:bodyDiv w:val="1"/>
      <w:marLeft w:val="0"/>
      <w:marRight w:val="0"/>
      <w:marTop w:val="0"/>
      <w:marBottom w:val="0"/>
      <w:divBdr>
        <w:top w:val="none" w:sz="0" w:space="0" w:color="auto"/>
        <w:left w:val="none" w:sz="0" w:space="0" w:color="auto"/>
        <w:bottom w:val="none" w:sz="0" w:space="0" w:color="auto"/>
        <w:right w:val="none" w:sz="0" w:space="0" w:color="auto"/>
      </w:divBdr>
    </w:div>
    <w:div w:id="1571765714">
      <w:bodyDiv w:val="1"/>
      <w:marLeft w:val="0"/>
      <w:marRight w:val="0"/>
      <w:marTop w:val="0"/>
      <w:marBottom w:val="0"/>
      <w:divBdr>
        <w:top w:val="none" w:sz="0" w:space="0" w:color="auto"/>
        <w:left w:val="none" w:sz="0" w:space="0" w:color="auto"/>
        <w:bottom w:val="none" w:sz="0" w:space="0" w:color="auto"/>
        <w:right w:val="none" w:sz="0" w:space="0" w:color="auto"/>
      </w:divBdr>
    </w:div>
    <w:div w:id="1575312901">
      <w:bodyDiv w:val="1"/>
      <w:marLeft w:val="0"/>
      <w:marRight w:val="0"/>
      <w:marTop w:val="0"/>
      <w:marBottom w:val="0"/>
      <w:divBdr>
        <w:top w:val="none" w:sz="0" w:space="0" w:color="auto"/>
        <w:left w:val="none" w:sz="0" w:space="0" w:color="auto"/>
        <w:bottom w:val="none" w:sz="0" w:space="0" w:color="auto"/>
        <w:right w:val="none" w:sz="0" w:space="0" w:color="auto"/>
      </w:divBdr>
    </w:div>
    <w:div w:id="1576471004">
      <w:bodyDiv w:val="1"/>
      <w:marLeft w:val="0"/>
      <w:marRight w:val="0"/>
      <w:marTop w:val="0"/>
      <w:marBottom w:val="0"/>
      <w:divBdr>
        <w:top w:val="none" w:sz="0" w:space="0" w:color="auto"/>
        <w:left w:val="none" w:sz="0" w:space="0" w:color="auto"/>
        <w:bottom w:val="none" w:sz="0" w:space="0" w:color="auto"/>
        <w:right w:val="none" w:sz="0" w:space="0" w:color="auto"/>
      </w:divBdr>
    </w:div>
    <w:div w:id="1579751503">
      <w:bodyDiv w:val="1"/>
      <w:marLeft w:val="0"/>
      <w:marRight w:val="0"/>
      <w:marTop w:val="0"/>
      <w:marBottom w:val="0"/>
      <w:divBdr>
        <w:top w:val="none" w:sz="0" w:space="0" w:color="auto"/>
        <w:left w:val="none" w:sz="0" w:space="0" w:color="auto"/>
        <w:bottom w:val="none" w:sz="0" w:space="0" w:color="auto"/>
        <w:right w:val="none" w:sz="0" w:space="0" w:color="auto"/>
      </w:divBdr>
    </w:div>
    <w:div w:id="1581059908">
      <w:bodyDiv w:val="1"/>
      <w:marLeft w:val="0"/>
      <w:marRight w:val="0"/>
      <w:marTop w:val="0"/>
      <w:marBottom w:val="0"/>
      <w:divBdr>
        <w:top w:val="none" w:sz="0" w:space="0" w:color="auto"/>
        <w:left w:val="none" w:sz="0" w:space="0" w:color="auto"/>
        <w:bottom w:val="none" w:sz="0" w:space="0" w:color="auto"/>
        <w:right w:val="none" w:sz="0" w:space="0" w:color="auto"/>
      </w:divBdr>
    </w:div>
    <w:div w:id="1582983409">
      <w:bodyDiv w:val="1"/>
      <w:marLeft w:val="0"/>
      <w:marRight w:val="0"/>
      <w:marTop w:val="0"/>
      <w:marBottom w:val="0"/>
      <w:divBdr>
        <w:top w:val="none" w:sz="0" w:space="0" w:color="auto"/>
        <w:left w:val="none" w:sz="0" w:space="0" w:color="auto"/>
        <w:bottom w:val="none" w:sz="0" w:space="0" w:color="auto"/>
        <w:right w:val="none" w:sz="0" w:space="0" w:color="auto"/>
      </w:divBdr>
    </w:div>
    <w:div w:id="1584224238">
      <w:bodyDiv w:val="1"/>
      <w:marLeft w:val="0"/>
      <w:marRight w:val="0"/>
      <w:marTop w:val="0"/>
      <w:marBottom w:val="0"/>
      <w:divBdr>
        <w:top w:val="none" w:sz="0" w:space="0" w:color="auto"/>
        <w:left w:val="none" w:sz="0" w:space="0" w:color="auto"/>
        <w:bottom w:val="none" w:sz="0" w:space="0" w:color="auto"/>
        <w:right w:val="none" w:sz="0" w:space="0" w:color="auto"/>
      </w:divBdr>
    </w:div>
    <w:div w:id="1590504947">
      <w:bodyDiv w:val="1"/>
      <w:marLeft w:val="0"/>
      <w:marRight w:val="0"/>
      <w:marTop w:val="0"/>
      <w:marBottom w:val="0"/>
      <w:divBdr>
        <w:top w:val="none" w:sz="0" w:space="0" w:color="auto"/>
        <w:left w:val="none" w:sz="0" w:space="0" w:color="auto"/>
        <w:bottom w:val="none" w:sz="0" w:space="0" w:color="auto"/>
        <w:right w:val="none" w:sz="0" w:space="0" w:color="auto"/>
      </w:divBdr>
    </w:div>
    <w:div w:id="1591429708">
      <w:bodyDiv w:val="1"/>
      <w:marLeft w:val="0"/>
      <w:marRight w:val="0"/>
      <w:marTop w:val="0"/>
      <w:marBottom w:val="0"/>
      <w:divBdr>
        <w:top w:val="none" w:sz="0" w:space="0" w:color="auto"/>
        <w:left w:val="none" w:sz="0" w:space="0" w:color="auto"/>
        <w:bottom w:val="none" w:sz="0" w:space="0" w:color="auto"/>
        <w:right w:val="none" w:sz="0" w:space="0" w:color="auto"/>
      </w:divBdr>
    </w:div>
    <w:div w:id="1592590389">
      <w:bodyDiv w:val="1"/>
      <w:marLeft w:val="0"/>
      <w:marRight w:val="0"/>
      <w:marTop w:val="0"/>
      <w:marBottom w:val="0"/>
      <w:divBdr>
        <w:top w:val="none" w:sz="0" w:space="0" w:color="auto"/>
        <w:left w:val="none" w:sz="0" w:space="0" w:color="auto"/>
        <w:bottom w:val="none" w:sz="0" w:space="0" w:color="auto"/>
        <w:right w:val="none" w:sz="0" w:space="0" w:color="auto"/>
      </w:divBdr>
    </w:div>
    <w:div w:id="1593007430">
      <w:bodyDiv w:val="1"/>
      <w:marLeft w:val="0"/>
      <w:marRight w:val="0"/>
      <w:marTop w:val="0"/>
      <w:marBottom w:val="0"/>
      <w:divBdr>
        <w:top w:val="none" w:sz="0" w:space="0" w:color="auto"/>
        <w:left w:val="none" w:sz="0" w:space="0" w:color="auto"/>
        <w:bottom w:val="none" w:sz="0" w:space="0" w:color="auto"/>
        <w:right w:val="none" w:sz="0" w:space="0" w:color="auto"/>
      </w:divBdr>
    </w:div>
    <w:div w:id="1593274215">
      <w:bodyDiv w:val="1"/>
      <w:marLeft w:val="0"/>
      <w:marRight w:val="0"/>
      <w:marTop w:val="0"/>
      <w:marBottom w:val="0"/>
      <w:divBdr>
        <w:top w:val="none" w:sz="0" w:space="0" w:color="auto"/>
        <w:left w:val="none" w:sz="0" w:space="0" w:color="auto"/>
        <w:bottom w:val="none" w:sz="0" w:space="0" w:color="auto"/>
        <w:right w:val="none" w:sz="0" w:space="0" w:color="auto"/>
      </w:divBdr>
    </w:div>
    <w:div w:id="1601722702">
      <w:bodyDiv w:val="1"/>
      <w:marLeft w:val="0"/>
      <w:marRight w:val="0"/>
      <w:marTop w:val="0"/>
      <w:marBottom w:val="0"/>
      <w:divBdr>
        <w:top w:val="none" w:sz="0" w:space="0" w:color="auto"/>
        <w:left w:val="none" w:sz="0" w:space="0" w:color="auto"/>
        <w:bottom w:val="none" w:sz="0" w:space="0" w:color="auto"/>
        <w:right w:val="none" w:sz="0" w:space="0" w:color="auto"/>
      </w:divBdr>
    </w:div>
    <w:div w:id="1601986584">
      <w:bodyDiv w:val="1"/>
      <w:marLeft w:val="0"/>
      <w:marRight w:val="0"/>
      <w:marTop w:val="0"/>
      <w:marBottom w:val="0"/>
      <w:divBdr>
        <w:top w:val="none" w:sz="0" w:space="0" w:color="auto"/>
        <w:left w:val="none" w:sz="0" w:space="0" w:color="auto"/>
        <w:bottom w:val="none" w:sz="0" w:space="0" w:color="auto"/>
        <w:right w:val="none" w:sz="0" w:space="0" w:color="auto"/>
      </w:divBdr>
    </w:div>
    <w:div w:id="1603488257">
      <w:bodyDiv w:val="1"/>
      <w:marLeft w:val="0"/>
      <w:marRight w:val="0"/>
      <w:marTop w:val="0"/>
      <w:marBottom w:val="0"/>
      <w:divBdr>
        <w:top w:val="none" w:sz="0" w:space="0" w:color="auto"/>
        <w:left w:val="none" w:sz="0" w:space="0" w:color="auto"/>
        <w:bottom w:val="none" w:sz="0" w:space="0" w:color="auto"/>
        <w:right w:val="none" w:sz="0" w:space="0" w:color="auto"/>
      </w:divBdr>
    </w:div>
    <w:div w:id="1606961771">
      <w:bodyDiv w:val="1"/>
      <w:marLeft w:val="0"/>
      <w:marRight w:val="0"/>
      <w:marTop w:val="0"/>
      <w:marBottom w:val="0"/>
      <w:divBdr>
        <w:top w:val="none" w:sz="0" w:space="0" w:color="auto"/>
        <w:left w:val="none" w:sz="0" w:space="0" w:color="auto"/>
        <w:bottom w:val="none" w:sz="0" w:space="0" w:color="auto"/>
        <w:right w:val="none" w:sz="0" w:space="0" w:color="auto"/>
      </w:divBdr>
    </w:div>
    <w:div w:id="1609004044">
      <w:bodyDiv w:val="1"/>
      <w:marLeft w:val="0"/>
      <w:marRight w:val="0"/>
      <w:marTop w:val="0"/>
      <w:marBottom w:val="0"/>
      <w:divBdr>
        <w:top w:val="none" w:sz="0" w:space="0" w:color="auto"/>
        <w:left w:val="none" w:sz="0" w:space="0" w:color="auto"/>
        <w:bottom w:val="none" w:sz="0" w:space="0" w:color="auto"/>
        <w:right w:val="none" w:sz="0" w:space="0" w:color="auto"/>
      </w:divBdr>
    </w:div>
    <w:div w:id="1609654863">
      <w:bodyDiv w:val="1"/>
      <w:marLeft w:val="0"/>
      <w:marRight w:val="0"/>
      <w:marTop w:val="0"/>
      <w:marBottom w:val="0"/>
      <w:divBdr>
        <w:top w:val="none" w:sz="0" w:space="0" w:color="auto"/>
        <w:left w:val="none" w:sz="0" w:space="0" w:color="auto"/>
        <w:bottom w:val="none" w:sz="0" w:space="0" w:color="auto"/>
        <w:right w:val="none" w:sz="0" w:space="0" w:color="auto"/>
      </w:divBdr>
    </w:div>
    <w:div w:id="1610576558">
      <w:bodyDiv w:val="1"/>
      <w:marLeft w:val="0"/>
      <w:marRight w:val="0"/>
      <w:marTop w:val="0"/>
      <w:marBottom w:val="0"/>
      <w:divBdr>
        <w:top w:val="none" w:sz="0" w:space="0" w:color="auto"/>
        <w:left w:val="none" w:sz="0" w:space="0" w:color="auto"/>
        <w:bottom w:val="none" w:sz="0" w:space="0" w:color="auto"/>
        <w:right w:val="none" w:sz="0" w:space="0" w:color="auto"/>
      </w:divBdr>
    </w:div>
    <w:div w:id="1620066586">
      <w:bodyDiv w:val="1"/>
      <w:marLeft w:val="0"/>
      <w:marRight w:val="0"/>
      <w:marTop w:val="0"/>
      <w:marBottom w:val="0"/>
      <w:divBdr>
        <w:top w:val="none" w:sz="0" w:space="0" w:color="auto"/>
        <w:left w:val="none" w:sz="0" w:space="0" w:color="auto"/>
        <w:bottom w:val="none" w:sz="0" w:space="0" w:color="auto"/>
        <w:right w:val="none" w:sz="0" w:space="0" w:color="auto"/>
      </w:divBdr>
    </w:div>
    <w:div w:id="1626615368">
      <w:bodyDiv w:val="1"/>
      <w:marLeft w:val="0"/>
      <w:marRight w:val="0"/>
      <w:marTop w:val="0"/>
      <w:marBottom w:val="0"/>
      <w:divBdr>
        <w:top w:val="none" w:sz="0" w:space="0" w:color="auto"/>
        <w:left w:val="none" w:sz="0" w:space="0" w:color="auto"/>
        <w:bottom w:val="none" w:sz="0" w:space="0" w:color="auto"/>
        <w:right w:val="none" w:sz="0" w:space="0" w:color="auto"/>
      </w:divBdr>
    </w:div>
    <w:div w:id="1627929260">
      <w:bodyDiv w:val="1"/>
      <w:marLeft w:val="0"/>
      <w:marRight w:val="0"/>
      <w:marTop w:val="0"/>
      <w:marBottom w:val="0"/>
      <w:divBdr>
        <w:top w:val="none" w:sz="0" w:space="0" w:color="auto"/>
        <w:left w:val="none" w:sz="0" w:space="0" w:color="auto"/>
        <w:bottom w:val="none" w:sz="0" w:space="0" w:color="auto"/>
        <w:right w:val="none" w:sz="0" w:space="0" w:color="auto"/>
      </w:divBdr>
    </w:div>
    <w:div w:id="1629385777">
      <w:bodyDiv w:val="1"/>
      <w:marLeft w:val="0"/>
      <w:marRight w:val="0"/>
      <w:marTop w:val="0"/>
      <w:marBottom w:val="0"/>
      <w:divBdr>
        <w:top w:val="none" w:sz="0" w:space="0" w:color="auto"/>
        <w:left w:val="none" w:sz="0" w:space="0" w:color="auto"/>
        <w:bottom w:val="none" w:sz="0" w:space="0" w:color="auto"/>
        <w:right w:val="none" w:sz="0" w:space="0" w:color="auto"/>
      </w:divBdr>
    </w:div>
    <w:div w:id="1635326137">
      <w:bodyDiv w:val="1"/>
      <w:marLeft w:val="0"/>
      <w:marRight w:val="0"/>
      <w:marTop w:val="0"/>
      <w:marBottom w:val="0"/>
      <w:divBdr>
        <w:top w:val="none" w:sz="0" w:space="0" w:color="auto"/>
        <w:left w:val="none" w:sz="0" w:space="0" w:color="auto"/>
        <w:bottom w:val="none" w:sz="0" w:space="0" w:color="auto"/>
        <w:right w:val="none" w:sz="0" w:space="0" w:color="auto"/>
      </w:divBdr>
    </w:div>
    <w:div w:id="1638685774">
      <w:bodyDiv w:val="1"/>
      <w:marLeft w:val="0"/>
      <w:marRight w:val="0"/>
      <w:marTop w:val="0"/>
      <w:marBottom w:val="0"/>
      <w:divBdr>
        <w:top w:val="none" w:sz="0" w:space="0" w:color="auto"/>
        <w:left w:val="none" w:sz="0" w:space="0" w:color="auto"/>
        <w:bottom w:val="none" w:sz="0" w:space="0" w:color="auto"/>
        <w:right w:val="none" w:sz="0" w:space="0" w:color="auto"/>
      </w:divBdr>
    </w:div>
    <w:div w:id="1641763568">
      <w:bodyDiv w:val="1"/>
      <w:marLeft w:val="0"/>
      <w:marRight w:val="0"/>
      <w:marTop w:val="0"/>
      <w:marBottom w:val="0"/>
      <w:divBdr>
        <w:top w:val="none" w:sz="0" w:space="0" w:color="auto"/>
        <w:left w:val="none" w:sz="0" w:space="0" w:color="auto"/>
        <w:bottom w:val="none" w:sz="0" w:space="0" w:color="auto"/>
        <w:right w:val="none" w:sz="0" w:space="0" w:color="auto"/>
      </w:divBdr>
    </w:div>
    <w:div w:id="1643266309">
      <w:bodyDiv w:val="1"/>
      <w:marLeft w:val="0"/>
      <w:marRight w:val="0"/>
      <w:marTop w:val="0"/>
      <w:marBottom w:val="0"/>
      <w:divBdr>
        <w:top w:val="none" w:sz="0" w:space="0" w:color="auto"/>
        <w:left w:val="none" w:sz="0" w:space="0" w:color="auto"/>
        <w:bottom w:val="none" w:sz="0" w:space="0" w:color="auto"/>
        <w:right w:val="none" w:sz="0" w:space="0" w:color="auto"/>
      </w:divBdr>
    </w:div>
    <w:div w:id="1644459932">
      <w:bodyDiv w:val="1"/>
      <w:marLeft w:val="0"/>
      <w:marRight w:val="0"/>
      <w:marTop w:val="0"/>
      <w:marBottom w:val="0"/>
      <w:divBdr>
        <w:top w:val="none" w:sz="0" w:space="0" w:color="auto"/>
        <w:left w:val="none" w:sz="0" w:space="0" w:color="auto"/>
        <w:bottom w:val="none" w:sz="0" w:space="0" w:color="auto"/>
        <w:right w:val="none" w:sz="0" w:space="0" w:color="auto"/>
      </w:divBdr>
    </w:div>
    <w:div w:id="1653564547">
      <w:bodyDiv w:val="1"/>
      <w:marLeft w:val="0"/>
      <w:marRight w:val="0"/>
      <w:marTop w:val="0"/>
      <w:marBottom w:val="0"/>
      <w:divBdr>
        <w:top w:val="none" w:sz="0" w:space="0" w:color="auto"/>
        <w:left w:val="none" w:sz="0" w:space="0" w:color="auto"/>
        <w:bottom w:val="none" w:sz="0" w:space="0" w:color="auto"/>
        <w:right w:val="none" w:sz="0" w:space="0" w:color="auto"/>
      </w:divBdr>
    </w:div>
    <w:div w:id="1654405356">
      <w:bodyDiv w:val="1"/>
      <w:marLeft w:val="0"/>
      <w:marRight w:val="0"/>
      <w:marTop w:val="0"/>
      <w:marBottom w:val="0"/>
      <w:divBdr>
        <w:top w:val="none" w:sz="0" w:space="0" w:color="auto"/>
        <w:left w:val="none" w:sz="0" w:space="0" w:color="auto"/>
        <w:bottom w:val="none" w:sz="0" w:space="0" w:color="auto"/>
        <w:right w:val="none" w:sz="0" w:space="0" w:color="auto"/>
      </w:divBdr>
    </w:div>
    <w:div w:id="1654602862">
      <w:bodyDiv w:val="1"/>
      <w:marLeft w:val="0"/>
      <w:marRight w:val="0"/>
      <w:marTop w:val="0"/>
      <w:marBottom w:val="0"/>
      <w:divBdr>
        <w:top w:val="none" w:sz="0" w:space="0" w:color="auto"/>
        <w:left w:val="none" w:sz="0" w:space="0" w:color="auto"/>
        <w:bottom w:val="none" w:sz="0" w:space="0" w:color="auto"/>
        <w:right w:val="none" w:sz="0" w:space="0" w:color="auto"/>
      </w:divBdr>
    </w:div>
    <w:div w:id="1658344352">
      <w:bodyDiv w:val="1"/>
      <w:marLeft w:val="0"/>
      <w:marRight w:val="0"/>
      <w:marTop w:val="0"/>
      <w:marBottom w:val="0"/>
      <w:divBdr>
        <w:top w:val="none" w:sz="0" w:space="0" w:color="auto"/>
        <w:left w:val="none" w:sz="0" w:space="0" w:color="auto"/>
        <w:bottom w:val="none" w:sz="0" w:space="0" w:color="auto"/>
        <w:right w:val="none" w:sz="0" w:space="0" w:color="auto"/>
      </w:divBdr>
    </w:div>
    <w:div w:id="1663780773">
      <w:bodyDiv w:val="1"/>
      <w:marLeft w:val="0"/>
      <w:marRight w:val="0"/>
      <w:marTop w:val="0"/>
      <w:marBottom w:val="0"/>
      <w:divBdr>
        <w:top w:val="none" w:sz="0" w:space="0" w:color="auto"/>
        <w:left w:val="none" w:sz="0" w:space="0" w:color="auto"/>
        <w:bottom w:val="none" w:sz="0" w:space="0" w:color="auto"/>
        <w:right w:val="none" w:sz="0" w:space="0" w:color="auto"/>
      </w:divBdr>
    </w:div>
    <w:div w:id="1664746648">
      <w:bodyDiv w:val="1"/>
      <w:marLeft w:val="0"/>
      <w:marRight w:val="0"/>
      <w:marTop w:val="0"/>
      <w:marBottom w:val="0"/>
      <w:divBdr>
        <w:top w:val="none" w:sz="0" w:space="0" w:color="auto"/>
        <w:left w:val="none" w:sz="0" w:space="0" w:color="auto"/>
        <w:bottom w:val="none" w:sz="0" w:space="0" w:color="auto"/>
        <w:right w:val="none" w:sz="0" w:space="0" w:color="auto"/>
      </w:divBdr>
    </w:div>
    <w:div w:id="1669869094">
      <w:bodyDiv w:val="1"/>
      <w:marLeft w:val="0"/>
      <w:marRight w:val="0"/>
      <w:marTop w:val="0"/>
      <w:marBottom w:val="0"/>
      <w:divBdr>
        <w:top w:val="none" w:sz="0" w:space="0" w:color="auto"/>
        <w:left w:val="none" w:sz="0" w:space="0" w:color="auto"/>
        <w:bottom w:val="none" w:sz="0" w:space="0" w:color="auto"/>
        <w:right w:val="none" w:sz="0" w:space="0" w:color="auto"/>
      </w:divBdr>
    </w:div>
    <w:div w:id="1675838891">
      <w:bodyDiv w:val="1"/>
      <w:marLeft w:val="0"/>
      <w:marRight w:val="0"/>
      <w:marTop w:val="0"/>
      <w:marBottom w:val="0"/>
      <w:divBdr>
        <w:top w:val="none" w:sz="0" w:space="0" w:color="auto"/>
        <w:left w:val="none" w:sz="0" w:space="0" w:color="auto"/>
        <w:bottom w:val="none" w:sz="0" w:space="0" w:color="auto"/>
        <w:right w:val="none" w:sz="0" w:space="0" w:color="auto"/>
      </w:divBdr>
    </w:div>
    <w:div w:id="1678574713">
      <w:bodyDiv w:val="1"/>
      <w:marLeft w:val="0"/>
      <w:marRight w:val="0"/>
      <w:marTop w:val="0"/>
      <w:marBottom w:val="0"/>
      <w:divBdr>
        <w:top w:val="none" w:sz="0" w:space="0" w:color="auto"/>
        <w:left w:val="none" w:sz="0" w:space="0" w:color="auto"/>
        <w:bottom w:val="none" w:sz="0" w:space="0" w:color="auto"/>
        <w:right w:val="none" w:sz="0" w:space="0" w:color="auto"/>
      </w:divBdr>
    </w:div>
    <w:div w:id="1680891522">
      <w:bodyDiv w:val="1"/>
      <w:marLeft w:val="0"/>
      <w:marRight w:val="0"/>
      <w:marTop w:val="0"/>
      <w:marBottom w:val="0"/>
      <w:divBdr>
        <w:top w:val="none" w:sz="0" w:space="0" w:color="auto"/>
        <w:left w:val="none" w:sz="0" w:space="0" w:color="auto"/>
        <w:bottom w:val="none" w:sz="0" w:space="0" w:color="auto"/>
        <w:right w:val="none" w:sz="0" w:space="0" w:color="auto"/>
      </w:divBdr>
    </w:div>
    <w:div w:id="1685667775">
      <w:bodyDiv w:val="1"/>
      <w:marLeft w:val="0"/>
      <w:marRight w:val="0"/>
      <w:marTop w:val="0"/>
      <w:marBottom w:val="0"/>
      <w:divBdr>
        <w:top w:val="none" w:sz="0" w:space="0" w:color="auto"/>
        <w:left w:val="none" w:sz="0" w:space="0" w:color="auto"/>
        <w:bottom w:val="none" w:sz="0" w:space="0" w:color="auto"/>
        <w:right w:val="none" w:sz="0" w:space="0" w:color="auto"/>
      </w:divBdr>
    </w:div>
    <w:div w:id="1686789556">
      <w:bodyDiv w:val="1"/>
      <w:marLeft w:val="0"/>
      <w:marRight w:val="0"/>
      <w:marTop w:val="0"/>
      <w:marBottom w:val="0"/>
      <w:divBdr>
        <w:top w:val="none" w:sz="0" w:space="0" w:color="auto"/>
        <w:left w:val="none" w:sz="0" w:space="0" w:color="auto"/>
        <w:bottom w:val="none" w:sz="0" w:space="0" w:color="auto"/>
        <w:right w:val="none" w:sz="0" w:space="0" w:color="auto"/>
      </w:divBdr>
    </w:div>
    <w:div w:id="1687514876">
      <w:bodyDiv w:val="1"/>
      <w:marLeft w:val="0"/>
      <w:marRight w:val="0"/>
      <w:marTop w:val="0"/>
      <w:marBottom w:val="0"/>
      <w:divBdr>
        <w:top w:val="none" w:sz="0" w:space="0" w:color="auto"/>
        <w:left w:val="none" w:sz="0" w:space="0" w:color="auto"/>
        <w:bottom w:val="none" w:sz="0" w:space="0" w:color="auto"/>
        <w:right w:val="none" w:sz="0" w:space="0" w:color="auto"/>
      </w:divBdr>
    </w:div>
    <w:div w:id="1689061528">
      <w:bodyDiv w:val="1"/>
      <w:marLeft w:val="0"/>
      <w:marRight w:val="0"/>
      <w:marTop w:val="0"/>
      <w:marBottom w:val="0"/>
      <w:divBdr>
        <w:top w:val="none" w:sz="0" w:space="0" w:color="auto"/>
        <w:left w:val="none" w:sz="0" w:space="0" w:color="auto"/>
        <w:bottom w:val="none" w:sz="0" w:space="0" w:color="auto"/>
        <w:right w:val="none" w:sz="0" w:space="0" w:color="auto"/>
      </w:divBdr>
    </w:div>
    <w:div w:id="1689286874">
      <w:bodyDiv w:val="1"/>
      <w:marLeft w:val="0"/>
      <w:marRight w:val="0"/>
      <w:marTop w:val="0"/>
      <w:marBottom w:val="0"/>
      <w:divBdr>
        <w:top w:val="none" w:sz="0" w:space="0" w:color="auto"/>
        <w:left w:val="none" w:sz="0" w:space="0" w:color="auto"/>
        <w:bottom w:val="none" w:sz="0" w:space="0" w:color="auto"/>
        <w:right w:val="none" w:sz="0" w:space="0" w:color="auto"/>
      </w:divBdr>
    </w:div>
    <w:div w:id="1690915256">
      <w:bodyDiv w:val="1"/>
      <w:marLeft w:val="0"/>
      <w:marRight w:val="0"/>
      <w:marTop w:val="0"/>
      <w:marBottom w:val="0"/>
      <w:divBdr>
        <w:top w:val="none" w:sz="0" w:space="0" w:color="auto"/>
        <w:left w:val="none" w:sz="0" w:space="0" w:color="auto"/>
        <w:bottom w:val="none" w:sz="0" w:space="0" w:color="auto"/>
        <w:right w:val="none" w:sz="0" w:space="0" w:color="auto"/>
      </w:divBdr>
    </w:div>
    <w:div w:id="1691758677">
      <w:bodyDiv w:val="1"/>
      <w:marLeft w:val="0"/>
      <w:marRight w:val="0"/>
      <w:marTop w:val="0"/>
      <w:marBottom w:val="0"/>
      <w:divBdr>
        <w:top w:val="none" w:sz="0" w:space="0" w:color="auto"/>
        <w:left w:val="none" w:sz="0" w:space="0" w:color="auto"/>
        <w:bottom w:val="none" w:sz="0" w:space="0" w:color="auto"/>
        <w:right w:val="none" w:sz="0" w:space="0" w:color="auto"/>
      </w:divBdr>
    </w:div>
    <w:div w:id="1691830349">
      <w:bodyDiv w:val="1"/>
      <w:marLeft w:val="0"/>
      <w:marRight w:val="0"/>
      <w:marTop w:val="0"/>
      <w:marBottom w:val="0"/>
      <w:divBdr>
        <w:top w:val="none" w:sz="0" w:space="0" w:color="auto"/>
        <w:left w:val="none" w:sz="0" w:space="0" w:color="auto"/>
        <w:bottom w:val="none" w:sz="0" w:space="0" w:color="auto"/>
        <w:right w:val="none" w:sz="0" w:space="0" w:color="auto"/>
      </w:divBdr>
    </w:div>
    <w:div w:id="1697266028">
      <w:bodyDiv w:val="1"/>
      <w:marLeft w:val="0"/>
      <w:marRight w:val="0"/>
      <w:marTop w:val="0"/>
      <w:marBottom w:val="0"/>
      <w:divBdr>
        <w:top w:val="none" w:sz="0" w:space="0" w:color="auto"/>
        <w:left w:val="none" w:sz="0" w:space="0" w:color="auto"/>
        <w:bottom w:val="none" w:sz="0" w:space="0" w:color="auto"/>
        <w:right w:val="none" w:sz="0" w:space="0" w:color="auto"/>
      </w:divBdr>
    </w:div>
    <w:div w:id="1703094541">
      <w:bodyDiv w:val="1"/>
      <w:marLeft w:val="0"/>
      <w:marRight w:val="0"/>
      <w:marTop w:val="0"/>
      <w:marBottom w:val="0"/>
      <w:divBdr>
        <w:top w:val="none" w:sz="0" w:space="0" w:color="auto"/>
        <w:left w:val="none" w:sz="0" w:space="0" w:color="auto"/>
        <w:bottom w:val="none" w:sz="0" w:space="0" w:color="auto"/>
        <w:right w:val="none" w:sz="0" w:space="0" w:color="auto"/>
      </w:divBdr>
    </w:div>
    <w:div w:id="1703706436">
      <w:bodyDiv w:val="1"/>
      <w:marLeft w:val="0"/>
      <w:marRight w:val="0"/>
      <w:marTop w:val="0"/>
      <w:marBottom w:val="0"/>
      <w:divBdr>
        <w:top w:val="none" w:sz="0" w:space="0" w:color="auto"/>
        <w:left w:val="none" w:sz="0" w:space="0" w:color="auto"/>
        <w:bottom w:val="none" w:sz="0" w:space="0" w:color="auto"/>
        <w:right w:val="none" w:sz="0" w:space="0" w:color="auto"/>
      </w:divBdr>
    </w:div>
    <w:div w:id="1710260055">
      <w:bodyDiv w:val="1"/>
      <w:marLeft w:val="0"/>
      <w:marRight w:val="0"/>
      <w:marTop w:val="0"/>
      <w:marBottom w:val="0"/>
      <w:divBdr>
        <w:top w:val="none" w:sz="0" w:space="0" w:color="auto"/>
        <w:left w:val="none" w:sz="0" w:space="0" w:color="auto"/>
        <w:bottom w:val="none" w:sz="0" w:space="0" w:color="auto"/>
        <w:right w:val="none" w:sz="0" w:space="0" w:color="auto"/>
      </w:divBdr>
    </w:div>
    <w:div w:id="1713073666">
      <w:bodyDiv w:val="1"/>
      <w:marLeft w:val="0"/>
      <w:marRight w:val="0"/>
      <w:marTop w:val="0"/>
      <w:marBottom w:val="0"/>
      <w:divBdr>
        <w:top w:val="none" w:sz="0" w:space="0" w:color="auto"/>
        <w:left w:val="none" w:sz="0" w:space="0" w:color="auto"/>
        <w:bottom w:val="none" w:sz="0" w:space="0" w:color="auto"/>
        <w:right w:val="none" w:sz="0" w:space="0" w:color="auto"/>
      </w:divBdr>
    </w:div>
    <w:div w:id="1713117583">
      <w:bodyDiv w:val="1"/>
      <w:marLeft w:val="0"/>
      <w:marRight w:val="0"/>
      <w:marTop w:val="0"/>
      <w:marBottom w:val="0"/>
      <w:divBdr>
        <w:top w:val="none" w:sz="0" w:space="0" w:color="auto"/>
        <w:left w:val="none" w:sz="0" w:space="0" w:color="auto"/>
        <w:bottom w:val="none" w:sz="0" w:space="0" w:color="auto"/>
        <w:right w:val="none" w:sz="0" w:space="0" w:color="auto"/>
      </w:divBdr>
    </w:div>
    <w:div w:id="1716075918">
      <w:bodyDiv w:val="1"/>
      <w:marLeft w:val="0"/>
      <w:marRight w:val="0"/>
      <w:marTop w:val="0"/>
      <w:marBottom w:val="0"/>
      <w:divBdr>
        <w:top w:val="none" w:sz="0" w:space="0" w:color="auto"/>
        <w:left w:val="none" w:sz="0" w:space="0" w:color="auto"/>
        <w:bottom w:val="none" w:sz="0" w:space="0" w:color="auto"/>
        <w:right w:val="none" w:sz="0" w:space="0" w:color="auto"/>
      </w:divBdr>
    </w:div>
    <w:div w:id="1721516482">
      <w:bodyDiv w:val="1"/>
      <w:marLeft w:val="0"/>
      <w:marRight w:val="0"/>
      <w:marTop w:val="0"/>
      <w:marBottom w:val="0"/>
      <w:divBdr>
        <w:top w:val="none" w:sz="0" w:space="0" w:color="auto"/>
        <w:left w:val="none" w:sz="0" w:space="0" w:color="auto"/>
        <w:bottom w:val="none" w:sz="0" w:space="0" w:color="auto"/>
        <w:right w:val="none" w:sz="0" w:space="0" w:color="auto"/>
      </w:divBdr>
    </w:div>
    <w:div w:id="1721588846">
      <w:bodyDiv w:val="1"/>
      <w:marLeft w:val="0"/>
      <w:marRight w:val="0"/>
      <w:marTop w:val="0"/>
      <w:marBottom w:val="0"/>
      <w:divBdr>
        <w:top w:val="none" w:sz="0" w:space="0" w:color="auto"/>
        <w:left w:val="none" w:sz="0" w:space="0" w:color="auto"/>
        <w:bottom w:val="none" w:sz="0" w:space="0" w:color="auto"/>
        <w:right w:val="none" w:sz="0" w:space="0" w:color="auto"/>
      </w:divBdr>
    </w:div>
    <w:div w:id="1722090703">
      <w:bodyDiv w:val="1"/>
      <w:marLeft w:val="0"/>
      <w:marRight w:val="0"/>
      <w:marTop w:val="0"/>
      <w:marBottom w:val="0"/>
      <w:divBdr>
        <w:top w:val="none" w:sz="0" w:space="0" w:color="auto"/>
        <w:left w:val="none" w:sz="0" w:space="0" w:color="auto"/>
        <w:bottom w:val="none" w:sz="0" w:space="0" w:color="auto"/>
        <w:right w:val="none" w:sz="0" w:space="0" w:color="auto"/>
      </w:divBdr>
    </w:div>
    <w:div w:id="1722287628">
      <w:bodyDiv w:val="1"/>
      <w:marLeft w:val="0"/>
      <w:marRight w:val="0"/>
      <w:marTop w:val="0"/>
      <w:marBottom w:val="0"/>
      <w:divBdr>
        <w:top w:val="none" w:sz="0" w:space="0" w:color="auto"/>
        <w:left w:val="none" w:sz="0" w:space="0" w:color="auto"/>
        <w:bottom w:val="none" w:sz="0" w:space="0" w:color="auto"/>
        <w:right w:val="none" w:sz="0" w:space="0" w:color="auto"/>
      </w:divBdr>
    </w:div>
    <w:div w:id="1729258033">
      <w:bodyDiv w:val="1"/>
      <w:marLeft w:val="0"/>
      <w:marRight w:val="0"/>
      <w:marTop w:val="0"/>
      <w:marBottom w:val="0"/>
      <w:divBdr>
        <w:top w:val="none" w:sz="0" w:space="0" w:color="auto"/>
        <w:left w:val="none" w:sz="0" w:space="0" w:color="auto"/>
        <w:bottom w:val="none" w:sz="0" w:space="0" w:color="auto"/>
        <w:right w:val="none" w:sz="0" w:space="0" w:color="auto"/>
      </w:divBdr>
    </w:div>
    <w:div w:id="1731269185">
      <w:bodyDiv w:val="1"/>
      <w:marLeft w:val="0"/>
      <w:marRight w:val="0"/>
      <w:marTop w:val="0"/>
      <w:marBottom w:val="0"/>
      <w:divBdr>
        <w:top w:val="none" w:sz="0" w:space="0" w:color="auto"/>
        <w:left w:val="none" w:sz="0" w:space="0" w:color="auto"/>
        <w:bottom w:val="none" w:sz="0" w:space="0" w:color="auto"/>
        <w:right w:val="none" w:sz="0" w:space="0" w:color="auto"/>
      </w:divBdr>
    </w:div>
    <w:div w:id="1733189176">
      <w:bodyDiv w:val="1"/>
      <w:marLeft w:val="0"/>
      <w:marRight w:val="0"/>
      <w:marTop w:val="0"/>
      <w:marBottom w:val="0"/>
      <w:divBdr>
        <w:top w:val="none" w:sz="0" w:space="0" w:color="auto"/>
        <w:left w:val="none" w:sz="0" w:space="0" w:color="auto"/>
        <w:bottom w:val="none" w:sz="0" w:space="0" w:color="auto"/>
        <w:right w:val="none" w:sz="0" w:space="0" w:color="auto"/>
      </w:divBdr>
    </w:div>
    <w:div w:id="1734044421">
      <w:bodyDiv w:val="1"/>
      <w:marLeft w:val="0"/>
      <w:marRight w:val="0"/>
      <w:marTop w:val="0"/>
      <w:marBottom w:val="0"/>
      <w:divBdr>
        <w:top w:val="none" w:sz="0" w:space="0" w:color="auto"/>
        <w:left w:val="none" w:sz="0" w:space="0" w:color="auto"/>
        <w:bottom w:val="none" w:sz="0" w:space="0" w:color="auto"/>
        <w:right w:val="none" w:sz="0" w:space="0" w:color="auto"/>
      </w:divBdr>
    </w:div>
    <w:div w:id="1734114702">
      <w:bodyDiv w:val="1"/>
      <w:marLeft w:val="0"/>
      <w:marRight w:val="0"/>
      <w:marTop w:val="0"/>
      <w:marBottom w:val="0"/>
      <w:divBdr>
        <w:top w:val="none" w:sz="0" w:space="0" w:color="auto"/>
        <w:left w:val="none" w:sz="0" w:space="0" w:color="auto"/>
        <w:bottom w:val="none" w:sz="0" w:space="0" w:color="auto"/>
        <w:right w:val="none" w:sz="0" w:space="0" w:color="auto"/>
      </w:divBdr>
    </w:div>
    <w:div w:id="1735666371">
      <w:bodyDiv w:val="1"/>
      <w:marLeft w:val="0"/>
      <w:marRight w:val="0"/>
      <w:marTop w:val="0"/>
      <w:marBottom w:val="0"/>
      <w:divBdr>
        <w:top w:val="none" w:sz="0" w:space="0" w:color="auto"/>
        <w:left w:val="none" w:sz="0" w:space="0" w:color="auto"/>
        <w:bottom w:val="none" w:sz="0" w:space="0" w:color="auto"/>
        <w:right w:val="none" w:sz="0" w:space="0" w:color="auto"/>
      </w:divBdr>
    </w:div>
    <w:div w:id="1735817158">
      <w:bodyDiv w:val="1"/>
      <w:marLeft w:val="0"/>
      <w:marRight w:val="0"/>
      <w:marTop w:val="0"/>
      <w:marBottom w:val="0"/>
      <w:divBdr>
        <w:top w:val="none" w:sz="0" w:space="0" w:color="auto"/>
        <w:left w:val="none" w:sz="0" w:space="0" w:color="auto"/>
        <w:bottom w:val="none" w:sz="0" w:space="0" w:color="auto"/>
        <w:right w:val="none" w:sz="0" w:space="0" w:color="auto"/>
      </w:divBdr>
    </w:div>
    <w:div w:id="1736003560">
      <w:bodyDiv w:val="1"/>
      <w:marLeft w:val="0"/>
      <w:marRight w:val="0"/>
      <w:marTop w:val="0"/>
      <w:marBottom w:val="0"/>
      <w:divBdr>
        <w:top w:val="none" w:sz="0" w:space="0" w:color="auto"/>
        <w:left w:val="none" w:sz="0" w:space="0" w:color="auto"/>
        <w:bottom w:val="none" w:sz="0" w:space="0" w:color="auto"/>
        <w:right w:val="none" w:sz="0" w:space="0" w:color="auto"/>
      </w:divBdr>
    </w:div>
    <w:div w:id="1736124406">
      <w:bodyDiv w:val="1"/>
      <w:marLeft w:val="0"/>
      <w:marRight w:val="0"/>
      <w:marTop w:val="0"/>
      <w:marBottom w:val="0"/>
      <w:divBdr>
        <w:top w:val="none" w:sz="0" w:space="0" w:color="auto"/>
        <w:left w:val="none" w:sz="0" w:space="0" w:color="auto"/>
        <w:bottom w:val="none" w:sz="0" w:space="0" w:color="auto"/>
        <w:right w:val="none" w:sz="0" w:space="0" w:color="auto"/>
      </w:divBdr>
    </w:div>
    <w:div w:id="1739746598">
      <w:bodyDiv w:val="1"/>
      <w:marLeft w:val="0"/>
      <w:marRight w:val="0"/>
      <w:marTop w:val="0"/>
      <w:marBottom w:val="0"/>
      <w:divBdr>
        <w:top w:val="none" w:sz="0" w:space="0" w:color="auto"/>
        <w:left w:val="none" w:sz="0" w:space="0" w:color="auto"/>
        <w:bottom w:val="none" w:sz="0" w:space="0" w:color="auto"/>
        <w:right w:val="none" w:sz="0" w:space="0" w:color="auto"/>
      </w:divBdr>
    </w:div>
    <w:div w:id="1740442758">
      <w:bodyDiv w:val="1"/>
      <w:marLeft w:val="0"/>
      <w:marRight w:val="0"/>
      <w:marTop w:val="0"/>
      <w:marBottom w:val="0"/>
      <w:divBdr>
        <w:top w:val="none" w:sz="0" w:space="0" w:color="auto"/>
        <w:left w:val="none" w:sz="0" w:space="0" w:color="auto"/>
        <w:bottom w:val="none" w:sz="0" w:space="0" w:color="auto"/>
        <w:right w:val="none" w:sz="0" w:space="0" w:color="auto"/>
      </w:divBdr>
    </w:div>
    <w:div w:id="1741751493">
      <w:bodyDiv w:val="1"/>
      <w:marLeft w:val="0"/>
      <w:marRight w:val="0"/>
      <w:marTop w:val="0"/>
      <w:marBottom w:val="0"/>
      <w:divBdr>
        <w:top w:val="none" w:sz="0" w:space="0" w:color="auto"/>
        <w:left w:val="none" w:sz="0" w:space="0" w:color="auto"/>
        <w:bottom w:val="none" w:sz="0" w:space="0" w:color="auto"/>
        <w:right w:val="none" w:sz="0" w:space="0" w:color="auto"/>
      </w:divBdr>
    </w:div>
    <w:div w:id="1741977599">
      <w:bodyDiv w:val="1"/>
      <w:marLeft w:val="0"/>
      <w:marRight w:val="0"/>
      <w:marTop w:val="0"/>
      <w:marBottom w:val="0"/>
      <w:divBdr>
        <w:top w:val="none" w:sz="0" w:space="0" w:color="auto"/>
        <w:left w:val="none" w:sz="0" w:space="0" w:color="auto"/>
        <w:bottom w:val="none" w:sz="0" w:space="0" w:color="auto"/>
        <w:right w:val="none" w:sz="0" w:space="0" w:color="auto"/>
      </w:divBdr>
    </w:div>
    <w:div w:id="1745181008">
      <w:bodyDiv w:val="1"/>
      <w:marLeft w:val="0"/>
      <w:marRight w:val="0"/>
      <w:marTop w:val="0"/>
      <w:marBottom w:val="0"/>
      <w:divBdr>
        <w:top w:val="none" w:sz="0" w:space="0" w:color="auto"/>
        <w:left w:val="none" w:sz="0" w:space="0" w:color="auto"/>
        <w:bottom w:val="none" w:sz="0" w:space="0" w:color="auto"/>
        <w:right w:val="none" w:sz="0" w:space="0" w:color="auto"/>
      </w:divBdr>
    </w:div>
    <w:div w:id="1745226510">
      <w:bodyDiv w:val="1"/>
      <w:marLeft w:val="0"/>
      <w:marRight w:val="0"/>
      <w:marTop w:val="0"/>
      <w:marBottom w:val="0"/>
      <w:divBdr>
        <w:top w:val="none" w:sz="0" w:space="0" w:color="auto"/>
        <w:left w:val="none" w:sz="0" w:space="0" w:color="auto"/>
        <w:bottom w:val="none" w:sz="0" w:space="0" w:color="auto"/>
        <w:right w:val="none" w:sz="0" w:space="0" w:color="auto"/>
      </w:divBdr>
    </w:div>
    <w:div w:id="1747871531">
      <w:bodyDiv w:val="1"/>
      <w:marLeft w:val="0"/>
      <w:marRight w:val="0"/>
      <w:marTop w:val="0"/>
      <w:marBottom w:val="0"/>
      <w:divBdr>
        <w:top w:val="none" w:sz="0" w:space="0" w:color="auto"/>
        <w:left w:val="none" w:sz="0" w:space="0" w:color="auto"/>
        <w:bottom w:val="none" w:sz="0" w:space="0" w:color="auto"/>
        <w:right w:val="none" w:sz="0" w:space="0" w:color="auto"/>
      </w:divBdr>
    </w:div>
    <w:div w:id="1748068886">
      <w:bodyDiv w:val="1"/>
      <w:marLeft w:val="0"/>
      <w:marRight w:val="0"/>
      <w:marTop w:val="0"/>
      <w:marBottom w:val="0"/>
      <w:divBdr>
        <w:top w:val="none" w:sz="0" w:space="0" w:color="auto"/>
        <w:left w:val="none" w:sz="0" w:space="0" w:color="auto"/>
        <w:bottom w:val="none" w:sz="0" w:space="0" w:color="auto"/>
        <w:right w:val="none" w:sz="0" w:space="0" w:color="auto"/>
      </w:divBdr>
    </w:div>
    <w:div w:id="1753547961">
      <w:bodyDiv w:val="1"/>
      <w:marLeft w:val="0"/>
      <w:marRight w:val="0"/>
      <w:marTop w:val="0"/>
      <w:marBottom w:val="0"/>
      <w:divBdr>
        <w:top w:val="none" w:sz="0" w:space="0" w:color="auto"/>
        <w:left w:val="none" w:sz="0" w:space="0" w:color="auto"/>
        <w:bottom w:val="none" w:sz="0" w:space="0" w:color="auto"/>
        <w:right w:val="none" w:sz="0" w:space="0" w:color="auto"/>
      </w:divBdr>
    </w:div>
    <w:div w:id="1753890068">
      <w:bodyDiv w:val="1"/>
      <w:marLeft w:val="0"/>
      <w:marRight w:val="0"/>
      <w:marTop w:val="0"/>
      <w:marBottom w:val="0"/>
      <w:divBdr>
        <w:top w:val="none" w:sz="0" w:space="0" w:color="auto"/>
        <w:left w:val="none" w:sz="0" w:space="0" w:color="auto"/>
        <w:bottom w:val="none" w:sz="0" w:space="0" w:color="auto"/>
        <w:right w:val="none" w:sz="0" w:space="0" w:color="auto"/>
      </w:divBdr>
    </w:div>
    <w:div w:id="1754275578">
      <w:bodyDiv w:val="1"/>
      <w:marLeft w:val="0"/>
      <w:marRight w:val="0"/>
      <w:marTop w:val="0"/>
      <w:marBottom w:val="0"/>
      <w:divBdr>
        <w:top w:val="none" w:sz="0" w:space="0" w:color="auto"/>
        <w:left w:val="none" w:sz="0" w:space="0" w:color="auto"/>
        <w:bottom w:val="none" w:sz="0" w:space="0" w:color="auto"/>
        <w:right w:val="none" w:sz="0" w:space="0" w:color="auto"/>
      </w:divBdr>
    </w:div>
    <w:div w:id="1757047466">
      <w:bodyDiv w:val="1"/>
      <w:marLeft w:val="0"/>
      <w:marRight w:val="0"/>
      <w:marTop w:val="0"/>
      <w:marBottom w:val="0"/>
      <w:divBdr>
        <w:top w:val="none" w:sz="0" w:space="0" w:color="auto"/>
        <w:left w:val="none" w:sz="0" w:space="0" w:color="auto"/>
        <w:bottom w:val="none" w:sz="0" w:space="0" w:color="auto"/>
        <w:right w:val="none" w:sz="0" w:space="0" w:color="auto"/>
      </w:divBdr>
    </w:div>
    <w:div w:id="1757439318">
      <w:bodyDiv w:val="1"/>
      <w:marLeft w:val="0"/>
      <w:marRight w:val="0"/>
      <w:marTop w:val="0"/>
      <w:marBottom w:val="0"/>
      <w:divBdr>
        <w:top w:val="none" w:sz="0" w:space="0" w:color="auto"/>
        <w:left w:val="none" w:sz="0" w:space="0" w:color="auto"/>
        <w:bottom w:val="none" w:sz="0" w:space="0" w:color="auto"/>
        <w:right w:val="none" w:sz="0" w:space="0" w:color="auto"/>
      </w:divBdr>
    </w:div>
    <w:div w:id="1759642054">
      <w:bodyDiv w:val="1"/>
      <w:marLeft w:val="0"/>
      <w:marRight w:val="0"/>
      <w:marTop w:val="0"/>
      <w:marBottom w:val="0"/>
      <w:divBdr>
        <w:top w:val="none" w:sz="0" w:space="0" w:color="auto"/>
        <w:left w:val="none" w:sz="0" w:space="0" w:color="auto"/>
        <w:bottom w:val="none" w:sz="0" w:space="0" w:color="auto"/>
        <w:right w:val="none" w:sz="0" w:space="0" w:color="auto"/>
      </w:divBdr>
    </w:div>
    <w:div w:id="1764839039">
      <w:bodyDiv w:val="1"/>
      <w:marLeft w:val="0"/>
      <w:marRight w:val="0"/>
      <w:marTop w:val="0"/>
      <w:marBottom w:val="0"/>
      <w:divBdr>
        <w:top w:val="none" w:sz="0" w:space="0" w:color="auto"/>
        <w:left w:val="none" w:sz="0" w:space="0" w:color="auto"/>
        <w:bottom w:val="none" w:sz="0" w:space="0" w:color="auto"/>
        <w:right w:val="none" w:sz="0" w:space="0" w:color="auto"/>
      </w:divBdr>
    </w:div>
    <w:div w:id="1766266862">
      <w:bodyDiv w:val="1"/>
      <w:marLeft w:val="0"/>
      <w:marRight w:val="0"/>
      <w:marTop w:val="0"/>
      <w:marBottom w:val="0"/>
      <w:divBdr>
        <w:top w:val="none" w:sz="0" w:space="0" w:color="auto"/>
        <w:left w:val="none" w:sz="0" w:space="0" w:color="auto"/>
        <w:bottom w:val="none" w:sz="0" w:space="0" w:color="auto"/>
        <w:right w:val="none" w:sz="0" w:space="0" w:color="auto"/>
      </w:divBdr>
    </w:div>
    <w:div w:id="1770197830">
      <w:bodyDiv w:val="1"/>
      <w:marLeft w:val="0"/>
      <w:marRight w:val="0"/>
      <w:marTop w:val="0"/>
      <w:marBottom w:val="0"/>
      <w:divBdr>
        <w:top w:val="none" w:sz="0" w:space="0" w:color="auto"/>
        <w:left w:val="none" w:sz="0" w:space="0" w:color="auto"/>
        <w:bottom w:val="none" w:sz="0" w:space="0" w:color="auto"/>
        <w:right w:val="none" w:sz="0" w:space="0" w:color="auto"/>
      </w:divBdr>
    </w:div>
    <w:div w:id="1774008782">
      <w:bodyDiv w:val="1"/>
      <w:marLeft w:val="0"/>
      <w:marRight w:val="0"/>
      <w:marTop w:val="0"/>
      <w:marBottom w:val="0"/>
      <w:divBdr>
        <w:top w:val="none" w:sz="0" w:space="0" w:color="auto"/>
        <w:left w:val="none" w:sz="0" w:space="0" w:color="auto"/>
        <w:bottom w:val="none" w:sz="0" w:space="0" w:color="auto"/>
        <w:right w:val="none" w:sz="0" w:space="0" w:color="auto"/>
      </w:divBdr>
    </w:div>
    <w:div w:id="1776293467">
      <w:bodyDiv w:val="1"/>
      <w:marLeft w:val="0"/>
      <w:marRight w:val="0"/>
      <w:marTop w:val="0"/>
      <w:marBottom w:val="0"/>
      <w:divBdr>
        <w:top w:val="none" w:sz="0" w:space="0" w:color="auto"/>
        <w:left w:val="none" w:sz="0" w:space="0" w:color="auto"/>
        <w:bottom w:val="none" w:sz="0" w:space="0" w:color="auto"/>
        <w:right w:val="none" w:sz="0" w:space="0" w:color="auto"/>
      </w:divBdr>
    </w:div>
    <w:div w:id="1777628512">
      <w:bodyDiv w:val="1"/>
      <w:marLeft w:val="0"/>
      <w:marRight w:val="0"/>
      <w:marTop w:val="0"/>
      <w:marBottom w:val="0"/>
      <w:divBdr>
        <w:top w:val="none" w:sz="0" w:space="0" w:color="auto"/>
        <w:left w:val="none" w:sz="0" w:space="0" w:color="auto"/>
        <w:bottom w:val="none" w:sz="0" w:space="0" w:color="auto"/>
        <w:right w:val="none" w:sz="0" w:space="0" w:color="auto"/>
      </w:divBdr>
    </w:div>
    <w:div w:id="1778985845">
      <w:bodyDiv w:val="1"/>
      <w:marLeft w:val="0"/>
      <w:marRight w:val="0"/>
      <w:marTop w:val="0"/>
      <w:marBottom w:val="0"/>
      <w:divBdr>
        <w:top w:val="none" w:sz="0" w:space="0" w:color="auto"/>
        <w:left w:val="none" w:sz="0" w:space="0" w:color="auto"/>
        <w:bottom w:val="none" w:sz="0" w:space="0" w:color="auto"/>
        <w:right w:val="none" w:sz="0" w:space="0" w:color="auto"/>
      </w:divBdr>
    </w:div>
    <w:div w:id="1783567873">
      <w:bodyDiv w:val="1"/>
      <w:marLeft w:val="0"/>
      <w:marRight w:val="0"/>
      <w:marTop w:val="0"/>
      <w:marBottom w:val="0"/>
      <w:divBdr>
        <w:top w:val="none" w:sz="0" w:space="0" w:color="auto"/>
        <w:left w:val="none" w:sz="0" w:space="0" w:color="auto"/>
        <w:bottom w:val="none" w:sz="0" w:space="0" w:color="auto"/>
        <w:right w:val="none" w:sz="0" w:space="0" w:color="auto"/>
      </w:divBdr>
    </w:div>
    <w:div w:id="1784181062">
      <w:bodyDiv w:val="1"/>
      <w:marLeft w:val="0"/>
      <w:marRight w:val="0"/>
      <w:marTop w:val="0"/>
      <w:marBottom w:val="0"/>
      <w:divBdr>
        <w:top w:val="none" w:sz="0" w:space="0" w:color="auto"/>
        <w:left w:val="none" w:sz="0" w:space="0" w:color="auto"/>
        <w:bottom w:val="none" w:sz="0" w:space="0" w:color="auto"/>
        <w:right w:val="none" w:sz="0" w:space="0" w:color="auto"/>
      </w:divBdr>
    </w:div>
    <w:div w:id="1784961316">
      <w:bodyDiv w:val="1"/>
      <w:marLeft w:val="0"/>
      <w:marRight w:val="0"/>
      <w:marTop w:val="0"/>
      <w:marBottom w:val="0"/>
      <w:divBdr>
        <w:top w:val="none" w:sz="0" w:space="0" w:color="auto"/>
        <w:left w:val="none" w:sz="0" w:space="0" w:color="auto"/>
        <w:bottom w:val="none" w:sz="0" w:space="0" w:color="auto"/>
        <w:right w:val="none" w:sz="0" w:space="0" w:color="auto"/>
      </w:divBdr>
    </w:div>
    <w:div w:id="1791122598">
      <w:bodyDiv w:val="1"/>
      <w:marLeft w:val="0"/>
      <w:marRight w:val="0"/>
      <w:marTop w:val="0"/>
      <w:marBottom w:val="0"/>
      <w:divBdr>
        <w:top w:val="none" w:sz="0" w:space="0" w:color="auto"/>
        <w:left w:val="none" w:sz="0" w:space="0" w:color="auto"/>
        <w:bottom w:val="none" w:sz="0" w:space="0" w:color="auto"/>
        <w:right w:val="none" w:sz="0" w:space="0" w:color="auto"/>
      </w:divBdr>
    </w:div>
    <w:div w:id="1793094600">
      <w:bodyDiv w:val="1"/>
      <w:marLeft w:val="0"/>
      <w:marRight w:val="0"/>
      <w:marTop w:val="0"/>
      <w:marBottom w:val="0"/>
      <w:divBdr>
        <w:top w:val="none" w:sz="0" w:space="0" w:color="auto"/>
        <w:left w:val="none" w:sz="0" w:space="0" w:color="auto"/>
        <w:bottom w:val="none" w:sz="0" w:space="0" w:color="auto"/>
        <w:right w:val="none" w:sz="0" w:space="0" w:color="auto"/>
      </w:divBdr>
    </w:div>
    <w:div w:id="1795175575">
      <w:bodyDiv w:val="1"/>
      <w:marLeft w:val="0"/>
      <w:marRight w:val="0"/>
      <w:marTop w:val="0"/>
      <w:marBottom w:val="0"/>
      <w:divBdr>
        <w:top w:val="none" w:sz="0" w:space="0" w:color="auto"/>
        <w:left w:val="none" w:sz="0" w:space="0" w:color="auto"/>
        <w:bottom w:val="none" w:sz="0" w:space="0" w:color="auto"/>
        <w:right w:val="none" w:sz="0" w:space="0" w:color="auto"/>
      </w:divBdr>
    </w:div>
    <w:div w:id="1801875931">
      <w:bodyDiv w:val="1"/>
      <w:marLeft w:val="0"/>
      <w:marRight w:val="0"/>
      <w:marTop w:val="0"/>
      <w:marBottom w:val="0"/>
      <w:divBdr>
        <w:top w:val="none" w:sz="0" w:space="0" w:color="auto"/>
        <w:left w:val="none" w:sz="0" w:space="0" w:color="auto"/>
        <w:bottom w:val="none" w:sz="0" w:space="0" w:color="auto"/>
        <w:right w:val="none" w:sz="0" w:space="0" w:color="auto"/>
      </w:divBdr>
    </w:div>
    <w:div w:id="1805853058">
      <w:bodyDiv w:val="1"/>
      <w:marLeft w:val="0"/>
      <w:marRight w:val="0"/>
      <w:marTop w:val="0"/>
      <w:marBottom w:val="0"/>
      <w:divBdr>
        <w:top w:val="none" w:sz="0" w:space="0" w:color="auto"/>
        <w:left w:val="none" w:sz="0" w:space="0" w:color="auto"/>
        <w:bottom w:val="none" w:sz="0" w:space="0" w:color="auto"/>
        <w:right w:val="none" w:sz="0" w:space="0" w:color="auto"/>
      </w:divBdr>
    </w:div>
    <w:div w:id="1806966506">
      <w:bodyDiv w:val="1"/>
      <w:marLeft w:val="0"/>
      <w:marRight w:val="0"/>
      <w:marTop w:val="0"/>
      <w:marBottom w:val="0"/>
      <w:divBdr>
        <w:top w:val="none" w:sz="0" w:space="0" w:color="auto"/>
        <w:left w:val="none" w:sz="0" w:space="0" w:color="auto"/>
        <w:bottom w:val="none" w:sz="0" w:space="0" w:color="auto"/>
        <w:right w:val="none" w:sz="0" w:space="0" w:color="auto"/>
      </w:divBdr>
    </w:div>
    <w:div w:id="1807240195">
      <w:bodyDiv w:val="1"/>
      <w:marLeft w:val="0"/>
      <w:marRight w:val="0"/>
      <w:marTop w:val="0"/>
      <w:marBottom w:val="0"/>
      <w:divBdr>
        <w:top w:val="none" w:sz="0" w:space="0" w:color="auto"/>
        <w:left w:val="none" w:sz="0" w:space="0" w:color="auto"/>
        <w:bottom w:val="none" w:sz="0" w:space="0" w:color="auto"/>
        <w:right w:val="none" w:sz="0" w:space="0" w:color="auto"/>
      </w:divBdr>
    </w:div>
    <w:div w:id="1809976685">
      <w:bodyDiv w:val="1"/>
      <w:marLeft w:val="0"/>
      <w:marRight w:val="0"/>
      <w:marTop w:val="0"/>
      <w:marBottom w:val="0"/>
      <w:divBdr>
        <w:top w:val="none" w:sz="0" w:space="0" w:color="auto"/>
        <w:left w:val="none" w:sz="0" w:space="0" w:color="auto"/>
        <w:bottom w:val="none" w:sz="0" w:space="0" w:color="auto"/>
        <w:right w:val="none" w:sz="0" w:space="0" w:color="auto"/>
      </w:divBdr>
    </w:div>
    <w:div w:id="1820880822">
      <w:bodyDiv w:val="1"/>
      <w:marLeft w:val="0"/>
      <w:marRight w:val="0"/>
      <w:marTop w:val="0"/>
      <w:marBottom w:val="0"/>
      <w:divBdr>
        <w:top w:val="none" w:sz="0" w:space="0" w:color="auto"/>
        <w:left w:val="none" w:sz="0" w:space="0" w:color="auto"/>
        <w:bottom w:val="none" w:sz="0" w:space="0" w:color="auto"/>
        <w:right w:val="none" w:sz="0" w:space="0" w:color="auto"/>
      </w:divBdr>
    </w:div>
    <w:div w:id="1826631162">
      <w:bodyDiv w:val="1"/>
      <w:marLeft w:val="0"/>
      <w:marRight w:val="0"/>
      <w:marTop w:val="0"/>
      <w:marBottom w:val="0"/>
      <w:divBdr>
        <w:top w:val="none" w:sz="0" w:space="0" w:color="auto"/>
        <w:left w:val="none" w:sz="0" w:space="0" w:color="auto"/>
        <w:bottom w:val="none" w:sz="0" w:space="0" w:color="auto"/>
        <w:right w:val="none" w:sz="0" w:space="0" w:color="auto"/>
      </w:divBdr>
    </w:div>
    <w:div w:id="1828858581">
      <w:bodyDiv w:val="1"/>
      <w:marLeft w:val="0"/>
      <w:marRight w:val="0"/>
      <w:marTop w:val="0"/>
      <w:marBottom w:val="0"/>
      <w:divBdr>
        <w:top w:val="none" w:sz="0" w:space="0" w:color="auto"/>
        <w:left w:val="none" w:sz="0" w:space="0" w:color="auto"/>
        <w:bottom w:val="none" w:sz="0" w:space="0" w:color="auto"/>
        <w:right w:val="none" w:sz="0" w:space="0" w:color="auto"/>
      </w:divBdr>
    </w:div>
    <w:div w:id="1833831457">
      <w:bodyDiv w:val="1"/>
      <w:marLeft w:val="0"/>
      <w:marRight w:val="0"/>
      <w:marTop w:val="0"/>
      <w:marBottom w:val="0"/>
      <w:divBdr>
        <w:top w:val="none" w:sz="0" w:space="0" w:color="auto"/>
        <w:left w:val="none" w:sz="0" w:space="0" w:color="auto"/>
        <w:bottom w:val="none" w:sz="0" w:space="0" w:color="auto"/>
        <w:right w:val="none" w:sz="0" w:space="0" w:color="auto"/>
      </w:divBdr>
    </w:div>
    <w:div w:id="1836677000">
      <w:bodyDiv w:val="1"/>
      <w:marLeft w:val="0"/>
      <w:marRight w:val="0"/>
      <w:marTop w:val="0"/>
      <w:marBottom w:val="0"/>
      <w:divBdr>
        <w:top w:val="none" w:sz="0" w:space="0" w:color="auto"/>
        <w:left w:val="none" w:sz="0" w:space="0" w:color="auto"/>
        <w:bottom w:val="none" w:sz="0" w:space="0" w:color="auto"/>
        <w:right w:val="none" w:sz="0" w:space="0" w:color="auto"/>
      </w:divBdr>
    </w:div>
    <w:div w:id="1836802508">
      <w:bodyDiv w:val="1"/>
      <w:marLeft w:val="0"/>
      <w:marRight w:val="0"/>
      <w:marTop w:val="0"/>
      <w:marBottom w:val="0"/>
      <w:divBdr>
        <w:top w:val="none" w:sz="0" w:space="0" w:color="auto"/>
        <w:left w:val="none" w:sz="0" w:space="0" w:color="auto"/>
        <w:bottom w:val="none" w:sz="0" w:space="0" w:color="auto"/>
        <w:right w:val="none" w:sz="0" w:space="0" w:color="auto"/>
      </w:divBdr>
    </w:div>
    <w:div w:id="1837183201">
      <w:bodyDiv w:val="1"/>
      <w:marLeft w:val="0"/>
      <w:marRight w:val="0"/>
      <w:marTop w:val="0"/>
      <w:marBottom w:val="0"/>
      <w:divBdr>
        <w:top w:val="none" w:sz="0" w:space="0" w:color="auto"/>
        <w:left w:val="none" w:sz="0" w:space="0" w:color="auto"/>
        <w:bottom w:val="none" w:sz="0" w:space="0" w:color="auto"/>
        <w:right w:val="none" w:sz="0" w:space="0" w:color="auto"/>
      </w:divBdr>
    </w:div>
    <w:div w:id="1840928665">
      <w:bodyDiv w:val="1"/>
      <w:marLeft w:val="0"/>
      <w:marRight w:val="0"/>
      <w:marTop w:val="0"/>
      <w:marBottom w:val="0"/>
      <w:divBdr>
        <w:top w:val="none" w:sz="0" w:space="0" w:color="auto"/>
        <w:left w:val="none" w:sz="0" w:space="0" w:color="auto"/>
        <w:bottom w:val="none" w:sz="0" w:space="0" w:color="auto"/>
        <w:right w:val="none" w:sz="0" w:space="0" w:color="auto"/>
      </w:divBdr>
    </w:div>
    <w:div w:id="1841306714">
      <w:bodyDiv w:val="1"/>
      <w:marLeft w:val="0"/>
      <w:marRight w:val="0"/>
      <w:marTop w:val="0"/>
      <w:marBottom w:val="0"/>
      <w:divBdr>
        <w:top w:val="none" w:sz="0" w:space="0" w:color="auto"/>
        <w:left w:val="none" w:sz="0" w:space="0" w:color="auto"/>
        <w:bottom w:val="none" w:sz="0" w:space="0" w:color="auto"/>
        <w:right w:val="none" w:sz="0" w:space="0" w:color="auto"/>
      </w:divBdr>
    </w:div>
    <w:div w:id="1841308760">
      <w:bodyDiv w:val="1"/>
      <w:marLeft w:val="0"/>
      <w:marRight w:val="0"/>
      <w:marTop w:val="0"/>
      <w:marBottom w:val="0"/>
      <w:divBdr>
        <w:top w:val="none" w:sz="0" w:space="0" w:color="auto"/>
        <w:left w:val="none" w:sz="0" w:space="0" w:color="auto"/>
        <w:bottom w:val="none" w:sz="0" w:space="0" w:color="auto"/>
        <w:right w:val="none" w:sz="0" w:space="0" w:color="auto"/>
      </w:divBdr>
    </w:div>
    <w:div w:id="1841774560">
      <w:bodyDiv w:val="1"/>
      <w:marLeft w:val="0"/>
      <w:marRight w:val="0"/>
      <w:marTop w:val="0"/>
      <w:marBottom w:val="0"/>
      <w:divBdr>
        <w:top w:val="none" w:sz="0" w:space="0" w:color="auto"/>
        <w:left w:val="none" w:sz="0" w:space="0" w:color="auto"/>
        <w:bottom w:val="none" w:sz="0" w:space="0" w:color="auto"/>
        <w:right w:val="none" w:sz="0" w:space="0" w:color="auto"/>
      </w:divBdr>
    </w:div>
    <w:div w:id="1842432377">
      <w:bodyDiv w:val="1"/>
      <w:marLeft w:val="0"/>
      <w:marRight w:val="0"/>
      <w:marTop w:val="0"/>
      <w:marBottom w:val="0"/>
      <w:divBdr>
        <w:top w:val="none" w:sz="0" w:space="0" w:color="auto"/>
        <w:left w:val="none" w:sz="0" w:space="0" w:color="auto"/>
        <w:bottom w:val="none" w:sz="0" w:space="0" w:color="auto"/>
        <w:right w:val="none" w:sz="0" w:space="0" w:color="auto"/>
      </w:divBdr>
    </w:div>
    <w:div w:id="1843737837">
      <w:bodyDiv w:val="1"/>
      <w:marLeft w:val="0"/>
      <w:marRight w:val="0"/>
      <w:marTop w:val="0"/>
      <w:marBottom w:val="0"/>
      <w:divBdr>
        <w:top w:val="none" w:sz="0" w:space="0" w:color="auto"/>
        <w:left w:val="none" w:sz="0" w:space="0" w:color="auto"/>
        <w:bottom w:val="none" w:sz="0" w:space="0" w:color="auto"/>
        <w:right w:val="none" w:sz="0" w:space="0" w:color="auto"/>
      </w:divBdr>
    </w:div>
    <w:div w:id="1844273813">
      <w:bodyDiv w:val="1"/>
      <w:marLeft w:val="0"/>
      <w:marRight w:val="0"/>
      <w:marTop w:val="0"/>
      <w:marBottom w:val="0"/>
      <w:divBdr>
        <w:top w:val="none" w:sz="0" w:space="0" w:color="auto"/>
        <w:left w:val="none" w:sz="0" w:space="0" w:color="auto"/>
        <w:bottom w:val="none" w:sz="0" w:space="0" w:color="auto"/>
        <w:right w:val="none" w:sz="0" w:space="0" w:color="auto"/>
      </w:divBdr>
    </w:div>
    <w:div w:id="1849247297">
      <w:bodyDiv w:val="1"/>
      <w:marLeft w:val="0"/>
      <w:marRight w:val="0"/>
      <w:marTop w:val="0"/>
      <w:marBottom w:val="0"/>
      <w:divBdr>
        <w:top w:val="none" w:sz="0" w:space="0" w:color="auto"/>
        <w:left w:val="none" w:sz="0" w:space="0" w:color="auto"/>
        <w:bottom w:val="none" w:sz="0" w:space="0" w:color="auto"/>
        <w:right w:val="none" w:sz="0" w:space="0" w:color="auto"/>
      </w:divBdr>
    </w:div>
    <w:div w:id="1850022872">
      <w:bodyDiv w:val="1"/>
      <w:marLeft w:val="0"/>
      <w:marRight w:val="0"/>
      <w:marTop w:val="0"/>
      <w:marBottom w:val="0"/>
      <w:divBdr>
        <w:top w:val="none" w:sz="0" w:space="0" w:color="auto"/>
        <w:left w:val="none" w:sz="0" w:space="0" w:color="auto"/>
        <w:bottom w:val="none" w:sz="0" w:space="0" w:color="auto"/>
        <w:right w:val="none" w:sz="0" w:space="0" w:color="auto"/>
      </w:divBdr>
    </w:div>
    <w:div w:id="1850174744">
      <w:bodyDiv w:val="1"/>
      <w:marLeft w:val="0"/>
      <w:marRight w:val="0"/>
      <w:marTop w:val="0"/>
      <w:marBottom w:val="0"/>
      <w:divBdr>
        <w:top w:val="none" w:sz="0" w:space="0" w:color="auto"/>
        <w:left w:val="none" w:sz="0" w:space="0" w:color="auto"/>
        <w:bottom w:val="none" w:sz="0" w:space="0" w:color="auto"/>
        <w:right w:val="none" w:sz="0" w:space="0" w:color="auto"/>
      </w:divBdr>
    </w:div>
    <w:div w:id="1851144889">
      <w:bodyDiv w:val="1"/>
      <w:marLeft w:val="0"/>
      <w:marRight w:val="0"/>
      <w:marTop w:val="0"/>
      <w:marBottom w:val="0"/>
      <w:divBdr>
        <w:top w:val="none" w:sz="0" w:space="0" w:color="auto"/>
        <w:left w:val="none" w:sz="0" w:space="0" w:color="auto"/>
        <w:bottom w:val="none" w:sz="0" w:space="0" w:color="auto"/>
        <w:right w:val="none" w:sz="0" w:space="0" w:color="auto"/>
      </w:divBdr>
    </w:div>
    <w:div w:id="1851217575">
      <w:bodyDiv w:val="1"/>
      <w:marLeft w:val="0"/>
      <w:marRight w:val="0"/>
      <w:marTop w:val="0"/>
      <w:marBottom w:val="0"/>
      <w:divBdr>
        <w:top w:val="none" w:sz="0" w:space="0" w:color="auto"/>
        <w:left w:val="none" w:sz="0" w:space="0" w:color="auto"/>
        <w:bottom w:val="none" w:sz="0" w:space="0" w:color="auto"/>
        <w:right w:val="none" w:sz="0" w:space="0" w:color="auto"/>
      </w:divBdr>
    </w:div>
    <w:div w:id="1852523733">
      <w:bodyDiv w:val="1"/>
      <w:marLeft w:val="0"/>
      <w:marRight w:val="0"/>
      <w:marTop w:val="0"/>
      <w:marBottom w:val="0"/>
      <w:divBdr>
        <w:top w:val="none" w:sz="0" w:space="0" w:color="auto"/>
        <w:left w:val="none" w:sz="0" w:space="0" w:color="auto"/>
        <w:bottom w:val="none" w:sz="0" w:space="0" w:color="auto"/>
        <w:right w:val="none" w:sz="0" w:space="0" w:color="auto"/>
      </w:divBdr>
    </w:div>
    <w:div w:id="1855073204">
      <w:bodyDiv w:val="1"/>
      <w:marLeft w:val="0"/>
      <w:marRight w:val="0"/>
      <w:marTop w:val="0"/>
      <w:marBottom w:val="0"/>
      <w:divBdr>
        <w:top w:val="none" w:sz="0" w:space="0" w:color="auto"/>
        <w:left w:val="none" w:sz="0" w:space="0" w:color="auto"/>
        <w:bottom w:val="none" w:sz="0" w:space="0" w:color="auto"/>
        <w:right w:val="none" w:sz="0" w:space="0" w:color="auto"/>
      </w:divBdr>
    </w:div>
    <w:div w:id="1857231709">
      <w:bodyDiv w:val="1"/>
      <w:marLeft w:val="0"/>
      <w:marRight w:val="0"/>
      <w:marTop w:val="0"/>
      <w:marBottom w:val="0"/>
      <w:divBdr>
        <w:top w:val="none" w:sz="0" w:space="0" w:color="auto"/>
        <w:left w:val="none" w:sz="0" w:space="0" w:color="auto"/>
        <w:bottom w:val="none" w:sz="0" w:space="0" w:color="auto"/>
        <w:right w:val="none" w:sz="0" w:space="0" w:color="auto"/>
      </w:divBdr>
    </w:div>
    <w:div w:id="1859613518">
      <w:bodyDiv w:val="1"/>
      <w:marLeft w:val="0"/>
      <w:marRight w:val="0"/>
      <w:marTop w:val="0"/>
      <w:marBottom w:val="0"/>
      <w:divBdr>
        <w:top w:val="none" w:sz="0" w:space="0" w:color="auto"/>
        <w:left w:val="none" w:sz="0" w:space="0" w:color="auto"/>
        <w:bottom w:val="none" w:sz="0" w:space="0" w:color="auto"/>
        <w:right w:val="none" w:sz="0" w:space="0" w:color="auto"/>
      </w:divBdr>
    </w:div>
    <w:div w:id="1864783135">
      <w:bodyDiv w:val="1"/>
      <w:marLeft w:val="0"/>
      <w:marRight w:val="0"/>
      <w:marTop w:val="0"/>
      <w:marBottom w:val="0"/>
      <w:divBdr>
        <w:top w:val="none" w:sz="0" w:space="0" w:color="auto"/>
        <w:left w:val="none" w:sz="0" w:space="0" w:color="auto"/>
        <w:bottom w:val="none" w:sz="0" w:space="0" w:color="auto"/>
        <w:right w:val="none" w:sz="0" w:space="0" w:color="auto"/>
      </w:divBdr>
    </w:div>
    <w:div w:id="1873229149">
      <w:bodyDiv w:val="1"/>
      <w:marLeft w:val="0"/>
      <w:marRight w:val="0"/>
      <w:marTop w:val="0"/>
      <w:marBottom w:val="0"/>
      <w:divBdr>
        <w:top w:val="none" w:sz="0" w:space="0" w:color="auto"/>
        <w:left w:val="none" w:sz="0" w:space="0" w:color="auto"/>
        <w:bottom w:val="none" w:sz="0" w:space="0" w:color="auto"/>
        <w:right w:val="none" w:sz="0" w:space="0" w:color="auto"/>
      </w:divBdr>
    </w:div>
    <w:div w:id="1873959208">
      <w:bodyDiv w:val="1"/>
      <w:marLeft w:val="0"/>
      <w:marRight w:val="0"/>
      <w:marTop w:val="0"/>
      <w:marBottom w:val="0"/>
      <w:divBdr>
        <w:top w:val="none" w:sz="0" w:space="0" w:color="auto"/>
        <w:left w:val="none" w:sz="0" w:space="0" w:color="auto"/>
        <w:bottom w:val="none" w:sz="0" w:space="0" w:color="auto"/>
        <w:right w:val="none" w:sz="0" w:space="0" w:color="auto"/>
      </w:divBdr>
    </w:div>
    <w:div w:id="1874419561">
      <w:bodyDiv w:val="1"/>
      <w:marLeft w:val="0"/>
      <w:marRight w:val="0"/>
      <w:marTop w:val="0"/>
      <w:marBottom w:val="0"/>
      <w:divBdr>
        <w:top w:val="none" w:sz="0" w:space="0" w:color="auto"/>
        <w:left w:val="none" w:sz="0" w:space="0" w:color="auto"/>
        <w:bottom w:val="none" w:sz="0" w:space="0" w:color="auto"/>
        <w:right w:val="none" w:sz="0" w:space="0" w:color="auto"/>
      </w:divBdr>
    </w:div>
    <w:div w:id="1875925061">
      <w:bodyDiv w:val="1"/>
      <w:marLeft w:val="0"/>
      <w:marRight w:val="0"/>
      <w:marTop w:val="0"/>
      <w:marBottom w:val="0"/>
      <w:divBdr>
        <w:top w:val="none" w:sz="0" w:space="0" w:color="auto"/>
        <w:left w:val="none" w:sz="0" w:space="0" w:color="auto"/>
        <w:bottom w:val="none" w:sz="0" w:space="0" w:color="auto"/>
        <w:right w:val="none" w:sz="0" w:space="0" w:color="auto"/>
      </w:divBdr>
    </w:div>
    <w:div w:id="1876773853">
      <w:bodyDiv w:val="1"/>
      <w:marLeft w:val="0"/>
      <w:marRight w:val="0"/>
      <w:marTop w:val="0"/>
      <w:marBottom w:val="0"/>
      <w:divBdr>
        <w:top w:val="none" w:sz="0" w:space="0" w:color="auto"/>
        <w:left w:val="none" w:sz="0" w:space="0" w:color="auto"/>
        <w:bottom w:val="none" w:sz="0" w:space="0" w:color="auto"/>
        <w:right w:val="none" w:sz="0" w:space="0" w:color="auto"/>
      </w:divBdr>
    </w:div>
    <w:div w:id="1877084758">
      <w:bodyDiv w:val="1"/>
      <w:marLeft w:val="0"/>
      <w:marRight w:val="0"/>
      <w:marTop w:val="0"/>
      <w:marBottom w:val="0"/>
      <w:divBdr>
        <w:top w:val="none" w:sz="0" w:space="0" w:color="auto"/>
        <w:left w:val="none" w:sz="0" w:space="0" w:color="auto"/>
        <w:bottom w:val="none" w:sz="0" w:space="0" w:color="auto"/>
        <w:right w:val="none" w:sz="0" w:space="0" w:color="auto"/>
      </w:divBdr>
    </w:div>
    <w:div w:id="1882278009">
      <w:bodyDiv w:val="1"/>
      <w:marLeft w:val="0"/>
      <w:marRight w:val="0"/>
      <w:marTop w:val="0"/>
      <w:marBottom w:val="0"/>
      <w:divBdr>
        <w:top w:val="none" w:sz="0" w:space="0" w:color="auto"/>
        <w:left w:val="none" w:sz="0" w:space="0" w:color="auto"/>
        <w:bottom w:val="none" w:sz="0" w:space="0" w:color="auto"/>
        <w:right w:val="none" w:sz="0" w:space="0" w:color="auto"/>
      </w:divBdr>
    </w:div>
    <w:div w:id="1882746506">
      <w:bodyDiv w:val="1"/>
      <w:marLeft w:val="0"/>
      <w:marRight w:val="0"/>
      <w:marTop w:val="0"/>
      <w:marBottom w:val="0"/>
      <w:divBdr>
        <w:top w:val="none" w:sz="0" w:space="0" w:color="auto"/>
        <w:left w:val="none" w:sz="0" w:space="0" w:color="auto"/>
        <w:bottom w:val="none" w:sz="0" w:space="0" w:color="auto"/>
        <w:right w:val="none" w:sz="0" w:space="0" w:color="auto"/>
      </w:divBdr>
    </w:div>
    <w:div w:id="1884057062">
      <w:bodyDiv w:val="1"/>
      <w:marLeft w:val="0"/>
      <w:marRight w:val="0"/>
      <w:marTop w:val="0"/>
      <w:marBottom w:val="0"/>
      <w:divBdr>
        <w:top w:val="none" w:sz="0" w:space="0" w:color="auto"/>
        <w:left w:val="none" w:sz="0" w:space="0" w:color="auto"/>
        <w:bottom w:val="none" w:sz="0" w:space="0" w:color="auto"/>
        <w:right w:val="none" w:sz="0" w:space="0" w:color="auto"/>
      </w:divBdr>
    </w:div>
    <w:div w:id="1884248106">
      <w:bodyDiv w:val="1"/>
      <w:marLeft w:val="0"/>
      <w:marRight w:val="0"/>
      <w:marTop w:val="0"/>
      <w:marBottom w:val="0"/>
      <w:divBdr>
        <w:top w:val="none" w:sz="0" w:space="0" w:color="auto"/>
        <w:left w:val="none" w:sz="0" w:space="0" w:color="auto"/>
        <w:bottom w:val="none" w:sz="0" w:space="0" w:color="auto"/>
        <w:right w:val="none" w:sz="0" w:space="0" w:color="auto"/>
      </w:divBdr>
    </w:div>
    <w:div w:id="1886138882">
      <w:bodyDiv w:val="1"/>
      <w:marLeft w:val="0"/>
      <w:marRight w:val="0"/>
      <w:marTop w:val="0"/>
      <w:marBottom w:val="0"/>
      <w:divBdr>
        <w:top w:val="none" w:sz="0" w:space="0" w:color="auto"/>
        <w:left w:val="none" w:sz="0" w:space="0" w:color="auto"/>
        <w:bottom w:val="none" w:sz="0" w:space="0" w:color="auto"/>
        <w:right w:val="none" w:sz="0" w:space="0" w:color="auto"/>
      </w:divBdr>
    </w:div>
    <w:div w:id="1887638835">
      <w:bodyDiv w:val="1"/>
      <w:marLeft w:val="0"/>
      <w:marRight w:val="0"/>
      <w:marTop w:val="0"/>
      <w:marBottom w:val="0"/>
      <w:divBdr>
        <w:top w:val="none" w:sz="0" w:space="0" w:color="auto"/>
        <w:left w:val="none" w:sz="0" w:space="0" w:color="auto"/>
        <w:bottom w:val="none" w:sz="0" w:space="0" w:color="auto"/>
        <w:right w:val="none" w:sz="0" w:space="0" w:color="auto"/>
      </w:divBdr>
    </w:div>
    <w:div w:id="1890995481">
      <w:bodyDiv w:val="1"/>
      <w:marLeft w:val="0"/>
      <w:marRight w:val="0"/>
      <w:marTop w:val="0"/>
      <w:marBottom w:val="0"/>
      <w:divBdr>
        <w:top w:val="none" w:sz="0" w:space="0" w:color="auto"/>
        <w:left w:val="none" w:sz="0" w:space="0" w:color="auto"/>
        <w:bottom w:val="none" w:sz="0" w:space="0" w:color="auto"/>
        <w:right w:val="none" w:sz="0" w:space="0" w:color="auto"/>
      </w:divBdr>
    </w:div>
    <w:div w:id="1892232563">
      <w:bodyDiv w:val="1"/>
      <w:marLeft w:val="0"/>
      <w:marRight w:val="0"/>
      <w:marTop w:val="0"/>
      <w:marBottom w:val="0"/>
      <w:divBdr>
        <w:top w:val="none" w:sz="0" w:space="0" w:color="auto"/>
        <w:left w:val="none" w:sz="0" w:space="0" w:color="auto"/>
        <w:bottom w:val="none" w:sz="0" w:space="0" w:color="auto"/>
        <w:right w:val="none" w:sz="0" w:space="0" w:color="auto"/>
      </w:divBdr>
    </w:div>
    <w:div w:id="1892765119">
      <w:bodyDiv w:val="1"/>
      <w:marLeft w:val="0"/>
      <w:marRight w:val="0"/>
      <w:marTop w:val="0"/>
      <w:marBottom w:val="0"/>
      <w:divBdr>
        <w:top w:val="none" w:sz="0" w:space="0" w:color="auto"/>
        <w:left w:val="none" w:sz="0" w:space="0" w:color="auto"/>
        <w:bottom w:val="none" w:sz="0" w:space="0" w:color="auto"/>
        <w:right w:val="none" w:sz="0" w:space="0" w:color="auto"/>
      </w:divBdr>
    </w:div>
    <w:div w:id="1893730437">
      <w:bodyDiv w:val="1"/>
      <w:marLeft w:val="0"/>
      <w:marRight w:val="0"/>
      <w:marTop w:val="0"/>
      <w:marBottom w:val="0"/>
      <w:divBdr>
        <w:top w:val="none" w:sz="0" w:space="0" w:color="auto"/>
        <w:left w:val="none" w:sz="0" w:space="0" w:color="auto"/>
        <w:bottom w:val="none" w:sz="0" w:space="0" w:color="auto"/>
        <w:right w:val="none" w:sz="0" w:space="0" w:color="auto"/>
      </w:divBdr>
    </w:div>
    <w:div w:id="1897009346">
      <w:bodyDiv w:val="1"/>
      <w:marLeft w:val="0"/>
      <w:marRight w:val="0"/>
      <w:marTop w:val="0"/>
      <w:marBottom w:val="0"/>
      <w:divBdr>
        <w:top w:val="none" w:sz="0" w:space="0" w:color="auto"/>
        <w:left w:val="none" w:sz="0" w:space="0" w:color="auto"/>
        <w:bottom w:val="none" w:sz="0" w:space="0" w:color="auto"/>
        <w:right w:val="none" w:sz="0" w:space="0" w:color="auto"/>
      </w:divBdr>
    </w:div>
    <w:div w:id="1901404296">
      <w:bodyDiv w:val="1"/>
      <w:marLeft w:val="0"/>
      <w:marRight w:val="0"/>
      <w:marTop w:val="0"/>
      <w:marBottom w:val="0"/>
      <w:divBdr>
        <w:top w:val="none" w:sz="0" w:space="0" w:color="auto"/>
        <w:left w:val="none" w:sz="0" w:space="0" w:color="auto"/>
        <w:bottom w:val="none" w:sz="0" w:space="0" w:color="auto"/>
        <w:right w:val="none" w:sz="0" w:space="0" w:color="auto"/>
      </w:divBdr>
    </w:div>
    <w:div w:id="1902473702">
      <w:bodyDiv w:val="1"/>
      <w:marLeft w:val="0"/>
      <w:marRight w:val="0"/>
      <w:marTop w:val="0"/>
      <w:marBottom w:val="0"/>
      <w:divBdr>
        <w:top w:val="none" w:sz="0" w:space="0" w:color="auto"/>
        <w:left w:val="none" w:sz="0" w:space="0" w:color="auto"/>
        <w:bottom w:val="none" w:sz="0" w:space="0" w:color="auto"/>
        <w:right w:val="none" w:sz="0" w:space="0" w:color="auto"/>
      </w:divBdr>
    </w:div>
    <w:div w:id="1902524276">
      <w:bodyDiv w:val="1"/>
      <w:marLeft w:val="0"/>
      <w:marRight w:val="0"/>
      <w:marTop w:val="0"/>
      <w:marBottom w:val="0"/>
      <w:divBdr>
        <w:top w:val="none" w:sz="0" w:space="0" w:color="auto"/>
        <w:left w:val="none" w:sz="0" w:space="0" w:color="auto"/>
        <w:bottom w:val="none" w:sz="0" w:space="0" w:color="auto"/>
        <w:right w:val="none" w:sz="0" w:space="0" w:color="auto"/>
      </w:divBdr>
    </w:div>
    <w:div w:id="1902673269">
      <w:bodyDiv w:val="1"/>
      <w:marLeft w:val="0"/>
      <w:marRight w:val="0"/>
      <w:marTop w:val="0"/>
      <w:marBottom w:val="0"/>
      <w:divBdr>
        <w:top w:val="none" w:sz="0" w:space="0" w:color="auto"/>
        <w:left w:val="none" w:sz="0" w:space="0" w:color="auto"/>
        <w:bottom w:val="none" w:sz="0" w:space="0" w:color="auto"/>
        <w:right w:val="none" w:sz="0" w:space="0" w:color="auto"/>
      </w:divBdr>
    </w:div>
    <w:div w:id="1903246053">
      <w:bodyDiv w:val="1"/>
      <w:marLeft w:val="0"/>
      <w:marRight w:val="0"/>
      <w:marTop w:val="0"/>
      <w:marBottom w:val="0"/>
      <w:divBdr>
        <w:top w:val="none" w:sz="0" w:space="0" w:color="auto"/>
        <w:left w:val="none" w:sz="0" w:space="0" w:color="auto"/>
        <w:bottom w:val="none" w:sz="0" w:space="0" w:color="auto"/>
        <w:right w:val="none" w:sz="0" w:space="0" w:color="auto"/>
      </w:divBdr>
    </w:div>
    <w:div w:id="1905918878">
      <w:bodyDiv w:val="1"/>
      <w:marLeft w:val="0"/>
      <w:marRight w:val="0"/>
      <w:marTop w:val="0"/>
      <w:marBottom w:val="0"/>
      <w:divBdr>
        <w:top w:val="none" w:sz="0" w:space="0" w:color="auto"/>
        <w:left w:val="none" w:sz="0" w:space="0" w:color="auto"/>
        <w:bottom w:val="none" w:sz="0" w:space="0" w:color="auto"/>
        <w:right w:val="none" w:sz="0" w:space="0" w:color="auto"/>
      </w:divBdr>
    </w:div>
    <w:div w:id="1909000915">
      <w:bodyDiv w:val="1"/>
      <w:marLeft w:val="0"/>
      <w:marRight w:val="0"/>
      <w:marTop w:val="0"/>
      <w:marBottom w:val="0"/>
      <w:divBdr>
        <w:top w:val="none" w:sz="0" w:space="0" w:color="auto"/>
        <w:left w:val="none" w:sz="0" w:space="0" w:color="auto"/>
        <w:bottom w:val="none" w:sz="0" w:space="0" w:color="auto"/>
        <w:right w:val="none" w:sz="0" w:space="0" w:color="auto"/>
      </w:divBdr>
    </w:div>
    <w:div w:id="1911572995">
      <w:bodyDiv w:val="1"/>
      <w:marLeft w:val="0"/>
      <w:marRight w:val="0"/>
      <w:marTop w:val="0"/>
      <w:marBottom w:val="0"/>
      <w:divBdr>
        <w:top w:val="none" w:sz="0" w:space="0" w:color="auto"/>
        <w:left w:val="none" w:sz="0" w:space="0" w:color="auto"/>
        <w:bottom w:val="none" w:sz="0" w:space="0" w:color="auto"/>
        <w:right w:val="none" w:sz="0" w:space="0" w:color="auto"/>
      </w:divBdr>
    </w:div>
    <w:div w:id="1914267958">
      <w:bodyDiv w:val="1"/>
      <w:marLeft w:val="0"/>
      <w:marRight w:val="0"/>
      <w:marTop w:val="0"/>
      <w:marBottom w:val="0"/>
      <w:divBdr>
        <w:top w:val="none" w:sz="0" w:space="0" w:color="auto"/>
        <w:left w:val="none" w:sz="0" w:space="0" w:color="auto"/>
        <w:bottom w:val="none" w:sz="0" w:space="0" w:color="auto"/>
        <w:right w:val="none" w:sz="0" w:space="0" w:color="auto"/>
      </w:divBdr>
    </w:div>
    <w:div w:id="1918395816">
      <w:bodyDiv w:val="1"/>
      <w:marLeft w:val="0"/>
      <w:marRight w:val="0"/>
      <w:marTop w:val="0"/>
      <w:marBottom w:val="0"/>
      <w:divBdr>
        <w:top w:val="none" w:sz="0" w:space="0" w:color="auto"/>
        <w:left w:val="none" w:sz="0" w:space="0" w:color="auto"/>
        <w:bottom w:val="none" w:sz="0" w:space="0" w:color="auto"/>
        <w:right w:val="none" w:sz="0" w:space="0" w:color="auto"/>
      </w:divBdr>
    </w:div>
    <w:div w:id="1920484035">
      <w:bodyDiv w:val="1"/>
      <w:marLeft w:val="0"/>
      <w:marRight w:val="0"/>
      <w:marTop w:val="0"/>
      <w:marBottom w:val="0"/>
      <w:divBdr>
        <w:top w:val="none" w:sz="0" w:space="0" w:color="auto"/>
        <w:left w:val="none" w:sz="0" w:space="0" w:color="auto"/>
        <w:bottom w:val="none" w:sz="0" w:space="0" w:color="auto"/>
        <w:right w:val="none" w:sz="0" w:space="0" w:color="auto"/>
      </w:divBdr>
    </w:div>
    <w:div w:id="1930383211">
      <w:bodyDiv w:val="1"/>
      <w:marLeft w:val="0"/>
      <w:marRight w:val="0"/>
      <w:marTop w:val="0"/>
      <w:marBottom w:val="0"/>
      <w:divBdr>
        <w:top w:val="none" w:sz="0" w:space="0" w:color="auto"/>
        <w:left w:val="none" w:sz="0" w:space="0" w:color="auto"/>
        <w:bottom w:val="none" w:sz="0" w:space="0" w:color="auto"/>
        <w:right w:val="none" w:sz="0" w:space="0" w:color="auto"/>
      </w:divBdr>
    </w:div>
    <w:div w:id="1930692764">
      <w:bodyDiv w:val="1"/>
      <w:marLeft w:val="0"/>
      <w:marRight w:val="0"/>
      <w:marTop w:val="0"/>
      <w:marBottom w:val="0"/>
      <w:divBdr>
        <w:top w:val="none" w:sz="0" w:space="0" w:color="auto"/>
        <w:left w:val="none" w:sz="0" w:space="0" w:color="auto"/>
        <w:bottom w:val="none" w:sz="0" w:space="0" w:color="auto"/>
        <w:right w:val="none" w:sz="0" w:space="0" w:color="auto"/>
      </w:divBdr>
    </w:div>
    <w:div w:id="1933278031">
      <w:bodyDiv w:val="1"/>
      <w:marLeft w:val="0"/>
      <w:marRight w:val="0"/>
      <w:marTop w:val="0"/>
      <w:marBottom w:val="0"/>
      <w:divBdr>
        <w:top w:val="none" w:sz="0" w:space="0" w:color="auto"/>
        <w:left w:val="none" w:sz="0" w:space="0" w:color="auto"/>
        <w:bottom w:val="none" w:sz="0" w:space="0" w:color="auto"/>
        <w:right w:val="none" w:sz="0" w:space="0" w:color="auto"/>
      </w:divBdr>
    </w:div>
    <w:div w:id="1935169796">
      <w:bodyDiv w:val="1"/>
      <w:marLeft w:val="0"/>
      <w:marRight w:val="0"/>
      <w:marTop w:val="0"/>
      <w:marBottom w:val="0"/>
      <w:divBdr>
        <w:top w:val="none" w:sz="0" w:space="0" w:color="auto"/>
        <w:left w:val="none" w:sz="0" w:space="0" w:color="auto"/>
        <w:bottom w:val="none" w:sz="0" w:space="0" w:color="auto"/>
        <w:right w:val="none" w:sz="0" w:space="0" w:color="auto"/>
      </w:divBdr>
    </w:div>
    <w:div w:id="1935748505">
      <w:bodyDiv w:val="1"/>
      <w:marLeft w:val="0"/>
      <w:marRight w:val="0"/>
      <w:marTop w:val="0"/>
      <w:marBottom w:val="0"/>
      <w:divBdr>
        <w:top w:val="none" w:sz="0" w:space="0" w:color="auto"/>
        <w:left w:val="none" w:sz="0" w:space="0" w:color="auto"/>
        <w:bottom w:val="none" w:sz="0" w:space="0" w:color="auto"/>
        <w:right w:val="none" w:sz="0" w:space="0" w:color="auto"/>
      </w:divBdr>
    </w:div>
    <w:div w:id="1935822026">
      <w:bodyDiv w:val="1"/>
      <w:marLeft w:val="0"/>
      <w:marRight w:val="0"/>
      <w:marTop w:val="0"/>
      <w:marBottom w:val="0"/>
      <w:divBdr>
        <w:top w:val="none" w:sz="0" w:space="0" w:color="auto"/>
        <w:left w:val="none" w:sz="0" w:space="0" w:color="auto"/>
        <w:bottom w:val="none" w:sz="0" w:space="0" w:color="auto"/>
        <w:right w:val="none" w:sz="0" w:space="0" w:color="auto"/>
      </w:divBdr>
    </w:div>
    <w:div w:id="1942295030">
      <w:bodyDiv w:val="1"/>
      <w:marLeft w:val="0"/>
      <w:marRight w:val="0"/>
      <w:marTop w:val="0"/>
      <w:marBottom w:val="0"/>
      <w:divBdr>
        <w:top w:val="none" w:sz="0" w:space="0" w:color="auto"/>
        <w:left w:val="none" w:sz="0" w:space="0" w:color="auto"/>
        <w:bottom w:val="none" w:sz="0" w:space="0" w:color="auto"/>
        <w:right w:val="none" w:sz="0" w:space="0" w:color="auto"/>
      </w:divBdr>
    </w:div>
    <w:div w:id="1948078429">
      <w:bodyDiv w:val="1"/>
      <w:marLeft w:val="0"/>
      <w:marRight w:val="0"/>
      <w:marTop w:val="0"/>
      <w:marBottom w:val="0"/>
      <w:divBdr>
        <w:top w:val="none" w:sz="0" w:space="0" w:color="auto"/>
        <w:left w:val="none" w:sz="0" w:space="0" w:color="auto"/>
        <w:bottom w:val="none" w:sz="0" w:space="0" w:color="auto"/>
        <w:right w:val="none" w:sz="0" w:space="0" w:color="auto"/>
      </w:divBdr>
    </w:div>
    <w:div w:id="1949966220">
      <w:bodyDiv w:val="1"/>
      <w:marLeft w:val="0"/>
      <w:marRight w:val="0"/>
      <w:marTop w:val="0"/>
      <w:marBottom w:val="0"/>
      <w:divBdr>
        <w:top w:val="none" w:sz="0" w:space="0" w:color="auto"/>
        <w:left w:val="none" w:sz="0" w:space="0" w:color="auto"/>
        <w:bottom w:val="none" w:sz="0" w:space="0" w:color="auto"/>
        <w:right w:val="none" w:sz="0" w:space="0" w:color="auto"/>
      </w:divBdr>
    </w:div>
    <w:div w:id="1950090593">
      <w:bodyDiv w:val="1"/>
      <w:marLeft w:val="0"/>
      <w:marRight w:val="0"/>
      <w:marTop w:val="0"/>
      <w:marBottom w:val="0"/>
      <w:divBdr>
        <w:top w:val="none" w:sz="0" w:space="0" w:color="auto"/>
        <w:left w:val="none" w:sz="0" w:space="0" w:color="auto"/>
        <w:bottom w:val="none" w:sz="0" w:space="0" w:color="auto"/>
        <w:right w:val="none" w:sz="0" w:space="0" w:color="auto"/>
      </w:divBdr>
    </w:div>
    <w:div w:id="1953702885">
      <w:bodyDiv w:val="1"/>
      <w:marLeft w:val="0"/>
      <w:marRight w:val="0"/>
      <w:marTop w:val="0"/>
      <w:marBottom w:val="0"/>
      <w:divBdr>
        <w:top w:val="none" w:sz="0" w:space="0" w:color="auto"/>
        <w:left w:val="none" w:sz="0" w:space="0" w:color="auto"/>
        <w:bottom w:val="none" w:sz="0" w:space="0" w:color="auto"/>
        <w:right w:val="none" w:sz="0" w:space="0" w:color="auto"/>
      </w:divBdr>
    </w:div>
    <w:div w:id="1959751468">
      <w:bodyDiv w:val="1"/>
      <w:marLeft w:val="0"/>
      <w:marRight w:val="0"/>
      <w:marTop w:val="0"/>
      <w:marBottom w:val="0"/>
      <w:divBdr>
        <w:top w:val="none" w:sz="0" w:space="0" w:color="auto"/>
        <w:left w:val="none" w:sz="0" w:space="0" w:color="auto"/>
        <w:bottom w:val="none" w:sz="0" w:space="0" w:color="auto"/>
        <w:right w:val="none" w:sz="0" w:space="0" w:color="auto"/>
      </w:divBdr>
    </w:div>
    <w:div w:id="1965770528">
      <w:bodyDiv w:val="1"/>
      <w:marLeft w:val="0"/>
      <w:marRight w:val="0"/>
      <w:marTop w:val="0"/>
      <w:marBottom w:val="0"/>
      <w:divBdr>
        <w:top w:val="none" w:sz="0" w:space="0" w:color="auto"/>
        <w:left w:val="none" w:sz="0" w:space="0" w:color="auto"/>
        <w:bottom w:val="none" w:sz="0" w:space="0" w:color="auto"/>
        <w:right w:val="none" w:sz="0" w:space="0" w:color="auto"/>
      </w:divBdr>
    </w:div>
    <w:div w:id="1967464049">
      <w:bodyDiv w:val="1"/>
      <w:marLeft w:val="0"/>
      <w:marRight w:val="0"/>
      <w:marTop w:val="0"/>
      <w:marBottom w:val="0"/>
      <w:divBdr>
        <w:top w:val="none" w:sz="0" w:space="0" w:color="auto"/>
        <w:left w:val="none" w:sz="0" w:space="0" w:color="auto"/>
        <w:bottom w:val="none" w:sz="0" w:space="0" w:color="auto"/>
        <w:right w:val="none" w:sz="0" w:space="0" w:color="auto"/>
      </w:divBdr>
    </w:div>
    <w:div w:id="1967732139">
      <w:bodyDiv w:val="1"/>
      <w:marLeft w:val="0"/>
      <w:marRight w:val="0"/>
      <w:marTop w:val="0"/>
      <w:marBottom w:val="0"/>
      <w:divBdr>
        <w:top w:val="none" w:sz="0" w:space="0" w:color="auto"/>
        <w:left w:val="none" w:sz="0" w:space="0" w:color="auto"/>
        <w:bottom w:val="none" w:sz="0" w:space="0" w:color="auto"/>
        <w:right w:val="none" w:sz="0" w:space="0" w:color="auto"/>
      </w:divBdr>
    </w:div>
    <w:div w:id="1970283552">
      <w:bodyDiv w:val="1"/>
      <w:marLeft w:val="0"/>
      <w:marRight w:val="0"/>
      <w:marTop w:val="0"/>
      <w:marBottom w:val="0"/>
      <w:divBdr>
        <w:top w:val="none" w:sz="0" w:space="0" w:color="auto"/>
        <w:left w:val="none" w:sz="0" w:space="0" w:color="auto"/>
        <w:bottom w:val="none" w:sz="0" w:space="0" w:color="auto"/>
        <w:right w:val="none" w:sz="0" w:space="0" w:color="auto"/>
      </w:divBdr>
    </w:div>
    <w:div w:id="1980569398">
      <w:bodyDiv w:val="1"/>
      <w:marLeft w:val="0"/>
      <w:marRight w:val="0"/>
      <w:marTop w:val="0"/>
      <w:marBottom w:val="0"/>
      <w:divBdr>
        <w:top w:val="none" w:sz="0" w:space="0" w:color="auto"/>
        <w:left w:val="none" w:sz="0" w:space="0" w:color="auto"/>
        <w:bottom w:val="none" w:sz="0" w:space="0" w:color="auto"/>
        <w:right w:val="none" w:sz="0" w:space="0" w:color="auto"/>
      </w:divBdr>
    </w:div>
    <w:div w:id="1980766676">
      <w:bodyDiv w:val="1"/>
      <w:marLeft w:val="0"/>
      <w:marRight w:val="0"/>
      <w:marTop w:val="0"/>
      <w:marBottom w:val="0"/>
      <w:divBdr>
        <w:top w:val="none" w:sz="0" w:space="0" w:color="auto"/>
        <w:left w:val="none" w:sz="0" w:space="0" w:color="auto"/>
        <w:bottom w:val="none" w:sz="0" w:space="0" w:color="auto"/>
        <w:right w:val="none" w:sz="0" w:space="0" w:color="auto"/>
      </w:divBdr>
    </w:div>
    <w:div w:id="1981419031">
      <w:bodyDiv w:val="1"/>
      <w:marLeft w:val="0"/>
      <w:marRight w:val="0"/>
      <w:marTop w:val="0"/>
      <w:marBottom w:val="0"/>
      <w:divBdr>
        <w:top w:val="none" w:sz="0" w:space="0" w:color="auto"/>
        <w:left w:val="none" w:sz="0" w:space="0" w:color="auto"/>
        <w:bottom w:val="none" w:sz="0" w:space="0" w:color="auto"/>
        <w:right w:val="none" w:sz="0" w:space="0" w:color="auto"/>
      </w:divBdr>
    </w:div>
    <w:div w:id="1981422149">
      <w:bodyDiv w:val="1"/>
      <w:marLeft w:val="0"/>
      <w:marRight w:val="0"/>
      <w:marTop w:val="0"/>
      <w:marBottom w:val="0"/>
      <w:divBdr>
        <w:top w:val="none" w:sz="0" w:space="0" w:color="auto"/>
        <w:left w:val="none" w:sz="0" w:space="0" w:color="auto"/>
        <w:bottom w:val="none" w:sz="0" w:space="0" w:color="auto"/>
        <w:right w:val="none" w:sz="0" w:space="0" w:color="auto"/>
      </w:divBdr>
    </w:div>
    <w:div w:id="1983806398">
      <w:bodyDiv w:val="1"/>
      <w:marLeft w:val="0"/>
      <w:marRight w:val="0"/>
      <w:marTop w:val="0"/>
      <w:marBottom w:val="0"/>
      <w:divBdr>
        <w:top w:val="none" w:sz="0" w:space="0" w:color="auto"/>
        <w:left w:val="none" w:sz="0" w:space="0" w:color="auto"/>
        <w:bottom w:val="none" w:sz="0" w:space="0" w:color="auto"/>
        <w:right w:val="none" w:sz="0" w:space="0" w:color="auto"/>
      </w:divBdr>
    </w:div>
    <w:div w:id="1984772282">
      <w:bodyDiv w:val="1"/>
      <w:marLeft w:val="0"/>
      <w:marRight w:val="0"/>
      <w:marTop w:val="0"/>
      <w:marBottom w:val="0"/>
      <w:divBdr>
        <w:top w:val="none" w:sz="0" w:space="0" w:color="auto"/>
        <w:left w:val="none" w:sz="0" w:space="0" w:color="auto"/>
        <w:bottom w:val="none" w:sz="0" w:space="0" w:color="auto"/>
        <w:right w:val="none" w:sz="0" w:space="0" w:color="auto"/>
      </w:divBdr>
    </w:div>
    <w:div w:id="1985349794">
      <w:bodyDiv w:val="1"/>
      <w:marLeft w:val="0"/>
      <w:marRight w:val="0"/>
      <w:marTop w:val="0"/>
      <w:marBottom w:val="0"/>
      <w:divBdr>
        <w:top w:val="none" w:sz="0" w:space="0" w:color="auto"/>
        <w:left w:val="none" w:sz="0" w:space="0" w:color="auto"/>
        <w:bottom w:val="none" w:sz="0" w:space="0" w:color="auto"/>
        <w:right w:val="none" w:sz="0" w:space="0" w:color="auto"/>
      </w:divBdr>
    </w:div>
    <w:div w:id="1987002312">
      <w:bodyDiv w:val="1"/>
      <w:marLeft w:val="0"/>
      <w:marRight w:val="0"/>
      <w:marTop w:val="0"/>
      <w:marBottom w:val="0"/>
      <w:divBdr>
        <w:top w:val="none" w:sz="0" w:space="0" w:color="auto"/>
        <w:left w:val="none" w:sz="0" w:space="0" w:color="auto"/>
        <w:bottom w:val="none" w:sz="0" w:space="0" w:color="auto"/>
        <w:right w:val="none" w:sz="0" w:space="0" w:color="auto"/>
      </w:divBdr>
    </w:div>
    <w:div w:id="1988392423">
      <w:bodyDiv w:val="1"/>
      <w:marLeft w:val="0"/>
      <w:marRight w:val="0"/>
      <w:marTop w:val="0"/>
      <w:marBottom w:val="0"/>
      <w:divBdr>
        <w:top w:val="none" w:sz="0" w:space="0" w:color="auto"/>
        <w:left w:val="none" w:sz="0" w:space="0" w:color="auto"/>
        <w:bottom w:val="none" w:sz="0" w:space="0" w:color="auto"/>
        <w:right w:val="none" w:sz="0" w:space="0" w:color="auto"/>
      </w:divBdr>
    </w:div>
    <w:div w:id="1988973211">
      <w:bodyDiv w:val="1"/>
      <w:marLeft w:val="0"/>
      <w:marRight w:val="0"/>
      <w:marTop w:val="0"/>
      <w:marBottom w:val="0"/>
      <w:divBdr>
        <w:top w:val="none" w:sz="0" w:space="0" w:color="auto"/>
        <w:left w:val="none" w:sz="0" w:space="0" w:color="auto"/>
        <w:bottom w:val="none" w:sz="0" w:space="0" w:color="auto"/>
        <w:right w:val="none" w:sz="0" w:space="0" w:color="auto"/>
      </w:divBdr>
    </w:div>
    <w:div w:id="1989241227">
      <w:bodyDiv w:val="1"/>
      <w:marLeft w:val="0"/>
      <w:marRight w:val="0"/>
      <w:marTop w:val="0"/>
      <w:marBottom w:val="0"/>
      <w:divBdr>
        <w:top w:val="none" w:sz="0" w:space="0" w:color="auto"/>
        <w:left w:val="none" w:sz="0" w:space="0" w:color="auto"/>
        <w:bottom w:val="none" w:sz="0" w:space="0" w:color="auto"/>
        <w:right w:val="none" w:sz="0" w:space="0" w:color="auto"/>
      </w:divBdr>
    </w:div>
    <w:div w:id="1989818142">
      <w:bodyDiv w:val="1"/>
      <w:marLeft w:val="0"/>
      <w:marRight w:val="0"/>
      <w:marTop w:val="0"/>
      <w:marBottom w:val="0"/>
      <w:divBdr>
        <w:top w:val="none" w:sz="0" w:space="0" w:color="auto"/>
        <w:left w:val="none" w:sz="0" w:space="0" w:color="auto"/>
        <w:bottom w:val="none" w:sz="0" w:space="0" w:color="auto"/>
        <w:right w:val="none" w:sz="0" w:space="0" w:color="auto"/>
      </w:divBdr>
    </w:div>
    <w:div w:id="1991866952">
      <w:bodyDiv w:val="1"/>
      <w:marLeft w:val="0"/>
      <w:marRight w:val="0"/>
      <w:marTop w:val="0"/>
      <w:marBottom w:val="0"/>
      <w:divBdr>
        <w:top w:val="none" w:sz="0" w:space="0" w:color="auto"/>
        <w:left w:val="none" w:sz="0" w:space="0" w:color="auto"/>
        <w:bottom w:val="none" w:sz="0" w:space="0" w:color="auto"/>
        <w:right w:val="none" w:sz="0" w:space="0" w:color="auto"/>
      </w:divBdr>
    </w:div>
    <w:div w:id="1992365383">
      <w:bodyDiv w:val="1"/>
      <w:marLeft w:val="0"/>
      <w:marRight w:val="0"/>
      <w:marTop w:val="0"/>
      <w:marBottom w:val="0"/>
      <w:divBdr>
        <w:top w:val="none" w:sz="0" w:space="0" w:color="auto"/>
        <w:left w:val="none" w:sz="0" w:space="0" w:color="auto"/>
        <w:bottom w:val="none" w:sz="0" w:space="0" w:color="auto"/>
        <w:right w:val="none" w:sz="0" w:space="0" w:color="auto"/>
      </w:divBdr>
    </w:div>
    <w:div w:id="1992982508">
      <w:bodyDiv w:val="1"/>
      <w:marLeft w:val="0"/>
      <w:marRight w:val="0"/>
      <w:marTop w:val="0"/>
      <w:marBottom w:val="0"/>
      <w:divBdr>
        <w:top w:val="none" w:sz="0" w:space="0" w:color="auto"/>
        <w:left w:val="none" w:sz="0" w:space="0" w:color="auto"/>
        <w:bottom w:val="none" w:sz="0" w:space="0" w:color="auto"/>
        <w:right w:val="none" w:sz="0" w:space="0" w:color="auto"/>
      </w:divBdr>
    </w:div>
    <w:div w:id="1996177652">
      <w:bodyDiv w:val="1"/>
      <w:marLeft w:val="0"/>
      <w:marRight w:val="0"/>
      <w:marTop w:val="0"/>
      <w:marBottom w:val="0"/>
      <w:divBdr>
        <w:top w:val="none" w:sz="0" w:space="0" w:color="auto"/>
        <w:left w:val="none" w:sz="0" w:space="0" w:color="auto"/>
        <w:bottom w:val="none" w:sz="0" w:space="0" w:color="auto"/>
        <w:right w:val="none" w:sz="0" w:space="0" w:color="auto"/>
      </w:divBdr>
    </w:div>
    <w:div w:id="1997146408">
      <w:bodyDiv w:val="1"/>
      <w:marLeft w:val="0"/>
      <w:marRight w:val="0"/>
      <w:marTop w:val="0"/>
      <w:marBottom w:val="0"/>
      <w:divBdr>
        <w:top w:val="none" w:sz="0" w:space="0" w:color="auto"/>
        <w:left w:val="none" w:sz="0" w:space="0" w:color="auto"/>
        <w:bottom w:val="none" w:sz="0" w:space="0" w:color="auto"/>
        <w:right w:val="none" w:sz="0" w:space="0" w:color="auto"/>
      </w:divBdr>
    </w:div>
    <w:div w:id="2000452950">
      <w:bodyDiv w:val="1"/>
      <w:marLeft w:val="0"/>
      <w:marRight w:val="0"/>
      <w:marTop w:val="0"/>
      <w:marBottom w:val="0"/>
      <w:divBdr>
        <w:top w:val="none" w:sz="0" w:space="0" w:color="auto"/>
        <w:left w:val="none" w:sz="0" w:space="0" w:color="auto"/>
        <w:bottom w:val="none" w:sz="0" w:space="0" w:color="auto"/>
        <w:right w:val="none" w:sz="0" w:space="0" w:color="auto"/>
      </w:divBdr>
    </w:div>
    <w:div w:id="2000619659">
      <w:bodyDiv w:val="1"/>
      <w:marLeft w:val="0"/>
      <w:marRight w:val="0"/>
      <w:marTop w:val="0"/>
      <w:marBottom w:val="0"/>
      <w:divBdr>
        <w:top w:val="none" w:sz="0" w:space="0" w:color="auto"/>
        <w:left w:val="none" w:sz="0" w:space="0" w:color="auto"/>
        <w:bottom w:val="none" w:sz="0" w:space="0" w:color="auto"/>
        <w:right w:val="none" w:sz="0" w:space="0" w:color="auto"/>
      </w:divBdr>
    </w:div>
    <w:div w:id="2001541225">
      <w:bodyDiv w:val="1"/>
      <w:marLeft w:val="0"/>
      <w:marRight w:val="0"/>
      <w:marTop w:val="0"/>
      <w:marBottom w:val="0"/>
      <w:divBdr>
        <w:top w:val="none" w:sz="0" w:space="0" w:color="auto"/>
        <w:left w:val="none" w:sz="0" w:space="0" w:color="auto"/>
        <w:bottom w:val="none" w:sz="0" w:space="0" w:color="auto"/>
        <w:right w:val="none" w:sz="0" w:space="0" w:color="auto"/>
      </w:divBdr>
    </w:div>
    <w:div w:id="2002613384">
      <w:bodyDiv w:val="1"/>
      <w:marLeft w:val="0"/>
      <w:marRight w:val="0"/>
      <w:marTop w:val="0"/>
      <w:marBottom w:val="0"/>
      <w:divBdr>
        <w:top w:val="none" w:sz="0" w:space="0" w:color="auto"/>
        <w:left w:val="none" w:sz="0" w:space="0" w:color="auto"/>
        <w:bottom w:val="none" w:sz="0" w:space="0" w:color="auto"/>
        <w:right w:val="none" w:sz="0" w:space="0" w:color="auto"/>
      </w:divBdr>
    </w:div>
    <w:div w:id="2009402279">
      <w:bodyDiv w:val="1"/>
      <w:marLeft w:val="0"/>
      <w:marRight w:val="0"/>
      <w:marTop w:val="0"/>
      <w:marBottom w:val="0"/>
      <w:divBdr>
        <w:top w:val="none" w:sz="0" w:space="0" w:color="auto"/>
        <w:left w:val="none" w:sz="0" w:space="0" w:color="auto"/>
        <w:bottom w:val="none" w:sz="0" w:space="0" w:color="auto"/>
        <w:right w:val="none" w:sz="0" w:space="0" w:color="auto"/>
      </w:divBdr>
    </w:div>
    <w:div w:id="2010207930">
      <w:bodyDiv w:val="1"/>
      <w:marLeft w:val="0"/>
      <w:marRight w:val="0"/>
      <w:marTop w:val="0"/>
      <w:marBottom w:val="0"/>
      <w:divBdr>
        <w:top w:val="none" w:sz="0" w:space="0" w:color="auto"/>
        <w:left w:val="none" w:sz="0" w:space="0" w:color="auto"/>
        <w:bottom w:val="none" w:sz="0" w:space="0" w:color="auto"/>
        <w:right w:val="none" w:sz="0" w:space="0" w:color="auto"/>
      </w:divBdr>
    </w:div>
    <w:div w:id="2013491276">
      <w:bodyDiv w:val="1"/>
      <w:marLeft w:val="0"/>
      <w:marRight w:val="0"/>
      <w:marTop w:val="0"/>
      <w:marBottom w:val="0"/>
      <w:divBdr>
        <w:top w:val="none" w:sz="0" w:space="0" w:color="auto"/>
        <w:left w:val="none" w:sz="0" w:space="0" w:color="auto"/>
        <w:bottom w:val="none" w:sz="0" w:space="0" w:color="auto"/>
        <w:right w:val="none" w:sz="0" w:space="0" w:color="auto"/>
      </w:divBdr>
    </w:div>
    <w:div w:id="2013753655">
      <w:bodyDiv w:val="1"/>
      <w:marLeft w:val="0"/>
      <w:marRight w:val="0"/>
      <w:marTop w:val="0"/>
      <w:marBottom w:val="0"/>
      <w:divBdr>
        <w:top w:val="none" w:sz="0" w:space="0" w:color="auto"/>
        <w:left w:val="none" w:sz="0" w:space="0" w:color="auto"/>
        <w:bottom w:val="none" w:sz="0" w:space="0" w:color="auto"/>
        <w:right w:val="none" w:sz="0" w:space="0" w:color="auto"/>
      </w:divBdr>
    </w:div>
    <w:div w:id="2013991550">
      <w:bodyDiv w:val="1"/>
      <w:marLeft w:val="0"/>
      <w:marRight w:val="0"/>
      <w:marTop w:val="0"/>
      <w:marBottom w:val="0"/>
      <w:divBdr>
        <w:top w:val="none" w:sz="0" w:space="0" w:color="auto"/>
        <w:left w:val="none" w:sz="0" w:space="0" w:color="auto"/>
        <w:bottom w:val="none" w:sz="0" w:space="0" w:color="auto"/>
        <w:right w:val="none" w:sz="0" w:space="0" w:color="auto"/>
      </w:divBdr>
    </w:div>
    <w:div w:id="2017295480">
      <w:bodyDiv w:val="1"/>
      <w:marLeft w:val="0"/>
      <w:marRight w:val="0"/>
      <w:marTop w:val="0"/>
      <w:marBottom w:val="0"/>
      <w:divBdr>
        <w:top w:val="none" w:sz="0" w:space="0" w:color="auto"/>
        <w:left w:val="none" w:sz="0" w:space="0" w:color="auto"/>
        <w:bottom w:val="none" w:sz="0" w:space="0" w:color="auto"/>
        <w:right w:val="none" w:sz="0" w:space="0" w:color="auto"/>
      </w:divBdr>
    </w:div>
    <w:div w:id="2019654347">
      <w:bodyDiv w:val="1"/>
      <w:marLeft w:val="0"/>
      <w:marRight w:val="0"/>
      <w:marTop w:val="0"/>
      <w:marBottom w:val="0"/>
      <w:divBdr>
        <w:top w:val="none" w:sz="0" w:space="0" w:color="auto"/>
        <w:left w:val="none" w:sz="0" w:space="0" w:color="auto"/>
        <w:bottom w:val="none" w:sz="0" w:space="0" w:color="auto"/>
        <w:right w:val="none" w:sz="0" w:space="0" w:color="auto"/>
      </w:divBdr>
    </w:div>
    <w:div w:id="2023705159">
      <w:bodyDiv w:val="1"/>
      <w:marLeft w:val="0"/>
      <w:marRight w:val="0"/>
      <w:marTop w:val="0"/>
      <w:marBottom w:val="0"/>
      <w:divBdr>
        <w:top w:val="none" w:sz="0" w:space="0" w:color="auto"/>
        <w:left w:val="none" w:sz="0" w:space="0" w:color="auto"/>
        <w:bottom w:val="none" w:sz="0" w:space="0" w:color="auto"/>
        <w:right w:val="none" w:sz="0" w:space="0" w:color="auto"/>
      </w:divBdr>
    </w:div>
    <w:div w:id="2026052028">
      <w:bodyDiv w:val="1"/>
      <w:marLeft w:val="0"/>
      <w:marRight w:val="0"/>
      <w:marTop w:val="0"/>
      <w:marBottom w:val="0"/>
      <w:divBdr>
        <w:top w:val="none" w:sz="0" w:space="0" w:color="auto"/>
        <w:left w:val="none" w:sz="0" w:space="0" w:color="auto"/>
        <w:bottom w:val="none" w:sz="0" w:space="0" w:color="auto"/>
        <w:right w:val="none" w:sz="0" w:space="0" w:color="auto"/>
      </w:divBdr>
    </w:div>
    <w:div w:id="2026590955">
      <w:bodyDiv w:val="1"/>
      <w:marLeft w:val="0"/>
      <w:marRight w:val="0"/>
      <w:marTop w:val="0"/>
      <w:marBottom w:val="0"/>
      <w:divBdr>
        <w:top w:val="none" w:sz="0" w:space="0" w:color="auto"/>
        <w:left w:val="none" w:sz="0" w:space="0" w:color="auto"/>
        <w:bottom w:val="none" w:sz="0" w:space="0" w:color="auto"/>
        <w:right w:val="none" w:sz="0" w:space="0" w:color="auto"/>
      </w:divBdr>
    </w:div>
    <w:div w:id="2027554805">
      <w:bodyDiv w:val="1"/>
      <w:marLeft w:val="0"/>
      <w:marRight w:val="0"/>
      <w:marTop w:val="0"/>
      <w:marBottom w:val="0"/>
      <w:divBdr>
        <w:top w:val="none" w:sz="0" w:space="0" w:color="auto"/>
        <w:left w:val="none" w:sz="0" w:space="0" w:color="auto"/>
        <w:bottom w:val="none" w:sz="0" w:space="0" w:color="auto"/>
        <w:right w:val="none" w:sz="0" w:space="0" w:color="auto"/>
      </w:divBdr>
    </w:div>
    <w:div w:id="2027561502">
      <w:bodyDiv w:val="1"/>
      <w:marLeft w:val="0"/>
      <w:marRight w:val="0"/>
      <w:marTop w:val="0"/>
      <w:marBottom w:val="0"/>
      <w:divBdr>
        <w:top w:val="none" w:sz="0" w:space="0" w:color="auto"/>
        <w:left w:val="none" w:sz="0" w:space="0" w:color="auto"/>
        <w:bottom w:val="none" w:sz="0" w:space="0" w:color="auto"/>
        <w:right w:val="none" w:sz="0" w:space="0" w:color="auto"/>
      </w:divBdr>
    </w:div>
    <w:div w:id="2030448984">
      <w:bodyDiv w:val="1"/>
      <w:marLeft w:val="0"/>
      <w:marRight w:val="0"/>
      <w:marTop w:val="0"/>
      <w:marBottom w:val="0"/>
      <w:divBdr>
        <w:top w:val="none" w:sz="0" w:space="0" w:color="auto"/>
        <w:left w:val="none" w:sz="0" w:space="0" w:color="auto"/>
        <w:bottom w:val="none" w:sz="0" w:space="0" w:color="auto"/>
        <w:right w:val="none" w:sz="0" w:space="0" w:color="auto"/>
      </w:divBdr>
    </w:div>
    <w:div w:id="2032024598">
      <w:bodyDiv w:val="1"/>
      <w:marLeft w:val="0"/>
      <w:marRight w:val="0"/>
      <w:marTop w:val="0"/>
      <w:marBottom w:val="0"/>
      <w:divBdr>
        <w:top w:val="none" w:sz="0" w:space="0" w:color="auto"/>
        <w:left w:val="none" w:sz="0" w:space="0" w:color="auto"/>
        <w:bottom w:val="none" w:sz="0" w:space="0" w:color="auto"/>
        <w:right w:val="none" w:sz="0" w:space="0" w:color="auto"/>
      </w:divBdr>
    </w:div>
    <w:div w:id="2035182212">
      <w:bodyDiv w:val="1"/>
      <w:marLeft w:val="0"/>
      <w:marRight w:val="0"/>
      <w:marTop w:val="0"/>
      <w:marBottom w:val="0"/>
      <w:divBdr>
        <w:top w:val="none" w:sz="0" w:space="0" w:color="auto"/>
        <w:left w:val="none" w:sz="0" w:space="0" w:color="auto"/>
        <w:bottom w:val="none" w:sz="0" w:space="0" w:color="auto"/>
        <w:right w:val="none" w:sz="0" w:space="0" w:color="auto"/>
      </w:divBdr>
    </w:div>
    <w:div w:id="2036036488">
      <w:bodyDiv w:val="1"/>
      <w:marLeft w:val="0"/>
      <w:marRight w:val="0"/>
      <w:marTop w:val="0"/>
      <w:marBottom w:val="0"/>
      <w:divBdr>
        <w:top w:val="none" w:sz="0" w:space="0" w:color="auto"/>
        <w:left w:val="none" w:sz="0" w:space="0" w:color="auto"/>
        <w:bottom w:val="none" w:sz="0" w:space="0" w:color="auto"/>
        <w:right w:val="none" w:sz="0" w:space="0" w:color="auto"/>
      </w:divBdr>
    </w:div>
    <w:div w:id="2036541358">
      <w:bodyDiv w:val="1"/>
      <w:marLeft w:val="0"/>
      <w:marRight w:val="0"/>
      <w:marTop w:val="0"/>
      <w:marBottom w:val="0"/>
      <w:divBdr>
        <w:top w:val="none" w:sz="0" w:space="0" w:color="auto"/>
        <w:left w:val="none" w:sz="0" w:space="0" w:color="auto"/>
        <w:bottom w:val="none" w:sz="0" w:space="0" w:color="auto"/>
        <w:right w:val="none" w:sz="0" w:space="0" w:color="auto"/>
      </w:divBdr>
    </w:div>
    <w:div w:id="2037465608">
      <w:bodyDiv w:val="1"/>
      <w:marLeft w:val="0"/>
      <w:marRight w:val="0"/>
      <w:marTop w:val="0"/>
      <w:marBottom w:val="0"/>
      <w:divBdr>
        <w:top w:val="none" w:sz="0" w:space="0" w:color="auto"/>
        <w:left w:val="none" w:sz="0" w:space="0" w:color="auto"/>
        <w:bottom w:val="none" w:sz="0" w:space="0" w:color="auto"/>
        <w:right w:val="none" w:sz="0" w:space="0" w:color="auto"/>
      </w:divBdr>
    </w:div>
    <w:div w:id="2039969823">
      <w:bodyDiv w:val="1"/>
      <w:marLeft w:val="0"/>
      <w:marRight w:val="0"/>
      <w:marTop w:val="0"/>
      <w:marBottom w:val="0"/>
      <w:divBdr>
        <w:top w:val="none" w:sz="0" w:space="0" w:color="auto"/>
        <w:left w:val="none" w:sz="0" w:space="0" w:color="auto"/>
        <w:bottom w:val="none" w:sz="0" w:space="0" w:color="auto"/>
        <w:right w:val="none" w:sz="0" w:space="0" w:color="auto"/>
      </w:divBdr>
    </w:div>
    <w:div w:id="2044741965">
      <w:bodyDiv w:val="1"/>
      <w:marLeft w:val="0"/>
      <w:marRight w:val="0"/>
      <w:marTop w:val="0"/>
      <w:marBottom w:val="0"/>
      <w:divBdr>
        <w:top w:val="none" w:sz="0" w:space="0" w:color="auto"/>
        <w:left w:val="none" w:sz="0" w:space="0" w:color="auto"/>
        <w:bottom w:val="none" w:sz="0" w:space="0" w:color="auto"/>
        <w:right w:val="none" w:sz="0" w:space="0" w:color="auto"/>
      </w:divBdr>
    </w:div>
    <w:div w:id="2049143313">
      <w:bodyDiv w:val="1"/>
      <w:marLeft w:val="0"/>
      <w:marRight w:val="0"/>
      <w:marTop w:val="0"/>
      <w:marBottom w:val="0"/>
      <w:divBdr>
        <w:top w:val="none" w:sz="0" w:space="0" w:color="auto"/>
        <w:left w:val="none" w:sz="0" w:space="0" w:color="auto"/>
        <w:bottom w:val="none" w:sz="0" w:space="0" w:color="auto"/>
        <w:right w:val="none" w:sz="0" w:space="0" w:color="auto"/>
      </w:divBdr>
    </w:div>
    <w:div w:id="2050496148">
      <w:bodyDiv w:val="1"/>
      <w:marLeft w:val="0"/>
      <w:marRight w:val="0"/>
      <w:marTop w:val="0"/>
      <w:marBottom w:val="0"/>
      <w:divBdr>
        <w:top w:val="none" w:sz="0" w:space="0" w:color="auto"/>
        <w:left w:val="none" w:sz="0" w:space="0" w:color="auto"/>
        <w:bottom w:val="none" w:sz="0" w:space="0" w:color="auto"/>
        <w:right w:val="none" w:sz="0" w:space="0" w:color="auto"/>
      </w:divBdr>
    </w:div>
    <w:div w:id="2051223831">
      <w:bodyDiv w:val="1"/>
      <w:marLeft w:val="0"/>
      <w:marRight w:val="0"/>
      <w:marTop w:val="0"/>
      <w:marBottom w:val="0"/>
      <w:divBdr>
        <w:top w:val="none" w:sz="0" w:space="0" w:color="auto"/>
        <w:left w:val="none" w:sz="0" w:space="0" w:color="auto"/>
        <w:bottom w:val="none" w:sz="0" w:space="0" w:color="auto"/>
        <w:right w:val="none" w:sz="0" w:space="0" w:color="auto"/>
      </w:divBdr>
    </w:div>
    <w:div w:id="2053267602">
      <w:bodyDiv w:val="1"/>
      <w:marLeft w:val="0"/>
      <w:marRight w:val="0"/>
      <w:marTop w:val="0"/>
      <w:marBottom w:val="0"/>
      <w:divBdr>
        <w:top w:val="none" w:sz="0" w:space="0" w:color="auto"/>
        <w:left w:val="none" w:sz="0" w:space="0" w:color="auto"/>
        <w:bottom w:val="none" w:sz="0" w:space="0" w:color="auto"/>
        <w:right w:val="none" w:sz="0" w:space="0" w:color="auto"/>
      </w:divBdr>
    </w:div>
    <w:div w:id="2053571815">
      <w:bodyDiv w:val="1"/>
      <w:marLeft w:val="0"/>
      <w:marRight w:val="0"/>
      <w:marTop w:val="0"/>
      <w:marBottom w:val="0"/>
      <w:divBdr>
        <w:top w:val="none" w:sz="0" w:space="0" w:color="auto"/>
        <w:left w:val="none" w:sz="0" w:space="0" w:color="auto"/>
        <w:bottom w:val="none" w:sz="0" w:space="0" w:color="auto"/>
        <w:right w:val="none" w:sz="0" w:space="0" w:color="auto"/>
      </w:divBdr>
    </w:div>
    <w:div w:id="2054228344">
      <w:bodyDiv w:val="1"/>
      <w:marLeft w:val="0"/>
      <w:marRight w:val="0"/>
      <w:marTop w:val="0"/>
      <w:marBottom w:val="0"/>
      <w:divBdr>
        <w:top w:val="none" w:sz="0" w:space="0" w:color="auto"/>
        <w:left w:val="none" w:sz="0" w:space="0" w:color="auto"/>
        <w:bottom w:val="none" w:sz="0" w:space="0" w:color="auto"/>
        <w:right w:val="none" w:sz="0" w:space="0" w:color="auto"/>
      </w:divBdr>
    </w:div>
    <w:div w:id="2056655035">
      <w:bodyDiv w:val="1"/>
      <w:marLeft w:val="0"/>
      <w:marRight w:val="0"/>
      <w:marTop w:val="0"/>
      <w:marBottom w:val="0"/>
      <w:divBdr>
        <w:top w:val="none" w:sz="0" w:space="0" w:color="auto"/>
        <w:left w:val="none" w:sz="0" w:space="0" w:color="auto"/>
        <w:bottom w:val="none" w:sz="0" w:space="0" w:color="auto"/>
        <w:right w:val="none" w:sz="0" w:space="0" w:color="auto"/>
      </w:divBdr>
    </w:div>
    <w:div w:id="2056806473">
      <w:bodyDiv w:val="1"/>
      <w:marLeft w:val="0"/>
      <w:marRight w:val="0"/>
      <w:marTop w:val="0"/>
      <w:marBottom w:val="0"/>
      <w:divBdr>
        <w:top w:val="none" w:sz="0" w:space="0" w:color="auto"/>
        <w:left w:val="none" w:sz="0" w:space="0" w:color="auto"/>
        <w:bottom w:val="none" w:sz="0" w:space="0" w:color="auto"/>
        <w:right w:val="none" w:sz="0" w:space="0" w:color="auto"/>
      </w:divBdr>
    </w:div>
    <w:div w:id="2059621627">
      <w:bodyDiv w:val="1"/>
      <w:marLeft w:val="0"/>
      <w:marRight w:val="0"/>
      <w:marTop w:val="0"/>
      <w:marBottom w:val="0"/>
      <w:divBdr>
        <w:top w:val="none" w:sz="0" w:space="0" w:color="auto"/>
        <w:left w:val="none" w:sz="0" w:space="0" w:color="auto"/>
        <w:bottom w:val="none" w:sz="0" w:space="0" w:color="auto"/>
        <w:right w:val="none" w:sz="0" w:space="0" w:color="auto"/>
      </w:divBdr>
    </w:div>
    <w:div w:id="2060278923">
      <w:bodyDiv w:val="1"/>
      <w:marLeft w:val="0"/>
      <w:marRight w:val="0"/>
      <w:marTop w:val="0"/>
      <w:marBottom w:val="0"/>
      <w:divBdr>
        <w:top w:val="none" w:sz="0" w:space="0" w:color="auto"/>
        <w:left w:val="none" w:sz="0" w:space="0" w:color="auto"/>
        <w:bottom w:val="none" w:sz="0" w:space="0" w:color="auto"/>
        <w:right w:val="none" w:sz="0" w:space="0" w:color="auto"/>
      </w:divBdr>
    </w:div>
    <w:div w:id="2061707537">
      <w:bodyDiv w:val="1"/>
      <w:marLeft w:val="0"/>
      <w:marRight w:val="0"/>
      <w:marTop w:val="0"/>
      <w:marBottom w:val="0"/>
      <w:divBdr>
        <w:top w:val="none" w:sz="0" w:space="0" w:color="auto"/>
        <w:left w:val="none" w:sz="0" w:space="0" w:color="auto"/>
        <w:bottom w:val="none" w:sz="0" w:space="0" w:color="auto"/>
        <w:right w:val="none" w:sz="0" w:space="0" w:color="auto"/>
      </w:divBdr>
    </w:div>
    <w:div w:id="2065981422">
      <w:bodyDiv w:val="1"/>
      <w:marLeft w:val="0"/>
      <w:marRight w:val="0"/>
      <w:marTop w:val="0"/>
      <w:marBottom w:val="0"/>
      <w:divBdr>
        <w:top w:val="none" w:sz="0" w:space="0" w:color="auto"/>
        <w:left w:val="none" w:sz="0" w:space="0" w:color="auto"/>
        <w:bottom w:val="none" w:sz="0" w:space="0" w:color="auto"/>
        <w:right w:val="none" w:sz="0" w:space="0" w:color="auto"/>
      </w:divBdr>
    </w:div>
    <w:div w:id="2066641641">
      <w:bodyDiv w:val="1"/>
      <w:marLeft w:val="0"/>
      <w:marRight w:val="0"/>
      <w:marTop w:val="0"/>
      <w:marBottom w:val="0"/>
      <w:divBdr>
        <w:top w:val="none" w:sz="0" w:space="0" w:color="auto"/>
        <w:left w:val="none" w:sz="0" w:space="0" w:color="auto"/>
        <w:bottom w:val="none" w:sz="0" w:space="0" w:color="auto"/>
        <w:right w:val="none" w:sz="0" w:space="0" w:color="auto"/>
      </w:divBdr>
    </w:div>
    <w:div w:id="2069958433">
      <w:bodyDiv w:val="1"/>
      <w:marLeft w:val="0"/>
      <w:marRight w:val="0"/>
      <w:marTop w:val="0"/>
      <w:marBottom w:val="0"/>
      <w:divBdr>
        <w:top w:val="none" w:sz="0" w:space="0" w:color="auto"/>
        <w:left w:val="none" w:sz="0" w:space="0" w:color="auto"/>
        <w:bottom w:val="none" w:sz="0" w:space="0" w:color="auto"/>
        <w:right w:val="none" w:sz="0" w:space="0" w:color="auto"/>
      </w:divBdr>
    </w:div>
    <w:div w:id="2074280400">
      <w:bodyDiv w:val="1"/>
      <w:marLeft w:val="0"/>
      <w:marRight w:val="0"/>
      <w:marTop w:val="0"/>
      <w:marBottom w:val="0"/>
      <w:divBdr>
        <w:top w:val="none" w:sz="0" w:space="0" w:color="auto"/>
        <w:left w:val="none" w:sz="0" w:space="0" w:color="auto"/>
        <w:bottom w:val="none" w:sz="0" w:space="0" w:color="auto"/>
        <w:right w:val="none" w:sz="0" w:space="0" w:color="auto"/>
      </w:divBdr>
    </w:div>
    <w:div w:id="2077245337">
      <w:bodyDiv w:val="1"/>
      <w:marLeft w:val="0"/>
      <w:marRight w:val="0"/>
      <w:marTop w:val="0"/>
      <w:marBottom w:val="0"/>
      <w:divBdr>
        <w:top w:val="none" w:sz="0" w:space="0" w:color="auto"/>
        <w:left w:val="none" w:sz="0" w:space="0" w:color="auto"/>
        <w:bottom w:val="none" w:sz="0" w:space="0" w:color="auto"/>
        <w:right w:val="none" w:sz="0" w:space="0" w:color="auto"/>
      </w:divBdr>
    </w:div>
    <w:div w:id="2080206073">
      <w:bodyDiv w:val="1"/>
      <w:marLeft w:val="0"/>
      <w:marRight w:val="0"/>
      <w:marTop w:val="0"/>
      <w:marBottom w:val="0"/>
      <w:divBdr>
        <w:top w:val="none" w:sz="0" w:space="0" w:color="auto"/>
        <w:left w:val="none" w:sz="0" w:space="0" w:color="auto"/>
        <w:bottom w:val="none" w:sz="0" w:space="0" w:color="auto"/>
        <w:right w:val="none" w:sz="0" w:space="0" w:color="auto"/>
      </w:divBdr>
    </w:div>
    <w:div w:id="2085491044">
      <w:bodyDiv w:val="1"/>
      <w:marLeft w:val="0"/>
      <w:marRight w:val="0"/>
      <w:marTop w:val="0"/>
      <w:marBottom w:val="0"/>
      <w:divBdr>
        <w:top w:val="none" w:sz="0" w:space="0" w:color="auto"/>
        <w:left w:val="none" w:sz="0" w:space="0" w:color="auto"/>
        <w:bottom w:val="none" w:sz="0" w:space="0" w:color="auto"/>
        <w:right w:val="none" w:sz="0" w:space="0" w:color="auto"/>
      </w:divBdr>
    </w:div>
    <w:div w:id="2085713465">
      <w:bodyDiv w:val="1"/>
      <w:marLeft w:val="0"/>
      <w:marRight w:val="0"/>
      <w:marTop w:val="0"/>
      <w:marBottom w:val="0"/>
      <w:divBdr>
        <w:top w:val="none" w:sz="0" w:space="0" w:color="auto"/>
        <w:left w:val="none" w:sz="0" w:space="0" w:color="auto"/>
        <w:bottom w:val="none" w:sz="0" w:space="0" w:color="auto"/>
        <w:right w:val="none" w:sz="0" w:space="0" w:color="auto"/>
      </w:divBdr>
    </w:div>
    <w:div w:id="2088336968">
      <w:bodyDiv w:val="1"/>
      <w:marLeft w:val="0"/>
      <w:marRight w:val="0"/>
      <w:marTop w:val="0"/>
      <w:marBottom w:val="0"/>
      <w:divBdr>
        <w:top w:val="none" w:sz="0" w:space="0" w:color="auto"/>
        <w:left w:val="none" w:sz="0" w:space="0" w:color="auto"/>
        <w:bottom w:val="none" w:sz="0" w:space="0" w:color="auto"/>
        <w:right w:val="none" w:sz="0" w:space="0" w:color="auto"/>
      </w:divBdr>
    </w:div>
    <w:div w:id="2090231451">
      <w:bodyDiv w:val="1"/>
      <w:marLeft w:val="0"/>
      <w:marRight w:val="0"/>
      <w:marTop w:val="0"/>
      <w:marBottom w:val="0"/>
      <w:divBdr>
        <w:top w:val="none" w:sz="0" w:space="0" w:color="auto"/>
        <w:left w:val="none" w:sz="0" w:space="0" w:color="auto"/>
        <w:bottom w:val="none" w:sz="0" w:space="0" w:color="auto"/>
        <w:right w:val="none" w:sz="0" w:space="0" w:color="auto"/>
      </w:divBdr>
    </w:div>
    <w:div w:id="2092506624">
      <w:bodyDiv w:val="1"/>
      <w:marLeft w:val="0"/>
      <w:marRight w:val="0"/>
      <w:marTop w:val="0"/>
      <w:marBottom w:val="0"/>
      <w:divBdr>
        <w:top w:val="none" w:sz="0" w:space="0" w:color="auto"/>
        <w:left w:val="none" w:sz="0" w:space="0" w:color="auto"/>
        <w:bottom w:val="none" w:sz="0" w:space="0" w:color="auto"/>
        <w:right w:val="none" w:sz="0" w:space="0" w:color="auto"/>
      </w:divBdr>
    </w:div>
    <w:div w:id="2093308910">
      <w:bodyDiv w:val="1"/>
      <w:marLeft w:val="0"/>
      <w:marRight w:val="0"/>
      <w:marTop w:val="0"/>
      <w:marBottom w:val="0"/>
      <w:divBdr>
        <w:top w:val="none" w:sz="0" w:space="0" w:color="auto"/>
        <w:left w:val="none" w:sz="0" w:space="0" w:color="auto"/>
        <w:bottom w:val="none" w:sz="0" w:space="0" w:color="auto"/>
        <w:right w:val="none" w:sz="0" w:space="0" w:color="auto"/>
      </w:divBdr>
    </w:div>
    <w:div w:id="2094471334">
      <w:bodyDiv w:val="1"/>
      <w:marLeft w:val="0"/>
      <w:marRight w:val="0"/>
      <w:marTop w:val="0"/>
      <w:marBottom w:val="0"/>
      <w:divBdr>
        <w:top w:val="none" w:sz="0" w:space="0" w:color="auto"/>
        <w:left w:val="none" w:sz="0" w:space="0" w:color="auto"/>
        <w:bottom w:val="none" w:sz="0" w:space="0" w:color="auto"/>
        <w:right w:val="none" w:sz="0" w:space="0" w:color="auto"/>
      </w:divBdr>
    </w:div>
    <w:div w:id="2101560400">
      <w:bodyDiv w:val="1"/>
      <w:marLeft w:val="0"/>
      <w:marRight w:val="0"/>
      <w:marTop w:val="0"/>
      <w:marBottom w:val="0"/>
      <w:divBdr>
        <w:top w:val="none" w:sz="0" w:space="0" w:color="auto"/>
        <w:left w:val="none" w:sz="0" w:space="0" w:color="auto"/>
        <w:bottom w:val="none" w:sz="0" w:space="0" w:color="auto"/>
        <w:right w:val="none" w:sz="0" w:space="0" w:color="auto"/>
      </w:divBdr>
    </w:div>
    <w:div w:id="2102143450">
      <w:bodyDiv w:val="1"/>
      <w:marLeft w:val="0"/>
      <w:marRight w:val="0"/>
      <w:marTop w:val="0"/>
      <w:marBottom w:val="0"/>
      <w:divBdr>
        <w:top w:val="none" w:sz="0" w:space="0" w:color="auto"/>
        <w:left w:val="none" w:sz="0" w:space="0" w:color="auto"/>
        <w:bottom w:val="none" w:sz="0" w:space="0" w:color="auto"/>
        <w:right w:val="none" w:sz="0" w:space="0" w:color="auto"/>
      </w:divBdr>
    </w:div>
    <w:div w:id="2102945435">
      <w:bodyDiv w:val="1"/>
      <w:marLeft w:val="0"/>
      <w:marRight w:val="0"/>
      <w:marTop w:val="0"/>
      <w:marBottom w:val="0"/>
      <w:divBdr>
        <w:top w:val="none" w:sz="0" w:space="0" w:color="auto"/>
        <w:left w:val="none" w:sz="0" w:space="0" w:color="auto"/>
        <w:bottom w:val="none" w:sz="0" w:space="0" w:color="auto"/>
        <w:right w:val="none" w:sz="0" w:space="0" w:color="auto"/>
      </w:divBdr>
    </w:div>
    <w:div w:id="2103794112">
      <w:bodyDiv w:val="1"/>
      <w:marLeft w:val="0"/>
      <w:marRight w:val="0"/>
      <w:marTop w:val="0"/>
      <w:marBottom w:val="0"/>
      <w:divBdr>
        <w:top w:val="none" w:sz="0" w:space="0" w:color="auto"/>
        <w:left w:val="none" w:sz="0" w:space="0" w:color="auto"/>
        <w:bottom w:val="none" w:sz="0" w:space="0" w:color="auto"/>
        <w:right w:val="none" w:sz="0" w:space="0" w:color="auto"/>
      </w:divBdr>
    </w:div>
    <w:div w:id="2104913245">
      <w:bodyDiv w:val="1"/>
      <w:marLeft w:val="0"/>
      <w:marRight w:val="0"/>
      <w:marTop w:val="0"/>
      <w:marBottom w:val="0"/>
      <w:divBdr>
        <w:top w:val="none" w:sz="0" w:space="0" w:color="auto"/>
        <w:left w:val="none" w:sz="0" w:space="0" w:color="auto"/>
        <w:bottom w:val="none" w:sz="0" w:space="0" w:color="auto"/>
        <w:right w:val="none" w:sz="0" w:space="0" w:color="auto"/>
      </w:divBdr>
    </w:div>
    <w:div w:id="2107266920">
      <w:bodyDiv w:val="1"/>
      <w:marLeft w:val="0"/>
      <w:marRight w:val="0"/>
      <w:marTop w:val="0"/>
      <w:marBottom w:val="0"/>
      <w:divBdr>
        <w:top w:val="none" w:sz="0" w:space="0" w:color="auto"/>
        <w:left w:val="none" w:sz="0" w:space="0" w:color="auto"/>
        <w:bottom w:val="none" w:sz="0" w:space="0" w:color="auto"/>
        <w:right w:val="none" w:sz="0" w:space="0" w:color="auto"/>
      </w:divBdr>
    </w:div>
    <w:div w:id="2112510825">
      <w:bodyDiv w:val="1"/>
      <w:marLeft w:val="0"/>
      <w:marRight w:val="0"/>
      <w:marTop w:val="0"/>
      <w:marBottom w:val="0"/>
      <w:divBdr>
        <w:top w:val="none" w:sz="0" w:space="0" w:color="auto"/>
        <w:left w:val="none" w:sz="0" w:space="0" w:color="auto"/>
        <w:bottom w:val="none" w:sz="0" w:space="0" w:color="auto"/>
        <w:right w:val="none" w:sz="0" w:space="0" w:color="auto"/>
      </w:divBdr>
    </w:div>
    <w:div w:id="2112889237">
      <w:bodyDiv w:val="1"/>
      <w:marLeft w:val="0"/>
      <w:marRight w:val="0"/>
      <w:marTop w:val="0"/>
      <w:marBottom w:val="0"/>
      <w:divBdr>
        <w:top w:val="none" w:sz="0" w:space="0" w:color="auto"/>
        <w:left w:val="none" w:sz="0" w:space="0" w:color="auto"/>
        <w:bottom w:val="none" w:sz="0" w:space="0" w:color="auto"/>
        <w:right w:val="none" w:sz="0" w:space="0" w:color="auto"/>
      </w:divBdr>
    </w:div>
    <w:div w:id="2114012812">
      <w:bodyDiv w:val="1"/>
      <w:marLeft w:val="0"/>
      <w:marRight w:val="0"/>
      <w:marTop w:val="0"/>
      <w:marBottom w:val="0"/>
      <w:divBdr>
        <w:top w:val="none" w:sz="0" w:space="0" w:color="auto"/>
        <w:left w:val="none" w:sz="0" w:space="0" w:color="auto"/>
        <w:bottom w:val="none" w:sz="0" w:space="0" w:color="auto"/>
        <w:right w:val="none" w:sz="0" w:space="0" w:color="auto"/>
      </w:divBdr>
    </w:div>
    <w:div w:id="2115249244">
      <w:bodyDiv w:val="1"/>
      <w:marLeft w:val="0"/>
      <w:marRight w:val="0"/>
      <w:marTop w:val="0"/>
      <w:marBottom w:val="0"/>
      <w:divBdr>
        <w:top w:val="none" w:sz="0" w:space="0" w:color="auto"/>
        <w:left w:val="none" w:sz="0" w:space="0" w:color="auto"/>
        <w:bottom w:val="none" w:sz="0" w:space="0" w:color="auto"/>
        <w:right w:val="none" w:sz="0" w:space="0" w:color="auto"/>
      </w:divBdr>
    </w:div>
    <w:div w:id="2116705495">
      <w:bodyDiv w:val="1"/>
      <w:marLeft w:val="0"/>
      <w:marRight w:val="0"/>
      <w:marTop w:val="0"/>
      <w:marBottom w:val="0"/>
      <w:divBdr>
        <w:top w:val="none" w:sz="0" w:space="0" w:color="auto"/>
        <w:left w:val="none" w:sz="0" w:space="0" w:color="auto"/>
        <w:bottom w:val="none" w:sz="0" w:space="0" w:color="auto"/>
        <w:right w:val="none" w:sz="0" w:space="0" w:color="auto"/>
      </w:divBdr>
    </w:div>
    <w:div w:id="2117405147">
      <w:bodyDiv w:val="1"/>
      <w:marLeft w:val="0"/>
      <w:marRight w:val="0"/>
      <w:marTop w:val="0"/>
      <w:marBottom w:val="0"/>
      <w:divBdr>
        <w:top w:val="none" w:sz="0" w:space="0" w:color="auto"/>
        <w:left w:val="none" w:sz="0" w:space="0" w:color="auto"/>
        <w:bottom w:val="none" w:sz="0" w:space="0" w:color="auto"/>
        <w:right w:val="none" w:sz="0" w:space="0" w:color="auto"/>
      </w:divBdr>
    </w:div>
    <w:div w:id="2117481059">
      <w:bodyDiv w:val="1"/>
      <w:marLeft w:val="0"/>
      <w:marRight w:val="0"/>
      <w:marTop w:val="0"/>
      <w:marBottom w:val="0"/>
      <w:divBdr>
        <w:top w:val="none" w:sz="0" w:space="0" w:color="auto"/>
        <w:left w:val="none" w:sz="0" w:space="0" w:color="auto"/>
        <w:bottom w:val="none" w:sz="0" w:space="0" w:color="auto"/>
        <w:right w:val="none" w:sz="0" w:space="0" w:color="auto"/>
      </w:divBdr>
    </w:div>
    <w:div w:id="2120879470">
      <w:bodyDiv w:val="1"/>
      <w:marLeft w:val="0"/>
      <w:marRight w:val="0"/>
      <w:marTop w:val="0"/>
      <w:marBottom w:val="0"/>
      <w:divBdr>
        <w:top w:val="none" w:sz="0" w:space="0" w:color="auto"/>
        <w:left w:val="none" w:sz="0" w:space="0" w:color="auto"/>
        <w:bottom w:val="none" w:sz="0" w:space="0" w:color="auto"/>
        <w:right w:val="none" w:sz="0" w:space="0" w:color="auto"/>
      </w:divBdr>
    </w:div>
    <w:div w:id="2120955065">
      <w:bodyDiv w:val="1"/>
      <w:marLeft w:val="0"/>
      <w:marRight w:val="0"/>
      <w:marTop w:val="0"/>
      <w:marBottom w:val="0"/>
      <w:divBdr>
        <w:top w:val="none" w:sz="0" w:space="0" w:color="auto"/>
        <w:left w:val="none" w:sz="0" w:space="0" w:color="auto"/>
        <w:bottom w:val="none" w:sz="0" w:space="0" w:color="auto"/>
        <w:right w:val="none" w:sz="0" w:space="0" w:color="auto"/>
      </w:divBdr>
    </w:div>
    <w:div w:id="2121677279">
      <w:bodyDiv w:val="1"/>
      <w:marLeft w:val="0"/>
      <w:marRight w:val="0"/>
      <w:marTop w:val="0"/>
      <w:marBottom w:val="0"/>
      <w:divBdr>
        <w:top w:val="none" w:sz="0" w:space="0" w:color="auto"/>
        <w:left w:val="none" w:sz="0" w:space="0" w:color="auto"/>
        <w:bottom w:val="none" w:sz="0" w:space="0" w:color="auto"/>
        <w:right w:val="none" w:sz="0" w:space="0" w:color="auto"/>
      </w:divBdr>
    </w:div>
    <w:div w:id="2124498140">
      <w:bodyDiv w:val="1"/>
      <w:marLeft w:val="0"/>
      <w:marRight w:val="0"/>
      <w:marTop w:val="0"/>
      <w:marBottom w:val="0"/>
      <w:divBdr>
        <w:top w:val="none" w:sz="0" w:space="0" w:color="auto"/>
        <w:left w:val="none" w:sz="0" w:space="0" w:color="auto"/>
        <w:bottom w:val="none" w:sz="0" w:space="0" w:color="auto"/>
        <w:right w:val="none" w:sz="0" w:space="0" w:color="auto"/>
      </w:divBdr>
    </w:div>
    <w:div w:id="2126002865">
      <w:bodyDiv w:val="1"/>
      <w:marLeft w:val="0"/>
      <w:marRight w:val="0"/>
      <w:marTop w:val="0"/>
      <w:marBottom w:val="0"/>
      <w:divBdr>
        <w:top w:val="none" w:sz="0" w:space="0" w:color="auto"/>
        <w:left w:val="none" w:sz="0" w:space="0" w:color="auto"/>
        <w:bottom w:val="none" w:sz="0" w:space="0" w:color="auto"/>
        <w:right w:val="none" w:sz="0" w:space="0" w:color="auto"/>
      </w:divBdr>
    </w:div>
    <w:div w:id="2130738192">
      <w:bodyDiv w:val="1"/>
      <w:marLeft w:val="0"/>
      <w:marRight w:val="0"/>
      <w:marTop w:val="0"/>
      <w:marBottom w:val="0"/>
      <w:divBdr>
        <w:top w:val="none" w:sz="0" w:space="0" w:color="auto"/>
        <w:left w:val="none" w:sz="0" w:space="0" w:color="auto"/>
        <w:bottom w:val="none" w:sz="0" w:space="0" w:color="auto"/>
        <w:right w:val="none" w:sz="0" w:space="0" w:color="auto"/>
      </w:divBdr>
    </w:div>
    <w:div w:id="2136748578">
      <w:bodyDiv w:val="1"/>
      <w:marLeft w:val="0"/>
      <w:marRight w:val="0"/>
      <w:marTop w:val="0"/>
      <w:marBottom w:val="0"/>
      <w:divBdr>
        <w:top w:val="none" w:sz="0" w:space="0" w:color="auto"/>
        <w:left w:val="none" w:sz="0" w:space="0" w:color="auto"/>
        <w:bottom w:val="none" w:sz="0" w:space="0" w:color="auto"/>
        <w:right w:val="none" w:sz="0" w:space="0" w:color="auto"/>
      </w:divBdr>
    </w:div>
    <w:div w:id="2136826800">
      <w:bodyDiv w:val="1"/>
      <w:marLeft w:val="0"/>
      <w:marRight w:val="0"/>
      <w:marTop w:val="0"/>
      <w:marBottom w:val="0"/>
      <w:divBdr>
        <w:top w:val="none" w:sz="0" w:space="0" w:color="auto"/>
        <w:left w:val="none" w:sz="0" w:space="0" w:color="auto"/>
        <w:bottom w:val="none" w:sz="0" w:space="0" w:color="auto"/>
        <w:right w:val="none" w:sz="0" w:space="0" w:color="auto"/>
      </w:divBdr>
    </w:div>
    <w:div w:id="2138639447">
      <w:bodyDiv w:val="1"/>
      <w:marLeft w:val="0"/>
      <w:marRight w:val="0"/>
      <w:marTop w:val="0"/>
      <w:marBottom w:val="0"/>
      <w:divBdr>
        <w:top w:val="none" w:sz="0" w:space="0" w:color="auto"/>
        <w:left w:val="none" w:sz="0" w:space="0" w:color="auto"/>
        <w:bottom w:val="none" w:sz="0" w:space="0" w:color="auto"/>
        <w:right w:val="none" w:sz="0" w:space="0" w:color="auto"/>
      </w:divBdr>
    </w:div>
    <w:div w:id="2139300948">
      <w:bodyDiv w:val="1"/>
      <w:marLeft w:val="0"/>
      <w:marRight w:val="0"/>
      <w:marTop w:val="0"/>
      <w:marBottom w:val="0"/>
      <w:divBdr>
        <w:top w:val="none" w:sz="0" w:space="0" w:color="auto"/>
        <w:left w:val="none" w:sz="0" w:space="0" w:color="auto"/>
        <w:bottom w:val="none" w:sz="0" w:space="0" w:color="auto"/>
        <w:right w:val="none" w:sz="0" w:space="0" w:color="auto"/>
      </w:divBdr>
    </w:div>
    <w:div w:id="2144420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who.int/en/news-room/fact-sheets/detail/ambient-(outdoor)-air-quality-and-health"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oca-colacompany.com/company/purpose-and-vision" TargetMode="External"/><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hyperlink" Target="https://www.who.int/airpollution/ambient/health-impacts/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Mag12</b:Tag>
    <b:SourceType>Book</b:SourceType>
    <b:Guid>{52618219-911D-467C-A97E-4B604959BE7F}</b:Guid>
    <b:Author>
      <b:Author>
        <b:NameList>
          <b:Person>
            <b:Last>Magretta</b:Last>
            <b:First>Joan </b:First>
          </b:Person>
          <b:Person>
            <b:Last>Porter </b:Last>
            <b:First>Michael </b:First>
          </b:Person>
        </b:NameList>
      </b:Author>
    </b:Author>
    <b:Title>Understanding Michael Porter: The Essential Guide to Competition and Strategy</b:Title>
    <b:Year>2012</b:Year>
    <b:City>Boston</b:City>
    <b:Publisher>Harvard Business Review</b:Publisher>
    <b:RefOrder>24</b:RefOrder>
  </b:Source>
  <b:Source>
    <b:Tag>Joh09</b:Tag>
    <b:SourceType>Book</b:SourceType>
    <b:Guid>{6D27C933-5F03-40EC-A241-A95F0BE86342}</b:Guid>
    <b:Title>Fundamentals of Strategy</b:Title>
    <b:Year>2009</b:Year>
    <b:City>Essex</b:City>
    <b:Publisher>Pearson Education Limited </b:Publisher>
    <b:Author>
      <b:Author>
        <b:NameList>
          <b:Person>
            <b:Last>Johnson</b:Last>
            <b:First>Gerry </b:First>
          </b:Person>
          <b:Person>
            <b:Last>Scholes </b:Last>
            <b:First>Kevan</b:First>
          </b:Person>
          <b:Person>
            <b:Last>Whittington</b:Last>
            <b:First>Richard </b:First>
          </b:Person>
        </b:NameList>
      </b:Author>
    </b:Author>
    <b:RefOrder>25</b:RefOrder>
  </b:Source>
  <b:Source>
    <b:Tag>Lyn18</b:Tag>
    <b:SourceType>Book</b:SourceType>
    <b:Guid>{71792EFF-0B1D-4E24-A3C1-9BA16633F05D}</b:Guid>
    <b:Title>Strategic Management</b:Title>
    <b:Year>2018</b:Year>
    <b:City>London </b:City>
    <b:Publisher>Pearson </b:Publisher>
    <b:Author>
      <b:Author>
        <b:NameList>
          <b:Person>
            <b:Last>Lynch </b:Last>
            <b:First>Richard </b:First>
          </b:Person>
        </b:NameList>
      </b:Author>
    </b:Author>
    <b:RefOrder>26</b:RefOrder>
  </b:Source>
  <b:Source>
    <b:Tag>Wri12</b:Tag>
    <b:SourceType>JournalArticle</b:SourceType>
    <b:Guid>{28C1AEE3-42DA-40D7-98DB-840384D2D514}</b:Guid>
    <b:Title>How Useful Are the Strategic Tools We Teach in</b:Title>
    <b:Year>2012</b:Year>
    <b:JournalName>Journal of Management Studies</b:JournalName>
    <b:Pages>92-125</b:Pages>
    <b:Author>
      <b:Author>
        <b:NameList>
          <b:Person>
            <b:Last>Wright</b:Last>
            <b:First>Robert</b:First>
          </b:Person>
          <b:Person>
            <b:Last>Paroutis</b:Last>
            <b:First>Sotirios</b:First>
          </b:Person>
          <b:Person>
            <b:Last> Blettner</b:Last>
            <b:First>Daniela</b:First>
          </b:Person>
        </b:NameList>
      </b:Author>
    </b:Author>
    <b:RefOrder>27</b:RefOrder>
  </b:Source>
  <b:Source>
    <b:Tag>Meg09</b:Tag>
    <b:SourceType>Book</b:SourceType>
    <b:Guid>{D537FC25-3447-43ED-9700-78848AC3B318}</b:Guid>
    <b:Title>CIM Coursebook: The Marketing Planning Process</b:Title>
    <b:Year>2009</b:Year>
    <b:City>Oxford </b:City>
    <b:Publisher>Elsevier</b:Publisher>
    <b:Author>
      <b:Author>
        <b:NameList>
          <b:Person>
            <b:Last>Megicks</b:Last>
            <b:First>Phil</b:First>
          </b:Person>
          <b:Person>
            <b:Last>Donnelly </b:Last>
            <b:First>Ray</b:First>
          </b:Person>
          <b:Person>
            <b:Last>Harrison </b:Last>
            <b:First>Graham </b:First>
          </b:Person>
        </b:NameList>
      </b:Author>
    </b:Author>
    <b:RefOrder>28</b:RefOrder>
  </b:Source>
  <b:Source>
    <b:Tag>Bly14</b:Tag>
    <b:SourceType>Book</b:SourceType>
    <b:Guid>{07DD4B1B-E27A-45DF-8CD4-B61B173DE5E9}</b:Guid>
    <b:Title>Principles and Practice of Marketing</b:Title>
    <b:Year>2014</b:Year>
    <b:City>London</b:City>
    <b:Publisher>SAGE Publications Ltd</b:Publisher>
    <b:Author>
      <b:Author>
        <b:NameList>
          <b:Person>
            <b:Last>Blythe </b:Last>
            <b:First>Jim</b:First>
          </b:Person>
        </b:NameList>
      </b:Author>
    </b:Author>
    <b:RefOrder>29</b:RefOrder>
  </b:Source>
  <b:Source>
    <b:Tag>Per17</b:Tag>
    <b:SourceType>Book</b:SourceType>
    <b:Guid>{104F86C4-0919-44EE-981D-8F6A32C4C170}</b:Guid>
    <b:Title>The PESTLE Analysis</b:Title>
    <b:Year>2017</b:Year>
    <b:City>Sri Lanka</b:City>
    <b:Publisher>Nerdynaut</b:Publisher>
    <b:Author>
      <b:Author>
        <b:NameList>
          <b:Person>
            <b:Last>Perera</b:Last>
            <b:First>Rashain</b:First>
          </b:Person>
        </b:NameList>
      </b:Author>
    </b:Author>
    <b:RefOrder>30</b:RefOrder>
  </b:Source>
  <b:Source>
    <b:Tag>Wee20</b:Tag>
    <b:SourceType>InternetSite</b:SourceType>
    <b:Guid>{BC9D7283-2629-4E8A-BBA8-7FC3FE65D7B4}</b:Guid>
    <b:Title>CIPD</b:Title>
    <b:Year>2020</b:Year>
    <b:Month>February </b:Month>
    <b:Day>26</b:Day>
    <b:URL>https://www.cipd.co.uk/knowledge/strategy/organisational-development/pestle-analysis-factsheet</b:URL>
    <b:Author>
      <b:Author>
        <b:NameList>
          <b:Person>
            <b:Last>Weeks</b:Last>
            <b:First>Ally</b:First>
          </b:Person>
        </b:NameList>
      </b:Author>
    </b:Author>
    <b:RefOrder>31</b:RefOrder>
  </b:Source>
  <b:Source>
    <b:Tag>Gov18</b:Tag>
    <b:SourceType>InternetSite</b:SourceType>
    <b:Guid>{0AE40C60-B3CE-46B0-91E0-FB39A7BD951E}</b:Guid>
    <b:Title>Gov.UK</b:Title>
    <b:Year>2018</b:Year>
    <b:Month>April</b:Month>
    <b:Day>5</b:Day>
    <b:URL>https://www.gov.uk/government/news/soft-drinks-industry-levy-comes-into-effect</b:URL>
    <b:Author>
      <b:Author>
        <b:NameList>
          <b:Person>
            <b:Last> Gov.UK</b:Last>
          </b:Person>
        </b:NameList>
      </b:Author>
    </b:Author>
    <b:RefOrder>9</b:RefOrder>
  </b:Source>
  <b:Source>
    <b:Tag>UNE19</b:Tag>
    <b:SourceType>InternetSite</b:SourceType>
    <b:Guid>{32F540E5-0808-47D7-B659-C1998DBB26DF}</b:Guid>
    <b:Title> UNESDA Soft Drinks Eurpoe </b:Title>
    <b:Year>2019</b:Year>
    <b:Month>June</b:Month>
    <b:Day>20</b:Day>
    <b:URL>https://www.unesda.eu/news/european-soft-drinks-industry-on-track-to-meet-commitment-to-reduce-added-sugars-by-10-by-2020/</b:URL>
    <b:Author>
      <b:Author>
        <b:NameList>
          <b:Person>
            <b:Last> UNESDA </b:Last>
          </b:Person>
        </b:NameList>
      </b:Author>
    </b:Author>
    <b:RefOrder>10</b:RefOrder>
  </b:Source>
  <b:Source>
    <b:Tag>The201</b:Tag>
    <b:SourceType>InternetSite</b:SourceType>
    <b:Guid>{1721E191-8574-454F-AC8B-5694EA814E10}</b:Guid>
    <b:Title>Coca-Cola cuts thousands of jobs across US and Canada amid declining sales</b:Title>
    <b:InternetSiteTitle>The Independent</b:InternetSiteTitle>
    <b:Year>2020</b:Year>
    <b:Month>August</b:Month>
    <b:Day>28</b:Day>
    <b:URL>https://www.independent.co.uk/news/world/americas/coca-cola-job-losses-coke-cuts-us-canada-sales-coronavirus-a9694046.html</b:URL>
    <b:Author>
      <b:Author>
        <b:NameList>
          <b:Person>
            <b:Last>The Independent </b:Last>
          </b:Person>
        </b:NameList>
      </b:Author>
    </b:Author>
    <b:RefOrder>12</b:RefOrder>
  </b:Source>
  <b:Source>
    <b:Tag>Ald20</b:Tag>
    <b:SourceType>InternetSite</b:SourceType>
    <b:Guid>{577EE0AF-D8CE-44E9-884B-72DD03C4A5B5}</b:Guid>
    <b:Title>Coronavirus could cause deepest recession on record, Bank warns</b:Title>
    <b:InternetSiteTitle>The Times</b:InternetSiteTitle>
    <b:Year>2020</b:Year>
    <b:Month>May</b:Month>
    <b:Day>08</b:Day>
    <b:URL>https://www.thetimes.co.uk/article/coronavirus-pandemic-could-cause-deepest-recession-on-record-bank-warns-k7nsrqs8g</b:URL>
    <b:Author>
      <b:Author>
        <b:NameList>
          <b:Person>
            <b:Last>Aldrick </b:Last>
            <b:First>Philip </b:First>
          </b:Person>
          <b:Person>
            <b:Last>Swinford</b:Last>
            <b:First>Steven</b:First>
          </b:Person>
        </b:NameList>
      </b:Author>
    </b:Author>
    <b:RefOrder>13</b:RefOrder>
  </b:Source>
  <b:Source>
    <b:Tag>BBC16</b:Tag>
    <b:SourceType>InternetSite</b:SourceType>
    <b:Guid>{70B2288F-E06D-44ED-9725-53DBC4AE5207}</b:Guid>
    <b:Title>Coke revenues continue to lose their fizz</b:Title>
    <b:InternetSiteTitle>BBC News</b:InternetSiteTitle>
    <b:Year>2016</b:Year>
    <b:Month>October</b:Month>
    <b:Day>26</b:Day>
    <b:URL>https://www.bbc.co.uk/news/business-37775344</b:URL>
    <b:Author>
      <b:Author>
        <b:NameList>
          <b:Person>
            <b:Last>BBC News </b:Last>
          </b:Person>
        </b:NameList>
      </b:Author>
    </b:Author>
    <b:RefOrder>14</b:RefOrder>
  </b:Source>
  <b:Source>
    <b:Tag>Gib19</b:Tag>
    <b:SourceType>InternetSite</b:SourceType>
    <b:Guid>{1F7881FB-DB83-4E81-8D64-AA2262311B53}</b:Guid>
    <b:Title>The Technology Of The Future Is Changing Business Today</b:Title>
    <b:InternetSiteTitle>Forbes</b:InternetSiteTitle>
    <b:Year>2019</b:Year>
    <b:Month>September </b:Month>
    <b:Day>19</b:Day>
    <b:URL>https://www.forbes.com/sites/serenitygibbons/2019/09/19/the-technology-of-the-future-is-changing-business-today/#4c82cfd94fe1</b:URL>
    <b:Author>
      <b:Author>
        <b:NameList>
          <b:Person>
            <b:Last>Gibbons</b:Last>
            <b:First>Serenity</b:First>
          </b:Person>
        </b:NameList>
      </b:Author>
    </b:Author>
    <b:RefOrder>17</b:RefOrder>
  </b:Source>
  <b:Source>
    <b:Tag>Mar17</b:Tag>
    <b:SourceType>InternetSite</b:SourceType>
    <b:Guid>{A53BBF92-B1FD-4B08-BE8E-ECF352F1F457}</b:Guid>
    <b:Title>The Amazing Ways Coca Cola Uses Artificial Intelligence And Big Data To Drive Success</b:Title>
    <b:InternetSiteTitle>Forbes</b:InternetSiteTitle>
    <b:Year>2017</b:Year>
    <b:Month>September</b:Month>
    <b:Day>18</b:Day>
    <b:URL>https://www.forbes.com/sites/bernardmarr/2017/09/18/the-amazing-ways-coca-cola-uses-artificial-intelligence-ai-and-big-data-to-drive-success/#1168501178d2</b:URL>
    <b:Author>
      <b:Author>
        <b:NameList>
          <b:Person>
            <b:Last>Marr</b:Last>
            <b:First>Bernard</b:First>
          </b:Person>
        </b:NameList>
      </b:Author>
    </b:Author>
    <b:RefOrder>18</b:RefOrder>
  </b:Source>
  <b:Source>
    <b:Tag>FDA20</b:Tag>
    <b:SourceType>InternetSite</b:SourceType>
    <b:Guid>{EBB11252-FA7A-4E21-B4D8-13E405981633}</b:Guid>
    <b:Title>Changes to the Nutrition Facts Label</b:Title>
    <b:InternetSiteTitle>Food and Drug Administration</b:InternetSiteTitle>
    <b:Year>2020</b:Year>
    <b:Month>October</b:Month>
    <b:Day>07</b:Day>
    <b:URL>https://www.fda.gov/food/food-labeling-nutrition/changes-nutrition-facts-label</b:URL>
    <b:Author>
      <b:Author>
        <b:NameList>
          <b:Person>
            <b:Last>FDA</b:Last>
          </b:Person>
        </b:NameList>
      </b:Author>
    </b:Author>
    <b:RefOrder>21</b:RefOrder>
  </b:Source>
  <b:Source>
    <b:Tag>Coc17</b:Tag>
    <b:SourceType>InternetSite</b:SourceType>
    <b:Guid>{0C53B4F2-3195-4A94-854F-03DCB87B1264}</b:Guid>
    <b:Title>Coca Cola Continues to Provide More Product Info in More Places</b:Title>
    <b:InternetSiteTitle>The Coca Cola Company</b:InternetSiteTitle>
    <b:Year>2017</b:Year>
    <b:Month>December</b:Month>
    <b:Day>13</b:Day>
    <b:URL>https://www.coca-colacompany.com/news/coca-cola-provides-more-product-info</b:URL>
    <b:Author>
      <b:Author>
        <b:NameList>
          <b:Person>
            <b:Last>Coca Cola </b:Last>
          </b:Person>
        </b:NameList>
      </b:Author>
    </b:Author>
    <b:RefOrder>32</b:RefOrder>
  </b:Source>
  <b:Source>
    <b:Tag>Tho17</b:Tag>
    <b:SourceType>InternetSite</b:SourceType>
    <b:Guid>{4EE9E457-8BC6-4849-A5D9-2DDE8F388AEC}</b:Guid>
    <b:Title>Future of the Sea: Plastic Pollution</b:Title>
    <b:InternetSiteTitle>Government Office for Science </b:InternetSiteTitle>
    <b:Year>2017</b:Year>
    <b:Month>July </b:Month>
    <b:URL>https://assets.publishing.service.gov.uk/government/uploads/system/uploads/attachment_data/file/634433/Future_of_the_sea_-_plastic_pollution_final.pdf</b:URL>
    <b:Author>
      <b:Author>
        <b:NameList>
          <b:Person>
            <b:Last>Thompson</b:Last>
            <b:First>Richard </b:First>
          </b:Person>
        </b:NameList>
      </b:Author>
    </b:Author>
    <b:RefOrder>22</b:RefOrder>
  </b:Source>
  <b:Source>
    <b:Tag>Wil13</b:Tag>
    <b:SourceType>Book</b:SourceType>
    <b:Guid>{D5197518-38A5-45A5-B2DE-A4492E8CC7A6}</b:Guid>
    <b:Title>Strategic Marketing Management</b:Title>
    <b:Year>2013</b:Year>
    <b:City>Oxford </b:City>
    <b:Publisher>Routledge </b:Publisher>
    <b:Author>
      <b:Author>
        <b:NameList>
          <b:Person>
            <b:Last>Wilson </b:Last>
            <b:First>Richard </b:First>
          </b:Person>
          <b:Person>
            <b:Last>Gilligan</b:Last>
            <b:First>Colin </b:First>
          </b:Person>
        </b:NameList>
      </b:Author>
    </b:Author>
    <b:RefOrder>33</b:RefOrder>
  </b:Source>
  <b:Source>
    <b:Tag>Joh08</b:Tag>
    <b:SourceType>Book</b:SourceType>
    <b:Guid>{E792A93D-5061-4B35-BC36-7FFA5810F928}</b:Guid>
    <b:Title>Exploring Corporate Strategy: Text &amp; Cases</b:Title>
    <b:Year>2008</b:Year>
    <b:City>Essex</b:City>
    <b:Publisher>Peason Education Limited </b:Publisher>
    <b:Author>
      <b:Author>
        <b:NameList>
          <b:Person>
            <b:Last>Johnson</b:Last>
            <b:First>Gerry</b:First>
          </b:Person>
          <b:Person>
            <b:Last>Scholes</b:Last>
            <b:First>Kevan</b:First>
          </b:Person>
          <b:Person>
            <b:Last>Whittington</b:Last>
            <b:First>Richard </b:First>
          </b:Person>
        </b:NameList>
      </b:Author>
    </b:Author>
    <b:RefOrder>34</b:RefOrder>
  </b:Source>
  <b:Source>
    <b:Tag>Nor08</b:Tag>
    <b:SourceType>Book</b:SourceType>
    <b:Guid>{625EFBCE-7CAD-47AD-95A4-F2DCC88466C1}</b:Guid>
    <b:Title>CIMA Official Learning System Integrated Management</b:Title>
    <b:Year>2008</b:Year>
    <b:City>London</b:City>
    <b:Publisher>CIMA</b:Publisher>
    <b:Author>
      <b:Author>
        <b:NameList>
          <b:Person>
            <b:Last>Norton</b:Last>
            <b:First>Ann</b:First>
          </b:Person>
        </b:NameList>
      </b:Author>
    </b:Author>
    <b:RefOrder>7</b:RefOrder>
  </b:Source>
  <b:Source>
    <b:Tag>Ans18</b:Tag>
    <b:SourceType>InternetSite</b:SourceType>
    <b:Guid>{EC2571CB-9BDA-4C94-BDAF-3DCD28C712BB}</b:Guid>
    <b:Title>Ansoff Matrix: A Guide to the Ansoff Product Market Growth Matrix</b:Title>
    <b:Year>2018</b:Year>
    <b:InternetSiteTitle>Ansoff Matrix</b:InternetSiteTitle>
    <b:URL>https://www.ansoffmatrix.com/</b:URL>
    <b:Author>
      <b:Author>
        <b:NameList>
          <b:Person>
            <b:Last>Ansoff Matrix </b:Last>
          </b:Person>
        </b:NameList>
      </b:Author>
    </b:Author>
    <b:RefOrder>5</b:RefOrder>
  </b:Source>
  <b:Source>
    <b:Tag>Moo11</b:Tag>
    <b:SourceType>InternetSite</b:SourceType>
    <b:Guid>{040A6C3E-8EF6-493B-BBE3-6B583BDFB714}</b:Guid>
    <b:Title>Porter or Mintzberg: Whose View of Strategy Is the Most Relevant Today?</b:Title>
    <b:Year>2011</b:Year>
    <b:InternetSiteTitle>Forbes</b:InternetSiteTitle>
    <b:Month>March</b:Month>
    <b:Day>28</b:Day>
    <b:URL>https://www.forbes.com/sites/karlmoore/2011/03/28/porter-or-mintzberg-whose-view-of-strategy-is-the-most-relevant-today/#59fd2e9d58ba</b:URL>
    <b:Author>
      <b:Author>
        <b:NameList>
          <b:Person>
            <b:Last>Moore</b:Last>
            <b:First>Karl</b:First>
          </b:Person>
        </b:NameList>
      </b:Author>
    </b:Author>
    <b:RefOrder>35</b:RefOrder>
  </b:Source>
  <b:Source>
    <b:Tag>Gro18</b:Tag>
    <b:SourceType>InternetSite</b:SourceType>
    <b:Guid>{B9FF98DE-0F31-4571-951B-37182407D261}</b:Guid>
    <b:Title>THE CULTURE FACTOR</b:Title>
    <b:InternetSiteTitle>Harvard Business Review</b:InternetSiteTitle>
    <b:Year>2018</b:Year>
    <b:Month>February </b:Month>
    <b:URL>https://hbr.org/2018/01/the-culture-factor</b:URL>
    <b:Author>
      <b:Author>
        <b:NameList>
          <b:Person>
            <b:Last>Groysberg</b:Last>
            <b:First>Boris </b:First>
          </b:Person>
          <b:Person>
            <b:Last>Lee</b:Last>
            <b:First>Jeremiah </b:First>
          </b:Person>
          <b:Person>
            <b:Last>Price </b:Last>
            <b:First>Jesse </b:First>
          </b:Person>
          <b:Person>
            <b:Last>Cheng </b:Last>
            <b:First>Yo-Jud </b:First>
          </b:Person>
        </b:NameList>
      </b:Author>
    </b:Author>
    <b:RefOrder>36</b:RefOrder>
  </b:Source>
  <b:Source>
    <b:Tag>Chl19</b:Tag>
    <b:SourceType>InternetSite</b:SourceType>
    <b:Guid>{F8CFDB22-2C96-424B-B079-56782B1C4C38}</b:Guid>
    <b:Title>WHY YOU NEED SUSTAINABILITY IN YOUR BUSINESS STRATEGY</b:Title>
    <b:InternetSiteTitle>Harvard Business School</b:InternetSiteTitle>
    <b:Year>2019</b:Year>
    <b:Month>November</b:Month>
    <b:Day>06</b:Day>
    <b:URL>https://online.hbs.edu/blog/post/business-sustainability-strategies</b:URL>
    <b:Author>
      <b:Author>
        <b:NameList>
          <b:Person>
            <b:Last>Chladek</b:Last>
            <b:First>Natalie</b:First>
          </b:Person>
        </b:NameList>
      </b:Author>
    </b:Author>
    <b:RefOrder>37</b:RefOrder>
  </b:Source>
  <b:Source>
    <b:Tag>Ova15</b:Tag>
    <b:SourceType>InternetSite</b:SourceType>
    <b:Guid>{C5A88FBD-EFB7-4320-8110-5430613FF4E3}</b:Guid>
    <b:Title>What Resilience Means, and Why It Matters</b:Title>
    <b:InternetSiteTitle>Harvard Business Review </b:InternetSiteTitle>
    <b:Year>2015</b:Year>
    <b:Month>January </b:Month>
    <b:Day>05</b:Day>
    <b:URL>https://hbr.org/2015/01/what-resilience-means-and-why-it-matters#:~:text=A%20small%20but%20intriguing%20new%20survey%20by%20a,and%20keep%20going%20in%20the%20face%20of%20adversity.</b:URL>
    <b:Author>
      <b:Author>
        <b:NameList>
          <b:Person>
            <b:Last>Ovans</b:Last>
            <b:First>Andrea</b:First>
          </b:Person>
        </b:NameList>
      </b:Author>
    </b:Author>
    <b:RefOrder>38</b:RefOrder>
  </b:Source>
  <b:Source>
    <b:Tag>Coc201</b:Tag>
    <b:SourceType>InternetSite</b:SourceType>
    <b:Guid>{BF58175C-6367-4277-B992-07D21B1E7D72}</b:Guid>
    <b:Title>BUSINESS RESILIENCE</b:Title>
    <b:InternetSiteTitle>Coca-Cola HBC</b:InternetSiteTitle>
    <b:Year>2020</b:Year>
    <b:URL>https://www.coca-colahellenic.com/en/about-us/corporate-governance/business-resilience</b:URL>
    <b:Author>
      <b:Author>
        <b:NameList>
          <b:Person>
            <b:Last>Coca-Cola</b:Last>
          </b:Person>
        </b:NameList>
      </b:Author>
    </b:Author>
    <b:RefOrder>39</b:RefOrder>
  </b:Source>
  <b:Source>
    <b:Tag>Lau20</b:Tag>
    <b:SourceType>InternetSite</b:SourceType>
    <b:Guid>{046B7AAA-1382-41AE-ABE0-38D09ECD3FC0}</b:Guid>
    <b:Title>Does Culture Eat Strategy In Times Of Crisis?</b:Title>
    <b:InternetSiteTitle>Forbes </b:InternetSiteTitle>
    <b:Year>2020</b:Year>
    <b:Month>April</b:Month>
    <b:Day>17</b:Day>
    <b:URL>https://www.forbes.com/sites/paullaudicina/2020/04/17/does-culture-eat-strategy-in-times-of-crisis/#77a2896353c3</b:URL>
    <b:Author>
      <b:Author>
        <b:NameList>
          <b:Person>
            <b:Last>Laudicina</b:Last>
            <b:First>Paul</b:First>
          </b:Person>
        </b:NameList>
      </b:Author>
    </b:Author>
    <b:RefOrder>40</b:RefOrder>
  </b:Source>
  <b:Source>
    <b:Tag>Car18</b:Tag>
    <b:SourceType>InternetSite</b:SourceType>
    <b:Guid>{F369E741-03E7-48DD-86CC-419DD4E42DCF}</b:Guid>
    <b:Title>Developing a Growth-Mindset at Coca-Cola</b:Title>
    <b:InternetSiteTitle>Leadership for a Networked World</b:InternetSiteTitle>
    <b:Year>2018</b:Year>
    <b:URL>https://lnwprogram.org/content/developing-growth-mindset-coca-cola</b:URL>
    <b:Author>
      <b:Author>
        <b:NameList>
          <b:Person>
            <b:Last>Caruso </b:Last>
            <b:First>Dominic </b:First>
          </b:Person>
          <b:Person>
            <b:Last>Petersen </b:Last>
            <b:First>Michael</b:First>
          </b:Person>
        </b:NameList>
      </b:Author>
    </b:Author>
    <b:RefOrder>41</b:RefOrder>
  </b:Source>
  <b:Source>
    <b:Tag>Coc202</b:Tag>
    <b:SourceType>InternetSite</b:SourceType>
    <b:Guid>{69FC329F-2756-4EA7-B8AF-187A3308B806}</b:Guid>
    <b:Title>The Birth of a Refreshing Idea</b:Title>
    <b:InternetSiteTitle>The Coca-Cola Company</b:InternetSiteTitle>
    <b:Year>2020</b:Year>
    <b:URL>https://www.coca-colacompany.com/company/history/the-birth-of-a-refreshing-idea</b:URL>
    <b:Author>
      <b:Author>
        <b:NameList>
          <b:Person>
            <b:Last>Coca-Cola </b:Last>
          </b:Person>
        </b:NameList>
      </b:Author>
    </b:Author>
    <b:RefOrder>42</b:RefOrder>
  </b:Source>
  <b:Source>
    <b:Tag>Coc203</b:Tag>
    <b:SourceType>InternetSite</b:SourceType>
    <b:Guid>{9061BC7A-D269-45E6-9E0A-85BE1AECF30B}</b:Guid>
    <b:Author>
      <b:Author>
        <b:NameList>
          <b:Person>
            <b:Last>Coca-Cola</b:Last>
          </b:Person>
        </b:NameList>
      </b:Author>
    </b:Author>
    <b:Title>THE COCA-COLA SYSTEM</b:Title>
    <b:InternetSiteTitle>The Coca-Cola Company </b:InternetSiteTitle>
    <b:Year>2020</b:Year>
    <b:URL>https://www.coca-colacompany.com/company/coca-cola-system</b:URL>
    <b:RefOrder>43</b:RefOrder>
  </b:Source>
  <b:Source>
    <b:Tag>Dav06</b:Tag>
    <b:SourceType>Book</b:SourceType>
    <b:Guid>{F1374DD4-8AE8-4FBC-94F3-D958B94D7376}</b:Guid>
    <b:Title>Strategic Management in the Innovation Economy: Strategic Approaches and Tools for Dynamic Innovation Capabilities</b:Title>
    <b:Year>2006</b:Year>
    <b:City>Germany </b:City>
    <b:Publisher>Wiley </b:Publisher>
    <b:Author>
      <b:Author>
        <b:NameList>
          <b:Person>
            <b:Last>Davenport</b:Last>
            <b:First>Thomas</b:First>
          </b:Person>
          <b:Person>
            <b:Last>Leibold</b:Last>
            <b:First>Marius</b:First>
          </b:Person>
          <b:Person>
            <b:Last>Voelpel</b:Last>
            <b:First>Sven</b:First>
          </b:Person>
        </b:NameList>
      </b:Author>
    </b:Author>
    <b:RefOrder>44</b:RefOrder>
  </b:Source>
  <b:Source>
    <b:Tag>Coc204</b:Tag>
    <b:SourceType>InternetSite</b:SourceType>
    <b:Guid>{18031421-E2D4-4ACB-BE08-E2A5C983FD5E}</b:Guid>
    <b:Title>Sustainable Business</b:Title>
    <b:Year>2020</b:Year>
    <b:InternetSiteTitle>The Coca-Cola Company </b:InternetSiteTitle>
    <b:URL>https://www.coca-colacompany.com/sustainable-business</b:URL>
    <b:Author>
      <b:Author>
        <b:NameList>
          <b:Person>
            <b:Last>Coca Cola</b:Last>
          </b:Person>
        </b:NameList>
      </b:Author>
    </b:Author>
    <b:RefOrder>45</b:RefOrder>
  </b:Source>
  <b:Source>
    <b:Tag>NHS07</b:Tag>
    <b:SourceType>InternetSite</b:SourceType>
    <b:Guid>{4C3E16A3-BB0B-42A0-B553-DF0A11CFA9ED}</b:Guid>
    <b:Title>Fizzy soft drinks linked to health risk</b:Title>
    <b:InternetSiteTitle>NHS</b:InternetSiteTitle>
    <b:Year>2007</b:Year>
    <b:Month>July</b:Month>
    <b:Day>24</b:Day>
    <b:URL>https://www.nhs.uk/news/food-and-diet/fizzy-soft-drinks-linked-to-health-risk/</b:URL>
    <b:Author>
      <b:Author>
        <b:NameList>
          <b:Person>
            <b:First>NHS</b:First>
          </b:Person>
        </b:NameList>
      </b:Author>
    </b:Author>
    <b:RefOrder>4</b:RefOrder>
  </b:Source>
  <b:Source>
    <b:Tag>Gop14</b:Tag>
    <b:SourceType>Book</b:SourceType>
    <b:Guid>{F65DB5DA-7D15-485D-981B-0D79B41B1518}</b:Guid>
    <b:Title>Strategize!: Experiential Exercises in Strategic Management</b:Title>
    <b:Year>2014</b:Year>
    <b:City>Ohio </b:City>
    <b:Publisher>South Western Cengage Learning </b:Publisher>
    <b:Author>
      <b:Author>
        <b:NameList>
          <b:Person>
            <b:Last>Gopinath</b:Last>
            <b:First>C</b:First>
          </b:Person>
          <b:Person>
            <b:Last>Siciliano</b:Last>
            <b:First>Julie </b:First>
          </b:Person>
        </b:NameList>
      </b:Author>
    </b:Author>
    <b:RefOrder>46</b:RefOrder>
  </b:Source>
  <b:Source>
    <b:Tag>Min07</b:Tag>
    <b:SourceType>Book</b:SourceType>
    <b:Guid>{D25D5029-D79A-41E7-9000-A1CBFB61C3CC}</b:Guid>
    <b:Title>Tracking Strategies: Toward a General Theory</b:Title>
    <b:Year>2007</b:Year>
    <b:City>Oxford </b:City>
    <b:Publisher>Oxford University Press </b:Publisher>
    <b:Author>
      <b:Author>
        <b:NameList>
          <b:Person>
            <b:Last>Mintzberg</b:Last>
            <b:First>Henry</b:First>
          </b:Person>
        </b:NameList>
      </b:Author>
    </b:Author>
    <b:RefOrder>47</b:RefOrder>
  </b:Source>
  <b:Source>
    <b:Tag>Coc171</b:Tag>
    <b:SourceType>InternetSite</b:SourceType>
    <b:Guid>{92B88B1A-DE0C-449C-A880-485CD24DE9A0}</b:Guid>
    <b:Title>New Business Strategy to Focus on Choice, Convenience and the Consumer</b:Title>
    <b:Year>2017</b:Year>
    <b:InternetSiteTitle>The Coca-Cola Company</b:InternetSiteTitle>
    <b:Month>February</b:Month>
    <b:Day>23</b:Day>
    <b:URL>https://www.coca-colacompany.com/news/new-focus-on-choice-convenience-and-consumers</b:URL>
    <b:Author>
      <b:Author>
        <b:NameList>
          <b:Person>
            <b:Last>Coca-Cola</b:Last>
          </b:Person>
        </b:NameList>
      </b:Author>
    </b:Author>
    <b:RefOrder>48</b:RefOrder>
  </b:Source>
  <b:Source>
    <b:Tag>Min20</b:Tag>
    <b:SourceType>InternetSite</b:SourceType>
    <b:Guid>{341B07B1-CECD-4319-B0F6-BB9B04014A44}</b:Guid>
    <b:Title>Stakeholder Analysis</b:Title>
    <b:InternetSiteTitle>MindTools</b:InternetSiteTitle>
    <b:Year>2020</b:Year>
    <b:URL>https://www.mindtools.com/pages/article/newPPM_07.htm</b:URL>
    <b:Author>
      <b:Author>
        <b:NameList>
          <b:Person>
            <b:Last>MindTools</b:Last>
          </b:Person>
        </b:NameList>
      </b:Author>
    </b:Author>
    <b:RefOrder>8</b:RefOrder>
  </b:Source>
  <b:Source>
    <b:Tag>Bar02</b:Tag>
    <b:SourceType>Book</b:SourceType>
    <b:Guid>{A4596083-1516-4C99-BA81-BB3421701BA9}</b:Guid>
    <b:Title>Managing Across Borders: The Transnational Solution</b:Title>
    <b:Year>2002</b:Year>
    <b:City>Massachusetts</b:City>
    <b:Publisher>Harvard Business School</b:Publisher>
    <b:Author>
      <b:Author>
        <b:NameList>
          <b:Person>
            <b:Last>Bartlett</b:Last>
            <b:First>Christopher</b:First>
          </b:Person>
          <b:Person>
            <b:Last>Ghoshal</b:Last>
            <b:First>Sumantra </b:First>
          </b:Person>
        </b:NameList>
      </b:Author>
    </b:Author>
    <b:RefOrder>49</b:RefOrder>
  </b:Source>
  <b:Source>
    <b:Tag>Nou17</b:Tag>
    <b:SourceType>JournalArticle</b:SourceType>
    <b:Guid>{65E446FA-6D68-45A6-9EF7-1FC94749C80F}</b:Guid>
    <b:Title>ANALYZING THE USE OF STRATEGIC MANAGEMENT TOOLS AND TECHNIQUES BETWEEN IRANIAN FIRMS</b:Title>
    <b:Year>2017</b:Year>
    <b:JournalName>Academy of Strategic Management Journal</b:JournalName>
    <b:Pages>1-18</b:Pages>
    <b:Author>
      <b:Author>
        <b:NameList>
          <b:Person>
            <b:Last>Nouri</b:Last>
            <b:First>Bagher </b:First>
          </b:Person>
        </b:NameList>
      </b:Author>
    </b:Author>
    <b:RefOrder>50</b:RefOrder>
  </b:Source>
  <b:Source>
    <b:Tag>Coc19</b:Tag>
    <b:SourceType>JournalArticle</b:SourceType>
    <b:Guid>{ADC72D32-817F-404D-8B1B-7401F6D801A0}</b:Guid>
    <b:Title>Coca-Cola Consolidated Inc. SWOT Analysis</b:Title>
    <b:Year>2019</b:Year>
    <b:Pages>1-6</b:Pages>
    <b:Author>
      <b:Author>
        <b:NameList>
          <b:Person>
            <b:Last>Coca-Cola</b:Last>
          </b:Person>
        </b:NameList>
      </b:Author>
    </b:Author>
    <b:RefOrder>51</b:RefOrder>
  </b:Source>
  <b:Source>
    <b:Tag>Jur20</b:Tag>
    <b:SourceType>InternetSite</b:SourceType>
    <b:Guid>{B623AEA4-06F4-478A-B208-EAF8F72D0495}</b:Guid>
    <b:Title>SWOT analysis of Coca Cola (6 Key Strengths in 2020)</b:Title>
    <b:Year>2020</b:Year>
    <b:InternetSiteTitle>Strategic Management Insight</b:InternetSiteTitle>
    <b:Month>January</b:Month>
    <b:Day>10</b:Day>
    <b:URL>https://strategicmanagementinsight.com/swot-analyses/coca-cola-swot-analysis.html</b:URL>
    <b:Author>
      <b:Author>
        <b:NameList>
          <b:Person>
            <b:Last>Jurevicius </b:Last>
            <b:First>Ovidijus </b:First>
          </b:Person>
        </b:NameList>
      </b:Author>
    </b:Author>
    <b:RefOrder>3</b:RefOrder>
  </b:Source>
  <b:Source>
    <b:Tag>Cle20</b:Tag>
    <b:SourceType>InternetSite</b:SourceType>
    <b:Guid>{1856342B-61E0-4BBA-AA17-05374FC2632D}</b:Guid>
    <b:Title>Number of social network users worldwide from 2017 to 2025</b:Title>
    <b:InternetSiteTitle>Statista </b:InternetSiteTitle>
    <b:Year>2020</b:Year>
    <b:Month>July </b:Month>
    <b:Day>15 </b:Day>
    <b:URL>https://www.statista.com/statistics/278414/number-of-worldwide-social-network-users/</b:URL>
    <b:Author>
      <b:Author>
        <b:NameList>
          <b:Person>
            <b:Last>Clement</b:Last>
            <b:First>J</b:First>
          </b:Person>
        </b:NameList>
      </b:Author>
    </b:Author>
    <b:RefOrder>19</b:RefOrder>
  </b:Source>
  <b:Source>
    <b:Tag>Her18</b:Tag>
    <b:SourceType>InternetSite</b:SourceType>
    <b:Guid>{2FCC7A24-4905-4A23-AF59-09310B83E55D}</b:Guid>
    <b:Title>What is GDPR and how will it affect you?</b:Title>
    <b:InternetSiteTitle>The Guardian </b:InternetSiteTitle>
    <b:Year>2018</b:Year>
    <b:Month>May </b:Month>
    <b:Day>21</b:Day>
    <b:URL>https://www.theguardian.com/technology/2018/may/21/what-is-gdpr-and-how-will-it-affect-you</b:URL>
    <b:Author>
      <b:Author>
        <b:NameList>
          <b:Person>
            <b:Last>Hern</b:Last>
            <b:First>Alex </b:First>
          </b:Person>
        </b:NameList>
      </b:Author>
    </b:Author>
    <b:RefOrder>20</b:RefOrder>
  </b:Source>
  <b:Source>
    <b:Tag>Coc191</b:Tag>
    <b:SourceType>InternetSite</b:SourceType>
    <b:Guid>{CE91C3F8-9C54-40DE-9CDC-FC7D363EA8E2}</b:Guid>
    <b:Title>WHO WE ARE</b:Title>
    <b:InternetSiteTitle>The Coca-Cola Company </b:InternetSiteTitle>
    <b:Year>2019</b:Year>
    <b:URL>https://www.coca-colacompany.com/content/dam/journey/us/en/our-company/purpose-and-vision/coca-cola-company-purpose-summary.pdf</b:URL>
    <b:Author>
      <b:Author>
        <b:NameList>
          <b:Person>
            <b:Last>Coca-Cola</b:Last>
          </b:Person>
        </b:NameList>
      </b:Author>
    </b:Author>
    <b:RefOrder>52</b:RefOrder>
  </b:Source>
  <b:Source>
    <b:Tag>Ril18</b:Tag>
    <b:SourceType>InternetSite</b:SourceType>
    <b:Guid>{DDE0B685-195D-4983-A3D8-D8748A6979AD}</b:Guid>
    <b:Title>Bartlett &amp; Ghoshal Model of International Strategy</b:Title>
    <b:InternetSiteTitle>tutor2u</b:InternetSiteTitle>
    <b:Year>2018</b:Year>
    <b:URL>https://www.tutor2u.net/business/reference/bartlett-ghoshal-model-international-strategy</b:URL>
    <b:Author>
      <b:Author>
        <b:NameList>
          <b:Person>
            <b:Last>Riley </b:Last>
            <b:First>Jim</b:First>
          </b:Person>
        </b:NameList>
      </b:Author>
    </b:Author>
    <b:RefOrder>53</b:RefOrder>
  </b:Source>
  <b:Source>
    <b:Tag>Bac08</b:Tag>
    <b:SourceType>Book</b:SourceType>
    <b:Guid>{B2F454C0-7222-4428-944A-836B020681E8}</b:Guid>
    <b:Title>Analysis of Marketing Strategies Used by PepsiCo Based on Ansoff's Theory</b:Title>
    <b:Year>2008</b:Year>
    <b:City>Germany </b:City>
    <b:Publisher>Grin Verlag</b:Publisher>
    <b:Author>
      <b:Author>
        <b:NameList>
          <b:Person>
            <b:Last>Bachmeier</b:Last>
            <b:First>Kristina </b:First>
          </b:Person>
        </b:NameList>
      </b:Author>
    </b:Author>
    <b:RefOrder>6</b:RefOrder>
  </b:Source>
  <b:Source>
    <b:Tag>Mul93</b:Tag>
    <b:SourceType>Book</b:SourceType>
    <b:Guid>{65C6B2C5-1231-4A90-A022-CE85587A5AF8}</b:Guid>
    <b:Title>Management and Organisational Behaviour</b:Title>
    <b:Year>1993</b:Year>
    <b:City>London</b:City>
    <b:Publisher>Pearson</b:Publisher>
    <b:Author>
      <b:Author>
        <b:NameList>
          <b:Person>
            <b:Last>Mullins </b:Last>
            <b:First>Laurie </b:First>
          </b:Person>
        </b:NameList>
      </b:Author>
    </b:Author>
    <b:RefOrder>1</b:RefOrder>
  </b:Source>
  <b:Source>
    <b:Tag>Nig18</b:Tag>
    <b:SourceType>InternetSite</b:SourceType>
    <b:Guid>{0277237A-DF38-4F2B-B0AA-84BFABD3F32C}</b:Guid>
    <b:Title>Coca-Cola's CFO on new business strategy</b:Title>
    <b:Year>2018</b:Year>
    <b:InternetSiteTitle>YouTube</b:InternetSiteTitle>
    <b:Month>December</b:Month>
    <b:Day>17</b:Day>
    <b:URL>https://www.bing.com/videos/search?q=coca+cola+strategy&amp;qpvt=coca+cola+strategy&amp;view=detail&amp;mid=82F32A1BDD5C491E479182F32A1BDD5C491E4791&amp;&amp;FORM=VRDGAR&amp;ru=%2Fvideos%2Fsearch%3Fq%3Dcoca%2Bcola%2Bstrategy%26qpvt%3Dcoca%2Bcola%2Bstrategy%26FORM%3DVDRE</b:URL>
    <b:Author>
      <b:Author>
        <b:NameList>
          <b:Person>
            <b:Last>Nightly Business Report</b:Last>
          </b:Person>
        </b:NameList>
      </b:Author>
    </b:Author>
    <b:RefOrder>2</b:RefOrder>
  </b:Source>
  <b:Source>
    <b:Tag>Nun19</b:Tag>
    <b:SourceType>InternetSite</b:SourceType>
    <b:Guid>{89C8A8E4-641B-4A60-A642-7A7463EB85A8}</b:Guid>
    <b:Title>Air pollution, explained</b:Title>
    <b:InternetSiteTitle>National Geographic </b:InternetSiteTitle>
    <b:Year>2019</b:Year>
    <b:Month>February</b:Month>
    <b:Day>04</b:Day>
    <b:URL>https://www.nationalgeographic.com/environment/global-warming/pollution/</b:URL>
    <b:Author>
      <b:Author>
        <b:NameList>
          <b:Person>
            <b:Last>Nunez</b:Last>
            <b:First>Christina </b:First>
          </b:Person>
        </b:NameList>
      </b:Author>
    </b:Author>
    <b:RefOrder>23</b:RefOrder>
  </b:Source>
  <b:Source>
    <b:Tag>Coc205</b:Tag>
    <b:SourceType>InternetSite</b:SourceType>
    <b:Guid>{CCB0430A-5F93-4CF1-B3A8-47560C68416F}</b:Guid>
    <b:Title>Climate</b:Title>
    <b:InternetSiteTitle>The Coca-Cola Company</b:InternetSiteTitle>
    <b:Year>2020</b:Year>
    <b:URL>https://www.coca-colacompany.com/sustainable-business/climate</b:URL>
    <b:Author>
      <b:Author>
        <b:NameList>
          <b:Person>
            <b:Last>Coca-Cola</b:Last>
          </b:Person>
        </b:NameList>
      </b:Author>
    </b:Author>
    <b:RefOrder>54</b:RefOrder>
  </b:Source>
  <b:Source>
    <b:Tag>The19</b:Tag>
    <b:SourceType>InternetSite</b:SourceType>
    <b:Guid>{682248CC-C652-4825-A649-5622EFDE9334}</b:Guid>
    <b:Title>Statistics</b:Title>
    <b:InternetSiteTitle>The Vegan Society</b:InternetSiteTitle>
    <b:Year>2019</b:Year>
    <b:URL>https://www.vegansociety.com/news/media/statistics</b:URL>
    <b:Author>
      <b:Author>
        <b:NameList>
          <b:Person>
            <b:Last>The Vegan Society </b:Last>
          </b:Person>
        </b:NameList>
      </b:Author>
    </b:Author>
    <b:RefOrder>16</b:RefOrder>
  </b:Source>
  <b:Source>
    <b:Tag>Bri20</b:Tag>
    <b:SourceType>InternetSite</b:SourceType>
    <b:Guid>{71373DC8-B344-469C-A134-F351C1095986}</b:Guid>
    <b:Title>Vegetarian UK</b:Title>
    <b:InternetSiteTitle>Learn English Teens </b:InternetSiteTitle>
    <b:Year>2020</b:Year>
    <b:URL>https://learnenglishteens.britishcouncil.org/uk-now/read-uk/vegetarian-uk#:~:text=This%20means%20there%20are%20over%20three%20million%20vegetarians,will%20see%20a%20wide%20range%20of%20vegetarian%20ingredients</b:URL>
    <b:Author>
      <b:Author>
        <b:NameList>
          <b:Person>
            <b:Last>British Council </b:Last>
          </b:Person>
        </b:NameList>
      </b:Author>
    </b:Author>
    <b:RefOrder>15</b:RefOrder>
  </b:Source>
  <b:Source>
    <b:Tag>Bha11</b:Tag>
    <b:SourceType>InternetSite</b:SourceType>
    <b:Guid>{5141A2F4-C420-4FC5-BD28-92A740B85D1D}</b:Guid>
    <b:Title>15 Facts About Coca-Cola That Will Blow Your Mind</b:Title>
    <b:InternetSiteTitle>Business Insider</b:InternetSiteTitle>
    <b:Year>2011</b:Year>
    <b:Month>June</b:Month>
    <b:Day>10</b:Day>
    <b:URL>https://www.businessinsider.com.au/facts-about-coca-cola-2011-6#31-of-all-beverages-consumed-around-the-world-are-coca-cola-products-1</b:URL>
    <b:Author>
      <b:Author>
        <b:NameList>
          <b:Person>
            <b:Last>Bhasin</b:Last>
            <b:First>Kim</b:First>
          </b:Person>
        </b:NameList>
      </b:Author>
    </b:Author>
    <b:RefOrder>55</b:RefOrder>
  </b:Source>
  <b:Source>
    <b:Tag>Coc206</b:Tag>
    <b:SourceType>InternetSite</b:SourceType>
    <b:Guid>{582A263C-09F0-45FA-8C08-03CA908FE217}</b:Guid>
    <b:Title>Sugar Reduction</b:Title>
    <b:InternetSiteTitle>The Coca-Cola Company </b:InternetSiteTitle>
    <b:Year>2020</b:Year>
    <b:URL>https://www.coca-colacompany.com/sustainable-business/in-our-products/sugar-reduction</b:URL>
    <b:Author>
      <b:Author>
        <b:NameList>
          <b:Person>
            <b:Last>Coca-Cola</b:Last>
          </b:Person>
        </b:NameList>
      </b:Author>
    </b:Author>
    <b:RefOrder>56</b:RefOrder>
  </b:Source>
  <b:Source>
    <b:Tag>Off20</b:Tag>
    <b:SourceType>InternetSite</b:SourceType>
    <b:Guid>{6A7E82B9-7E7C-440F-98DB-1562D0022CB2}</b:Guid>
    <b:Title>Unemployment</b:Title>
    <b:InternetSiteTitle>Office for National Statistics</b:InternetSiteTitle>
    <b:Year>2020</b:Year>
    <b:URL>https://www.ons.gov.uk/employmentandlabourmarket/peoplenotinwork/unemployment</b:URL>
    <b:Author>
      <b:Author>
        <b:NameList>
          <b:Person>
            <b:Last>Office for National Statistics </b:Last>
          </b:Person>
        </b:NameList>
      </b:Author>
    </b:Author>
    <b:RefOrder>11</b:RefOrder>
  </b:Source>
</b:Sources>
</file>

<file path=customXml/itemProps1.xml><?xml version="1.0" encoding="utf-8"?>
<ds:datastoreItem xmlns:ds="http://schemas.openxmlformats.org/officeDocument/2006/customXml" ds:itemID="{2E52CEE8-B851-4921-BAD1-02D5B4198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24</Pages>
  <Words>5824</Words>
  <Characters>33197</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Coca-Cola’s Strategy</vt:lpstr>
    </vt:vector>
  </TitlesOfParts>
  <Company/>
  <LinksUpToDate>false</LinksUpToDate>
  <CharactersWithSpaces>38944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Coca-Cola’s Strategy</dc:title>
  <dc:subject/>
  <dc:creator>chloewilson09@yahoo.co.uk</dc:creator>
  <cp:keywords/>
  <dc:description/>
  <cp:lastModifiedBy>chloewilson09@yahoo.co.uk</cp:lastModifiedBy>
  <cp:revision>280</cp:revision>
  <dcterms:created xsi:type="dcterms:W3CDTF">2020-10-14T11:11:00Z</dcterms:created>
  <dcterms:modified xsi:type="dcterms:W3CDTF">2020-10-16T20:37:00Z</dcterms:modified>
</cp:coreProperties>
</file>