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972"/>
        <w:gridCol w:w="3411"/>
        <w:gridCol w:w="2633"/>
      </w:tblGrid>
      <w:tr w:rsidR="00EA0891" w:rsidRPr="006054D2" w14:paraId="0052F499" w14:textId="51A75BD8" w:rsidTr="004060C2">
        <w:tc>
          <w:tcPr>
            <w:tcW w:w="2972" w:type="dxa"/>
          </w:tcPr>
          <w:p w14:paraId="6A1B34C7" w14:textId="63C89307" w:rsidR="00EA0891" w:rsidRPr="006054D2" w:rsidRDefault="00EA0891" w:rsidP="001C61A1">
            <w:pPr>
              <w:spacing w:line="360" w:lineRule="auto"/>
              <w:jc w:val="center"/>
              <w:rPr>
                <w:rFonts w:asciiTheme="minorBidi" w:hAnsiTheme="minorBidi"/>
                <w:b/>
                <w:bCs/>
              </w:rPr>
            </w:pPr>
            <w:proofErr w:type="spellStart"/>
            <w:r w:rsidRPr="006054D2">
              <w:rPr>
                <w:rFonts w:asciiTheme="minorBidi" w:hAnsiTheme="minorBidi"/>
                <w:b/>
                <w:bCs/>
              </w:rPr>
              <w:t>Targedau</w:t>
            </w:r>
            <w:proofErr w:type="spellEnd"/>
            <w:r w:rsidRPr="006054D2">
              <w:rPr>
                <w:rFonts w:asciiTheme="minorBidi" w:hAnsiTheme="minorBidi"/>
                <w:b/>
                <w:bCs/>
              </w:rPr>
              <w:t xml:space="preserve"> / Targets </w:t>
            </w:r>
          </w:p>
        </w:tc>
        <w:tc>
          <w:tcPr>
            <w:tcW w:w="3411" w:type="dxa"/>
          </w:tcPr>
          <w:p w14:paraId="30C49348" w14:textId="728F6D62" w:rsidR="00EA0891" w:rsidRPr="006054D2" w:rsidRDefault="00EA0891" w:rsidP="001C61A1">
            <w:pPr>
              <w:spacing w:line="360" w:lineRule="auto"/>
              <w:jc w:val="center"/>
              <w:rPr>
                <w:rFonts w:asciiTheme="minorBidi" w:hAnsiTheme="minorBidi"/>
                <w:b/>
                <w:bCs/>
              </w:rPr>
            </w:pPr>
            <w:r w:rsidRPr="006054D2">
              <w:rPr>
                <w:rFonts w:asciiTheme="minorBidi" w:hAnsiTheme="minorBidi"/>
                <w:b/>
                <w:bCs/>
              </w:rPr>
              <w:t xml:space="preserve">Sut </w:t>
            </w:r>
            <w:proofErr w:type="spellStart"/>
            <w:r w:rsidRPr="006054D2">
              <w:rPr>
                <w:rFonts w:asciiTheme="minorBidi" w:hAnsiTheme="minorBidi"/>
                <w:b/>
                <w:bCs/>
              </w:rPr>
              <w:t>rydych</w:t>
            </w:r>
            <w:proofErr w:type="spellEnd"/>
            <w:r w:rsidRPr="006054D2">
              <w:rPr>
                <w:rFonts w:asciiTheme="minorBidi" w:hAnsiTheme="minorBidi"/>
                <w:b/>
                <w:bCs/>
              </w:rPr>
              <w:t xml:space="preserve"> </w:t>
            </w:r>
            <w:proofErr w:type="spellStart"/>
            <w:r w:rsidRPr="006054D2">
              <w:rPr>
                <w:rFonts w:asciiTheme="minorBidi" w:hAnsiTheme="minorBidi"/>
                <w:b/>
                <w:bCs/>
              </w:rPr>
              <w:t>wedi</w:t>
            </w:r>
            <w:proofErr w:type="spellEnd"/>
            <w:r w:rsidRPr="006054D2">
              <w:rPr>
                <w:rFonts w:asciiTheme="minorBidi" w:hAnsiTheme="minorBidi"/>
                <w:b/>
                <w:bCs/>
              </w:rPr>
              <w:t xml:space="preserve"> </w:t>
            </w:r>
            <w:proofErr w:type="spellStart"/>
            <w:r w:rsidRPr="006054D2">
              <w:rPr>
                <w:rFonts w:asciiTheme="minorBidi" w:hAnsiTheme="minorBidi"/>
                <w:b/>
                <w:bCs/>
              </w:rPr>
              <w:t>gweithio</w:t>
            </w:r>
            <w:proofErr w:type="spellEnd"/>
            <w:r w:rsidRPr="006054D2">
              <w:rPr>
                <w:rFonts w:asciiTheme="minorBidi" w:hAnsiTheme="minorBidi"/>
                <w:b/>
                <w:bCs/>
              </w:rPr>
              <w:t xml:space="preserve"> </w:t>
            </w:r>
            <w:proofErr w:type="spellStart"/>
            <w:r w:rsidRPr="006054D2">
              <w:rPr>
                <w:rFonts w:asciiTheme="minorBidi" w:hAnsiTheme="minorBidi"/>
                <w:b/>
                <w:bCs/>
              </w:rPr>
              <w:t>ar</w:t>
            </w:r>
            <w:proofErr w:type="spellEnd"/>
            <w:r w:rsidRPr="006054D2">
              <w:rPr>
                <w:rFonts w:asciiTheme="minorBidi" w:hAnsiTheme="minorBidi"/>
                <w:b/>
                <w:bCs/>
              </w:rPr>
              <w:t xml:space="preserve"> </w:t>
            </w:r>
            <w:proofErr w:type="spellStart"/>
            <w:r w:rsidRPr="006054D2">
              <w:rPr>
                <w:rFonts w:asciiTheme="minorBidi" w:hAnsiTheme="minorBidi"/>
                <w:b/>
                <w:bCs/>
              </w:rPr>
              <w:t>hwn</w:t>
            </w:r>
            <w:proofErr w:type="spellEnd"/>
            <w:r w:rsidRPr="006054D2">
              <w:rPr>
                <w:rFonts w:asciiTheme="minorBidi" w:hAnsiTheme="minorBidi"/>
                <w:b/>
                <w:bCs/>
              </w:rPr>
              <w:t>/ How have you worked on this</w:t>
            </w:r>
          </w:p>
        </w:tc>
        <w:tc>
          <w:tcPr>
            <w:tcW w:w="2633" w:type="dxa"/>
          </w:tcPr>
          <w:p w14:paraId="1C7B51A6" w14:textId="6E5919BD" w:rsidR="00EA0891" w:rsidRPr="006054D2" w:rsidRDefault="00EA0891" w:rsidP="001C61A1">
            <w:pPr>
              <w:spacing w:line="360" w:lineRule="auto"/>
              <w:jc w:val="center"/>
              <w:rPr>
                <w:rFonts w:asciiTheme="minorBidi" w:hAnsiTheme="minorBidi"/>
                <w:b/>
                <w:bCs/>
              </w:rPr>
            </w:pPr>
            <w:proofErr w:type="spellStart"/>
            <w:r w:rsidRPr="006054D2">
              <w:rPr>
                <w:rFonts w:asciiTheme="minorBidi" w:hAnsiTheme="minorBidi"/>
                <w:b/>
                <w:bCs/>
              </w:rPr>
              <w:t>Ceir</w:t>
            </w:r>
            <w:proofErr w:type="spellEnd"/>
            <w:r w:rsidRPr="006054D2">
              <w:rPr>
                <w:rFonts w:asciiTheme="minorBidi" w:hAnsiTheme="minorBidi"/>
                <w:b/>
                <w:bCs/>
              </w:rPr>
              <w:t xml:space="preserve"> </w:t>
            </w:r>
            <w:proofErr w:type="spellStart"/>
            <w:r w:rsidR="004060C2" w:rsidRPr="006054D2">
              <w:rPr>
                <w:rFonts w:asciiTheme="minorBidi" w:hAnsiTheme="minorBidi"/>
                <w:b/>
                <w:bCs/>
              </w:rPr>
              <w:t>enghraifft</w:t>
            </w:r>
            <w:proofErr w:type="spellEnd"/>
            <w:r w:rsidR="004060C2" w:rsidRPr="006054D2">
              <w:rPr>
                <w:rFonts w:asciiTheme="minorBidi" w:hAnsiTheme="minorBidi"/>
                <w:b/>
                <w:bCs/>
              </w:rPr>
              <w:t xml:space="preserve"> </w:t>
            </w:r>
            <w:proofErr w:type="spellStart"/>
            <w:r w:rsidR="004060C2" w:rsidRPr="006054D2">
              <w:rPr>
                <w:rFonts w:asciiTheme="minorBidi" w:hAnsiTheme="minorBidi"/>
                <w:b/>
                <w:bCs/>
              </w:rPr>
              <w:t>ar</w:t>
            </w:r>
            <w:proofErr w:type="spellEnd"/>
            <w:r w:rsidR="004060C2" w:rsidRPr="006054D2">
              <w:rPr>
                <w:rFonts w:asciiTheme="minorBidi" w:hAnsiTheme="minorBidi"/>
                <w:b/>
                <w:bCs/>
              </w:rPr>
              <w:t>/ An example of this can be found on</w:t>
            </w:r>
          </w:p>
        </w:tc>
      </w:tr>
      <w:tr w:rsidR="00EA0891" w:rsidRPr="006054D2" w14:paraId="626F0C54" w14:textId="758B941F" w:rsidTr="004060C2">
        <w:tc>
          <w:tcPr>
            <w:tcW w:w="2972" w:type="dxa"/>
          </w:tcPr>
          <w:p w14:paraId="097E30FB" w14:textId="6B3D50EF" w:rsidR="00EA0891" w:rsidRPr="006054D2" w:rsidRDefault="00EA0891" w:rsidP="001C61A1">
            <w:pPr>
              <w:spacing w:line="360" w:lineRule="auto"/>
              <w:rPr>
                <w:rFonts w:asciiTheme="minorBidi" w:hAnsiTheme="minorBidi"/>
                <w:b/>
                <w:bCs/>
                <w:u w:val="single"/>
              </w:rPr>
            </w:pPr>
            <w:r w:rsidRPr="006054D2">
              <w:rPr>
                <w:rFonts w:asciiTheme="minorBidi" w:hAnsiTheme="minorBidi"/>
                <w:color w:val="283041"/>
                <w:shd w:val="clear" w:color="auto" w:fill="FFFFFF"/>
              </w:rPr>
              <w:t xml:space="preserve">Revise Harvard referencing protocols when citing in assignment (e.g. only include author's surname - (Jones, 2023) </w:t>
            </w:r>
          </w:p>
        </w:tc>
        <w:tc>
          <w:tcPr>
            <w:tcW w:w="3411" w:type="dxa"/>
          </w:tcPr>
          <w:p w14:paraId="4929C4C8" w14:textId="2C8A5AF2" w:rsidR="00EA0891" w:rsidRPr="006054D2" w:rsidRDefault="004060C2" w:rsidP="001C61A1">
            <w:pPr>
              <w:spacing w:line="360" w:lineRule="auto"/>
              <w:rPr>
                <w:rFonts w:asciiTheme="minorBidi" w:hAnsiTheme="minorBidi"/>
              </w:rPr>
            </w:pPr>
            <w:r w:rsidRPr="006054D2">
              <w:rPr>
                <w:rFonts w:asciiTheme="minorBidi" w:hAnsiTheme="minorBidi"/>
              </w:rPr>
              <w:t>Used the Harvard refence guidance</w:t>
            </w:r>
            <w:r w:rsidR="000B769F" w:rsidRPr="006054D2">
              <w:rPr>
                <w:rFonts w:asciiTheme="minorBidi" w:hAnsiTheme="minorBidi"/>
              </w:rPr>
              <w:t>.</w:t>
            </w:r>
          </w:p>
        </w:tc>
        <w:tc>
          <w:tcPr>
            <w:tcW w:w="2633" w:type="dxa"/>
          </w:tcPr>
          <w:p w14:paraId="06BE681F" w14:textId="7C3C4011" w:rsidR="00EA0891" w:rsidRPr="006054D2" w:rsidRDefault="00BB0E0B" w:rsidP="001C61A1">
            <w:pPr>
              <w:spacing w:line="360" w:lineRule="auto"/>
              <w:rPr>
                <w:rFonts w:asciiTheme="minorBidi" w:hAnsiTheme="minorBidi"/>
              </w:rPr>
            </w:pPr>
            <w:r w:rsidRPr="006054D2">
              <w:rPr>
                <w:rFonts w:asciiTheme="minorBidi" w:hAnsiTheme="minorBidi"/>
              </w:rPr>
              <w:t>P</w:t>
            </w:r>
            <w:r w:rsidR="00A51A0E">
              <w:rPr>
                <w:rFonts w:asciiTheme="minorBidi" w:hAnsiTheme="minorBidi"/>
              </w:rPr>
              <w:t>.</w:t>
            </w:r>
            <w:r w:rsidRPr="006054D2">
              <w:rPr>
                <w:rFonts w:asciiTheme="minorBidi" w:hAnsiTheme="minorBidi"/>
              </w:rPr>
              <w:t>1</w:t>
            </w:r>
            <w:r w:rsidR="001C61A1">
              <w:rPr>
                <w:rFonts w:asciiTheme="minorBidi" w:hAnsiTheme="minorBidi"/>
              </w:rPr>
              <w:t>9</w:t>
            </w:r>
          </w:p>
        </w:tc>
      </w:tr>
      <w:tr w:rsidR="00EA0891" w:rsidRPr="006054D2" w14:paraId="55951229" w14:textId="6E48092A" w:rsidTr="004060C2">
        <w:tc>
          <w:tcPr>
            <w:tcW w:w="2972" w:type="dxa"/>
          </w:tcPr>
          <w:p w14:paraId="5938E1B5" w14:textId="32E569F7" w:rsidR="00EA0891" w:rsidRPr="006054D2" w:rsidRDefault="009C0B72" w:rsidP="001C61A1">
            <w:pPr>
              <w:spacing w:line="360" w:lineRule="auto"/>
              <w:rPr>
                <w:rFonts w:asciiTheme="minorBidi" w:hAnsiTheme="minorBidi"/>
                <w:b/>
                <w:bCs/>
                <w:u w:val="single"/>
              </w:rPr>
            </w:pPr>
            <w:r w:rsidRPr="006054D2">
              <w:rPr>
                <w:rFonts w:asciiTheme="minorBidi" w:hAnsiTheme="minorBidi"/>
                <w:color w:val="283041"/>
                <w:shd w:val="clear" w:color="auto" w:fill="FFFFFF"/>
              </w:rPr>
              <w:t>Use peer</w:t>
            </w:r>
            <w:r w:rsidR="006054D2" w:rsidRPr="006054D2">
              <w:rPr>
                <w:rFonts w:asciiTheme="minorBidi" w:hAnsiTheme="minorBidi"/>
                <w:color w:val="283041"/>
                <w:shd w:val="clear" w:color="auto" w:fill="FFFFFF"/>
              </w:rPr>
              <w:t xml:space="preserve">-reviewed articles and journals. </w:t>
            </w:r>
          </w:p>
        </w:tc>
        <w:tc>
          <w:tcPr>
            <w:tcW w:w="3411" w:type="dxa"/>
          </w:tcPr>
          <w:p w14:paraId="7637CBDF" w14:textId="279F7FD4" w:rsidR="00EA0891" w:rsidRPr="006054D2" w:rsidRDefault="006054D2" w:rsidP="001C61A1">
            <w:pPr>
              <w:spacing w:line="360" w:lineRule="auto"/>
              <w:rPr>
                <w:rFonts w:asciiTheme="minorBidi" w:hAnsiTheme="minorBidi"/>
              </w:rPr>
            </w:pPr>
            <w:r w:rsidRPr="006054D2">
              <w:rPr>
                <w:rFonts w:asciiTheme="minorBidi" w:hAnsiTheme="minorBidi"/>
              </w:rPr>
              <w:t>I have used peer reviewed articles in the main body of this essay</w:t>
            </w:r>
            <w:r w:rsidR="00821891">
              <w:rPr>
                <w:rFonts w:asciiTheme="minorBidi" w:hAnsiTheme="minorBidi"/>
              </w:rPr>
              <w:t>.</w:t>
            </w:r>
          </w:p>
        </w:tc>
        <w:tc>
          <w:tcPr>
            <w:tcW w:w="2633" w:type="dxa"/>
          </w:tcPr>
          <w:p w14:paraId="5C94757C" w14:textId="30B3DBC4" w:rsidR="00EA0891" w:rsidRPr="006054D2" w:rsidRDefault="006054D2" w:rsidP="001C61A1">
            <w:pPr>
              <w:spacing w:line="360" w:lineRule="auto"/>
              <w:rPr>
                <w:rFonts w:asciiTheme="minorBidi" w:hAnsiTheme="minorBidi"/>
              </w:rPr>
            </w:pPr>
            <w:r w:rsidRPr="006054D2">
              <w:rPr>
                <w:rFonts w:asciiTheme="minorBidi" w:hAnsiTheme="minorBidi"/>
              </w:rPr>
              <w:t>P</w:t>
            </w:r>
            <w:r w:rsidR="00A51A0E">
              <w:rPr>
                <w:rFonts w:asciiTheme="minorBidi" w:hAnsiTheme="minorBidi"/>
              </w:rPr>
              <w:t>.</w:t>
            </w:r>
            <w:r w:rsidRPr="006054D2">
              <w:rPr>
                <w:rFonts w:asciiTheme="minorBidi" w:hAnsiTheme="minorBidi"/>
              </w:rPr>
              <w:t>9</w:t>
            </w:r>
            <w:r w:rsidR="00226B60">
              <w:rPr>
                <w:rFonts w:asciiTheme="minorBidi" w:hAnsiTheme="minorBidi"/>
              </w:rPr>
              <w:t>-10</w:t>
            </w:r>
          </w:p>
        </w:tc>
      </w:tr>
    </w:tbl>
    <w:p w14:paraId="3C3A5309" w14:textId="77777777" w:rsidR="002653AD" w:rsidRPr="006054D2" w:rsidRDefault="002653AD" w:rsidP="001C61A1">
      <w:pPr>
        <w:spacing w:line="360" w:lineRule="auto"/>
        <w:jc w:val="center"/>
        <w:rPr>
          <w:rFonts w:asciiTheme="minorBidi" w:hAnsiTheme="minorBidi"/>
          <w:b/>
          <w:bCs/>
          <w:sz w:val="36"/>
          <w:szCs w:val="36"/>
          <w:u w:val="single"/>
        </w:rPr>
      </w:pPr>
    </w:p>
    <w:p w14:paraId="1B6AFCC6" w14:textId="0324F792" w:rsidR="00883AEC" w:rsidRPr="006054D2" w:rsidRDefault="00883AEC" w:rsidP="001C61A1">
      <w:pPr>
        <w:spacing w:line="360" w:lineRule="auto"/>
        <w:jc w:val="center"/>
        <w:rPr>
          <w:rFonts w:asciiTheme="minorBidi" w:hAnsiTheme="minorBidi"/>
          <w:b/>
          <w:bCs/>
          <w:sz w:val="36"/>
          <w:szCs w:val="36"/>
          <w:u w:val="single"/>
        </w:rPr>
      </w:pPr>
      <w:r w:rsidRPr="006054D2">
        <w:rPr>
          <w:rFonts w:asciiTheme="minorBidi" w:hAnsiTheme="minorBidi"/>
          <w:b/>
          <w:bCs/>
          <w:sz w:val="36"/>
          <w:szCs w:val="36"/>
          <w:u w:val="single"/>
        </w:rPr>
        <w:t>ECAD6013: The Learner: Who am I teaching?</w:t>
      </w:r>
    </w:p>
    <w:p w14:paraId="1355E179" w14:textId="77777777" w:rsidR="00883AEC" w:rsidRPr="006054D2" w:rsidRDefault="00883AEC" w:rsidP="001C61A1">
      <w:pPr>
        <w:spacing w:line="360" w:lineRule="auto"/>
        <w:jc w:val="center"/>
        <w:rPr>
          <w:rFonts w:asciiTheme="minorBidi" w:hAnsiTheme="minorBidi"/>
          <w:b/>
          <w:bCs/>
          <w:sz w:val="36"/>
          <w:szCs w:val="36"/>
          <w:u w:val="single"/>
        </w:rPr>
      </w:pPr>
    </w:p>
    <w:p w14:paraId="7EC6EEFE" w14:textId="77777777" w:rsidR="00883AEC" w:rsidRPr="006054D2" w:rsidRDefault="00883AEC" w:rsidP="001C61A1">
      <w:pPr>
        <w:spacing w:line="360" w:lineRule="auto"/>
        <w:jc w:val="center"/>
        <w:rPr>
          <w:rFonts w:asciiTheme="minorBidi" w:hAnsiTheme="minorBidi"/>
          <w:b/>
          <w:bCs/>
          <w:sz w:val="36"/>
          <w:szCs w:val="36"/>
          <w:u w:val="single"/>
        </w:rPr>
      </w:pPr>
    </w:p>
    <w:p w14:paraId="4D536D8D" w14:textId="60B79B1F" w:rsidR="00655559" w:rsidRPr="006054D2" w:rsidRDefault="00363FE9" w:rsidP="001C61A1">
      <w:pPr>
        <w:spacing w:line="360" w:lineRule="auto"/>
        <w:jc w:val="center"/>
        <w:rPr>
          <w:rFonts w:asciiTheme="minorBidi" w:hAnsiTheme="minorBidi"/>
          <w:b/>
          <w:bCs/>
          <w:sz w:val="36"/>
          <w:szCs w:val="36"/>
          <w:u w:val="single"/>
        </w:rPr>
      </w:pPr>
      <w:r w:rsidRPr="006054D2">
        <w:rPr>
          <w:rFonts w:asciiTheme="minorBidi" w:hAnsiTheme="minorBidi"/>
          <w:b/>
          <w:bCs/>
          <w:sz w:val="36"/>
          <w:szCs w:val="36"/>
          <w:u w:val="single"/>
        </w:rPr>
        <w:t>Supporting your discussion with theory, practice and evidence from literature, critically reflect on how you would support an individual learner whose progress is being affected by specific barriers to his/ her learning during one particular transition period (horizo</w:t>
      </w:r>
      <w:r w:rsidR="00655559" w:rsidRPr="006054D2">
        <w:rPr>
          <w:rFonts w:asciiTheme="minorBidi" w:hAnsiTheme="minorBidi"/>
          <w:b/>
          <w:bCs/>
          <w:sz w:val="36"/>
          <w:szCs w:val="36"/>
          <w:u w:val="single"/>
        </w:rPr>
        <w:t>ntal or vertical).</w:t>
      </w:r>
    </w:p>
    <w:p w14:paraId="636C3BFB" w14:textId="149EA0F4" w:rsidR="00363FE9" w:rsidRPr="006054D2" w:rsidRDefault="00363FE9" w:rsidP="001C61A1">
      <w:pPr>
        <w:spacing w:line="360" w:lineRule="auto"/>
        <w:jc w:val="center"/>
        <w:rPr>
          <w:rFonts w:asciiTheme="minorBidi" w:hAnsiTheme="minorBidi"/>
          <w:b/>
          <w:bCs/>
          <w:sz w:val="36"/>
          <w:szCs w:val="36"/>
          <w:u w:val="single"/>
        </w:rPr>
      </w:pPr>
    </w:p>
    <w:p w14:paraId="6A7C30E7" w14:textId="77777777" w:rsidR="000A5508" w:rsidRPr="006054D2" w:rsidRDefault="000A5508" w:rsidP="001C61A1">
      <w:pPr>
        <w:spacing w:line="360" w:lineRule="auto"/>
        <w:jc w:val="center"/>
        <w:rPr>
          <w:rFonts w:asciiTheme="minorBidi" w:hAnsiTheme="minorBidi"/>
          <w:b/>
          <w:bCs/>
          <w:sz w:val="36"/>
          <w:szCs w:val="36"/>
          <w:u w:val="single"/>
        </w:rPr>
      </w:pPr>
    </w:p>
    <w:p w14:paraId="7B78AD97" w14:textId="7C6815B1" w:rsidR="00363FE9" w:rsidRPr="006054D2" w:rsidRDefault="00363FE9" w:rsidP="001C61A1">
      <w:pPr>
        <w:spacing w:line="360" w:lineRule="auto"/>
        <w:rPr>
          <w:rFonts w:asciiTheme="minorBidi" w:hAnsiTheme="minorBidi"/>
          <w:b/>
          <w:bCs/>
          <w:sz w:val="36"/>
          <w:szCs w:val="36"/>
          <w:u w:val="single"/>
        </w:rPr>
      </w:pPr>
      <w:r w:rsidRPr="006054D2">
        <w:rPr>
          <w:rFonts w:asciiTheme="minorBidi" w:hAnsiTheme="minorBidi"/>
          <w:b/>
          <w:bCs/>
          <w:sz w:val="36"/>
          <w:szCs w:val="36"/>
          <w:u w:val="single"/>
        </w:rPr>
        <w:br w:type="page"/>
      </w:r>
    </w:p>
    <w:p w14:paraId="66BB9938" w14:textId="77777777" w:rsidR="00721872" w:rsidRPr="006054D2" w:rsidRDefault="00721872" w:rsidP="001C61A1">
      <w:pPr>
        <w:spacing w:line="360" w:lineRule="auto"/>
        <w:rPr>
          <w:rFonts w:asciiTheme="minorBidi" w:hAnsiTheme="minorBidi"/>
          <w:b/>
          <w:bCs/>
          <w:sz w:val="36"/>
          <w:szCs w:val="36"/>
        </w:rPr>
      </w:pPr>
    </w:p>
    <w:p w14:paraId="1BF6BCD0" w14:textId="77777777" w:rsidR="00721872" w:rsidRPr="006054D2" w:rsidRDefault="00721872" w:rsidP="001C61A1">
      <w:pPr>
        <w:spacing w:line="360" w:lineRule="auto"/>
        <w:rPr>
          <w:rFonts w:asciiTheme="minorBidi" w:hAnsiTheme="minorBidi"/>
          <w:b/>
          <w:bCs/>
          <w:sz w:val="36"/>
          <w:szCs w:val="36"/>
        </w:rPr>
      </w:pPr>
      <w:r w:rsidRPr="006054D2">
        <w:rPr>
          <w:rFonts w:asciiTheme="minorBidi" w:hAnsiTheme="minorBidi"/>
          <w:b/>
          <w:bCs/>
          <w:sz w:val="36"/>
          <w:szCs w:val="36"/>
        </w:rPr>
        <w:t>Assignment Title:</w:t>
      </w:r>
    </w:p>
    <w:p w14:paraId="63E01853" w14:textId="77777777" w:rsidR="00383B3D" w:rsidRPr="006054D2" w:rsidRDefault="00383B3D" w:rsidP="001C61A1">
      <w:pPr>
        <w:spacing w:line="360" w:lineRule="auto"/>
        <w:rPr>
          <w:rFonts w:asciiTheme="minorBidi" w:hAnsiTheme="minorBidi"/>
          <w:b/>
          <w:bCs/>
          <w:sz w:val="36"/>
          <w:szCs w:val="36"/>
        </w:rPr>
      </w:pPr>
    </w:p>
    <w:p w14:paraId="63B63321" w14:textId="77777777" w:rsidR="00721872" w:rsidRPr="006054D2" w:rsidRDefault="00721872" w:rsidP="001C61A1">
      <w:pPr>
        <w:spacing w:line="360" w:lineRule="auto"/>
        <w:rPr>
          <w:rFonts w:asciiTheme="minorBidi" w:hAnsiTheme="minorBidi"/>
          <w:b/>
          <w:bCs/>
          <w:sz w:val="36"/>
          <w:szCs w:val="36"/>
        </w:rPr>
      </w:pPr>
      <w:bookmarkStart w:id="0" w:name="_Hlk149841374"/>
      <w:r w:rsidRPr="006054D2">
        <w:rPr>
          <w:rFonts w:asciiTheme="minorBidi" w:hAnsiTheme="minorBidi"/>
          <w:b/>
          <w:bCs/>
          <w:sz w:val="36"/>
          <w:szCs w:val="36"/>
        </w:rPr>
        <w:t>Supporting your discussion with theory, practice, and evidence from literature, critically reflect on how you would support an individual learner whose progress is being affected by specific barriers to his/her learning during one particular transition period (horizonal or vertical). The response should include:</w:t>
      </w:r>
    </w:p>
    <w:bookmarkEnd w:id="0"/>
    <w:p w14:paraId="5FD46256" w14:textId="77777777" w:rsidR="00721872" w:rsidRPr="006054D2" w:rsidRDefault="00721872" w:rsidP="001C61A1">
      <w:pPr>
        <w:spacing w:line="360" w:lineRule="auto"/>
        <w:rPr>
          <w:rFonts w:asciiTheme="minorBidi" w:hAnsiTheme="minorBidi"/>
          <w:b/>
          <w:bCs/>
          <w:sz w:val="36"/>
          <w:szCs w:val="36"/>
        </w:rPr>
      </w:pPr>
    </w:p>
    <w:p w14:paraId="71CD65EA" w14:textId="77777777" w:rsidR="00721872" w:rsidRPr="006054D2" w:rsidRDefault="00721872" w:rsidP="001C61A1">
      <w:pPr>
        <w:numPr>
          <w:ilvl w:val="0"/>
          <w:numId w:val="5"/>
        </w:numPr>
        <w:spacing w:line="360" w:lineRule="auto"/>
        <w:rPr>
          <w:rFonts w:asciiTheme="minorBidi" w:hAnsiTheme="minorBidi"/>
          <w:b/>
          <w:bCs/>
          <w:sz w:val="36"/>
          <w:szCs w:val="36"/>
        </w:rPr>
      </w:pPr>
      <w:r w:rsidRPr="006054D2">
        <w:rPr>
          <w:rFonts w:asciiTheme="minorBidi" w:hAnsiTheme="minorBidi"/>
          <w:b/>
          <w:bCs/>
          <w:sz w:val="36"/>
          <w:szCs w:val="36"/>
        </w:rPr>
        <w:t>A written reflection</w:t>
      </w:r>
    </w:p>
    <w:p w14:paraId="6FCBB8B1" w14:textId="2D1C86BC" w:rsidR="00721872" w:rsidRPr="006054D2" w:rsidRDefault="00721872" w:rsidP="001C61A1">
      <w:pPr>
        <w:numPr>
          <w:ilvl w:val="0"/>
          <w:numId w:val="5"/>
        </w:numPr>
        <w:spacing w:line="360" w:lineRule="auto"/>
        <w:rPr>
          <w:rFonts w:asciiTheme="minorBidi" w:hAnsiTheme="minorBidi"/>
          <w:b/>
          <w:bCs/>
          <w:sz w:val="36"/>
          <w:szCs w:val="36"/>
        </w:rPr>
      </w:pPr>
      <w:r w:rsidRPr="006054D2">
        <w:rPr>
          <w:rFonts w:asciiTheme="minorBidi" w:hAnsiTheme="minorBidi"/>
          <w:b/>
          <w:bCs/>
          <w:sz w:val="36"/>
          <w:szCs w:val="36"/>
        </w:rPr>
        <w:t>A one page profile of the pupil and a support plan that outlines the provision, the role of key stakeholders in the transition process and any evaluation strategies.</w:t>
      </w:r>
      <w:r w:rsidR="005D1372">
        <w:rPr>
          <w:rFonts w:asciiTheme="minorBidi" w:hAnsiTheme="minorBidi"/>
          <w:b/>
          <w:bCs/>
          <w:sz w:val="36"/>
          <w:szCs w:val="36"/>
        </w:rPr>
        <w:t xml:space="preserve"> </w:t>
      </w:r>
    </w:p>
    <w:p w14:paraId="6C110348" w14:textId="77777777" w:rsidR="00721872" w:rsidRPr="006054D2" w:rsidRDefault="00721872" w:rsidP="001C61A1">
      <w:pPr>
        <w:spacing w:line="360" w:lineRule="auto"/>
        <w:rPr>
          <w:rFonts w:asciiTheme="minorBidi" w:hAnsiTheme="minorBidi"/>
          <w:b/>
          <w:bCs/>
          <w:sz w:val="36"/>
          <w:szCs w:val="36"/>
          <w:u w:val="single"/>
        </w:rPr>
      </w:pPr>
    </w:p>
    <w:p w14:paraId="2072B66A" w14:textId="77777777" w:rsidR="00721872" w:rsidRPr="006054D2" w:rsidRDefault="00721872" w:rsidP="001C61A1">
      <w:pPr>
        <w:spacing w:line="360" w:lineRule="auto"/>
        <w:rPr>
          <w:rFonts w:asciiTheme="minorBidi" w:hAnsiTheme="minorBidi"/>
          <w:b/>
          <w:bCs/>
          <w:sz w:val="36"/>
          <w:szCs w:val="36"/>
          <w:u w:val="single"/>
        </w:rPr>
      </w:pPr>
    </w:p>
    <w:p w14:paraId="2A889509" w14:textId="77777777" w:rsidR="00721872" w:rsidRPr="006054D2" w:rsidRDefault="00721872" w:rsidP="001C61A1">
      <w:pPr>
        <w:spacing w:line="360" w:lineRule="auto"/>
        <w:rPr>
          <w:rFonts w:asciiTheme="minorBidi" w:hAnsiTheme="minorBidi"/>
          <w:b/>
          <w:bCs/>
          <w:sz w:val="36"/>
          <w:szCs w:val="36"/>
          <w:u w:val="single"/>
        </w:rPr>
      </w:pPr>
    </w:p>
    <w:p w14:paraId="0F02B236" w14:textId="77777777" w:rsidR="00657088" w:rsidRPr="006054D2" w:rsidRDefault="00657088" w:rsidP="001C61A1">
      <w:pPr>
        <w:spacing w:line="360" w:lineRule="auto"/>
        <w:rPr>
          <w:rFonts w:asciiTheme="minorBidi" w:hAnsiTheme="minorBidi"/>
          <w:b/>
          <w:bCs/>
          <w:sz w:val="36"/>
          <w:szCs w:val="36"/>
          <w:u w:val="single"/>
        </w:rPr>
      </w:pPr>
    </w:p>
    <w:sdt>
      <w:sdtPr>
        <w:rPr>
          <w:rFonts w:asciiTheme="minorBidi" w:hAnsiTheme="minorBidi"/>
          <w:i w:val="0"/>
          <w:iCs w:val="0"/>
          <w:color w:val="auto"/>
        </w:rPr>
        <w:id w:val="-690372956"/>
        <w:docPartObj>
          <w:docPartGallery w:val="Table of Contents"/>
          <w:docPartUnique/>
        </w:docPartObj>
      </w:sdtPr>
      <w:sdtEndPr>
        <w:rPr>
          <w:b/>
          <w:bCs/>
          <w:noProof/>
        </w:rPr>
      </w:sdtEndPr>
      <w:sdtContent>
        <w:p w14:paraId="7264398D" w14:textId="44B4E978" w:rsidR="0022348A" w:rsidRPr="006054D2" w:rsidRDefault="0022348A" w:rsidP="001C61A1">
          <w:pPr>
            <w:pStyle w:val="IntenseQuote"/>
            <w:spacing w:line="360" w:lineRule="auto"/>
            <w:rPr>
              <w:rFonts w:asciiTheme="minorBidi" w:hAnsiTheme="minorBidi"/>
            </w:rPr>
          </w:pPr>
          <w:r w:rsidRPr="006054D2">
            <w:rPr>
              <w:rFonts w:asciiTheme="minorBidi" w:hAnsiTheme="minorBidi"/>
            </w:rPr>
            <w:t>Contents</w:t>
          </w:r>
        </w:p>
        <w:p w14:paraId="55FC1A11" w14:textId="01EF86A3" w:rsidR="0022348A" w:rsidRPr="006054D2" w:rsidRDefault="0022348A" w:rsidP="001C61A1">
          <w:pPr>
            <w:pStyle w:val="TOC1"/>
            <w:tabs>
              <w:tab w:val="right" w:leader="dot" w:pos="9016"/>
            </w:tabs>
            <w:spacing w:line="360" w:lineRule="auto"/>
            <w:rPr>
              <w:rFonts w:eastAsiaTheme="minorEastAsia"/>
              <w:noProof/>
              <w:kern w:val="2"/>
              <w:lang w:eastAsia="en-GB"/>
              <w14:ligatures w14:val="standardContextual"/>
            </w:rPr>
          </w:pPr>
          <w:r w:rsidRPr="006054D2">
            <w:fldChar w:fldCharType="begin"/>
          </w:r>
          <w:r w:rsidRPr="006054D2">
            <w:instrText xml:space="preserve"> TOC \o "1-3" \h \z \u </w:instrText>
          </w:r>
          <w:r w:rsidRPr="006054D2">
            <w:fldChar w:fldCharType="separate"/>
          </w:r>
          <w:hyperlink w:anchor="_Toc149060292" w:history="1">
            <w:r w:rsidRPr="006054D2">
              <w:rPr>
                <w:rStyle w:val="Hyperlink"/>
                <w:noProof/>
              </w:rPr>
              <w:t>Part 1</w:t>
            </w:r>
            <w:r w:rsidRPr="006054D2">
              <w:rPr>
                <w:noProof/>
                <w:webHidden/>
              </w:rPr>
              <w:tab/>
            </w:r>
            <w:r w:rsidRPr="006054D2">
              <w:rPr>
                <w:noProof/>
                <w:webHidden/>
              </w:rPr>
              <w:fldChar w:fldCharType="begin"/>
            </w:r>
            <w:r w:rsidRPr="006054D2">
              <w:rPr>
                <w:noProof/>
                <w:webHidden/>
              </w:rPr>
              <w:instrText xml:space="preserve"> PAGEREF _Toc149060292 \h </w:instrText>
            </w:r>
            <w:r w:rsidRPr="006054D2">
              <w:rPr>
                <w:noProof/>
                <w:webHidden/>
              </w:rPr>
            </w:r>
            <w:r w:rsidRPr="006054D2">
              <w:rPr>
                <w:noProof/>
                <w:webHidden/>
              </w:rPr>
              <w:fldChar w:fldCharType="separate"/>
            </w:r>
            <w:r w:rsidR="001C61A1">
              <w:rPr>
                <w:noProof/>
                <w:webHidden/>
              </w:rPr>
              <w:t>4</w:t>
            </w:r>
            <w:r w:rsidRPr="006054D2">
              <w:rPr>
                <w:noProof/>
                <w:webHidden/>
              </w:rPr>
              <w:fldChar w:fldCharType="end"/>
            </w:r>
          </w:hyperlink>
        </w:p>
        <w:p w14:paraId="4380F1F1" w14:textId="0A42786B" w:rsidR="0022348A" w:rsidRPr="006054D2" w:rsidRDefault="00301538" w:rsidP="001C61A1">
          <w:pPr>
            <w:pStyle w:val="TOC1"/>
            <w:tabs>
              <w:tab w:val="right" w:leader="dot" w:pos="9016"/>
            </w:tabs>
            <w:spacing w:line="360" w:lineRule="auto"/>
            <w:rPr>
              <w:rFonts w:eastAsiaTheme="minorEastAsia"/>
              <w:noProof/>
              <w:kern w:val="2"/>
              <w:lang w:eastAsia="en-GB"/>
              <w14:ligatures w14:val="standardContextual"/>
            </w:rPr>
          </w:pPr>
          <w:hyperlink w:anchor="_Toc149060293" w:history="1">
            <w:r w:rsidR="0022348A" w:rsidRPr="006054D2">
              <w:rPr>
                <w:rStyle w:val="Hyperlink"/>
                <w:noProof/>
              </w:rPr>
              <w:t>Part 2</w:t>
            </w:r>
            <w:r w:rsidR="0022348A" w:rsidRPr="006054D2">
              <w:rPr>
                <w:noProof/>
                <w:webHidden/>
              </w:rPr>
              <w:tab/>
            </w:r>
            <w:r w:rsidR="0022348A" w:rsidRPr="006054D2">
              <w:rPr>
                <w:noProof/>
                <w:webHidden/>
              </w:rPr>
              <w:fldChar w:fldCharType="begin"/>
            </w:r>
            <w:r w:rsidR="0022348A" w:rsidRPr="006054D2">
              <w:rPr>
                <w:noProof/>
                <w:webHidden/>
              </w:rPr>
              <w:instrText xml:space="preserve"> PAGEREF _Toc149060293 \h </w:instrText>
            </w:r>
            <w:r w:rsidR="0022348A" w:rsidRPr="006054D2">
              <w:rPr>
                <w:noProof/>
                <w:webHidden/>
              </w:rPr>
            </w:r>
            <w:r w:rsidR="0022348A" w:rsidRPr="006054D2">
              <w:rPr>
                <w:noProof/>
                <w:webHidden/>
              </w:rPr>
              <w:fldChar w:fldCharType="separate"/>
            </w:r>
            <w:r w:rsidR="001C61A1">
              <w:rPr>
                <w:noProof/>
                <w:webHidden/>
              </w:rPr>
              <w:t>13</w:t>
            </w:r>
            <w:r w:rsidR="0022348A" w:rsidRPr="006054D2">
              <w:rPr>
                <w:noProof/>
                <w:webHidden/>
              </w:rPr>
              <w:fldChar w:fldCharType="end"/>
            </w:r>
          </w:hyperlink>
        </w:p>
        <w:p w14:paraId="44CE7661" w14:textId="3452071E" w:rsidR="0022348A" w:rsidRPr="006054D2" w:rsidRDefault="00301538" w:rsidP="001C61A1">
          <w:pPr>
            <w:pStyle w:val="TOC1"/>
            <w:tabs>
              <w:tab w:val="right" w:leader="dot" w:pos="9016"/>
            </w:tabs>
            <w:spacing w:line="360" w:lineRule="auto"/>
            <w:rPr>
              <w:rFonts w:eastAsiaTheme="minorEastAsia"/>
              <w:noProof/>
              <w:kern w:val="2"/>
              <w:lang w:eastAsia="en-GB"/>
              <w14:ligatures w14:val="standardContextual"/>
            </w:rPr>
          </w:pPr>
          <w:hyperlink w:anchor="_Toc149060294" w:history="1">
            <w:r w:rsidR="0022348A" w:rsidRPr="006054D2">
              <w:rPr>
                <w:rStyle w:val="Hyperlink"/>
                <w:noProof/>
              </w:rPr>
              <w:t>Reference list</w:t>
            </w:r>
            <w:r w:rsidR="0022348A" w:rsidRPr="006054D2">
              <w:rPr>
                <w:noProof/>
                <w:webHidden/>
              </w:rPr>
              <w:tab/>
            </w:r>
            <w:r w:rsidR="0022348A" w:rsidRPr="006054D2">
              <w:rPr>
                <w:noProof/>
                <w:webHidden/>
              </w:rPr>
              <w:fldChar w:fldCharType="begin"/>
            </w:r>
            <w:r w:rsidR="0022348A" w:rsidRPr="006054D2">
              <w:rPr>
                <w:noProof/>
                <w:webHidden/>
              </w:rPr>
              <w:instrText xml:space="preserve"> PAGEREF _Toc149060294 \h </w:instrText>
            </w:r>
            <w:r w:rsidR="0022348A" w:rsidRPr="006054D2">
              <w:rPr>
                <w:noProof/>
                <w:webHidden/>
              </w:rPr>
            </w:r>
            <w:r w:rsidR="0022348A" w:rsidRPr="006054D2">
              <w:rPr>
                <w:noProof/>
                <w:webHidden/>
              </w:rPr>
              <w:fldChar w:fldCharType="separate"/>
            </w:r>
            <w:r w:rsidR="001C61A1">
              <w:rPr>
                <w:noProof/>
                <w:webHidden/>
              </w:rPr>
              <w:t>19</w:t>
            </w:r>
            <w:r w:rsidR="0022348A" w:rsidRPr="006054D2">
              <w:rPr>
                <w:noProof/>
                <w:webHidden/>
              </w:rPr>
              <w:fldChar w:fldCharType="end"/>
            </w:r>
          </w:hyperlink>
        </w:p>
        <w:p w14:paraId="0A00D41B" w14:textId="2AB389A9" w:rsidR="0022348A" w:rsidRPr="006054D2" w:rsidRDefault="0022348A" w:rsidP="001C61A1">
          <w:pPr>
            <w:spacing w:line="360" w:lineRule="auto"/>
            <w:rPr>
              <w:rFonts w:asciiTheme="minorBidi" w:hAnsiTheme="minorBidi"/>
            </w:rPr>
          </w:pPr>
          <w:r w:rsidRPr="006054D2">
            <w:rPr>
              <w:rFonts w:asciiTheme="minorBidi" w:hAnsiTheme="minorBidi"/>
              <w:b/>
              <w:bCs/>
              <w:noProof/>
            </w:rPr>
            <w:fldChar w:fldCharType="end"/>
          </w:r>
        </w:p>
      </w:sdtContent>
    </w:sdt>
    <w:p w14:paraId="10C6D0B6" w14:textId="77777777" w:rsidR="00721872" w:rsidRPr="006054D2" w:rsidRDefault="00721872" w:rsidP="001C61A1">
      <w:pPr>
        <w:spacing w:line="360" w:lineRule="auto"/>
        <w:rPr>
          <w:rFonts w:asciiTheme="minorBidi" w:hAnsiTheme="minorBidi"/>
          <w:b/>
          <w:bCs/>
          <w:sz w:val="36"/>
          <w:szCs w:val="36"/>
          <w:u w:val="single"/>
        </w:rPr>
      </w:pPr>
    </w:p>
    <w:p w14:paraId="0CE92B24" w14:textId="77777777" w:rsidR="00721872" w:rsidRPr="006054D2" w:rsidRDefault="00721872" w:rsidP="001C61A1">
      <w:pPr>
        <w:spacing w:line="360" w:lineRule="auto"/>
        <w:rPr>
          <w:rFonts w:asciiTheme="minorBidi" w:hAnsiTheme="minorBidi"/>
          <w:b/>
          <w:bCs/>
          <w:sz w:val="36"/>
          <w:szCs w:val="36"/>
          <w:u w:val="single"/>
        </w:rPr>
      </w:pPr>
    </w:p>
    <w:p w14:paraId="7F7518F7" w14:textId="6C9CCB73" w:rsidR="00721872" w:rsidRPr="006054D2" w:rsidRDefault="00721872" w:rsidP="001C61A1">
      <w:pPr>
        <w:spacing w:line="360" w:lineRule="auto"/>
        <w:rPr>
          <w:rFonts w:asciiTheme="minorBidi" w:hAnsiTheme="minorBidi"/>
          <w:b/>
          <w:bCs/>
          <w:sz w:val="36"/>
          <w:szCs w:val="36"/>
          <w:u w:val="single"/>
        </w:rPr>
      </w:pPr>
    </w:p>
    <w:p w14:paraId="584FDC28" w14:textId="77777777" w:rsidR="00721872" w:rsidRPr="006054D2" w:rsidRDefault="00721872" w:rsidP="001C61A1">
      <w:pPr>
        <w:spacing w:line="360" w:lineRule="auto"/>
        <w:rPr>
          <w:rFonts w:asciiTheme="minorBidi" w:hAnsiTheme="minorBidi"/>
          <w:b/>
          <w:bCs/>
          <w:sz w:val="36"/>
          <w:szCs w:val="36"/>
          <w:u w:val="single"/>
        </w:rPr>
      </w:pPr>
    </w:p>
    <w:p w14:paraId="2EA750BA" w14:textId="77777777" w:rsidR="00721872" w:rsidRPr="006054D2" w:rsidRDefault="00721872" w:rsidP="001C61A1">
      <w:pPr>
        <w:spacing w:line="360" w:lineRule="auto"/>
        <w:rPr>
          <w:rFonts w:asciiTheme="minorBidi" w:hAnsiTheme="minorBidi"/>
          <w:b/>
          <w:bCs/>
          <w:sz w:val="36"/>
          <w:szCs w:val="36"/>
          <w:u w:val="single"/>
        </w:rPr>
      </w:pPr>
    </w:p>
    <w:p w14:paraId="241AD397" w14:textId="77777777" w:rsidR="00383B3D" w:rsidRPr="006054D2" w:rsidRDefault="00383B3D" w:rsidP="001C61A1">
      <w:pPr>
        <w:spacing w:line="360" w:lineRule="auto"/>
        <w:rPr>
          <w:rFonts w:asciiTheme="minorBidi" w:hAnsiTheme="minorBidi"/>
          <w:b/>
          <w:bCs/>
          <w:sz w:val="36"/>
          <w:szCs w:val="36"/>
          <w:u w:val="single"/>
        </w:rPr>
      </w:pPr>
    </w:p>
    <w:p w14:paraId="4DCFA8EA" w14:textId="77777777" w:rsidR="00383B3D" w:rsidRPr="006054D2" w:rsidRDefault="00383B3D" w:rsidP="001C61A1">
      <w:pPr>
        <w:spacing w:line="360" w:lineRule="auto"/>
        <w:rPr>
          <w:rFonts w:asciiTheme="minorBidi" w:hAnsiTheme="minorBidi"/>
          <w:b/>
          <w:bCs/>
          <w:sz w:val="36"/>
          <w:szCs w:val="36"/>
          <w:u w:val="single"/>
        </w:rPr>
      </w:pPr>
    </w:p>
    <w:p w14:paraId="58EE0EC9" w14:textId="77777777" w:rsidR="00383B3D" w:rsidRPr="006054D2" w:rsidRDefault="00383B3D" w:rsidP="001C61A1">
      <w:pPr>
        <w:spacing w:line="360" w:lineRule="auto"/>
        <w:rPr>
          <w:rFonts w:asciiTheme="minorBidi" w:hAnsiTheme="minorBidi"/>
          <w:b/>
          <w:bCs/>
          <w:sz w:val="36"/>
          <w:szCs w:val="36"/>
          <w:u w:val="single"/>
        </w:rPr>
      </w:pPr>
    </w:p>
    <w:p w14:paraId="61686D9E" w14:textId="77777777" w:rsidR="00383B3D" w:rsidRPr="006054D2" w:rsidRDefault="00383B3D" w:rsidP="001C61A1">
      <w:pPr>
        <w:spacing w:line="360" w:lineRule="auto"/>
        <w:rPr>
          <w:rFonts w:asciiTheme="minorBidi" w:hAnsiTheme="minorBidi"/>
          <w:b/>
          <w:bCs/>
          <w:sz w:val="36"/>
          <w:szCs w:val="36"/>
          <w:u w:val="single"/>
        </w:rPr>
      </w:pPr>
    </w:p>
    <w:p w14:paraId="4A2EF215" w14:textId="77777777" w:rsidR="00383B3D" w:rsidRPr="006054D2" w:rsidRDefault="00383B3D" w:rsidP="001C61A1">
      <w:pPr>
        <w:spacing w:line="360" w:lineRule="auto"/>
        <w:rPr>
          <w:rFonts w:asciiTheme="minorBidi" w:hAnsiTheme="minorBidi"/>
          <w:b/>
          <w:bCs/>
          <w:sz w:val="36"/>
          <w:szCs w:val="36"/>
          <w:u w:val="single"/>
        </w:rPr>
      </w:pPr>
    </w:p>
    <w:p w14:paraId="44967A8B" w14:textId="77777777" w:rsidR="00383B3D" w:rsidRPr="006054D2" w:rsidRDefault="00383B3D" w:rsidP="001C61A1">
      <w:pPr>
        <w:spacing w:line="360" w:lineRule="auto"/>
        <w:rPr>
          <w:rFonts w:asciiTheme="minorBidi" w:hAnsiTheme="minorBidi"/>
          <w:b/>
          <w:bCs/>
          <w:sz w:val="36"/>
          <w:szCs w:val="36"/>
          <w:u w:val="single"/>
        </w:rPr>
      </w:pPr>
    </w:p>
    <w:p w14:paraId="6D987DF7" w14:textId="77777777" w:rsidR="00383B3D" w:rsidRPr="006054D2" w:rsidRDefault="00383B3D" w:rsidP="001C61A1">
      <w:pPr>
        <w:spacing w:line="360" w:lineRule="auto"/>
        <w:rPr>
          <w:rFonts w:asciiTheme="minorBidi" w:hAnsiTheme="minorBidi"/>
          <w:b/>
          <w:bCs/>
          <w:sz w:val="36"/>
          <w:szCs w:val="36"/>
          <w:u w:val="single"/>
        </w:rPr>
      </w:pPr>
    </w:p>
    <w:p w14:paraId="49FC7F29" w14:textId="77777777" w:rsidR="00383B3D" w:rsidRPr="006054D2" w:rsidRDefault="00383B3D" w:rsidP="001C61A1">
      <w:pPr>
        <w:spacing w:line="360" w:lineRule="auto"/>
        <w:rPr>
          <w:rFonts w:asciiTheme="minorBidi" w:hAnsiTheme="minorBidi"/>
          <w:b/>
          <w:bCs/>
          <w:sz w:val="36"/>
          <w:szCs w:val="36"/>
          <w:u w:val="single"/>
        </w:rPr>
      </w:pPr>
    </w:p>
    <w:p w14:paraId="735F96EB" w14:textId="77777777" w:rsidR="001417A2" w:rsidRPr="006054D2" w:rsidRDefault="001417A2" w:rsidP="001C61A1">
      <w:pPr>
        <w:spacing w:line="360" w:lineRule="auto"/>
        <w:rPr>
          <w:rFonts w:asciiTheme="minorBidi" w:eastAsiaTheme="majorEastAsia" w:hAnsiTheme="minorBidi"/>
          <w:color w:val="2F5496" w:themeColor="accent1" w:themeShade="BF"/>
          <w:sz w:val="32"/>
          <w:szCs w:val="32"/>
          <w:lang w:val="en-US"/>
        </w:rPr>
      </w:pPr>
    </w:p>
    <w:p w14:paraId="45D36F01" w14:textId="37CEB478" w:rsidR="001364BA" w:rsidRPr="006054D2" w:rsidRDefault="00165326" w:rsidP="001C61A1">
      <w:pPr>
        <w:pStyle w:val="Title"/>
        <w:spacing w:line="360" w:lineRule="auto"/>
        <w:rPr>
          <w:rFonts w:asciiTheme="minorBidi" w:hAnsiTheme="minorBidi" w:cstheme="minorBidi"/>
        </w:rPr>
      </w:pPr>
      <w:bookmarkStart w:id="1" w:name="_Toc149060292"/>
      <w:r w:rsidRPr="006054D2">
        <w:rPr>
          <w:rFonts w:asciiTheme="minorBidi" w:hAnsiTheme="minorBidi" w:cstheme="minorBidi"/>
        </w:rPr>
        <w:lastRenderedPageBreak/>
        <w:t>Part 1</w:t>
      </w:r>
      <w:bookmarkEnd w:id="1"/>
    </w:p>
    <w:p w14:paraId="48359F5B" w14:textId="77777777" w:rsidR="005D1372" w:rsidRPr="00251B07" w:rsidRDefault="005D1372" w:rsidP="001C61A1">
      <w:pPr>
        <w:spacing w:line="360" w:lineRule="auto"/>
        <w:jc w:val="both"/>
        <w:rPr>
          <w:rFonts w:asciiTheme="minorBidi" w:hAnsiTheme="minorBidi"/>
        </w:rPr>
      </w:pPr>
    </w:p>
    <w:p w14:paraId="0B9EDACD" w14:textId="3AD6C1B2" w:rsidR="001364BA" w:rsidRPr="00532400" w:rsidRDefault="000003FA" w:rsidP="001C61A1">
      <w:pPr>
        <w:spacing w:line="360" w:lineRule="auto"/>
        <w:jc w:val="both"/>
        <w:rPr>
          <w:rFonts w:asciiTheme="minorBidi" w:hAnsiTheme="minorBidi"/>
        </w:rPr>
      </w:pPr>
      <w:r w:rsidRPr="00532400">
        <w:rPr>
          <w:rFonts w:asciiTheme="minorBidi" w:hAnsiTheme="minorBidi"/>
        </w:rPr>
        <w:t>This paper will explore how a learn</w:t>
      </w:r>
      <w:r w:rsidR="00432396" w:rsidRPr="00532400">
        <w:rPr>
          <w:rFonts w:asciiTheme="minorBidi" w:hAnsiTheme="minorBidi"/>
        </w:rPr>
        <w:t>ing</w:t>
      </w:r>
      <w:r w:rsidRPr="00532400">
        <w:rPr>
          <w:rFonts w:asciiTheme="minorBidi" w:hAnsiTheme="minorBidi"/>
        </w:rPr>
        <w:t xml:space="preserve"> barrier </w:t>
      </w:r>
      <w:r w:rsidR="00432396" w:rsidRPr="00532400">
        <w:rPr>
          <w:rFonts w:asciiTheme="minorBidi" w:hAnsiTheme="minorBidi"/>
        </w:rPr>
        <w:t xml:space="preserve">can impact an individual’s progression </w:t>
      </w:r>
      <w:r w:rsidRPr="00532400">
        <w:rPr>
          <w:rFonts w:asciiTheme="minorBidi" w:hAnsiTheme="minorBidi"/>
        </w:rPr>
        <w:t xml:space="preserve">during a </w:t>
      </w:r>
      <w:r w:rsidR="001650C3" w:rsidRPr="00532400">
        <w:rPr>
          <w:rFonts w:asciiTheme="minorBidi" w:hAnsiTheme="minorBidi"/>
        </w:rPr>
        <w:t>transition period</w:t>
      </w:r>
      <w:r w:rsidR="005E08C4" w:rsidRPr="00532400">
        <w:rPr>
          <w:rFonts w:asciiTheme="minorBidi" w:hAnsiTheme="minorBidi"/>
        </w:rPr>
        <w:t>, t</w:t>
      </w:r>
      <w:r w:rsidR="00DA6882" w:rsidRPr="00532400">
        <w:rPr>
          <w:rFonts w:asciiTheme="minorBidi" w:hAnsiTheme="minorBidi"/>
        </w:rPr>
        <w:t xml:space="preserve">his paper </w:t>
      </w:r>
      <w:r w:rsidR="00956182" w:rsidRPr="00532400">
        <w:rPr>
          <w:rFonts w:asciiTheme="minorBidi" w:hAnsiTheme="minorBidi"/>
        </w:rPr>
        <w:t>includes a one page profile and a support plan</w:t>
      </w:r>
      <w:r w:rsidR="009E476E" w:rsidRPr="00532400">
        <w:rPr>
          <w:rFonts w:asciiTheme="minorBidi" w:hAnsiTheme="minorBidi"/>
        </w:rPr>
        <w:t xml:space="preserve"> (Refer to pg. 1</w:t>
      </w:r>
      <w:r w:rsidR="001C61A1" w:rsidRPr="00532400">
        <w:rPr>
          <w:rFonts w:asciiTheme="minorBidi" w:hAnsiTheme="minorBidi"/>
        </w:rPr>
        <w:t>3</w:t>
      </w:r>
      <w:r w:rsidR="009E476E" w:rsidRPr="00532400">
        <w:rPr>
          <w:rFonts w:asciiTheme="minorBidi" w:hAnsiTheme="minorBidi"/>
        </w:rPr>
        <w:t>-1</w:t>
      </w:r>
      <w:r w:rsidR="001C61A1" w:rsidRPr="00532400">
        <w:rPr>
          <w:rFonts w:asciiTheme="minorBidi" w:hAnsiTheme="minorBidi"/>
        </w:rPr>
        <w:t>8</w:t>
      </w:r>
      <w:r w:rsidR="009E476E" w:rsidRPr="00532400">
        <w:rPr>
          <w:rFonts w:asciiTheme="minorBidi" w:hAnsiTheme="minorBidi"/>
        </w:rPr>
        <w:t>)</w:t>
      </w:r>
      <w:r w:rsidR="00216AA1" w:rsidRPr="00532400">
        <w:rPr>
          <w:rFonts w:asciiTheme="minorBidi" w:hAnsiTheme="minorBidi"/>
        </w:rPr>
        <w:t xml:space="preserve">. </w:t>
      </w:r>
      <w:r w:rsidRPr="00532400">
        <w:rPr>
          <w:rFonts w:asciiTheme="minorBidi" w:hAnsiTheme="minorBidi"/>
        </w:rPr>
        <w:t xml:space="preserve">The learner </w:t>
      </w:r>
      <w:r w:rsidR="00CC3FE8" w:rsidRPr="00532400">
        <w:rPr>
          <w:rFonts w:asciiTheme="minorBidi" w:hAnsiTheme="minorBidi"/>
        </w:rPr>
        <w:t>who will</w:t>
      </w:r>
      <w:r w:rsidR="00895597" w:rsidRPr="00532400">
        <w:rPr>
          <w:rFonts w:asciiTheme="minorBidi" w:hAnsiTheme="minorBidi"/>
        </w:rPr>
        <w:t xml:space="preserve"> be referred to as is </w:t>
      </w:r>
      <w:r w:rsidR="00E709B1" w:rsidRPr="00532400">
        <w:rPr>
          <w:rFonts w:asciiTheme="minorBidi" w:hAnsiTheme="minorBidi"/>
        </w:rPr>
        <w:t>Nicholas</w:t>
      </w:r>
      <w:r w:rsidR="00CC3FE8" w:rsidRPr="00532400">
        <w:rPr>
          <w:rFonts w:asciiTheme="minorBidi" w:hAnsiTheme="minorBidi"/>
        </w:rPr>
        <w:t xml:space="preserve"> to </w:t>
      </w:r>
      <w:r w:rsidR="00536337" w:rsidRPr="00532400">
        <w:rPr>
          <w:rFonts w:asciiTheme="minorBidi" w:hAnsiTheme="minorBidi"/>
        </w:rPr>
        <w:t>protect his identity</w:t>
      </w:r>
      <w:r w:rsidR="00CC3FE8" w:rsidRPr="00532400">
        <w:rPr>
          <w:rFonts w:asciiTheme="minorBidi" w:hAnsiTheme="minorBidi"/>
        </w:rPr>
        <w:t xml:space="preserve"> (</w:t>
      </w:r>
      <w:r w:rsidR="00F37AA1" w:rsidRPr="00532400">
        <w:rPr>
          <w:rFonts w:asciiTheme="minorBidi" w:hAnsiTheme="minorBidi"/>
        </w:rPr>
        <w:t>British Educational Research Association, 2018</w:t>
      </w:r>
      <w:r w:rsidR="00CC3FE8" w:rsidRPr="00532400">
        <w:rPr>
          <w:rFonts w:asciiTheme="minorBidi" w:hAnsiTheme="minorBidi"/>
        </w:rPr>
        <w:t>)</w:t>
      </w:r>
      <w:r w:rsidRPr="00532400">
        <w:rPr>
          <w:rFonts w:asciiTheme="minorBidi" w:hAnsiTheme="minorBidi"/>
        </w:rPr>
        <w:t>,</w:t>
      </w:r>
      <w:r w:rsidR="00895597" w:rsidRPr="00532400">
        <w:rPr>
          <w:rFonts w:asciiTheme="minorBidi" w:hAnsiTheme="minorBidi"/>
        </w:rPr>
        <w:t xml:space="preserve"> </w:t>
      </w:r>
      <w:r w:rsidR="00E709B1" w:rsidRPr="00532400">
        <w:rPr>
          <w:rFonts w:asciiTheme="minorBidi" w:hAnsiTheme="minorBidi"/>
        </w:rPr>
        <w:t>is nine year</w:t>
      </w:r>
      <w:r w:rsidR="00377223" w:rsidRPr="00532400">
        <w:rPr>
          <w:rFonts w:asciiTheme="minorBidi" w:hAnsiTheme="minorBidi"/>
        </w:rPr>
        <w:t>s</w:t>
      </w:r>
      <w:r w:rsidR="00E709B1" w:rsidRPr="00532400">
        <w:rPr>
          <w:rFonts w:asciiTheme="minorBidi" w:hAnsiTheme="minorBidi"/>
        </w:rPr>
        <w:t xml:space="preserve"> old</w:t>
      </w:r>
      <w:r w:rsidR="00536407" w:rsidRPr="00532400">
        <w:rPr>
          <w:rFonts w:asciiTheme="minorBidi" w:hAnsiTheme="minorBidi"/>
        </w:rPr>
        <w:t xml:space="preserve"> originally </w:t>
      </w:r>
      <w:r w:rsidR="001C09D1" w:rsidRPr="00532400">
        <w:rPr>
          <w:rFonts w:asciiTheme="minorBidi" w:hAnsiTheme="minorBidi"/>
        </w:rPr>
        <w:t xml:space="preserve">from Ukraine but has now </w:t>
      </w:r>
      <w:r w:rsidR="00696E2B" w:rsidRPr="00532400">
        <w:rPr>
          <w:rFonts w:asciiTheme="minorBidi" w:hAnsiTheme="minorBidi"/>
        </w:rPr>
        <w:t>relocated</w:t>
      </w:r>
      <w:r w:rsidR="001C09D1" w:rsidRPr="00532400">
        <w:rPr>
          <w:rFonts w:asciiTheme="minorBidi" w:hAnsiTheme="minorBidi"/>
        </w:rPr>
        <w:t xml:space="preserve"> to Wales with his </w:t>
      </w:r>
      <w:r w:rsidR="00555E2E" w:rsidRPr="00532400">
        <w:rPr>
          <w:rFonts w:asciiTheme="minorBidi" w:hAnsiTheme="minorBidi"/>
        </w:rPr>
        <w:t>mother</w:t>
      </w:r>
      <w:r w:rsidR="001C09D1" w:rsidRPr="00532400">
        <w:rPr>
          <w:rFonts w:asciiTheme="minorBidi" w:hAnsiTheme="minorBidi"/>
        </w:rPr>
        <w:t xml:space="preserve">. Nicholas will be starting </w:t>
      </w:r>
      <w:r w:rsidR="00FC58F1" w:rsidRPr="00532400">
        <w:rPr>
          <w:rFonts w:asciiTheme="minorBidi" w:hAnsiTheme="minorBidi"/>
        </w:rPr>
        <w:t>his education soon at his new school in Wales</w:t>
      </w:r>
      <w:r w:rsidR="0002472B" w:rsidRPr="00532400">
        <w:rPr>
          <w:rFonts w:asciiTheme="minorBidi" w:hAnsiTheme="minorBidi"/>
        </w:rPr>
        <w:t xml:space="preserve"> in year five. </w:t>
      </w:r>
      <w:r w:rsidR="00183B13" w:rsidRPr="00532400">
        <w:rPr>
          <w:rFonts w:asciiTheme="minorBidi" w:hAnsiTheme="minorBidi"/>
        </w:rPr>
        <w:t xml:space="preserve">Due to the ongoing war in Ukraine many families like Nicholas has fled </w:t>
      </w:r>
      <w:r w:rsidR="005C09B0" w:rsidRPr="00532400">
        <w:rPr>
          <w:rFonts w:asciiTheme="minorBidi" w:hAnsiTheme="minorBidi"/>
        </w:rPr>
        <w:t>the country to be safe with their families.</w:t>
      </w:r>
      <w:r w:rsidR="00820168" w:rsidRPr="00532400">
        <w:rPr>
          <w:rFonts w:asciiTheme="minorBidi" w:hAnsiTheme="minorBidi"/>
        </w:rPr>
        <w:t xml:space="preserve"> Research shows </w:t>
      </w:r>
      <w:r w:rsidR="005B6BAC" w:rsidRPr="00532400">
        <w:rPr>
          <w:rFonts w:asciiTheme="minorBidi" w:hAnsiTheme="minorBidi"/>
        </w:rPr>
        <w:t>there were 65,700 Ukrainian immigrants living in the UK as of May 2022 (</w:t>
      </w:r>
      <w:r w:rsidR="00E437FA" w:rsidRPr="00532400">
        <w:rPr>
          <w:rFonts w:asciiTheme="minorBidi" w:hAnsiTheme="minorBidi"/>
        </w:rPr>
        <w:t>Blood,</w:t>
      </w:r>
      <w:r w:rsidR="0021466A" w:rsidRPr="00532400">
        <w:rPr>
          <w:rFonts w:asciiTheme="minorBidi" w:hAnsiTheme="minorBidi"/>
        </w:rPr>
        <w:t xml:space="preserve"> </w:t>
      </w:r>
      <w:r w:rsidR="00E437FA" w:rsidRPr="00532400">
        <w:rPr>
          <w:rFonts w:asciiTheme="minorBidi" w:hAnsiTheme="minorBidi"/>
        </w:rPr>
        <w:t>2022</w:t>
      </w:r>
      <w:r w:rsidR="005B6BAC" w:rsidRPr="00532400">
        <w:rPr>
          <w:rFonts w:asciiTheme="minorBidi" w:hAnsiTheme="minorBidi"/>
        </w:rPr>
        <w:t>).</w:t>
      </w:r>
      <w:r w:rsidRPr="00532400">
        <w:rPr>
          <w:rFonts w:asciiTheme="minorBidi" w:hAnsiTheme="minorBidi"/>
        </w:rPr>
        <w:t xml:space="preserve"> </w:t>
      </w:r>
      <w:r w:rsidR="0051645F" w:rsidRPr="00532400">
        <w:rPr>
          <w:rFonts w:asciiTheme="minorBidi" w:hAnsiTheme="minorBidi"/>
        </w:rPr>
        <w:t xml:space="preserve">The transition Nicholas </w:t>
      </w:r>
      <w:r w:rsidR="00CA4D22" w:rsidRPr="00532400">
        <w:rPr>
          <w:rFonts w:asciiTheme="minorBidi" w:hAnsiTheme="minorBidi"/>
        </w:rPr>
        <w:t>will be</w:t>
      </w:r>
      <w:r w:rsidR="0051645F" w:rsidRPr="00532400">
        <w:rPr>
          <w:rFonts w:asciiTheme="minorBidi" w:hAnsiTheme="minorBidi"/>
        </w:rPr>
        <w:t xml:space="preserve"> going through is a vertical transition. </w:t>
      </w:r>
      <w:r w:rsidR="00E225F7" w:rsidRPr="00532400">
        <w:rPr>
          <w:rFonts w:asciiTheme="minorBidi" w:hAnsiTheme="minorBidi"/>
        </w:rPr>
        <w:t>Vertical transitions are significantly more substantial and are associated with special occurrences that do not occur on a regular basis</w:t>
      </w:r>
      <w:r w:rsidR="000646D5" w:rsidRPr="00532400">
        <w:rPr>
          <w:rFonts w:asciiTheme="minorBidi" w:hAnsiTheme="minorBidi"/>
        </w:rPr>
        <w:t xml:space="preserve"> for instance </w:t>
      </w:r>
      <w:r w:rsidR="00B66C08" w:rsidRPr="00532400">
        <w:rPr>
          <w:rFonts w:asciiTheme="minorBidi" w:hAnsiTheme="minorBidi"/>
        </w:rPr>
        <w:t xml:space="preserve">Nicholas is transitioning from </w:t>
      </w:r>
      <w:r w:rsidR="00281F8C" w:rsidRPr="00532400">
        <w:rPr>
          <w:rFonts w:asciiTheme="minorBidi" w:hAnsiTheme="minorBidi"/>
        </w:rPr>
        <w:t xml:space="preserve">one school to another in a different country. </w:t>
      </w:r>
      <w:r w:rsidR="00E225F7" w:rsidRPr="00532400">
        <w:rPr>
          <w:rFonts w:asciiTheme="minorBidi" w:hAnsiTheme="minorBidi"/>
        </w:rPr>
        <w:t>Vertical transitions are far more significant than horizontal transitions since they are generally associated with special events that do not occur on a regular basis</w:t>
      </w:r>
      <w:r w:rsidR="0021466A" w:rsidRPr="00532400">
        <w:rPr>
          <w:rFonts w:asciiTheme="minorBidi" w:hAnsiTheme="minorBidi"/>
        </w:rPr>
        <w:t xml:space="preserve"> (</w:t>
      </w:r>
      <w:r w:rsidR="001C7A2E" w:rsidRPr="00532400">
        <w:rPr>
          <w:rFonts w:asciiTheme="minorBidi" w:hAnsiTheme="minorBidi"/>
        </w:rPr>
        <w:t xml:space="preserve">Baker, 2018; </w:t>
      </w:r>
      <w:r w:rsidR="0021466A" w:rsidRPr="00532400">
        <w:rPr>
          <w:rFonts w:asciiTheme="minorBidi" w:hAnsiTheme="minorBidi"/>
        </w:rPr>
        <w:t>Open Learn Create, 2016</w:t>
      </w:r>
      <w:r w:rsidR="00FD6A09" w:rsidRPr="00532400">
        <w:rPr>
          <w:rFonts w:asciiTheme="minorBidi" w:hAnsiTheme="minorBidi"/>
        </w:rPr>
        <w:t>)</w:t>
      </w:r>
      <w:r w:rsidR="0021466A" w:rsidRPr="00532400">
        <w:rPr>
          <w:rFonts w:asciiTheme="minorBidi" w:hAnsiTheme="minorBidi"/>
        </w:rPr>
        <w:t xml:space="preserve">. </w:t>
      </w:r>
    </w:p>
    <w:p w14:paraId="31E7089B" w14:textId="7B65438E" w:rsidR="00A30686" w:rsidRPr="00532400" w:rsidRDefault="009863A2" w:rsidP="001C61A1">
      <w:pPr>
        <w:spacing w:line="360" w:lineRule="auto"/>
        <w:jc w:val="both"/>
        <w:rPr>
          <w:rFonts w:asciiTheme="minorBidi" w:hAnsiTheme="minorBidi"/>
        </w:rPr>
      </w:pPr>
      <w:r w:rsidRPr="00532400">
        <w:rPr>
          <w:rFonts w:asciiTheme="minorBidi" w:hAnsiTheme="minorBidi"/>
        </w:rPr>
        <w:t xml:space="preserve">Nicholas </w:t>
      </w:r>
      <w:r w:rsidR="0035623B" w:rsidRPr="00532400">
        <w:rPr>
          <w:rFonts w:asciiTheme="minorBidi" w:hAnsiTheme="minorBidi"/>
        </w:rPr>
        <w:t>has English as an Additional Language</w:t>
      </w:r>
      <w:r w:rsidR="00112731" w:rsidRPr="00532400">
        <w:rPr>
          <w:rFonts w:asciiTheme="minorBidi" w:hAnsiTheme="minorBidi"/>
        </w:rPr>
        <w:t xml:space="preserve"> (EAL)</w:t>
      </w:r>
      <w:r w:rsidR="0035623B" w:rsidRPr="00532400">
        <w:rPr>
          <w:rFonts w:asciiTheme="minorBidi" w:hAnsiTheme="minorBidi"/>
        </w:rPr>
        <w:t xml:space="preserve">, therefore </w:t>
      </w:r>
      <w:r w:rsidR="00B72B7F" w:rsidRPr="00532400">
        <w:rPr>
          <w:rFonts w:asciiTheme="minorBidi" w:hAnsiTheme="minorBidi"/>
        </w:rPr>
        <w:t>his language development is not as advanced as his fellow native speaking peers in school</w:t>
      </w:r>
      <w:r w:rsidR="00B847CA" w:rsidRPr="00532400">
        <w:rPr>
          <w:rFonts w:asciiTheme="minorBidi" w:hAnsiTheme="minorBidi"/>
        </w:rPr>
        <w:t>.</w:t>
      </w:r>
      <w:r w:rsidR="005A292A" w:rsidRPr="00532400">
        <w:rPr>
          <w:rFonts w:asciiTheme="minorBidi" w:hAnsiTheme="minorBidi"/>
        </w:rPr>
        <w:t xml:space="preserve"> </w:t>
      </w:r>
      <w:r w:rsidR="009D7669" w:rsidRPr="00532400">
        <w:rPr>
          <w:rFonts w:asciiTheme="minorBidi" w:hAnsiTheme="minorBidi"/>
        </w:rPr>
        <w:t xml:space="preserve">Mike Gershon </w:t>
      </w:r>
      <w:r w:rsidR="00311577" w:rsidRPr="00532400">
        <w:rPr>
          <w:rFonts w:asciiTheme="minorBidi" w:hAnsiTheme="minorBidi"/>
        </w:rPr>
        <w:t xml:space="preserve">from the national literacy trust (2021) </w:t>
      </w:r>
      <w:r w:rsidR="009D7669" w:rsidRPr="00532400">
        <w:rPr>
          <w:rFonts w:asciiTheme="minorBidi" w:hAnsiTheme="minorBidi"/>
        </w:rPr>
        <w:t>indicates that</w:t>
      </w:r>
      <w:r w:rsidR="00112731" w:rsidRPr="00532400">
        <w:rPr>
          <w:rFonts w:asciiTheme="minorBidi" w:hAnsiTheme="minorBidi"/>
        </w:rPr>
        <w:t xml:space="preserve"> an EAL learner is on an English language continuum further down than a native language speaker</w:t>
      </w:r>
      <w:r w:rsidR="005C099E" w:rsidRPr="00532400">
        <w:rPr>
          <w:rFonts w:asciiTheme="minorBidi" w:hAnsiTheme="minorBidi"/>
        </w:rPr>
        <w:t xml:space="preserve"> </w:t>
      </w:r>
      <w:r w:rsidR="005867AE" w:rsidRPr="00532400">
        <w:rPr>
          <w:rFonts w:asciiTheme="minorBidi" w:hAnsiTheme="minorBidi"/>
        </w:rPr>
        <w:t>(National Literacy Trust, 2021)</w:t>
      </w:r>
      <w:r w:rsidR="005C099E" w:rsidRPr="00532400">
        <w:rPr>
          <w:rFonts w:asciiTheme="minorBidi" w:hAnsiTheme="minorBidi"/>
        </w:rPr>
        <w:t>,</w:t>
      </w:r>
      <w:r w:rsidR="00112731" w:rsidRPr="00532400">
        <w:rPr>
          <w:rFonts w:asciiTheme="minorBidi" w:hAnsiTheme="minorBidi"/>
        </w:rPr>
        <w:t xml:space="preserve"> </w:t>
      </w:r>
      <w:r w:rsidR="003A2460" w:rsidRPr="00532400">
        <w:rPr>
          <w:rFonts w:asciiTheme="minorBidi" w:hAnsiTheme="minorBidi"/>
        </w:rPr>
        <w:t>and therefore needs strategies to progress</w:t>
      </w:r>
      <w:r w:rsidR="00203C25" w:rsidRPr="00532400">
        <w:rPr>
          <w:rFonts w:asciiTheme="minorBidi" w:hAnsiTheme="minorBidi"/>
        </w:rPr>
        <w:t xml:space="preserve">. </w:t>
      </w:r>
      <w:r w:rsidR="0020095B" w:rsidRPr="00532400">
        <w:rPr>
          <w:rFonts w:asciiTheme="minorBidi" w:hAnsiTheme="minorBidi"/>
        </w:rPr>
        <w:t>Furthermore, i</w:t>
      </w:r>
      <w:r w:rsidR="00673551" w:rsidRPr="00532400">
        <w:rPr>
          <w:rFonts w:asciiTheme="minorBidi" w:hAnsiTheme="minorBidi"/>
        </w:rPr>
        <w:t>t is argued that c</w:t>
      </w:r>
      <w:r w:rsidR="00BB2F1A" w:rsidRPr="00532400">
        <w:rPr>
          <w:rFonts w:asciiTheme="minorBidi" w:hAnsiTheme="minorBidi"/>
        </w:rPr>
        <w:t>hildren do not learn foreign languages as well as adults or older children</w:t>
      </w:r>
      <w:r w:rsidR="001C7DE6" w:rsidRPr="00532400">
        <w:rPr>
          <w:rFonts w:asciiTheme="minorBidi" w:hAnsiTheme="minorBidi"/>
        </w:rPr>
        <w:t xml:space="preserve"> therefore, </w:t>
      </w:r>
      <w:r w:rsidR="00BB2F1A" w:rsidRPr="00532400">
        <w:rPr>
          <w:rFonts w:asciiTheme="minorBidi" w:hAnsiTheme="minorBidi"/>
        </w:rPr>
        <w:t>it must be understood that kids are likely to require more assistance than adults</w:t>
      </w:r>
      <w:r w:rsidR="001C7DE6" w:rsidRPr="00532400">
        <w:rPr>
          <w:rFonts w:asciiTheme="minorBidi" w:hAnsiTheme="minorBidi"/>
        </w:rPr>
        <w:t xml:space="preserve"> as </w:t>
      </w:r>
      <w:r w:rsidR="00BB2F1A" w:rsidRPr="00532400">
        <w:rPr>
          <w:rFonts w:asciiTheme="minorBidi" w:hAnsiTheme="minorBidi"/>
        </w:rPr>
        <w:t xml:space="preserve">they will not </w:t>
      </w:r>
      <w:r w:rsidR="000D5E1F" w:rsidRPr="00532400">
        <w:rPr>
          <w:rFonts w:asciiTheme="minorBidi" w:hAnsiTheme="minorBidi"/>
        </w:rPr>
        <w:t>grasp</w:t>
      </w:r>
      <w:r w:rsidR="00BB2F1A" w:rsidRPr="00532400">
        <w:rPr>
          <w:rFonts w:asciiTheme="minorBidi" w:hAnsiTheme="minorBidi"/>
        </w:rPr>
        <w:t xml:space="preserve"> another language without careful guidance</w:t>
      </w:r>
      <w:r w:rsidR="00D96F48" w:rsidRPr="00532400">
        <w:rPr>
          <w:rFonts w:asciiTheme="minorBidi" w:hAnsiTheme="minorBidi"/>
        </w:rPr>
        <w:t xml:space="preserve"> (Digital, 2009)</w:t>
      </w:r>
      <w:r w:rsidR="00BB2F1A" w:rsidRPr="00532400">
        <w:rPr>
          <w:rFonts w:asciiTheme="minorBidi" w:hAnsiTheme="minorBidi"/>
        </w:rPr>
        <w:t xml:space="preserve">. </w:t>
      </w:r>
      <w:r w:rsidR="00F67891" w:rsidRPr="00532400">
        <w:rPr>
          <w:rFonts w:asciiTheme="minorBidi" w:hAnsiTheme="minorBidi"/>
        </w:rPr>
        <w:t xml:space="preserve">As a result, </w:t>
      </w:r>
      <w:r w:rsidR="00857A90" w:rsidRPr="00532400">
        <w:rPr>
          <w:rFonts w:asciiTheme="minorBidi" w:hAnsiTheme="minorBidi"/>
        </w:rPr>
        <w:t>a one</w:t>
      </w:r>
      <w:r w:rsidR="00565883" w:rsidRPr="00532400">
        <w:rPr>
          <w:rFonts w:asciiTheme="minorBidi" w:hAnsiTheme="minorBidi"/>
        </w:rPr>
        <w:t xml:space="preserve"> </w:t>
      </w:r>
      <w:r w:rsidR="00857A90" w:rsidRPr="00532400">
        <w:rPr>
          <w:rFonts w:asciiTheme="minorBidi" w:hAnsiTheme="minorBidi"/>
        </w:rPr>
        <w:t>page profile</w:t>
      </w:r>
      <w:r w:rsidR="002772A0" w:rsidRPr="00532400">
        <w:rPr>
          <w:rFonts w:asciiTheme="minorBidi" w:hAnsiTheme="minorBidi"/>
        </w:rPr>
        <w:t>, background information</w:t>
      </w:r>
      <w:r w:rsidR="00857A90" w:rsidRPr="00532400">
        <w:rPr>
          <w:rFonts w:asciiTheme="minorBidi" w:hAnsiTheme="minorBidi"/>
        </w:rPr>
        <w:t xml:space="preserve"> and a support plan were created prior</w:t>
      </w:r>
      <w:r w:rsidR="00276F0C" w:rsidRPr="00532400">
        <w:rPr>
          <w:rFonts w:asciiTheme="minorBidi" w:hAnsiTheme="minorBidi"/>
        </w:rPr>
        <w:t xml:space="preserve"> with his mother</w:t>
      </w:r>
      <w:r w:rsidR="00565883" w:rsidRPr="00532400">
        <w:rPr>
          <w:rFonts w:asciiTheme="minorBidi" w:hAnsiTheme="minorBidi"/>
        </w:rPr>
        <w:t>, (Refer to pages 1</w:t>
      </w:r>
      <w:r w:rsidR="001C61A1" w:rsidRPr="00532400">
        <w:rPr>
          <w:rFonts w:asciiTheme="minorBidi" w:hAnsiTheme="minorBidi"/>
        </w:rPr>
        <w:t>3</w:t>
      </w:r>
      <w:r w:rsidR="00565883" w:rsidRPr="00532400">
        <w:rPr>
          <w:rFonts w:asciiTheme="minorBidi" w:hAnsiTheme="minorBidi"/>
        </w:rPr>
        <w:t>-1</w:t>
      </w:r>
      <w:r w:rsidR="001C61A1" w:rsidRPr="00532400">
        <w:rPr>
          <w:rFonts w:asciiTheme="minorBidi" w:hAnsiTheme="minorBidi"/>
        </w:rPr>
        <w:t>8</w:t>
      </w:r>
      <w:r w:rsidR="00565883" w:rsidRPr="00532400">
        <w:rPr>
          <w:rFonts w:asciiTheme="minorBidi" w:hAnsiTheme="minorBidi"/>
        </w:rPr>
        <w:t>)</w:t>
      </w:r>
      <w:r w:rsidR="00857A90" w:rsidRPr="00532400">
        <w:rPr>
          <w:rFonts w:asciiTheme="minorBidi" w:hAnsiTheme="minorBidi"/>
        </w:rPr>
        <w:t xml:space="preserve"> </w:t>
      </w:r>
      <w:r w:rsidR="00276F0C" w:rsidRPr="00532400">
        <w:rPr>
          <w:rFonts w:asciiTheme="minorBidi" w:hAnsiTheme="minorBidi"/>
        </w:rPr>
        <w:t>and</w:t>
      </w:r>
      <w:r w:rsidR="00F67891" w:rsidRPr="00532400">
        <w:rPr>
          <w:rFonts w:asciiTheme="minorBidi" w:hAnsiTheme="minorBidi"/>
        </w:rPr>
        <w:t xml:space="preserve"> </w:t>
      </w:r>
      <w:r w:rsidR="00A07804" w:rsidRPr="00532400">
        <w:rPr>
          <w:rFonts w:asciiTheme="minorBidi" w:hAnsiTheme="minorBidi"/>
        </w:rPr>
        <w:t xml:space="preserve">strategies </w:t>
      </w:r>
      <w:r w:rsidR="00F67891" w:rsidRPr="00532400">
        <w:rPr>
          <w:rFonts w:asciiTheme="minorBidi" w:hAnsiTheme="minorBidi"/>
        </w:rPr>
        <w:t>will be put in place to aid Nicholas' development and learning</w:t>
      </w:r>
      <w:r w:rsidR="00DC26B5" w:rsidRPr="00532400">
        <w:rPr>
          <w:rFonts w:asciiTheme="minorBidi" w:hAnsiTheme="minorBidi"/>
        </w:rPr>
        <w:t>, with the support of the necessary stakeholders in the school</w:t>
      </w:r>
      <w:r w:rsidR="00C01F40" w:rsidRPr="00532400">
        <w:rPr>
          <w:rFonts w:asciiTheme="minorBidi" w:hAnsiTheme="minorBidi"/>
        </w:rPr>
        <w:t xml:space="preserve">. </w:t>
      </w:r>
      <w:r w:rsidR="00872F7D" w:rsidRPr="00532400">
        <w:rPr>
          <w:rFonts w:asciiTheme="minorBidi" w:hAnsiTheme="minorBidi"/>
        </w:rPr>
        <w:t>Stakeholders play a significant part when it comes to education by providing the assets, information, as well as possibilities required to support the educational system's goals. Positive communication among  stakeholders is essential for everyone to work together effectively, which will benefit learners</w:t>
      </w:r>
      <w:r w:rsidR="005A5141" w:rsidRPr="00532400">
        <w:rPr>
          <w:rFonts w:asciiTheme="minorBidi" w:hAnsiTheme="minorBidi"/>
        </w:rPr>
        <w:t xml:space="preserve"> (</w:t>
      </w:r>
      <w:proofErr w:type="spellStart"/>
      <w:r w:rsidR="005A5141" w:rsidRPr="00532400">
        <w:rPr>
          <w:rFonts w:asciiTheme="minorBidi" w:hAnsiTheme="minorBidi"/>
        </w:rPr>
        <w:t>Llego</w:t>
      </w:r>
      <w:proofErr w:type="spellEnd"/>
      <w:r w:rsidR="005A5141" w:rsidRPr="00532400">
        <w:rPr>
          <w:rFonts w:asciiTheme="minorBidi" w:hAnsiTheme="minorBidi"/>
        </w:rPr>
        <w:t>,</w:t>
      </w:r>
      <w:r w:rsidR="002A6A4E">
        <w:rPr>
          <w:rFonts w:asciiTheme="minorBidi" w:hAnsiTheme="minorBidi"/>
        </w:rPr>
        <w:t xml:space="preserve"> </w:t>
      </w:r>
      <w:r w:rsidR="005A5141" w:rsidRPr="00532400">
        <w:rPr>
          <w:rFonts w:asciiTheme="minorBidi" w:hAnsiTheme="minorBidi"/>
        </w:rPr>
        <w:t>2023)</w:t>
      </w:r>
      <w:r w:rsidR="00872F7D" w:rsidRPr="00532400">
        <w:rPr>
          <w:rFonts w:asciiTheme="minorBidi" w:hAnsiTheme="minorBidi"/>
        </w:rPr>
        <w:t>.</w:t>
      </w:r>
      <w:r w:rsidR="00DB2D57" w:rsidRPr="00532400">
        <w:rPr>
          <w:rFonts w:asciiTheme="minorBidi" w:hAnsiTheme="minorBidi"/>
        </w:rPr>
        <w:t xml:space="preserve"> The stakeholders that will</w:t>
      </w:r>
      <w:r w:rsidR="005A0EAE" w:rsidRPr="00532400">
        <w:rPr>
          <w:rFonts w:asciiTheme="minorBidi" w:hAnsiTheme="minorBidi"/>
        </w:rPr>
        <w:t xml:space="preserve"> help Nicholas </w:t>
      </w:r>
      <w:r w:rsidR="005C30F6" w:rsidRPr="00532400">
        <w:rPr>
          <w:rFonts w:asciiTheme="minorBidi" w:hAnsiTheme="minorBidi"/>
        </w:rPr>
        <w:t xml:space="preserve">through </w:t>
      </w:r>
      <w:r w:rsidR="00EB09FC" w:rsidRPr="00532400">
        <w:rPr>
          <w:rFonts w:asciiTheme="minorBidi" w:hAnsiTheme="minorBidi"/>
        </w:rPr>
        <w:t xml:space="preserve">these strategies </w:t>
      </w:r>
      <w:r w:rsidR="005C30F6" w:rsidRPr="00532400">
        <w:rPr>
          <w:rFonts w:asciiTheme="minorBidi" w:hAnsiTheme="minorBidi"/>
        </w:rPr>
        <w:t>to progress his learner will be the teacher, a</w:t>
      </w:r>
      <w:r w:rsidR="00452C51" w:rsidRPr="00532400">
        <w:rPr>
          <w:rFonts w:asciiTheme="minorBidi" w:hAnsiTheme="minorBidi"/>
        </w:rPr>
        <w:t xml:space="preserve"> learning support </w:t>
      </w:r>
      <w:r w:rsidR="009675B3" w:rsidRPr="00532400">
        <w:rPr>
          <w:rFonts w:asciiTheme="minorBidi" w:hAnsiTheme="minorBidi"/>
        </w:rPr>
        <w:t>assistant</w:t>
      </w:r>
      <w:r w:rsidR="00452C51" w:rsidRPr="00532400">
        <w:rPr>
          <w:rFonts w:asciiTheme="minorBidi" w:hAnsiTheme="minorBidi"/>
        </w:rPr>
        <w:t xml:space="preserve"> (</w:t>
      </w:r>
      <w:r w:rsidR="005C30F6" w:rsidRPr="00532400">
        <w:rPr>
          <w:rFonts w:asciiTheme="minorBidi" w:hAnsiTheme="minorBidi"/>
        </w:rPr>
        <w:t>LSA</w:t>
      </w:r>
      <w:r w:rsidR="00452C51" w:rsidRPr="00532400">
        <w:rPr>
          <w:rFonts w:asciiTheme="minorBidi" w:hAnsiTheme="minorBidi"/>
        </w:rPr>
        <w:t>)</w:t>
      </w:r>
      <w:r w:rsidR="00546021" w:rsidRPr="00532400">
        <w:rPr>
          <w:rFonts w:asciiTheme="minorBidi" w:hAnsiTheme="minorBidi"/>
        </w:rPr>
        <w:t xml:space="preserve">, </w:t>
      </w:r>
      <w:r w:rsidR="0063342A" w:rsidRPr="00532400">
        <w:rPr>
          <w:rFonts w:asciiTheme="minorBidi" w:hAnsiTheme="minorBidi"/>
        </w:rPr>
        <w:t xml:space="preserve">and support from a translator from the Ethnic Minority Achievement Unit (EMAU) in Swansea council </w:t>
      </w:r>
      <w:r w:rsidR="00F773C8" w:rsidRPr="00532400">
        <w:rPr>
          <w:rFonts w:asciiTheme="minorBidi" w:hAnsiTheme="minorBidi"/>
        </w:rPr>
        <w:t>(Swansea Council, 2020)</w:t>
      </w:r>
      <w:r w:rsidR="0063342A" w:rsidRPr="00532400">
        <w:rPr>
          <w:rFonts w:asciiTheme="minorBidi" w:hAnsiTheme="minorBidi"/>
        </w:rPr>
        <w:t xml:space="preserve">. </w:t>
      </w:r>
      <w:r w:rsidR="00D16B12" w:rsidRPr="00532400">
        <w:rPr>
          <w:rFonts w:asciiTheme="minorBidi" w:hAnsiTheme="minorBidi"/>
        </w:rPr>
        <w:t xml:space="preserve"> </w:t>
      </w:r>
    </w:p>
    <w:p w14:paraId="4BD79EFE" w14:textId="39FD6AD8" w:rsidR="00833209" w:rsidRPr="00532400" w:rsidRDefault="00E338B7" w:rsidP="001C61A1">
      <w:pPr>
        <w:spacing w:line="360" w:lineRule="auto"/>
        <w:rPr>
          <w:rFonts w:asciiTheme="minorBidi" w:hAnsiTheme="minorBidi"/>
        </w:rPr>
      </w:pPr>
      <w:r w:rsidRPr="00532400">
        <w:rPr>
          <w:rFonts w:asciiTheme="minorBidi" w:hAnsiTheme="minorBidi"/>
        </w:rPr>
        <w:t>Nicholas has come</w:t>
      </w:r>
      <w:r w:rsidR="00C81556" w:rsidRPr="00532400">
        <w:rPr>
          <w:rFonts w:asciiTheme="minorBidi" w:hAnsiTheme="minorBidi"/>
        </w:rPr>
        <w:t xml:space="preserve"> from a country with severe conflict</w:t>
      </w:r>
      <w:r w:rsidRPr="00532400">
        <w:rPr>
          <w:rFonts w:asciiTheme="minorBidi" w:hAnsiTheme="minorBidi"/>
        </w:rPr>
        <w:t xml:space="preserve">. </w:t>
      </w:r>
      <w:r w:rsidR="00E11000" w:rsidRPr="00532400">
        <w:rPr>
          <w:rFonts w:asciiTheme="minorBidi" w:hAnsiTheme="minorBidi"/>
        </w:rPr>
        <w:t xml:space="preserve">He has been out of school for six months, and his previous education was completed online. Nicholas can say a few words in </w:t>
      </w:r>
      <w:r w:rsidR="00E11000" w:rsidRPr="00532400">
        <w:rPr>
          <w:rFonts w:asciiTheme="minorBidi" w:hAnsiTheme="minorBidi"/>
        </w:rPr>
        <w:lastRenderedPageBreak/>
        <w:t xml:space="preserve">English </w:t>
      </w:r>
      <w:r w:rsidR="001641D5" w:rsidRPr="00532400">
        <w:rPr>
          <w:rFonts w:asciiTheme="minorBidi" w:hAnsiTheme="minorBidi"/>
        </w:rPr>
        <w:t xml:space="preserve">but </w:t>
      </w:r>
      <w:r w:rsidR="00E11000" w:rsidRPr="00532400">
        <w:rPr>
          <w:rFonts w:asciiTheme="minorBidi" w:hAnsiTheme="minorBidi"/>
        </w:rPr>
        <w:t xml:space="preserve">cannot hold a full conversation.  The city of Swansea assisted Nicholas and his mother in applying for this school in the designated area. </w:t>
      </w:r>
      <w:r w:rsidR="009552C2" w:rsidRPr="00532400">
        <w:rPr>
          <w:rFonts w:asciiTheme="minorBidi" w:hAnsiTheme="minorBidi"/>
        </w:rPr>
        <w:t>He will</w:t>
      </w:r>
      <w:r w:rsidR="00E11000" w:rsidRPr="00532400">
        <w:rPr>
          <w:rFonts w:asciiTheme="minorBidi" w:hAnsiTheme="minorBidi"/>
        </w:rPr>
        <w:t xml:space="preserve"> start school in the second school term </w:t>
      </w:r>
      <w:r w:rsidR="0093311B" w:rsidRPr="00532400">
        <w:rPr>
          <w:rFonts w:asciiTheme="minorBidi" w:hAnsiTheme="minorBidi"/>
        </w:rPr>
        <w:t xml:space="preserve">and </w:t>
      </w:r>
      <w:r w:rsidR="00E11000" w:rsidRPr="00532400">
        <w:rPr>
          <w:rFonts w:asciiTheme="minorBidi" w:hAnsiTheme="minorBidi"/>
        </w:rPr>
        <w:t>will be</w:t>
      </w:r>
      <w:r w:rsidR="003F36E8" w:rsidRPr="00532400">
        <w:rPr>
          <w:rFonts w:asciiTheme="minorBidi" w:hAnsiTheme="minorBidi"/>
        </w:rPr>
        <w:t xml:space="preserve"> in progression step three</w:t>
      </w:r>
      <w:r w:rsidR="00F621E6" w:rsidRPr="00532400">
        <w:rPr>
          <w:rFonts w:asciiTheme="minorBidi" w:hAnsiTheme="minorBidi"/>
        </w:rPr>
        <w:t xml:space="preserve"> </w:t>
      </w:r>
      <w:r w:rsidR="0093311B" w:rsidRPr="00532400">
        <w:rPr>
          <w:rFonts w:asciiTheme="minorBidi" w:hAnsiTheme="minorBidi"/>
        </w:rPr>
        <w:t xml:space="preserve">(Twinkl, 2023), </w:t>
      </w:r>
      <w:r w:rsidR="00E11000" w:rsidRPr="00532400">
        <w:rPr>
          <w:rFonts w:asciiTheme="minorBidi" w:hAnsiTheme="minorBidi"/>
        </w:rPr>
        <w:t>joining a year 5 class of 25 learners</w:t>
      </w:r>
      <w:r w:rsidR="0093311B" w:rsidRPr="00532400">
        <w:rPr>
          <w:rFonts w:asciiTheme="minorBidi" w:hAnsiTheme="minorBidi"/>
        </w:rPr>
        <w:t xml:space="preserve">, </w:t>
      </w:r>
      <w:r w:rsidR="00E11000" w:rsidRPr="00532400">
        <w:rPr>
          <w:rFonts w:asciiTheme="minorBidi" w:hAnsiTheme="minorBidi"/>
        </w:rPr>
        <w:t xml:space="preserve">accompanied </w:t>
      </w:r>
      <w:r w:rsidR="003E5F88" w:rsidRPr="00532400">
        <w:rPr>
          <w:rFonts w:asciiTheme="minorBidi" w:hAnsiTheme="minorBidi"/>
        </w:rPr>
        <w:t>b</w:t>
      </w:r>
      <w:r w:rsidR="00E11000" w:rsidRPr="00532400">
        <w:rPr>
          <w:rFonts w:asciiTheme="minorBidi" w:hAnsiTheme="minorBidi"/>
        </w:rPr>
        <w:t>y one LSA</w:t>
      </w:r>
      <w:r w:rsidR="00565883" w:rsidRPr="00532400">
        <w:rPr>
          <w:rFonts w:asciiTheme="minorBidi" w:hAnsiTheme="minorBidi"/>
        </w:rPr>
        <w:t xml:space="preserve">. </w:t>
      </w:r>
      <w:r w:rsidR="003E548F" w:rsidRPr="00532400">
        <w:rPr>
          <w:rFonts w:asciiTheme="minorBidi" w:hAnsiTheme="minorBidi"/>
        </w:rPr>
        <w:t xml:space="preserve">It is suggested that being exposed to conflict and violence during childhood poses severe mental health risks as well as developmental threats to children.  War trauma </w:t>
      </w:r>
      <w:r w:rsidR="00F45BCF" w:rsidRPr="00532400">
        <w:rPr>
          <w:rFonts w:asciiTheme="minorBidi" w:hAnsiTheme="minorBidi"/>
        </w:rPr>
        <w:t xml:space="preserve">can have </w:t>
      </w:r>
      <w:r w:rsidR="003E548F" w:rsidRPr="00532400">
        <w:rPr>
          <w:rFonts w:asciiTheme="minorBidi" w:hAnsiTheme="minorBidi"/>
        </w:rPr>
        <w:t>effects on family interactions, peer relationships, educational outcomes, and overall life satisfaction in children. Furthermore, it is suggested that children exposed to serious conflict have difficulty developing a sense of optimism regarding the future (</w:t>
      </w:r>
      <w:proofErr w:type="spellStart"/>
      <w:r w:rsidR="003E548F" w:rsidRPr="00532400">
        <w:rPr>
          <w:rFonts w:asciiTheme="minorBidi" w:hAnsiTheme="minorBidi"/>
        </w:rPr>
        <w:t>Frounfelker</w:t>
      </w:r>
      <w:proofErr w:type="spellEnd"/>
      <w:r w:rsidR="003E548F" w:rsidRPr="00532400">
        <w:rPr>
          <w:rFonts w:asciiTheme="minorBidi" w:hAnsiTheme="minorBidi"/>
        </w:rPr>
        <w:t xml:space="preserve"> et al., 2019; Choi, 2023). Moreover, The Guardian (2023) from recent news from the war in Gaza indicates that children in Gaza are suffering from fatal trauma</w:t>
      </w:r>
      <w:r w:rsidR="00E70DAF" w:rsidRPr="00532400">
        <w:rPr>
          <w:rFonts w:asciiTheme="minorBidi" w:hAnsiTheme="minorBidi"/>
        </w:rPr>
        <w:t xml:space="preserve"> that could impact their child development</w:t>
      </w:r>
      <w:r w:rsidR="00B73B91" w:rsidRPr="00532400">
        <w:rPr>
          <w:rFonts w:asciiTheme="minorBidi" w:hAnsiTheme="minorBidi"/>
        </w:rPr>
        <w:t xml:space="preserve"> as t</w:t>
      </w:r>
      <w:r w:rsidR="003E548F" w:rsidRPr="00532400">
        <w:rPr>
          <w:rFonts w:asciiTheme="minorBidi" w:hAnsiTheme="minorBidi"/>
        </w:rPr>
        <w:t>he situation is causing symptoms like seizures</w:t>
      </w:r>
      <w:r w:rsidR="00833209" w:rsidRPr="00532400">
        <w:rPr>
          <w:rFonts w:asciiTheme="minorBidi" w:hAnsiTheme="minorBidi"/>
        </w:rPr>
        <w:t xml:space="preserve"> </w:t>
      </w:r>
      <w:r w:rsidR="003E548F" w:rsidRPr="00532400">
        <w:rPr>
          <w:rFonts w:asciiTheme="minorBidi" w:hAnsiTheme="minorBidi"/>
        </w:rPr>
        <w:t>(Sherwood, 2023).</w:t>
      </w:r>
      <w:r w:rsidR="003F35ED" w:rsidRPr="00532400">
        <w:rPr>
          <w:rFonts w:asciiTheme="minorBidi" w:hAnsiTheme="minorBidi"/>
        </w:rPr>
        <w:t xml:space="preserve"> </w:t>
      </w:r>
    </w:p>
    <w:p w14:paraId="7F7140BC" w14:textId="6F36A581" w:rsidR="00BD385F" w:rsidRPr="00532400" w:rsidRDefault="003F35ED" w:rsidP="001C61A1">
      <w:pPr>
        <w:spacing w:line="360" w:lineRule="auto"/>
        <w:rPr>
          <w:rFonts w:asciiTheme="minorBidi" w:hAnsiTheme="minorBidi"/>
        </w:rPr>
      </w:pPr>
      <w:r w:rsidRPr="00532400">
        <w:rPr>
          <w:rFonts w:asciiTheme="minorBidi" w:hAnsiTheme="minorBidi"/>
        </w:rPr>
        <w:t>The United Nations Convention on the Rights of the Child (UNRCRC) established 54 articles relating to children's rights, 42 of which related to schools. According to Successful Futures</w:t>
      </w:r>
      <w:r w:rsidR="0020136E" w:rsidRPr="00532400">
        <w:rPr>
          <w:rFonts w:asciiTheme="minorBidi" w:hAnsiTheme="minorBidi"/>
        </w:rPr>
        <w:t xml:space="preserve"> (Donaldson, 2015),</w:t>
      </w:r>
      <w:r w:rsidRPr="00532400">
        <w:rPr>
          <w:rFonts w:asciiTheme="minorBidi" w:hAnsiTheme="minorBidi"/>
        </w:rPr>
        <w:t xml:space="preserve"> the UNCRC encouragement in Wales influenced curriculum design principles. Article 22 implies that if a child seeks refuge, authorities must provide them with adequate security and support to enable them to enjoy all of the Convention's rights</w:t>
      </w:r>
      <w:r w:rsidR="007F67C3" w:rsidRPr="00532400">
        <w:rPr>
          <w:rFonts w:asciiTheme="minorBidi" w:hAnsiTheme="minorBidi"/>
        </w:rPr>
        <w:t xml:space="preserve"> (UNICEF, 2023</w:t>
      </w:r>
      <w:r w:rsidR="001E2924" w:rsidRPr="00532400">
        <w:rPr>
          <w:rFonts w:asciiTheme="minorBidi" w:hAnsiTheme="minorBidi"/>
        </w:rPr>
        <w:t>b</w:t>
      </w:r>
      <w:r w:rsidR="007F67C3" w:rsidRPr="00532400">
        <w:rPr>
          <w:rFonts w:asciiTheme="minorBidi" w:hAnsiTheme="minorBidi"/>
        </w:rPr>
        <w:t>)</w:t>
      </w:r>
      <w:r w:rsidRPr="00532400">
        <w:rPr>
          <w:rFonts w:asciiTheme="minorBidi" w:hAnsiTheme="minorBidi"/>
        </w:rPr>
        <w:t>.</w:t>
      </w:r>
      <w:r w:rsidR="007F67C3" w:rsidRPr="00532400">
        <w:rPr>
          <w:rFonts w:asciiTheme="minorBidi" w:hAnsiTheme="minorBidi"/>
        </w:rPr>
        <w:t xml:space="preserve"> </w:t>
      </w:r>
      <w:r w:rsidR="004F54B9" w:rsidRPr="00532400">
        <w:rPr>
          <w:rFonts w:asciiTheme="minorBidi" w:hAnsiTheme="minorBidi"/>
        </w:rPr>
        <w:t xml:space="preserve">Therefore, it is crucial that Nicholas feels that he is supported from his peers in school as he will face challenges with his learning progression, and it is </w:t>
      </w:r>
      <w:r w:rsidR="00BC32AA" w:rsidRPr="00532400">
        <w:rPr>
          <w:rFonts w:asciiTheme="minorBidi" w:hAnsiTheme="minorBidi"/>
        </w:rPr>
        <w:t>vital</w:t>
      </w:r>
      <w:r w:rsidR="004F54B9" w:rsidRPr="00532400">
        <w:rPr>
          <w:rFonts w:asciiTheme="minorBidi" w:hAnsiTheme="minorBidi"/>
        </w:rPr>
        <w:t xml:space="preserve"> that teachers are aware of these rights such as Article 22 as many educators are going to encounter multilingual classrooms at some point in their teaching careers</w:t>
      </w:r>
      <w:r w:rsidR="00F3427A" w:rsidRPr="00532400">
        <w:rPr>
          <w:rFonts w:asciiTheme="minorBidi" w:hAnsiTheme="minorBidi"/>
        </w:rPr>
        <w:t>.</w:t>
      </w:r>
      <w:r w:rsidR="004F54B9" w:rsidRPr="00532400">
        <w:rPr>
          <w:rFonts w:asciiTheme="minorBidi" w:hAnsiTheme="minorBidi"/>
        </w:rPr>
        <w:t xml:space="preserve"> </w:t>
      </w:r>
      <w:r w:rsidR="00F3427A" w:rsidRPr="00532400">
        <w:rPr>
          <w:rFonts w:asciiTheme="minorBidi" w:hAnsiTheme="minorBidi"/>
        </w:rPr>
        <w:t>T</w:t>
      </w:r>
      <w:r w:rsidR="004F54B9" w:rsidRPr="00532400">
        <w:rPr>
          <w:rFonts w:asciiTheme="minorBidi" w:hAnsiTheme="minorBidi"/>
        </w:rPr>
        <w:t>hey must feel confident and be prepared with the knowledge and skills to address the demands and abilities of EAL learners</w:t>
      </w:r>
      <w:r w:rsidR="00E319F8" w:rsidRPr="00532400">
        <w:rPr>
          <w:rFonts w:asciiTheme="minorBidi" w:hAnsiTheme="minorBidi"/>
        </w:rPr>
        <w:t xml:space="preserve"> </w:t>
      </w:r>
      <w:r w:rsidR="00CD1975" w:rsidRPr="00532400">
        <w:rPr>
          <w:rFonts w:asciiTheme="minorBidi" w:hAnsiTheme="minorBidi"/>
        </w:rPr>
        <w:t>(Arshad, Wrigley and Pratt, 2020. P</w:t>
      </w:r>
      <w:r w:rsidR="000A45BB" w:rsidRPr="00532400">
        <w:rPr>
          <w:rFonts w:asciiTheme="minorBidi" w:hAnsiTheme="minorBidi"/>
        </w:rPr>
        <w:t>.</w:t>
      </w:r>
      <w:r w:rsidR="00CD1975" w:rsidRPr="00532400">
        <w:rPr>
          <w:rFonts w:asciiTheme="minorBidi" w:hAnsiTheme="minorBidi"/>
        </w:rPr>
        <w:t>123)</w:t>
      </w:r>
      <w:r w:rsidR="004F54B9" w:rsidRPr="00532400">
        <w:rPr>
          <w:rFonts w:asciiTheme="minorBidi" w:hAnsiTheme="minorBidi"/>
        </w:rPr>
        <w:t>.</w:t>
      </w:r>
      <w:r w:rsidR="00124956" w:rsidRPr="00532400">
        <w:rPr>
          <w:rFonts w:asciiTheme="minorBidi" w:hAnsiTheme="minorBidi"/>
        </w:rPr>
        <w:t xml:space="preserve"> </w:t>
      </w:r>
      <w:r w:rsidR="00284DE6" w:rsidRPr="00532400">
        <w:rPr>
          <w:rFonts w:asciiTheme="minorBidi" w:hAnsiTheme="minorBidi"/>
        </w:rPr>
        <w:t>Additionally</w:t>
      </w:r>
      <w:r w:rsidR="00124956" w:rsidRPr="00532400">
        <w:rPr>
          <w:rFonts w:asciiTheme="minorBidi" w:hAnsiTheme="minorBidi"/>
        </w:rPr>
        <w:t xml:space="preserve">, Nicholas has </w:t>
      </w:r>
      <w:r w:rsidR="00027C8A" w:rsidRPr="00532400">
        <w:rPr>
          <w:rFonts w:asciiTheme="minorBidi" w:hAnsiTheme="minorBidi"/>
        </w:rPr>
        <w:t>adverse childhood experiences</w:t>
      </w:r>
      <w:r w:rsidR="00124956" w:rsidRPr="00532400">
        <w:rPr>
          <w:rFonts w:asciiTheme="minorBidi" w:hAnsiTheme="minorBidi"/>
        </w:rPr>
        <w:t xml:space="preserve"> </w:t>
      </w:r>
      <w:r w:rsidR="00027C8A" w:rsidRPr="00532400">
        <w:rPr>
          <w:rFonts w:asciiTheme="minorBidi" w:hAnsiTheme="minorBidi"/>
        </w:rPr>
        <w:t>(</w:t>
      </w:r>
      <w:r w:rsidR="00124956" w:rsidRPr="00532400">
        <w:rPr>
          <w:rFonts w:asciiTheme="minorBidi" w:hAnsiTheme="minorBidi"/>
        </w:rPr>
        <w:t>ACEs</w:t>
      </w:r>
      <w:r w:rsidR="00027C8A" w:rsidRPr="00532400">
        <w:rPr>
          <w:rFonts w:asciiTheme="minorBidi" w:hAnsiTheme="minorBidi"/>
        </w:rPr>
        <w:t>)</w:t>
      </w:r>
      <w:r w:rsidR="00124956" w:rsidRPr="00532400">
        <w:rPr>
          <w:rFonts w:asciiTheme="minorBidi" w:hAnsiTheme="minorBidi"/>
        </w:rPr>
        <w:t xml:space="preserve"> as a result of </w:t>
      </w:r>
      <w:r w:rsidR="000D70D1" w:rsidRPr="00532400">
        <w:rPr>
          <w:rFonts w:asciiTheme="minorBidi" w:hAnsiTheme="minorBidi"/>
        </w:rPr>
        <w:t xml:space="preserve">the </w:t>
      </w:r>
      <w:r w:rsidR="00124956" w:rsidRPr="00532400">
        <w:rPr>
          <w:rFonts w:asciiTheme="minorBidi" w:hAnsiTheme="minorBidi"/>
        </w:rPr>
        <w:t>traumatic experiences</w:t>
      </w:r>
      <w:r w:rsidR="000D70D1" w:rsidRPr="00532400">
        <w:rPr>
          <w:rFonts w:asciiTheme="minorBidi" w:hAnsiTheme="minorBidi"/>
        </w:rPr>
        <w:t xml:space="preserve"> and the </w:t>
      </w:r>
      <w:r w:rsidR="00124956" w:rsidRPr="00532400">
        <w:rPr>
          <w:rFonts w:asciiTheme="minorBidi" w:hAnsiTheme="minorBidi"/>
        </w:rPr>
        <w:t xml:space="preserve">violence in his home country, which may </w:t>
      </w:r>
      <w:r w:rsidR="00F65415" w:rsidRPr="00532400">
        <w:rPr>
          <w:rFonts w:asciiTheme="minorBidi" w:hAnsiTheme="minorBidi"/>
        </w:rPr>
        <w:t>have</w:t>
      </w:r>
      <w:r w:rsidR="00124956" w:rsidRPr="00532400">
        <w:rPr>
          <w:rFonts w:asciiTheme="minorBidi" w:hAnsiTheme="minorBidi"/>
        </w:rPr>
        <w:t xml:space="preserve"> a lasting impact on his mental health</w:t>
      </w:r>
      <w:r w:rsidR="00F65415" w:rsidRPr="00532400">
        <w:rPr>
          <w:rFonts w:asciiTheme="minorBidi" w:hAnsiTheme="minorBidi"/>
        </w:rPr>
        <w:t xml:space="preserve"> </w:t>
      </w:r>
      <w:r w:rsidR="00696CE9" w:rsidRPr="00532400">
        <w:rPr>
          <w:rFonts w:asciiTheme="minorBidi" w:hAnsiTheme="minorBidi"/>
        </w:rPr>
        <w:t>(</w:t>
      </w:r>
      <w:r w:rsidR="00DC33E3" w:rsidRPr="00532400">
        <w:rPr>
          <w:rFonts w:asciiTheme="minorBidi" w:hAnsiTheme="minorBidi"/>
        </w:rPr>
        <w:t>Centres</w:t>
      </w:r>
      <w:r w:rsidR="00696CE9" w:rsidRPr="00532400">
        <w:rPr>
          <w:rFonts w:asciiTheme="minorBidi" w:hAnsiTheme="minorBidi"/>
        </w:rPr>
        <w:t xml:space="preserve"> for Disease Control and Prevention, 2023)</w:t>
      </w:r>
      <w:r w:rsidR="00124956" w:rsidRPr="00532400">
        <w:rPr>
          <w:rFonts w:asciiTheme="minorBidi" w:hAnsiTheme="minorBidi"/>
        </w:rPr>
        <w:t>.</w:t>
      </w:r>
      <w:r w:rsidR="00696CE9" w:rsidRPr="00532400">
        <w:rPr>
          <w:rFonts w:asciiTheme="minorBidi" w:hAnsiTheme="minorBidi"/>
        </w:rPr>
        <w:t xml:space="preserve"> </w:t>
      </w:r>
      <w:r w:rsidR="00F74290" w:rsidRPr="00532400">
        <w:rPr>
          <w:rFonts w:asciiTheme="minorBidi" w:hAnsiTheme="minorBidi"/>
        </w:rPr>
        <w:t>Any challenge that prevents young people from attending school and gaining knowledge is considered a barrier to education</w:t>
      </w:r>
      <w:r w:rsidR="00192F24" w:rsidRPr="00532400">
        <w:rPr>
          <w:rFonts w:asciiTheme="minorBidi" w:hAnsiTheme="minorBidi"/>
        </w:rPr>
        <w:t xml:space="preserve"> </w:t>
      </w:r>
      <w:r w:rsidR="00F74290" w:rsidRPr="00532400">
        <w:rPr>
          <w:rFonts w:asciiTheme="minorBidi" w:hAnsiTheme="minorBidi"/>
        </w:rPr>
        <w:t>such as poverty,  conflicts and wars, and catastrophic events,</w:t>
      </w:r>
      <w:r w:rsidR="009630C2" w:rsidRPr="00532400">
        <w:rPr>
          <w:rFonts w:asciiTheme="minorBidi" w:hAnsiTheme="minorBidi"/>
        </w:rPr>
        <w:t xml:space="preserve"> (Gov.UK, 2010)</w:t>
      </w:r>
      <w:r w:rsidR="00F74290" w:rsidRPr="00532400">
        <w:rPr>
          <w:rFonts w:asciiTheme="minorBidi" w:hAnsiTheme="minorBidi"/>
        </w:rPr>
        <w:t>.</w:t>
      </w:r>
      <w:r w:rsidR="00ED6AB2" w:rsidRPr="00532400">
        <w:rPr>
          <w:rFonts w:asciiTheme="minorBidi" w:hAnsiTheme="minorBidi"/>
        </w:rPr>
        <w:t xml:space="preserve"> </w:t>
      </w:r>
      <w:r w:rsidR="00BD385F" w:rsidRPr="00532400">
        <w:rPr>
          <w:rFonts w:asciiTheme="minorBidi" w:hAnsiTheme="minorBidi"/>
        </w:rPr>
        <w:t>Around seven percent of students in Welsh schools require EAL assistance. Sixty percent of these are in three counties: Cardiff, Newport, and Swansea, but EAL learners can be found in all counties in Wales</w:t>
      </w:r>
      <w:r w:rsidR="00D85142" w:rsidRPr="00532400">
        <w:rPr>
          <w:rFonts w:asciiTheme="minorBidi" w:hAnsiTheme="minorBidi"/>
        </w:rPr>
        <w:t xml:space="preserve"> (Welsh Government, 2015</w:t>
      </w:r>
      <w:r w:rsidR="00854534" w:rsidRPr="00532400">
        <w:rPr>
          <w:rFonts w:asciiTheme="minorBidi" w:hAnsiTheme="minorBidi"/>
        </w:rPr>
        <w:t xml:space="preserve">; </w:t>
      </w:r>
      <w:r w:rsidR="007550D8" w:rsidRPr="00532400">
        <w:rPr>
          <w:rFonts w:asciiTheme="minorBidi" w:hAnsiTheme="minorBidi"/>
        </w:rPr>
        <w:t>The Bell Foundation, 2023</w:t>
      </w:r>
      <w:r w:rsidR="00854534" w:rsidRPr="00532400">
        <w:rPr>
          <w:rFonts w:asciiTheme="minorBidi" w:hAnsiTheme="minorBidi"/>
        </w:rPr>
        <w:t>b</w:t>
      </w:r>
      <w:r w:rsidR="007550D8" w:rsidRPr="00532400">
        <w:rPr>
          <w:rFonts w:asciiTheme="minorBidi" w:hAnsiTheme="minorBidi"/>
        </w:rPr>
        <w:t>)</w:t>
      </w:r>
      <w:r w:rsidR="00770942" w:rsidRPr="00532400">
        <w:rPr>
          <w:rFonts w:asciiTheme="minorBidi" w:hAnsiTheme="minorBidi"/>
        </w:rPr>
        <w:t xml:space="preserve">. Nicholas is just one of the many young people </w:t>
      </w:r>
      <w:r w:rsidR="00192F24" w:rsidRPr="00532400">
        <w:rPr>
          <w:rFonts w:asciiTheme="minorBidi" w:hAnsiTheme="minorBidi"/>
        </w:rPr>
        <w:t xml:space="preserve">in </w:t>
      </w:r>
      <w:r w:rsidR="00854534" w:rsidRPr="00532400">
        <w:rPr>
          <w:rFonts w:asciiTheme="minorBidi" w:hAnsiTheme="minorBidi"/>
        </w:rPr>
        <w:t xml:space="preserve">Wales </w:t>
      </w:r>
      <w:r w:rsidR="00770942" w:rsidRPr="00532400">
        <w:rPr>
          <w:rFonts w:asciiTheme="minorBidi" w:hAnsiTheme="minorBidi"/>
        </w:rPr>
        <w:t xml:space="preserve">who </w:t>
      </w:r>
      <w:r w:rsidR="00A417E8" w:rsidRPr="00532400">
        <w:rPr>
          <w:rFonts w:asciiTheme="minorBidi" w:hAnsiTheme="minorBidi"/>
        </w:rPr>
        <w:t>have EAL as a learning barrier</w:t>
      </w:r>
      <w:r w:rsidR="00A14BA0" w:rsidRPr="00532400">
        <w:rPr>
          <w:rFonts w:asciiTheme="minorBidi" w:hAnsiTheme="minorBidi"/>
        </w:rPr>
        <w:t xml:space="preserve"> who need</w:t>
      </w:r>
      <w:r w:rsidR="003E7F50" w:rsidRPr="00532400">
        <w:rPr>
          <w:rFonts w:asciiTheme="minorBidi" w:hAnsiTheme="minorBidi"/>
        </w:rPr>
        <w:t>s</w:t>
      </w:r>
      <w:r w:rsidR="00A14BA0" w:rsidRPr="00532400">
        <w:rPr>
          <w:rFonts w:asciiTheme="minorBidi" w:hAnsiTheme="minorBidi"/>
        </w:rPr>
        <w:t xml:space="preserve"> </w:t>
      </w:r>
      <w:r w:rsidR="00DD66F7" w:rsidRPr="00532400">
        <w:rPr>
          <w:rFonts w:asciiTheme="minorBidi" w:hAnsiTheme="minorBidi"/>
        </w:rPr>
        <w:t>sufficient support from schools</w:t>
      </w:r>
      <w:r w:rsidR="00A417E8" w:rsidRPr="00532400">
        <w:rPr>
          <w:rFonts w:asciiTheme="minorBidi" w:hAnsiTheme="minorBidi"/>
        </w:rPr>
        <w:t xml:space="preserve">. </w:t>
      </w:r>
    </w:p>
    <w:p w14:paraId="1198702E" w14:textId="06CBDD6E" w:rsidR="005276D6" w:rsidRPr="00532400" w:rsidRDefault="00DB2BBE" w:rsidP="001C61A1">
      <w:pPr>
        <w:spacing w:line="360" w:lineRule="auto"/>
        <w:rPr>
          <w:rFonts w:asciiTheme="minorBidi" w:hAnsiTheme="minorBidi"/>
        </w:rPr>
      </w:pPr>
      <w:r w:rsidRPr="00532400">
        <w:rPr>
          <w:rFonts w:asciiTheme="minorBidi" w:hAnsiTheme="minorBidi"/>
        </w:rPr>
        <w:t xml:space="preserve">The purpose of integrating several strategies </w:t>
      </w:r>
      <w:r w:rsidR="005436AA" w:rsidRPr="00532400">
        <w:rPr>
          <w:rFonts w:asciiTheme="minorBidi" w:hAnsiTheme="minorBidi"/>
        </w:rPr>
        <w:t>for</w:t>
      </w:r>
      <w:r w:rsidRPr="00532400">
        <w:rPr>
          <w:rFonts w:asciiTheme="minorBidi" w:hAnsiTheme="minorBidi"/>
        </w:rPr>
        <w:t xml:space="preserve"> </w:t>
      </w:r>
      <w:r w:rsidR="00EA5DF7" w:rsidRPr="00532400">
        <w:rPr>
          <w:rFonts w:asciiTheme="minorBidi" w:hAnsiTheme="minorBidi"/>
        </w:rPr>
        <w:t xml:space="preserve">Nicholas is to </w:t>
      </w:r>
      <w:r w:rsidR="005436AA" w:rsidRPr="00532400">
        <w:rPr>
          <w:rFonts w:asciiTheme="minorBidi" w:hAnsiTheme="minorBidi"/>
        </w:rPr>
        <w:t>aid</w:t>
      </w:r>
      <w:r w:rsidR="00EA5DF7" w:rsidRPr="00532400">
        <w:rPr>
          <w:rFonts w:asciiTheme="minorBidi" w:hAnsiTheme="minorBidi"/>
        </w:rPr>
        <w:t xml:space="preserve"> him to feel more confident around </w:t>
      </w:r>
      <w:r w:rsidR="00A12831" w:rsidRPr="00532400">
        <w:rPr>
          <w:rFonts w:asciiTheme="minorBidi" w:hAnsiTheme="minorBidi"/>
        </w:rPr>
        <w:t xml:space="preserve">his </w:t>
      </w:r>
      <w:r w:rsidR="00EA5DF7" w:rsidRPr="00532400">
        <w:rPr>
          <w:rFonts w:asciiTheme="minorBidi" w:hAnsiTheme="minorBidi"/>
        </w:rPr>
        <w:t xml:space="preserve">peers when speaking English </w:t>
      </w:r>
      <w:r w:rsidR="001B1F9D" w:rsidRPr="00532400">
        <w:rPr>
          <w:rFonts w:asciiTheme="minorBidi" w:hAnsiTheme="minorBidi"/>
        </w:rPr>
        <w:t>to further positively impact his future learning</w:t>
      </w:r>
      <w:r w:rsidR="001C279A" w:rsidRPr="00532400">
        <w:rPr>
          <w:rFonts w:asciiTheme="minorBidi" w:hAnsiTheme="minorBidi"/>
        </w:rPr>
        <w:t xml:space="preserve"> and progress</w:t>
      </w:r>
      <w:r w:rsidR="001B1F9D" w:rsidRPr="00532400">
        <w:rPr>
          <w:rFonts w:asciiTheme="minorBidi" w:hAnsiTheme="minorBidi"/>
        </w:rPr>
        <w:t>. Progressi</w:t>
      </w:r>
      <w:r w:rsidR="00132E17" w:rsidRPr="00532400">
        <w:rPr>
          <w:rFonts w:asciiTheme="minorBidi" w:hAnsiTheme="minorBidi"/>
        </w:rPr>
        <w:t xml:space="preserve">on is at the heart of </w:t>
      </w:r>
      <w:r w:rsidR="00E465AF" w:rsidRPr="00532400">
        <w:rPr>
          <w:rFonts w:asciiTheme="minorBidi" w:hAnsiTheme="minorBidi"/>
        </w:rPr>
        <w:t>The Curriculum for Wales</w:t>
      </w:r>
      <w:r w:rsidR="00F31036" w:rsidRPr="00532400">
        <w:rPr>
          <w:rFonts w:asciiTheme="minorBidi" w:hAnsiTheme="minorBidi"/>
        </w:rPr>
        <w:t xml:space="preserve"> (</w:t>
      </w:r>
      <w:proofErr w:type="spellStart"/>
      <w:r w:rsidR="00F31036" w:rsidRPr="00532400">
        <w:rPr>
          <w:rFonts w:asciiTheme="minorBidi" w:hAnsiTheme="minorBidi"/>
        </w:rPr>
        <w:t>CfW</w:t>
      </w:r>
      <w:proofErr w:type="spellEnd"/>
      <w:r w:rsidR="00F31036" w:rsidRPr="00532400">
        <w:rPr>
          <w:rFonts w:asciiTheme="minorBidi" w:hAnsiTheme="minorBidi"/>
        </w:rPr>
        <w:t>)</w:t>
      </w:r>
      <w:r w:rsidR="00E465AF" w:rsidRPr="00532400">
        <w:rPr>
          <w:rFonts w:asciiTheme="minorBidi" w:hAnsiTheme="minorBidi"/>
        </w:rPr>
        <w:t xml:space="preserve"> (2022) as </w:t>
      </w:r>
      <w:r w:rsidR="00B950E7" w:rsidRPr="00532400">
        <w:rPr>
          <w:rFonts w:asciiTheme="minorBidi" w:hAnsiTheme="minorBidi"/>
        </w:rPr>
        <w:t xml:space="preserve">it </w:t>
      </w:r>
      <w:r w:rsidR="00B950E7" w:rsidRPr="00532400">
        <w:rPr>
          <w:rFonts w:asciiTheme="minorBidi" w:hAnsiTheme="minorBidi"/>
        </w:rPr>
        <w:lastRenderedPageBreak/>
        <w:t xml:space="preserve">describes a </w:t>
      </w:r>
      <w:r w:rsidR="00E465AF" w:rsidRPr="00532400">
        <w:rPr>
          <w:rFonts w:asciiTheme="minorBidi" w:hAnsiTheme="minorBidi"/>
        </w:rPr>
        <w:t>succeeding curriculum</w:t>
      </w:r>
      <w:r w:rsidR="00C4380A" w:rsidRPr="00532400">
        <w:rPr>
          <w:rFonts w:asciiTheme="minorBidi" w:hAnsiTheme="minorBidi"/>
        </w:rPr>
        <w:t xml:space="preserve"> should</w:t>
      </w:r>
      <w:r w:rsidR="001A5E5E" w:rsidRPr="00532400">
        <w:rPr>
          <w:rFonts w:asciiTheme="minorBidi" w:hAnsiTheme="minorBidi"/>
        </w:rPr>
        <w:t xml:space="preserve"> </w:t>
      </w:r>
      <w:r w:rsidR="00E465AF" w:rsidRPr="00532400">
        <w:rPr>
          <w:rFonts w:asciiTheme="minorBidi" w:hAnsiTheme="minorBidi"/>
        </w:rPr>
        <w:t>allow students to make significant progress</w:t>
      </w:r>
      <w:r w:rsidR="007277FB" w:rsidRPr="00532400">
        <w:rPr>
          <w:rFonts w:asciiTheme="minorBidi" w:hAnsiTheme="minorBidi"/>
        </w:rPr>
        <w:t xml:space="preserve"> with the use of the Four Purposes</w:t>
      </w:r>
      <w:r w:rsidR="008B45FB" w:rsidRPr="00532400">
        <w:rPr>
          <w:rFonts w:asciiTheme="minorBidi" w:hAnsiTheme="minorBidi"/>
        </w:rPr>
        <w:t xml:space="preserve"> </w:t>
      </w:r>
      <w:r w:rsidR="00E863DE" w:rsidRPr="00532400">
        <w:rPr>
          <w:rFonts w:asciiTheme="minorBidi" w:hAnsiTheme="minorBidi"/>
        </w:rPr>
        <w:t>(Welsh Government, 2022)</w:t>
      </w:r>
      <w:r w:rsidR="00E465AF" w:rsidRPr="00532400">
        <w:rPr>
          <w:rFonts w:asciiTheme="minorBidi" w:hAnsiTheme="minorBidi"/>
        </w:rPr>
        <w:t>.</w:t>
      </w:r>
      <w:r w:rsidR="007277FB" w:rsidRPr="00532400">
        <w:rPr>
          <w:rFonts w:asciiTheme="minorBidi" w:hAnsiTheme="minorBidi"/>
        </w:rPr>
        <w:t xml:space="preserve"> </w:t>
      </w:r>
      <w:r w:rsidR="00232127" w:rsidRPr="00532400">
        <w:rPr>
          <w:rFonts w:asciiTheme="minorBidi" w:hAnsiTheme="minorBidi"/>
        </w:rPr>
        <w:t>The Welsh curriculum has further evolved holistically by encouraging collaboration, cross-disciplinary planning, learning, and teaching, as well as evolving learners' capacity to navigate life's prospects and challenges,  promoting equality of opportunity, and building on prior knowledge</w:t>
      </w:r>
      <w:r w:rsidR="00F869AA" w:rsidRPr="00532400">
        <w:rPr>
          <w:rFonts w:asciiTheme="minorBidi" w:hAnsiTheme="minorBidi"/>
        </w:rPr>
        <w:t xml:space="preserve"> </w:t>
      </w:r>
      <w:r w:rsidR="00232127" w:rsidRPr="00532400">
        <w:rPr>
          <w:rFonts w:asciiTheme="minorBidi" w:hAnsiTheme="minorBidi"/>
        </w:rPr>
        <w:t>(Welsh Government, 2020b; Welsh Government , 2015).</w:t>
      </w:r>
      <w:r w:rsidR="004E1641" w:rsidRPr="00532400">
        <w:rPr>
          <w:rFonts w:asciiTheme="minorBidi" w:hAnsiTheme="minorBidi"/>
        </w:rPr>
        <w:t xml:space="preserve"> Yet, </w:t>
      </w:r>
      <w:r w:rsidR="00C734B3" w:rsidRPr="00532400">
        <w:rPr>
          <w:rFonts w:asciiTheme="minorBidi" w:hAnsiTheme="minorBidi"/>
        </w:rPr>
        <w:t xml:space="preserve">Robinson (2022) and </w:t>
      </w:r>
      <w:r w:rsidR="005F0966" w:rsidRPr="00532400">
        <w:rPr>
          <w:rFonts w:asciiTheme="minorBidi" w:hAnsiTheme="minorBidi"/>
        </w:rPr>
        <w:t>Di-Fin</w:t>
      </w:r>
      <w:r w:rsidR="00C518AC" w:rsidRPr="00532400">
        <w:rPr>
          <w:rFonts w:asciiTheme="minorBidi" w:hAnsiTheme="minorBidi"/>
        </w:rPr>
        <w:t>i</w:t>
      </w:r>
      <w:r w:rsidR="005F0966" w:rsidRPr="00532400">
        <w:rPr>
          <w:rFonts w:asciiTheme="minorBidi" w:hAnsiTheme="minorBidi"/>
        </w:rPr>
        <w:t>zio (2019)</w:t>
      </w:r>
      <w:r w:rsidR="00C518AC" w:rsidRPr="00532400">
        <w:rPr>
          <w:rFonts w:asciiTheme="minorBidi" w:hAnsiTheme="minorBidi"/>
        </w:rPr>
        <w:t xml:space="preserve"> </w:t>
      </w:r>
      <w:r w:rsidR="00726622" w:rsidRPr="00532400">
        <w:rPr>
          <w:rFonts w:asciiTheme="minorBidi" w:hAnsiTheme="minorBidi"/>
        </w:rPr>
        <w:t>have expressed scepticism about whether the six Areas of Learning and Experience</w:t>
      </w:r>
      <w:r w:rsidR="00C4380A" w:rsidRPr="00532400">
        <w:rPr>
          <w:rFonts w:asciiTheme="minorBidi" w:hAnsiTheme="minorBidi"/>
        </w:rPr>
        <w:t xml:space="preserve"> (</w:t>
      </w:r>
      <w:proofErr w:type="spellStart"/>
      <w:r w:rsidR="00C4380A" w:rsidRPr="00532400">
        <w:rPr>
          <w:rFonts w:asciiTheme="minorBidi" w:hAnsiTheme="minorBidi"/>
        </w:rPr>
        <w:t>AoLE</w:t>
      </w:r>
      <w:proofErr w:type="spellEnd"/>
      <w:r w:rsidR="00C4380A" w:rsidRPr="00532400">
        <w:rPr>
          <w:rFonts w:asciiTheme="minorBidi" w:hAnsiTheme="minorBidi"/>
        </w:rPr>
        <w:t>)</w:t>
      </w:r>
      <w:r w:rsidR="00726622" w:rsidRPr="00532400">
        <w:rPr>
          <w:rFonts w:asciiTheme="minorBidi" w:hAnsiTheme="minorBidi"/>
        </w:rPr>
        <w:t xml:space="preserve"> represent the intended cohesive united curriculum.</w:t>
      </w:r>
      <w:r w:rsidR="00811F53" w:rsidRPr="00532400">
        <w:rPr>
          <w:rFonts w:asciiTheme="minorBidi" w:hAnsiTheme="minorBidi"/>
        </w:rPr>
        <w:t xml:space="preserve"> </w:t>
      </w:r>
      <w:r w:rsidR="00726622" w:rsidRPr="00532400">
        <w:rPr>
          <w:rFonts w:asciiTheme="minorBidi" w:hAnsiTheme="minorBidi"/>
        </w:rPr>
        <w:t>Nevertheless, they suggest that as long as we keep the Four Purposes and What Matters statements in mind, the curriculum will be fit for purpose</w:t>
      </w:r>
      <w:r w:rsidR="00C81DCA" w:rsidRPr="00532400">
        <w:rPr>
          <w:rFonts w:asciiTheme="minorBidi" w:hAnsiTheme="minorBidi"/>
        </w:rPr>
        <w:t xml:space="preserve"> (Robinson, 2022; </w:t>
      </w:r>
      <w:r w:rsidR="008C2EB5" w:rsidRPr="00532400">
        <w:rPr>
          <w:rFonts w:asciiTheme="minorBidi" w:hAnsiTheme="minorBidi"/>
        </w:rPr>
        <w:t>Di-Finizio, 2019)</w:t>
      </w:r>
      <w:r w:rsidR="00726622" w:rsidRPr="00532400">
        <w:rPr>
          <w:rFonts w:asciiTheme="minorBidi" w:hAnsiTheme="minorBidi"/>
        </w:rPr>
        <w:t>.</w:t>
      </w:r>
      <w:r w:rsidR="00237447" w:rsidRPr="00532400">
        <w:rPr>
          <w:rFonts w:asciiTheme="minorBidi" w:hAnsiTheme="minorBidi"/>
        </w:rPr>
        <w:t xml:space="preserve"> </w:t>
      </w:r>
      <w:r w:rsidR="009446CE" w:rsidRPr="00532400">
        <w:rPr>
          <w:rFonts w:asciiTheme="minorBidi" w:hAnsiTheme="minorBidi"/>
        </w:rPr>
        <w:t xml:space="preserve">The progression code </w:t>
      </w:r>
      <w:r w:rsidR="00C76ADF" w:rsidRPr="00532400">
        <w:rPr>
          <w:rFonts w:asciiTheme="minorBidi" w:hAnsiTheme="minorBidi"/>
        </w:rPr>
        <w:t xml:space="preserve">(2021) for </w:t>
      </w:r>
      <w:proofErr w:type="spellStart"/>
      <w:r w:rsidR="00C76ADF" w:rsidRPr="00532400">
        <w:rPr>
          <w:rFonts w:asciiTheme="minorBidi" w:hAnsiTheme="minorBidi"/>
        </w:rPr>
        <w:t>CfW</w:t>
      </w:r>
      <w:proofErr w:type="spellEnd"/>
      <w:r w:rsidR="00F31036" w:rsidRPr="00532400">
        <w:rPr>
          <w:rFonts w:asciiTheme="minorBidi" w:hAnsiTheme="minorBidi"/>
        </w:rPr>
        <w:t xml:space="preserve"> </w:t>
      </w:r>
      <w:r w:rsidR="00F237E8" w:rsidRPr="00532400">
        <w:rPr>
          <w:rFonts w:asciiTheme="minorBidi" w:hAnsiTheme="minorBidi"/>
        </w:rPr>
        <w:t xml:space="preserve">indicates that </w:t>
      </w:r>
      <w:r w:rsidR="003A2F07" w:rsidRPr="00532400">
        <w:rPr>
          <w:rFonts w:asciiTheme="minorBidi" w:hAnsiTheme="minorBidi"/>
        </w:rPr>
        <w:t>every</w:t>
      </w:r>
      <w:r w:rsidR="00C308DF" w:rsidRPr="00532400">
        <w:rPr>
          <w:rFonts w:asciiTheme="minorBidi" w:hAnsiTheme="minorBidi"/>
        </w:rPr>
        <w:t xml:space="preserve"> learner's progress will be determined by their own pace</w:t>
      </w:r>
      <w:r w:rsidR="003A2F07" w:rsidRPr="00532400">
        <w:rPr>
          <w:rFonts w:asciiTheme="minorBidi" w:hAnsiTheme="minorBidi"/>
        </w:rPr>
        <w:t>, especially f</w:t>
      </w:r>
      <w:r w:rsidR="00C308DF" w:rsidRPr="00532400">
        <w:rPr>
          <w:rFonts w:asciiTheme="minorBidi" w:hAnsiTheme="minorBidi"/>
        </w:rPr>
        <w:t>or individuals</w:t>
      </w:r>
      <w:r w:rsidR="00016168" w:rsidRPr="00532400">
        <w:rPr>
          <w:rFonts w:asciiTheme="minorBidi" w:hAnsiTheme="minorBidi"/>
        </w:rPr>
        <w:t xml:space="preserve"> with learning barriers</w:t>
      </w:r>
      <w:r w:rsidR="00C308DF" w:rsidRPr="00532400">
        <w:rPr>
          <w:rFonts w:asciiTheme="minorBidi" w:hAnsiTheme="minorBidi"/>
        </w:rPr>
        <w:t xml:space="preserve">, </w:t>
      </w:r>
      <w:r w:rsidR="00821D1F" w:rsidRPr="00532400">
        <w:rPr>
          <w:rFonts w:asciiTheme="minorBidi" w:hAnsiTheme="minorBidi"/>
        </w:rPr>
        <w:t>like Nicholas</w:t>
      </w:r>
      <w:r w:rsidR="00C308DF" w:rsidRPr="00532400">
        <w:rPr>
          <w:rFonts w:asciiTheme="minorBidi" w:hAnsiTheme="minorBidi"/>
        </w:rPr>
        <w:t>, progression may not correspond with the general two to three year progression step conveyed in learning descriptions.</w:t>
      </w:r>
      <w:r w:rsidR="005276D6" w:rsidRPr="00532400">
        <w:rPr>
          <w:rFonts w:asciiTheme="minorBidi" w:hAnsiTheme="minorBidi"/>
        </w:rPr>
        <w:t xml:space="preserve"> Therefore, learners with EAL </w:t>
      </w:r>
      <w:r w:rsidR="007110B8" w:rsidRPr="00532400">
        <w:rPr>
          <w:rFonts w:asciiTheme="minorBidi" w:hAnsiTheme="minorBidi"/>
        </w:rPr>
        <w:t xml:space="preserve">should be assessed on the rate of their progression and individual </w:t>
      </w:r>
      <w:r w:rsidR="00C43463" w:rsidRPr="00532400">
        <w:rPr>
          <w:rFonts w:asciiTheme="minorBidi" w:hAnsiTheme="minorBidi"/>
        </w:rPr>
        <w:t>academic journey from practi</w:t>
      </w:r>
      <w:r w:rsidR="005468BC" w:rsidRPr="00532400">
        <w:rPr>
          <w:rFonts w:asciiTheme="minorBidi" w:hAnsiTheme="minorBidi"/>
        </w:rPr>
        <w:t>ti</w:t>
      </w:r>
      <w:r w:rsidR="00C43463" w:rsidRPr="00532400">
        <w:rPr>
          <w:rFonts w:asciiTheme="minorBidi" w:hAnsiTheme="minorBidi"/>
        </w:rPr>
        <w:t>oners</w:t>
      </w:r>
      <w:r w:rsidR="00F610AF" w:rsidRPr="00532400">
        <w:rPr>
          <w:rFonts w:asciiTheme="minorBidi" w:hAnsiTheme="minorBidi"/>
        </w:rPr>
        <w:t xml:space="preserve"> (Welsh Government, 2021)</w:t>
      </w:r>
      <w:r w:rsidR="00C43463" w:rsidRPr="00532400">
        <w:rPr>
          <w:rFonts w:asciiTheme="minorBidi" w:hAnsiTheme="minorBidi"/>
        </w:rPr>
        <w:t>.</w:t>
      </w:r>
      <w:r w:rsidR="00B06D28" w:rsidRPr="00532400">
        <w:rPr>
          <w:rFonts w:asciiTheme="minorBidi" w:hAnsiTheme="minorBidi"/>
        </w:rPr>
        <w:t xml:space="preserve"> </w:t>
      </w:r>
      <w:r w:rsidR="00AE62BE" w:rsidRPr="00532400">
        <w:rPr>
          <w:rFonts w:asciiTheme="minorBidi" w:hAnsiTheme="minorBidi"/>
        </w:rPr>
        <w:t>Saville-Troike (</w:t>
      </w:r>
      <w:r w:rsidR="0084135E" w:rsidRPr="00532400">
        <w:rPr>
          <w:rFonts w:asciiTheme="minorBidi" w:hAnsiTheme="minorBidi"/>
        </w:rPr>
        <w:t>2010</w:t>
      </w:r>
      <w:r w:rsidR="00AE62BE" w:rsidRPr="00532400">
        <w:rPr>
          <w:rFonts w:asciiTheme="minorBidi" w:hAnsiTheme="minorBidi"/>
        </w:rPr>
        <w:t xml:space="preserve">) refers to Piaget’s theory that </w:t>
      </w:r>
      <w:r w:rsidR="00401DE7" w:rsidRPr="00532400">
        <w:rPr>
          <w:rFonts w:asciiTheme="minorBidi" w:hAnsiTheme="minorBidi"/>
        </w:rPr>
        <w:t>even though the order of development is relatively constant for different children and languages, the pace of progression through phases of language development can vary dramatically among induvial children</w:t>
      </w:r>
      <w:r w:rsidR="00646792" w:rsidRPr="00532400">
        <w:rPr>
          <w:rFonts w:asciiTheme="minorBidi" w:hAnsiTheme="minorBidi"/>
        </w:rPr>
        <w:t xml:space="preserve"> due</w:t>
      </w:r>
      <w:r w:rsidR="008976F3" w:rsidRPr="00532400">
        <w:rPr>
          <w:rFonts w:asciiTheme="minorBidi" w:hAnsiTheme="minorBidi"/>
        </w:rPr>
        <w:t xml:space="preserve"> to</w:t>
      </w:r>
      <w:r w:rsidR="00401DE7" w:rsidRPr="00532400">
        <w:rPr>
          <w:rFonts w:asciiTheme="minorBidi" w:hAnsiTheme="minorBidi"/>
        </w:rPr>
        <w:t xml:space="preserve"> the influence of individual factors (</w:t>
      </w:r>
      <w:r w:rsidR="0084135E" w:rsidRPr="00532400">
        <w:rPr>
          <w:rFonts w:asciiTheme="minorBidi" w:hAnsiTheme="minorBidi"/>
        </w:rPr>
        <w:t xml:space="preserve">Saville-Troike, 2010 </w:t>
      </w:r>
      <w:r w:rsidR="00401DE7" w:rsidRPr="00532400">
        <w:rPr>
          <w:rFonts w:asciiTheme="minorBidi" w:hAnsiTheme="minorBidi"/>
        </w:rPr>
        <w:t xml:space="preserve">pg. </w:t>
      </w:r>
      <w:r w:rsidR="00CA74DE" w:rsidRPr="00532400">
        <w:rPr>
          <w:rFonts w:asciiTheme="minorBidi" w:hAnsiTheme="minorBidi"/>
        </w:rPr>
        <w:t>14-</w:t>
      </w:r>
      <w:r w:rsidR="00401DE7" w:rsidRPr="00532400">
        <w:rPr>
          <w:rFonts w:asciiTheme="minorBidi" w:hAnsiTheme="minorBidi"/>
        </w:rPr>
        <w:t>15).</w:t>
      </w:r>
      <w:r w:rsidR="008976F3" w:rsidRPr="00532400">
        <w:rPr>
          <w:rFonts w:asciiTheme="minorBidi" w:hAnsiTheme="minorBidi"/>
        </w:rPr>
        <w:t xml:space="preserve"> Therefore, Nicholas </w:t>
      </w:r>
      <w:r w:rsidR="005B5235" w:rsidRPr="00532400">
        <w:rPr>
          <w:rFonts w:asciiTheme="minorBidi" w:hAnsiTheme="minorBidi"/>
        </w:rPr>
        <w:t>is able to</w:t>
      </w:r>
      <w:r w:rsidR="00530184" w:rsidRPr="00532400">
        <w:rPr>
          <w:rFonts w:asciiTheme="minorBidi" w:hAnsiTheme="minorBidi"/>
        </w:rPr>
        <w:t xml:space="preserve"> individually progress with his language development at his own stage</w:t>
      </w:r>
      <w:r w:rsidR="004E1641" w:rsidRPr="00532400">
        <w:rPr>
          <w:rFonts w:asciiTheme="minorBidi" w:hAnsiTheme="minorBidi"/>
        </w:rPr>
        <w:t xml:space="preserve"> whilst working collaboratively with others</w:t>
      </w:r>
      <w:r w:rsidR="00530184" w:rsidRPr="00532400">
        <w:rPr>
          <w:rFonts w:asciiTheme="minorBidi" w:hAnsiTheme="minorBidi"/>
        </w:rPr>
        <w:t>.</w:t>
      </w:r>
      <w:r w:rsidR="000D469D" w:rsidRPr="00532400">
        <w:rPr>
          <w:rFonts w:asciiTheme="minorBidi" w:hAnsiTheme="minorBidi"/>
        </w:rPr>
        <w:t xml:space="preserve"> </w:t>
      </w:r>
    </w:p>
    <w:p w14:paraId="12F1A860" w14:textId="776F326E" w:rsidR="00F23871" w:rsidRPr="00532400" w:rsidRDefault="001B1F9D" w:rsidP="001C61A1">
      <w:pPr>
        <w:spacing w:line="360" w:lineRule="auto"/>
        <w:rPr>
          <w:rFonts w:asciiTheme="minorBidi" w:hAnsiTheme="minorBidi"/>
        </w:rPr>
      </w:pPr>
      <w:r w:rsidRPr="00532400">
        <w:rPr>
          <w:rFonts w:asciiTheme="minorBidi" w:hAnsiTheme="minorBidi"/>
        </w:rPr>
        <w:t xml:space="preserve">EAL has the potential to positively impact </w:t>
      </w:r>
      <w:r w:rsidR="00AA193B" w:rsidRPr="00532400">
        <w:rPr>
          <w:rFonts w:asciiTheme="minorBidi" w:hAnsiTheme="minorBidi"/>
        </w:rPr>
        <w:t xml:space="preserve">language, emotional and </w:t>
      </w:r>
      <w:r w:rsidRPr="00532400">
        <w:rPr>
          <w:rFonts w:asciiTheme="minorBidi" w:hAnsiTheme="minorBidi"/>
        </w:rPr>
        <w:t>social development</w:t>
      </w:r>
      <w:r w:rsidR="00092D5A" w:rsidRPr="00532400">
        <w:rPr>
          <w:rFonts w:asciiTheme="minorBidi" w:hAnsiTheme="minorBidi"/>
        </w:rPr>
        <w:t xml:space="preserve"> </w:t>
      </w:r>
      <w:r w:rsidRPr="00532400">
        <w:rPr>
          <w:rFonts w:asciiTheme="minorBidi" w:hAnsiTheme="minorBidi"/>
        </w:rPr>
        <w:t>. Children with EAL, according to the UK government</w:t>
      </w:r>
      <w:r w:rsidR="001B419D" w:rsidRPr="00532400">
        <w:rPr>
          <w:rFonts w:asciiTheme="minorBidi" w:hAnsiTheme="minorBidi"/>
        </w:rPr>
        <w:t xml:space="preserve"> </w:t>
      </w:r>
      <w:r w:rsidRPr="00532400">
        <w:rPr>
          <w:rFonts w:asciiTheme="minorBidi" w:hAnsiTheme="minorBidi"/>
        </w:rPr>
        <w:t>need to hear English spoken by adults in as many different contexts as possible</w:t>
      </w:r>
      <w:r w:rsidR="00860252" w:rsidRPr="00532400">
        <w:rPr>
          <w:rFonts w:asciiTheme="minorBidi" w:hAnsiTheme="minorBidi"/>
        </w:rPr>
        <w:t>, implying w</w:t>
      </w:r>
      <w:r w:rsidRPr="00532400">
        <w:rPr>
          <w:rFonts w:asciiTheme="minorBidi" w:hAnsiTheme="minorBidi"/>
        </w:rPr>
        <w:t xml:space="preserve">hen the context is meaningful to the child, </w:t>
      </w:r>
      <w:r w:rsidR="00F93DBC" w:rsidRPr="00532400">
        <w:rPr>
          <w:rFonts w:asciiTheme="minorBidi" w:hAnsiTheme="minorBidi"/>
        </w:rPr>
        <w:t xml:space="preserve">they are </w:t>
      </w:r>
      <w:r w:rsidRPr="00532400">
        <w:rPr>
          <w:rFonts w:asciiTheme="minorBidi" w:hAnsiTheme="minorBidi"/>
        </w:rPr>
        <w:t>more likely to learn spoken English from an adult</w:t>
      </w:r>
      <w:r w:rsidR="00593532" w:rsidRPr="00532400">
        <w:rPr>
          <w:rFonts w:asciiTheme="minorBidi" w:hAnsiTheme="minorBidi"/>
        </w:rPr>
        <w:t xml:space="preserve"> (GOV.UK</w:t>
      </w:r>
      <w:r w:rsidR="00AC5FC6" w:rsidRPr="00532400">
        <w:rPr>
          <w:rFonts w:asciiTheme="minorBidi" w:hAnsiTheme="minorBidi"/>
        </w:rPr>
        <w:t xml:space="preserve"> b</w:t>
      </w:r>
      <w:r w:rsidR="00593532" w:rsidRPr="00532400">
        <w:rPr>
          <w:rFonts w:asciiTheme="minorBidi" w:hAnsiTheme="minorBidi"/>
        </w:rPr>
        <w:t>, 2023)</w:t>
      </w:r>
      <w:r w:rsidRPr="00532400">
        <w:rPr>
          <w:rFonts w:asciiTheme="minorBidi" w:hAnsiTheme="minorBidi"/>
        </w:rPr>
        <w:t xml:space="preserve">. </w:t>
      </w:r>
      <w:r w:rsidR="00ED4228" w:rsidRPr="00532400">
        <w:rPr>
          <w:rFonts w:asciiTheme="minorBidi" w:hAnsiTheme="minorBidi"/>
        </w:rPr>
        <w:t xml:space="preserve">Meaning that it is crucial that Nicholas </w:t>
      </w:r>
      <w:r w:rsidR="00D232DE" w:rsidRPr="00532400">
        <w:rPr>
          <w:rFonts w:asciiTheme="minorBidi" w:hAnsiTheme="minorBidi"/>
        </w:rPr>
        <w:t xml:space="preserve">is able to learn English in different environments in school and home </w:t>
      </w:r>
      <w:r w:rsidR="00D429D7" w:rsidRPr="00532400">
        <w:rPr>
          <w:rFonts w:asciiTheme="minorBidi" w:hAnsiTheme="minorBidi"/>
        </w:rPr>
        <w:t xml:space="preserve">with an adult to improve </w:t>
      </w:r>
      <w:r w:rsidR="00595BC1" w:rsidRPr="00532400">
        <w:rPr>
          <w:rFonts w:asciiTheme="minorBidi" w:hAnsiTheme="minorBidi"/>
        </w:rPr>
        <w:t>his language and social skills such as acknowledging others' feelings</w:t>
      </w:r>
      <w:r w:rsidR="00F352A4" w:rsidRPr="00532400">
        <w:rPr>
          <w:rFonts w:asciiTheme="minorBidi" w:hAnsiTheme="minorBidi"/>
        </w:rPr>
        <w:t xml:space="preserve"> </w:t>
      </w:r>
      <w:r w:rsidR="00595BC1" w:rsidRPr="00532400">
        <w:rPr>
          <w:rFonts w:asciiTheme="minorBidi" w:hAnsiTheme="minorBidi"/>
        </w:rPr>
        <w:t xml:space="preserve">(The Urban Child Institute, 2000). </w:t>
      </w:r>
      <w:r w:rsidR="00F44476" w:rsidRPr="00532400">
        <w:rPr>
          <w:rFonts w:asciiTheme="minorBidi" w:hAnsiTheme="minorBidi"/>
        </w:rPr>
        <w:t>Acquiring a second language can be difficult and time-consuming. Klein (</w:t>
      </w:r>
      <w:r w:rsidR="00277D5E" w:rsidRPr="00532400">
        <w:rPr>
          <w:rFonts w:asciiTheme="minorBidi" w:hAnsiTheme="minorBidi"/>
        </w:rPr>
        <w:t>1986</w:t>
      </w:r>
      <w:r w:rsidR="00F44476" w:rsidRPr="00532400">
        <w:rPr>
          <w:rFonts w:asciiTheme="minorBidi" w:hAnsiTheme="minorBidi"/>
        </w:rPr>
        <w:t>) indicates that language allows children to express their feelings and ideas, but second language acquisition becomes more difficult for the learner</w:t>
      </w:r>
      <w:r w:rsidR="003D5A92" w:rsidRPr="00532400">
        <w:rPr>
          <w:rFonts w:asciiTheme="minorBidi" w:hAnsiTheme="minorBidi"/>
        </w:rPr>
        <w:t>. S</w:t>
      </w:r>
      <w:r w:rsidR="00F44476" w:rsidRPr="00532400">
        <w:rPr>
          <w:rFonts w:asciiTheme="minorBidi" w:hAnsiTheme="minorBidi"/>
        </w:rPr>
        <w:t>imilarly, Smith (</w:t>
      </w:r>
      <w:r w:rsidR="00BD42D0" w:rsidRPr="00532400">
        <w:rPr>
          <w:rFonts w:asciiTheme="minorBidi" w:hAnsiTheme="minorBidi"/>
        </w:rPr>
        <w:t>1994</w:t>
      </w:r>
      <w:r w:rsidR="00F44476" w:rsidRPr="00532400">
        <w:rPr>
          <w:rFonts w:asciiTheme="minorBidi" w:hAnsiTheme="minorBidi"/>
        </w:rPr>
        <w:t>) claims that most people believe second language learning is similar to other types of learning, but this is not the case. According to Smith, there is no one-size-fits-all language-learning method that guarantees 100% success</w:t>
      </w:r>
      <w:r w:rsidR="000A7F78" w:rsidRPr="00532400">
        <w:rPr>
          <w:rFonts w:asciiTheme="minorBidi" w:hAnsiTheme="minorBidi"/>
        </w:rPr>
        <w:t>(Michael Sharwood Smith, 1994</w:t>
      </w:r>
      <w:r w:rsidR="007D7905" w:rsidRPr="00532400">
        <w:rPr>
          <w:rFonts w:asciiTheme="minorBidi" w:hAnsiTheme="minorBidi"/>
        </w:rPr>
        <w:t>, p.21</w:t>
      </w:r>
      <w:r w:rsidR="00277D5E" w:rsidRPr="00532400">
        <w:rPr>
          <w:rFonts w:asciiTheme="minorBidi" w:hAnsiTheme="minorBidi"/>
        </w:rPr>
        <w:t>;</w:t>
      </w:r>
      <w:r w:rsidR="00277D5E" w:rsidRPr="00532400">
        <w:t xml:space="preserve"> </w:t>
      </w:r>
      <w:r w:rsidR="00277D5E" w:rsidRPr="00532400">
        <w:rPr>
          <w:rFonts w:asciiTheme="minorBidi" w:hAnsiTheme="minorBidi"/>
        </w:rPr>
        <w:t>Klein, 1986</w:t>
      </w:r>
      <w:r w:rsidR="00974375" w:rsidRPr="00532400">
        <w:rPr>
          <w:rFonts w:asciiTheme="minorBidi" w:hAnsiTheme="minorBidi"/>
        </w:rPr>
        <w:t>, p.10</w:t>
      </w:r>
      <w:r w:rsidR="000A7F78" w:rsidRPr="00532400">
        <w:rPr>
          <w:rFonts w:asciiTheme="minorBidi" w:hAnsiTheme="minorBidi"/>
        </w:rPr>
        <w:t>)</w:t>
      </w:r>
      <w:r w:rsidR="00F44476" w:rsidRPr="00532400">
        <w:rPr>
          <w:rFonts w:asciiTheme="minorBidi" w:hAnsiTheme="minorBidi"/>
        </w:rPr>
        <w:t>.</w:t>
      </w:r>
      <w:r w:rsidR="000D34C0" w:rsidRPr="00532400">
        <w:rPr>
          <w:rFonts w:asciiTheme="minorBidi" w:hAnsiTheme="minorBidi"/>
        </w:rPr>
        <w:t xml:space="preserve"> </w:t>
      </w:r>
      <w:r w:rsidR="00211EB6" w:rsidRPr="00532400">
        <w:rPr>
          <w:rFonts w:asciiTheme="minorBidi" w:hAnsiTheme="minorBidi"/>
        </w:rPr>
        <w:t xml:space="preserve">Hence, </w:t>
      </w:r>
      <w:r w:rsidR="00C2406D" w:rsidRPr="00532400">
        <w:rPr>
          <w:rFonts w:asciiTheme="minorBidi" w:hAnsiTheme="minorBidi"/>
        </w:rPr>
        <w:t xml:space="preserve">learning another language will take time for Nicholas </w:t>
      </w:r>
      <w:r w:rsidR="00AE7E46" w:rsidRPr="00532400">
        <w:rPr>
          <w:rFonts w:asciiTheme="minorBidi" w:hAnsiTheme="minorBidi"/>
        </w:rPr>
        <w:t xml:space="preserve">which is why </w:t>
      </w:r>
      <w:r w:rsidR="003A0579" w:rsidRPr="00532400">
        <w:rPr>
          <w:rFonts w:asciiTheme="minorBidi" w:hAnsiTheme="minorBidi"/>
        </w:rPr>
        <w:t>different strategies will be put in place</w:t>
      </w:r>
      <w:r w:rsidR="00AE7E46" w:rsidRPr="00532400">
        <w:rPr>
          <w:rFonts w:asciiTheme="minorBidi" w:hAnsiTheme="minorBidi"/>
        </w:rPr>
        <w:t xml:space="preserve"> for Nicholas. </w:t>
      </w:r>
    </w:p>
    <w:p w14:paraId="73EA798A" w14:textId="0849D2CA" w:rsidR="00B312DB" w:rsidRPr="00532400" w:rsidRDefault="003A0579" w:rsidP="001C61A1">
      <w:pPr>
        <w:spacing w:line="360" w:lineRule="auto"/>
        <w:rPr>
          <w:rFonts w:asciiTheme="minorBidi" w:hAnsiTheme="minorBidi"/>
        </w:rPr>
      </w:pPr>
      <w:r w:rsidRPr="00532400">
        <w:rPr>
          <w:rFonts w:asciiTheme="minorBidi" w:hAnsiTheme="minorBidi"/>
        </w:rPr>
        <w:t>H</w:t>
      </w:r>
      <w:r w:rsidR="002B77E0" w:rsidRPr="00532400">
        <w:rPr>
          <w:rFonts w:asciiTheme="minorBidi" w:hAnsiTheme="minorBidi"/>
        </w:rPr>
        <w:t xml:space="preserve">ouseholds, educational leaders, and the wider community are all vital stakeholders in education. They are places that provide connection happiness for children, providing </w:t>
      </w:r>
      <w:r w:rsidR="002B77E0" w:rsidRPr="00532400">
        <w:rPr>
          <w:rFonts w:asciiTheme="minorBidi" w:hAnsiTheme="minorBidi"/>
        </w:rPr>
        <w:lastRenderedPageBreak/>
        <w:t>opportunities for learning and play</w:t>
      </w:r>
      <w:r w:rsidR="00BB4157" w:rsidRPr="00532400">
        <w:rPr>
          <w:rFonts w:asciiTheme="minorBidi" w:hAnsiTheme="minorBidi"/>
        </w:rPr>
        <w:t>,</w:t>
      </w:r>
      <w:r w:rsidR="002B77E0" w:rsidRPr="00532400">
        <w:rPr>
          <w:rFonts w:asciiTheme="minorBidi" w:hAnsiTheme="minorBidi"/>
        </w:rPr>
        <w:t xml:space="preserve"> motivation, hope, and resilience </w:t>
      </w:r>
      <w:r w:rsidR="00782B4C" w:rsidRPr="00532400">
        <w:rPr>
          <w:rFonts w:asciiTheme="minorBidi" w:hAnsiTheme="minorBidi"/>
        </w:rPr>
        <w:t xml:space="preserve">(Arnot et al., 2014; </w:t>
      </w:r>
      <w:r w:rsidR="006C222D" w:rsidRPr="00532400">
        <w:rPr>
          <w:rFonts w:asciiTheme="minorBidi" w:hAnsiTheme="minorBidi"/>
        </w:rPr>
        <w:t>Giving Compass, 2020</w:t>
      </w:r>
      <w:r w:rsidR="002B77E0" w:rsidRPr="00532400">
        <w:rPr>
          <w:rFonts w:asciiTheme="minorBidi" w:hAnsiTheme="minorBidi"/>
        </w:rPr>
        <w:t>).</w:t>
      </w:r>
      <w:r w:rsidR="00990E1D" w:rsidRPr="00532400">
        <w:rPr>
          <w:rFonts w:asciiTheme="minorBidi" w:hAnsiTheme="minorBidi"/>
        </w:rPr>
        <w:t xml:space="preserve"> </w:t>
      </w:r>
      <w:r w:rsidR="00B312DB" w:rsidRPr="00532400">
        <w:rPr>
          <w:rFonts w:asciiTheme="minorBidi" w:hAnsiTheme="minorBidi"/>
        </w:rPr>
        <w:t>According to Arshad (2020), it is critical</w:t>
      </w:r>
      <w:r w:rsidR="00237A69" w:rsidRPr="00532400">
        <w:rPr>
          <w:rFonts w:asciiTheme="minorBidi" w:hAnsiTheme="minorBidi"/>
        </w:rPr>
        <w:t xml:space="preserve"> </w:t>
      </w:r>
      <w:r w:rsidR="00B312DB" w:rsidRPr="00532400">
        <w:rPr>
          <w:rFonts w:asciiTheme="minorBidi" w:hAnsiTheme="minorBidi"/>
        </w:rPr>
        <w:t>schools focus on involving parents with schools rather than simply demanding parental support for the school agenda, so it develops into a true collaboration (Arshad et al, 2020</w:t>
      </w:r>
      <w:r w:rsidR="00C800D2" w:rsidRPr="00532400">
        <w:rPr>
          <w:rFonts w:asciiTheme="minorBidi" w:hAnsiTheme="minorBidi"/>
        </w:rPr>
        <w:t>, pg. 131</w:t>
      </w:r>
      <w:r w:rsidR="00B312DB" w:rsidRPr="00532400">
        <w:rPr>
          <w:rFonts w:asciiTheme="minorBidi" w:hAnsiTheme="minorBidi"/>
        </w:rPr>
        <w:t xml:space="preserve">). Similarly, an Estyn </w:t>
      </w:r>
      <w:r w:rsidR="00593AA3" w:rsidRPr="00532400">
        <w:rPr>
          <w:rFonts w:asciiTheme="minorBidi" w:hAnsiTheme="minorBidi"/>
        </w:rPr>
        <w:t>(</w:t>
      </w:r>
      <w:r w:rsidR="00B312DB" w:rsidRPr="00532400">
        <w:rPr>
          <w:rFonts w:asciiTheme="minorBidi" w:hAnsiTheme="minorBidi"/>
        </w:rPr>
        <w:t>2022</w:t>
      </w:r>
      <w:r w:rsidR="00593AA3" w:rsidRPr="00532400">
        <w:rPr>
          <w:rFonts w:asciiTheme="minorBidi" w:hAnsiTheme="minorBidi"/>
        </w:rPr>
        <w:t>)</w:t>
      </w:r>
      <w:r w:rsidR="00B312DB" w:rsidRPr="00532400">
        <w:rPr>
          <w:rFonts w:asciiTheme="minorBidi" w:hAnsiTheme="minorBidi"/>
        </w:rPr>
        <w:t xml:space="preserve"> report emphasises the importance of involving parents and providing educational possibilities for refugee and asylum-seeking families, particularly those with EAL</w:t>
      </w:r>
      <w:r w:rsidR="00B53C9D" w:rsidRPr="00532400">
        <w:rPr>
          <w:rFonts w:asciiTheme="minorBidi" w:hAnsiTheme="minorBidi"/>
        </w:rPr>
        <w:t>. Following multiple parental inquiries a support network for parents was formed. The goal of this group was to help families' needs and provide parents with the opportunity to receive peer support from families in similar circumstances</w:t>
      </w:r>
      <w:r w:rsidR="00593AA3" w:rsidRPr="00532400">
        <w:rPr>
          <w:rFonts w:asciiTheme="minorBidi" w:hAnsiTheme="minorBidi"/>
        </w:rPr>
        <w:t xml:space="preserve"> (Estyn, 2022</w:t>
      </w:r>
      <w:r w:rsidR="002B5998" w:rsidRPr="00532400">
        <w:rPr>
          <w:rFonts w:asciiTheme="minorBidi" w:hAnsiTheme="minorBidi"/>
        </w:rPr>
        <w:t>b</w:t>
      </w:r>
      <w:r w:rsidR="00593AA3" w:rsidRPr="00532400">
        <w:rPr>
          <w:rFonts w:asciiTheme="minorBidi" w:hAnsiTheme="minorBidi"/>
        </w:rPr>
        <w:t>)</w:t>
      </w:r>
      <w:r w:rsidR="006C37F6" w:rsidRPr="00532400">
        <w:rPr>
          <w:rFonts w:asciiTheme="minorBidi" w:hAnsiTheme="minorBidi"/>
        </w:rPr>
        <w:t>.</w:t>
      </w:r>
      <w:r w:rsidR="00E97665" w:rsidRPr="00532400">
        <w:rPr>
          <w:rFonts w:asciiTheme="minorBidi" w:hAnsiTheme="minorBidi"/>
        </w:rPr>
        <w:t xml:space="preserve"> Consequently</w:t>
      </w:r>
      <w:r w:rsidR="00B312DB" w:rsidRPr="00532400">
        <w:rPr>
          <w:rFonts w:asciiTheme="minorBidi" w:hAnsiTheme="minorBidi"/>
        </w:rPr>
        <w:t xml:space="preserve">, involving Nicholas’s mother in this process </w:t>
      </w:r>
      <w:r w:rsidR="00501EDC" w:rsidRPr="00532400">
        <w:rPr>
          <w:rFonts w:asciiTheme="minorBidi" w:hAnsiTheme="minorBidi"/>
        </w:rPr>
        <w:t>is vital not just for Nicholas but for her to get a sense of the school and community she is living in and possibly connect with other families</w:t>
      </w:r>
      <w:r w:rsidR="00B53C9D" w:rsidRPr="00532400">
        <w:rPr>
          <w:rFonts w:asciiTheme="minorBidi" w:hAnsiTheme="minorBidi"/>
        </w:rPr>
        <w:t>.</w:t>
      </w:r>
    </w:p>
    <w:p w14:paraId="726AFB07" w14:textId="020097B8" w:rsidR="00021107" w:rsidRPr="00532400" w:rsidRDefault="009C18BE" w:rsidP="001C61A1">
      <w:pPr>
        <w:spacing w:line="360" w:lineRule="auto"/>
        <w:rPr>
          <w:rFonts w:asciiTheme="minorBidi" w:hAnsiTheme="minorBidi"/>
        </w:rPr>
      </w:pPr>
      <w:r w:rsidRPr="00532400">
        <w:rPr>
          <w:rFonts w:asciiTheme="minorBidi" w:hAnsiTheme="minorBidi"/>
        </w:rPr>
        <w:t>Bronfenbrenner’s ecological framework</w:t>
      </w:r>
      <w:r w:rsidR="003C22E1" w:rsidRPr="00532400">
        <w:rPr>
          <w:rFonts w:asciiTheme="minorBidi" w:hAnsiTheme="minorBidi"/>
        </w:rPr>
        <w:t xml:space="preserve"> emphasises the importance of</w:t>
      </w:r>
      <w:r w:rsidRPr="00532400">
        <w:rPr>
          <w:rFonts w:asciiTheme="minorBidi" w:hAnsiTheme="minorBidi"/>
        </w:rPr>
        <w:t xml:space="preserve"> </w:t>
      </w:r>
      <w:r w:rsidR="0095486B" w:rsidRPr="00532400">
        <w:rPr>
          <w:rFonts w:asciiTheme="minorBidi" w:hAnsiTheme="minorBidi"/>
        </w:rPr>
        <w:t xml:space="preserve">stakeholders </w:t>
      </w:r>
      <w:r w:rsidR="003C22E1" w:rsidRPr="00532400">
        <w:rPr>
          <w:rFonts w:asciiTheme="minorBidi" w:hAnsiTheme="minorBidi"/>
        </w:rPr>
        <w:t xml:space="preserve"> and </w:t>
      </w:r>
      <w:r w:rsidR="0095486B" w:rsidRPr="00532400">
        <w:rPr>
          <w:rFonts w:asciiTheme="minorBidi" w:hAnsiTheme="minorBidi"/>
        </w:rPr>
        <w:t xml:space="preserve">how internal and external factors affect the performance of a pupil </w:t>
      </w:r>
      <w:r w:rsidR="00E5402A" w:rsidRPr="00532400">
        <w:rPr>
          <w:rFonts w:asciiTheme="minorBidi" w:hAnsiTheme="minorBidi"/>
        </w:rPr>
        <w:t>(Stanley and Kuo, 2022)</w:t>
      </w:r>
      <w:r w:rsidR="0095486B" w:rsidRPr="00532400">
        <w:rPr>
          <w:rFonts w:asciiTheme="minorBidi" w:hAnsiTheme="minorBidi"/>
        </w:rPr>
        <w:t>.</w:t>
      </w:r>
      <w:r w:rsidR="00653C10" w:rsidRPr="00532400">
        <w:rPr>
          <w:rFonts w:asciiTheme="minorBidi" w:hAnsiTheme="minorBidi"/>
        </w:rPr>
        <w:t xml:space="preserve"> Nevertheless,</w:t>
      </w:r>
      <w:r w:rsidR="00AF53D1" w:rsidRPr="00532400">
        <w:rPr>
          <w:rFonts w:asciiTheme="minorBidi" w:hAnsiTheme="minorBidi"/>
        </w:rPr>
        <w:t xml:space="preserve"> Chong (2022) implies that there are barriers between the different </w:t>
      </w:r>
      <w:r w:rsidR="00653C10" w:rsidRPr="00532400">
        <w:rPr>
          <w:rFonts w:asciiTheme="minorBidi" w:hAnsiTheme="minorBidi"/>
        </w:rPr>
        <w:t>environments</w:t>
      </w:r>
      <w:r w:rsidR="00AF53D1" w:rsidRPr="00532400">
        <w:rPr>
          <w:rFonts w:asciiTheme="minorBidi" w:hAnsiTheme="minorBidi"/>
        </w:rPr>
        <w:t xml:space="preserve"> of learning as they can become blurred</w:t>
      </w:r>
      <w:r w:rsidR="000663FA" w:rsidRPr="00532400">
        <w:rPr>
          <w:rFonts w:asciiTheme="minorBidi" w:hAnsiTheme="minorBidi"/>
        </w:rPr>
        <w:t xml:space="preserve"> between one and other</w:t>
      </w:r>
      <w:r w:rsidR="00AF53D1" w:rsidRPr="00532400">
        <w:rPr>
          <w:rFonts w:asciiTheme="minorBidi" w:hAnsiTheme="minorBidi"/>
        </w:rPr>
        <w:t xml:space="preserve"> (Chong, Isaacs and McKinley, 2022).</w:t>
      </w:r>
      <w:r w:rsidR="00653C10" w:rsidRPr="00532400">
        <w:rPr>
          <w:rFonts w:asciiTheme="minorBidi" w:hAnsiTheme="minorBidi"/>
        </w:rPr>
        <w:t xml:space="preserve"> </w:t>
      </w:r>
      <w:r w:rsidR="00006987" w:rsidRPr="00532400">
        <w:rPr>
          <w:rFonts w:asciiTheme="minorBidi" w:hAnsiTheme="minorBidi"/>
        </w:rPr>
        <w:t xml:space="preserve">Bronfenbrenner's theory can be applied to EAL learners in order to understand how their interactions with various systems influence their development. For instance, the idea can assist teachers in understanding how EAL learners' home surroundings and cultural background like Nicholas’s may influence their classroom learning (R. </w:t>
      </w:r>
      <w:proofErr w:type="spellStart"/>
      <w:r w:rsidR="00006987" w:rsidRPr="00532400">
        <w:rPr>
          <w:rFonts w:asciiTheme="minorBidi" w:hAnsiTheme="minorBidi"/>
        </w:rPr>
        <w:t>Tudge</w:t>
      </w:r>
      <w:proofErr w:type="spellEnd"/>
      <w:r w:rsidR="00006987" w:rsidRPr="00532400">
        <w:rPr>
          <w:rFonts w:asciiTheme="minorBidi" w:hAnsiTheme="minorBidi"/>
        </w:rPr>
        <w:t xml:space="preserve"> et al., 2017; Guy-Evans, 2023). </w:t>
      </w:r>
      <w:r w:rsidR="00021107" w:rsidRPr="00532400">
        <w:rPr>
          <w:rFonts w:asciiTheme="minorBidi" w:hAnsiTheme="minorBidi"/>
        </w:rPr>
        <w:t>Sandra Smidt (2013) suggests that</w:t>
      </w:r>
      <w:r w:rsidR="004259B3" w:rsidRPr="00532400">
        <w:rPr>
          <w:rFonts w:asciiTheme="minorBidi" w:hAnsiTheme="minorBidi"/>
        </w:rPr>
        <w:t xml:space="preserve"> </w:t>
      </w:r>
      <w:r w:rsidR="00021107" w:rsidRPr="00532400">
        <w:rPr>
          <w:rFonts w:asciiTheme="minorBidi" w:hAnsiTheme="minorBidi"/>
        </w:rPr>
        <w:t xml:space="preserve">EAL learners entering school must comprehend and deal with the school's native and dominant language, as well as find ways to maintain and use their home languages </w:t>
      </w:r>
      <w:r w:rsidR="00074A3A" w:rsidRPr="00532400">
        <w:rPr>
          <w:rFonts w:asciiTheme="minorBidi" w:hAnsiTheme="minorBidi"/>
        </w:rPr>
        <w:t xml:space="preserve">(Smidt, 2013, pg. 90-94), </w:t>
      </w:r>
      <w:r w:rsidR="00021107" w:rsidRPr="00532400">
        <w:rPr>
          <w:rFonts w:asciiTheme="minorBidi" w:hAnsiTheme="minorBidi"/>
        </w:rPr>
        <w:t>which can be challenging</w:t>
      </w:r>
      <w:r w:rsidR="00370AFE" w:rsidRPr="00532400">
        <w:rPr>
          <w:rFonts w:asciiTheme="minorBidi" w:hAnsiTheme="minorBidi"/>
        </w:rPr>
        <w:t xml:space="preserve"> for learners to acquire two languages.</w:t>
      </w:r>
      <w:r w:rsidR="00021107" w:rsidRPr="00532400">
        <w:rPr>
          <w:rFonts w:asciiTheme="minorBidi" w:hAnsiTheme="minorBidi"/>
        </w:rPr>
        <w:t xml:space="preserve"> </w:t>
      </w:r>
      <w:r w:rsidR="00994B04" w:rsidRPr="00532400">
        <w:rPr>
          <w:rFonts w:asciiTheme="minorBidi" w:hAnsiTheme="minorBidi"/>
        </w:rPr>
        <w:t>Therefore</w:t>
      </w:r>
      <w:r w:rsidR="00137261" w:rsidRPr="00532400">
        <w:rPr>
          <w:rFonts w:asciiTheme="minorBidi" w:hAnsiTheme="minorBidi"/>
        </w:rPr>
        <w:t xml:space="preserve">, </w:t>
      </w:r>
      <w:r w:rsidR="00312056" w:rsidRPr="00532400">
        <w:rPr>
          <w:rFonts w:asciiTheme="minorBidi" w:hAnsiTheme="minorBidi"/>
        </w:rPr>
        <w:t xml:space="preserve">educators involved in Nicholas’s strategies </w:t>
      </w:r>
      <w:r w:rsidR="004259B3" w:rsidRPr="00532400">
        <w:rPr>
          <w:rFonts w:asciiTheme="minorBidi" w:hAnsiTheme="minorBidi"/>
        </w:rPr>
        <w:t>must</w:t>
      </w:r>
      <w:r w:rsidR="000C3486" w:rsidRPr="00532400">
        <w:rPr>
          <w:rFonts w:asciiTheme="minorBidi" w:hAnsiTheme="minorBidi"/>
        </w:rPr>
        <w:t xml:space="preserve"> ensure </w:t>
      </w:r>
      <w:r w:rsidR="00D50516" w:rsidRPr="00532400">
        <w:rPr>
          <w:rFonts w:asciiTheme="minorBidi" w:hAnsiTheme="minorBidi"/>
        </w:rPr>
        <w:t>both languages are incorporated in all environments</w:t>
      </w:r>
      <w:r w:rsidR="00BE4E2C" w:rsidRPr="00532400">
        <w:rPr>
          <w:rFonts w:asciiTheme="minorBidi" w:hAnsiTheme="minorBidi"/>
        </w:rPr>
        <w:t xml:space="preserve">. </w:t>
      </w:r>
    </w:p>
    <w:p w14:paraId="02FD2129" w14:textId="446ADFCA" w:rsidR="00F843CB" w:rsidRPr="00532400" w:rsidRDefault="000D5988" w:rsidP="001C61A1">
      <w:pPr>
        <w:spacing w:line="360" w:lineRule="auto"/>
        <w:rPr>
          <w:rFonts w:asciiTheme="minorBidi" w:hAnsiTheme="minorBidi"/>
        </w:rPr>
      </w:pPr>
      <w:r w:rsidRPr="00532400">
        <w:rPr>
          <w:rFonts w:asciiTheme="minorBidi" w:hAnsiTheme="minorBidi"/>
        </w:rPr>
        <w:t>Nicholas</w:t>
      </w:r>
      <w:r w:rsidR="00B12FB9" w:rsidRPr="00532400">
        <w:rPr>
          <w:rFonts w:asciiTheme="minorBidi" w:hAnsiTheme="minorBidi"/>
        </w:rPr>
        <w:t xml:space="preserve"> will be </w:t>
      </w:r>
      <w:r w:rsidR="00C22A9D" w:rsidRPr="00532400">
        <w:rPr>
          <w:rFonts w:asciiTheme="minorBidi" w:hAnsiTheme="minorBidi"/>
        </w:rPr>
        <w:t>enduring</w:t>
      </w:r>
      <w:r w:rsidR="00B12FB9" w:rsidRPr="00532400">
        <w:rPr>
          <w:rFonts w:asciiTheme="minorBidi" w:hAnsiTheme="minorBidi"/>
        </w:rPr>
        <w:t xml:space="preserve"> a vert</w:t>
      </w:r>
      <w:r w:rsidR="00336F23" w:rsidRPr="00532400">
        <w:rPr>
          <w:rFonts w:asciiTheme="minorBidi" w:hAnsiTheme="minorBidi"/>
        </w:rPr>
        <w:t xml:space="preserve">ical transition. </w:t>
      </w:r>
      <w:r w:rsidR="00D354F3" w:rsidRPr="00532400">
        <w:rPr>
          <w:rFonts w:asciiTheme="minorBidi" w:hAnsiTheme="minorBidi"/>
        </w:rPr>
        <w:t>According to Jennifer Symonds</w:t>
      </w:r>
      <w:r w:rsidR="00CF6CFC" w:rsidRPr="00532400">
        <w:rPr>
          <w:rFonts w:asciiTheme="minorBidi" w:hAnsiTheme="minorBidi"/>
        </w:rPr>
        <w:t xml:space="preserve"> (</w:t>
      </w:r>
      <w:r w:rsidR="00F46769" w:rsidRPr="00532400">
        <w:rPr>
          <w:rFonts w:asciiTheme="minorBidi" w:hAnsiTheme="minorBidi"/>
        </w:rPr>
        <w:t>2015</w:t>
      </w:r>
      <w:r w:rsidR="00CF6CFC" w:rsidRPr="00532400">
        <w:rPr>
          <w:rFonts w:asciiTheme="minorBidi" w:hAnsiTheme="minorBidi"/>
        </w:rPr>
        <w:t>)</w:t>
      </w:r>
      <w:r w:rsidR="00D354F3" w:rsidRPr="00532400">
        <w:rPr>
          <w:rFonts w:asciiTheme="minorBidi" w:hAnsiTheme="minorBidi"/>
        </w:rPr>
        <w:t>, transitions for ethnic minorities can be difficult since they begin school at a disadvantage compared to their peers due to their insufficient English language skills</w:t>
      </w:r>
      <w:r w:rsidR="00F46769" w:rsidRPr="00532400">
        <w:rPr>
          <w:rFonts w:asciiTheme="minorBidi" w:hAnsiTheme="minorBidi"/>
        </w:rPr>
        <w:t xml:space="preserve"> </w:t>
      </w:r>
      <w:r w:rsidR="00D03C2F" w:rsidRPr="00532400">
        <w:rPr>
          <w:rFonts w:asciiTheme="minorBidi" w:hAnsiTheme="minorBidi"/>
        </w:rPr>
        <w:t>(Symonds, 2015</w:t>
      </w:r>
      <w:r w:rsidR="00F46769" w:rsidRPr="00532400">
        <w:rPr>
          <w:rFonts w:asciiTheme="minorBidi" w:hAnsiTheme="minorBidi"/>
        </w:rPr>
        <w:t>, p.139</w:t>
      </w:r>
      <w:r w:rsidR="00D03C2F" w:rsidRPr="00532400">
        <w:rPr>
          <w:rFonts w:asciiTheme="minorBidi" w:hAnsiTheme="minorBidi"/>
        </w:rPr>
        <w:t>)</w:t>
      </w:r>
      <w:r w:rsidR="00D354F3" w:rsidRPr="00532400">
        <w:rPr>
          <w:rFonts w:asciiTheme="minorBidi" w:hAnsiTheme="minorBidi"/>
        </w:rPr>
        <w:t>.</w:t>
      </w:r>
      <w:r w:rsidR="00F46769" w:rsidRPr="00532400">
        <w:rPr>
          <w:rFonts w:asciiTheme="minorBidi" w:hAnsiTheme="minorBidi"/>
        </w:rPr>
        <w:t xml:space="preserve"> </w:t>
      </w:r>
      <w:r w:rsidR="003915CC" w:rsidRPr="00532400">
        <w:rPr>
          <w:rFonts w:asciiTheme="minorBidi" w:hAnsiTheme="minorBidi"/>
        </w:rPr>
        <w:t>Moreover, a</w:t>
      </w:r>
      <w:r w:rsidRPr="00532400">
        <w:rPr>
          <w:rFonts w:asciiTheme="minorBidi" w:hAnsiTheme="minorBidi"/>
        </w:rPr>
        <w:t>rriving from a different country, according to Sword (</w:t>
      </w:r>
      <w:r w:rsidR="00706555" w:rsidRPr="00532400">
        <w:rPr>
          <w:rFonts w:asciiTheme="minorBidi" w:hAnsiTheme="minorBidi"/>
        </w:rPr>
        <w:t>2021</w:t>
      </w:r>
      <w:r w:rsidRPr="00532400">
        <w:rPr>
          <w:rFonts w:asciiTheme="minorBidi" w:hAnsiTheme="minorBidi"/>
        </w:rPr>
        <w:t>), can have a beneficial as well as detrimental impact on EAL learners. It is important to note, however, that every learner is unique and has an individual set of qualities and limitations. Teachers can help EAL students</w:t>
      </w:r>
      <w:r w:rsidR="00865E60" w:rsidRPr="00532400">
        <w:rPr>
          <w:rFonts w:asciiTheme="minorBidi" w:hAnsiTheme="minorBidi"/>
        </w:rPr>
        <w:t xml:space="preserve"> like Nicholas</w:t>
      </w:r>
      <w:r w:rsidRPr="00532400">
        <w:rPr>
          <w:rFonts w:asciiTheme="minorBidi" w:hAnsiTheme="minorBidi"/>
        </w:rPr>
        <w:t xml:space="preserve"> by creating a welcoming</w:t>
      </w:r>
      <w:r w:rsidR="00B82521" w:rsidRPr="00532400">
        <w:rPr>
          <w:rFonts w:asciiTheme="minorBidi" w:hAnsiTheme="minorBidi"/>
        </w:rPr>
        <w:t xml:space="preserve"> inclusive</w:t>
      </w:r>
      <w:r w:rsidRPr="00532400">
        <w:rPr>
          <w:rFonts w:asciiTheme="minorBidi" w:hAnsiTheme="minorBidi"/>
        </w:rPr>
        <w:t xml:space="preserve"> environment in the classroom that recognises diversity and supports students to share their knowledge and opinions</w:t>
      </w:r>
      <w:r w:rsidR="00500C9C" w:rsidRPr="00532400">
        <w:rPr>
          <w:rFonts w:asciiTheme="minorBidi" w:hAnsiTheme="minorBidi"/>
        </w:rPr>
        <w:t xml:space="preserve"> </w:t>
      </w:r>
      <w:r w:rsidR="00C87658" w:rsidRPr="00532400">
        <w:rPr>
          <w:rFonts w:asciiTheme="minorBidi" w:hAnsiTheme="minorBidi"/>
        </w:rPr>
        <w:t>(Sword, 2021)</w:t>
      </w:r>
      <w:r w:rsidRPr="00532400">
        <w:rPr>
          <w:rFonts w:asciiTheme="minorBidi" w:hAnsiTheme="minorBidi"/>
        </w:rPr>
        <w:t>.</w:t>
      </w:r>
      <w:r w:rsidR="00E16395" w:rsidRPr="00532400">
        <w:rPr>
          <w:rFonts w:asciiTheme="minorBidi" w:hAnsiTheme="minorBidi"/>
        </w:rPr>
        <w:t xml:space="preserve"> </w:t>
      </w:r>
      <w:r w:rsidR="00291A8A" w:rsidRPr="00532400">
        <w:rPr>
          <w:rFonts w:asciiTheme="minorBidi" w:hAnsiTheme="minorBidi"/>
        </w:rPr>
        <w:t xml:space="preserve">Furthermore, Arshad (2020) emphasises the importance of not segregating newly arrived students into separate schools and language classes. The argument here is that removing learners from mainstream classrooms discredits them. It </w:t>
      </w:r>
      <w:r w:rsidR="00291A8A" w:rsidRPr="00532400">
        <w:rPr>
          <w:rFonts w:asciiTheme="minorBidi" w:hAnsiTheme="minorBidi"/>
        </w:rPr>
        <w:lastRenderedPageBreak/>
        <w:t>also limits a student's access to the full curriculum and interaction with other learners. The preferred support model entails full inclusion of learners in mainstream classrooms from the start, along with a strategic whole-school approach that sees inclusiveness as the responsibility of all prospective and practising educators</w:t>
      </w:r>
      <w:r w:rsidR="00C12D49" w:rsidRPr="00532400">
        <w:rPr>
          <w:rFonts w:asciiTheme="minorBidi" w:hAnsiTheme="minorBidi"/>
        </w:rPr>
        <w:t xml:space="preserve"> (Arshad et al, 2020</w:t>
      </w:r>
      <w:r w:rsidR="00ED1D50" w:rsidRPr="00532400">
        <w:rPr>
          <w:rFonts w:asciiTheme="minorBidi" w:hAnsiTheme="minorBidi"/>
        </w:rPr>
        <w:t xml:space="preserve"> p.126</w:t>
      </w:r>
      <w:r w:rsidR="00C12D49" w:rsidRPr="00532400">
        <w:rPr>
          <w:rFonts w:asciiTheme="minorBidi" w:hAnsiTheme="minorBidi"/>
        </w:rPr>
        <w:t>)</w:t>
      </w:r>
      <w:r w:rsidR="00291A8A" w:rsidRPr="00532400">
        <w:rPr>
          <w:rFonts w:asciiTheme="minorBidi" w:hAnsiTheme="minorBidi"/>
        </w:rPr>
        <w:t>.</w:t>
      </w:r>
      <w:r w:rsidR="00895C0F" w:rsidRPr="00532400">
        <w:rPr>
          <w:rFonts w:asciiTheme="minorBidi" w:hAnsiTheme="minorBidi"/>
        </w:rPr>
        <w:t xml:space="preserve"> Therefore, it is important that Nicholas is not taking out of the classroom </w:t>
      </w:r>
      <w:r w:rsidR="00EF2841" w:rsidRPr="00532400">
        <w:rPr>
          <w:rFonts w:asciiTheme="minorBidi" w:hAnsiTheme="minorBidi"/>
        </w:rPr>
        <w:t xml:space="preserve">during these strategies and is instead involved with the whole class so that he does not feel isolated. </w:t>
      </w:r>
      <w:r w:rsidR="00706555" w:rsidRPr="00532400">
        <w:rPr>
          <w:rFonts w:asciiTheme="minorBidi" w:hAnsiTheme="minorBidi"/>
        </w:rPr>
        <w:t>To add, a</w:t>
      </w:r>
      <w:r w:rsidR="00701B78" w:rsidRPr="00532400">
        <w:rPr>
          <w:rFonts w:asciiTheme="minorBidi" w:hAnsiTheme="minorBidi"/>
        </w:rPr>
        <w:t>ccording to Jean Conteh</w:t>
      </w:r>
      <w:r w:rsidR="007A2959" w:rsidRPr="00532400">
        <w:rPr>
          <w:rFonts w:asciiTheme="minorBidi" w:hAnsiTheme="minorBidi"/>
        </w:rPr>
        <w:t xml:space="preserve"> (2023)</w:t>
      </w:r>
      <w:r w:rsidR="00701B78" w:rsidRPr="00532400">
        <w:rPr>
          <w:rFonts w:asciiTheme="minorBidi" w:hAnsiTheme="minorBidi"/>
        </w:rPr>
        <w:t xml:space="preserve">, there is an increase in the number of EAL learners in the UK, and the vast majority of educators are from 'white British' origins. </w:t>
      </w:r>
      <w:r w:rsidR="00E97665" w:rsidRPr="00532400">
        <w:rPr>
          <w:rFonts w:asciiTheme="minorBidi" w:hAnsiTheme="minorBidi"/>
        </w:rPr>
        <w:t>Suggesting</w:t>
      </w:r>
      <w:r w:rsidR="00701B78" w:rsidRPr="00532400">
        <w:rPr>
          <w:rFonts w:asciiTheme="minorBidi" w:hAnsiTheme="minorBidi"/>
        </w:rPr>
        <w:t>, those who don't speak those languages with the EAL learners may find it difficult to teach on top of everything else</w:t>
      </w:r>
      <w:r w:rsidR="004C293E" w:rsidRPr="00532400">
        <w:rPr>
          <w:rFonts w:asciiTheme="minorBidi" w:hAnsiTheme="minorBidi"/>
        </w:rPr>
        <w:t xml:space="preserve"> and</w:t>
      </w:r>
      <w:r w:rsidR="00701B78" w:rsidRPr="00532400">
        <w:rPr>
          <w:rFonts w:asciiTheme="minorBidi" w:hAnsiTheme="minorBidi"/>
        </w:rPr>
        <w:t xml:space="preserve"> must understand their pupils as individuals to understand their needs and build trusting, positive relationships with the students they teach and their families</w:t>
      </w:r>
      <w:r w:rsidR="007A2959" w:rsidRPr="00532400">
        <w:rPr>
          <w:rFonts w:asciiTheme="minorBidi" w:hAnsiTheme="minorBidi"/>
        </w:rPr>
        <w:t xml:space="preserve"> (Conteh, 2023</w:t>
      </w:r>
      <w:r w:rsidR="00272B9D" w:rsidRPr="00532400">
        <w:rPr>
          <w:rFonts w:asciiTheme="minorBidi" w:hAnsiTheme="minorBidi"/>
        </w:rPr>
        <w:t xml:space="preserve"> p</w:t>
      </w:r>
      <w:r w:rsidR="00E80070" w:rsidRPr="00532400">
        <w:rPr>
          <w:rFonts w:asciiTheme="minorBidi" w:hAnsiTheme="minorBidi"/>
        </w:rPr>
        <w:t>.</w:t>
      </w:r>
      <w:r w:rsidR="00272B9D" w:rsidRPr="00532400">
        <w:rPr>
          <w:rFonts w:asciiTheme="minorBidi" w:hAnsiTheme="minorBidi"/>
        </w:rPr>
        <w:t>12</w:t>
      </w:r>
      <w:r w:rsidR="007A2959" w:rsidRPr="00532400">
        <w:rPr>
          <w:rFonts w:asciiTheme="minorBidi" w:hAnsiTheme="minorBidi"/>
        </w:rPr>
        <w:t>)</w:t>
      </w:r>
      <w:r w:rsidR="00701B78" w:rsidRPr="00532400">
        <w:rPr>
          <w:rFonts w:asciiTheme="minorBidi" w:hAnsiTheme="minorBidi"/>
        </w:rPr>
        <w:t>.</w:t>
      </w:r>
    </w:p>
    <w:p w14:paraId="28E5FD7E" w14:textId="514052EF" w:rsidR="00922FD5" w:rsidRPr="00532400" w:rsidRDefault="00096998" w:rsidP="001C61A1">
      <w:pPr>
        <w:spacing w:line="360" w:lineRule="auto"/>
        <w:rPr>
          <w:rFonts w:asciiTheme="minorBidi" w:hAnsiTheme="minorBidi"/>
        </w:rPr>
      </w:pPr>
      <w:r w:rsidRPr="00532400">
        <w:rPr>
          <w:rFonts w:asciiTheme="minorBidi" w:hAnsiTheme="minorBidi"/>
        </w:rPr>
        <w:t>To help Nicholas have an effective transition a</w:t>
      </w:r>
      <w:r w:rsidR="00343BD5" w:rsidRPr="00532400">
        <w:rPr>
          <w:rFonts w:asciiTheme="minorBidi" w:hAnsiTheme="minorBidi"/>
        </w:rPr>
        <w:t xml:space="preserve"> support plan was made with Nicholas and other stakeholders before his start date in his new school</w:t>
      </w:r>
      <w:r w:rsidR="00585717" w:rsidRPr="00532400">
        <w:rPr>
          <w:rFonts w:asciiTheme="minorBidi" w:hAnsiTheme="minorBidi"/>
        </w:rPr>
        <w:t>,</w:t>
      </w:r>
      <w:r w:rsidR="004D7796" w:rsidRPr="00532400">
        <w:rPr>
          <w:rFonts w:asciiTheme="minorBidi" w:hAnsiTheme="minorBidi"/>
        </w:rPr>
        <w:t xml:space="preserve"> supported with background information</w:t>
      </w:r>
      <w:r w:rsidR="00C01F40" w:rsidRPr="00532400">
        <w:rPr>
          <w:rFonts w:asciiTheme="minorBidi" w:hAnsiTheme="minorBidi"/>
        </w:rPr>
        <w:t xml:space="preserve"> (Refer to p.1</w:t>
      </w:r>
      <w:r w:rsidR="00644180" w:rsidRPr="00532400">
        <w:rPr>
          <w:rFonts w:asciiTheme="minorBidi" w:hAnsiTheme="minorBidi"/>
        </w:rPr>
        <w:t>3</w:t>
      </w:r>
      <w:r w:rsidR="00C01F40" w:rsidRPr="00532400">
        <w:rPr>
          <w:rFonts w:asciiTheme="minorBidi" w:hAnsiTheme="minorBidi"/>
        </w:rPr>
        <w:t>-1</w:t>
      </w:r>
      <w:r w:rsidR="00644180" w:rsidRPr="00532400">
        <w:rPr>
          <w:rFonts w:asciiTheme="minorBidi" w:hAnsiTheme="minorBidi"/>
        </w:rPr>
        <w:t>8</w:t>
      </w:r>
      <w:r w:rsidR="00C01F40" w:rsidRPr="00532400">
        <w:rPr>
          <w:rFonts w:asciiTheme="minorBidi" w:hAnsiTheme="minorBidi"/>
        </w:rPr>
        <w:t>)</w:t>
      </w:r>
      <w:r w:rsidR="004D7796" w:rsidRPr="00532400">
        <w:rPr>
          <w:rFonts w:asciiTheme="minorBidi" w:hAnsiTheme="minorBidi"/>
        </w:rPr>
        <w:t>.</w:t>
      </w:r>
      <w:r w:rsidR="00BC1061" w:rsidRPr="00532400">
        <w:rPr>
          <w:rFonts w:asciiTheme="minorBidi" w:hAnsiTheme="minorBidi"/>
        </w:rPr>
        <w:t xml:space="preserve"> </w:t>
      </w:r>
      <w:r w:rsidR="004D7796" w:rsidRPr="00532400">
        <w:rPr>
          <w:rFonts w:asciiTheme="minorBidi" w:hAnsiTheme="minorBidi"/>
        </w:rPr>
        <w:t xml:space="preserve">The strategies </w:t>
      </w:r>
      <w:r w:rsidR="00BC1061" w:rsidRPr="00532400">
        <w:rPr>
          <w:rFonts w:asciiTheme="minorBidi" w:hAnsiTheme="minorBidi"/>
        </w:rPr>
        <w:t>will occur over six weeks</w:t>
      </w:r>
      <w:r w:rsidR="009E7F3D" w:rsidRPr="00532400">
        <w:rPr>
          <w:rFonts w:asciiTheme="minorBidi" w:hAnsiTheme="minorBidi"/>
        </w:rPr>
        <w:t xml:space="preserve"> and take place once</w:t>
      </w:r>
      <w:r w:rsidR="00254830" w:rsidRPr="00532400">
        <w:rPr>
          <w:rFonts w:asciiTheme="minorBidi" w:hAnsiTheme="minorBidi"/>
        </w:rPr>
        <w:t xml:space="preserve"> or twice</w:t>
      </w:r>
      <w:r w:rsidR="009E7F3D" w:rsidRPr="00532400">
        <w:rPr>
          <w:rFonts w:asciiTheme="minorBidi" w:hAnsiTheme="minorBidi"/>
        </w:rPr>
        <w:t xml:space="preserve"> a week</w:t>
      </w:r>
      <w:r w:rsidR="000644A4" w:rsidRPr="00532400">
        <w:rPr>
          <w:rFonts w:asciiTheme="minorBidi" w:hAnsiTheme="minorBidi"/>
        </w:rPr>
        <w:t xml:space="preserve"> going through each stage of the </w:t>
      </w:r>
      <w:r w:rsidR="00254830" w:rsidRPr="00532400">
        <w:rPr>
          <w:rFonts w:asciiTheme="minorBidi" w:hAnsiTheme="minorBidi"/>
        </w:rPr>
        <w:t>activities</w:t>
      </w:r>
      <w:r w:rsidR="00922FD5" w:rsidRPr="00532400">
        <w:rPr>
          <w:rFonts w:asciiTheme="minorBidi" w:hAnsiTheme="minorBidi"/>
        </w:rPr>
        <w:t xml:space="preserve"> in the classroom</w:t>
      </w:r>
      <w:r w:rsidR="00585717" w:rsidRPr="00532400">
        <w:rPr>
          <w:rFonts w:asciiTheme="minorBidi" w:hAnsiTheme="minorBidi"/>
        </w:rPr>
        <w:t xml:space="preserve">. </w:t>
      </w:r>
      <w:r w:rsidR="00922FD5" w:rsidRPr="00532400">
        <w:rPr>
          <w:rFonts w:asciiTheme="minorBidi" w:hAnsiTheme="minorBidi"/>
        </w:rPr>
        <w:t xml:space="preserve">Classroom-based strategies, according to Sharples (2021) and The Bell Foundation (2021) offer extremely useful strategies to assist EAL learners at every stage of their language development, they are more successful in improving the English language proficiency of EAL learners, and help in closing the achievement gap between students who have English as their first language and EAL learners (Sharples, 2021; The Bell Foundation, 2021). As an educator, from experience of PTE (Placement) taking an EAL learner out of the classroom causes learners to lose out of educational lessons, whether they are working one-on-one with a translator or in a </w:t>
      </w:r>
      <w:r w:rsidR="0028685F" w:rsidRPr="00532400">
        <w:rPr>
          <w:rFonts w:asciiTheme="minorBidi" w:hAnsiTheme="minorBidi"/>
        </w:rPr>
        <w:t>group</w:t>
      </w:r>
      <w:r w:rsidR="00922FD5" w:rsidRPr="00532400">
        <w:rPr>
          <w:rFonts w:asciiTheme="minorBidi" w:hAnsiTheme="minorBidi"/>
        </w:rPr>
        <w:t>, they are still not receiving the same instruction as their peers, which may lead to stress.</w:t>
      </w:r>
    </w:p>
    <w:p w14:paraId="734DD54E" w14:textId="38C3E367" w:rsidR="00441202" w:rsidRPr="00532400" w:rsidRDefault="00437820" w:rsidP="001C61A1">
      <w:pPr>
        <w:spacing w:line="360" w:lineRule="auto"/>
        <w:rPr>
          <w:rFonts w:asciiTheme="minorBidi" w:hAnsiTheme="minorBidi"/>
        </w:rPr>
      </w:pPr>
      <w:r w:rsidRPr="00532400">
        <w:rPr>
          <w:rFonts w:asciiTheme="minorBidi" w:hAnsiTheme="minorBidi"/>
        </w:rPr>
        <w:t xml:space="preserve">On the one page profile, </w:t>
      </w:r>
      <w:r w:rsidR="009F5542" w:rsidRPr="00532400">
        <w:rPr>
          <w:rFonts w:asciiTheme="minorBidi" w:hAnsiTheme="minorBidi"/>
        </w:rPr>
        <w:t>(p.1</w:t>
      </w:r>
      <w:r w:rsidR="00644180" w:rsidRPr="00532400">
        <w:rPr>
          <w:rFonts w:asciiTheme="minorBidi" w:hAnsiTheme="minorBidi"/>
        </w:rPr>
        <w:t>3</w:t>
      </w:r>
      <w:r w:rsidR="009F5542" w:rsidRPr="00532400">
        <w:rPr>
          <w:rFonts w:asciiTheme="minorBidi" w:hAnsiTheme="minorBidi"/>
        </w:rPr>
        <w:t>)</w:t>
      </w:r>
      <w:r w:rsidRPr="00532400">
        <w:rPr>
          <w:rFonts w:asciiTheme="minorBidi" w:hAnsiTheme="minorBidi"/>
        </w:rPr>
        <w:t xml:space="preserve">, </w:t>
      </w:r>
      <w:r w:rsidR="00F165EE" w:rsidRPr="00532400">
        <w:rPr>
          <w:rFonts w:asciiTheme="minorBidi" w:hAnsiTheme="minorBidi"/>
        </w:rPr>
        <w:t>Nicholas expressed how he would like to be supported, what his worries are and what makes him happy</w:t>
      </w:r>
      <w:r w:rsidR="00F34454" w:rsidRPr="00532400">
        <w:rPr>
          <w:rFonts w:asciiTheme="minorBidi" w:hAnsiTheme="minorBidi"/>
        </w:rPr>
        <w:t xml:space="preserve">, attached with a comment from the teacher. </w:t>
      </w:r>
      <w:r w:rsidR="009A3D8A" w:rsidRPr="00532400">
        <w:rPr>
          <w:rFonts w:asciiTheme="minorBidi" w:hAnsiTheme="minorBidi"/>
        </w:rPr>
        <w:t xml:space="preserve">Some of his main worries are making new friends and </w:t>
      </w:r>
      <w:r w:rsidR="00306AA8" w:rsidRPr="00532400">
        <w:rPr>
          <w:rFonts w:asciiTheme="minorBidi" w:hAnsiTheme="minorBidi"/>
        </w:rPr>
        <w:t xml:space="preserve">learning </w:t>
      </w:r>
      <w:r w:rsidR="009A3D8A" w:rsidRPr="00532400">
        <w:rPr>
          <w:rFonts w:asciiTheme="minorBidi" w:hAnsiTheme="minorBidi"/>
        </w:rPr>
        <w:t xml:space="preserve">a new language. </w:t>
      </w:r>
      <w:r w:rsidR="00EF606F" w:rsidRPr="00532400">
        <w:rPr>
          <w:rFonts w:asciiTheme="minorBidi" w:hAnsiTheme="minorBidi"/>
        </w:rPr>
        <w:t xml:space="preserve">According to The Bell Foundation (2017), </w:t>
      </w:r>
      <w:r w:rsidR="00914BD8" w:rsidRPr="00532400">
        <w:rPr>
          <w:rFonts w:asciiTheme="minorBidi" w:hAnsiTheme="minorBidi"/>
        </w:rPr>
        <w:t xml:space="preserve">Nicholas would come under </w:t>
      </w:r>
      <w:r w:rsidR="00FE19C5" w:rsidRPr="00532400">
        <w:rPr>
          <w:rFonts w:asciiTheme="minorBidi" w:hAnsiTheme="minorBidi"/>
        </w:rPr>
        <w:t xml:space="preserve">Band A of </w:t>
      </w:r>
      <w:r w:rsidR="0060658B" w:rsidRPr="00532400">
        <w:rPr>
          <w:rFonts w:asciiTheme="minorBidi" w:hAnsiTheme="minorBidi"/>
        </w:rPr>
        <w:t xml:space="preserve">his language development </w:t>
      </w:r>
      <w:r w:rsidR="00B565B5" w:rsidRPr="00532400">
        <w:rPr>
          <w:rFonts w:asciiTheme="minorBidi" w:hAnsiTheme="minorBidi"/>
        </w:rPr>
        <w:t>with his listening, speaking, writing</w:t>
      </w:r>
      <w:r w:rsidR="001F7426" w:rsidRPr="00532400">
        <w:rPr>
          <w:rFonts w:asciiTheme="minorBidi" w:hAnsiTheme="minorBidi"/>
        </w:rPr>
        <w:t>, and reading and viewing</w:t>
      </w:r>
      <w:r w:rsidR="00FB4150" w:rsidRPr="00532400">
        <w:rPr>
          <w:rFonts w:asciiTheme="minorBidi" w:hAnsiTheme="minorBidi"/>
        </w:rPr>
        <w:t>,</w:t>
      </w:r>
      <w:r w:rsidR="001F7426" w:rsidRPr="00532400">
        <w:rPr>
          <w:rFonts w:asciiTheme="minorBidi" w:hAnsiTheme="minorBidi"/>
        </w:rPr>
        <w:t xml:space="preserve"> as he is a new beginner at English</w:t>
      </w:r>
      <w:r w:rsidR="001E6170" w:rsidRPr="00532400">
        <w:rPr>
          <w:rFonts w:asciiTheme="minorBidi" w:hAnsiTheme="minorBidi"/>
        </w:rPr>
        <w:t xml:space="preserve"> (The Bell Foundation, 2017)</w:t>
      </w:r>
      <w:r w:rsidR="001F7426" w:rsidRPr="00532400">
        <w:rPr>
          <w:rFonts w:asciiTheme="minorBidi" w:hAnsiTheme="minorBidi"/>
        </w:rPr>
        <w:t>.</w:t>
      </w:r>
      <w:r w:rsidR="001E6170" w:rsidRPr="00532400">
        <w:rPr>
          <w:rFonts w:asciiTheme="minorBidi" w:hAnsiTheme="minorBidi"/>
        </w:rPr>
        <w:t xml:space="preserve"> Therefore, these aspects were taking into account when conducting the support plan with Nicholas</w:t>
      </w:r>
      <w:r w:rsidR="00387516" w:rsidRPr="00532400">
        <w:rPr>
          <w:rFonts w:asciiTheme="minorBidi" w:hAnsiTheme="minorBidi"/>
        </w:rPr>
        <w:t xml:space="preserve">, it was also </w:t>
      </w:r>
      <w:r w:rsidR="00C64670" w:rsidRPr="00532400">
        <w:rPr>
          <w:rFonts w:asciiTheme="minorBidi" w:hAnsiTheme="minorBidi"/>
        </w:rPr>
        <w:t>emphasised that Nicholas could use his first language to communicate to his teacher when needed</w:t>
      </w:r>
      <w:r w:rsidR="006555C5" w:rsidRPr="00532400">
        <w:rPr>
          <w:rFonts w:asciiTheme="minorBidi" w:hAnsiTheme="minorBidi"/>
        </w:rPr>
        <w:t xml:space="preserve"> using an iPad</w:t>
      </w:r>
      <w:r w:rsidR="004F18CC" w:rsidRPr="00532400">
        <w:rPr>
          <w:rFonts w:asciiTheme="minorBidi" w:hAnsiTheme="minorBidi"/>
        </w:rPr>
        <w:t xml:space="preserve">. </w:t>
      </w:r>
      <w:r w:rsidR="00205946" w:rsidRPr="00532400">
        <w:rPr>
          <w:rFonts w:asciiTheme="minorBidi" w:hAnsiTheme="minorBidi"/>
        </w:rPr>
        <w:t>Every child has the right to acquire and practise the language, customs, and religion of their relatives, no matter whether these are practised by the majority of people in the nation in which they reside, as stated in Article 30 of the UNCRC</w:t>
      </w:r>
      <w:r w:rsidR="00555989" w:rsidRPr="00532400">
        <w:rPr>
          <w:rFonts w:asciiTheme="minorBidi" w:hAnsiTheme="minorBidi"/>
        </w:rPr>
        <w:t xml:space="preserve"> (</w:t>
      </w:r>
      <w:r w:rsidR="00E015D6" w:rsidRPr="00532400">
        <w:rPr>
          <w:rFonts w:asciiTheme="minorBidi" w:hAnsiTheme="minorBidi"/>
        </w:rPr>
        <w:t xml:space="preserve">UNICEF, 2023a; </w:t>
      </w:r>
      <w:r w:rsidR="00555989" w:rsidRPr="00532400">
        <w:rPr>
          <w:rFonts w:asciiTheme="minorBidi" w:hAnsiTheme="minorBidi"/>
        </w:rPr>
        <w:t xml:space="preserve">CYPCS, </w:t>
      </w:r>
      <w:r w:rsidR="00555989" w:rsidRPr="00532400">
        <w:rPr>
          <w:rFonts w:asciiTheme="minorBidi" w:hAnsiTheme="minorBidi"/>
        </w:rPr>
        <w:lastRenderedPageBreak/>
        <w:t>2023)</w:t>
      </w:r>
      <w:r w:rsidR="00205946" w:rsidRPr="00532400">
        <w:rPr>
          <w:rFonts w:asciiTheme="minorBidi" w:hAnsiTheme="minorBidi"/>
        </w:rPr>
        <w:t>.</w:t>
      </w:r>
      <w:r w:rsidR="001E6170" w:rsidRPr="00532400">
        <w:rPr>
          <w:rFonts w:asciiTheme="minorBidi" w:hAnsiTheme="minorBidi"/>
        </w:rPr>
        <w:t xml:space="preserve">The strategies that have been incorporated </w:t>
      </w:r>
      <w:r w:rsidR="00662E0F" w:rsidRPr="00532400">
        <w:rPr>
          <w:rFonts w:asciiTheme="minorBidi" w:hAnsiTheme="minorBidi"/>
        </w:rPr>
        <w:t xml:space="preserve">are suited to his level of ability with language. The support plan further shows </w:t>
      </w:r>
      <w:r w:rsidR="00D76DF9" w:rsidRPr="00532400">
        <w:rPr>
          <w:rFonts w:asciiTheme="minorBidi" w:hAnsiTheme="minorBidi"/>
        </w:rPr>
        <w:t>how each activity will progress further</w:t>
      </w:r>
      <w:r w:rsidR="00F3096A" w:rsidRPr="00532400">
        <w:rPr>
          <w:rFonts w:asciiTheme="minorBidi" w:hAnsiTheme="minorBidi"/>
        </w:rPr>
        <w:t xml:space="preserve"> to aid </w:t>
      </w:r>
      <w:r w:rsidR="00E0347C" w:rsidRPr="00532400">
        <w:rPr>
          <w:rFonts w:asciiTheme="minorBidi" w:hAnsiTheme="minorBidi"/>
        </w:rPr>
        <w:t>each</w:t>
      </w:r>
      <w:r w:rsidR="00F3096A" w:rsidRPr="00532400">
        <w:rPr>
          <w:rFonts w:asciiTheme="minorBidi" w:hAnsiTheme="minorBidi"/>
        </w:rPr>
        <w:t xml:space="preserve"> </w:t>
      </w:r>
      <w:r w:rsidR="00D76DF9" w:rsidRPr="00532400">
        <w:rPr>
          <w:rFonts w:asciiTheme="minorBidi" w:hAnsiTheme="minorBidi"/>
        </w:rPr>
        <w:t>development</w:t>
      </w:r>
      <w:r w:rsidR="00E0347C" w:rsidRPr="00532400">
        <w:rPr>
          <w:rFonts w:asciiTheme="minorBidi" w:hAnsiTheme="minorBidi"/>
        </w:rPr>
        <w:t>, especially language</w:t>
      </w:r>
      <w:r w:rsidR="00B471AA" w:rsidRPr="00532400">
        <w:rPr>
          <w:rFonts w:asciiTheme="minorBidi" w:hAnsiTheme="minorBidi"/>
        </w:rPr>
        <w:t xml:space="preserve"> to help him develop cogni</w:t>
      </w:r>
      <w:r w:rsidR="00FB66E7" w:rsidRPr="00532400">
        <w:rPr>
          <w:rFonts w:asciiTheme="minorBidi" w:hAnsiTheme="minorBidi"/>
        </w:rPr>
        <w:t>tively to eventually become a bilingual learner</w:t>
      </w:r>
      <w:r w:rsidR="00D76DF9" w:rsidRPr="00532400">
        <w:rPr>
          <w:rFonts w:asciiTheme="minorBidi" w:hAnsiTheme="minorBidi"/>
        </w:rPr>
        <w:t>.</w:t>
      </w:r>
      <w:r w:rsidR="001F7426" w:rsidRPr="00532400">
        <w:rPr>
          <w:rFonts w:asciiTheme="minorBidi" w:hAnsiTheme="minorBidi"/>
        </w:rPr>
        <w:t xml:space="preserve"> </w:t>
      </w:r>
      <w:r w:rsidR="0099563A" w:rsidRPr="00532400">
        <w:rPr>
          <w:rFonts w:asciiTheme="minorBidi" w:hAnsiTheme="minorBidi"/>
        </w:rPr>
        <w:t xml:space="preserve">Crolla and </w:t>
      </w:r>
      <w:proofErr w:type="spellStart"/>
      <w:r w:rsidR="0099563A" w:rsidRPr="00532400">
        <w:rPr>
          <w:rFonts w:asciiTheme="minorBidi" w:hAnsiTheme="minorBidi"/>
        </w:rPr>
        <w:t>Treffers</w:t>
      </w:r>
      <w:proofErr w:type="spellEnd"/>
      <w:r w:rsidR="0099563A" w:rsidRPr="00532400">
        <w:rPr>
          <w:rFonts w:asciiTheme="minorBidi" w:hAnsiTheme="minorBidi"/>
        </w:rPr>
        <w:t xml:space="preserve">-Daller (2017) imply </w:t>
      </w:r>
      <w:r w:rsidR="00E04E2B" w:rsidRPr="00532400">
        <w:rPr>
          <w:rFonts w:asciiTheme="minorBidi" w:hAnsiTheme="minorBidi"/>
        </w:rPr>
        <w:t xml:space="preserve">that being raised bilingually has significant cognitive benefits, yet recommend that teachers be aware that certain words in English possess multiple meanings in various contexts </w:t>
      </w:r>
      <w:r w:rsidR="00441202" w:rsidRPr="00532400">
        <w:rPr>
          <w:rFonts w:asciiTheme="minorBidi" w:hAnsiTheme="minorBidi"/>
        </w:rPr>
        <w:t xml:space="preserve">(Crolla </w:t>
      </w:r>
      <w:bookmarkStart w:id="2" w:name="_Hlk149918204"/>
      <w:r w:rsidR="00441202" w:rsidRPr="00532400">
        <w:rPr>
          <w:rFonts w:asciiTheme="minorBidi" w:hAnsiTheme="minorBidi"/>
        </w:rPr>
        <w:t xml:space="preserve">and </w:t>
      </w:r>
      <w:proofErr w:type="spellStart"/>
      <w:r w:rsidR="00441202" w:rsidRPr="00532400">
        <w:rPr>
          <w:rFonts w:asciiTheme="minorBidi" w:hAnsiTheme="minorBidi"/>
        </w:rPr>
        <w:t>Treffers</w:t>
      </w:r>
      <w:proofErr w:type="spellEnd"/>
      <w:r w:rsidR="00441202" w:rsidRPr="00532400">
        <w:rPr>
          <w:rFonts w:asciiTheme="minorBidi" w:hAnsiTheme="minorBidi"/>
        </w:rPr>
        <w:t>-Daller</w:t>
      </w:r>
      <w:bookmarkEnd w:id="2"/>
      <w:r w:rsidR="00441202" w:rsidRPr="00532400">
        <w:rPr>
          <w:rFonts w:asciiTheme="minorBidi" w:hAnsiTheme="minorBidi"/>
        </w:rPr>
        <w:t>, 2017)</w:t>
      </w:r>
      <w:r w:rsidR="00E04E2B" w:rsidRPr="00532400">
        <w:rPr>
          <w:rFonts w:asciiTheme="minorBidi" w:hAnsiTheme="minorBidi"/>
        </w:rPr>
        <w:t>.</w:t>
      </w:r>
      <w:r w:rsidR="00E55BDE" w:rsidRPr="00532400">
        <w:rPr>
          <w:rFonts w:asciiTheme="minorBidi" w:hAnsiTheme="minorBidi"/>
        </w:rPr>
        <w:t xml:space="preserve"> </w:t>
      </w:r>
      <w:r w:rsidR="00574FDF" w:rsidRPr="00532400">
        <w:rPr>
          <w:rFonts w:asciiTheme="minorBidi" w:hAnsiTheme="minorBidi"/>
        </w:rPr>
        <w:t>Therefore, a bilingual dictionary could further be provided for the teacher and class.</w:t>
      </w:r>
    </w:p>
    <w:p w14:paraId="2D5B87EE" w14:textId="5720CFCA" w:rsidR="00F06D62" w:rsidRPr="00532400" w:rsidRDefault="00D33716" w:rsidP="001C61A1">
      <w:pPr>
        <w:spacing w:line="360" w:lineRule="auto"/>
        <w:rPr>
          <w:rFonts w:asciiTheme="minorBidi" w:hAnsiTheme="minorBidi"/>
        </w:rPr>
      </w:pPr>
      <w:r w:rsidRPr="00532400">
        <w:rPr>
          <w:rFonts w:asciiTheme="minorBidi" w:hAnsiTheme="minorBidi"/>
        </w:rPr>
        <w:t>The first strategy</w:t>
      </w:r>
      <w:r w:rsidR="00D6789F" w:rsidRPr="00532400">
        <w:rPr>
          <w:rFonts w:asciiTheme="minorBidi" w:hAnsiTheme="minorBidi"/>
        </w:rPr>
        <w:t xml:space="preserve"> ‘All about me’</w:t>
      </w:r>
      <w:r w:rsidR="002D525A" w:rsidRPr="00532400">
        <w:rPr>
          <w:rFonts w:asciiTheme="minorBidi" w:hAnsiTheme="minorBidi"/>
        </w:rPr>
        <w:t xml:space="preserve"> will be put in place </w:t>
      </w:r>
      <w:r w:rsidR="00090F69" w:rsidRPr="00532400">
        <w:rPr>
          <w:rFonts w:asciiTheme="minorBidi" w:hAnsiTheme="minorBidi"/>
        </w:rPr>
        <w:t xml:space="preserve">first </w:t>
      </w:r>
      <w:r w:rsidR="002D525A" w:rsidRPr="00532400">
        <w:rPr>
          <w:rFonts w:asciiTheme="minorBidi" w:hAnsiTheme="minorBidi"/>
        </w:rPr>
        <w:t xml:space="preserve">to aid Nicholas’s emotional development </w:t>
      </w:r>
      <w:r w:rsidR="00873120" w:rsidRPr="00532400">
        <w:rPr>
          <w:rFonts w:asciiTheme="minorBidi" w:hAnsiTheme="minorBidi"/>
        </w:rPr>
        <w:t>to help him communicate his feelings and improve his confidence</w:t>
      </w:r>
      <w:r w:rsidR="00933E01" w:rsidRPr="00532400">
        <w:rPr>
          <w:rFonts w:asciiTheme="minorBidi" w:hAnsiTheme="minorBidi"/>
        </w:rPr>
        <w:t xml:space="preserve">, </w:t>
      </w:r>
      <w:r w:rsidR="006835AB" w:rsidRPr="00532400">
        <w:rPr>
          <w:rFonts w:asciiTheme="minorBidi" w:hAnsiTheme="minorBidi"/>
        </w:rPr>
        <w:t xml:space="preserve">for the reason that </w:t>
      </w:r>
      <w:r w:rsidR="00933E01" w:rsidRPr="00532400">
        <w:rPr>
          <w:rFonts w:asciiTheme="minorBidi" w:hAnsiTheme="minorBidi"/>
        </w:rPr>
        <w:t xml:space="preserve">as </w:t>
      </w:r>
      <w:r w:rsidR="006835AB" w:rsidRPr="00532400">
        <w:rPr>
          <w:rFonts w:asciiTheme="minorBidi" w:hAnsiTheme="minorBidi"/>
        </w:rPr>
        <w:t xml:space="preserve">an educator </w:t>
      </w:r>
      <w:r w:rsidR="003705EA" w:rsidRPr="00532400">
        <w:rPr>
          <w:rFonts w:asciiTheme="minorBidi" w:hAnsiTheme="minorBidi"/>
        </w:rPr>
        <w:t>it is cr</w:t>
      </w:r>
      <w:r w:rsidR="008350AB" w:rsidRPr="00532400">
        <w:rPr>
          <w:rFonts w:asciiTheme="minorBidi" w:hAnsiTheme="minorBidi"/>
        </w:rPr>
        <w:t xml:space="preserve">ucial </w:t>
      </w:r>
      <w:r w:rsidR="003705EA" w:rsidRPr="00532400">
        <w:rPr>
          <w:rFonts w:asciiTheme="minorBidi" w:hAnsiTheme="minorBidi"/>
        </w:rPr>
        <w:t>to promote emotional awareness prior to learning</w:t>
      </w:r>
      <w:r w:rsidR="006C0A34" w:rsidRPr="00532400">
        <w:rPr>
          <w:rFonts w:asciiTheme="minorBidi" w:hAnsiTheme="minorBidi"/>
        </w:rPr>
        <w:t xml:space="preserve"> as </w:t>
      </w:r>
      <w:r w:rsidR="003705EA" w:rsidRPr="00532400">
        <w:rPr>
          <w:rFonts w:asciiTheme="minorBidi" w:hAnsiTheme="minorBidi"/>
        </w:rPr>
        <w:t xml:space="preserve">it can improve performance in school and future life skills </w:t>
      </w:r>
      <w:r w:rsidR="009768FA" w:rsidRPr="00532400">
        <w:rPr>
          <w:rFonts w:asciiTheme="minorBidi" w:hAnsiTheme="minorBidi"/>
        </w:rPr>
        <w:t>(GOV.UK, 2023a)</w:t>
      </w:r>
      <w:r w:rsidR="003705EA" w:rsidRPr="00532400">
        <w:rPr>
          <w:rFonts w:asciiTheme="minorBidi" w:hAnsiTheme="minorBidi"/>
        </w:rPr>
        <w:t>.</w:t>
      </w:r>
      <w:r w:rsidR="00AC5FC6" w:rsidRPr="00532400">
        <w:rPr>
          <w:rFonts w:asciiTheme="minorBidi" w:hAnsiTheme="minorBidi"/>
        </w:rPr>
        <w:t xml:space="preserve"> </w:t>
      </w:r>
      <w:r w:rsidR="00B47528" w:rsidRPr="00532400">
        <w:rPr>
          <w:rFonts w:asciiTheme="minorBidi" w:hAnsiTheme="minorBidi"/>
        </w:rPr>
        <w:t>This activity was chosen as Nicholas expressed that he enjoyed drawing pictures</w:t>
      </w:r>
      <w:r w:rsidR="00B0720B" w:rsidRPr="00532400">
        <w:rPr>
          <w:rFonts w:asciiTheme="minorBidi" w:hAnsiTheme="minorBidi"/>
        </w:rPr>
        <w:t xml:space="preserve">. </w:t>
      </w:r>
      <w:r w:rsidR="00391FDD" w:rsidRPr="00532400">
        <w:rPr>
          <w:rFonts w:asciiTheme="minorBidi" w:hAnsiTheme="minorBidi"/>
        </w:rPr>
        <w:t>Drawing is a hands-on activity that can assist EAL learners in improving their memory. It prompts students to grasp with their learning and construct it in a manner that's understandable sense to them</w:t>
      </w:r>
      <w:r w:rsidR="00424305" w:rsidRPr="00532400">
        <w:rPr>
          <w:rFonts w:asciiTheme="minorBidi" w:hAnsiTheme="minorBidi"/>
        </w:rPr>
        <w:t xml:space="preserve"> and </w:t>
      </w:r>
      <w:r w:rsidR="00391FDD" w:rsidRPr="00532400">
        <w:rPr>
          <w:rFonts w:asciiTheme="minorBidi" w:hAnsiTheme="minorBidi"/>
        </w:rPr>
        <w:t>help students clarify their ideas while retaining knowledge better</w:t>
      </w:r>
      <w:r w:rsidR="00A63118" w:rsidRPr="00532400">
        <w:rPr>
          <w:rFonts w:asciiTheme="minorBidi" w:hAnsiTheme="minorBidi"/>
        </w:rPr>
        <w:t xml:space="preserve"> (Terada, 2019)</w:t>
      </w:r>
      <w:r w:rsidR="00391FDD" w:rsidRPr="00532400">
        <w:rPr>
          <w:rFonts w:asciiTheme="minorBidi" w:hAnsiTheme="minorBidi"/>
        </w:rPr>
        <w:t>.</w:t>
      </w:r>
      <w:r w:rsidR="007445C3" w:rsidRPr="00532400">
        <w:rPr>
          <w:rFonts w:asciiTheme="minorBidi" w:hAnsiTheme="minorBidi"/>
        </w:rPr>
        <w:t xml:space="preserve"> This activity further links </w:t>
      </w:r>
      <w:r w:rsidR="004C13F0" w:rsidRPr="00532400">
        <w:rPr>
          <w:rFonts w:asciiTheme="minorBidi" w:hAnsiTheme="minorBidi"/>
        </w:rPr>
        <w:t xml:space="preserve">to the </w:t>
      </w:r>
      <w:proofErr w:type="spellStart"/>
      <w:r w:rsidR="004C13F0" w:rsidRPr="00532400">
        <w:rPr>
          <w:rFonts w:asciiTheme="minorBidi" w:hAnsiTheme="minorBidi"/>
        </w:rPr>
        <w:t>CfW</w:t>
      </w:r>
      <w:proofErr w:type="spellEnd"/>
      <w:r w:rsidR="004C13F0" w:rsidRPr="00532400">
        <w:rPr>
          <w:rFonts w:asciiTheme="minorBidi" w:hAnsiTheme="minorBidi"/>
        </w:rPr>
        <w:t xml:space="preserve"> as Expressive Arts as an </w:t>
      </w:r>
      <w:proofErr w:type="spellStart"/>
      <w:r w:rsidR="004C13F0" w:rsidRPr="00532400">
        <w:rPr>
          <w:rFonts w:asciiTheme="minorBidi" w:hAnsiTheme="minorBidi"/>
        </w:rPr>
        <w:t>AoLE</w:t>
      </w:r>
      <w:proofErr w:type="spellEnd"/>
      <w:r w:rsidR="00000E95" w:rsidRPr="00532400">
        <w:rPr>
          <w:rFonts w:asciiTheme="minorBidi" w:hAnsiTheme="minorBidi"/>
        </w:rPr>
        <w:t xml:space="preserve"> (Welsh Government, 2020a)</w:t>
      </w:r>
      <w:r w:rsidR="004C13F0" w:rsidRPr="00532400">
        <w:rPr>
          <w:rFonts w:asciiTheme="minorBidi" w:hAnsiTheme="minorBidi"/>
        </w:rPr>
        <w:t xml:space="preserve">. </w:t>
      </w:r>
      <w:r w:rsidR="009F6D1F" w:rsidRPr="00532400">
        <w:rPr>
          <w:rFonts w:asciiTheme="minorBidi" w:hAnsiTheme="minorBidi"/>
        </w:rPr>
        <w:t>The development of this activity is outlined in the ‘nature of support’ column</w:t>
      </w:r>
      <w:r w:rsidR="004F18CC" w:rsidRPr="00532400">
        <w:rPr>
          <w:rFonts w:asciiTheme="minorBidi" w:hAnsiTheme="minorBidi"/>
        </w:rPr>
        <w:t>.</w:t>
      </w:r>
      <w:r w:rsidR="009F6D1F" w:rsidRPr="00532400">
        <w:rPr>
          <w:rFonts w:asciiTheme="minorBidi" w:hAnsiTheme="minorBidi"/>
        </w:rPr>
        <w:t xml:space="preserve"> </w:t>
      </w:r>
      <w:r w:rsidR="00156997" w:rsidRPr="00532400">
        <w:rPr>
          <w:rFonts w:asciiTheme="minorBidi" w:hAnsiTheme="minorBidi"/>
        </w:rPr>
        <w:t>As Nicholas does this activity</w:t>
      </w:r>
      <w:r w:rsidR="003A42D3" w:rsidRPr="00532400">
        <w:rPr>
          <w:rFonts w:asciiTheme="minorBidi" w:hAnsiTheme="minorBidi"/>
        </w:rPr>
        <w:t>, gradually there will be other learners in the class involved</w:t>
      </w:r>
      <w:r w:rsidR="00B7686E" w:rsidRPr="00532400">
        <w:rPr>
          <w:rFonts w:asciiTheme="minorBidi" w:hAnsiTheme="minorBidi"/>
        </w:rPr>
        <w:t xml:space="preserve"> as his confidence and development grows</w:t>
      </w:r>
      <w:r w:rsidR="00521CDC" w:rsidRPr="00532400">
        <w:rPr>
          <w:rFonts w:asciiTheme="minorBidi" w:hAnsiTheme="minorBidi"/>
        </w:rPr>
        <w:t xml:space="preserve">. </w:t>
      </w:r>
      <w:r w:rsidR="00807F48" w:rsidRPr="00532400">
        <w:rPr>
          <w:rFonts w:asciiTheme="minorBidi" w:hAnsiTheme="minorBidi"/>
        </w:rPr>
        <w:t xml:space="preserve">Involving other learners will be beneficial for Nicholas as </w:t>
      </w:r>
      <w:r w:rsidR="00D20505" w:rsidRPr="00532400">
        <w:rPr>
          <w:rFonts w:asciiTheme="minorBidi" w:hAnsiTheme="minorBidi"/>
        </w:rPr>
        <w:t>according to the Bell Foundation</w:t>
      </w:r>
      <w:r w:rsidR="00640ABA" w:rsidRPr="00532400">
        <w:rPr>
          <w:rFonts w:asciiTheme="minorBidi" w:hAnsiTheme="minorBidi"/>
        </w:rPr>
        <w:t xml:space="preserve"> (2023a</w:t>
      </w:r>
      <w:r w:rsidR="00D20505" w:rsidRPr="00532400">
        <w:rPr>
          <w:rFonts w:asciiTheme="minorBidi" w:hAnsiTheme="minorBidi"/>
        </w:rPr>
        <w:t>), collaborative activities are beneficial for EAL learners because they promote speaking and listening</w:t>
      </w:r>
      <w:r w:rsidR="00D24D25" w:rsidRPr="00532400">
        <w:rPr>
          <w:rFonts w:asciiTheme="minorBidi" w:hAnsiTheme="minorBidi"/>
        </w:rPr>
        <w:t>, and that havi</w:t>
      </w:r>
      <w:r w:rsidR="004B06B1" w:rsidRPr="00532400">
        <w:rPr>
          <w:rFonts w:asciiTheme="minorBidi" w:hAnsiTheme="minorBidi"/>
        </w:rPr>
        <w:t>ng exploratory talk between pupils</w:t>
      </w:r>
      <w:r w:rsidR="00582F93" w:rsidRPr="00532400">
        <w:rPr>
          <w:rFonts w:asciiTheme="minorBidi" w:hAnsiTheme="minorBidi"/>
        </w:rPr>
        <w:t xml:space="preserve"> which</w:t>
      </w:r>
      <w:r w:rsidR="004B06B1" w:rsidRPr="00532400">
        <w:rPr>
          <w:rFonts w:asciiTheme="minorBidi" w:hAnsiTheme="minorBidi"/>
        </w:rPr>
        <w:t xml:space="preserve"> is crucial in language development</w:t>
      </w:r>
      <w:r w:rsidR="00640ABA" w:rsidRPr="00532400">
        <w:rPr>
          <w:rFonts w:asciiTheme="minorBidi" w:hAnsiTheme="minorBidi"/>
        </w:rPr>
        <w:t xml:space="preserve"> (The Bell Foundation, 2023a</w:t>
      </w:r>
      <w:r w:rsidR="00D20505" w:rsidRPr="00532400">
        <w:rPr>
          <w:rFonts w:asciiTheme="minorBidi" w:hAnsiTheme="minorBidi"/>
        </w:rPr>
        <w:t>.</w:t>
      </w:r>
      <w:r w:rsidR="006C57F4" w:rsidRPr="00532400">
        <w:rPr>
          <w:rFonts w:asciiTheme="minorBidi" w:hAnsiTheme="minorBidi"/>
        </w:rPr>
        <w:t xml:space="preserve"> Vygotsky's sociocultural theory relates to this as he emphasised the importance of relationships with other</w:t>
      </w:r>
      <w:r w:rsidR="00ED1238" w:rsidRPr="00532400">
        <w:rPr>
          <w:rFonts w:asciiTheme="minorBidi" w:hAnsiTheme="minorBidi"/>
        </w:rPr>
        <w:t>s</w:t>
      </w:r>
      <w:r w:rsidR="006C57F4" w:rsidRPr="00532400">
        <w:rPr>
          <w:rFonts w:asciiTheme="minorBidi" w:hAnsiTheme="minorBidi"/>
        </w:rPr>
        <w:t xml:space="preserve"> in the learning process</w:t>
      </w:r>
      <w:r w:rsidR="00464E4E" w:rsidRPr="00532400">
        <w:rPr>
          <w:rFonts w:asciiTheme="minorBidi" w:hAnsiTheme="minorBidi"/>
        </w:rPr>
        <w:t xml:space="preserve"> as he</w:t>
      </w:r>
      <w:r w:rsidR="006C57F4" w:rsidRPr="00532400">
        <w:rPr>
          <w:rFonts w:asciiTheme="minorBidi" w:hAnsiTheme="minorBidi"/>
        </w:rPr>
        <w:t xml:space="preserve"> established the idea that children learn in groups rather </w:t>
      </w:r>
      <w:r w:rsidR="00E13E2F" w:rsidRPr="00532400">
        <w:rPr>
          <w:rFonts w:asciiTheme="minorBidi" w:hAnsiTheme="minorBidi"/>
        </w:rPr>
        <w:t>than</w:t>
      </w:r>
      <w:r w:rsidR="006C57F4" w:rsidRPr="00532400">
        <w:rPr>
          <w:rFonts w:asciiTheme="minorBidi" w:hAnsiTheme="minorBidi"/>
        </w:rPr>
        <w:t xml:space="preserve"> individuals</w:t>
      </w:r>
      <w:r w:rsidR="00D75AB9" w:rsidRPr="00532400">
        <w:rPr>
          <w:rFonts w:asciiTheme="minorBidi" w:hAnsiTheme="minorBidi"/>
        </w:rPr>
        <w:t xml:space="preserve"> (Saville-Troike, 2010</w:t>
      </w:r>
      <w:r w:rsidR="00DA2BE3" w:rsidRPr="00532400">
        <w:rPr>
          <w:rFonts w:asciiTheme="minorBidi" w:hAnsiTheme="minorBidi"/>
        </w:rPr>
        <w:t>, pg.119</w:t>
      </w:r>
      <w:r w:rsidR="006C57F4" w:rsidRPr="00532400">
        <w:rPr>
          <w:rFonts w:asciiTheme="minorBidi" w:hAnsiTheme="minorBidi"/>
        </w:rPr>
        <w:t>.</w:t>
      </w:r>
      <w:r w:rsidR="00DA2BE3" w:rsidRPr="00532400">
        <w:rPr>
          <w:rFonts w:asciiTheme="minorBidi" w:hAnsiTheme="minorBidi"/>
        </w:rPr>
        <w:t>)</w:t>
      </w:r>
      <w:r w:rsidR="00452EF7" w:rsidRPr="00532400">
        <w:rPr>
          <w:rFonts w:asciiTheme="minorBidi" w:hAnsiTheme="minorBidi"/>
        </w:rPr>
        <w:t xml:space="preserve"> </w:t>
      </w:r>
      <w:r w:rsidR="007046CF" w:rsidRPr="00532400">
        <w:rPr>
          <w:rFonts w:asciiTheme="minorBidi" w:hAnsiTheme="minorBidi"/>
        </w:rPr>
        <w:t xml:space="preserve">After </w:t>
      </w:r>
      <w:r w:rsidR="00452EF7" w:rsidRPr="00532400">
        <w:rPr>
          <w:rFonts w:asciiTheme="minorBidi" w:hAnsiTheme="minorBidi"/>
        </w:rPr>
        <w:t>Nicholas’s</w:t>
      </w:r>
      <w:r w:rsidR="007046CF" w:rsidRPr="00532400">
        <w:rPr>
          <w:rFonts w:asciiTheme="minorBidi" w:hAnsiTheme="minorBidi"/>
        </w:rPr>
        <w:t xml:space="preserve"> evaluation </w:t>
      </w:r>
      <w:r w:rsidR="00BB62F0" w:rsidRPr="00532400">
        <w:rPr>
          <w:rFonts w:asciiTheme="minorBidi" w:hAnsiTheme="minorBidi"/>
        </w:rPr>
        <w:t xml:space="preserve">the school will </w:t>
      </w:r>
      <w:r w:rsidR="006F2D47" w:rsidRPr="00532400">
        <w:rPr>
          <w:rFonts w:asciiTheme="minorBidi" w:hAnsiTheme="minorBidi"/>
        </w:rPr>
        <w:t>encourage his m</w:t>
      </w:r>
      <w:r w:rsidR="00BB62F0" w:rsidRPr="00532400">
        <w:rPr>
          <w:rFonts w:asciiTheme="minorBidi" w:hAnsiTheme="minorBidi"/>
        </w:rPr>
        <w:t>other</w:t>
      </w:r>
      <w:r w:rsidR="006F2D47" w:rsidRPr="00532400">
        <w:rPr>
          <w:rFonts w:asciiTheme="minorBidi" w:hAnsiTheme="minorBidi"/>
        </w:rPr>
        <w:t xml:space="preserve"> to do activities</w:t>
      </w:r>
      <w:r w:rsidR="00F01D47" w:rsidRPr="00532400">
        <w:rPr>
          <w:rFonts w:asciiTheme="minorBidi" w:hAnsiTheme="minorBidi"/>
        </w:rPr>
        <w:t xml:space="preserve"> in the future</w:t>
      </w:r>
      <w:r w:rsidR="006F2D47" w:rsidRPr="00532400">
        <w:rPr>
          <w:rFonts w:asciiTheme="minorBidi" w:hAnsiTheme="minorBidi"/>
        </w:rPr>
        <w:t xml:space="preserve"> like this at home to benefit his home environment</w:t>
      </w:r>
      <w:r w:rsidR="00C56195" w:rsidRPr="00532400">
        <w:rPr>
          <w:rFonts w:asciiTheme="minorBidi" w:hAnsiTheme="minorBidi"/>
        </w:rPr>
        <w:t xml:space="preserve"> giving resources provided by school</w:t>
      </w:r>
      <w:r w:rsidR="006F2D47" w:rsidRPr="00532400">
        <w:rPr>
          <w:rFonts w:asciiTheme="minorBidi" w:hAnsiTheme="minorBidi"/>
        </w:rPr>
        <w:t>.</w:t>
      </w:r>
      <w:r w:rsidR="006E756A" w:rsidRPr="00532400">
        <w:rPr>
          <w:rFonts w:asciiTheme="minorBidi" w:hAnsiTheme="minorBidi"/>
        </w:rPr>
        <w:t xml:space="preserve"> </w:t>
      </w:r>
      <w:r w:rsidR="000621EA" w:rsidRPr="00532400">
        <w:rPr>
          <w:rFonts w:asciiTheme="minorBidi" w:hAnsiTheme="minorBidi"/>
        </w:rPr>
        <w:t xml:space="preserve">Parents of EAL learners know their child better than anyone else, therefore, it is crucial </w:t>
      </w:r>
      <w:r w:rsidR="00E72FAA" w:rsidRPr="00532400">
        <w:rPr>
          <w:rFonts w:asciiTheme="minorBidi" w:hAnsiTheme="minorBidi"/>
        </w:rPr>
        <w:t xml:space="preserve">that his mother is involved as it is inclusive </w:t>
      </w:r>
      <w:r w:rsidR="00C30737" w:rsidRPr="00532400">
        <w:rPr>
          <w:rFonts w:asciiTheme="minorBidi" w:hAnsiTheme="minorBidi"/>
        </w:rPr>
        <w:t>so</w:t>
      </w:r>
      <w:r w:rsidR="006A0625" w:rsidRPr="00532400">
        <w:rPr>
          <w:rFonts w:asciiTheme="minorBidi" w:hAnsiTheme="minorBidi"/>
        </w:rPr>
        <w:t xml:space="preserve"> EAL parents </w:t>
      </w:r>
      <w:r w:rsidR="00C30737" w:rsidRPr="00532400">
        <w:rPr>
          <w:rFonts w:asciiTheme="minorBidi" w:hAnsiTheme="minorBidi"/>
        </w:rPr>
        <w:t xml:space="preserve">can </w:t>
      </w:r>
      <w:r w:rsidR="006A0625" w:rsidRPr="00532400">
        <w:rPr>
          <w:rFonts w:asciiTheme="minorBidi" w:hAnsiTheme="minorBidi"/>
        </w:rPr>
        <w:t>enrich our educational settings by bringing their values, cultures, languages, and educational experiences to our educational institutions</w:t>
      </w:r>
      <w:r w:rsidR="005F1BD3" w:rsidRPr="00532400">
        <w:rPr>
          <w:rFonts w:asciiTheme="minorBidi" w:hAnsiTheme="minorBidi"/>
        </w:rPr>
        <w:t xml:space="preserve"> (Guo and Maitra, 2017)</w:t>
      </w:r>
      <w:r w:rsidR="00024700" w:rsidRPr="00532400">
        <w:rPr>
          <w:rFonts w:asciiTheme="minorBidi" w:hAnsiTheme="minorBidi"/>
        </w:rPr>
        <w:t xml:space="preserve">. </w:t>
      </w:r>
    </w:p>
    <w:p w14:paraId="567B4399" w14:textId="0560B692" w:rsidR="001163EB" w:rsidRPr="00532400" w:rsidRDefault="00CC2E95" w:rsidP="001C61A1">
      <w:pPr>
        <w:spacing w:line="360" w:lineRule="auto"/>
        <w:rPr>
          <w:rFonts w:asciiTheme="minorBidi" w:hAnsiTheme="minorBidi"/>
          <w:b/>
          <w:bCs/>
        </w:rPr>
      </w:pPr>
      <w:r w:rsidRPr="00532400">
        <w:rPr>
          <w:rFonts w:asciiTheme="minorBidi" w:hAnsiTheme="minorBidi"/>
        </w:rPr>
        <w:t>The second strategy entails</w:t>
      </w:r>
      <w:r w:rsidR="00741D17" w:rsidRPr="00532400">
        <w:rPr>
          <w:rFonts w:asciiTheme="minorBidi" w:hAnsiTheme="minorBidi"/>
        </w:rPr>
        <w:t xml:space="preserve"> using</w:t>
      </w:r>
      <w:r w:rsidRPr="00532400">
        <w:rPr>
          <w:rFonts w:asciiTheme="minorBidi" w:hAnsiTheme="minorBidi"/>
        </w:rPr>
        <w:t xml:space="preserve"> </w:t>
      </w:r>
      <w:r w:rsidR="00F00E43" w:rsidRPr="00532400">
        <w:rPr>
          <w:rFonts w:asciiTheme="minorBidi" w:hAnsiTheme="minorBidi"/>
        </w:rPr>
        <w:t xml:space="preserve">visual learning </w:t>
      </w:r>
      <w:r w:rsidR="00614B8D" w:rsidRPr="00532400">
        <w:rPr>
          <w:rFonts w:asciiTheme="minorBidi" w:hAnsiTheme="minorBidi"/>
        </w:rPr>
        <w:t>to aid Nicholas’s language development</w:t>
      </w:r>
      <w:r w:rsidR="00FD2723" w:rsidRPr="00532400">
        <w:rPr>
          <w:rFonts w:asciiTheme="minorBidi" w:hAnsiTheme="minorBidi"/>
        </w:rPr>
        <w:t xml:space="preserve">, which links to </w:t>
      </w:r>
      <w:r w:rsidR="00C258AF" w:rsidRPr="00532400">
        <w:rPr>
          <w:rFonts w:asciiTheme="minorBidi" w:hAnsiTheme="minorBidi"/>
        </w:rPr>
        <w:t xml:space="preserve">the Languages, Literacy and Communication </w:t>
      </w:r>
      <w:proofErr w:type="spellStart"/>
      <w:r w:rsidR="00C258AF" w:rsidRPr="00532400">
        <w:rPr>
          <w:rFonts w:asciiTheme="minorBidi" w:hAnsiTheme="minorBidi"/>
        </w:rPr>
        <w:t>AoLE</w:t>
      </w:r>
      <w:proofErr w:type="spellEnd"/>
      <w:r w:rsidR="00C258AF" w:rsidRPr="00532400">
        <w:rPr>
          <w:rFonts w:asciiTheme="minorBidi" w:hAnsiTheme="minorBidi"/>
        </w:rPr>
        <w:t xml:space="preserve"> of the </w:t>
      </w:r>
      <w:proofErr w:type="spellStart"/>
      <w:r w:rsidR="00C258AF" w:rsidRPr="00532400">
        <w:rPr>
          <w:rFonts w:asciiTheme="minorBidi" w:hAnsiTheme="minorBidi"/>
        </w:rPr>
        <w:t>CfW</w:t>
      </w:r>
      <w:proofErr w:type="spellEnd"/>
      <w:r w:rsidR="00B51336" w:rsidRPr="00532400">
        <w:rPr>
          <w:rFonts w:asciiTheme="minorBidi" w:hAnsiTheme="minorBidi"/>
        </w:rPr>
        <w:t xml:space="preserve"> (Welsh Government, 2019)</w:t>
      </w:r>
      <w:r w:rsidR="00C258AF" w:rsidRPr="00532400">
        <w:rPr>
          <w:rFonts w:asciiTheme="minorBidi" w:hAnsiTheme="minorBidi"/>
        </w:rPr>
        <w:t>.</w:t>
      </w:r>
      <w:r w:rsidR="00B51336" w:rsidRPr="00532400">
        <w:rPr>
          <w:rFonts w:asciiTheme="minorBidi" w:hAnsiTheme="minorBidi"/>
          <w:b/>
          <w:bCs/>
        </w:rPr>
        <w:t xml:space="preserve"> </w:t>
      </w:r>
      <w:r w:rsidR="00957FF3" w:rsidRPr="00532400">
        <w:rPr>
          <w:rFonts w:asciiTheme="minorBidi" w:hAnsiTheme="minorBidi"/>
        </w:rPr>
        <w:t xml:space="preserve">Mike Gershon (2023) and The Bell Foundation </w:t>
      </w:r>
      <w:r w:rsidR="00E53696" w:rsidRPr="00532400">
        <w:rPr>
          <w:rFonts w:asciiTheme="minorBidi" w:hAnsiTheme="minorBidi"/>
        </w:rPr>
        <w:t xml:space="preserve">(2022) both </w:t>
      </w:r>
      <w:r w:rsidR="008F069C" w:rsidRPr="00532400">
        <w:rPr>
          <w:rFonts w:asciiTheme="minorBidi" w:hAnsiTheme="minorBidi"/>
        </w:rPr>
        <w:t>imply</w:t>
      </w:r>
      <w:r w:rsidR="00E53696" w:rsidRPr="00532400">
        <w:rPr>
          <w:rFonts w:asciiTheme="minorBidi" w:hAnsiTheme="minorBidi"/>
        </w:rPr>
        <w:t xml:space="preserve"> that </w:t>
      </w:r>
      <w:r w:rsidR="00AC148A" w:rsidRPr="00532400">
        <w:rPr>
          <w:rFonts w:asciiTheme="minorBidi" w:hAnsiTheme="minorBidi"/>
        </w:rPr>
        <w:t xml:space="preserve">visual learning is a successful approach for teaching EAL learners </w:t>
      </w:r>
      <w:r w:rsidR="001E2924" w:rsidRPr="00532400">
        <w:rPr>
          <w:rFonts w:asciiTheme="minorBidi" w:hAnsiTheme="minorBidi"/>
        </w:rPr>
        <w:t xml:space="preserve">as </w:t>
      </w:r>
      <w:r w:rsidR="00AC148A" w:rsidRPr="00532400">
        <w:rPr>
          <w:rFonts w:asciiTheme="minorBidi" w:hAnsiTheme="minorBidi"/>
        </w:rPr>
        <w:t>it provides context for EAL learners to understand what is being taught in the school's curriculum</w:t>
      </w:r>
      <w:r w:rsidR="001E2924" w:rsidRPr="00532400">
        <w:rPr>
          <w:rFonts w:asciiTheme="minorBidi" w:hAnsiTheme="minorBidi"/>
        </w:rPr>
        <w:t xml:space="preserve">, </w:t>
      </w:r>
      <w:r w:rsidR="001C65DE" w:rsidRPr="00532400">
        <w:rPr>
          <w:rFonts w:asciiTheme="minorBidi" w:hAnsiTheme="minorBidi"/>
        </w:rPr>
        <w:t>giv</w:t>
      </w:r>
      <w:r w:rsidR="001E2924" w:rsidRPr="00532400">
        <w:rPr>
          <w:rFonts w:asciiTheme="minorBidi" w:hAnsiTheme="minorBidi"/>
        </w:rPr>
        <w:t>ing</w:t>
      </w:r>
      <w:r w:rsidR="001C65DE" w:rsidRPr="00532400">
        <w:rPr>
          <w:rFonts w:asciiTheme="minorBidi" w:hAnsiTheme="minorBidi"/>
        </w:rPr>
        <w:t xml:space="preserve"> </w:t>
      </w:r>
      <w:r w:rsidR="00AC148A" w:rsidRPr="00532400">
        <w:rPr>
          <w:rFonts w:asciiTheme="minorBidi" w:hAnsiTheme="minorBidi"/>
        </w:rPr>
        <w:t xml:space="preserve">students </w:t>
      </w:r>
      <w:r w:rsidR="00AC148A" w:rsidRPr="00532400">
        <w:rPr>
          <w:rFonts w:asciiTheme="minorBidi" w:hAnsiTheme="minorBidi"/>
        </w:rPr>
        <w:lastRenderedPageBreak/>
        <w:t>access to meaning that they might not have had access to through the written word. It assists students in locating the lesson, what they are learning</w:t>
      </w:r>
      <w:r w:rsidR="001C65DE" w:rsidRPr="00532400">
        <w:rPr>
          <w:rFonts w:asciiTheme="minorBidi" w:hAnsiTheme="minorBidi"/>
        </w:rPr>
        <w:t>, helping</w:t>
      </w:r>
      <w:r w:rsidR="00AC148A" w:rsidRPr="00532400">
        <w:rPr>
          <w:rFonts w:asciiTheme="minorBidi" w:hAnsiTheme="minorBidi"/>
        </w:rPr>
        <w:t xml:space="preserve"> them in decoding the language </w:t>
      </w:r>
      <w:r w:rsidR="00173D7D" w:rsidRPr="00532400">
        <w:rPr>
          <w:rFonts w:asciiTheme="minorBidi" w:hAnsiTheme="minorBidi"/>
        </w:rPr>
        <w:t>through</w:t>
      </w:r>
      <w:r w:rsidR="00AC148A" w:rsidRPr="00532400">
        <w:rPr>
          <w:rFonts w:asciiTheme="minorBidi" w:hAnsiTheme="minorBidi"/>
        </w:rPr>
        <w:t xml:space="preserve"> the image</w:t>
      </w:r>
      <w:r w:rsidR="001C65DE" w:rsidRPr="00532400">
        <w:rPr>
          <w:rFonts w:asciiTheme="minorBidi" w:hAnsiTheme="minorBidi"/>
        </w:rPr>
        <w:t xml:space="preserve"> </w:t>
      </w:r>
      <w:r w:rsidR="00957FF3" w:rsidRPr="00532400">
        <w:rPr>
          <w:rFonts w:asciiTheme="minorBidi" w:hAnsiTheme="minorBidi"/>
        </w:rPr>
        <w:t>(Gershon, 2023</w:t>
      </w:r>
      <w:r w:rsidR="001C65DE" w:rsidRPr="00532400">
        <w:rPr>
          <w:rFonts w:asciiTheme="minorBidi" w:hAnsiTheme="minorBidi"/>
        </w:rPr>
        <w:t xml:space="preserve">; </w:t>
      </w:r>
      <w:r w:rsidR="00E53696" w:rsidRPr="00532400">
        <w:rPr>
          <w:rFonts w:asciiTheme="minorBidi" w:hAnsiTheme="minorBidi"/>
        </w:rPr>
        <w:t>The Bell Foundation, 2022</w:t>
      </w:r>
      <w:r w:rsidR="00BF5D04" w:rsidRPr="00532400">
        <w:rPr>
          <w:rFonts w:asciiTheme="minorBidi" w:hAnsiTheme="minorBidi"/>
        </w:rPr>
        <w:t>b</w:t>
      </w:r>
      <w:r w:rsidR="00E53696" w:rsidRPr="00532400">
        <w:rPr>
          <w:rFonts w:asciiTheme="minorBidi" w:hAnsiTheme="minorBidi"/>
        </w:rPr>
        <w:t>)</w:t>
      </w:r>
      <w:r w:rsidR="001C65DE" w:rsidRPr="00532400">
        <w:rPr>
          <w:rFonts w:asciiTheme="minorBidi" w:hAnsiTheme="minorBidi"/>
        </w:rPr>
        <w:t>.</w:t>
      </w:r>
      <w:r w:rsidR="00E53696" w:rsidRPr="00532400">
        <w:rPr>
          <w:rFonts w:asciiTheme="minorBidi" w:hAnsiTheme="minorBidi"/>
        </w:rPr>
        <w:t xml:space="preserve"> </w:t>
      </w:r>
      <w:r w:rsidR="00324E8E" w:rsidRPr="00532400">
        <w:rPr>
          <w:rFonts w:asciiTheme="minorBidi" w:hAnsiTheme="minorBidi"/>
        </w:rPr>
        <w:t>Yet, r</w:t>
      </w:r>
      <w:r w:rsidR="00C422A8" w:rsidRPr="00532400">
        <w:rPr>
          <w:rFonts w:asciiTheme="minorBidi" w:hAnsiTheme="minorBidi"/>
        </w:rPr>
        <w:t xml:space="preserve">esearch suggests </w:t>
      </w:r>
      <w:r w:rsidR="000A4C1A" w:rsidRPr="00532400">
        <w:rPr>
          <w:rFonts w:asciiTheme="minorBidi" w:hAnsiTheme="minorBidi"/>
        </w:rPr>
        <w:t xml:space="preserve">that visual learning has limitations as learners </w:t>
      </w:r>
      <w:r w:rsidR="00300F89" w:rsidRPr="00532400">
        <w:rPr>
          <w:rFonts w:asciiTheme="minorBidi" w:hAnsiTheme="minorBidi"/>
        </w:rPr>
        <w:t>can become</w:t>
      </w:r>
      <w:r w:rsidR="000A4C1A" w:rsidRPr="00532400">
        <w:rPr>
          <w:rFonts w:asciiTheme="minorBidi" w:hAnsiTheme="minorBidi"/>
        </w:rPr>
        <w:t xml:space="preserve"> distracted by objects and pictures and lose focus </w:t>
      </w:r>
      <w:r w:rsidR="009D7CD3" w:rsidRPr="00532400">
        <w:rPr>
          <w:rFonts w:asciiTheme="minorBidi" w:hAnsiTheme="minorBidi"/>
        </w:rPr>
        <w:t xml:space="preserve">of the task. </w:t>
      </w:r>
      <w:r w:rsidR="00D8433D" w:rsidRPr="00532400">
        <w:rPr>
          <w:rFonts w:asciiTheme="minorBidi" w:hAnsiTheme="minorBidi"/>
        </w:rPr>
        <w:t xml:space="preserve">Additionally, </w:t>
      </w:r>
      <w:r w:rsidR="00191894" w:rsidRPr="00532400">
        <w:rPr>
          <w:rFonts w:asciiTheme="minorBidi" w:hAnsiTheme="minorBidi"/>
        </w:rPr>
        <w:t xml:space="preserve">students may be restricted to situations they are </w:t>
      </w:r>
      <w:r w:rsidR="00E022AD" w:rsidRPr="00532400">
        <w:rPr>
          <w:rFonts w:asciiTheme="minorBidi" w:hAnsiTheme="minorBidi"/>
        </w:rPr>
        <w:t xml:space="preserve">not </w:t>
      </w:r>
      <w:r w:rsidR="00191894" w:rsidRPr="00532400">
        <w:rPr>
          <w:rFonts w:asciiTheme="minorBidi" w:hAnsiTheme="minorBidi"/>
        </w:rPr>
        <w:t>able to envision, and actual events could vary from the student's expectations</w:t>
      </w:r>
      <w:r w:rsidR="00D8433D" w:rsidRPr="00532400">
        <w:rPr>
          <w:rFonts w:asciiTheme="minorBidi" w:hAnsiTheme="minorBidi"/>
        </w:rPr>
        <w:t xml:space="preserve"> </w:t>
      </w:r>
      <w:r w:rsidR="003B300C" w:rsidRPr="00532400">
        <w:rPr>
          <w:rFonts w:asciiTheme="minorBidi" w:hAnsiTheme="minorBidi"/>
        </w:rPr>
        <w:t>(Promethean, 2023)</w:t>
      </w:r>
      <w:r w:rsidR="00191894" w:rsidRPr="00532400">
        <w:rPr>
          <w:rFonts w:asciiTheme="minorBidi" w:hAnsiTheme="minorBidi"/>
        </w:rPr>
        <w:t>.</w:t>
      </w:r>
      <w:r w:rsidR="000A4C1A" w:rsidRPr="00532400">
        <w:rPr>
          <w:rFonts w:asciiTheme="minorBidi" w:hAnsiTheme="minorBidi"/>
        </w:rPr>
        <w:t xml:space="preserve"> </w:t>
      </w:r>
      <w:r w:rsidR="000B5295" w:rsidRPr="00532400">
        <w:rPr>
          <w:rFonts w:asciiTheme="minorBidi" w:hAnsiTheme="minorBidi"/>
        </w:rPr>
        <w:t>Indicating</w:t>
      </w:r>
      <w:r w:rsidR="005E2041" w:rsidRPr="00532400">
        <w:rPr>
          <w:rFonts w:asciiTheme="minorBidi" w:hAnsiTheme="minorBidi"/>
        </w:rPr>
        <w:t xml:space="preserve"> Nicholas </w:t>
      </w:r>
      <w:r w:rsidR="00F75C22" w:rsidRPr="00532400">
        <w:rPr>
          <w:rFonts w:asciiTheme="minorBidi" w:hAnsiTheme="minorBidi"/>
        </w:rPr>
        <w:t>could</w:t>
      </w:r>
      <w:r w:rsidR="005E2041" w:rsidRPr="00532400">
        <w:rPr>
          <w:rFonts w:asciiTheme="minorBidi" w:hAnsiTheme="minorBidi"/>
        </w:rPr>
        <w:t xml:space="preserve"> find it difficult to envision some pictures from his own experiences</w:t>
      </w:r>
      <w:r w:rsidR="00173674" w:rsidRPr="00532400">
        <w:rPr>
          <w:rFonts w:asciiTheme="minorBidi" w:hAnsiTheme="minorBidi"/>
        </w:rPr>
        <w:t xml:space="preserve"> </w:t>
      </w:r>
      <w:r w:rsidR="008E7824" w:rsidRPr="00532400">
        <w:rPr>
          <w:rFonts w:asciiTheme="minorBidi" w:hAnsiTheme="minorBidi"/>
        </w:rPr>
        <w:t>as he is unaware</w:t>
      </w:r>
      <w:r w:rsidR="000B2F35" w:rsidRPr="00532400">
        <w:rPr>
          <w:rFonts w:asciiTheme="minorBidi" w:hAnsiTheme="minorBidi"/>
        </w:rPr>
        <w:t xml:space="preserve"> of them</w:t>
      </w:r>
      <w:r w:rsidR="00D8433D" w:rsidRPr="00532400">
        <w:rPr>
          <w:rFonts w:asciiTheme="minorBidi" w:hAnsiTheme="minorBidi"/>
        </w:rPr>
        <w:t>.</w:t>
      </w:r>
      <w:r w:rsidR="00CC37EA" w:rsidRPr="00532400">
        <w:rPr>
          <w:rFonts w:asciiTheme="minorBidi" w:hAnsiTheme="minorBidi"/>
          <w:b/>
          <w:bCs/>
        </w:rPr>
        <w:t xml:space="preserve"> </w:t>
      </w:r>
      <w:r w:rsidR="001163EB" w:rsidRPr="00532400">
        <w:rPr>
          <w:rFonts w:asciiTheme="minorBidi" w:hAnsiTheme="minorBidi"/>
        </w:rPr>
        <w:t xml:space="preserve">This strategy includes using </w:t>
      </w:r>
      <w:r w:rsidR="00F330F8" w:rsidRPr="00532400">
        <w:rPr>
          <w:rFonts w:asciiTheme="minorBidi" w:hAnsiTheme="minorBidi"/>
        </w:rPr>
        <w:t>visual emotions cards for daily check ins,</w:t>
      </w:r>
      <w:r w:rsidR="001163EB" w:rsidRPr="00532400">
        <w:rPr>
          <w:rFonts w:asciiTheme="minorBidi" w:hAnsiTheme="minorBidi"/>
        </w:rPr>
        <w:t xml:space="preserve"> </w:t>
      </w:r>
      <w:r w:rsidR="00F330F8" w:rsidRPr="00532400">
        <w:rPr>
          <w:rFonts w:asciiTheme="minorBidi" w:hAnsiTheme="minorBidi"/>
        </w:rPr>
        <w:t xml:space="preserve">a </w:t>
      </w:r>
      <w:r w:rsidR="001163EB" w:rsidRPr="00532400">
        <w:rPr>
          <w:rFonts w:asciiTheme="minorBidi" w:hAnsiTheme="minorBidi"/>
        </w:rPr>
        <w:t xml:space="preserve">visual timetable </w:t>
      </w:r>
      <w:r w:rsidR="006422B2" w:rsidRPr="00532400">
        <w:rPr>
          <w:rFonts w:asciiTheme="minorBidi" w:hAnsiTheme="minorBidi"/>
        </w:rPr>
        <w:t>and whole class visual learning</w:t>
      </w:r>
      <w:r w:rsidR="00A635F9" w:rsidRPr="00532400">
        <w:rPr>
          <w:rFonts w:asciiTheme="minorBidi" w:hAnsiTheme="minorBidi"/>
        </w:rPr>
        <w:t xml:space="preserve"> including his first language Ukrainian</w:t>
      </w:r>
      <w:r w:rsidR="006422B2" w:rsidRPr="00532400">
        <w:rPr>
          <w:rFonts w:asciiTheme="minorBidi" w:hAnsiTheme="minorBidi"/>
        </w:rPr>
        <w:t>.</w:t>
      </w:r>
      <w:r w:rsidR="000A2648" w:rsidRPr="00532400">
        <w:rPr>
          <w:rFonts w:asciiTheme="minorBidi" w:hAnsiTheme="minorBidi"/>
        </w:rPr>
        <w:t xml:space="preserve"> These will be beneficial as </w:t>
      </w:r>
      <w:r w:rsidR="003671BC" w:rsidRPr="00532400">
        <w:rPr>
          <w:rFonts w:asciiTheme="minorBidi" w:hAnsiTheme="minorBidi"/>
        </w:rPr>
        <w:t>Nicholas</w:t>
      </w:r>
      <w:r w:rsidR="00E050D8" w:rsidRPr="00532400">
        <w:rPr>
          <w:rFonts w:asciiTheme="minorBidi" w:hAnsiTheme="minorBidi"/>
        </w:rPr>
        <w:t xml:space="preserve"> will be</w:t>
      </w:r>
      <w:r w:rsidR="008C4AED" w:rsidRPr="00532400">
        <w:rPr>
          <w:rFonts w:asciiTheme="minorBidi" w:hAnsiTheme="minorBidi"/>
        </w:rPr>
        <w:t xml:space="preserve"> able to learn </w:t>
      </w:r>
      <w:r w:rsidR="00396DB4" w:rsidRPr="00532400">
        <w:rPr>
          <w:rFonts w:asciiTheme="minorBidi" w:hAnsiTheme="minorBidi"/>
        </w:rPr>
        <w:t>words</w:t>
      </w:r>
      <w:r w:rsidR="008C4AED" w:rsidRPr="00532400">
        <w:rPr>
          <w:rFonts w:asciiTheme="minorBidi" w:hAnsiTheme="minorBidi"/>
        </w:rPr>
        <w:t xml:space="preserve"> </w:t>
      </w:r>
      <w:r w:rsidR="00587C97" w:rsidRPr="00532400">
        <w:rPr>
          <w:rFonts w:asciiTheme="minorBidi" w:hAnsiTheme="minorBidi"/>
        </w:rPr>
        <w:t>about</w:t>
      </w:r>
      <w:r w:rsidR="008C4AED" w:rsidRPr="00532400">
        <w:rPr>
          <w:rFonts w:asciiTheme="minorBidi" w:hAnsiTheme="minorBidi"/>
        </w:rPr>
        <w:t xml:space="preserve"> h</w:t>
      </w:r>
      <w:r w:rsidR="00587C97" w:rsidRPr="00532400">
        <w:rPr>
          <w:rFonts w:asciiTheme="minorBidi" w:hAnsiTheme="minorBidi"/>
        </w:rPr>
        <w:t>is emotions</w:t>
      </w:r>
      <w:r w:rsidR="003671BC" w:rsidRPr="00532400">
        <w:rPr>
          <w:rFonts w:asciiTheme="minorBidi" w:hAnsiTheme="minorBidi"/>
        </w:rPr>
        <w:t>,</w:t>
      </w:r>
      <w:r w:rsidR="00C131BA" w:rsidRPr="00532400">
        <w:rPr>
          <w:rFonts w:asciiTheme="minorBidi" w:hAnsiTheme="minorBidi"/>
        </w:rPr>
        <w:t xml:space="preserve"> </w:t>
      </w:r>
      <w:r w:rsidR="00AC2065" w:rsidRPr="00532400">
        <w:rPr>
          <w:rFonts w:asciiTheme="minorBidi" w:hAnsiTheme="minorBidi"/>
        </w:rPr>
        <w:t>know what is happening throughout the day using the timetable</w:t>
      </w:r>
      <w:r w:rsidR="00C131BA" w:rsidRPr="00532400">
        <w:rPr>
          <w:rFonts w:asciiTheme="minorBidi" w:hAnsiTheme="minorBidi"/>
        </w:rPr>
        <w:t>,</w:t>
      </w:r>
      <w:r w:rsidR="00AC2065" w:rsidRPr="00532400">
        <w:rPr>
          <w:rFonts w:asciiTheme="minorBidi" w:hAnsiTheme="minorBidi"/>
        </w:rPr>
        <w:t xml:space="preserve"> and being able to learn </w:t>
      </w:r>
      <w:r w:rsidR="00CC3786" w:rsidRPr="00532400">
        <w:rPr>
          <w:rFonts w:asciiTheme="minorBidi" w:hAnsiTheme="minorBidi"/>
        </w:rPr>
        <w:t>with his peers with the use of images on PowerPoints with the translation attached</w:t>
      </w:r>
      <w:r w:rsidR="00C131BA" w:rsidRPr="00532400">
        <w:rPr>
          <w:rFonts w:asciiTheme="minorBidi" w:hAnsiTheme="minorBidi"/>
        </w:rPr>
        <w:t xml:space="preserve"> allowing his peers to </w:t>
      </w:r>
      <w:r w:rsidR="00DD3E2D" w:rsidRPr="00532400">
        <w:rPr>
          <w:rFonts w:asciiTheme="minorBidi" w:hAnsiTheme="minorBidi"/>
        </w:rPr>
        <w:t>learn some</w:t>
      </w:r>
      <w:r w:rsidR="00015CE5" w:rsidRPr="00532400">
        <w:rPr>
          <w:rFonts w:asciiTheme="minorBidi" w:hAnsiTheme="minorBidi"/>
        </w:rPr>
        <w:t xml:space="preserve"> Ukrainian</w:t>
      </w:r>
      <w:r w:rsidR="00CC3786" w:rsidRPr="00532400">
        <w:rPr>
          <w:rFonts w:asciiTheme="minorBidi" w:hAnsiTheme="minorBidi"/>
        </w:rPr>
        <w:t xml:space="preserve">. </w:t>
      </w:r>
      <w:r w:rsidR="00B93F22" w:rsidRPr="00532400">
        <w:rPr>
          <w:rFonts w:asciiTheme="minorBidi" w:hAnsiTheme="minorBidi"/>
        </w:rPr>
        <w:t>Visual timetables</w:t>
      </w:r>
      <w:r w:rsidR="00B9686F" w:rsidRPr="00532400">
        <w:rPr>
          <w:rFonts w:asciiTheme="minorBidi" w:hAnsiTheme="minorBidi"/>
        </w:rPr>
        <w:t xml:space="preserve"> were incorporated as they</w:t>
      </w:r>
      <w:r w:rsidR="00A7210E" w:rsidRPr="00532400">
        <w:rPr>
          <w:rFonts w:asciiTheme="minorBidi" w:hAnsiTheme="minorBidi"/>
        </w:rPr>
        <w:t xml:space="preserve"> </w:t>
      </w:r>
      <w:r w:rsidR="00B93F22" w:rsidRPr="00532400">
        <w:rPr>
          <w:rFonts w:asciiTheme="minorBidi" w:hAnsiTheme="minorBidi"/>
        </w:rPr>
        <w:t>promote independence and confidence, overcome barriers to participation in activities, reduce anxiety, and promote positive behaviours. They depict the day's activities, which can help EAL learners understand what is going on</w:t>
      </w:r>
      <w:r w:rsidR="00920795" w:rsidRPr="00532400">
        <w:rPr>
          <w:rFonts w:asciiTheme="minorBidi" w:hAnsiTheme="minorBidi"/>
        </w:rPr>
        <w:t>,</w:t>
      </w:r>
      <w:r w:rsidR="00B93F22" w:rsidRPr="00532400">
        <w:rPr>
          <w:rFonts w:asciiTheme="minorBidi" w:hAnsiTheme="minorBidi"/>
        </w:rPr>
        <w:t xml:space="preserve"> give </w:t>
      </w:r>
      <w:r w:rsidR="004F60F8" w:rsidRPr="00532400">
        <w:rPr>
          <w:rFonts w:asciiTheme="minorBidi" w:hAnsiTheme="minorBidi"/>
        </w:rPr>
        <w:t>learners</w:t>
      </w:r>
      <w:r w:rsidR="00B93F22" w:rsidRPr="00532400">
        <w:rPr>
          <w:rFonts w:asciiTheme="minorBidi" w:hAnsiTheme="minorBidi"/>
        </w:rPr>
        <w:t xml:space="preserve"> confidence in </w:t>
      </w:r>
      <w:r w:rsidR="003D2A30" w:rsidRPr="00532400">
        <w:rPr>
          <w:rFonts w:asciiTheme="minorBidi" w:hAnsiTheme="minorBidi"/>
        </w:rPr>
        <w:t>daily</w:t>
      </w:r>
      <w:r w:rsidR="00B93F22" w:rsidRPr="00532400">
        <w:rPr>
          <w:rFonts w:asciiTheme="minorBidi" w:hAnsiTheme="minorBidi"/>
        </w:rPr>
        <w:t xml:space="preserve"> organisation</w:t>
      </w:r>
      <w:r w:rsidR="00920795" w:rsidRPr="00532400">
        <w:rPr>
          <w:rFonts w:asciiTheme="minorBidi" w:hAnsiTheme="minorBidi"/>
        </w:rPr>
        <w:t>,</w:t>
      </w:r>
      <w:r w:rsidR="00B93F22" w:rsidRPr="00532400">
        <w:rPr>
          <w:rFonts w:asciiTheme="minorBidi" w:hAnsiTheme="minorBidi"/>
        </w:rPr>
        <w:t xml:space="preserve"> and can help </w:t>
      </w:r>
      <w:r w:rsidR="00A7210E" w:rsidRPr="00532400">
        <w:rPr>
          <w:rFonts w:asciiTheme="minorBidi" w:hAnsiTheme="minorBidi"/>
        </w:rPr>
        <w:t>through</w:t>
      </w:r>
      <w:r w:rsidR="00B93F22" w:rsidRPr="00532400">
        <w:rPr>
          <w:rFonts w:asciiTheme="minorBidi" w:hAnsiTheme="minorBidi"/>
        </w:rPr>
        <w:t xml:space="preserve"> transitions</w:t>
      </w:r>
      <w:r w:rsidR="001A02E3" w:rsidRPr="00532400">
        <w:rPr>
          <w:rFonts w:asciiTheme="minorBidi" w:hAnsiTheme="minorBidi"/>
        </w:rPr>
        <w:t xml:space="preserve"> (Gosling, 2022</w:t>
      </w:r>
      <w:r w:rsidR="007147A6" w:rsidRPr="00532400">
        <w:rPr>
          <w:rFonts w:asciiTheme="minorBidi" w:hAnsiTheme="minorBidi"/>
        </w:rPr>
        <w:t>; The Bell Foundation, 2022</w:t>
      </w:r>
      <w:r w:rsidR="00BF5D04" w:rsidRPr="00532400">
        <w:rPr>
          <w:rFonts w:asciiTheme="minorBidi" w:hAnsiTheme="minorBidi"/>
        </w:rPr>
        <w:t>b</w:t>
      </w:r>
      <w:r w:rsidR="001A02E3" w:rsidRPr="00532400">
        <w:rPr>
          <w:rFonts w:asciiTheme="minorBidi" w:hAnsiTheme="minorBidi"/>
        </w:rPr>
        <w:t>)</w:t>
      </w:r>
      <w:r w:rsidR="007147A6" w:rsidRPr="00532400">
        <w:rPr>
          <w:rFonts w:asciiTheme="minorBidi" w:hAnsiTheme="minorBidi"/>
        </w:rPr>
        <w:t xml:space="preserve">. </w:t>
      </w:r>
    </w:p>
    <w:p w14:paraId="214E41DA" w14:textId="08AC8780" w:rsidR="00B3146C" w:rsidRPr="00532400" w:rsidRDefault="005114A4" w:rsidP="001C61A1">
      <w:pPr>
        <w:spacing w:line="360" w:lineRule="auto"/>
        <w:rPr>
          <w:rFonts w:asciiTheme="minorBidi" w:hAnsiTheme="minorBidi"/>
        </w:rPr>
      </w:pPr>
      <w:r w:rsidRPr="00532400">
        <w:rPr>
          <w:rFonts w:asciiTheme="minorBidi" w:hAnsiTheme="minorBidi"/>
        </w:rPr>
        <w:t xml:space="preserve">The final strategy that will be put in place </w:t>
      </w:r>
      <w:r w:rsidR="00AE4E9F" w:rsidRPr="00532400">
        <w:rPr>
          <w:rFonts w:asciiTheme="minorBidi" w:hAnsiTheme="minorBidi"/>
        </w:rPr>
        <w:t>is ‘Buddy up’</w:t>
      </w:r>
      <w:r w:rsidR="0054086F" w:rsidRPr="00532400">
        <w:rPr>
          <w:rFonts w:asciiTheme="minorBidi" w:hAnsiTheme="minorBidi"/>
        </w:rPr>
        <w:t xml:space="preserve">, </w:t>
      </w:r>
      <w:r w:rsidR="00163F1F" w:rsidRPr="00532400">
        <w:rPr>
          <w:rFonts w:asciiTheme="minorBidi" w:hAnsiTheme="minorBidi"/>
        </w:rPr>
        <w:t xml:space="preserve">linking to the Health and Wellbeing </w:t>
      </w:r>
      <w:proofErr w:type="spellStart"/>
      <w:r w:rsidR="00163F1F" w:rsidRPr="00532400">
        <w:rPr>
          <w:rFonts w:asciiTheme="minorBidi" w:hAnsiTheme="minorBidi"/>
        </w:rPr>
        <w:t>AoLE</w:t>
      </w:r>
      <w:proofErr w:type="spellEnd"/>
      <w:r w:rsidR="00163F1F" w:rsidRPr="00532400">
        <w:rPr>
          <w:rFonts w:asciiTheme="minorBidi" w:hAnsiTheme="minorBidi"/>
        </w:rPr>
        <w:t xml:space="preserve"> of the </w:t>
      </w:r>
      <w:proofErr w:type="spellStart"/>
      <w:r w:rsidR="00163F1F" w:rsidRPr="00532400">
        <w:rPr>
          <w:rFonts w:asciiTheme="minorBidi" w:hAnsiTheme="minorBidi"/>
        </w:rPr>
        <w:t>CfW</w:t>
      </w:r>
      <w:proofErr w:type="spellEnd"/>
      <w:r w:rsidR="00163F1F" w:rsidRPr="00532400">
        <w:rPr>
          <w:rFonts w:asciiTheme="minorBidi" w:hAnsiTheme="minorBidi"/>
        </w:rPr>
        <w:t xml:space="preserve"> (Welsh Government b, 2020)</w:t>
      </w:r>
      <w:r w:rsidR="0054086F" w:rsidRPr="00532400">
        <w:rPr>
          <w:rFonts w:asciiTheme="minorBidi" w:hAnsiTheme="minorBidi"/>
        </w:rPr>
        <w:t xml:space="preserve">, to </w:t>
      </w:r>
      <w:r w:rsidR="00AA0A83" w:rsidRPr="00532400">
        <w:rPr>
          <w:rFonts w:asciiTheme="minorBidi" w:hAnsiTheme="minorBidi"/>
        </w:rPr>
        <w:t xml:space="preserve">aid </w:t>
      </w:r>
      <w:r w:rsidR="00195DE1" w:rsidRPr="00532400">
        <w:rPr>
          <w:rFonts w:asciiTheme="minorBidi" w:hAnsiTheme="minorBidi"/>
        </w:rPr>
        <w:t>Nicholas’s</w:t>
      </w:r>
      <w:r w:rsidR="00AA0A83" w:rsidRPr="00532400">
        <w:rPr>
          <w:rFonts w:asciiTheme="minorBidi" w:hAnsiTheme="minorBidi"/>
        </w:rPr>
        <w:t xml:space="preserve"> social development</w:t>
      </w:r>
      <w:r w:rsidR="00B5301E" w:rsidRPr="00532400">
        <w:rPr>
          <w:rFonts w:asciiTheme="minorBidi" w:hAnsiTheme="minorBidi"/>
        </w:rPr>
        <w:t xml:space="preserve"> </w:t>
      </w:r>
      <w:r w:rsidR="00AA0A83" w:rsidRPr="00532400">
        <w:rPr>
          <w:rFonts w:asciiTheme="minorBidi" w:hAnsiTheme="minorBidi"/>
        </w:rPr>
        <w:t>as</w:t>
      </w:r>
      <w:r w:rsidR="00B5301E" w:rsidRPr="00532400">
        <w:rPr>
          <w:rFonts w:asciiTheme="minorBidi" w:hAnsiTheme="minorBidi"/>
        </w:rPr>
        <w:t xml:space="preserve"> </w:t>
      </w:r>
      <w:r w:rsidR="00BD6E03" w:rsidRPr="00532400">
        <w:rPr>
          <w:rFonts w:asciiTheme="minorBidi" w:hAnsiTheme="minorBidi"/>
        </w:rPr>
        <w:t>Nicholas expressed his worries about making new friends so this strategy incorporates</w:t>
      </w:r>
      <w:r w:rsidR="00B53380" w:rsidRPr="00532400">
        <w:rPr>
          <w:rFonts w:asciiTheme="minorBidi" w:hAnsiTheme="minorBidi"/>
        </w:rPr>
        <w:t xml:space="preserve"> other pupils to build friendships</w:t>
      </w:r>
      <w:r w:rsidR="00E8427C" w:rsidRPr="00532400">
        <w:rPr>
          <w:rFonts w:asciiTheme="minorBidi" w:hAnsiTheme="minorBidi"/>
        </w:rPr>
        <w:t xml:space="preserve"> as it is inclusive practice to involve other learners </w:t>
      </w:r>
      <w:r w:rsidR="00535468" w:rsidRPr="00532400">
        <w:rPr>
          <w:rFonts w:asciiTheme="minorBidi" w:hAnsiTheme="minorBidi"/>
        </w:rPr>
        <w:t>in a classroom setting</w:t>
      </w:r>
      <w:r w:rsidR="009F11B5" w:rsidRPr="00532400">
        <w:rPr>
          <w:rFonts w:asciiTheme="minorBidi" w:hAnsiTheme="minorBidi"/>
        </w:rPr>
        <w:t xml:space="preserve"> (</w:t>
      </w:r>
      <w:r w:rsidR="00A80338" w:rsidRPr="00532400">
        <w:rPr>
          <w:rFonts w:asciiTheme="minorBidi" w:hAnsiTheme="minorBidi"/>
        </w:rPr>
        <w:t>UNICEF, 2022</w:t>
      </w:r>
      <w:r w:rsidR="009F11B5" w:rsidRPr="00532400">
        <w:rPr>
          <w:rFonts w:asciiTheme="minorBidi" w:hAnsiTheme="minorBidi"/>
        </w:rPr>
        <w:t>)</w:t>
      </w:r>
      <w:r w:rsidR="00195DE1" w:rsidRPr="00532400">
        <w:rPr>
          <w:rFonts w:asciiTheme="minorBidi" w:hAnsiTheme="minorBidi"/>
        </w:rPr>
        <w:t>.</w:t>
      </w:r>
      <w:r w:rsidR="00144A57" w:rsidRPr="00532400">
        <w:rPr>
          <w:rFonts w:asciiTheme="minorBidi" w:hAnsiTheme="minorBidi"/>
        </w:rPr>
        <w:t xml:space="preserve"> </w:t>
      </w:r>
      <w:r w:rsidR="00E07086" w:rsidRPr="00532400">
        <w:rPr>
          <w:rFonts w:asciiTheme="minorBidi" w:hAnsiTheme="minorBidi"/>
        </w:rPr>
        <w:t>Th</w:t>
      </w:r>
      <w:r w:rsidR="000D6303" w:rsidRPr="00532400">
        <w:rPr>
          <w:rFonts w:asciiTheme="minorBidi" w:hAnsiTheme="minorBidi"/>
        </w:rPr>
        <w:t>e</w:t>
      </w:r>
      <w:r w:rsidR="00E07086" w:rsidRPr="00532400">
        <w:rPr>
          <w:rFonts w:asciiTheme="minorBidi" w:hAnsiTheme="minorBidi"/>
        </w:rPr>
        <w:t xml:space="preserve"> strategy involves using </w:t>
      </w:r>
      <w:r w:rsidR="008558D4" w:rsidRPr="00532400">
        <w:rPr>
          <w:rFonts w:asciiTheme="minorBidi" w:hAnsiTheme="minorBidi"/>
        </w:rPr>
        <w:t xml:space="preserve">other more knowledgeable </w:t>
      </w:r>
      <w:r w:rsidR="00144A57" w:rsidRPr="00532400">
        <w:rPr>
          <w:rFonts w:asciiTheme="minorBidi" w:hAnsiTheme="minorBidi"/>
        </w:rPr>
        <w:t>others (MKO)</w:t>
      </w:r>
      <w:r w:rsidR="008558D4" w:rsidRPr="00532400">
        <w:rPr>
          <w:rFonts w:asciiTheme="minorBidi" w:hAnsiTheme="minorBidi"/>
        </w:rPr>
        <w:t xml:space="preserve"> during lesson activities by sitting Nicholas next to them </w:t>
      </w:r>
      <w:r w:rsidR="00911645" w:rsidRPr="00532400">
        <w:rPr>
          <w:rFonts w:asciiTheme="minorBidi" w:hAnsiTheme="minorBidi"/>
        </w:rPr>
        <w:t xml:space="preserve">to also build his confidence in making new relationships as shown in the </w:t>
      </w:r>
      <w:r w:rsidR="00B52999" w:rsidRPr="00532400">
        <w:rPr>
          <w:rFonts w:asciiTheme="minorBidi" w:hAnsiTheme="minorBidi"/>
        </w:rPr>
        <w:t>‘</w:t>
      </w:r>
      <w:r w:rsidR="00911645" w:rsidRPr="00532400">
        <w:rPr>
          <w:rFonts w:asciiTheme="minorBidi" w:hAnsiTheme="minorBidi"/>
        </w:rPr>
        <w:t>Nature of support</w:t>
      </w:r>
      <w:r w:rsidR="00B52999" w:rsidRPr="00532400">
        <w:rPr>
          <w:rFonts w:asciiTheme="minorBidi" w:hAnsiTheme="minorBidi"/>
        </w:rPr>
        <w:t>’</w:t>
      </w:r>
      <w:r w:rsidR="00911645" w:rsidRPr="00532400">
        <w:rPr>
          <w:rFonts w:asciiTheme="minorBidi" w:hAnsiTheme="minorBidi"/>
        </w:rPr>
        <w:t xml:space="preserve"> column on points one to three.</w:t>
      </w:r>
      <w:r w:rsidR="003D6523" w:rsidRPr="00532400">
        <w:rPr>
          <w:rFonts w:asciiTheme="minorBidi" w:hAnsiTheme="minorBidi"/>
        </w:rPr>
        <w:t xml:space="preserve"> </w:t>
      </w:r>
      <w:r w:rsidR="00566AD6" w:rsidRPr="00532400">
        <w:rPr>
          <w:rFonts w:asciiTheme="minorBidi" w:hAnsiTheme="minorBidi"/>
        </w:rPr>
        <w:t xml:space="preserve">Most students' first concern when starting a new school is making friends. It is </w:t>
      </w:r>
      <w:r w:rsidR="00641A66" w:rsidRPr="00532400">
        <w:rPr>
          <w:rFonts w:asciiTheme="minorBidi" w:hAnsiTheme="minorBidi"/>
        </w:rPr>
        <w:t xml:space="preserve">crucial </w:t>
      </w:r>
      <w:r w:rsidR="00566AD6" w:rsidRPr="00532400">
        <w:rPr>
          <w:rFonts w:asciiTheme="minorBidi" w:hAnsiTheme="minorBidi"/>
        </w:rPr>
        <w:t>to have someone chosen for you who will stay with you and help you find your way around as well as help you meet and make new friends.</w:t>
      </w:r>
      <w:r w:rsidR="00541B2D" w:rsidRPr="00532400">
        <w:rPr>
          <w:rFonts w:asciiTheme="minorBidi" w:hAnsiTheme="minorBidi"/>
        </w:rPr>
        <w:t xml:space="preserve"> Assisting an EAL student with a buddy promotes social integration, peer support, and self-assurance. Employing collaborative learning techniques promotes communication, which fosters understanding and friendships</w:t>
      </w:r>
      <w:r w:rsidR="00B5080F" w:rsidRPr="00532400">
        <w:rPr>
          <w:rFonts w:asciiTheme="minorBidi" w:hAnsiTheme="minorBidi"/>
        </w:rPr>
        <w:t xml:space="preserve"> </w:t>
      </w:r>
      <w:r w:rsidR="00291823" w:rsidRPr="00532400">
        <w:rPr>
          <w:rFonts w:asciiTheme="minorBidi" w:hAnsiTheme="minorBidi"/>
        </w:rPr>
        <w:t>(Aberdeen City EAL Service, 2023</w:t>
      </w:r>
      <w:r w:rsidR="00B5080F" w:rsidRPr="00532400">
        <w:rPr>
          <w:rFonts w:asciiTheme="minorBidi" w:hAnsiTheme="minorBidi"/>
        </w:rPr>
        <w:t>; The Bell Foundation, 2022a).</w:t>
      </w:r>
      <w:r w:rsidR="00B61D29" w:rsidRPr="00532400">
        <w:rPr>
          <w:rFonts w:asciiTheme="minorBidi" w:hAnsiTheme="minorBidi"/>
        </w:rPr>
        <w:t xml:space="preserve"> </w:t>
      </w:r>
      <w:r w:rsidR="00A0584E" w:rsidRPr="00532400">
        <w:rPr>
          <w:rFonts w:asciiTheme="minorBidi" w:hAnsiTheme="minorBidi"/>
        </w:rPr>
        <w:t>A limitation of this could be that students</w:t>
      </w:r>
      <w:r w:rsidR="00277060" w:rsidRPr="00532400">
        <w:rPr>
          <w:rFonts w:asciiTheme="minorBidi" w:hAnsiTheme="minorBidi"/>
        </w:rPr>
        <w:t xml:space="preserve"> </w:t>
      </w:r>
      <w:r w:rsidR="002828AD" w:rsidRPr="00532400">
        <w:rPr>
          <w:rFonts w:asciiTheme="minorBidi" w:hAnsiTheme="minorBidi"/>
        </w:rPr>
        <w:t>may</w:t>
      </w:r>
      <w:r w:rsidR="00277060" w:rsidRPr="00532400">
        <w:rPr>
          <w:rFonts w:asciiTheme="minorBidi" w:hAnsiTheme="minorBidi"/>
        </w:rPr>
        <w:t xml:space="preserve"> not feel trained enough to work with an EAL learner</w:t>
      </w:r>
      <w:r w:rsidR="00F57EA5" w:rsidRPr="00532400">
        <w:rPr>
          <w:rFonts w:asciiTheme="minorBidi" w:hAnsiTheme="minorBidi"/>
        </w:rPr>
        <w:t xml:space="preserve"> therefore, the school could fund further training and support to those individuals</w:t>
      </w:r>
      <w:r w:rsidR="0099077E" w:rsidRPr="00532400">
        <w:rPr>
          <w:rFonts w:asciiTheme="minorBidi" w:hAnsiTheme="minorBidi"/>
        </w:rPr>
        <w:t xml:space="preserve"> (Adams, 2016)</w:t>
      </w:r>
      <w:r w:rsidR="00F57EA5" w:rsidRPr="00532400">
        <w:rPr>
          <w:rFonts w:asciiTheme="minorBidi" w:hAnsiTheme="minorBidi"/>
        </w:rPr>
        <w:t>.</w:t>
      </w:r>
      <w:r w:rsidR="001D1A54" w:rsidRPr="00532400">
        <w:rPr>
          <w:rFonts w:asciiTheme="minorBidi" w:hAnsiTheme="minorBidi"/>
        </w:rPr>
        <w:t xml:space="preserve"> </w:t>
      </w:r>
      <w:r w:rsidR="00541B2D" w:rsidRPr="00532400">
        <w:rPr>
          <w:rFonts w:asciiTheme="minorBidi" w:hAnsiTheme="minorBidi"/>
        </w:rPr>
        <w:t>T</w:t>
      </w:r>
      <w:r w:rsidR="00027F0F" w:rsidRPr="00532400">
        <w:rPr>
          <w:rFonts w:asciiTheme="minorBidi" w:hAnsiTheme="minorBidi"/>
        </w:rPr>
        <w:t xml:space="preserve">he parents of all the learners involved will be informed about this </w:t>
      </w:r>
      <w:r w:rsidR="00F1404C" w:rsidRPr="00532400">
        <w:rPr>
          <w:rFonts w:asciiTheme="minorBidi" w:hAnsiTheme="minorBidi"/>
        </w:rPr>
        <w:t>to help continue upon building the relationships made outside of school</w:t>
      </w:r>
      <w:r w:rsidR="00BE75DB" w:rsidRPr="00532400">
        <w:rPr>
          <w:rFonts w:asciiTheme="minorBidi" w:hAnsiTheme="minorBidi"/>
        </w:rPr>
        <w:t>, such as possibly doing meet ups or school clubs</w:t>
      </w:r>
      <w:r w:rsidR="00FD2723" w:rsidRPr="00532400">
        <w:rPr>
          <w:rFonts w:asciiTheme="minorBidi" w:hAnsiTheme="minorBidi"/>
        </w:rPr>
        <w:t>.</w:t>
      </w:r>
      <w:r w:rsidR="009A35D3" w:rsidRPr="00532400">
        <w:rPr>
          <w:rFonts w:asciiTheme="minorBidi" w:hAnsiTheme="minorBidi"/>
        </w:rPr>
        <w:t xml:space="preserve"> </w:t>
      </w:r>
      <w:r w:rsidR="00345FD8" w:rsidRPr="00532400">
        <w:rPr>
          <w:rFonts w:asciiTheme="minorBidi" w:hAnsiTheme="minorBidi"/>
        </w:rPr>
        <w:t>This strategy relates back to Vygotsk</w:t>
      </w:r>
      <w:r w:rsidR="00D237D9" w:rsidRPr="00532400">
        <w:rPr>
          <w:rFonts w:asciiTheme="minorBidi" w:hAnsiTheme="minorBidi"/>
        </w:rPr>
        <w:t>y’s sociocultural theory</w:t>
      </w:r>
      <w:r w:rsidR="00345FD8" w:rsidRPr="00532400">
        <w:rPr>
          <w:rFonts w:asciiTheme="minorBidi" w:hAnsiTheme="minorBidi"/>
        </w:rPr>
        <w:t xml:space="preserve"> </w:t>
      </w:r>
      <w:r w:rsidR="003266C9" w:rsidRPr="00532400">
        <w:rPr>
          <w:rFonts w:asciiTheme="minorBidi" w:hAnsiTheme="minorBidi"/>
        </w:rPr>
        <w:t xml:space="preserve">which implies the benefits of working with a </w:t>
      </w:r>
      <w:r w:rsidR="00CC43A1" w:rsidRPr="00532400">
        <w:rPr>
          <w:rFonts w:asciiTheme="minorBidi" w:hAnsiTheme="minorBidi"/>
        </w:rPr>
        <w:t>MKO</w:t>
      </w:r>
      <w:r w:rsidR="00CC165E" w:rsidRPr="00532400">
        <w:rPr>
          <w:rFonts w:asciiTheme="minorBidi" w:hAnsiTheme="minorBidi"/>
        </w:rPr>
        <w:t>,</w:t>
      </w:r>
      <w:r w:rsidR="00CC43A1" w:rsidRPr="00532400">
        <w:rPr>
          <w:rFonts w:asciiTheme="minorBidi" w:hAnsiTheme="minorBidi"/>
        </w:rPr>
        <w:t xml:space="preserve"> </w:t>
      </w:r>
      <w:r w:rsidR="000477FF" w:rsidRPr="00532400">
        <w:rPr>
          <w:rFonts w:asciiTheme="minorBidi" w:hAnsiTheme="minorBidi"/>
        </w:rPr>
        <w:t xml:space="preserve">as </w:t>
      </w:r>
      <w:r w:rsidR="00144A57" w:rsidRPr="00532400">
        <w:rPr>
          <w:rFonts w:asciiTheme="minorBidi" w:hAnsiTheme="minorBidi"/>
        </w:rPr>
        <w:t xml:space="preserve">it </w:t>
      </w:r>
      <w:r w:rsidR="000477FF" w:rsidRPr="00532400">
        <w:rPr>
          <w:rFonts w:asciiTheme="minorBidi" w:hAnsiTheme="minorBidi"/>
        </w:rPr>
        <w:t xml:space="preserve">will allow Nicholas to learn from the MKO </w:t>
      </w:r>
      <w:r w:rsidR="00F3707B" w:rsidRPr="00532400">
        <w:rPr>
          <w:rFonts w:asciiTheme="minorBidi" w:hAnsiTheme="minorBidi"/>
        </w:rPr>
        <w:t xml:space="preserve">as they will have greater </w:t>
      </w:r>
      <w:r w:rsidR="00F3707B" w:rsidRPr="00532400">
        <w:rPr>
          <w:rFonts w:asciiTheme="minorBidi" w:hAnsiTheme="minorBidi"/>
        </w:rPr>
        <w:lastRenderedPageBreak/>
        <w:t>knowledge of the task the he is trying to complete</w:t>
      </w:r>
      <w:r w:rsidR="000868F3" w:rsidRPr="00532400">
        <w:rPr>
          <w:rFonts w:asciiTheme="minorBidi" w:hAnsiTheme="minorBidi"/>
        </w:rPr>
        <w:t xml:space="preserve"> (Gowrie, 2022)</w:t>
      </w:r>
      <w:r w:rsidR="004F6E45" w:rsidRPr="00532400">
        <w:rPr>
          <w:rFonts w:asciiTheme="minorBidi" w:hAnsiTheme="minorBidi"/>
        </w:rPr>
        <w:t xml:space="preserve">. </w:t>
      </w:r>
      <w:r w:rsidR="007218AB" w:rsidRPr="00532400">
        <w:rPr>
          <w:rFonts w:asciiTheme="minorBidi" w:hAnsiTheme="minorBidi"/>
        </w:rPr>
        <w:t xml:space="preserve">Piaget's theory, </w:t>
      </w:r>
      <w:r w:rsidR="005578EF" w:rsidRPr="00532400">
        <w:rPr>
          <w:rFonts w:asciiTheme="minorBidi" w:hAnsiTheme="minorBidi"/>
        </w:rPr>
        <w:t>alternatively</w:t>
      </w:r>
      <w:r w:rsidR="007218AB" w:rsidRPr="00532400">
        <w:rPr>
          <w:rFonts w:asciiTheme="minorBidi" w:hAnsiTheme="minorBidi"/>
        </w:rPr>
        <w:t>, emphasises the significance of one's own discovery and exploration</w:t>
      </w:r>
      <w:r w:rsidR="00665FBB" w:rsidRPr="00532400">
        <w:rPr>
          <w:rFonts w:asciiTheme="minorBidi" w:hAnsiTheme="minorBidi"/>
        </w:rPr>
        <w:t>, implying</w:t>
      </w:r>
      <w:r w:rsidR="007D1444" w:rsidRPr="00532400">
        <w:rPr>
          <w:rFonts w:asciiTheme="minorBidi" w:hAnsiTheme="minorBidi"/>
        </w:rPr>
        <w:t xml:space="preserve"> </w:t>
      </w:r>
      <w:r w:rsidR="00B3146C" w:rsidRPr="00532400">
        <w:rPr>
          <w:rFonts w:asciiTheme="minorBidi" w:hAnsiTheme="minorBidi"/>
        </w:rPr>
        <w:t xml:space="preserve">that children learn by building their own understanding </w:t>
      </w:r>
      <w:r w:rsidR="007C2B1E" w:rsidRPr="00532400">
        <w:rPr>
          <w:rFonts w:asciiTheme="minorBidi" w:hAnsiTheme="minorBidi"/>
        </w:rPr>
        <w:t xml:space="preserve">and </w:t>
      </w:r>
      <w:r w:rsidR="007D1444" w:rsidRPr="00532400">
        <w:rPr>
          <w:rFonts w:asciiTheme="minorBidi" w:hAnsiTheme="minorBidi"/>
        </w:rPr>
        <w:t xml:space="preserve">that they </w:t>
      </w:r>
      <w:r w:rsidR="00B3146C" w:rsidRPr="00532400">
        <w:rPr>
          <w:rFonts w:asciiTheme="minorBidi" w:hAnsiTheme="minorBidi"/>
        </w:rPr>
        <w:t>go through four phases of cognitive development</w:t>
      </w:r>
      <w:r w:rsidR="007C2B1E" w:rsidRPr="00532400">
        <w:rPr>
          <w:rFonts w:asciiTheme="minorBidi" w:hAnsiTheme="minorBidi"/>
        </w:rPr>
        <w:t xml:space="preserve"> </w:t>
      </w:r>
      <w:r w:rsidR="000D2FC8" w:rsidRPr="00532400">
        <w:rPr>
          <w:rFonts w:asciiTheme="minorBidi" w:hAnsiTheme="minorBidi"/>
        </w:rPr>
        <w:t>(Main, 2022)</w:t>
      </w:r>
      <w:r w:rsidR="00B3146C" w:rsidRPr="00532400">
        <w:rPr>
          <w:rFonts w:asciiTheme="minorBidi" w:hAnsiTheme="minorBidi"/>
        </w:rPr>
        <w:t>.</w:t>
      </w:r>
      <w:r w:rsidR="00E0640E" w:rsidRPr="00532400">
        <w:rPr>
          <w:rFonts w:asciiTheme="minorBidi" w:hAnsiTheme="minorBidi"/>
        </w:rPr>
        <w:t xml:space="preserve"> </w:t>
      </w:r>
      <w:r w:rsidR="003D7F6D" w:rsidRPr="00532400">
        <w:rPr>
          <w:rFonts w:asciiTheme="minorBidi" w:hAnsiTheme="minorBidi"/>
        </w:rPr>
        <w:t>As an educator</w:t>
      </w:r>
      <w:r w:rsidR="00696E2B" w:rsidRPr="00532400">
        <w:rPr>
          <w:rFonts w:asciiTheme="minorBidi" w:hAnsiTheme="minorBidi"/>
        </w:rPr>
        <w:t xml:space="preserve">, </w:t>
      </w:r>
      <w:r w:rsidR="00E0640E" w:rsidRPr="00532400">
        <w:rPr>
          <w:rFonts w:asciiTheme="minorBidi" w:hAnsiTheme="minorBidi"/>
        </w:rPr>
        <w:t xml:space="preserve">using a MKO is </w:t>
      </w:r>
      <w:r w:rsidR="003D7F6D" w:rsidRPr="00532400">
        <w:rPr>
          <w:rFonts w:asciiTheme="minorBidi" w:hAnsiTheme="minorBidi"/>
        </w:rPr>
        <w:t>more</w:t>
      </w:r>
      <w:r w:rsidR="00E0640E" w:rsidRPr="00532400">
        <w:rPr>
          <w:rFonts w:asciiTheme="minorBidi" w:hAnsiTheme="minorBidi"/>
        </w:rPr>
        <w:t xml:space="preserve"> beneficial for Nicholas</w:t>
      </w:r>
      <w:r w:rsidR="00A878E3" w:rsidRPr="00532400">
        <w:rPr>
          <w:rFonts w:asciiTheme="minorBidi" w:hAnsiTheme="minorBidi"/>
        </w:rPr>
        <w:t xml:space="preserve"> than </w:t>
      </w:r>
      <w:r w:rsidR="00AE446E" w:rsidRPr="00532400">
        <w:rPr>
          <w:rFonts w:asciiTheme="minorBidi" w:hAnsiTheme="minorBidi"/>
        </w:rPr>
        <w:t xml:space="preserve">him </w:t>
      </w:r>
      <w:r w:rsidR="00A878E3" w:rsidRPr="00532400">
        <w:rPr>
          <w:rFonts w:asciiTheme="minorBidi" w:hAnsiTheme="minorBidi"/>
        </w:rPr>
        <w:t>learning individually,</w:t>
      </w:r>
      <w:r w:rsidR="00E0640E" w:rsidRPr="00532400">
        <w:rPr>
          <w:rFonts w:asciiTheme="minorBidi" w:hAnsiTheme="minorBidi"/>
        </w:rPr>
        <w:t xml:space="preserve"> as he will be able to learn from </w:t>
      </w:r>
      <w:r w:rsidR="00AE446E" w:rsidRPr="00532400">
        <w:rPr>
          <w:rFonts w:asciiTheme="minorBidi" w:hAnsiTheme="minorBidi"/>
        </w:rPr>
        <w:t>other</w:t>
      </w:r>
      <w:r w:rsidR="00E0640E" w:rsidRPr="00532400">
        <w:rPr>
          <w:rFonts w:asciiTheme="minorBidi" w:hAnsiTheme="minorBidi"/>
        </w:rPr>
        <w:t xml:space="preserve"> student</w:t>
      </w:r>
      <w:r w:rsidR="00433E08" w:rsidRPr="00532400">
        <w:rPr>
          <w:rFonts w:asciiTheme="minorBidi" w:hAnsiTheme="minorBidi"/>
        </w:rPr>
        <w:t>s</w:t>
      </w:r>
      <w:r w:rsidR="00E0640E" w:rsidRPr="00532400">
        <w:rPr>
          <w:rFonts w:asciiTheme="minorBidi" w:hAnsiTheme="minorBidi"/>
        </w:rPr>
        <w:t xml:space="preserve"> whilst building relationships </w:t>
      </w:r>
      <w:r w:rsidR="00433E08" w:rsidRPr="00532400">
        <w:rPr>
          <w:rFonts w:asciiTheme="minorBidi" w:hAnsiTheme="minorBidi"/>
        </w:rPr>
        <w:t>the same time.</w:t>
      </w:r>
    </w:p>
    <w:p w14:paraId="276AF644" w14:textId="1685A4D4" w:rsidR="00D44D71" w:rsidRPr="00532400" w:rsidRDefault="00D44D71" w:rsidP="001C61A1">
      <w:pPr>
        <w:spacing w:line="360" w:lineRule="auto"/>
        <w:rPr>
          <w:rFonts w:asciiTheme="minorBidi" w:hAnsiTheme="minorBidi"/>
        </w:rPr>
      </w:pPr>
      <w:r w:rsidRPr="00532400">
        <w:rPr>
          <w:rFonts w:asciiTheme="minorBidi" w:hAnsiTheme="minorBidi"/>
        </w:rPr>
        <w:t xml:space="preserve">All strategies </w:t>
      </w:r>
      <w:r w:rsidR="003A7945" w:rsidRPr="00532400">
        <w:rPr>
          <w:rFonts w:asciiTheme="minorBidi" w:hAnsiTheme="minorBidi"/>
        </w:rPr>
        <w:t>will be reflected as they are occurring</w:t>
      </w:r>
      <w:r w:rsidR="00C56195" w:rsidRPr="00532400">
        <w:rPr>
          <w:rFonts w:asciiTheme="minorBidi" w:hAnsiTheme="minorBidi"/>
        </w:rPr>
        <w:t xml:space="preserve"> by weekly and daily check ins</w:t>
      </w:r>
      <w:r w:rsidR="003A7945" w:rsidRPr="00532400">
        <w:rPr>
          <w:rFonts w:asciiTheme="minorBidi" w:hAnsiTheme="minorBidi"/>
        </w:rPr>
        <w:t xml:space="preserve"> using observations</w:t>
      </w:r>
      <w:r w:rsidR="00052942" w:rsidRPr="00532400">
        <w:rPr>
          <w:rFonts w:asciiTheme="minorBidi" w:hAnsiTheme="minorBidi"/>
        </w:rPr>
        <w:t xml:space="preserve"> to consider what is happening</w:t>
      </w:r>
      <w:r w:rsidR="007A75F6" w:rsidRPr="00532400">
        <w:rPr>
          <w:rFonts w:asciiTheme="minorBidi" w:hAnsiTheme="minorBidi"/>
        </w:rPr>
        <w:t>, and how</w:t>
      </w:r>
      <w:r w:rsidR="00052942" w:rsidRPr="00532400">
        <w:rPr>
          <w:rFonts w:asciiTheme="minorBidi" w:hAnsiTheme="minorBidi"/>
        </w:rPr>
        <w:t xml:space="preserve"> to improve</w:t>
      </w:r>
      <w:r w:rsidR="007A75F6" w:rsidRPr="00532400">
        <w:rPr>
          <w:rFonts w:asciiTheme="minorBidi" w:hAnsiTheme="minorBidi"/>
        </w:rPr>
        <w:t>.</w:t>
      </w:r>
      <w:r w:rsidR="004A6598" w:rsidRPr="00532400">
        <w:rPr>
          <w:rFonts w:asciiTheme="minorBidi" w:hAnsiTheme="minorBidi"/>
        </w:rPr>
        <w:t xml:space="preserve"> </w:t>
      </w:r>
      <w:r w:rsidR="00210FAE" w:rsidRPr="00532400">
        <w:rPr>
          <w:rFonts w:asciiTheme="minorBidi" w:hAnsiTheme="minorBidi"/>
        </w:rPr>
        <w:t xml:space="preserve">Observations are a useful implement for educators to acquire knowledge about how students learn, track progress, detect areas for enhancement, and make well-informed choices about teaching strategies (Education Scotland, 2023). </w:t>
      </w:r>
      <w:r w:rsidR="002737DE" w:rsidRPr="00532400">
        <w:rPr>
          <w:rFonts w:asciiTheme="minorBidi" w:hAnsiTheme="minorBidi"/>
        </w:rPr>
        <w:t>T</w:t>
      </w:r>
      <w:r w:rsidR="004A6598" w:rsidRPr="00532400">
        <w:rPr>
          <w:rFonts w:asciiTheme="minorBidi" w:hAnsiTheme="minorBidi"/>
        </w:rPr>
        <w:t xml:space="preserve">he stakeholders will reflect on </w:t>
      </w:r>
      <w:r w:rsidR="007030FE" w:rsidRPr="00532400">
        <w:rPr>
          <w:rFonts w:asciiTheme="minorBidi" w:hAnsiTheme="minorBidi"/>
        </w:rPr>
        <w:t>what things need to change to benefit</w:t>
      </w:r>
      <w:r w:rsidR="00103F45" w:rsidRPr="00532400">
        <w:rPr>
          <w:rFonts w:asciiTheme="minorBidi" w:hAnsiTheme="minorBidi"/>
        </w:rPr>
        <w:t xml:space="preserve"> </w:t>
      </w:r>
      <w:r w:rsidR="007030FE" w:rsidRPr="00532400">
        <w:rPr>
          <w:rFonts w:asciiTheme="minorBidi" w:hAnsiTheme="minorBidi"/>
        </w:rPr>
        <w:t>Nicholas</w:t>
      </w:r>
      <w:r w:rsidR="00C73318" w:rsidRPr="00532400">
        <w:rPr>
          <w:rFonts w:asciiTheme="minorBidi" w:hAnsiTheme="minorBidi"/>
        </w:rPr>
        <w:t>’s</w:t>
      </w:r>
      <w:r w:rsidR="007030FE" w:rsidRPr="00532400">
        <w:rPr>
          <w:rFonts w:asciiTheme="minorBidi" w:hAnsiTheme="minorBidi"/>
        </w:rPr>
        <w:t xml:space="preserve"> </w:t>
      </w:r>
      <w:r w:rsidR="00C73318" w:rsidRPr="00532400">
        <w:rPr>
          <w:rFonts w:asciiTheme="minorBidi" w:hAnsiTheme="minorBidi"/>
        </w:rPr>
        <w:t>future learning</w:t>
      </w:r>
      <w:r w:rsidR="00461D98" w:rsidRPr="00532400">
        <w:rPr>
          <w:rFonts w:asciiTheme="minorBidi" w:hAnsiTheme="minorBidi"/>
        </w:rPr>
        <w:t xml:space="preserve"> using Schon</w:t>
      </w:r>
      <w:r w:rsidR="00436D7E" w:rsidRPr="00532400">
        <w:rPr>
          <w:rFonts w:asciiTheme="minorBidi" w:hAnsiTheme="minorBidi"/>
        </w:rPr>
        <w:t>’s methodology</w:t>
      </w:r>
      <w:r w:rsidR="007030FE" w:rsidRPr="00532400">
        <w:rPr>
          <w:rFonts w:asciiTheme="minorBidi" w:hAnsiTheme="minorBidi"/>
        </w:rPr>
        <w:t xml:space="preserve">. </w:t>
      </w:r>
      <w:r w:rsidR="00370028" w:rsidRPr="00532400">
        <w:rPr>
          <w:rFonts w:asciiTheme="minorBidi" w:hAnsiTheme="minorBidi"/>
        </w:rPr>
        <w:t>Martindale and Collins (2012) refer to Sch</w:t>
      </w:r>
      <w:r w:rsidR="00436D7E" w:rsidRPr="00532400">
        <w:rPr>
          <w:rFonts w:asciiTheme="minorBidi" w:hAnsiTheme="minorBidi"/>
        </w:rPr>
        <w:t>o</w:t>
      </w:r>
      <w:r w:rsidR="00370028" w:rsidRPr="00532400">
        <w:rPr>
          <w:rFonts w:asciiTheme="minorBidi" w:hAnsiTheme="minorBidi"/>
        </w:rPr>
        <w:t>n (1991) who developed the technique known as "reflection-in-action" to shed light on how professionals think when working</w:t>
      </w:r>
      <w:r w:rsidR="00E348FA" w:rsidRPr="00532400">
        <w:rPr>
          <w:rFonts w:asciiTheme="minorBidi" w:hAnsiTheme="minorBidi"/>
        </w:rPr>
        <w:t>, suggesting that Schön's Action-Reflection has several advantages</w:t>
      </w:r>
      <w:r w:rsidR="00C663E7" w:rsidRPr="00532400">
        <w:rPr>
          <w:rFonts w:asciiTheme="minorBidi" w:hAnsiTheme="minorBidi"/>
        </w:rPr>
        <w:t xml:space="preserve"> for instance it is possible to practise reflection while working. </w:t>
      </w:r>
      <w:r w:rsidR="00E348FA" w:rsidRPr="00532400">
        <w:rPr>
          <w:rFonts w:asciiTheme="minorBidi" w:hAnsiTheme="minorBidi"/>
        </w:rPr>
        <w:t xml:space="preserve"> </w:t>
      </w:r>
      <w:r w:rsidR="00370028" w:rsidRPr="00532400">
        <w:rPr>
          <w:rFonts w:asciiTheme="minorBidi" w:hAnsiTheme="minorBidi"/>
        </w:rPr>
        <w:t>(Martindale and Collins, 2012</w:t>
      </w:r>
      <w:r w:rsidR="00706B83" w:rsidRPr="00532400">
        <w:rPr>
          <w:rFonts w:asciiTheme="minorBidi" w:hAnsiTheme="minorBidi"/>
        </w:rPr>
        <w:t>; Edwards, 2007</w:t>
      </w:r>
      <w:r w:rsidR="00DA03F3" w:rsidRPr="00532400">
        <w:rPr>
          <w:rFonts w:asciiTheme="minorBidi" w:hAnsiTheme="minorBidi"/>
        </w:rPr>
        <w:t>; Schön, 1991</w:t>
      </w:r>
      <w:r w:rsidR="00370028" w:rsidRPr="00532400">
        <w:rPr>
          <w:rFonts w:asciiTheme="minorBidi" w:hAnsiTheme="minorBidi"/>
        </w:rPr>
        <w:t>).</w:t>
      </w:r>
    </w:p>
    <w:p w14:paraId="49B420B5" w14:textId="25976397" w:rsidR="00CD20B1" w:rsidRPr="00532400" w:rsidRDefault="002129EA" w:rsidP="001C61A1">
      <w:pPr>
        <w:spacing w:line="360" w:lineRule="auto"/>
        <w:rPr>
          <w:rFonts w:asciiTheme="minorBidi" w:hAnsiTheme="minorBidi"/>
        </w:rPr>
      </w:pPr>
      <w:r w:rsidRPr="00532400">
        <w:rPr>
          <w:rFonts w:asciiTheme="minorBidi" w:hAnsiTheme="minorBidi"/>
        </w:rPr>
        <w:t>To conclude</w:t>
      </w:r>
      <w:r w:rsidR="00AA4FDC" w:rsidRPr="00532400">
        <w:rPr>
          <w:rFonts w:asciiTheme="minorBidi" w:hAnsiTheme="minorBidi"/>
        </w:rPr>
        <w:t xml:space="preserve">, this paper </w:t>
      </w:r>
      <w:r w:rsidR="00E875DD" w:rsidRPr="00532400">
        <w:rPr>
          <w:rFonts w:asciiTheme="minorBidi" w:hAnsiTheme="minorBidi"/>
        </w:rPr>
        <w:t xml:space="preserve">has explored </w:t>
      </w:r>
      <w:r w:rsidR="00693CF5" w:rsidRPr="00532400">
        <w:rPr>
          <w:rFonts w:asciiTheme="minorBidi" w:hAnsiTheme="minorBidi"/>
        </w:rPr>
        <w:t xml:space="preserve">how having </w:t>
      </w:r>
      <w:r w:rsidR="00161F0C" w:rsidRPr="00532400">
        <w:rPr>
          <w:rFonts w:asciiTheme="minorBidi" w:hAnsiTheme="minorBidi"/>
        </w:rPr>
        <w:t xml:space="preserve">EAL as a barrier </w:t>
      </w:r>
      <w:r w:rsidR="00693CF5" w:rsidRPr="00532400">
        <w:rPr>
          <w:rFonts w:asciiTheme="minorBidi" w:hAnsiTheme="minorBidi"/>
        </w:rPr>
        <w:t xml:space="preserve">can </w:t>
      </w:r>
      <w:r w:rsidR="005563C0" w:rsidRPr="00532400">
        <w:rPr>
          <w:rFonts w:asciiTheme="minorBidi" w:hAnsiTheme="minorBidi"/>
        </w:rPr>
        <w:t>impact a learners</w:t>
      </w:r>
      <w:r w:rsidR="00640741" w:rsidRPr="00532400">
        <w:rPr>
          <w:rFonts w:asciiTheme="minorBidi" w:hAnsiTheme="minorBidi"/>
        </w:rPr>
        <w:t xml:space="preserve"> progression. Further, </w:t>
      </w:r>
      <w:r w:rsidR="00A572B9" w:rsidRPr="00532400">
        <w:rPr>
          <w:rFonts w:asciiTheme="minorBidi" w:hAnsiTheme="minorBidi"/>
        </w:rPr>
        <w:t>evaluating</w:t>
      </w:r>
      <w:r w:rsidR="00640741" w:rsidRPr="00532400">
        <w:rPr>
          <w:rFonts w:asciiTheme="minorBidi" w:hAnsiTheme="minorBidi"/>
        </w:rPr>
        <w:t xml:space="preserve"> strategies that could benefit that learners </w:t>
      </w:r>
      <w:r w:rsidR="00F71245" w:rsidRPr="00532400">
        <w:rPr>
          <w:rFonts w:asciiTheme="minorBidi" w:hAnsiTheme="minorBidi"/>
        </w:rPr>
        <w:t>development in their social, emotional and language develo</w:t>
      </w:r>
      <w:r w:rsidR="00C128B0" w:rsidRPr="00532400">
        <w:rPr>
          <w:rFonts w:asciiTheme="minorBidi" w:hAnsiTheme="minorBidi"/>
        </w:rPr>
        <w:t xml:space="preserve">pment during a transition period. </w:t>
      </w:r>
      <w:r w:rsidR="009E5078" w:rsidRPr="00532400">
        <w:rPr>
          <w:rFonts w:asciiTheme="minorBidi" w:hAnsiTheme="minorBidi"/>
        </w:rPr>
        <w:t xml:space="preserve">Moreover, this paper </w:t>
      </w:r>
      <w:r w:rsidR="00A572B9" w:rsidRPr="00532400">
        <w:rPr>
          <w:rFonts w:asciiTheme="minorBidi" w:hAnsiTheme="minorBidi"/>
        </w:rPr>
        <w:t>assessed</w:t>
      </w:r>
      <w:r w:rsidR="009E5078" w:rsidRPr="00532400">
        <w:rPr>
          <w:rFonts w:asciiTheme="minorBidi" w:hAnsiTheme="minorBidi"/>
        </w:rPr>
        <w:t xml:space="preserve"> </w:t>
      </w:r>
      <w:r w:rsidR="00EC658E" w:rsidRPr="00532400">
        <w:rPr>
          <w:rFonts w:asciiTheme="minorBidi" w:hAnsiTheme="minorBidi"/>
        </w:rPr>
        <w:t xml:space="preserve">the impact </w:t>
      </w:r>
      <w:r w:rsidR="00AD6854" w:rsidRPr="00532400">
        <w:rPr>
          <w:rFonts w:asciiTheme="minorBidi" w:hAnsiTheme="minorBidi"/>
        </w:rPr>
        <w:t xml:space="preserve">an EAL learner and parent have coming to a new country and education setting. </w:t>
      </w:r>
      <w:r w:rsidR="00E8048B" w:rsidRPr="00532400">
        <w:rPr>
          <w:rFonts w:asciiTheme="minorBidi" w:hAnsiTheme="minorBidi"/>
        </w:rPr>
        <w:t>In future practice</w:t>
      </w:r>
      <w:r w:rsidR="006C6881" w:rsidRPr="00532400">
        <w:rPr>
          <w:rFonts w:asciiTheme="minorBidi" w:hAnsiTheme="minorBidi"/>
        </w:rPr>
        <w:t>, as an educator</w:t>
      </w:r>
      <w:r w:rsidR="00B2323D" w:rsidRPr="00532400">
        <w:rPr>
          <w:rFonts w:asciiTheme="minorBidi" w:hAnsiTheme="minorBidi"/>
        </w:rPr>
        <w:t xml:space="preserve"> it is</w:t>
      </w:r>
      <w:r w:rsidR="00CD20B1" w:rsidRPr="00532400">
        <w:rPr>
          <w:rFonts w:asciiTheme="minorBidi" w:hAnsiTheme="minorBidi"/>
        </w:rPr>
        <w:t xml:space="preserve"> crucial to foster an inclusive environment for EAL students and make sure that teachers understand their roles in supporting all students, </w:t>
      </w:r>
      <w:r w:rsidR="008D10D3" w:rsidRPr="00532400">
        <w:rPr>
          <w:rFonts w:asciiTheme="minorBidi" w:hAnsiTheme="minorBidi"/>
        </w:rPr>
        <w:t>and</w:t>
      </w:r>
      <w:r w:rsidR="00CD20B1" w:rsidRPr="00532400">
        <w:rPr>
          <w:rFonts w:asciiTheme="minorBidi" w:hAnsiTheme="minorBidi"/>
        </w:rPr>
        <w:t xml:space="preserve"> children who are moving to the new setting also feel secure in the knowledge that the school will look out for them and their families</w:t>
      </w:r>
      <w:r w:rsidR="00CE5762" w:rsidRPr="00532400">
        <w:rPr>
          <w:rFonts w:asciiTheme="minorBidi" w:hAnsiTheme="minorBidi"/>
        </w:rPr>
        <w:t xml:space="preserve"> (</w:t>
      </w:r>
      <w:r w:rsidR="00857B61" w:rsidRPr="00532400">
        <w:rPr>
          <w:rFonts w:asciiTheme="minorBidi" w:hAnsiTheme="minorBidi"/>
        </w:rPr>
        <w:t>Brodie and Savage, 2015)</w:t>
      </w:r>
      <w:r w:rsidR="00CD20B1" w:rsidRPr="00532400">
        <w:rPr>
          <w:rFonts w:asciiTheme="minorBidi" w:hAnsiTheme="minorBidi"/>
        </w:rPr>
        <w:t>.</w:t>
      </w:r>
      <w:r w:rsidR="00F70D78" w:rsidRPr="00532400">
        <w:rPr>
          <w:rFonts w:asciiTheme="minorBidi" w:hAnsiTheme="minorBidi"/>
        </w:rPr>
        <w:t xml:space="preserve"> </w:t>
      </w:r>
      <w:r w:rsidR="008F2BF4" w:rsidRPr="00532400">
        <w:rPr>
          <w:rFonts w:asciiTheme="minorBidi" w:hAnsiTheme="minorBidi"/>
        </w:rPr>
        <w:t>These aspects link</w:t>
      </w:r>
      <w:r w:rsidR="00566DB1" w:rsidRPr="00532400">
        <w:rPr>
          <w:rFonts w:asciiTheme="minorBidi" w:hAnsiTheme="minorBidi"/>
        </w:rPr>
        <w:t xml:space="preserve"> to the</w:t>
      </w:r>
      <w:r w:rsidR="00F70D78" w:rsidRPr="00532400">
        <w:rPr>
          <w:rFonts w:asciiTheme="minorBidi" w:hAnsiTheme="minorBidi"/>
        </w:rPr>
        <w:t xml:space="preserve"> </w:t>
      </w:r>
      <w:proofErr w:type="spellStart"/>
      <w:r w:rsidR="00F70D78" w:rsidRPr="00532400">
        <w:rPr>
          <w:rFonts w:asciiTheme="minorBidi" w:hAnsiTheme="minorBidi"/>
        </w:rPr>
        <w:t>CfW</w:t>
      </w:r>
      <w:proofErr w:type="spellEnd"/>
      <w:r w:rsidR="00566DB1" w:rsidRPr="00532400">
        <w:rPr>
          <w:rFonts w:asciiTheme="minorBidi" w:hAnsiTheme="minorBidi"/>
        </w:rPr>
        <w:t xml:space="preserve"> QTS-Standards of </w:t>
      </w:r>
      <w:r w:rsidR="0081697D" w:rsidRPr="00532400">
        <w:rPr>
          <w:rFonts w:asciiTheme="minorBidi" w:hAnsiTheme="minorBidi"/>
        </w:rPr>
        <w:t xml:space="preserve">working with in-school colleagues and </w:t>
      </w:r>
      <w:r w:rsidR="00B95F8A" w:rsidRPr="00532400">
        <w:rPr>
          <w:rFonts w:asciiTheme="minorBidi" w:hAnsiTheme="minorBidi"/>
        </w:rPr>
        <w:t>Professional networks, and communities</w:t>
      </w:r>
      <w:r w:rsidR="00732596" w:rsidRPr="00532400">
        <w:rPr>
          <w:rFonts w:asciiTheme="minorBidi" w:hAnsiTheme="minorBidi"/>
        </w:rPr>
        <w:t xml:space="preserve"> (</w:t>
      </w:r>
      <w:r w:rsidR="00264726" w:rsidRPr="00532400">
        <w:rPr>
          <w:rFonts w:asciiTheme="minorBidi" w:hAnsiTheme="minorBidi"/>
        </w:rPr>
        <w:t>Hwb, 2023</w:t>
      </w:r>
      <w:r w:rsidR="00732596" w:rsidRPr="00532400">
        <w:rPr>
          <w:rFonts w:asciiTheme="minorBidi" w:hAnsiTheme="minorBidi"/>
        </w:rPr>
        <w:t>)</w:t>
      </w:r>
      <w:r w:rsidR="00B95F8A" w:rsidRPr="00532400">
        <w:rPr>
          <w:rFonts w:asciiTheme="minorBidi" w:hAnsiTheme="minorBidi"/>
        </w:rPr>
        <w:t>.</w:t>
      </w:r>
      <w:r w:rsidR="002E6F5E" w:rsidRPr="00532400">
        <w:rPr>
          <w:rFonts w:asciiTheme="minorBidi" w:hAnsiTheme="minorBidi"/>
        </w:rPr>
        <w:t xml:space="preserve"> An Estyn (2022) report further emphasises </w:t>
      </w:r>
      <w:r w:rsidR="00E43D54" w:rsidRPr="00532400">
        <w:rPr>
          <w:rFonts w:asciiTheme="minorBidi" w:hAnsiTheme="minorBidi"/>
        </w:rPr>
        <w:t xml:space="preserve">how </w:t>
      </w:r>
      <w:r w:rsidR="004E0DDE" w:rsidRPr="00532400">
        <w:rPr>
          <w:rFonts w:asciiTheme="minorBidi" w:hAnsiTheme="minorBidi"/>
        </w:rPr>
        <w:t xml:space="preserve">children have benefited greatly from procedures that recognise their needs as EAL learners from the moment they are admitted, as they have settled into their new environments more quickly. </w:t>
      </w:r>
      <w:r w:rsidR="00F90775" w:rsidRPr="00532400">
        <w:rPr>
          <w:rFonts w:asciiTheme="minorBidi" w:hAnsiTheme="minorBidi"/>
        </w:rPr>
        <w:t xml:space="preserve">The school </w:t>
      </w:r>
      <w:r w:rsidR="00687B41" w:rsidRPr="00532400">
        <w:rPr>
          <w:rFonts w:asciiTheme="minorBidi" w:hAnsiTheme="minorBidi"/>
        </w:rPr>
        <w:t xml:space="preserve">ensured </w:t>
      </w:r>
      <w:r w:rsidR="004E0DDE" w:rsidRPr="00532400">
        <w:rPr>
          <w:rFonts w:asciiTheme="minorBidi" w:hAnsiTheme="minorBidi"/>
        </w:rPr>
        <w:t>th</w:t>
      </w:r>
      <w:r w:rsidR="00687B41" w:rsidRPr="00532400">
        <w:rPr>
          <w:rFonts w:asciiTheme="minorBidi" w:hAnsiTheme="minorBidi"/>
        </w:rPr>
        <w:t>at</w:t>
      </w:r>
      <w:r w:rsidR="004E0DDE" w:rsidRPr="00532400">
        <w:rPr>
          <w:rFonts w:asciiTheme="minorBidi" w:hAnsiTheme="minorBidi"/>
        </w:rPr>
        <w:t xml:space="preserve"> staff members ha</w:t>
      </w:r>
      <w:r w:rsidR="00AE6201" w:rsidRPr="00532400">
        <w:rPr>
          <w:rFonts w:asciiTheme="minorBidi" w:hAnsiTheme="minorBidi"/>
        </w:rPr>
        <w:t>d</w:t>
      </w:r>
      <w:r w:rsidR="004E0DDE" w:rsidRPr="00532400">
        <w:rPr>
          <w:rFonts w:asciiTheme="minorBidi" w:hAnsiTheme="minorBidi"/>
        </w:rPr>
        <w:t xml:space="preserve"> accepted responsibility for their roles in helping students gain the confidence they need to foster an atmosphere where learning new languages can occur</w:t>
      </w:r>
      <w:r w:rsidR="002B5998" w:rsidRPr="00532400">
        <w:rPr>
          <w:rFonts w:asciiTheme="minorBidi" w:hAnsiTheme="minorBidi"/>
        </w:rPr>
        <w:t xml:space="preserve"> (Estyn, 2022a)</w:t>
      </w:r>
      <w:r w:rsidR="004E0DDE" w:rsidRPr="00532400">
        <w:rPr>
          <w:rFonts w:asciiTheme="minorBidi" w:hAnsiTheme="minorBidi"/>
        </w:rPr>
        <w:t>.</w:t>
      </w:r>
      <w:r w:rsidR="00AF1E51" w:rsidRPr="00532400">
        <w:rPr>
          <w:rFonts w:asciiTheme="minorBidi" w:hAnsiTheme="minorBidi"/>
        </w:rPr>
        <w:t xml:space="preserve"> This suggests</w:t>
      </w:r>
      <w:r w:rsidR="00AC145B" w:rsidRPr="00532400">
        <w:rPr>
          <w:rFonts w:asciiTheme="minorBidi" w:hAnsiTheme="minorBidi"/>
        </w:rPr>
        <w:t xml:space="preserve"> it </w:t>
      </w:r>
      <w:r w:rsidR="00AF1E51" w:rsidRPr="00532400">
        <w:rPr>
          <w:rFonts w:asciiTheme="minorBidi" w:hAnsiTheme="minorBidi"/>
        </w:rPr>
        <w:t>is crucial</w:t>
      </w:r>
      <w:r w:rsidR="008D379F" w:rsidRPr="00532400">
        <w:rPr>
          <w:rFonts w:asciiTheme="minorBidi" w:hAnsiTheme="minorBidi"/>
        </w:rPr>
        <w:t xml:space="preserve"> EAL learners like Nicholas are being supported</w:t>
      </w:r>
      <w:r w:rsidR="00320C4E" w:rsidRPr="00532400">
        <w:rPr>
          <w:rFonts w:asciiTheme="minorBidi" w:hAnsiTheme="minorBidi"/>
        </w:rPr>
        <w:t>, are able to work collaboratively</w:t>
      </w:r>
      <w:r w:rsidR="007A75F6" w:rsidRPr="00532400">
        <w:rPr>
          <w:rFonts w:asciiTheme="minorBidi" w:hAnsiTheme="minorBidi"/>
        </w:rPr>
        <w:t>,</w:t>
      </w:r>
      <w:r w:rsidR="00320C4E" w:rsidRPr="00532400">
        <w:rPr>
          <w:rFonts w:asciiTheme="minorBidi" w:hAnsiTheme="minorBidi"/>
        </w:rPr>
        <w:t xml:space="preserve"> </w:t>
      </w:r>
      <w:r w:rsidR="008D379F" w:rsidRPr="00532400">
        <w:rPr>
          <w:rFonts w:asciiTheme="minorBidi" w:hAnsiTheme="minorBidi"/>
        </w:rPr>
        <w:t xml:space="preserve">staff are trained </w:t>
      </w:r>
      <w:r w:rsidR="0065723D" w:rsidRPr="00532400">
        <w:rPr>
          <w:rFonts w:asciiTheme="minorBidi" w:hAnsiTheme="minorBidi"/>
        </w:rPr>
        <w:t xml:space="preserve">to engage with strategies and that families are supported in school and outside. </w:t>
      </w:r>
      <w:r w:rsidR="002E4669" w:rsidRPr="00532400">
        <w:rPr>
          <w:rFonts w:asciiTheme="minorBidi" w:hAnsiTheme="minorBidi"/>
        </w:rPr>
        <w:t>Research indicates that students have taken GCSE exams in Welsh, and primary learners have nearly reached fluency, enjoying writing</w:t>
      </w:r>
      <w:r w:rsidR="00795ADF" w:rsidRPr="00532400">
        <w:rPr>
          <w:rFonts w:asciiTheme="minorBidi" w:hAnsiTheme="minorBidi"/>
        </w:rPr>
        <w:t xml:space="preserve"> and</w:t>
      </w:r>
      <w:r w:rsidR="002E4669" w:rsidRPr="00532400">
        <w:rPr>
          <w:rFonts w:asciiTheme="minorBidi" w:hAnsiTheme="minorBidi"/>
        </w:rPr>
        <w:t xml:space="preserve"> reading in the </w:t>
      </w:r>
      <w:r w:rsidR="006B0E07" w:rsidRPr="00532400">
        <w:rPr>
          <w:rFonts w:asciiTheme="minorBidi" w:hAnsiTheme="minorBidi"/>
        </w:rPr>
        <w:t xml:space="preserve">native </w:t>
      </w:r>
      <w:r w:rsidR="002E4669" w:rsidRPr="00532400">
        <w:rPr>
          <w:rFonts w:asciiTheme="minorBidi" w:hAnsiTheme="minorBidi"/>
        </w:rPr>
        <w:t>language.</w:t>
      </w:r>
      <w:r w:rsidR="006B0E07" w:rsidRPr="00532400">
        <w:rPr>
          <w:rFonts w:asciiTheme="minorBidi" w:hAnsiTheme="minorBidi"/>
        </w:rPr>
        <w:t xml:space="preserve"> Showing</w:t>
      </w:r>
      <w:r w:rsidR="00251B31" w:rsidRPr="00532400">
        <w:rPr>
          <w:rFonts w:asciiTheme="minorBidi" w:hAnsiTheme="minorBidi"/>
        </w:rPr>
        <w:t xml:space="preserve"> </w:t>
      </w:r>
      <w:r w:rsidR="00251B31" w:rsidRPr="00532400">
        <w:rPr>
          <w:rFonts w:asciiTheme="minorBidi" w:hAnsiTheme="minorBidi"/>
        </w:rPr>
        <w:lastRenderedPageBreak/>
        <w:t>that</w:t>
      </w:r>
      <w:r w:rsidR="002E4669" w:rsidRPr="00532400">
        <w:rPr>
          <w:rFonts w:asciiTheme="minorBidi" w:hAnsiTheme="minorBidi"/>
        </w:rPr>
        <w:t xml:space="preserve"> there have been successful transitions with Ukrainian learners in Welsh</w:t>
      </w:r>
      <w:r w:rsidR="00F47473" w:rsidRPr="00532400">
        <w:rPr>
          <w:rFonts w:asciiTheme="minorBidi" w:hAnsiTheme="minorBidi"/>
        </w:rPr>
        <w:t xml:space="preserve"> </w:t>
      </w:r>
      <w:r w:rsidR="002E4669" w:rsidRPr="00532400">
        <w:rPr>
          <w:rFonts w:asciiTheme="minorBidi" w:hAnsiTheme="minorBidi"/>
        </w:rPr>
        <w:t>schools</w:t>
      </w:r>
      <w:r w:rsidR="00F47473" w:rsidRPr="00532400">
        <w:rPr>
          <w:rFonts w:asciiTheme="minorBidi" w:hAnsiTheme="minorBidi"/>
        </w:rPr>
        <w:t xml:space="preserve"> </w:t>
      </w:r>
      <w:r w:rsidR="00825363" w:rsidRPr="00532400">
        <w:rPr>
          <w:rFonts w:asciiTheme="minorBidi" w:hAnsiTheme="minorBidi"/>
        </w:rPr>
        <w:t>(</w:t>
      </w:r>
      <w:r w:rsidR="00BF6FB1" w:rsidRPr="00532400">
        <w:rPr>
          <w:rFonts w:asciiTheme="minorBidi" w:hAnsiTheme="minorBidi"/>
        </w:rPr>
        <w:t xml:space="preserve">Evans, 2023; </w:t>
      </w:r>
      <w:r w:rsidR="00825363" w:rsidRPr="00532400">
        <w:rPr>
          <w:rFonts w:asciiTheme="minorBidi" w:hAnsiTheme="minorBidi"/>
        </w:rPr>
        <w:t>BBC, 2022)</w:t>
      </w:r>
      <w:r w:rsidR="002E4669" w:rsidRPr="00532400">
        <w:rPr>
          <w:rFonts w:asciiTheme="minorBidi" w:hAnsiTheme="minorBidi"/>
        </w:rPr>
        <w:t>.</w:t>
      </w:r>
    </w:p>
    <w:p w14:paraId="61E408AA" w14:textId="77777777" w:rsidR="008F2728" w:rsidRDefault="008F2728" w:rsidP="001C61A1">
      <w:pPr>
        <w:pStyle w:val="Title"/>
        <w:spacing w:line="360" w:lineRule="auto"/>
        <w:rPr>
          <w:rFonts w:asciiTheme="minorBidi" w:hAnsiTheme="minorBidi" w:cstheme="minorBidi"/>
        </w:rPr>
      </w:pPr>
      <w:bookmarkStart w:id="3" w:name="_Toc149060293"/>
    </w:p>
    <w:p w14:paraId="0673C57D" w14:textId="77777777" w:rsidR="00916BBA" w:rsidRDefault="00916BBA" w:rsidP="001C61A1">
      <w:pPr>
        <w:spacing w:line="360" w:lineRule="auto"/>
      </w:pPr>
    </w:p>
    <w:p w14:paraId="26FEF9B6" w14:textId="77777777" w:rsidR="00916BBA" w:rsidRDefault="00916BBA" w:rsidP="001C61A1">
      <w:pPr>
        <w:spacing w:line="360" w:lineRule="auto"/>
      </w:pPr>
    </w:p>
    <w:p w14:paraId="0FBBB44F" w14:textId="77777777" w:rsidR="00916BBA" w:rsidRDefault="00916BBA" w:rsidP="001C61A1">
      <w:pPr>
        <w:spacing w:line="360" w:lineRule="auto"/>
      </w:pPr>
    </w:p>
    <w:p w14:paraId="3CA93BCF" w14:textId="77777777" w:rsidR="001C61A1" w:rsidRDefault="001C61A1" w:rsidP="001C61A1">
      <w:pPr>
        <w:spacing w:line="360" w:lineRule="auto"/>
      </w:pPr>
    </w:p>
    <w:p w14:paraId="11D49AD6" w14:textId="77777777" w:rsidR="001C61A1" w:rsidRDefault="001C61A1" w:rsidP="001C61A1">
      <w:pPr>
        <w:spacing w:line="360" w:lineRule="auto"/>
      </w:pPr>
    </w:p>
    <w:p w14:paraId="7C69432D" w14:textId="77777777" w:rsidR="001C61A1" w:rsidRDefault="001C61A1" w:rsidP="001C61A1">
      <w:pPr>
        <w:spacing w:line="360" w:lineRule="auto"/>
      </w:pPr>
    </w:p>
    <w:p w14:paraId="3EB61564" w14:textId="77777777" w:rsidR="001C61A1" w:rsidRDefault="001C61A1" w:rsidP="001C61A1">
      <w:pPr>
        <w:spacing w:line="360" w:lineRule="auto"/>
      </w:pPr>
    </w:p>
    <w:p w14:paraId="6A578AB5" w14:textId="77777777" w:rsidR="001C61A1" w:rsidRDefault="001C61A1" w:rsidP="001C61A1">
      <w:pPr>
        <w:spacing w:line="360" w:lineRule="auto"/>
      </w:pPr>
    </w:p>
    <w:p w14:paraId="7EF713F9" w14:textId="77777777" w:rsidR="001C61A1" w:rsidRDefault="001C61A1" w:rsidP="001C61A1">
      <w:pPr>
        <w:spacing w:line="360" w:lineRule="auto"/>
      </w:pPr>
    </w:p>
    <w:p w14:paraId="3721C4DF" w14:textId="77777777" w:rsidR="001C61A1" w:rsidRDefault="001C61A1" w:rsidP="001C61A1">
      <w:pPr>
        <w:spacing w:line="360" w:lineRule="auto"/>
      </w:pPr>
    </w:p>
    <w:p w14:paraId="4A70CA35" w14:textId="77777777" w:rsidR="001C61A1" w:rsidRDefault="001C61A1" w:rsidP="001C61A1">
      <w:pPr>
        <w:spacing w:line="360" w:lineRule="auto"/>
      </w:pPr>
    </w:p>
    <w:p w14:paraId="73CA3666" w14:textId="77777777" w:rsidR="001C61A1" w:rsidRDefault="001C61A1" w:rsidP="001C61A1">
      <w:pPr>
        <w:spacing w:line="360" w:lineRule="auto"/>
      </w:pPr>
    </w:p>
    <w:p w14:paraId="2390CF6A" w14:textId="77777777" w:rsidR="001C61A1" w:rsidRDefault="001C61A1" w:rsidP="001C61A1">
      <w:pPr>
        <w:spacing w:line="360" w:lineRule="auto"/>
      </w:pPr>
    </w:p>
    <w:p w14:paraId="7C09BCC1" w14:textId="77777777" w:rsidR="001C61A1" w:rsidRDefault="001C61A1" w:rsidP="001C61A1">
      <w:pPr>
        <w:spacing w:line="360" w:lineRule="auto"/>
      </w:pPr>
    </w:p>
    <w:p w14:paraId="09F1AB6C" w14:textId="77777777" w:rsidR="001C61A1" w:rsidRDefault="001C61A1" w:rsidP="001C61A1">
      <w:pPr>
        <w:spacing w:line="360" w:lineRule="auto"/>
      </w:pPr>
    </w:p>
    <w:p w14:paraId="0AD7AFD2" w14:textId="77777777" w:rsidR="001C61A1" w:rsidRDefault="001C61A1" w:rsidP="001C61A1">
      <w:pPr>
        <w:spacing w:line="360" w:lineRule="auto"/>
      </w:pPr>
    </w:p>
    <w:p w14:paraId="5BA9F9C6" w14:textId="77777777" w:rsidR="001C61A1" w:rsidRDefault="001C61A1" w:rsidP="001C61A1">
      <w:pPr>
        <w:spacing w:line="360" w:lineRule="auto"/>
      </w:pPr>
    </w:p>
    <w:p w14:paraId="0A58930E" w14:textId="77777777" w:rsidR="001C61A1" w:rsidRDefault="001C61A1" w:rsidP="001C61A1">
      <w:pPr>
        <w:spacing w:line="360" w:lineRule="auto"/>
      </w:pPr>
    </w:p>
    <w:p w14:paraId="52BD4E68" w14:textId="77777777" w:rsidR="001C61A1" w:rsidRDefault="001C61A1" w:rsidP="001C61A1">
      <w:pPr>
        <w:spacing w:line="360" w:lineRule="auto"/>
      </w:pPr>
    </w:p>
    <w:p w14:paraId="19256230" w14:textId="77777777" w:rsidR="001C61A1" w:rsidRDefault="001C61A1" w:rsidP="001C61A1">
      <w:pPr>
        <w:spacing w:line="360" w:lineRule="auto"/>
      </w:pPr>
    </w:p>
    <w:p w14:paraId="1D4BA82E" w14:textId="77777777" w:rsidR="001C61A1" w:rsidRPr="00916BBA" w:rsidRDefault="001C61A1" w:rsidP="001C61A1">
      <w:pPr>
        <w:spacing w:line="360" w:lineRule="auto"/>
      </w:pPr>
    </w:p>
    <w:p w14:paraId="148C7725" w14:textId="1DE7D506" w:rsidR="00165326" w:rsidRPr="006054D2" w:rsidRDefault="00165326" w:rsidP="001C61A1">
      <w:pPr>
        <w:pStyle w:val="Title"/>
        <w:spacing w:line="360" w:lineRule="auto"/>
        <w:rPr>
          <w:rFonts w:asciiTheme="minorBidi" w:hAnsiTheme="minorBidi" w:cstheme="minorBidi"/>
        </w:rPr>
      </w:pPr>
      <w:r w:rsidRPr="006054D2">
        <w:rPr>
          <w:rFonts w:asciiTheme="minorBidi" w:hAnsiTheme="minorBidi" w:cstheme="minorBidi"/>
        </w:rPr>
        <w:lastRenderedPageBreak/>
        <w:t>Part 2</w:t>
      </w:r>
      <w:bookmarkEnd w:id="3"/>
    </w:p>
    <w:p w14:paraId="61769D07" w14:textId="6BA717E9" w:rsidR="00171C55" w:rsidRPr="006054D2" w:rsidRDefault="00A879FA" w:rsidP="001C61A1">
      <w:pPr>
        <w:spacing w:line="360" w:lineRule="auto"/>
        <w:rPr>
          <w:rFonts w:asciiTheme="minorBidi" w:hAnsiTheme="minorBidi"/>
          <w:b/>
          <w:bCs/>
          <w:sz w:val="24"/>
          <w:szCs w:val="24"/>
          <w:u w:val="single"/>
        </w:rPr>
      </w:pPr>
      <w:r w:rsidRPr="006054D2">
        <w:rPr>
          <w:rFonts w:asciiTheme="minorBidi" w:hAnsiTheme="minorBidi"/>
          <w:noProof/>
        </w:rPr>
        <mc:AlternateContent>
          <mc:Choice Requires="wps">
            <w:drawing>
              <wp:anchor distT="0" distB="0" distL="114300" distR="114300" simplePos="0" relativeHeight="251664384" behindDoc="0" locked="0" layoutInCell="1" allowOverlap="1" wp14:anchorId="07B53245" wp14:editId="54D9728E">
                <wp:simplePos x="0" y="0"/>
                <wp:positionH relativeFrom="margin">
                  <wp:posOffset>3162300</wp:posOffset>
                </wp:positionH>
                <wp:positionV relativeFrom="paragraph">
                  <wp:posOffset>271145</wp:posOffset>
                </wp:positionV>
                <wp:extent cx="2990850" cy="3600450"/>
                <wp:effectExtent l="0" t="0" r="19050" b="19050"/>
                <wp:wrapNone/>
                <wp:docPr id="635959437" name="Text Box 1"/>
                <wp:cNvGraphicFramePr/>
                <a:graphic xmlns:a="http://schemas.openxmlformats.org/drawingml/2006/main">
                  <a:graphicData uri="http://schemas.microsoft.com/office/word/2010/wordprocessingShape">
                    <wps:wsp>
                      <wps:cNvSpPr txBox="1"/>
                      <wps:spPr>
                        <a:xfrm>
                          <a:off x="0" y="0"/>
                          <a:ext cx="2990850" cy="3600450"/>
                        </a:xfrm>
                        <a:prstGeom prst="rect">
                          <a:avLst/>
                        </a:prstGeom>
                        <a:solidFill>
                          <a:schemeClr val="accent5">
                            <a:lumMod val="20000"/>
                            <a:lumOff val="80000"/>
                          </a:schemeClr>
                        </a:solidFill>
                        <a:ln w="6350">
                          <a:solidFill>
                            <a:prstClr val="black"/>
                          </a:solidFill>
                        </a:ln>
                      </wps:spPr>
                      <wps:txbx>
                        <w:txbxContent>
                          <w:p w14:paraId="21F0523F" w14:textId="6380EDB5" w:rsidR="00EB3F4E" w:rsidRPr="001364C0" w:rsidRDefault="00EB3F4E">
                            <w:pPr>
                              <w:rPr>
                                <w:b/>
                                <w:bCs/>
                                <w:sz w:val="24"/>
                                <w:szCs w:val="24"/>
                              </w:rPr>
                            </w:pPr>
                            <w:r w:rsidRPr="001364C0">
                              <w:rPr>
                                <w:b/>
                                <w:bCs/>
                                <w:sz w:val="24"/>
                                <w:szCs w:val="24"/>
                              </w:rPr>
                              <w:t>How I would like to be supported:</w:t>
                            </w:r>
                          </w:p>
                          <w:p w14:paraId="0592BAA5" w14:textId="136F7A6F" w:rsidR="00F25213" w:rsidRPr="00975FBE" w:rsidRDefault="00975FBE" w:rsidP="00975FBE">
                            <w:pPr>
                              <w:pStyle w:val="ListParagraph"/>
                              <w:numPr>
                                <w:ilvl w:val="0"/>
                                <w:numId w:val="8"/>
                              </w:numPr>
                              <w:rPr>
                                <w:sz w:val="24"/>
                                <w:szCs w:val="24"/>
                              </w:rPr>
                            </w:pPr>
                            <w:r>
                              <w:rPr>
                                <w:sz w:val="24"/>
                                <w:szCs w:val="24"/>
                              </w:rPr>
                              <w:t xml:space="preserve">I speak very little English so </w:t>
                            </w:r>
                            <w:r w:rsidR="00255E74" w:rsidRPr="001364C0">
                              <w:rPr>
                                <w:sz w:val="24"/>
                                <w:szCs w:val="24"/>
                              </w:rPr>
                              <w:t xml:space="preserve">I need </w:t>
                            </w:r>
                            <w:r w:rsidR="002D1558" w:rsidRPr="001364C0">
                              <w:rPr>
                                <w:sz w:val="24"/>
                                <w:szCs w:val="24"/>
                              </w:rPr>
                              <w:t xml:space="preserve">time to process </w:t>
                            </w:r>
                            <w:r w:rsidR="00F25213" w:rsidRPr="001364C0">
                              <w:rPr>
                                <w:sz w:val="24"/>
                                <w:szCs w:val="24"/>
                              </w:rPr>
                              <w:t>directions and instructions from adults</w:t>
                            </w:r>
                            <w:r>
                              <w:rPr>
                                <w:sz w:val="24"/>
                                <w:szCs w:val="24"/>
                              </w:rPr>
                              <w:t xml:space="preserve">, the </w:t>
                            </w:r>
                            <w:r w:rsidR="00F25213" w:rsidRPr="00975FBE">
                              <w:rPr>
                                <w:sz w:val="24"/>
                                <w:szCs w:val="24"/>
                              </w:rPr>
                              <w:t xml:space="preserve">Language needs to be short and clear. </w:t>
                            </w:r>
                          </w:p>
                          <w:p w14:paraId="75C7FAF0" w14:textId="25A88A6A" w:rsidR="00972424" w:rsidRPr="001364C0" w:rsidRDefault="00972424" w:rsidP="00D7353F">
                            <w:pPr>
                              <w:pStyle w:val="ListParagraph"/>
                              <w:numPr>
                                <w:ilvl w:val="0"/>
                                <w:numId w:val="8"/>
                              </w:numPr>
                              <w:rPr>
                                <w:sz w:val="24"/>
                                <w:szCs w:val="24"/>
                              </w:rPr>
                            </w:pPr>
                            <w:r w:rsidRPr="001364C0">
                              <w:rPr>
                                <w:sz w:val="24"/>
                                <w:szCs w:val="24"/>
                              </w:rPr>
                              <w:t xml:space="preserve">Words are hard for me to understand in English, please pay attention to my body language. </w:t>
                            </w:r>
                          </w:p>
                          <w:p w14:paraId="2CC2D742" w14:textId="6FA258AF" w:rsidR="006B2E89" w:rsidRDefault="006B2E89" w:rsidP="00D7353F">
                            <w:pPr>
                              <w:pStyle w:val="ListParagraph"/>
                              <w:numPr>
                                <w:ilvl w:val="0"/>
                                <w:numId w:val="8"/>
                              </w:numPr>
                              <w:rPr>
                                <w:sz w:val="24"/>
                                <w:szCs w:val="24"/>
                              </w:rPr>
                            </w:pPr>
                            <w:r w:rsidRPr="001364C0">
                              <w:rPr>
                                <w:sz w:val="24"/>
                                <w:szCs w:val="24"/>
                              </w:rPr>
                              <w:t xml:space="preserve">Encourage me to engage in class discussions </w:t>
                            </w:r>
                            <w:r w:rsidR="00A373E6" w:rsidRPr="001364C0">
                              <w:rPr>
                                <w:sz w:val="24"/>
                                <w:szCs w:val="24"/>
                              </w:rPr>
                              <w:t>when I seem withdrawn.</w:t>
                            </w:r>
                          </w:p>
                          <w:p w14:paraId="0378297F" w14:textId="7B470499" w:rsidR="0073775E" w:rsidRDefault="0073775E" w:rsidP="00D7353F">
                            <w:pPr>
                              <w:pStyle w:val="ListParagraph"/>
                              <w:numPr>
                                <w:ilvl w:val="0"/>
                                <w:numId w:val="8"/>
                              </w:numPr>
                              <w:rPr>
                                <w:sz w:val="24"/>
                                <w:szCs w:val="24"/>
                              </w:rPr>
                            </w:pPr>
                            <w:r>
                              <w:rPr>
                                <w:sz w:val="24"/>
                                <w:szCs w:val="24"/>
                              </w:rPr>
                              <w:t>I would like to know when it is time for lunch, breaktime and home time.</w:t>
                            </w:r>
                          </w:p>
                          <w:p w14:paraId="2577F23D" w14:textId="08E6583D" w:rsidR="0094502C" w:rsidRDefault="0094502C" w:rsidP="00D7353F">
                            <w:pPr>
                              <w:pStyle w:val="ListParagraph"/>
                              <w:numPr>
                                <w:ilvl w:val="0"/>
                                <w:numId w:val="8"/>
                              </w:numPr>
                              <w:rPr>
                                <w:sz w:val="24"/>
                                <w:szCs w:val="24"/>
                              </w:rPr>
                            </w:pPr>
                            <w:r>
                              <w:rPr>
                                <w:sz w:val="24"/>
                                <w:szCs w:val="24"/>
                              </w:rPr>
                              <w:t xml:space="preserve">I would like to sit at the front of the class </w:t>
                            </w:r>
                            <w:r w:rsidR="00034EFB">
                              <w:rPr>
                                <w:sz w:val="24"/>
                                <w:szCs w:val="24"/>
                              </w:rPr>
                              <w:t xml:space="preserve">as I would feel more supported in learning. </w:t>
                            </w:r>
                          </w:p>
                          <w:p w14:paraId="391EC52A" w14:textId="5F455267" w:rsidR="0063731D" w:rsidRPr="0063731D" w:rsidRDefault="0063731D" w:rsidP="006233B2">
                            <w:pPr>
                              <w:pStyle w:val="ListParagraph"/>
                              <w:rPr>
                                <w:b/>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B53245" id="_x0000_t202" coordsize="21600,21600" o:spt="202" path="m,l,21600r21600,l21600,xe">
                <v:stroke joinstyle="miter"/>
                <v:path gradientshapeok="t" o:connecttype="rect"/>
              </v:shapetype>
              <v:shape id="Text Box 1" o:spid="_x0000_s1026" type="#_x0000_t202" style="position:absolute;margin-left:249pt;margin-top:21.35pt;width:235.5pt;height:283.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" fillcolor="#deeaf6 [664]" strokeweight=".5pt">
                <v:textbox>
                  <w:txbxContent>
                    <w:p w14:paraId="21F0523F" w14:textId="6380EDB5" w:rsidR="00EB3F4E" w:rsidRPr="001364C0" w:rsidRDefault="00EB3F4E">
                      <w:pPr>
                        <w:rPr>
                          <w:b/>
                          <w:bCs/>
                          <w:sz w:val="24"/>
                          <w:szCs w:val="24"/>
                        </w:rPr>
                      </w:pPr>
                      <w:r w:rsidRPr="001364C0">
                        <w:rPr>
                          <w:b/>
                          <w:bCs/>
                          <w:sz w:val="24"/>
                          <w:szCs w:val="24"/>
                        </w:rPr>
                        <w:t>How I would like to be supported:</w:t>
                      </w:r>
                    </w:p>
                    <w:p w14:paraId="0592BAA5" w14:textId="136F7A6F" w:rsidR="00F25213" w:rsidRPr="00975FBE" w:rsidRDefault="00975FBE" w:rsidP="00975FBE">
                      <w:pPr>
                        <w:pStyle w:val="ListParagraph"/>
                        <w:numPr>
                          <w:ilvl w:val="0"/>
                          <w:numId w:val="8"/>
                        </w:numPr>
                        <w:rPr>
                          <w:sz w:val="24"/>
                          <w:szCs w:val="24"/>
                        </w:rPr>
                      </w:pPr>
                      <w:r>
                        <w:rPr>
                          <w:sz w:val="24"/>
                          <w:szCs w:val="24"/>
                        </w:rPr>
                        <w:t xml:space="preserve">I speak very little English so </w:t>
                      </w:r>
                      <w:r w:rsidR="00255E74" w:rsidRPr="001364C0">
                        <w:rPr>
                          <w:sz w:val="24"/>
                          <w:szCs w:val="24"/>
                        </w:rPr>
                        <w:t xml:space="preserve">I need </w:t>
                      </w:r>
                      <w:r w:rsidR="002D1558" w:rsidRPr="001364C0">
                        <w:rPr>
                          <w:sz w:val="24"/>
                          <w:szCs w:val="24"/>
                        </w:rPr>
                        <w:t xml:space="preserve">time to process </w:t>
                      </w:r>
                      <w:r w:rsidR="00F25213" w:rsidRPr="001364C0">
                        <w:rPr>
                          <w:sz w:val="24"/>
                          <w:szCs w:val="24"/>
                        </w:rPr>
                        <w:t>directions and instructions from adults</w:t>
                      </w:r>
                      <w:r>
                        <w:rPr>
                          <w:sz w:val="24"/>
                          <w:szCs w:val="24"/>
                        </w:rPr>
                        <w:t xml:space="preserve">, the </w:t>
                      </w:r>
                      <w:r w:rsidR="00F25213" w:rsidRPr="00975FBE">
                        <w:rPr>
                          <w:sz w:val="24"/>
                          <w:szCs w:val="24"/>
                        </w:rPr>
                        <w:t xml:space="preserve">Language needs to be short and clear. </w:t>
                      </w:r>
                    </w:p>
                    <w:p w14:paraId="75C7FAF0" w14:textId="25A88A6A" w:rsidR="00972424" w:rsidRPr="001364C0" w:rsidRDefault="00972424" w:rsidP="00D7353F">
                      <w:pPr>
                        <w:pStyle w:val="ListParagraph"/>
                        <w:numPr>
                          <w:ilvl w:val="0"/>
                          <w:numId w:val="8"/>
                        </w:numPr>
                        <w:rPr>
                          <w:sz w:val="24"/>
                          <w:szCs w:val="24"/>
                        </w:rPr>
                      </w:pPr>
                      <w:r w:rsidRPr="001364C0">
                        <w:rPr>
                          <w:sz w:val="24"/>
                          <w:szCs w:val="24"/>
                        </w:rPr>
                        <w:t xml:space="preserve">Words are hard for me to understand in English, please pay attention to my body language. </w:t>
                      </w:r>
                    </w:p>
                    <w:p w14:paraId="2CC2D742" w14:textId="6FA258AF" w:rsidR="006B2E89" w:rsidRDefault="006B2E89" w:rsidP="00D7353F">
                      <w:pPr>
                        <w:pStyle w:val="ListParagraph"/>
                        <w:numPr>
                          <w:ilvl w:val="0"/>
                          <w:numId w:val="8"/>
                        </w:numPr>
                        <w:rPr>
                          <w:sz w:val="24"/>
                          <w:szCs w:val="24"/>
                        </w:rPr>
                      </w:pPr>
                      <w:r w:rsidRPr="001364C0">
                        <w:rPr>
                          <w:sz w:val="24"/>
                          <w:szCs w:val="24"/>
                        </w:rPr>
                        <w:t xml:space="preserve">Encourage me to engage in class discussions </w:t>
                      </w:r>
                      <w:r w:rsidR="00A373E6" w:rsidRPr="001364C0">
                        <w:rPr>
                          <w:sz w:val="24"/>
                          <w:szCs w:val="24"/>
                        </w:rPr>
                        <w:t>when I seem withdrawn.</w:t>
                      </w:r>
                    </w:p>
                    <w:p w14:paraId="0378297F" w14:textId="7B470499" w:rsidR="0073775E" w:rsidRDefault="0073775E" w:rsidP="00D7353F">
                      <w:pPr>
                        <w:pStyle w:val="ListParagraph"/>
                        <w:numPr>
                          <w:ilvl w:val="0"/>
                          <w:numId w:val="8"/>
                        </w:numPr>
                        <w:rPr>
                          <w:sz w:val="24"/>
                          <w:szCs w:val="24"/>
                        </w:rPr>
                      </w:pPr>
                      <w:r>
                        <w:rPr>
                          <w:sz w:val="24"/>
                          <w:szCs w:val="24"/>
                        </w:rPr>
                        <w:t>I would like to know when it is time for lunch, breaktime and home time.</w:t>
                      </w:r>
                    </w:p>
                    <w:p w14:paraId="2577F23D" w14:textId="08E6583D" w:rsidR="0094502C" w:rsidRDefault="0094502C" w:rsidP="00D7353F">
                      <w:pPr>
                        <w:pStyle w:val="ListParagraph"/>
                        <w:numPr>
                          <w:ilvl w:val="0"/>
                          <w:numId w:val="8"/>
                        </w:numPr>
                        <w:rPr>
                          <w:sz w:val="24"/>
                          <w:szCs w:val="24"/>
                        </w:rPr>
                      </w:pPr>
                      <w:r>
                        <w:rPr>
                          <w:sz w:val="24"/>
                          <w:szCs w:val="24"/>
                        </w:rPr>
                        <w:t xml:space="preserve">I would like to sit at the front of the class </w:t>
                      </w:r>
                      <w:r w:rsidR="00034EFB">
                        <w:rPr>
                          <w:sz w:val="24"/>
                          <w:szCs w:val="24"/>
                        </w:rPr>
                        <w:t xml:space="preserve">as I would feel more supported in learning. </w:t>
                      </w:r>
                    </w:p>
                    <w:p w14:paraId="391EC52A" w14:textId="5F455267" w:rsidR="0063731D" w:rsidRPr="0063731D" w:rsidRDefault="0063731D" w:rsidP="006233B2">
                      <w:pPr>
                        <w:pStyle w:val="ListParagraph"/>
                        <w:rPr>
                          <w:b/>
                          <w:bCs/>
                          <w:sz w:val="24"/>
                          <w:szCs w:val="24"/>
                        </w:rPr>
                      </w:pPr>
                    </w:p>
                  </w:txbxContent>
                </v:textbox>
                <w10:wrap anchorx="margin"/>
              </v:shape>
            </w:pict>
          </mc:Fallback>
        </mc:AlternateContent>
      </w:r>
      <w:r w:rsidR="00756ED2" w:rsidRPr="006054D2">
        <w:rPr>
          <w:rFonts w:asciiTheme="minorBidi" w:hAnsiTheme="minorBidi"/>
          <w:b/>
          <w:bCs/>
          <w:sz w:val="24"/>
          <w:szCs w:val="24"/>
          <w:u w:val="single"/>
        </w:rPr>
        <w:t>One pa</w:t>
      </w:r>
      <w:r w:rsidR="00171C55" w:rsidRPr="006054D2">
        <w:rPr>
          <w:rFonts w:asciiTheme="minorBidi" w:hAnsiTheme="minorBidi"/>
          <w:b/>
          <w:bCs/>
          <w:sz w:val="24"/>
          <w:szCs w:val="24"/>
          <w:u w:val="single"/>
        </w:rPr>
        <w:t xml:space="preserve">ge profile </w:t>
      </w:r>
    </w:p>
    <w:p w14:paraId="4C23F56B" w14:textId="6A390E6B" w:rsidR="001A16B0" w:rsidRPr="006054D2" w:rsidRDefault="00A879FA" w:rsidP="001C61A1">
      <w:pPr>
        <w:spacing w:line="360" w:lineRule="auto"/>
        <w:rPr>
          <w:rFonts w:asciiTheme="minorBidi" w:hAnsiTheme="minorBidi"/>
        </w:rPr>
      </w:pPr>
      <w:r w:rsidRPr="006054D2">
        <w:rPr>
          <w:rFonts w:asciiTheme="minorBidi" w:hAnsiTheme="minorBidi"/>
          <w:noProof/>
        </w:rPr>
        <mc:AlternateContent>
          <mc:Choice Requires="wps">
            <w:drawing>
              <wp:anchor distT="45720" distB="45720" distL="114300" distR="114300" simplePos="0" relativeHeight="251659264" behindDoc="0" locked="0" layoutInCell="1" allowOverlap="1" wp14:anchorId="67BB482E" wp14:editId="0558F0F0">
                <wp:simplePos x="0" y="0"/>
                <wp:positionH relativeFrom="margin">
                  <wp:align>left</wp:align>
                </wp:positionH>
                <wp:positionV relativeFrom="paragraph">
                  <wp:posOffset>7620</wp:posOffset>
                </wp:positionV>
                <wp:extent cx="3076575" cy="10763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076325"/>
                        </a:xfrm>
                        <a:prstGeom prst="rect">
                          <a:avLst/>
                        </a:prstGeom>
                        <a:solidFill>
                          <a:srgbClr val="FDC6AD"/>
                        </a:solidFill>
                        <a:ln w="9525">
                          <a:solidFill>
                            <a:srgbClr val="000000"/>
                          </a:solidFill>
                          <a:miter lim="800000"/>
                          <a:headEnd/>
                          <a:tailEnd/>
                        </a:ln>
                      </wps:spPr>
                      <wps:txbx>
                        <w:txbxContent>
                          <w:p w14:paraId="4F093E3D" w14:textId="063330B3" w:rsidR="003E1D6C" w:rsidRPr="0037533C" w:rsidRDefault="003E1D6C">
                            <w:pPr>
                              <w:rPr>
                                <w:sz w:val="24"/>
                                <w:szCs w:val="24"/>
                              </w:rPr>
                            </w:pPr>
                            <w:r w:rsidRPr="0037533C">
                              <w:rPr>
                                <w:b/>
                                <w:bCs/>
                                <w:sz w:val="24"/>
                                <w:szCs w:val="24"/>
                              </w:rPr>
                              <w:t>Name:</w:t>
                            </w:r>
                            <w:r w:rsidRPr="0037533C">
                              <w:rPr>
                                <w:sz w:val="24"/>
                                <w:szCs w:val="24"/>
                              </w:rPr>
                              <w:t xml:space="preserve"> Nic</w:t>
                            </w:r>
                            <w:r w:rsidR="00330A41" w:rsidRPr="0037533C">
                              <w:rPr>
                                <w:sz w:val="24"/>
                                <w:szCs w:val="24"/>
                              </w:rPr>
                              <w:t xml:space="preserve">holas </w:t>
                            </w:r>
                          </w:p>
                          <w:p w14:paraId="4D00F28C" w14:textId="5F36FA1C" w:rsidR="00330A41" w:rsidRPr="0037533C" w:rsidRDefault="00330A41">
                            <w:pPr>
                              <w:rPr>
                                <w:sz w:val="24"/>
                                <w:szCs w:val="24"/>
                              </w:rPr>
                            </w:pPr>
                            <w:r w:rsidRPr="0037533C">
                              <w:rPr>
                                <w:b/>
                                <w:bCs/>
                                <w:sz w:val="24"/>
                                <w:szCs w:val="24"/>
                              </w:rPr>
                              <w:t>Age:</w:t>
                            </w:r>
                            <w:r w:rsidRPr="0037533C">
                              <w:rPr>
                                <w:sz w:val="24"/>
                                <w:szCs w:val="24"/>
                              </w:rPr>
                              <w:t xml:space="preserve"> </w:t>
                            </w:r>
                            <w:r w:rsidR="00335307" w:rsidRPr="0037533C">
                              <w:rPr>
                                <w:sz w:val="24"/>
                                <w:szCs w:val="24"/>
                              </w:rPr>
                              <w:t>9</w:t>
                            </w:r>
                          </w:p>
                          <w:p w14:paraId="1E9E20B3" w14:textId="3ADEFB08" w:rsidR="00330A41" w:rsidRPr="0037533C" w:rsidRDefault="00330A41">
                            <w:pPr>
                              <w:rPr>
                                <w:sz w:val="24"/>
                                <w:szCs w:val="24"/>
                              </w:rPr>
                            </w:pPr>
                            <w:r w:rsidRPr="0037533C">
                              <w:rPr>
                                <w:b/>
                                <w:bCs/>
                                <w:sz w:val="24"/>
                                <w:szCs w:val="24"/>
                              </w:rPr>
                              <w:t>Year:</w:t>
                            </w:r>
                            <w:r w:rsidRPr="0037533C">
                              <w:rPr>
                                <w:sz w:val="24"/>
                                <w:szCs w:val="24"/>
                              </w:rPr>
                              <w:t xml:space="preserv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BB482E" id="Text Box 2" o:spid="_x0000_s1027" type="#_x0000_t202" style="position:absolute;margin-left:0;margin-top:.6pt;width:242.25pt;height:84.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" fillcolor="#fdc6ad">
                <v:textbox>
                  <w:txbxContent>
                    <w:p w14:paraId="4F093E3D" w14:textId="063330B3" w:rsidR="003E1D6C" w:rsidRPr="0037533C" w:rsidRDefault="003E1D6C">
                      <w:pPr>
                        <w:rPr>
                          <w:sz w:val="24"/>
                          <w:szCs w:val="24"/>
                        </w:rPr>
                      </w:pPr>
                      <w:r w:rsidRPr="0037533C">
                        <w:rPr>
                          <w:b/>
                          <w:bCs/>
                          <w:sz w:val="24"/>
                          <w:szCs w:val="24"/>
                        </w:rPr>
                        <w:t>Name:</w:t>
                      </w:r>
                      <w:r w:rsidRPr="0037533C">
                        <w:rPr>
                          <w:sz w:val="24"/>
                          <w:szCs w:val="24"/>
                        </w:rPr>
                        <w:t xml:space="preserve"> Nic</w:t>
                      </w:r>
                      <w:r w:rsidR="00330A41" w:rsidRPr="0037533C">
                        <w:rPr>
                          <w:sz w:val="24"/>
                          <w:szCs w:val="24"/>
                        </w:rPr>
                        <w:t xml:space="preserve">holas </w:t>
                      </w:r>
                    </w:p>
                    <w:p w14:paraId="4D00F28C" w14:textId="5F36FA1C" w:rsidR="00330A41" w:rsidRPr="0037533C" w:rsidRDefault="00330A41">
                      <w:pPr>
                        <w:rPr>
                          <w:sz w:val="24"/>
                          <w:szCs w:val="24"/>
                        </w:rPr>
                      </w:pPr>
                      <w:r w:rsidRPr="0037533C">
                        <w:rPr>
                          <w:b/>
                          <w:bCs/>
                          <w:sz w:val="24"/>
                          <w:szCs w:val="24"/>
                        </w:rPr>
                        <w:t>Age:</w:t>
                      </w:r>
                      <w:r w:rsidRPr="0037533C">
                        <w:rPr>
                          <w:sz w:val="24"/>
                          <w:szCs w:val="24"/>
                        </w:rPr>
                        <w:t xml:space="preserve"> </w:t>
                      </w:r>
                      <w:r w:rsidR="00335307" w:rsidRPr="0037533C">
                        <w:rPr>
                          <w:sz w:val="24"/>
                          <w:szCs w:val="24"/>
                        </w:rPr>
                        <w:t>9</w:t>
                      </w:r>
                    </w:p>
                    <w:p w14:paraId="1E9E20B3" w14:textId="3ADEFB08" w:rsidR="00330A41" w:rsidRPr="0037533C" w:rsidRDefault="00330A41">
                      <w:pPr>
                        <w:rPr>
                          <w:sz w:val="24"/>
                          <w:szCs w:val="24"/>
                        </w:rPr>
                      </w:pPr>
                      <w:r w:rsidRPr="0037533C">
                        <w:rPr>
                          <w:b/>
                          <w:bCs/>
                          <w:sz w:val="24"/>
                          <w:szCs w:val="24"/>
                        </w:rPr>
                        <w:t>Year:</w:t>
                      </w:r>
                      <w:r w:rsidRPr="0037533C">
                        <w:rPr>
                          <w:sz w:val="24"/>
                          <w:szCs w:val="24"/>
                        </w:rPr>
                        <w:t xml:space="preserve"> 5</w:t>
                      </w:r>
                    </w:p>
                  </w:txbxContent>
                </v:textbox>
                <w10:wrap type="square" anchorx="margin"/>
              </v:shape>
            </w:pict>
          </mc:Fallback>
        </mc:AlternateContent>
      </w:r>
      <w:r w:rsidR="00AE29A1" w:rsidRPr="006054D2">
        <w:rPr>
          <w:rFonts w:asciiTheme="minorBidi" w:hAnsiTheme="minorBidi"/>
        </w:rPr>
        <w:t xml:space="preserve"> </w:t>
      </w:r>
    </w:p>
    <w:p w14:paraId="3EAB1258" w14:textId="1F2F2890" w:rsidR="004B7F28" w:rsidRPr="006054D2" w:rsidRDefault="004B7F28" w:rsidP="001C61A1">
      <w:pPr>
        <w:spacing w:line="360" w:lineRule="auto"/>
        <w:rPr>
          <w:rFonts w:asciiTheme="minorBidi" w:hAnsiTheme="minorBidi"/>
        </w:rPr>
      </w:pPr>
    </w:p>
    <w:p w14:paraId="3E7E4A49" w14:textId="3009A07C" w:rsidR="004B7F28" w:rsidRPr="006054D2" w:rsidRDefault="004B7F28" w:rsidP="001C61A1">
      <w:pPr>
        <w:spacing w:line="360" w:lineRule="auto"/>
        <w:rPr>
          <w:rFonts w:asciiTheme="minorBidi" w:hAnsiTheme="minorBidi"/>
        </w:rPr>
      </w:pPr>
    </w:p>
    <w:p w14:paraId="003FC32F" w14:textId="665DA7D1" w:rsidR="004B7F28" w:rsidRPr="006054D2" w:rsidRDefault="001C61A1" w:rsidP="001C61A1">
      <w:pPr>
        <w:spacing w:line="360" w:lineRule="auto"/>
        <w:rPr>
          <w:rFonts w:asciiTheme="minorBidi" w:hAnsiTheme="minorBidi"/>
        </w:rPr>
      </w:pPr>
      <w:r w:rsidRPr="006054D2">
        <w:rPr>
          <w:rFonts w:asciiTheme="minorBidi" w:hAnsiTheme="minorBidi"/>
          <w:noProof/>
        </w:rPr>
        <mc:AlternateContent>
          <mc:Choice Requires="wps">
            <w:drawing>
              <wp:anchor distT="45720" distB="45720" distL="114300" distR="114300" simplePos="0" relativeHeight="251663360" behindDoc="0" locked="0" layoutInCell="1" allowOverlap="1" wp14:anchorId="4DBD68FA" wp14:editId="1F56AEBE">
                <wp:simplePos x="0" y="0"/>
                <wp:positionH relativeFrom="margin">
                  <wp:posOffset>68890</wp:posOffset>
                </wp:positionH>
                <wp:positionV relativeFrom="paragraph">
                  <wp:posOffset>212666</wp:posOffset>
                </wp:positionV>
                <wp:extent cx="2952750" cy="2343150"/>
                <wp:effectExtent l="0" t="0" r="19050" b="19050"/>
                <wp:wrapSquare wrapText="bothSides"/>
                <wp:docPr id="1587469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2343150"/>
                        </a:xfrm>
                        <a:prstGeom prst="rect">
                          <a:avLst/>
                        </a:prstGeom>
                        <a:solidFill>
                          <a:srgbClr val="FFFFCC"/>
                        </a:solidFill>
                        <a:ln w="9525">
                          <a:solidFill>
                            <a:srgbClr val="000000"/>
                          </a:solidFill>
                          <a:miter lim="800000"/>
                          <a:headEnd/>
                          <a:tailEnd/>
                        </a:ln>
                      </wps:spPr>
                      <wps:txbx>
                        <w:txbxContent>
                          <w:p w14:paraId="22DBC8EB" w14:textId="3E73ED8E" w:rsidR="001C6FB4" w:rsidRPr="00101FF7" w:rsidRDefault="001C6FB4">
                            <w:pPr>
                              <w:rPr>
                                <w:b/>
                                <w:bCs/>
                                <w:sz w:val="24"/>
                                <w:szCs w:val="24"/>
                              </w:rPr>
                            </w:pPr>
                            <w:r w:rsidRPr="00101FF7">
                              <w:rPr>
                                <w:b/>
                                <w:bCs/>
                                <w:sz w:val="24"/>
                                <w:szCs w:val="24"/>
                              </w:rPr>
                              <w:t>What</w:t>
                            </w:r>
                            <w:r w:rsidR="00387DA7" w:rsidRPr="00101FF7">
                              <w:rPr>
                                <w:b/>
                                <w:bCs/>
                                <w:sz w:val="24"/>
                                <w:szCs w:val="24"/>
                              </w:rPr>
                              <w:t xml:space="preserve"> makes me happy</w:t>
                            </w:r>
                            <w:r w:rsidRPr="00101FF7">
                              <w:rPr>
                                <w:b/>
                                <w:bCs/>
                                <w:sz w:val="24"/>
                                <w:szCs w:val="24"/>
                              </w:rPr>
                              <w:t>:</w:t>
                            </w:r>
                          </w:p>
                          <w:p w14:paraId="1B5CF5A6" w14:textId="04860546" w:rsidR="001C6FB4" w:rsidRPr="00101FF7" w:rsidRDefault="001C6FB4" w:rsidP="001C6FB4">
                            <w:pPr>
                              <w:pStyle w:val="ListParagraph"/>
                              <w:numPr>
                                <w:ilvl w:val="0"/>
                                <w:numId w:val="7"/>
                              </w:numPr>
                              <w:rPr>
                                <w:sz w:val="24"/>
                                <w:szCs w:val="24"/>
                              </w:rPr>
                            </w:pPr>
                            <w:r w:rsidRPr="00101FF7">
                              <w:rPr>
                                <w:sz w:val="24"/>
                                <w:szCs w:val="24"/>
                              </w:rPr>
                              <w:t xml:space="preserve">I </w:t>
                            </w:r>
                            <w:r w:rsidR="00A93743" w:rsidRPr="00101FF7">
                              <w:rPr>
                                <w:sz w:val="24"/>
                                <w:szCs w:val="24"/>
                              </w:rPr>
                              <w:t xml:space="preserve">enjoy art, painting, drawing </w:t>
                            </w:r>
                            <w:r w:rsidR="005A176D" w:rsidRPr="00101FF7">
                              <w:rPr>
                                <w:sz w:val="24"/>
                                <w:szCs w:val="24"/>
                              </w:rPr>
                              <w:t xml:space="preserve">and crafting. I like drawing pictures of my family. </w:t>
                            </w:r>
                          </w:p>
                          <w:p w14:paraId="214FBE16" w14:textId="7314FAEF" w:rsidR="005A176D" w:rsidRPr="00101FF7" w:rsidRDefault="005A176D" w:rsidP="001C6FB4">
                            <w:pPr>
                              <w:pStyle w:val="ListParagraph"/>
                              <w:numPr>
                                <w:ilvl w:val="0"/>
                                <w:numId w:val="7"/>
                              </w:numPr>
                              <w:rPr>
                                <w:sz w:val="24"/>
                                <w:szCs w:val="24"/>
                              </w:rPr>
                            </w:pPr>
                            <w:r w:rsidRPr="00101FF7">
                              <w:rPr>
                                <w:sz w:val="24"/>
                                <w:szCs w:val="24"/>
                              </w:rPr>
                              <w:t>I like listening to music</w:t>
                            </w:r>
                            <w:r w:rsidR="00387DA7" w:rsidRPr="00101FF7">
                              <w:rPr>
                                <w:sz w:val="24"/>
                                <w:szCs w:val="24"/>
                              </w:rPr>
                              <w:t xml:space="preserve"> and dancing</w:t>
                            </w:r>
                            <w:r w:rsidRPr="00101FF7">
                              <w:rPr>
                                <w:sz w:val="24"/>
                                <w:szCs w:val="24"/>
                              </w:rPr>
                              <w:t>.</w:t>
                            </w:r>
                          </w:p>
                          <w:p w14:paraId="60565F84" w14:textId="0CF6DE21" w:rsidR="005A176D" w:rsidRPr="00101FF7" w:rsidRDefault="002A1808" w:rsidP="001C6FB4">
                            <w:pPr>
                              <w:pStyle w:val="ListParagraph"/>
                              <w:numPr>
                                <w:ilvl w:val="0"/>
                                <w:numId w:val="7"/>
                              </w:numPr>
                              <w:rPr>
                                <w:sz w:val="24"/>
                                <w:szCs w:val="24"/>
                              </w:rPr>
                            </w:pPr>
                            <w:r w:rsidRPr="00101FF7">
                              <w:rPr>
                                <w:sz w:val="24"/>
                                <w:szCs w:val="24"/>
                              </w:rPr>
                              <w:t>I enjoy spending time with my family at home.</w:t>
                            </w:r>
                          </w:p>
                          <w:p w14:paraId="645BEAAF" w14:textId="0A77FC22" w:rsidR="002A1808" w:rsidRPr="00101FF7" w:rsidRDefault="002A1808" w:rsidP="001C6FB4">
                            <w:pPr>
                              <w:pStyle w:val="ListParagraph"/>
                              <w:numPr>
                                <w:ilvl w:val="0"/>
                                <w:numId w:val="7"/>
                              </w:numPr>
                              <w:rPr>
                                <w:sz w:val="24"/>
                                <w:szCs w:val="24"/>
                              </w:rPr>
                            </w:pPr>
                            <w:r w:rsidRPr="00101FF7">
                              <w:rPr>
                                <w:sz w:val="24"/>
                                <w:szCs w:val="24"/>
                              </w:rPr>
                              <w:t>I like watching football</w:t>
                            </w:r>
                            <w:r w:rsidR="00BB66B3" w:rsidRPr="00101FF7">
                              <w:rPr>
                                <w:sz w:val="24"/>
                                <w:szCs w:val="24"/>
                              </w:rPr>
                              <w:t xml:space="preserve"> and playing it. </w:t>
                            </w:r>
                          </w:p>
                          <w:p w14:paraId="38A46FD3" w14:textId="030418FA" w:rsidR="0056167C" w:rsidRPr="00101FF7" w:rsidRDefault="0056167C" w:rsidP="001C6FB4">
                            <w:pPr>
                              <w:pStyle w:val="ListParagraph"/>
                              <w:numPr>
                                <w:ilvl w:val="0"/>
                                <w:numId w:val="7"/>
                              </w:numPr>
                              <w:rPr>
                                <w:sz w:val="24"/>
                                <w:szCs w:val="24"/>
                              </w:rPr>
                            </w:pPr>
                            <w:r w:rsidRPr="00101FF7">
                              <w:rPr>
                                <w:sz w:val="24"/>
                                <w:szCs w:val="24"/>
                              </w:rPr>
                              <w:t>I enjoy playing outside</w:t>
                            </w:r>
                            <w:r w:rsidR="00F54576">
                              <w:rPr>
                                <w:sz w:val="24"/>
                                <w:szCs w:val="24"/>
                              </w:rPr>
                              <w:t>.</w:t>
                            </w:r>
                          </w:p>
                          <w:p w14:paraId="63B8EC33" w14:textId="77777777" w:rsidR="00BB66B3" w:rsidRDefault="00BB66B3" w:rsidP="00BB66B3">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D68FA" id="_x0000_s1028" type="#_x0000_t202" style="position:absolute;margin-left:5.4pt;margin-top:16.75pt;width:232.5pt;height:184.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" fillcolor="#ffc">
                <v:textbox>
                  <w:txbxContent>
                    <w:p w14:paraId="22DBC8EB" w14:textId="3E73ED8E" w:rsidR="001C6FB4" w:rsidRPr="00101FF7" w:rsidRDefault="001C6FB4">
                      <w:pPr>
                        <w:rPr>
                          <w:b/>
                          <w:bCs/>
                          <w:sz w:val="24"/>
                          <w:szCs w:val="24"/>
                        </w:rPr>
                      </w:pPr>
                      <w:r w:rsidRPr="00101FF7">
                        <w:rPr>
                          <w:b/>
                          <w:bCs/>
                          <w:sz w:val="24"/>
                          <w:szCs w:val="24"/>
                        </w:rPr>
                        <w:t>What</w:t>
                      </w:r>
                      <w:r w:rsidR="00387DA7" w:rsidRPr="00101FF7">
                        <w:rPr>
                          <w:b/>
                          <w:bCs/>
                          <w:sz w:val="24"/>
                          <w:szCs w:val="24"/>
                        </w:rPr>
                        <w:t xml:space="preserve"> makes me happy</w:t>
                      </w:r>
                      <w:r w:rsidRPr="00101FF7">
                        <w:rPr>
                          <w:b/>
                          <w:bCs/>
                          <w:sz w:val="24"/>
                          <w:szCs w:val="24"/>
                        </w:rPr>
                        <w:t>:</w:t>
                      </w:r>
                    </w:p>
                    <w:p w14:paraId="1B5CF5A6" w14:textId="04860546" w:rsidR="001C6FB4" w:rsidRPr="00101FF7" w:rsidRDefault="001C6FB4" w:rsidP="001C6FB4">
                      <w:pPr>
                        <w:pStyle w:val="ListParagraph"/>
                        <w:numPr>
                          <w:ilvl w:val="0"/>
                          <w:numId w:val="7"/>
                        </w:numPr>
                        <w:rPr>
                          <w:sz w:val="24"/>
                          <w:szCs w:val="24"/>
                        </w:rPr>
                      </w:pPr>
                      <w:r w:rsidRPr="00101FF7">
                        <w:rPr>
                          <w:sz w:val="24"/>
                          <w:szCs w:val="24"/>
                        </w:rPr>
                        <w:t xml:space="preserve">I </w:t>
                      </w:r>
                      <w:r w:rsidR="00A93743" w:rsidRPr="00101FF7">
                        <w:rPr>
                          <w:sz w:val="24"/>
                          <w:szCs w:val="24"/>
                        </w:rPr>
                        <w:t xml:space="preserve">enjoy art, painting, drawing </w:t>
                      </w:r>
                      <w:r w:rsidR="005A176D" w:rsidRPr="00101FF7">
                        <w:rPr>
                          <w:sz w:val="24"/>
                          <w:szCs w:val="24"/>
                        </w:rPr>
                        <w:t xml:space="preserve">and crafting. I like drawing pictures of my family. </w:t>
                      </w:r>
                    </w:p>
                    <w:p w14:paraId="214FBE16" w14:textId="7314FAEF" w:rsidR="005A176D" w:rsidRPr="00101FF7" w:rsidRDefault="005A176D" w:rsidP="001C6FB4">
                      <w:pPr>
                        <w:pStyle w:val="ListParagraph"/>
                        <w:numPr>
                          <w:ilvl w:val="0"/>
                          <w:numId w:val="7"/>
                        </w:numPr>
                        <w:rPr>
                          <w:sz w:val="24"/>
                          <w:szCs w:val="24"/>
                        </w:rPr>
                      </w:pPr>
                      <w:r w:rsidRPr="00101FF7">
                        <w:rPr>
                          <w:sz w:val="24"/>
                          <w:szCs w:val="24"/>
                        </w:rPr>
                        <w:t>I like listening to music</w:t>
                      </w:r>
                      <w:r w:rsidR="00387DA7" w:rsidRPr="00101FF7">
                        <w:rPr>
                          <w:sz w:val="24"/>
                          <w:szCs w:val="24"/>
                        </w:rPr>
                        <w:t xml:space="preserve"> and dancing</w:t>
                      </w:r>
                      <w:r w:rsidRPr="00101FF7">
                        <w:rPr>
                          <w:sz w:val="24"/>
                          <w:szCs w:val="24"/>
                        </w:rPr>
                        <w:t>.</w:t>
                      </w:r>
                    </w:p>
                    <w:p w14:paraId="60565F84" w14:textId="0CF6DE21" w:rsidR="005A176D" w:rsidRPr="00101FF7" w:rsidRDefault="002A1808" w:rsidP="001C6FB4">
                      <w:pPr>
                        <w:pStyle w:val="ListParagraph"/>
                        <w:numPr>
                          <w:ilvl w:val="0"/>
                          <w:numId w:val="7"/>
                        </w:numPr>
                        <w:rPr>
                          <w:sz w:val="24"/>
                          <w:szCs w:val="24"/>
                        </w:rPr>
                      </w:pPr>
                      <w:r w:rsidRPr="00101FF7">
                        <w:rPr>
                          <w:sz w:val="24"/>
                          <w:szCs w:val="24"/>
                        </w:rPr>
                        <w:t>I enjoy spending time with my family at home.</w:t>
                      </w:r>
                    </w:p>
                    <w:p w14:paraId="645BEAAF" w14:textId="0A77FC22" w:rsidR="002A1808" w:rsidRPr="00101FF7" w:rsidRDefault="002A1808" w:rsidP="001C6FB4">
                      <w:pPr>
                        <w:pStyle w:val="ListParagraph"/>
                        <w:numPr>
                          <w:ilvl w:val="0"/>
                          <w:numId w:val="7"/>
                        </w:numPr>
                        <w:rPr>
                          <w:sz w:val="24"/>
                          <w:szCs w:val="24"/>
                        </w:rPr>
                      </w:pPr>
                      <w:r w:rsidRPr="00101FF7">
                        <w:rPr>
                          <w:sz w:val="24"/>
                          <w:szCs w:val="24"/>
                        </w:rPr>
                        <w:t>I like watching football</w:t>
                      </w:r>
                      <w:r w:rsidR="00BB66B3" w:rsidRPr="00101FF7">
                        <w:rPr>
                          <w:sz w:val="24"/>
                          <w:szCs w:val="24"/>
                        </w:rPr>
                        <w:t xml:space="preserve"> and playing it. </w:t>
                      </w:r>
                    </w:p>
                    <w:p w14:paraId="38A46FD3" w14:textId="030418FA" w:rsidR="0056167C" w:rsidRPr="00101FF7" w:rsidRDefault="0056167C" w:rsidP="001C6FB4">
                      <w:pPr>
                        <w:pStyle w:val="ListParagraph"/>
                        <w:numPr>
                          <w:ilvl w:val="0"/>
                          <w:numId w:val="7"/>
                        </w:numPr>
                        <w:rPr>
                          <w:sz w:val="24"/>
                          <w:szCs w:val="24"/>
                        </w:rPr>
                      </w:pPr>
                      <w:r w:rsidRPr="00101FF7">
                        <w:rPr>
                          <w:sz w:val="24"/>
                          <w:szCs w:val="24"/>
                        </w:rPr>
                        <w:t>I enjoy playing outside</w:t>
                      </w:r>
                      <w:r w:rsidR="00F54576">
                        <w:rPr>
                          <w:sz w:val="24"/>
                          <w:szCs w:val="24"/>
                        </w:rPr>
                        <w:t>.</w:t>
                      </w:r>
                    </w:p>
                    <w:p w14:paraId="63B8EC33" w14:textId="77777777" w:rsidR="00BB66B3" w:rsidRDefault="00BB66B3" w:rsidP="00BB66B3">
                      <w:pPr>
                        <w:ind w:left="360"/>
                      </w:pPr>
                    </w:p>
                  </w:txbxContent>
                </v:textbox>
                <w10:wrap type="square" anchorx="margin"/>
              </v:shape>
            </w:pict>
          </mc:Fallback>
        </mc:AlternateContent>
      </w:r>
    </w:p>
    <w:p w14:paraId="1E58B8A0" w14:textId="35BB1D3E" w:rsidR="004B7F28" w:rsidRPr="006054D2" w:rsidRDefault="004B7F28" w:rsidP="001C61A1">
      <w:pPr>
        <w:spacing w:line="360" w:lineRule="auto"/>
        <w:rPr>
          <w:rFonts w:asciiTheme="minorBidi" w:hAnsiTheme="minorBidi"/>
        </w:rPr>
      </w:pPr>
    </w:p>
    <w:p w14:paraId="09A73CF1" w14:textId="63D96862" w:rsidR="004B7F28" w:rsidRPr="006054D2" w:rsidRDefault="004B7F28" w:rsidP="001C61A1">
      <w:pPr>
        <w:spacing w:line="360" w:lineRule="auto"/>
        <w:rPr>
          <w:rFonts w:asciiTheme="minorBidi" w:hAnsiTheme="minorBidi"/>
        </w:rPr>
      </w:pPr>
    </w:p>
    <w:p w14:paraId="0ADCE20C" w14:textId="63A6E68E" w:rsidR="004B7F28" w:rsidRPr="006054D2" w:rsidRDefault="004B7F28" w:rsidP="001C61A1">
      <w:pPr>
        <w:spacing w:line="360" w:lineRule="auto"/>
        <w:rPr>
          <w:rFonts w:asciiTheme="minorBidi" w:hAnsiTheme="minorBidi"/>
        </w:rPr>
      </w:pPr>
    </w:p>
    <w:p w14:paraId="4CD20C97" w14:textId="77777777" w:rsidR="004B7F28" w:rsidRPr="006054D2" w:rsidRDefault="004B7F28" w:rsidP="001C61A1">
      <w:pPr>
        <w:spacing w:line="360" w:lineRule="auto"/>
        <w:rPr>
          <w:rFonts w:asciiTheme="minorBidi" w:hAnsiTheme="minorBidi"/>
        </w:rPr>
      </w:pPr>
    </w:p>
    <w:p w14:paraId="11788D27" w14:textId="445A6D25" w:rsidR="004B7F28" w:rsidRPr="006054D2" w:rsidRDefault="004B7F28" w:rsidP="001C61A1">
      <w:pPr>
        <w:spacing w:line="360" w:lineRule="auto"/>
        <w:rPr>
          <w:rFonts w:asciiTheme="minorBidi" w:hAnsiTheme="minorBidi"/>
        </w:rPr>
      </w:pPr>
    </w:p>
    <w:p w14:paraId="1BFEC2B8" w14:textId="6B1E4ACD" w:rsidR="004B7F28" w:rsidRPr="006054D2" w:rsidRDefault="004B7F28" w:rsidP="001C61A1">
      <w:pPr>
        <w:spacing w:line="360" w:lineRule="auto"/>
        <w:rPr>
          <w:rFonts w:asciiTheme="minorBidi" w:hAnsiTheme="minorBidi"/>
        </w:rPr>
      </w:pPr>
    </w:p>
    <w:p w14:paraId="44A075F5" w14:textId="56BB441D" w:rsidR="004B7F28" w:rsidRPr="006054D2" w:rsidRDefault="001C61A1" w:rsidP="001C61A1">
      <w:pPr>
        <w:spacing w:line="360" w:lineRule="auto"/>
        <w:rPr>
          <w:rFonts w:asciiTheme="minorBidi" w:hAnsiTheme="minorBidi"/>
        </w:rPr>
      </w:pPr>
      <w:r w:rsidRPr="006054D2">
        <w:rPr>
          <w:rFonts w:asciiTheme="minorBidi" w:hAnsiTheme="minorBidi"/>
          <w:noProof/>
        </w:rPr>
        <mc:AlternateContent>
          <mc:Choice Requires="wps">
            <w:drawing>
              <wp:anchor distT="45720" distB="45720" distL="114300" distR="114300" simplePos="0" relativeHeight="251661312" behindDoc="0" locked="0" layoutInCell="1" allowOverlap="1" wp14:anchorId="5F318FB3" wp14:editId="6930F9DA">
                <wp:simplePos x="0" y="0"/>
                <wp:positionH relativeFrom="margin">
                  <wp:align>left</wp:align>
                </wp:positionH>
                <wp:positionV relativeFrom="paragraph">
                  <wp:posOffset>307591</wp:posOffset>
                </wp:positionV>
                <wp:extent cx="6105525" cy="2009140"/>
                <wp:effectExtent l="0" t="0" r="28575" b="10160"/>
                <wp:wrapSquare wrapText="bothSides"/>
                <wp:docPr id="5222271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2009140"/>
                        </a:xfrm>
                        <a:prstGeom prst="rect">
                          <a:avLst/>
                        </a:prstGeom>
                        <a:solidFill>
                          <a:srgbClr val="FFCCFF"/>
                        </a:solidFill>
                        <a:ln w="9525">
                          <a:solidFill>
                            <a:srgbClr val="000000"/>
                          </a:solidFill>
                          <a:miter lim="800000"/>
                          <a:headEnd/>
                          <a:tailEnd/>
                        </a:ln>
                      </wps:spPr>
                      <wps:txbx>
                        <w:txbxContent>
                          <w:p w14:paraId="321800C0" w14:textId="54C110CB" w:rsidR="009F518F" w:rsidRPr="00101FF7" w:rsidRDefault="005745D2">
                            <w:pPr>
                              <w:rPr>
                                <w:b/>
                                <w:bCs/>
                                <w:sz w:val="24"/>
                                <w:szCs w:val="24"/>
                              </w:rPr>
                            </w:pPr>
                            <w:r w:rsidRPr="00101FF7">
                              <w:rPr>
                                <w:b/>
                                <w:bCs/>
                                <w:sz w:val="24"/>
                                <w:szCs w:val="24"/>
                              </w:rPr>
                              <w:t>What</w:t>
                            </w:r>
                            <w:r w:rsidR="00F9767F" w:rsidRPr="00101FF7">
                              <w:rPr>
                                <w:b/>
                                <w:bCs/>
                                <w:sz w:val="24"/>
                                <w:szCs w:val="24"/>
                              </w:rPr>
                              <w:t xml:space="preserve"> am I worried about</w:t>
                            </w:r>
                            <w:r w:rsidR="009F518F" w:rsidRPr="00101FF7">
                              <w:rPr>
                                <w:b/>
                                <w:bCs/>
                                <w:sz w:val="24"/>
                                <w:szCs w:val="24"/>
                              </w:rPr>
                              <w:t>:</w:t>
                            </w:r>
                          </w:p>
                          <w:p w14:paraId="21879992" w14:textId="16928859" w:rsidR="009F518F" w:rsidRPr="00101FF7" w:rsidRDefault="009F518F" w:rsidP="009F518F">
                            <w:pPr>
                              <w:pStyle w:val="ListParagraph"/>
                              <w:numPr>
                                <w:ilvl w:val="0"/>
                                <w:numId w:val="6"/>
                              </w:numPr>
                              <w:rPr>
                                <w:sz w:val="24"/>
                                <w:szCs w:val="24"/>
                              </w:rPr>
                            </w:pPr>
                            <w:r w:rsidRPr="00101FF7">
                              <w:rPr>
                                <w:sz w:val="24"/>
                                <w:szCs w:val="24"/>
                              </w:rPr>
                              <w:t xml:space="preserve">I struggle understanding </w:t>
                            </w:r>
                            <w:r w:rsidR="00A8181C" w:rsidRPr="00101FF7">
                              <w:rPr>
                                <w:sz w:val="24"/>
                                <w:szCs w:val="24"/>
                              </w:rPr>
                              <w:t>and responding in English as I speak very little English</w:t>
                            </w:r>
                            <w:r w:rsidR="00D50A66">
                              <w:rPr>
                                <w:sz w:val="24"/>
                                <w:szCs w:val="24"/>
                              </w:rPr>
                              <w:t>,</w:t>
                            </w:r>
                            <w:r w:rsidR="004553E5">
                              <w:rPr>
                                <w:sz w:val="24"/>
                                <w:szCs w:val="24"/>
                              </w:rPr>
                              <w:t xml:space="preserve"> I am worried that I will not know how to answer questions and </w:t>
                            </w:r>
                            <w:r w:rsidR="00C03988">
                              <w:rPr>
                                <w:sz w:val="24"/>
                                <w:szCs w:val="24"/>
                              </w:rPr>
                              <w:t>say</w:t>
                            </w:r>
                            <w:r w:rsidR="004553E5">
                              <w:rPr>
                                <w:sz w:val="24"/>
                                <w:szCs w:val="24"/>
                              </w:rPr>
                              <w:t xml:space="preserve"> how I am feeling. </w:t>
                            </w:r>
                          </w:p>
                          <w:p w14:paraId="0EC7A8E7" w14:textId="61937908" w:rsidR="00A8181C" w:rsidRPr="00101FF7" w:rsidRDefault="00B11E32" w:rsidP="009F518F">
                            <w:pPr>
                              <w:pStyle w:val="ListParagraph"/>
                              <w:numPr>
                                <w:ilvl w:val="0"/>
                                <w:numId w:val="6"/>
                              </w:numPr>
                              <w:rPr>
                                <w:sz w:val="24"/>
                                <w:szCs w:val="24"/>
                              </w:rPr>
                            </w:pPr>
                            <w:r w:rsidRPr="00101FF7">
                              <w:rPr>
                                <w:sz w:val="24"/>
                                <w:szCs w:val="24"/>
                              </w:rPr>
                              <w:t xml:space="preserve">I am nervous to make friends as I </w:t>
                            </w:r>
                            <w:r w:rsidR="00F9767F" w:rsidRPr="00101FF7">
                              <w:rPr>
                                <w:sz w:val="24"/>
                                <w:szCs w:val="24"/>
                              </w:rPr>
                              <w:t xml:space="preserve">may </w:t>
                            </w:r>
                            <w:r w:rsidR="00A709AC" w:rsidRPr="00101FF7">
                              <w:rPr>
                                <w:sz w:val="24"/>
                                <w:szCs w:val="24"/>
                              </w:rPr>
                              <w:t xml:space="preserve">struggle to play with them </w:t>
                            </w:r>
                            <w:r w:rsidR="00001A87" w:rsidRPr="00101FF7">
                              <w:rPr>
                                <w:sz w:val="24"/>
                                <w:szCs w:val="24"/>
                              </w:rPr>
                              <w:t xml:space="preserve">in case I don’t understand what they are saying. </w:t>
                            </w:r>
                          </w:p>
                          <w:p w14:paraId="152AEE40" w14:textId="10C8DC25" w:rsidR="00A709AC" w:rsidRPr="00101FF7" w:rsidRDefault="00431A50" w:rsidP="009F518F">
                            <w:pPr>
                              <w:pStyle w:val="ListParagraph"/>
                              <w:numPr>
                                <w:ilvl w:val="0"/>
                                <w:numId w:val="6"/>
                              </w:numPr>
                              <w:rPr>
                                <w:sz w:val="24"/>
                                <w:szCs w:val="24"/>
                              </w:rPr>
                            </w:pPr>
                            <w:r w:rsidRPr="00101FF7">
                              <w:rPr>
                                <w:sz w:val="24"/>
                                <w:szCs w:val="24"/>
                              </w:rPr>
                              <w:t xml:space="preserve">I </w:t>
                            </w:r>
                            <w:r w:rsidR="0050400B" w:rsidRPr="00101FF7">
                              <w:rPr>
                                <w:sz w:val="24"/>
                                <w:szCs w:val="24"/>
                              </w:rPr>
                              <w:t xml:space="preserve">worry about not being able to do my work in class </w:t>
                            </w:r>
                            <w:r w:rsidR="00C03988">
                              <w:rPr>
                                <w:sz w:val="24"/>
                                <w:szCs w:val="24"/>
                              </w:rPr>
                              <w:t>in English</w:t>
                            </w:r>
                            <w:r w:rsidR="0003103D" w:rsidRPr="00101FF7">
                              <w:rPr>
                                <w:sz w:val="24"/>
                                <w:szCs w:val="24"/>
                              </w:rPr>
                              <w:t>.</w:t>
                            </w:r>
                          </w:p>
                          <w:p w14:paraId="3EABE19F" w14:textId="2617CD2A" w:rsidR="00A373E6" w:rsidRDefault="00A373E6" w:rsidP="009F518F">
                            <w:pPr>
                              <w:pStyle w:val="ListParagraph"/>
                              <w:numPr>
                                <w:ilvl w:val="0"/>
                                <w:numId w:val="6"/>
                              </w:numPr>
                              <w:rPr>
                                <w:sz w:val="24"/>
                                <w:szCs w:val="24"/>
                              </w:rPr>
                            </w:pPr>
                            <w:r w:rsidRPr="00101FF7">
                              <w:rPr>
                                <w:sz w:val="24"/>
                                <w:szCs w:val="24"/>
                              </w:rPr>
                              <w:t xml:space="preserve">I </w:t>
                            </w:r>
                            <w:r w:rsidR="00001A87" w:rsidRPr="00101FF7">
                              <w:rPr>
                                <w:sz w:val="24"/>
                                <w:szCs w:val="24"/>
                              </w:rPr>
                              <w:t xml:space="preserve">worry </w:t>
                            </w:r>
                            <w:r w:rsidR="00FF35CA" w:rsidRPr="00101FF7">
                              <w:rPr>
                                <w:sz w:val="24"/>
                                <w:szCs w:val="24"/>
                              </w:rPr>
                              <w:t xml:space="preserve">about </w:t>
                            </w:r>
                            <w:r w:rsidRPr="00101FF7">
                              <w:rPr>
                                <w:sz w:val="24"/>
                                <w:szCs w:val="24"/>
                              </w:rPr>
                              <w:t>feel</w:t>
                            </w:r>
                            <w:r w:rsidR="00FF35CA" w:rsidRPr="00101FF7">
                              <w:rPr>
                                <w:sz w:val="24"/>
                                <w:szCs w:val="24"/>
                              </w:rPr>
                              <w:t>ing lonely</w:t>
                            </w:r>
                            <w:r w:rsidRPr="00101FF7">
                              <w:rPr>
                                <w:sz w:val="24"/>
                                <w:szCs w:val="24"/>
                              </w:rPr>
                              <w:t xml:space="preserve"> </w:t>
                            </w:r>
                            <w:r w:rsidR="00277BD8" w:rsidRPr="00101FF7">
                              <w:rPr>
                                <w:sz w:val="24"/>
                                <w:szCs w:val="24"/>
                              </w:rPr>
                              <w:t>in class.</w:t>
                            </w:r>
                          </w:p>
                          <w:p w14:paraId="03F2F199" w14:textId="5E40B197" w:rsidR="006233B2" w:rsidRDefault="00742DD1" w:rsidP="009F518F">
                            <w:pPr>
                              <w:pStyle w:val="ListParagraph"/>
                              <w:numPr>
                                <w:ilvl w:val="0"/>
                                <w:numId w:val="6"/>
                              </w:numPr>
                              <w:rPr>
                                <w:sz w:val="24"/>
                                <w:szCs w:val="24"/>
                              </w:rPr>
                            </w:pPr>
                            <w:r>
                              <w:rPr>
                                <w:sz w:val="24"/>
                                <w:szCs w:val="24"/>
                              </w:rPr>
                              <w:t xml:space="preserve">I am worried about being in a new environment and not knowing where to go in school. </w:t>
                            </w:r>
                          </w:p>
                          <w:p w14:paraId="3C2560B1" w14:textId="42989E57" w:rsidR="006E1616" w:rsidRPr="00101FF7" w:rsidRDefault="006E1616" w:rsidP="00D50A66">
                            <w:pPr>
                              <w:pStyle w:val="ListParagraph"/>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318FB3" id="_x0000_s1029" type="#_x0000_t202" style="position:absolute;margin-left:0;margin-top:24.2pt;width:480.75pt;height:158.2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" fillcolor="#fcf">
                <v:textbox>
                  <w:txbxContent>
                    <w:p w14:paraId="321800C0" w14:textId="54C110CB" w:rsidR="009F518F" w:rsidRPr="00101FF7" w:rsidRDefault="005745D2">
                      <w:pPr>
                        <w:rPr>
                          <w:b/>
                          <w:bCs/>
                          <w:sz w:val="24"/>
                          <w:szCs w:val="24"/>
                        </w:rPr>
                      </w:pPr>
                      <w:r w:rsidRPr="00101FF7">
                        <w:rPr>
                          <w:b/>
                          <w:bCs/>
                          <w:sz w:val="24"/>
                          <w:szCs w:val="24"/>
                        </w:rPr>
                        <w:t>What</w:t>
                      </w:r>
                      <w:r w:rsidR="00F9767F" w:rsidRPr="00101FF7">
                        <w:rPr>
                          <w:b/>
                          <w:bCs/>
                          <w:sz w:val="24"/>
                          <w:szCs w:val="24"/>
                        </w:rPr>
                        <w:t xml:space="preserve"> am I worried about</w:t>
                      </w:r>
                      <w:r w:rsidR="009F518F" w:rsidRPr="00101FF7">
                        <w:rPr>
                          <w:b/>
                          <w:bCs/>
                          <w:sz w:val="24"/>
                          <w:szCs w:val="24"/>
                        </w:rPr>
                        <w:t>:</w:t>
                      </w:r>
                    </w:p>
                    <w:p w14:paraId="21879992" w14:textId="16928859" w:rsidR="009F518F" w:rsidRPr="00101FF7" w:rsidRDefault="009F518F" w:rsidP="009F518F">
                      <w:pPr>
                        <w:pStyle w:val="ListParagraph"/>
                        <w:numPr>
                          <w:ilvl w:val="0"/>
                          <w:numId w:val="6"/>
                        </w:numPr>
                        <w:rPr>
                          <w:sz w:val="24"/>
                          <w:szCs w:val="24"/>
                        </w:rPr>
                      </w:pPr>
                      <w:r w:rsidRPr="00101FF7">
                        <w:rPr>
                          <w:sz w:val="24"/>
                          <w:szCs w:val="24"/>
                        </w:rPr>
                        <w:t xml:space="preserve">I struggle understanding </w:t>
                      </w:r>
                      <w:r w:rsidR="00A8181C" w:rsidRPr="00101FF7">
                        <w:rPr>
                          <w:sz w:val="24"/>
                          <w:szCs w:val="24"/>
                        </w:rPr>
                        <w:t>and responding in English as I speak very little English</w:t>
                      </w:r>
                      <w:r w:rsidR="00D50A66">
                        <w:rPr>
                          <w:sz w:val="24"/>
                          <w:szCs w:val="24"/>
                        </w:rPr>
                        <w:t>,</w:t>
                      </w:r>
                      <w:r w:rsidR="004553E5">
                        <w:rPr>
                          <w:sz w:val="24"/>
                          <w:szCs w:val="24"/>
                        </w:rPr>
                        <w:t xml:space="preserve"> I am worried that I will not know how to answer questions and </w:t>
                      </w:r>
                      <w:r w:rsidR="00C03988">
                        <w:rPr>
                          <w:sz w:val="24"/>
                          <w:szCs w:val="24"/>
                        </w:rPr>
                        <w:t>say</w:t>
                      </w:r>
                      <w:r w:rsidR="004553E5">
                        <w:rPr>
                          <w:sz w:val="24"/>
                          <w:szCs w:val="24"/>
                        </w:rPr>
                        <w:t xml:space="preserve"> how I am feeling. </w:t>
                      </w:r>
                    </w:p>
                    <w:p w14:paraId="0EC7A8E7" w14:textId="61937908" w:rsidR="00A8181C" w:rsidRPr="00101FF7" w:rsidRDefault="00B11E32" w:rsidP="009F518F">
                      <w:pPr>
                        <w:pStyle w:val="ListParagraph"/>
                        <w:numPr>
                          <w:ilvl w:val="0"/>
                          <w:numId w:val="6"/>
                        </w:numPr>
                        <w:rPr>
                          <w:sz w:val="24"/>
                          <w:szCs w:val="24"/>
                        </w:rPr>
                      </w:pPr>
                      <w:r w:rsidRPr="00101FF7">
                        <w:rPr>
                          <w:sz w:val="24"/>
                          <w:szCs w:val="24"/>
                        </w:rPr>
                        <w:t xml:space="preserve">I am nervous to make friends as I </w:t>
                      </w:r>
                      <w:r w:rsidR="00F9767F" w:rsidRPr="00101FF7">
                        <w:rPr>
                          <w:sz w:val="24"/>
                          <w:szCs w:val="24"/>
                        </w:rPr>
                        <w:t xml:space="preserve">may </w:t>
                      </w:r>
                      <w:r w:rsidR="00A709AC" w:rsidRPr="00101FF7">
                        <w:rPr>
                          <w:sz w:val="24"/>
                          <w:szCs w:val="24"/>
                        </w:rPr>
                        <w:t xml:space="preserve">struggle to play with them </w:t>
                      </w:r>
                      <w:r w:rsidR="00001A87" w:rsidRPr="00101FF7">
                        <w:rPr>
                          <w:sz w:val="24"/>
                          <w:szCs w:val="24"/>
                        </w:rPr>
                        <w:t xml:space="preserve">in case I don’t understand what they are saying. </w:t>
                      </w:r>
                    </w:p>
                    <w:p w14:paraId="152AEE40" w14:textId="10C8DC25" w:rsidR="00A709AC" w:rsidRPr="00101FF7" w:rsidRDefault="00431A50" w:rsidP="009F518F">
                      <w:pPr>
                        <w:pStyle w:val="ListParagraph"/>
                        <w:numPr>
                          <w:ilvl w:val="0"/>
                          <w:numId w:val="6"/>
                        </w:numPr>
                        <w:rPr>
                          <w:sz w:val="24"/>
                          <w:szCs w:val="24"/>
                        </w:rPr>
                      </w:pPr>
                      <w:r w:rsidRPr="00101FF7">
                        <w:rPr>
                          <w:sz w:val="24"/>
                          <w:szCs w:val="24"/>
                        </w:rPr>
                        <w:t xml:space="preserve">I </w:t>
                      </w:r>
                      <w:r w:rsidR="0050400B" w:rsidRPr="00101FF7">
                        <w:rPr>
                          <w:sz w:val="24"/>
                          <w:szCs w:val="24"/>
                        </w:rPr>
                        <w:t xml:space="preserve">worry about not being able to do my work in class </w:t>
                      </w:r>
                      <w:r w:rsidR="00C03988">
                        <w:rPr>
                          <w:sz w:val="24"/>
                          <w:szCs w:val="24"/>
                        </w:rPr>
                        <w:t>in English</w:t>
                      </w:r>
                      <w:r w:rsidR="0003103D" w:rsidRPr="00101FF7">
                        <w:rPr>
                          <w:sz w:val="24"/>
                          <w:szCs w:val="24"/>
                        </w:rPr>
                        <w:t>.</w:t>
                      </w:r>
                    </w:p>
                    <w:p w14:paraId="3EABE19F" w14:textId="2617CD2A" w:rsidR="00A373E6" w:rsidRDefault="00A373E6" w:rsidP="009F518F">
                      <w:pPr>
                        <w:pStyle w:val="ListParagraph"/>
                        <w:numPr>
                          <w:ilvl w:val="0"/>
                          <w:numId w:val="6"/>
                        </w:numPr>
                        <w:rPr>
                          <w:sz w:val="24"/>
                          <w:szCs w:val="24"/>
                        </w:rPr>
                      </w:pPr>
                      <w:r w:rsidRPr="00101FF7">
                        <w:rPr>
                          <w:sz w:val="24"/>
                          <w:szCs w:val="24"/>
                        </w:rPr>
                        <w:t xml:space="preserve">I </w:t>
                      </w:r>
                      <w:r w:rsidR="00001A87" w:rsidRPr="00101FF7">
                        <w:rPr>
                          <w:sz w:val="24"/>
                          <w:szCs w:val="24"/>
                        </w:rPr>
                        <w:t xml:space="preserve">worry </w:t>
                      </w:r>
                      <w:r w:rsidR="00FF35CA" w:rsidRPr="00101FF7">
                        <w:rPr>
                          <w:sz w:val="24"/>
                          <w:szCs w:val="24"/>
                        </w:rPr>
                        <w:t xml:space="preserve">about </w:t>
                      </w:r>
                      <w:r w:rsidRPr="00101FF7">
                        <w:rPr>
                          <w:sz w:val="24"/>
                          <w:szCs w:val="24"/>
                        </w:rPr>
                        <w:t>feel</w:t>
                      </w:r>
                      <w:r w:rsidR="00FF35CA" w:rsidRPr="00101FF7">
                        <w:rPr>
                          <w:sz w:val="24"/>
                          <w:szCs w:val="24"/>
                        </w:rPr>
                        <w:t>ing lonely</w:t>
                      </w:r>
                      <w:r w:rsidRPr="00101FF7">
                        <w:rPr>
                          <w:sz w:val="24"/>
                          <w:szCs w:val="24"/>
                        </w:rPr>
                        <w:t xml:space="preserve"> </w:t>
                      </w:r>
                      <w:r w:rsidR="00277BD8" w:rsidRPr="00101FF7">
                        <w:rPr>
                          <w:sz w:val="24"/>
                          <w:szCs w:val="24"/>
                        </w:rPr>
                        <w:t>in class.</w:t>
                      </w:r>
                    </w:p>
                    <w:p w14:paraId="03F2F199" w14:textId="5E40B197" w:rsidR="006233B2" w:rsidRDefault="00742DD1" w:rsidP="009F518F">
                      <w:pPr>
                        <w:pStyle w:val="ListParagraph"/>
                        <w:numPr>
                          <w:ilvl w:val="0"/>
                          <w:numId w:val="6"/>
                        </w:numPr>
                        <w:rPr>
                          <w:sz w:val="24"/>
                          <w:szCs w:val="24"/>
                        </w:rPr>
                      </w:pPr>
                      <w:r>
                        <w:rPr>
                          <w:sz w:val="24"/>
                          <w:szCs w:val="24"/>
                        </w:rPr>
                        <w:t xml:space="preserve">I am worried about being in a new environment and not knowing where to go in school. </w:t>
                      </w:r>
                    </w:p>
                    <w:p w14:paraId="3C2560B1" w14:textId="42989E57" w:rsidR="006E1616" w:rsidRPr="00101FF7" w:rsidRDefault="006E1616" w:rsidP="00D50A66">
                      <w:pPr>
                        <w:pStyle w:val="ListParagraph"/>
                        <w:rPr>
                          <w:sz w:val="24"/>
                          <w:szCs w:val="24"/>
                        </w:rPr>
                      </w:pPr>
                    </w:p>
                  </w:txbxContent>
                </v:textbox>
                <w10:wrap type="square" anchorx="margin"/>
              </v:shape>
            </w:pict>
          </mc:Fallback>
        </mc:AlternateContent>
      </w:r>
    </w:p>
    <w:p w14:paraId="79F9E800" w14:textId="4D6A5D9E" w:rsidR="004B7F28" w:rsidRPr="006054D2" w:rsidRDefault="001C61A1" w:rsidP="001C61A1">
      <w:pPr>
        <w:spacing w:line="360" w:lineRule="auto"/>
        <w:rPr>
          <w:rFonts w:asciiTheme="minorBidi" w:hAnsiTheme="minorBidi"/>
        </w:rPr>
      </w:pPr>
      <w:r w:rsidRPr="006054D2">
        <w:rPr>
          <w:rFonts w:asciiTheme="minorBidi" w:hAnsiTheme="minorBidi"/>
          <w:noProof/>
        </w:rPr>
        <mc:AlternateContent>
          <mc:Choice Requires="wps">
            <w:drawing>
              <wp:anchor distT="0" distB="0" distL="114300" distR="114300" simplePos="0" relativeHeight="251667456" behindDoc="0" locked="0" layoutInCell="1" allowOverlap="1" wp14:anchorId="1E6B5E5E" wp14:editId="04965BDB">
                <wp:simplePos x="0" y="0"/>
                <wp:positionH relativeFrom="margin">
                  <wp:align>left</wp:align>
                </wp:positionH>
                <wp:positionV relativeFrom="paragraph">
                  <wp:posOffset>2111671</wp:posOffset>
                </wp:positionV>
                <wp:extent cx="6115050" cy="1784528"/>
                <wp:effectExtent l="0" t="0" r="19050" b="25400"/>
                <wp:wrapNone/>
                <wp:docPr id="2137765632" name="Text Box 1"/>
                <wp:cNvGraphicFramePr/>
                <a:graphic xmlns:a="http://schemas.openxmlformats.org/drawingml/2006/main">
                  <a:graphicData uri="http://schemas.microsoft.com/office/word/2010/wordprocessingShape">
                    <wps:wsp>
                      <wps:cNvSpPr txBox="1"/>
                      <wps:spPr>
                        <a:xfrm>
                          <a:off x="0" y="0"/>
                          <a:ext cx="6115050" cy="1784528"/>
                        </a:xfrm>
                        <a:prstGeom prst="rect">
                          <a:avLst/>
                        </a:prstGeom>
                        <a:solidFill>
                          <a:srgbClr val="CCFFCC"/>
                        </a:solidFill>
                        <a:ln w="6350">
                          <a:solidFill>
                            <a:prstClr val="black"/>
                          </a:solidFill>
                        </a:ln>
                      </wps:spPr>
                      <wps:txbx>
                        <w:txbxContent>
                          <w:p w14:paraId="5C44916E" w14:textId="24D6EE7F" w:rsidR="00D301EF" w:rsidRPr="00A879FA" w:rsidRDefault="00D301EF">
                            <w:pPr>
                              <w:rPr>
                                <w:b/>
                                <w:bCs/>
                                <w:sz w:val="24"/>
                                <w:szCs w:val="24"/>
                              </w:rPr>
                            </w:pPr>
                            <w:r w:rsidRPr="00A879FA">
                              <w:rPr>
                                <w:b/>
                                <w:bCs/>
                                <w:sz w:val="24"/>
                                <w:szCs w:val="24"/>
                              </w:rPr>
                              <w:t>Teacher comment:</w:t>
                            </w:r>
                          </w:p>
                          <w:p w14:paraId="384C00B9" w14:textId="189DADD9" w:rsidR="00D301EF" w:rsidRPr="004B7F28" w:rsidRDefault="00A51E5E" w:rsidP="00D301EF">
                            <w:pPr>
                              <w:rPr>
                                <w:rFonts w:asciiTheme="minorBidi" w:hAnsiTheme="minorBidi"/>
                              </w:rPr>
                            </w:pPr>
                            <w:r>
                              <w:rPr>
                                <w:rFonts w:asciiTheme="minorBidi" w:hAnsiTheme="minorBidi"/>
                              </w:rPr>
                              <w:t>Nicholas understands very little English</w:t>
                            </w:r>
                            <w:r w:rsidR="00E7454D">
                              <w:rPr>
                                <w:rFonts w:asciiTheme="minorBidi" w:hAnsiTheme="minorBidi"/>
                              </w:rPr>
                              <w:t>, he is able to understand phrases like “hello” and “goodbye”</w:t>
                            </w:r>
                            <w:r w:rsidR="00973958">
                              <w:rPr>
                                <w:rFonts w:asciiTheme="minorBidi" w:hAnsiTheme="minorBidi"/>
                              </w:rPr>
                              <w:t xml:space="preserve"> but </w:t>
                            </w:r>
                            <w:r w:rsidR="00E754EE">
                              <w:rPr>
                                <w:rFonts w:asciiTheme="minorBidi" w:hAnsiTheme="minorBidi"/>
                              </w:rPr>
                              <w:t>cannot</w:t>
                            </w:r>
                            <w:r w:rsidR="00973958">
                              <w:rPr>
                                <w:rFonts w:asciiTheme="minorBidi" w:hAnsiTheme="minorBidi"/>
                              </w:rPr>
                              <w:t xml:space="preserve"> understand full</w:t>
                            </w:r>
                            <w:r w:rsidR="00E754EE">
                              <w:rPr>
                                <w:rFonts w:asciiTheme="minorBidi" w:hAnsiTheme="minorBidi"/>
                              </w:rPr>
                              <w:t xml:space="preserve">y formed </w:t>
                            </w:r>
                            <w:r w:rsidR="00973958">
                              <w:rPr>
                                <w:rFonts w:asciiTheme="minorBidi" w:hAnsiTheme="minorBidi"/>
                              </w:rPr>
                              <w:t>sentences and conversations</w:t>
                            </w:r>
                            <w:r w:rsidR="004808CB">
                              <w:rPr>
                                <w:rFonts w:asciiTheme="minorBidi" w:hAnsiTheme="minorBidi"/>
                              </w:rPr>
                              <w:t xml:space="preserve"> therefore, h</w:t>
                            </w:r>
                            <w:r w:rsidR="00A879FA">
                              <w:rPr>
                                <w:rFonts w:asciiTheme="minorBidi" w:hAnsiTheme="minorBidi"/>
                              </w:rPr>
                              <w:t xml:space="preserve">is reading, writing and viewing will be in beginning level. </w:t>
                            </w:r>
                            <w:r w:rsidR="00EC0DB9">
                              <w:rPr>
                                <w:rFonts w:asciiTheme="minorBidi" w:hAnsiTheme="minorBidi"/>
                              </w:rPr>
                              <w:t>We wan</w:t>
                            </w:r>
                            <w:r w:rsidR="00295278">
                              <w:rPr>
                                <w:rFonts w:asciiTheme="minorBidi" w:hAnsiTheme="minorBidi"/>
                              </w:rPr>
                              <w:t>t</w:t>
                            </w:r>
                            <w:r w:rsidR="00EC0DB9">
                              <w:rPr>
                                <w:rFonts w:asciiTheme="minorBidi" w:hAnsiTheme="minorBidi"/>
                              </w:rPr>
                              <w:t xml:space="preserve"> to build </w:t>
                            </w:r>
                            <w:r w:rsidR="002B225F">
                              <w:rPr>
                                <w:rFonts w:asciiTheme="minorBidi" w:hAnsiTheme="minorBidi"/>
                              </w:rPr>
                              <w:t>Nicholas’s confidence in feeling safe and comfortable in our school</w:t>
                            </w:r>
                            <w:r w:rsidR="006B4B74">
                              <w:rPr>
                                <w:rFonts w:asciiTheme="minorBidi" w:hAnsiTheme="minorBidi"/>
                              </w:rPr>
                              <w:t xml:space="preserve"> and improve his confidence in making friends</w:t>
                            </w:r>
                            <w:r w:rsidR="0005795F">
                              <w:rPr>
                                <w:rFonts w:asciiTheme="minorBidi" w:hAnsiTheme="minorBidi"/>
                              </w:rPr>
                              <w:t>, we want to help his confidence</w:t>
                            </w:r>
                            <w:r w:rsidR="00A21D67">
                              <w:rPr>
                                <w:rFonts w:asciiTheme="minorBidi" w:hAnsiTheme="minorBidi"/>
                              </w:rPr>
                              <w:t xml:space="preserve"> in using English</w:t>
                            </w:r>
                            <w:r w:rsidR="0005795F">
                              <w:rPr>
                                <w:rFonts w:asciiTheme="minorBidi" w:hAnsiTheme="minorBidi"/>
                              </w:rPr>
                              <w:t xml:space="preserve"> at home </w:t>
                            </w:r>
                            <w:r w:rsidR="00185342">
                              <w:rPr>
                                <w:rFonts w:asciiTheme="minorBidi" w:hAnsiTheme="minorBidi"/>
                              </w:rPr>
                              <w:t xml:space="preserve">making sure his mother </w:t>
                            </w:r>
                            <w:r w:rsidR="004E593C">
                              <w:rPr>
                                <w:rFonts w:asciiTheme="minorBidi" w:hAnsiTheme="minorBidi"/>
                              </w:rPr>
                              <w:t xml:space="preserve">is included in his learning and </w:t>
                            </w:r>
                            <w:r w:rsidR="00840F3B">
                              <w:rPr>
                                <w:rFonts w:asciiTheme="minorBidi" w:hAnsiTheme="minorBidi"/>
                              </w:rPr>
                              <w:t>well-being</w:t>
                            </w:r>
                            <w:r w:rsidR="004E593C">
                              <w:rPr>
                                <w:rFonts w:asciiTheme="minorBidi" w:hAnsiTheme="minorBidi"/>
                              </w:rPr>
                              <w:t>.</w:t>
                            </w:r>
                          </w:p>
                          <w:p w14:paraId="5CD20CEE" w14:textId="77777777" w:rsidR="00D301EF" w:rsidRDefault="00D301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B5E5E" id="_x0000_s1030" type="#_x0000_t202" style="position:absolute;margin-left:0;margin-top:166.25pt;width:481.5pt;height:140.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" fillcolor="#cfc" strokeweight=".5pt">
                <v:textbox>
                  <w:txbxContent>
                    <w:p w14:paraId="5C44916E" w14:textId="24D6EE7F" w:rsidR="00D301EF" w:rsidRPr="00A879FA" w:rsidRDefault="00D301EF">
                      <w:pPr>
                        <w:rPr>
                          <w:b/>
                          <w:bCs/>
                          <w:sz w:val="24"/>
                          <w:szCs w:val="24"/>
                        </w:rPr>
                      </w:pPr>
                      <w:r w:rsidRPr="00A879FA">
                        <w:rPr>
                          <w:b/>
                          <w:bCs/>
                          <w:sz w:val="24"/>
                          <w:szCs w:val="24"/>
                        </w:rPr>
                        <w:t>Teacher comment:</w:t>
                      </w:r>
                    </w:p>
                    <w:p w14:paraId="384C00B9" w14:textId="189DADD9" w:rsidR="00D301EF" w:rsidRPr="004B7F28" w:rsidRDefault="00A51E5E" w:rsidP="00D301EF">
                      <w:pPr>
                        <w:rPr>
                          <w:rFonts w:asciiTheme="minorBidi" w:hAnsiTheme="minorBidi"/>
                        </w:rPr>
                      </w:pPr>
                      <w:r>
                        <w:rPr>
                          <w:rFonts w:asciiTheme="minorBidi" w:hAnsiTheme="minorBidi"/>
                        </w:rPr>
                        <w:t>Nicholas understands very little English</w:t>
                      </w:r>
                      <w:r w:rsidR="00E7454D">
                        <w:rPr>
                          <w:rFonts w:asciiTheme="minorBidi" w:hAnsiTheme="minorBidi"/>
                        </w:rPr>
                        <w:t>, he is able to understand phrases like “hello” and “goodbye”</w:t>
                      </w:r>
                      <w:r w:rsidR="00973958">
                        <w:rPr>
                          <w:rFonts w:asciiTheme="minorBidi" w:hAnsiTheme="minorBidi"/>
                        </w:rPr>
                        <w:t xml:space="preserve"> but </w:t>
                      </w:r>
                      <w:r w:rsidR="00E754EE">
                        <w:rPr>
                          <w:rFonts w:asciiTheme="minorBidi" w:hAnsiTheme="minorBidi"/>
                        </w:rPr>
                        <w:t>cannot</w:t>
                      </w:r>
                      <w:r w:rsidR="00973958">
                        <w:rPr>
                          <w:rFonts w:asciiTheme="minorBidi" w:hAnsiTheme="minorBidi"/>
                        </w:rPr>
                        <w:t xml:space="preserve"> understand full</w:t>
                      </w:r>
                      <w:r w:rsidR="00E754EE">
                        <w:rPr>
                          <w:rFonts w:asciiTheme="minorBidi" w:hAnsiTheme="minorBidi"/>
                        </w:rPr>
                        <w:t xml:space="preserve">y formed </w:t>
                      </w:r>
                      <w:r w:rsidR="00973958">
                        <w:rPr>
                          <w:rFonts w:asciiTheme="minorBidi" w:hAnsiTheme="minorBidi"/>
                        </w:rPr>
                        <w:t>sentences and conversations</w:t>
                      </w:r>
                      <w:r w:rsidR="004808CB">
                        <w:rPr>
                          <w:rFonts w:asciiTheme="minorBidi" w:hAnsiTheme="minorBidi"/>
                        </w:rPr>
                        <w:t xml:space="preserve"> therefore, h</w:t>
                      </w:r>
                      <w:r w:rsidR="00A879FA">
                        <w:rPr>
                          <w:rFonts w:asciiTheme="minorBidi" w:hAnsiTheme="minorBidi"/>
                        </w:rPr>
                        <w:t xml:space="preserve">is reading, writing and viewing will be in beginning level. </w:t>
                      </w:r>
                      <w:r w:rsidR="00EC0DB9">
                        <w:rPr>
                          <w:rFonts w:asciiTheme="minorBidi" w:hAnsiTheme="minorBidi"/>
                        </w:rPr>
                        <w:t>We wan</w:t>
                      </w:r>
                      <w:r w:rsidR="00295278">
                        <w:rPr>
                          <w:rFonts w:asciiTheme="minorBidi" w:hAnsiTheme="minorBidi"/>
                        </w:rPr>
                        <w:t>t</w:t>
                      </w:r>
                      <w:r w:rsidR="00EC0DB9">
                        <w:rPr>
                          <w:rFonts w:asciiTheme="minorBidi" w:hAnsiTheme="minorBidi"/>
                        </w:rPr>
                        <w:t xml:space="preserve"> to build </w:t>
                      </w:r>
                      <w:r w:rsidR="002B225F">
                        <w:rPr>
                          <w:rFonts w:asciiTheme="minorBidi" w:hAnsiTheme="minorBidi"/>
                        </w:rPr>
                        <w:t>Nicholas’s confidence in feeling safe and comfortable in our school</w:t>
                      </w:r>
                      <w:r w:rsidR="006B4B74">
                        <w:rPr>
                          <w:rFonts w:asciiTheme="minorBidi" w:hAnsiTheme="minorBidi"/>
                        </w:rPr>
                        <w:t xml:space="preserve"> and improve his confidence in making friends</w:t>
                      </w:r>
                      <w:r w:rsidR="0005795F">
                        <w:rPr>
                          <w:rFonts w:asciiTheme="minorBidi" w:hAnsiTheme="minorBidi"/>
                        </w:rPr>
                        <w:t>, we want to help his confidence</w:t>
                      </w:r>
                      <w:r w:rsidR="00A21D67">
                        <w:rPr>
                          <w:rFonts w:asciiTheme="minorBidi" w:hAnsiTheme="minorBidi"/>
                        </w:rPr>
                        <w:t xml:space="preserve"> in using English</w:t>
                      </w:r>
                      <w:r w:rsidR="0005795F">
                        <w:rPr>
                          <w:rFonts w:asciiTheme="minorBidi" w:hAnsiTheme="minorBidi"/>
                        </w:rPr>
                        <w:t xml:space="preserve"> at home </w:t>
                      </w:r>
                      <w:r w:rsidR="00185342">
                        <w:rPr>
                          <w:rFonts w:asciiTheme="minorBidi" w:hAnsiTheme="minorBidi"/>
                        </w:rPr>
                        <w:t xml:space="preserve">making sure his mother </w:t>
                      </w:r>
                      <w:r w:rsidR="004E593C">
                        <w:rPr>
                          <w:rFonts w:asciiTheme="minorBidi" w:hAnsiTheme="minorBidi"/>
                        </w:rPr>
                        <w:t xml:space="preserve">is included in his learning and </w:t>
                      </w:r>
                      <w:r w:rsidR="00840F3B">
                        <w:rPr>
                          <w:rFonts w:asciiTheme="minorBidi" w:hAnsiTheme="minorBidi"/>
                        </w:rPr>
                        <w:t>well-being</w:t>
                      </w:r>
                      <w:r w:rsidR="004E593C">
                        <w:rPr>
                          <w:rFonts w:asciiTheme="minorBidi" w:hAnsiTheme="minorBidi"/>
                        </w:rPr>
                        <w:t>.</w:t>
                      </w:r>
                    </w:p>
                    <w:p w14:paraId="5CD20CEE" w14:textId="77777777" w:rsidR="00D301EF" w:rsidRDefault="00D301EF"/>
                  </w:txbxContent>
                </v:textbox>
                <w10:wrap anchorx="margin"/>
              </v:shape>
            </w:pict>
          </mc:Fallback>
        </mc:AlternateContent>
      </w:r>
    </w:p>
    <w:p w14:paraId="3A5E03DD" w14:textId="08695EE6" w:rsidR="004B7F28" w:rsidRPr="006054D2" w:rsidRDefault="004B7F28" w:rsidP="001C61A1">
      <w:pPr>
        <w:spacing w:line="360" w:lineRule="auto"/>
        <w:rPr>
          <w:rFonts w:asciiTheme="minorBidi" w:hAnsiTheme="minorBidi"/>
        </w:rPr>
      </w:pPr>
    </w:p>
    <w:p w14:paraId="60F09635" w14:textId="338A1CA0" w:rsidR="004B7F28" w:rsidRPr="006054D2" w:rsidRDefault="004B7F28" w:rsidP="001C61A1">
      <w:pPr>
        <w:spacing w:line="360" w:lineRule="auto"/>
        <w:rPr>
          <w:rFonts w:asciiTheme="minorBidi" w:hAnsiTheme="minorBidi"/>
        </w:rPr>
      </w:pPr>
    </w:p>
    <w:p w14:paraId="47910722" w14:textId="048917F7" w:rsidR="004B7F28" w:rsidRPr="006054D2" w:rsidRDefault="004B7F28" w:rsidP="001C61A1">
      <w:pPr>
        <w:spacing w:line="360" w:lineRule="auto"/>
        <w:rPr>
          <w:rFonts w:asciiTheme="minorBidi" w:hAnsiTheme="minorBidi"/>
        </w:rPr>
      </w:pPr>
    </w:p>
    <w:p w14:paraId="1E84721B" w14:textId="0CBC04FC" w:rsidR="00447E2C" w:rsidRPr="006054D2" w:rsidRDefault="00447E2C" w:rsidP="001C61A1">
      <w:pPr>
        <w:spacing w:line="360" w:lineRule="auto"/>
        <w:rPr>
          <w:rFonts w:asciiTheme="minorBidi" w:hAnsiTheme="minorBidi"/>
        </w:rPr>
      </w:pPr>
    </w:p>
    <w:p w14:paraId="14B0840C" w14:textId="759CA06C" w:rsidR="0045613C" w:rsidRDefault="0045613C" w:rsidP="001C61A1">
      <w:pPr>
        <w:spacing w:line="360" w:lineRule="auto"/>
        <w:rPr>
          <w:rFonts w:asciiTheme="minorBidi" w:hAnsiTheme="minorBidi"/>
          <w:b/>
          <w:bCs/>
          <w:sz w:val="28"/>
          <w:szCs w:val="28"/>
        </w:rPr>
      </w:pPr>
    </w:p>
    <w:p w14:paraId="00047D7A" w14:textId="41D7F3CB" w:rsidR="007502E7" w:rsidRPr="006054D2" w:rsidRDefault="007502E7" w:rsidP="001C61A1">
      <w:pPr>
        <w:spacing w:line="360" w:lineRule="auto"/>
        <w:rPr>
          <w:rFonts w:asciiTheme="minorBidi" w:hAnsiTheme="minorBidi"/>
          <w:b/>
          <w:bCs/>
          <w:sz w:val="28"/>
          <w:szCs w:val="28"/>
        </w:rPr>
      </w:pPr>
      <w:r w:rsidRPr="006054D2">
        <w:rPr>
          <w:rFonts w:asciiTheme="minorBidi" w:hAnsiTheme="minorBidi"/>
          <w:b/>
          <w:bCs/>
          <w:sz w:val="28"/>
          <w:szCs w:val="28"/>
        </w:rPr>
        <w:lastRenderedPageBreak/>
        <w:t xml:space="preserve">Background </w:t>
      </w:r>
      <w:r w:rsidR="00517A49" w:rsidRPr="006054D2">
        <w:rPr>
          <w:rFonts w:asciiTheme="minorBidi" w:hAnsiTheme="minorBidi"/>
          <w:b/>
          <w:bCs/>
          <w:sz w:val="28"/>
          <w:szCs w:val="28"/>
        </w:rPr>
        <w:t>information</w:t>
      </w:r>
      <w:r w:rsidRPr="006054D2">
        <w:rPr>
          <w:rFonts w:asciiTheme="minorBidi" w:hAnsiTheme="minorBidi"/>
          <w:b/>
          <w:bCs/>
          <w:sz w:val="28"/>
          <w:szCs w:val="28"/>
        </w:rPr>
        <w:t>:</w:t>
      </w:r>
    </w:p>
    <w:p w14:paraId="474E5E0D" w14:textId="674392B3" w:rsidR="007502E7" w:rsidRPr="006054D2" w:rsidRDefault="007502E7" w:rsidP="001C61A1">
      <w:pPr>
        <w:spacing w:line="360" w:lineRule="auto"/>
        <w:rPr>
          <w:rFonts w:asciiTheme="minorBidi" w:hAnsiTheme="minorBidi"/>
        </w:rPr>
      </w:pPr>
      <w:r w:rsidRPr="006054D2">
        <w:rPr>
          <w:rFonts w:asciiTheme="minorBidi" w:hAnsiTheme="minorBidi"/>
        </w:rPr>
        <w:t>Nicholas is nine years old and has previously lived in Ukraine with his mother. Due to the war conflict in Ukraine he and his mother has come to Wales for refuge. He has been out of education for the last six months and was previously being taught via online when he was in education in Ukraine. Nicholas speaks very little English, he only knows simple greetings and is unable to continue a full conversation. The school has not received any previous information from Nicholas’s education, however the Welsh Government has provided Ukrainian educational resources from the Ukrainian Ministry of Education and Science (MoES) to assist Ukrainian refugees and children affected by the fighting, which may be shared with Ukrainian students and family members which will be provided for Nicholas and his mother. The local authorities in Swansea have helped Nicholas and his mother apply for this school in the designated area</w:t>
      </w:r>
      <w:r w:rsidR="00D1675B" w:rsidRPr="006054D2">
        <w:rPr>
          <w:rFonts w:asciiTheme="minorBidi" w:hAnsiTheme="minorBidi"/>
        </w:rPr>
        <w:t xml:space="preserve"> (GOV.UK, 2022)</w:t>
      </w:r>
      <w:r w:rsidRPr="006054D2">
        <w:rPr>
          <w:rFonts w:asciiTheme="minorBidi" w:hAnsiTheme="minorBidi"/>
        </w:rPr>
        <w:t xml:space="preserve">. </w:t>
      </w:r>
    </w:p>
    <w:p w14:paraId="247B036D" w14:textId="371C4F95" w:rsidR="007502E7" w:rsidRPr="006054D2" w:rsidRDefault="007502E7" w:rsidP="001C61A1">
      <w:pPr>
        <w:spacing w:line="360" w:lineRule="auto"/>
        <w:rPr>
          <w:rFonts w:asciiTheme="minorBidi" w:hAnsiTheme="minorBidi"/>
        </w:rPr>
      </w:pPr>
      <w:r w:rsidRPr="006054D2">
        <w:rPr>
          <w:rFonts w:asciiTheme="minorBidi" w:hAnsiTheme="minorBidi"/>
        </w:rPr>
        <w:t>Nicholas will be starting school in the second school term after new year. He will be joining a year 5 class made up of 25 pupils with one LSA for the whole class. Before his start date a meeting was hel</w:t>
      </w:r>
      <w:r w:rsidR="00633881">
        <w:rPr>
          <w:rFonts w:asciiTheme="minorBidi" w:hAnsiTheme="minorBidi"/>
        </w:rPr>
        <w:t>d</w:t>
      </w:r>
      <w:r w:rsidRPr="006054D2">
        <w:rPr>
          <w:rFonts w:asciiTheme="minorBidi" w:hAnsiTheme="minorBidi"/>
        </w:rPr>
        <w:t xml:space="preserve"> with his class teacher, the LSA, his mother and a translator from the Ethnic Minority Achievement Unit (EMAU) which is a main local authority education agency that assists primary schools in Swansea with students from minority ethnic backgrounds, particularly those learning English as an extra language (EAL). They have provided a translator to work within the school with staff members to aid Nicholas</w:t>
      </w:r>
      <w:r w:rsidR="00633881">
        <w:rPr>
          <w:rFonts w:asciiTheme="minorBidi" w:hAnsiTheme="minorBidi"/>
        </w:rPr>
        <w:t>.</w:t>
      </w:r>
      <w:r w:rsidRPr="006054D2">
        <w:rPr>
          <w:rFonts w:asciiTheme="minorBidi" w:hAnsiTheme="minorBidi"/>
        </w:rPr>
        <w:t xml:space="preserve"> They will provide training, support and assistance to the school and will get direct help from EMAU's small core team of professional educators and bilingual teaching staff. The EMAU also oversees interpreting and translating services for parents/carers which will be used with Nicholas’s mother during meetings</w:t>
      </w:r>
      <w:r w:rsidR="009A6986" w:rsidRPr="006054D2">
        <w:rPr>
          <w:rFonts w:asciiTheme="minorBidi" w:hAnsiTheme="minorBidi"/>
        </w:rPr>
        <w:t xml:space="preserve"> </w:t>
      </w:r>
      <w:r w:rsidR="003D7713" w:rsidRPr="006054D2">
        <w:rPr>
          <w:rFonts w:asciiTheme="minorBidi" w:hAnsiTheme="minorBidi"/>
        </w:rPr>
        <w:t>(</w:t>
      </w:r>
      <w:r w:rsidR="009A6986" w:rsidRPr="006054D2">
        <w:rPr>
          <w:rFonts w:asciiTheme="minorBidi" w:hAnsiTheme="minorBidi"/>
        </w:rPr>
        <w:t>Swansea Council</w:t>
      </w:r>
      <w:r w:rsidR="003D7713" w:rsidRPr="006054D2">
        <w:rPr>
          <w:rFonts w:asciiTheme="minorBidi" w:hAnsiTheme="minorBidi"/>
        </w:rPr>
        <w:t xml:space="preserve">, </w:t>
      </w:r>
      <w:r w:rsidR="009A6986" w:rsidRPr="006054D2">
        <w:rPr>
          <w:rFonts w:asciiTheme="minorBidi" w:hAnsiTheme="minorBidi"/>
        </w:rPr>
        <w:t>2020</w:t>
      </w:r>
      <w:r w:rsidR="003D7713" w:rsidRPr="006054D2">
        <w:rPr>
          <w:rFonts w:asciiTheme="minorBidi" w:hAnsiTheme="minorBidi"/>
        </w:rPr>
        <w:t>).</w:t>
      </w:r>
      <w:r w:rsidR="009A6986" w:rsidRPr="006054D2">
        <w:rPr>
          <w:rFonts w:asciiTheme="minorBidi" w:hAnsiTheme="minorBidi"/>
        </w:rPr>
        <w:t xml:space="preserve"> </w:t>
      </w:r>
      <w:r w:rsidRPr="006054D2">
        <w:rPr>
          <w:rFonts w:asciiTheme="minorBidi" w:hAnsiTheme="minorBidi"/>
        </w:rPr>
        <w:t xml:space="preserve">During the meeting points were noted about his physical development as he acknowledged he enjoyed physical activity lessons, and playing sports in his previous education. Nicholas also expressed that he is nervous about having a new start to his education and is concerned about making new friendships due to the language barrier. We expressed to him that there is nothing to worry about and that the school will provide the necessary care to him and his mother. </w:t>
      </w:r>
      <w:r w:rsidR="003830CA" w:rsidRPr="006054D2">
        <w:rPr>
          <w:rFonts w:asciiTheme="minorBidi" w:hAnsiTheme="minorBidi"/>
        </w:rPr>
        <w:t>We further reassured Nicholas that he can use his first language whenever he needs to as the teacher will have an iPad to translate.</w:t>
      </w:r>
    </w:p>
    <w:p w14:paraId="5B4010D8" w14:textId="5C50AD1C" w:rsidR="00FE0DB4" w:rsidRPr="001C61A1" w:rsidRDefault="007502E7" w:rsidP="001C61A1">
      <w:pPr>
        <w:spacing w:line="360" w:lineRule="auto"/>
        <w:rPr>
          <w:rFonts w:asciiTheme="minorBidi" w:hAnsiTheme="minorBidi"/>
        </w:rPr>
      </w:pPr>
      <w:r w:rsidRPr="006054D2">
        <w:rPr>
          <w:rFonts w:asciiTheme="minorBidi" w:hAnsiTheme="minorBidi"/>
        </w:rPr>
        <w:t xml:space="preserve">A support plan was created in the school with the help of all the previous members mentioned to aid Nicholas in this next transition in his education and life. A tour of the school was also provided to Nicholas and his mother for him to have a better understanding of where his class and other places are. Whilst creating the support plan several points were raised, which are listed below in the table. </w:t>
      </w:r>
    </w:p>
    <w:p w14:paraId="6CFCA97B" w14:textId="3DAABB4F" w:rsidR="00E43674" w:rsidRPr="006054D2" w:rsidRDefault="007E4E9F" w:rsidP="001C61A1">
      <w:pPr>
        <w:spacing w:line="360" w:lineRule="auto"/>
        <w:rPr>
          <w:rFonts w:asciiTheme="minorBidi" w:hAnsiTheme="minorBidi"/>
          <w:b/>
          <w:bCs/>
          <w:sz w:val="36"/>
          <w:szCs w:val="36"/>
          <w:u w:val="single"/>
        </w:rPr>
      </w:pPr>
      <w:r w:rsidRPr="006054D2">
        <w:rPr>
          <w:rFonts w:asciiTheme="minorBidi" w:hAnsiTheme="minorBidi"/>
          <w:b/>
          <w:bCs/>
          <w:sz w:val="36"/>
          <w:szCs w:val="36"/>
          <w:u w:val="single"/>
        </w:rPr>
        <w:lastRenderedPageBreak/>
        <w:t>Pupil Support Plan</w:t>
      </w:r>
    </w:p>
    <w:tbl>
      <w:tblPr>
        <w:tblStyle w:val="TableGrid"/>
        <w:tblW w:w="11340" w:type="dxa"/>
        <w:tblInd w:w="-1139" w:type="dxa"/>
        <w:tblLook w:val="04A0" w:firstRow="1" w:lastRow="0" w:firstColumn="1" w:lastColumn="0" w:noHBand="0" w:noVBand="1"/>
      </w:tblPr>
      <w:tblGrid>
        <w:gridCol w:w="1586"/>
        <w:gridCol w:w="2831"/>
        <w:gridCol w:w="2233"/>
        <w:gridCol w:w="2422"/>
        <w:gridCol w:w="2268"/>
      </w:tblGrid>
      <w:tr w:rsidR="00E839D1" w:rsidRPr="006054D2" w14:paraId="42A37952" w14:textId="77777777" w:rsidTr="00791901">
        <w:tc>
          <w:tcPr>
            <w:tcW w:w="1586" w:type="dxa"/>
          </w:tcPr>
          <w:p w14:paraId="555692A0" w14:textId="34FC897B" w:rsidR="00E839D1" w:rsidRPr="006054D2" w:rsidRDefault="00E839D1" w:rsidP="001C61A1">
            <w:pPr>
              <w:spacing w:line="360" w:lineRule="auto"/>
              <w:rPr>
                <w:rFonts w:asciiTheme="minorBidi" w:hAnsiTheme="minorBidi"/>
              </w:rPr>
            </w:pPr>
            <w:r w:rsidRPr="006054D2">
              <w:rPr>
                <w:rFonts w:asciiTheme="minorBidi" w:hAnsiTheme="minorBidi"/>
              </w:rPr>
              <w:t xml:space="preserve">Reason for support </w:t>
            </w:r>
          </w:p>
        </w:tc>
        <w:tc>
          <w:tcPr>
            <w:tcW w:w="2831" w:type="dxa"/>
          </w:tcPr>
          <w:p w14:paraId="7543E1DB" w14:textId="2D7C322C" w:rsidR="00E839D1" w:rsidRPr="006054D2" w:rsidRDefault="00E839D1" w:rsidP="001C61A1">
            <w:pPr>
              <w:spacing w:line="360" w:lineRule="auto"/>
              <w:rPr>
                <w:rFonts w:asciiTheme="minorBidi" w:hAnsiTheme="minorBidi"/>
              </w:rPr>
            </w:pPr>
            <w:r w:rsidRPr="006054D2">
              <w:rPr>
                <w:rFonts w:asciiTheme="minorBidi" w:hAnsiTheme="minorBidi"/>
              </w:rPr>
              <w:t xml:space="preserve">Nature of support </w:t>
            </w:r>
          </w:p>
        </w:tc>
        <w:tc>
          <w:tcPr>
            <w:tcW w:w="2233" w:type="dxa"/>
          </w:tcPr>
          <w:p w14:paraId="483C97AD" w14:textId="6E2F3ECC" w:rsidR="00E839D1" w:rsidRPr="006054D2" w:rsidRDefault="00E839D1" w:rsidP="001C61A1">
            <w:pPr>
              <w:spacing w:line="360" w:lineRule="auto"/>
              <w:rPr>
                <w:rFonts w:asciiTheme="minorBidi" w:hAnsiTheme="minorBidi"/>
              </w:rPr>
            </w:pPr>
            <w:r w:rsidRPr="006054D2">
              <w:rPr>
                <w:rFonts w:asciiTheme="minorBidi" w:hAnsiTheme="minorBidi"/>
              </w:rPr>
              <w:t>Who will be involved?</w:t>
            </w:r>
          </w:p>
        </w:tc>
        <w:tc>
          <w:tcPr>
            <w:tcW w:w="2422" w:type="dxa"/>
          </w:tcPr>
          <w:p w14:paraId="5793B145" w14:textId="6F4F60C1" w:rsidR="00E839D1" w:rsidRPr="006054D2" w:rsidRDefault="00E839D1" w:rsidP="001C61A1">
            <w:pPr>
              <w:spacing w:line="360" w:lineRule="auto"/>
              <w:rPr>
                <w:rFonts w:asciiTheme="minorBidi" w:hAnsiTheme="minorBidi"/>
              </w:rPr>
            </w:pPr>
            <w:r w:rsidRPr="006054D2">
              <w:rPr>
                <w:rFonts w:asciiTheme="minorBidi" w:hAnsiTheme="minorBidi"/>
              </w:rPr>
              <w:t xml:space="preserve">Review date </w:t>
            </w:r>
          </w:p>
        </w:tc>
        <w:tc>
          <w:tcPr>
            <w:tcW w:w="2268" w:type="dxa"/>
          </w:tcPr>
          <w:p w14:paraId="580493B5" w14:textId="7AB2B977" w:rsidR="00E839D1" w:rsidRPr="006054D2" w:rsidRDefault="00E839D1" w:rsidP="001C61A1">
            <w:pPr>
              <w:spacing w:line="360" w:lineRule="auto"/>
              <w:rPr>
                <w:rFonts w:asciiTheme="minorBidi" w:hAnsiTheme="minorBidi"/>
              </w:rPr>
            </w:pPr>
            <w:r w:rsidRPr="006054D2">
              <w:rPr>
                <w:rFonts w:asciiTheme="minorBidi" w:hAnsiTheme="minorBidi"/>
              </w:rPr>
              <w:t xml:space="preserve">Evaluation/ comments </w:t>
            </w:r>
          </w:p>
        </w:tc>
      </w:tr>
      <w:tr w:rsidR="00E839D1" w:rsidRPr="006054D2" w14:paraId="40877DFE" w14:textId="77777777" w:rsidTr="00791901">
        <w:trPr>
          <w:trHeight w:val="6088"/>
        </w:trPr>
        <w:tc>
          <w:tcPr>
            <w:tcW w:w="1586" w:type="dxa"/>
          </w:tcPr>
          <w:p w14:paraId="6790257D" w14:textId="2049ABAA" w:rsidR="00E839D1" w:rsidRPr="006054D2" w:rsidRDefault="00DB513E" w:rsidP="001C61A1">
            <w:pPr>
              <w:spacing w:line="360" w:lineRule="auto"/>
              <w:rPr>
                <w:rFonts w:asciiTheme="minorBidi" w:hAnsiTheme="minorBidi"/>
                <w:b/>
                <w:bCs/>
              </w:rPr>
            </w:pPr>
            <w:r w:rsidRPr="006054D2">
              <w:rPr>
                <w:rFonts w:asciiTheme="minorBidi" w:hAnsiTheme="minorBidi"/>
                <w:b/>
                <w:bCs/>
              </w:rPr>
              <w:t>E</w:t>
            </w:r>
            <w:r w:rsidR="00A909EE" w:rsidRPr="006054D2">
              <w:rPr>
                <w:rFonts w:asciiTheme="minorBidi" w:hAnsiTheme="minorBidi"/>
                <w:b/>
                <w:bCs/>
              </w:rPr>
              <w:t xml:space="preserve">motional development </w:t>
            </w:r>
            <w:r w:rsidR="007F197B" w:rsidRPr="006054D2">
              <w:rPr>
                <w:rFonts w:asciiTheme="minorBidi" w:hAnsiTheme="minorBidi"/>
                <w:b/>
                <w:bCs/>
              </w:rPr>
              <w:t xml:space="preserve"> </w:t>
            </w:r>
          </w:p>
          <w:p w14:paraId="69CEB25F" w14:textId="073674E7" w:rsidR="007F197B" w:rsidRPr="006054D2" w:rsidRDefault="00D83533" w:rsidP="001C61A1">
            <w:pPr>
              <w:spacing w:line="360" w:lineRule="auto"/>
              <w:rPr>
                <w:rFonts w:asciiTheme="minorBidi" w:hAnsiTheme="minorBidi"/>
              </w:rPr>
            </w:pPr>
            <w:r w:rsidRPr="006054D2">
              <w:rPr>
                <w:rFonts w:asciiTheme="minorBidi" w:hAnsiTheme="minorBidi"/>
              </w:rPr>
              <w:t xml:space="preserve">Nicholas wants to </w:t>
            </w:r>
            <w:r w:rsidR="00126882" w:rsidRPr="006054D2">
              <w:rPr>
                <w:rFonts w:asciiTheme="minorBidi" w:hAnsiTheme="minorBidi"/>
              </w:rPr>
              <w:t>be able to express how he is feeling and improve his confidence in class</w:t>
            </w:r>
            <w:r w:rsidR="00AA52D0" w:rsidRPr="006054D2">
              <w:rPr>
                <w:rFonts w:asciiTheme="minorBidi" w:hAnsiTheme="minorBidi"/>
              </w:rPr>
              <w:t xml:space="preserve"> as he has stated that one of his worries is not being able to express how he is feeling</w:t>
            </w:r>
            <w:r w:rsidR="00126882" w:rsidRPr="006054D2">
              <w:rPr>
                <w:rFonts w:asciiTheme="minorBidi" w:hAnsiTheme="minorBidi"/>
              </w:rPr>
              <w:t xml:space="preserve">. </w:t>
            </w:r>
          </w:p>
          <w:p w14:paraId="77390837" w14:textId="77777777" w:rsidR="00DB513E" w:rsidRPr="006054D2" w:rsidRDefault="00DB513E" w:rsidP="001C61A1">
            <w:pPr>
              <w:spacing w:line="360" w:lineRule="auto"/>
              <w:rPr>
                <w:rFonts w:asciiTheme="minorBidi" w:hAnsiTheme="minorBidi"/>
              </w:rPr>
            </w:pPr>
          </w:p>
          <w:p w14:paraId="43A6B92D" w14:textId="77777777" w:rsidR="00DB513E" w:rsidRPr="006054D2" w:rsidRDefault="00DB513E" w:rsidP="001C61A1">
            <w:pPr>
              <w:spacing w:line="360" w:lineRule="auto"/>
              <w:rPr>
                <w:rFonts w:asciiTheme="minorBidi" w:hAnsiTheme="minorBidi"/>
              </w:rPr>
            </w:pPr>
          </w:p>
          <w:p w14:paraId="12AC39BA" w14:textId="77777777" w:rsidR="00DB513E" w:rsidRPr="006054D2" w:rsidRDefault="00DB513E" w:rsidP="001C61A1">
            <w:pPr>
              <w:spacing w:line="360" w:lineRule="auto"/>
              <w:rPr>
                <w:rFonts w:asciiTheme="minorBidi" w:hAnsiTheme="minorBidi"/>
              </w:rPr>
            </w:pPr>
          </w:p>
          <w:p w14:paraId="584FDEF9" w14:textId="77777777" w:rsidR="00DB513E" w:rsidRPr="006054D2" w:rsidRDefault="00DB513E" w:rsidP="001C61A1">
            <w:pPr>
              <w:spacing w:line="360" w:lineRule="auto"/>
              <w:rPr>
                <w:rFonts w:asciiTheme="minorBidi" w:hAnsiTheme="minorBidi"/>
              </w:rPr>
            </w:pPr>
          </w:p>
          <w:p w14:paraId="14720E37" w14:textId="72B176DC" w:rsidR="00DB513E" w:rsidRPr="006054D2" w:rsidRDefault="00DB513E" w:rsidP="001C61A1">
            <w:pPr>
              <w:spacing w:line="360" w:lineRule="auto"/>
              <w:rPr>
                <w:rFonts w:asciiTheme="minorBidi" w:hAnsiTheme="minorBidi"/>
              </w:rPr>
            </w:pPr>
          </w:p>
        </w:tc>
        <w:tc>
          <w:tcPr>
            <w:tcW w:w="2831" w:type="dxa"/>
          </w:tcPr>
          <w:p w14:paraId="691AB3FA" w14:textId="52A6327F" w:rsidR="00843B3A" w:rsidRPr="006054D2" w:rsidRDefault="007664EF" w:rsidP="001C61A1">
            <w:pPr>
              <w:spacing w:line="360" w:lineRule="auto"/>
              <w:rPr>
                <w:rFonts w:asciiTheme="minorBidi" w:hAnsiTheme="minorBidi"/>
                <w:b/>
                <w:bCs/>
              </w:rPr>
            </w:pPr>
            <w:r w:rsidRPr="006054D2">
              <w:rPr>
                <w:rFonts w:asciiTheme="minorBidi" w:hAnsiTheme="minorBidi"/>
                <w:b/>
                <w:bCs/>
              </w:rPr>
              <w:t xml:space="preserve">All about me </w:t>
            </w:r>
          </w:p>
          <w:p w14:paraId="4EB3DAE8" w14:textId="123E08ED" w:rsidR="00B80284" w:rsidRPr="006054D2" w:rsidRDefault="001D2857" w:rsidP="001C61A1">
            <w:pPr>
              <w:pStyle w:val="ListParagraph"/>
              <w:numPr>
                <w:ilvl w:val="0"/>
                <w:numId w:val="19"/>
              </w:numPr>
              <w:spacing w:line="360" w:lineRule="auto"/>
              <w:rPr>
                <w:rFonts w:asciiTheme="minorBidi" w:hAnsiTheme="minorBidi"/>
              </w:rPr>
            </w:pPr>
            <w:r w:rsidRPr="006054D2">
              <w:rPr>
                <w:rFonts w:asciiTheme="minorBidi" w:hAnsiTheme="minorBidi"/>
              </w:rPr>
              <w:t xml:space="preserve">On the first day </w:t>
            </w:r>
            <w:r w:rsidR="00FA622F" w:rsidRPr="006054D2">
              <w:rPr>
                <w:rFonts w:asciiTheme="minorBidi" w:hAnsiTheme="minorBidi"/>
              </w:rPr>
              <w:t>Nicholas will d</w:t>
            </w:r>
            <w:r w:rsidR="00BF77E4" w:rsidRPr="006054D2">
              <w:rPr>
                <w:rFonts w:asciiTheme="minorBidi" w:hAnsiTheme="minorBidi"/>
              </w:rPr>
              <w:t xml:space="preserve">raw </w:t>
            </w:r>
            <w:r w:rsidR="008B1116" w:rsidRPr="006054D2">
              <w:rPr>
                <w:rFonts w:asciiTheme="minorBidi" w:hAnsiTheme="minorBidi"/>
              </w:rPr>
              <w:t xml:space="preserve">a picture </w:t>
            </w:r>
            <w:r w:rsidR="005D11F8" w:rsidRPr="006054D2">
              <w:rPr>
                <w:rFonts w:asciiTheme="minorBidi" w:hAnsiTheme="minorBidi"/>
              </w:rPr>
              <w:t>what makes him happy</w:t>
            </w:r>
            <w:r w:rsidR="00F01EA0" w:rsidRPr="006054D2">
              <w:rPr>
                <w:rFonts w:asciiTheme="minorBidi" w:hAnsiTheme="minorBidi"/>
              </w:rPr>
              <w:t xml:space="preserve"> w</w:t>
            </w:r>
            <w:r w:rsidR="00727B1C" w:rsidRPr="006054D2">
              <w:rPr>
                <w:rFonts w:asciiTheme="minorBidi" w:hAnsiTheme="minorBidi"/>
              </w:rPr>
              <w:t>ith class teacher</w:t>
            </w:r>
            <w:r w:rsidR="0025349E" w:rsidRPr="006054D2">
              <w:rPr>
                <w:rFonts w:asciiTheme="minorBidi" w:hAnsiTheme="minorBidi"/>
              </w:rPr>
              <w:t>.</w:t>
            </w:r>
          </w:p>
          <w:p w14:paraId="31CA742C" w14:textId="77777777" w:rsidR="00B11812" w:rsidRPr="006054D2" w:rsidRDefault="00B11812" w:rsidP="001C61A1">
            <w:pPr>
              <w:spacing w:line="360" w:lineRule="auto"/>
              <w:rPr>
                <w:rFonts w:asciiTheme="minorBidi" w:hAnsiTheme="minorBidi"/>
              </w:rPr>
            </w:pPr>
          </w:p>
          <w:p w14:paraId="6D9068DC" w14:textId="77777777" w:rsidR="00B11812" w:rsidRPr="006054D2" w:rsidRDefault="00B11812" w:rsidP="001C61A1">
            <w:pPr>
              <w:spacing w:line="360" w:lineRule="auto"/>
              <w:ind w:left="360"/>
              <w:rPr>
                <w:rFonts w:asciiTheme="minorBidi" w:hAnsiTheme="minorBidi"/>
              </w:rPr>
            </w:pPr>
          </w:p>
          <w:p w14:paraId="24506CBC" w14:textId="3ED78830" w:rsidR="00010598" w:rsidRPr="006054D2" w:rsidRDefault="00727B1C" w:rsidP="001C61A1">
            <w:pPr>
              <w:pStyle w:val="ListParagraph"/>
              <w:numPr>
                <w:ilvl w:val="0"/>
                <w:numId w:val="19"/>
              </w:numPr>
              <w:spacing w:line="360" w:lineRule="auto"/>
              <w:rPr>
                <w:rFonts w:asciiTheme="minorBidi" w:hAnsiTheme="minorBidi"/>
              </w:rPr>
            </w:pPr>
            <w:r w:rsidRPr="006054D2">
              <w:rPr>
                <w:rFonts w:asciiTheme="minorBidi" w:hAnsiTheme="minorBidi"/>
              </w:rPr>
              <w:t>Draw a picture about who and what makes him happy</w:t>
            </w:r>
            <w:r w:rsidR="00010598" w:rsidRPr="006054D2">
              <w:rPr>
                <w:rFonts w:asciiTheme="minorBidi" w:hAnsiTheme="minorBidi"/>
              </w:rPr>
              <w:t xml:space="preserve"> with labelling with the use of an iPad to translate.</w:t>
            </w:r>
          </w:p>
          <w:p w14:paraId="50544CEF" w14:textId="77777777" w:rsidR="001D2857" w:rsidRPr="006054D2" w:rsidRDefault="001D2857" w:rsidP="001C61A1">
            <w:pPr>
              <w:pStyle w:val="ListParagraph"/>
              <w:spacing w:line="360" w:lineRule="auto"/>
              <w:rPr>
                <w:rFonts w:asciiTheme="minorBidi" w:hAnsiTheme="minorBidi"/>
              </w:rPr>
            </w:pPr>
          </w:p>
          <w:p w14:paraId="76981C22" w14:textId="4DC44114" w:rsidR="00EC6040" w:rsidRPr="006054D2" w:rsidRDefault="008E48AA" w:rsidP="001C61A1">
            <w:pPr>
              <w:pStyle w:val="ListParagraph"/>
              <w:numPr>
                <w:ilvl w:val="0"/>
                <w:numId w:val="19"/>
              </w:numPr>
              <w:spacing w:line="360" w:lineRule="auto"/>
              <w:rPr>
                <w:rFonts w:asciiTheme="minorBidi" w:hAnsiTheme="minorBidi"/>
              </w:rPr>
            </w:pPr>
            <w:r w:rsidRPr="006054D2">
              <w:rPr>
                <w:rFonts w:asciiTheme="minorBidi" w:hAnsiTheme="minorBidi"/>
              </w:rPr>
              <w:t xml:space="preserve">Do a whole class activity about what makes people happy and who including </w:t>
            </w:r>
            <w:r w:rsidR="00B64E78" w:rsidRPr="006054D2">
              <w:rPr>
                <w:rFonts w:asciiTheme="minorBidi" w:hAnsiTheme="minorBidi"/>
              </w:rPr>
              <w:t xml:space="preserve">drawings and sentences. </w:t>
            </w:r>
          </w:p>
        </w:tc>
        <w:tc>
          <w:tcPr>
            <w:tcW w:w="2233" w:type="dxa"/>
          </w:tcPr>
          <w:p w14:paraId="065C52D3" w14:textId="77777777" w:rsidR="00236E66" w:rsidRPr="006054D2" w:rsidRDefault="00236E66" w:rsidP="001C61A1">
            <w:pPr>
              <w:spacing w:line="360" w:lineRule="auto"/>
              <w:rPr>
                <w:rFonts w:asciiTheme="minorBidi" w:hAnsiTheme="minorBidi"/>
              </w:rPr>
            </w:pPr>
          </w:p>
          <w:p w14:paraId="171CA59E" w14:textId="184B9893" w:rsidR="00B94FA4" w:rsidRPr="006054D2" w:rsidRDefault="00B94FA4" w:rsidP="001C61A1">
            <w:pPr>
              <w:spacing w:line="360" w:lineRule="auto"/>
              <w:rPr>
                <w:rFonts w:asciiTheme="minorBidi" w:hAnsiTheme="minorBidi"/>
              </w:rPr>
            </w:pPr>
            <w:r w:rsidRPr="006054D2">
              <w:rPr>
                <w:rFonts w:asciiTheme="minorBidi" w:hAnsiTheme="minorBidi"/>
              </w:rPr>
              <w:t>1.The EAL learner</w:t>
            </w:r>
            <w:r w:rsidR="0005694D" w:rsidRPr="006054D2">
              <w:rPr>
                <w:rFonts w:asciiTheme="minorBidi" w:hAnsiTheme="minorBidi"/>
              </w:rPr>
              <w:t>, LSA and class teacher</w:t>
            </w:r>
            <w:r w:rsidR="00B11812" w:rsidRPr="006054D2">
              <w:rPr>
                <w:rFonts w:asciiTheme="minorBidi" w:hAnsiTheme="minorBidi"/>
              </w:rPr>
              <w:t>. The class teacher and LSA will also draw a picture.</w:t>
            </w:r>
          </w:p>
          <w:p w14:paraId="44330D34" w14:textId="77777777" w:rsidR="00B94FA4" w:rsidRPr="006054D2" w:rsidRDefault="00B94FA4" w:rsidP="001C61A1">
            <w:pPr>
              <w:spacing w:line="360" w:lineRule="auto"/>
              <w:rPr>
                <w:rFonts w:asciiTheme="minorBidi" w:hAnsiTheme="minorBidi"/>
              </w:rPr>
            </w:pPr>
          </w:p>
          <w:p w14:paraId="26096FA4" w14:textId="77777777" w:rsidR="00AA52D0" w:rsidRPr="006054D2" w:rsidRDefault="00AA52D0" w:rsidP="001C61A1">
            <w:pPr>
              <w:spacing w:line="360" w:lineRule="auto"/>
              <w:rPr>
                <w:rFonts w:asciiTheme="minorBidi" w:hAnsiTheme="minorBidi"/>
              </w:rPr>
            </w:pPr>
          </w:p>
          <w:p w14:paraId="2730E93B" w14:textId="77777777" w:rsidR="00AA52D0" w:rsidRPr="006054D2" w:rsidRDefault="00AA52D0" w:rsidP="001C61A1">
            <w:pPr>
              <w:spacing w:line="360" w:lineRule="auto"/>
              <w:rPr>
                <w:rFonts w:asciiTheme="minorBidi" w:hAnsiTheme="minorBidi"/>
              </w:rPr>
            </w:pPr>
          </w:p>
          <w:p w14:paraId="2580655A" w14:textId="1A704D5C" w:rsidR="00B11812" w:rsidRPr="006054D2" w:rsidRDefault="004A5256" w:rsidP="001C61A1">
            <w:pPr>
              <w:spacing w:line="360" w:lineRule="auto"/>
              <w:rPr>
                <w:rFonts w:asciiTheme="minorBidi" w:hAnsiTheme="minorBidi"/>
              </w:rPr>
            </w:pPr>
            <w:r w:rsidRPr="006054D2">
              <w:rPr>
                <w:rFonts w:asciiTheme="minorBidi" w:hAnsiTheme="minorBidi"/>
              </w:rPr>
              <w:t>2.</w:t>
            </w:r>
            <w:r w:rsidR="004B66B2" w:rsidRPr="006054D2">
              <w:rPr>
                <w:rFonts w:asciiTheme="minorBidi" w:hAnsiTheme="minorBidi"/>
              </w:rPr>
              <w:t xml:space="preserve">The EAL learner, LSA, and one pupil (MKO). </w:t>
            </w:r>
          </w:p>
          <w:p w14:paraId="6F86B96F" w14:textId="77777777" w:rsidR="00B94FA4" w:rsidRPr="006054D2" w:rsidRDefault="00B94FA4" w:rsidP="001C61A1">
            <w:pPr>
              <w:spacing w:line="360" w:lineRule="auto"/>
              <w:rPr>
                <w:rFonts w:asciiTheme="minorBidi" w:hAnsiTheme="minorBidi"/>
              </w:rPr>
            </w:pPr>
          </w:p>
          <w:p w14:paraId="6719C123" w14:textId="77777777" w:rsidR="00B94FA4" w:rsidRPr="006054D2" w:rsidRDefault="00B94FA4" w:rsidP="001C61A1">
            <w:pPr>
              <w:spacing w:line="360" w:lineRule="auto"/>
              <w:rPr>
                <w:rFonts w:asciiTheme="minorBidi" w:hAnsiTheme="minorBidi"/>
              </w:rPr>
            </w:pPr>
          </w:p>
          <w:p w14:paraId="3A135A22" w14:textId="77777777" w:rsidR="001D2857" w:rsidRPr="006054D2" w:rsidRDefault="001D2857" w:rsidP="001C61A1">
            <w:pPr>
              <w:spacing w:line="360" w:lineRule="auto"/>
              <w:rPr>
                <w:rFonts w:asciiTheme="minorBidi" w:hAnsiTheme="minorBidi"/>
              </w:rPr>
            </w:pPr>
          </w:p>
          <w:p w14:paraId="6D01DAFA" w14:textId="77777777" w:rsidR="00AA52D0" w:rsidRPr="006054D2" w:rsidRDefault="00AA52D0" w:rsidP="001C61A1">
            <w:pPr>
              <w:spacing w:line="360" w:lineRule="auto"/>
              <w:rPr>
                <w:rFonts w:asciiTheme="minorBidi" w:hAnsiTheme="minorBidi"/>
              </w:rPr>
            </w:pPr>
          </w:p>
          <w:p w14:paraId="14E05804" w14:textId="77777777" w:rsidR="00AA52D0" w:rsidRPr="006054D2" w:rsidRDefault="00AA52D0" w:rsidP="001C61A1">
            <w:pPr>
              <w:spacing w:line="360" w:lineRule="auto"/>
              <w:rPr>
                <w:rFonts w:asciiTheme="minorBidi" w:hAnsiTheme="minorBidi"/>
              </w:rPr>
            </w:pPr>
          </w:p>
          <w:p w14:paraId="15EE6A30" w14:textId="77777777" w:rsidR="00AA52D0" w:rsidRPr="006054D2" w:rsidRDefault="00AA52D0" w:rsidP="001C61A1">
            <w:pPr>
              <w:spacing w:line="360" w:lineRule="auto"/>
              <w:rPr>
                <w:rFonts w:asciiTheme="minorBidi" w:hAnsiTheme="minorBidi"/>
              </w:rPr>
            </w:pPr>
          </w:p>
          <w:p w14:paraId="231D3DFE" w14:textId="0A1C0A21" w:rsidR="001D2857" w:rsidRPr="006054D2" w:rsidRDefault="001D2857" w:rsidP="001C61A1">
            <w:pPr>
              <w:spacing w:line="360" w:lineRule="auto"/>
              <w:rPr>
                <w:rFonts w:asciiTheme="minorBidi" w:hAnsiTheme="minorBidi"/>
              </w:rPr>
            </w:pPr>
            <w:r w:rsidRPr="006054D2">
              <w:rPr>
                <w:rFonts w:asciiTheme="minorBidi" w:hAnsiTheme="minorBidi"/>
              </w:rPr>
              <w:t>3.The EAL learner will work with a group with the translator to complete the group task.</w:t>
            </w:r>
          </w:p>
          <w:p w14:paraId="1BDCBF3A" w14:textId="7C21FA75" w:rsidR="00236E66" w:rsidRPr="006054D2" w:rsidRDefault="00236E66" w:rsidP="001C61A1">
            <w:pPr>
              <w:spacing w:line="360" w:lineRule="auto"/>
              <w:rPr>
                <w:rFonts w:asciiTheme="minorBidi" w:hAnsiTheme="minorBidi"/>
              </w:rPr>
            </w:pPr>
          </w:p>
          <w:p w14:paraId="447C417B" w14:textId="60F7ED0B" w:rsidR="000C2873" w:rsidRPr="006054D2" w:rsidRDefault="000C2873" w:rsidP="001C61A1">
            <w:pPr>
              <w:spacing w:line="360" w:lineRule="auto"/>
              <w:rPr>
                <w:rFonts w:asciiTheme="minorBidi" w:hAnsiTheme="minorBidi"/>
              </w:rPr>
            </w:pPr>
          </w:p>
        </w:tc>
        <w:tc>
          <w:tcPr>
            <w:tcW w:w="2422" w:type="dxa"/>
          </w:tcPr>
          <w:p w14:paraId="642FE7A0" w14:textId="77777777" w:rsidR="00E839D1" w:rsidRPr="006054D2" w:rsidRDefault="00E839D1" w:rsidP="001C61A1">
            <w:pPr>
              <w:spacing w:line="360" w:lineRule="auto"/>
              <w:rPr>
                <w:rFonts w:asciiTheme="minorBidi" w:hAnsiTheme="minorBidi"/>
                <w:sz w:val="16"/>
                <w:szCs w:val="16"/>
              </w:rPr>
            </w:pPr>
          </w:p>
          <w:p w14:paraId="53DFE3CB" w14:textId="05492C69" w:rsidR="000E33D4" w:rsidRPr="006054D2" w:rsidRDefault="00B0674C" w:rsidP="001C61A1">
            <w:pPr>
              <w:spacing w:line="360" w:lineRule="auto"/>
              <w:rPr>
                <w:rFonts w:asciiTheme="minorBidi" w:hAnsiTheme="minorBidi"/>
              </w:rPr>
            </w:pPr>
            <w:r w:rsidRPr="006054D2">
              <w:rPr>
                <w:rFonts w:asciiTheme="minorBidi" w:hAnsiTheme="minorBidi"/>
              </w:rPr>
              <w:t xml:space="preserve">Weekly </w:t>
            </w:r>
            <w:r w:rsidR="00046A84" w:rsidRPr="006054D2">
              <w:rPr>
                <w:rFonts w:asciiTheme="minorBidi" w:hAnsiTheme="minorBidi"/>
              </w:rPr>
              <w:t>meeting</w:t>
            </w:r>
            <w:r w:rsidRPr="006054D2">
              <w:rPr>
                <w:rFonts w:asciiTheme="minorBidi" w:hAnsiTheme="minorBidi"/>
              </w:rPr>
              <w:t>s</w:t>
            </w:r>
            <w:r w:rsidR="00046A84" w:rsidRPr="006054D2">
              <w:rPr>
                <w:rFonts w:asciiTheme="minorBidi" w:hAnsiTheme="minorBidi"/>
              </w:rPr>
              <w:t xml:space="preserve"> with </w:t>
            </w:r>
            <w:r w:rsidR="00BD5050" w:rsidRPr="006054D2">
              <w:rPr>
                <w:rFonts w:asciiTheme="minorBidi" w:hAnsiTheme="minorBidi"/>
              </w:rPr>
              <w:t xml:space="preserve">the class teacher, LSA, Translator and mum with Nicholas to see </w:t>
            </w:r>
            <w:r w:rsidR="00573DEA" w:rsidRPr="006054D2">
              <w:rPr>
                <w:rFonts w:asciiTheme="minorBidi" w:hAnsiTheme="minorBidi"/>
              </w:rPr>
              <w:t>how look at his</w:t>
            </w:r>
            <w:r w:rsidR="00C56D0C" w:rsidRPr="006054D2">
              <w:rPr>
                <w:rFonts w:asciiTheme="minorBidi" w:hAnsiTheme="minorBidi"/>
              </w:rPr>
              <w:t xml:space="preserve"> progress</w:t>
            </w:r>
            <w:r w:rsidR="00573DEA" w:rsidRPr="006054D2">
              <w:rPr>
                <w:rFonts w:asciiTheme="minorBidi" w:hAnsiTheme="minorBidi"/>
              </w:rPr>
              <w:t xml:space="preserve">. </w:t>
            </w:r>
          </w:p>
          <w:p w14:paraId="674EA59D" w14:textId="77777777" w:rsidR="000E33D4" w:rsidRPr="006054D2" w:rsidRDefault="000E33D4" w:rsidP="001C61A1">
            <w:pPr>
              <w:spacing w:line="360" w:lineRule="auto"/>
              <w:rPr>
                <w:rFonts w:asciiTheme="minorBidi" w:hAnsiTheme="minorBidi"/>
                <w:sz w:val="16"/>
                <w:szCs w:val="16"/>
              </w:rPr>
            </w:pPr>
          </w:p>
          <w:p w14:paraId="26218572" w14:textId="77777777" w:rsidR="000E33D4" w:rsidRPr="006054D2" w:rsidRDefault="000E33D4" w:rsidP="001C61A1">
            <w:pPr>
              <w:spacing w:line="360" w:lineRule="auto"/>
              <w:rPr>
                <w:rFonts w:asciiTheme="minorBidi" w:hAnsiTheme="minorBidi"/>
                <w:sz w:val="16"/>
                <w:szCs w:val="16"/>
              </w:rPr>
            </w:pPr>
          </w:p>
          <w:p w14:paraId="4C3B859A" w14:textId="77777777" w:rsidR="000E33D4" w:rsidRPr="006054D2" w:rsidRDefault="000E33D4" w:rsidP="001C61A1">
            <w:pPr>
              <w:spacing w:line="360" w:lineRule="auto"/>
              <w:rPr>
                <w:rFonts w:asciiTheme="minorBidi" w:hAnsiTheme="minorBidi"/>
                <w:sz w:val="16"/>
                <w:szCs w:val="16"/>
              </w:rPr>
            </w:pPr>
          </w:p>
          <w:p w14:paraId="53F36F73" w14:textId="77777777" w:rsidR="000E33D4" w:rsidRPr="006054D2" w:rsidRDefault="000E33D4" w:rsidP="001C61A1">
            <w:pPr>
              <w:spacing w:line="360" w:lineRule="auto"/>
              <w:rPr>
                <w:rFonts w:asciiTheme="minorBidi" w:hAnsiTheme="minorBidi"/>
                <w:sz w:val="16"/>
                <w:szCs w:val="16"/>
              </w:rPr>
            </w:pPr>
          </w:p>
          <w:p w14:paraId="601D08E1" w14:textId="77777777" w:rsidR="000E33D4" w:rsidRPr="006054D2" w:rsidRDefault="000E33D4" w:rsidP="001C61A1">
            <w:pPr>
              <w:spacing w:line="360" w:lineRule="auto"/>
              <w:rPr>
                <w:rFonts w:asciiTheme="minorBidi" w:hAnsiTheme="minorBidi"/>
                <w:sz w:val="16"/>
                <w:szCs w:val="16"/>
              </w:rPr>
            </w:pPr>
          </w:p>
          <w:p w14:paraId="451B53D9" w14:textId="77777777" w:rsidR="000E33D4" w:rsidRPr="006054D2" w:rsidRDefault="000E33D4" w:rsidP="001C61A1">
            <w:pPr>
              <w:spacing w:line="360" w:lineRule="auto"/>
              <w:rPr>
                <w:rFonts w:asciiTheme="minorBidi" w:hAnsiTheme="minorBidi"/>
                <w:sz w:val="16"/>
                <w:szCs w:val="16"/>
              </w:rPr>
            </w:pPr>
          </w:p>
          <w:p w14:paraId="11D82E97" w14:textId="77777777" w:rsidR="000E33D4" w:rsidRPr="006054D2" w:rsidRDefault="000E33D4" w:rsidP="001C61A1">
            <w:pPr>
              <w:spacing w:line="360" w:lineRule="auto"/>
              <w:rPr>
                <w:rFonts w:asciiTheme="minorBidi" w:hAnsiTheme="minorBidi"/>
                <w:sz w:val="16"/>
                <w:szCs w:val="16"/>
              </w:rPr>
            </w:pPr>
          </w:p>
          <w:p w14:paraId="26F90F72" w14:textId="77777777" w:rsidR="000E33D4" w:rsidRPr="006054D2" w:rsidRDefault="000E33D4" w:rsidP="001C61A1">
            <w:pPr>
              <w:spacing w:line="360" w:lineRule="auto"/>
              <w:rPr>
                <w:rFonts w:asciiTheme="minorBidi" w:hAnsiTheme="minorBidi"/>
                <w:sz w:val="16"/>
                <w:szCs w:val="16"/>
              </w:rPr>
            </w:pPr>
          </w:p>
          <w:p w14:paraId="49EB11EA" w14:textId="77777777" w:rsidR="00FA622F" w:rsidRPr="006054D2" w:rsidRDefault="00FA622F" w:rsidP="001C61A1">
            <w:pPr>
              <w:spacing w:line="360" w:lineRule="auto"/>
              <w:rPr>
                <w:rFonts w:asciiTheme="minorBidi" w:hAnsiTheme="minorBidi"/>
                <w:sz w:val="16"/>
                <w:szCs w:val="16"/>
              </w:rPr>
            </w:pPr>
          </w:p>
          <w:p w14:paraId="5D156A00" w14:textId="77777777" w:rsidR="00FA622F" w:rsidRPr="006054D2" w:rsidRDefault="00FA622F" w:rsidP="001C61A1">
            <w:pPr>
              <w:spacing w:line="360" w:lineRule="auto"/>
              <w:rPr>
                <w:rFonts w:asciiTheme="minorBidi" w:hAnsiTheme="minorBidi"/>
                <w:sz w:val="16"/>
                <w:szCs w:val="16"/>
              </w:rPr>
            </w:pPr>
          </w:p>
          <w:p w14:paraId="567B6699" w14:textId="77777777" w:rsidR="00FA622F" w:rsidRPr="006054D2" w:rsidRDefault="00FA622F" w:rsidP="001C61A1">
            <w:pPr>
              <w:spacing w:line="360" w:lineRule="auto"/>
              <w:rPr>
                <w:rFonts w:asciiTheme="minorBidi" w:hAnsiTheme="minorBidi"/>
                <w:sz w:val="16"/>
                <w:szCs w:val="16"/>
              </w:rPr>
            </w:pPr>
          </w:p>
          <w:p w14:paraId="639D8D79" w14:textId="77777777" w:rsidR="00FA622F" w:rsidRPr="006054D2" w:rsidRDefault="00FA622F" w:rsidP="001C61A1">
            <w:pPr>
              <w:spacing w:line="360" w:lineRule="auto"/>
              <w:rPr>
                <w:rFonts w:asciiTheme="minorBidi" w:hAnsiTheme="minorBidi"/>
                <w:sz w:val="16"/>
                <w:szCs w:val="16"/>
              </w:rPr>
            </w:pPr>
          </w:p>
          <w:p w14:paraId="499246BF" w14:textId="77777777" w:rsidR="00FA622F" w:rsidRPr="006054D2" w:rsidRDefault="00FA622F" w:rsidP="001C61A1">
            <w:pPr>
              <w:spacing w:line="360" w:lineRule="auto"/>
              <w:rPr>
                <w:rFonts w:asciiTheme="minorBidi" w:hAnsiTheme="minorBidi"/>
                <w:sz w:val="16"/>
                <w:szCs w:val="16"/>
              </w:rPr>
            </w:pPr>
          </w:p>
          <w:p w14:paraId="1D612536" w14:textId="77777777" w:rsidR="00FA622F" w:rsidRPr="006054D2" w:rsidRDefault="00FA622F" w:rsidP="001C61A1">
            <w:pPr>
              <w:spacing w:line="360" w:lineRule="auto"/>
              <w:rPr>
                <w:rFonts w:asciiTheme="minorBidi" w:hAnsiTheme="minorBidi"/>
                <w:sz w:val="16"/>
                <w:szCs w:val="16"/>
              </w:rPr>
            </w:pPr>
          </w:p>
          <w:p w14:paraId="6BC1BD1D" w14:textId="77777777" w:rsidR="00FA622F" w:rsidRPr="006054D2" w:rsidRDefault="00FA622F" w:rsidP="001C61A1">
            <w:pPr>
              <w:spacing w:line="360" w:lineRule="auto"/>
              <w:rPr>
                <w:rFonts w:asciiTheme="minorBidi" w:hAnsiTheme="minorBidi"/>
                <w:sz w:val="16"/>
                <w:szCs w:val="16"/>
              </w:rPr>
            </w:pPr>
          </w:p>
          <w:p w14:paraId="27B9DD9A" w14:textId="77777777" w:rsidR="00FA622F" w:rsidRPr="006054D2" w:rsidRDefault="00FA622F" w:rsidP="001C61A1">
            <w:pPr>
              <w:spacing w:line="360" w:lineRule="auto"/>
              <w:rPr>
                <w:rFonts w:asciiTheme="minorBidi" w:hAnsiTheme="minorBidi"/>
                <w:sz w:val="16"/>
                <w:szCs w:val="16"/>
              </w:rPr>
            </w:pPr>
          </w:p>
          <w:p w14:paraId="161F20FC" w14:textId="77777777" w:rsidR="00FA622F" w:rsidRPr="006054D2" w:rsidRDefault="00FA622F" w:rsidP="001C61A1">
            <w:pPr>
              <w:spacing w:line="360" w:lineRule="auto"/>
              <w:rPr>
                <w:rFonts w:asciiTheme="minorBidi" w:hAnsiTheme="minorBidi"/>
                <w:sz w:val="16"/>
                <w:szCs w:val="16"/>
              </w:rPr>
            </w:pPr>
          </w:p>
          <w:p w14:paraId="3584372D" w14:textId="77777777" w:rsidR="00FA622F" w:rsidRPr="006054D2" w:rsidRDefault="00FA622F" w:rsidP="001C61A1">
            <w:pPr>
              <w:spacing w:line="360" w:lineRule="auto"/>
              <w:rPr>
                <w:rFonts w:asciiTheme="minorBidi" w:hAnsiTheme="minorBidi"/>
                <w:sz w:val="16"/>
                <w:szCs w:val="16"/>
              </w:rPr>
            </w:pPr>
          </w:p>
          <w:p w14:paraId="042C6A1D" w14:textId="77777777" w:rsidR="00FA622F" w:rsidRPr="006054D2" w:rsidRDefault="00FA622F" w:rsidP="001C61A1">
            <w:pPr>
              <w:spacing w:line="360" w:lineRule="auto"/>
              <w:rPr>
                <w:rFonts w:asciiTheme="minorBidi" w:hAnsiTheme="minorBidi"/>
                <w:sz w:val="16"/>
                <w:szCs w:val="16"/>
              </w:rPr>
            </w:pPr>
          </w:p>
          <w:p w14:paraId="1F169B8A" w14:textId="77777777" w:rsidR="00FA622F" w:rsidRPr="006054D2" w:rsidRDefault="00FA622F" w:rsidP="001C61A1">
            <w:pPr>
              <w:spacing w:line="360" w:lineRule="auto"/>
              <w:rPr>
                <w:rFonts w:asciiTheme="minorBidi" w:hAnsiTheme="minorBidi"/>
                <w:sz w:val="16"/>
                <w:szCs w:val="16"/>
              </w:rPr>
            </w:pPr>
          </w:p>
          <w:p w14:paraId="2C7C7872" w14:textId="77777777" w:rsidR="00FA622F" w:rsidRPr="006054D2" w:rsidRDefault="00FA622F" w:rsidP="001C61A1">
            <w:pPr>
              <w:spacing w:line="360" w:lineRule="auto"/>
              <w:rPr>
                <w:rFonts w:asciiTheme="minorBidi" w:hAnsiTheme="minorBidi"/>
                <w:sz w:val="16"/>
                <w:szCs w:val="16"/>
              </w:rPr>
            </w:pPr>
          </w:p>
          <w:p w14:paraId="3C111058" w14:textId="77777777" w:rsidR="00FA622F" w:rsidRPr="006054D2" w:rsidRDefault="00FA622F" w:rsidP="001C61A1">
            <w:pPr>
              <w:spacing w:line="360" w:lineRule="auto"/>
              <w:rPr>
                <w:rFonts w:asciiTheme="minorBidi" w:hAnsiTheme="minorBidi"/>
                <w:sz w:val="16"/>
                <w:szCs w:val="16"/>
              </w:rPr>
            </w:pPr>
          </w:p>
          <w:p w14:paraId="028BB31E" w14:textId="77777777" w:rsidR="00FA622F" w:rsidRPr="006054D2" w:rsidRDefault="00FA622F" w:rsidP="001C61A1">
            <w:pPr>
              <w:spacing w:line="360" w:lineRule="auto"/>
              <w:rPr>
                <w:rFonts w:asciiTheme="minorBidi" w:hAnsiTheme="minorBidi"/>
                <w:sz w:val="16"/>
                <w:szCs w:val="16"/>
              </w:rPr>
            </w:pPr>
          </w:p>
          <w:p w14:paraId="2DA86909" w14:textId="77777777" w:rsidR="00FA622F" w:rsidRPr="006054D2" w:rsidRDefault="00FA622F" w:rsidP="001C61A1">
            <w:pPr>
              <w:spacing w:line="360" w:lineRule="auto"/>
              <w:rPr>
                <w:rFonts w:asciiTheme="minorBidi" w:hAnsiTheme="minorBidi"/>
                <w:sz w:val="16"/>
                <w:szCs w:val="16"/>
              </w:rPr>
            </w:pPr>
          </w:p>
          <w:p w14:paraId="0BB41396" w14:textId="77777777" w:rsidR="00FA622F" w:rsidRPr="006054D2" w:rsidRDefault="00FA622F" w:rsidP="001C61A1">
            <w:pPr>
              <w:spacing w:line="360" w:lineRule="auto"/>
              <w:rPr>
                <w:rFonts w:asciiTheme="minorBidi" w:hAnsiTheme="minorBidi"/>
                <w:sz w:val="16"/>
                <w:szCs w:val="16"/>
              </w:rPr>
            </w:pPr>
          </w:p>
          <w:p w14:paraId="00B7CCC2" w14:textId="77777777" w:rsidR="00FA622F" w:rsidRPr="006054D2" w:rsidRDefault="00FA622F" w:rsidP="001C61A1">
            <w:pPr>
              <w:spacing w:line="360" w:lineRule="auto"/>
              <w:rPr>
                <w:rFonts w:asciiTheme="minorBidi" w:hAnsiTheme="minorBidi"/>
                <w:sz w:val="16"/>
                <w:szCs w:val="16"/>
              </w:rPr>
            </w:pPr>
          </w:p>
          <w:p w14:paraId="23A97241" w14:textId="77777777" w:rsidR="00FA622F" w:rsidRPr="006054D2" w:rsidRDefault="00FA622F" w:rsidP="001C61A1">
            <w:pPr>
              <w:spacing w:line="360" w:lineRule="auto"/>
              <w:rPr>
                <w:rFonts w:asciiTheme="minorBidi" w:hAnsiTheme="minorBidi"/>
                <w:sz w:val="16"/>
                <w:szCs w:val="16"/>
              </w:rPr>
            </w:pPr>
          </w:p>
          <w:p w14:paraId="70B725FE" w14:textId="77777777" w:rsidR="00FA622F" w:rsidRPr="006054D2" w:rsidRDefault="00FA622F" w:rsidP="001C61A1">
            <w:pPr>
              <w:spacing w:line="360" w:lineRule="auto"/>
              <w:rPr>
                <w:rFonts w:asciiTheme="minorBidi" w:hAnsiTheme="minorBidi"/>
                <w:sz w:val="16"/>
                <w:szCs w:val="16"/>
              </w:rPr>
            </w:pPr>
          </w:p>
          <w:p w14:paraId="0E1F0B2C" w14:textId="77777777" w:rsidR="000E33D4" w:rsidRPr="006054D2" w:rsidRDefault="000E33D4" w:rsidP="001C61A1">
            <w:pPr>
              <w:spacing w:line="360" w:lineRule="auto"/>
              <w:rPr>
                <w:rFonts w:asciiTheme="minorBidi" w:hAnsiTheme="minorBidi"/>
                <w:sz w:val="16"/>
                <w:szCs w:val="16"/>
              </w:rPr>
            </w:pPr>
          </w:p>
          <w:p w14:paraId="0584D9C0" w14:textId="77777777" w:rsidR="000E33D4" w:rsidRPr="006054D2" w:rsidRDefault="000E33D4" w:rsidP="001C61A1">
            <w:pPr>
              <w:spacing w:line="360" w:lineRule="auto"/>
              <w:rPr>
                <w:rFonts w:asciiTheme="minorBidi" w:hAnsiTheme="minorBidi"/>
                <w:sz w:val="16"/>
                <w:szCs w:val="16"/>
              </w:rPr>
            </w:pPr>
          </w:p>
          <w:p w14:paraId="6DE8F2B5" w14:textId="032393C9" w:rsidR="000E33D4" w:rsidRPr="006054D2" w:rsidRDefault="000E33D4" w:rsidP="001C61A1">
            <w:pPr>
              <w:spacing w:line="360" w:lineRule="auto"/>
              <w:rPr>
                <w:rFonts w:asciiTheme="minorBidi" w:hAnsiTheme="minorBidi"/>
              </w:rPr>
            </w:pPr>
          </w:p>
        </w:tc>
        <w:tc>
          <w:tcPr>
            <w:tcW w:w="2268" w:type="dxa"/>
          </w:tcPr>
          <w:p w14:paraId="074E8C23" w14:textId="77777777" w:rsidR="00E839D1" w:rsidRPr="006054D2" w:rsidRDefault="00E839D1" w:rsidP="001C61A1">
            <w:pPr>
              <w:spacing w:line="360" w:lineRule="auto"/>
              <w:rPr>
                <w:rFonts w:asciiTheme="minorBidi" w:hAnsiTheme="minorBidi"/>
              </w:rPr>
            </w:pPr>
          </w:p>
          <w:p w14:paraId="485F018B" w14:textId="5A2E8DA4" w:rsidR="00267403" w:rsidRPr="006054D2" w:rsidRDefault="007C3645" w:rsidP="001C61A1">
            <w:pPr>
              <w:spacing w:line="360" w:lineRule="auto"/>
              <w:rPr>
                <w:rFonts w:asciiTheme="minorBidi" w:hAnsiTheme="minorBidi"/>
              </w:rPr>
            </w:pPr>
            <w:r w:rsidRPr="006054D2">
              <w:rPr>
                <w:rFonts w:asciiTheme="minorBidi" w:hAnsiTheme="minorBidi"/>
              </w:rPr>
              <w:t xml:space="preserve">To assess </w:t>
            </w:r>
            <w:r w:rsidR="00123554" w:rsidRPr="006054D2">
              <w:rPr>
                <w:rFonts w:asciiTheme="minorBidi" w:hAnsiTheme="minorBidi"/>
              </w:rPr>
              <w:t>Nich</w:t>
            </w:r>
            <w:r w:rsidR="001E0952" w:rsidRPr="006054D2">
              <w:rPr>
                <w:rFonts w:asciiTheme="minorBidi" w:hAnsiTheme="minorBidi"/>
              </w:rPr>
              <w:t>olas there will be observations held during these activities</w:t>
            </w:r>
            <w:r w:rsidR="00E36A78" w:rsidRPr="006054D2">
              <w:rPr>
                <w:rFonts w:asciiTheme="minorBidi" w:hAnsiTheme="minorBidi"/>
              </w:rPr>
              <w:t>, and feedback delivered with the translator.</w:t>
            </w:r>
          </w:p>
          <w:p w14:paraId="255755BF" w14:textId="77777777" w:rsidR="00E34D40" w:rsidRPr="006054D2" w:rsidRDefault="00D66058" w:rsidP="001C61A1">
            <w:pPr>
              <w:spacing w:line="360" w:lineRule="auto"/>
              <w:rPr>
                <w:rFonts w:asciiTheme="minorBidi" w:hAnsiTheme="minorBidi"/>
              </w:rPr>
            </w:pPr>
            <w:r w:rsidRPr="006054D2">
              <w:rPr>
                <w:rFonts w:asciiTheme="minorBidi" w:hAnsiTheme="minorBidi"/>
              </w:rPr>
              <w:t xml:space="preserve">Discussions </w:t>
            </w:r>
            <w:r w:rsidR="0060512E" w:rsidRPr="006054D2">
              <w:rPr>
                <w:rFonts w:asciiTheme="minorBidi" w:hAnsiTheme="minorBidi"/>
              </w:rPr>
              <w:t xml:space="preserve">about completing activities like these at home with mum to help his </w:t>
            </w:r>
            <w:r w:rsidR="00C56D0C" w:rsidRPr="006054D2">
              <w:rPr>
                <w:rFonts w:asciiTheme="minorBidi" w:hAnsiTheme="minorBidi"/>
              </w:rPr>
              <w:t>emotional development at home.</w:t>
            </w:r>
          </w:p>
          <w:p w14:paraId="29D5470E" w14:textId="5818CDE4" w:rsidR="00267403" w:rsidRPr="006054D2" w:rsidRDefault="00C56D0C" w:rsidP="001C61A1">
            <w:pPr>
              <w:spacing w:line="360" w:lineRule="auto"/>
              <w:rPr>
                <w:rFonts w:asciiTheme="minorBidi" w:hAnsiTheme="minorBidi"/>
              </w:rPr>
            </w:pPr>
            <w:r w:rsidRPr="006054D2">
              <w:rPr>
                <w:rFonts w:asciiTheme="minorBidi" w:hAnsiTheme="minorBidi"/>
              </w:rPr>
              <w:t xml:space="preserve"> </w:t>
            </w:r>
          </w:p>
          <w:p w14:paraId="6DC90602" w14:textId="77777777" w:rsidR="00267403" w:rsidRPr="006054D2" w:rsidRDefault="00267403" w:rsidP="001C61A1">
            <w:pPr>
              <w:spacing w:line="360" w:lineRule="auto"/>
              <w:rPr>
                <w:rFonts w:asciiTheme="minorBidi" w:hAnsiTheme="minorBidi"/>
              </w:rPr>
            </w:pPr>
          </w:p>
          <w:p w14:paraId="7E9C4DB0" w14:textId="77777777" w:rsidR="00267403" w:rsidRPr="006054D2" w:rsidRDefault="00267403" w:rsidP="001C61A1">
            <w:pPr>
              <w:spacing w:line="360" w:lineRule="auto"/>
              <w:rPr>
                <w:rFonts w:asciiTheme="minorBidi" w:hAnsiTheme="minorBidi"/>
              </w:rPr>
            </w:pPr>
          </w:p>
          <w:p w14:paraId="0FB33D1A" w14:textId="77777777" w:rsidR="00267403" w:rsidRPr="006054D2" w:rsidRDefault="00267403" w:rsidP="001C61A1">
            <w:pPr>
              <w:spacing w:line="360" w:lineRule="auto"/>
              <w:rPr>
                <w:rFonts w:asciiTheme="minorBidi" w:hAnsiTheme="minorBidi"/>
              </w:rPr>
            </w:pPr>
          </w:p>
          <w:p w14:paraId="1537421F" w14:textId="77777777" w:rsidR="00267403" w:rsidRPr="006054D2" w:rsidRDefault="00267403" w:rsidP="001C61A1">
            <w:pPr>
              <w:spacing w:line="360" w:lineRule="auto"/>
              <w:rPr>
                <w:rFonts w:asciiTheme="minorBidi" w:hAnsiTheme="minorBidi"/>
              </w:rPr>
            </w:pPr>
          </w:p>
          <w:p w14:paraId="34D6D784" w14:textId="77777777" w:rsidR="00267403" w:rsidRPr="006054D2" w:rsidRDefault="00267403" w:rsidP="001C61A1">
            <w:pPr>
              <w:spacing w:line="360" w:lineRule="auto"/>
              <w:rPr>
                <w:rFonts w:asciiTheme="minorBidi" w:hAnsiTheme="minorBidi"/>
              </w:rPr>
            </w:pPr>
          </w:p>
          <w:p w14:paraId="4E1F42E5" w14:textId="77777777" w:rsidR="00267403" w:rsidRPr="006054D2" w:rsidRDefault="00267403" w:rsidP="001C61A1">
            <w:pPr>
              <w:spacing w:line="360" w:lineRule="auto"/>
              <w:rPr>
                <w:rFonts w:asciiTheme="minorBidi" w:hAnsiTheme="minorBidi"/>
              </w:rPr>
            </w:pPr>
          </w:p>
          <w:p w14:paraId="24B4CB9F" w14:textId="77777777" w:rsidR="00267403" w:rsidRPr="006054D2" w:rsidRDefault="00267403" w:rsidP="001C61A1">
            <w:pPr>
              <w:spacing w:line="360" w:lineRule="auto"/>
              <w:rPr>
                <w:rFonts w:asciiTheme="minorBidi" w:hAnsiTheme="minorBidi"/>
              </w:rPr>
            </w:pPr>
          </w:p>
          <w:p w14:paraId="2856545F" w14:textId="77777777" w:rsidR="00267403" w:rsidRPr="006054D2" w:rsidRDefault="00267403" w:rsidP="001C61A1">
            <w:pPr>
              <w:spacing w:line="360" w:lineRule="auto"/>
              <w:rPr>
                <w:rFonts w:asciiTheme="minorBidi" w:hAnsiTheme="minorBidi"/>
              </w:rPr>
            </w:pPr>
          </w:p>
          <w:p w14:paraId="0A803D36" w14:textId="77777777" w:rsidR="00267403" w:rsidRPr="006054D2" w:rsidRDefault="00267403" w:rsidP="001C61A1">
            <w:pPr>
              <w:spacing w:line="360" w:lineRule="auto"/>
              <w:rPr>
                <w:rFonts w:asciiTheme="minorBidi" w:hAnsiTheme="minorBidi"/>
              </w:rPr>
            </w:pPr>
          </w:p>
          <w:p w14:paraId="7625B223" w14:textId="77777777" w:rsidR="00267403" w:rsidRPr="006054D2" w:rsidRDefault="00267403" w:rsidP="001C61A1">
            <w:pPr>
              <w:spacing w:line="360" w:lineRule="auto"/>
              <w:rPr>
                <w:rFonts w:asciiTheme="minorBidi" w:hAnsiTheme="minorBidi"/>
              </w:rPr>
            </w:pPr>
          </w:p>
          <w:p w14:paraId="0CA28A23" w14:textId="77777777" w:rsidR="00267403" w:rsidRPr="006054D2" w:rsidRDefault="00267403" w:rsidP="001C61A1">
            <w:pPr>
              <w:spacing w:line="360" w:lineRule="auto"/>
              <w:rPr>
                <w:rFonts w:asciiTheme="minorBidi" w:hAnsiTheme="minorBidi"/>
              </w:rPr>
            </w:pPr>
          </w:p>
          <w:p w14:paraId="7E24B507" w14:textId="77777777" w:rsidR="00267403" w:rsidRPr="006054D2" w:rsidRDefault="00267403" w:rsidP="001C61A1">
            <w:pPr>
              <w:spacing w:line="360" w:lineRule="auto"/>
              <w:rPr>
                <w:rFonts w:asciiTheme="minorBidi" w:hAnsiTheme="minorBidi"/>
              </w:rPr>
            </w:pPr>
          </w:p>
          <w:p w14:paraId="32B01F08" w14:textId="77777777" w:rsidR="00267403" w:rsidRPr="006054D2" w:rsidRDefault="00267403" w:rsidP="001C61A1">
            <w:pPr>
              <w:spacing w:line="360" w:lineRule="auto"/>
              <w:rPr>
                <w:rFonts w:asciiTheme="minorBidi" w:hAnsiTheme="minorBidi"/>
              </w:rPr>
            </w:pPr>
          </w:p>
          <w:p w14:paraId="772EDB77" w14:textId="77777777" w:rsidR="00267403" w:rsidRPr="006054D2" w:rsidRDefault="00267403" w:rsidP="001C61A1">
            <w:pPr>
              <w:spacing w:line="360" w:lineRule="auto"/>
              <w:rPr>
                <w:rFonts w:asciiTheme="minorBidi" w:hAnsiTheme="minorBidi"/>
              </w:rPr>
            </w:pPr>
          </w:p>
          <w:p w14:paraId="16234DA2" w14:textId="77777777" w:rsidR="00267403" w:rsidRPr="006054D2" w:rsidRDefault="00267403" w:rsidP="001C61A1">
            <w:pPr>
              <w:spacing w:line="360" w:lineRule="auto"/>
              <w:rPr>
                <w:rFonts w:asciiTheme="minorBidi" w:hAnsiTheme="minorBidi"/>
              </w:rPr>
            </w:pPr>
          </w:p>
          <w:p w14:paraId="5AA1BEC3" w14:textId="77777777" w:rsidR="00267403" w:rsidRPr="006054D2" w:rsidRDefault="00267403" w:rsidP="001C61A1">
            <w:pPr>
              <w:spacing w:line="360" w:lineRule="auto"/>
              <w:rPr>
                <w:rFonts w:asciiTheme="minorBidi" w:hAnsiTheme="minorBidi"/>
              </w:rPr>
            </w:pPr>
          </w:p>
          <w:p w14:paraId="0E5C65FF" w14:textId="77777777" w:rsidR="00267403" w:rsidRPr="006054D2" w:rsidRDefault="00267403" w:rsidP="001C61A1">
            <w:pPr>
              <w:spacing w:line="360" w:lineRule="auto"/>
              <w:rPr>
                <w:rFonts w:asciiTheme="minorBidi" w:hAnsiTheme="minorBidi"/>
              </w:rPr>
            </w:pPr>
          </w:p>
          <w:p w14:paraId="63431AE3" w14:textId="77777777" w:rsidR="00267403" w:rsidRPr="006054D2" w:rsidRDefault="00267403" w:rsidP="001C61A1">
            <w:pPr>
              <w:spacing w:line="360" w:lineRule="auto"/>
              <w:rPr>
                <w:rFonts w:asciiTheme="minorBidi" w:hAnsiTheme="minorBidi"/>
              </w:rPr>
            </w:pPr>
          </w:p>
          <w:p w14:paraId="522AD888" w14:textId="77777777" w:rsidR="00267403" w:rsidRPr="006054D2" w:rsidRDefault="00267403" w:rsidP="001C61A1">
            <w:pPr>
              <w:spacing w:line="360" w:lineRule="auto"/>
              <w:rPr>
                <w:rFonts w:asciiTheme="minorBidi" w:hAnsiTheme="minorBidi"/>
              </w:rPr>
            </w:pPr>
          </w:p>
          <w:p w14:paraId="31067512" w14:textId="77777777" w:rsidR="00267403" w:rsidRPr="006054D2" w:rsidRDefault="00267403" w:rsidP="001C61A1">
            <w:pPr>
              <w:spacing w:line="360" w:lineRule="auto"/>
              <w:rPr>
                <w:rFonts w:asciiTheme="minorBidi" w:hAnsiTheme="minorBidi"/>
              </w:rPr>
            </w:pPr>
          </w:p>
          <w:p w14:paraId="1CB40098" w14:textId="46955B36" w:rsidR="00267403" w:rsidRPr="006054D2" w:rsidRDefault="00267403" w:rsidP="001C61A1">
            <w:pPr>
              <w:spacing w:line="360" w:lineRule="auto"/>
              <w:rPr>
                <w:rFonts w:asciiTheme="minorBidi" w:hAnsiTheme="minorBidi"/>
              </w:rPr>
            </w:pPr>
          </w:p>
        </w:tc>
      </w:tr>
      <w:tr w:rsidR="00E839D1" w:rsidRPr="006054D2" w14:paraId="4ACC8A4B" w14:textId="77777777" w:rsidTr="00791901">
        <w:tc>
          <w:tcPr>
            <w:tcW w:w="1586" w:type="dxa"/>
          </w:tcPr>
          <w:p w14:paraId="3F214441" w14:textId="2BB73ECB" w:rsidR="00DB513E" w:rsidRPr="006054D2" w:rsidRDefault="00DB513E" w:rsidP="001C61A1">
            <w:pPr>
              <w:spacing w:line="360" w:lineRule="auto"/>
              <w:rPr>
                <w:rFonts w:asciiTheme="minorBidi" w:hAnsiTheme="minorBidi"/>
                <w:b/>
                <w:bCs/>
              </w:rPr>
            </w:pPr>
            <w:r w:rsidRPr="006054D2">
              <w:rPr>
                <w:rFonts w:asciiTheme="minorBidi" w:hAnsiTheme="minorBidi"/>
                <w:b/>
                <w:bCs/>
              </w:rPr>
              <w:lastRenderedPageBreak/>
              <w:t>Language</w:t>
            </w:r>
          </w:p>
          <w:p w14:paraId="28F94AA6" w14:textId="4D1BD0AC" w:rsidR="003F1F63" w:rsidRPr="006054D2" w:rsidRDefault="00DB513E" w:rsidP="001C61A1">
            <w:pPr>
              <w:spacing w:line="360" w:lineRule="auto"/>
              <w:rPr>
                <w:rFonts w:asciiTheme="minorBidi" w:hAnsiTheme="minorBidi"/>
              </w:rPr>
            </w:pPr>
            <w:r w:rsidRPr="006054D2">
              <w:rPr>
                <w:rFonts w:asciiTheme="minorBidi" w:hAnsiTheme="minorBidi"/>
              </w:rPr>
              <w:t>Nicholas understands very little English, he only knows certain phrases.</w:t>
            </w:r>
          </w:p>
        </w:tc>
        <w:tc>
          <w:tcPr>
            <w:tcW w:w="2831" w:type="dxa"/>
          </w:tcPr>
          <w:p w14:paraId="7FFF7847" w14:textId="77777777" w:rsidR="00DB513E" w:rsidRPr="006054D2" w:rsidRDefault="00DB513E" w:rsidP="001C61A1">
            <w:pPr>
              <w:spacing w:line="360" w:lineRule="auto"/>
              <w:rPr>
                <w:rFonts w:asciiTheme="minorBidi" w:hAnsiTheme="minorBidi"/>
                <w:b/>
                <w:bCs/>
              </w:rPr>
            </w:pPr>
            <w:r w:rsidRPr="006054D2">
              <w:rPr>
                <w:rFonts w:asciiTheme="minorBidi" w:hAnsiTheme="minorBidi"/>
                <w:b/>
                <w:bCs/>
              </w:rPr>
              <w:t>Visual learning – use of images</w:t>
            </w:r>
          </w:p>
          <w:p w14:paraId="06B62958" w14:textId="77777777" w:rsidR="00DB513E" w:rsidRPr="006054D2" w:rsidRDefault="00DB513E" w:rsidP="001C61A1">
            <w:pPr>
              <w:pStyle w:val="ListParagraph"/>
              <w:numPr>
                <w:ilvl w:val="0"/>
                <w:numId w:val="20"/>
              </w:numPr>
              <w:spacing w:line="360" w:lineRule="auto"/>
              <w:rPr>
                <w:rFonts w:asciiTheme="minorBidi" w:hAnsiTheme="minorBidi"/>
              </w:rPr>
            </w:pPr>
            <w:r w:rsidRPr="006054D2">
              <w:rPr>
                <w:rFonts w:asciiTheme="minorBidi" w:hAnsiTheme="minorBidi"/>
              </w:rPr>
              <w:t xml:space="preserve">Using a visual emotions card for daily check ins to ask Nicholas how he is feeling. The cards will include the word and picture of different emotions, with Ukrainian included. </w:t>
            </w:r>
          </w:p>
          <w:p w14:paraId="155CB7AA" w14:textId="77777777" w:rsidR="00DB513E" w:rsidRPr="006054D2" w:rsidRDefault="00DB513E" w:rsidP="001C61A1">
            <w:pPr>
              <w:pStyle w:val="ListParagraph"/>
              <w:numPr>
                <w:ilvl w:val="0"/>
                <w:numId w:val="20"/>
              </w:numPr>
              <w:spacing w:line="360" w:lineRule="auto"/>
              <w:rPr>
                <w:rFonts w:asciiTheme="minorBidi" w:hAnsiTheme="minorBidi"/>
              </w:rPr>
            </w:pPr>
            <w:r w:rsidRPr="006054D2">
              <w:rPr>
                <w:rFonts w:asciiTheme="minorBidi" w:hAnsiTheme="minorBidi"/>
              </w:rPr>
              <w:t xml:space="preserve">Visual timetable – to help Nicholas know the structure of the day including lunch, breaktimes, home time and what we will be learning that </w:t>
            </w:r>
            <w:r w:rsidRPr="006054D2">
              <w:rPr>
                <w:rFonts w:asciiTheme="minorBidi" w:hAnsiTheme="minorBidi"/>
              </w:rPr>
              <w:lastRenderedPageBreak/>
              <w:t xml:space="preserve">day to help prepare his prior knowledge. The timetable will include translations to help him understand the language. </w:t>
            </w:r>
          </w:p>
          <w:p w14:paraId="7EB17FD1" w14:textId="02C3B18E" w:rsidR="000073C1" w:rsidRPr="006054D2" w:rsidRDefault="00DB513E" w:rsidP="001C61A1">
            <w:pPr>
              <w:pStyle w:val="ListParagraph"/>
              <w:numPr>
                <w:ilvl w:val="0"/>
                <w:numId w:val="20"/>
              </w:numPr>
              <w:spacing w:line="360" w:lineRule="auto"/>
              <w:rPr>
                <w:rFonts w:asciiTheme="minorBidi" w:hAnsiTheme="minorBidi"/>
              </w:rPr>
            </w:pPr>
            <w:r w:rsidRPr="006054D2">
              <w:rPr>
                <w:rFonts w:asciiTheme="minorBidi" w:hAnsiTheme="minorBidi"/>
              </w:rPr>
              <w:t>To progress further to include visual learning the whole class lessons will include pictures on each slides relating to our new term theme ‘celebrations’. Which includes learning about different cultures, pictures of different Ukrainian cultures will be included for the whole class as well as both translations of English and Ukrainian.</w:t>
            </w:r>
          </w:p>
        </w:tc>
        <w:tc>
          <w:tcPr>
            <w:tcW w:w="2233" w:type="dxa"/>
          </w:tcPr>
          <w:p w14:paraId="449EBD29" w14:textId="77777777" w:rsidR="00DB513E" w:rsidRPr="006054D2" w:rsidRDefault="00DB513E" w:rsidP="001C61A1">
            <w:pPr>
              <w:spacing w:line="360" w:lineRule="auto"/>
              <w:rPr>
                <w:rFonts w:asciiTheme="minorBidi" w:hAnsiTheme="minorBidi"/>
              </w:rPr>
            </w:pPr>
            <w:r w:rsidRPr="006054D2">
              <w:rPr>
                <w:rFonts w:asciiTheme="minorBidi" w:hAnsiTheme="minorBidi"/>
              </w:rPr>
              <w:lastRenderedPageBreak/>
              <w:t>1.The class teacher, LSA and the EAL learner.</w:t>
            </w:r>
          </w:p>
          <w:p w14:paraId="18CBA198" w14:textId="77777777" w:rsidR="00DB513E" w:rsidRPr="006054D2" w:rsidRDefault="00DB513E" w:rsidP="001C61A1">
            <w:pPr>
              <w:spacing w:line="360" w:lineRule="auto"/>
              <w:rPr>
                <w:rFonts w:asciiTheme="minorBidi" w:hAnsiTheme="minorBidi"/>
              </w:rPr>
            </w:pPr>
          </w:p>
          <w:p w14:paraId="5702F393" w14:textId="77777777" w:rsidR="00DB513E" w:rsidRPr="006054D2" w:rsidRDefault="00DB513E" w:rsidP="001C61A1">
            <w:pPr>
              <w:spacing w:line="360" w:lineRule="auto"/>
              <w:rPr>
                <w:rFonts w:asciiTheme="minorBidi" w:hAnsiTheme="minorBidi"/>
              </w:rPr>
            </w:pPr>
          </w:p>
          <w:p w14:paraId="27472073" w14:textId="77777777" w:rsidR="00DB513E" w:rsidRPr="006054D2" w:rsidRDefault="00DB513E" w:rsidP="001C61A1">
            <w:pPr>
              <w:spacing w:line="360" w:lineRule="auto"/>
              <w:rPr>
                <w:rFonts w:asciiTheme="minorBidi" w:hAnsiTheme="minorBidi"/>
              </w:rPr>
            </w:pPr>
          </w:p>
          <w:p w14:paraId="6EB4B1A5" w14:textId="77777777" w:rsidR="00DB513E" w:rsidRPr="006054D2" w:rsidRDefault="00DB513E" w:rsidP="001C61A1">
            <w:pPr>
              <w:spacing w:line="360" w:lineRule="auto"/>
              <w:rPr>
                <w:rFonts w:asciiTheme="minorBidi" w:hAnsiTheme="minorBidi"/>
              </w:rPr>
            </w:pPr>
          </w:p>
          <w:p w14:paraId="250FE6ED" w14:textId="77777777" w:rsidR="00DB513E" w:rsidRPr="006054D2" w:rsidRDefault="00DB513E" w:rsidP="001C61A1">
            <w:pPr>
              <w:spacing w:line="360" w:lineRule="auto"/>
              <w:rPr>
                <w:rFonts w:asciiTheme="minorBidi" w:hAnsiTheme="minorBidi"/>
              </w:rPr>
            </w:pPr>
          </w:p>
          <w:p w14:paraId="6E1ADFCC" w14:textId="77777777" w:rsidR="00DB513E" w:rsidRPr="006054D2" w:rsidRDefault="00DB513E" w:rsidP="001C61A1">
            <w:pPr>
              <w:spacing w:line="360" w:lineRule="auto"/>
              <w:rPr>
                <w:rFonts w:asciiTheme="minorBidi" w:hAnsiTheme="minorBidi"/>
              </w:rPr>
            </w:pPr>
          </w:p>
          <w:p w14:paraId="18087CD0" w14:textId="64588093" w:rsidR="00DB513E" w:rsidRPr="006054D2" w:rsidRDefault="00DB513E" w:rsidP="001C61A1">
            <w:pPr>
              <w:spacing w:line="360" w:lineRule="auto"/>
              <w:rPr>
                <w:rFonts w:asciiTheme="minorBidi" w:hAnsiTheme="minorBidi"/>
              </w:rPr>
            </w:pPr>
            <w:r w:rsidRPr="006054D2">
              <w:rPr>
                <w:rFonts w:asciiTheme="minorBidi" w:hAnsiTheme="minorBidi"/>
              </w:rPr>
              <w:t>2.The class teacher, LSA the EAL learner and one pupil (MKO)</w:t>
            </w:r>
            <w:r w:rsidR="00AD3F7A">
              <w:rPr>
                <w:rFonts w:asciiTheme="minorBidi" w:hAnsiTheme="minorBidi"/>
              </w:rPr>
              <w:t>.</w:t>
            </w:r>
          </w:p>
          <w:p w14:paraId="18A8FA07" w14:textId="77777777" w:rsidR="00DB513E" w:rsidRPr="006054D2" w:rsidRDefault="00DB513E" w:rsidP="001C61A1">
            <w:pPr>
              <w:spacing w:line="360" w:lineRule="auto"/>
              <w:rPr>
                <w:rFonts w:asciiTheme="minorBidi" w:hAnsiTheme="minorBidi"/>
              </w:rPr>
            </w:pPr>
          </w:p>
          <w:p w14:paraId="258C9671" w14:textId="77777777" w:rsidR="00DB513E" w:rsidRPr="006054D2" w:rsidRDefault="00DB513E" w:rsidP="001C61A1">
            <w:pPr>
              <w:spacing w:line="360" w:lineRule="auto"/>
              <w:rPr>
                <w:rFonts w:asciiTheme="minorBidi" w:hAnsiTheme="minorBidi"/>
              </w:rPr>
            </w:pPr>
          </w:p>
          <w:p w14:paraId="1D7433DC" w14:textId="77777777" w:rsidR="00DB513E" w:rsidRPr="006054D2" w:rsidRDefault="00DB513E" w:rsidP="001C61A1">
            <w:pPr>
              <w:spacing w:line="360" w:lineRule="auto"/>
              <w:rPr>
                <w:rFonts w:asciiTheme="minorBidi" w:hAnsiTheme="minorBidi"/>
              </w:rPr>
            </w:pPr>
          </w:p>
          <w:p w14:paraId="0DF64B5A" w14:textId="77777777" w:rsidR="00DB513E" w:rsidRPr="006054D2" w:rsidRDefault="00DB513E" w:rsidP="001C61A1">
            <w:pPr>
              <w:spacing w:line="360" w:lineRule="auto"/>
              <w:rPr>
                <w:rFonts w:asciiTheme="minorBidi" w:hAnsiTheme="minorBidi"/>
              </w:rPr>
            </w:pPr>
          </w:p>
          <w:p w14:paraId="3CB579A9" w14:textId="77777777" w:rsidR="00DB513E" w:rsidRPr="006054D2" w:rsidRDefault="00DB513E" w:rsidP="001C61A1">
            <w:pPr>
              <w:spacing w:line="360" w:lineRule="auto"/>
              <w:rPr>
                <w:rFonts w:asciiTheme="minorBidi" w:hAnsiTheme="minorBidi"/>
              </w:rPr>
            </w:pPr>
          </w:p>
          <w:p w14:paraId="19092A8E" w14:textId="77777777" w:rsidR="00DB513E" w:rsidRPr="006054D2" w:rsidRDefault="00DB513E" w:rsidP="001C61A1">
            <w:pPr>
              <w:spacing w:line="360" w:lineRule="auto"/>
              <w:rPr>
                <w:rFonts w:asciiTheme="minorBidi" w:hAnsiTheme="minorBidi"/>
              </w:rPr>
            </w:pPr>
          </w:p>
          <w:p w14:paraId="0FB23B1E" w14:textId="77777777" w:rsidR="00DB513E" w:rsidRPr="006054D2" w:rsidRDefault="00DB513E" w:rsidP="001C61A1">
            <w:pPr>
              <w:spacing w:line="360" w:lineRule="auto"/>
              <w:rPr>
                <w:rFonts w:asciiTheme="minorBidi" w:hAnsiTheme="minorBidi"/>
              </w:rPr>
            </w:pPr>
          </w:p>
          <w:p w14:paraId="4392A3D9" w14:textId="77777777" w:rsidR="00DB513E" w:rsidRPr="006054D2" w:rsidRDefault="00DB513E" w:rsidP="001C61A1">
            <w:pPr>
              <w:spacing w:line="360" w:lineRule="auto"/>
              <w:rPr>
                <w:rFonts w:asciiTheme="minorBidi" w:hAnsiTheme="minorBidi"/>
              </w:rPr>
            </w:pPr>
          </w:p>
          <w:p w14:paraId="6BA48D47" w14:textId="77777777" w:rsidR="00DB513E" w:rsidRPr="006054D2" w:rsidRDefault="00DB513E" w:rsidP="001C61A1">
            <w:pPr>
              <w:spacing w:line="360" w:lineRule="auto"/>
              <w:rPr>
                <w:rFonts w:asciiTheme="minorBidi" w:hAnsiTheme="minorBidi"/>
              </w:rPr>
            </w:pPr>
          </w:p>
          <w:p w14:paraId="1C8968CC" w14:textId="77777777" w:rsidR="00840F3B" w:rsidRPr="006054D2" w:rsidRDefault="00840F3B" w:rsidP="001C61A1">
            <w:pPr>
              <w:spacing w:line="360" w:lineRule="auto"/>
              <w:rPr>
                <w:rFonts w:asciiTheme="minorBidi" w:hAnsiTheme="minorBidi"/>
              </w:rPr>
            </w:pPr>
          </w:p>
          <w:p w14:paraId="57A186B7" w14:textId="77777777" w:rsidR="00840F3B" w:rsidRPr="006054D2" w:rsidRDefault="00840F3B" w:rsidP="001C61A1">
            <w:pPr>
              <w:spacing w:line="360" w:lineRule="auto"/>
              <w:rPr>
                <w:rFonts w:asciiTheme="minorBidi" w:hAnsiTheme="minorBidi"/>
              </w:rPr>
            </w:pPr>
          </w:p>
          <w:p w14:paraId="7C76ED18" w14:textId="77777777" w:rsidR="00840F3B" w:rsidRPr="006054D2" w:rsidRDefault="00840F3B" w:rsidP="001C61A1">
            <w:pPr>
              <w:spacing w:line="360" w:lineRule="auto"/>
              <w:rPr>
                <w:rFonts w:asciiTheme="minorBidi" w:hAnsiTheme="minorBidi"/>
              </w:rPr>
            </w:pPr>
          </w:p>
          <w:p w14:paraId="3E998E12" w14:textId="77777777" w:rsidR="00840F3B" w:rsidRPr="006054D2" w:rsidRDefault="00840F3B" w:rsidP="001C61A1">
            <w:pPr>
              <w:spacing w:line="360" w:lineRule="auto"/>
              <w:rPr>
                <w:rFonts w:asciiTheme="minorBidi" w:hAnsiTheme="minorBidi"/>
              </w:rPr>
            </w:pPr>
          </w:p>
          <w:p w14:paraId="33ADC365" w14:textId="77777777" w:rsidR="00840F3B" w:rsidRPr="006054D2" w:rsidRDefault="00840F3B" w:rsidP="001C61A1">
            <w:pPr>
              <w:spacing w:line="360" w:lineRule="auto"/>
              <w:rPr>
                <w:rFonts w:asciiTheme="minorBidi" w:hAnsiTheme="minorBidi"/>
              </w:rPr>
            </w:pPr>
          </w:p>
          <w:p w14:paraId="753598C8" w14:textId="77777777" w:rsidR="00840F3B" w:rsidRPr="006054D2" w:rsidRDefault="00840F3B" w:rsidP="001C61A1">
            <w:pPr>
              <w:spacing w:line="360" w:lineRule="auto"/>
              <w:rPr>
                <w:rFonts w:asciiTheme="minorBidi" w:hAnsiTheme="minorBidi"/>
              </w:rPr>
            </w:pPr>
          </w:p>
          <w:p w14:paraId="5A67BF5C" w14:textId="77777777" w:rsidR="00840F3B" w:rsidRPr="006054D2" w:rsidRDefault="00840F3B" w:rsidP="001C61A1">
            <w:pPr>
              <w:spacing w:line="360" w:lineRule="auto"/>
              <w:rPr>
                <w:rFonts w:asciiTheme="minorBidi" w:hAnsiTheme="minorBidi"/>
              </w:rPr>
            </w:pPr>
          </w:p>
          <w:p w14:paraId="7BD5B0DD" w14:textId="77777777" w:rsidR="00840F3B" w:rsidRPr="006054D2" w:rsidRDefault="00840F3B" w:rsidP="001C61A1">
            <w:pPr>
              <w:spacing w:line="360" w:lineRule="auto"/>
              <w:rPr>
                <w:rFonts w:asciiTheme="minorBidi" w:hAnsiTheme="minorBidi"/>
              </w:rPr>
            </w:pPr>
          </w:p>
          <w:p w14:paraId="7A8179FF" w14:textId="667652EF" w:rsidR="00E839D1" w:rsidRPr="006054D2" w:rsidRDefault="00DB513E" w:rsidP="001C61A1">
            <w:pPr>
              <w:spacing w:line="360" w:lineRule="auto"/>
              <w:rPr>
                <w:rFonts w:asciiTheme="minorBidi" w:hAnsiTheme="minorBidi"/>
              </w:rPr>
            </w:pPr>
            <w:r w:rsidRPr="006054D2">
              <w:rPr>
                <w:rFonts w:asciiTheme="minorBidi" w:hAnsiTheme="minorBidi"/>
              </w:rPr>
              <w:t>3.The class teacher, LSA, EAL learner, the whole class and translator</w:t>
            </w:r>
            <w:r w:rsidR="00AD3F7A">
              <w:rPr>
                <w:rFonts w:asciiTheme="minorBidi" w:hAnsiTheme="minorBidi"/>
              </w:rPr>
              <w:t>.</w:t>
            </w:r>
          </w:p>
        </w:tc>
        <w:tc>
          <w:tcPr>
            <w:tcW w:w="2422" w:type="dxa"/>
          </w:tcPr>
          <w:p w14:paraId="54321C41" w14:textId="1C321935" w:rsidR="00E839D1" w:rsidRPr="006054D2" w:rsidRDefault="00DB513E" w:rsidP="001C61A1">
            <w:pPr>
              <w:spacing w:line="360" w:lineRule="auto"/>
              <w:rPr>
                <w:rFonts w:asciiTheme="minorBidi" w:hAnsiTheme="minorBidi"/>
              </w:rPr>
            </w:pPr>
            <w:r w:rsidRPr="006054D2">
              <w:rPr>
                <w:rFonts w:asciiTheme="minorBidi" w:hAnsiTheme="minorBidi"/>
              </w:rPr>
              <w:lastRenderedPageBreak/>
              <w:t>Throughout this strategy there will be daily check ins wi</w:t>
            </w:r>
            <w:r w:rsidR="0094231E">
              <w:rPr>
                <w:rFonts w:asciiTheme="minorBidi" w:hAnsiTheme="minorBidi"/>
              </w:rPr>
              <w:t>th</w:t>
            </w:r>
            <w:r w:rsidRPr="006054D2">
              <w:rPr>
                <w:rFonts w:asciiTheme="minorBidi" w:hAnsiTheme="minorBidi"/>
              </w:rPr>
              <w:t xml:space="preserve"> Nicholas to check if the visual learning is helping him feel more confident in school after weekly meeting with the class teacher, EAL learner, translator and parent. We will discuss if we can update the strategy to progress Nicholas further.</w:t>
            </w:r>
          </w:p>
        </w:tc>
        <w:tc>
          <w:tcPr>
            <w:tcW w:w="2268" w:type="dxa"/>
          </w:tcPr>
          <w:p w14:paraId="2172C3C1" w14:textId="08B6FF77" w:rsidR="00E839D1" w:rsidRPr="006054D2" w:rsidRDefault="00DB513E" w:rsidP="001C61A1">
            <w:pPr>
              <w:spacing w:line="360" w:lineRule="auto"/>
              <w:rPr>
                <w:rFonts w:asciiTheme="minorBidi" w:hAnsiTheme="minorBidi"/>
              </w:rPr>
            </w:pPr>
            <w:r w:rsidRPr="006054D2">
              <w:rPr>
                <w:rFonts w:asciiTheme="minorBidi" w:hAnsiTheme="minorBidi"/>
              </w:rPr>
              <w:t xml:space="preserve">To assess if this strategy </w:t>
            </w:r>
            <w:r w:rsidR="00136785" w:rsidRPr="006054D2">
              <w:rPr>
                <w:rFonts w:asciiTheme="minorBidi" w:hAnsiTheme="minorBidi"/>
              </w:rPr>
              <w:t xml:space="preserve">observations will be made by </w:t>
            </w:r>
            <w:r w:rsidR="00071797" w:rsidRPr="006054D2">
              <w:rPr>
                <w:rFonts w:asciiTheme="minorBidi" w:hAnsiTheme="minorBidi"/>
              </w:rPr>
              <w:t xml:space="preserve">staff members to </w:t>
            </w:r>
            <w:r w:rsidRPr="006054D2">
              <w:rPr>
                <w:rFonts w:asciiTheme="minorBidi" w:hAnsiTheme="minorBidi"/>
              </w:rPr>
              <w:t>assess how well Nicholas has developed and see if he needs more support at home by giving resources to his mother.</w:t>
            </w:r>
          </w:p>
        </w:tc>
      </w:tr>
      <w:tr w:rsidR="00DB513E" w:rsidRPr="006054D2" w14:paraId="34A70AA7" w14:textId="77777777" w:rsidTr="00791901">
        <w:tc>
          <w:tcPr>
            <w:tcW w:w="1586" w:type="dxa"/>
          </w:tcPr>
          <w:p w14:paraId="50DDC8F0" w14:textId="77777777" w:rsidR="00D91869" w:rsidRPr="006054D2" w:rsidRDefault="00DB513E" w:rsidP="001C61A1">
            <w:pPr>
              <w:spacing w:line="360" w:lineRule="auto"/>
              <w:rPr>
                <w:rFonts w:asciiTheme="minorBidi" w:hAnsiTheme="minorBidi"/>
                <w:b/>
                <w:bCs/>
              </w:rPr>
            </w:pPr>
            <w:r w:rsidRPr="006054D2">
              <w:rPr>
                <w:rFonts w:asciiTheme="minorBidi" w:hAnsiTheme="minorBidi"/>
                <w:b/>
                <w:bCs/>
              </w:rPr>
              <w:t>Socialisation / relationships</w:t>
            </w:r>
          </w:p>
          <w:p w14:paraId="4EBDF1B4" w14:textId="105E024F" w:rsidR="002A7C11" w:rsidRPr="006054D2" w:rsidRDefault="002A7C11" w:rsidP="001C61A1">
            <w:pPr>
              <w:spacing w:line="360" w:lineRule="auto"/>
              <w:rPr>
                <w:rFonts w:asciiTheme="minorBidi" w:hAnsiTheme="minorBidi"/>
              </w:rPr>
            </w:pPr>
            <w:r w:rsidRPr="006054D2">
              <w:rPr>
                <w:rFonts w:asciiTheme="minorBidi" w:hAnsiTheme="minorBidi"/>
              </w:rPr>
              <w:t xml:space="preserve">Nicholas wants to be able to </w:t>
            </w:r>
            <w:r w:rsidR="006B461F" w:rsidRPr="006054D2">
              <w:rPr>
                <w:rFonts w:asciiTheme="minorBidi" w:hAnsiTheme="minorBidi"/>
              </w:rPr>
              <w:t xml:space="preserve">make new friends in this different </w:t>
            </w:r>
            <w:r w:rsidR="006B461F" w:rsidRPr="006054D2">
              <w:rPr>
                <w:rFonts w:asciiTheme="minorBidi" w:hAnsiTheme="minorBidi"/>
              </w:rPr>
              <w:lastRenderedPageBreak/>
              <w:t xml:space="preserve">environment and </w:t>
            </w:r>
            <w:r w:rsidR="00B2754A" w:rsidRPr="006054D2">
              <w:rPr>
                <w:rFonts w:asciiTheme="minorBidi" w:hAnsiTheme="minorBidi"/>
              </w:rPr>
              <w:t>be able to communicate with them.</w:t>
            </w:r>
          </w:p>
          <w:p w14:paraId="259EBEDE" w14:textId="1F1056C7" w:rsidR="00DB513E" w:rsidRPr="006054D2" w:rsidRDefault="00DB513E" w:rsidP="001C61A1">
            <w:pPr>
              <w:spacing w:line="360" w:lineRule="auto"/>
              <w:rPr>
                <w:rFonts w:asciiTheme="minorBidi" w:hAnsiTheme="minorBidi"/>
              </w:rPr>
            </w:pPr>
            <w:r w:rsidRPr="006054D2">
              <w:rPr>
                <w:rFonts w:asciiTheme="minorBidi" w:hAnsiTheme="minorBidi"/>
              </w:rPr>
              <w:t xml:space="preserve"> </w:t>
            </w:r>
          </w:p>
          <w:p w14:paraId="5D42FA41" w14:textId="77777777" w:rsidR="00DB513E" w:rsidRPr="006054D2" w:rsidRDefault="00DB513E" w:rsidP="001C61A1">
            <w:pPr>
              <w:spacing w:line="360" w:lineRule="auto"/>
              <w:rPr>
                <w:rFonts w:asciiTheme="minorBidi" w:hAnsiTheme="minorBidi"/>
              </w:rPr>
            </w:pPr>
          </w:p>
        </w:tc>
        <w:tc>
          <w:tcPr>
            <w:tcW w:w="2831" w:type="dxa"/>
          </w:tcPr>
          <w:p w14:paraId="59866434" w14:textId="77777777" w:rsidR="00DB513E" w:rsidRPr="006054D2" w:rsidRDefault="00EA5F26" w:rsidP="001C61A1">
            <w:pPr>
              <w:spacing w:line="360" w:lineRule="auto"/>
              <w:rPr>
                <w:rFonts w:asciiTheme="minorBidi" w:hAnsiTheme="minorBidi"/>
                <w:b/>
                <w:bCs/>
              </w:rPr>
            </w:pPr>
            <w:r w:rsidRPr="006054D2">
              <w:rPr>
                <w:rFonts w:asciiTheme="minorBidi" w:hAnsiTheme="minorBidi"/>
                <w:b/>
                <w:bCs/>
              </w:rPr>
              <w:lastRenderedPageBreak/>
              <w:t xml:space="preserve">Buddy up </w:t>
            </w:r>
          </w:p>
          <w:p w14:paraId="2394D5D3" w14:textId="77777777" w:rsidR="00B2754A" w:rsidRPr="006054D2" w:rsidRDefault="00B2754A" w:rsidP="001C61A1">
            <w:pPr>
              <w:spacing w:line="360" w:lineRule="auto"/>
              <w:rPr>
                <w:rFonts w:asciiTheme="minorBidi" w:hAnsiTheme="minorBidi"/>
                <w:b/>
                <w:bCs/>
              </w:rPr>
            </w:pPr>
          </w:p>
          <w:p w14:paraId="04647114" w14:textId="49AC5028" w:rsidR="003545A9" w:rsidRPr="006054D2" w:rsidRDefault="003545A9" w:rsidP="001C61A1">
            <w:pPr>
              <w:pStyle w:val="ListParagraph"/>
              <w:numPr>
                <w:ilvl w:val="0"/>
                <w:numId w:val="21"/>
              </w:numPr>
              <w:spacing w:line="360" w:lineRule="auto"/>
              <w:rPr>
                <w:rFonts w:asciiTheme="minorBidi" w:hAnsiTheme="minorBidi"/>
              </w:rPr>
            </w:pPr>
            <w:r w:rsidRPr="006054D2">
              <w:rPr>
                <w:rFonts w:asciiTheme="minorBidi" w:hAnsiTheme="minorBidi"/>
              </w:rPr>
              <w:t xml:space="preserve">Pair the learner with </w:t>
            </w:r>
            <w:r w:rsidR="003E4915" w:rsidRPr="006054D2">
              <w:rPr>
                <w:rFonts w:asciiTheme="minorBidi" w:hAnsiTheme="minorBidi"/>
              </w:rPr>
              <w:t xml:space="preserve">a </w:t>
            </w:r>
            <w:r w:rsidRPr="006054D2">
              <w:rPr>
                <w:rFonts w:asciiTheme="minorBidi" w:hAnsiTheme="minorBidi"/>
              </w:rPr>
              <w:t>first language budd</w:t>
            </w:r>
            <w:r w:rsidR="003E4915" w:rsidRPr="006054D2">
              <w:rPr>
                <w:rFonts w:asciiTheme="minorBidi" w:hAnsiTheme="minorBidi"/>
              </w:rPr>
              <w:t xml:space="preserve">y </w:t>
            </w:r>
            <w:r w:rsidRPr="006054D2">
              <w:rPr>
                <w:rFonts w:asciiTheme="minorBidi" w:hAnsiTheme="minorBidi"/>
              </w:rPr>
              <w:t>to support understanding.</w:t>
            </w:r>
          </w:p>
          <w:p w14:paraId="60E986C6" w14:textId="77777777" w:rsidR="003545A9" w:rsidRPr="006054D2" w:rsidRDefault="003545A9" w:rsidP="001C61A1">
            <w:pPr>
              <w:spacing w:line="360" w:lineRule="auto"/>
              <w:rPr>
                <w:rFonts w:asciiTheme="minorBidi" w:hAnsiTheme="minorBidi"/>
              </w:rPr>
            </w:pPr>
          </w:p>
          <w:p w14:paraId="1C52C00B" w14:textId="15EC2FBE" w:rsidR="003545A9" w:rsidRPr="006054D2" w:rsidRDefault="003545A9" w:rsidP="001C61A1">
            <w:pPr>
              <w:pStyle w:val="ListParagraph"/>
              <w:numPr>
                <w:ilvl w:val="0"/>
                <w:numId w:val="21"/>
              </w:numPr>
              <w:spacing w:line="360" w:lineRule="auto"/>
              <w:rPr>
                <w:rFonts w:asciiTheme="minorBidi" w:hAnsiTheme="minorBidi"/>
              </w:rPr>
            </w:pPr>
            <w:r w:rsidRPr="006054D2">
              <w:rPr>
                <w:rFonts w:asciiTheme="minorBidi" w:hAnsiTheme="minorBidi"/>
              </w:rPr>
              <w:lastRenderedPageBreak/>
              <w:t>Sit the learner next to other students who are supportive language role models (groups of 3 tend to work well; sit the learner with a pair who have been briefed to include and support them).</w:t>
            </w:r>
          </w:p>
          <w:p w14:paraId="1E533F9B" w14:textId="77777777" w:rsidR="003545A9" w:rsidRPr="006054D2" w:rsidRDefault="003545A9" w:rsidP="001C61A1">
            <w:pPr>
              <w:spacing w:line="360" w:lineRule="auto"/>
              <w:rPr>
                <w:rFonts w:asciiTheme="minorBidi" w:hAnsiTheme="minorBidi"/>
              </w:rPr>
            </w:pPr>
          </w:p>
          <w:p w14:paraId="6D877942" w14:textId="67C8507D" w:rsidR="00B2754A" w:rsidRPr="006054D2" w:rsidRDefault="003545A9" w:rsidP="001C61A1">
            <w:pPr>
              <w:pStyle w:val="ListParagraph"/>
              <w:numPr>
                <w:ilvl w:val="0"/>
                <w:numId w:val="21"/>
              </w:numPr>
              <w:spacing w:line="360" w:lineRule="auto"/>
              <w:rPr>
                <w:rFonts w:asciiTheme="minorBidi" w:hAnsiTheme="minorBidi"/>
                <w:b/>
                <w:bCs/>
              </w:rPr>
            </w:pPr>
            <w:r w:rsidRPr="006054D2">
              <w:rPr>
                <w:rFonts w:asciiTheme="minorBidi" w:hAnsiTheme="minorBidi"/>
              </w:rPr>
              <w:t>Involve the learner in routine classroom tasks (handing out books, etc.).</w:t>
            </w:r>
          </w:p>
        </w:tc>
        <w:tc>
          <w:tcPr>
            <w:tcW w:w="2233" w:type="dxa"/>
          </w:tcPr>
          <w:p w14:paraId="425189A8" w14:textId="77777777" w:rsidR="00DB513E" w:rsidRPr="006054D2" w:rsidRDefault="00DB513E" w:rsidP="001C61A1">
            <w:pPr>
              <w:spacing w:line="360" w:lineRule="auto"/>
              <w:rPr>
                <w:rFonts w:asciiTheme="minorBidi" w:hAnsiTheme="minorBidi"/>
              </w:rPr>
            </w:pPr>
          </w:p>
          <w:p w14:paraId="1673CE0D" w14:textId="77777777" w:rsidR="003E4915" w:rsidRPr="006054D2" w:rsidRDefault="003E4915" w:rsidP="001C61A1">
            <w:pPr>
              <w:spacing w:line="360" w:lineRule="auto"/>
              <w:rPr>
                <w:rFonts w:asciiTheme="minorBidi" w:hAnsiTheme="minorBidi"/>
              </w:rPr>
            </w:pPr>
          </w:p>
          <w:p w14:paraId="33DF56EF" w14:textId="77777777" w:rsidR="003E4915" w:rsidRPr="006054D2" w:rsidRDefault="00034F42" w:rsidP="001C61A1">
            <w:pPr>
              <w:pStyle w:val="ListParagraph"/>
              <w:numPr>
                <w:ilvl w:val="0"/>
                <w:numId w:val="22"/>
              </w:numPr>
              <w:spacing w:line="360" w:lineRule="auto"/>
              <w:rPr>
                <w:rFonts w:asciiTheme="minorBidi" w:hAnsiTheme="minorBidi"/>
              </w:rPr>
            </w:pPr>
            <w:r w:rsidRPr="006054D2">
              <w:rPr>
                <w:rFonts w:asciiTheme="minorBidi" w:hAnsiTheme="minorBidi"/>
              </w:rPr>
              <w:t>LSA, Translator, and one pupil (MKO).</w:t>
            </w:r>
          </w:p>
          <w:p w14:paraId="300FEF68" w14:textId="77777777" w:rsidR="00034F42" w:rsidRPr="006054D2" w:rsidRDefault="00034F42" w:rsidP="001C61A1">
            <w:pPr>
              <w:spacing w:line="360" w:lineRule="auto"/>
              <w:rPr>
                <w:rFonts w:asciiTheme="minorBidi" w:hAnsiTheme="minorBidi"/>
              </w:rPr>
            </w:pPr>
          </w:p>
          <w:p w14:paraId="7C3F3292" w14:textId="77777777" w:rsidR="00034F42" w:rsidRPr="006054D2" w:rsidRDefault="00034F42" w:rsidP="001C61A1">
            <w:pPr>
              <w:spacing w:line="360" w:lineRule="auto"/>
              <w:rPr>
                <w:rFonts w:asciiTheme="minorBidi" w:hAnsiTheme="minorBidi"/>
              </w:rPr>
            </w:pPr>
          </w:p>
          <w:p w14:paraId="270F2284" w14:textId="77777777" w:rsidR="00034F42" w:rsidRPr="006054D2" w:rsidRDefault="00034F42" w:rsidP="001C61A1">
            <w:pPr>
              <w:spacing w:line="360" w:lineRule="auto"/>
              <w:rPr>
                <w:rFonts w:asciiTheme="minorBidi" w:hAnsiTheme="minorBidi"/>
              </w:rPr>
            </w:pPr>
          </w:p>
          <w:p w14:paraId="7E38C258" w14:textId="77777777" w:rsidR="00034F42" w:rsidRPr="006054D2" w:rsidRDefault="00034F42" w:rsidP="001C61A1">
            <w:pPr>
              <w:spacing w:line="360" w:lineRule="auto"/>
              <w:rPr>
                <w:rFonts w:asciiTheme="minorBidi" w:hAnsiTheme="minorBidi"/>
              </w:rPr>
            </w:pPr>
          </w:p>
          <w:p w14:paraId="35E9660F" w14:textId="77777777" w:rsidR="00034F42" w:rsidRPr="006054D2" w:rsidRDefault="00034F42" w:rsidP="001C61A1">
            <w:pPr>
              <w:pStyle w:val="ListParagraph"/>
              <w:numPr>
                <w:ilvl w:val="0"/>
                <w:numId w:val="22"/>
              </w:numPr>
              <w:spacing w:line="360" w:lineRule="auto"/>
              <w:rPr>
                <w:rFonts w:asciiTheme="minorBidi" w:hAnsiTheme="minorBidi"/>
              </w:rPr>
            </w:pPr>
            <w:r w:rsidRPr="006054D2">
              <w:rPr>
                <w:rFonts w:asciiTheme="minorBidi" w:hAnsiTheme="minorBidi"/>
              </w:rPr>
              <w:t>LSA, Translator</w:t>
            </w:r>
            <w:r w:rsidR="00550589" w:rsidRPr="006054D2">
              <w:rPr>
                <w:rFonts w:asciiTheme="minorBidi" w:hAnsiTheme="minorBidi"/>
              </w:rPr>
              <w:t>, and two other learners (MKO).</w:t>
            </w:r>
          </w:p>
          <w:p w14:paraId="1C990A7F" w14:textId="77777777" w:rsidR="00550589" w:rsidRPr="006054D2" w:rsidRDefault="00550589" w:rsidP="001C61A1">
            <w:pPr>
              <w:spacing w:line="360" w:lineRule="auto"/>
              <w:rPr>
                <w:rFonts w:asciiTheme="minorBidi" w:hAnsiTheme="minorBidi"/>
              </w:rPr>
            </w:pPr>
          </w:p>
          <w:p w14:paraId="161CD1FD" w14:textId="77777777" w:rsidR="00550589" w:rsidRPr="006054D2" w:rsidRDefault="00550589" w:rsidP="001C61A1">
            <w:pPr>
              <w:spacing w:line="360" w:lineRule="auto"/>
              <w:rPr>
                <w:rFonts w:asciiTheme="minorBidi" w:hAnsiTheme="minorBidi"/>
              </w:rPr>
            </w:pPr>
          </w:p>
          <w:p w14:paraId="13BC527E" w14:textId="77777777" w:rsidR="00550589" w:rsidRPr="006054D2" w:rsidRDefault="00550589" w:rsidP="001C61A1">
            <w:pPr>
              <w:spacing w:line="360" w:lineRule="auto"/>
              <w:rPr>
                <w:rFonts w:asciiTheme="minorBidi" w:hAnsiTheme="minorBidi"/>
              </w:rPr>
            </w:pPr>
          </w:p>
          <w:p w14:paraId="59B25BD4" w14:textId="77777777" w:rsidR="00550589" w:rsidRPr="006054D2" w:rsidRDefault="00550589" w:rsidP="001C61A1">
            <w:pPr>
              <w:spacing w:line="360" w:lineRule="auto"/>
              <w:rPr>
                <w:rFonts w:asciiTheme="minorBidi" w:hAnsiTheme="minorBidi"/>
              </w:rPr>
            </w:pPr>
          </w:p>
          <w:p w14:paraId="1A378EEA" w14:textId="77777777" w:rsidR="00550589" w:rsidRPr="006054D2" w:rsidRDefault="00550589" w:rsidP="001C61A1">
            <w:pPr>
              <w:spacing w:line="360" w:lineRule="auto"/>
              <w:rPr>
                <w:rFonts w:asciiTheme="minorBidi" w:hAnsiTheme="minorBidi"/>
              </w:rPr>
            </w:pPr>
          </w:p>
          <w:p w14:paraId="1D95FDC4" w14:textId="77777777" w:rsidR="00550589" w:rsidRPr="006054D2" w:rsidRDefault="00550589" w:rsidP="001C61A1">
            <w:pPr>
              <w:spacing w:line="360" w:lineRule="auto"/>
              <w:rPr>
                <w:rFonts w:asciiTheme="minorBidi" w:hAnsiTheme="minorBidi"/>
              </w:rPr>
            </w:pPr>
          </w:p>
          <w:p w14:paraId="72ADA81D" w14:textId="77777777" w:rsidR="00550589" w:rsidRPr="006054D2" w:rsidRDefault="00550589" w:rsidP="001C61A1">
            <w:pPr>
              <w:spacing w:line="360" w:lineRule="auto"/>
              <w:rPr>
                <w:rFonts w:asciiTheme="minorBidi" w:hAnsiTheme="minorBidi"/>
              </w:rPr>
            </w:pPr>
          </w:p>
          <w:p w14:paraId="16609874" w14:textId="77777777" w:rsidR="00550589" w:rsidRPr="006054D2" w:rsidRDefault="00550589" w:rsidP="001C61A1">
            <w:pPr>
              <w:spacing w:line="360" w:lineRule="auto"/>
              <w:rPr>
                <w:rFonts w:asciiTheme="minorBidi" w:hAnsiTheme="minorBidi"/>
              </w:rPr>
            </w:pPr>
          </w:p>
          <w:p w14:paraId="37DA8594" w14:textId="77777777" w:rsidR="00550589" w:rsidRPr="006054D2" w:rsidRDefault="00550589" w:rsidP="001C61A1">
            <w:pPr>
              <w:spacing w:line="360" w:lineRule="auto"/>
              <w:rPr>
                <w:rFonts w:asciiTheme="minorBidi" w:hAnsiTheme="minorBidi"/>
              </w:rPr>
            </w:pPr>
          </w:p>
          <w:p w14:paraId="0143DD87" w14:textId="3A0E957D" w:rsidR="00550589" w:rsidRPr="006054D2" w:rsidRDefault="005A723F" w:rsidP="001C61A1">
            <w:pPr>
              <w:pStyle w:val="ListParagraph"/>
              <w:numPr>
                <w:ilvl w:val="0"/>
                <w:numId w:val="22"/>
              </w:numPr>
              <w:spacing w:line="360" w:lineRule="auto"/>
              <w:rPr>
                <w:rFonts w:asciiTheme="minorBidi" w:hAnsiTheme="minorBidi"/>
              </w:rPr>
            </w:pPr>
            <w:r w:rsidRPr="006054D2">
              <w:rPr>
                <w:rFonts w:asciiTheme="minorBidi" w:hAnsiTheme="minorBidi"/>
              </w:rPr>
              <w:t>EAL learner, group of learners (MKO) and translator overwatching with class teacher.</w:t>
            </w:r>
          </w:p>
        </w:tc>
        <w:tc>
          <w:tcPr>
            <w:tcW w:w="2422" w:type="dxa"/>
          </w:tcPr>
          <w:p w14:paraId="086CAE63" w14:textId="77777777" w:rsidR="00DB513E" w:rsidRPr="006054D2" w:rsidRDefault="00DB513E" w:rsidP="001C61A1">
            <w:pPr>
              <w:spacing w:line="360" w:lineRule="auto"/>
              <w:rPr>
                <w:rFonts w:asciiTheme="minorBidi" w:hAnsiTheme="minorBidi"/>
              </w:rPr>
            </w:pPr>
          </w:p>
          <w:p w14:paraId="35F18737" w14:textId="77777777" w:rsidR="003A4FC5" w:rsidRPr="006054D2" w:rsidRDefault="003A4FC5" w:rsidP="001C61A1">
            <w:pPr>
              <w:spacing w:line="360" w:lineRule="auto"/>
              <w:rPr>
                <w:rFonts w:asciiTheme="minorBidi" w:hAnsiTheme="minorBidi"/>
              </w:rPr>
            </w:pPr>
          </w:p>
          <w:p w14:paraId="239643F5" w14:textId="672931CA" w:rsidR="003A4FC5" w:rsidRPr="006054D2" w:rsidRDefault="00D201E3" w:rsidP="001C61A1">
            <w:pPr>
              <w:spacing w:line="360" w:lineRule="auto"/>
              <w:rPr>
                <w:rFonts w:asciiTheme="minorBidi" w:hAnsiTheme="minorBidi"/>
              </w:rPr>
            </w:pPr>
            <w:r w:rsidRPr="006054D2">
              <w:rPr>
                <w:rFonts w:asciiTheme="minorBidi" w:hAnsiTheme="minorBidi"/>
              </w:rPr>
              <w:t xml:space="preserve">Daily check ins will occur </w:t>
            </w:r>
            <w:r w:rsidR="009F7AD2" w:rsidRPr="006054D2">
              <w:rPr>
                <w:rFonts w:asciiTheme="minorBidi" w:hAnsiTheme="minorBidi"/>
              </w:rPr>
              <w:t xml:space="preserve">throughout the six weeks </w:t>
            </w:r>
            <w:r w:rsidRPr="006054D2">
              <w:rPr>
                <w:rFonts w:asciiTheme="minorBidi" w:hAnsiTheme="minorBidi"/>
              </w:rPr>
              <w:t xml:space="preserve">to see whether Nicholas feels more </w:t>
            </w:r>
            <w:r w:rsidR="009F7AD2" w:rsidRPr="006054D2">
              <w:rPr>
                <w:rFonts w:asciiTheme="minorBidi" w:hAnsiTheme="minorBidi"/>
              </w:rPr>
              <w:t>comfortable</w:t>
            </w:r>
            <w:r w:rsidRPr="006054D2">
              <w:rPr>
                <w:rFonts w:asciiTheme="minorBidi" w:hAnsiTheme="minorBidi"/>
              </w:rPr>
              <w:t xml:space="preserve"> </w:t>
            </w:r>
            <w:r w:rsidR="009F7AD2" w:rsidRPr="006054D2">
              <w:rPr>
                <w:rFonts w:asciiTheme="minorBidi" w:hAnsiTheme="minorBidi"/>
              </w:rPr>
              <w:t xml:space="preserve">and is </w:t>
            </w:r>
            <w:r w:rsidR="009F7AD2" w:rsidRPr="006054D2">
              <w:rPr>
                <w:rFonts w:asciiTheme="minorBidi" w:hAnsiTheme="minorBidi"/>
              </w:rPr>
              <w:lastRenderedPageBreak/>
              <w:t>engaging with the new friendships made</w:t>
            </w:r>
            <w:r w:rsidR="007D4AA5" w:rsidRPr="006054D2">
              <w:rPr>
                <w:rFonts w:asciiTheme="minorBidi" w:hAnsiTheme="minorBidi"/>
              </w:rPr>
              <w:t xml:space="preserve">, discussion with LSA, teacher and translator will happen at the end of the half term. </w:t>
            </w:r>
          </w:p>
        </w:tc>
        <w:tc>
          <w:tcPr>
            <w:tcW w:w="2268" w:type="dxa"/>
          </w:tcPr>
          <w:p w14:paraId="5C956210" w14:textId="77777777" w:rsidR="00DB513E" w:rsidRPr="006054D2" w:rsidRDefault="00DB513E" w:rsidP="001C61A1">
            <w:pPr>
              <w:spacing w:line="360" w:lineRule="auto"/>
              <w:rPr>
                <w:rFonts w:asciiTheme="minorBidi" w:hAnsiTheme="minorBidi"/>
              </w:rPr>
            </w:pPr>
          </w:p>
          <w:p w14:paraId="4AEFF5E0" w14:textId="77777777" w:rsidR="007D4AA5" w:rsidRPr="006054D2" w:rsidRDefault="007D4AA5" w:rsidP="001C61A1">
            <w:pPr>
              <w:spacing w:line="360" w:lineRule="auto"/>
              <w:rPr>
                <w:rFonts w:asciiTheme="minorBidi" w:hAnsiTheme="minorBidi"/>
              </w:rPr>
            </w:pPr>
          </w:p>
          <w:p w14:paraId="71B2BDB0" w14:textId="77777777" w:rsidR="007D4AA5" w:rsidRPr="006054D2" w:rsidRDefault="00AD5E8A" w:rsidP="001C61A1">
            <w:pPr>
              <w:spacing w:line="360" w:lineRule="auto"/>
              <w:rPr>
                <w:rFonts w:asciiTheme="minorBidi" w:hAnsiTheme="minorBidi"/>
              </w:rPr>
            </w:pPr>
            <w:r w:rsidRPr="006054D2">
              <w:rPr>
                <w:rFonts w:asciiTheme="minorBidi" w:hAnsiTheme="minorBidi"/>
              </w:rPr>
              <w:t xml:space="preserve">Observations will be made during these activities to assess Nicholas’s social  and language </w:t>
            </w:r>
            <w:r w:rsidRPr="006054D2">
              <w:rPr>
                <w:rFonts w:asciiTheme="minorBidi" w:hAnsiTheme="minorBidi"/>
              </w:rPr>
              <w:lastRenderedPageBreak/>
              <w:t>development with making new friends.</w:t>
            </w:r>
          </w:p>
          <w:p w14:paraId="0D5D28F7" w14:textId="77777777" w:rsidR="00AD5E8A" w:rsidRPr="006054D2" w:rsidRDefault="00AD5E8A" w:rsidP="001C61A1">
            <w:pPr>
              <w:spacing w:line="360" w:lineRule="auto"/>
              <w:rPr>
                <w:rFonts w:asciiTheme="minorBidi" w:hAnsiTheme="minorBidi"/>
              </w:rPr>
            </w:pPr>
          </w:p>
          <w:p w14:paraId="7D0D60D0" w14:textId="77777777" w:rsidR="00AD5E8A" w:rsidRDefault="00AD5E8A" w:rsidP="001C61A1">
            <w:pPr>
              <w:spacing w:line="360" w:lineRule="auto"/>
              <w:rPr>
                <w:rFonts w:asciiTheme="minorBidi" w:hAnsiTheme="minorBidi"/>
              </w:rPr>
            </w:pPr>
            <w:r w:rsidRPr="006054D2">
              <w:rPr>
                <w:rFonts w:asciiTheme="minorBidi" w:hAnsiTheme="minorBidi"/>
              </w:rPr>
              <w:t xml:space="preserve">Parents of all children involved will </w:t>
            </w:r>
            <w:r w:rsidR="0033236B" w:rsidRPr="006054D2">
              <w:rPr>
                <w:rFonts w:asciiTheme="minorBidi" w:hAnsiTheme="minorBidi"/>
              </w:rPr>
              <w:t xml:space="preserve">receive information about this activity to help build friendships outside of school and possibly set up </w:t>
            </w:r>
            <w:r w:rsidR="004871BF" w:rsidRPr="006054D2">
              <w:rPr>
                <w:rFonts w:asciiTheme="minorBidi" w:hAnsiTheme="minorBidi"/>
              </w:rPr>
              <w:t>social activities like staying in after school club together.</w:t>
            </w:r>
          </w:p>
          <w:p w14:paraId="348E5744" w14:textId="77777777" w:rsidR="000B18C6" w:rsidRDefault="000B18C6" w:rsidP="001C61A1">
            <w:pPr>
              <w:spacing w:line="360" w:lineRule="auto"/>
              <w:rPr>
                <w:rFonts w:asciiTheme="minorBidi" w:hAnsiTheme="minorBidi"/>
              </w:rPr>
            </w:pPr>
          </w:p>
          <w:p w14:paraId="56B9E585" w14:textId="7ED146D2" w:rsidR="000B18C6" w:rsidRPr="006054D2" w:rsidRDefault="000B18C6" w:rsidP="001C61A1">
            <w:pPr>
              <w:spacing w:line="360" w:lineRule="auto"/>
              <w:rPr>
                <w:rFonts w:asciiTheme="minorBidi" w:hAnsiTheme="minorBidi"/>
              </w:rPr>
            </w:pPr>
            <w:r>
              <w:rPr>
                <w:rFonts w:asciiTheme="minorBidi" w:hAnsiTheme="minorBidi"/>
              </w:rPr>
              <w:t xml:space="preserve">Get feedback from the buddies paired </w:t>
            </w:r>
            <w:r w:rsidR="009000D1">
              <w:rPr>
                <w:rFonts w:asciiTheme="minorBidi" w:hAnsiTheme="minorBidi"/>
              </w:rPr>
              <w:t xml:space="preserve">– provide more training if necessary and do reward system </w:t>
            </w:r>
            <w:r w:rsidR="006D0359">
              <w:rPr>
                <w:rFonts w:asciiTheme="minorBidi" w:hAnsiTheme="minorBidi"/>
              </w:rPr>
              <w:t xml:space="preserve">for them with merits. </w:t>
            </w:r>
          </w:p>
        </w:tc>
      </w:tr>
    </w:tbl>
    <w:p w14:paraId="512CC9BE" w14:textId="77777777" w:rsidR="00E43674" w:rsidRPr="006054D2" w:rsidRDefault="00E43674" w:rsidP="001C61A1">
      <w:pPr>
        <w:spacing w:line="360" w:lineRule="auto"/>
        <w:rPr>
          <w:rFonts w:asciiTheme="minorBidi" w:hAnsiTheme="minorBidi"/>
        </w:rPr>
      </w:pPr>
    </w:p>
    <w:p w14:paraId="10D67304" w14:textId="77777777" w:rsidR="00A12099" w:rsidRPr="006054D2" w:rsidRDefault="00A12099" w:rsidP="001C61A1">
      <w:pPr>
        <w:spacing w:line="360" w:lineRule="auto"/>
        <w:rPr>
          <w:rFonts w:asciiTheme="minorBidi" w:hAnsiTheme="minorBidi"/>
        </w:rPr>
      </w:pPr>
    </w:p>
    <w:p w14:paraId="43D8FFAF" w14:textId="29FC8529" w:rsidR="00A62929" w:rsidRPr="006054D2" w:rsidRDefault="00A62929" w:rsidP="001C61A1">
      <w:pPr>
        <w:spacing w:line="360" w:lineRule="auto"/>
        <w:rPr>
          <w:rFonts w:asciiTheme="minorBidi" w:hAnsiTheme="minorBidi"/>
        </w:rPr>
      </w:pPr>
    </w:p>
    <w:p w14:paraId="76D5C579" w14:textId="77777777" w:rsidR="00A62929" w:rsidRPr="006054D2" w:rsidRDefault="00A62929" w:rsidP="001C61A1">
      <w:pPr>
        <w:spacing w:line="360" w:lineRule="auto"/>
        <w:rPr>
          <w:rFonts w:asciiTheme="minorBidi" w:hAnsiTheme="minorBidi"/>
        </w:rPr>
      </w:pPr>
    </w:p>
    <w:p w14:paraId="1F5D7548" w14:textId="2EDC4D2C" w:rsidR="00E43674" w:rsidRPr="006054D2" w:rsidRDefault="00A62929" w:rsidP="001C61A1">
      <w:pPr>
        <w:spacing w:line="360" w:lineRule="auto"/>
        <w:rPr>
          <w:rFonts w:asciiTheme="minorBidi" w:hAnsiTheme="minorBidi"/>
        </w:rPr>
      </w:pPr>
      <w:r w:rsidRPr="006054D2">
        <w:rPr>
          <w:rFonts w:asciiTheme="minorBidi" w:hAnsiTheme="minorBidi"/>
        </w:rPr>
        <w:t xml:space="preserve"> </w:t>
      </w:r>
    </w:p>
    <w:p w14:paraId="5A259CB6" w14:textId="77777777" w:rsidR="00E43674" w:rsidRPr="006054D2" w:rsidRDefault="00E43674" w:rsidP="001C61A1">
      <w:pPr>
        <w:spacing w:line="360" w:lineRule="auto"/>
        <w:rPr>
          <w:rFonts w:asciiTheme="minorBidi" w:hAnsiTheme="minorBidi"/>
        </w:rPr>
      </w:pPr>
    </w:p>
    <w:p w14:paraId="5FDB279A" w14:textId="77777777" w:rsidR="00E43674" w:rsidRPr="006054D2" w:rsidRDefault="00E43674" w:rsidP="001C61A1">
      <w:pPr>
        <w:spacing w:line="360" w:lineRule="auto"/>
        <w:rPr>
          <w:rFonts w:asciiTheme="minorBidi" w:hAnsiTheme="minorBidi"/>
        </w:rPr>
      </w:pPr>
    </w:p>
    <w:p w14:paraId="4213B33A" w14:textId="77777777" w:rsidR="001927DF" w:rsidRPr="006054D2" w:rsidRDefault="001927DF" w:rsidP="001C61A1">
      <w:pPr>
        <w:pStyle w:val="Title"/>
        <w:spacing w:line="360" w:lineRule="auto"/>
        <w:rPr>
          <w:rFonts w:asciiTheme="minorBidi" w:hAnsiTheme="minorBidi" w:cstheme="minorBidi"/>
        </w:rPr>
      </w:pPr>
      <w:bookmarkStart w:id="4" w:name="_Toc149060294"/>
    </w:p>
    <w:p w14:paraId="4A49695C" w14:textId="77777777" w:rsidR="0045613C" w:rsidRPr="006054D2" w:rsidRDefault="0045613C" w:rsidP="001C61A1">
      <w:pPr>
        <w:spacing w:line="360" w:lineRule="auto"/>
        <w:rPr>
          <w:rFonts w:asciiTheme="minorBidi" w:hAnsiTheme="minorBidi"/>
        </w:rPr>
      </w:pPr>
    </w:p>
    <w:p w14:paraId="469AAE70" w14:textId="41ED2791" w:rsidR="00F54576" w:rsidRPr="002E6F99" w:rsidRDefault="00865961" w:rsidP="001C61A1">
      <w:pPr>
        <w:pStyle w:val="Title"/>
        <w:spacing w:line="360" w:lineRule="auto"/>
        <w:rPr>
          <w:rFonts w:asciiTheme="minorBidi" w:hAnsiTheme="minorBidi" w:cstheme="minorBidi"/>
          <w:sz w:val="36"/>
          <w:szCs w:val="36"/>
        </w:rPr>
      </w:pPr>
      <w:r w:rsidRPr="002E6F99">
        <w:rPr>
          <w:rFonts w:asciiTheme="minorBidi" w:hAnsiTheme="minorBidi" w:cstheme="minorBidi"/>
          <w:sz w:val="36"/>
          <w:szCs w:val="36"/>
        </w:rPr>
        <w:t>Reference list</w:t>
      </w:r>
      <w:bookmarkEnd w:id="4"/>
      <w:r w:rsidRPr="002E6F99">
        <w:rPr>
          <w:rFonts w:asciiTheme="minorBidi" w:hAnsiTheme="minorBidi" w:cstheme="minorBidi"/>
          <w:sz w:val="36"/>
          <w:szCs w:val="36"/>
        </w:rPr>
        <w:t xml:space="preserve"> </w:t>
      </w:r>
    </w:p>
    <w:p w14:paraId="7BE71675" w14:textId="511D7C93" w:rsidR="00AC2780" w:rsidRPr="00A402C0" w:rsidRDefault="00AC2780"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Aberdeen City EAL Service (2023). </w:t>
      </w:r>
      <w:r w:rsidRPr="00A402C0">
        <w:rPr>
          <w:rFonts w:asciiTheme="minorBidi" w:hAnsiTheme="minorBidi" w:cstheme="minorBidi"/>
          <w:i/>
          <w:iCs/>
          <w:sz w:val="22"/>
          <w:szCs w:val="22"/>
        </w:rPr>
        <w:t>Buddies for EAL Pupils</w:t>
      </w:r>
      <w:r w:rsidRPr="00A402C0">
        <w:rPr>
          <w:rFonts w:asciiTheme="minorBidi" w:hAnsiTheme="minorBidi" w:cstheme="minorBidi"/>
          <w:sz w:val="22"/>
          <w:szCs w:val="22"/>
        </w:rPr>
        <w:t>. [online] Aberdeen City. Available at: https://acceal.org.uk/buddies-for-eal-pupils/ [Accessed 4 Nov. 2023].</w:t>
      </w:r>
    </w:p>
    <w:p w14:paraId="359B3B60" w14:textId="2357281A" w:rsidR="001D1A54" w:rsidRPr="00A402C0" w:rsidRDefault="001D1A54"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Adams, D. (2016). </w:t>
      </w:r>
      <w:r w:rsidRPr="00A402C0">
        <w:rPr>
          <w:rFonts w:asciiTheme="minorBidi" w:hAnsiTheme="minorBidi" w:cstheme="minorBidi"/>
          <w:i/>
          <w:iCs/>
          <w:sz w:val="22"/>
          <w:szCs w:val="22"/>
        </w:rPr>
        <w:t>THE EFFECTIVENESS OF THE BUDDY SUPPORT SYSTEM IN SPECIAL EDUCATION IN MALAYSIA</w:t>
      </w:r>
      <w:r w:rsidRPr="00A402C0">
        <w:rPr>
          <w:rFonts w:asciiTheme="minorBidi" w:hAnsiTheme="minorBidi" w:cstheme="minorBidi"/>
          <w:sz w:val="22"/>
          <w:szCs w:val="22"/>
        </w:rPr>
        <w:t>. [Accessed 4 Nov. 2023]</w:t>
      </w:r>
    </w:p>
    <w:p w14:paraId="35AB1C77" w14:textId="42CA54FA" w:rsidR="00795110" w:rsidRPr="00A402C0" w:rsidRDefault="00795110"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Arnot, M., Schneider, C., Evans, M., Liu, Y., </w:t>
      </w:r>
      <w:proofErr w:type="spellStart"/>
      <w:r w:rsidRPr="00A402C0">
        <w:rPr>
          <w:rFonts w:asciiTheme="minorBidi" w:hAnsiTheme="minorBidi" w:cstheme="minorBidi"/>
          <w:sz w:val="22"/>
          <w:szCs w:val="22"/>
        </w:rPr>
        <w:t>Welply</w:t>
      </w:r>
      <w:proofErr w:type="spellEnd"/>
      <w:r w:rsidRPr="00A402C0">
        <w:rPr>
          <w:rFonts w:asciiTheme="minorBidi" w:hAnsiTheme="minorBidi" w:cstheme="minorBidi"/>
          <w:sz w:val="22"/>
          <w:szCs w:val="22"/>
        </w:rPr>
        <w:t xml:space="preserve">, O., Davies-Tutt, D., Forbes, K. and Sutton, D. (2014). </w:t>
      </w:r>
      <w:r w:rsidRPr="00A402C0">
        <w:rPr>
          <w:rFonts w:asciiTheme="minorBidi" w:hAnsiTheme="minorBidi" w:cstheme="minorBidi"/>
          <w:i/>
          <w:iCs/>
          <w:sz w:val="22"/>
          <w:szCs w:val="22"/>
        </w:rPr>
        <w:t xml:space="preserve">School approaches to the education of EAL students EXECUTIVE SUMMARY </w:t>
      </w:r>
      <w:proofErr w:type="spellStart"/>
      <w:r w:rsidRPr="00A402C0">
        <w:rPr>
          <w:rFonts w:asciiTheme="minorBidi" w:hAnsiTheme="minorBidi" w:cstheme="minorBidi"/>
          <w:i/>
          <w:iCs/>
          <w:sz w:val="22"/>
          <w:szCs w:val="22"/>
        </w:rPr>
        <w:t>REpoRt</w:t>
      </w:r>
      <w:proofErr w:type="spellEnd"/>
      <w:r w:rsidRPr="00A402C0">
        <w:rPr>
          <w:rFonts w:asciiTheme="minorBidi" w:hAnsiTheme="minorBidi" w:cstheme="minorBidi"/>
          <w:i/>
          <w:iCs/>
          <w:sz w:val="22"/>
          <w:szCs w:val="22"/>
        </w:rPr>
        <w:t xml:space="preserve"> </w:t>
      </w:r>
      <w:proofErr w:type="spellStart"/>
      <w:r w:rsidRPr="00A402C0">
        <w:rPr>
          <w:rFonts w:asciiTheme="minorBidi" w:hAnsiTheme="minorBidi" w:cstheme="minorBidi"/>
          <w:i/>
          <w:iCs/>
          <w:sz w:val="22"/>
          <w:szCs w:val="22"/>
        </w:rPr>
        <w:t>AuthoRS</w:t>
      </w:r>
      <w:proofErr w:type="spellEnd"/>
      <w:r w:rsidRPr="00A402C0">
        <w:rPr>
          <w:rFonts w:asciiTheme="minorBidi" w:hAnsiTheme="minorBidi" w:cstheme="minorBidi"/>
          <w:sz w:val="22"/>
          <w:szCs w:val="22"/>
        </w:rPr>
        <w:t>. [online] Available at: https://www.bell-foundation.org.uk/app/uploads/2017/05/Executive-Summary-FV.pdf [Accessed 1 Nov. 2023].</w:t>
      </w:r>
    </w:p>
    <w:p w14:paraId="2324C7B1" w14:textId="0EB83AC9" w:rsidR="003F2F16" w:rsidRPr="00A402C0" w:rsidRDefault="003F2F16"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Arshad, R., Wrigley, T. and Pratt, L. (2020). </w:t>
      </w:r>
      <w:r w:rsidRPr="00A402C0">
        <w:rPr>
          <w:rFonts w:asciiTheme="minorBidi" w:hAnsiTheme="minorBidi" w:cstheme="minorBidi"/>
          <w:i/>
          <w:iCs/>
          <w:sz w:val="22"/>
          <w:szCs w:val="22"/>
        </w:rPr>
        <w:t>Social justice re-examined : dilemmas and solutions for the classroom teacher</w:t>
      </w:r>
      <w:r w:rsidRPr="00A402C0">
        <w:rPr>
          <w:rFonts w:asciiTheme="minorBidi" w:hAnsiTheme="minorBidi" w:cstheme="minorBidi"/>
          <w:sz w:val="22"/>
          <w:szCs w:val="22"/>
        </w:rPr>
        <w:t>. London: Institute Of Education Press.</w:t>
      </w:r>
    </w:p>
    <w:p w14:paraId="54FF1349" w14:textId="2330D33E" w:rsidR="00CC3C73" w:rsidRPr="00A402C0" w:rsidRDefault="00CC3C73"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Baker, J. (2018). </w:t>
      </w:r>
      <w:r w:rsidRPr="00A402C0">
        <w:rPr>
          <w:rFonts w:asciiTheme="minorBidi" w:hAnsiTheme="minorBidi" w:cstheme="minorBidi"/>
          <w:i/>
          <w:iCs/>
          <w:sz w:val="22"/>
          <w:szCs w:val="22"/>
        </w:rPr>
        <w:t>Exploring the experiences of horizontal transitions and the upcoming vertical transition to primary school from the perspectives of young autistic children and their parents and the staff at an inclusive nursery setting. Executive Summary</w:t>
      </w:r>
      <w:r w:rsidRPr="00A402C0">
        <w:rPr>
          <w:rFonts w:asciiTheme="minorBidi" w:hAnsiTheme="minorBidi" w:cstheme="minorBidi"/>
          <w:sz w:val="22"/>
          <w:szCs w:val="22"/>
        </w:rPr>
        <w:t xml:space="preserve">. [online] Available at: </w:t>
      </w:r>
      <w:hyperlink r:id="rId8" w:history="1">
        <w:r w:rsidR="00BD2D38" w:rsidRPr="00A402C0">
          <w:rPr>
            <w:rStyle w:val="Hyperlink"/>
            <w:rFonts w:asciiTheme="minorBidi" w:hAnsiTheme="minorBidi" w:cstheme="minorBidi"/>
            <w:sz w:val="22"/>
            <w:szCs w:val="22"/>
          </w:rPr>
          <w:t>https://acorns-soton.org.uk/wp-content/uploads/2019/01/Jessica-Baker-Executive-Summary-FINAL.pdf</w:t>
        </w:r>
      </w:hyperlink>
      <w:r w:rsidRPr="00A402C0">
        <w:rPr>
          <w:rFonts w:asciiTheme="minorBidi" w:hAnsiTheme="minorBidi" w:cstheme="minorBidi"/>
          <w:sz w:val="22"/>
          <w:szCs w:val="22"/>
        </w:rPr>
        <w:t>.</w:t>
      </w:r>
      <w:r w:rsidR="00BD2D38" w:rsidRPr="00A402C0">
        <w:rPr>
          <w:rFonts w:asciiTheme="minorBidi" w:hAnsiTheme="minorBidi" w:cstheme="minorBidi"/>
          <w:sz w:val="22"/>
          <w:szCs w:val="22"/>
        </w:rPr>
        <w:t xml:space="preserve"> [Accessed 31. Oct</w:t>
      </w:r>
      <w:r w:rsidR="00D743D7" w:rsidRPr="00A402C0">
        <w:rPr>
          <w:rFonts w:asciiTheme="minorBidi" w:hAnsiTheme="minorBidi" w:cstheme="minorBidi"/>
          <w:sz w:val="22"/>
          <w:szCs w:val="22"/>
        </w:rPr>
        <w:t xml:space="preserve"> </w:t>
      </w:r>
      <w:r w:rsidR="00BD2D38" w:rsidRPr="00A402C0">
        <w:rPr>
          <w:rFonts w:asciiTheme="minorBidi" w:hAnsiTheme="minorBidi" w:cstheme="minorBidi"/>
          <w:sz w:val="22"/>
          <w:szCs w:val="22"/>
        </w:rPr>
        <w:t>2023]</w:t>
      </w:r>
    </w:p>
    <w:p w14:paraId="670C0BAD" w14:textId="72BDF909" w:rsidR="000C52C5" w:rsidRPr="00A402C0" w:rsidRDefault="000C52C5"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BBC (2022). Ukraine: Refugee children learn Welsh in 11 weeks. </w:t>
      </w:r>
      <w:r w:rsidRPr="00A402C0">
        <w:rPr>
          <w:rFonts w:asciiTheme="minorBidi" w:hAnsiTheme="minorBidi" w:cstheme="minorBidi"/>
          <w:i/>
          <w:iCs/>
          <w:sz w:val="22"/>
          <w:szCs w:val="22"/>
        </w:rPr>
        <w:t>BBC News</w:t>
      </w:r>
      <w:r w:rsidRPr="00A402C0">
        <w:rPr>
          <w:rFonts w:asciiTheme="minorBidi" w:hAnsiTheme="minorBidi" w:cstheme="minorBidi"/>
          <w:sz w:val="22"/>
          <w:szCs w:val="22"/>
        </w:rPr>
        <w:t>. [online] 15 Dec. Available at: https://www.bbc.co.uk/news/uk-wales-63987153 [Accessed 4 Nov. 2023].</w:t>
      </w:r>
    </w:p>
    <w:p w14:paraId="54789FD9" w14:textId="77777777" w:rsidR="00C712E6" w:rsidRPr="00A402C0" w:rsidRDefault="00C712E6"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Blood, D. (2022). </w:t>
      </w:r>
      <w:r w:rsidRPr="00A402C0">
        <w:rPr>
          <w:rFonts w:asciiTheme="minorBidi" w:hAnsiTheme="minorBidi" w:cstheme="minorBidi"/>
          <w:i/>
          <w:iCs/>
          <w:sz w:val="22"/>
          <w:szCs w:val="22"/>
        </w:rPr>
        <w:t>UK takes in fewer Ukrainians per capita than most of Europe</w:t>
      </w:r>
      <w:r w:rsidRPr="00A402C0">
        <w:rPr>
          <w:rFonts w:asciiTheme="minorBidi" w:hAnsiTheme="minorBidi" w:cstheme="minorBidi"/>
          <w:sz w:val="22"/>
          <w:szCs w:val="22"/>
        </w:rPr>
        <w:t xml:space="preserve">. [online] the Guardian. Available at: </w:t>
      </w:r>
      <w:hyperlink r:id="rId9" w:history="1">
        <w:r w:rsidRPr="00A402C0">
          <w:rPr>
            <w:rStyle w:val="Hyperlink"/>
            <w:rFonts w:asciiTheme="minorBidi" w:hAnsiTheme="minorBidi" w:cstheme="minorBidi"/>
            <w:sz w:val="22"/>
            <w:szCs w:val="22"/>
          </w:rPr>
          <w:t>https://www.theguardian.com/uk-news/2022/jun/03/uk-takes-in-fewer-ukrainians-per-capita-than-most-of-europe</w:t>
        </w:r>
      </w:hyperlink>
      <w:r w:rsidRPr="00A402C0">
        <w:rPr>
          <w:rFonts w:asciiTheme="minorBidi" w:hAnsiTheme="minorBidi" w:cstheme="minorBidi"/>
          <w:sz w:val="22"/>
          <w:szCs w:val="22"/>
        </w:rPr>
        <w:t>. [Accessed 31. Oct 2023]</w:t>
      </w:r>
    </w:p>
    <w:p w14:paraId="0E0079C4" w14:textId="23C10473" w:rsidR="00F54576" w:rsidRPr="00A402C0" w:rsidRDefault="00AC1838"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British Educational Research Association (2018). </w:t>
      </w:r>
      <w:r w:rsidRPr="00A402C0">
        <w:rPr>
          <w:rFonts w:asciiTheme="minorBidi" w:hAnsiTheme="minorBidi" w:cstheme="minorBidi"/>
          <w:i/>
          <w:iCs/>
          <w:sz w:val="22"/>
          <w:szCs w:val="22"/>
        </w:rPr>
        <w:t>Ethical Guidelines for Educational Research, Fourth Edition (2018)</w:t>
      </w:r>
      <w:r w:rsidRPr="00A402C0">
        <w:rPr>
          <w:rFonts w:asciiTheme="minorBidi" w:hAnsiTheme="minorBidi" w:cstheme="minorBidi"/>
          <w:sz w:val="22"/>
          <w:szCs w:val="22"/>
        </w:rPr>
        <w:t xml:space="preserve">. [online] Bera.ac.uk. Available at: </w:t>
      </w:r>
      <w:hyperlink r:id="rId10" w:history="1">
        <w:r w:rsidR="00BD2D38" w:rsidRPr="00A402C0">
          <w:rPr>
            <w:rStyle w:val="Hyperlink"/>
            <w:rFonts w:asciiTheme="minorBidi" w:hAnsiTheme="minorBidi" w:cstheme="minorBidi"/>
            <w:sz w:val="22"/>
            <w:szCs w:val="22"/>
          </w:rPr>
          <w:t>https://www.bera.ac.uk/publication/ethical-guidelines-for-educational-research-2018-online</w:t>
        </w:r>
      </w:hyperlink>
      <w:r w:rsidRPr="00A402C0">
        <w:rPr>
          <w:rFonts w:asciiTheme="minorBidi" w:hAnsiTheme="minorBidi" w:cstheme="minorBidi"/>
          <w:sz w:val="22"/>
          <w:szCs w:val="22"/>
        </w:rPr>
        <w:t>.</w:t>
      </w:r>
      <w:r w:rsidR="00BD2D38" w:rsidRPr="00A402C0">
        <w:rPr>
          <w:rFonts w:asciiTheme="minorBidi" w:hAnsiTheme="minorBidi" w:cstheme="minorBidi"/>
          <w:sz w:val="22"/>
          <w:szCs w:val="22"/>
        </w:rPr>
        <w:t xml:space="preserve"> [Accessed 31. Oct 2023]</w:t>
      </w:r>
    </w:p>
    <w:p w14:paraId="39BAE233" w14:textId="325E42BD" w:rsidR="00C712E6" w:rsidRPr="00A402C0" w:rsidRDefault="00C712E6"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Brodie, K. and Savage, K. (2015). </w:t>
      </w:r>
      <w:r w:rsidRPr="00A402C0">
        <w:rPr>
          <w:rFonts w:asciiTheme="minorBidi" w:hAnsiTheme="minorBidi" w:cstheme="minorBidi"/>
          <w:i/>
          <w:iCs/>
          <w:sz w:val="22"/>
          <w:szCs w:val="22"/>
        </w:rPr>
        <w:t>Inclusion and Early Years Practice</w:t>
      </w:r>
      <w:r w:rsidRPr="00A402C0">
        <w:rPr>
          <w:rFonts w:asciiTheme="minorBidi" w:hAnsiTheme="minorBidi" w:cstheme="minorBidi"/>
          <w:sz w:val="22"/>
          <w:szCs w:val="22"/>
        </w:rPr>
        <w:t xml:space="preserve">. [online] </w:t>
      </w:r>
      <w:r w:rsidRPr="00A402C0">
        <w:rPr>
          <w:rFonts w:asciiTheme="minorBidi" w:hAnsiTheme="minorBidi" w:cstheme="minorBidi"/>
          <w:i/>
          <w:iCs/>
          <w:sz w:val="22"/>
          <w:szCs w:val="22"/>
        </w:rPr>
        <w:t>Google Books</w:t>
      </w:r>
      <w:r w:rsidRPr="00A402C0">
        <w:rPr>
          <w:rFonts w:asciiTheme="minorBidi" w:hAnsiTheme="minorBidi" w:cstheme="minorBidi"/>
          <w:sz w:val="22"/>
          <w:szCs w:val="22"/>
        </w:rPr>
        <w:t>. Routledge. Available at: https://books.google.co.uk/books?hl=en&amp;lr=&amp;id=i3zABgAAQBAJ&amp;oi=fnd&amp;pg=PA33&amp;dq=making+EAL+learners+feel+welcome&amp;ots=sCuuV9f73g&amp;sig=oY8emkqoDEaSnZiOcfhAXhCdpB</w:t>
      </w:r>
      <w:r w:rsidRPr="00A402C0">
        <w:rPr>
          <w:rFonts w:asciiTheme="minorBidi" w:hAnsiTheme="minorBidi" w:cstheme="minorBidi"/>
          <w:sz w:val="22"/>
          <w:szCs w:val="22"/>
        </w:rPr>
        <w:lastRenderedPageBreak/>
        <w:t>Y&amp;redir_esc=y#v=onepage&amp;q=making%20EAL%20learners%20feel%20welcome&amp;f=false [Accessed 3 Nov. 2023].</w:t>
      </w:r>
    </w:p>
    <w:p w14:paraId="11CCC56D" w14:textId="3D886335" w:rsidR="00DC33E3" w:rsidRPr="00A402C0" w:rsidRDefault="00DC33E3"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Centres for Disease Control and Prevention (2023). </w:t>
      </w:r>
      <w:r w:rsidRPr="00A402C0">
        <w:rPr>
          <w:rFonts w:asciiTheme="minorBidi" w:hAnsiTheme="minorBidi" w:cstheme="minorBidi"/>
          <w:i/>
          <w:iCs/>
          <w:sz w:val="22"/>
          <w:szCs w:val="22"/>
        </w:rPr>
        <w:t>Preventing adverse childhood experiences</w:t>
      </w:r>
      <w:r w:rsidRPr="00A402C0">
        <w:rPr>
          <w:rFonts w:asciiTheme="minorBidi" w:hAnsiTheme="minorBidi" w:cstheme="minorBidi"/>
          <w:sz w:val="22"/>
          <w:szCs w:val="22"/>
        </w:rPr>
        <w:t>. [online] www.cdc.gov. Available at: https://www.cdc.gov/violenceprevention/aces/fastfact.html [Accessed 31 Oct. 2023].</w:t>
      </w:r>
    </w:p>
    <w:p w14:paraId="66F52850" w14:textId="52A151D2" w:rsidR="002B6620" w:rsidRPr="00A402C0" w:rsidRDefault="00AC22AD"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Choi, K. (2023). </w:t>
      </w:r>
      <w:r w:rsidRPr="00A402C0">
        <w:rPr>
          <w:rFonts w:asciiTheme="minorBidi" w:hAnsiTheme="minorBidi" w:cstheme="minorBidi"/>
          <w:i/>
          <w:iCs/>
          <w:sz w:val="22"/>
          <w:szCs w:val="22"/>
        </w:rPr>
        <w:t>Kids are exposed to violent war images: trauma expert sets out how you can protect them</w:t>
      </w:r>
      <w:r w:rsidRPr="00A402C0">
        <w:rPr>
          <w:rFonts w:asciiTheme="minorBidi" w:hAnsiTheme="minorBidi" w:cstheme="minorBidi"/>
          <w:sz w:val="22"/>
          <w:szCs w:val="22"/>
        </w:rPr>
        <w:t>. [online] The Conversation. Available at: https://theconversation.com/kids-are-exposed-to-violent-war-images-trauma-expert-sets-out-how-you-can-protect-them-216457 [Accessed 31 Oct. 2023].</w:t>
      </w:r>
    </w:p>
    <w:p w14:paraId="7CF68AA5" w14:textId="05618671" w:rsidR="00856D8D" w:rsidRPr="00A402C0" w:rsidRDefault="00856D8D"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Chong, S.W., Isaacs, T. and McKinley, J. (2022). Ecological systems theory and second language research. </w:t>
      </w:r>
      <w:r w:rsidRPr="00A402C0">
        <w:rPr>
          <w:rFonts w:asciiTheme="minorBidi" w:hAnsiTheme="minorBidi" w:cstheme="minorBidi"/>
          <w:i/>
          <w:iCs/>
          <w:sz w:val="22"/>
          <w:szCs w:val="22"/>
        </w:rPr>
        <w:t>Language Teaching</w:t>
      </w:r>
      <w:r w:rsidRPr="00A402C0">
        <w:rPr>
          <w:rFonts w:asciiTheme="minorBidi" w:hAnsiTheme="minorBidi" w:cstheme="minorBidi"/>
          <w:sz w:val="22"/>
          <w:szCs w:val="22"/>
        </w:rPr>
        <w:t xml:space="preserve">, 56(3), pp.1–16. </w:t>
      </w:r>
      <w:proofErr w:type="spellStart"/>
      <w:r w:rsidRPr="00A402C0">
        <w:rPr>
          <w:rFonts w:asciiTheme="minorBidi" w:hAnsiTheme="minorBidi" w:cstheme="minorBidi"/>
          <w:sz w:val="22"/>
          <w:szCs w:val="22"/>
        </w:rPr>
        <w:t>doi:https</w:t>
      </w:r>
      <w:proofErr w:type="spellEnd"/>
      <w:r w:rsidRPr="00A402C0">
        <w:rPr>
          <w:rFonts w:asciiTheme="minorBidi" w:hAnsiTheme="minorBidi" w:cstheme="minorBidi"/>
          <w:sz w:val="22"/>
          <w:szCs w:val="22"/>
        </w:rPr>
        <w:t>://doi.org/10.1017/s0261444822000283.</w:t>
      </w:r>
    </w:p>
    <w:p w14:paraId="0E0DF29F" w14:textId="75CE995C" w:rsidR="005F0053" w:rsidRPr="00A402C0" w:rsidRDefault="005F0053"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Conteh, J. (2023). </w:t>
      </w:r>
      <w:r w:rsidRPr="00A402C0">
        <w:rPr>
          <w:rFonts w:asciiTheme="minorBidi" w:hAnsiTheme="minorBidi" w:cstheme="minorBidi"/>
          <w:i/>
          <w:iCs/>
          <w:sz w:val="22"/>
          <w:szCs w:val="22"/>
        </w:rPr>
        <w:t>The EAL Teaching Book</w:t>
      </w:r>
      <w:r w:rsidRPr="00A402C0">
        <w:rPr>
          <w:rFonts w:asciiTheme="minorBidi" w:hAnsiTheme="minorBidi" w:cstheme="minorBidi"/>
          <w:sz w:val="22"/>
          <w:szCs w:val="22"/>
        </w:rPr>
        <w:t>. SAGE.</w:t>
      </w:r>
    </w:p>
    <w:p w14:paraId="523A672C" w14:textId="3511B6F4" w:rsidR="0060705F" w:rsidRPr="00A402C0" w:rsidRDefault="0060705F"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Crolla, C. and </w:t>
      </w:r>
      <w:proofErr w:type="spellStart"/>
      <w:r w:rsidRPr="00A402C0">
        <w:rPr>
          <w:rFonts w:asciiTheme="minorBidi" w:hAnsiTheme="minorBidi" w:cstheme="minorBidi"/>
          <w:sz w:val="22"/>
          <w:szCs w:val="22"/>
        </w:rPr>
        <w:t>Treffers</w:t>
      </w:r>
      <w:proofErr w:type="spellEnd"/>
      <w:r w:rsidRPr="00A402C0">
        <w:rPr>
          <w:rFonts w:asciiTheme="minorBidi" w:hAnsiTheme="minorBidi" w:cstheme="minorBidi"/>
          <w:sz w:val="22"/>
          <w:szCs w:val="22"/>
        </w:rPr>
        <w:t xml:space="preserve">-Daller, J. (2017). </w:t>
      </w:r>
      <w:r w:rsidRPr="00A402C0">
        <w:rPr>
          <w:rFonts w:asciiTheme="minorBidi" w:hAnsiTheme="minorBidi" w:cstheme="minorBidi"/>
          <w:i/>
          <w:iCs/>
          <w:sz w:val="22"/>
          <w:szCs w:val="22"/>
        </w:rPr>
        <w:t>A Guide to Supporting EAL Learners</w:t>
      </w:r>
      <w:r w:rsidRPr="00A402C0">
        <w:rPr>
          <w:rFonts w:asciiTheme="minorBidi" w:hAnsiTheme="minorBidi" w:cstheme="minorBidi"/>
          <w:sz w:val="22"/>
          <w:szCs w:val="22"/>
        </w:rPr>
        <w:t>. [online] Available at: https://cdn.oxfordowl.co.uk/2017/08/10/09/32/48/468/bp_eal_guide.pdf [Accessed 3 Nov. 2023].</w:t>
      </w:r>
    </w:p>
    <w:p w14:paraId="3BB39DB3" w14:textId="67D67136" w:rsidR="00551250" w:rsidRPr="00A402C0" w:rsidRDefault="00551250"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CYPCS (2023). </w:t>
      </w:r>
      <w:r w:rsidRPr="00A402C0">
        <w:rPr>
          <w:rFonts w:asciiTheme="minorBidi" w:hAnsiTheme="minorBidi" w:cstheme="minorBidi"/>
          <w:i/>
          <w:iCs/>
          <w:sz w:val="22"/>
          <w:szCs w:val="22"/>
        </w:rPr>
        <w:t>Article 30 - I Have a Right to Speak My Own Language and to Follow My Family’s Way of Life</w:t>
      </w:r>
      <w:r w:rsidRPr="00A402C0">
        <w:rPr>
          <w:rFonts w:asciiTheme="minorBidi" w:hAnsiTheme="minorBidi" w:cstheme="minorBidi"/>
          <w:sz w:val="22"/>
          <w:szCs w:val="22"/>
        </w:rPr>
        <w:t>. [online] The Children and Young People’s Commissioner Scotland. Available at: https://www.cypcs.org.uk/rights/uncrc/articles/article-30/ [Accessed 3 Nov. 2023].</w:t>
      </w:r>
    </w:p>
    <w:p w14:paraId="2C4255CF" w14:textId="778EECC5" w:rsidR="005F0966" w:rsidRPr="00A402C0" w:rsidRDefault="005F0966"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Di-Finizio, A. (2019). </w:t>
      </w:r>
      <w:r w:rsidRPr="00A402C0">
        <w:rPr>
          <w:rFonts w:asciiTheme="minorBidi" w:hAnsiTheme="minorBidi" w:cstheme="minorBidi"/>
          <w:i/>
          <w:iCs/>
          <w:sz w:val="22"/>
          <w:szCs w:val="22"/>
        </w:rPr>
        <w:t>The New Curriculum For Wales: A worthwhile vision</w:t>
      </w:r>
      <w:r w:rsidRPr="00A402C0">
        <w:rPr>
          <w:rFonts w:asciiTheme="minorBidi" w:hAnsiTheme="minorBidi" w:cstheme="minorBidi"/>
          <w:sz w:val="22"/>
          <w:szCs w:val="22"/>
        </w:rPr>
        <w:t>. [online] Institute of Welsh Affairs. Available at: https://www.iwa.wales/agenda/2019/05/the-new-curriculum-for-wales-a-worthwhile-vision/ [Accessed 1 Nov. 2023].</w:t>
      </w:r>
    </w:p>
    <w:p w14:paraId="77364296" w14:textId="218DCDD5" w:rsidR="00157EE4" w:rsidRPr="00A402C0" w:rsidRDefault="00157EE4"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Digital, S. (2009). </w:t>
      </w:r>
      <w:r w:rsidRPr="00A402C0">
        <w:rPr>
          <w:rFonts w:asciiTheme="minorBidi" w:hAnsiTheme="minorBidi" w:cstheme="minorBidi"/>
          <w:i/>
          <w:iCs/>
          <w:sz w:val="22"/>
          <w:szCs w:val="22"/>
        </w:rPr>
        <w:t>Steps towards learning: A guide to overcoming language barriers in children’s education</w:t>
      </w:r>
      <w:r w:rsidRPr="00A402C0">
        <w:rPr>
          <w:rFonts w:asciiTheme="minorBidi" w:hAnsiTheme="minorBidi" w:cstheme="minorBidi"/>
          <w:sz w:val="22"/>
          <w:szCs w:val="22"/>
        </w:rPr>
        <w:t xml:space="preserve">. [online] Save the Children’s Resource Centre. Available at: </w:t>
      </w:r>
      <w:hyperlink r:id="rId11" w:history="1">
        <w:r w:rsidRPr="00A402C0">
          <w:rPr>
            <w:rStyle w:val="Hyperlink"/>
            <w:rFonts w:asciiTheme="minorBidi" w:hAnsiTheme="minorBidi" w:cstheme="minorBidi"/>
            <w:sz w:val="22"/>
            <w:szCs w:val="22"/>
          </w:rPr>
          <w:t>https://resourcecentre.savethechildren.net/document/steps-towards-learning-guide-overcoming-language-barriers-childrens-education/</w:t>
        </w:r>
      </w:hyperlink>
      <w:r w:rsidRPr="00A402C0">
        <w:rPr>
          <w:rFonts w:asciiTheme="minorBidi" w:hAnsiTheme="minorBidi" w:cstheme="minorBidi"/>
          <w:sz w:val="22"/>
          <w:szCs w:val="22"/>
        </w:rPr>
        <w:t>.</w:t>
      </w:r>
      <w:r w:rsidR="00E8239C" w:rsidRPr="00A402C0">
        <w:rPr>
          <w:rFonts w:asciiTheme="minorBidi" w:hAnsiTheme="minorBidi" w:cstheme="minorBidi"/>
          <w:sz w:val="22"/>
          <w:szCs w:val="22"/>
        </w:rPr>
        <w:t xml:space="preserve"> [Accessed 31. Oct 2023]</w:t>
      </w:r>
    </w:p>
    <w:p w14:paraId="1FF34F8F" w14:textId="1149C17E" w:rsidR="00C7132D" w:rsidRPr="00A402C0" w:rsidRDefault="00C7132D"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Donaldson, G. (2015). </w:t>
      </w:r>
      <w:r w:rsidRPr="00A402C0">
        <w:rPr>
          <w:rFonts w:asciiTheme="minorBidi" w:hAnsiTheme="minorBidi" w:cstheme="minorBidi"/>
          <w:i/>
          <w:iCs/>
          <w:sz w:val="22"/>
          <w:szCs w:val="22"/>
        </w:rPr>
        <w:t>Successful Futures Independent Review of Curriculum and Assessment Arrangements in Wales</w:t>
      </w:r>
      <w:r w:rsidRPr="00A402C0">
        <w:rPr>
          <w:rFonts w:asciiTheme="minorBidi" w:hAnsiTheme="minorBidi" w:cstheme="minorBidi"/>
          <w:sz w:val="22"/>
          <w:szCs w:val="22"/>
        </w:rPr>
        <w:t>. [online] Available at: https://www.gov.wales/sites/default/files/publications/2018-03/successful-futures.pdf [Accessed 31 Oct. 2023].</w:t>
      </w:r>
    </w:p>
    <w:p w14:paraId="71701BB3" w14:textId="77777777" w:rsidR="00C35983" w:rsidRPr="00A402C0" w:rsidRDefault="00C35983"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lastRenderedPageBreak/>
        <w:t xml:space="preserve">Education Scotland (2023). </w:t>
      </w:r>
      <w:r w:rsidRPr="00A402C0">
        <w:rPr>
          <w:rFonts w:asciiTheme="minorBidi" w:hAnsiTheme="minorBidi" w:cstheme="minorBidi"/>
          <w:i/>
          <w:iCs/>
          <w:sz w:val="22"/>
          <w:szCs w:val="22"/>
        </w:rPr>
        <w:t>Using Observations to Improve Learning</w:t>
      </w:r>
      <w:r w:rsidRPr="00A402C0">
        <w:rPr>
          <w:rFonts w:asciiTheme="minorBidi" w:hAnsiTheme="minorBidi" w:cstheme="minorBidi"/>
          <w:sz w:val="22"/>
          <w:szCs w:val="22"/>
        </w:rPr>
        <w:t>. [online] Live.com. Available at: https://view.officeapps.live.com/op/view.aspx?src=https%3A%2F%2Feducation.gov.scot%2Fmedia%2Fhc5p51fi%2Felc25-observation-resource-part3-using-observation-to-improve-learning.pptx&amp;wdOrigin=BROWSELINK [Accessed 2 Nov. 2023].</w:t>
      </w:r>
    </w:p>
    <w:p w14:paraId="4AF722C1" w14:textId="722D9205" w:rsidR="008C3624" w:rsidRPr="00A402C0" w:rsidRDefault="008C3624"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Edwards, J.-A. (2007). PRIMARY TRAINEES’ REFLECTION-IN-ACTION. </w:t>
      </w:r>
      <w:r w:rsidRPr="00A402C0">
        <w:rPr>
          <w:rFonts w:asciiTheme="minorBidi" w:hAnsiTheme="minorBidi" w:cstheme="minorBidi"/>
          <w:i/>
          <w:iCs/>
          <w:sz w:val="22"/>
          <w:szCs w:val="22"/>
        </w:rPr>
        <w:t>PRIMARY TRAINEES’ REFLECTION-IN-ACTION</w:t>
      </w:r>
      <w:r w:rsidRPr="00A402C0">
        <w:rPr>
          <w:rFonts w:asciiTheme="minorBidi" w:hAnsiTheme="minorBidi" w:cstheme="minorBidi"/>
          <w:sz w:val="22"/>
          <w:szCs w:val="22"/>
        </w:rPr>
        <w:t>, [online] 27(1). Available at: https://www.cumbria.ac.uk/media/university-of-cumbria-website/content-assets/public/education/images/documents/research/escalatedocuments/ReflectionInAction.pdf [Accessed 3 Nov. 2023].</w:t>
      </w:r>
    </w:p>
    <w:p w14:paraId="526046DF" w14:textId="24B8D979" w:rsidR="00C714E7" w:rsidRPr="00A402C0" w:rsidRDefault="00C714E7"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Estyn (2022a). </w:t>
      </w:r>
      <w:r w:rsidRPr="00A402C0">
        <w:rPr>
          <w:rFonts w:asciiTheme="minorBidi" w:hAnsiTheme="minorBidi" w:cstheme="minorBidi"/>
          <w:i/>
          <w:iCs/>
          <w:sz w:val="22"/>
          <w:szCs w:val="22"/>
        </w:rPr>
        <w:t>Effective Support for Pupils with English as an Additional Language | Estyn</w:t>
      </w:r>
      <w:r w:rsidRPr="00A402C0">
        <w:rPr>
          <w:rFonts w:asciiTheme="minorBidi" w:hAnsiTheme="minorBidi" w:cstheme="minorBidi"/>
          <w:sz w:val="22"/>
          <w:szCs w:val="22"/>
        </w:rPr>
        <w:t>. [online] www.estyn.gov.wales. Available at: https://www.estyn.gov.wales/effective-practice/effective-support-pupils-english-additional-language [Accessed 3 Nov. 2023].</w:t>
      </w:r>
    </w:p>
    <w:p w14:paraId="6CD48855" w14:textId="627BC136" w:rsidR="00C35983" w:rsidRPr="00A402C0" w:rsidRDefault="00C35983"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Estyn (2022</w:t>
      </w:r>
      <w:r w:rsidR="00C714E7" w:rsidRPr="00A402C0">
        <w:rPr>
          <w:rFonts w:asciiTheme="minorBidi" w:hAnsiTheme="minorBidi" w:cstheme="minorBidi"/>
          <w:sz w:val="22"/>
          <w:szCs w:val="22"/>
        </w:rPr>
        <w:t>b</w:t>
      </w:r>
      <w:r w:rsidRPr="00A402C0">
        <w:rPr>
          <w:rFonts w:asciiTheme="minorBidi" w:hAnsiTheme="minorBidi" w:cstheme="minorBidi"/>
          <w:sz w:val="22"/>
          <w:szCs w:val="22"/>
        </w:rPr>
        <w:t xml:space="preserve">). </w:t>
      </w:r>
      <w:r w:rsidRPr="00A402C0">
        <w:rPr>
          <w:rFonts w:asciiTheme="minorBidi" w:hAnsiTheme="minorBidi" w:cstheme="minorBidi"/>
          <w:i/>
          <w:iCs/>
          <w:sz w:val="22"/>
          <w:szCs w:val="22"/>
        </w:rPr>
        <w:t>Living and Learning Together: Supporting and Learning from Families Seeking Sanctuary | Estyn</w:t>
      </w:r>
      <w:r w:rsidRPr="00A402C0">
        <w:rPr>
          <w:rFonts w:asciiTheme="minorBidi" w:hAnsiTheme="minorBidi" w:cstheme="minorBidi"/>
          <w:sz w:val="22"/>
          <w:szCs w:val="22"/>
        </w:rPr>
        <w:t>. [online] www.estyn.gov.wales. Available at: https://www.estyn.gov.wales/effective-practice/living-and-learning-together-supporting-and-learning-families-seeking-sanctuary#contextandbackgroundtotheeffectiveorinnovativepractice [Accessed 2 Nov. 2023].</w:t>
      </w:r>
    </w:p>
    <w:p w14:paraId="51D1D5FA" w14:textId="441E8F72" w:rsidR="006752BD" w:rsidRPr="00A402C0" w:rsidRDefault="006752BD"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Evans, T. (2023). </w:t>
      </w:r>
      <w:r w:rsidRPr="00A402C0">
        <w:rPr>
          <w:rFonts w:asciiTheme="minorBidi" w:hAnsiTheme="minorBidi" w:cstheme="minorBidi"/>
          <w:i/>
          <w:iCs/>
          <w:sz w:val="22"/>
          <w:szCs w:val="22"/>
        </w:rPr>
        <w:t>Ukrainian boy who fled war sits GCSE in Welsh</w:t>
      </w:r>
      <w:r w:rsidRPr="00A402C0">
        <w:rPr>
          <w:rFonts w:asciiTheme="minorBidi" w:hAnsiTheme="minorBidi" w:cstheme="minorBidi"/>
          <w:sz w:val="22"/>
          <w:szCs w:val="22"/>
        </w:rPr>
        <w:t>. [online] Sky News. Available at: https://news.sky.com/story/student-who-fled-ukraine-war-sits-gcse-in-welsh-12928531 [Accessed 4 Nov. 2023].</w:t>
      </w:r>
    </w:p>
    <w:p w14:paraId="4ED7E8C8" w14:textId="0EF45A51" w:rsidR="00C93DD0" w:rsidRPr="00A402C0" w:rsidRDefault="00C93DD0" w:rsidP="001C61A1">
      <w:pPr>
        <w:pStyle w:val="NormalWeb"/>
        <w:spacing w:before="0" w:beforeAutospacing="0" w:after="240" w:afterAutospacing="0" w:line="360" w:lineRule="auto"/>
        <w:rPr>
          <w:rFonts w:asciiTheme="minorBidi" w:hAnsiTheme="minorBidi" w:cstheme="minorBidi"/>
          <w:sz w:val="22"/>
          <w:szCs w:val="22"/>
        </w:rPr>
      </w:pPr>
      <w:proofErr w:type="spellStart"/>
      <w:r w:rsidRPr="00A402C0">
        <w:rPr>
          <w:rFonts w:asciiTheme="minorBidi" w:hAnsiTheme="minorBidi" w:cstheme="minorBidi"/>
          <w:sz w:val="22"/>
          <w:szCs w:val="22"/>
        </w:rPr>
        <w:t>Frounfelker</w:t>
      </w:r>
      <w:proofErr w:type="spellEnd"/>
      <w:r w:rsidRPr="00A402C0">
        <w:rPr>
          <w:rFonts w:asciiTheme="minorBidi" w:hAnsiTheme="minorBidi" w:cstheme="minorBidi"/>
          <w:sz w:val="22"/>
          <w:szCs w:val="22"/>
        </w:rPr>
        <w:t xml:space="preserve">, R.L., Islam, N., Falcone, J., Farrar, J., Ra, C., Antonaccio, C.M., </w:t>
      </w:r>
      <w:proofErr w:type="spellStart"/>
      <w:r w:rsidRPr="00A402C0">
        <w:rPr>
          <w:rFonts w:asciiTheme="minorBidi" w:hAnsiTheme="minorBidi" w:cstheme="minorBidi"/>
          <w:sz w:val="22"/>
          <w:szCs w:val="22"/>
        </w:rPr>
        <w:t>Enelamah</w:t>
      </w:r>
      <w:proofErr w:type="spellEnd"/>
      <w:r w:rsidRPr="00A402C0">
        <w:rPr>
          <w:rFonts w:asciiTheme="minorBidi" w:hAnsiTheme="minorBidi" w:cstheme="minorBidi"/>
          <w:sz w:val="22"/>
          <w:szCs w:val="22"/>
        </w:rPr>
        <w:t>, N. and Betancourt, T.S. (2019). Living through war: Mental health of children and youth in conflict-affected areas. [online] International Review of the Red Cross. Available at: https://international-review.icrc.org/articles/living-through-war-mental-health-children-and-youth-conflict-affected-areas [Accessed 31 Oct. 2023].</w:t>
      </w:r>
    </w:p>
    <w:p w14:paraId="5D2BC1FF" w14:textId="3E9CC1DC" w:rsidR="00B63254" w:rsidRPr="00A402C0" w:rsidRDefault="00B63254"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Gershon, M. (2023). </w:t>
      </w:r>
      <w:r w:rsidRPr="00A402C0">
        <w:rPr>
          <w:rFonts w:asciiTheme="minorBidi" w:hAnsiTheme="minorBidi" w:cstheme="minorBidi"/>
          <w:i/>
          <w:iCs/>
          <w:sz w:val="22"/>
          <w:szCs w:val="22"/>
        </w:rPr>
        <w:t>EAL Training, INSET and CPD | Teacher Training</w:t>
      </w:r>
      <w:r w:rsidRPr="00A402C0">
        <w:rPr>
          <w:rFonts w:asciiTheme="minorBidi" w:hAnsiTheme="minorBidi" w:cstheme="minorBidi"/>
          <w:sz w:val="22"/>
          <w:szCs w:val="22"/>
        </w:rPr>
        <w:t>. [online] Mike Gershon. Available at: https://mikegershon.com/teacher-training/eal-training/ [Accessed 2 Nov. 2023].</w:t>
      </w:r>
    </w:p>
    <w:p w14:paraId="3CA0F356" w14:textId="44B8980C" w:rsidR="006B0771" w:rsidRPr="00A402C0" w:rsidRDefault="006B0771"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Giving Compass (2020). </w:t>
      </w:r>
      <w:r w:rsidRPr="00A402C0">
        <w:rPr>
          <w:rFonts w:asciiTheme="minorBidi" w:hAnsiTheme="minorBidi" w:cstheme="minorBidi"/>
          <w:i/>
          <w:iCs/>
          <w:sz w:val="22"/>
          <w:szCs w:val="22"/>
        </w:rPr>
        <w:t>The Importance of Various Stakeholders in Education</w:t>
      </w:r>
      <w:r w:rsidRPr="00A402C0">
        <w:rPr>
          <w:rFonts w:asciiTheme="minorBidi" w:hAnsiTheme="minorBidi" w:cstheme="minorBidi"/>
          <w:sz w:val="22"/>
          <w:szCs w:val="22"/>
        </w:rPr>
        <w:t>. [online] Giving Compass. Available at: https://givingcompass.org/article/the-importance-of-various-stakeholders-in-education [Accessed 1 Nov. 2023].</w:t>
      </w:r>
    </w:p>
    <w:p w14:paraId="65AA6B30" w14:textId="4BB4EF9B" w:rsidR="007147A6" w:rsidRPr="00A402C0" w:rsidRDefault="007147A6"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lastRenderedPageBreak/>
        <w:t xml:space="preserve">Gosling, J. (2022). </w:t>
      </w:r>
      <w:r w:rsidRPr="00A402C0">
        <w:rPr>
          <w:rFonts w:asciiTheme="minorBidi" w:hAnsiTheme="minorBidi" w:cstheme="minorBidi"/>
          <w:i/>
          <w:iCs/>
          <w:sz w:val="22"/>
          <w:szCs w:val="22"/>
        </w:rPr>
        <w:t xml:space="preserve">EAL pupils in primary school: 6 ways to support them | </w:t>
      </w:r>
      <w:proofErr w:type="spellStart"/>
      <w:r w:rsidRPr="00A402C0">
        <w:rPr>
          <w:rFonts w:asciiTheme="minorBidi" w:hAnsiTheme="minorBidi" w:cstheme="minorBidi"/>
          <w:i/>
          <w:iCs/>
          <w:sz w:val="22"/>
          <w:szCs w:val="22"/>
        </w:rPr>
        <w:t>Tes</w:t>
      </w:r>
      <w:proofErr w:type="spellEnd"/>
      <w:r w:rsidRPr="00A402C0">
        <w:rPr>
          <w:rFonts w:asciiTheme="minorBidi" w:hAnsiTheme="minorBidi" w:cstheme="minorBidi"/>
          <w:sz w:val="22"/>
          <w:szCs w:val="22"/>
        </w:rPr>
        <w:t>. [online] www.tes.com. Available at: https://www.tes.com/magazine/teaching-learning/primary/eal-english-additional-language-learners-primary-school-support [Accessed 2 Nov. 2023].</w:t>
      </w:r>
    </w:p>
    <w:p w14:paraId="2821F02E" w14:textId="20013C04" w:rsidR="00096460" w:rsidRPr="00A402C0" w:rsidRDefault="00096460"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GOV.UK (2022). </w:t>
      </w:r>
      <w:r w:rsidRPr="00A402C0">
        <w:rPr>
          <w:rFonts w:asciiTheme="minorBidi" w:hAnsiTheme="minorBidi" w:cstheme="minorBidi"/>
          <w:i/>
          <w:iCs/>
          <w:sz w:val="22"/>
          <w:szCs w:val="22"/>
        </w:rPr>
        <w:t>Homes for Ukraine: education | GOV.WALES</w:t>
      </w:r>
      <w:r w:rsidRPr="00A402C0">
        <w:rPr>
          <w:rFonts w:asciiTheme="minorBidi" w:hAnsiTheme="minorBidi" w:cstheme="minorBidi"/>
          <w:sz w:val="22"/>
          <w:szCs w:val="22"/>
        </w:rPr>
        <w:t>. [online] www.gov.wales. Available at: https://www.gov.wales/homes-ukraine-education [Accessed 3 Nov. 2023].</w:t>
      </w:r>
    </w:p>
    <w:p w14:paraId="12D6BE66" w14:textId="77E35896" w:rsidR="00286DB1" w:rsidRPr="00A402C0" w:rsidRDefault="00286DB1"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GOV.UK (2023a). </w:t>
      </w:r>
      <w:r w:rsidRPr="00A402C0">
        <w:rPr>
          <w:rFonts w:asciiTheme="minorBidi" w:hAnsiTheme="minorBidi" w:cstheme="minorBidi"/>
          <w:i/>
          <w:iCs/>
          <w:sz w:val="22"/>
          <w:szCs w:val="22"/>
        </w:rPr>
        <w:t>Emotions - Help for Early Years Providers - GOV.UK</w:t>
      </w:r>
      <w:r w:rsidRPr="00A402C0">
        <w:rPr>
          <w:rFonts w:asciiTheme="minorBidi" w:hAnsiTheme="minorBidi" w:cstheme="minorBidi"/>
          <w:sz w:val="22"/>
          <w:szCs w:val="22"/>
        </w:rPr>
        <w:t>. [online] help-for-early-years-providers.education.gov.uk. Available at: https://help-for-early-years-providers.education.gov.uk/personal-social-and-emotional-development/emotions [Accessed 2 Nov. 2023].</w:t>
      </w:r>
    </w:p>
    <w:p w14:paraId="18BAFC27" w14:textId="6D20C291" w:rsidR="00564EA7" w:rsidRPr="00A402C0" w:rsidRDefault="00564EA7"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GOV.UK (2023</w:t>
      </w:r>
      <w:r w:rsidR="00286DB1" w:rsidRPr="00A402C0">
        <w:rPr>
          <w:rFonts w:asciiTheme="minorBidi" w:hAnsiTheme="minorBidi" w:cstheme="minorBidi"/>
          <w:sz w:val="22"/>
          <w:szCs w:val="22"/>
        </w:rPr>
        <w:t>b</w:t>
      </w:r>
      <w:r w:rsidRPr="00A402C0">
        <w:rPr>
          <w:rFonts w:asciiTheme="minorBidi" w:hAnsiTheme="minorBidi" w:cstheme="minorBidi"/>
          <w:sz w:val="22"/>
          <w:szCs w:val="22"/>
        </w:rPr>
        <w:t xml:space="preserve">). </w:t>
      </w:r>
      <w:r w:rsidRPr="00A402C0">
        <w:rPr>
          <w:rFonts w:asciiTheme="minorBidi" w:hAnsiTheme="minorBidi" w:cstheme="minorBidi"/>
          <w:i/>
          <w:iCs/>
          <w:sz w:val="22"/>
          <w:szCs w:val="22"/>
        </w:rPr>
        <w:t>English as an additional language (EAL) - Help for early years providers - GOV.UK</w:t>
      </w:r>
      <w:r w:rsidRPr="00A402C0">
        <w:rPr>
          <w:rFonts w:asciiTheme="minorBidi" w:hAnsiTheme="minorBidi" w:cstheme="minorBidi"/>
          <w:sz w:val="22"/>
          <w:szCs w:val="22"/>
        </w:rPr>
        <w:t>. [online] help-for-early-years-providers.education.gov.uk. Available at: https://help-for-early-years-providers.education.gov.uk/get-help-to-improve-your-practice/english-as-an-additional-language-eal [Accessed 1 Nov. 2023].</w:t>
      </w:r>
    </w:p>
    <w:p w14:paraId="44BBAB8D" w14:textId="0A7B1209" w:rsidR="00ED6AB2" w:rsidRPr="00A402C0" w:rsidRDefault="00ED6AB2"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Gov.UK (2010). </w:t>
      </w:r>
      <w:r w:rsidRPr="00A402C0">
        <w:rPr>
          <w:rFonts w:asciiTheme="minorBidi" w:hAnsiTheme="minorBidi" w:cstheme="minorBidi"/>
          <w:i/>
          <w:iCs/>
          <w:sz w:val="22"/>
          <w:szCs w:val="22"/>
        </w:rPr>
        <w:t>Barriers to participation in education and training</w:t>
      </w:r>
      <w:r w:rsidRPr="00A402C0">
        <w:rPr>
          <w:rFonts w:asciiTheme="minorBidi" w:hAnsiTheme="minorBidi" w:cstheme="minorBidi"/>
          <w:sz w:val="22"/>
          <w:szCs w:val="22"/>
        </w:rPr>
        <w:t>. [online] GOV.UK. Available at: https://www.gov.uk/government/publications/barriers-to-participation-in-education-and-training [Accessed 31 Oct. 2023].</w:t>
      </w:r>
    </w:p>
    <w:p w14:paraId="2E172922" w14:textId="77777777" w:rsidR="00E813BA" w:rsidRPr="00A402C0" w:rsidRDefault="00E813BA"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Gowrie (2022). </w:t>
      </w:r>
      <w:r w:rsidRPr="00A402C0">
        <w:rPr>
          <w:rFonts w:asciiTheme="minorBidi" w:hAnsiTheme="minorBidi" w:cstheme="minorBidi"/>
          <w:i/>
          <w:iCs/>
          <w:sz w:val="22"/>
          <w:szCs w:val="22"/>
        </w:rPr>
        <w:t>Lev Vygotsky’s Theory of Child Development - Gowrie NSW</w:t>
      </w:r>
      <w:r w:rsidRPr="00A402C0">
        <w:rPr>
          <w:rFonts w:asciiTheme="minorBidi" w:hAnsiTheme="minorBidi" w:cstheme="minorBidi"/>
          <w:sz w:val="22"/>
          <w:szCs w:val="22"/>
        </w:rPr>
        <w:t>. [online] www.gowriensw.com.au. Available at: https://www.gowriensw.com.au/thought-leadership/vygotsky-theory [Accessed 2 Nov. 2023].</w:t>
      </w:r>
    </w:p>
    <w:p w14:paraId="64C3CBAB" w14:textId="661E28FC" w:rsidR="00A67BA1" w:rsidRPr="00A402C0" w:rsidRDefault="00A67BA1"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Guo, Y. and Maitra, S. (2017). </w:t>
      </w:r>
      <w:r w:rsidRPr="00A402C0">
        <w:rPr>
          <w:rFonts w:asciiTheme="minorBidi" w:hAnsiTheme="minorBidi" w:cstheme="minorBidi"/>
          <w:i/>
          <w:iCs/>
          <w:sz w:val="22"/>
          <w:szCs w:val="22"/>
        </w:rPr>
        <w:t>Parent and Community Experience and Engagement with EAL Policies Final Report</w:t>
      </w:r>
      <w:r w:rsidRPr="00A402C0">
        <w:rPr>
          <w:rFonts w:asciiTheme="minorBidi" w:hAnsiTheme="minorBidi" w:cstheme="minorBidi"/>
          <w:sz w:val="22"/>
          <w:szCs w:val="22"/>
        </w:rPr>
        <w:t>. [online] Available at: https://policywise.com/wp-content/uploads/resources/2017/04/2017-04APR-19-Scientific-Report-14SM-Guo.pdf [Accessed 2 Nov. 2023].</w:t>
      </w:r>
    </w:p>
    <w:p w14:paraId="628BA940" w14:textId="35FACC20" w:rsidR="001C2A65" w:rsidRPr="00A402C0" w:rsidRDefault="001C2A65"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Guy-Evans, O. (2023). </w:t>
      </w:r>
      <w:r w:rsidRPr="00A402C0">
        <w:rPr>
          <w:rFonts w:asciiTheme="minorBidi" w:hAnsiTheme="minorBidi" w:cstheme="minorBidi"/>
          <w:i/>
          <w:iCs/>
          <w:sz w:val="22"/>
          <w:szCs w:val="22"/>
        </w:rPr>
        <w:t>Bronfenbrenner’s ecological systems theory</w:t>
      </w:r>
      <w:r w:rsidRPr="00A402C0">
        <w:rPr>
          <w:rFonts w:asciiTheme="minorBidi" w:hAnsiTheme="minorBidi" w:cstheme="minorBidi"/>
          <w:sz w:val="22"/>
          <w:szCs w:val="22"/>
        </w:rPr>
        <w:t>. [online] Simply Psychology. Available at: https://www.simplypsychology.org/Bronfenbrenner.html [Accessed 2 Nov. 2023].</w:t>
      </w:r>
    </w:p>
    <w:p w14:paraId="3D056745" w14:textId="4CC735DB" w:rsidR="00C66F83" w:rsidRPr="00A402C0" w:rsidRDefault="00C66F83"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Hwb (2023). </w:t>
      </w:r>
      <w:r w:rsidRPr="00A402C0">
        <w:rPr>
          <w:rFonts w:asciiTheme="minorBidi" w:hAnsiTheme="minorBidi" w:cstheme="minorBidi"/>
          <w:i/>
          <w:iCs/>
          <w:sz w:val="22"/>
          <w:szCs w:val="22"/>
        </w:rPr>
        <w:t>Professional Learning - Hwb</w:t>
      </w:r>
      <w:r w:rsidRPr="00A402C0">
        <w:rPr>
          <w:rFonts w:asciiTheme="minorBidi" w:hAnsiTheme="minorBidi" w:cstheme="minorBidi"/>
          <w:sz w:val="22"/>
          <w:szCs w:val="22"/>
        </w:rPr>
        <w:t xml:space="preserve">. [online] </w:t>
      </w:r>
      <w:proofErr w:type="spellStart"/>
      <w:r w:rsidRPr="00A402C0">
        <w:rPr>
          <w:rFonts w:asciiTheme="minorBidi" w:hAnsiTheme="minorBidi" w:cstheme="minorBidi"/>
          <w:sz w:val="22"/>
          <w:szCs w:val="22"/>
        </w:rPr>
        <w:t>hwb.gov.wales</w:t>
      </w:r>
      <w:proofErr w:type="spellEnd"/>
      <w:r w:rsidRPr="00A402C0">
        <w:rPr>
          <w:rFonts w:asciiTheme="minorBidi" w:hAnsiTheme="minorBidi" w:cstheme="minorBidi"/>
          <w:sz w:val="22"/>
          <w:szCs w:val="22"/>
        </w:rPr>
        <w:t>. Available at: https://hwb.gov.wales/professional-learning [Accessed 3 Nov. 2023].</w:t>
      </w:r>
    </w:p>
    <w:p w14:paraId="4AEA8D18" w14:textId="4714B613" w:rsidR="00DA47AB" w:rsidRPr="00A402C0" w:rsidRDefault="00277D5E"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Klein, W. (1986). </w:t>
      </w:r>
      <w:r w:rsidRPr="00A402C0">
        <w:rPr>
          <w:rFonts w:asciiTheme="minorBidi" w:hAnsiTheme="minorBidi" w:cstheme="minorBidi"/>
          <w:i/>
          <w:iCs/>
          <w:sz w:val="22"/>
          <w:szCs w:val="22"/>
        </w:rPr>
        <w:t>Second Language Acquisition</w:t>
      </w:r>
      <w:r w:rsidRPr="00A402C0">
        <w:rPr>
          <w:rFonts w:asciiTheme="minorBidi" w:hAnsiTheme="minorBidi" w:cstheme="minorBidi"/>
          <w:sz w:val="22"/>
          <w:szCs w:val="22"/>
        </w:rPr>
        <w:t>. Cambridge Cambridgeshire ; New York: Cambridge University Press.</w:t>
      </w:r>
    </w:p>
    <w:p w14:paraId="692815AB" w14:textId="3F07A6E4" w:rsidR="001B6BDD" w:rsidRPr="00A402C0" w:rsidRDefault="001B6BDD" w:rsidP="001C61A1">
      <w:pPr>
        <w:pStyle w:val="NormalWeb"/>
        <w:spacing w:before="0" w:beforeAutospacing="0" w:after="240" w:afterAutospacing="0" w:line="360" w:lineRule="auto"/>
        <w:rPr>
          <w:rFonts w:asciiTheme="minorBidi" w:hAnsiTheme="minorBidi" w:cstheme="minorBidi"/>
          <w:sz w:val="22"/>
          <w:szCs w:val="22"/>
        </w:rPr>
      </w:pPr>
      <w:proofErr w:type="spellStart"/>
      <w:r w:rsidRPr="00A402C0">
        <w:rPr>
          <w:rFonts w:asciiTheme="minorBidi" w:hAnsiTheme="minorBidi" w:cstheme="minorBidi"/>
          <w:sz w:val="22"/>
          <w:szCs w:val="22"/>
        </w:rPr>
        <w:lastRenderedPageBreak/>
        <w:t>Llego</w:t>
      </w:r>
      <w:proofErr w:type="spellEnd"/>
      <w:r w:rsidRPr="00A402C0">
        <w:rPr>
          <w:rFonts w:asciiTheme="minorBidi" w:hAnsiTheme="minorBidi" w:cstheme="minorBidi"/>
          <w:sz w:val="22"/>
          <w:szCs w:val="22"/>
        </w:rPr>
        <w:t xml:space="preserve">, M.A. (2023). </w:t>
      </w:r>
      <w:r w:rsidRPr="00A402C0">
        <w:rPr>
          <w:rFonts w:asciiTheme="minorBidi" w:hAnsiTheme="minorBidi" w:cstheme="minorBidi"/>
          <w:i/>
          <w:iCs/>
          <w:sz w:val="22"/>
          <w:szCs w:val="22"/>
        </w:rPr>
        <w:t>Engaging Stakeholders in Education: Strategies for Research Dissemination and Advocacy</w:t>
      </w:r>
      <w:r w:rsidRPr="00A402C0">
        <w:rPr>
          <w:rFonts w:asciiTheme="minorBidi" w:hAnsiTheme="minorBidi" w:cstheme="minorBidi"/>
          <w:sz w:val="22"/>
          <w:szCs w:val="22"/>
        </w:rPr>
        <w:t xml:space="preserve">. [online] </w:t>
      </w:r>
      <w:proofErr w:type="spellStart"/>
      <w:r w:rsidRPr="00A402C0">
        <w:rPr>
          <w:rFonts w:asciiTheme="minorBidi" w:hAnsiTheme="minorBidi" w:cstheme="minorBidi"/>
          <w:sz w:val="22"/>
          <w:szCs w:val="22"/>
        </w:rPr>
        <w:t>TeacherPH</w:t>
      </w:r>
      <w:proofErr w:type="spellEnd"/>
      <w:r w:rsidRPr="00A402C0">
        <w:rPr>
          <w:rFonts w:asciiTheme="minorBidi" w:hAnsiTheme="minorBidi" w:cstheme="minorBidi"/>
          <w:sz w:val="22"/>
          <w:szCs w:val="22"/>
        </w:rPr>
        <w:t xml:space="preserve">. Available at: </w:t>
      </w:r>
      <w:hyperlink r:id="rId12" w:history="1">
        <w:r w:rsidR="00E8239C" w:rsidRPr="00A402C0">
          <w:rPr>
            <w:rStyle w:val="Hyperlink"/>
            <w:rFonts w:asciiTheme="minorBidi" w:hAnsiTheme="minorBidi" w:cstheme="minorBidi"/>
            <w:sz w:val="22"/>
            <w:szCs w:val="22"/>
          </w:rPr>
          <w:t>https://www.teacherph.com/engaging-stakeholders-education-research-dissemination-advocacy/</w:t>
        </w:r>
      </w:hyperlink>
      <w:r w:rsidRPr="00A402C0">
        <w:rPr>
          <w:rFonts w:asciiTheme="minorBidi" w:hAnsiTheme="minorBidi" w:cstheme="minorBidi"/>
          <w:sz w:val="22"/>
          <w:szCs w:val="22"/>
        </w:rPr>
        <w:t>.</w:t>
      </w:r>
      <w:r w:rsidR="00E8239C" w:rsidRPr="00A402C0">
        <w:rPr>
          <w:rFonts w:asciiTheme="minorBidi" w:hAnsiTheme="minorBidi" w:cstheme="minorBidi"/>
          <w:sz w:val="22"/>
          <w:szCs w:val="22"/>
        </w:rPr>
        <w:t xml:space="preserve"> [Accessed 31. Oct 2023]</w:t>
      </w:r>
    </w:p>
    <w:p w14:paraId="7D7A07AE" w14:textId="3000BCDE" w:rsidR="006669AB" w:rsidRPr="00A402C0" w:rsidRDefault="006669AB"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Main, P. (2022). </w:t>
      </w:r>
      <w:r w:rsidRPr="00A402C0">
        <w:rPr>
          <w:rFonts w:asciiTheme="minorBidi" w:hAnsiTheme="minorBidi" w:cstheme="minorBidi"/>
          <w:i/>
          <w:iCs/>
          <w:sz w:val="22"/>
          <w:szCs w:val="22"/>
        </w:rPr>
        <w:t xml:space="preserve">Jean </w:t>
      </w:r>
      <w:proofErr w:type="spellStart"/>
      <w:r w:rsidRPr="00A402C0">
        <w:rPr>
          <w:rFonts w:asciiTheme="minorBidi" w:hAnsiTheme="minorBidi" w:cstheme="minorBidi"/>
          <w:i/>
          <w:iCs/>
          <w:sz w:val="22"/>
          <w:szCs w:val="22"/>
        </w:rPr>
        <w:t>Piagets</w:t>
      </w:r>
      <w:proofErr w:type="spellEnd"/>
      <w:r w:rsidRPr="00A402C0">
        <w:rPr>
          <w:rFonts w:asciiTheme="minorBidi" w:hAnsiTheme="minorBidi" w:cstheme="minorBidi"/>
          <w:i/>
          <w:iCs/>
          <w:sz w:val="22"/>
          <w:szCs w:val="22"/>
        </w:rPr>
        <w:t xml:space="preserve"> Theory of Cognitive Development</w:t>
      </w:r>
      <w:r w:rsidRPr="00A402C0">
        <w:rPr>
          <w:rFonts w:asciiTheme="minorBidi" w:hAnsiTheme="minorBidi" w:cstheme="minorBidi"/>
          <w:sz w:val="22"/>
          <w:szCs w:val="22"/>
        </w:rPr>
        <w:t>. [online] www.structural-learning.com. Available at: https://www.structural-learning.com/post/jean-piagets-theory-of-cognitive-development-and-active-classrooms [Accessed 2 Nov. 2023].</w:t>
      </w:r>
    </w:p>
    <w:p w14:paraId="3E34CD54" w14:textId="232C7CEE" w:rsidR="0084204C" w:rsidRPr="00A402C0" w:rsidRDefault="0084204C"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Martindale, A. and Collins, D. (2012). A Professional Judgment and Decision Making Case Study: Reflection-in-Action Research. </w:t>
      </w:r>
      <w:r w:rsidRPr="00A402C0">
        <w:rPr>
          <w:rFonts w:asciiTheme="minorBidi" w:hAnsiTheme="minorBidi" w:cstheme="minorBidi"/>
          <w:i/>
          <w:iCs/>
          <w:sz w:val="22"/>
          <w:szCs w:val="22"/>
        </w:rPr>
        <w:t>The Sport Psychologist</w:t>
      </w:r>
      <w:r w:rsidRPr="00A402C0">
        <w:rPr>
          <w:rFonts w:asciiTheme="minorBidi" w:hAnsiTheme="minorBidi" w:cstheme="minorBidi"/>
          <w:sz w:val="22"/>
          <w:szCs w:val="22"/>
        </w:rPr>
        <w:t xml:space="preserve">, 26(4), pp.500–518. </w:t>
      </w:r>
      <w:proofErr w:type="spellStart"/>
      <w:r w:rsidRPr="00A402C0">
        <w:rPr>
          <w:rFonts w:asciiTheme="minorBidi" w:hAnsiTheme="minorBidi" w:cstheme="minorBidi"/>
          <w:sz w:val="22"/>
          <w:szCs w:val="22"/>
        </w:rPr>
        <w:t>doi:https</w:t>
      </w:r>
      <w:proofErr w:type="spellEnd"/>
      <w:r w:rsidRPr="00A402C0">
        <w:rPr>
          <w:rFonts w:asciiTheme="minorBidi" w:hAnsiTheme="minorBidi" w:cstheme="minorBidi"/>
          <w:sz w:val="22"/>
          <w:szCs w:val="22"/>
        </w:rPr>
        <w:t>://doi.org/10.1123/tsp.26.4.500.</w:t>
      </w:r>
      <w:r w:rsidR="00370D22" w:rsidRPr="00A402C0">
        <w:rPr>
          <w:rFonts w:asciiTheme="minorBidi" w:hAnsiTheme="minorBidi" w:cstheme="minorBidi"/>
          <w:sz w:val="22"/>
          <w:szCs w:val="22"/>
        </w:rPr>
        <w:t xml:space="preserve"> [Accessed 2 Nov. 2023]</w:t>
      </w:r>
    </w:p>
    <w:p w14:paraId="37AB4615" w14:textId="320E82DF" w:rsidR="000A7F78" w:rsidRPr="00A402C0" w:rsidRDefault="000A7F78"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Michael Sharwood Smith (1994). </w:t>
      </w:r>
      <w:r w:rsidRPr="00A402C0">
        <w:rPr>
          <w:rFonts w:asciiTheme="minorBidi" w:hAnsiTheme="minorBidi" w:cstheme="minorBidi"/>
          <w:i/>
          <w:iCs/>
          <w:sz w:val="22"/>
          <w:szCs w:val="22"/>
        </w:rPr>
        <w:t>Second Language Learning</w:t>
      </w:r>
      <w:r w:rsidRPr="00A402C0">
        <w:rPr>
          <w:rFonts w:asciiTheme="minorBidi" w:hAnsiTheme="minorBidi" w:cstheme="minorBidi"/>
          <w:sz w:val="22"/>
          <w:szCs w:val="22"/>
        </w:rPr>
        <w:t>. Routledge.</w:t>
      </w:r>
    </w:p>
    <w:p w14:paraId="2CBE8B5C" w14:textId="5CA4F783" w:rsidR="006D5C15" w:rsidRPr="00A402C0" w:rsidRDefault="006D5C15"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National Literacy Trust (2021). </w:t>
      </w:r>
      <w:r w:rsidRPr="00A402C0">
        <w:rPr>
          <w:rFonts w:asciiTheme="minorBidi" w:hAnsiTheme="minorBidi" w:cstheme="minorBidi"/>
          <w:i/>
          <w:iCs/>
          <w:sz w:val="22"/>
          <w:szCs w:val="22"/>
        </w:rPr>
        <w:t>50+ classroom strategies for supporting EAL students</w:t>
      </w:r>
      <w:r w:rsidRPr="00A402C0">
        <w:rPr>
          <w:rFonts w:asciiTheme="minorBidi" w:hAnsiTheme="minorBidi" w:cstheme="minorBidi"/>
          <w:sz w:val="22"/>
          <w:szCs w:val="22"/>
        </w:rPr>
        <w:t xml:space="preserve">. [online] National Literacy Trust. Available at: </w:t>
      </w:r>
      <w:hyperlink r:id="rId13" w:history="1">
        <w:r w:rsidR="00157EE4" w:rsidRPr="00A402C0">
          <w:rPr>
            <w:rStyle w:val="Hyperlink"/>
            <w:rFonts w:asciiTheme="minorBidi" w:hAnsiTheme="minorBidi" w:cstheme="minorBidi"/>
            <w:sz w:val="22"/>
            <w:szCs w:val="22"/>
          </w:rPr>
          <w:t>https://literacytrust.org.uk/resources/50-classroom-strategies-supporting-eal-students/</w:t>
        </w:r>
      </w:hyperlink>
      <w:r w:rsidRPr="00A402C0">
        <w:rPr>
          <w:rFonts w:asciiTheme="minorBidi" w:hAnsiTheme="minorBidi" w:cstheme="minorBidi"/>
          <w:sz w:val="22"/>
          <w:szCs w:val="22"/>
        </w:rPr>
        <w:t>.</w:t>
      </w:r>
      <w:r w:rsidR="0041568F" w:rsidRPr="00A402C0">
        <w:rPr>
          <w:rFonts w:asciiTheme="minorBidi" w:hAnsiTheme="minorBidi" w:cstheme="minorBidi"/>
          <w:sz w:val="22"/>
          <w:szCs w:val="22"/>
        </w:rPr>
        <w:t xml:space="preserve"> [Accessed 31. Oct</w:t>
      </w:r>
      <w:r w:rsidR="00E8239C" w:rsidRPr="00A402C0">
        <w:rPr>
          <w:rFonts w:asciiTheme="minorBidi" w:hAnsiTheme="minorBidi" w:cstheme="minorBidi"/>
          <w:sz w:val="22"/>
          <w:szCs w:val="22"/>
        </w:rPr>
        <w:t xml:space="preserve"> 2023]</w:t>
      </w:r>
    </w:p>
    <w:p w14:paraId="4B610832" w14:textId="28877490" w:rsidR="001C7A2E" w:rsidRPr="00A402C0" w:rsidRDefault="001C7A2E"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Open Learn Create (2016). </w:t>
      </w:r>
      <w:proofErr w:type="spellStart"/>
      <w:r w:rsidRPr="00A402C0">
        <w:rPr>
          <w:rFonts w:asciiTheme="minorBidi" w:hAnsiTheme="minorBidi" w:cstheme="minorBidi"/>
          <w:i/>
          <w:iCs/>
          <w:sz w:val="22"/>
          <w:szCs w:val="22"/>
        </w:rPr>
        <w:t>OLCreate</w:t>
      </w:r>
      <w:proofErr w:type="spellEnd"/>
      <w:r w:rsidRPr="00A402C0">
        <w:rPr>
          <w:rFonts w:asciiTheme="minorBidi" w:hAnsiTheme="minorBidi" w:cstheme="minorBidi"/>
          <w:i/>
          <w:iCs/>
          <w:sz w:val="22"/>
          <w:szCs w:val="22"/>
        </w:rPr>
        <w:t>: NNCO_TA Developing and Managing relationships: 3 Children’s Transitions</w:t>
      </w:r>
      <w:r w:rsidRPr="00A402C0">
        <w:rPr>
          <w:rFonts w:asciiTheme="minorBidi" w:hAnsiTheme="minorBidi" w:cstheme="minorBidi"/>
          <w:sz w:val="22"/>
          <w:szCs w:val="22"/>
        </w:rPr>
        <w:t xml:space="preserve">. [online] www.open.edu. Available at: </w:t>
      </w:r>
      <w:hyperlink r:id="rId14" w:history="1">
        <w:r w:rsidR="009C5D42" w:rsidRPr="00A402C0">
          <w:rPr>
            <w:rStyle w:val="Hyperlink"/>
            <w:rFonts w:asciiTheme="minorBidi" w:hAnsiTheme="minorBidi" w:cstheme="minorBidi"/>
            <w:sz w:val="22"/>
            <w:szCs w:val="22"/>
          </w:rPr>
          <w:t>https://www.open.edu/openlearncreate/mod/oucontent/view.php?id=79794§ion=3</w:t>
        </w:r>
      </w:hyperlink>
      <w:r w:rsidRPr="00A402C0">
        <w:rPr>
          <w:rFonts w:asciiTheme="minorBidi" w:hAnsiTheme="minorBidi" w:cstheme="minorBidi"/>
          <w:sz w:val="22"/>
          <w:szCs w:val="22"/>
        </w:rPr>
        <w:t>.</w:t>
      </w:r>
      <w:r w:rsidR="00376C0B" w:rsidRPr="00A402C0">
        <w:rPr>
          <w:rFonts w:asciiTheme="minorBidi" w:hAnsiTheme="minorBidi" w:cstheme="minorBidi"/>
          <w:sz w:val="22"/>
          <w:szCs w:val="22"/>
        </w:rPr>
        <w:t xml:space="preserve"> [Accessed </w:t>
      </w:r>
      <w:r w:rsidR="0041568F" w:rsidRPr="00A402C0">
        <w:rPr>
          <w:rFonts w:asciiTheme="minorBidi" w:hAnsiTheme="minorBidi" w:cstheme="minorBidi"/>
          <w:sz w:val="22"/>
          <w:szCs w:val="22"/>
        </w:rPr>
        <w:t>31. Oct 2023]</w:t>
      </w:r>
    </w:p>
    <w:p w14:paraId="21DB0DCD" w14:textId="2EAA72D3" w:rsidR="00D43F6E" w:rsidRPr="00A402C0" w:rsidRDefault="00D43F6E"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Prateek (2022). </w:t>
      </w:r>
      <w:r w:rsidRPr="00A402C0">
        <w:rPr>
          <w:rFonts w:asciiTheme="minorBidi" w:hAnsiTheme="minorBidi" w:cstheme="minorBidi"/>
          <w:i/>
          <w:iCs/>
          <w:sz w:val="22"/>
          <w:szCs w:val="22"/>
        </w:rPr>
        <w:t>What Are Stakeholders in Education - Custom My Paper</w:t>
      </w:r>
      <w:r w:rsidRPr="00A402C0">
        <w:rPr>
          <w:rFonts w:asciiTheme="minorBidi" w:hAnsiTheme="minorBidi" w:cstheme="minorBidi"/>
          <w:sz w:val="22"/>
          <w:szCs w:val="22"/>
        </w:rPr>
        <w:t xml:space="preserve">. [online] Custom My Paper. Available at: </w:t>
      </w:r>
      <w:hyperlink r:id="rId15" w:history="1">
        <w:r w:rsidRPr="00A402C0">
          <w:rPr>
            <w:rStyle w:val="Hyperlink"/>
            <w:rFonts w:asciiTheme="minorBidi" w:hAnsiTheme="minorBidi" w:cstheme="minorBidi"/>
            <w:sz w:val="22"/>
            <w:szCs w:val="22"/>
          </w:rPr>
          <w:t>https://custom-my-paper.com/what-are-stakeholders-in-education/</w:t>
        </w:r>
      </w:hyperlink>
      <w:r w:rsidRPr="00A402C0">
        <w:rPr>
          <w:rFonts w:asciiTheme="minorBidi" w:hAnsiTheme="minorBidi" w:cstheme="minorBidi"/>
          <w:sz w:val="22"/>
          <w:szCs w:val="22"/>
        </w:rPr>
        <w:t xml:space="preserve">. </w:t>
      </w:r>
      <w:r w:rsidR="00E8242A" w:rsidRPr="00A402C0">
        <w:rPr>
          <w:rFonts w:asciiTheme="minorBidi" w:hAnsiTheme="minorBidi" w:cstheme="minorBidi"/>
          <w:sz w:val="22"/>
          <w:szCs w:val="22"/>
        </w:rPr>
        <w:t xml:space="preserve">[Accessed </w:t>
      </w:r>
      <w:r w:rsidR="00DF5449" w:rsidRPr="00A402C0">
        <w:rPr>
          <w:rFonts w:asciiTheme="minorBidi" w:hAnsiTheme="minorBidi" w:cstheme="minorBidi"/>
          <w:sz w:val="22"/>
          <w:szCs w:val="22"/>
        </w:rPr>
        <w:t xml:space="preserve">31. Oct </w:t>
      </w:r>
      <w:r w:rsidR="003C0FDC" w:rsidRPr="00A402C0">
        <w:rPr>
          <w:rFonts w:asciiTheme="minorBidi" w:hAnsiTheme="minorBidi" w:cstheme="minorBidi"/>
          <w:sz w:val="22"/>
          <w:szCs w:val="22"/>
        </w:rPr>
        <w:t>2023]</w:t>
      </w:r>
    </w:p>
    <w:p w14:paraId="430B63CD" w14:textId="6B3E4177" w:rsidR="00DE0D58" w:rsidRPr="00A402C0" w:rsidRDefault="00DE0D58"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Promethean (2023). </w:t>
      </w:r>
      <w:r w:rsidRPr="00A402C0">
        <w:rPr>
          <w:rFonts w:asciiTheme="minorBidi" w:hAnsiTheme="minorBidi" w:cstheme="minorBidi"/>
          <w:i/>
          <w:iCs/>
          <w:sz w:val="22"/>
          <w:szCs w:val="22"/>
        </w:rPr>
        <w:t>What Do Visual Learners Struggle with?</w:t>
      </w:r>
      <w:r w:rsidRPr="00A402C0">
        <w:rPr>
          <w:rFonts w:asciiTheme="minorBidi" w:hAnsiTheme="minorBidi" w:cstheme="minorBidi"/>
          <w:sz w:val="22"/>
          <w:szCs w:val="22"/>
        </w:rPr>
        <w:t xml:space="preserve"> [online] Promethean World. Available at: https://www.prometheanworld.com/resource-center/blogs/what-do-visual-learners-struggle-with/#:~:text=What%20do%20visual%20learners%20struggle%20with%3F%201%201. [Accessed 3 Nov. 2023].</w:t>
      </w:r>
    </w:p>
    <w:p w14:paraId="7D6F7A04" w14:textId="5C9DF1CA" w:rsidR="00BF5D0B" w:rsidRPr="00A402C0" w:rsidRDefault="00BF5D0B"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R. </w:t>
      </w:r>
      <w:proofErr w:type="spellStart"/>
      <w:r w:rsidRPr="00A402C0">
        <w:rPr>
          <w:rFonts w:asciiTheme="minorBidi" w:hAnsiTheme="minorBidi" w:cstheme="minorBidi"/>
          <w:sz w:val="22"/>
          <w:szCs w:val="22"/>
        </w:rPr>
        <w:t>Tudge</w:t>
      </w:r>
      <w:proofErr w:type="spellEnd"/>
      <w:r w:rsidRPr="00A402C0">
        <w:rPr>
          <w:rFonts w:asciiTheme="minorBidi" w:hAnsiTheme="minorBidi" w:cstheme="minorBidi"/>
          <w:sz w:val="22"/>
          <w:szCs w:val="22"/>
        </w:rPr>
        <w:t xml:space="preserve">, J., </w:t>
      </w:r>
      <w:proofErr w:type="spellStart"/>
      <w:r w:rsidRPr="00A402C0">
        <w:rPr>
          <w:rFonts w:asciiTheme="minorBidi" w:hAnsiTheme="minorBidi" w:cstheme="minorBidi"/>
          <w:sz w:val="22"/>
          <w:szCs w:val="22"/>
        </w:rPr>
        <w:t>Mercon-vargas</w:t>
      </w:r>
      <w:proofErr w:type="spellEnd"/>
      <w:r w:rsidRPr="00A402C0">
        <w:rPr>
          <w:rFonts w:asciiTheme="minorBidi" w:hAnsiTheme="minorBidi" w:cstheme="minorBidi"/>
          <w:sz w:val="22"/>
          <w:szCs w:val="22"/>
        </w:rPr>
        <w:t xml:space="preserve"> , E.A., Liang, Y. and </w:t>
      </w:r>
      <w:proofErr w:type="spellStart"/>
      <w:r w:rsidRPr="00A402C0">
        <w:rPr>
          <w:rFonts w:asciiTheme="minorBidi" w:hAnsiTheme="minorBidi" w:cstheme="minorBidi"/>
          <w:sz w:val="22"/>
          <w:szCs w:val="22"/>
        </w:rPr>
        <w:t>Payir</w:t>
      </w:r>
      <w:proofErr w:type="spellEnd"/>
      <w:r w:rsidRPr="00A402C0">
        <w:rPr>
          <w:rFonts w:asciiTheme="minorBidi" w:hAnsiTheme="minorBidi" w:cstheme="minorBidi"/>
          <w:sz w:val="22"/>
          <w:szCs w:val="22"/>
        </w:rPr>
        <w:t xml:space="preserve"> , A. (2017). </w:t>
      </w:r>
      <w:r w:rsidRPr="00A402C0">
        <w:rPr>
          <w:rFonts w:asciiTheme="minorBidi" w:hAnsiTheme="minorBidi" w:cstheme="minorBidi"/>
          <w:i/>
          <w:iCs/>
          <w:sz w:val="22"/>
          <w:szCs w:val="22"/>
        </w:rPr>
        <w:t>Theories of Early Childhood Education</w:t>
      </w:r>
      <w:r w:rsidRPr="00A402C0">
        <w:rPr>
          <w:rFonts w:asciiTheme="minorBidi" w:hAnsiTheme="minorBidi" w:cstheme="minorBidi"/>
          <w:sz w:val="22"/>
          <w:szCs w:val="22"/>
        </w:rPr>
        <w:t xml:space="preserve">. New York : Routledge, 2017.: Routledge. </w:t>
      </w:r>
      <w:proofErr w:type="spellStart"/>
      <w:r w:rsidRPr="00A402C0">
        <w:rPr>
          <w:rFonts w:asciiTheme="minorBidi" w:hAnsiTheme="minorBidi" w:cstheme="minorBidi"/>
          <w:sz w:val="22"/>
          <w:szCs w:val="22"/>
        </w:rPr>
        <w:t>doi:https</w:t>
      </w:r>
      <w:proofErr w:type="spellEnd"/>
      <w:r w:rsidRPr="00A402C0">
        <w:rPr>
          <w:rFonts w:asciiTheme="minorBidi" w:hAnsiTheme="minorBidi" w:cstheme="minorBidi"/>
          <w:sz w:val="22"/>
          <w:szCs w:val="22"/>
        </w:rPr>
        <w:t>://doi.org/10.4324/9781315641560. [Accessed 2 Nov. 2023]</w:t>
      </w:r>
    </w:p>
    <w:p w14:paraId="0121C132" w14:textId="3661D146" w:rsidR="00C734B3" w:rsidRPr="00A402C0" w:rsidRDefault="00C734B3"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lastRenderedPageBreak/>
        <w:t xml:space="preserve">Robinson, S. (2022). </w:t>
      </w:r>
      <w:r w:rsidRPr="00A402C0">
        <w:rPr>
          <w:rFonts w:asciiTheme="minorBidi" w:hAnsiTheme="minorBidi" w:cstheme="minorBidi"/>
          <w:i/>
          <w:iCs/>
          <w:sz w:val="22"/>
          <w:szCs w:val="22"/>
        </w:rPr>
        <w:t>Curriculum for Wales – where are we now? - ProQuest</w:t>
      </w:r>
      <w:r w:rsidRPr="00A402C0">
        <w:rPr>
          <w:rFonts w:asciiTheme="minorBidi" w:hAnsiTheme="minorBidi" w:cstheme="minorBidi"/>
          <w:sz w:val="22"/>
          <w:szCs w:val="22"/>
        </w:rPr>
        <w:t>. [online] www.proquest.com. Available at: https://www.proquest.com/docview/2676149290?pq-origsite=gscholar&amp;fromopenview=true [Accessed 1 Nov. 2023].</w:t>
      </w:r>
    </w:p>
    <w:p w14:paraId="1B8758FE" w14:textId="11B89140" w:rsidR="000D469D" w:rsidRPr="00A402C0" w:rsidRDefault="000D469D"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Saville-Troike, M. (2010). </w:t>
      </w:r>
      <w:r w:rsidRPr="00A402C0">
        <w:rPr>
          <w:rFonts w:asciiTheme="minorBidi" w:hAnsiTheme="minorBidi" w:cstheme="minorBidi"/>
          <w:i/>
          <w:iCs/>
          <w:sz w:val="22"/>
          <w:szCs w:val="22"/>
        </w:rPr>
        <w:t>Introducing second language acquisition</w:t>
      </w:r>
      <w:r w:rsidRPr="00A402C0">
        <w:rPr>
          <w:rFonts w:asciiTheme="minorBidi" w:hAnsiTheme="minorBidi" w:cstheme="minorBidi"/>
          <w:sz w:val="22"/>
          <w:szCs w:val="22"/>
        </w:rPr>
        <w:t>. Cambridge: Cambridge Univ. Press.</w:t>
      </w:r>
    </w:p>
    <w:p w14:paraId="796DFA1E" w14:textId="084C2B37" w:rsidR="0045613C" w:rsidRPr="00A402C0" w:rsidRDefault="0045613C"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Schön, D.A. (1991). </w:t>
      </w:r>
      <w:r w:rsidRPr="00A402C0">
        <w:rPr>
          <w:rFonts w:asciiTheme="minorBidi" w:hAnsiTheme="minorBidi" w:cstheme="minorBidi"/>
          <w:i/>
          <w:iCs/>
          <w:sz w:val="22"/>
          <w:szCs w:val="22"/>
        </w:rPr>
        <w:t>The Reflective Practitioner: How Professionals Think in action.</w:t>
      </w:r>
      <w:r w:rsidRPr="00A402C0">
        <w:rPr>
          <w:rFonts w:asciiTheme="minorBidi" w:hAnsiTheme="minorBidi" w:cstheme="minorBidi"/>
          <w:sz w:val="22"/>
          <w:szCs w:val="22"/>
        </w:rPr>
        <w:t xml:space="preserve"> London: Temple Smith.</w:t>
      </w:r>
    </w:p>
    <w:p w14:paraId="0671FB17" w14:textId="58E89209" w:rsidR="00CE3C36" w:rsidRPr="00A402C0" w:rsidRDefault="00CE3C36"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Sharples, R. (2021). </w:t>
      </w:r>
      <w:r w:rsidRPr="00A402C0">
        <w:rPr>
          <w:rFonts w:asciiTheme="minorBidi" w:hAnsiTheme="minorBidi" w:cstheme="minorBidi"/>
          <w:i/>
          <w:iCs/>
          <w:sz w:val="22"/>
          <w:szCs w:val="22"/>
        </w:rPr>
        <w:t>Teaching EAL: Evidence-based Strategies for the Classroom and School</w:t>
      </w:r>
      <w:r w:rsidRPr="00A402C0">
        <w:rPr>
          <w:rFonts w:asciiTheme="minorBidi" w:hAnsiTheme="minorBidi" w:cstheme="minorBidi"/>
          <w:sz w:val="22"/>
          <w:szCs w:val="22"/>
        </w:rPr>
        <w:t xml:space="preserve">. [online] </w:t>
      </w:r>
      <w:r w:rsidRPr="00A402C0">
        <w:rPr>
          <w:rFonts w:asciiTheme="minorBidi" w:hAnsiTheme="minorBidi" w:cstheme="minorBidi"/>
          <w:i/>
          <w:iCs/>
          <w:sz w:val="22"/>
          <w:szCs w:val="22"/>
        </w:rPr>
        <w:t>Google Books</w:t>
      </w:r>
      <w:r w:rsidRPr="00A402C0">
        <w:rPr>
          <w:rFonts w:asciiTheme="minorBidi" w:hAnsiTheme="minorBidi" w:cstheme="minorBidi"/>
          <w:sz w:val="22"/>
          <w:szCs w:val="22"/>
        </w:rPr>
        <w:t>. Multilingual Matters. Available at: https://books.google.co.uk/books?hl=en&amp;lr=&amp;id=LzI8EAAAQBAJ&amp;oi=fnd&amp;pg=PT12&amp;dq=why+classroom+based+interventions+are+better+for+EAL&amp;ots=SJh06GNdPi&amp;sig=-yNIn4GVRI5csFT8T7k2jJIRXuo&amp;redir_esc=y#v=onepage&amp;q=why%20classroom%20based%20interventions%20are%20better%20for%20EAL&amp;f=false [Accessed 3 Nov. 2023].</w:t>
      </w:r>
    </w:p>
    <w:p w14:paraId="005B42F5" w14:textId="6A680255" w:rsidR="007C5473" w:rsidRPr="00A402C0" w:rsidRDefault="007C5473"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Sherwood, H. (2023). Children in Gaza ‘developing severe trauma’ after 16 days of bombing. The Guardian. [online] 22 Oct. Available at: https://www.theguardian.com/world/2023/oct/22/children-in-gaza-developing-severe-trauma-after-16-days-of-bombing [Accessed 31 Oct. 2023].</w:t>
      </w:r>
    </w:p>
    <w:p w14:paraId="2E8B60DD" w14:textId="328342BA" w:rsidR="00FC0F96" w:rsidRPr="00A402C0" w:rsidRDefault="00FC0F96"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Smidt, S. (2013). </w:t>
      </w:r>
      <w:r w:rsidRPr="00A402C0">
        <w:rPr>
          <w:rFonts w:asciiTheme="minorBidi" w:hAnsiTheme="minorBidi" w:cstheme="minorBidi"/>
          <w:i/>
          <w:iCs/>
          <w:sz w:val="22"/>
          <w:szCs w:val="22"/>
        </w:rPr>
        <w:t>The developing child in the 21st century : a global perspective on child development</w:t>
      </w:r>
      <w:r w:rsidRPr="00A402C0">
        <w:rPr>
          <w:rFonts w:asciiTheme="minorBidi" w:hAnsiTheme="minorBidi" w:cstheme="minorBidi"/>
          <w:sz w:val="22"/>
          <w:szCs w:val="22"/>
        </w:rPr>
        <w:t>. London: Routledge.</w:t>
      </w:r>
    </w:p>
    <w:p w14:paraId="44FC8838" w14:textId="46ABD9E7" w:rsidR="00FE0DB4" w:rsidRPr="00A402C0" w:rsidRDefault="00FE0DB4"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Stanley, K. and Kuo, N.-C. (2022). ‘It Takes a Village’: Approaching the Development of School-Family-Community Partnerships through Bronfenbrenner’s Socio-Ecological Perspectives. </w:t>
      </w:r>
      <w:r w:rsidRPr="00A402C0">
        <w:rPr>
          <w:rFonts w:asciiTheme="minorBidi" w:hAnsiTheme="minorBidi" w:cstheme="minorBidi"/>
          <w:i/>
          <w:iCs/>
          <w:sz w:val="22"/>
          <w:szCs w:val="22"/>
        </w:rPr>
        <w:t>Journal of Human Sciences and Extension</w:t>
      </w:r>
      <w:r w:rsidRPr="00A402C0">
        <w:rPr>
          <w:rFonts w:asciiTheme="minorBidi" w:hAnsiTheme="minorBidi" w:cstheme="minorBidi"/>
          <w:sz w:val="22"/>
          <w:szCs w:val="22"/>
        </w:rPr>
        <w:t xml:space="preserve">, 10(1). </w:t>
      </w:r>
      <w:proofErr w:type="spellStart"/>
      <w:r w:rsidRPr="00A402C0">
        <w:rPr>
          <w:rFonts w:asciiTheme="minorBidi" w:hAnsiTheme="minorBidi" w:cstheme="minorBidi"/>
          <w:sz w:val="22"/>
          <w:szCs w:val="22"/>
        </w:rPr>
        <w:t>doi:https</w:t>
      </w:r>
      <w:proofErr w:type="spellEnd"/>
      <w:r w:rsidRPr="00A402C0">
        <w:rPr>
          <w:rFonts w:asciiTheme="minorBidi" w:hAnsiTheme="minorBidi" w:cstheme="minorBidi"/>
          <w:sz w:val="22"/>
          <w:szCs w:val="22"/>
        </w:rPr>
        <w:t>://doi.org/10.54718/cqbw6379.</w:t>
      </w:r>
      <w:r w:rsidR="00314747" w:rsidRPr="00A402C0">
        <w:rPr>
          <w:rFonts w:asciiTheme="minorBidi" w:hAnsiTheme="minorBidi" w:cstheme="minorBidi"/>
          <w:sz w:val="22"/>
          <w:szCs w:val="22"/>
        </w:rPr>
        <w:t xml:space="preserve"> </w:t>
      </w:r>
      <w:r w:rsidR="00370D22" w:rsidRPr="00A402C0">
        <w:rPr>
          <w:rFonts w:asciiTheme="minorBidi" w:hAnsiTheme="minorBidi" w:cstheme="minorBidi"/>
          <w:sz w:val="22"/>
          <w:szCs w:val="22"/>
        </w:rPr>
        <w:t>[Accessed 1 Nov. 2023]</w:t>
      </w:r>
    </w:p>
    <w:p w14:paraId="4C058F06" w14:textId="77777777" w:rsidR="00B5011F" w:rsidRPr="00A402C0" w:rsidRDefault="00B5011F" w:rsidP="001C61A1">
      <w:pPr>
        <w:pStyle w:val="NormalWeb"/>
        <w:spacing w:before="0" w:beforeAutospacing="0" w:after="240" w:afterAutospacing="0" w:line="360" w:lineRule="auto"/>
        <w:rPr>
          <w:rFonts w:asciiTheme="minorBidi" w:hAnsiTheme="minorBidi" w:cstheme="minorBidi"/>
          <w:sz w:val="22"/>
          <w:szCs w:val="22"/>
        </w:rPr>
      </w:pPr>
      <w:bookmarkStart w:id="5" w:name="_Hlk149924167"/>
      <w:r w:rsidRPr="00A402C0">
        <w:rPr>
          <w:rFonts w:asciiTheme="minorBidi" w:hAnsiTheme="minorBidi" w:cstheme="minorBidi"/>
          <w:sz w:val="22"/>
          <w:szCs w:val="22"/>
        </w:rPr>
        <w:t>Swansea Council (2020</w:t>
      </w:r>
      <w:bookmarkEnd w:id="5"/>
      <w:r w:rsidRPr="00A402C0">
        <w:rPr>
          <w:rFonts w:asciiTheme="minorBidi" w:hAnsiTheme="minorBidi" w:cstheme="minorBidi"/>
          <w:sz w:val="22"/>
          <w:szCs w:val="22"/>
        </w:rPr>
        <w:t xml:space="preserve">). </w:t>
      </w:r>
      <w:r w:rsidRPr="00A402C0">
        <w:rPr>
          <w:rFonts w:asciiTheme="minorBidi" w:hAnsiTheme="minorBidi" w:cstheme="minorBidi"/>
          <w:i/>
          <w:iCs/>
          <w:sz w:val="22"/>
          <w:szCs w:val="22"/>
        </w:rPr>
        <w:t>English as an Additional Language</w:t>
      </w:r>
      <w:r w:rsidRPr="00A402C0">
        <w:rPr>
          <w:rFonts w:asciiTheme="minorBidi" w:hAnsiTheme="minorBidi" w:cstheme="minorBidi"/>
          <w:sz w:val="22"/>
          <w:szCs w:val="22"/>
        </w:rPr>
        <w:t>. [online] Swansea. Available at: https://www.swansea.gov.uk/englishasadditionallanguage [Accessed 31 Oct. 2023].</w:t>
      </w:r>
    </w:p>
    <w:p w14:paraId="38A81A97" w14:textId="23964AF3" w:rsidR="009F08E2" w:rsidRPr="00A402C0" w:rsidRDefault="009F08E2"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Sword, R. (2021). </w:t>
      </w:r>
      <w:r w:rsidRPr="00A402C0">
        <w:rPr>
          <w:rFonts w:asciiTheme="minorBidi" w:hAnsiTheme="minorBidi" w:cstheme="minorBidi"/>
          <w:i/>
          <w:iCs/>
          <w:sz w:val="22"/>
          <w:szCs w:val="22"/>
        </w:rPr>
        <w:t>Supporting EAL Learners | Teaching Methods &amp; Tips</w:t>
      </w:r>
      <w:r w:rsidRPr="00A402C0">
        <w:rPr>
          <w:rFonts w:asciiTheme="minorBidi" w:hAnsiTheme="minorBidi" w:cstheme="minorBidi"/>
          <w:sz w:val="22"/>
          <w:szCs w:val="22"/>
        </w:rPr>
        <w:t>. [online] The Hub | High Speed Training. Available at: https://www.highspeedtraining.co.uk/hub/supporting-eal-students-in-the-classroom/ [Accessed 1 Nov. 2023].</w:t>
      </w:r>
    </w:p>
    <w:p w14:paraId="60A5FBE7" w14:textId="01923CE8" w:rsidR="00F46769" w:rsidRPr="00A402C0" w:rsidRDefault="00F46769"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Symonds, J. (2015). </w:t>
      </w:r>
      <w:r w:rsidRPr="00A402C0">
        <w:rPr>
          <w:rFonts w:asciiTheme="minorBidi" w:hAnsiTheme="minorBidi" w:cstheme="minorBidi"/>
          <w:i/>
          <w:iCs/>
          <w:sz w:val="22"/>
          <w:szCs w:val="22"/>
        </w:rPr>
        <w:t>Understanding School Transition : What Happens to Children and How to Help them.</w:t>
      </w:r>
      <w:r w:rsidRPr="00A402C0">
        <w:rPr>
          <w:rFonts w:asciiTheme="minorBidi" w:hAnsiTheme="minorBidi" w:cstheme="minorBidi"/>
          <w:sz w:val="22"/>
          <w:szCs w:val="22"/>
        </w:rPr>
        <w:t xml:space="preserve"> Hoboken, United States: Routledge.</w:t>
      </w:r>
    </w:p>
    <w:p w14:paraId="24E64B96" w14:textId="5E19373C" w:rsidR="00B62CE7" w:rsidRPr="00A402C0" w:rsidRDefault="00B62CE7"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lastRenderedPageBreak/>
        <w:t xml:space="preserve">Terada, Y. (2019). </w:t>
      </w:r>
      <w:r w:rsidRPr="00A402C0">
        <w:rPr>
          <w:rFonts w:asciiTheme="minorBidi" w:hAnsiTheme="minorBidi" w:cstheme="minorBidi"/>
          <w:i/>
          <w:iCs/>
          <w:sz w:val="22"/>
          <w:szCs w:val="22"/>
        </w:rPr>
        <w:t>The Science of Drawing and Memory</w:t>
      </w:r>
      <w:r w:rsidRPr="00A402C0">
        <w:rPr>
          <w:rFonts w:asciiTheme="minorBidi" w:hAnsiTheme="minorBidi" w:cstheme="minorBidi"/>
          <w:sz w:val="22"/>
          <w:szCs w:val="22"/>
        </w:rPr>
        <w:t>. [online] Edutopia. Available at: https://www.edutopia.org/article/science-drawing-and-memory [Accessed 2 Nov. 2023].</w:t>
      </w:r>
    </w:p>
    <w:p w14:paraId="24BB8C61" w14:textId="1FA4116D" w:rsidR="00EF606F" w:rsidRPr="00A402C0" w:rsidRDefault="00EF606F"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The Bell Foundation (2017). </w:t>
      </w:r>
      <w:r w:rsidRPr="00A402C0">
        <w:rPr>
          <w:rFonts w:asciiTheme="minorBidi" w:hAnsiTheme="minorBidi" w:cstheme="minorBidi"/>
          <w:i/>
          <w:iCs/>
          <w:sz w:val="22"/>
          <w:szCs w:val="22"/>
        </w:rPr>
        <w:t>CLASSROOM SUPPORT STRATEGIES: WORKING WITH EAL LEARNERS IN SECONDARY SETTINGS</w:t>
      </w:r>
      <w:r w:rsidRPr="00A402C0">
        <w:rPr>
          <w:rFonts w:asciiTheme="minorBidi" w:hAnsiTheme="minorBidi" w:cstheme="minorBidi"/>
          <w:sz w:val="22"/>
          <w:szCs w:val="22"/>
        </w:rPr>
        <w:t>. [online] Available at: https://www.bell-foundation.org.uk/app/uploads/2018/07/Classroom-Support-Strategies-Working-with-EAL-Learners-in-Secondary-Settings.pdf [Accessed 1 Nov. 2023].</w:t>
      </w:r>
    </w:p>
    <w:p w14:paraId="4047EE3D" w14:textId="026A56BB" w:rsidR="001A5E90" w:rsidRPr="00A402C0" w:rsidRDefault="001A5E90"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The Bell Foundation (2021). </w:t>
      </w:r>
      <w:r w:rsidRPr="00A402C0">
        <w:rPr>
          <w:rFonts w:asciiTheme="minorBidi" w:hAnsiTheme="minorBidi" w:cstheme="minorBidi"/>
          <w:i/>
          <w:iCs/>
          <w:sz w:val="22"/>
          <w:szCs w:val="22"/>
        </w:rPr>
        <w:t>Effective Teaching of EAL</w:t>
      </w:r>
      <w:r w:rsidRPr="00A402C0">
        <w:rPr>
          <w:rFonts w:asciiTheme="minorBidi" w:hAnsiTheme="minorBidi" w:cstheme="minorBidi"/>
          <w:sz w:val="22"/>
          <w:szCs w:val="22"/>
        </w:rPr>
        <w:t>. [online] www.bell-foundation.org.uk. Available at: https://www.bell-foundation.org.uk/eal-programme/guidance/effective-teaching-of-eal-learners/ [Accessed 3 Nov. 2023].</w:t>
      </w:r>
    </w:p>
    <w:p w14:paraId="57701E94" w14:textId="01B799EC" w:rsidR="00F76092" w:rsidRPr="00A402C0" w:rsidRDefault="00F76092"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The Bell Foundation (2022a). </w:t>
      </w:r>
      <w:r w:rsidRPr="00A402C0">
        <w:rPr>
          <w:rFonts w:asciiTheme="minorBidi" w:hAnsiTheme="minorBidi" w:cstheme="minorBidi"/>
          <w:i/>
          <w:iCs/>
          <w:sz w:val="22"/>
          <w:szCs w:val="22"/>
        </w:rPr>
        <w:t>benefits of the buddy up strategy with EAL</w:t>
      </w:r>
      <w:r w:rsidRPr="00A402C0">
        <w:rPr>
          <w:rFonts w:asciiTheme="minorBidi" w:hAnsiTheme="minorBidi" w:cstheme="minorBidi"/>
          <w:sz w:val="22"/>
          <w:szCs w:val="22"/>
        </w:rPr>
        <w:t>. [online] Bing. Available at: https://www.bing.com/search?pglt=41&amp;q=benefits+of+the+buddy+up+strategy+with+EAL&amp;cvid=f4687b3afcfd4b0383a72a87f251bdff&amp;gs_lcrp=EgZjaHJvbWUyBggAEEUYOdIBCTE0NzAxajBqMagCALACAA&amp;FORM=ANNTA1&amp;PC=U531&amp;ntref=1 [Accessed 4 Nov. 2023].</w:t>
      </w:r>
    </w:p>
    <w:p w14:paraId="537812A3" w14:textId="7B98AAA1" w:rsidR="0023613B" w:rsidRPr="00A402C0" w:rsidRDefault="0023613B"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The Bell Foundation (2022</w:t>
      </w:r>
      <w:r w:rsidR="00F76092" w:rsidRPr="00A402C0">
        <w:rPr>
          <w:rFonts w:asciiTheme="minorBidi" w:hAnsiTheme="minorBidi" w:cstheme="minorBidi"/>
          <w:sz w:val="22"/>
          <w:szCs w:val="22"/>
        </w:rPr>
        <w:t>b</w:t>
      </w:r>
      <w:r w:rsidRPr="00A402C0">
        <w:rPr>
          <w:rFonts w:asciiTheme="minorBidi" w:hAnsiTheme="minorBidi" w:cstheme="minorBidi"/>
          <w:sz w:val="22"/>
          <w:szCs w:val="22"/>
        </w:rPr>
        <w:t xml:space="preserve">). </w:t>
      </w:r>
      <w:r w:rsidRPr="00A402C0">
        <w:rPr>
          <w:rFonts w:asciiTheme="minorBidi" w:hAnsiTheme="minorBidi" w:cstheme="minorBidi"/>
          <w:i/>
          <w:iCs/>
          <w:sz w:val="22"/>
          <w:szCs w:val="22"/>
        </w:rPr>
        <w:t>Visuals</w:t>
      </w:r>
      <w:r w:rsidRPr="00A402C0">
        <w:rPr>
          <w:rFonts w:asciiTheme="minorBidi" w:hAnsiTheme="minorBidi" w:cstheme="minorBidi"/>
          <w:sz w:val="22"/>
          <w:szCs w:val="22"/>
        </w:rPr>
        <w:t>. [online] www.bell-foundation.org.uk. Available at: https://www.bell-foundation.org.uk/eal-programme/guidance/effective-teaching-of-eal-learners/great-ideas/visuals/ [Accessed 2 Nov. 2023].</w:t>
      </w:r>
    </w:p>
    <w:p w14:paraId="597CAD11" w14:textId="19218504" w:rsidR="004C468E" w:rsidRPr="00A402C0" w:rsidRDefault="004C468E"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The Bell Foundation (2023a). </w:t>
      </w:r>
      <w:r w:rsidRPr="00A402C0">
        <w:rPr>
          <w:rFonts w:asciiTheme="minorBidi" w:hAnsiTheme="minorBidi" w:cstheme="minorBidi"/>
          <w:i/>
          <w:iCs/>
          <w:sz w:val="22"/>
          <w:szCs w:val="22"/>
        </w:rPr>
        <w:t>Collaborative Activities</w:t>
      </w:r>
      <w:r w:rsidRPr="00A402C0">
        <w:rPr>
          <w:rFonts w:asciiTheme="minorBidi" w:hAnsiTheme="minorBidi" w:cstheme="minorBidi"/>
          <w:sz w:val="22"/>
          <w:szCs w:val="22"/>
        </w:rPr>
        <w:t>. [online] The Bell Foundation. Available at: https://www.bell-foundation.org.uk/eal-programme/guidance/effective-teaching-of-eal-learners/great-ideas/collaborative-activities/#:~:text=Collaborative%20activities%20are%20great%20for%20EAL%20learners%20because [Accessed 2 Nov. 2023].</w:t>
      </w:r>
    </w:p>
    <w:p w14:paraId="2E30178E" w14:textId="35F8977C" w:rsidR="00E07FF3" w:rsidRPr="00A402C0" w:rsidRDefault="00E07FF3"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The Bell Foundation (2023</w:t>
      </w:r>
      <w:r w:rsidR="004C468E" w:rsidRPr="00A402C0">
        <w:rPr>
          <w:rFonts w:asciiTheme="minorBidi" w:hAnsiTheme="minorBidi" w:cstheme="minorBidi"/>
          <w:sz w:val="22"/>
          <w:szCs w:val="22"/>
        </w:rPr>
        <w:t>b</w:t>
      </w:r>
      <w:r w:rsidRPr="00A402C0">
        <w:rPr>
          <w:rFonts w:asciiTheme="minorBidi" w:hAnsiTheme="minorBidi" w:cstheme="minorBidi"/>
          <w:sz w:val="22"/>
          <w:szCs w:val="22"/>
        </w:rPr>
        <w:t xml:space="preserve">). </w:t>
      </w:r>
      <w:r w:rsidRPr="00A402C0">
        <w:rPr>
          <w:rFonts w:asciiTheme="minorBidi" w:hAnsiTheme="minorBidi" w:cstheme="minorBidi"/>
          <w:i/>
          <w:iCs/>
          <w:sz w:val="22"/>
          <w:szCs w:val="22"/>
        </w:rPr>
        <w:t>Diversity of Learners who use English as an Additional Language</w:t>
      </w:r>
      <w:r w:rsidRPr="00A402C0">
        <w:rPr>
          <w:rFonts w:asciiTheme="minorBidi" w:hAnsiTheme="minorBidi" w:cstheme="minorBidi"/>
          <w:sz w:val="22"/>
          <w:szCs w:val="22"/>
        </w:rPr>
        <w:t>. [online] www.bell-foundation.org.uk. Available at: https://www.bell-foundation.org.uk/eal-programme/guidance/diversity-of-learners-who-use-english-as-an-additional-language/ [Accessed 31 Oct. 2023].</w:t>
      </w:r>
    </w:p>
    <w:p w14:paraId="0047D1B1" w14:textId="72B82164" w:rsidR="00C63F18" w:rsidRPr="00A402C0" w:rsidRDefault="00C63F18"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The Urban Child Institute (2000). </w:t>
      </w:r>
      <w:r w:rsidRPr="00A402C0">
        <w:rPr>
          <w:rFonts w:asciiTheme="minorBidi" w:hAnsiTheme="minorBidi" w:cstheme="minorBidi"/>
          <w:i/>
          <w:iCs/>
          <w:sz w:val="22"/>
          <w:szCs w:val="22"/>
        </w:rPr>
        <w:t>Social and Emotional Development</w:t>
      </w:r>
      <w:r w:rsidRPr="00A402C0">
        <w:rPr>
          <w:rFonts w:asciiTheme="minorBidi" w:hAnsiTheme="minorBidi" w:cstheme="minorBidi"/>
          <w:sz w:val="22"/>
          <w:szCs w:val="22"/>
        </w:rPr>
        <w:t>. [online] Urbanchildinstitute.org. Available at: http://www.urbanchildinstitute.org/resources/publications/good-start/social-and-emotional-development [Accessed 1 Nov. 2023].</w:t>
      </w:r>
    </w:p>
    <w:p w14:paraId="22DD0DF5" w14:textId="59E5F432" w:rsidR="00A74C42" w:rsidRPr="00A402C0" w:rsidRDefault="00A74C42"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Twinkl (2023). </w:t>
      </w:r>
      <w:r w:rsidRPr="00A402C0">
        <w:rPr>
          <w:rFonts w:asciiTheme="minorBidi" w:hAnsiTheme="minorBidi" w:cstheme="minorBidi"/>
          <w:i/>
          <w:iCs/>
          <w:sz w:val="22"/>
          <w:szCs w:val="22"/>
        </w:rPr>
        <w:t>What Are Progression steps?</w:t>
      </w:r>
      <w:r w:rsidRPr="00A402C0">
        <w:rPr>
          <w:rFonts w:asciiTheme="minorBidi" w:hAnsiTheme="minorBidi" w:cstheme="minorBidi"/>
          <w:sz w:val="22"/>
          <w:szCs w:val="22"/>
        </w:rPr>
        <w:t xml:space="preserve"> [online] Twinkl.co.uk. Available at: https://www.twinkl.co.uk/teaching-wiki/progression-</w:t>
      </w:r>
      <w:r w:rsidRPr="00A402C0">
        <w:rPr>
          <w:rFonts w:asciiTheme="minorBidi" w:hAnsiTheme="minorBidi" w:cstheme="minorBidi"/>
          <w:sz w:val="22"/>
          <w:szCs w:val="22"/>
        </w:rPr>
        <w:lastRenderedPageBreak/>
        <w:t>steps#:~:text=How%20are%20the%20progression%20steps%20divided%3F%201%20Progression [Accessed 1 Nov. 2023].</w:t>
      </w:r>
    </w:p>
    <w:p w14:paraId="257C46DA" w14:textId="42AA308C" w:rsidR="006B591D" w:rsidRPr="00A402C0" w:rsidRDefault="006B591D"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UNICEF (2022). </w:t>
      </w:r>
      <w:r w:rsidRPr="00A402C0">
        <w:rPr>
          <w:rFonts w:asciiTheme="minorBidi" w:hAnsiTheme="minorBidi" w:cstheme="minorBidi"/>
          <w:i/>
          <w:iCs/>
          <w:sz w:val="22"/>
          <w:szCs w:val="22"/>
        </w:rPr>
        <w:t>Inclusive Education | UNICEF</w:t>
      </w:r>
      <w:r w:rsidRPr="00A402C0">
        <w:rPr>
          <w:rFonts w:asciiTheme="minorBidi" w:hAnsiTheme="minorBidi" w:cstheme="minorBidi"/>
          <w:sz w:val="22"/>
          <w:szCs w:val="22"/>
        </w:rPr>
        <w:t>. [online] www.unicef.org. Available at: https://www.unicef.org/education/inclusive-education#:~:text=Inclusive%20systems%20value%20the%20unique%20contributions%20students%20of [Accessed 3 Nov. 2023].</w:t>
      </w:r>
    </w:p>
    <w:p w14:paraId="42017D8A" w14:textId="3B9E1A06" w:rsidR="00251588" w:rsidRPr="00A402C0" w:rsidRDefault="00251588"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UNICEF (2023a). </w:t>
      </w:r>
      <w:r w:rsidRPr="00A402C0">
        <w:rPr>
          <w:rFonts w:asciiTheme="minorBidi" w:hAnsiTheme="minorBidi" w:cstheme="minorBidi"/>
          <w:i/>
          <w:iCs/>
          <w:sz w:val="22"/>
          <w:szCs w:val="22"/>
        </w:rPr>
        <w:t>Summary of the Convention on the Rights of the Child</w:t>
      </w:r>
      <w:r w:rsidRPr="00A402C0">
        <w:rPr>
          <w:rFonts w:asciiTheme="minorBidi" w:hAnsiTheme="minorBidi" w:cstheme="minorBidi"/>
          <w:sz w:val="22"/>
          <w:szCs w:val="22"/>
        </w:rPr>
        <w:t>. [online] www.unicef.org.au. Available at: https://www.unicef.org.au/convention-rights-child-summary [Accessed 3 Nov. 2023].</w:t>
      </w:r>
    </w:p>
    <w:p w14:paraId="66E17BBE" w14:textId="3B592FEC" w:rsidR="000F3F60" w:rsidRPr="00A402C0" w:rsidRDefault="000F3F60"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UNICEF (2023</w:t>
      </w:r>
      <w:r w:rsidR="00251588" w:rsidRPr="00A402C0">
        <w:rPr>
          <w:rFonts w:asciiTheme="minorBidi" w:hAnsiTheme="minorBidi" w:cstheme="minorBidi"/>
          <w:sz w:val="22"/>
          <w:szCs w:val="22"/>
        </w:rPr>
        <w:t>b</w:t>
      </w:r>
      <w:r w:rsidRPr="00A402C0">
        <w:rPr>
          <w:rFonts w:asciiTheme="minorBidi" w:hAnsiTheme="minorBidi" w:cstheme="minorBidi"/>
          <w:sz w:val="22"/>
          <w:szCs w:val="22"/>
        </w:rPr>
        <w:t xml:space="preserve">). </w:t>
      </w:r>
      <w:r w:rsidRPr="00A402C0">
        <w:rPr>
          <w:rFonts w:asciiTheme="minorBidi" w:hAnsiTheme="minorBidi" w:cstheme="minorBidi"/>
          <w:i/>
          <w:iCs/>
          <w:sz w:val="22"/>
          <w:szCs w:val="22"/>
        </w:rPr>
        <w:t>UN Convention on the Rights of the Child (UNCRC)</w:t>
      </w:r>
      <w:r w:rsidRPr="00A402C0">
        <w:rPr>
          <w:rFonts w:asciiTheme="minorBidi" w:hAnsiTheme="minorBidi" w:cstheme="minorBidi"/>
          <w:sz w:val="22"/>
          <w:szCs w:val="22"/>
        </w:rPr>
        <w:t xml:space="preserve">. [online] </w:t>
      </w:r>
      <w:proofErr w:type="spellStart"/>
      <w:r w:rsidRPr="00A402C0">
        <w:rPr>
          <w:rFonts w:asciiTheme="minorBidi" w:hAnsiTheme="minorBidi" w:cstheme="minorBidi"/>
          <w:sz w:val="22"/>
          <w:szCs w:val="22"/>
        </w:rPr>
        <w:t>Unicef</w:t>
      </w:r>
      <w:proofErr w:type="spellEnd"/>
      <w:r w:rsidRPr="00A402C0">
        <w:rPr>
          <w:rFonts w:asciiTheme="minorBidi" w:hAnsiTheme="minorBidi" w:cstheme="minorBidi"/>
          <w:sz w:val="22"/>
          <w:szCs w:val="22"/>
        </w:rPr>
        <w:t>. Available at: https://www.unicef.org.uk/what-we-do/un-convention-child-rights/ [Accessed 31 Oct. 2023].</w:t>
      </w:r>
    </w:p>
    <w:p w14:paraId="5F0251B8" w14:textId="73CE3A5A" w:rsidR="009446CE" w:rsidRPr="00A402C0" w:rsidRDefault="009446CE"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Welsh Government (2021). </w:t>
      </w:r>
      <w:r w:rsidRPr="00A402C0">
        <w:rPr>
          <w:rFonts w:asciiTheme="minorBidi" w:hAnsiTheme="minorBidi" w:cstheme="minorBidi"/>
          <w:i/>
          <w:iCs/>
          <w:sz w:val="22"/>
          <w:szCs w:val="22"/>
        </w:rPr>
        <w:t>The Curriculum for Wales - Progression Code</w:t>
      </w:r>
      <w:r w:rsidRPr="00A402C0">
        <w:rPr>
          <w:rFonts w:asciiTheme="minorBidi" w:hAnsiTheme="minorBidi" w:cstheme="minorBidi"/>
          <w:sz w:val="22"/>
          <w:szCs w:val="22"/>
        </w:rPr>
        <w:t>. [online] Available at: https://www.gov.wales/sites/default/files/publications/2021-11/curriculum-for-wales-progression-code.pdf [Accessed 1 Nov. 2023].</w:t>
      </w:r>
    </w:p>
    <w:p w14:paraId="1F8F979B" w14:textId="57A59573" w:rsidR="000D6303" w:rsidRPr="00A402C0" w:rsidRDefault="000D6303"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Welsh Government (2019). </w:t>
      </w:r>
      <w:r w:rsidRPr="00A402C0">
        <w:rPr>
          <w:rFonts w:asciiTheme="minorBidi" w:hAnsiTheme="minorBidi" w:cstheme="minorBidi"/>
          <w:i/>
          <w:iCs/>
          <w:sz w:val="22"/>
          <w:szCs w:val="22"/>
        </w:rPr>
        <w:t>Languages, Literacy and Communication: Introduction - Hwb</w:t>
      </w:r>
      <w:r w:rsidRPr="00A402C0">
        <w:rPr>
          <w:rFonts w:asciiTheme="minorBidi" w:hAnsiTheme="minorBidi" w:cstheme="minorBidi"/>
          <w:sz w:val="22"/>
          <w:szCs w:val="22"/>
        </w:rPr>
        <w:t xml:space="preserve">. [online] </w:t>
      </w:r>
      <w:proofErr w:type="spellStart"/>
      <w:r w:rsidRPr="00A402C0">
        <w:rPr>
          <w:rFonts w:asciiTheme="minorBidi" w:hAnsiTheme="minorBidi" w:cstheme="minorBidi"/>
          <w:sz w:val="22"/>
          <w:szCs w:val="22"/>
        </w:rPr>
        <w:t>hwb.gov.wales</w:t>
      </w:r>
      <w:proofErr w:type="spellEnd"/>
      <w:r w:rsidRPr="00A402C0">
        <w:rPr>
          <w:rFonts w:asciiTheme="minorBidi" w:hAnsiTheme="minorBidi" w:cstheme="minorBidi"/>
          <w:sz w:val="22"/>
          <w:szCs w:val="22"/>
        </w:rPr>
        <w:t>. Available at: https://hwb.gov.wales/curriculum-for-wales/languages-literacy-and-communication/ [Accessed 2 Nov. 2023].</w:t>
      </w:r>
    </w:p>
    <w:p w14:paraId="52632554" w14:textId="4B336961" w:rsidR="00665EC5" w:rsidRPr="00A402C0" w:rsidRDefault="00F71E0B"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Welsh Government (2020a). </w:t>
      </w:r>
      <w:r w:rsidRPr="00A402C0">
        <w:rPr>
          <w:rFonts w:asciiTheme="minorBidi" w:hAnsiTheme="minorBidi" w:cstheme="minorBidi"/>
          <w:i/>
          <w:iCs/>
          <w:sz w:val="22"/>
          <w:szCs w:val="22"/>
        </w:rPr>
        <w:t>Expressive Arts: Introduction - Hwb</w:t>
      </w:r>
      <w:r w:rsidRPr="00A402C0">
        <w:rPr>
          <w:rFonts w:asciiTheme="minorBidi" w:hAnsiTheme="minorBidi" w:cstheme="minorBidi"/>
          <w:sz w:val="22"/>
          <w:szCs w:val="22"/>
        </w:rPr>
        <w:t xml:space="preserve">. [online] </w:t>
      </w:r>
      <w:proofErr w:type="spellStart"/>
      <w:r w:rsidRPr="00A402C0">
        <w:rPr>
          <w:rFonts w:asciiTheme="minorBidi" w:hAnsiTheme="minorBidi" w:cstheme="minorBidi"/>
          <w:sz w:val="22"/>
          <w:szCs w:val="22"/>
        </w:rPr>
        <w:t>hwb.gov.wales</w:t>
      </w:r>
      <w:proofErr w:type="spellEnd"/>
      <w:r w:rsidRPr="00A402C0">
        <w:rPr>
          <w:rFonts w:asciiTheme="minorBidi" w:hAnsiTheme="minorBidi" w:cstheme="minorBidi"/>
          <w:sz w:val="22"/>
          <w:szCs w:val="22"/>
        </w:rPr>
        <w:t>. Available at: https://hwb.gov.wales/curriculum-for-wales/expressive-arts/ [Accessed 2 Nov. 2023].</w:t>
      </w:r>
    </w:p>
    <w:p w14:paraId="1EE92015" w14:textId="0E5E9E56" w:rsidR="006B44C2" w:rsidRPr="00A402C0" w:rsidRDefault="006B44C2"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Welsh Government (2020</w:t>
      </w:r>
      <w:r w:rsidR="00F71E0B" w:rsidRPr="00A402C0">
        <w:rPr>
          <w:rFonts w:asciiTheme="minorBidi" w:hAnsiTheme="minorBidi" w:cstheme="minorBidi"/>
          <w:sz w:val="22"/>
          <w:szCs w:val="22"/>
        </w:rPr>
        <w:t>b</w:t>
      </w:r>
      <w:r w:rsidRPr="00A402C0">
        <w:rPr>
          <w:rFonts w:asciiTheme="minorBidi" w:hAnsiTheme="minorBidi" w:cstheme="minorBidi"/>
          <w:sz w:val="22"/>
          <w:szCs w:val="22"/>
        </w:rPr>
        <w:t xml:space="preserve">). </w:t>
      </w:r>
      <w:r w:rsidRPr="00A402C0">
        <w:rPr>
          <w:rFonts w:asciiTheme="minorBidi" w:hAnsiTheme="minorBidi" w:cstheme="minorBidi"/>
          <w:i/>
          <w:iCs/>
          <w:sz w:val="22"/>
          <w:szCs w:val="22"/>
        </w:rPr>
        <w:t>Health and Well-being: Introduction - Hwb</w:t>
      </w:r>
      <w:r w:rsidRPr="00A402C0">
        <w:rPr>
          <w:rFonts w:asciiTheme="minorBidi" w:hAnsiTheme="minorBidi" w:cstheme="minorBidi"/>
          <w:sz w:val="22"/>
          <w:szCs w:val="22"/>
        </w:rPr>
        <w:t xml:space="preserve">. [online] </w:t>
      </w:r>
      <w:proofErr w:type="spellStart"/>
      <w:r w:rsidRPr="00A402C0">
        <w:rPr>
          <w:rFonts w:asciiTheme="minorBidi" w:hAnsiTheme="minorBidi" w:cstheme="minorBidi"/>
          <w:sz w:val="22"/>
          <w:szCs w:val="22"/>
        </w:rPr>
        <w:t>hwb.gov.wales</w:t>
      </w:r>
      <w:proofErr w:type="spellEnd"/>
      <w:r w:rsidRPr="00A402C0">
        <w:rPr>
          <w:rFonts w:asciiTheme="minorBidi" w:hAnsiTheme="minorBidi" w:cstheme="minorBidi"/>
          <w:sz w:val="22"/>
          <w:szCs w:val="22"/>
        </w:rPr>
        <w:t>. Available at: https://hwb.gov.wales/curriculum-for-wales/health-and-well-being/ [Accessed 1 Nov. 2023].</w:t>
      </w:r>
    </w:p>
    <w:p w14:paraId="3ABAD3F4" w14:textId="77777777" w:rsidR="00C82BBB" w:rsidRPr="00A402C0" w:rsidRDefault="00C82BBB"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t xml:space="preserve">Welsh Government (2015). </w:t>
      </w:r>
      <w:r w:rsidRPr="00A402C0">
        <w:rPr>
          <w:rFonts w:asciiTheme="minorBidi" w:hAnsiTheme="minorBidi" w:cstheme="minorBidi"/>
          <w:i/>
          <w:iCs/>
          <w:sz w:val="22"/>
          <w:szCs w:val="22"/>
        </w:rPr>
        <w:t>Evaluation Report on Capacity Building Approaches to Support The Delivery of English as an Additional Language in Wales</w:t>
      </w:r>
      <w:r w:rsidRPr="00A402C0">
        <w:rPr>
          <w:rFonts w:asciiTheme="minorBidi" w:hAnsiTheme="minorBidi" w:cstheme="minorBidi"/>
          <w:sz w:val="22"/>
          <w:szCs w:val="22"/>
        </w:rPr>
        <w:t>. [online] Available at: https://www.gov.wales/sites/default/files/publications/2018-11/evaluation-report-on-capacity-building-approaches-to-support-the-delivery-of-english-as-an-additional-language-in-wales.pdf [Accessed 31 Oct. 2023].</w:t>
      </w:r>
    </w:p>
    <w:p w14:paraId="6813AEF4" w14:textId="77777777" w:rsidR="00D6433A" w:rsidRPr="00A402C0" w:rsidRDefault="00D6433A" w:rsidP="001C61A1">
      <w:pPr>
        <w:pStyle w:val="NormalWeb"/>
        <w:spacing w:before="0" w:beforeAutospacing="0" w:after="240" w:afterAutospacing="0" w:line="360" w:lineRule="auto"/>
        <w:rPr>
          <w:rFonts w:asciiTheme="minorBidi" w:hAnsiTheme="minorBidi" w:cstheme="minorBidi"/>
          <w:sz w:val="22"/>
          <w:szCs w:val="22"/>
        </w:rPr>
      </w:pPr>
      <w:r w:rsidRPr="00A402C0">
        <w:rPr>
          <w:rFonts w:asciiTheme="minorBidi" w:hAnsiTheme="minorBidi" w:cstheme="minorBidi"/>
          <w:sz w:val="22"/>
          <w:szCs w:val="22"/>
        </w:rPr>
        <w:lastRenderedPageBreak/>
        <w:t xml:space="preserve">Welsh Government (2015). </w:t>
      </w:r>
      <w:r w:rsidRPr="00A402C0">
        <w:rPr>
          <w:rFonts w:asciiTheme="minorBidi" w:hAnsiTheme="minorBidi" w:cstheme="minorBidi"/>
          <w:i/>
          <w:iCs/>
          <w:sz w:val="22"/>
          <w:szCs w:val="22"/>
        </w:rPr>
        <w:t>Foundation Phase Framework Curriculum for Wales</w:t>
      </w:r>
      <w:r w:rsidRPr="00A402C0">
        <w:rPr>
          <w:rFonts w:asciiTheme="minorBidi" w:hAnsiTheme="minorBidi" w:cstheme="minorBidi"/>
          <w:sz w:val="22"/>
          <w:szCs w:val="22"/>
        </w:rPr>
        <w:t>. [online] Available at: https://www.gov.wales/sites/default/files/publications/2018-02/foundation-phase-framework-revised-2015.pdf [Accessed 1 Nov. 2023].</w:t>
      </w:r>
    </w:p>
    <w:p w14:paraId="6C97CE84" w14:textId="77777777" w:rsidR="00D6433A" w:rsidRPr="00A402C0" w:rsidRDefault="00D6433A" w:rsidP="00C82BBB">
      <w:pPr>
        <w:pStyle w:val="NormalWeb"/>
        <w:spacing w:before="0" w:beforeAutospacing="0" w:after="240" w:afterAutospacing="0" w:line="360" w:lineRule="auto"/>
        <w:rPr>
          <w:rFonts w:asciiTheme="minorBidi" w:hAnsiTheme="minorBidi" w:cstheme="minorBidi"/>
          <w:sz w:val="22"/>
          <w:szCs w:val="22"/>
        </w:rPr>
      </w:pPr>
    </w:p>
    <w:p w14:paraId="33D1F88E" w14:textId="77777777" w:rsidR="00B659CF" w:rsidRPr="00A402C0" w:rsidRDefault="00B659CF" w:rsidP="00C82BBB">
      <w:pPr>
        <w:pStyle w:val="NormalWeb"/>
        <w:spacing w:before="0" w:beforeAutospacing="0" w:after="240" w:afterAutospacing="0" w:line="360" w:lineRule="auto"/>
        <w:rPr>
          <w:rFonts w:asciiTheme="minorBidi" w:hAnsiTheme="minorBidi" w:cstheme="minorBidi"/>
          <w:sz w:val="22"/>
          <w:szCs w:val="22"/>
        </w:rPr>
      </w:pPr>
    </w:p>
    <w:p w14:paraId="41D30DFD" w14:textId="77777777" w:rsidR="00B659CF" w:rsidRPr="006054D2" w:rsidRDefault="00B659CF" w:rsidP="00C82BBB">
      <w:pPr>
        <w:pStyle w:val="NormalWeb"/>
        <w:spacing w:before="0" w:beforeAutospacing="0" w:after="240" w:afterAutospacing="0" w:line="360" w:lineRule="auto"/>
        <w:rPr>
          <w:rFonts w:asciiTheme="minorBidi" w:hAnsiTheme="minorBidi" w:cstheme="minorBidi"/>
        </w:rPr>
      </w:pPr>
    </w:p>
    <w:p w14:paraId="362896F3" w14:textId="77777777" w:rsidR="00B659CF" w:rsidRPr="006054D2" w:rsidRDefault="00B659CF" w:rsidP="00C82BBB">
      <w:pPr>
        <w:pStyle w:val="NormalWeb"/>
        <w:spacing w:before="0" w:beforeAutospacing="0" w:after="240" w:afterAutospacing="0" w:line="360" w:lineRule="auto"/>
        <w:rPr>
          <w:rFonts w:asciiTheme="minorBidi" w:hAnsiTheme="minorBidi" w:cstheme="minorBidi"/>
        </w:rPr>
      </w:pPr>
    </w:p>
    <w:p w14:paraId="33DE5CBC" w14:textId="77777777" w:rsidR="00B659CF" w:rsidRPr="006054D2" w:rsidRDefault="00B659CF" w:rsidP="00C82BBB">
      <w:pPr>
        <w:pStyle w:val="NormalWeb"/>
        <w:spacing w:before="0" w:beforeAutospacing="0" w:after="240" w:afterAutospacing="0" w:line="360" w:lineRule="auto"/>
        <w:rPr>
          <w:rFonts w:asciiTheme="minorBidi" w:hAnsiTheme="minorBidi" w:cstheme="minorBidi"/>
        </w:rPr>
      </w:pPr>
    </w:p>
    <w:p w14:paraId="1476FBE3" w14:textId="77777777" w:rsidR="00B659CF" w:rsidRPr="006054D2" w:rsidRDefault="00B659CF" w:rsidP="00C82BBB">
      <w:pPr>
        <w:pStyle w:val="NormalWeb"/>
        <w:spacing w:before="0" w:beforeAutospacing="0" w:after="240" w:afterAutospacing="0" w:line="360" w:lineRule="auto"/>
        <w:rPr>
          <w:rFonts w:asciiTheme="minorBidi" w:hAnsiTheme="minorBidi" w:cstheme="minorBidi"/>
        </w:rPr>
      </w:pPr>
    </w:p>
    <w:p w14:paraId="16F989A4" w14:textId="77777777" w:rsidR="00B659CF" w:rsidRPr="006054D2" w:rsidRDefault="00B659CF" w:rsidP="00C82BBB">
      <w:pPr>
        <w:pStyle w:val="NormalWeb"/>
        <w:spacing w:before="0" w:beforeAutospacing="0" w:after="240" w:afterAutospacing="0" w:line="360" w:lineRule="auto"/>
        <w:rPr>
          <w:rFonts w:asciiTheme="minorBidi" w:hAnsiTheme="minorBidi" w:cstheme="minorBidi"/>
        </w:rPr>
      </w:pPr>
    </w:p>
    <w:p w14:paraId="7F7C8A65" w14:textId="77777777" w:rsidR="008B16BB" w:rsidRPr="006054D2" w:rsidRDefault="008B16BB" w:rsidP="008B16BB">
      <w:pPr>
        <w:rPr>
          <w:rFonts w:asciiTheme="minorBidi" w:hAnsiTheme="minorBidi"/>
        </w:rPr>
      </w:pPr>
    </w:p>
    <w:p w14:paraId="1F9FB3A7" w14:textId="77777777" w:rsidR="008B16BB" w:rsidRDefault="008B16BB" w:rsidP="008B16BB"/>
    <w:p w14:paraId="3E9BED54" w14:textId="77777777" w:rsidR="008B16BB" w:rsidRPr="008B16BB" w:rsidRDefault="008B16BB" w:rsidP="008B16BB"/>
    <w:sectPr w:rsidR="008B16BB" w:rsidRPr="008B16BB">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91772" w14:textId="77777777" w:rsidR="003A634F" w:rsidRDefault="003A634F" w:rsidP="00363FE9">
      <w:pPr>
        <w:spacing w:after="0" w:line="240" w:lineRule="auto"/>
      </w:pPr>
      <w:r>
        <w:separator/>
      </w:r>
    </w:p>
  </w:endnote>
  <w:endnote w:type="continuationSeparator" w:id="0">
    <w:p w14:paraId="27338F4A" w14:textId="77777777" w:rsidR="003A634F" w:rsidRDefault="003A634F" w:rsidP="00363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8254327"/>
      <w:docPartObj>
        <w:docPartGallery w:val="Page Numbers (Bottom of Page)"/>
        <w:docPartUnique/>
      </w:docPartObj>
    </w:sdtPr>
    <w:sdtEndPr>
      <w:rPr>
        <w:noProof/>
      </w:rPr>
    </w:sdtEndPr>
    <w:sdtContent>
      <w:p w14:paraId="28C27CC2" w14:textId="47E3C36A" w:rsidR="00363FE9" w:rsidRDefault="00363F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3DCA52" w14:textId="77777777" w:rsidR="00363FE9" w:rsidRDefault="00363F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08025" w14:textId="77777777" w:rsidR="003A634F" w:rsidRDefault="003A634F" w:rsidP="00363FE9">
      <w:pPr>
        <w:spacing w:after="0" w:line="240" w:lineRule="auto"/>
      </w:pPr>
      <w:r>
        <w:separator/>
      </w:r>
    </w:p>
  </w:footnote>
  <w:footnote w:type="continuationSeparator" w:id="0">
    <w:p w14:paraId="36B68A72" w14:textId="77777777" w:rsidR="003A634F" w:rsidRDefault="003A634F" w:rsidP="00363F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3DCC2" w14:textId="67C791B0" w:rsidR="000A5508" w:rsidRDefault="000A5508">
    <w:pPr>
      <w:pStyle w:val="Header"/>
    </w:pPr>
    <w:r>
      <w:t>2103012</w:t>
    </w:r>
  </w:p>
  <w:p w14:paraId="4F6F85FE" w14:textId="25039991" w:rsidR="000A5508" w:rsidRDefault="00F91EE0">
    <w:pPr>
      <w:pStyle w:val="Header"/>
    </w:pPr>
    <w:r>
      <w:t>ECAD6013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040E6"/>
    <w:multiLevelType w:val="hybridMultilevel"/>
    <w:tmpl w:val="11A09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104E5"/>
    <w:multiLevelType w:val="hybridMultilevel"/>
    <w:tmpl w:val="4C805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77892"/>
    <w:multiLevelType w:val="hybridMultilevel"/>
    <w:tmpl w:val="C36EE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F804F7"/>
    <w:multiLevelType w:val="hybridMultilevel"/>
    <w:tmpl w:val="C026F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A5764"/>
    <w:multiLevelType w:val="hybridMultilevel"/>
    <w:tmpl w:val="B7E2F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9D1FA4"/>
    <w:multiLevelType w:val="hybridMultilevel"/>
    <w:tmpl w:val="7FF44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8C59BD"/>
    <w:multiLevelType w:val="hybridMultilevel"/>
    <w:tmpl w:val="E9BA4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356BA7"/>
    <w:multiLevelType w:val="hybridMultilevel"/>
    <w:tmpl w:val="444C9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471EB4"/>
    <w:multiLevelType w:val="hybridMultilevel"/>
    <w:tmpl w:val="22323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342270"/>
    <w:multiLevelType w:val="hybridMultilevel"/>
    <w:tmpl w:val="B2002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EE16AF"/>
    <w:multiLevelType w:val="hybridMultilevel"/>
    <w:tmpl w:val="D9FAF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F86235"/>
    <w:multiLevelType w:val="hybridMultilevel"/>
    <w:tmpl w:val="D318D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2C2C04"/>
    <w:multiLevelType w:val="hybridMultilevel"/>
    <w:tmpl w:val="A8C04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6D49E5"/>
    <w:multiLevelType w:val="hybridMultilevel"/>
    <w:tmpl w:val="2C307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6A0E35"/>
    <w:multiLevelType w:val="hybridMultilevel"/>
    <w:tmpl w:val="60283B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8830E0"/>
    <w:multiLevelType w:val="hybridMultilevel"/>
    <w:tmpl w:val="724C6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FA03AB"/>
    <w:multiLevelType w:val="hybridMultilevel"/>
    <w:tmpl w:val="DE66B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7C0339"/>
    <w:multiLevelType w:val="hybridMultilevel"/>
    <w:tmpl w:val="C8A61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5E6BC2"/>
    <w:multiLevelType w:val="hybridMultilevel"/>
    <w:tmpl w:val="D2C20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116DBA"/>
    <w:multiLevelType w:val="hybridMultilevel"/>
    <w:tmpl w:val="89620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8D617D"/>
    <w:multiLevelType w:val="hybridMultilevel"/>
    <w:tmpl w:val="724C2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443187"/>
    <w:multiLevelType w:val="hybridMultilevel"/>
    <w:tmpl w:val="DE5624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F1F2D1F"/>
    <w:multiLevelType w:val="hybridMultilevel"/>
    <w:tmpl w:val="C106A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6859448">
    <w:abstractNumId w:val="8"/>
  </w:num>
  <w:num w:numId="2" w16cid:durableId="1255163890">
    <w:abstractNumId w:val="13"/>
  </w:num>
  <w:num w:numId="3" w16cid:durableId="385221989">
    <w:abstractNumId w:val="7"/>
  </w:num>
  <w:num w:numId="4" w16cid:durableId="1037856607">
    <w:abstractNumId w:val="16"/>
  </w:num>
  <w:num w:numId="5" w16cid:durableId="984089901">
    <w:abstractNumId w:val="14"/>
  </w:num>
  <w:num w:numId="6" w16cid:durableId="54133629">
    <w:abstractNumId w:val="20"/>
  </w:num>
  <w:num w:numId="7" w16cid:durableId="162087967">
    <w:abstractNumId w:val="4"/>
  </w:num>
  <w:num w:numId="8" w16cid:durableId="1105150551">
    <w:abstractNumId w:val="6"/>
  </w:num>
  <w:num w:numId="9" w16cid:durableId="1953780486">
    <w:abstractNumId w:val="12"/>
  </w:num>
  <w:num w:numId="10" w16cid:durableId="2067798085">
    <w:abstractNumId w:val="11"/>
  </w:num>
  <w:num w:numId="11" w16cid:durableId="861671314">
    <w:abstractNumId w:val="1"/>
  </w:num>
  <w:num w:numId="12" w16cid:durableId="207840688">
    <w:abstractNumId w:val="17"/>
  </w:num>
  <w:num w:numId="13" w16cid:durableId="262734392">
    <w:abstractNumId w:val="9"/>
  </w:num>
  <w:num w:numId="14" w16cid:durableId="617831192">
    <w:abstractNumId w:val="19"/>
  </w:num>
  <w:num w:numId="15" w16cid:durableId="286547510">
    <w:abstractNumId w:val="3"/>
  </w:num>
  <w:num w:numId="16" w16cid:durableId="659621129">
    <w:abstractNumId w:val="2"/>
  </w:num>
  <w:num w:numId="17" w16cid:durableId="1064992559">
    <w:abstractNumId w:val="0"/>
  </w:num>
  <w:num w:numId="18" w16cid:durableId="1474758520">
    <w:abstractNumId w:val="15"/>
  </w:num>
  <w:num w:numId="19" w16cid:durableId="1457946307">
    <w:abstractNumId w:val="22"/>
  </w:num>
  <w:num w:numId="20" w16cid:durableId="857693887">
    <w:abstractNumId w:val="21"/>
  </w:num>
  <w:num w:numId="21" w16cid:durableId="1198854713">
    <w:abstractNumId w:val="5"/>
  </w:num>
  <w:num w:numId="22" w16cid:durableId="295254976">
    <w:abstractNumId w:val="18"/>
  </w:num>
  <w:num w:numId="23" w16cid:durableId="9226483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FE9"/>
    <w:rsid w:val="000003FA"/>
    <w:rsid w:val="00000E95"/>
    <w:rsid w:val="00001A87"/>
    <w:rsid w:val="00005974"/>
    <w:rsid w:val="0000616C"/>
    <w:rsid w:val="00006987"/>
    <w:rsid w:val="000073C1"/>
    <w:rsid w:val="00010598"/>
    <w:rsid w:val="000108C9"/>
    <w:rsid w:val="000117A8"/>
    <w:rsid w:val="00012D98"/>
    <w:rsid w:val="000133BB"/>
    <w:rsid w:val="0001465E"/>
    <w:rsid w:val="00015CE5"/>
    <w:rsid w:val="00015D17"/>
    <w:rsid w:val="00016168"/>
    <w:rsid w:val="000174B3"/>
    <w:rsid w:val="000176EB"/>
    <w:rsid w:val="00017C7D"/>
    <w:rsid w:val="000201CE"/>
    <w:rsid w:val="00020B2D"/>
    <w:rsid w:val="00021107"/>
    <w:rsid w:val="00021A9C"/>
    <w:rsid w:val="00024700"/>
    <w:rsid w:val="0002472B"/>
    <w:rsid w:val="000248A8"/>
    <w:rsid w:val="00026883"/>
    <w:rsid w:val="00027C8A"/>
    <w:rsid w:val="00027F0F"/>
    <w:rsid w:val="000308ED"/>
    <w:rsid w:val="0003103D"/>
    <w:rsid w:val="00032FB2"/>
    <w:rsid w:val="00034E24"/>
    <w:rsid w:val="00034EFB"/>
    <w:rsid w:val="00034F42"/>
    <w:rsid w:val="00043B7E"/>
    <w:rsid w:val="00046980"/>
    <w:rsid w:val="00046A84"/>
    <w:rsid w:val="000477FF"/>
    <w:rsid w:val="0005122E"/>
    <w:rsid w:val="00052942"/>
    <w:rsid w:val="0005694D"/>
    <w:rsid w:val="00056E78"/>
    <w:rsid w:val="0005795F"/>
    <w:rsid w:val="00061233"/>
    <w:rsid w:val="0006218C"/>
    <w:rsid w:val="000621EA"/>
    <w:rsid w:val="000644A4"/>
    <w:rsid w:val="000646D5"/>
    <w:rsid w:val="000663FA"/>
    <w:rsid w:val="00070BB6"/>
    <w:rsid w:val="00071797"/>
    <w:rsid w:val="00072388"/>
    <w:rsid w:val="00074432"/>
    <w:rsid w:val="00074A3A"/>
    <w:rsid w:val="0007765A"/>
    <w:rsid w:val="00077D18"/>
    <w:rsid w:val="000843C9"/>
    <w:rsid w:val="000868F3"/>
    <w:rsid w:val="00090F69"/>
    <w:rsid w:val="00091396"/>
    <w:rsid w:val="00091F63"/>
    <w:rsid w:val="000921CD"/>
    <w:rsid w:val="00092AC7"/>
    <w:rsid w:val="00092D5A"/>
    <w:rsid w:val="00093645"/>
    <w:rsid w:val="0009370E"/>
    <w:rsid w:val="000951EC"/>
    <w:rsid w:val="00096460"/>
    <w:rsid w:val="00096998"/>
    <w:rsid w:val="000A0124"/>
    <w:rsid w:val="000A0204"/>
    <w:rsid w:val="000A2648"/>
    <w:rsid w:val="000A3ECF"/>
    <w:rsid w:val="000A45BB"/>
    <w:rsid w:val="000A4C1A"/>
    <w:rsid w:val="000A5508"/>
    <w:rsid w:val="000A642E"/>
    <w:rsid w:val="000A7F78"/>
    <w:rsid w:val="000B18C6"/>
    <w:rsid w:val="000B275D"/>
    <w:rsid w:val="000B2F35"/>
    <w:rsid w:val="000B5295"/>
    <w:rsid w:val="000B5A98"/>
    <w:rsid w:val="000B769F"/>
    <w:rsid w:val="000C2873"/>
    <w:rsid w:val="000C3486"/>
    <w:rsid w:val="000C398F"/>
    <w:rsid w:val="000C52C5"/>
    <w:rsid w:val="000D158C"/>
    <w:rsid w:val="000D2FC8"/>
    <w:rsid w:val="000D34C0"/>
    <w:rsid w:val="000D4442"/>
    <w:rsid w:val="000D469D"/>
    <w:rsid w:val="000D5988"/>
    <w:rsid w:val="000D5E1F"/>
    <w:rsid w:val="000D6303"/>
    <w:rsid w:val="000D668C"/>
    <w:rsid w:val="000D70D1"/>
    <w:rsid w:val="000E0EBC"/>
    <w:rsid w:val="000E2846"/>
    <w:rsid w:val="000E33D4"/>
    <w:rsid w:val="000E3E68"/>
    <w:rsid w:val="000E445F"/>
    <w:rsid w:val="000E5AFF"/>
    <w:rsid w:val="000E5B4A"/>
    <w:rsid w:val="000F1D1E"/>
    <w:rsid w:val="000F3F60"/>
    <w:rsid w:val="000F4EF8"/>
    <w:rsid w:val="000F543A"/>
    <w:rsid w:val="00101623"/>
    <w:rsid w:val="00101FF7"/>
    <w:rsid w:val="00103F45"/>
    <w:rsid w:val="00112731"/>
    <w:rsid w:val="0011338D"/>
    <w:rsid w:val="00114FD7"/>
    <w:rsid w:val="001163EB"/>
    <w:rsid w:val="00116C01"/>
    <w:rsid w:val="00117393"/>
    <w:rsid w:val="00123554"/>
    <w:rsid w:val="0012417B"/>
    <w:rsid w:val="00124956"/>
    <w:rsid w:val="00124FF1"/>
    <w:rsid w:val="0012643D"/>
    <w:rsid w:val="00126882"/>
    <w:rsid w:val="00127FF1"/>
    <w:rsid w:val="001316FA"/>
    <w:rsid w:val="00132E17"/>
    <w:rsid w:val="0013400E"/>
    <w:rsid w:val="001364BA"/>
    <w:rsid w:val="001364C0"/>
    <w:rsid w:val="00136785"/>
    <w:rsid w:val="00137216"/>
    <w:rsid w:val="00137261"/>
    <w:rsid w:val="001417A2"/>
    <w:rsid w:val="00141BEF"/>
    <w:rsid w:val="00143290"/>
    <w:rsid w:val="00144101"/>
    <w:rsid w:val="00144A57"/>
    <w:rsid w:val="00145255"/>
    <w:rsid w:val="00151D0B"/>
    <w:rsid w:val="00154954"/>
    <w:rsid w:val="00155F3D"/>
    <w:rsid w:val="00156997"/>
    <w:rsid w:val="00157EE4"/>
    <w:rsid w:val="00161F0C"/>
    <w:rsid w:val="00163792"/>
    <w:rsid w:val="00163F1F"/>
    <w:rsid w:val="001641D5"/>
    <w:rsid w:val="001650C3"/>
    <w:rsid w:val="00165326"/>
    <w:rsid w:val="00166E1D"/>
    <w:rsid w:val="00171C55"/>
    <w:rsid w:val="00173674"/>
    <w:rsid w:val="00173D7D"/>
    <w:rsid w:val="00175D2E"/>
    <w:rsid w:val="00183107"/>
    <w:rsid w:val="00183422"/>
    <w:rsid w:val="00183B13"/>
    <w:rsid w:val="00185342"/>
    <w:rsid w:val="0018680A"/>
    <w:rsid w:val="00186A95"/>
    <w:rsid w:val="00190023"/>
    <w:rsid w:val="0019071D"/>
    <w:rsid w:val="00190DB5"/>
    <w:rsid w:val="00191894"/>
    <w:rsid w:val="001927DF"/>
    <w:rsid w:val="00192F24"/>
    <w:rsid w:val="00193B96"/>
    <w:rsid w:val="00193E23"/>
    <w:rsid w:val="001947E5"/>
    <w:rsid w:val="00195DE1"/>
    <w:rsid w:val="00196257"/>
    <w:rsid w:val="001A02E3"/>
    <w:rsid w:val="001A16B0"/>
    <w:rsid w:val="001A1AEE"/>
    <w:rsid w:val="001A225D"/>
    <w:rsid w:val="001A5E5E"/>
    <w:rsid w:val="001A5E90"/>
    <w:rsid w:val="001A6CA5"/>
    <w:rsid w:val="001B1F9D"/>
    <w:rsid w:val="001B419D"/>
    <w:rsid w:val="001B6BDD"/>
    <w:rsid w:val="001B71FE"/>
    <w:rsid w:val="001C09D1"/>
    <w:rsid w:val="001C279A"/>
    <w:rsid w:val="001C2A65"/>
    <w:rsid w:val="001C61A1"/>
    <w:rsid w:val="001C65DE"/>
    <w:rsid w:val="001C6FB4"/>
    <w:rsid w:val="001C7167"/>
    <w:rsid w:val="001C7A2E"/>
    <w:rsid w:val="001C7DE6"/>
    <w:rsid w:val="001D1A54"/>
    <w:rsid w:val="001D2853"/>
    <w:rsid w:val="001D2857"/>
    <w:rsid w:val="001D3648"/>
    <w:rsid w:val="001D6514"/>
    <w:rsid w:val="001E0952"/>
    <w:rsid w:val="001E26F0"/>
    <w:rsid w:val="001E2924"/>
    <w:rsid w:val="001E6170"/>
    <w:rsid w:val="001F0336"/>
    <w:rsid w:val="001F0372"/>
    <w:rsid w:val="001F0730"/>
    <w:rsid w:val="001F1CAD"/>
    <w:rsid w:val="001F3E51"/>
    <w:rsid w:val="001F7426"/>
    <w:rsid w:val="001F7A8F"/>
    <w:rsid w:val="0020095B"/>
    <w:rsid w:val="0020136E"/>
    <w:rsid w:val="00201B37"/>
    <w:rsid w:val="00203C25"/>
    <w:rsid w:val="00205946"/>
    <w:rsid w:val="00210122"/>
    <w:rsid w:val="00210FAE"/>
    <w:rsid w:val="00211419"/>
    <w:rsid w:val="00211EB6"/>
    <w:rsid w:val="002129EA"/>
    <w:rsid w:val="00213375"/>
    <w:rsid w:val="0021466A"/>
    <w:rsid w:val="00216AA1"/>
    <w:rsid w:val="0022348A"/>
    <w:rsid w:val="00225BE9"/>
    <w:rsid w:val="00226B60"/>
    <w:rsid w:val="00232127"/>
    <w:rsid w:val="00234021"/>
    <w:rsid w:val="002354FF"/>
    <w:rsid w:val="0023613B"/>
    <w:rsid w:val="00236E66"/>
    <w:rsid w:val="00237447"/>
    <w:rsid w:val="00237A69"/>
    <w:rsid w:val="00242D51"/>
    <w:rsid w:val="002455D2"/>
    <w:rsid w:val="0024738A"/>
    <w:rsid w:val="00247D81"/>
    <w:rsid w:val="00251588"/>
    <w:rsid w:val="00251B07"/>
    <w:rsid w:val="00251B31"/>
    <w:rsid w:val="0025349E"/>
    <w:rsid w:val="00254830"/>
    <w:rsid w:val="00255E74"/>
    <w:rsid w:val="00256568"/>
    <w:rsid w:val="00256778"/>
    <w:rsid w:val="002573BB"/>
    <w:rsid w:val="00262ED8"/>
    <w:rsid w:val="00264726"/>
    <w:rsid w:val="002653AD"/>
    <w:rsid w:val="00267403"/>
    <w:rsid w:val="00272B9D"/>
    <w:rsid w:val="002737DE"/>
    <w:rsid w:val="00275535"/>
    <w:rsid w:val="00276F0C"/>
    <w:rsid w:val="00277060"/>
    <w:rsid w:val="002772A0"/>
    <w:rsid w:val="00277BD8"/>
    <w:rsid w:val="00277D5E"/>
    <w:rsid w:val="002804BB"/>
    <w:rsid w:val="00281F8C"/>
    <w:rsid w:val="002828AD"/>
    <w:rsid w:val="00282EDC"/>
    <w:rsid w:val="00284707"/>
    <w:rsid w:val="00284A9E"/>
    <w:rsid w:val="00284DE6"/>
    <w:rsid w:val="0028685F"/>
    <w:rsid w:val="00286DB1"/>
    <w:rsid w:val="002908B7"/>
    <w:rsid w:val="00291823"/>
    <w:rsid w:val="00291A8A"/>
    <w:rsid w:val="0029207D"/>
    <w:rsid w:val="0029256D"/>
    <w:rsid w:val="00294717"/>
    <w:rsid w:val="00295214"/>
    <w:rsid w:val="00295278"/>
    <w:rsid w:val="00295CD8"/>
    <w:rsid w:val="00295E5D"/>
    <w:rsid w:val="00295FAF"/>
    <w:rsid w:val="002A0DD6"/>
    <w:rsid w:val="002A1808"/>
    <w:rsid w:val="002A59AB"/>
    <w:rsid w:val="002A6A4E"/>
    <w:rsid w:val="002A7C11"/>
    <w:rsid w:val="002B225F"/>
    <w:rsid w:val="002B2455"/>
    <w:rsid w:val="002B4618"/>
    <w:rsid w:val="002B5998"/>
    <w:rsid w:val="002B6620"/>
    <w:rsid w:val="002B77E0"/>
    <w:rsid w:val="002C1A01"/>
    <w:rsid w:val="002C2DE3"/>
    <w:rsid w:val="002C34B4"/>
    <w:rsid w:val="002D1558"/>
    <w:rsid w:val="002D3F66"/>
    <w:rsid w:val="002D525A"/>
    <w:rsid w:val="002E0AA4"/>
    <w:rsid w:val="002E23FD"/>
    <w:rsid w:val="002E3BA1"/>
    <w:rsid w:val="002E4669"/>
    <w:rsid w:val="002E6F5E"/>
    <w:rsid w:val="002E6F99"/>
    <w:rsid w:val="002E7A7A"/>
    <w:rsid w:val="002F55F3"/>
    <w:rsid w:val="002F69E7"/>
    <w:rsid w:val="002F6DD2"/>
    <w:rsid w:val="0030025A"/>
    <w:rsid w:val="00300F89"/>
    <w:rsid w:val="00301538"/>
    <w:rsid w:val="00301A74"/>
    <w:rsid w:val="0030308C"/>
    <w:rsid w:val="00306AA8"/>
    <w:rsid w:val="00311577"/>
    <w:rsid w:val="00312056"/>
    <w:rsid w:val="00314747"/>
    <w:rsid w:val="00316FC9"/>
    <w:rsid w:val="00320C4E"/>
    <w:rsid w:val="0032236B"/>
    <w:rsid w:val="00324E8E"/>
    <w:rsid w:val="00325A7B"/>
    <w:rsid w:val="00325BF5"/>
    <w:rsid w:val="003266C9"/>
    <w:rsid w:val="00330A41"/>
    <w:rsid w:val="0033236B"/>
    <w:rsid w:val="0033278C"/>
    <w:rsid w:val="00334B1C"/>
    <w:rsid w:val="00335307"/>
    <w:rsid w:val="00336F23"/>
    <w:rsid w:val="00337734"/>
    <w:rsid w:val="0034050F"/>
    <w:rsid w:val="00343764"/>
    <w:rsid w:val="00343BD5"/>
    <w:rsid w:val="00345E77"/>
    <w:rsid w:val="00345FD8"/>
    <w:rsid w:val="00353F7B"/>
    <w:rsid w:val="003545A9"/>
    <w:rsid w:val="00355048"/>
    <w:rsid w:val="0035539E"/>
    <w:rsid w:val="0035623B"/>
    <w:rsid w:val="00356BEF"/>
    <w:rsid w:val="003570CB"/>
    <w:rsid w:val="00360F80"/>
    <w:rsid w:val="00363FE9"/>
    <w:rsid w:val="003671BC"/>
    <w:rsid w:val="00370028"/>
    <w:rsid w:val="003705EA"/>
    <w:rsid w:val="00370AFE"/>
    <w:rsid w:val="00370D22"/>
    <w:rsid w:val="0037533C"/>
    <w:rsid w:val="00376C0B"/>
    <w:rsid w:val="00377223"/>
    <w:rsid w:val="00380225"/>
    <w:rsid w:val="00381202"/>
    <w:rsid w:val="003830CA"/>
    <w:rsid w:val="00383AD2"/>
    <w:rsid w:val="00383B3D"/>
    <w:rsid w:val="003845CF"/>
    <w:rsid w:val="00387516"/>
    <w:rsid w:val="00387DA7"/>
    <w:rsid w:val="00390F32"/>
    <w:rsid w:val="003915CC"/>
    <w:rsid w:val="00391FDD"/>
    <w:rsid w:val="003951C3"/>
    <w:rsid w:val="00396DB4"/>
    <w:rsid w:val="003A0579"/>
    <w:rsid w:val="003A1A57"/>
    <w:rsid w:val="003A1D6C"/>
    <w:rsid w:val="003A2460"/>
    <w:rsid w:val="003A2F07"/>
    <w:rsid w:val="003A42D3"/>
    <w:rsid w:val="003A4FC5"/>
    <w:rsid w:val="003A634F"/>
    <w:rsid w:val="003A63A6"/>
    <w:rsid w:val="003A7703"/>
    <w:rsid w:val="003A7945"/>
    <w:rsid w:val="003B300C"/>
    <w:rsid w:val="003B5B96"/>
    <w:rsid w:val="003B71AA"/>
    <w:rsid w:val="003C0FDC"/>
    <w:rsid w:val="003C1421"/>
    <w:rsid w:val="003C22E1"/>
    <w:rsid w:val="003C43F4"/>
    <w:rsid w:val="003D2A30"/>
    <w:rsid w:val="003D2D74"/>
    <w:rsid w:val="003D316E"/>
    <w:rsid w:val="003D3FB7"/>
    <w:rsid w:val="003D5A92"/>
    <w:rsid w:val="003D6523"/>
    <w:rsid w:val="003D7713"/>
    <w:rsid w:val="003D7F6D"/>
    <w:rsid w:val="003E1D6C"/>
    <w:rsid w:val="003E2A11"/>
    <w:rsid w:val="003E3E95"/>
    <w:rsid w:val="003E4915"/>
    <w:rsid w:val="003E5083"/>
    <w:rsid w:val="003E548F"/>
    <w:rsid w:val="003E5F88"/>
    <w:rsid w:val="003E638A"/>
    <w:rsid w:val="003E72A0"/>
    <w:rsid w:val="003E7F50"/>
    <w:rsid w:val="003F06C5"/>
    <w:rsid w:val="003F1F63"/>
    <w:rsid w:val="003F256F"/>
    <w:rsid w:val="003F2F16"/>
    <w:rsid w:val="003F35ED"/>
    <w:rsid w:val="003F36E8"/>
    <w:rsid w:val="003F57AE"/>
    <w:rsid w:val="00401286"/>
    <w:rsid w:val="00401DE7"/>
    <w:rsid w:val="0040591A"/>
    <w:rsid w:val="004060C2"/>
    <w:rsid w:val="00407D5D"/>
    <w:rsid w:val="00411DAA"/>
    <w:rsid w:val="00411F0C"/>
    <w:rsid w:val="0041568F"/>
    <w:rsid w:val="00420AB7"/>
    <w:rsid w:val="00421CC1"/>
    <w:rsid w:val="00424305"/>
    <w:rsid w:val="004245A5"/>
    <w:rsid w:val="004259B3"/>
    <w:rsid w:val="00431A50"/>
    <w:rsid w:val="00432396"/>
    <w:rsid w:val="00433B8F"/>
    <w:rsid w:val="00433E08"/>
    <w:rsid w:val="004348DC"/>
    <w:rsid w:val="00435850"/>
    <w:rsid w:val="00436621"/>
    <w:rsid w:val="00436D7E"/>
    <w:rsid w:val="00437820"/>
    <w:rsid w:val="00441202"/>
    <w:rsid w:val="004426AB"/>
    <w:rsid w:val="00443012"/>
    <w:rsid w:val="00443EC3"/>
    <w:rsid w:val="00443FBC"/>
    <w:rsid w:val="00447E2C"/>
    <w:rsid w:val="0045107E"/>
    <w:rsid w:val="00452C51"/>
    <w:rsid w:val="00452EF7"/>
    <w:rsid w:val="00454531"/>
    <w:rsid w:val="004553E5"/>
    <w:rsid w:val="0045613C"/>
    <w:rsid w:val="00461D98"/>
    <w:rsid w:val="004630ED"/>
    <w:rsid w:val="00463E73"/>
    <w:rsid w:val="00464E4E"/>
    <w:rsid w:val="004676A7"/>
    <w:rsid w:val="00470E8D"/>
    <w:rsid w:val="004725F9"/>
    <w:rsid w:val="0047609F"/>
    <w:rsid w:val="004808CB"/>
    <w:rsid w:val="00480D06"/>
    <w:rsid w:val="0048204A"/>
    <w:rsid w:val="00486930"/>
    <w:rsid w:val="004871BF"/>
    <w:rsid w:val="00487CE6"/>
    <w:rsid w:val="0049202A"/>
    <w:rsid w:val="004929F2"/>
    <w:rsid w:val="004A2D3F"/>
    <w:rsid w:val="004A3B7E"/>
    <w:rsid w:val="004A5256"/>
    <w:rsid w:val="004A6598"/>
    <w:rsid w:val="004B06B1"/>
    <w:rsid w:val="004B33ED"/>
    <w:rsid w:val="004B4041"/>
    <w:rsid w:val="004B66B2"/>
    <w:rsid w:val="004B7F28"/>
    <w:rsid w:val="004C13F0"/>
    <w:rsid w:val="004C293E"/>
    <w:rsid w:val="004C468E"/>
    <w:rsid w:val="004C74D3"/>
    <w:rsid w:val="004C79AE"/>
    <w:rsid w:val="004C7B7F"/>
    <w:rsid w:val="004D3619"/>
    <w:rsid w:val="004D7796"/>
    <w:rsid w:val="004E0DDE"/>
    <w:rsid w:val="004E1641"/>
    <w:rsid w:val="004E2164"/>
    <w:rsid w:val="004E4C80"/>
    <w:rsid w:val="004E593C"/>
    <w:rsid w:val="004E7FF4"/>
    <w:rsid w:val="004F18CC"/>
    <w:rsid w:val="004F54B9"/>
    <w:rsid w:val="004F5B23"/>
    <w:rsid w:val="004F5BBB"/>
    <w:rsid w:val="004F60F8"/>
    <w:rsid w:val="004F6E45"/>
    <w:rsid w:val="0050025C"/>
    <w:rsid w:val="00500C9C"/>
    <w:rsid w:val="00501EDC"/>
    <w:rsid w:val="00503911"/>
    <w:rsid w:val="0050400B"/>
    <w:rsid w:val="00504F5E"/>
    <w:rsid w:val="005111BA"/>
    <w:rsid w:val="005114A4"/>
    <w:rsid w:val="00512346"/>
    <w:rsid w:val="005132E7"/>
    <w:rsid w:val="00513A9C"/>
    <w:rsid w:val="0051645F"/>
    <w:rsid w:val="00516EDE"/>
    <w:rsid w:val="00517A49"/>
    <w:rsid w:val="00517E49"/>
    <w:rsid w:val="00521CDC"/>
    <w:rsid w:val="00523240"/>
    <w:rsid w:val="005241AE"/>
    <w:rsid w:val="00525021"/>
    <w:rsid w:val="00525A4E"/>
    <w:rsid w:val="00525E8A"/>
    <w:rsid w:val="005276D6"/>
    <w:rsid w:val="00530184"/>
    <w:rsid w:val="00530E64"/>
    <w:rsid w:val="00531DD0"/>
    <w:rsid w:val="00532400"/>
    <w:rsid w:val="00532F1C"/>
    <w:rsid w:val="00535468"/>
    <w:rsid w:val="00536337"/>
    <w:rsid w:val="00536407"/>
    <w:rsid w:val="00536B6C"/>
    <w:rsid w:val="0054086F"/>
    <w:rsid w:val="00541B2D"/>
    <w:rsid w:val="00543682"/>
    <w:rsid w:val="005436AA"/>
    <w:rsid w:val="005443CF"/>
    <w:rsid w:val="00546021"/>
    <w:rsid w:val="005463ED"/>
    <w:rsid w:val="005468BC"/>
    <w:rsid w:val="00547DC2"/>
    <w:rsid w:val="00550589"/>
    <w:rsid w:val="00551250"/>
    <w:rsid w:val="00553019"/>
    <w:rsid w:val="00553571"/>
    <w:rsid w:val="00555989"/>
    <w:rsid w:val="00555E2E"/>
    <w:rsid w:val="005563C0"/>
    <w:rsid w:val="005563D2"/>
    <w:rsid w:val="005578EF"/>
    <w:rsid w:val="00557F86"/>
    <w:rsid w:val="0056167C"/>
    <w:rsid w:val="00562670"/>
    <w:rsid w:val="00564EA7"/>
    <w:rsid w:val="00565883"/>
    <w:rsid w:val="00566AD6"/>
    <w:rsid w:val="00566DB1"/>
    <w:rsid w:val="00571372"/>
    <w:rsid w:val="00573464"/>
    <w:rsid w:val="00573DEA"/>
    <w:rsid w:val="005745D2"/>
    <w:rsid w:val="00574FDF"/>
    <w:rsid w:val="00577F45"/>
    <w:rsid w:val="0058063E"/>
    <w:rsid w:val="00581E08"/>
    <w:rsid w:val="00582F93"/>
    <w:rsid w:val="005842BA"/>
    <w:rsid w:val="00585717"/>
    <w:rsid w:val="00586211"/>
    <w:rsid w:val="005867AE"/>
    <w:rsid w:val="00587C97"/>
    <w:rsid w:val="00593532"/>
    <w:rsid w:val="00593AA3"/>
    <w:rsid w:val="00595BC1"/>
    <w:rsid w:val="0059722F"/>
    <w:rsid w:val="005A0EAE"/>
    <w:rsid w:val="005A152D"/>
    <w:rsid w:val="005A176D"/>
    <w:rsid w:val="005A292A"/>
    <w:rsid w:val="005A2D13"/>
    <w:rsid w:val="005A49EB"/>
    <w:rsid w:val="005A5141"/>
    <w:rsid w:val="005A561F"/>
    <w:rsid w:val="005A5F7C"/>
    <w:rsid w:val="005A723F"/>
    <w:rsid w:val="005B5235"/>
    <w:rsid w:val="005B6BAC"/>
    <w:rsid w:val="005C099E"/>
    <w:rsid w:val="005C09B0"/>
    <w:rsid w:val="005C30F6"/>
    <w:rsid w:val="005C3B6D"/>
    <w:rsid w:val="005C3FE2"/>
    <w:rsid w:val="005C4AFC"/>
    <w:rsid w:val="005C5D10"/>
    <w:rsid w:val="005D11F8"/>
    <w:rsid w:val="005D1372"/>
    <w:rsid w:val="005D2B83"/>
    <w:rsid w:val="005D3626"/>
    <w:rsid w:val="005D535D"/>
    <w:rsid w:val="005D6632"/>
    <w:rsid w:val="005E00BD"/>
    <w:rsid w:val="005E08C4"/>
    <w:rsid w:val="005E2041"/>
    <w:rsid w:val="005E34DC"/>
    <w:rsid w:val="005F0053"/>
    <w:rsid w:val="005F0966"/>
    <w:rsid w:val="005F1BD3"/>
    <w:rsid w:val="005F45C0"/>
    <w:rsid w:val="005F46FB"/>
    <w:rsid w:val="005F49F9"/>
    <w:rsid w:val="00600BA7"/>
    <w:rsid w:val="0060478E"/>
    <w:rsid w:val="0060512E"/>
    <w:rsid w:val="006054D2"/>
    <w:rsid w:val="0060658B"/>
    <w:rsid w:val="0060705F"/>
    <w:rsid w:val="00607F2B"/>
    <w:rsid w:val="00610204"/>
    <w:rsid w:val="0061039F"/>
    <w:rsid w:val="00611182"/>
    <w:rsid w:val="00612056"/>
    <w:rsid w:val="006129C6"/>
    <w:rsid w:val="00614B8D"/>
    <w:rsid w:val="00614F2D"/>
    <w:rsid w:val="00617A0D"/>
    <w:rsid w:val="006233B2"/>
    <w:rsid w:val="00623CA8"/>
    <w:rsid w:val="00625067"/>
    <w:rsid w:val="0063202A"/>
    <w:rsid w:val="0063253A"/>
    <w:rsid w:val="0063342A"/>
    <w:rsid w:val="00633881"/>
    <w:rsid w:val="00635E58"/>
    <w:rsid w:val="0063731D"/>
    <w:rsid w:val="00637963"/>
    <w:rsid w:val="00640741"/>
    <w:rsid w:val="00640811"/>
    <w:rsid w:val="00640ABA"/>
    <w:rsid w:val="00641A66"/>
    <w:rsid w:val="00642218"/>
    <w:rsid w:val="006422B2"/>
    <w:rsid w:val="0064344A"/>
    <w:rsid w:val="00644180"/>
    <w:rsid w:val="00646792"/>
    <w:rsid w:val="00651754"/>
    <w:rsid w:val="00653C10"/>
    <w:rsid w:val="00655225"/>
    <w:rsid w:val="00655559"/>
    <w:rsid w:val="006555C5"/>
    <w:rsid w:val="00657088"/>
    <w:rsid w:val="0065723D"/>
    <w:rsid w:val="006619FD"/>
    <w:rsid w:val="006620A8"/>
    <w:rsid w:val="00662E0F"/>
    <w:rsid w:val="0066366F"/>
    <w:rsid w:val="006644F1"/>
    <w:rsid w:val="00664D06"/>
    <w:rsid w:val="00665EC5"/>
    <w:rsid w:val="00665FBB"/>
    <w:rsid w:val="00666840"/>
    <w:rsid w:val="006669AB"/>
    <w:rsid w:val="00666D06"/>
    <w:rsid w:val="00673551"/>
    <w:rsid w:val="006752BD"/>
    <w:rsid w:val="00676D1F"/>
    <w:rsid w:val="006835AB"/>
    <w:rsid w:val="006842B6"/>
    <w:rsid w:val="00687B41"/>
    <w:rsid w:val="006906E7"/>
    <w:rsid w:val="006913F2"/>
    <w:rsid w:val="0069284C"/>
    <w:rsid w:val="00692A3E"/>
    <w:rsid w:val="00693CF5"/>
    <w:rsid w:val="00696CE9"/>
    <w:rsid w:val="00696E2B"/>
    <w:rsid w:val="00697383"/>
    <w:rsid w:val="00697C9E"/>
    <w:rsid w:val="006A0625"/>
    <w:rsid w:val="006A1958"/>
    <w:rsid w:val="006A3211"/>
    <w:rsid w:val="006A5D02"/>
    <w:rsid w:val="006A6FD0"/>
    <w:rsid w:val="006B0296"/>
    <w:rsid w:val="006B0771"/>
    <w:rsid w:val="006B0E07"/>
    <w:rsid w:val="006B2E89"/>
    <w:rsid w:val="006B44C2"/>
    <w:rsid w:val="006B461F"/>
    <w:rsid w:val="006B4B74"/>
    <w:rsid w:val="006B58DA"/>
    <w:rsid w:val="006B591D"/>
    <w:rsid w:val="006B5CAD"/>
    <w:rsid w:val="006B6143"/>
    <w:rsid w:val="006B62CB"/>
    <w:rsid w:val="006B63DD"/>
    <w:rsid w:val="006C0A34"/>
    <w:rsid w:val="006C222D"/>
    <w:rsid w:val="006C37F6"/>
    <w:rsid w:val="006C4DC4"/>
    <w:rsid w:val="006C57F4"/>
    <w:rsid w:val="006C6881"/>
    <w:rsid w:val="006D0359"/>
    <w:rsid w:val="006D4AE3"/>
    <w:rsid w:val="006D4B93"/>
    <w:rsid w:val="006D5C15"/>
    <w:rsid w:val="006E1616"/>
    <w:rsid w:val="006E756A"/>
    <w:rsid w:val="006F0746"/>
    <w:rsid w:val="006F1324"/>
    <w:rsid w:val="006F2D47"/>
    <w:rsid w:val="006F462E"/>
    <w:rsid w:val="006F7542"/>
    <w:rsid w:val="00700E70"/>
    <w:rsid w:val="00701B78"/>
    <w:rsid w:val="007030FE"/>
    <w:rsid w:val="007046CF"/>
    <w:rsid w:val="0070483A"/>
    <w:rsid w:val="007059D8"/>
    <w:rsid w:val="00705C7A"/>
    <w:rsid w:val="00706555"/>
    <w:rsid w:val="00706B83"/>
    <w:rsid w:val="00710617"/>
    <w:rsid w:val="007110B8"/>
    <w:rsid w:val="0071137C"/>
    <w:rsid w:val="007120F8"/>
    <w:rsid w:val="007147A6"/>
    <w:rsid w:val="00716C6F"/>
    <w:rsid w:val="0072029C"/>
    <w:rsid w:val="00721872"/>
    <w:rsid w:val="007218AB"/>
    <w:rsid w:val="00724FBB"/>
    <w:rsid w:val="007260D4"/>
    <w:rsid w:val="00726622"/>
    <w:rsid w:val="007277FB"/>
    <w:rsid w:val="00727B1C"/>
    <w:rsid w:val="00732596"/>
    <w:rsid w:val="00735403"/>
    <w:rsid w:val="00735670"/>
    <w:rsid w:val="0073584C"/>
    <w:rsid w:val="0073775E"/>
    <w:rsid w:val="00741D17"/>
    <w:rsid w:val="00742DD1"/>
    <w:rsid w:val="007445C3"/>
    <w:rsid w:val="007466A5"/>
    <w:rsid w:val="00747A6B"/>
    <w:rsid w:val="007502E7"/>
    <w:rsid w:val="00751B34"/>
    <w:rsid w:val="00754E2C"/>
    <w:rsid w:val="007550D8"/>
    <w:rsid w:val="00756ED2"/>
    <w:rsid w:val="00760D84"/>
    <w:rsid w:val="00762221"/>
    <w:rsid w:val="00762AC0"/>
    <w:rsid w:val="007633E5"/>
    <w:rsid w:val="007664EF"/>
    <w:rsid w:val="007704D8"/>
    <w:rsid w:val="00770942"/>
    <w:rsid w:val="00773442"/>
    <w:rsid w:val="00782B4C"/>
    <w:rsid w:val="00782EA2"/>
    <w:rsid w:val="007853BC"/>
    <w:rsid w:val="007861ED"/>
    <w:rsid w:val="00791901"/>
    <w:rsid w:val="007937BE"/>
    <w:rsid w:val="00795110"/>
    <w:rsid w:val="00795ADF"/>
    <w:rsid w:val="007961D3"/>
    <w:rsid w:val="00796439"/>
    <w:rsid w:val="007A2959"/>
    <w:rsid w:val="007A75F6"/>
    <w:rsid w:val="007B057E"/>
    <w:rsid w:val="007B5893"/>
    <w:rsid w:val="007B7411"/>
    <w:rsid w:val="007C1FCF"/>
    <w:rsid w:val="007C2237"/>
    <w:rsid w:val="007C2B1E"/>
    <w:rsid w:val="007C2ED2"/>
    <w:rsid w:val="007C3645"/>
    <w:rsid w:val="007C365C"/>
    <w:rsid w:val="007C5473"/>
    <w:rsid w:val="007C737D"/>
    <w:rsid w:val="007D1444"/>
    <w:rsid w:val="007D4AA5"/>
    <w:rsid w:val="007D7905"/>
    <w:rsid w:val="007E004A"/>
    <w:rsid w:val="007E47DF"/>
    <w:rsid w:val="007E4E9F"/>
    <w:rsid w:val="007E544F"/>
    <w:rsid w:val="007E5826"/>
    <w:rsid w:val="007E62DA"/>
    <w:rsid w:val="007F134B"/>
    <w:rsid w:val="007F197B"/>
    <w:rsid w:val="007F2C74"/>
    <w:rsid w:val="007F3DCC"/>
    <w:rsid w:val="007F67C3"/>
    <w:rsid w:val="00801799"/>
    <w:rsid w:val="00803013"/>
    <w:rsid w:val="0080309B"/>
    <w:rsid w:val="008034A9"/>
    <w:rsid w:val="00807F48"/>
    <w:rsid w:val="00810C3F"/>
    <w:rsid w:val="00811F53"/>
    <w:rsid w:val="00812038"/>
    <w:rsid w:val="00813547"/>
    <w:rsid w:val="00813D0E"/>
    <w:rsid w:val="0081697D"/>
    <w:rsid w:val="00816BA7"/>
    <w:rsid w:val="00820168"/>
    <w:rsid w:val="00821891"/>
    <w:rsid w:val="00821D1F"/>
    <w:rsid w:val="00825363"/>
    <w:rsid w:val="00825D07"/>
    <w:rsid w:val="00833209"/>
    <w:rsid w:val="008350AB"/>
    <w:rsid w:val="0083619A"/>
    <w:rsid w:val="00837B6A"/>
    <w:rsid w:val="00837E77"/>
    <w:rsid w:val="00840C59"/>
    <w:rsid w:val="00840F3B"/>
    <w:rsid w:val="0084135E"/>
    <w:rsid w:val="00841C43"/>
    <w:rsid w:val="0084204C"/>
    <w:rsid w:val="00843B3A"/>
    <w:rsid w:val="00845224"/>
    <w:rsid w:val="00850616"/>
    <w:rsid w:val="00854534"/>
    <w:rsid w:val="008558D4"/>
    <w:rsid w:val="00856CBC"/>
    <w:rsid w:val="00856D8D"/>
    <w:rsid w:val="00857A90"/>
    <w:rsid w:val="00857B61"/>
    <w:rsid w:val="00857CD1"/>
    <w:rsid w:val="00860252"/>
    <w:rsid w:val="00865961"/>
    <w:rsid w:val="0086596A"/>
    <w:rsid w:val="00865BF3"/>
    <w:rsid w:val="00865E60"/>
    <w:rsid w:val="00872F7D"/>
    <w:rsid w:val="00873120"/>
    <w:rsid w:val="008742F4"/>
    <w:rsid w:val="00883AEC"/>
    <w:rsid w:val="00883DCA"/>
    <w:rsid w:val="0089087E"/>
    <w:rsid w:val="00890C73"/>
    <w:rsid w:val="0089488D"/>
    <w:rsid w:val="00895079"/>
    <w:rsid w:val="00895597"/>
    <w:rsid w:val="00895C0F"/>
    <w:rsid w:val="008966A7"/>
    <w:rsid w:val="008976F3"/>
    <w:rsid w:val="008977BD"/>
    <w:rsid w:val="008A00BC"/>
    <w:rsid w:val="008A2382"/>
    <w:rsid w:val="008B0437"/>
    <w:rsid w:val="008B1116"/>
    <w:rsid w:val="008B16BB"/>
    <w:rsid w:val="008B45FB"/>
    <w:rsid w:val="008B4C76"/>
    <w:rsid w:val="008B5038"/>
    <w:rsid w:val="008B65F4"/>
    <w:rsid w:val="008C102C"/>
    <w:rsid w:val="008C2EB5"/>
    <w:rsid w:val="008C3422"/>
    <w:rsid w:val="008C3624"/>
    <w:rsid w:val="008C43AC"/>
    <w:rsid w:val="008C4AED"/>
    <w:rsid w:val="008D10D3"/>
    <w:rsid w:val="008D379F"/>
    <w:rsid w:val="008D3CE9"/>
    <w:rsid w:val="008D7178"/>
    <w:rsid w:val="008D741C"/>
    <w:rsid w:val="008E48AA"/>
    <w:rsid w:val="008E5984"/>
    <w:rsid w:val="008E6AB6"/>
    <w:rsid w:val="008E7824"/>
    <w:rsid w:val="008E7CAC"/>
    <w:rsid w:val="008F02C7"/>
    <w:rsid w:val="008F069C"/>
    <w:rsid w:val="008F1291"/>
    <w:rsid w:val="008F2728"/>
    <w:rsid w:val="008F2BF4"/>
    <w:rsid w:val="008F4A25"/>
    <w:rsid w:val="008F566E"/>
    <w:rsid w:val="009000D1"/>
    <w:rsid w:val="00901569"/>
    <w:rsid w:val="00904C90"/>
    <w:rsid w:val="00905174"/>
    <w:rsid w:val="0090631E"/>
    <w:rsid w:val="00906EE9"/>
    <w:rsid w:val="00911645"/>
    <w:rsid w:val="00914BD8"/>
    <w:rsid w:val="00916BBA"/>
    <w:rsid w:val="00916C16"/>
    <w:rsid w:val="009174E6"/>
    <w:rsid w:val="00920795"/>
    <w:rsid w:val="00922FD5"/>
    <w:rsid w:val="0092555E"/>
    <w:rsid w:val="009262FA"/>
    <w:rsid w:val="00927622"/>
    <w:rsid w:val="0093311B"/>
    <w:rsid w:val="009331F8"/>
    <w:rsid w:val="00933E01"/>
    <w:rsid w:val="0093689B"/>
    <w:rsid w:val="009418A5"/>
    <w:rsid w:val="0094231E"/>
    <w:rsid w:val="009427B1"/>
    <w:rsid w:val="00943624"/>
    <w:rsid w:val="009438A1"/>
    <w:rsid w:val="009446CE"/>
    <w:rsid w:val="0094502C"/>
    <w:rsid w:val="00946352"/>
    <w:rsid w:val="009477B6"/>
    <w:rsid w:val="00947F24"/>
    <w:rsid w:val="00950357"/>
    <w:rsid w:val="0095486B"/>
    <w:rsid w:val="009552C2"/>
    <w:rsid w:val="00956182"/>
    <w:rsid w:val="0095640E"/>
    <w:rsid w:val="00957028"/>
    <w:rsid w:val="00957267"/>
    <w:rsid w:val="00957FF3"/>
    <w:rsid w:val="009630C2"/>
    <w:rsid w:val="00963EFC"/>
    <w:rsid w:val="009675B3"/>
    <w:rsid w:val="00970EBF"/>
    <w:rsid w:val="00972424"/>
    <w:rsid w:val="00973958"/>
    <w:rsid w:val="00974375"/>
    <w:rsid w:val="00975FBE"/>
    <w:rsid w:val="009768FA"/>
    <w:rsid w:val="00976A68"/>
    <w:rsid w:val="009826D1"/>
    <w:rsid w:val="0098633D"/>
    <w:rsid w:val="009863A2"/>
    <w:rsid w:val="0099077E"/>
    <w:rsid w:val="00990E1D"/>
    <w:rsid w:val="009942CD"/>
    <w:rsid w:val="009944A9"/>
    <w:rsid w:val="00994B04"/>
    <w:rsid w:val="0099563A"/>
    <w:rsid w:val="009964FF"/>
    <w:rsid w:val="00996689"/>
    <w:rsid w:val="009A2BE9"/>
    <w:rsid w:val="009A35D3"/>
    <w:rsid w:val="009A3D8A"/>
    <w:rsid w:val="009A442B"/>
    <w:rsid w:val="009A4FDC"/>
    <w:rsid w:val="009A59CA"/>
    <w:rsid w:val="009A62FA"/>
    <w:rsid w:val="009A6986"/>
    <w:rsid w:val="009B1B45"/>
    <w:rsid w:val="009B2DAC"/>
    <w:rsid w:val="009B7B6D"/>
    <w:rsid w:val="009C0A68"/>
    <w:rsid w:val="009C0B72"/>
    <w:rsid w:val="009C18BE"/>
    <w:rsid w:val="009C2CB8"/>
    <w:rsid w:val="009C340A"/>
    <w:rsid w:val="009C5D42"/>
    <w:rsid w:val="009D0BD2"/>
    <w:rsid w:val="009D10C6"/>
    <w:rsid w:val="009D7669"/>
    <w:rsid w:val="009D7CD3"/>
    <w:rsid w:val="009E476E"/>
    <w:rsid w:val="009E4ECA"/>
    <w:rsid w:val="009E5078"/>
    <w:rsid w:val="009E79FA"/>
    <w:rsid w:val="009E7F3D"/>
    <w:rsid w:val="009F08E2"/>
    <w:rsid w:val="009F11B5"/>
    <w:rsid w:val="009F1360"/>
    <w:rsid w:val="009F263F"/>
    <w:rsid w:val="009F4744"/>
    <w:rsid w:val="009F50C0"/>
    <w:rsid w:val="009F518F"/>
    <w:rsid w:val="009F5542"/>
    <w:rsid w:val="009F6D1F"/>
    <w:rsid w:val="009F7AD2"/>
    <w:rsid w:val="00A01938"/>
    <w:rsid w:val="00A044FA"/>
    <w:rsid w:val="00A0584E"/>
    <w:rsid w:val="00A07804"/>
    <w:rsid w:val="00A11E1F"/>
    <w:rsid w:val="00A12099"/>
    <w:rsid w:val="00A12831"/>
    <w:rsid w:val="00A14BA0"/>
    <w:rsid w:val="00A20889"/>
    <w:rsid w:val="00A20C21"/>
    <w:rsid w:val="00A21D67"/>
    <w:rsid w:val="00A22367"/>
    <w:rsid w:val="00A22CE6"/>
    <w:rsid w:val="00A23798"/>
    <w:rsid w:val="00A238B4"/>
    <w:rsid w:val="00A23DDC"/>
    <w:rsid w:val="00A24459"/>
    <w:rsid w:val="00A30686"/>
    <w:rsid w:val="00A31C65"/>
    <w:rsid w:val="00A32435"/>
    <w:rsid w:val="00A32FE7"/>
    <w:rsid w:val="00A34E2E"/>
    <w:rsid w:val="00A373E6"/>
    <w:rsid w:val="00A402C0"/>
    <w:rsid w:val="00A417E8"/>
    <w:rsid w:val="00A4356B"/>
    <w:rsid w:val="00A44F6C"/>
    <w:rsid w:val="00A479AE"/>
    <w:rsid w:val="00A50444"/>
    <w:rsid w:val="00A50F00"/>
    <w:rsid w:val="00A51A0E"/>
    <w:rsid w:val="00A51E5E"/>
    <w:rsid w:val="00A52E4F"/>
    <w:rsid w:val="00A54CE3"/>
    <w:rsid w:val="00A56B03"/>
    <w:rsid w:val="00A572B9"/>
    <w:rsid w:val="00A57E5B"/>
    <w:rsid w:val="00A62929"/>
    <w:rsid w:val="00A62B04"/>
    <w:rsid w:val="00A63118"/>
    <w:rsid w:val="00A635F9"/>
    <w:rsid w:val="00A6561D"/>
    <w:rsid w:val="00A67BA1"/>
    <w:rsid w:val="00A709AC"/>
    <w:rsid w:val="00A7210E"/>
    <w:rsid w:val="00A7388A"/>
    <w:rsid w:val="00A74210"/>
    <w:rsid w:val="00A749F6"/>
    <w:rsid w:val="00A74C42"/>
    <w:rsid w:val="00A80258"/>
    <w:rsid w:val="00A80338"/>
    <w:rsid w:val="00A803B2"/>
    <w:rsid w:val="00A8181C"/>
    <w:rsid w:val="00A85D40"/>
    <w:rsid w:val="00A85DB9"/>
    <w:rsid w:val="00A869DB"/>
    <w:rsid w:val="00A87017"/>
    <w:rsid w:val="00A878E3"/>
    <w:rsid w:val="00A879FA"/>
    <w:rsid w:val="00A909EE"/>
    <w:rsid w:val="00A93743"/>
    <w:rsid w:val="00A95F0F"/>
    <w:rsid w:val="00A9662C"/>
    <w:rsid w:val="00AA0A83"/>
    <w:rsid w:val="00AA193B"/>
    <w:rsid w:val="00AA388F"/>
    <w:rsid w:val="00AA3AE7"/>
    <w:rsid w:val="00AA4FDC"/>
    <w:rsid w:val="00AA52D0"/>
    <w:rsid w:val="00AA6074"/>
    <w:rsid w:val="00AB381B"/>
    <w:rsid w:val="00AB57C9"/>
    <w:rsid w:val="00AB71AE"/>
    <w:rsid w:val="00AC145B"/>
    <w:rsid w:val="00AC148A"/>
    <w:rsid w:val="00AC1838"/>
    <w:rsid w:val="00AC2065"/>
    <w:rsid w:val="00AC2278"/>
    <w:rsid w:val="00AC22AD"/>
    <w:rsid w:val="00AC2780"/>
    <w:rsid w:val="00AC332C"/>
    <w:rsid w:val="00AC3BB6"/>
    <w:rsid w:val="00AC5FC6"/>
    <w:rsid w:val="00AD03CF"/>
    <w:rsid w:val="00AD3F7A"/>
    <w:rsid w:val="00AD474D"/>
    <w:rsid w:val="00AD4DBD"/>
    <w:rsid w:val="00AD4F70"/>
    <w:rsid w:val="00AD5E8A"/>
    <w:rsid w:val="00AD6854"/>
    <w:rsid w:val="00AE1441"/>
    <w:rsid w:val="00AE29A1"/>
    <w:rsid w:val="00AE3865"/>
    <w:rsid w:val="00AE446E"/>
    <w:rsid w:val="00AE4E9F"/>
    <w:rsid w:val="00AE57D5"/>
    <w:rsid w:val="00AE6201"/>
    <w:rsid w:val="00AE62BE"/>
    <w:rsid w:val="00AE7E46"/>
    <w:rsid w:val="00AF1071"/>
    <w:rsid w:val="00AF1E51"/>
    <w:rsid w:val="00AF36C9"/>
    <w:rsid w:val="00AF53D1"/>
    <w:rsid w:val="00AF6A2A"/>
    <w:rsid w:val="00B00BE5"/>
    <w:rsid w:val="00B04081"/>
    <w:rsid w:val="00B04FDD"/>
    <w:rsid w:val="00B05BE0"/>
    <w:rsid w:val="00B061C1"/>
    <w:rsid w:val="00B0674C"/>
    <w:rsid w:val="00B06D28"/>
    <w:rsid w:val="00B0720B"/>
    <w:rsid w:val="00B10F49"/>
    <w:rsid w:val="00B11812"/>
    <w:rsid w:val="00B11E32"/>
    <w:rsid w:val="00B11E7A"/>
    <w:rsid w:val="00B124B2"/>
    <w:rsid w:val="00B12FB9"/>
    <w:rsid w:val="00B15E41"/>
    <w:rsid w:val="00B16237"/>
    <w:rsid w:val="00B17A99"/>
    <w:rsid w:val="00B21003"/>
    <w:rsid w:val="00B2323D"/>
    <w:rsid w:val="00B260ED"/>
    <w:rsid w:val="00B26CA2"/>
    <w:rsid w:val="00B26E8C"/>
    <w:rsid w:val="00B2754A"/>
    <w:rsid w:val="00B312DB"/>
    <w:rsid w:val="00B3146C"/>
    <w:rsid w:val="00B322A0"/>
    <w:rsid w:val="00B379F1"/>
    <w:rsid w:val="00B4034F"/>
    <w:rsid w:val="00B40B2A"/>
    <w:rsid w:val="00B41BB0"/>
    <w:rsid w:val="00B471AA"/>
    <w:rsid w:val="00B47528"/>
    <w:rsid w:val="00B5011F"/>
    <w:rsid w:val="00B5080F"/>
    <w:rsid w:val="00B51336"/>
    <w:rsid w:val="00B52999"/>
    <w:rsid w:val="00B52D9C"/>
    <w:rsid w:val="00B5301E"/>
    <w:rsid w:val="00B53380"/>
    <w:rsid w:val="00B53C9D"/>
    <w:rsid w:val="00B565B5"/>
    <w:rsid w:val="00B60655"/>
    <w:rsid w:val="00B61D29"/>
    <w:rsid w:val="00B62CE7"/>
    <w:rsid w:val="00B62FDE"/>
    <w:rsid w:val="00B63254"/>
    <w:rsid w:val="00B64E78"/>
    <w:rsid w:val="00B659CF"/>
    <w:rsid w:val="00B65E81"/>
    <w:rsid w:val="00B66C08"/>
    <w:rsid w:val="00B72B7F"/>
    <w:rsid w:val="00B73B91"/>
    <w:rsid w:val="00B74AC6"/>
    <w:rsid w:val="00B75089"/>
    <w:rsid w:val="00B7686E"/>
    <w:rsid w:val="00B76E05"/>
    <w:rsid w:val="00B80284"/>
    <w:rsid w:val="00B81A1A"/>
    <w:rsid w:val="00B82521"/>
    <w:rsid w:val="00B847CA"/>
    <w:rsid w:val="00B851D2"/>
    <w:rsid w:val="00B93F22"/>
    <w:rsid w:val="00B94FA4"/>
    <w:rsid w:val="00B950E7"/>
    <w:rsid w:val="00B95F8A"/>
    <w:rsid w:val="00B95FA1"/>
    <w:rsid w:val="00B9686F"/>
    <w:rsid w:val="00BA5AEE"/>
    <w:rsid w:val="00BA5CA2"/>
    <w:rsid w:val="00BA60BF"/>
    <w:rsid w:val="00BA6DB2"/>
    <w:rsid w:val="00BB04FE"/>
    <w:rsid w:val="00BB0E0B"/>
    <w:rsid w:val="00BB1AB3"/>
    <w:rsid w:val="00BB2F1A"/>
    <w:rsid w:val="00BB4157"/>
    <w:rsid w:val="00BB491D"/>
    <w:rsid w:val="00BB5450"/>
    <w:rsid w:val="00BB62F0"/>
    <w:rsid w:val="00BB66B3"/>
    <w:rsid w:val="00BB6809"/>
    <w:rsid w:val="00BB7904"/>
    <w:rsid w:val="00BC1061"/>
    <w:rsid w:val="00BC32AA"/>
    <w:rsid w:val="00BD0D32"/>
    <w:rsid w:val="00BD2D38"/>
    <w:rsid w:val="00BD385F"/>
    <w:rsid w:val="00BD42D0"/>
    <w:rsid w:val="00BD5050"/>
    <w:rsid w:val="00BD626E"/>
    <w:rsid w:val="00BD66ED"/>
    <w:rsid w:val="00BD6E03"/>
    <w:rsid w:val="00BE373A"/>
    <w:rsid w:val="00BE4E2C"/>
    <w:rsid w:val="00BE513F"/>
    <w:rsid w:val="00BE75DB"/>
    <w:rsid w:val="00BF3C1E"/>
    <w:rsid w:val="00BF458B"/>
    <w:rsid w:val="00BF5149"/>
    <w:rsid w:val="00BF5D04"/>
    <w:rsid w:val="00BF5D0B"/>
    <w:rsid w:val="00BF6FB1"/>
    <w:rsid w:val="00BF75AF"/>
    <w:rsid w:val="00BF75D6"/>
    <w:rsid w:val="00BF77E4"/>
    <w:rsid w:val="00C009A7"/>
    <w:rsid w:val="00C01F40"/>
    <w:rsid w:val="00C03988"/>
    <w:rsid w:val="00C0784F"/>
    <w:rsid w:val="00C10614"/>
    <w:rsid w:val="00C128B0"/>
    <w:rsid w:val="00C12D49"/>
    <w:rsid w:val="00C131BA"/>
    <w:rsid w:val="00C14836"/>
    <w:rsid w:val="00C14B6F"/>
    <w:rsid w:val="00C1630E"/>
    <w:rsid w:val="00C2200E"/>
    <w:rsid w:val="00C227CE"/>
    <w:rsid w:val="00C22A9D"/>
    <w:rsid w:val="00C2406D"/>
    <w:rsid w:val="00C256A5"/>
    <w:rsid w:val="00C257BB"/>
    <w:rsid w:val="00C258AF"/>
    <w:rsid w:val="00C26C72"/>
    <w:rsid w:val="00C26E0D"/>
    <w:rsid w:val="00C30737"/>
    <w:rsid w:val="00C308DF"/>
    <w:rsid w:val="00C35983"/>
    <w:rsid w:val="00C422A8"/>
    <w:rsid w:val="00C43463"/>
    <w:rsid w:val="00C4380A"/>
    <w:rsid w:val="00C46232"/>
    <w:rsid w:val="00C46556"/>
    <w:rsid w:val="00C47E29"/>
    <w:rsid w:val="00C50D9E"/>
    <w:rsid w:val="00C518AC"/>
    <w:rsid w:val="00C52162"/>
    <w:rsid w:val="00C56195"/>
    <w:rsid w:val="00C56D0C"/>
    <w:rsid w:val="00C63F18"/>
    <w:rsid w:val="00C64670"/>
    <w:rsid w:val="00C65FDB"/>
    <w:rsid w:val="00C663E7"/>
    <w:rsid w:val="00C66F83"/>
    <w:rsid w:val="00C712E6"/>
    <w:rsid w:val="00C7132D"/>
    <w:rsid w:val="00C714E7"/>
    <w:rsid w:val="00C73318"/>
    <w:rsid w:val="00C734B3"/>
    <w:rsid w:val="00C74711"/>
    <w:rsid w:val="00C7490A"/>
    <w:rsid w:val="00C76ADF"/>
    <w:rsid w:val="00C77558"/>
    <w:rsid w:val="00C800D2"/>
    <w:rsid w:val="00C80F09"/>
    <w:rsid w:val="00C81556"/>
    <w:rsid w:val="00C81DCA"/>
    <w:rsid w:val="00C82BBB"/>
    <w:rsid w:val="00C82BD7"/>
    <w:rsid w:val="00C85DA0"/>
    <w:rsid w:val="00C85F5B"/>
    <w:rsid w:val="00C87658"/>
    <w:rsid w:val="00C90914"/>
    <w:rsid w:val="00C93DD0"/>
    <w:rsid w:val="00C95414"/>
    <w:rsid w:val="00C96A34"/>
    <w:rsid w:val="00CA0129"/>
    <w:rsid w:val="00CA1918"/>
    <w:rsid w:val="00CA1C85"/>
    <w:rsid w:val="00CA4D22"/>
    <w:rsid w:val="00CA5220"/>
    <w:rsid w:val="00CA74DE"/>
    <w:rsid w:val="00CA7B1B"/>
    <w:rsid w:val="00CB3C82"/>
    <w:rsid w:val="00CB4322"/>
    <w:rsid w:val="00CB59E1"/>
    <w:rsid w:val="00CB6D02"/>
    <w:rsid w:val="00CC165E"/>
    <w:rsid w:val="00CC2E95"/>
    <w:rsid w:val="00CC3786"/>
    <w:rsid w:val="00CC37EA"/>
    <w:rsid w:val="00CC3C73"/>
    <w:rsid w:val="00CC3FE8"/>
    <w:rsid w:val="00CC43A1"/>
    <w:rsid w:val="00CC5E3C"/>
    <w:rsid w:val="00CD0246"/>
    <w:rsid w:val="00CD1975"/>
    <w:rsid w:val="00CD20B1"/>
    <w:rsid w:val="00CE09C3"/>
    <w:rsid w:val="00CE3C36"/>
    <w:rsid w:val="00CE5762"/>
    <w:rsid w:val="00CE69D8"/>
    <w:rsid w:val="00CE6B33"/>
    <w:rsid w:val="00CE6D64"/>
    <w:rsid w:val="00CE6F92"/>
    <w:rsid w:val="00CF0B15"/>
    <w:rsid w:val="00CF1786"/>
    <w:rsid w:val="00CF2299"/>
    <w:rsid w:val="00CF5B78"/>
    <w:rsid w:val="00CF6926"/>
    <w:rsid w:val="00CF6CFC"/>
    <w:rsid w:val="00D00F69"/>
    <w:rsid w:val="00D016F8"/>
    <w:rsid w:val="00D02CA9"/>
    <w:rsid w:val="00D03C2F"/>
    <w:rsid w:val="00D1161A"/>
    <w:rsid w:val="00D12B65"/>
    <w:rsid w:val="00D152C8"/>
    <w:rsid w:val="00D15CD4"/>
    <w:rsid w:val="00D1675B"/>
    <w:rsid w:val="00D16B12"/>
    <w:rsid w:val="00D17FF9"/>
    <w:rsid w:val="00D201E3"/>
    <w:rsid w:val="00D20505"/>
    <w:rsid w:val="00D21B15"/>
    <w:rsid w:val="00D232DE"/>
    <w:rsid w:val="00D237D9"/>
    <w:rsid w:val="00D24534"/>
    <w:rsid w:val="00D24D25"/>
    <w:rsid w:val="00D301EF"/>
    <w:rsid w:val="00D33716"/>
    <w:rsid w:val="00D354F3"/>
    <w:rsid w:val="00D35704"/>
    <w:rsid w:val="00D35B7E"/>
    <w:rsid w:val="00D35E4F"/>
    <w:rsid w:val="00D429D7"/>
    <w:rsid w:val="00D43F6E"/>
    <w:rsid w:val="00D44D71"/>
    <w:rsid w:val="00D50200"/>
    <w:rsid w:val="00D50516"/>
    <w:rsid w:val="00D50A66"/>
    <w:rsid w:val="00D52036"/>
    <w:rsid w:val="00D560C1"/>
    <w:rsid w:val="00D56270"/>
    <w:rsid w:val="00D6433A"/>
    <w:rsid w:val="00D64B8C"/>
    <w:rsid w:val="00D66058"/>
    <w:rsid w:val="00D6789F"/>
    <w:rsid w:val="00D7143F"/>
    <w:rsid w:val="00D7353F"/>
    <w:rsid w:val="00D743D7"/>
    <w:rsid w:val="00D74F42"/>
    <w:rsid w:val="00D74F76"/>
    <w:rsid w:val="00D75AB9"/>
    <w:rsid w:val="00D76313"/>
    <w:rsid w:val="00D764BF"/>
    <w:rsid w:val="00D76DF9"/>
    <w:rsid w:val="00D8200D"/>
    <w:rsid w:val="00D8239A"/>
    <w:rsid w:val="00D83533"/>
    <w:rsid w:val="00D8433D"/>
    <w:rsid w:val="00D85142"/>
    <w:rsid w:val="00D87FDD"/>
    <w:rsid w:val="00D9053C"/>
    <w:rsid w:val="00D910CE"/>
    <w:rsid w:val="00D912EC"/>
    <w:rsid w:val="00D91869"/>
    <w:rsid w:val="00D92F64"/>
    <w:rsid w:val="00D96F48"/>
    <w:rsid w:val="00DA03F3"/>
    <w:rsid w:val="00DA2BE3"/>
    <w:rsid w:val="00DA41EB"/>
    <w:rsid w:val="00DA47AB"/>
    <w:rsid w:val="00DA5D79"/>
    <w:rsid w:val="00DA6882"/>
    <w:rsid w:val="00DA77AA"/>
    <w:rsid w:val="00DB0E56"/>
    <w:rsid w:val="00DB1137"/>
    <w:rsid w:val="00DB1C89"/>
    <w:rsid w:val="00DB2BBE"/>
    <w:rsid w:val="00DB2D57"/>
    <w:rsid w:val="00DB46FA"/>
    <w:rsid w:val="00DB513E"/>
    <w:rsid w:val="00DB76FF"/>
    <w:rsid w:val="00DC12B7"/>
    <w:rsid w:val="00DC12F6"/>
    <w:rsid w:val="00DC26B5"/>
    <w:rsid w:val="00DC32D3"/>
    <w:rsid w:val="00DC33E3"/>
    <w:rsid w:val="00DC4D8C"/>
    <w:rsid w:val="00DC5BD2"/>
    <w:rsid w:val="00DC6076"/>
    <w:rsid w:val="00DD29CE"/>
    <w:rsid w:val="00DD3E2D"/>
    <w:rsid w:val="00DD470A"/>
    <w:rsid w:val="00DD66F7"/>
    <w:rsid w:val="00DE0D58"/>
    <w:rsid w:val="00DE4F9B"/>
    <w:rsid w:val="00DE5E90"/>
    <w:rsid w:val="00DF28B1"/>
    <w:rsid w:val="00DF5449"/>
    <w:rsid w:val="00DF66DA"/>
    <w:rsid w:val="00E015D6"/>
    <w:rsid w:val="00E020CF"/>
    <w:rsid w:val="00E022AD"/>
    <w:rsid w:val="00E0347C"/>
    <w:rsid w:val="00E04E2B"/>
    <w:rsid w:val="00E050D8"/>
    <w:rsid w:val="00E0640E"/>
    <w:rsid w:val="00E06A92"/>
    <w:rsid w:val="00E06B20"/>
    <w:rsid w:val="00E07086"/>
    <w:rsid w:val="00E07FF3"/>
    <w:rsid w:val="00E11000"/>
    <w:rsid w:val="00E11B33"/>
    <w:rsid w:val="00E124E2"/>
    <w:rsid w:val="00E12E77"/>
    <w:rsid w:val="00E13D34"/>
    <w:rsid w:val="00E13E2F"/>
    <w:rsid w:val="00E16395"/>
    <w:rsid w:val="00E16DC9"/>
    <w:rsid w:val="00E174FA"/>
    <w:rsid w:val="00E225F7"/>
    <w:rsid w:val="00E22AC6"/>
    <w:rsid w:val="00E23E68"/>
    <w:rsid w:val="00E24044"/>
    <w:rsid w:val="00E24C72"/>
    <w:rsid w:val="00E268C9"/>
    <w:rsid w:val="00E26E25"/>
    <w:rsid w:val="00E3097D"/>
    <w:rsid w:val="00E319F8"/>
    <w:rsid w:val="00E338B7"/>
    <w:rsid w:val="00E33D1F"/>
    <w:rsid w:val="00E348FA"/>
    <w:rsid w:val="00E34D40"/>
    <w:rsid w:val="00E36A78"/>
    <w:rsid w:val="00E40C39"/>
    <w:rsid w:val="00E41A1B"/>
    <w:rsid w:val="00E4284F"/>
    <w:rsid w:val="00E43674"/>
    <w:rsid w:val="00E437FA"/>
    <w:rsid w:val="00E43D54"/>
    <w:rsid w:val="00E44EAC"/>
    <w:rsid w:val="00E465AF"/>
    <w:rsid w:val="00E46864"/>
    <w:rsid w:val="00E47540"/>
    <w:rsid w:val="00E47A4F"/>
    <w:rsid w:val="00E50A86"/>
    <w:rsid w:val="00E5210B"/>
    <w:rsid w:val="00E53696"/>
    <w:rsid w:val="00E5383C"/>
    <w:rsid w:val="00E53BE8"/>
    <w:rsid w:val="00E5402A"/>
    <w:rsid w:val="00E5480C"/>
    <w:rsid w:val="00E55BDE"/>
    <w:rsid w:val="00E56694"/>
    <w:rsid w:val="00E566C2"/>
    <w:rsid w:val="00E70704"/>
    <w:rsid w:val="00E709B1"/>
    <w:rsid w:val="00E70DAF"/>
    <w:rsid w:val="00E71CE8"/>
    <w:rsid w:val="00E72FAA"/>
    <w:rsid w:val="00E7454D"/>
    <w:rsid w:val="00E754EE"/>
    <w:rsid w:val="00E80070"/>
    <w:rsid w:val="00E8048B"/>
    <w:rsid w:val="00E813BA"/>
    <w:rsid w:val="00E81D62"/>
    <w:rsid w:val="00E8239C"/>
    <w:rsid w:val="00E8242A"/>
    <w:rsid w:val="00E839D1"/>
    <w:rsid w:val="00E83DF2"/>
    <w:rsid w:val="00E8409F"/>
    <w:rsid w:val="00E8410B"/>
    <w:rsid w:val="00E8427C"/>
    <w:rsid w:val="00E863DE"/>
    <w:rsid w:val="00E86479"/>
    <w:rsid w:val="00E86E06"/>
    <w:rsid w:val="00E875DD"/>
    <w:rsid w:val="00E87E3D"/>
    <w:rsid w:val="00E91B47"/>
    <w:rsid w:val="00E92D39"/>
    <w:rsid w:val="00E951E4"/>
    <w:rsid w:val="00E96B8C"/>
    <w:rsid w:val="00E97665"/>
    <w:rsid w:val="00EA0891"/>
    <w:rsid w:val="00EA2344"/>
    <w:rsid w:val="00EA31B8"/>
    <w:rsid w:val="00EA5DF7"/>
    <w:rsid w:val="00EA5F26"/>
    <w:rsid w:val="00EA7A45"/>
    <w:rsid w:val="00EA7A59"/>
    <w:rsid w:val="00EA7D6C"/>
    <w:rsid w:val="00EB09FC"/>
    <w:rsid w:val="00EB3F4E"/>
    <w:rsid w:val="00EC0DB9"/>
    <w:rsid w:val="00EC178A"/>
    <w:rsid w:val="00EC289E"/>
    <w:rsid w:val="00EC6040"/>
    <w:rsid w:val="00EC658E"/>
    <w:rsid w:val="00ED1238"/>
    <w:rsid w:val="00ED1C11"/>
    <w:rsid w:val="00ED1D50"/>
    <w:rsid w:val="00ED22E4"/>
    <w:rsid w:val="00ED4228"/>
    <w:rsid w:val="00ED6AB2"/>
    <w:rsid w:val="00ED6D82"/>
    <w:rsid w:val="00ED7FCA"/>
    <w:rsid w:val="00EE2100"/>
    <w:rsid w:val="00EE3570"/>
    <w:rsid w:val="00EE561F"/>
    <w:rsid w:val="00EF0BC3"/>
    <w:rsid w:val="00EF2841"/>
    <w:rsid w:val="00EF41FB"/>
    <w:rsid w:val="00EF4ADE"/>
    <w:rsid w:val="00EF5386"/>
    <w:rsid w:val="00EF606F"/>
    <w:rsid w:val="00EF66EF"/>
    <w:rsid w:val="00F00E43"/>
    <w:rsid w:val="00F01BF9"/>
    <w:rsid w:val="00F01D47"/>
    <w:rsid w:val="00F01EA0"/>
    <w:rsid w:val="00F0658B"/>
    <w:rsid w:val="00F06D62"/>
    <w:rsid w:val="00F1404C"/>
    <w:rsid w:val="00F14885"/>
    <w:rsid w:val="00F16489"/>
    <w:rsid w:val="00F165EE"/>
    <w:rsid w:val="00F16988"/>
    <w:rsid w:val="00F17B7D"/>
    <w:rsid w:val="00F21FDB"/>
    <w:rsid w:val="00F22E76"/>
    <w:rsid w:val="00F237E8"/>
    <w:rsid w:val="00F23871"/>
    <w:rsid w:val="00F23E3D"/>
    <w:rsid w:val="00F25213"/>
    <w:rsid w:val="00F3096A"/>
    <w:rsid w:val="00F30AF3"/>
    <w:rsid w:val="00F31036"/>
    <w:rsid w:val="00F311F4"/>
    <w:rsid w:val="00F330F8"/>
    <w:rsid w:val="00F33695"/>
    <w:rsid w:val="00F3427A"/>
    <w:rsid w:val="00F34454"/>
    <w:rsid w:val="00F34FA1"/>
    <w:rsid w:val="00F352A4"/>
    <w:rsid w:val="00F3543F"/>
    <w:rsid w:val="00F3707B"/>
    <w:rsid w:val="00F37AA1"/>
    <w:rsid w:val="00F41A54"/>
    <w:rsid w:val="00F41FC5"/>
    <w:rsid w:val="00F44476"/>
    <w:rsid w:val="00F45BCF"/>
    <w:rsid w:val="00F46769"/>
    <w:rsid w:val="00F47473"/>
    <w:rsid w:val="00F50DE8"/>
    <w:rsid w:val="00F52652"/>
    <w:rsid w:val="00F54576"/>
    <w:rsid w:val="00F548BD"/>
    <w:rsid w:val="00F557E9"/>
    <w:rsid w:val="00F57EA5"/>
    <w:rsid w:val="00F6085A"/>
    <w:rsid w:val="00F610AF"/>
    <w:rsid w:val="00F621E6"/>
    <w:rsid w:val="00F6504B"/>
    <w:rsid w:val="00F65415"/>
    <w:rsid w:val="00F67891"/>
    <w:rsid w:val="00F70D78"/>
    <w:rsid w:val="00F71245"/>
    <w:rsid w:val="00F717A2"/>
    <w:rsid w:val="00F71E0B"/>
    <w:rsid w:val="00F733CF"/>
    <w:rsid w:val="00F74290"/>
    <w:rsid w:val="00F74A7C"/>
    <w:rsid w:val="00F74EDC"/>
    <w:rsid w:val="00F75C22"/>
    <w:rsid w:val="00F76092"/>
    <w:rsid w:val="00F773C8"/>
    <w:rsid w:val="00F837FF"/>
    <w:rsid w:val="00F843CB"/>
    <w:rsid w:val="00F853E2"/>
    <w:rsid w:val="00F86182"/>
    <w:rsid w:val="00F869AA"/>
    <w:rsid w:val="00F86BB2"/>
    <w:rsid w:val="00F90675"/>
    <w:rsid w:val="00F90775"/>
    <w:rsid w:val="00F91EE0"/>
    <w:rsid w:val="00F93DBC"/>
    <w:rsid w:val="00F96DF5"/>
    <w:rsid w:val="00F9767F"/>
    <w:rsid w:val="00FA2002"/>
    <w:rsid w:val="00FA622F"/>
    <w:rsid w:val="00FA6A83"/>
    <w:rsid w:val="00FB007C"/>
    <w:rsid w:val="00FB0EB7"/>
    <w:rsid w:val="00FB2C92"/>
    <w:rsid w:val="00FB39E5"/>
    <w:rsid w:val="00FB4150"/>
    <w:rsid w:val="00FB66E7"/>
    <w:rsid w:val="00FC0BFE"/>
    <w:rsid w:val="00FC0F96"/>
    <w:rsid w:val="00FC179F"/>
    <w:rsid w:val="00FC2DAF"/>
    <w:rsid w:val="00FC32D9"/>
    <w:rsid w:val="00FC38DA"/>
    <w:rsid w:val="00FC58F1"/>
    <w:rsid w:val="00FD2723"/>
    <w:rsid w:val="00FD31F3"/>
    <w:rsid w:val="00FD6A09"/>
    <w:rsid w:val="00FD6DA9"/>
    <w:rsid w:val="00FE0DB4"/>
    <w:rsid w:val="00FE19C5"/>
    <w:rsid w:val="00FE470B"/>
    <w:rsid w:val="00FE5578"/>
    <w:rsid w:val="00FE7270"/>
    <w:rsid w:val="00FF1AF2"/>
    <w:rsid w:val="00FF35CA"/>
    <w:rsid w:val="00FF3E0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22FC9"/>
  <w15:chartTrackingRefBased/>
  <w15:docId w15:val="{84344006-BA51-40E2-A220-522B0DBC1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B33"/>
  </w:style>
  <w:style w:type="paragraph" w:styleId="Heading1">
    <w:name w:val="heading 1"/>
    <w:basedOn w:val="Normal"/>
    <w:next w:val="Normal"/>
    <w:link w:val="Heading1Char"/>
    <w:uiPriority w:val="9"/>
    <w:qFormat/>
    <w:rsid w:val="006C4D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20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3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FE9"/>
  </w:style>
  <w:style w:type="paragraph" w:styleId="Footer">
    <w:name w:val="footer"/>
    <w:basedOn w:val="Normal"/>
    <w:link w:val="FooterChar"/>
    <w:uiPriority w:val="99"/>
    <w:unhideWhenUsed/>
    <w:rsid w:val="00363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FE9"/>
  </w:style>
  <w:style w:type="paragraph" w:styleId="ListParagraph">
    <w:name w:val="List Paragraph"/>
    <w:basedOn w:val="Normal"/>
    <w:uiPriority w:val="34"/>
    <w:qFormat/>
    <w:rsid w:val="004C79AE"/>
    <w:pPr>
      <w:ind w:left="720"/>
      <w:contextualSpacing/>
    </w:pPr>
  </w:style>
  <w:style w:type="character" w:customStyle="1" w:styleId="Heading1Char">
    <w:name w:val="Heading 1 Char"/>
    <w:basedOn w:val="DefaultParagraphFont"/>
    <w:link w:val="Heading1"/>
    <w:uiPriority w:val="9"/>
    <w:rsid w:val="006C4D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C4DC4"/>
    <w:pPr>
      <w:outlineLvl w:val="9"/>
    </w:pPr>
    <w:rPr>
      <w:lang w:val="en-US"/>
    </w:rPr>
  </w:style>
  <w:style w:type="paragraph" w:styleId="TOC1">
    <w:name w:val="toc 1"/>
    <w:basedOn w:val="Normal"/>
    <w:next w:val="Normal"/>
    <w:autoRedefine/>
    <w:uiPriority w:val="39"/>
    <w:unhideWhenUsed/>
    <w:rsid w:val="003A7703"/>
    <w:pPr>
      <w:spacing w:after="100"/>
    </w:pPr>
    <w:rPr>
      <w:rFonts w:asciiTheme="minorBidi" w:hAnsiTheme="minorBidi"/>
    </w:rPr>
  </w:style>
  <w:style w:type="table" w:styleId="TableGrid">
    <w:name w:val="Table Grid"/>
    <w:basedOn w:val="TableNormal"/>
    <w:uiPriority w:val="39"/>
    <w:rsid w:val="00A52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659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2348A"/>
    <w:rPr>
      <w:color w:val="0563C1" w:themeColor="hyperlink"/>
      <w:u w:val="single"/>
    </w:rPr>
  </w:style>
  <w:style w:type="character" w:customStyle="1" w:styleId="Heading2Char">
    <w:name w:val="Heading 2 Char"/>
    <w:basedOn w:val="DefaultParagraphFont"/>
    <w:link w:val="Heading2"/>
    <w:uiPriority w:val="9"/>
    <w:rsid w:val="00612056"/>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61205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056"/>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C47E29"/>
    <w:rPr>
      <w:color w:val="605E5C"/>
      <w:shd w:val="clear" w:color="auto" w:fill="E1DFDD"/>
    </w:rPr>
  </w:style>
  <w:style w:type="character" w:styleId="FollowedHyperlink">
    <w:name w:val="FollowedHyperlink"/>
    <w:basedOn w:val="DefaultParagraphFont"/>
    <w:uiPriority w:val="99"/>
    <w:semiHidden/>
    <w:unhideWhenUsed/>
    <w:rsid w:val="00D8200D"/>
    <w:rPr>
      <w:color w:val="954F72" w:themeColor="followedHyperlink"/>
      <w:u w:val="single"/>
    </w:rPr>
  </w:style>
  <w:style w:type="paragraph" w:styleId="NoSpacing">
    <w:name w:val="No Spacing"/>
    <w:uiPriority w:val="1"/>
    <w:qFormat/>
    <w:rsid w:val="00046980"/>
    <w:pPr>
      <w:spacing w:after="0" w:line="240" w:lineRule="auto"/>
    </w:pPr>
  </w:style>
  <w:style w:type="paragraph" w:styleId="IntenseQuote">
    <w:name w:val="Intense Quote"/>
    <w:basedOn w:val="Normal"/>
    <w:next w:val="Normal"/>
    <w:link w:val="IntenseQuoteChar"/>
    <w:uiPriority w:val="30"/>
    <w:qFormat/>
    <w:rsid w:val="00CF0B1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F0B15"/>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99157">
      <w:bodyDiv w:val="1"/>
      <w:marLeft w:val="0"/>
      <w:marRight w:val="0"/>
      <w:marTop w:val="0"/>
      <w:marBottom w:val="0"/>
      <w:divBdr>
        <w:top w:val="none" w:sz="0" w:space="0" w:color="auto"/>
        <w:left w:val="none" w:sz="0" w:space="0" w:color="auto"/>
        <w:bottom w:val="none" w:sz="0" w:space="0" w:color="auto"/>
        <w:right w:val="none" w:sz="0" w:space="0" w:color="auto"/>
      </w:divBdr>
      <w:divsChild>
        <w:div w:id="1922569277">
          <w:marLeft w:val="0"/>
          <w:marRight w:val="0"/>
          <w:marTop w:val="0"/>
          <w:marBottom w:val="0"/>
          <w:divBdr>
            <w:top w:val="none" w:sz="0" w:space="0" w:color="auto"/>
            <w:left w:val="none" w:sz="0" w:space="0" w:color="auto"/>
            <w:bottom w:val="none" w:sz="0" w:space="0" w:color="auto"/>
            <w:right w:val="none" w:sz="0" w:space="0" w:color="auto"/>
          </w:divBdr>
        </w:div>
      </w:divsChild>
    </w:div>
    <w:div w:id="62528965">
      <w:bodyDiv w:val="1"/>
      <w:marLeft w:val="0"/>
      <w:marRight w:val="0"/>
      <w:marTop w:val="0"/>
      <w:marBottom w:val="0"/>
      <w:divBdr>
        <w:top w:val="none" w:sz="0" w:space="0" w:color="auto"/>
        <w:left w:val="none" w:sz="0" w:space="0" w:color="auto"/>
        <w:bottom w:val="none" w:sz="0" w:space="0" w:color="auto"/>
        <w:right w:val="none" w:sz="0" w:space="0" w:color="auto"/>
      </w:divBdr>
      <w:divsChild>
        <w:div w:id="1870413531">
          <w:marLeft w:val="0"/>
          <w:marRight w:val="0"/>
          <w:marTop w:val="0"/>
          <w:marBottom w:val="0"/>
          <w:divBdr>
            <w:top w:val="none" w:sz="0" w:space="0" w:color="auto"/>
            <w:left w:val="none" w:sz="0" w:space="0" w:color="auto"/>
            <w:bottom w:val="none" w:sz="0" w:space="0" w:color="auto"/>
            <w:right w:val="none" w:sz="0" w:space="0" w:color="auto"/>
          </w:divBdr>
        </w:div>
      </w:divsChild>
    </w:div>
    <w:div w:id="66727265">
      <w:bodyDiv w:val="1"/>
      <w:marLeft w:val="0"/>
      <w:marRight w:val="0"/>
      <w:marTop w:val="0"/>
      <w:marBottom w:val="0"/>
      <w:divBdr>
        <w:top w:val="none" w:sz="0" w:space="0" w:color="auto"/>
        <w:left w:val="none" w:sz="0" w:space="0" w:color="auto"/>
        <w:bottom w:val="none" w:sz="0" w:space="0" w:color="auto"/>
        <w:right w:val="none" w:sz="0" w:space="0" w:color="auto"/>
      </w:divBdr>
      <w:divsChild>
        <w:div w:id="2105807973">
          <w:marLeft w:val="0"/>
          <w:marRight w:val="0"/>
          <w:marTop w:val="0"/>
          <w:marBottom w:val="0"/>
          <w:divBdr>
            <w:top w:val="none" w:sz="0" w:space="0" w:color="auto"/>
            <w:left w:val="none" w:sz="0" w:space="0" w:color="auto"/>
            <w:bottom w:val="none" w:sz="0" w:space="0" w:color="auto"/>
            <w:right w:val="none" w:sz="0" w:space="0" w:color="auto"/>
          </w:divBdr>
        </w:div>
      </w:divsChild>
    </w:div>
    <w:div w:id="71316456">
      <w:bodyDiv w:val="1"/>
      <w:marLeft w:val="0"/>
      <w:marRight w:val="0"/>
      <w:marTop w:val="0"/>
      <w:marBottom w:val="0"/>
      <w:divBdr>
        <w:top w:val="none" w:sz="0" w:space="0" w:color="auto"/>
        <w:left w:val="none" w:sz="0" w:space="0" w:color="auto"/>
        <w:bottom w:val="none" w:sz="0" w:space="0" w:color="auto"/>
        <w:right w:val="none" w:sz="0" w:space="0" w:color="auto"/>
      </w:divBdr>
      <w:divsChild>
        <w:div w:id="1522470266">
          <w:marLeft w:val="0"/>
          <w:marRight w:val="0"/>
          <w:marTop w:val="0"/>
          <w:marBottom w:val="0"/>
          <w:divBdr>
            <w:top w:val="none" w:sz="0" w:space="0" w:color="auto"/>
            <w:left w:val="none" w:sz="0" w:space="0" w:color="auto"/>
            <w:bottom w:val="none" w:sz="0" w:space="0" w:color="auto"/>
            <w:right w:val="none" w:sz="0" w:space="0" w:color="auto"/>
          </w:divBdr>
        </w:div>
      </w:divsChild>
    </w:div>
    <w:div w:id="113789880">
      <w:bodyDiv w:val="1"/>
      <w:marLeft w:val="0"/>
      <w:marRight w:val="0"/>
      <w:marTop w:val="0"/>
      <w:marBottom w:val="0"/>
      <w:divBdr>
        <w:top w:val="none" w:sz="0" w:space="0" w:color="auto"/>
        <w:left w:val="none" w:sz="0" w:space="0" w:color="auto"/>
        <w:bottom w:val="none" w:sz="0" w:space="0" w:color="auto"/>
        <w:right w:val="none" w:sz="0" w:space="0" w:color="auto"/>
      </w:divBdr>
      <w:divsChild>
        <w:div w:id="1901205516">
          <w:marLeft w:val="0"/>
          <w:marRight w:val="0"/>
          <w:marTop w:val="0"/>
          <w:marBottom w:val="0"/>
          <w:divBdr>
            <w:top w:val="none" w:sz="0" w:space="0" w:color="auto"/>
            <w:left w:val="none" w:sz="0" w:space="0" w:color="auto"/>
            <w:bottom w:val="none" w:sz="0" w:space="0" w:color="auto"/>
            <w:right w:val="none" w:sz="0" w:space="0" w:color="auto"/>
          </w:divBdr>
        </w:div>
      </w:divsChild>
    </w:div>
    <w:div w:id="114295797">
      <w:bodyDiv w:val="1"/>
      <w:marLeft w:val="0"/>
      <w:marRight w:val="0"/>
      <w:marTop w:val="0"/>
      <w:marBottom w:val="0"/>
      <w:divBdr>
        <w:top w:val="none" w:sz="0" w:space="0" w:color="auto"/>
        <w:left w:val="none" w:sz="0" w:space="0" w:color="auto"/>
        <w:bottom w:val="none" w:sz="0" w:space="0" w:color="auto"/>
        <w:right w:val="none" w:sz="0" w:space="0" w:color="auto"/>
      </w:divBdr>
      <w:divsChild>
        <w:div w:id="1281255822">
          <w:marLeft w:val="0"/>
          <w:marRight w:val="0"/>
          <w:marTop w:val="0"/>
          <w:marBottom w:val="0"/>
          <w:divBdr>
            <w:top w:val="none" w:sz="0" w:space="0" w:color="auto"/>
            <w:left w:val="none" w:sz="0" w:space="0" w:color="auto"/>
            <w:bottom w:val="none" w:sz="0" w:space="0" w:color="auto"/>
            <w:right w:val="none" w:sz="0" w:space="0" w:color="auto"/>
          </w:divBdr>
        </w:div>
      </w:divsChild>
    </w:div>
    <w:div w:id="166864915">
      <w:bodyDiv w:val="1"/>
      <w:marLeft w:val="0"/>
      <w:marRight w:val="0"/>
      <w:marTop w:val="0"/>
      <w:marBottom w:val="0"/>
      <w:divBdr>
        <w:top w:val="none" w:sz="0" w:space="0" w:color="auto"/>
        <w:left w:val="none" w:sz="0" w:space="0" w:color="auto"/>
        <w:bottom w:val="none" w:sz="0" w:space="0" w:color="auto"/>
        <w:right w:val="none" w:sz="0" w:space="0" w:color="auto"/>
      </w:divBdr>
      <w:divsChild>
        <w:div w:id="614874410">
          <w:marLeft w:val="0"/>
          <w:marRight w:val="0"/>
          <w:marTop w:val="0"/>
          <w:marBottom w:val="0"/>
          <w:divBdr>
            <w:top w:val="none" w:sz="0" w:space="0" w:color="auto"/>
            <w:left w:val="none" w:sz="0" w:space="0" w:color="auto"/>
            <w:bottom w:val="none" w:sz="0" w:space="0" w:color="auto"/>
            <w:right w:val="none" w:sz="0" w:space="0" w:color="auto"/>
          </w:divBdr>
        </w:div>
      </w:divsChild>
    </w:div>
    <w:div w:id="250041596">
      <w:bodyDiv w:val="1"/>
      <w:marLeft w:val="0"/>
      <w:marRight w:val="0"/>
      <w:marTop w:val="0"/>
      <w:marBottom w:val="0"/>
      <w:divBdr>
        <w:top w:val="none" w:sz="0" w:space="0" w:color="auto"/>
        <w:left w:val="none" w:sz="0" w:space="0" w:color="auto"/>
        <w:bottom w:val="none" w:sz="0" w:space="0" w:color="auto"/>
        <w:right w:val="none" w:sz="0" w:space="0" w:color="auto"/>
      </w:divBdr>
    </w:div>
    <w:div w:id="263460117">
      <w:bodyDiv w:val="1"/>
      <w:marLeft w:val="0"/>
      <w:marRight w:val="0"/>
      <w:marTop w:val="0"/>
      <w:marBottom w:val="0"/>
      <w:divBdr>
        <w:top w:val="none" w:sz="0" w:space="0" w:color="auto"/>
        <w:left w:val="none" w:sz="0" w:space="0" w:color="auto"/>
        <w:bottom w:val="none" w:sz="0" w:space="0" w:color="auto"/>
        <w:right w:val="none" w:sz="0" w:space="0" w:color="auto"/>
      </w:divBdr>
      <w:divsChild>
        <w:div w:id="1387416698">
          <w:marLeft w:val="0"/>
          <w:marRight w:val="0"/>
          <w:marTop w:val="0"/>
          <w:marBottom w:val="0"/>
          <w:divBdr>
            <w:top w:val="none" w:sz="0" w:space="0" w:color="auto"/>
            <w:left w:val="none" w:sz="0" w:space="0" w:color="auto"/>
            <w:bottom w:val="none" w:sz="0" w:space="0" w:color="auto"/>
            <w:right w:val="none" w:sz="0" w:space="0" w:color="auto"/>
          </w:divBdr>
        </w:div>
      </w:divsChild>
    </w:div>
    <w:div w:id="286816172">
      <w:bodyDiv w:val="1"/>
      <w:marLeft w:val="0"/>
      <w:marRight w:val="0"/>
      <w:marTop w:val="0"/>
      <w:marBottom w:val="0"/>
      <w:divBdr>
        <w:top w:val="none" w:sz="0" w:space="0" w:color="auto"/>
        <w:left w:val="none" w:sz="0" w:space="0" w:color="auto"/>
        <w:bottom w:val="none" w:sz="0" w:space="0" w:color="auto"/>
        <w:right w:val="none" w:sz="0" w:space="0" w:color="auto"/>
      </w:divBdr>
      <w:divsChild>
        <w:div w:id="656956169">
          <w:marLeft w:val="0"/>
          <w:marRight w:val="0"/>
          <w:marTop w:val="0"/>
          <w:marBottom w:val="0"/>
          <w:divBdr>
            <w:top w:val="none" w:sz="0" w:space="0" w:color="auto"/>
            <w:left w:val="none" w:sz="0" w:space="0" w:color="auto"/>
            <w:bottom w:val="none" w:sz="0" w:space="0" w:color="auto"/>
            <w:right w:val="none" w:sz="0" w:space="0" w:color="auto"/>
          </w:divBdr>
        </w:div>
      </w:divsChild>
    </w:div>
    <w:div w:id="294872820">
      <w:bodyDiv w:val="1"/>
      <w:marLeft w:val="0"/>
      <w:marRight w:val="0"/>
      <w:marTop w:val="0"/>
      <w:marBottom w:val="0"/>
      <w:divBdr>
        <w:top w:val="none" w:sz="0" w:space="0" w:color="auto"/>
        <w:left w:val="none" w:sz="0" w:space="0" w:color="auto"/>
        <w:bottom w:val="none" w:sz="0" w:space="0" w:color="auto"/>
        <w:right w:val="none" w:sz="0" w:space="0" w:color="auto"/>
      </w:divBdr>
      <w:divsChild>
        <w:div w:id="917250234">
          <w:marLeft w:val="0"/>
          <w:marRight w:val="0"/>
          <w:marTop w:val="0"/>
          <w:marBottom w:val="0"/>
          <w:divBdr>
            <w:top w:val="none" w:sz="0" w:space="0" w:color="auto"/>
            <w:left w:val="none" w:sz="0" w:space="0" w:color="auto"/>
            <w:bottom w:val="none" w:sz="0" w:space="0" w:color="auto"/>
            <w:right w:val="none" w:sz="0" w:space="0" w:color="auto"/>
          </w:divBdr>
        </w:div>
      </w:divsChild>
    </w:div>
    <w:div w:id="305624663">
      <w:bodyDiv w:val="1"/>
      <w:marLeft w:val="0"/>
      <w:marRight w:val="0"/>
      <w:marTop w:val="0"/>
      <w:marBottom w:val="0"/>
      <w:divBdr>
        <w:top w:val="none" w:sz="0" w:space="0" w:color="auto"/>
        <w:left w:val="none" w:sz="0" w:space="0" w:color="auto"/>
        <w:bottom w:val="none" w:sz="0" w:space="0" w:color="auto"/>
        <w:right w:val="none" w:sz="0" w:space="0" w:color="auto"/>
      </w:divBdr>
      <w:divsChild>
        <w:div w:id="1588030996">
          <w:marLeft w:val="0"/>
          <w:marRight w:val="0"/>
          <w:marTop w:val="0"/>
          <w:marBottom w:val="0"/>
          <w:divBdr>
            <w:top w:val="none" w:sz="0" w:space="0" w:color="auto"/>
            <w:left w:val="none" w:sz="0" w:space="0" w:color="auto"/>
            <w:bottom w:val="none" w:sz="0" w:space="0" w:color="auto"/>
            <w:right w:val="none" w:sz="0" w:space="0" w:color="auto"/>
          </w:divBdr>
        </w:div>
      </w:divsChild>
    </w:div>
    <w:div w:id="435905121">
      <w:bodyDiv w:val="1"/>
      <w:marLeft w:val="0"/>
      <w:marRight w:val="0"/>
      <w:marTop w:val="0"/>
      <w:marBottom w:val="0"/>
      <w:divBdr>
        <w:top w:val="none" w:sz="0" w:space="0" w:color="auto"/>
        <w:left w:val="none" w:sz="0" w:space="0" w:color="auto"/>
        <w:bottom w:val="none" w:sz="0" w:space="0" w:color="auto"/>
        <w:right w:val="none" w:sz="0" w:space="0" w:color="auto"/>
      </w:divBdr>
      <w:divsChild>
        <w:div w:id="256715990">
          <w:blockQuote w:val="1"/>
          <w:marLeft w:val="0"/>
          <w:marRight w:val="0"/>
          <w:marTop w:val="0"/>
          <w:marBottom w:val="450"/>
          <w:divBdr>
            <w:top w:val="none" w:sz="0" w:space="0" w:color="auto"/>
            <w:left w:val="single" w:sz="18" w:space="20" w:color="E5E5E5"/>
            <w:bottom w:val="none" w:sz="0" w:space="0" w:color="auto"/>
            <w:right w:val="none" w:sz="0" w:space="0" w:color="auto"/>
          </w:divBdr>
        </w:div>
      </w:divsChild>
    </w:div>
    <w:div w:id="457526672">
      <w:bodyDiv w:val="1"/>
      <w:marLeft w:val="0"/>
      <w:marRight w:val="0"/>
      <w:marTop w:val="0"/>
      <w:marBottom w:val="0"/>
      <w:divBdr>
        <w:top w:val="none" w:sz="0" w:space="0" w:color="auto"/>
        <w:left w:val="none" w:sz="0" w:space="0" w:color="auto"/>
        <w:bottom w:val="none" w:sz="0" w:space="0" w:color="auto"/>
        <w:right w:val="none" w:sz="0" w:space="0" w:color="auto"/>
      </w:divBdr>
      <w:divsChild>
        <w:div w:id="1171943349">
          <w:marLeft w:val="0"/>
          <w:marRight w:val="0"/>
          <w:marTop w:val="0"/>
          <w:marBottom w:val="0"/>
          <w:divBdr>
            <w:top w:val="none" w:sz="0" w:space="0" w:color="auto"/>
            <w:left w:val="none" w:sz="0" w:space="0" w:color="auto"/>
            <w:bottom w:val="none" w:sz="0" w:space="0" w:color="auto"/>
            <w:right w:val="none" w:sz="0" w:space="0" w:color="auto"/>
          </w:divBdr>
        </w:div>
      </w:divsChild>
    </w:div>
    <w:div w:id="458182319">
      <w:bodyDiv w:val="1"/>
      <w:marLeft w:val="0"/>
      <w:marRight w:val="0"/>
      <w:marTop w:val="0"/>
      <w:marBottom w:val="0"/>
      <w:divBdr>
        <w:top w:val="none" w:sz="0" w:space="0" w:color="auto"/>
        <w:left w:val="none" w:sz="0" w:space="0" w:color="auto"/>
        <w:bottom w:val="none" w:sz="0" w:space="0" w:color="auto"/>
        <w:right w:val="none" w:sz="0" w:space="0" w:color="auto"/>
      </w:divBdr>
      <w:divsChild>
        <w:div w:id="1169250204">
          <w:marLeft w:val="0"/>
          <w:marRight w:val="0"/>
          <w:marTop w:val="0"/>
          <w:marBottom w:val="0"/>
          <w:divBdr>
            <w:top w:val="none" w:sz="0" w:space="0" w:color="auto"/>
            <w:left w:val="none" w:sz="0" w:space="0" w:color="auto"/>
            <w:bottom w:val="none" w:sz="0" w:space="0" w:color="auto"/>
            <w:right w:val="none" w:sz="0" w:space="0" w:color="auto"/>
          </w:divBdr>
        </w:div>
      </w:divsChild>
    </w:div>
    <w:div w:id="469399327">
      <w:bodyDiv w:val="1"/>
      <w:marLeft w:val="0"/>
      <w:marRight w:val="0"/>
      <w:marTop w:val="0"/>
      <w:marBottom w:val="0"/>
      <w:divBdr>
        <w:top w:val="none" w:sz="0" w:space="0" w:color="auto"/>
        <w:left w:val="none" w:sz="0" w:space="0" w:color="auto"/>
        <w:bottom w:val="none" w:sz="0" w:space="0" w:color="auto"/>
        <w:right w:val="none" w:sz="0" w:space="0" w:color="auto"/>
      </w:divBdr>
      <w:divsChild>
        <w:div w:id="859976088">
          <w:marLeft w:val="0"/>
          <w:marRight w:val="0"/>
          <w:marTop w:val="0"/>
          <w:marBottom w:val="0"/>
          <w:divBdr>
            <w:top w:val="none" w:sz="0" w:space="0" w:color="auto"/>
            <w:left w:val="none" w:sz="0" w:space="0" w:color="auto"/>
            <w:bottom w:val="none" w:sz="0" w:space="0" w:color="auto"/>
            <w:right w:val="none" w:sz="0" w:space="0" w:color="auto"/>
          </w:divBdr>
        </w:div>
      </w:divsChild>
    </w:div>
    <w:div w:id="475345190">
      <w:bodyDiv w:val="1"/>
      <w:marLeft w:val="0"/>
      <w:marRight w:val="0"/>
      <w:marTop w:val="0"/>
      <w:marBottom w:val="0"/>
      <w:divBdr>
        <w:top w:val="none" w:sz="0" w:space="0" w:color="auto"/>
        <w:left w:val="none" w:sz="0" w:space="0" w:color="auto"/>
        <w:bottom w:val="none" w:sz="0" w:space="0" w:color="auto"/>
        <w:right w:val="none" w:sz="0" w:space="0" w:color="auto"/>
      </w:divBdr>
      <w:divsChild>
        <w:div w:id="1055355609">
          <w:marLeft w:val="0"/>
          <w:marRight w:val="0"/>
          <w:marTop w:val="0"/>
          <w:marBottom w:val="0"/>
          <w:divBdr>
            <w:top w:val="none" w:sz="0" w:space="0" w:color="auto"/>
            <w:left w:val="none" w:sz="0" w:space="0" w:color="auto"/>
            <w:bottom w:val="none" w:sz="0" w:space="0" w:color="auto"/>
            <w:right w:val="none" w:sz="0" w:space="0" w:color="auto"/>
          </w:divBdr>
        </w:div>
      </w:divsChild>
    </w:div>
    <w:div w:id="494686469">
      <w:bodyDiv w:val="1"/>
      <w:marLeft w:val="0"/>
      <w:marRight w:val="0"/>
      <w:marTop w:val="0"/>
      <w:marBottom w:val="0"/>
      <w:divBdr>
        <w:top w:val="none" w:sz="0" w:space="0" w:color="auto"/>
        <w:left w:val="none" w:sz="0" w:space="0" w:color="auto"/>
        <w:bottom w:val="none" w:sz="0" w:space="0" w:color="auto"/>
        <w:right w:val="none" w:sz="0" w:space="0" w:color="auto"/>
      </w:divBdr>
      <w:divsChild>
        <w:div w:id="1760906499">
          <w:marLeft w:val="0"/>
          <w:marRight w:val="0"/>
          <w:marTop w:val="0"/>
          <w:marBottom w:val="0"/>
          <w:divBdr>
            <w:top w:val="none" w:sz="0" w:space="0" w:color="auto"/>
            <w:left w:val="none" w:sz="0" w:space="0" w:color="auto"/>
            <w:bottom w:val="none" w:sz="0" w:space="0" w:color="auto"/>
            <w:right w:val="none" w:sz="0" w:space="0" w:color="auto"/>
          </w:divBdr>
        </w:div>
      </w:divsChild>
    </w:div>
    <w:div w:id="507133381">
      <w:bodyDiv w:val="1"/>
      <w:marLeft w:val="0"/>
      <w:marRight w:val="0"/>
      <w:marTop w:val="0"/>
      <w:marBottom w:val="0"/>
      <w:divBdr>
        <w:top w:val="none" w:sz="0" w:space="0" w:color="auto"/>
        <w:left w:val="none" w:sz="0" w:space="0" w:color="auto"/>
        <w:bottom w:val="none" w:sz="0" w:space="0" w:color="auto"/>
        <w:right w:val="none" w:sz="0" w:space="0" w:color="auto"/>
      </w:divBdr>
      <w:divsChild>
        <w:div w:id="114761594">
          <w:marLeft w:val="0"/>
          <w:marRight w:val="0"/>
          <w:marTop w:val="0"/>
          <w:marBottom w:val="0"/>
          <w:divBdr>
            <w:top w:val="none" w:sz="0" w:space="0" w:color="auto"/>
            <w:left w:val="none" w:sz="0" w:space="0" w:color="auto"/>
            <w:bottom w:val="none" w:sz="0" w:space="0" w:color="auto"/>
            <w:right w:val="none" w:sz="0" w:space="0" w:color="auto"/>
          </w:divBdr>
        </w:div>
      </w:divsChild>
    </w:div>
    <w:div w:id="524752753">
      <w:bodyDiv w:val="1"/>
      <w:marLeft w:val="0"/>
      <w:marRight w:val="0"/>
      <w:marTop w:val="0"/>
      <w:marBottom w:val="0"/>
      <w:divBdr>
        <w:top w:val="none" w:sz="0" w:space="0" w:color="auto"/>
        <w:left w:val="none" w:sz="0" w:space="0" w:color="auto"/>
        <w:bottom w:val="none" w:sz="0" w:space="0" w:color="auto"/>
        <w:right w:val="none" w:sz="0" w:space="0" w:color="auto"/>
      </w:divBdr>
      <w:divsChild>
        <w:div w:id="524254044">
          <w:marLeft w:val="0"/>
          <w:marRight w:val="0"/>
          <w:marTop w:val="0"/>
          <w:marBottom w:val="0"/>
          <w:divBdr>
            <w:top w:val="none" w:sz="0" w:space="0" w:color="auto"/>
            <w:left w:val="none" w:sz="0" w:space="0" w:color="auto"/>
            <w:bottom w:val="none" w:sz="0" w:space="0" w:color="auto"/>
            <w:right w:val="none" w:sz="0" w:space="0" w:color="auto"/>
          </w:divBdr>
        </w:div>
      </w:divsChild>
    </w:div>
    <w:div w:id="586958075">
      <w:bodyDiv w:val="1"/>
      <w:marLeft w:val="0"/>
      <w:marRight w:val="0"/>
      <w:marTop w:val="0"/>
      <w:marBottom w:val="0"/>
      <w:divBdr>
        <w:top w:val="none" w:sz="0" w:space="0" w:color="auto"/>
        <w:left w:val="none" w:sz="0" w:space="0" w:color="auto"/>
        <w:bottom w:val="none" w:sz="0" w:space="0" w:color="auto"/>
        <w:right w:val="none" w:sz="0" w:space="0" w:color="auto"/>
      </w:divBdr>
      <w:divsChild>
        <w:div w:id="981079072">
          <w:marLeft w:val="0"/>
          <w:marRight w:val="0"/>
          <w:marTop w:val="0"/>
          <w:marBottom w:val="0"/>
          <w:divBdr>
            <w:top w:val="none" w:sz="0" w:space="0" w:color="auto"/>
            <w:left w:val="none" w:sz="0" w:space="0" w:color="auto"/>
            <w:bottom w:val="none" w:sz="0" w:space="0" w:color="auto"/>
            <w:right w:val="none" w:sz="0" w:space="0" w:color="auto"/>
          </w:divBdr>
        </w:div>
      </w:divsChild>
    </w:div>
    <w:div w:id="593199098">
      <w:bodyDiv w:val="1"/>
      <w:marLeft w:val="0"/>
      <w:marRight w:val="0"/>
      <w:marTop w:val="0"/>
      <w:marBottom w:val="0"/>
      <w:divBdr>
        <w:top w:val="none" w:sz="0" w:space="0" w:color="auto"/>
        <w:left w:val="none" w:sz="0" w:space="0" w:color="auto"/>
        <w:bottom w:val="none" w:sz="0" w:space="0" w:color="auto"/>
        <w:right w:val="none" w:sz="0" w:space="0" w:color="auto"/>
      </w:divBdr>
      <w:divsChild>
        <w:div w:id="1163399917">
          <w:marLeft w:val="0"/>
          <w:marRight w:val="0"/>
          <w:marTop w:val="0"/>
          <w:marBottom w:val="0"/>
          <w:divBdr>
            <w:top w:val="none" w:sz="0" w:space="0" w:color="auto"/>
            <w:left w:val="none" w:sz="0" w:space="0" w:color="auto"/>
            <w:bottom w:val="none" w:sz="0" w:space="0" w:color="auto"/>
            <w:right w:val="none" w:sz="0" w:space="0" w:color="auto"/>
          </w:divBdr>
        </w:div>
      </w:divsChild>
    </w:div>
    <w:div w:id="699934880">
      <w:bodyDiv w:val="1"/>
      <w:marLeft w:val="0"/>
      <w:marRight w:val="0"/>
      <w:marTop w:val="0"/>
      <w:marBottom w:val="0"/>
      <w:divBdr>
        <w:top w:val="none" w:sz="0" w:space="0" w:color="auto"/>
        <w:left w:val="none" w:sz="0" w:space="0" w:color="auto"/>
        <w:bottom w:val="none" w:sz="0" w:space="0" w:color="auto"/>
        <w:right w:val="none" w:sz="0" w:space="0" w:color="auto"/>
      </w:divBdr>
      <w:divsChild>
        <w:div w:id="651983972">
          <w:marLeft w:val="0"/>
          <w:marRight w:val="0"/>
          <w:marTop w:val="0"/>
          <w:marBottom w:val="0"/>
          <w:divBdr>
            <w:top w:val="none" w:sz="0" w:space="0" w:color="auto"/>
            <w:left w:val="none" w:sz="0" w:space="0" w:color="auto"/>
            <w:bottom w:val="none" w:sz="0" w:space="0" w:color="auto"/>
            <w:right w:val="none" w:sz="0" w:space="0" w:color="auto"/>
          </w:divBdr>
        </w:div>
      </w:divsChild>
    </w:div>
    <w:div w:id="763839069">
      <w:bodyDiv w:val="1"/>
      <w:marLeft w:val="0"/>
      <w:marRight w:val="0"/>
      <w:marTop w:val="0"/>
      <w:marBottom w:val="0"/>
      <w:divBdr>
        <w:top w:val="none" w:sz="0" w:space="0" w:color="auto"/>
        <w:left w:val="none" w:sz="0" w:space="0" w:color="auto"/>
        <w:bottom w:val="none" w:sz="0" w:space="0" w:color="auto"/>
        <w:right w:val="none" w:sz="0" w:space="0" w:color="auto"/>
      </w:divBdr>
      <w:divsChild>
        <w:div w:id="1304117964">
          <w:marLeft w:val="0"/>
          <w:marRight w:val="0"/>
          <w:marTop w:val="0"/>
          <w:marBottom w:val="0"/>
          <w:divBdr>
            <w:top w:val="none" w:sz="0" w:space="0" w:color="auto"/>
            <w:left w:val="none" w:sz="0" w:space="0" w:color="auto"/>
            <w:bottom w:val="none" w:sz="0" w:space="0" w:color="auto"/>
            <w:right w:val="none" w:sz="0" w:space="0" w:color="auto"/>
          </w:divBdr>
        </w:div>
      </w:divsChild>
    </w:div>
    <w:div w:id="801073857">
      <w:bodyDiv w:val="1"/>
      <w:marLeft w:val="0"/>
      <w:marRight w:val="0"/>
      <w:marTop w:val="0"/>
      <w:marBottom w:val="0"/>
      <w:divBdr>
        <w:top w:val="none" w:sz="0" w:space="0" w:color="auto"/>
        <w:left w:val="none" w:sz="0" w:space="0" w:color="auto"/>
        <w:bottom w:val="none" w:sz="0" w:space="0" w:color="auto"/>
        <w:right w:val="none" w:sz="0" w:space="0" w:color="auto"/>
      </w:divBdr>
      <w:divsChild>
        <w:div w:id="23754721">
          <w:marLeft w:val="0"/>
          <w:marRight w:val="0"/>
          <w:marTop w:val="0"/>
          <w:marBottom w:val="0"/>
          <w:divBdr>
            <w:top w:val="none" w:sz="0" w:space="0" w:color="auto"/>
            <w:left w:val="none" w:sz="0" w:space="0" w:color="auto"/>
            <w:bottom w:val="none" w:sz="0" w:space="0" w:color="auto"/>
            <w:right w:val="none" w:sz="0" w:space="0" w:color="auto"/>
          </w:divBdr>
        </w:div>
      </w:divsChild>
    </w:div>
    <w:div w:id="817263182">
      <w:bodyDiv w:val="1"/>
      <w:marLeft w:val="0"/>
      <w:marRight w:val="0"/>
      <w:marTop w:val="0"/>
      <w:marBottom w:val="0"/>
      <w:divBdr>
        <w:top w:val="none" w:sz="0" w:space="0" w:color="auto"/>
        <w:left w:val="none" w:sz="0" w:space="0" w:color="auto"/>
        <w:bottom w:val="none" w:sz="0" w:space="0" w:color="auto"/>
        <w:right w:val="none" w:sz="0" w:space="0" w:color="auto"/>
      </w:divBdr>
      <w:divsChild>
        <w:div w:id="386532150">
          <w:marLeft w:val="0"/>
          <w:marRight w:val="0"/>
          <w:marTop w:val="0"/>
          <w:marBottom w:val="0"/>
          <w:divBdr>
            <w:top w:val="none" w:sz="0" w:space="0" w:color="auto"/>
            <w:left w:val="none" w:sz="0" w:space="0" w:color="auto"/>
            <w:bottom w:val="none" w:sz="0" w:space="0" w:color="auto"/>
            <w:right w:val="none" w:sz="0" w:space="0" w:color="auto"/>
          </w:divBdr>
        </w:div>
      </w:divsChild>
    </w:div>
    <w:div w:id="831141981">
      <w:bodyDiv w:val="1"/>
      <w:marLeft w:val="0"/>
      <w:marRight w:val="0"/>
      <w:marTop w:val="0"/>
      <w:marBottom w:val="0"/>
      <w:divBdr>
        <w:top w:val="none" w:sz="0" w:space="0" w:color="auto"/>
        <w:left w:val="none" w:sz="0" w:space="0" w:color="auto"/>
        <w:bottom w:val="none" w:sz="0" w:space="0" w:color="auto"/>
        <w:right w:val="none" w:sz="0" w:space="0" w:color="auto"/>
      </w:divBdr>
      <w:divsChild>
        <w:div w:id="464351845">
          <w:marLeft w:val="0"/>
          <w:marRight w:val="0"/>
          <w:marTop w:val="0"/>
          <w:marBottom w:val="0"/>
          <w:divBdr>
            <w:top w:val="none" w:sz="0" w:space="0" w:color="auto"/>
            <w:left w:val="none" w:sz="0" w:space="0" w:color="auto"/>
            <w:bottom w:val="none" w:sz="0" w:space="0" w:color="auto"/>
            <w:right w:val="none" w:sz="0" w:space="0" w:color="auto"/>
          </w:divBdr>
        </w:div>
      </w:divsChild>
    </w:div>
    <w:div w:id="870994420">
      <w:bodyDiv w:val="1"/>
      <w:marLeft w:val="0"/>
      <w:marRight w:val="0"/>
      <w:marTop w:val="0"/>
      <w:marBottom w:val="0"/>
      <w:divBdr>
        <w:top w:val="none" w:sz="0" w:space="0" w:color="auto"/>
        <w:left w:val="none" w:sz="0" w:space="0" w:color="auto"/>
        <w:bottom w:val="none" w:sz="0" w:space="0" w:color="auto"/>
        <w:right w:val="none" w:sz="0" w:space="0" w:color="auto"/>
      </w:divBdr>
      <w:divsChild>
        <w:div w:id="2135126963">
          <w:marLeft w:val="0"/>
          <w:marRight w:val="0"/>
          <w:marTop w:val="0"/>
          <w:marBottom w:val="0"/>
          <w:divBdr>
            <w:top w:val="none" w:sz="0" w:space="0" w:color="auto"/>
            <w:left w:val="none" w:sz="0" w:space="0" w:color="auto"/>
            <w:bottom w:val="none" w:sz="0" w:space="0" w:color="auto"/>
            <w:right w:val="none" w:sz="0" w:space="0" w:color="auto"/>
          </w:divBdr>
        </w:div>
      </w:divsChild>
    </w:div>
    <w:div w:id="890531500">
      <w:bodyDiv w:val="1"/>
      <w:marLeft w:val="0"/>
      <w:marRight w:val="0"/>
      <w:marTop w:val="0"/>
      <w:marBottom w:val="0"/>
      <w:divBdr>
        <w:top w:val="none" w:sz="0" w:space="0" w:color="auto"/>
        <w:left w:val="none" w:sz="0" w:space="0" w:color="auto"/>
        <w:bottom w:val="none" w:sz="0" w:space="0" w:color="auto"/>
        <w:right w:val="none" w:sz="0" w:space="0" w:color="auto"/>
      </w:divBdr>
      <w:divsChild>
        <w:div w:id="344865654">
          <w:marLeft w:val="0"/>
          <w:marRight w:val="0"/>
          <w:marTop w:val="0"/>
          <w:marBottom w:val="0"/>
          <w:divBdr>
            <w:top w:val="none" w:sz="0" w:space="0" w:color="auto"/>
            <w:left w:val="none" w:sz="0" w:space="0" w:color="auto"/>
            <w:bottom w:val="none" w:sz="0" w:space="0" w:color="auto"/>
            <w:right w:val="none" w:sz="0" w:space="0" w:color="auto"/>
          </w:divBdr>
        </w:div>
      </w:divsChild>
    </w:div>
    <w:div w:id="931205949">
      <w:bodyDiv w:val="1"/>
      <w:marLeft w:val="0"/>
      <w:marRight w:val="0"/>
      <w:marTop w:val="0"/>
      <w:marBottom w:val="0"/>
      <w:divBdr>
        <w:top w:val="none" w:sz="0" w:space="0" w:color="auto"/>
        <w:left w:val="none" w:sz="0" w:space="0" w:color="auto"/>
        <w:bottom w:val="none" w:sz="0" w:space="0" w:color="auto"/>
        <w:right w:val="none" w:sz="0" w:space="0" w:color="auto"/>
      </w:divBdr>
      <w:divsChild>
        <w:div w:id="1959338645">
          <w:marLeft w:val="0"/>
          <w:marRight w:val="0"/>
          <w:marTop w:val="0"/>
          <w:marBottom w:val="0"/>
          <w:divBdr>
            <w:top w:val="none" w:sz="0" w:space="0" w:color="auto"/>
            <w:left w:val="none" w:sz="0" w:space="0" w:color="auto"/>
            <w:bottom w:val="none" w:sz="0" w:space="0" w:color="auto"/>
            <w:right w:val="none" w:sz="0" w:space="0" w:color="auto"/>
          </w:divBdr>
        </w:div>
      </w:divsChild>
    </w:div>
    <w:div w:id="941450863">
      <w:bodyDiv w:val="1"/>
      <w:marLeft w:val="0"/>
      <w:marRight w:val="0"/>
      <w:marTop w:val="0"/>
      <w:marBottom w:val="0"/>
      <w:divBdr>
        <w:top w:val="none" w:sz="0" w:space="0" w:color="auto"/>
        <w:left w:val="none" w:sz="0" w:space="0" w:color="auto"/>
        <w:bottom w:val="none" w:sz="0" w:space="0" w:color="auto"/>
        <w:right w:val="none" w:sz="0" w:space="0" w:color="auto"/>
      </w:divBdr>
      <w:divsChild>
        <w:div w:id="1268198681">
          <w:marLeft w:val="0"/>
          <w:marRight w:val="0"/>
          <w:marTop w:val="0"/>
          <w:marBottom w:val="0"/>
          <w:divBdr>
            <w:top w:val="none" w:sz="0" w:space="0" w:color="auto"/>
            <w:left w:val="none" w:sz="0" w:space="0" w:color="auto"/>
            <w:bottom w:val="none" w:sz="0" w:space="0" w:color="auto"/>
            <w:right w:val="none" w:sz="0" w:space="0" w:color="auto"/>
          </w:divBdr>
        </w:div>
      </w:divsChild>
    </w:div>
    <w:div w:id="958023542">
      <w:bodyDiv w:val="1"/>
      <w:marLeft w:val="0"/>
      <w:marRight w:val="0"/>
      <w:marTop w:val="0"/>
      <w:marBottom w:val="0"/>
      <w:divBdr>
        <w:top w:val="none" w:sz="0" w:space="0" w:color="auto"/>
        <w:left w:val="none" w:sz="0" w:space="0" w:color="auto"/>
        <w:bottom w:val="none" w:sz="0" w:space="0" w:color="auto"/>
        <w:right w:val="none" w:sz="0" w:space="0" w:color="auto"/>
      </w:divBdr>
      <w:divsChild>
        <w:div w:id="605120671">
          <w:marLeft w:val="0"/>
          <w:marRight w:val="0"/>
          <w:marTop w:val="0"/>
          <w:marBottom w:val="0"/>
          <w:divBdr>
            <w:top w:val="none" w:sz="0" w:space="0" w:color="auto"/>
            <w:left w:val="none" w:sz="0" w:space="0" w:color="auto"/>
            <w:bottom w:val="none" w:sz="0" w:space="0" w:color="auto"/>
            <w:right w:val="none" w:sz="0" w:space="0" w:color="auto"/>
          </w:divBdr>
        </w:div>
      </w:divsChild>
    </w:div>
    <w:div w:id="959143335">
      <w:bodyDiv w:val="1"/>
      <w:marLeft w:val="0"/>
      <w:marRight w:val="0"/>
      <w:marTop w:val="0"/>
      <w:marBottom w:val="0"/>
      <w:divBdr>
        <w:top w:val="none" w:sz="0" w:space="0" w:color="auto"/>
        <w:left w:val="none" w:sz="0" w:space="0" w:color="auto"/>
        <w:bottom w:val="none" w:sz="0" w:space="0" w:color="auto"/>
        <w:right w:val="none" w:sz="0" w:space="0" w:color="auto"/>
      </w:divBdr>
      <w:divsChild>
        <w:div w:id="2004313410">
          <w:marLeft w:val="0"/>
          <w:marRight w:val="0"/>
          <w:marTop w:val="0"/>
          <w:marBottom w:val="0"/>
          <w:divBdr>
            <w:top w:val="none" w:sz="0" w:space="0" w:color="auto"/>
            <w:left w:val="none" w:sz="0" w:space="0" w:color="auto"/>
            <w:bottom w:val="none" w:sz="0" w:space="0" w:color="auto"/>
            <w:right w:val="none" w:sz="0" w:space="0" w:color="auto"/>
          </w:divBdr>
        </w:div>
      </w:divsChild>
    </w:div>
    <w:div w:id="1002045859">
      <w:bodyDiv w:val="1"/>
      <w:marLeft w:val="0"/>
      <w:marRight w:val="0"/>
      <w:marTop w:val="0"/>
      <w:marBottom w:val="0"/>
      <w:divBdr>
        <w:top w:val="none" w:sz="0" w:space="0" w:color="auto"/>
        <w:left w:val="none" w:sz="0" w:space="0" w:color="auto"/>
        <w:bottom w:val="none" w:sz="0" w:space="0" w:color="auto"/>
        <w:right w:val="none" w:sz="0" w:space="0" w:color="auto"/>
      </w:divBdr>
      <w:divsChild>
        <w:div w:id="1483502268">
          <w:marLeft w:val="0"/>
          <w:marRight w:val="0"/>
          <w:marTop w:val="0"/>
          <w:marBottom w:val="0"/>
          <w:divBdr>
            <w:top w:val="none" w:sz="0" w:space="0" w:color="auto"/>
            <w:left w:val="none" w:sz="0" w:space="0" w:color="auto"/>
            <w:bottom w:val="none" w:sz="0" w:space="0" w:color="auto"/>
            <w:right w:val="none" w:sz="0" w:space="0" w:color="auto"/>
          </w:divBdr>
        </w:div>
      </w:divsChild>
    </w:div>
    <w:div w:id="1008753820">
      <w:bodyDiv w:val="1"/>
      <w:marLeft w:val="0"/>
      <w:marRight w:val="0"/>
      <w:marTop w:val="0"/>
      <w:marBottom w:val="0"/>
      <w:divBdr>
        <w:top w:val="none" w:sz="0" w:space="0" w:color="auto"/>
        <w:left w:val="none" w:sz="0" w:space="0" w:color="auto"/>
        <w:bottom w:val="none" w:sz="0" w:space="0" w:color="auto"/>
        <w:right w:val="none" w:sz="0" w:space="0" w:color="auto"/>
      </w:divBdr>
      <w:divsChild>
        <w:div w:id="2006542762">
          <w:marLeft w:val="0"/>
          <w:marRight w:val="0"/>
          <w:marTop w:val="0"/>
          <w:marBottom w:val="0"/>
          <w:divBdr>
            <w:top w:val="none" w:sz="0" w:space="0" w:color="auto"/>
            <w:left w:val="none" w:sz="0" w:space="0" w:color="auto"/>
            <w:bottom w:val="none" w:sz="0" w:space="0" w:color="auto"/>
            <w:right w:val="none" w:sz="0" w:space="0" w:color="auto"/>
          </w:divBdr>
        </w:div>
      </w:divsChild>
    </w:div>
    <w:div w:id="1049256969">
      <w:bodyDiv w:val="1"/>
      <w:marLeft w:val="0"/>
      <w:marRight w:val="0"/>
      <w:marTop w:val="0"/>
      <w:marBottom w:val="0"/>
      <w:divBdr>
        <w:top w:val="none" w:sz="0" w:space="0" w:color="auto"/>
        <w:left w:val="none" w:sz="0" w:space="0" w:color="auto"/>
        <w:bottom w:val="none" w:sz="0" w:space="0" w:color="auto"/>
        <w:right w:val="none" w:sz="0" w:space="0" w:color="auto"/>
      </w:divBdr>
      <w:divsChild>
        <w:div w:id="197818942">
          <w:marLeft w:val="0"/>
          <w:marRight w:val="0"/>
          <w:marTop w:val="0"/>
          <w:marBottom w:val="0"/>
          <w:divBdr>
            <w:top w:val="none" w:sz="0" w:space="0" w:color="auto"/>
            <w:left w:val="none" w:sz="0" w:space="0" w:color="auto"/>
            <w:bottom w:val="none" w:sz="0" w:space="0" w:color="auto"/>
            <w:right w:val="none" w:sz="0" w:space="0" w:color="auto"/>
          </w:divBdr>
        </w:div>
      </w:divsChild>
    </w:div>
    <w:div w:id="1134635092">
      <w:bodyDiv w:val="1"/>
      <w:marLeft w:val="0"/>
      <w:marRight w:val="0"/>
      <w:marTop w:val="0"/>
      <w:marBottom w:val="0"/>
      <w:divBdr>
        <w:top w:val="none" w:sz="0" w:space="0" w:color="auto"/>
        <w:left w:val="none" w:sz="0" w:space="0" w:color="auto"/>
        <w:bottom w:val="none" w:sz="0" w:space="0" w:color="auto"/>
        <w:right w:val="none" w:sz="0" w:space="0" w:color="auto"/>
      </w:divBdr>
      <w:divsChild>
        <w:div w:id="510685894">
          <w:marLeft w:val="0"/>
          <w:marRight w:val="0"/>
          <w:marTop w:val="0"/>
          <w:marBottom w:val="0"/>
          <w:divBdr>
            <w:top w:val="none" w:sz="0" w:space="0" w:color="auto"/>
            <w:left w:val="none" w:sz="0" w:space="0" w:color="auto"/>
            <w:bottom w:val="none" w:sz="0" w:space="0" w:color="auto"/>
            <w:right w:val="none" w:sz="0" w:space="0" w:color="auto"/>
          </w:divBdr>
        </w:div>
      </w:divsChild>
    </w:div>
    <w:div w:id="1178614855">
      <w:bodyDiv w:val="1"/>
      <w:marLeft w:val="0"/>
      <w:marRight w:val="0"/>
      <w:marTop w:val="0"/>
      <w:marBottom w:val="0"/>
      <w:divBdr>
        <w:top w:val="none" w:sz="0" w:space="0" w:color="auto"/>
        <w:left w:val="none" w:sz="0" w:space="0" w:color="auto"/>
        <w:bottom w:val="none" w:sz="0" w:space="0" w:color="auto"/>
        <w:right w:val="none" w:sz="0" w:space="0" w:color="auto"/>
      </w:divBdr>
      <w:divsChild>
        <w:div w:id="1186476751">
          <w:marLeft w:val="0"/>
          <w:marRight w:val="0"/>
          <w:marTop w:val="0"/>
          <w:marBottom w:val="0"/>
          <w:divBdr>
            <w:top w:val="none" w:sz="0" w:space="0" w:color="auto"/>
            <w:left w:val="none" w:sz="0" w:space="0" w:color="auto"/>
            <w:bottom w:val="none" w:sz="0" w:space="0" w:color="auto"/>
            <w:right w:val="none" w:sz="0" w:space="0" w:color="auto"/>
          </w:divBdr>
        </w:div>
      </w:divsChild>
    </w:div>
    <w:div w:id="1181242456">
      <w:bodyDiv w:val="1"/>
      <w:marLeft w:val="0"/>
      <w:marRight w:val="0"/>
      <w:marTop w:val="0"/>
      <w:marBottom w:val="0"/>
      <w:divBdr>
        <w:top w:val="none" w:sz="0" w:space="0" w:color="auto"/>
        <w:left w:val="none" w:sz="0" w:space="0" w:color="auto"/>
        <w:bottom w:val="none" w:sz="0" w:space="0" w:color="auto"/>
        <w:right w:val="none" w:sz="0" w:space="0" w:color="auto"/>
      </w:divBdr>
    </w:div>
    <w:div w:id="1195725568">
      <w:bodyDiv w:val="1"/>
      <w:marLeft w:val="0"/>
      <w:marRight w:val="0"/>
      <w:marTop w:val="0"/>
      <w:marBottom w:val="0"/>
      <w:divBdr>
        <w:top w:val="none" w:sz="0" w:space="0" w:color="auto"/>
        <w:left w:val="none" w:sz="0" w:space="0" w:color="auto"/>
        <w:bottom w:val="none" w:sz="0" w:space="0" w:color="auto"/>
        <w:right w:val="none" w:sz="0" w:space="0" w:color="auto"/>
      </w:divBdr>
      <w:divsChild>
        <w:div w:id="1652828495">
          <w:marLeft w:val="0"/>
          <w:marRight w:val="0"/>
          <w:marTop w:val="0"/>
          <w:marBottom w:val="0"/>
          <w:divBdr>
            <w:top w:val="none" w:sz="0" w:space="0" w:color="auto"/>
            <w:left w:val="none" w:sz="0" w:space="0" w:color="auto"/>
            <w:bottom w:val="none" w:sz="0" w:space="0" w:color="auto"/>
            <w:right w:val="none" w:sz="0" w:space="0" w:color="auto"/>
          </w:divBdr>
        </w:div>
      </w:divsChild>
    </w:div>
    <w:div w:id="1204371104">
      <w:bodyDiv w:val="1"/>
      <w:marLeft w:val="0"/>
      <w:marRight w:val="0"/>
      <w:marTop w:val="0"/>
      <w:marBottom w:val="0"/>
      <w:divBdr>
        <w:top w:val="none" w:sz="0" w:space="0" w:color="auto"/>
        <w:left w:val="none" w:sz="0" w:space="0" w:color="auto"/>
        <w:bottom w:val="none" w:sz="0" w:space="0" w:color="auto"/>
        <w:right w:val="none" w:sz="0" w:space="0" w:color="auto"/>
      </w:divBdr>
    </w:div>
    <w:div w:id="1232499048">
      <w:bodyDiv w:val="1"/>
      <w:marLeft w:val="0"/>
      <w:marRight w:val="0"/>
      <w:marTop w:val="0"/>
      <w:marBottom w:val="0"/>
      <w:divBdr>
        <w:top w:val="none" w:sz="0" w:space="0" w:color="auto"/>
        <w:left w:val="none" w:sz="0" w:space="0" w:color="auto"/>
        <w:bottom w:val="none" w:sz="0" w:space="0" w:color="auto"/>
        <w:right w:val="none" w:sz="0" w:space="0" w:color="auto"/>
      </w:divBdr>
      <w:divsChild>
        <w:div w:id="1601331575">
          <w:marLeft w:val="0"/>
          <w:marRight w:val="0"/>
          <w:marTop w:val="0"/>
          <w:marBottom w:val="0"/>
          <w:divBdr>
            <w:top w:val="none" w:sz="0" w:space="0" w:color="auto"/>
            <w:left w:val="none" w:sz="0" w:space="0" w:color="auto"/>
            <w:bottom w:val="none" w:sz="0" w:space="0" w:color="auto"/>
            <w:right w:val="none" w:sz="0" w:space="0" w:color="auto"/>
          </w:divBdr>
        </w:div>
      </w:divsChild>
    </w:div>
    <w:div w:id="1258899950">
      <w:bodyDiv w:val="1"/>
      <w:marLeft w:val="0"/>
      <w:marRight w:val="0"/>
      <w:marTop w:val="0"/>
      <w:marBottom w:val="0"/>
      <w:divBdr>
        <w:top w:val="none" w:sz="0" w:space="0" w:color="auto"/>
        <w:left w:val="none" w:sz="0" w:space="0" w:color="auto"/>
        <w:bottom w:val="none" w:sz="0" w:space="0" w:color="auto"/>
        <w:right w:val="none" w:sz="0" w:space="0" w:color="auto"/>
      </w:divBdr>
      <w:divsChild>
        <w:div w:id="1556743847">
          <w:marLeft w:val="0"/>
          <w:marRight w:val="0"/>
          <w:marTop w:val="0"/>
          <w:marBottom w:val="0"/>
          <w:divBdr>
            <w:top w:val="none" w:sz="0" w:space="0" w:color="auto"/>
            <w:left w:val="none" w:sz="0" w:space="0" w:color="auto"/>
            <w:bottom w:val="none" w:sz="0" w:space="0" w:color="auto"/>
            <w:right w:val="none" w:sz="0" w:space="0" w:color="auto"/>
          </w:divBdr>
        </w:div>
      </w:divsChild>
    </w:div>
    <w:div w:id="1300190383">
      <w:bodyDiv w:val="1"/>
      <w:marLeft w:val="0"/>
      <w:marRight w:val="0"/>
      <w:marTop w:val="0"/>
      <w:marBottom w:val="0"/>
      <w:divBdr>
        <w:top w:val="none" w:sz="0" w:space="0" w:color="auto"/>
        <w:left w:val="none" w:sz="0" w:space="0" w:color="auto"/>
        <w:bottom w:val="none" w:sz="0" w:space="0" w:color="auto"/>
        <w:right w:val="none" w:sz="0" w:space="0" w:color="auto"/>
      </w:divBdr>
      <w:divsChild>
        <w:div w:id="893932198">
          <w:marLeft w:val="0"/>
          <w:marRight w:val="0"/>
          <w:marTop w:val="0"/>
          <w:marBottom w:val="0"/>
          <w:divBdr>
            <w:top w:val="none" w:sz="0" w:space="0" w:color="auto"/>
            <w:left w:val="none" w:sz="0" w:space="0" w:color="auto"/>
            <w:bottom w:val="none" w:sz="0" w:space="0" w:color="auto"/>
            <w:right w:val="none" w:sz="0" w:space="0" w:color="auto"/>
          </w:divBdr>
        </w:div>
      </w:divsChild>
    </w:div>
    <w:div w:id="1344744948">
      <w:bodyDiv w:val="1"/>
      <w:marLeft w:val="0"/>
      <w:marRight w:val="0"/>
      <w:marTop w:val="0"/>
      <w:marBottom w:val="0"/>
      <w:divBdr>
        <w:top w:val="none" w:sz="0" w:space="0" w:color="auto"/>
        <w:left w:val="none" w:sz="0" w:space="0" w:color="auto"/>
        <w:bottom w:val="none" w:sz="0" w:space="0" w:color="auto"/>
        <w:right w:val="none" w:sz="0" w:space="0" w:color="auto"/>
      </w:divBdr>
      <w:divsChild>
        <w:div w:id="191185466">
          <w:marLeft w:val="0"/>
          <w:marRight w:val="0"/>
          <w:marTop w:val="0"/>
          <w:marBottom w:val="0"/>
          <w:divBdr>
            <w:top w:val="none" w:sz="0" w:space="0" w:color="auto"/>
            <w:left w:val="none" w:sz="0" w:space="0" w:color="auto"/>
            <w:bottom w:val="none" w:sz="0" w:space="0" w:color="auto"/>
            <w:right w:val="none" w:sz="0" w:space="0" w:color="auto"/>
          </w:divBdr>
        </w:div>
      </w:divsChild>
    </w:div>
    <w:div w:id="1428964896">
      <w:bodyDiv w:val="1"/>
      <w:marLeft w:val="0"/>
      <w:marRight w:val="0"/>
      <w:marTop w:val="0"/>
      <w:marBottom w:val="0"/>
      <w:divBdr>
        <w:top w:val="none" w:sz="0" w:space="0" w:color="auto"/>
        <w:left w:val="none" w:sz="0" w:space="0" w:color="auto"/>
        <w:bottom w:val="none" w:sz="0" w:space="0" w:color="auto"/>
        <w:right w:val="none" w:sz="0" w:space="0" w:color="auto"/>
      </w:divBdr>
      <w:divsChild>
        <w:div w:id="1762793559">
          <w:marLeft w:val="0"/>
          <w:marRight w:val="0"/>
          <w:marTop w:val="0"/>
          <w:marBottom w:val="0"/>
          <w:divBdr>
            <w:top w:val="none" w:sz="0" w:space="0" w:color="auto"/>
            <w:left w:val="none" w:sz="0" w:space="0" w:color="auto"/>
            <w:bottom w:val="none" w:sz="0" w:space="0" w:color="auto"/>
            <w:right w:val="none" w:sz="0" w:space="0" w:color="auto"/>
          </w:divBdr>
        </w:div>
      </w:divsChild>
    </w:div>
    <w:div w:id="1444112295">
      <w:bodyDiv w:val="1"/>
      <w:marLeft w:val="0"/>
      <w:marRight w:val="0"/>
      <w:marTop w:val="0"/>
      <w:marBottom w:val="0"/>
      <w:divBdr>
        <w:top w:val="none" w:sz="0" w:space="0" w:color="auto"/>
        <w:left w:val="none" w:sz="0" w:space="0" w:color="auto"/>
        <w:bottom w:val="none" w:sz="0" w:space="0" w:color="auto"/>
        <w:right w:val="none" w:sz="0" w:space="0" w:color="auto"/>
      </w:divBdr>
      <w:divsChild>
        <w:div w:id="616303162">
          <w:marLeft w:val="0"/>
          <w:marRight w:val="0"/>
          <w:marTop w:val="0"/>
          <w:marBottom w:val="0"/>
          <w:divBdr>
            <w:top w:val="none" w:sz="0" w:space="0" w:color="auto"/>
            <w:left w:val="none" w:sz="0" w:space="0" w:color="auto"/>
            <w:bottom w:val="none" w:sz="0" w:space="0" w:color="auto"/>
            <w:right w:val="none" w:sz="0" w:space="0" w:color="auto"/>
          </w:divBdr>
        </w:div>
      </w:divsChild>
    </w:div>
    <w:div w:id="1464159602">
      <w:bodyDiv w:val="1"/>
      <w:marLeft w:val="0"/>
      <w:marRight w:val="0"/>
      <w:marTop w:val="0"/>
      <w:marBottom w:val="0"/>
      <w:divBdr>
        <w:top w:val="none" w:sz="0" w:space="0" w:color="auto"/>
        <w:left w:val="none" w:sz="0" w:space="0" w:color="auto"/>
        <w:bottom w:val="none" w:sz="0" w:space="0" w:color="auto"/>
        <w:right w:val="none" w:sz="0" w:space="0" w:color="auto"/>
      </w:divBdr>
      <w:divsChild>
        <w:div w:id="264464640">
          <w:marLeft w:val="0"/>
          <w:marRight w:val="0"/>
          <w:marTop w:val="0"/>
          <w:marBottom w:val="0"/>
          <w:divBdr>
            <w:top w:val="none" w:sz="0" w:space="0" w:color="auto"/>
            <w:left w:val="none" w:sz="0" w:space="0" w:color="auto"/>
            <w:bottom w:val="none" w:sz="0" w:space="0" w:color="auto"/>
            <w:right w:val="none" w:sz="0" w:space="0" w:color="auto"/>
          </w:divBdr>
        </w:div>
      </w:divsChild>
    </w:div>
    <w:div w:id="1465658953">
      <w:bodyDiv w:val="1"/>
      <w:marLeft w:val="0"/>
      <w:marRight w:val="0"/>
      <w:marTop w:val="0"/>
      <w:marBottom w:val="0"/>
      <w:divBdr>
        <w:top w:val="none" w:sz="0" w:space="0" w:color="auto"/>
        <w:left w:val="none" w:sz="0" w:space="0" w:color="auto"/>
        <w:bottom w:val="none" w:sz="0" w:space="0" w:color="auto"/>
        <w:right w:val="none" w:sz="0" w:space="0" w:color="auto"/>
      </w:divBdr>
      <w:divsChild>
        <w:div w:id="109396198">
          <w:marLeft w:val="0"/>
          <w:marRight w:val="0"/>
          <w:marTop w:val="0"/>
          <w:marBottom w:val="0"/>
          <w:divBdr>
            <w:top w:val="none" w:sz="0" w:space="0" w:color="auto"/>
            <w:left w:val="none" w:sz="0" w:space="0" w:color="auto"/>
            <w:bottom w:val="none" w:sz="0" w:space="0" w:color="auto"/>
            <w:right w:val="none" w:sz="0" w:space="0" w:color="auto"/>
          </w:divBdr>
        </w:div>
      </w:divsChild>
    </w:div>
    <w:div w:id="1474834423">
      <w:bodyDiv w:val="1"/>
      <w:marLeft w:val="0"/>
      <w:marRight w:val="0"/>
      <w:marTop w:val="0"/>
      <w:marBottom w:val="0"/>
      <w:divBdr>
        <w:top w:val="none" w:sz="0" w:space="0" w:color="auto"/>
        <w:left w:val="none" w:sz="0" w:space="0" w:color="auto"/>
        <w:bottom w:val="none" w:sz="0" w:space="0" w:color="auto"/>
        <w:right w:val="none" w:sz="0" w:space="0" w:color="auto"/>
      </w:divBdr>
      <w:divsChild>
        <w:div w:id="594871252">
          <w:marLeft w:val="0"/>
          <w:marRight w:val="0"/>
          <w:marTop w:val="0"/>
          <w:marBottom w:val="0"/>
          <w:divBdr>
            <w:top w:val="none" w:sz="0" w:space="0" w:color="auto"/>
            <w:left w:val="none" w:sz="0" w:space="0" w:color="auto"/>
            <w:bottom w:val="none" w:sz="0" w:space="0" w:color="auto"/>
            <w:right w:val="none" w:sz="0" w:space="0" w:color="auto"/>
          </w:divBdr>
        </w:div>
      </w:divsChild>
    </w:div>
    <w:div w:id="1505582534">
      <w:bodyDiv w:val="1"/>
      <w:marLeft w:val="0"/>
      <w:marRight w:val="0"/>
      <w:marTop w:val="0"/>
      <w:marBottom w:val="0"/>
      <w:divBdr>
        <w:top w:val="none" w:sz="0" w:space="0" w:color="auto"/>
        <w:left w:val="none" w:sz="0" w:space="0" w:color="auto"/>
        <w:bottom w:val="none" w:sz="0" w:space="0" w:color="auto"/>
        <w:right w:val="none" w:sz="0" w:space="0" w:color="auto"/>
      </w:divBdr>
      <w:divsChild>
        <w:div w:id="451747054">
          <w:marLeft w:val="0"/>
          <w:marRight w:val="0"/>
          <w:marTop w:val="0"/>
          <w:marBottom w:val="0"/>
          <w:divBdr>
            <w:top w:val="none" w:sz="0" w:space="0" w:color="auto"/>
            <w:left w:val="none" w:sz="0" w:space="0" w:color="auto"/>
            <w:bottom w:val="none" w:sz="0" w:space="0" w:color="auto"/>
            <w:right w:val="none" w:sz="0" w:space="0" w:color="auto"/>
          </w:divBdr>
        </w:div>
      </w:divsChild>
    </w:div>
    <w:div w:id="1517578239">
      <w:bodyDiv w:val="1"/>
      <w:marLeft w:val="0"/>
      <w:marRight w:val="0"/>
      <w:marTop w:val="0"/>
      <w:marBottom w:val="0"/>
      <w:divBdr>
        <w:top w:val="none" w:sz="0" w:space="0" w:color="auto"/>
        <w:left w:val="none" w:sz="0" w:space="0" w:color="auto"/>
        <w:bottom w:val="none" w:sz="0" w:space="0" w:color="auto"/>
        <w:right w:val="none" w:sz="0" w:space="0" w:color="auto"/>
      </w:divBdr>
      <w:divsChild>
        <w:div w:id="2039423981">
          <w:marLeft w:val="0"/>
          <w:marRight w:val="0"/>
          <w:marTop w:val="0"/>
          <w:marBottom w:val="0"/>
          <w:divBdr>
            <w:top w:val="none" w:sz="0" w:space="0" w:color="auto"/>
            <w:left w:val="none" w:sz="0" w:space="0" w:color="auto"/>
            <w:bottom w:val="none" w:sz="0" w:space="0" w:color="auto"/>
            <w:right w:val="none" w:sz="0" w:space="0" w:color="auto"/>
          </w:divBdr>
        </w:div>
      </w:divsChild>
    </w:div>
    <w:div w:id="1528054976">
      <w:bodyDiv w:val="1"/>
      <w:marLeft w:val="0"/>
      <w:marRight w:val="0"/>
      <w:marTop w:val="0"/>
      <w:marBottom w:val="0"/>
      <w:divBdr>
        <w:top w:val="none" w:sz="0" w:space="0" w:color="auto"/>
        <w:left w:val="none" w:sz="0" w:space="0" w:color="auto"/>
        <w:bottom w:val="none" w:sz="0" w:space="0" w:color="auto"/>
        <w:right w:val="none" w:sz="0" w:space="0" w:color="auto"/>
      </w:divBdr>
      <w:divsChild>
        <w:div w:id="1528987005">
          <w:marLeft w:val="0"/>
          <w:marRight w:val="0"/>
          <w:marTop w:val="0"/>
          <w:marBottom w:val="0"/>
          <w:divBdr>
            <w:top w:val="none" w:sz="0" w:space="0" w:color="auto"/>
            <w:left w:val="none" w:sz="0" w:space="0" w:color="auto"/>
            <w:bottom w:val="none" w:sz="0" w:space="0" w:color="auto"/>
            <w:right w:val="none" w:sz="0" w:space="0" w:color="auto"/>
          </w:divBdr>
        </w:div>
      </w:divsChild>
    </w:div>
    <w:div w:id="1535732848">
      <w:bodyDiv w:val="1"/>
      <w:marLeft w:val="0"/>
      <w:marRight w:val="0"/>
      <w:marTop w:val="0"/>
      <w:marBottom w:val="0"/>
      <w:divBdr>
        <w:top w:val="none" w:sz="0" w:space="0" w:color="auto"/>
        <w:left w:val="none" w:sz="0" w:space="0" w:color="auto"/>
        <w:bottom w:val="none" w:sz="0" w:space="0" w:color="auto"/>
        <w:right w:val="none" w:sz="0" w:space="0" w:color="auto"/>
      </w:divBdr>
      <w:divsChild>
        <w:div w:id="1243838308">
          <w:marLeft w:val="0"/>
          <w:marRight w:val="0"/>
          <w:marTop w:val="0"/>
          <w:marBottom w:val="0"/>
          <w:divBdr>
            <w:top w:val="none" w:sz="0" w:space="0" w:color="auto"/>
            <w:left w:val="none" w:sz="0" w:space="0" w:color="auto"/>
            <w:bottom w:val="none" w:sz="0" w:space="0" w:color="auto"/>
            <w:right w:val="none" w:sz="0" w:space="0" w:color="auto"/>
          </w:divBdr>
        </w:div>
      </w:divsChild>
    </w:div>
    <w:div w:id="1537429657">
      <w:bodyDiv w:val="1"/>
      <w:marLeft w:val="0"/>
      <w:marRight w:val="0"/>
      <w:marTop w:val="0"/>
      <w:marBottom w:val="0"/>
      <w:divBdr>
        <w:top w:val="none" w:sz="0" w:space="0" w:color="auto"/>
        <w:left w:val="none" w:sz="0" w:space="0" w:color="auto"/>
        <w:bottom w:val="none" w:sz="0" w:space="0" w:color="auto"/>
        <w:right w:val="none" w:sz="0" w:space="0" w:color="auto"/>
      </w:divBdr>
      <w:divsChild>
        <w:div w:id="1603955989">
          <w:marLeft w:val="0"/>
          <w:marRight w:val="0"/>
          <w:marTop w:val="0"/>
          <w:marBottom w:val="0"/>
          <w:divBdr>
            <w:top w:val="none" w:sz="0" w:space="0" w:color="auto"/>
            <w:left w:val="none" w:sz="0" w:space="0" w:color="auto"/>
            <w:bottom w:val="none" w:sz="0" w:space="0" w:color="auto"/>
            <w:right w:val="none" w:sz="0" w:space="0" w:color="auto"/>
          </w:divBdr>
        </w:div>
      </w:divsChild>
    </w:div>
    <w:div w:id="1562332016">
      <w:bodyDiv w:val="1"/>
      <w:marLeft w:val="0"/>
      <w:marRight w:val="0"/>
      <w:marTop w:val="0"/>
      <w:marBottom w:val="0"/>
      <w:divBdr>
        <w:top w:val="none" w:sz="0" w:space="0" w:color="auto"/>
        <w:left w:val="none" w:sz="0" w:space="0" w:color="auto"/>
        <w:bottom w:val="none" w:sz="0" w:space="0" w:color="auto"/>
        <w:right w:val="none" w:sz="0" w:space="0" w:color="auto"/>
      </w:divBdr>
      <w:divsChild>
        <w:div w:id="342360603">
          <w:marLeft w:val="0"/>
          <w:marRight w:val="0"/>
          <w:marTop w:val="0"/>
          <w:marBottom w:val="0"/>
          <w:divBdr>
            <w:top w:val="none" w:sz="0" w:space="0" w:color="auto"/>
            <w:left w:val="none" w:sz="0" w:space="0" w:color="auto"/>
            <w:bottom w:val="none" w:sz="0" w:space="0" w:color="auto"/>
            <w:right w:val="none" w:sz="0" w:space="0" w:color="auto"/>
          </w:divBdr>
        </w:div>
      </w:divsChild>
    </w:div>
    <w:div w:id="1588611012">
      <w:bodyDiv w:val="1"/>
      <w:marLeft w:val="0"/>
      <w:marRight w:val="0"/>
      <w:marTop w:val="0"/>
      <w:marBottom w:val="0"/>
      <w:divBdr>
        <w:top w:val="none" w:sz="0" w:space="0" w:color="auto"/>
        <w:left w:val="none" w:sz="0" w:space="0" w:color="auto"/>
        <w:bottom w:val="none" w:sz="0" w:space="0" w:color="auto"/>
        <w:right w:val="none" w:sz="0" w:space="0" w:color="auto"/>
      </w:divBdr>
      <w:divsChild>
        <w:div w:id="1152678369">
          <w:marLeft w:val="0"/>
          <w:marRight w:val="0"/>
          <w:marTop w:val="0"/>
          <w:marBottom w:val="0"/>
          <w:divBdr>
            <w:top w:val="none" w:sz="0" w:space="0" w:color="auto"/>
            <w:left w:val="none" w:sz="0" w:space="0" w:color="auto"/>
            <w:bottom w:val="none" w:sz="0" w:space="0" w:color="auto"/>
            <w:right w:val="none" w:sz="0" w:space="0" w:color="auto"/>
          </w:divBdr>
        </w:div>
      </w:divsChild>
    </w:div>
    <w:div w:id="1634285097">
      <w:bodyDiv w:val="1"/>
      <w:marLeft w:val="0"/>
      <w:marRight w:val="0"/>
      <w:marTop w:val="0"/>
      <w:marBottom w:val="0"/>
      <w:divBdr>
        <w:top w:val="none" w:sz="0" w:space="0" w:color="auto"/>
        <w:left w:val="none" w:sz="0" w:space="0" w:color="auto"/>
        <w:bottom w:val="none" w:sz="0" w:space="0" w:color="auto"/>
        <w:right w:val="none" w:sz="0" w:space="0" w:color="auto"/>
      </w:divBdr>
      <w:divsChild>
        <w:div w:id="1241257221">
          <w:marLeft w:val="0"/>
          <w:marRight w:val="0"/>
          <w:marTop w:val="0"/>
          <w:marBottom w:val="0"/>
          <w:divBdr>
            <w:top w:val="none" w:sz="0" w:space="0" w:color="auto"/>
            <w:left w:val="none" w:sz="0" w:space="0" w:color="auto"/>
            <w:bottom w:val="none" w:sz="0" w:space="0" w:color="auto"/>
            <w:right w:val="none" w:sz="0" w:space="0" w:color="auto"/>
          </w:divBdr>
        </w:div>
      </w:divsChild>
    </w:div>
    <w:div w:id="1651982936">
      <w:bodyDiv w:val="1"/>
      <w:marLeft w:val="0"/>
      <w:marRight w:val="0"/>
      <w:marTop w:val="0"/>
      <w:marBottom w:val="0"/>
      <w:divBdr>
        <w:top w:val="none" w:sz="0" w:space="0" w:color="auto"/>
        <w:left w:val="none" w:sz="0" w:space="0" w:color="auto"/>
        <w:bottom w:val="none" w:sz="0" w:space="0" w:color="auto"/>
        <w:right w:val="none" w:sz="0" w:space="0" w:color="auto"/>
      </w:divBdr>
      <w:divsChild>
        <w:div w:id="974145924">
          <w:marLeft w:val="0"/>
          <w:marRight w:val="0"/>
          <w:marTop w:val="0"/>
          <w:marBottom w:val="0"/>
          <w:divBdr>
            <w:top w:val="none" w:sz="0" w:space="0" w:color="auto"/>
            <w:left w:val="none" w:sz="0" w:space="0" w:color="auto"/>
            <w:bottom w:val="none" w:sz="0" w:space="0" w:color="auto"/>
            <w:right w:val="none" w:sz="0" w:space="0" w:color="auto"/>
          </w:divBdr>
        </w:div>
      </w:divsChild>
    </w:div>
    <w:div w:id="1677608137">
      <w:bodyDiv w:val="1"/>
      <w:marLeft w:val="0"/>
      <w:marRight w:val="0"/>
      <w:marTop w:val="0"/>
      <w:marBottom w:val="0"/>
      <w:divBdr>
        <w:top w:val="none" w:sz="0" w:space="0" w:color="auto"/>
        <w:left w:val="none" w:sz="0" w:space="0" w:color="auto"/>
        <w:bottom w:val="none" w:sz="0" w:space="0" w:color="auto"/>
        <w:right w:val="none" w:sz="0" w:space="0" w:color="auto"/>
      </w:divBdr>
      <w:divsChild>
        <w:div w:id="908080174">
          <w:marLeft w:val="0"/>
          <w:marRight w:val="0"/>
          <w:marTop w:val="0"/>
          <w:marBottom w:val="0"/>
          <w:divBdr>
            <w:top w:val="none" w:sz="0" w:space="0" w:color="auto"/>
            <w:left w:val="none" w:sz="0" w:space="0" w:color="auto"/>
            <w:bottom w:val="none" w:sz="0" w:space="0" w:color="auto"/>
            <w:right w:val="none" w:sz="0" w:space="0" w:color="auto"/>
          </w:divBdr>
        </w:div>
      </w:divsChild>
    </w:div>
    <w:div w:id="1691302083">
      <w:bodyDiv w:val="1"/>
      <w:marLeft w:val="0"/>
      <w:marRight w:val="0"/>
      <w:marTop w:val="0"/>
      <w:marBottom w:val="0"/>
      <w:divBdr>
        <w:top w:val="none" w:sz="0" w:space="0" w:color="auto"/>
        <w:left w:val="none" w:sz="0" w:space="0" w:color="auto"/>
        <w:bottom w:val="none" w:sz="0" w:space="0" w:color="auto"/>
        <w:right w:val="none" w:sz="0" w:space="0" w:color="auto"/>
      </w:divBdr>
      <w:divsChild>
        <w:div w:id="664934911">
          <w:marLeft w:val="0"/>
          <w:marRight w:val="0"/>
          <w:marTop w:val="0"/>
          <w:marBottom w:val="0"/>
          <w:divBdr>
            <w:top w:val="none" w:sz="0" w:space="0" w:color="auto"/>
            <w:left w:val="none" w:sz="0" w:space="0" w:color="auto"/>
            <w:bottom w:val="none" w:sz="0" w:space="0" w:color="auto"/>
            <w:right w:val="none" w:sz="0" w:space="0" w:color="auto"/>
          </w:divBdr>
        </w:div>
      </w:divsChild>
    </w:div>
    <w:div w:id="1691419434">
      <w:bodyDiv w:val="1"/>
      <w:marLeft w:val="0"/>
      <w:marRight w:val="0"/>
      <w:marTop w:val="0"/>
      <w:marBottom w:val="0"/>
      <w:divBdr>
        <w:top w:val="none" w:sz="0" w:space="0" w:color="auto"/>
        <w:left w:val="none" w:sz="0" w:space="0" w:color="auto"/>
        <w:bottom w:val="none" w:sz="0" w:space="0" w:color="auto"/>
        <w:right w:val="none" w:sz="0" w:space="0" w:color="auto"/>
      </w:divBdr>
      <w:divsChild>
        <w:div w:id="1647780635">
          <w:marLeft w:val="0"/>
          <w:marRight w:val="0"/>
          <w:marTop w:val="0"/>
          <w:marBottom w:val="0"/>
          <w:divBdr>
            <w:top w:val="none" w:sz="0" w:space="0" w:color="auto"/>
            <w:left w:val="none" w:sz="0" w:space="0" w:color="auto"/>
            <w:bottom w:val="none" w:sz="0" w:space="0" w:color="auto"/>
            <w:right w:val="none" w:sz="0" w:space="0" w:color="auto"/>
          </w:divBdr>
        </w:div>
      </w:divsChild>
    </w:div>
    <w:div w:id="1717974015">
      <w:bodyDiv w:val="1"/>
      <w:marLeft w:val="0"/>
      <w:marRight w:val="0"/>
      <w:marTop w:val="0"/>
      <w:marBottom w:val="0"/>
      <w:divBdr>
        <w:top w:val="none" w:sz="0" w:space="0" w:color="auto"/>
        <w:left w:val="none" w:sz="0" w:space="0" w:color="auto"/>
        <w:bottom w:val="none" w:sz="0" w:space="0" w:color="auto"/>
        <w:right w:val="none" w:sz="0" w:space="0" w:color="auto"/>
      </w:divBdr>
      <w:divsChild>
        <w:div w:id="483470472">
          <w:marLeft w:val="0"/>
          <w:marRight w:val="0"/>
          <w:marTop w:val="0"/>
          <w:marBottom w:val="0"/>
          <w:divBdr>
            <w:top w:val="none" w:sz="0" w:space="0" w:color="auto"/>
            <w:left w:val="none" w:sz="0" w:space="0" w:color="auto"/>
            <w:bottom w:val="none" w:sz="0" w:space="0" w:color="auto"/>
            <w:right w:val="none" w:sz="0" w:space="0" w:color="auto"/>
          </w:divBdr>
        </w:div>
      </w:divsChild>
    </w:div>
    <w:div w:id="1733040843">
      <w:bodyDiv w:val="1"/>
      <w:marLeft w:val="0"/>
      <w:marRight w:val="0"/>
      <w:marTop w:val="0"/>
      <w:marBottom w:val="0"/>
      <w:divBdr>
        <w:top w:val="none" w:sz="0" w:space="0" w:color="auto"/>
        <w:left w:val="none" w:sz="0" w:space="0" w:color="auto"/>
        <w:bottom w:val="none" w:sz="0" w:space="0" w:color="auto"/>
        <w:right w:val="none" w:sz="0" w:space="0" w:color="auto"/>
      </w:divBdr>
      <w:divsChild>
        <w:div w:id="648172606">
          <w:marLeft w:val="0"/>
          <w:marRight w:val="0"/>
          <w:marTop w:val="0"/>
          <w:marBottom w:val="0"/>
          <w:divBdr>
            <w:top w:val="none" w:sz="0" w:space="0" w:color="auto"/>
            <w:left w:val="none" w:sz="0" w:space="0" w:color="auto"/>
            <w:bottom w:val="none" w:sz="0" w:space="0" w:color="auto"/>
            <w:right w:val="none" w:sz="0" w:space="0" w:color="auto"/>
          </w:divBdr>
        </w:div>
      </w:divsChild>
    </w:div>
    <w:div w:id="1738086403">
      <w:bodyDiv w:val="1"/>
      <w:marLeft w:val="0"/>
      <w:marRight w:val="0"/>
      <w:marTop w:val="0"/>
      <w:marBottom w:val="0"/>
      <w:divBdr>
        <w:top w:val="none" w:sz="0" w:space="0" w:color="auto"/>
        <w:left w:val="none" w:sz="0" w:space="0" w:color="auto"/>
        <w:bottom w:val="none" w:sz="0" w:space="0" w:color="auto"/>
        <w:right w:val="none" w:sz="0" w:space="0" w:color="auto"/>
      </w:divBdr>
      <w:divsChild>
        <w:div w:id="853347375">
          <w:marLeft w:val="0"/>
          <w:marRight w:val="0"/>
          <w:marTop w:val="0"/>
          <w:marBottom w:val="0"/>
          <w:divBdr>
            <w:top w:val="none" w:sz="0" w:space="0" w:color="auto"/>
            <w:left w:val="none" w:sz="0" w:space="0" w:color="auto"/>
            <w:bottom w:val="none" w:sz="0" w:space="0" w:color="auto"/>
            <w:right w:val="none" w:sz="0" w:space="0" w:color="auto"/>
          </w:divBdr>
        </w:div>
      </w:divsChild>
    </w:div>
    <w:div w:id="1771272025">
      <w:bodyDiv w:val="1"/>
      <w:marLeft w:val="0"/>
      <w:marRight w:val="0"/>
      <w:marTop w:val="0"/>
      <w:marBottom w:val="0"/>
      <w:divBdr>
        <w:top w:val="none" w:sz="0" w:space="0" w:color="auto"/>
        <w:left w:val="none" w:sz="0" w:space="0" w:color="auto"/>
        <w:bottom w:val="none" w:sz="0" w:space="0" w:color="auto"/>
        <w:right w:val="none" w:sz="0" w:space="0" w:color="auto"/>
      </w:divBdr>
      <w:divsChild>
        <w:div w:id="1195774713">
          <w:marLeft w:val="0"/>
          <w:marRight w:val="0"/>
          <w:marTop w:val="0"/>
          <w:marBottom w:val="0"/>
          <w:divBdr>
            <w:top w:val="none" w:sz="0" w:space="0" w:color="auto"/>
            <w:left w:val="none" w:sz="0" w:space="0" w:color="auto"/>
            <w:bottom w:val="none" w:sz="0" w:space="0" w:color="auto"/>
            <w:right w:val="none" w:sz="0" w:space="0" w:color="auto"/>
          </w:divBdr>
        </w:div>
      </w:divsChild>
    </w:div>
    <w:div w:id="1832597190">
      <w:bodyDiv w:val="1"/>
      <w:marLeft w:val="0"/>
      <w:marRight w:val="0"/>
      <w:marTop w:val="0"/>
      <w:marBottom w:val="0"/>
      <w:divBdr>
        <w:top w:val="none" w:sz="0" w:space="0" w:color="auto"/>
        <w:left w:val="none" w:sz="0" w:space="0" w:color="auto"/>
        <w:bottom w:val="none" w:sz="0" w:space="0" w:color="auto"/>
        <w:right w:val="none" w:sz="0" w:space="0" w:color="auto"/>
      </w:divBdr>
    </w:div>
    <w:div w:id="1836651474">
      <w:bodyDiv w:val="1"/>
      <w:marLeft w:val="0"/>
      <w:marRight w:val="0"/>
      <w:marTop w:val="0"/>
      <w:marBottom w:val="0"/>
      <w:divBdr>
        <w:top w:val="none" w:sz="0" w:space="0" w:color="auto"/>
        <w:left w:val="none" w:sz="0" w:space="0" w:color="auto"/>
        <w:bottom w:val="none" w:sz="0" w:space="0" w:color="auto"/>
        <w:right w:val="none" w:sz="0" w:space="0" w:color="auto"/>
      </w:divBdr>
      <w:divsChild>
        <w:div w:id="344476810">
          <w:marLeft w:val="0"/>
          <w:marRight w:val="0"/>
          <w:marTop w:val="0"/>
          <w:marBottom w:val="0"/>
          <w:divBdr>
            <w:top w:val="none" w:sz="0" w:space="0" w:color="auto"/>
            <w:left w:val="none" w:sz="0" w:space="0" w:color="auto"/>
            <w:bottom w:val="none" w:sz="0" w:space="0" w:color="auto"/>
            <w:right w:val="none" w:sz="0" w:space="0" w:color="auto"/>
          </w:divBdr>
        </w:div>
      </w:divsChild>
    </w:div>
    <w:div w:id="1851143826">
      <w:bodyDiv w:val="1"/>
      <w:marLeft w:val="0"/>
      <w:marRight w:val="0"/>
      <w:marTop w:val="0"/>
      <w:marBottom w:val="0"/>
      <w:divBdr>
        <w:top w:val="none" w:sz="0" w:space="0" w:color="auto"/>
        <w:left w:val="none" w:sz="0" w:space="0" w:color="auto"/>
        <w:bottom w:val="none" w:sz="0" w:space="0" w:color="auto"/>
        <w:right w:val="none" w:sz="0" w:space="0" w:color="auto"/>
      </w:divBdr>
      <w:divsChild>
        <w:div w:id="1007564380">
          <w:marLeft w:val="0"/>
          <w:marRight w:val="0"/>
          <w:marTop w:val="0"/>
          <w:marBottom w:val="0"/>
          <w:divBdr>
            <w:top w:val="none" w:sz="0" w:space="0" w:color="auto"/>
            <w:left w:val="none" w:sz="0" w:space="0" w:color="auto"/>
            <w:bottom w:val="none" w:sz="0" w:space="0" w:color="auto"/>
            <w:right w:val="none" w:sz="0" w:space="0" w:color="auto"/>
          </w:divBdr>
        </w:div>
      </w:divsChild>
    </w:div>
    <w:div w:id="1944066225">
      <w:bodyDiv w:val="1"/>
      <w:marLeft w:val="0"/>
      <w:marRight w:val="0"/>
      <w:marTop w:val="0"/>
      <w:marBottom w:val="0"/>
      <w:divBdr>
        <w:top w:val="none" w:sz="0" w:space="0" w:color="auto"/>
        <w:left w:val="none" w:sz="0" w:space="0" w:color="auto"/>
        <w:bottom w:val="none" w:sz="0" w:space="0" w:color="auto"/>
        <w:right w:val="none" w:sz="0" w:space="0" w:color="auto"/>
      </w:divBdr>
      <w:divsChild>
        <w:div w:id="839199536">
          <w:marLeft w:val="0"/>
          <w:marRight w:val="0"/>
          <w:marTop w:val="0"/>
          <w:marBottom w:val="0"/>
          <w:divBdr>
            <w:top w:val="none" w:sz="0" w:space="0" w:color="auto"/>
            <w:left w:val="none" w:sz="0" w:space="0" w:color="auto"/>
            <w:bottom w:val="none" w:sz="0" w:space="0" w:color="auto"/>
            <w:right w:val="none" w:sz="0" w:space="0" w:color="auto"/>
          </w:divBdr>
        </w:div>
      </w:divsChild>
    </w:div>
    <w:div w:id="1991401476">
      <w:bodyDiv w:val="1"/>
      <w:marLeft w:val="0"/>
      <w:marRight w:val="0"/>
      <w:marTop w:val="0"/>
      <w:marBottom w:val="0"/>
      <w:divBdr>
        <w:top w:val="none" w:sz="0" w:space="0" w:color="auto"/>
        <w:left w:val="none" w:sz="0" w:space="0" w:color="auto"/>
        <w:bottom w:val="none" w:sz="0" w:space="0" w:color="auto"/>
        <w:right w:val="none" w:sz="0" w:space="0" w:color="auto"/>
      </w:divBdr>
      <w:divsChild>
        <w:div w:id="1232153272">
          <w:marLeft w:val="0"/>
          <w:marRight w:val="0"/>
          <w:marTop w:val="0"/>
          <w:marBottom w:val="0"/>
          <w:divBdr>
            <w:top w:val="none" w:sz="0" w:space="0" w:color="auto"/>
            <w:left w:val="none" w:sz="0" w:space="0" w:color="auto"/>
            <w:bottom w:val="none" w:sz="0" w:space="0" w:color="auto"/>
            <w:right w:val="none" w:sz="0" w:space="0" w:color="auto"/>
          </w:divBdr>
        </w:div>
      </w:divsChild>
    </w:div>
    <w:div w:id="2008166309">
      <w:bodyDiv w:val="1"/>
      <w:marLeft w:val="0"/>
      <w:marRight w:val="0"/>
      <w:marTop w:val="0"/>
      <w:marBottom w:val="0"/>
      <w:divBdr>
        <w:top w:val="none" w:sz="0" w:space="0" w:color="auto"/>
        <w:left w:val="none" w:sz="0" w:space="0" w:color="auto"/>
        <w:bottom w:val="none" w:sz="0" w:space="0" w:color="auto"/>
        <w:right w:val="none" w:sz="0" w:space="0" w:color="auto"/>
      </w:divBdr>
      <w:divsChild>
        <w:div w:id="1499272530">
          <w:marLeft w:val="0"/>
          <w:marRight w:val="0"/>
          <w:marTop w:val="0"/>
          <w:marBottom w:val="0"/>
          <w:divBdr>
            <w:top w:val="none" w:sz="0" w:space="0" w:color="auto"/>
            <w:left w:val="none" w:sz="0" w:space="0" w:color="auto"/>
            <w:bottom w:val="none" w:sz="0" w:space="0" w:color="auto"/>
            <w:right w:val="none" w:sz="0" w:space="0" w:color="auto"/>
          </w:divBdr>
        </w:div>
      </w:divsChild>
    </w:div>
    <w:div w:id="2060206948">
      <w:bodyDiv w:val="1"/>
      <w:marLeft w:val="0"/>
      <w:marRight w:val="0"/>
      <w:marTop w:val="0"/>
      <w:marBottom w:val="0"/>
      <w:divBdr>
        <w:top w:val="none" w:sz="0" w:space="0" w:color="auto"/>
        <w:left w:val="none" w:sz="0" w:space="0" w:color="auto"/>
        <w:bottom w:val="none" w:sz="0" w:space="0" w:color="auto"/>
        <w:right w:val="none" w:sz="0" w:space="0" w:color="auto"/>
      </w:divBdr>
      <w:divsChild>
        <w:div w:id="1052002085">
          <w:marLeft w:val="0"/>
          <w:marRight w:val="0"/>
          <w:marTop w:val="0"/>
          <w:marBottom w:val="0"/>
          <w:divBdr>
            <w:top w:val="none" w:sz="0" w:space="0" w:color="auto"/>
            <w:left w:val="none" w:sz="0" w:space="0" w:color="auto"/>
            <w:bottom w:val="none" w:sz="0" w:space="0" w:color="auto"/>
            <w:right w:val="none" w:sz="0" w:space="0" w:color="auto"/>
          </w:divBdr>
        </w:div>
      </w:divsChild>
    </w:div>
    <w:div w:id="2065130988">
      <w:bodyDiv w:val="1"/>
      <w:marLeft w:val="0"/>
      <w:marRight w:val="0"/>
      <w:marTop w:val="0"/>
      <w:marBottom w:val="0"/>
      <w:divBdr>
        <w:top w:val="none" w:sz="0" w:space="0" w:color="auto"/>
        <w:left w:val="none" w:sz="0" w:space="0" w:color="auto"/>
        <w:bottom w:val="none" w:sz="0" w:space="0" w:color="auto"/>
        <w:right w:val="none" w:sz="0" w:space="0" w:color="auto"/>
      </w:divBdr>
      <w:divsChild>
        <w:div w:id="999388618">
          <w:marLeft w:val="0"/>
          <w:marRight w:val="0"/>
          <w:marTop w:val="0"/>
          <w:marBottom w:val="0"/>
          <w:divBdr>
            <w:top w:val="none" w:sz="0" w:space="0" w:color="auto"/>
            <w:left w:val="none" w:sz="0" w:space="0" w:color="auto"/>
            <w:bottom w:val="none" w:sz="0" w:space="0" w:color="auto"/>
            <w:right w:val="none" w:sz="0" w:space="0" w:color="auto"/>
          </w:divBdr>
        </w:div>
      </w:divsChild>
    </w:div>
    <w:div w:id="2097751212">
      <w:bodyDiv w:val="1"/>
      <w:marLeft w:val="0"/>
      <w:marRight w:val="0"/>
      <w:marTop w:val="0"/>
      <w:marBottom w:val="0"/>
      <w:divBdr>
        <w:top w:val="none" w:sz="0" w:space="0" w:color="auto"/>
        <w:left w:val="none" w:sz="0" w:space="0" w:color="auto"/>
        <w:bottom w:val="none" w:sz="0" w:space="0" w:color="auto"/>
        <w:right w:val="none" w:sz="0" w:space="0" w:color="auto"/>
      </w:divBdr>
      <w:divsChild>
        <w:div w:id="1777555892">
          <w:marLeft w:val="0"/>
          <w:marRight w:val="0"/>
          <w:marTop w:val="0"/>
          <w:marBottom w:val="0"/>
          <w:divBdr>
            <w:top w:val="none" w:sz="0" w:space="0" w:color="auto"/>
            <w:left w:val="none" w:sz="0" w:space="0" w:color="auto"/>
            <w:bottom w:val="none" w:sz="0" w:space="0" w:color="auto"/>
            <w:right w:val="none" w:sz="0" w:space="0" w:color="auto"/>
          </w:divBdr>
        </w:div>
      </w:divsChild>
    </w:div>
    <w:div w:id="2110077498">
      <w:bodyDiv w:val="1"/>
      <w:marLeft w:val="0"/>
      <w:marRight w:val="0"/>
      <w:marTop w:val="0"/>
      <w:marBottom w:val="0"/>
      <w:divBdr>
        <w:top w:val="none" w:sz="0" w:space="0" w:color="auto"/>
        <w:left w:val="none" w:sz="0" w:space="0" w:color="auto"/>
        <w:bottom w:val="none" w:sz="0" w:space="0" w:color="auto"/>
        <w:right w:val="none" w:sz="0" w:space="0" w:color="auto"/>
      </w:divBdr>
      <w:divsChild>
        <w:div w:id="1007750582">
          <w:marLeft w:val="0"/>
          <w:marRight w:val="0"/>
          <w:marTop w:val="0"/>
          <w:marBottom w:val="0"/>
          <w:divBdr>
            <w:top w:val="none" w:sz="0" w:space="0" w:color="auto"/>
            <w:left w:val="none" w:sz="0" w:space="0" w:color="auto"/>
            <w:bottom w:val="none" w:sz="0" w:space="0" w:color="auto"/>
            <w:right w:val="none" w:sz="0" w:space="0" w:color="auto"/>
          </w:divBdr>
        </w:div>
      </w:divsChild>
    </w:div>
    <w:div w:id="2118517923">
      <w:bodyDiv w:val="1"/>
      <w:marLeft w:val="0"/>
      <w:marRight w:val="0"/>
      <w:marTop w:val="0"/>
      <w:marBottom w:val="0"/>
      <w:divBdr>
        <w:top w:val="none" w:sz="0" w:space="0" w:color="auto"/>
        <w:left w:val="none" w:sz="0" w:space="0" w:color="auto"/>
        <w:bottom w:val="none" w:sz="0" w:space="0" w:color="auto"/>
        <w:right w:val="none" w:sz="0" w:space="0" w:color="auto"/>
      </w:divBdr>
      <w:divsChild>
        <w:div w:id="16396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orns-soton.org.uk/wp-content/uploads/2019/01/Jessica-Baker-Executive-Summary-FINAL.pdf" TargetMode="External"/><Relationship Id="rId13" Type="http://schemas.openxmlformats.org/officeDocument/2006/relationships/hyperlink" Target="https://literacytrust.org.uk/resources/50-classroom-strategies-supporting-eal-student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acherph.com/engaging-stakeholders-education-research-dissemination-advocac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ourcecentre.savethechildren.net/document/steps-towards-learning-guide-overcoming-language-barriers-childrens-education/" TargetMode="External"/><Relationship Id="rId5" Type="http://schemas.openxmlformats.org/officeDocument/2006/relationships/webSettings" Target="webSettings.xml"/><Relationship Id="rId15" Type="http://schemas.openxmlformats.org/officeDocument/2006/relationships/hyperlink" Target="https://custom-my-paper.com/what-are-stakeholders-in-education/" TargetMode="External"/><Relationship Id="rId10" Type="http://schemas.openxmlformats.org/officeDocument/2006/relationships/hyperlink" Target="https://www.bera.ac.uk/publication/ethical-guidelines-for-educational-research-2018-onlin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heguardian.com/uk-news/2022/jun/03/uk-takes-in-fewer-ukrainians-per-capita-than-most-of-europe" TargetMode="External"/><Relationship Id="rId14" Type="http://schemas.openxmlformats.org/officeDocument/2006/relationships/hyperlink" Target="https://www.open.edu/openlearncreate/mod/oucontent/view.php?id=79794&#167;ion=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0B9FE-1171-44B6-AAFB-4A492F41C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7748</Words>
  <Characters>44170</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Bale (2103012)</dc:creator>
  <cp:keywords/>
  <dc:description/>
  <cp:lastModifiedBy>Gabrielle Bale</cp:lastModifiedBy>
  <cp:revision>2</cp:revision>
  <dcterms:created xsi:type="dcterms:W3CDTF">2023-11-05T16:25:00Z</dcterms:created>
  <dcterms:modified xsi:type="dcterms:W3CDTF">2023-11-05T16:25:00Z</dcterms:modified>
</cp:coreProperties>
</file>