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大标题"/>
        <w:bidi w:val="0"/>
      </w:pPr>
      <w:r>
        <w:rPr/>
        <w:fldChar w:fldCharType="begin" w:fldLock="0"/>
      </w:r>
      <w:r>
        <w:instrText xml:space="preserve"> TOC \t "大标题, 1,小标题, 2,小标题 2, 3"</w:instrText>
      </w:r>
      <w:r>
        <w:rPr/>
        <w:fldChar w:fldCharType="separate" w:fldLock="0"/>
      </w:r>
    </w:p>
    <w:p>
      <w:pPr>
        <w:pStyle w:val="TOC 1"/>
        <w:bidi w:val="0"/>
      </w:pPr>
      <w:r>
        <w:rPr>
          <w:rtl w:val="0"/>
          <w:lang w:val="fr-FR"/>
        </w:rPr>
        <w:t>1.0 Introduction</w:t>
        <w:tab/>
      </w:r>
      <w:r>
        <w:rPr/>
        <w:fldChar w:fldCharType="begin" w:fldLock="0"/>
      </w:r>
      <w:r>
        <w:instrText xml:space="preserve"> PAGEREF _Toc \h </w:instrText>
      </w:r>
      <w:r>
        <w:rPr/>
        <w:fldChar w:fldCharType="separate" w:fldLock="0"/>
      </w:r>
      <w:r>
        <w:rPr>
          <w:rtl w:val="0"/>
        </w:rPr>
        <w:t>2</w:t>
      </w:r>
      <w:r>
        <w:rPr/>
        <w:fldChar w:fldCharType="end" w:fldLock="0"/>
      </w:r>
    </w:p>
    <w:p>
      <w:pPr>
        <w:pStyle w:val="TOC 1"/>
        <w:bidi w:val="0"/>
      </w:pPr>
      <w:r>
        <w:rPr>
          <w:rtl w:val="0"/>
          <w:lang w:val="en-US"/>
        </w:rPr>
        <w:t>2.0 the status of China's Internet and Internet cafes</w:t>
        <w:tab/>
      </w:r>
      <w:r>
        <w:rPr/>
        <w:fldChar w:fldCharType="begin" w:fldLock="0"/>
      </w:r>
      <w:r>
        <w:instrText xml:space="preserve"> PAGEREF _Toc1 \h </w:instrText>
      </w:r>
      <w:r>
        <w:rPr/>
        <w:fldChar w:fldCharType="separate" w:fldLock="0"/>
      </w:r>
      <w:r>
        <w:rPr>
          <w:rtl w:val="0"/>
        </w:rPr>
        <w:t>2</w:t>
      </w:r>
      <w:r>
        <w:rPr/>
        <w:fldChar w:fldCharType="end" w:fldLock="0"/>
      </w:r>
    </w:p>
    <w:p>
      <w:pPr>
        <w:pStyle w:val="TOC 2"/>
        <w:bidi w:val="0"/>
      </w:pPr>
      <w:r>
        <w:rPr>
          <w:rtl w:val="0"/>
          <w:lang w:val="en-US"/>
        </w:rPr>
        <w:t>2.1 Status of China's Internet</w:t>
        <w:tab/>
      </w:r>
      <w:r>
        <w:rPr/>
        <w:fldChar w:fldCharType="begin" w:fldLock="0"/>
      </w:r>
      <w:r>
        <w:instrText xml:space="preserve"> PAGEREF _Toc2 \h </w:instrText>
      </w:r>
      <w:r>
        <w:rPr/>
        <w:fldChar w:fldCharType="separate" w:fldLock="0"/>
      </w:r>
      <w:r>
        <w:rPr>
          <w:rtl w:val="0"/>
        </w:rPr>
        <w:t>2</w:t>
      </w:r>
      <w:r>
        <w:rPr/>
        <w:fldChar w:fldCharType="end" w:fldLock="0"/>
      </w:r>
    </w:p>
    <w:p>
      <w:pPr>
        <w:pStyle w:val="TOC 2"/>
        <w:bidi w:val="0"/>
      </w:pPr>
      <w:r>
        <w:rPr>
          <w:rtl w:val="0"/>
          <w:lang w:val="en-US"/>
        </w:rPr>
        <w:t>2.2Current status of China's Internet cafe industry</w:t>
        <w:tab/>
      </w:r>
      <w:r>
        <w:rPr/>
        <w:fldChar w:fldCharType="begin" w:fldLock="0"/>
      </w:r>
      <w:r>
        <w:instrText xml:space="preserve"> PAGEREF _Toc3 \h </w:instrText>
      </w:r>
      <w:r>
        <w:rPr/>
        <w:fldChar w:fldCharType="separate" w:fldLock="0"/>
      </w:r>
      <w:r>
        <w:rPr>
          <w:rtl w:val="0"/>
        </w:rPr>
        <w:t>2</w:t>
      </w:r>
      <w:r>
        <w:rPr/>
        <w:fldChar w:fldCharType="end" w:fldLock="0"/>
      </w:r>
    </w:p>
    <w:p>
      <w:pPr>
        <w:pStyle w:val="TOC 1"/>
        <w:bidi w:val="0"/>
      </w:pPr>
      <w:r>
        <w:rPr>
          <w:rtl w:val="0"/>
          <w:lang w:val="en-US"/>
        </w:rPr>
        <w:t>3.0 Specific investigation</w:t>
        <w:tab/>
      </w:r>
      <w:r>
        <w:rPr/>
        <w:fldChar w:fldCharType="begin" w:fldLock="0"/>
      </w:r>
      <w:r>
        <w:instrText xml:space="preserve"> PAGEREF _Toc4 \h </w:instrText>
      </w:r>
      <w:r>
        <w:rPr/>
        <w:fldChar w:fldCharType="separate" w:fldLock="0"/>
      </w:r>
      <w:r>
        <w:rPr>
          <w:rtl w:val="0"/>
        </w:rPr>
        <w:t>4</w:t>
      </w:r>
      <w:r>
        <w:rPr/>
        <w:fldChar w:fldCharType="end" w:fldLock="0"/>
      </w:r>
    </w:p>
    <w:p>
      <w:pPr>
        <w:pStyle w:val="TOC 2"/>
        <w:bidi w:val="0"/>
      </w:pPr>
      <w:r>
        <w:rPr>
          <w:rtl w:val="0"/>
          <w:lang w:val="en-US"/>
        </w:rPr>
        <w:t>3.1 Field investigation of Internet cafes in Daqing City</w:t>
        <w:tab/>
      </w:r>
      <w:r>
        <w:rPr/>
        <w:fldChar w:fldCharType="begin" w:fldLock="0"/>
      </w:r>
      <w:r>
        <w:instrText xml:space="preserve"> PAGEREF _Toc5 \h </w:instrText>
      </w:r>
      <w:r>
        <w:rPr/>
        <w:fldChar w:fldCharType="separate" w:fldLock="0"/>
      </w:r>
      <w:r>
        <w:rPr>
          <w:rtl w:val="0"/>
        </w:rPr>
        <w:t>4</w:t>
      </w:r>
      <w:r>
        <w:rPr/>
        <w:fldChar w:fldCharType="end" w:fldLock="0"/>
      </w:r>
    </w:p>
    <w:p>
      <w:pPr>
        <w:pStyle w:val="TOC 2"/>
        <w:bidi w:val="0"/>
      </w:pPr>
      <w:r>
        <w:rPr>
          <w:rtl w:val="0"/>
          <w:lang w:val="en-US"/>
        </w:rPr>
        <w:t>3.2Internet cafes existing problems</w:t>
        <w:tab/>
      </w:r>
      <w:r>
        <w:rPr/>
        <w:fldChar w:fldCharType="begin" w:fldLock="0"/>
      </w:r>
      <w:r>
        <w:instrText xml:space="preserve"> PAGEREF _Toc6 \h </w:instrText>
      </w:r>
      <w:r>
        <w:rPr/>
        <w:fldChar w:fldCharType="separate" w:fldLock="0"/>
      </w:r>
      <w:r>
        <w:rPr>
          <w:rtl w:val="0"/>
        </w:rPr>
        <w:t>5</w:t>
      </w:r>
      <w:r>
        <w:rPr/>
        <w:fldChar w:fldCharType="end" w:fldLock="0"/>
      </w:r>
    </w:p>
    <w:p>
      <w:pPr>
        <w:pStyle w:val="TOC 3"/>
        <w:bidi w:val="0"/>
      </w:pPr>
      <w:r>
        <w:rPr>
          <w:rtl w:val="0"/>
          <w:lang w:val="en-US"/>
        </w:rPr>
        <w:t>3.2.1 Insecure factors in the environment of Internet cafes</w:t>
        <w:tab/>
      </w:r>
      <w:r>
        <w:rPr/>
        <w:fldChar w:fldCharType="begin" w:fldLock="0"/>
      </w:r>
      <w:r>
        <w:instrText xml:space="preserve"> PAGEREF _Toc7 \h </w:instrText>
      </w:r>
      <w:r>
        <w:rPr/>
        <w:fldChar w:fldCharType="separate" w:fldLock="0"/>
      </w:r>
      <w:r>
        <w:rPr>
          <w:rtl w:val="0"/>
        </w:rPr>
        <w:t>5</w:t>
      </w:r>
      <w:r>
        <w:rPr/>
        <w:fldChar w:fldCharType="end" w:fldLock="0"/>
      </w:r>
    </w:p>
    <w:p>
      <w:pPr>
        <w:pStyle w:val="TOC 3"/>
        <w:bidi w:val="0"/>
      </w:pPr>
      <w:r>
        <w:rPr>
          <w:rtl w:val="0"/>
          <w:lang w:val="en-US"/>
        </w:rPr>
        <w:t>3.2.2 Internet cafe internal management issues</w:t>
        <w:tab/>
      </w:r>
      <w:r>
        <w:rPr/>
        <w:fldChar w:fldCharType="begin" w:fldLock="0"/>
      </w:r>
      <w:r>
        <w:instrText xml:space="preserve"> PAGEREF _Toc8 \h </w:instrText>
      </w:r>
      <w:r>
        <w:rPr/>
        <w:fldChar w:fldCharType="separate" w:fldLock="0"/>
      </w:r>
      <w:r>
        <w:rPr>
          <w:rtl w:val="0"/>
        </w:rPr>
        <w:t>6</w:t>
      </w:r>
      <w:r>
        <w:rPr/>
        <w:fldChar w:fldCharType="end" w:fldLock="0"/>
      </w:r>
    </w:p>
    <w:p>
      <w:pPr>
        <w:pStyle w:val="TOC 1"/>
        <w:bidi w:val="0"/>
      </w:pPr>
      <w:r>
        <w:rPr>
          <w:rtl w:val="0"/>
          <w:lang w:val="en-US"/>
        </w:rPr>
        <w:t>4.0 Advice for Internet cafes</w:t>
        <w:tab/>
      </w:r>
      <w:r>
        <w:rPr/>
        <w:fldChar w:fldCharType="begin" w:fldLock="0"/>
      </w:r>
      <w:r>
        <w:instrText xml:space="preserve"> PAGEREF _Toc9 \h </w:instrText>
      </w:r>
      <w:r>
        <w:rPr/>
        <w:fldChar w:fldCharType="separate" w:fldLock="0"/>
      </w:r>
      <w:r>
        <w:rPr>
          <w:rtl w:val="0"/>
        </w:rPr>
        <w:t>6</w:t>
      </w:r>
      <w:r>
        <w:rPr/>
        <w:fldChar w:fldCharType="end" w:fldLock="0"/>
      </w:r>
    </w:p>
    <w:p>
      <w:pPr>
        <w:pStyle w:val="大标题"/>
        <w:bidi w:val="0"/>
      </w:pPr>
      <w:r>
        <w:rPr/>
        <w:fldChar w:fldCharType="end" w:fldLock="0"/>
      </w:r>
      <w:r>
        <w:rPr>
          <w:rFonts w:ascii="Arial Unicode MS" w:cs="Arial Unicode MS" w:hAnsi="Arial Unicode MS" w:eastAsia="Arial Unicode MS"/>
          <w:b w:val="0"/>
          <w:bCs w:val="0"/>
          <w:i w:val="0"/>
          <w:iCs w:val="0"/>
        </w:rPr>
        <w:br w:type="page"/>
      </w:r>
    </w:p>
    <w:p>
      <w:pPr>
        <w:pStyle w:val="大标题"/>
        <w:rPr>
          <w:rFonts w:ascii="Times New Roman" w:cs="Times New Roman" w:hAnsi="Times New Roman" w:eastAsia="Times New Roman"/>
        </w:rPr>
      </w:pPr>
      <w:bookmarkStart w:name="_Toc" w:id="0"/>
      <w:r>
        <w:rPr>
          <w:rFonts w:ascii="Times New Roman" w:hAnsi="Times New Roman"/>
          <w:rtl w:val="0"/>
          <w:lang w:val="zh-CN" w:eastAsia="zh-CN"/>
        </w:rPr>
        <w:t xml:space="preserve">1.0 </w:t>
      </w:r>
      <w:r>
        <w:rPr>
          <w:rFonts w:ascii="Times New Roman" w:hAnsi="Times New Roman"/>
          <w:rtl w:val="0"/>
          <w:lang w:val="en-US"/>
        </w:rPr>
        <w:t>I</w:t>
      </w:r>
      <w:r>
        <w:rPr>
          <w:rFonts w:ascii="Times New Roman" w:hAnsi="Times New Roman"/>
          <w:rtl w:val="0"/>
          <w:lang w:val="fr-FR"/>
        </w:rPr>
        <w:t>ntroduction</w:t>
      </w:r>
      <w:bookmarkEnd w:id="0"/>
    </w:p>
    <w:p>
      <w:pPr>
        <w:pStyle w:val="正文"/>
        <w:rPr>
          <w:rFonts w:ascii="Times New Roman" w:cs="Times New Roman" w:hAnsi="Times New Roman" w:eastAsia="Times New Roman"/>
        </w:rPr>
      </w:pPr>
      <w:r>
        <w:rPr>
          <w:rFonts w:ascii="Times New Roman" w:hAnsi="Times New Roman"/>
          <w:rtl w:val="0"/>
          <w:lang w:val="en-US"/>
        </w:rPr>
        <w:t>With the development of the information industry represented by electronic computer technology, any information can be quickly and widely spread through electronic networks. This has had a tremendous impact on people's lives and even the entire social life. People's demand for information is growing, and their reliance on the Internet is growing stronger. The Internet cafe industry came into being and became an emerging industry.</w:t>
      </w:r>
    </w:p>
    <w:p>
      <w:pPr>
        <w:pStyle w:val="正文"/>
        <w:rPr>
          <w:rFonts w:ascii="Times New Roman" w:cs="Times New Roman" w:hAnsi="Times New Roman" w:eastAsia="Times New Roman"/>
        </w:rPr>
      </w:pPr>
      <w:r>
        <w:rPr>
          <w:rFonts w:ascii="Times New Roman" w:hAnsi="Times New Roman"/>
          <w:rtl w:val="0"/>
          <w:lang w:val="en-US"/>
        </w:rPr>
        <w:t>The author passed the holiday internship in Daqing City in 2006 and the internship in Luohu District in Shenzhen in 2008. He has a certain understanding of the development of the Internet cafe industry and some public security problems, and he wants to learn some public security management knowledge through his four years of study. Try to solve the current public security problems in the Internet cafe industry.</w:t>
      </w:r>
    </w:p>
    <w:p>
      <w:pPr>
        <w:pStyle w:val="大标题"/>
        <w:rPr>
          <w:rFonts w:ascii="Times New Roman" w:cs="Times New Roman" w:hAnsi="Times New Roman" w:eastAsia="Times New Roman"/>
        </w:rPr>
      </w:pPr>
      <w:bookmarkStart w:name="_Toc1" w:id="1"/>
      <w:r>
        <w:rPr>
          <w:rFonts w:ascii="Times New Roman" w:hAnsi="Times New Roman"/>
          <w:rtl w:val="0"/>
          <w:lang w:val="en-US"/>
        </w:rPr>
        <w:t>2.0</w:t>
      </w:r>
      <w:r>
        <w:rPr>
          <w:rFonts w:ascii="Times New Roman" w:hAnsi="Times New Roman"/>
          <w:rtl w:val="0"/>
          <w:lang w:val="en-US"/>
        </w:rPr>
        <w:t xml:space="preserve"> the status of China's Internet and Internet cafes</w:t>
      </w:r>
      <w:bookmarkEnd w:id="1"/>
    </w:p>
    <w:p>
      <w:pPr>
        <w:pStyle w:val="正文"/>
        <w:rPr>
          <w:rFonts w:ascii="Times New Roman" w:cs="Times New Roman" w:hAnsi="Times New Roman" w:eastAsia="Times New Roman"/>
        </w:rPr>
      </w:pPr>
    </w:p>
    <w:p>
      <w:pPr>
        <w:pStyle w:val="小标题"/>
        <w:rPr>
          <w:rFonts w:ascii="Times New Roman" w:cs="Times New Roman" w:hAnsi="Times New Roman" w:eastAsia="Times New Roman"/>
        </w:rPr>
      </w:pPr>
      <w:bookmarkStart w:name="_Toc2" w:id="2"/>
      <w:r>
        <w:rPr>
          <w:rFonts w:ascii="Times New Roman" w:hAnsi="Times New Roman"/>
          <w:rtl w:val="0"/>
          <w:lang w:val="en-US"/>
        </w:rPr>
        <w:t>2.1</w:t>
      </w:r>
      <w:r>
        <w:rPr>
          <w:rFonts w:ascii="Times New Roman" w:hAnsi="Times New Roman"/>
          <w:rtl w:val="0"/>
          <w:lang w:val="en-US"/>
        </w:rPr>
        <w:t xml:space="preserve"> Status of China's Internet</w:t>
      </w:r>
      <w:bookmarkEnd w:id="2"/>
    </w:p>
    <w:p>
      <w:pPr>
        <w:pStyle w:val="正文"/>
        <w:rPr>
          <w:rFonts w:ascii="Times New Roman" w:cs="Times New Roman" w:hAnsi="Times New Roman" w:eastAsia="Times New Roman"/>
        </w:rPr>
      </w:pPr>
      <w:r>
        <w:rPr>
          <w:rFonts w:ascii="Times New Roman" w:hAnsi="Times New Roman"/>
          <w:rtl w:val="0"/>
          <w:lang w:val="en-US"/>
        </w:rPr>
        <w:t>The speed of China's Internet is growing at several times a year. The following is the 20th China Internet Development Statistics Survey released from the China Internet Network Information Center.</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The number of Internet users in China has grown rapidly. As of December 2007, the number of Internet users has increased to 210 million, an annual increase of 73 million, an increase of 48 million from June 2007, with an annual growth rate of 53.3%. Netizens need certain financial support to purchase Internet access devices and access the Internet. Based on the current restrictions on the living standards of residents in China, a large number of people choose to surf the Internet at Internet cafes. Therefore, Internet cafes have rapidly developed throughout the country as the simplest and cheapest way to access the Internet. The survey chart below fully illustrates this.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 xml:space="preserve">From the perspective of business nature, the </w:t>
      </w:r>
      <w:r>
        <w:rPr>
          <w:rFonts w:ascii="Times New Roman" w:hAnsi="Times New Roman" w:hint="default"/>
          <w:rtl w:val="0"/>
        </w:rPr>
        <w:t>“</w:t>
      </w:r>
      <w:r>
        <w:rPr>
          <w:rFonts w:ascii="Times New Roman" w:hAnsi="Times New Roman"/>
          <w:rtl w:val="0"/>
          <w:lang w:val="en-US"/>
        </w:rPr>
        <w:t>Internet cafe industry</w:t>
      </w:r>
      <w:r>
        <w:rPr>
          <w:rFonts w:ascii="Times New Roman" w:hAnsi="Times New Roman" w:hint="default"/>
          <w:rtl w:val="0"/>
        </w:rPr>
        <w:t xml:space="preserve">” </w:t>
      </w:r>
      <w:r>
        <w:rPr>
          <w:rFonts w:ascii="Times New Roman" w:hAnsi="Times New Roman"/>
          <w:rtl w:val="0"/>
          <w:lang w:val="en-US"/>
        </w:rPr>
        <w:t xml:space="preserve">is an individual private property, including self-employment and partnership. This nature determines that its scale of operation is small and the purpose of profit is more obvious. In terms of its size and distribution, </w:t>
      </w:r>
      <w:r>
        <w:rPr>
          <w:rFonts w:ascii="Times New Roman" w:hAnsi="Times New Roman" w:hint="default"/>
          <w:rtl w:val="0"/>
        </w:rPr>
        <w:t>“</w:t>
      </w:r>
      <w:r>
        <w:rPr>
          <w:rFonts w:ascii="Times New Roman" w:hAnsi="Times New Roman"/>
          <w:rtl w:val="0"/>
          <w:lang w:val="fr-FR"/>
        </w:rPr>
        <w:t>Internet cafes</w:t>
      </w:r>
      <w:r>
        <w:rPr>
          <w:rFonts w:ascii="Times New Roman" w:hAnsi="Times New Roman" w:hint="default"/>
          <w:rtl w:val="0"/>
        </w:rPr>
        <w:t xml:space="preserve">” </w:t>
      </w:r>
      <w:r>
        <w:rPr>
          <w:rFonts w:ascii="Times New Roman" w:hAnsi="Times New Roman"/>
          <w:rtl w:val="0"/>
          <w:lang w:val="en-US"/>
        </w:rPr>
        <w:t>are mostly distributed near the schools of the city, but there are fewer towns and towns, and rural towns and villages have not yet opened. Its distribution density is very large, ranging from a dozen to dozens of scales.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In terms of gender, men are the majority of netizens, and most of them are under the age of 30, and most of them are unemployed. Most netizens use the Internet for entertainment purposes, including chat and games, of which online games account for more than 40%. Online chat accounts for about 40%, there are fewer studies or access to information, and there are also very few illegal Internet access.</w:t>
      </w:r>
    </w:p>
    <w:p>
      <w:pPr>
        <w:pStyle w:val="小标题"/>
        <w:rPr>
          <w:rFonts w:ascii="Times New Roman" w:cs="Times New Roman" w:hAnsi="Times New Roman" w:eastAsia="Times New Roman"/>
        </w:rPr>
      </w:pPr>
      <w:bookmarkStart w:name="_Toc3" w:id="3"/>
      <w:r>
        <w:rPr>
          <w:rFonts w:ascii="Times New Roman" w:hAnsi="Times New Roman"/>
          <w:rtl w:val="0"/>
          <w:lang w:val="en-US"/>
        </w:rPr>
        <w:t>2.2</w:t>
      </w:r>
      <w:r>
        <w:rPr>
          <w:rFonts w:ascii="Times New Roman" w:hAnsi="Times New Roman"/>
          <w:rtl w:val="0"/>
          <w:lang w:val="en-US"/>
        </w:rPr>
        <w:t>Current status of China's Internet cafe industry</w:t>
      </w:r>
      <w:bookmarkEnd w:id="3"/>
    </w:p>
    <w:p>
      <w:pPr>
        <w:pStyle w:val="正文"/>
        <w:rPr>
          <w:rFonts w:ascii="Times New Roman" w:cs="Times New Roman" w:hAnsi="Times New Roman" w:eastAsia="Times New Roman"/>
        </w:rPr>
      </w:pPr>
      <w:r>
        <w:rPr>
          <w:rFonts w:ascii="Times New Roman" w:hAnsi="Times New Roman"/>
          <w:rtl w:val="0"/>
          <w:lang w:val="en-US"/>
        </w:rPr>
        <w:t>After the rapid growth of Internet cafes in China in 2001 and 2002, due to the influence of policy control, the state suspended the approval of new Internet cafes in late 2002. In 2003, the number of Internet cafes did not increase compared with 2002, plus 2004. The government's supervision on the operation of Internet cafes has increased, and the development speed of Internet cafes has slowed down noticeably.</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Since 2000, with the reduction of network usage costs and the development of online games, the number of Internet cafes across the country has grown rapidly. As of 2006, there were about 120,000 legally operated Internet cafes nationwide, of which 2,378 were chained Internet cafes. In recent years, the government departments have successively launched a series of policies, hoping to speed up the development of the Internet cafe industry and try to play its positive role while overcoming the shortcomings. In 2006, several local cities allowed Internet cafes to continue to operate after 12 o'clock in the middle of the night, and Beijing was among them. This has greatly mobilized the enthusiasm of Internet cafe owners.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hint="default"/>
          <w:rtl w:val="0"/>
        </w:rPr>
        <w:t>      </w:t>
      </w:r>
      <w:r>
        <w:rPr>
          <w:rFonts w:ascii="Times New Roman" w:hAnsi="Times New Roman"/>
          <w:rtl w:val="0"/>
          <w:lang w:val="en-US"/>
        </w:rPr>
        <w:t xml:space="preserve">At present, the total registered capital of Internet cafes in China has reached 26.2 billion yuan. The type of enterprise registration is mainly private, and the number of state-owned enterprise Internet cafes only accounts for 0.4%, a total of 470. </w:t>
      </w:r>
      <w:r>
        <w:rPr>
          <w:rFonts w:ascii="Times New Roman" w:hAnsi="Times New Roman" w:hint="default"/>
          <w:rtl w:val="0"/>
        </w:rPr>
        <w:t>“</w:t>
      </w:r>
      <w:r>
        <w:rPr>
          <w:rFonts w:ascii="Times New Roman" w:hAnsi="Times New Roman"/>
          <w:rtl w:val="0"/>
          <w:lang w:val="en-US"/>
        </w:rPr>
        <w:t>The color of grassroots is highlighted. In 2004, the operating income of Internet cafes nationwide reached 17.09 billion yuan and the tax payment was 4.45 billion yuan. In 2006, the total number of computer equipment owned by Internet cafes totaled 10 million. These computers were updated twice a year on software, Consumption in terms of manpower and rents has brought huge impulses; the Internet cafe industry has accommodated about 15.6 million employed people, with an annual output value of 256. Others. According to the National Bureau of Statistics, the method of contributing to the surrounding industries, the Internet cafe industry every year. The indirect economic income brought to the relevant industries has reached nearly 200 billion yuan. The daily Internet traffic in the country is about 40 million person-times, and the annual traffic is about 15 billion passengers. This means that China's Internet cafe industry chain has not been neglected.</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At the same time of the rapid development of the Internet cafe industry from 2000 to 2006, the security problems brought about by informationization have become increasingly prominent. Because the Internet cafe industry belongs to the emerging industry, the experience is not enough, and the management methods are not perfect. It is inevitable that there are some negligence and loopholes. In addition to bringing many hidden dangers to the political, economic, and public security of the society, it has already been in operation. Some problems have arisen, causing adverse social consequences.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hint="default"/>
          <w:rtl w:val="0"/>
        </w:rPr>
        <w:t>      </w:t>
      </w:r>
      <w:r>
        <w:rPr>
          <w:rFonts w:ascii="Times New Roman" w:hAnsi="Times New Roman"/>
          <w:rtl w:val="0"/>
          <w:lang w:val="en-US"/>
        </w:rPr>
        <w:t xml:space="preserve">In June 2002, the arson incident of minors in the Beijing Blue Speed </w:t>
      </w:r>
      <w:r>
        <w:rPr>
          <w:rFonts w:ascii="Times New Roman" w:hAnsi="Times New Roman" w:hint="default"/>
          <w:rtl w:val="0"/>
          <w:lang w:val="es-ES_tradnl"/>
        </w:rPr>
        <w:t>​​</w:t>
      </w:r>
      <w:r>
        <w:rPr>
          <w:rFonts w:ascii="Times New Roman" w:hAnsi="Times New Roman"/>
          <w:rtl w:val="0"/>
          <w:lang w:val="en-US"/>
        </w:rPr>
        <w:t>Internet cafes caused great concern from relevant parties and exposed the problems in the management and operation of the Internet cafe industry. The government began to vigorously rectify Internet cafes. In May 2006, Hefei two Internet cafes exploded one after another, causing two deaths and four injuries. In May of the same year, Fangshan County Party Committee Secretary ordered the closure of all Internet cafes in the county, becoming the first county in the country without Internet cafes; In August, connectivity and Railcom announced the closure Its 1,000 chain Internet cafes.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Fourth, due to the increasingly serious security problems in the Internet cafe industry, in March 2007, 14 departments including the Ministry of Culture, the State Administration of Industry and Commerce, the Ministry of Public Security, and the Ministry of Information Industry jointly issued the Notice on Improving the Management of Internet Cafes and Online Games, demanding 2007. The total number of Internet cafes nationwide will no longer increase, and new Internet cafes may not be approved. Therefore, the network security license of the public security department and the cultural license of the cultural department] no longer issue new certificates. This has led to the problem of unlicensed operation. There are a lot of plaques in a large number of Internet cafes. These three certificates include those issued by the Ministry of Public Security.</w:t>
      </w:r>
    </w:p>
    <w:p>
      <w:pPr>
        <w:pStyle w:val="正文"/>
        <w:rPr>
          <w:rFonts w:ascii="Times New Roman" w:cs="Times New Roman" w:hAnsi="Times New Roman" w:eastAsia="Times New Roman"/>
        </w:rPr>
      </w:pPr>
      <w:r>
        <w:rPr>
          <w:rFonts w:ascii="Times New Roman" w:hAnsi="Times New Roman"/>
          <w:rtl w:val="0"/>
          <w:lang w:val="en-US"/>
        </w:rPr>
        <w:t>The network security license, the network culture license issued by the Ministry of Culture, and the fire safety license issued by the Ministry of Fire. A series of measures made the number of domestic Internet cafes in 2007, and the number of Internet cafes dropped sharply.</w:t>
      </w:r>
    </w:p>
    <w:p>
      <w:pPr>
        <w:pStyle w:val="正文"/>
        <w:rPr>
          <w:rFonts w:ascii="Times New Roman" w:cs="Times New Roman" w:hAnsi="Times New Roman" w:eastAsia="Times New Roman"/>
        </w:rPr>
      </w:pPr>
      <w:r>
        <w:rPr>
          <w:rFonts w:ascii="Times New Roman" w:hAnsi="Times New Roman"/>
          <w:rtl w:val="0"/>
          <w:lang w:val="en-US"/>
        </w:rPr>
        <w:t>Why is there a security problem in the operation of the Internet cafe industry? This exposes the problems in the management and legal system of the Internet cafe industry, and how to solve these problems is worth pondering.</w:t>
      </w:r>
    </w:p>
    <w:p>
      <w:pPr>
        <w:pStyle w:val="正文"/>
        <w:rPr>
          <w:rFonts w:ascii="Times New Roman" w:cs="Times New Roman" w:hAnsi="Times New Roman" w:eastAsia="Times New Roman"/>
        </w:rPr>
      </w:pPr>
    </w:p>
    <w:p>
      <w:pPr>
        <w:pStyle w:val="大标题"/>
        <w:rPr>
          <w:rFonts w:ascii="Times New Roman" w:cs="Times New Roman" w:hAnsi="Times New Roman" w:eastAsia="Times New Roman"/>
        </w:rPr>
      </w:pPr>
      <w:bookmarkStart w:name="_Toc4" w:id="4"/>
      <w:r>
        <w:rPr>
          <w:rFonts w:ascii="Times New Roman" w:hAnsi="Times New Roman"/>
          <w:rtl w:val="0"/>
          <w:lang w:val="en-US"/>
        </w:rPr>
        <w:t xml:space="preserve">3.0 </w:t>
      </w:r>
      <w:r>
        <w:rPr>
          <w:rFonts w:ascii="Times New Roman" w:hAnsi="Times New Roman"/>
          <w:rtl w:val="0"/>
          <w:lang w:val="en-US"/>
        </w:rPr>
        <w:t>Specific investigation</w:t>
      </w:r>
      <w:bookmarkEnd w:id="4"/>
    </w:p>
    <w:p>
      <w:pPr>
        <w:pStyle w:val="小标题"/>
        <w:rPr>
          <w:rFonts w:ascii="Times New Roman" w:cs="Times New Roman" w:hAnsi="Times New Roman" w:eastAsia="Times New Roman"/>
        </w:rPr>
      </w:pPr>
      <w:bookmarkStart w:name="_Toc5" w:id="5"/>
      <w:r>
        <w:rPr>
          <w:rFonts w:ascii="Times New Roman" w:hAnsi="Times New Roman"/>
          <w:rtl w:val="0"/>
          <w:lang w:val="en-US"/>
        </w:rPr>
        <w:t>3.</w:t>
      </w:r>
      <w:r>
        <w:rPr>
          <w:rFonts w:ascii="Times New Roman" w:hAnsi="Times New Roman"/>
          <w:rtl w:val="0"/>
          <w:lang w:val="zh-CN" w:eastAsia="zh-CN"/>
        </w:rPr>
        <w:t>1</w:t>
      </w:r>
      <w:r>
        <w:rPr>
          <w:rFonts w:ascii="Times New Roman" w:hAnsi="Times New Roman"/>
          <w:rtl w:val="0"/>
          <w:lang w:val="en-US"/>
        </w:rPr>
        <w:t xml:space="preserve"> </w:t>
      </w:r>
      <w:r>
        <w:rPr>
          <w:rFonts w:ascii="Times New Roman" w:hAnsi="Times New Roman"/>
          <w:rtl w:val="0"/>
          <w:lang w:val="en-US"/>
        </w:rPr>
        <w:t>Field investigation of Internet cafes in Daqing City</w:t>
      </w:r>
      <w:bookmarkEnd w:id="5"/>
    </w:p>
    <w:p>
      <w:pPr>
        <w:pStyle w:val="正文"/>
        <w:rPr>
          <w:rFonts w:ascii="Times New Roman" w:cs="Times New Roman" w:hAnsi="Times New Roman" w:eastAsia="Times New Roman"/>
        </w:rPr>
      </w:pPr>
      <w:r>
        <w:rPr>
          <w:rFonts w:ascii="Times New Roman" w:hAnsi="Times New Roman"/>
          <w:rtl w:val="0"/>
          <w:lang w:val="en-US"/>
        </w:rPr>
        <w:t>My paper is mainly based on the investigation of Internet cafes operated by my neighbors. In Daqing City, Heilongjiang Province, compared with other cities, the Internet cafe industry in Daqing City has been continuously constrained and being constrained for more than ten years. negative. The Internet cafe industry in Daqing City is significantly representative of most small and medium-sized cities. On the one hand, it does not start the standardization work very early in big cities like Beijing and Shanghai. On the other hand, due to the relatively slack in urban management, the number of Internet cafes in Daqing has increased rapidly within a few years, making Internet cafe owners A lot of work has been done in hardware environments such as management and model. Most Internet cafes also have their own standardized management mode. Since 2007, the Internet cafes in Daqing City have begun to focus on rectification, and gradually formed a mode nowadays. In the Internet cafes in Daqing City, there are 453 Internet cafes registered by the Ministry of Public Security and the Ministry of Culture, of which only 113 are complete. Most of the Internet cafes do not have a fire safety license.</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hint="default"/>
          <w:rtl w:val="0"/>
        </w:rPr>
        <w:t>      </w:t>
      </w:r>
      <w:r>
        <w:rPr>
          <w:rFonts w:ascii="Times New Roman" w:hAnsi="Times New Roman"/>
          <w:rtl w:val="0"/>
          <w:lang w:val="en-US"/>
        </w:rPr>
        <w:t>Daqing City's Internet cafe management system fully draws on the rectification plan and software of the Internet cafe industry in Shanghai in 2004. It uses the public security organ monitoring software used by most cities in the country. It is relatively representative and can be used as an example for most Internet cafes in China. . This kind of supervision is the responsibility of the public security organs for all management of the Internet cafes. The public security organs contact the manufacturers to install the monitoring software for all registered Internet cafes. The public security organ network supervision department sets up an inspection server. Going to the Internet cafe to go online must take the valid ID of the person to the Internet cafe front desk to take photos, and check the boarding card after verifying with the public security organ database. All the information of the users on the Internet cafes and the online browsing data can be monitored and checked by the dedicated server of the supervision department of the public security organ.</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hint="default"/>
          <w:rtl w:val="0"/>
        </w:rPr>
        <w:t>  </w:t>
      </w:r>
      <w:r>
        <w:rPr>
          <w:rFonts w:ascii="Times New Roman" w:hAnsi="Times New Roman"/>
          <w:rtl w:val="0"/>
          <w:lang w:val="fr-FR"/>
        </w:rPr>
        <w:t>Internet cafe management problem</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p>
    <w:p>
      <w:pPr>
        <w:pStyle w:val="小标题"/>
        <w:rPr>
          <w:rFonts w:ascii="Times New Roman" w:cs="Times New Roman" w:hAnsi="Times New Roman" w:eastAsia="Times New Roman"/>
        </w:rPr>
      </w:pPr>
      <w:bookmarkStart w:name="_Toc6" w:id="6"/>
      <w:r>
        <w:rPr>
          <w:rFonts w:ascii="Times New Roman" w:hAnsi="Times New Roman"/>
          <w:rtl w:val="0"/>
          <w:lang w:val="en-US"/>
        </w:rPr>
        <w:t>3.</w:t>
      </w:r>
      <w:r>
        <w:rPr>
          <w:rFonts w:ascii="Times New Roman" w:hAnsi="Times New Roman"/>
          <w:rtl w:val="0"/>
          <w:lang w:val="zh-CN" w:eastAsia="zh-CN"/>
        </w:rPr>
        <w:t>2</w:t>
      </w:r>
      <w:r>
        <w:rPr>
          <w:rFonts w:ascii="Times New Roman" w:hAnsi="Times New Roman"/>
          <w:rtl w:val="0"/>
          <w:lang w:val="en-US"/>
        </w:rPr>
        <w:t>Internet cafes existing problems</w:t>
      </w:r>
      <w:bookmarkEnd w:id="6"/>
    </w:p>
    <w:p>
      <w:pPr>
        <w:pStyle w:val="正文"/>
        <w:rPr>
          <w:rFonts w:ascii="Times New Roman" w:cs="Times New Roman" w:hAnsi="Times New Roman" w:eastAsia="Times New Roman"/>
        </w:rPr>
      </w:pPr>
      <w:r>
        <w:rPr>
          <w:rFonts w:ascii="Times New Roman" w:hAnsi="Times New Roman"/>
          <w:rtl w:val="0"/>
          <w:lang w:val="en-US"/>
        </w:rPr>
        <w:t>In order to scientifically manage the Internet cafes, to develop and operate them healthily, and to make a useful contribution to the society, it is also necessary to briefly summarize the problems existing in the management of the existing Internet cafes. Still taking Daqing City as an example.</w:t>
      </w:r>
    </w:p>
    <w:p>
      <w:pPr>
        <w:pStyle w:val="正文"/>
        <w:rPr>
          <w:rFonts w:ascii="Times New Roman" w:cs="Times New Roman" w:hAnsi="Times New Roman" w:eastAsia="Times New Roman"/>
        </w:rPr>
      </w:pPr>
    </w:p>
    <w:p>
      <w:pPr>
        <w:pStyle w:val="小标题 2"/>
        <w:rPr>
          <w:rFonts w:ascii="Times New Roman" w:cs="Times New Roman" w:hAnsi="Times New Roman" w:eastAsia="Times New Roman"/>
        </w:rPr>
      </w:pPr>
      <w:bookmarkStart w:name="_Toc7" w:id="7"/>
      <w:r>
        <w:rPr>
          <w:rFonts w:ascii="Times New Roman" w:hAnsi="Times New Roman"/>
          <w:rtl w:val="0"/>
          <w:lang w:val="zh-CN" w:eastAsia="zh-CN"/>
        </w:rPr>
        <w:t>3.2.1</w:t>
      </w:r>
      <w:r>
        <w:rPr>
          <w:rFonts w:ascii="Times New Roman" w:hAnsi="Times New Roman"/>
          <w:rtl w:val="0"/>
          <w:lang w:val="en-US"/>
        </w:rPr>
        <w:t xml:space="preserve"> Insecure factors in the environment of Internet cafes</w:t>
      </w:r>
      <w:bookmarkEnd w:id="7"/>
    </w:p>
    <w:p>
      <w:pPr>
        <w:pStyle w:val="正文"/>
        <w:rPr>
          <w:rFonts w:ascii="Times New Roman" w:cs="Times New Roman" w:hAnsi="Times New Roman" w:eastAsia="Times New Roman"/>
        </w:rPr>
      </w:pPr>
      <w:r>
        <w:rPr>
          <w:rFonts w:ascii="Times New Roman" w:hAnsi="Times New Roman"/>
          <w:rtl w:val="0"/>
          <w:lang w:val="en-US"/>
        </w:rPr>
        <w:t>Most of the Internet cafes in Daqing City are small in space. Most of the Internet cafes that open for business are less than 70 square meters, and the machines are around 20-30. The internal air is dirty and the sanitary conditions are poor. In addition, the problems of Internet cafes mainly focus on the violation of the circuit, the quality of the fire-fighting equipment is not qualified, the life-saving passage is blocked, the life-saving signs are not obvious, and the emergency materials are not available, which directly threatens the safety of Internet cafe consumers.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hint="default"/>
          <w:rtl w:val="0"/>
        </w:rPr>
        <w:t>      </w:t>
      </w:r>
      <w:r>
        <w:rPr>
          <w:rFonts w:ascii="Times New Roman" w:hAnsi="Times New Roman"/>
          <w:rtl w:val="0"/>
          <w:lang w:val="en-US"/>
        </w:rPr>
        <w:t xml:space="preserve">Computers in Internet cafes, computers in Internet cafes, as few as 20, and hundreds of others. Long-term use does not shut down, making Internet cafes become a major consumer of electricity, plus high-power appliances such as air conditioners and stereos. Internet cafes have violated regulations and even steal electricity. Became the secret of the Internet cafe industry. At the same time, in order to timely respond to the inspections that may come at any time and facilitate the internal equipment management of Internet cafes, most of the Internet cafes' fire passages and emergency escape routes are almost blocked, for the only one - There are also no clear exit signs for the two exits, and the necessary fire hydrants and fire extinguishers are also missing from the Internet cafes. The fire department of Daqing City stipulates that Internet cafes with a business area of </w:t>
      </w:r>
      <w:r>
        <w:rPr>
          <w:rFonts w:ascii="Times New Roman" w:hAnsi="Times New Roman" w:hint="default"/>
          <w:rtl w:val="0"/>
          <w:lang w:val="es-ES_tradnl"/>
        </w:rPr>
        <w:t>​​</w:t>
      </w:r>
      <w:r>
        <w:rPr>
          <w:rFonts w:ascii="Times New Roman" w:hAnsi="Times New Roman"/>
          <w:rtl w:val="0"/>
          <w:lang w:val="en-US"/>
        </w:rPr>
        <w:t>less than 100 square meters and less than 150 computers will not be given fire safety inspections, and fire safety licenses will not be issued. Since most Internet cafes belong to small Internet cafes within 100 square meters, the fire safety risks of Internet cafes are very serious.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From the phenomenon of teenagers surfing the Internet, because net fans have a strong psychological dependence on the Internet, the lighter influences the learning of the body, and the serious ones cause psychopathy and mentality distortion. The purpose of surfing the Internet is to adjust the mentality. Schools have heavy burdens and psychological pressure. They can find a loyal audience on the Internet. The mood can be relaxed and the mood will become stable. If we grasp well, we will adjust our minds. There is a certain benefit. But in fact, many minors can't grasp once they go online, and spend too much time and energy on Internet cafes, causing academics to be affected. Teachers criticize and parents are angry, but the psychological burden is even heavier.</w:t>
      </w:r>
    </w:p>
    <w:p>
      <w:pPr>
        <w:pStyle w:val="小标题 2"/>
        <w:rPr>
          <w:rFonts w:ascii="Times New Roman" w:cs="Times New Roman" w:hAnsi="Times New Roman" w:eastAsia="Times New Roman"/>
        </w:rPr>
      </w:pPr>
      <w:bookmarkStart w:name="_Toc8" w:id="8"/>
      <w:r>
        <w:rPr>
          <w:rFonts w:ascii="Times New Roman" w:hAnsi="Times New Roman"/>
          <w:rtl w:val="0"/>
          <w:lang w:val="zh-CN" w:eastAsia="zh-CN"/>
        </w:rPr>
        <w:t>3</w:t>
      </w:r>
      <w:r>
        <w:rPr>
          <w:rFonts w:ascii="Times New Roman" w:hAnsi="Times New Roman"/>
          <w:rtl w:val="0"/>
          <w:lang w:val="en-US"/>
        </w:rPr>
        <w:t>.2.2</w:t>
      </w:r>
      <w:r>
        <w:rPr>
          <w:rFonts w:ascii="Times New Roman" w:hAnsi="Times New Roman"/>
          <w:rtl w:val="0"/>
          <w:lang w:val="en-US"/>
        </w:rPr>
        <w:t xml:space="preserve"> Internet cafe internal management issues</w:t>
      </w:r>
      <w:bookmarkEnd w:id="8"/>
    </w:p>
    <w:p>
      <w:pPr>
        <w:pStyle w:val="正文"/>
        <w:rPr>
          <w:rFonts w:ascii="Times New Roman" w:cs="Times New Roman" w:hAnsi="Times New Roman" w:eastAsia="Times New Roman"/>
        </w:rPr>
      </w:pPr>
      <w:r>
        <w:rPr>
          <w:rFonts w:ascii="Times New Roman" w:hAnsi="Times New Roman"/>
          <w:rtl w:val="0"/>
          <w:lang w:val="en-US"/>
        </w:rPr>
        <w:t>First of all, almost all Internet cafes do not verify the identity of Internet personnel, and no online registration. Many Internet cafes do not restrict the illegal activities such as browsing reactionary, yellow information and online gambling in Internet cafes, which encourages the indifference of obeying laws and regulations, and causes Internet cafes to become manufacturing, disseminating yellow, gambling and poisoning to some extent. A platform for bad information.</w:t>
      </w:r>
    </w:p>
    <w:p>
      <w:pPr>
        <w:pStyle w:val="正文"/>
        <w:rPr>
          <w:rFonts w:ascii="Times New Roman" w:cs="Times New Roman" w:hAnsi="Times New Roman" w:eastAsia="Times New Roman"/>
        </w:rPr>
      </w:pPr>
      <w:r>
        <w:rPr>
          <w:rFonts w:ascii="Times New Roman" w:hAnsi="Times New Roman"/>
          <w:rtl w:val="0"/>
          <w:lang w:val="en-US"/>
        </w:rPr>
        <w:t>Secondly, Internet cafes, as an emerging industry, are mostly self-employed, with significant profitability, lack of experience, and lack of scientific management. Network managers do not have the expertise of computers, and most of them are socially idle youth. Most of the management agencies of Internet cafes accept social idle people, the quality is not high, and management efficiency is low. Because of the large amount of information traffic, Internet cafes often set the cleaning time of Internet cafes to instant or 1-3 days, which is completely beyond the requirement of the Internet cafes to register online browsing information records for more than 20 days. And these administrators do not have local accounts and fixed income, and they themselves become potential criminal suspects in public security cases.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p>
    <w:p>
      <w:pPr>
        <w:pStyle w:val="大标题"/>
        <w:rPr>
          <w:rFonts w:ascii="Times New Roman" w:cs="Times New Roman" w:hAnsi="Times New Roman" w:eastAsia="Times New Roman"/>
        </w:rPr>
      </w:pPr>
      <w:bookmarkStart w:name="_Toc9" w:id="9"/>
      <w:r>
        <w:rPr>
          <w:rFonts w:ascii="Times New Roman" w:hAnsi="Times New Roman"/>
          <w:rtl w:val="0"/>
          <w:lang w:val="en-US"/>
        </w:rPr>
        <w:t>4.0</w:t>
      </w:r>
      <w:r>
        <w:rPr>
          <w:rFonts w:ascii="Times New Roman" w:hAnsi="Times New Roman"/>
          <w:rtl w:val="0"/>
        </w:rPr>
        <w:t xml:space="preserve"> </w:t>
      </w:r>
      <w:r>
        <w:rPr>
          <w:rFonts w:ascii="Times New Roman" w:hAnsi="Times New Roman"/>
          <w:rtl w:val="0"/>
          <w:lang w:val="en-US"/>
        </w:rPr>
        <w:t>Advice</w:t>
      </w:r>
      <w:r>
        <w:rPr>
          <w:rFonts w:ascii="Times New Roman" w:hAnsi="Times New Roman"/>
          <w:rtl w:val="0"/>
          <w:lang w:val="en-US"/>
        </w:rPr>
        <w:t xml:space="preserve"> for Internet cafes</w:t>
      </w:r>
      <w:bookmarkEnd w:id="9"/>
    </w:p>
    <w:p>
      <w:pPr>
        <w:pStyle w:val="正文"/>
        <w:rPr>
          <w:rFonts w:ascii="Times New Roman" w:cs="Times New Roman" w:hAnsi="Times New Roman" w:eastAsia="Times New Roman"/>
        </w:rPr>
      </w:pPr>
      <w:r>
        <w:rPr>
          <w:rFonts w:ascii="Times New Roman" w:hAnsi="Times New Roman"/>
          <w:rtl w:val="0"/>
          <w:lang w:val="en-US"/>
        </w:rPr>
        <w:t>.Shared documents</w:t>
      </w:r>
    </w:p>
    <w:p>
      <w:pPr>
        <w:pStyle w:val="正文"/>
        <w:rPr>
          <w:rFonts w:ascii="Times New Roman" w:cs="Times New Roman" w:hAnsi="Times New Roman" w:eastAsia="Times New Roman"/>
        </w:rPr>
      </w:pPr>
      <w:r>
        <w:rPr>
          <w:rFonts w:ascii="Times New Roman" w:hAnsi="Times New Roman"/>
          <w:rtl w:val="0"/>
          <w:lang w:val="en-US"/>
        </w:rPr>
        <w:t>Through investigations, the author found that the current Internet cafes only provide single-and-homogeneous services, which can no longer meet the needs of the survival and development of Internet cafes. Therefore, the author believes that in order to improve the competitiveness of Internet cafes, Internet cafes can take corresponding measures to provide differentiated services to customers. Through the investigation and research on nearby Internet cafes, the author believes that Internet cafes can try to provide differentiated services to customers from the following aspects: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(1) Renovate and upgrade those small boxes in the Internet cafes, improve the environment and the quality of services, so that there are obvious differences with ordinary areas. To effectively improve the environment of Internet cafes, especially the health conditions in Internet cafes, you can appropriately increase the salary for the cleaning staff of Internet cafes, and let them clean several times a day to keep the Internet cafes clean. The person in charge of the Internet cafes can Develop a corresponding health inspection system to supervise and inspect the health of Internet cafes.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(2) Do a good job in the promotion of Internet cafes, and at the same time attract customers through various preferential policies. Online games can be held in Internet cafes. If the team can get the corresponding offers, it will not only bring income to the Internet cafes, but also bring popularity to the Internet cafes.</w:t>
      </w:r>
    </w:p>
    <w:p>
      <w:pPr>
        <w:pStyle w:val="正文"/>
        <w:rPr>
          <w:rFonts w:ascii="Times New Roman" w:cs="Times New Roman" w:hAnsi="Times New Roman" w:eastAsia="Times New Roman"/>
        </w:rPr>
      </w:pPr>
    </w:p>
    <w:p>
      <w:pPr>
        <w:pStyle w:val="正文"/>
        <w:rPr>
          <w:rFonts w:ascii="Times New Roman" w:cs="Times New Roman" w:hAnsi="Times New Roman" w:eastAsia="Times New Roman"/>
        </w:rPr>
      </w:pPr>
      <w:r>
        <w:rPr>
          <w:rFonts w:ascii="Times New Roman" w:hAnsi="Times New Roman"/>
          <w:rtl w:val="0"/>
          <w:lang w:val="en-US"/>
        </w:rPr>
        <w:t>(3) Maintain the relationship between Internet cafes and customers. The customer is God, and through the archiving and classification of relevant information of the customer, the corresponding service and care are provided to the customer. Send a blessing or a small gift to a customer's birthday or holiday, and tell him about the latest offers from Internet cafes. In addition, for regular customers of Internet cafes, they can provide some opinions or suggestions for Internet cafes. For those who come to Internet cafes for the first time, they can let them talk about his feelings. What customers feel is insufficient is the improvement of Internet cafes. These need work. The personnel carefully record and give timely feedback to the Internet cafe operators. (4) To master the new dynamics of online games. The survey found that the main consumer of Internet cafes is online games. Internet cafes have good, new online games can gather a lot of popularity for Internet cafes, bringing profits to Internet cafes. From the environment of Internet cafes and the main groups of consumers, the main purpose of their consumption in Internet cafes is to play online games. Therefore, you should pay attention to the new online games on the network, and if you can, you can provide internal testing or public testing accounts for these people.</w:t>
      </w:r>
    </w:p>
    <w:p>
      <w:pPr>
        <w:pStyle w:val="正文"/>
        <w:rPr>
          <w:rFonts w:ascii="Times New Roman" w:cs="Times New Roman" w:hAnsi="Times New Roman" w:eastAsia="Times New Roman"/>
        </w:rPr>
      </w:pPr>
      <w:r>
        <w:rPr>
          <w:rFonts w:ascii="Times New Roman" w:hAnsi="Times New Roman"/>
          <w:rtl w:val="0"/>
          <w:lang w:val="en-US"/>
        </w:rPr>
        <w:t>Of course, because the customers in the Internet cafes have great liquidity and their customer sources are diverse, there is a certain risk in providing differentiated services for Internet cafes. Internet cafes need to conduct research on the needs of customers, understand the real needs of customers, and enable the services provided by Internet cafes to meet the needs of most customers, thus achieving an effective increase in revenue.</w:t>
      </w:r>
    </w:p>
    <w:p>
      <w:pPr>
        <w:pStyle w:val="正文"/>
      </w:pPr>
      <w:r>
        <w:rPr>
          <w:rFonts w:ascii="Times New Roman" w:cs="Times New Roman" w:hAnsi="Times New Roman" w:eastAsia="Times New Roman"/>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OC 1">
    <w:name w:val="TOC 1"/>
    <w:next w:val="TOC 1"/>
    <w:pPr>
      <w:keepNext w:val="0"/>
      <w:keepLines w:val="0"/>
      <w:pageBreakBefore w:val="0"/>
      <w:widowControl w:val="1"/>
      <w:shd w:val="clear" w:color="auto" w:fill="auto"/>
      <w:tabs>
        <w:tab w:val="right" w:pos="8928"/>
      </w:tabs>
      <w:suppressAutoHyphens w:val="0"/>
      <w:bidi w:val="0"/>
      <w:spacing w:before="0" w:after="12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8"/>
      <w:szCs w:val="28"/>
      <w:u w:val="none"/>
      <w:vertAlign w:val="baseline"/>
    </w:rPr>
  </w:style>
  <w:style w:type="paragraph" w:styleId="大标题">
    <w:name w:val="大标题"/>
    <w:next w:val="正文"/>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4"/>
      <w:szCs w:val="44"/>
      <w:u w:val="none"/>
      <w:vertAlign w:val="baseline"/>
    </w:r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6"/>
      <w:szCs w:val="26"/>
      <w:u w:val="none"/>
      <w:vertAlign w:val="baseline"/>
    </w:rPr>
  </w:style>
  <w:style w:type="paragraph" w:styleId="TOC 2">
    <w:name w:val="TOC 2"/>
    <w:next w:val="TOC 2"/>
    <w:pPr>
      <w:keepNext w:val="0"/>
      <w:keepLines w:val="0"/>
      <w:pageBreakBefore w:val="0"/>
      <w:widowControl w:val="1"/>
      <w:shd w:val="clear" w:color="auto" w:fill="auto"/>
      <w:tabs>
        <w:tab w:val="right" w:pos="8928"/>
      </w:tabs>
      <w:suppressAutoHyphens w:val="0"/>
      <w:bidi w:val="0"/>
      <w:spacing w:before="0" w:after="120" w:line="240" w:lineRule="auto"/>
      <w:ind w:left="24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小标题">
    <w:name w:val="小标题"/>
    <w:next w:val="正文"/>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36"/>
      <w:szCs w:val="36"/>
      <w:u w:val="none"/>
      <w:vertAlign w:val="baseline"/>
    </w:rPr>
  </w:style>
  <w:style w:type="paragraph" w:styleId="TOC 3">
    <w:name w:val="TOC 3"/>
    <w:next w:val="TOC 3"/>
    <w:pPr>
      <w:keepNext w:val="0"/>
      <w:keepLines w:val="0"/>
      <w:pageBreakBefore w:val="0"/>
      <w:widowControl w:val="1"/>
      <w:shd w:val="clear" w:color="auto" w:fill="auto"/>
      <w:tabs>
        <w:tab w:val="right" w:pos="8928"/>
      </w:tabs>
      <w:suppressAutoHyphens w:val="0"/>
      <w:bidi w:val="0"/>
      <w:spacing w:before="0" w:after="120" w:line="240" w:lineRule="auto"/>
      <w:ind w:left="24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小标题 2">
    <w:name w:val="小标题 2"/>
    <w:next w:val="正文"/>
    <w:pPr>
      <w:keepNext w:val="1"/>
      <w:keepLines w:val="0"/>
      <w:pageBreakBefore w:val="0"/>
      <w:widowControl w:val="1"/>
      <w:shd w:val="clear" w:color="auto" w:fill="auto"/>
      <w:suppressAutoHyphens w:val="0"/>
      <w:bidi w:val="0"/>
      <w:spacing w:before="0" w:after="0" w:line="240"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30"/>
      <w:szCs w:val="30"/>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