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A756E6" w14:textId="5CF5A5B7" w:rsidR="00262978" w:rsidRDefault="00262978">
      <w:pPr>
        <w:rPr>
          <w:sz w:val="24"/>
          <w:szCs w:val="24"/>
        </w:rPr>
      </w:pPr>
      <w:r w:rsidRPr="007623D8">
        <w:rPr>
          <w:sz w:val="24"/>
          <w:szCs w:val="24"/>
        </w:rPr>
        <w:t xml:space="preserve">Mameefua Ayo Nwoke </w:t>
      </w:r>
    </w:p>
    <w:p w14:paraId="72FD670D" w14:textId="078993CD" w:rsidR="003D0BBA" w:rsidRDefault="003D0BBA">
      <w:pPr>
        <w:rPr>
          <w:sz w:val="24"/>
          <w:szCs w:val="24"/>
        </w:rPr>
      </w:pPr>
      <w:r>
        <w:rPr>
          <w:sz w:val="24"/>
          <w:szCs w:val="24"/>
        </w:rPr>
        <w:t>Student number:</w:t>
      </w:r>
      <w:r w:rsidR="00E938B1">
        <w:rPr>
          <w:sz w:val="24"/>
          <w:szCs w:val="24"/>
        </w:rPr>
        <w:t>2121136</w:t>
      </w:r>
    </w:p>
    <w:p w14:paraId="1533BF25" w14:textId="2817A2EF" w:rsidR="00E938B1" w:rsidRDefault="00E938B1">
      <w:pPr>
        <w:rPr>
          <w:sz w:val="24"/>
          <w:szCs w:val="24"/>
        </w:rPr>
      </w:pPr>
      <w:r>
        <w:rPr>
          <w:sz w:val="24"/>
          <w:szCs w:val="24"/>
        </w:rPr>
        <w:t xml:space="preserve">Module </w:t>
      </w:r>
      <w:r w:rsidR="00947098">
        <w:rPr>
          <w:sz w:val="24"/>
          <w:szCs w:val="24"/>
        </w:rPr>
        <w:t>code</w:t>
      </w:r>
      <w:r>
        <w:rPr>
          <w:sz w:val="24"/>
          <w:szCs w:val="24"/>
        </w:rPr>
        <w:t>: BMSW4001</w:t>
      </w:r>
      <w:r w:rsidR="00947098">
        <w:rPr>
          <w:sz w:val="24"/>
          <w:szCs w:val="24"/>
        </w:rPr>
        <w:t>_BIRM</w:t>
      </w:r>
    </w:p>
    <w:p w14:paraId="5DE6A8F8" w14:textId="25F083A2" w:rsidR="00947098" w:rsidRPr="007623D8" w:rsidRDefault="00947098">
      <w:pPr>
        <w:rPr>
          <w:sz w:val="24"/>
          <w:szCs w:val="24"/>
        </w:rPr>
      </w:pPr>
      <w:r>
        <w:rPr>
          <w:sz w:val="24"/>
          <w:szCs w:val="24"/>
        </w:rPr>
        <w:t xml:space="preserve">Lecturer: </w:t>
      </w:r>
      <w:proofErr w:type="spellStart"/>
      <w:r w:rsidR="00612975">
        <w:rPr>
          <w:sz w:val="24"/>
          <w:szCs w:val="24"/>
        </w:rPr>
        <w:t>Efua</w:t>
      </w:r>
      <w:proofErr w:type="spellEnd"/>
      <w:r w:rsidR="00612975">
        <w:rPr>
          <w:sz w:val="24"/>
          <w:szCs w:val="24"/>
        </w:rPr>
        <w:t xml:space="preserve"> </w:t>
      </w:r>
      <w:r w:rsidR="00951805">
        <w:rPr>
          <w:sz w:val="24"/>
          <w:szCs w:val="24"/>
        </w:rPr>
        <w:t xml:space="preserve">Adams </w:t>
      </w:r>
    </w:p>
    <w:p w14:paraId="56E3384B" w14:textId="0D923877" w:rsidR="00B51DA8" w:rsidRPr="007623D8" w:rsidRDefault="00B51DA8">
      <w:pPr>
        <w:rPr>
          <w:sz w:val="24"/>
          <w:szCs w:val="24"/>
        </w:rPr>
      </w:pPr>
      <w:r w:rsidRPr="007623D8">
        <w:rPr>
          <w:sz w:val="24"/>
          <w:szCs w:val="24"/>
        </w:rPr>
        <w:t xml:space="preserve">Task 1 academic report 2000 words </w:t>
      </w:r>
    </w:p>
    <w:p w14:paraId="23CCC8BB" w14:textId="3C413654" w:rsidR="000E331D" w:rsidRPr="007623D8" w:rsidRDefault="00EE5D1B">
      <w:pPr>
        <w:rPr>
          <w:sz w:val="24"/>
          <w:szCs w:val="24"/>
        </w:rPr>
      </w:pPr>
      <w:r w:rsidRPr="007623D8">
        <w:rPr>
          <w:sz w:val="24"/>
          <w:szCs w:val="24"/>
        </w:rPr>
        <w:t>What is the most effective way to motivate staff ?</w:t>
      </w:r>
    </w:p>
    <w:p w14:paraId="12DF6FB3" w14:textId="77777777" w:rsidR="001152CF" w:rsidRPr="001152CF" w:rsidRDefault="001152CF" w:rsidP="001152CF">
      <w:pPr>
        <w:rPr>
          <w:sz w:val="24"/>
          <w:szCs w:val="24"/>
        </w:rPr>
      </w:pPr>
      <w:r w:rsidRPr="001152CF">
        <w:rPr>
          <w:sz w:val="24"/>
          <w:szCs w:val="24"/>
        </w:rPr>
        <w:t>When you make a strong first impression, it shouldn't take much to motivate your employees. Something as simple as thanking your team members for their hard work can substantially enhance employee morale.</w:t>
      </w:r>
    </w:p>
    <w:p w14:paraId="2CCE12B4" w14:textId="3766C084" w:rsidR="002F3C2D" w:rsidRDefault="001152CF">
      <w:pPr>
        <w:rPr>
          <w:sz w:val="24"/>
          <w:szCs w:val="24"/>
        </w:rPr>
      </w:pPr>
      <w:r w:rsidRPr="001152CF">
        <w:rPr>
          <w:sz w:val="24"/>
          <w:szCs w:val="24"/>
        </w:rPr>
        <w:t xml:space="preserve">Constructive feedback makes your employees feel valued in their jobs, and the psychology behind it is clear. </w:t>
      </w:r>
      <w:r w:rsidR="00206F78" w:rsidRPr="00206F78">
        <w:rPr>
          <w:sz w:val="24"/>
          <w:szCs w:val="24"/>
        </w:rPr>
        <w:t>People are more motivated to reach their full potential when they sense they are valued. They are also less likely to leave their current employment within a year, according to study.</w:t>
      </w:r>
    </w:p>
    <w:p w14:paraId="52AE21AB" w14:textId="77777777" w:rsidR="00D26504" w:rsidRDefault="00D26504" w:rsidP="00D26504">
      <w:pPr>
        <w:rPr>
          <w:sz w:val="24"/>
          <w:szCs w:val="24"/>
        </w:rPr>
      </w:pPr>
      <w:r w:rsidRPr="00D26504">
        <w:rPr>
          <w:sz w:val="24"/>
          <w:szCs w:val="24"/>
        </w:rPr>
        <w:t>According to research, employees that have more professional independence also reported significantly higher levels of job-related satisfaction. Agility in terms of where work is performed , schedule, tempo of work, and task completion sequence all connected to better levels of employee satisfaction.</w:t>
      </w:r>
    </w:p>
    <w:p w14:paraId="366B48C9" w14:textId="303A5D47" w:rsidR="009E2A12" w:rsidRPr="00D26504" w:rsidRDefault="0009092A" w:rsidP="00D26504">
      <w:pPr>
        <w:rPr>
          <w:sz w:val="24"/>
          <w:szCs w:val="24"/>
        </w:rPr>
      </w:pPr>
      <w:r w:rsidRPr="0009092A">
        <w:rPr>
          <w:sz w:val="24"/>
          <w:szCs w:val="24"/>
        </w:rPr>
        <w:t>If you're not sure how to implement individuality into your company's practises, start small. You may not want to go from one extreme to the other of entirely reliant personnel in a single day. However, there are some basic strategies you can use to give your employees more influence over their work.</w:t>
      </w:r>
    </w:p>
    <w:p w14:paraId="6C7BEFCB" w14:textId="77777777" w:rsidR="00A21FA0" w:rsidRPr="00A21FA0" w:rsidRDefault="00A21FA0" w:rsidP="00A21FA0">
      <w:pPr>
        <w:rPr>
          <w:sz w:val="24"/>
          <w:szCs w:val="24"/>
        </w:rPr>
      </w:pPr>
      <w:r w:rsidRPr="00A21FA0">
        <w:rPr>
          <w:sz w:val="24"/>
          <w:szCs w:val="24"/>
        </w:rPr>
        <w:t>Employee empowerment refers to a company's employees' degree of devotion, enthusiasm, and creativity during the workday.</w:t>
      </w:r>
    </w:p>
    <w:p w14:paraId="489AC53C" w14:textId="7E53307D" w:rsidR="006E6BE9" w:rsidRPr="00A21FA0" w:rsidRDefault="00A21FA0">
      <w:pPr>
        <w:rPr>
          <w:sz w:val="24"/>
          <w:szCs w:val="24"/>
        </w:rPr>
      </w:pPr>
      <w:r w:rsidRPr="00A21FA0">
        <w:rPr>
          <w:sz w:val="24"/>
          <w:szCs w:val="24"/>
        </w:rPr>
        <w:t xml:space="preserve">Trying to maintain and improving the workplace motivation can be a challenge for many businesses, while not every task is engaging. </w:t>
      </w:r>
      <w:r w:rsidR="00251DB5" w:rsidRPr="00251DB5">
        <w:rPr>
          <w:sz w:val="24"/>
          <w:szCs w:val="24"/>
        </w:rPr>
        <w:t>As a result, businesses must devise tactics to keep their employees motivated.</w:t>
      </w:r>
    </w:p>
    <w:p w14:paraId="07332663" w14:textId="77777777" w:rsidR="005F60EF" w:rsidRPr="005F60EF" w:rsidRDefault="005F60EF" w:rsidP="005F60EF">
      <w:pPr>
        <w:rPr>
          <w:sz w:val="24"/>
          <w:szCs w:val="24"/>
        </w:rPr>
      </w:pPr>
      <w:r w:rsidRPr="005F60EF">
        <w:rPr>
          <w:sz w:val="24"/>
          <w:szCs w:val="24"/>
        </w:rPr>
        <w:t>Consider the worker with a low level of motivation at work. They're most likely working more slowly, delaying responsibilities, and wasting time in front of screens. They're distracted, so they're not putting any effort towards their task.</w:t>
      </w:r>
    </w:p>
    <w:p w14:paraId="720D8EB3" w14:textId="4E74BE2E" w:rsidR="006E6BE9" w:rsidRDefault="005F60EF">
      <w:pPr>
        <w:rPr>
          <w:sz w:val="24"/>
          <w:szCs w:val="24"/>
        </w:rPr>
      </w:pPr>
      <w:r w:rsidRPr="005F60EF">
        <w:rPr>
          <w:sz w:val="24"/>
          <w:szCs w:val="24"/>
        </w:rPr>
        <w:t>This is not just a waste of resources, and it could have a knock-on impact in the company, preventing the entire organisation from generating high-quality work or reaching crucial deadlines.</w:t>
      </w:r>
    </w:p>
    <w:p w14:paraId="6C220EE4" w14:textId="4813EE2A" w:rsidR="00F466E6" w:rsidRPr="00A21FA0" w:rsidRDefault="00A7005A">
      <w:pPr>
        <w:rPr>
          <w:sz w:val="24"/>
          <w:szCs w:val="24"/>
        </w:rPr>
      </w:pPr>
      <w:r>
        <w:rPr>
          <w:sz w:val="24"/>
          <w:szCs w:val="24"/>
        </w:rPr>
        <w:t xml:space="preserve">The benefits </w:t>
      </w:r>
      <w:r w:rsidR="006B67C4">
        <w:rPr>
          <w:sz w:val="24"/>
          <w:szCs w:val="24"/>
        </w:rPr>
        <w:t xml:space="preserve">of employee motivation </w:t>
      </w:r>
      <w:r w:rsidR="00290370">
        <w:rPr>
          <w:sz w:val="24"/>
          <w:szCs w:val="24"/>
        </w:rPr>
        <w:t>are that</w:t>
      </w:r>
      <w:r w:rsidR="001B76B4">
        <w:rPr>
          <w:sz w:val="24"/>
          <w:szCs w:val="24"/>
        </w:rPr>
        <w:t xml:space="preserve"> usually</w:t>
      </w:r>
      <w:r w:rsidR="00290370">
        <w:rPr>
          <w:sz w:val="24"/>
          <w:szCs w:val="24"/>
        </w:rPr>
        <w:t xml:space="preserve"> </w:t>
      </w:r>
      <w:r w:rsidR="00290370" w:rsidRPr="00290370">
        <w:rPr>
          <w:sz w:val="24"/>
          <w:szCs w:val="24"/>
        </w:rPr>
        <w:t>It must come as a shock that using job enrichment strategies encourages workers to perform more efficiently and leads to increased revenue. However, few people realise that an efficient work environment also has a favourable impact on employee job satisfaction.</w:t>
      </w:r>
    </w:p>
    <w:p w14:paraId="61CA14A5" w14:textId="1B11A1CE" w:rsidR="006E6BE9" w:rsidRDefault="009F543D">
      <w:pPr>
        <w:rPr>
          <w:sz w:val="24"/>
          <w:szCs w:val="24"/>
        </w:rPr>
      </w:pPr>
      <w:r w:rsidRPr="009F543D">
        <w:rPr>
          <w:sz w:val="24"/>
          <w:szCs w:val="24"/>
        </w:rPr>
        <w:lastRenderedPageBreak/>
        <w:t>Workers are more willing to innovate if they are compensated and receive other perks. Employees desire to challenge oneself when they feel valued and supported by their employer. As a result, the value of workplace motivation must never be ignored, as it promotes progress. Furthermore, managers who understand what motivates their teams frequently get the great outcome.</w:t>
      </w:r>
    </w:p>
    <w:p w14:paraId="21F24F3F" w14:textId="05CE3D02" w:rsidR="003D179F" w:rsidRDefault="003D179F">
      <w:pPr>
        <w:rPr>
          <w:sz w:val="24"/>
          <w:szCs w:val="24"/>
        </w:rPr>
      </w:pPr>
      <w:r w:rsidRPr="003D179F">
        <w:rPr>
          <w:sz w:val="24"/>
          <w:szCs w:val="24"/>
        </w:rPr>
        <w:t>employers generally  understand the value of encouragement in leadership recognise that leaders who are helpful rather than critical obtain the best results from their staff. Workers feel less worried and burdened when their boss cares about their productivity and well-being.</w:t>
      </w:r>
    </w:p>
    <w:p w14:paraId="54071A97" w14:textId="7C1C3D22" w:rsidR="00031382" w:rsidRPr="009F543D" w:rsidRDefault="002C4861">
      <w:pPr>
        <w:rPr>
          <w:sz w:val="24"/>
          <w:szCs w:val="24"/>
        </w:rPr>
      </w:pPr>
      <w:r w:rsidRPr="002C4861">
        <w:rPr>
          <w:sz w:val="24"/>
          <w:szCs w:val="24"/>
        </w:rPr>
        <w:t>Corporations that know how to boost employee motivation are more likely to provide excellent employee experiences and have a strong internal brand. This, however, does not happen overnight. Statistics  that rely on employee input result in a strong organizational brand. Businesses that have created brand ambassadors, or happy and engaged staff, are more likely to keep and recruit talented people.</w:t>
      </w:r>
    </w:p>
    <w:p w14:paraId="754912A1" w14:textId="4A85F4D9" w:rsidR="0036644D" w:rsidRDefault="00D46627">
      <w:pPr>
        <w:rPr>
          <w:sz w:val="24"/>
          <w:szCs w:val="24"/>
        </w:rPr>
      </w:pPr>
      <w:r w:rsidRPr="001609C6">
        <w:rPr>
          <w:sz w:val="24"/>
          <w:szCs w:val="24"/>
        </w:rPr>
        <w:t xml:space="preserve">Also a way to overcome </w:t>
      </w:r>
      <w:r w:rsidR="00FB0AE8" w:rsidRPr="001609C6">
        <w:rPr>
          <w:sz w:val="24"/>
          <w:szCs w:val="24"/>
        </w:rPr>
        <w:t xml:space="preserve">the obstacles of employee motivation might be to </w:t>
      </w:r>
      <w:r w:rsidR="001609C6" w:rsidRPr="001609C6">
        <w:rPr>
          <w:sz w:val="24"/>
          <w:szCs w:val="24"/>
        </w:rPr>
        <w:t xml:space="preserve">celebrate with them small victories </w:t>
      </w:r>
      <w:r w:rsidR="001609C6">
        <w:rPr>
          <w:sz w:val="24"/>
          <w:szCs w:val="24"/>
        </w:rPr>
        <w:t>for example</w:t>
      </w:r>
      <w:r w:rsidR="0036644D">
        <w:rPr>
          <w:sz w:val="24"/>
          <w:szCs w:val="24"/>
        </w:rPr>
        <w:t xml:space="preserve"> m</w:t>
      </w:r>
      <w:r w:rsidR="0036644D" w:rsidRPr="0036644D">
        <w:rPr>
          <w:sz w:val="24"/>
          <w:szCs w:val="24"/>
        </w:rPr>
        <w:t>any people seem to believe that we should not even celebrate tiny victories when we're in a crisis, that it's equal to bragging while others suffer - but this is precisely the time when we should be rejoicing! We need to provide the victorious enthusiasm that emerges from recognising our employees' small victories.</w:t>
      </w:r>
    </w:p>
    <w:p w14:paraId="08415AD9" w14:textId="6962EBA4" w:rsidR="001540C3" w:rsidRDefault="001540C3">
      <w:pPr>
        <w:rPr>
          <w:sz w:val="24"/>
          <w:szCs w:val="24"/>
        </w:rPr>
      </w:pPr>
      <w:r w:rsidRPr="001540C3">
        <w:rPr>
          <w:sz w:val="24"/>
          <w:szCs w:val="24"/>
        </w:rPr>
        <w:t>You could accomplish this as a team or as a firm, but combining the two would be even better! Encourage teams, for example, to gather at the conclusion of each week and congratulate one another on their accomplishments. To reinforce the mood of jubilation, end each statement of an accomplishment with a round of applause.</w:t>
      </w:r>
    </w:p>
    <w:p w14:paraId="49BD7890" w14:textId="3B2E10C2" w:rsidR="008D4A1F" w:rsidRDefault="008D4A1F">
      <w:pPr>
        <w:rPr>
          <w:sz w:val="24"/>
          <w:szCs w:val="24"/>
        </w:rPr>
      </w:pPr>
      <w:r w:rsidRPr="008D4A1F">
        <w:rPr>
          <w:sz w:val="24"/>
          <w:szCs w:val="24"/>
        </w:rPr>
        <w:t>This might be done on a monthly basis for the entire firm. As much as possible, get everyone together and have senior leaders publicly commend the excellent work that has been done. There are additional services, such as Perkbox Recognition, that enable employees to send digital thank-you letters to one another. Each one is shared with the rest of the organisation via an interactive feed, allowing colleagues to like and remark on the acknowledgment and join in on the fun.</w:t>
      </w:r>
    </w:p>
    <w:p w14:paraId="5E59FCED" w14:textId="77777777" w:rsidR="00367883" w:rsidRDefault="000E569B">
      <w:pPr>
        <w:rPr>
          <w:sz w:val="24"/>
          <w:szCs w:val="24"/>
        </w:rPr>
      </w:pPr>
      <w:r>
        <w:rPr>
          <w:sz w:val="24"/>
          <w:szCs w:val="24"/>
        </w:rPr>
        <w:t xml:space="preserve">Always try and have some connection with your employees </w:t>
      </w:r>
      <w:r w:rsidR="00367883">
        <w:rPr>
          <w:sz w:val="24"/>
          <w:szCs w:val="24"/>
        </w:rPr>
        <w:t xml:space="preserve">as </w:t>
      </w:r>
      <w:r w:rsidR="00AD0CCB" w:rsidRPr="00AD0CCB">
        <w:rPr>
          <w:sz w:val="24"/>
          <w:szCs w:val="24"/>
        </w:rPr>
        <w:t>Long durations of isolation are also detrimental to motivation. We're either working from home and won't see anyone for the majority of the day, or we're going to work and won't be able to engage with others as much as we used to. Whenever you walk into the office, there are no handshakes or pats on the back – it's all gone. And the more isolated we become, the less we feel like we belong to that team, and our oxytocin levels plummet.</w:t>
      </w:r>
    </w:p>
    <w:p w14:paraId="35FB7772" w14:textId="4DDAA986" w:rsidR="00422B84" w:rsidRDefault="00422B84">
      <w:pPr>
        <w:rPr>
          <w:sz w:val="24"/>
          <w:szCs w:val="24"/>
        </w:rPr>
      </w:pPr>
      <w:r w:rsidRPr="00422B84">
        <w:rPr>
          <w:sz w:val="24"/>
          <w:szCs w:val="24"/>
        </w:rPr>
        <w:t xml:space="preserve">One technique to improve connection is to have individuals stare directly into their computer camera instead of at the faces on the screen. If we use that camera lens, we can enhance oxytocin levels in each other more effectively. So, while we're stuck at home and conversing via Zoom, urge folks to look into the camera. You can still look at the person's </w:t>
      </w:r>
      <w:r w:rsidRPr="00422B84">
        <w:rPr>
          <w:sz w:val="24"/>
          <w:szCs w:val="24"/>
        </w:rPr>
        <w:lastRenderedPageBreak/>
        <w:t>face on the screen, but encourage people to make eye contact with each other through the camera lens to strengthen social ties.</w:t>
      </w:r>
    </w:p>
    <w:p w14:paraId="51E9D8AA" w14:textId="3BE5D9EF" w:rsidR="00422B84" w:rsidRDefault="000631BD">
      <w:pPr>
        <w:rPr>
          <w:sz w:val="24"/>
          <w:szCs w:val="24"/>
        </w:rPr>
      </w:pPr>
      <w:r w:rsidRPr="000631BD">
        <w:rPr>
          <w:sz w:val="24"/>
          <w:szCs w:val="24"/>
        </w:rPr>
        <w:t>Motivation of employees tactics are critical to a company's success. You'll get the most out of your staff if you know how to motivate them. Employees who are motivated will put more effort and commit themselves to the company's goals. Employees who are happy at work are more efficient and are less inclined to hunt for another job.</w:t>
      </w:r>
      <w:r w:rsidR="006727A2">
        <w:rPr>
          <w:sz w:val="24"/>
          <w:szCs w:val="24"/>
        </w:rPr>
        <w:t xml:space="preserve"> </w:t>
      </w:r>
      <w:r w:rsidRPr="000631BD">
        <w:rPr>
          <w:sz w:val="24"/>
          <w:szCs w:val="24"/>
        </w:rPr>
        <w:t>Employee motivation is as vital in the corporate sector as it is in the public sector, regardless of the industry.</w:t>
      </w:r>
    </w:p>
    <w:p w14:paraId="7882559D" w14:textId="77777777" w:rsidR="007927FF" w:rsidRPr="007927FF" w:rsidRDefault="007927FF" w:rsidP="007927FF">
      <w:pPr>
        <w:rPr>
          <w:sz w:val="24"/>
          <w:szCs w:val="24"/>
        </w:rPr>
      </w:pPr>
      <w:r w:rsidRPr="007927FF">
        <w:rPr>
          <w:sz w:val="24"/>
          <w:szCs w:val="24"/>
        </w:rPr>
        <w:t>Instead of giving up on them, the first step is to figure out what the issue is. Arrange a casual conversation to learn why this person, who was before a hard worker, is now unmotivated. Then deal with the issue and turn things around.</w:t>
      </w:r>
    </w:p>
    <w:p w14:paraId="5A111B38" w14:textId="2624565B" w:rsidR="007927FF" w:rsidRDefault="007927FF">
      <w:pPr>
        <w:rPr>
          <w:sz w:val="24"/>
          <w:szCs w:val="24"/>
        </w:rPr>
      </w:pPr>
      <w:r w:rsidRPr="007927FF">
        <w:rPr>
          <w:sz w:val="24"/>
          <w:szCs w:val="24"/>
        </w:rPr>
        <w:t>You may need to figure out how to inspire an overworked employee, how to make them feel appreciated, or how to assign them a more difficult task. Supporting a demotivated employee, whatever the situation, will offer them a lift.</w:t>
      </w:r>
    </w:p>
    <w:p w14:paraId="571AADF5" w14:textId="70BCEACA" w:rsidR="00E4792E" w:rsidRDefault="00E4792E">
      <w:pPr>
        <w:rPr>
          <w:sz w:val="24"/>
          <w:szCs w:val="24"/>
        </w:rPr>
      </w:pPr>
      <w:r w:rsidRPr="00E4792E">
        <w:rPr>
          <w:sz w:val="24"/>
          <w:szCs w:val="24"/>
        </w:rPr>
        <w:t>A sensation that personal goals and needs are acknowledged at work is one of the most driving elements for workers. This does not imply that all requests are accepted, but having to listen to what employees think is critical to motivating employees. Look to each employee who has a concept for a new method or new ideas for their job, no matter how ridiculous the suggestions may be. People want their voice be heard, and if they are repeatedly silenced by managers who refuse to listen, they may lose interest in the business and become hesitant to work hard.</w:t>
      </w:r>
    </w:p>
    <w:p w14:paraId="4C5853B7" w14:textId="2692BD98" w:rsidR="00E4792E" w:rsidRDefault="007F3A70">
      <w:pPr>
        <w:rPr>
          <w:sz w:val="24"/>
          <w:szCs w:val="24"/>
        </w:rPr>
      </w:pPr>
      <w:r w:rsidRPr="007F3A70">
        <w:rPr>
          <w:sz w:val="24"/>
          <w:szCs w:val="24"/>
        </w:rPr>
        <w:t>You'll need to offer your top staff a high wage to keep employees. In certain organisations, this may be easier said than done, but make absolutely sure you're not underpaying yourself. Give them a promotion if their performance warrants it; this will show them that they are respected and appreciated. Consider performance-based bonuses for individual employees or teams if you simply can not afford higher salaries or raises.</w:t>
      </w:r>
    </w:p>
    <w:p w14:paraId="66802A96" w14:textId="2B5D234A" w:rsidR="007F3A70" w:rsidRDefault="00107209">
      <w:pPr>
        <w:rPr>
          <w:sz w:val="24"/>
          <w:szCs w:val="24"/>
        </w:rPr>
      </w:pPr>
      <w:r w:rsidRPr="00107209">
        <w:rPr>
          <w:sz w:val="24"/>
          <w:szCs w:val="24"/>
        </w:rPr>
        <w:t>A boss who is interested in and involved in their employees' future works wonders for motivation. Providing possibilities for workers to advance within your company, as well as supporting ongoing learning and development. When employees believe their manager genuinely cares about their progress inside the firm and in their career, they feel valued and appreciated. Operating as a mentor and champion will help them gain confidence and enthusiasm for their future with your organisation.</w:t>
      </w:r>
    </w:p>
    <w:p w14:paraId="1D6EFB9E" w14:textId="0B1B3AD0" w:rsidR="008C1EFE" w:rsidRDefault="00DB1C3D">
      <w:pPr>
        <w:rPr>
          <w:sz w:val="24"/>
          <w:szCs w:val="24"/>
        </w:rPr>
      </w:pPr>
      <w:r w:rsidRPr="00DB1C3D">
        <w:rPr>
          <w:sz w:val="24"/>
          <w:szCs w:val="24"/>
        </w:rPr>
        <w:t>Ensure your workplace is a good place to work. People value working there not only because of the excellent salary and perks, but also because it is a fun place to work. Why would people are willing to work effectively if they don't appreciate what they're doing if company culture is unpleasant and rigid? You don't need free drinks anyday or Google Glass for everyone; simple benefits like meals, workshops, and happy hours might be enough to keep employees motivated.</w:t>
      </w:r>
    </w:p>
    <w:p w14:paraId="5952B9CD" w14:textId="431391AD" w:rsidR="006753B9" w:rsidRDefault="006753B9">
      <w:pPr>
        <w:rPr>
          <w:sz w:val="24"/>
          <w:szCs w:val="24"/>
        </w:rPr>
      </w:pPr>
      <w:r w:rsidRPr="006753B9">
        <w:rPr>
          <w:sz w:val="24"/>
          <w:szCs w:val="24"/>
        </w:rPr>
        <w:t xml:space="preserve">To run a profitable and healthy business, you must keep your staff motivated to work hard and offer their all. Some employees may require a gentle prodding to work more, while </w:t>
      </w:r>
      <w:r w:rsidRPr="006753B9">
        <w:rPr>
          <w:sz w:val="24"/>
          <w:szCs w:val="24"/>
        </w:rPr>
        <w:lastRenderedPageBreak/>
        <w:t>others will do so on their own, but in the end, managers play a critical role in employee motivation.</w:t>
      </w:r>
    </w:p>
    <w:p w14:paraId="5235477F" w14:textId="303DF97E" w:rsidR="0062404B" w:rsidRDefault="0062404B">
      <w:pPr>
        <w:rPr>
          <w:sz w:val="24"/>
          <w:szCs w:val="24"/>
        </w:rPr>
      </w:pPr>
      <w:r>
        <w:rPr>
          <w:sz w:val="24"/>
          <w:szCs w:val="24"/>
        </w:rPr>
        <w:t xml:space="preserve">As a leader a way to motivate your staff could be by having a one to one session </w:t>
      </w:r>
      <w:r w:rsidR="0064033C" w:rsidRPr="0064033C">
        <w:rPr>
          <w:sz w:val="24"/>
          <w:szCs w:val="24"/>
        </w:rPr>
        <w:t>Make consistent, precise goals and aspirations an operational reality to get off on the right foot. You do this through the forgotten art of one-on-one interactions, which may be a powerful motivator. Significantly to overall when they spend more one-on-one time with their employees, listening to their comments, ideas, difficulties, and challenges, as well as discussing performance issues and their job. First, you must understand how to plan these conversations in such a way that they benefit you.</w:t>
      </w:r>
    </w:p>
    <w:p w14:paraId="3A792747" w14:textId="178E2CA6" w:rsidR="007473FC" w:rsidRDefault="007473FC">
      <w:pPr>
        <w:rPr>
          <w:sz w:val="24"/>
          <w:szCs w:val="24"/>
        </w:rPr>
      </w:pPr>
      <w:r w:rsidRPr="007473FC">
        <w:rPr>
          <w:sz w:val="24"/>
          <w:szCs w:val="24"/>
        </w:rPr>
        <w:t>To encourage their employees effectively, good leaders demonstrate an interest in their tasks and career goals. Once that's been proven, they look ahead to offer opportunities for their employees to learn and grow. They figure out what inspires their greatest employees by learning what drives each team member. It's all about emotional involvement here.</w:t>
      </w:r>
    </w:p>
    <w:p w14:paraId="6EFA9938" w14:textId="5DE58C0B" w:rsidR="00BB4D04" w:rsidRDefault="00BB4D04">
      <w:pPr>
        <w:rPr>
          <w:sz w:val="24"/>
          <w:szCs w:val="24"/>
        </w:rPr>
      </w:pPr>
      <w:r w:rsidRPr="00BB4D04">
        <w:rPr>
          <w:sz w:val="24"/>
          <w:szCs w:val="24"/>
        </w:rPr>
        <w:t>Great leaders understand that leadership is not a one-way street, but rather a two-way street. While decisions, information, and delegation can come from the top down at critical times, the best scenario is for actions, information, and delegation to travel from file sharing or from the bottom up, allowing the collective knowledge and active participation of the entire team to help solve actual issues on the leading edge.</w:t>
      </w:r>
    </w:p>
    <w:p w14:paraId="777248DC" w14:textId="42C6B102" w:rsidR="004A28EF" w:rsidRDefault="004A28EF">
      <w:pPr>
        <w:rPr>
          <w:sz w:val="24"/>
          <w:szCs w:val="24"/>
        </w:rPr>
      </w:pPr>
      <w:r w:rsidRPr="004A28EF">
        <w:rPr>
          <w:sz w:val="24"/>
          <w:szCs w:val="24"/>
        </w:rPr>
        <w:t>Ones duty is to figure out what makes each person unique, and to help them achieve their objectives so that you can meet your company's objectives.</w:t>
      </w:r>
    </w:p>
    <w:p w14:paraId="682DAB7A" w14:textId="3BCDD08C" w:rsidR="00702369" w:rsidRDefault="00702369">
      <w:pPr>
        <w:rPr>
          <w:sz w:val="24"/>
          <w:szCs w:val="24"/>
        </w:rPr>
      </w:pPr>
      <w:r w:rsidRPr="00702369">
        <w:rPr>
          <w:sz w:val="24"/>
          <w:szCs w:val="24"/>
        </w:rPr>
        <w:t>There is also a better approach to grow your construction company with the personnel you already have. You can encourage them, get them on the same page, and get them to work together as a winning team with common goals, passion, and excitement. To begin with, effective business owners and managers recognise that their employees are unique. They recognise that their employees are not motivated in the same way they are. People come from a variety of origins, beliefs, desires, objectives, and personal stresses. The majority of individuals do not share your viewpoint. They have distinct personalities and, in most situations, will act and respond differently than you. Everyone isn't going to do things the way you do with the same enthusiasm.</w:t>
      </w:r>
    </w:p>
    <w:p w14:paraId="27914214" w14:textId="0B7FD968" w:rsidR="00902F21" w:rsidRDefault="00902F21">
      <w:pPr>
        <w:rPr>
          <w:sz w:val="24"/>
          <w:szCs w:val="24"/>
        </w:rPr>
      </w:pPr>
      <w:r w:rsidRPr="00902F21">
        <w:rPr>
          <w:sz w:val="24"/>
          <w:szCs w:val="24"/>
        </w:rPr>
        <w:t>Younger workers nowadays are also somewhat different. In their professions, they value lifelong learning and personal development. They dislike occupations that offer no prospects for advancement. They frequently believe that they can do your job better than you. They would like to make even more money than you do, and if you offer them more money, they will quit immediately. They are only interested in themselves and what you can do for them. They do, however, desire to be involved in significant decisions. They prefer to have a healthy work-life balance and would rather go home early than work overtime. Work is not their first priority since they place a higher importance on their family members and friends than on their career.</w:t>
      </w:r>
    </w:p>
    <w:p w14:paraId="4E7E5D66" w14:textId="4CC2F09C" w:rsidR="004B6688" w:rsidRDefault="004B6688">
      <w:pPr>
        <w:rPr>
          <w:sz w:val="24"/>
          <w:szCs w:val="24"/>
        </w:rPr>
      </w:pPr>
      <w:r w:rsidRPr="004B6688">
        <w:rPr>
          <w:sz w:val="24"/>
          <w:szCs w:val="24"/>
        </w:rPr>
        <w:t xml:space="preserve">You must give your employees a reason to be inspired in needed to stimulate them. People are driven by their own motivations, not by yours. Others won't comprehend your </w:t>
      </w:r>
      <w:r w:rsidRPr="004B6688">
        <w:rPr>
          <w:sz w:val="24"/>
          <w:szCs w:val="24"/>
        </w:rPr>
        <w:lastRenderedPageBreak/>
        <w:t>enthusiasm for consumers, high performance, or the necessity to make a profit, so don't expect them to. They will want to follow your lead, attain your objectives, and complete the work correctly.</w:t>
      </w:r>
    </w:p>
    <w:p w14:paraId="49C9F658" w14:textId="64D4FEF2" w:rsidR="00011F3D" w:rsidRDefault="00011F3D">
      <w:pPr>
        <w:rPr>
          <w:sz w:val="24"/>
          <w:szCs w:val="24"/>
        </w:rPr>
      </w:pPr>
      <w:r w:rsidRPr="00011F3D">
        <w:rPr>
          <w:sz w:val="24"/>
          <w:szCs w:val="24"/>
        </w:rPr>
        <w:t>Money and happiness are two things that every employee requires. Fair compensation and competitive compensation, as well as working for a solid company that has a good reputation in the community, all add up to a lot of money. Being motivated is the same as being happy. Your duty is to persuade your employees to want to do what you desire. Good leadership, continual motivation, clear and continuous two-way communication, an exciting vision, step-by-step directions, holding people accountable, and giving them full and unquestionable responsibilities are all ways to do this. Your top priority is to inspire and motivate your team to execute with vigour, effort, and excitement, so they may go above and beyond what you expect.</w:t>
      </w:r>
    </w:p>
    <w:p w14:paraId="0700C0EC" w14:textId="37436029" w:rsidR="004A6FB4" w:rsidRDefault="006E6BE9">
      <w:pPr>
        <w:rPr>
          <w:sz w:val="24"/>
          <w:szCs w:val="24"/>
          <w:u w:val="single"/>
        </w:rPr>
      </w:pPr>
      <w:r w:rsidRPr="006E6BE9">
        <w:rPr>
          <w:sz w:val="24"/>
          <w:szCs w:val="24"/>
          <w:u w:val="single"/>
        </w:rPr>
        <w:t xml:space="preserve">Reference </w:t>
      </w:r>
    </w:p>
    <w:p w14:paraId="1ED169C5" w14:textId="2678E7E2" w:rsidR="002C5D21" w:rsidRDefault="002C5D21">
      <w:pPr>
        <w:rPr>
          <w:sz w:val="24"/>
          <w:szCs w:val="24"/>
          <w:u w:val="single"/>
        </w:rPr>
      </w:pPr>
      <w:r>
        <w:rPr>
          <w:rFonts w:ascii="Open Sans" w:eastAsia="Times New Roman" w:hAnsi="Open Sans" w:cs="Open Sans"/>
          <w:color w:val="000000"/>
          <w:sz w:val="20"/>
          <w:szCs w:val="20"/>
          <w:shd w:val="clear" w:color="auto" w:fill="FFFFFF"/>
        </w:rPr>
        <w:t>(How to Motivate Employees: 5 Data-Backed Tips for Managers, 2022)</w:t>
      </w:r>
    </w:p>
    <w:p w14:paraId="007B5EEF" w14:textId="5FBB7323" w:rsidR="00A429E9" w:rsidRPr="006E6BE9" w:rsidRDefault="00A429E9">
      <w:pPr>
        <w:rPr>
          <w:sz w:val="24"/>
          <w:szCs w:val="24"/>
          <w:u w:val="single"/>
        </w:rPr>
      </w:pPr>
      <w:r>
        <w:rPr>
          <w:rFonts w:ascii="Open Sans" w:eastAsia="Times New Roman" w:hAnsi="Open Sans" w:cs="Open Sans"/>
          <w:color w:val="000000"/>
          <w:sz w:val="20"/>
          <w:szCs w:val="20"/>
          <w:shd w:val="clear" w:color="auto" w:fill="FFFFFF"/>
        </w:rPr>
        <w:t>Northeastern University Graduate Programs. 2022. </w:t>
      </w:r>
      <w:r>
        <w:rPr>
          <w:rFonts w:ascii="Open Sans" w:eastAsia="Times New Roman" w:hAnsi="Open Sans" w:cs="Open Sans"/>
          <w:i/>
          <w:iCs/>
          <w:color w:val="000000"/>
          <w:sz w:val="20"/>
          <w:szCs w:val="20"/>
          <w:shd w:val="clear" w:color="auto" w:fill="FFFFFF"/>
        </w:rPr>
        <w:t>How to Motivate Employees: 5 Data-Backed Tips for Managers</w:t>
      </w:r>
      <w:r>
        <w:rPr>
          <w:rFonts w:ascii="Open Sans" w:eastAsia="Times New Roman" w:hAnsi="Open Sans" w:cs="Open Sans"/>
          <w:color w:val="000000"/>
          <w:sz w:val="20"/>
          <w:szCs w:val="20"/>
          <w:shd w:val="clear" w:color="auto" w:fill="FFFFFF"/>
        </w:rPr>
        <w:t xml:space="preserve">. [online] Available at: &lt;https://www.northeastern.edu/graduate/blog/how-to-motivate-your-employees/&gt; [Accessed </w:t>
      </w:r>
      <w:r w:rsidR="009B74A0">
        <w:rPr>
          <w:rFonts w:ascii="Open Sans" w:eastAsia="Times New Roman" w:hAnsi="Open Sans" w:cs="Open Sans"/>
          <w:color w:val="000000"/>
          <w:sz w:val="20"/>
          <w:szCs w:val="20"/>
          <w:shd w:val="clear" w:color="auto" w:fill="FFFFFF"/>
        </w:rPr>
        <w:t>1</w:t>
      </w:r>
      <w:r>
        <w:rPr>
          <w:rFonts w:ascii="Open Sans" w:eastAsia="Times New Roman" w:hAnsi="Open Sans" w:cs="Open Sans"/>
          <w:color w:val="000000"/>
          <w:sz w:val="20"/>
          <w:szCs w:val="20"/>
          <w:shd w:val="clear" w:color="auto" w:fill="FFFFFF"/>
        </w:rPr>
        <w:t xml:space="preserve"> April 2022].</w:t>
      </w:r>
    </w:p>
    <w:p w14:paraId="7A95E4CD" w14:textId="3C86F7DD" w:rsidR="000E0A73" w:rsidRDefault="003717BC">
      <w:pPr>
        <w:rPr>
          <w:rFonts w:ascii="Open Sans" w:eastAsia="Times New Roman" w:hAnsi="Open Sans" w:cs="Open Sans"/>
          <w:color w:val="000000"/>
          <w:sz w:val="20"/>
          <w:szCs w:val="20"/>
          <w:shd w:val="clear" w:color="auto" w:fill="FFFFFF"/>
        </w:rPr>
      </w:pPr>
      <w:r>
        <w:rPr>
          <w:rFonts w:ascii="Open Sans" w:eastAsia="Times New Roman" w:hAnsi="Open Sans" w:cs="Open Sans"/>
          <w:color w:val="000000"/>
          <w:sz w:val="20"/>
          <w:szCs w:val="20"/>
          <w:shd w:val="clear" w:color="auto" w:fill="FFFFFF"/>
        </w:rPr>
        <w:t>(R, 2022)</w:t>
      </w:r>
    </w:p>
    <w:p w14:paraId="0BDFA7D9" w14:textId="7BC66E4D" w:rsidR="00291093" w:rsidRPr="009032A9" w:rsidRDefault="00291093">
      <w:pPr>
        <w:rPr>
          <w:rStyle w:val="Hyperlink"/>
          <w:rFonts w:eastAsia="Times New Roman"/>
          <w:color w:val="000000" w:themeColor="text1"/>
          <w:u w:val="none"/>
        </w:rPr>
      </w:pPr>
      <w:r>
        <w:rPr>
          <w:rFonts w:ascii="Open Sans" w:eastAsia="Times New Roman" w:hAnsi="Open Sans" w:cs="Open Sans"/>
          <w:color w:val="000000"/>
          <w:sz w:val="20"/>
          <w:szCs w:val="20"/>
          <w:shd w:val="clear" w:color="auto" w:fill="FFFFFF"/>
        </w:rPr>
        <w:t>R, H., 2022. </w:t>
      </w:r>
      <w:r>
        <w:rPr>
          <w:rFonts w:ascii="Open Sans" w:eastAsia="Times New Roman" w:hAnsi="Open Sans" w:cs="Open Sans"/>
          <w:i/>
          <w:iCs/>
          <w:color w:val="000000"/>
          <w:sz w:val="20"/>
          <w:szCs w:val="20"/>
          <w:shd w:val="clear" w:color="auto" w:fill="FFFFFF"/>
        </w:rPr>
        <w:t>Why Employee Motivation Is Important (&amp; How to Improve It)</w:t>
      </w:r>
      <w:r>
        <w:rPr>
          <w:rFonts w:ascii="Open Sans" w:eastAsia="Times New Roman" w:hAnsi="Open Sans" w:cs="Open Sans"/>
          <w:color w:val="000000"/>
          <w:sz w:val="20"/>
          <w:szCs w:val="20"/>
          <w:shd w:val="clear" w:color="auto" w:fill="FFFFFF"/>
        </w:rPr>
        <w:t>. [online] The 6Q Blog. Available at: &lt;https://inside.6q.io/employee-motivation-important/&gt; [Accessed 22 March 2022].</w:t>
      </w:r>
    </w:p>
    <w:p w14:paraId="28C01D3B" w14:textId="090CB386" w:rsidR="000D6BE0" w:rsidRPr="007623D8" w:rsidRDefault="00EF3B4E">
      <w:pPr>
        <w:rPr>
          <w:sz w:val="24"/>
          <w:szCs w:val="24"/>
        </w:rPr>
      </w:pPr>
      <w:r>
        <w:rPr>
          <w:rFonts w:ascii="Open Sans" w:eastAsia="Times New Roman" w:hAnsi="Open Sans" w:cs="Open Sans"/>
          <w:color w:val="000000"/>
          <w:sz w:val="20"/>
          <w:szCs w:val="20"/>
          <w:shd w:val="clear" w:color="auto" w:fill="FFFFFF"/>
        </w:rPr>
        <w:t>(Employee Motivation: 20 Easy Ways to Motivate Employees, 2022)</w:t>
      </w:r>
    </w:p>
    <w:p w14:paraId="181424BA" w14:textId="556CE66C" w:rsidR="00F72E97" w:rsidRDefault="00B82801">
      <w:pPr>
        <w:rPr>
          <w:rFonts w:ascii="Open Sans" w:eastAsia="Times New Roman" w:hAnsi="Open Sans" w:cs="Open Sans"/>
          <w:color w:val="000000"/>
          <w:sz w:val="20"/>
          <w:szCs w:val="20"/>
          <w:shd w:val="clear" w:color="auto" w:fill="FFFFFF"/>
        </w:rPr>
      </w:pPr>
      <w:r>
        <w:rPr>
          <w:rFonts w:ascii="Open Sans" w:eastAsia="Times New Roman" w:hAnsi="Open Sans" w:cs="Open Sans"/>
          <w:color w:val="000000"/>
          <w:sz w:val="20"/>
          <w:szCs w:val="20"/>
          <w:shd w:val="clear" w:color="auto" w:fill="FFFFFF"/>
        </w:rPr>
        <w:t>LumApps. 2022. </w:t>
      </w:r>
      <w:r>
        <w:rPr>
          <w:rFonts w:ascii="Open Sans" w:eastAsia="Times New Roman" w:hAnsi="Open Sans" w:cs="Open Sans"/>
          <w:i/>
          <w:iCs/>
          <w:color w:val="000000"/>
          <w:sz w:val="20"/>
          <w:szCs w:val="20"/>
          <w:shd w:val="clear" w:color="auto" w:fill="FFFFFF"/>
        </w:rPr>
        <w:t>Employee Motivation: 20 Easy Ways to Motivate Employees</w:t>
      </w:r>
      <w:r>
        <w:rPr>
          <w:rFonts w:ascii="Open Sans" w:eastAsia="Times New Roman" w:hAnsi="Open Sans" w:cs="Open Sans"/>
          <w:color w:val="000000"/>
          <w:sz w:val="20"/>
          <w:szCs w:val="20"/>
          <w:shd w:val="clear" w:color="auto" w:fill="FFFFFF"/>
        </w:rPr>
        <w:t>. [online] Available at: &lt;https://www.lumapps.com/solutions/employee-engagement/employee-motivation-how-to-motivate-employees/&gt; [Accessed 30 March 2022].</w:t>
      </w:r>
    </w:p>
    <w:p w14:paraId="1F6D0231" w14:textId="30753BBE" w:rsidR="004B7AB7" w:rsidRDefault="000A6C52">
      <w:pPr>
        <w:rPr>
          <w:rFonts w:ascii="Open Sans" w:eastAsia="Times New Roman" w:hAnsi="Open Sans" w:cs="Open Sans"/>
          <w:color w:val="000000"/>
          <w:sz w:val="20"/>
          <w:szCs w:val="20"/>
          <w:shd w:val="clear" w:color="auto" w:fill="FFFFFF"/>
        </w:rPr>
      </w:pPr>
      <w:r>
        <w:rPr>
          <w:rFonts w:ascii="Open Sans" w:eastAsia="Times New Roman" w:hAnsi="Open Sans" w:cs="Open Sans"/>
          <w:color w:val="000000"/>
          <w:sz w:val="20"/>
          <w:szCs w:val="20"/>
          <w:shd w:val="clear" w:color="auto" w:fill="FFFFFF"/>
        </w:rPr>
        <w:t>(2022)</w:t>
      </w:r>
    </w:p>
    <w:p w14:paraId="1C81A35E" w14:textId="32A23A97" w:rsidR="00B31B9E" w:rsidRDefault="00B31B9E">
      <w:pPr>
        <w:rPr>
          <w:rFonts w:ascii="Open Sans" w:eastAsia="Times New Roman" w:hAnsi="Open Sans" w:cs="Open Sans"/>
          <w:color w:val="000000"/>
          <w:sz w:val="20"/>
          <w:szCs w:val="20"/>
          <w:shd w:val="clear" w:color="auto" w:fill="FFFFFF"/>
        </w:rPr>
      </w:pPr>
      <w:r>
        <w:rPr>
          <w:rFonts w:ascii="Open Sans" w:eastAsia="Times New Roman" w:hAnsi="Open Sans" w:cs="Open Sans"/>
          <w:color w:val="000000"/>
          <w:sz w:val="20"/>
          <w:szCs w:val="20"/>
          <w:shd w:val="clear" w:color="auto" w:fill="FFFFFF"/>
        </w:rPr>
        <w:t>2022. [online] Available at: &lt;https://www.celarity.com/blog/5-ways-to-motivate-employees/&gt; [Accessed 2 April 2022].</w:t>
      </w:r>
    </w:p>
    <w:p w14:paraId="013F3ECE" w14:textId="22F661ED" w:rsidR="00BB1B31" w:rsidRDefault="00BB1B31">
      <w:pPr>
        <w:rPr>
          <w:rFonts w:ascii="Open Sans" w:eastAsia="Times New Roman" w:hAnsi="Open Sans" w:cs="Open Sans"/>
          <w:color w:val="000000"/>
          <w:sz w:val="20"/>
          <w:szCs w:val="20"/>
          <w:shd w:val="clear" w:color="auto" w:fill="FFFFFF"/>
        </w:rPr>
      </w:pPr>
      <w:r>
        <w:rPr>
          <w:rFonts w:ascii="Open Sans" w:eastAsia="Times New Roman" w:hAnsi="Open Sans" w:cs="Open Sans"/>
          <w:color w:val="000000"/>
          <w:sz w:val="20"/>
          <w:szCs w:val="20"/>
          <w:shd w:val="clear" w:color="auto" w:fill="FFFFFF"/>
        </w:rPr>
        <w:t xml:space="preserve">(8 Things the Smartest Leaders Do to Motivate Their Employees, </w:t>
      </w:r>
      <w:proofErr w:type="spellStart"/>
      <w:r>
        <w:rPr>
          <w:rFonts w:ascii="Open Sans" w:eastAsia="Times New Roman" w:hAnsi="Open Sans" w:cs="Open Sans"/>
          <w:color w:val="000000"/>
          <w:sz w:val="20"/>
          <w:szCs w:val="20"/>
          <w:shd w:val="clear" w:color="auto" w:fill="FFFFFF"/>
        </w:rPr>
        <w:t>n.d.</w:t>
      </w:r>
      <w:proofErr w:type="spellEnd"/>
      <w:r>
        <w:rPr>
          <w:rFonts w:ascii="Open Sans" w:eastAsia="Times New Roman" w:hAnsi="Open Sans" w:cs="Open Sans"/>
          <w:color w:val="000000"/>
          <w:sz w:val="20"/>
          <w:szCs w:val="20"/>
          <w:shd w:val="clear" w:color="auto" w:fill="FFFFFF"/>
        </w:rPr>
        <w:t>)</w:t>
      </w:r>
    </w:p>
    <w:p w14:paraId="5DD146B3" w14:textId="7DB6B144" w:rsidR="00BB1B31" w:rsidRDefault="00153B92">
      <w:pPr>
        <w:rPr>
          <w:rFonts w:ascii="Open Sans" w:eastAsia="Times New Roman" w:hAnsi="Open Sans" w:cs="Open Sans"/>
          <w:color w:val="000000"/>
          <w:sz w:val="20"/>
          <w:szCs w:val="20"/>
          <w:shd w:val="clear" w:color="auto" w:fill="FFFFFF"/>
        </w:rPr>
      </w:pPr>
      <w:r>
        <w:rPr>
          <w:rFonts w:ascii="Open Sans" w:eastAsia="Times New Roman" w:hAnsi="Open Sans" w:cs="Open Sans"/>
          <w:color w:val="000000"/>
          <w:sz w:val="20"/>
          <w:szCs w:val="20"/>
          <w:shd w:val="clear" w:color="auto" w:fill="FFFFFF"/>
        </w:rPr>
        <w:t xml:space="preserve">Inc.com. </w:t>
      </w:r>
      <w:proofErr w:type="spellStart"/>
      <w:r>
        <w:rPr>
          <w:rFonts w:ascii="Open Sans" w:eastAsia="Times New Roman" w:hAnsi="Open Sans" w:cs="Open Sans"/>
          <w:color w:val="000000"/>
          <w:sz w:val="20"/>
          <w:szCs w:val="20"/>
          <w:shd w:val="clear" w:color="auto" w:fill="FFFFFF"/>
        </w:rPr>
        <w:t>n.d.</w:t>
      </w:r>
      <w:proofErr w:type="spellEnd"/>
      <w:r>
        <w:rPr>
          <w:rFonts w:ascii="Open Sans" w:eastAsia="Times New Roman" w:hAnsi="Open Sans" w:cs="Open Sans"/>
          <w:color w:val="000000"/>
          <w:sz w:val="20"/>
          <w:szCs w:val="20"/>
          <w:shd w:val="clear" w:color="auto" w:fill="FFFFFF"/>
        </w:rPr>
        <w:t> </w:t>
      </w:r>
      <w:r>
        <w:rPr>
          <w:rFonts w:ascii="Open Sans" w:eastAsia="Times New Roman" w:hAnsi="Open Sans" w:cs="Open Sans"/>
          <w:i/>
          <w:iCs/>
          <w:color w:val="000000"/>
          <w:sz w:val="20"/>
          <w:szCs w:val="20"/>
          <w:shd w:val="clear" w:color="auto" w:fill="FFFFFF"/>
        </w:rPr>
        <w:t>8 Things the Smartest Leaders Do to Motivate Their Employees</w:t>
      </w:r>
      <w:r>
        <w:rPr>
          <w:rFonts w:ascii="Open Sans" w:eastAsia="Times New Roman" w:hAnsi="Open Sans" w:cs="Open Sans"/>
          <w:color w:val="000000"/>
          <w:sz w:val="20"/>
          <w:szCs w:val="20"/>
          <w:shd w:val="clear" w:color="auto" w:fill="FFFFFF"/>
        </w:rPr>
        <w:t>. [online] Available at: &lt;https://www.inc.com/marcel-schwantes/8-powerful-ways-to-motivate-inspire-your-employees-this-week.html&gt; [Accessed 28 March 2022].</w:t>
      </w:r>
    </w:p>
    <w:p w14:paraId="14AE704D" w14:textId="53375D27" w:rsidR="00B31B9E" w:rsidRDefault="00DB0144">
      <w:pPr>
        <w:rPr>
          <w:rFonts w:ascii="Open Sans" w:eastAsia="Times New Roman" w:hAnsi="Open Sans" w:cs="Open Sans"/>
          <w:color w:val="000000"/>
          <w:sz w:val="20"/>
          <w:szCs w:val="20"/>
          <w:shd w:val="clear" w:color="auto" w:fill="FFFFFF"/>
        </w:rPr>
      </w:pPr>
      <w:r>
        <w:rPr>
          <w:rFonts w:ascii="Open Sans" w:eastAsia="Times New Roman" w:hAnsi="Open Sans" w:cs="Open Sans"/>
          <w:color w:val="000000"/>
          <w:sz w:val="20"/>
          <w:szCs w:val="20"/>
          <w:shd w:val="clear" w:color="auto" w:fill="FFFFFF"/>
        </w:rPr>
        <w:t xml:space="preserve">(4 Steps to Motivate Your Workforce to Perform Their Best, </w:t>
      </w:r>
      <w:proofErr w:type="spellStart"/>
      <w:r>
        <w:rPr>
          <w:rFonts w:ascii="Open Sans" w:eastAsia="Times New Roman" w:hAnsi="Open Sans" w:cs="Open Sans"/>
          <w:color w:val="000000"/>
          <w:sz w:val="20"/>
          <w:szCs w:val="20"/>
          <w:shd w:val="clear" w:color="auto" w:fill="FFFFFF"/>
        </w:rPr>
        <w:t>n.d.</w:t>
      </w:r>
      <w:proofErr w:type="spellEnd"/>
      <w:r>
        <w:rPr>
          <w:rFonts w:ascii="Open Sans" w:eastAsia="Times New Roman" w:hAnsi="Open Sans" w:cs="Open Sans"/>
          <w:color w:val="000000"/>
          <w:sz w:val="20"/>
          <w:szCs w:val="20"/>
          <w:shd w:val="clear" w:color="auto" w:fill="FFFFFF"/>
        </w:rPr>
        <w:t>)</w:t>
      </w:r>
    </w:p>
    <w:p w14:paraId="7990DB45" w14:textId="4C29AB3B" w:rsidR="00991822" w:rsidRPr="007623D8" w:rsidRDefault="00991822">
      <w:pPr>
        <w:rPr>
          <w:sz w:val="24"/>
          <w:szCs w:val="24"/>
        </w:rPr>
      </w:pPr>
      <w:r>
        <w:rPr>
          <w:rFonts w:ascii="Open Sans" w:eastAsia="Times New Roman" w:hAnsi="Open Sans" w:cs="Open Sans"/>
          <w:color w:val="000000"/>
          <w:sz w:val="20"/>
          <w:szCs w:val="20"/>
          <w:shd w:val="clear" w:color="auto" w:fill="FFFFFF"/>
        </w:rPr>
        <w:t xml:space="preserve">For Construction Pros. </w:t>
      </w:r>
      <w:proofErr w:type="spellStart"/>
      <w:r>
        <w:rPr>
          <w:rFonts w:ascii="Open Sans" w:eastAsia="Times New Roman" w:hAnsi="Open Sans" w:cs="Open Sans"/>
          <w:color w:val="000000"/>
          <w:sz w:val="20"/>
          <w:szCs w:val="20"/>
          <w:shd w:val="clear" w:color="auto" w:fill="FFFFFF"/>
        </w:rPr>
        <w:t>n.d.</w:t>
      </w:r>
      <w:proofErr w:type="spellEnd"/>
      <w:r>
        <w:rPr>
          <w:rFonts w:ascii="Open Sans" w:eastAsia="Times New Roman" w:hAnsi="Open Sans" w:cs="Open Sans"/>
          <w:color w:val="000000"/>
          <w:sz w:val="20"/>
          <w:szCs w:val="20"/>
          <w:shd w:val="clear" w:color="auto" w:fill="FFFFFF"/>
        </w:rPr>
        <w:t> </w:t>
      </w:r>
      <w:r>
        <w:rPr>
          <w:rFonts w:ascii="Open Sans" w:eastAsia="Times New Roman" w:hAnsi="Open Sans" w:cs="Open Sans"/>
          <w:i/>
          <w:iCs/>
          <w:color w:val="000000"/>
          <w:sz w:val="20"/>
          <w:szCs w:val="20"/>
          <w:shd w:val="clear" w:color="auto" w:fill="FFFFFF"/>
        </w:rPr>
        <w:t>4 Steps to Motivate Your Workforce to Perform Their Best</w:t>
      </w:r>
      <w:r>
        <w:rPr>
          <w:rFonts w:ascii="Open Sans" w:eastAsia="Times New Roman" w:hAnsi="Open Sans" w:cs="Open Sans"/>
          <w:color w:val="000000"/>
          <w:sz w:val="20"/>
          <w:szCs w:val="20"/>
          <w:shd w:val="clear" w:color="auto" w:fill="FFFFFF"/>
        </w:rPr>
        <w:t>. [online] Available at: &lt;https://www.forconstructionpros.com/business/article/21034176/4-steps-to-motivate-your-workforce-to-perform-their-best&gt; [Accessed 1 March 2022].</w:t>
      </w:r>
    </w:p>
    <w:sectPr w:rsidR="00991822" w:rsidRPr="007623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5F7537" w14:textId="77777777" w:rsidR="00405279" w:rsidRDefault="00405279" w:rsidP="003D179F">
      <w:pPr>
        <w:spacing w:after="0" w:line="240" w:lineRule="auto"/>
      </w:pPr>
      <w:r>
        <w:separator/>
      </w:r>
    </w:p>
  </w:endnote>
  <w:endnote w:type="continuationSeparator" w:id="0">
    <w:p w14:paraId="2D607255" w14:textId="77777777" w:rsidR="00405279" w:rsidRDefault="00405279" w:rsidP="003D17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Open Sans">
    <w:panose1 w:val="020B0606030504020204"/>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FE69CC" w14:textId="77777777" w:rsidR="00405279" w:rsidRDefault="00405279" w:rsidP="003D179F">
      <w:pPr>
        <w:spacing w:after="0" w:line="240" w:lineRule="auto"/>
      </w:pPr>
      <w:r>
        <w:separator/>
      </w:r>
    </w:p>
  </w:footnote>
  <w:footnote w:type="continuationSeparator" w:id="0">
    <w:p w14:paraId="658400F9" w14:textId="77777777" w:rsidR="00405279" w:rsidRDefault="00405279" w:rsidP="003D179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331D"/>
    <w:rsid w:val="00011F3D"/>
    <w:rsid w:val="00031382"/>
    <w:rsid w:val="000631BD"/>
    <w:rsid w:val="0009092A"/>
    <w:rsid w:val="000A6C52"/>
    <w:rsid w:val="000D6BE0"/>
    <w:rsid w:val="000E0A73"/>
    <w:rsid w:val="000E331D"/>
    <w:rsid w:val="000E569B"/>
    <w:rsid w:val="00107209"/>
    <w:rsid w:val="001152CF"/>
    <w:rsid w:val="00153B92"/>
    <w:rsid w:val="001540C3"/>
    <w:rsid w:val="001609C6"/>
    <w:rsid w:val="00163A74"/>
    <w:rsid w:val="001B76B4"/>
    <w:rsid w:val="00206F78"/>
    <w:rsid w:val="00251DB5"/>
    <w:rsid w:val="00262978"/>
    <w:rsid w:val="00290370"/>
    <w:rsid w:val="00291093"/>
    <w:rsid w:val="002C4861"/>
    <w:rsid w:val="002C5D21"/>
    <w:rsid w:val="002F3C2D"/>
    <w:rsid w:val="0036644D"/>
    <w:rsid w:val="00367883"/>
    <w:rsid w:val="003717BC"/>
    <w:rsid w:val="003D0BBA"/>
    <w:rsid w:val="003D179F"/>
    <w:rsid w:val="00405279"/>
    <w:rsid w:val="00422B84"/>
    <w:rsid w:val="004A28EF"/>
    <w:rsid w:val="004A6FB4"/>
    <w:rsid w:val="004B6688"/>
    <w:rsid w:val="004B7AB7"/>
    <w:rsid w:val="00562D6B"/>
    <w:rsid w:val="005F60EF"/>
    <w:rsid w:val="00612975"/>
    <w:rsid w:val="0062404B"/>
    <w:rsid w:val="0064033C"/>
    <w:rsid w:val="006727A2"/>
    <w:rsid w:val="006753B9"/>
    <w:rsid w:val="00683CEA"/>
    <w:rsid w:val="006B67C4"/>
    <w:rsid w:val="006E6BE9"/>
    <w:rsid w:val="00702369"/>
    <w:rsid w:val="007473FC"/>
    <w:rsid w:val="007623D8"/>
    <w:rsid w:val="007927FF"/>
    <w:rsid w:val="007F3A70"/>
    <w:rsid w:val="008C1EFE"/>
    <w:rsid w:val="008D4A1F"/>
    <w:rsid w:val="00902F21"/>
    <w:rsid w:val="009032A9"/>
    <w:rsid w:val="00947098"/>
    <w:rsid w:val="00951805"/>
    <w:rsid w:val="00991822"/>
    <w:rsid w:val="009B74A0"/>
    <w:rsid w:val="009E2A12"/>
    <w:rsid w:val="009F543D"/>
    <w:rsid w:val="00A21FA0"/>
    <w:rsid w:val="00A429E9"/>
    <w:rsid w:val="00A7005A"/>
    <w:rsid w:val="00AD0CCB"/>
    <w:rsid w:val="00AE7A15"/>
    <w:rsid w:val="00B31B9E"/>
    <w:rsid w:val="00B51DA8"/>
    <w:rsid w:val="00B82801"/>
    <w:rsid w:val="00BB1B31"/>
    <w:rsid w:val="00BB4D04"/>
    <w:rsid w:val="00C7776A"/>
    <w:rsid w:val="00CD7CCB"/>
    <w:rsid w:val="00D26504"/>
    <w:rsid w:val="00D46627"/>
    <w:rsid w:val="00D62D00"/>
    <w:rsid w:val="00DB0144"/>
    <w:rsid w:val="00DB1C3D"/>
    <w:rsid w:val="00E03DC9"/>
    <w:rsid w:val="00E4792E"/>
    <w:rsid w:val="00E938B1"/>
    <w:rsid w:val="00ED53EC"/>
    <w:rsid w:val="00EE5D1B"/>
    <w:rsid w:val="00EF3B4E"/>
    <w:rsid w:val="00F377D3"/>
    <w:rsid w:val="00F466E6"/>
    <w:rsid w:val="00F72E97"/>
    <w:rsid w:val="00FB0AE8"/>
    <w:rsid w:val="00FF263E"/>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decimalSymbol w:val="."/>
  <w:listSeparator w:val=","/>
  <w14:docId w14:val="77DB7985"/>
  <w15:chartTrackingRefBased/>
  <w15:docId w15:val="{74D9C3C0-4397-4C89-8C68-EDAB215E52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683CEA"/>
    <w:rPr>
      <w:color w:val="0000FF"/>
      <w:u w:val="single"/>
    </w:rPr>
  </w:style>
  <w:style w:type="paragraph" w:styleId="Header">
    <w:name w:val="header"/>
    <w:basedOn w:val="Normal"/>
    <w:link w:val="HeaderChar"/>
    <w:uiPriority w:val="99"/>
    <w:unhideWhenUsed/>
    <w:rsid w:val="003D179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D179F"/>
  </w:style>
  <w:style w:type="paragraph" w:styleId="Footer">
    <w:name w:val="footer"/>
    <w:basedOn w:val="Normal"/>
    <w:link w:val="FooterChar"/>
    <w:uiPriority w:val="99"/>
    <w:unhideWhenUsed/>
    <w:rsid w:val="003D179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D179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12758</TotalTime>
  <Pages>5</Pages>
  <Words>2150</Words>
  <Characters>12260</Characters>
  <Application>Microsoft Office Word</Application>
  <DocSecurity>0</DocSecurity>
  <Lines>102</Lines>
  <Paragraphs>28</Paragraphs>
  <ScaleCrop>false</ScaleCrop>
  <Company/>
  <LinksUpToDate>false</LinksUpToDate>
  <CharactersWithSpaces>14382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Mameefua  Ayo Nwoke (2121136)</dc:creator>
  <cp:keywords/>
  <dc:description/>
  <cp:lastModifiedBy>Mameefua  Ayo Nwoke (2121136)</cp:lastModifiedBy>
  <cp:revision>88</cp:revision>
  <dcterms:created xsi:type="dcterms:W3CDTF">2022-03-17T00:58:00Z</dcterms:created>
  <dcterms:modified xsi:type="dcterms:W3CDTF">2022-04-05T19:23:00Z</dcterms:modified>
</cp:coreProperties>
</file>